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51A54" w14:textId="2B0EB60F" w:rsidR="00BD18EE" w:rsidRPr="002F2973" w:rsidRDefault="002E1F7E" w:rsidP="00007B17">
      <w:pPr>
        <w:spacing w:line="240" w:lineRule="auto"/>
        <w:jc w:val="center"/>
        <w:rPr>
          <w:rFonts w:ascii="Times New Roman" w:hAnsi="Times New Roman" w:cs="Times New Roman"/>
          <w:b/>
          <w:bCs/>
          <w:sz w:val="32"/>
          <w:szCs w:val="32"/>
        </w:rPr>
      </w:pPr>
      <w:bookmarkStart w:id="0" w:name="_Hlk191232503"/>
      <w:r w:rsidRPr="002F2973">
        <w:rPr>
          <w:rFonts w:ascii="Times New Roman" w:hAnsi="Times New Roman" w:cs="Times New Roman"/>
          <w:b/>
          <w:bCs/>
          <w:sz w:val="32"/>
          <w:szCs w:val="32"/>
        </w:rPr>
        <w:t>PENGARUH METODE</w:t>
      </w:r>
      <w:r w:rsidR="00FE753F" w:rsidRPr="002F2973">
        <w:rPr>
          <w:rFonts w:ascii="Times New Roman" w:hAnsi="Times New Roman" w:cs="Times New Roman"/>
          <w:b/>
          <w:bCs/>
          <w:sz w:val="32"/>
          <w:szCs w:val="32"/>
        </w:rPr>
        <w:t xml:space="preserve"> PELATIHAN</w:t>
      </w:r>
      <w:r w:rsidR="00FB43E4" w:rsidRPr="002F2973">
        <w:rPr>
          <w:rFonts w:ascii="Times New Roman" w:hAnsi="Times New Roman" w:cs="Times New Roman"/>
          <w:b/>
          <w:bCs/>
          <w:sz w:val="32"/>
          <w:szCs w:val="32"/>
        </w:rPr>
        <w:t xml:space="preserve">, </w:t>
      </w:r>
      <w:r w:rsidRPr="002F2973">
        <w:rPr>
          <w:rFonts w:ascii="Times New Roman" w:hAnsi="Times New Roman" w:cs="Times New Roman"/>
          <w:b/>
          <w:bCs/>
          <w:sz w:val="32"/>
          <w:szCs w:val="32"/>
        </w:rPr>
        <w:t>INSTRUKTUR</w:t>
      </w:r>
      <w:r w:rsidR="00FE753F" w:rsidRPr="002F2973">
        <w:rPr>
          <w:rFonts w:ascii="Times New Roman" w:hAnsi="Times New Roman" w:cs="Times New Roman"/>
          <w:b/>
          <w:bCs/>
          <w:sz w:val="32"/>
          <w:szCs w:val="32"/>
        </w:rPr>
        <w:t xml:space="preserve"> PELATIHAN</w:t>
      </w:r>
      <w:r w:rsidRPr="002F2973">
        <w:rPr>
          <w:rFonts w:ascii="Times New Roman" w:hAnsi="Times New Roman" w:cs="Times New Roman"/>
          <w:b/>
          <w:bCs/>
          <w:sz w:val="32"/>
          <w:szCs w:val="32"/>
        </w:rPr>
        <w:t>, MATERI PELATIHAN</w:t>
      </w:r>
      <w:r w:rsidR="00D73845">
        <w:rPr>
          <w:rFonts w:ascii="Times New Roman" w:hAnsi="Times New Roman" w:cs="Times New Roman"/>
          <w:b/>
          <w:bCs/>
          <w:sz w:val="32"/>
          <w:szCs w:val="32"/>
        </w:rPr>
        <w:t xml:space="preserve">, DAN </w:t>
      </w:r>
      <w:r w:rsidR="002231D9">
        <w:rPr>
          <w:rFonts w:ascii="Times New Roman" w:hAnsi="Times New Roman" w:cs="Times New Roman"/>
          <w:b/>
          <w:bCs/>
          <w:sz w:val="32"/>
          <w:szCs w:val="32"/>
        </w:rPr>
        <w:t>EFIKASI DIRI</w:t>
      </w:r>
      <w:r w:rsidR="00FD3AF9">
        <w:rPr>
          <w:rFonts w:ascii="Times New Roman" w:hAnsi="Times New Roman" w:cs="Times New Roman"/>
          <w:b/>
          <w:bCs/>
          <w:sz w:val="32"/>
          <w:szCs w:val="32"/>
        </w:rPr>
        <w:t xml:space="preserve"> </w:t>
      </w:r>
      <w:r w:rsidR="00D73845">
        <w:rPr>
          <w:rFonts w:ascii="Times New Roman" w:hAnsi="Times New Roman" w:cs="Times New Roman"/>
          <w:b/>
          <w:bCs/>
          <w:sz w:val="32"/>
          <w:szCs w:val="32"/>
        </w:rPr>
        <w:t>TER</w:t>
      </w:r>
      <w:r w:rsidRPr="002F2973">
        <w:rPr>
          <w:rFonts w:ascii="Times New Roman" w:hAnsi="Times New Roman" w:cs="Times New Roman"/>
          <w:b/>
          <w:bCs/>
          <w:sz w:val="32"/>
          <w:szCs w:val="32"/>
        </w:rPr>
        <w:t xml:space="preserve">HADAP </w:t>
      </w:r>
      <w:r w:rsidR="00C81142">
        <w:rPr>
          <w:rFonts w:ascii="Times New Roman" w:hAnsi="Times New Roman" w:cs="Times New Roman"/>
          <w:b/>
          <w:bCs/>
          <w:sz w:val="32"/>
          <w:szCs w:val="32"/>
        </w:rPr>
        <w:t>KINERJA</w:t>
      </w:r>
      <w:r w:rsidRPr="002F2973">
        <w:rPr>
          <w:rFonts w:ascii="Times New Roman" w:hAnsi="Times New Roman" w:cs="Times New Roman"/>
          <w:b/>
          <w:bCs/>
          <w:sz w:val="32"/>
          <w:szCs w:val="32"/>
        </w:rPr>
        <w:t xml:space="preserve"> RELAWAN PAJAK</w:t>
      </w:r>
    </w:p>
    <w:p w14:paraId="21281942" w14:textId="67AAA4CA" w:rsidR="002E1F7E" w:rsidRPr="002F2973" w:rsidRDefault="002E1F7E" w:rsidP="006E278D">
      <w:pPr>
        <w:spacing w:line="240" w:lineRule="auto"/>
        <w:jc w:val="center"/>
        <w:rPr>
          <w:rFonts w:ascii="Times New Roman" w:hAnsi="Times New Roman" w:cs="Times New Roman"/>
          <w:sz w:val="24"/>
          <w:szCs w:val="24"/>
        </w:rPr>
      </w:pPr>
      <w:bookmarkStart w:id="1" w:name="_Hlk196121323"/>
      <w:bookmarkEnd w:id="0"/>
      <w:r w:rsidRPr="002F2973">
        <w:rPr>
          <w:rFonts w:ascii="Times New Roman" w:hAnsi="Times New Roman" w:cs="Times New Roman"/>
          <w:sz w:val="24"/>
          <w:szCs w:val="24"/>
        </w:rPr>
        <w:t>(Studi Empiris pada Relawan Pajak</w:t>
      </w:r>
      <w:r w:rsidR="008D38A5" w:rsidRPr="002F2973">
        <w:rPr>
          <w:rFonts w:ascii="Times New Roman" w:hAnsi="Times New Roman" w:cs="Times New Roman"/>
          <w:sz w:val="24"/>
          <w:szCs w:val="24"/>
        </w:rPr>
        <w:t xml:space="preserve"> Kan</w:t>
      </w:r>
      <w:r w:rsidR="000D7A56" w:rsidRPr="002F2973">
        <w:rPr>
          <w:rFonts w:ascii="Times New Roman" w:hAnsi="Times New Roman" w:cs="Times New Roman"/>
          <w:sz w:val="24"/>
          <w:szCs w:val="24"/>
        </w:rPr>
        <w:t>wil DJP</w:t>
      </w:r>
      <w:r w:rsidRPr="002F2973">
        <w:rPr>
          <w:rFonts w:ascii="Times New Roman" w:hAnsi="Times New Roman" w:cs="Times New Roman"/>
          <w:sz w:val="24"/>
          <w:szCs w:val="24"/>
        </w:rPr>
        <w:t xml:space="preserve"> K</w:t>
      </w:r>
      <w:r w:rsidR="004F4E1D" w:rsidRPr="002F2973">
        <w:rPr>
          <w:rFonts w:ascii="Times New Roman" w:hAnsi="Times New Roman" w:cs="Times New Roman"/>
          <w:sz w:val="24"/>
          <w:szCs w:val="24"/>
        </w:rPr>
        <w:t>altimtara</w:t>
      </w:r>
      <w:r w:rsidR="000D7A56" w:rsidRPr="002F2973">
        <w:rPr>
          <w:rFonts w:ascii="Times New Roman" w:hAnsi="Times New Roman" w:cs="Times New Roman"/>
          <w:sz w:val="24"/>
          <w:szCs w:val="24"/>
        </w:rPr>
        <w:t xml:space="preserve"> Tahun 2025</w:t>
      </w:r>
      <w:r w:rsidRPr="002F2973">
        <w:rPr>
          <w:rFonts w:ascii="Times New Roman" w:hAnsi="Times New Roman" w:cs="Times New Roman"/>
          <w:sz w:val="24"/>
          <w:szCs w:val="24"/>
        </w:rPr>
        <w:t>)</w:t>
      </w:r>
    </w:p>
    <w:bookmarkEnd w:id="1"/>
    <w:p w14:paraId="4885F530" w14:textId="77777777" w:rsidR="0059189B" w:rsidRPr="002F2973" w:rsidRDefault="0059189B" w:rsidP="00FB43E4">
      <w:pPr>
        <w:spacing w:line="240" w:lineRule="auto"/>
        <w:jc w:val="center"/>
        <w:rPr>
          <w:rFonts w:ascii="Times New Roman" w:hAnsi="Times New Roman" w:cs="Times New Roman"/>
          <w:b/>
          <w:bCs/>
          <w:sz w:val="28"/>
          <w:szCs w:val="28"/>
        </w:rPr>
      </w:pPr>
    </w:p>
    <w:p w14:paraId="208CFBB5" w14:textId="0674C3BE" w:rsidR="001430C6" w:rsidRPr="002F2973" w:rsidRDefault="001430C6" w:rsidP="0059189B">
      <w:pPr>
        <w:spacing w:line="240" w:lineRule="auto"/>
        <w:jc w:val="center"/>
        <w:rPr>
          <w:rFonts w:ascii="Times New Roman" w:hAnsi="Times New Roman" w:cs="Times New Roman"/>
          <w:b/>
          <w:bCs/>
          <w:sz w:val="28"/>
          <w:szCs w:val="28"/>
        </w:rPr>
      </w:pPr>
      <w:r w:rsidRPr="002F2973">
        <w:rPr>
          <w:rFonts w:ascii="Times New Roman" w:hAnsi="Times New Roman" w:cs="Times New Roman"/>
          <w:b/>
          <w:bCs/>
          <w:sz w:val="28"/>
          <w:szCs w:val="28"/>
        </w:rPr>
        <w:t>SKRIPSI</w:t>
      </w:r>
    </w:p>
    <w:p w14:paraId="4E323CD3" w14:textId="2731A327" w:rsidR="001430C6" w:rsidRPr="00325CBF" w:rsidRDefault="007C1185" w:rsidP="00FB43E4">
      <w:pPr>
        <w:spacing w:line="240" w:lineRule="auto"/>
        <w:jc w:val="center"/>
        <w:rPr>
          <w:rFonts w:ascii="Times New Roman" w:hAnsi="Times New Roman" w:cs="Times New Roman"/>
          <w:sz w:val="24"/>
          <w:szCs w:val="24"/>
        </w:rPr>
      </w:pPr>
      <w:r w:rsidRPr="00325CBF">
        <w:rPr>
          <w:rFonts w:ascii="Times New Roman" w:hAnsi="Times New Roman" w:cs="Times New Roman"/>
          <w:sz w:val="24"/>
          <w:szCs w:val="24"/>
        </w:rPr>
        <w:t>Sebagai salah satu persyaratan untuk memperoleh gelar</w:t>
      </w:r>
      <w:r w:rsidR="00325CBF" w:rsidRPr="00325CBF">
        <w:rPr>
          <w:rFonts w:ascii="Times New Roman" w:hAnsi="Times New Roman" w:cs="Times New Roman"/>
          <w:sz w:val="24"/>
          <w:szCs w:val="24"/>
        </w:rPr>
        <w:t xml:space="preserve"> Sarjana Akuntansi</w:t>
      </w:r>
    </w:p>
    <w:p w14:paraId="3BD0CEB9" w14:textId="77777777" w:rsidR="00325CBF" w:rsidRPr="007C1185" w:rsidRDefault="00325CBF" w:rsidP="00FB43E4">
      <w:pPr>
        <w:spacing w:line="240" w:lineRule="auto"/>
        <w:jc w:val="center"/>
        <w:rPr>
          <w:rFonts w:ascii="Times New Roman" w:hAnsi="Times New Roman" w:cs="Times New Roman"/>
          <w:sz w:val="28"/>
          <w:szCs w:val="28"/>
        </w:rPr>
      </w:pPr>
    </w:p>
    <w:p w14:paraId="78544BD5" w14:textId="77777777" w:rsidR="001430C6" w:rsidRPr="002F2973" w:rsidRDefault="001430C6" w:rsidP="00FB43E4">
      <w:pPr>
        <w:spacing w:line="480" w:lineRule="auto"/>
        <w:jc w:val="center"/>
        <w:rPr>
          <w:rFonts w:ascii="Times New Roman" w:hAnsi="Times New Roman" w:cs="Times New Roman"/>
          <w:sz w:val="24"/>
          <w:szCs w:val="24"/>
        </w:rPr>
      </w:pPr>
      <w:r w:rsidRPr="002F2973">
        <w:rPr>
          <w:rFonts w:ascii="Times New Roman" w:hAnsi="Times New Roman" w:cs="Times New Roman"/>
          <w:noProof/>
          <w:color w:val="000000"/>
          <w:bdr w:val="none" w:sz="0" w:space="0" w:color="auto" w:frame="1"/>
        </w:rPr>
        <w:drawing>
          <wp:inline distT="0" distB="0" distL="0" distR="0" wp14:anchorId="477C750F" wp14:editId="0CA3A2AF">
            <wp:extent cx="1797050" cy="1797050"/>
            <wp:effectExtent l="0" t="0" r="0" b="0"/>
            <wp:docPr id="196970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p w14:paraId="0B9B28A2" w14:textId="77777777" w:rsidR="00A23EC7" w:rsidRPr="002F2973" w:rsidRDefault="00A23EC7" w:rsidP="00FB43E4">
      <w:pPr>
        <w:jc w:val="center"/>
        <w:rPr>
          <w:rFonts w:ascii="Times New Roman" w:hAnsi="Times New Roman" w:cs="Times New Roman"/>
          <w:sz w:val="24"/>
          <w:szCs w:val="24"/>
        </w:rPr>
      </w:pPr>
    </w:p>
    <w:p w14:paraId="54EE1AC5" w14:textId="0A9830F7" w:rsidR="001430C6" w:rsidRPr="002F2973" w:rsidRDefault="001430C6" w:rsidP="00FB43E4">
      <w:pPr>
        <w:jc w:val="center"/>
        <w:rPr>
          <w:rFonts w:ascii="Times New Roman" w:hAnsi="Times New Roman" w:cs="Times New Roman"/>
          <w:sz w:val="24"/>
          <w:szCs w:val="24"/>
        </w:rPr>
      </w:pPr>
      <w:r w:rsidRPr="002F2973">
        <w:rPr>
          <w:rFonts w:ascii="Times New Roman" w:hAnsi="Times New Roman" w:cs="Times New Roman"/>
          <w:sz w:val="24"/>
          <w:szCs w:val="24"/>
        </w:rPr>
        <w:t>Oleh:</w:t>
      </w:r>
    </w:p>
    <w:p w14:paraId="4D85E317" w14:textId="77777777" w:rsidR="001430C6" w:rsidRPr="002F2973" w:rsidRDefault="001430C6" w:rsidP="00A23EC7">
      <w:pPr>
        <w:spacing w:line="240" w:lineRule="auto"/>
        <w:jc w:val="center"/>
        <w:rPr>
          <w:rFonts w:ascii="Times New Roman" w:hAnsi="Times New Roman" w:cs="Times New Roman"/>
          <w:b/>
          <w:bCs/>
          <w:sz w:val="28"/>
          <w:szCs w:val="28"/>
        </w:rPr>
      </w:pPr>
      <w:r w:rsidRPr="002F2973">
        <w:rPr>
          <w:rFonts w:ascii="Times New Roman" w:hAnsi="Times New Roman" w:cs="Times New Roman"/>
          <w:b/>
          <w:bCs/>
          <w:sz w:val="28"/>
          <w:szCs w:val="28"/>
        </w:rPr>
        <w:t>ALYA REVALINA SUROH</w:t>
      </w:r>
    </w:p>
    <w:p w14:paraId="2465B5EF" w14:textId="77777777" w:rsidR="001430C6" w:rsidRPr="002F2973" w:rsidRDefault="001430C6" w:rsidP="00A23EC7">
      <w:pPr>
        <w:spacing w:line="240" w:lineRule="auto"/>
        <w:jc w:val="center"/>
        <w:rPr>
          <w:rFonts w:ascii="Times New Roman" w:hAnsi="Times New Roman" w:cs="Times New Roman"/>
          <w:b/>
          <w:bCs/>
          <w:sz w:val="28"/>
          <w:szCs w:val="28"/>
        </w:rPr>
      </w:pPr>
      <w:r w:rsidRPr="002F2973">
        <w:rPr>
          <w:rFonts w:ascii="Times New Roman" w:hAnsi="Times New Roman" w:cs="Times New Roman"/>
          <w:b/>
          <w:bCs/>
          <w:sz w:val="28"/>
          <w:szCs w:val="28"/>
        </w:rPr>
        <w:t>2201036007</w:t>
      </w:r>
    </w:p>
    <w:p w14:paraId="6D015DB9" w14:textId="77777777" w:rsidR="001430C6" w:rsidRPr="002F2973" w:rsidRDefault="001430C6" w:rsidP="00A23EC7">
      <w:pPr>
        <w:spacing w:line="240" w:lineRule="auto"/>
        <w:jc w:val="center"/>
        <w:rPr>
          <w:rFonts w:ascii="Times New Roman" w:hAnsi="Times New Roman" w:cs="Times New Roman"/>
          <w:b/>
          <w:bCs/>
          <w:sz w:val="28"/>
          <w:szCs w:val="28"/>
        </w:rPr>
      </w:pPr>
      <w:r w:rsidRPr="002F2973">
        <w:rPr>
          <w:rFonts w:ascii="Times New Roman" w:hAnsi="Times New Roman" w:cs="Times New Roman"/>
          <w:b/>
          <w:bCs/>
          <w:sz w:val="28"/>
          <w:szCs w:val="28"/>
        </w:rPr>
        <w:t>S-1 AKUNTANSI</w:t>
      </w:r>
    </w:p>
    <w:p w14:paraId="7F1BA7AF" w14:textId="77777777" w:rsidR="001430C6" w:rsidRPr="002F2973" w:rsidRDefault="001430C6" w:rsidP="0048446A">
      <w:pPr>
        <w:rPr>
          <w:rFonts w:ascii="Times New Roman" w:hAnsi="Times New Roman" w:cs="Times New Roman"/>
          <w:sz w:val="24"/>
          <w:szCs w:val="24"/>
        </w:rPr>
      </w:pPr>
    </w:p>
    <w:p w14:paraId="3B915BC8" w14:textId="77777777" w:rsidR="00F61292" w:rsidRPr="002F2973" w:rsidRDefault="00F61292" w:rsidP="0048446A">
      <w:pPr>
        <w:rPr>
          <w:rFonts w:ascii="Times New Roman" w:hAnsi="Times New Roman" w:cs="Times New Roman"/>
          <w:sz w:val="24"/>
          <w:szCs w:val="24"/>
        </w:rPr>
      </w:pPr>
    </w:p>
    <w:p w14:paraId="7C4082C4" w14:textId="77777777" w:rsidR="00AE49BF" w:rsidRPr="002F2973" w:rsidRDefault="00AE49BF" w:rsidP="0048446A">
      <w:pPr>
        <w:rPr>
          <w:rFonts w:ascii="Times New Roman" w:hAnsi="Times New Roman" w:cs="Times New Roman"/>
          <w:sz w:val="24"/>
          <w:szCs w:val="24"/>
        </w:rPr>
      </w:pPr>
    </w:p>
    <w:p w14:paraId="62FCE034" w14:textId="77777777" w:rsidR="001430C6" w:rsidRPr="002F2973" w:rsidRDefault="001430C6" w:rsidP="000A7B77">
      <w:pPr>
        <w:spacing w:line="240" w:lineRule="auto"/>
        <w:jc w:val="center"/>
        <w:rPr>
          <w:rFonts w:ascii="Times New Roman" w:hAnsi="Times New Roman" w:cs="Times New Roman"/>
          <w:b/>
          <w:bCs/>
          <w:sz w:val="32"/>
          <w:szCs w:val="32"/>
        </w:rPr>
      </w:pPr>
      <w:r w:rsidRPr="002F2973">
        <w:rPr>
          <w:rFonts w:ascii="Times New Roman" w:hAnsi="Times New Roman" w:cs="Times New Roman"/>
          <w:b/>
          <w:bCs/>
          <w:sz w:val="32"/>
          <w:szCs w:val="32"/>
        </w:rPr>
        <w:t>FAKULTAS EKONOMI DAN BISNIS</w:t>
      </w:r>
    </w:p>
    <w:p w14:paraId="1A322002" w14:textId="77777777" w:rsidR="001430C6" w:rsidRPr="002F2973" w:rsidRDefault="001430C6" w:rsidP="000A7B77">
      <w:pPr>
        <w:spacing w:line="240" w:lineRule="auto"/>
        <w:jc w:val="center"/>
        <w:rPr>
          <w:rFonts w:ascii="Times New Roman" w:hAnsi="Times New Roman" w:cs="Times New Roman"/>
          <w:b/>
          <w:bCs/>
          <w:sz w:val="32"/>
          <w:szCs w:val="32"/>
        </w:rPr>
      </w:pPr>
      <w:r w:rsidRPr="002F2973">
        <w:rPr>
          <w:rFonts w:ascii="Times New Roman" w:hAnsi="Times New Roman" w:cs="Times New Roman"/>
          <w:b/>
          <w:bCs/>
          <w:sz w:val="32"/>
          <w:szCs w:val="32"/>
        </w:rPr>
        <w:t>UNIVERSITAS MULAWARMAN</w:t>
      </w:r>
    </w:p>
    <w:p w14:paraId="10029C89" w14:textId="77777777" w:rsidR="001430C6" w:rsidRPr="002F2973" w:rsidRDefault="001430C6" w:rsidP="000A7B77">
      <w:pPr>
        <w:spacing w:line="240" w:lineRule="auto"/>
        <w:jc w:val="center"/>
        <w:rPr>
          <w:rFonts w:ascii="Times New Roman" w:hAnsi="Times New Roman" w:cs="Times New Roman"/>
          <w:b/>
          <w:bCs/>
          <w:sz w:val="32"/>
          <w:szCs w:val="32"/>
        </w:rPr>
      </w:pPr>
      <w:r w:rsidRPr="002F2973">
        <w:rPr>
          <w:rFonts w:ascii="Times New Roman" w:hAnsi="Times New Roman" w:cs="Times New Roman"/>
          <w:b/>
          <w:bCs/>
          <w:sz w:val="32"/>
          <w:szCs w:val="32"/>
        </w:rPr>
        <w:t>SAMARINDA</w:t>
      </w:r>
    </w:p>
    <w:p w14:paraId="16078DD1" w14:textId="643593AA" w:rsidR="00AC690F" w:rsidRPr="002F2973" w:rsidRDefault="001430C6" w:rsidP="00AC6D04">
      <w:pPr>
        <w:spacing w:line="240" w:lineRule="auto"/>
        <w:jc w:val="center"/>
        <w:rPr>
          <w:rFonts w:ascii="Times New Roman" w:hAnsi="Times New Roman" w:cs="Times New Roman"/>
          <w:b/>
          <w:bCs/>
          <w:sz w:val="24"/>
          <w:szCs w:val="24"/>
        </w:rPr>
      </w:pPr>
      <w:r w:rsidRPr="002F2973">
        <w:rPr>
          <w:rFonts w:ascii="Times New Roman" w:hAnsi="Times New Roman" w:cs="Times New Roman"/>
          <w:b/>
          <w:bCs/>
          <w:sz w:val="32"/>
          <w:szCs w:val="32"/>
        </w:rPr>
        <w:t>202</w:t>
      </w:r>
      <w:r w:rsidR="0085348A">
        <w:rPr>
          <w:rFonts w:ascii="Times New Roman" w:hAnsi="Times New Roman" w:cs="Times New Roman"/>
          <w:b/>
          <w:bCs/>
          <w:sz w:val="32"/>
          <w:szCs w:val="32"/>
        </w:rPr>
        <w:t>6</w:t>
      </w:r>
    </w:p>
    <w:p w14:paraId="47473E70" w14:textId="77777777" w:rsidR="003D4BAF" w:rsidRPr="002F2973" w:rsidRDefault="003D4BAF" w:rsidP="0085348A">
      <w:pPr>
        <w:spacing w:after="0" w:line="480" w:lineRule="auto"/>
        <w:rPr>
          <w:rFonts w:ascii="Times New Roman" w:hAnsi="Times New Roman" w:cs="Times New Roman"/>
          <w:b/>
          <w:bCs/>
          <w:sz w:val="24"/>
          <w:szCs w:val="24"/>
        </w:rPr>
        <w:sectPr w:rsidR="003D4BAF" w:rsidRPr="002F2973" w:rsidSect="00340E58">
          <w:footerReference w:type="default" r:id="rId9"/>
          <w:footerReference w:type="first" r:id="rId10"/>
          <w:pgSz w:w="11906" w:h="16838" w:code="9"/>
          <w:pgMar w:top="2275" w:right="1699" w:bottom="1699" w:left="2275" w:header="720" w:footer="720" w:gutter="0"/>
          <w:cols w:space="720"/>
          <w:titlePg/>
          <w:docGrid w:linePitch="360"/>
        </w:sectPr>
      </w:pPr>
    </w:p>
    <w:p w14:paraId="418B15BD" w14:textId="46F67AE3" w:rsidR="006B3566" w:rsidRPr="006B3566" w:rsidRDefault="00D9308D" w:rsidP="006B3566">
      <w:pPr>
        <w:pStyle w:val="Heading1"/>
      </w:pPr>
      <w:bookmarkStart w:id="2" w:name="_Toc227540662"/>
      <w:r w:rsidRPr="00D9308D">
        <w:rPr>
          <w:noProof/>
        </w:rPr>
        <w:lastRenderedPageBreak/>
        <w:drawing>
          <wp:anchor distT="0" distB="0" distL="114300" distR="114300" simplePos="0" relativeHeight="251658240" behindDoc="0" locked="0" layoutInCell="1" allowOverlap="1" wp14:anchorId="5C42FE1E" wp14:editId="1ED7243B">
            <wp:simplePos x="0" y="0"/>
            <wp:positionH relativeFrom="column">
              <wp:posOffset>-1459373</wp:posOffset>
            </wp:positionH>
            <wp:positionV relativeFrom="paragraph">
              <wp:posOffset>-1429950</wp:posOffset>
            </wp:positionV>
            <wp:extent cx="7595235" cy="10683313"/>
            <wp:effectExtent l="0" t="0" r="5715" b="3810"/>
            <wp:wrapNone/>
            <wp:docPr id="585837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2736" cy="1070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E7A" w:rsidRPr="002F2973">
        <w:t>HALAMAN PENGESAHAN</w:t>
      </w:r>
      <w:bookmarkEnd w:id="2"/>
    </w:p>
    <w:p w14:paraId="0FCDCF3A" w14:textId="77777777" w:rsidR="006B3566" w:rsidRDefault="006B3566" w:rsidP="006B3566">
      <w:pPr>
        <w:spacing w:after="0" w:line="48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83"/>
        <w:gridCol w:w="5299"/>
      </w:tblGrid>
      <w:tr w:rsidR="006B3566" w14:paraId="5D7AEDAF" w14:textId="77777777" w:rsidTr="0080515A">
        <w:tc>
          <w:tcPr>
            <w:tcW w:w="2340" w:type="dxa"/>
          </w:tcPr>
          <w:p w14:paraId="65939632" w14:textId="7D3720E9"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Judul Penelitian</w:t>
            </w:r>
          </w:p>
        </w:tc>
        <w:tc>
          <w:tcPr>
            <w:tcW w:w="283" w:type="dxa"/>
          </w:tcPr>
          <w:p w14:paraId="69F5E9DB" w14:textId="64BCD383"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299" w:type="dxa"/>
          </w:tcPr>
          <w:p w14:paraId="1A1973C4" w14:textId="0A26D97D" w:rsidR="006B3566" w:rsidRDefault="006B3566" w:rsidP="0080515A">
            <w:p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Pengaruh Metode Pelatihan, Instruktur Pelatihan,</w:t>
            </w:r>
            <w:r w:rsidR="008772E8">
              <w:rPr>
                <w:rFonts w:ascii="Times New Roman" w:hAnsi="Times New Roman" w:cs="Times New Roman"/>
                <w:sz w:val="24"/>
                <w:szCs w:val="24"/>
              </w:rPr>
              <w:t xml:space="preserve"> </w:t>
            </w:r>
            <w:r>
              <w:rPr>
                <w:rFonts w:ascii="Times New Roman" w:hAnsi="Times New Roman" w:cs="Times New Roman"/>
                <w:sz w:val="24"/>
                <w:szCs w:val="24"/>
              </w:rPr>
              <w:t>Materi Pelatihan</w:t>
            </w:r>
            <w:r w:rsidR="008772E8">
              <w:rPr>
                <w:rFonts w:ascii="Times New Roman" w:hAnsi="Times New Roman" w:cs="Times New Roman"/>
                <w:sz w:val="24"/>
                <w:szCs w:val="24"/>
              </w:rPr>
              <w:t>, dan Efikasi Diri</w:t>
            </w:r>
            <w:r>
              <w:rPr>
                <w:rFonts w:ascii="Times New Roman" w:hAnsi="Times New Roman" w:cs="Times New Roman"/>
                <w:sz w:val="24"/>
                <w:szCs w:val="24"/>
              </w:rPr>
              <w:t xml:space="preserve"> terhadap </w:t>
            </w:r>
            <w:r w:rsidR="008772E8">
              <w:rPr>
                <w:rFonts w:ascii="Times New Roman" w:hAnsi="Times New Roman" w:cs="Times New Roman"/>
                <w:sz w:val="24"/>
                <w:szCs w:val="24"/>
              </w:rPr>
              <w:t>Kinerja</w:t>
            </w:r>
            <w:r>
              <w:rPr>
                <w:rFonts w:ascii="Times New Roman" w:hAnsi="Times New Roman" w:cs="Times New Roman"/>
                <w:sz w:val="24"/>
                <w:szCs w:val="24"/>
              </w:rPr>
              <w:t xml:space="preserve"> Relawan Pajak </w:t>
            </w:r>
            <w:r w:rsidRPr="00450B39">
              <w:rPr>
                <w:rFonts w:ascii="Times New Roman" w:hAnsi="Times New Roman" w:cs="Times New Roman"/>
                <w:sz w:val="24"/>
                <w:szCs w:val="24"/>
              </w:rPr>
              <w:t>(Studi Empiris pada Relawan Pajak Kanwil DJP Kaltimtara Tahun 2025)</w:t>
            </w:r>
          </w:p>
        </w:tc>
      </w:tr>
      <w:tr w:rsidR="006B3566" w14:paraId="25B5A747" w14:textId="77777777" w:rsidTr="0080515A">
        <w:tc>
          <w:tcPr>
            <w:tcW w:w="2340" w:type="dxa"/>
          </w:tcPr>
          <w:p w14:paraId="4FFD375A"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Nama Mahasiswa</w:t>
            </w:r>
          </w:p>
        </w:tc>
        <w:tc>
          <w:tcPr>
            <w:tcW w:w="283" w:type="dxa"/>
          </w:tcPr>
          <w:p w14:paraId="40415D4C"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299" w:type="dxa"/>
          </w:tcPr>
          <w:p w14:paraId="26A51224" w14:textId="1A0E4B3E" w:rsidR="006B3566" w:rsidRDefault="006B3566" w:rsidP="0080515A">
            <w:p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Alya Revalina Suroh</w:t>
            </w:r>
          </w:p>
        </w:tc>
      </w:tr>
      <w:tr w:rsidR="006B3566" w14:paraId="085A26E1" w14:textId="77777777" w:rsidTr="0080515A">
        <w:tc>
          <w:tcPr>
            <w:tcW w:w="2340" w:type="dxa"/>
          </w:tcPr>
          <w:p w14:paraId="44DF0B1C"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NIM</w:t>
            </w:r>
          </w:p>
        </w:tc>
        <w:tc>
          <w:tcPr>
            <w:tcW w:w="283" w:type="dxa"/>
          </w:tcPr>
          <w:p w14:paraId="3BBA137A"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299" w:type="dxa"/>
          </w:tcPr>
          <w:p w14:paraId="6C8A1525" w14:textId="009161D0" w:rsidR="006B3566" w:rsidRDefault="006B3566" w:rsidP="0080515A">
            <w:p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2201036007</w:t>
            </w:r>
          </w:p>
        </w:tc>
      </w:tr>
      <w:tr w:rsidR="006B3566" w14:paraId="2140FD66" w14:textId="77777777" w:rsidTr="0080515A">
        <w:tc>
          <w:tcPr>
            <w:tcW w:w="2340" w:type="dxa"/>
          </w:tcPr>
          <w:p w14:paraId="059231BA"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Fakultas</w:t>
            </w:r>
          </w:p>
        </w:tc>
        <w:tc>
          <w:tcPr>
            <w:tcW w:w="283" w:type="dxa"/>
          </w:tcPr>
          <w:p w14:paraId="548A5195"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299" w:type="dxa"/>
          </w:tcPr>
          <w:p w14:paraId="5968B6FD" w14:textId="77777777" w:rsidR="006B3566" w:rsidRDefault="006B3566" w:rsidP="0080515A">
            <w:p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Ekonomi dan Bisnis</w:t>
            </w:r>
          </w:p>
        </w:tc>
      </w:tr>
      <w:tr w:rsidR="006B3566" w14:paraId="06F74BB0" w14:textId="77777777" w:rsidTr="0080515A">
        <w:tc>
          <w:tcPr>
            <w:tcW w:w="2340" w:type="dxa"/>
          </w:tcPr>
          <w:p w14:paraId="554604B3"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Program Studi</w:t>
            </w:r>
          </w:p>
        </w:tc>
        <w:tc>
          <w:tcPr>
            <w:tcW w:w="283" w:type="dxa"/>
          </w:tcPr>
          <w:p w14:paraId="7A2F2E46"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299" w:type="dxa"/>
          </w:tcPr>
          <w:p w14:paraId="7F0F3F2B" w14:textId="77777777" w:rsidR="006B3566" w:rsidRDefault="006B3566" w:rsidP="0080515A">
            <w:p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S-1 Akuntansi</w:t>
            </w:r>
          </w:p>
        </w:tc>
      </w:tr>
    </w:tbl>
    <w:p w14:paraId="581F442D" w14:textId="77777777" w:rsidR="006B3566" w:rsidRDefault="006B3566" w:rsidP="006B3566">
      <w:pPr>
        <w:spacing w:after="0" w:line="360" w:lineRule="auto"/>
        <w:rPr>
          <w:rFonts w:ascii="Times New Roman" w:hAnsi="Times New Roman" w:cs="Times New Roman"/>
          <w:sz w:val="24"/>
          <w:szCs w:val="24"/>
        </w:rPr>
      </w:pPr>
    </w:p>
    <w:p w14:paraId="428756C0" w14:textId="77777777" w:rsidR="006B3566" w:rsidRPr="00FF422C" w:rsidRDefault="006B3566" w:rsidP="006B3566">
      <w:pPr>
        <w:spacing w:after="0" w:line="360" w:lineRule="auto"/>
        <w:rPr>
          <w:rFonts w:ascii="Times New Roman" w:hAnsi="Times New Roman" w:cs="Times New Roman"/>
          <w:sz w:val="24"/>
          <w:szCs w:val="24"/>
        </w:rPr>
      </w:pPr>
    </w:p>
    <w:p w14:paraId="5D17ECDF" w14:textId="32CE6D1A" w:rsidR="006B3566" w:rsidRPr="00FF422C" w:rsidRDefault="00AD5968" w:rsidP="006B35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Diajukan untuk Ujian Skripsi/Pendadaran</w:t>
      </w:r>
    </w:p>
    <w:p w14:paraId="79E72124" w14:textId="77777777" w:rsidR="006B3566" w:rsidRDefault="006B3566" w:rsidP="006B3566">
      <w:pPr>
        <w:spacing w:line="240" w:lineRule="auto"/>
        <w:jc w:val="center"/>
        <w:rPr>
          <w:rFonts w:ascii="Times New Roman" w:hAnsi="Times New Roman" w:cs="Times New Roman"/>
          <w:sz w:val="24"/>
          <w:szCs w:val="24"/>
        </w:rPr>
      </w:pPr>
    </w:p>
    <w:p w14:paraId="32EF6521" w14:textId="77777777" w:rsidR="006B3566" w:rsidRPr="00FF422C" w:rsidRDefault="006B3566" w:rsidP="006B3566">
      <w:pPr>
        <w:spacing w:line="240" w:lineRule="auto"/>
        <w:jc w:val="center"/>
        <w:rPr>
          <w:rFonts w:ascii="Times New Roman" w:hAnsi="Times New Roman" w:cs="Times New Roman"/>
          <w:sz w:val="24"/>
          <w:szCs w:val="24"/>
        </w:rPr>
      </w:pPr>
      <w:r w:rsidRPr="00FF422C">
        <w:rPr>
          <w:rFonts w:ascii="Times New Roman" w:hAnsi="Times New Roman" w:cs="Times New Roman"/>
          <w:sz w:val="24"/>
          <w:szCs w:val="24"/>
        </w:rPr>
        <w:t>Menyetujui</w:t>
      </w:r>
      <w:r>
        <w:rPr>
          <w:rFonts w:ascii="Times New Roman" w:hAnsi="Times New Roman" w:cs="Times New Roman"/>
          <w:sz w:val="24"/>
          <w:szCs w:val="24"/>
        </w:rPr>
        <w:t>,</w:t>
      </w:r>
    </w:p>
    <w:p w14:paraId="250770FE" w14:textId="2C693158" w:rsidR="006B3566" w:rsidRPr="00FF422C" w:rsidRDefault="006B3566" w:rsidP="006B3566">
      <w:pPr>
        <w:spacing w:after="0" w:line="240" w:lineRule="auto"/>
        <w:jc w:val="center"/>
        <w:rPr>
          <w:rFonts w:ascii="Times New Roman" w:hAnsi="Times New Roman" w:cs="Times New Roman"/>
          <w:sz w:val="24"/>
          <w:szCs w:val="24"/>
        </w:rPr>
      </w:pPr>
      <w:r w:rsidRPr="00FF422C">
        <w:rPr>
          <w:rFonts w:ascii="Times New Roman" w:hAnsi="Times New Roman" w:cs="Times New Roman"/>
          <w:sz w:val="24"/>
          <w:szCs w:val="24"/>
        </w:rPr>
        <w:t>Samarinda,</w:t>
      </w:r>
      <w:r>
        <w:rPr>
          <w:rFonts w:ascii="Times New Roman" w:hAnsi="Times New Roman" w:cs="Times New Roman"/>
          <w:sz w:val="24"/>
          <w:szCs w:val="24"/>
        </w:rPr>
        <w:t xml:space="preserve"> </w:t>
      </w:r>
      <w:r w:rsidR="00E358B7">
        <w:rPr>
          <w:rFonts w:ascii="Times New Roman" w:hAnsi="Times New Roman" w:cs="Times New Roman"/>
          <w:sz w:val="24"/>
          <w:szCs w:val="24"/>
        </w:rPr>
        <w:t>20</w:t>
      </w:r>
      <w:r>
        <w:rPr>
          <w:rFonts w:ascii="Times New Roman" w:hAnsi="Times New Roman" w:cs="Times New Roman"/>
          <w:sz w:val="24"/>
          <w:szCs w:val="24"/>
        </w:rPr>
        <w:t>-</w:t>
      </w:r>
      <w:r w:rsidR="009E47E1">
        <w:rPr>
          <w:rFonts w:ascii="Times New Roman" w:hAnsi="Times New Roman" w:cs="Times New Roman"/>
          <w:sz w:val="24"/>
          <w:szCs w:val="24"/>
        </w:rPr>
        <w:t>04</w:t>
      </w:r>
      <w:r>
        <w:rPr>
          <w:rFonts w:ascii="Times New Roman" w:hAnsi="Times New Roman" w:cs="Times New Roman"/>
          <w:sz w:val="24"/>
          <w:szCs w:val="24"/>
        </w:rPr>
        <w:t>-202</w:t>
      </w:r>
      <w:r w:rsidR="009D0E10">
        <w:rPr>
          <w:rFonts w:ascii="Times New Roman" w:hAnsi="Times New Roman" w:cs="Times New Roman"/>
          <w:sz w:val="24"/>
          <w:szCs w:val="24"/>
        </w:rPr>
        <w:t>6</w:t>
      </w:r>
    </w:p>
    <w:p w14:paraId="2986771F" w14:textId="77777777" w:rsidR="006B3566" w:rsidRDefault="006B3566" w:rsidP="006B3566">
      <w:pPr>
        <w:spacing w:line="240" w:lineRule="auto"/>
        <w:jc w:val="center"/>
        <w:rPr>
          <w:rFonts w:ascii="Times New Roman" w:hAnsi="Times New Roman" w:cs="Times New Roman"/>
          <w:sz w:val="24"/>
          <w:szCs w:val="24"/>
        </w:rPr>
      </w:pPr>
      <w:r w:rsidRPr="00FF422C">
        <w:rPr>
          <w:rFonts w:ascii="Times New Roman" w:hAnsi="Times New Roman" w:cs="Times New Roman"/>
          <w:sz w:val="24"/>
          <w:szCs w:val="24"/>
        </w:rPr>
        <w:t>Pembimbing,</w:t>
      </w:r>
    </w:p>
    <w:p w14:paraId="2694B89B" w14:textId="77777777" w:rsidR="006B3566" w:rsidRDefault="006B3566" w:rsidP="006B3566">
      <w:pPr>
        <w:spacing w:line="240" w:lineRule="auto"/>
        <w:jc w:val="center"/>
        <w:rPr>
          <w:rFonts w:ascii="Times New Roman" w:hAnsi="Times New Roman" w:cs="Times New Roman"/>
          <w:sz w:val="24"/>
          <w:szCs w:val="24"/>
        </w:rPr>
      </w:pPr>
    </w:p>
    <w:p w14:paraId="327ACBB4" w14:textId="77777777" w:rsidR="006B3566" w:rsidRDefault="006B3566" w:rsidP="006B3566">
      <w:pPr>
        <w:spacing w:line="240" w:lineRule="auto"/>
        <w:jc w:val="center"/>
        <w:rPr>
          <w:rFonts w:ascii="Times New Roman" w:hAnsi="Times New Roman" w:cs="Times New Roman"/>
          <w:sz w:val="24"/>
          <w:szCs w:val="24"/>
        </w:rPr>
      </w:pPr>
    </w:p>
    <w:p w14:paraId="2BE5977A" w14:textId="77777777" w:rsidR="006B3566" w:rsidRPr="00FF422C" w:rsidRDefault="006B3566" w:rsidP="006B3566">
      <w:pPr>
        <w:spacing w:line="240" w:lineRule="auto"/>
        <w:jc w:val="center"/>
        <w:rPr>
          <w:rFonts w:ascii="Times New Roman" w:hAnsi="Times New Roman" w:cs="Times New Roman"/>
          <w:sz w:val="24"/>
          <w:szCs w:val="24"/>
        </w:rPr>
      </w:pPr>
    </w:p>
    <w:p w14:paraId="21F0EA0E" w14:textId="77777777" w:rsidR="006B3566" w:rsidRPr="00156D38" w:rsidRDefault="006B3566" w:rsidP="006B3566">
      <w:pPr>
        <w:spacing w:after="0" w:line="240" w:lineRule="auto"/>
        <w:jc w:val="center"/>
        <w:rPr>
          <w:rFonts w:ascii="Times New Roman" w:hAnsi="Times New Roman" w:cs="Times New Roman"/>
          <w:sz w:val="24"/>
          <w:szCs w:val="24"/>
          <w:u w:val="single"/>
        </w:rPr>
      </w:pPr>
      <w:r w:rsidRPr="00156D38">
        <w:rPr>
          <w:rFonts w:ascii="Times New Roman" w:hAnsi="Times New Roman" w:cs="Times New Roman"/>
          <w:sz w:val="24"/>
          <w:szCs w:val="24"/>
          <w:u w:val="single"/>
        </w:rPr>
        <w:t>Abdurrahman Maulana Yusuf, S.E., M.Sc.</w:t>
      </w:r>
    </w:p>
    <w:p w14:paraId="324FE08C" w14:textId="77777777" w:rsidR="006B3566" w:rsidRPr="00FF422C" w:rsidRDefault="006B3566" w:rsidP="006B3566">
      <w:pPr>
        <w:spacing w:after="0" w:line="240" w:lineRule="auto"/>
        <w:jc w:val="center"/>
        <w:rPr>
          <w:rFonts w:ascii="Times New Roman" w:hAnsi="Times New Roman" w:cs="Times New Roman"/>
          <w:sz w:val="24"/>
          <w:szCs w:val="24"/>
        </w:rPr>
      </w:pPr>
      <w:r w:rsidRPr="00FF422C">
        <w:rPr>
          <w:rFonts w:ascii="Times New Roman" w:hAnsi="Times New Roman" w:cs="Times New Roman"/>
          <w:sz w:val="24"/>
          <w:szCs w:val="24"/>
        </w:rPr>
        <w:t>NIP.</w:t>
      </w:r>
      <w:r>
        <w:rPr>
          <w:rFonts w:ascii="Times New Roman" w:hAnsi="Times New Roman" w:cs="Times New Roman"/>
          <w:sz w:val="24"/>
          <w:szCs w:val="24"/>
        </w:rPr>
        <w:t xml:space="preserve"> </w:t>
      </w:r>
      <w:r w:rsidRPr="007647BA">
        <w:rPr>
          <w:rFonts w:ascii="Times New Roman" w:hAnsi="Times New Roman" w:cs="Times New Roman"/>
          <w:sz w:val="24"/>
          <w:szCs w:val="24"/>
        </w:rPr>
        <w:t>19950402202203101</w:t>
      </w:r>
      <w:r>
        <w:rPr>
          <w:rFonts w:ascii="Times New Roman" w:hAnsi="Times New Roman" w:cs="Times New Roman"/>
          <w:sz w:val="24"/>
          <w:szCs w:val="24"/>
        </w:rPr>
        <w:t>0</w:t>
      </w:r>
    </w:p>
    <w:p w14:paraId="3D661CF2" w14:textId="77777777" w:rsidR="006B3566" w:rsidRPr="00FF422C" w:rsidRDefault="006B3566" w:rsidP="006B3566">
      <w:pPr>
        <w:spacing w:before="240" w:after="0" w:line="240" w:lineRule="auto"/>
        <w:rPr>
          <w:rFonts w:ascii="Times New Roman" w:hAnsi="Times New Roman" w:cs="Times New Roman"/>
          <w:sz w:val="24"/>
          <w:szCs w:val="24"/>
        </w:rPr>
      </w:pPr>
    </w:p>
    <w:p w14:paraId="117151B3" w14:textId="77777777" w:rsidR="006B3566" w:rsidRPr="00FF422C" w:rsidRDefault="006B3566" w:rsidP="006B3566">
      <w:pPr>
        <w:spacing w:line="240" w:lineRule="auto"/>
        <w:jc w:val="center"/>
        <w:rPr>
          <w:rFonts w:ascii="Times New Roman" w:hAnsi="Times New Roman" w:cs="Times New Roman"/>
          <w:sz w:val="24"/>
          <w:szCs w:val="24"/>
        </w:rPr>
      </w:pPr>
      <w:r w:rsidRPr="00FF422C">
        <w:rPr>
          <w:rFonts w:ascii="Times New Roman" w:hAnsi="Times New Roman" w:cs="Times New Roman"/>
          <w:sz w:val="24"/>
          <w:szCs w:val="24"/>
        </w:rPr>
        <w:t>Mengetahui,</w:t>
      </w:r>
    </w:p>
    <w:p w14:paraId="4357F514" w14:textId="77777777" w:rsidR="006B3566" w:rsidRDefault="006B3566" w:rsidP="006B3566">
      <w:pPr>
        <w:spacing w:after="0" w:line="240" w:lineRule="auto"/>
        <w:jc w:val="center"/>
        <w:rPr>
          <w:rFonts w:ascii="Times New Roman" w:hAnsi="Times New Roman" w:cs="Times New Roman"/>
          <w:sz w:val="24"/>
          <w:szCs w:val="24"/>
        </w:rPr>
      </w:pPr>
      <w:r w:rsidRPr="00FF422C">
        <w:rPr>
          <w:rFonts w:ascii="Times New Roman" w:hAnsi="Times New Roman" w:cs="Times New Roman"/>
          <w:sz w:val="24"/>
          <w:szCs w:val="24"/>
        </w:rPr>
        <w:t>Koordinator Program Studi</w:t>
      </w:r>
      <w:r>
        <w:rPr>
          <w:rFonts w:ascii="Times New Roman" w:hAnsi="Times New Roman" w:cs="Times New Roman"/>
          <w:sz w:val="24"/>
          <w:szCs w:val="24"/>
        </w:rPr>
        <w:t xml:space="preserve"> S-1 Akuntansi</w:t>
      </w:r>
    </w:p>
    <w:p w14:paraId="2061CAD2" w14:textId="77777777" w:rsidR="006B3566" w:rsidRDefault="006B3566" w:rsidP="006B35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Fakultas Ekonomi dan Bisnis</w:t>
      </w:r>
    </w:p>
    <w:p w14:paraId="62AEA9DC" w14:textId="77777777" w:rsidR="006B3566" w:rsidRPr="00FF422C" w:rsidRDefault="006B3566" w:rsidP="006B35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Universitas Mulawarman</w:t>
      </w:r>
    </w:p>
    <w:p w14:paraId="61B75960" w14:textId="77777777" w:rsidR="006B3566" w:rsidRDefault="006B3566" w:rsidP="006B3566">
      <w:pPr>
        <w:spacing w:line="240" w:lineRule="auto"/>
        <w:rPr>
          <w:rFonts w:ascii="Times New Roman" w:hAnsi="Times New Roman" w:cs="Times New Roman"/>
          <w:sz w:val="24"/>
          <w:szCs w:val="24"/>
        </w:rPr>
      </w:pPr>
    </w:p>
    <w:p w14:paraId="51ECACC3" w14:textId="77777777" w:rsidR="006B3566" w:rsidRDefault="006B3566" w:rsidP="006B3566">
      <w:pPr>
        <w:spacing w:line="240" w:lineRule="auto"/>
        <w:rPr>
          <w:rFonts w:ascii="Times New Roman" w:hAnsi="Times New Roman" w:cs="Times New Roman"/>
          <w:sz w:val="24"/>
          <w:szCs w:val="24"/>
        </w:rPr>
      </w:pPr>
    </w:p>
    <w:p w14:paraId="7FAC9C76" w14:textId="77777777" w:rsidR="006B3566" w:rsidRPr="00FF422C" w:rsidRDefault="006B3566" w:rsidP="006B3566">
      <w:pPr>
        <w:spacing w:line="240" w:lineRule="auto"/>
        <w:rPr>
          <w:rFonts w:ascii="Times New Roman" w:hAnsi="Times New Roman" w:cs="Times New Roman"/>
          <w:sz w:val="24"/>
          <w:szCs w:val="24"/>
        </w:rPr>
      </w:pPr>
    </w:p>
    <w:p w14:paraId="1BFB6317" w14:textId="77777777" w:rsidR="006B3566" w:rsidRPr="00156D38" w:rsidRDefault="006B3566" w:rsidP="006B3566">
      <w:pPr>
        <w:spacing w:after="0" w:line="240" w:lineRule="auto"/>
        <w:jc w:val="center"/>
        <w:rPr>
          <w:rFonts w:ascii="Times New Roman" w:hAnsi="Times New Roman" w:cs="Times New Roman"/>
          <w:sz w:val="24"/>
          <w:szCs w:val="24"/>
          <w:u w:val="single"/>
        </w:rPr>
      </w:pPr>
      <w:r w:rsidRPr="00156D38">
        <w:rPr>
          <w:rFonts w:ascii="Times New Roman" w:hAnsi="Times New Roman" w:cs="Times New Roman"/>
          <w:sz w:val="24"/>
          <w:szCs w:val="24"/>
          <w:u w:val="single"/>
        </w:rPr>
        <w:t>Dr. Fibriyani Nur Khairin, S.E., Ak., MSA., CA., CSP., CIQ</w:t>
      </w:r>
      <w:r>
        <w:rPr>
          <w:rFonts w:ascii="Times New Roman" w:hAnsi="Times New Roman" w:cs="Times New Roman"/>
          <w:sz w:val="24"/>
          <w:szCs w:val="24"/>
          <w:u w:val="single"/>
        </w:rPr>
        <w:t>a</w:t>
      </w:r>
      <w:r w:rsidRPr="00156D38">
        <w:rPr>
          <w:rFonts w:ascii="Times New Roman" w:hAnsi="Times New Roman" w:cs="Times New Roman"/>
          <w:sz w:val="24"/>
          <w:szCs w:val="24"/>
          <w:u w:val="single"/>
        </w:rPr>
        <w:t>R</w:t>
      </w:r>
      <w:r>
        <w:rPr>
          <w:rFonts w:ascii="Times New Roman" w:hAnsi="Times New Roman" w:cs="Times New Roman"/>
          <w:sz w:val="24"/>
          <w:szCs w:val="24"/>
          <w:u w:val="single"/>
        </w:rPr>
        <w:t>.</w:t>
      </w:r>
    </w:p>
    <w:p w14:paraId="25C254FB" w14:textId="6D831B52" w:rsidR="002F227C" w:rsidRDefault="006B3566" w:rsidP="00C1210E">
      <w:pPr>
        <w:jc w:val="center"/>
        <w:rPr>
          <w:rFonts w:ascii="Times New Roman" w:hAnsi="Times New Roman" w:cs="Times New Roman"/>
          <w:sz w:val="24"/>
          <w:szCs w:val="24"/>
        </w:rPr>
      </w:pPr>
      <w:r w:rsidRPr="00FF422C">
        <w:rPr>
          <w:rFonts w:ascii="Times New Roman" w:hAnsi="Times New Roman" w:cs="Times New Roman"/>
          <w:sz w:val="24"/>
          <w:szCs w:val="24"/>
        </w:rPr>
        <w:t xml:space="preserve">NIP. </w:t>
      </w:r>
      <w:r>
        <w:rPr>
          <w:rFonts w:ascii="Times New Roman" w:hAnsi="Times New Roman" w:cs="Times New Roman"/>
          <w:sz w:val="24"/>
          <w:szCs w:val="24"/>
        </w:rPr>
        <w:t>198502042009122007</w:t>
      </w:r>
    </w:p>
    <w:p w14:paraId="54BF3D9E" w14:textId="49A1929D" w:rsidR="00441348" w:rsidRPr="00A76133" w:rsidRDefault="00496A18" w:rsidP="004A3D7A">
      <w:pPr>
        <w:pStyle w:val="Heading1"/>
      </w:pPr>
      <w:bookmarkStart w:id="3" w:name="_Toc227540663"/>
      <w:r w:rsidRPr="00496A18">
        <w:rPr>
          <w:noProof/>
        </w:rPr>
        <w:lastRenderedPageBreak/>
        <w:drawing>
          <wp:anchor distT="0" distB="0" distL="114300" distR="114300" simplePos="0" relativeHeight="251658241" behindDoc="0" locked="0" layoutInCell="1" allowOverlap="1" wp14:anchorId="5379DCA8" wp14:editId="6F2CA587">
            <wp:simplePos x="0" y="0"/>
            <wp:positionH relativeFrom="column">
              <wp:posOffset>-1429878</wp:posOffset>
            </wp:positionH>
            <wp:positionV relativeFrom="paragraph">
              <wp:posOffset>-1429877</wp:posOffset>
            </wp:positionV>
            <wp:extent cx="7616351" cy="10663084"/>
            <wp:effectExtent l="0" t="0" r="3810" b="5080"/>
            <wp:wrapNone/>
            <wp:docPr id="1611805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9411" cy="10681369"/>
                    </a:xfrm>
                    <a:prstGeom prst="rect">
                      <a:avLst/>
                    </a:prstGeom>
                    <a:noFill/>
                    <a:ln>
                      <a:noFill/>
                    </a:ln>
                  </pic:spPr>
                </pic:pic>
              </a:graphicData>
            </a:graphic>
            <wp14:sizeRelH relativeFrom="page">
              <wp14:pctWidth>0</wp14:pctWidth>
            </wp14:sizeRelH>
            <wp14:sizeRelV relativeFrom="page">
              <wp14:pctHeight>0</wp14:pctHeight>
            </wp14:sizeRelV>
          </wp:anchor>
        </w:drawing>
      </w:r>
      <w:r w:rsidR="00441348" w:rsidRPr="00A76133">
        <w:t>PERNYATAAN KEASLIAN SKRIPSI</w:t>
      </w:r>
      <w:bookmarkEnd w:id="3"/>
    </w:p>
    <w:p w14:paraId="47ABABF7" w14:textId="77777777" w:rsidR="00441348" w:rsidRDefault="00441348" w:rsidP="00441348">
      <w:pPr>
        <w:spacing w:after="0" w:line="480" w:lineRule="auto"/>
        <w:rPr>
          <w:rFonts w:ascii="Times New Roman" w:hAnsi="Times New Roman" w:cs="Times New Roman"/>
          <w:sz w:val="24"/>
          <w:szCs w:val="24"/>
        </w:rPr>
      </w:pPr>
    </w:p>
    <w:p w14:paraId="1FF10D35" w14:textId="13EEC252" w:rsidR="00441348" w:rsidRPr="00A76133" w:rsidRDefault="00441348" w:rsidP="00441348">
      <w:pPr>
        <w:spacing w:line="480" w:lineRule="auto"/>
        <w:ind w:firstLine="709"/>
        <w:jc w:val="both"/>
        <w:rPr>
          <w:rFonts w:ascii="Times New Roman" w:hAnsi="Times New Roman" w:cs="Times New Roman"/>
          <w:sz w:val="24"/>
          <w:szCs w:val="24"/>
        </w:rPr>
      </w:pPr>
      <w:r w:rsidRPr="00A76133">
        <w:rPr>
          <w:rFonts w:ascii="Times New Roman" w:hAnsi="Times New Roman" w:cs="Times New Roman"/>
          <w:sz w:val="24"/>
          <w:szCs w:val="24"/>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r w:rsidR="00496A18" w:rsidRPr="00496A18">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14:ligatures w14:val="none"/>
        </w:rPr>
        <w:t xml:space="preserve"> </w:t>
      </w:r>
    </w:p>
    <w:p w14:paraId="7D9461FF" w14:textId="77777777" w:rsidR="00441348" w:rsidRDefault="00441348" w:rsidP="00441348">
      <w:pPr>
        <w:spacing w:line="480" w:lineRule="auto"/>
        <w:ind w:firstLine="709"/>
        <w:jc w:val="both"/>
        <w:rPr>
          <w:rFonts w:ascii="Times New Roman" w:hAnsi="Times New Roman" w:cs="Times New Roman"/>
          <w:sz w:val="24"/>
          <w:szCs w:val="24"/>
        </w:rPr>
      </w:pPr>
      <w:r w:rsidRPr="00A76133">
        <w:rPr>
          <w:rFonts w:ascii="Times New Roman" w:hAnsi="Times New Roman" w:cs="Times New Roman"/>
          <w:sz w:val="24"/>
          <w:szCs w:val="24"/>
        </w:rPr>
        <w:t>Apabila ternyata di dalam naskah Skripsi ini dapat dibuktikan terdapat unsur-unsur penjiplakan, saya bersedia Skripsi dan Gelar Sarjana atas nama saya dibatalkan, serta diproses sesuai dengan peraturan perundang-undangan yang berlaku</w:t>
      </w:r>
      <w:r>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960"/>
      </w:tblGrid>
      <w:tr w:rsidR="00441348" w14:paraId="3D82B9DD" w14:textId="77777777" w:rsidTr="00302209">
        <w:tc>
          <w:tcPr>
            <w:tcW w:w="4962" w:type="dxa"/>
          </w:tcPr>
          <w:p w14:paraId="4080793C" w14:textId="77777777" w:rsidR="00441348" w:rsidRDefault="00441348" w:rsidP="00E35936">
            <w:pPr>
              <w:spacing w:line="480" w:lineRule="auto"/>
              <w:jc w:val="both"/>
              <w:rPr>
                <w:rFonts w:ascii="Times New Roman" w:hAnsi="Times New Roman" w:cs="Times New Roman"/>
                <w:sz w:val="24"/>
                <w:szCs w:val="24"/>
              </w:rPr>
            </w:pPr>
          </w:p>
        </w:tc>
        <w:tc>
          <w:tcPr>
            <w:tcW w:w="2960" w:type="dxa"/>
          </w:tcPr>
          <w:p w14:paraId="1BB7C78B" w14:textId="77777777" w:rsidR="00441348" w:rsidRDefault="00441348" w:rsidP="00302209">
            <w:pPr>
              <w:jc w:val="right"/>
              <w:rPr>
                <w:rFonts w:ascii="Times New Roman" w:hAnsi="Times New Roman" w:cs="Times New Roman"/>
                <w:sz w:val="24"/>
                <w:szCs w:val="24"/>
              </w:rPr>
            </w:pPr>
            <w:r>
              <w:rPr>
                <w:rFonts w:ascii="Times New Roman" w:hAnsi="Times New Roman" w:cs="Times New Roman"/>
                <w:sz w:val="24"/>
                <w:szCs w:val="24"/>
              </w:rPr>
              <w:t>Samarinda, 20 April 2026</w:t>
            </w:r>
          </w:p>
          <w:p w14:paraId="66B74512" w14:textId="09D3A48D" w:rsidR="00441348" w:rsidRDefault="007152B0" w:rsidP="007152B0">
            <w:pPr>
              <w:jc w:val="right"/>
              <w:rPr>
                <w:rFonts w:ascii="Times New Roman" w:hAnsi="Times New Roman" w:cs="Times New Roman"/>
                <w:sz w:val="24"/>
                <w:szCs w:val="24"/>
              </w:rPr>
            </w:pPr>
            <w:r w:rsidRPr="007152B0">
              <w:rPr>
                <w:rFonts w:ascii="Times New Roman" w:hAnsi="Times New Roman" w:cs="Times New Roman"/>
                <w:noProof/>
                <w:sz w:val="24"/>
                <w:szCs w:val="24"/>
              </w:rPr>
              <w:drawing>
                <wp:inline distT="0" distB="0" distL="0" distR="0" wp14:anchorId="074BD59B" wp14:editId="61A4EB73">
                  <wp:extent cx="1200501" cy="1038103"/>
                  <wp:effectExtent l="0" t="0" r="0" b="0"/>
                  <wp:docPr id="12302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4369" cy="1050095"/>
                          </a:xfrm>
                          <a:prstGeom prst="rect">
                            <a:avLst/>
                          </a:prstGeom>
                          <a:noFill/>
                          <a:ln>
                            <a:noFill/>
                          </a:ln>
                        </pic:spPr>
                      </pic:pic>
                    </a:graphicData>
                  </a:graphic>
                </wp:inline>
              </w:drawing>
            </w:r>
          </w:p>
          <w:p w14:paraId="2DB2C029" w14:textId="77777777" w:rsidR="00441348" w:rsidRDefault="00441348" w:rsidP="007152B0">
            <w:pPr>
              <w:jc w:val="right"/>
              <w:rPr>
                <w:rFonts w:ascii="Times New Roman" w:hAnsi="Times New Roman" w:cs="Times New Roman"/>
                <w:sz w:val="24"/>
                <w:szCs w:val="24"/>
              </w:rPr>
            </w:pPr>
            <w:r>
              <w:rPr>
                <w:rFonts w:ascii="Times New Roman" w:hAnsi="Times New Roman" w:cs="Times New Roman"/>
                <w:sz w:val="24"/>
                <w:szCs w:val="24"/>
              </w:rPr>
              <w:t>Alya Revalina Suroh</w:t>
            </w:r>
          </w:p>
        </w:tc>
      </w:tr>
    </w:tbl>
    <w:p w14:paraId="5B212C60" w14:textId="77777777" w:rsidR="00441348" w:rsidRDefault="00441348" w:rsidP="00441348">
      <w:pPr>
        <w:spacing w:line="480" w:lineRule="auto"/>
        <w:jc w:val="both"/>
        <w:rPr>
          <w:rFonts w:ascii="Times New Roman" w:hAnsi="Times New Roman" w:cs="Times New Roman"/>
          <w:sz w:val="24"/>
          <w:szCs w:val="24"/>
        </w:rPr>
      </w:pPr>
    </w:p>
    <w:p w14:paraId="6C59E1CF" w14:textId="77777777" w:rsidR="008C7225" w:rsidRDefault="008C7225">
      <w:pPr>
        <w:rPr>
          <w:rFonts w:ascii="Times New Roman" w:hAnsi="Times New Roman" w:cs="Times New Roman"/>
          <w:sz w:val="24"/>
          <w:szCs w:val="24"/>
        </w:rPr>
      </w:pPr>
      <w:r>
        <w:rPr>
          <w:rFonts w:ascii="Times New Roman" w:hAnsi="Times New Roman" w:cs="Times New Roman"/>
          <w:sz w:val="24"/>
          <w:szCs w:val="24"/>
        </w:rPr>
        <w:br w:type="page"/>
      </w:r>
    </w:p>
    <w:p w14:paraId="55558AE5" w14:textId="77777777" w:rsidR="00051153" w:rsidRPr="00276DB6" w:rsidRDefault="00051153" w:rsidP="00403C22">
      <w:pPr>
        <w:pStyle w:val="Heading1"/>
      </w:pPr>
      <w:bookmarkStart w:id="4" w:name="_Toc227540664"/>
      <w:r w:rsidRPr="00276DB6">
        <w:lastRenderedPageBreak/>
        <w:t>KATA PENGANTAR</w:t>
      </w:r>
      <w:bookmarkEnd w:id="4"/>
    </w:p>
    <w:p w14:paraId="4DBE598B" w14:textId="77777777" w:rsidR="00051153" w:rsidRDefault="00051153" w:rsidP="00051153">
      <w:pPr>
        <w:tabs>
          <w:tab w:val="left" w:pos="1701"/>
        </w:tabs>
        <w:spacing w:line="360" w:lineRule="auto"/>
        <w:jc w:val="both"/>
        <w:rPr>
          <w:rFonts w:ascii="Times New Roman" w:hAnsi="Times New Roman" w:cs="Times New Roman"/>
          <w:sz w:val="24"/>
          <w:szCs w:val="24"/>
        </w:rPr>
      </w:pPr>
    </w:p>
    <w:p w14:paraId="1A7E07FC" w14:textId="77777777" w:rsidR="00051153" w:rsidRDefault="00051153" w:rsidP="00051153">
      <w:pPr>
        <w:tabs>
          <w:tab w:val="left" w:pos="1701"/>
        </w:tabs>
        <w:spacing w:after="0" w:line="480" w:lineRule="auto"/>
        <w:ind w:firstLine="709"/>
        <w:jc w:val="both"/>
        <w:rPr>
          <w:rFonts w:ascii="Times New Roman" w:hAnsi="Times New Roman" w:cs="Times New Roman"/>
          <w:sz w:val="24"/>
          <w:szCs w:val="24"/>
        </w:rPr>
      </w:pPr>
      <w:r w:rsidRPr="00276DB6">
        <w:rPr>
          <w:rFonts w:ascii="Times New Roman" w:hAnsi="Times New Roman" w:cs="Times New Roman"/>
          <w:sz w:val="24"/>
          <w:szCs w:val="24"/>
        </w:rPr>
        <w:t xml:space="preserve">Puji syukur penulis panjatkan kehadirat Allah SWT atas segala limpahan rahmat, karunia, dan hidayah-Nya. Shalawat serta salam senantiasa tercurah kepada junjungan Nabi Muhammad SAW, teladan bagi seluruh umat manusia. Berkat rahmat dan petunjuk-Nya, penulis dapat menyelesaikan penyusunan skripsi yang berjudul </w:t>
      </w:r>
      <w:r w:rsidRPr="000F3A58">
        <w:rPr>
          <w:rFonts w:ascii="Times New Roman" w:hAnsi="Times New Roman" w:cs="Times New Roman"/>
          <w:b/>
          <w:bCs/>
          <w:sz w:val="24"/>
          <w:szCs w:val="24"/>
        </w:rPr>
        <w:t>"Pengaruh Metode Pelatihan, Instruktur Pelatihan, Materi Pelatihan, dan Efikasi Diri terhadap Kinerja Relawan Pajak (Studi Empiris pada Relawan Pajak Kanwil DJP Kaltimtara Tahun 2025)</w:t>
      </w:r>
      <w:r>
        <w:rPr>
          <w:rFonts w:ascii="Times New Roman" w:hAnsi="Times New Roman" w:cs="Times New Roman"/>
          <w:b/>
          <w:bCs/>
          <w:sz w:val="24"/>
          <w:szCs w:val="24"/>
        </w:rPr>
        <w:t>.</w:t>
      </w:r>
      <w:r w:rsidRPr="000F3A58">
        <w:rPr>
          <w:rFonts w:ascii="Times New Roman" w:hAnsi="Times New Roman" w:cs="Times New Roman"/>
          <w:b/>
          <w:bCs/>
          <w:sz w:val="24"/>
          <w:szCs w:val="24"/>
        </w:rPr>
        <w:t>"</w:t>
      </w:r>
    </w:p>
    <w:p w14:paraId="700503E5" w14:textId="77777777" w:rsidR="00051153" w:rsidRPr="00365B75" w:rsidRDefault="00051153" w:rsidP="00051153">
      <w:pPr>
        <w:tabs>
          <w:tab w:val="left" w:pos="1701"/>
        </w:tabs>
        <w:spacing w:after="0" w:line="480" w:lineRule="auto"/>
        <w:ind w:firstLine="709"/>
        <w:jc w:val="both"/>
        <w:rPr>
          <w:rFonts w:ascii="Times New Roman" w:hAnsi="Times New Roman" w:cs="Times New Roman"/>
          <w:sz w:val="24"/>
          <w:szCs w:val="24"/>
        </w:rPr>
      </w:pPr>
      <w:r w:rsidRPr="00365B75">
        <w:rPr>
          <w:rFonts w:ascii="Times New Roman" w:hAnsi="Times New Roman" w:cs="Times New Roman"/>
          <w:sz w:val="24"/>
          <w:szCs w:val="24"/>
        </w:rPr>
        <w:t>Pada kesempatan ini, penulis menyampaikan rasa terima kasih dan penghargaan yang sebesar-besarnya kepada pihak-pihak yang telah memberikan dukungan, bimbingan, dan bantuan selama proses penyusunan skripsi ini, yaitu kepada:</w:t>
      </w:r>
    </w:p>
    <w:p w14:paraId="0B734E9F" w14:textId="77777777" w:rsidR="00051153"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365B75">
        <w:rPr>
          <w:rFonts w:ascii="Times New Roman" w:hAnsi="Times New Roman" w:cs="Times New Roman"/>
          <w:sz w:val="24"/>
          <w:szCs w:val="24"/>
        </w:rPr>
        <w:t>Prof. Dr. Ir. H. Abdunnur, M.Si,</w:t>
      </w:r>
      <w:r>
        <w:rPr>
          <w:rFonts w:ascii="Times New Roman" w:hAnsi="Times New Roman" w:cs="Times New Roman"/>
          <w:sz w:val="24"/>
          <w:szCs w:val="24"/>
        </w:rPr>
        <w:t xml:space="preserve"> IPU</w:t>
      </w:r>
      <w:r w:rsidRPr="00365B75">
        <w:rPr>
          <w:rFonts w:ascii="Times New Roman" w:hAnsi="Times New Roman" w:cs="Times New Roman"/>
          <w:sz w:val="24"/>
          <w:szCs w:val="24"/>
        </w:rPr>
        <w:t xml:space="preserve"> selaku Rektor Universitas Mulawarman.</w:t>
      </w:r>
    </w:p>
    <w:p w14:paraId="619BE8ED" w14:textId="77777777" w:rsidR="00051153" w:rsidRPr="00FC7DA5"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FC7DA5">
        <w:rPr>
          <w:rFonts w:ascii="Times New Roman" w:hAnsi="Times New Roman" w:cs="Times New Roman"/>
          <w:sz w:val="24"/>
          <w:szCs w:val="24"/>
        </w:rPr>
        <w:t>Dr. Zainal Abidin, S.E., M.M, selaku Dekan Fakultas Ekonomi dan Bisnis Universitas Mulawarman.</w:t>
      </w:r>
    </w:p>
    <w:p w14:paraId="3543AAA8" w14:textId="77777777" w:rsidR="00051153" w:rsidRPr="00365B75"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365B75">
        <w:rPr>
          <w:rFonts w:ascii="Times New Roman" w:hAnsi="Times New Roman" w:cs="Times New Roman"/>
          <w:sz w:val="24"/>
          <w:szCs w:val="24"/>
        </w:rPr>
        <w:t>Dr. Wulan Iyhig Ratna Sari, S.E., M.Si, selaku Ketua Jurusan Akuntansi Fakultas Ekonomi dan Bisnis Universitas Mulawarman.</w:t>
      </w:r>
    </w:p>
    <w:p w14:paraId="7FF6D1B5" w14:textId="77777777" w:rsidR="00051153" w:rsidRPr="00365B75"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365B75">
        <w:rPr>
          <w:rFonts w:ascii="Times New Roman" w:hAnsi="Times New Roman" w:cs="Times New Roman"/>
          <w:sz w:val="24"/>
          <w:szCs w:val="24"/>
        </w:rPr>
        <w:t>Dr. Fibriyani Nur Khairin, S.E., Ak., MSA., CA., CSP., CIQaR.</w:t>
      </w:r>
      <w:r>
        <w:rPr>
          <w:rFonts w:ascii="Times New Roman" w:hAnsi="Times New Roman" w:cs="Times New Roman"/>
          <w:sz w:val="24"/>
          <w:szCs w:val="24"/>
        </w:rPr>
        <w:t xml:space="preserve"> </w:t>
      </w:r>
      <w:r w:rsidRPr="00365B75">
        <w:rPr>
          <w:rFonts w:ascii="Times New Roman" w:hAnsi="Times New Roman" w:cs="Times New Roman"/>
          <w:sz w:val="24"/>
          <w:szCs w:val="24"/>
        </w:rPr>
        <w:t>selaku Ketua Program Studi Akuntansi Fakultas Ekonomi dan Bisnis Universitas Mulawarman.</w:t>
      </w:r>
    </w:p>
    <w:p w14:paraId="3AD8156C" w14:textId="2E058515" w:rsidR="00051153" w:rsidRPr="00365B75"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12135A">
        <w:rPr>
          <w:rFonts w:ascii="Times New Roman" w:hAnsi="Times New Roman" w:cs="Times New Roman"/>
          <w:sz w:val="24"/>
          <w:szCs w:val="24"/>
        </w:rPr>
        <w:lastRenderedPageBreak/>
        <w:t>Abdurrahman Maulana Yusuf, S.E., M.Sc</w:t>
      </w:r>
      <w:r w:rsidRPr="00365B75">
        <w:rPr>
          <w:rFonts w:ascii="Times New Roman" w:hAnsi="Times New Roman" w:cs="Times New Roman"/>
          <w:sz w:val="24"/>
          <w:szCs w:val="24"/>
        </w:rPr>
        <w:t>. selaku Dosen Pembimbing yang dengan sabar telah memberikan arahan, bimbingan, serta masukan berharga selama proses penyusunan skripsi ini.</w:t>
      </w:r>
    </w:p>
    <w:p w14:paraId="0EBAB611" w14:textId="307C94CD" w:rsidR="00051153" w:rsidRPr="00365B75"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18260B">
        <w:rPr>
          <w:rFonts w:ascii="Times New Roman" w:hAnsi="Times New Roman" w:cs="Times New Roman"/>
          <w:sz w:val="24"/>
          <w:szCs w:val="24"/>
        </w:rPr>
        <w:t>Dr. H. Zaki Fakhroni, Akt., CA., CTA., CFrA., CIQaR.</w:t>
      </w:r>
      <w:r w:rsidRPr="00365B75">
        <w:rPr>
          <w:rFonts w:ascii="Times New Roman" w:hAnsi="Times New Roman" w:cs="Times New Roman"/>
          <w:sz w:val="24"/>
          <w:szCs w:val="24"/>
        </w:rPr>
        <w:t>, selaku Dosen Wali yang senantiasa memberikan nasihat dan motivasi selama masa studi.</w:t>
      </w:r>
    </w:p>
    <w:p w14:paraId="2BE757E2" w14:textId="77777777" w:rsidR="00051153" w:rsidRPr="00365B75"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365B75">
        <w:rPr>
          <w:rFonts w:ascii="Times New Roman" w:hAnsi="Times New Roman" w:cs="Times New Roman"/>
          <w:sz w:val="24"/>
          <w:szCs w:val="24"/>
        </w:rPr>
        <w:t>Seluruh Bapak dan Ibu Dosen Fakultas Ekonomi dan Bisnis Universitas Mulawarman yang telah menyalurkan ilmu dan wawasan kepada penulis selama perkuliahan.</w:t>
      </w:r>
    </w:p>
    <w:p w14:paraId="65234B4C" w14:textId="77777777" w:rsidR="00051153" w:rsidRPr="00365B75"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365B75">
        <w:rPr>
          <w:rFonts w:ascii="Times New Roman" w:hAnsi="Times New Roman" w:cs="Times New Roman"/>
          <w:sz w:val="24"/>
          <w:szCs w:val="24"/>
        </w:rPr>
        <w:t>Seluruh Civitas Akademika Universitas Mulawarman yang telah membantu kelancaran proses administrasi selama penulis menempuh pendidikan.</w:t>
      </w:r>
    </w:p>
    <w:p w14:paraId="160C866B" w14:textId="053D07FF" w:rsidR="00051153" w:rsidRPr="00365B75"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FA7599">
        <w:rPr>
          <w:rFonts w:ascii="Times New Roman" w:hAnsi="Times New Roman" w:cs="Times New Roman"/>
          <w:sz w:val="24"/>
          <w:szCs w:val="24"/>
        </w:rPr>
        <w:t xml:space="preserve">Kepada Bapak dan Mama tercinta, serta seluruh keluarga besar, yang senantiasa melimpahkan kasih sayang, doa, dukungan, dan nasihat tanpa henti kepada penulis. </w:t>
      </w:r>
      <w:r w:rsidR="007B497A">
        <w:rPr>
          <w:rFonts w:ascii="Times New Roman" w:hAnsi="Times New Roman" w:cs="Times New Roman"/>
          <w:sz w:val="24"/>
          <w:szCs w:val="24"/>
        </w:rPr>
        <w:t>S</w:t>
      </w:r>
      <w:r w:rsidRPr="00FA7599">
        <w:rPr>
          <w:rFonts w:ascii="Times New Roman" w:hAnsi="Times New Roman" w:cs="Times New Roman"/>
          <w:sz w:val="24"/>
          <w:szCs w:val="24"/>
        </w:rPr>
        <w:t>egala pengorbanan, kesabaran, serta kepercayaan yang diberikan, yang menjadi sumber kekuatan dan motivasi bagi penulis dalam menyelesaikan skripsi ini.</w:t>
      </w:r>
    </w:p>
    <w:p w14:paraId="798D683F" w14:textId="77777777" w:rsidR="00051153"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256079">
        <w:rPr>
          <w:rFonts w:ascii="Times New Roman" w:hAnsi="Times New Roman" w:cs="Times New Roman"/>
          <w:sz w:val="24"/>
          <w:szCs w:val="24"/>
        </w:rPr>
        <w:t>Seluruh sahabat yang senantiasa memberikan dukungan</w:t>
      </w:r>
      <w:r>
        <w:rPr>
          <w:rFonts w:ascii="Times New Roman" w:hAnsi="Times New Roman" w:cs="Times New Roman"/>
          <w:sz w:val="24"/>
          <w:szCs w:val="24"/>
        </w:rPr>
        <w:t xml:space="preserve"> </w:t>
      </w:r>
      <w:r w:rsidRPr="00256079">
        <w:rPr>
          <w:rFonts w:ascii="Times New Roman" w:hAnsi="Times New Roman" w:cs="Times New Roman"/>
          <w:sz w:val="24"/>
          <w:szCs w:val="24"/>
        </w:rPr>
        <w:t>dan motivasi kepada penulis.</w:t>
      </w:r>
    </w:p>
    <w:p w14:paraId="40EB89A0" w14:textId="44220B25" w:rsidR="003532C5" w:rsidRDefault="003532C5" w:rsidP="00747644">
      <w:pPr>
        <w:numPr>
          <w:ilvl w:val="0"/>
          <w:numId w:val="41"/>
        </w:numPr>
        <w:tabs>
          <w:tab w:val="left" w:pos="1701"/>
        </w:tabs>
        <w:spacing w:after="0" w:line="480" w:lineRule="auto"/>
        <w:jc w:val="both"/>
        <w:rPr>
          <w:rFonts w:ascii="Times New Roman" w:hAnsi="Times New Roman" w:cs="Times New Roman"/>
          <w:sz w:val="24"/>
          <w:szCs w:val="24"/>
        </w:rPr>
      </w:pPr>
      <w:r w:rsidRPr="003532C5">
        <w:rPr>
          <w:rFonts w:ascii="Times New Roman" w:hAnsi="Times New Roman" w:cs="Times New Roman"/>
          <w:sz w:val="24"/>
          <w:szCs w:val="24"/>
        </w:rPr>
        <w:t>Seluruh rekan-rekan</w:t>
      </w:r>
      <w:r w:rsidR="00543143">
        <w:rPr>
          <w:rFonts w:ascii="Times New Roman" w:hAnsi="Times New Roman" w:cs="Times New Roman"/>
          <w:sz w:val="24"/>
          <w:szCs w:val="24"/>
        </w:rPr>
        <w:t xml:space="preserve"> jurusan</w:t>
      </w:r>
      <w:r w:rsidRPr="003532C5">
        <w:rPr>
          <w:rFonts w:ascii="Times New Roman" w:hAnsi="Times New Roman" w:cs="Times New Roman"/>
          <w:sz w:val="24"/>
          <w:szCs w:val="24"/>
        </w:rPr>
        <w:t xml:space="preserve"> Akuntansi </w:t>
      </w:r>
      <w:r>
        <w:rPr>
          <w:rFonts w:ascii="Times New Roman" w:hAnsi="Times New Roman" w:cs="Times New Roman"/>
          <w:sz w:val="24"/>
          <w:szCs w:val="24"/>
        </w:rPr>
        <w:t xml:space="preserve">Fakultas Ekonomi dan Bisnis </w:t>
      </w:r>
      <w:r w:rsidR="00543143">
        <w:rPr>
          <w:rFonts w:ascii="Times New Roman" w:hAnsi="Times New Roman" w:cs="Times New Roman"/>
          <w:sz w:val="24"/>
          <w:szCs w:val="24"/>
        </w:rPr>
        <w:t xml:space="preserve">Universitas Mulawarman </w:t>
      </w:r>
      <w:r w:rsidRPr="003532C5">
        <w:rPr>
          <w:rFonts w:ascii="Times New Roman" w:hAnsi="Times New Roman" w:cs="Times New Roman"/>
          <w:sz w:val="24"/>
          <w:szCs w:val="24"/>
        </w:rPr>
        <w:t xml:space="preserve">angkatan 2022 </w:t>
      </w:r>
      <w:r w:rsidR="00034D67">
        <w:rPr>
          <w:rFonts w:ascii="Times New Roman" w:hAnsi="Times New Roman" w:cs="Times New Roman"/>
          <w:sz w:val="24"/>
          <w:szCs w:val="24"/>
        </w:rPr>
        <w:t xml:space="preserve">serta rekan-rekan KKN 51 Margasari </w:t>
      </w:r>
      <w:r w:rsidRPr="003532C5">
        <w:rPr>
          <w:rFonts w:ascii="Times New Roman" w:hAnsi="Times New Roman" w:cs="Times New Roman"/>
          <w:sz w:val="24"/>
          <w:szCs w:val="24"/>
        </w:rPr>
        <w:t>yang telah memberikan dukungan</w:t>
      </w:r>
      <w:r w:rsidR="00543143">
        <w:rPr>
          <w:rFonts w:ascii="Times New Roman" w:hAnsi="Times New Roman" w:cs="Times New Roman"/>
          <w:sz w:val="24"/>
          <w:szCs w:val="24"/>
        </w:rPr>
        <w:t xml:space="preserve"> dan </w:t>
      </w:r>
      <w:r w:rsidRPr="003532C5">
        <w:rPr>
          <w:rFonts w:ascii="Times New Roman" w:hAnsi="Times New Roman" w:cs="Times New Roman"/>
          <w:sz w:val="24"/>
          <w:szCs w:val="24"/>
        </w:rPr>
        <w:t>kebersamaan</w:t>
      </w:r>
      <w:r w:rsidR="00543143">
        <w:rPr>
          <w:rFonts w:ascii="Times New Roman" w:hAnsi="Times New Roman" w:cs="Times New Roman"/>
          <w:sz w:val="24"/>
          <w:szCs w:val="24"/>
        </w:rPr>
        <w:t>.</w:t>
      </w:r>
    </w:p>
    <w:p w14:paraId="40E52DA0" w14:textId="77777777" w:rsidR="00051153"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B621ED">
        <w:rPr>
          <w:rFonts w:ascii="Times New Roman" w:hAnsi="Times New Roman" w:cs="Times New Roman"/>
          <w:sz w:val="24"/>
          <w:szCs w:val="24"/>
        </w:rPr>
        <w:t>Seluruh rekan seperjuangan Relawan Pajak untuk Negeri (Renjani) angkatan 2025 yang telah bersedia menjadi responden serta berkontribusi dalam mendukung terselesaikannya penelitian ini.</w:t>
      </w:r>
    </w:p>
    <w:p w14:paraId="33142CF7" w14:textId="77777777" w:rsidR="00051153"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4079E6">
        <w:rPr>
          <w:rFonts w:ascii="Times New Roman" w:hAnsi="Times New Roman" w:cs="Times New Roman"/>
          <w:sz w:val="24"/>
          <w:szCs w:val="24"/>
        </w:rPr>
        <w:lastRenderedPageBreak/>
        <w:t xml:space="preserve">Seluruh staf administrasi PT United Tractors Tbk Cabang Balikpapan yang telah memberikan </w:t>
      </w:r>
      <w:r>
        <w:rPr>
          <w:rFonts w:ascii="Times New Roman" w:hAnsi="Times New Roman" w:cs="Times New Roman"/>
          <w:sz w:val="24"/>
          <w:szCs w:val="24"/>
        </w:rPr>
        <w:t>dukungan</w:t>
      </w:r>
      <w:r w:rsidRPr="004079E6">
        <w:rPr>
          <w:rFonts w:ascii="Times New Roman" w:hAnsi="Times New Roman" w:cs="Times New Roman"/>
          <w:sz w:val="24"/>
          <w:szCs w:val="24"/>
        </w:rPr>
        <w:t xml:space="preserve"> yang sangat berharga dan berkesan</w:t>
      </w:r>
      <w:r>
        <w:rPr>
          <w:rFonts w:ascii="Times New Roman" w:hAnsi="Times New Roman" w:cs="Times New Roman"/>
          <w:sz w:val="24"/>
          <w:szCs w:val="24"/>
        </w:rPr>
        <w:t>.</w:t>
      </w:r>
    </w:p>
    <w:p w14:paraId="280DD167" w14:textId="77777777" w:rsidR="00051153" w:rsidRPr="00365B75" w:rsidRDefault="00051153" w:rsidP="00747644">
      <w:pPr>
        <w:numPr>
          <w:ilvl w:val="0"/>
          <w:numId w:val="41"/>
        </w:numPr>
        <w:tabs>
          <w:tab w:val="left" w:pos="1701"/>
        </w:tabs>
        <w:spacing w:after="0" w:line="480" w:lineRule="auto"/>
        <w:jc w:val="both"/>
        <w:rPr>
          <w:rFonts w:ascii="Times New Roman" w:hAnsi="Times New Roman" w:cs="Times New Roman"/>
          <w:sz w:val="24"/>
          <w:szCs w:val="24"/>
        </w:rPr>
      </w:pPr>
      <w:r w:rsidRPr="00365B75">
        <w:rPr>
          <w:rFonts w:ascii="Times New Roman" w:hAnsi="Times New Roman" w:cs="Times New Roman"/>
          <w:sz w:val="24"/>
          <w:szCs w:val="24"/>
        </w:rPr>
        <w:t>Semua pihak yang tidak dapat disebutkan satu per satu yang telah memberikan dukungan moral maupun materiil selama proses penyusunan skripsi ini.</w:t>
      </w:r>
    </w:p>
    <w:p w14:paraId="352735CF" w14:textId="77777777" w:rsidR="00051153" w:rsidRPr="00365B75" w:rsidRDefault="00051153" w:rsidP="00051153">
      <w:pPr>
        <w:tabs>
          <w:tab w:val="left" w:pos="1701"/>
        </w:tabs>
        <w:spacing w:after="0" w:line="480" w:lineRule="auto"/>
        <w:ind w:firstLine="709"/>
        <w:jc w:val="both"/>
        <w:rPr>
          <w:rFonts w:ascii="Times New Roman" w:hAnsi="Times New Roman" w:cs="Times New Roman"/>
          <w:sz w:val="24"/>
          <w:szCs w:val="24"/>
        </w:rPr>
      </w:pPr>
      <w:r w:rsidRPr="00365B75">
        <w:rPr>
          <w:rFonts w:ascii="Times New Roman" w:hAnsi="Times New Roman" w:cs="Times New Roman"/>
          <w:sz w:val="24"/>
          <w:szCs w:val="24"/>
        </w:rPr>
        <w:t xml:space="preserve">Penulis menyadari sepenuhnya bahwa skripsi ini masih jauh dari sempurna dan memiliki berbagai keterbatasan. Oleh karena itu, penulis </w:t>
      </w:r>
      <w:r>
        <w:rPr>
          <w:rFonts w:ascii="Times New Roman" w:hAnsi="Times New Roman" w:cs="Times New Roman"/>
          <w:sz w:val="24"/>
          <w:szCs w:val="24"/>
        </w:rPr>
        <w:t>memohon maaf yang sebesar-besarnya atas kekurangan dan kesalahan yang terdapat dalam penulisan skripsi ini</w:t>
      </w:r>
      <w:r w:rsidRPr="00365B75">
        <w:rPr>
          <w:rFonts w:ascii="Times New Roman" w:hAnsi="Times New Roman" w:cs="Times New Roman"/>
          <w:sz w:val="24"/>
          <w:szCs w:val="24"/>
        </w:rPr>
        <w:t>.</w:t>
      </w:r>
    </w:p>
    <w:p w14:paraId="3C48146D" w14:textId="77777777" w:rsidR="00051153" w:rsidRPr="00365B75" w:rsidRDefault="00051153" w:rsidP="00051153">
      <w:pPr>
        <w:tabs>
          <w:tab w:val="left" w:pos="1701"/>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Akhir kata, p</w:t>
      </w:r>
      <w:r w:rsidRPr="00365B75">
        <w:rPr>
          <w:rFonts w:ascii="Times New Roman" w:hAnsi="Times New Roman" w:cs="Times New Roman"/>
          <w:sz w:val="24"/>
          <w:szCs w:val="24"/>
        </w:rPr>
        <w:t>enulis berharap semoga skripsi ini dapat memberikan manfaat</w:t>
      </w:r>
      <w:r>
        <w:rPr>
          <w:rFonts w:ascii="Times New Roman" w:hAnsi="Times New Roman" w:cs="Times New Roman"/>
          <w:sz w:val="24"/>
          <w:szCs w:val="24"/>
        </w:rPr>
        <w:t xml:space="preserve"> dan kontribusi</w:t>
      </w:r>
      <w:r w:rsidRPr="00365B75">
        <w:rPr>
          <w:rFonts w:ascii="Times New Roman" w:hAnsi="Times New Roman" w:cs="Times New Roman"/>
          <w:sz w:val="24"/>
          <w:szCs w:val="24"/>
        </w:rPr>
        <w:t xml:space="preserve"> bagi </w:t>
      </w:r>
      <w:r>
        <w:rPr>
          <w:rFonts w:ascii="Times New Roman" w:hAnsi="Times New Roman" w:cs="Times New Roman"/>
          <w:sz w:val="24"/>
          <w:szCs w:val="24"/>
        </w:rPr>
        <w:t xml:space="preserve">berbagai </w:t>
      </w:r>
      <w:r w:rsidRPr="00365B75">
        <w:rPr>
          <w:rFonts w:ascii="Times New Roman" w:hAnsi="Times New Roman" w:cs="Times New Roman"/>
          <w:sz w:val="24"/>
          <w:szCs w:val="24"/>
        </w:rPr>
        <w:t>pihak, khususnya bagi para pembaca dan pihak-pihak yang berkepentingan dalam bidang yang relevan.</w:t>
      </w:r>
      <w:r>
        <w:rPr>
          <w:rFonts w:ascii="Times New Roman" w:hAnsi="Times New Roman" w:cs="Times New Roman"/>
          <w:sz w:val="24"/>
          <w:szCs w:val="24"/>
        </w:rPr>
        <w:t xml:space="preserve"> Semoga Allah SWT senantiasa melimpahkan Rahmat dan Ridho-Nya kepada kita semua.</w:t>
      </w:r>
    </w:p>
    <w:p w14:paraId="3444655A" w14:textId="77777777" w:rsidR="00051153" w:rsidRDefault="00051153" w:rsidP="00051153">
      <w:pPr>
        <w:tabs>
          <w:tab w:val="left" w:pos="1701"/>
        </w:tabs>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2819"/>
      </w:tblGrid>
      <w:tr w:rsidR="00051153" w14:paraId="5C351BDE" w14:textId="77777777" w:rsidTr="004D7132">
        <w:tc>
          <w:tcPr>
            <w:tcW w:w="5103" w:type="dxa"/>
          </w:tcPr>
          <w:p w14:paraId="3EF0F9AC" w14:textId="77777777" w:rsidR="00051153" w:rsidRDefault="00051153" w:rsidP="00E35936">
            <w:pPr>
              <w:spacing w:line="480" w:lineRule="auto"/>
              <w:jc w:val="both"/>
              <w:rPr>
                <w:rFonts w:ascii="Times New Roman" w:hAnsi="Times New Roman" w:cs="Times New Roman"/>
                <w:sz w:val="24"/>
                <w:szCs w:val="24"/>
              </w:rPr>
            </w:pPr>
          </w:p>
        </w:tc>
        <w:tc>
          <w:tcPr>
            <w:tcW w:w="2819" w:type="dxa"/>
          </w:tcPr>
          <w:p w14:paraId="3DA71C5E" w14:textId="77777777" w:rsidR="00051153" w:rsidRDefault="00051153" w:rsidP="00403C22">
            <w:pPr>
              <w:jc w:val="right"/>
              <w:rPr>
                <w:rFonts w:ascii="Times New Roman" w:hAnsi="Times New Roman" w:cs="Times New Roman"/>
                <w:sz w:val="24"/>
                <w:szCs w:val="24"/>
              </w:rPr>
            </w:pPr>
            <w:r>
              <w:rPr>
                <w:rFonts w:ascii="Times New Roman" w:hAnsi="Times New Roman" w:cs="Times New Roman"/>
                <w:sz w:val="24"/>
                <w:szCs w:val="24"/>
              </w:rPr>
              <w:t>Samarinda, 20 April 2025</w:t>
            </w:r>
          </w:p>
          <w:p w14:paraId="3A403125" w14:textId="789F12E8" w:rsidR="00051153" w:rsidRDefault="007152B0" w:rsidP="007152B0">
            <w:pPr>
              <w:jc w:val="right"/>
              <w:rPr>
                <w:rFonts w:ascii="Times New Roman" w:hAnsi="Times New Roman" w:cs="Times New Roman"/>
                <w:sz w:val="24"/>
                <w:szCs w:val="24"/>
              </w:rPr>
            </w:pPr>
            <w:r w:rsidRPr="007152B0">
              <w:rPr>
                <w:rFonts w:ascii="Times New Roman" w:hAnsi="Times New Roman" w:cs="Times New Roman"/>
                <w:noProof/>
                <w:sz w:val="24"/>
                <w:szCs w:val="24"/>
              </w:rPr>
              <w:drawing>
                <wp:inline distT="0" distB="0" distL="0" distR="0" wp14:anchorId="0D25C29F" wp14:editId="72C3EE96">
                  <wp:extent cx="1200501" cy="1038103"/>
                  <wp:effectExtent l="0" t="0" r="0" b="0"/>
                  <wp:docPr id="344581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4369" cy="1050095"/>
                          </a:xfrm>
                          <a:prstGeom prst="rect">
                            <a:avLst/>
                          </a:prstGeom>
                          <a:noFill/>
                          <a:ln>
                            <a:noFill/>
                          </a:ln>
                        </pic:spPr>
                      </pic:pic>
                    </a:graphicData>
                  </a:graphic>
                </wp:inline>
              </w:drawing>
            </w:r>
          </w:p>
          <w:p w14:paraId="4BAA380D" w14:textId="77777777" w:rsidR="00051153" w:rsidRDefault="00051153" w:rsidP="007152B0">
            <w:pPr>
              <w:jc w:val="right"/>
              <w:rPr>
                <w:rFonts w:ascii="Times New Roman" w:hAnsi="Times New Roman" w:cs="Times New Roman"/>
                <w:sz w:val="24"/>
                <w:szCs w:val="24"/>
              </w:rPr>
            </w:pPr>
            <w:r>
              <w:rPr>
                <w:rFonts w:ascii="Times New Roman" w:hAnsi="Times New Roman" w:cs="Times New Roman"/>
                <w:sz w:val="24"/>
                <w:szCs w:val="24"/>
              </w:rPr>
              <w:t>Alya Revalina Suroh</w:t>
            </w:r>
          </w:p>
        </w:tc>
      </w:tr>
    </w:tbl>
    <w:p w14:paraId="7C7B08FC" w14:textId="77777777" w:rsidR="00051153" w:rsidRPr="00AE0886" w:rsidRDefault="00051153" w:rsidP="00051153">
      <w:pPr>
        <w:tabs>
          <w:tab w:val="left" w:pos="1701"/>
        </w:tabs>
        <w:spacing w:line="360" w:lineRule="auto"/>
        <w:jc w:val="both"/>
        <w:rPr>
          <w:rFonts w:ascii="Times New Roman" w:hAnsi="Times New Roman" w:cs="Times New Roman"/>
          <w:sz w:val="24"/>
          <w:szCs w:val="24"/>
        </w:rPr>
      </w:pPr>
    </w:p>
    <w:p w14:paraId="5B199CEE" w14:textId="38A6A6CD" w:rsidR="00FF1D45" w:rsidRPr="002F227C" w:rsidRDefault="00441348" w:rsidP="002F227C">
      <w:pPr>
        <w:rPr>
          <w:rFonts w:ascii="Times New Roman" w:hAnsi="Times New Roman" w:cs="Times New Roman"/>
          <w:sz w:val="24"/>
          <w:szCs w:val="24"/>
        </w:rPr>
      </w:pPr>
      <w:r>
        <w:rPr>
          <w:rFonts w:ascii="Times New Roman" w:hAnsi="Times New Roman" w:cs="Times New Roman"/>
          <w:sz w:val="24"/>
          <w:szCs w:val="24"/>
        </w:rPr>
        <w:br w:type="page"/>
      </w:r>
    </w:p>
    <w:p w14:paraId="005171F2" w14:textId="0D941A80" w:rsidR="00100028" w:rsidRDefault="00100028" w:rsidP="00BD7A15">
      <w:pPr>
        <w:pStyle w:val="Heading1"/>
      </w:pPr>
      <w:bookmarkStart w:id="5" w:name="_Toc227540665"/>
      <w:r>
        <w:lastRenderedPageBreak/>
        <w:t>ABSTRAK</w:t>
      </w:r>
      <w:bookmarkEnd w:id="5"/>
    </w:p>
    <w:p w14:paraId="5097371F" w14:textId="77777777" w:rsidR="00551E47" w:rsidRDefault="00551E47" w:rsidP="005A50A6">
      <w:pPr>
        <w:spacing w:after="0" w:line="480" w:lineRule="auto"/>
        <w:jc w:val="center"/>
        <w:rPr>
          <w:rFonts w:ascii="Times New Roman" w:hAnsi="Times New Roman" w:cs="Times New Roman"/>
          <w:b/>
          <w:bCs/>
          <w:sz w:val="24"/>
          <w:szCs w:val="24"/>
        </w:rPr>
      </w:pPr>
    </w:p>
    <w:p w14:paraId="5F393DA7" w14:textId="41DF428E" w:rsidR="00551E47" w:rsidRDefault="00551E47" w:rsidP="008B2EA8">
      <w:pPr>
        <w:tabs>
          <w:tab w:val="left" w:pos="1701"/>
        </w:tabs>
        <w:spacing w:after="0" w:line="240" w:lineRule="auto"/>
        <w:ind w:firstLine="709"/>
        <w:jc w:val="both"/>
        <w:rPr>
          <w:rFonts w:ascii="Times New Roman" w:hAnsi="Times New Roman" w:cs="Times New Roman"/>
          <w:sz w:val="24"/>
          <w:szCs w:val="24"/>
        </w:rPr>
      </w:pPr>
      <w:r w:rsidRPr="00865A35">
        <w:rPr>
          <w:rFonts w:ascii="Times New Roman" w:hAnsi="Times New Roman" w:cs="Times New Roman"/>
          <w:sz w:val="24"/>
          <w:szCs w:val="24"/>
        </w:rPr>
        <w:t>Alya Revalina</w:t>
      </w:r>
      <w:r w:rsidR="00217D11">
        <w:rPr>
          <w:rFonts w:ascii="Times New Roman" w:hAnsi="Times New Roman" w:cs="Times New Roman"/>
          <w:sz w:val="24"/>
          <w:szCs w:val="24"/>
        </w:rPr>
        <w:t xml:space="preserve"> Suroh</w:t>
      </w:r>
      <w:r w:rsidRPr="00865A35">
        <w:rPr>
          <w:rFonts w:ascii="Times New Roman" w:hAnsi="Times New Roman" w:cs="Times New Roman"/>
          <w:sz w:val="24"/>
          <w:szCs w:val="24"/>
        </w:rPr>
        <w:t>, 202</w:t>
      </w:r>
      <w:r w:rsidR="00217D11">
        <w:rPr>
          <w:rFonts w:ascii="Times New Roman" w:hAnsi="Times New Roman" w:cs="Times New Roman"/>
          <w:sz w:val="24"/>
          <w:szCs w:val="24"/>
        </w:rPr>
        <w:t>6</w:t>
      </w:r>
      <w:r w:rsidR="005E7C4C">
        <w:rPr>
          <w:rFonts w:ascii="Times New Roman" w:hAnsi="Times New Roman" w:cs="Times New Roman"/>
          <w:sz w:val="24"/>
          <w:szCs w:val="24"/>
        </w:rPr>
        <w:t>.</w:t>
      </w:r>
      <w:r w:rsidRPr="00865A35">
        <w:rPr>
          <w:rFonts w:ascii="Times New Roman" w:hAnsi="Times New Roman" w:cs="Times New Roman"/>
          <w:sz w:val="24"/>
          <w:szCs w:val="24"/>
        </w:rPr>
        <w:t xml:space="preserve"> </w:t>
      </w:r>
      <w:r w:rsidRPr="00F730A8">
        <w:rPr>
          <w:rFonts w:ascii="Times New Roman" w:hAnsi="Times New Roman" w:cs="Times New Roman"/>
          <w:b/>
          <w:bCs/>
          <w:sz w:val="24"/>
          <w:szCs w:val="24"/>
        </w:rPr>
        <w:t>Pengaruh Metode Pelatihan, Instruktur Pelatihan, Materi Pelatihan, dan Efikasi Diri terhadap Kinerja Relawan Pajak (Studi Empiris pada Relawan Pajak Kanwil DJP Kaltimtara Tahun 2025)</w:t>
      </w:r>
      <w:r w:rsidRPr="00865A35">
        <w:rPr>
          <w:rFonts w:ascii="Times New Roman" w:hAnsi="Times New Roman" w:cs="Times New Roman"/>
          <w:sz w:val="24"/>
          <w:szCs w:val="24"/>
        </w:rPr>
        <w:t xml:space="preserve">. Di bawah bimbingan </w:t>
      </w:r>
      <w:r>
        <w:rPr>
          <w:rFonts w:ascii="Times New Roman" w:hAnsi="Times New Roman" w:cs="Times New Roman"/>
          <w:sz w:val="24"/>
          <w:szCs w:val="24"/>
        </w:rPr>
        <w:t xml:space="preserve">Bapak </w:t>
      </w:r>
      <w:r w:rsidRPr="008263AF">
        <w:rPr>
          <w:rFonts w:ascii="Times New Roman" w:hAnsi="Times New Roman" w:cs="Times New Roman"/>
          <w:sz w:val="24"/>
          <w:szCs w:val="24"/>
        </w:rPr>
        <w:t>Abdurrahman Maulana Yusuf.</w:t>
      </w:r>
      <w:r>
        <w:rPr>
          <w:rFonts w:ascii="Times New Roman" w:hAnsi="Times New Roman" w:cs="Times New Roman"/>
          <w:sz w:val="24"/>
          <w:szCs w:val="24"/>
        </w:rPr>
        <w:t xml:space="preserve"> </w:t>
      </w:r>
      <w:r w:rsidRPr="00865A35">
        <w:rPr>
          <w:rFonts w:ascii="Times New Roman" w:hAnsi="Times New Roman" w:cs="Times New Roman"/>
          <w:sz w:val="24"/>
          <w:szCs w:val="24"/>
        </w:rPr>
        <w:t xml:space="preserve">Penelitian ini bertujuan untuk menganalisis pengaruh metode pelatihan, instruktur pelatihan, materi pelatihan, dan efikasi diri terhadap </w:t>
      </w:r>
      <w:r>
        <w:rPr>
          <w:rFonts w:ascii="Times New Roman" w:hAnsi="Times New Roman" w:cs="Times New Roman"/>
          <w:sz w:val="24"/>
          <w:szCs w:val="24"/>
        </w:rPr>
        <w:t>kinerja</w:t>
      </w:r>
      <w:r w:rsidRPr="00865A35">
        <w:rPr>
          <w:rFonts w:ascii="Times New Roman" w:hAnsi="Times New Roman" w:cs="Times New Roman"/>
          <w:sz w:val="24"/>
          <w:szCs w:val="24"/>
        </w:rPr>
        <w:t xml:space="preserve"> relawan pajak. Penelitian ini menggunakan pendekatan kuantitatif. Populasi dalam penelitian ini adalah relawan pajak angkatan tahun 2025 yang </w:t>
      </w:r>
      <w:r>
        <w:rPr>
          <w:rFonts w:ascii="Times New Roman" w:hAnsi="Times New Roman" w:cs="Times New Roman"/>
          <w:sz w:val="24"/>
          <w:szCs w:val="24"/>
        </w:rPr>
        <w:t>termasuk</w:t>
      </w:r>
      <w:r w:rsidRPr="00865A35">
        <w:rPr>
          <w:rFonts w:ascii="Times New Roman" w:hAnsi="Times New Roman" w:cs="Times New Roman"/>
          <w:sz w:val="24"/>
          <w:szCs w:val="24"/>
        </w:rPr>
        <w:t xml:space="preserve"> </w:t>
      </w:r>
      <w:r>
        <w:rPr>
          <w:rFonts w:ascii="Times New Roman" w:hAnsi="Times New Roman" w:cs="Times New Roman"/>
          <w:sz w:val="24"/>
          <w:szCs w:val="24"/>
        </w:rPr>
        <w:t>w</w:t>
      </w:r>
      <w:r w:rsidRPr="00865A35">
        <w:rPr>
          <w:rFonts w:ascii="Times New Roman" w:hAnsi="Times New Roman" w:cs="Times New Roman"/>
          <w:sz w:val="24"/>
          <w:szCs w:val="24"/>
        </w:rPr>
        <w:t xml:space="preserve">ilayah </w:t>
      </w:r>
      <w:r>
        <w:rPr>
          <w:rFonts w:ascii="Times New Roman" w:hAnsi="Times New Roman" w:cs="Times New Roman"/>
          <w:sz w:val="24"/>
          <w:szCs w:val="24"/>
        </w:rPr>
        <w:t xml:space="preserve">kerja </w:t>
      </w:r>
      <w:r w:rsidRPr="00865A35">
        <w:rPr>
          <w:rFonts w:ascii="Times New Roman" w:hAnsi="Times New Roman" w:cs="Times New Roman"/>
          <w:sz w:val="24"/>
          <w:szCs w:val="24"/>
        </w:rPr>
        <w:t xml:space="preserve">Direktorat Jenderal Pajak Kalimantan Timur dan Utara. </w:t>
      </w:r>
      <w:r w:rsidRPr="00DC14C5">
        <w:rPr>
          <w:rFonts w:ascii="Times New Roman" w:hAnsi="Times New Roman" w:cs="Times New Roman"/>
          <w:sz w:val="24"/>
          <w:szCs w:val="24"/>
        </w:rPr>
        <w:t>Pengambilan sampel dilakukan menggunakan teknik</w:t>
      </w:r>
      <w:r w:rsidR="000F14E8">
        <w:rPr>
          <w:rFonts w:ascii="Times New Roman" w:hAnsi="Times New Roman" w:cs="Times New Roman"/>
          <w:sz w:val="24"/>
          <w:szCs w:val="24"/>
        </w:rPr>
        <w:t xml:space="preserve"> sampel jenuh</w:t>
      </w:r>
      <w:r w:rsidRPr="00DC14C5">
        <w:rPr>
          <w:rFonts w:ascii="Times New Roman" w:hAnsi="Times New Roman" w:cs="Times New Roman"/>
          <w:sz w:val="24"/>
          <w:szCs w:val="24"/>
        </w:rPr>
        <w:t>, dengan jumlah data responden yang layak diolah sebanyak 1</w:t>
      </w:r>
      <w:r w:rsidR="00BC6196">
        <w:rPr>
          <w:rFonts w:ascii="Times New Roman" w:hAnsi="Times New Roman" w:cs="Times New Roman"/>
          <w:sz w:val="24"/>
          <w:szCs w:val="24"/>
        </w:rPr>
        <w:t>11</w:t>
      </w:r>
      <w:r w:rsidRPr="00DC14C5">
        <w:rPr>
          <w:rFonts w:ascii="Times New Roman" w:hAnsi="Times New Roman" w:cs="Times New Roman"/>
          <w:sz w:val="24"/>
          <w:szCs w:val="24"/>
        </w:rPr>
        <w:t>.</w:t>
      </w:r>
      <w:r w:rsidRPr="00865A35">
        <w:rPr>
          <w:rFonts w:ascii="Times New Roman" w:hAnsi="Times New Roman" w:cs="Times New Roman"/>
          <w:sz w:val="24"/>
          <w:szCs w:val="24"/>
        </w:rPr>
        <w:t xml:space="preserve"> Data penelitian dianalisis menggunakan analisis regresi linier berganda dengan bantuan perangkat lunak SPSS</w:t>
      </w:r>
      <w:r>
        <w:rPr>
          <w:rFonts w:ascii="Times New Roman" w:hAnsi="Times New Roman" w:cs="Times New Roman"/>
          <w:sz w:val="24"/>
          <w:szCs w:val="24"/>
        </w:rPr>
        <w:t xml:space="preserve"> versi 30</w:t>
      </w:r>
      <w:r w:rsidRPr="00865A35">
        <w:rPr>
          <w:rFonts w:ascii="Times New Roman" w:hAnsi="Times New Roman" w:cs="Times New Roman"/>
          <w:sz w:val="24"/>
          <w:szCs w:val="24"/>
        </w:rPr>
        <w:t>. Hasil penelitian</w:t>
      </w:r>
      <w:r w:rsidR="00DD7745">
        <w:rPr>
          <w:rFonts w:ascii="Times New Roman" w:hAnsi="Times New Roman" w:cs="Times New Roman"/>
          <w:sz w:val="24"/>
          <w:szCs w:val="24"/>
        </w:rPr>
        <w:t xml:space="preserve"> menunjukkan</w:t>
      </w:r>
      <w:r w:rsidR="00C0750F" w:rsidRPr="00C0750F">
        <w:rPr>
          <w:rFonts w:ascii="Times New Roman" w:hAnsi="Times New Roman" w:cs="Times New Roman"/>
          <w:sz w:val="24"/>
          <w:szCs w:val="24"/>
        </w:rPr>
        <w:t xml:space="preserve"> </w:t>
      </w:r>
      <w:r w:rsidR="00DD7745">
        <w:rPr>
          <w:rFonts w:ascii="Times New Roman" w:hAnsi="Times New Roman" w:cs="Times New Roman"/>
          <w:sz w:val="24"/>
          <w:szCs w:val="24"/>
        </w:rPr>
        <w:t xml:space="preserve">bahwa </w:t>
      </w:r>
      <w:r w:rsidR="00C0750F" w:rsidRPr="00C0750F">
        <w:rPr>
          <w:rFonts w:ascii="Times New Roman" w:hAnsi="Times New Roman" w:cs="Times New Roman"/>
          <w:sz w:val="24"/>
          <w:szCs w:val="24"/>
        </w:rPr>
        <w:t xml:space="preserve">materi pelatihan dan efikasi diri berpengaruh signifikan dan positif terhadap kinerja relawan pajak, sedangkan metode pelatihan dan instruktur pelatihan </w:t>
      </w:r>
      <w:r w:rsidR="00E67B66">
        <w:rPr>
          <w:rFonts w:ascii="Times New Roman" w:hAnsi="Times New Roman" w:cs="Times New Roman"/>
          <w:sz w:val="24"/>
          <w:szCs w:val="24"/>
        </w:rPr>
        <w:t>berpengaruh tidak signifikan</w:t>
      </w:r>
      <w:r w:rsidR="00C0750F" w:rsidRPr="00C0750F">
        <w:rPr>
          <w:rFonts w:ascii="Times New Roman" w:hAnsi="Times New Roman" w:cs="Times New Roman"/>
          <w:sz w:val="24"/>
          <w:szCs w:val="24"/>
        </w:rPr>
        <w:t xml:space="preserve"> terhadap kinerja relawan pajak.</w:t>
      </w:r>
      <w:r w:rsidRPr="00865A35">
        <w:rPr>
          <w:rFonts w:ascii="Times New Roman" w:hAnsi="Times New Roman" w:cs="Times New Roman"/>
          <w:sz w:val="24"/>
          <w:szCs w:val="24"/>
        </w:rPr>
        <w:t xml:space="preserve"> </w:t>
      </w:r>
    </w:p>
    <w:p w14:paraId="31FF1CC4" w14:textId="77777777" w:rsidR="00551E47" w:rsidRDefault="00551E47" w:rsidP="008B2EA8">
      <w:pPr>
        <w:tabs>
          <w:tab w:val="left" w:pos="1701"/>
        </w:tabs>
        <w:spacing w:after="0" w:line="240" w:lineRule="auto"/>
        <w:jc w:val="both"/>
        <w:rPr>
          <w:rFonts w:ascii="Times New Roman" w:hAnsi="Times New Roman" w:cs="Times New Roman"/>
          <w:sz w:val="24"/>
          <w:szCs w:val="24"/>
        </w:rPr>
      </w:pPr>
    </w:p>
    <w:p w14:paraId="05C965AA" w14:textId="01660C1B" w:rsidR="00100028" w:rsidRDefault="00551E47" w:rsidP="008B2EA8">
      <w:pPr>
        <w:tabs>
          <w:tab w:val="left" w:pos="1701"/>
        </w:tabs>
        <w:spacing w:line="240" w:lineRule="auto"/>
        <w:jc w:val="both"/>
        <w:rPr>
          <w:rFonts w:ascii="Times New Roman" w:hAnsi="Times New Roman" w:cs="Times New Roman"/>
          <w:b/>
          <w:bCs/>
          <w:sz w:val="24"/>
          <w:szCs w:val="24"/>
        </w:rPr>
      </w:pPr>
      <w:r w:rsidRPr="00E54E50">
        <w:rPr>
          <w:rFonts w:ascii="Times New Roman" w:hAnsi="Times New Roman" w:cs="Times New Roman"/>
          <w:b/>
          <w:bCs/>
          <w:sz w:val="24"/>
          <w:szCs w:val="24"/>
        </w:rPr>
        <w:t>Kata Kunci:</w:t>
      </w:r>
      <w:r w:rsidRPr="00A75510">
        <w:rPr>
          <w:rFonts w:ascii="Times New Roman" w:hAnsi="Times New Roman" w:cs="Times New Roman"/>
          <w:sz w:val="24"/>
          <w:szCs w:val="24"/>
        </w:rPr>
        <w:t xml:space="preserve"> Metode pelatihan, Instruktur pelatihan, Materi pelatihan, Efikasi diri, </w:t>
      </w:r>
      <w:r>
        <w:rPr>
          <w:rFonts w:ascii="Times New Roman" w:hAnsi="Times New Roman" w:cs="Times New Roman"/>
          <w:sz w:val="24"/>
          <w:szCs w:val="24"/>
        </w:rPr>
        <w:t>Kinerja</w:t>
      </w:r>
      <w:r w:rsidRPr="00A75510">
        <w:rPr>
          <w:rFonts w:ascii="Times New Roman" w:hAnsi="Times New Roman" w:cs="Times New Roman"/>
          <w:sz w:val="24"/>
          <w:szCs w:val="24"/>
        </w:rPr>
        <w:t xml:space="preserve"> relawan pajak</w:t>
      </w:r>
      <w:r w:rsidR="0055320B">
        <w:rPr>
          <w:rFonts w:ascii="Times New Roman" w:hAnsi="Times New Roman" w:cs="Times New Roman"/>
          <w:sz w:val="24"/>
          <w:szCs w:val="24"/>
        </w:rPr>
        <w:t>.</w:t>
      </w:r>
      <w:r>
        <w:rPr>
          <w:rFonts w:ascii="Times New Roman" w:hAnsi="Times New Roman" w:cs="Times New Roman"/>
          <w:sz w:val="24"/>
          <w:szCs w:val="24"/>
        </w:rPr>
        <w:br w:type="page"/>
      </w:r>
    </w:p>
    <w:p w14:paraId="0D6F9AD8" w14:textId="5E115CF0" w:rsidR="007B6E7A" w:rsidRPr="00462D91" w:rsidRDefault="00100028" w:rsidP="00BD7A15">
      <w:pPr>
        <w:pStyle w:val="Heading1"/>
        <w:rPr>
          <w:i/>
          <w:iCs/>
        </w:rPr>
      </w:pPr>
      <w:bookmarkStart w:id="6" w:name="_Toc227540666"/>
      <w:r w:rsidRPr="00462D91">
        <w:rPr>
          <w:i/>
          <w:iCs/>
        </w:rPr>
        <w:lastRenderedPageBreak/>
        <w:t>ABSTRACT</w:t>
      </w:r>
      <w:bookmarkEnd w:id="6"/>
    </w:p>
    <w:p w14:paraId="2A4C5C1A" w14:textId="77777777" w:rsidR="00F07F4F" w:rsidRDefault="00F07F4F" w:rsidP="002C7F4E">
      <w:pPr>
        <w:spacing w:after="0" w:line="480" w:lineRule="auto"/>
        <w:rPr>
          <w:rFonts w:ascii="Times New Roman" w:hAnsi="Times New Roman" w:cs="Times New Roman"/>
          <w:b/>
          <w:bCs/>
          <w:sz w:val="24"/>
          <w:szCs w:val="24"/>
        </w:rPr>
      </w:pPr>
    </w:p>
    <w:p w14:paraId="74BF42F7" w14:textId="15C8888B" w:rsidR="0014570B" w:rsidRPr="0055320B" w:rsidRDefault="0014570B" w:rsidP="008B2EA8">
      <w:pPr>
        <w:spacing w:after="0" w:line="240" w:lineRule="auto"/>
        <w:ind w:firstLine="709"/>
        <w:jc w:val="both"/>
        <w:rPr>
          <w:rFonts w:ascii="Times New Roman" w:hAnsi="Times New Roman" w:cs="Times New Roman"/>
          <w:i/>
          <w:iCs/>
          <w:sz w:val="24"/>
          <w:szCs w:val="24"/>
        </w:rPr>
      </w:pPr>
      <w:r w:rsidRPr="00217D11">
        <w:rPr>
          <w:rFonts w:ascii="Times New Roman" w:hAnsi="Times New Roman" w:cs="Times New Roman"/>
          <w:sz w:val="24"/>
          <w:szCs w:val="24"/>
        </w:rPr>
        <w:t>Alya Revalina</w:t>
      </w:r>
      <w:r w:rsidR="00217D11" w:rsidRPr="00217D11">
        <w:rPr>
          <w:rFonts w:ascii="Times New Roman" w:hAnsi="Times New Roman" w:cs="Times New Roman"/>
          <w:sz w:val="24"/>
          <w:szCs w:val="24"/>
        </w:rPr>
        <w:t xml:space="preserve"> Suroh</w:t>
      </w:r>
      <w:r w:rsidRPr="00217D11">
        <w:rPr>
          <w:rFonts w:ascii="Times New Roman" w:hAnsi="Times New Roman" w:cs="Times New Roman"/>
          <w:sz w:val="24"/>
          <w:szCs w:val="24"/>
        </w:rPr>
        <w:t>, 202</w:t>
      </w:r>
      <w:r w:rsidR="00217D11" w:rsidRPr="00217D11">
        <w:rPr>
          <w:rFonts w:ascii="Times New Roman" w:hAnsi="Times New Roman" w:cs="Times New Roman"/>
          <w:sz w:val="24"/>
          <w:szCs w:val="24"/>
        </w:rPr>
        <w:t>6</w:t>
      </w:r>
      <w:r w:rsidRPr="0055320B">
        <w:rPr>
          <w:rFonts w:ascii="Times New Roman" w:hAnsi="Times New Roman" w:cs="Times New Roman"/>
          <w:i/>
          <w:iCs/>
          <w:sz w:val="24"/>
          <w:szCs w:val="24"/>
        </w:rPr>
        <w:t xml:space="preserve">. </w:t>
      </w:r>
      <w:r w:rsidRPr="00F730A8">
        <w:rPr>
          <w:rFonts w:ascii="Times New Roman" w:hAnsi="Times New Roman" w:cs="Times New Roman"/>
          <w:b/>
          <w:bCs/>
          <w:i/>
          <w:iCs/>
          <w:sz w:val="24"/>
          <w:szCs w:val="24"/>
        </w:rPr>
        <w:t>The Effect of Training Methods, Training Instructors, Training Materials, and Self-Efficacy on the Performance of Tax Volunteers (An Empirical Study of Tax Volunteers at the Regional Office of the Directorate General of Taxes of East and North Kalimantan in 2025)</w:t>
      </w:r>
      <w:r w:rsidRPr="0055320B">
        <w:rPr>
          <w:rFonts w:ascii="Times New Roman" w:hAnsi="Times New Roman" w:cs="Times New Roman"/>
          <w:i/>
          <w:iCs/>
          <w:sz w:val="24"/>
          <w:szCs w:val="24"/>
        </w:rPr>
        <w:t xml:space="preserve">. </w:t>
      </w:r>
      <w:r w:rsidR="00BD3364">
        <w:rPr>
          <w:rFonts w:ascii="Times New Roman" w:hAnsi="Times New Roman" w:cs="Times New Roman"/>
          <w:i/>
          <w:iCs/>
          <w:sz w:val="24"/>
          <w:szCs w:val="24"/>
        </w:rPr>
        <w:t>Under</w:t>
      </w:r>
      <w:r w:rsidR="00584292">
        <w:rPr>
          <w:rFonts w:ascii="Times New Roman" w:hAnsi="Times New Roman" w:cs="Times New Roman"/>
          <w:i/>
          <w:iCs/>
          <w:sz w:val="24"/>
          <w:szCs w:val="24"/>
        </w:rPr>
        <w:t xml:space="preserve"> the guidance of Mr.</w:t>
      </w:r>
      <w:r w:rsidRPr="0055320B">
        <w:rPr>
          <w:rFonts w:ascii="Times New Roman" w:hAnsi="Times New Roman" w:cs="Times New Roman"/>
          <w:i/>
          <w:iCs/>
          <w:sz w:val="24"/>
          <w:szCs w:val="24"/>
        </w:rPr>
        <w:t xml:space="preserve"> Abdurrahman Maulana Yusuf. This study aims to analyze the effect of training methods, training instructors, training materials, and self-efficacy on the performance of tax volunteers. This research employed a quantitative approach. The population of this study consisted of tax volunteers from the 2025 cohort within the working area of the Regional Office of the Directorate General of Taxes of East and North Kalimantan. The sampling technique used was total sampling, with 1</w:t>
      </w:r>
      <w:r w:rsidR="00BC6196">
        <w:rPr>
          <w:rFonts w:ascii="Times New Roman" w:hAnsi="Times New Roman" w:cs="Times New Roman"/>
          <w:i/>
          <w:iCs/>
          <w:sz w:val="24"/>
          <w:szCs w:val="24"/>
        </w:rPr>
        <w:t>11</w:t>
      </w:r>
      <w:r w:rsidRPr="0055320B">
        <w:rPr>
          <w:rFonts w:ascii="Times New Roman" w:hAnsi="Times New Roman" w:cs="Times New Roman"/>
          <w:i/>
          <w:iCs/>
          <w:sz w:val="24"/>
          <w:szCs w:val="24"/>
        </w:rPr>
        <w:t xml:space="preserve"> valid responses included in the analysis. The data were analyzed using multiple linear regression analysis with the assistance of SPSS version 30. </w:t>
      </w:r>
      <w:r w:rsidR="003C7828" w:rsidRPr="003C7828">
        <w:rPr>
          <w:rFonts w:ascii="Times New Roman" w:hAnsi="Times New Roman" w:cs="Times New Roman"/>
          <w:i/>
          <w:iCs/>
          <w:sz w:val="24"/>
          <w:szCs w:val="24"/>
        </w:rPr>
        <w:t>The research results indicate that training materials and self-efficacy have a significant and positive effect on the performance of tax volunteers, whereas training methods and training instructors have no significant effect on the performance of tax volunteers</w:t>
      </w:r>
      <w:r w:rsidR="00BB2683" w:rsidRPr="00BB2683">
        <w:rPr>
          <w:rFonts w:ascii="Times New Roman" w:hAnsi="Times New Roman" w:cs="Times New Roman"/>
          <w:i/>
          <w:iCs/>
          <w:sz w:val="24"/>
          <w:szCs w:val="24"/>
        </w:rPr>
        <w:t>.</w:t>
      </w:r>
    </w:p>
    <w:p w14:paraId="21E994ED" w14:textId="50FC290A" w:rsidR="00F07F4F" w:rsidRPr="0055320B" w:rsidRDefault="0014570B" w:rsidP="008B2EA8">
      <w:pPr>
        <w:spacing w:before="240" w:after="0" w:line="240" w:lineRule="auto"/>
        <w:jc w:val="both"/>
        <w:rPr>
          <w:rFonts w:ascii="Times New Roman" w:hAnsi="Times New Roman" w:cs="Times New Roman"/>
          <w:i/>
          <w:iCs/>
          <w:sz w:val="24"/>
          <w:szCs w:val="24"/>
        </w:rPr>
      </w:pPr>
      <w:r w:rsidRPr="0055320B">
        <w:rPr>
          <w:rFonts w:ascii="Times New Roman" w:hAnsi="Times New Roman" w:cs="Times New Roman"/>
          <w:b/>
          <w:bCs/>
          <w:i/>
          <w:iCs/>
          <w:sz w:val="24"/>
          <w:szCs w:val="24"/>
        </w:rPr>
        <w:t>Keywords</w:t>
      </w:r>
      <w:r w:rsidRPr="0055320B">
        <w:rPr>
          <w:rFonts w:ascii="Times New Roman" w:hAnsi="Times New Roman" w:cs="Times New Roman"/>
          <w:i/>
          <w:iCs/>
          <w:sz w:val="24"/>
          <w:szCs w:val="24"/>
        </w:rPr>
        <w:t>: Training methods, Training instructors, Training materials, Self-efficacy, Tax volunteer performance.</w:t>
      </w:r>
    </w:p>
    <w:p w14:paraId="60D0DF73" w14:textId="18C4DB68" w:rsidR="00C81DCA" w:rsidRPr="002F2973" w:rsidRDefault="00C81DCA" w:rsidP="00263277">
      <w:pPr>
        <w:spacing w:line="240" w:lineRule="auto"/>
        <w:jc w:val="cente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60C7AC61" w14:textId="09906963" w:rsidR="00C81DCA" w:rsidRPr="002F2973" w:rsidRDefault="00C81DCA" w:rsidP="003D4BAF">
      <w:pPr>
        <w:pStyle w:val="Heading1"/>
      </w:pPr>
      <w:bookmarkStart w:id="7" w:name="_Toc227540667"/>
      <w:r w:rsidRPr="002F2973">
        <w:lastRenderedPageBreak/>
        <w:t>DAFTAR ISI</w:t>
      </w:r>
      <w:bookmarkEnd w:id="7"/>
    </w:p>
    <w:p w14:paraId="7E83B16F" w14:textId="77777777" w:rsidR="001D61AA" w:rsidRPr="002F2973" w:rsidRDefault="001D61AA" w:rsidP="001D61AA">
      <w:pPr>
        <w:rPr>
          <w:rFonts w:ascii="Times New Roman" w:hAnsi="Times New Roman" w:cs="Times New Roman"/>
        </w:rPr>
      </w:pPr>
    </w:p>
    <w:sdt>
      <w:sdtPr>
        <w:rPr>
          <w:rFonts w:ascii="Times New Roman" w:eastAsiaTheme="minorHAnsi" w:hAnsi="Times New Roman" w:cs="Times New Roman"/>
          <w:color w:val="auto"/>
          <w:kern w:val="2"/>
          <w:sz w:val="24"/>
          <w:szCs w:val="24"/>
          <w14:ligatures w14:val="standardContextual"/>
        </w:rPr>
        <w:id w:val="453063416"/>
        <w:docPartObj>
          <w:docPartGallery w:val="Table of Contents"/>
          <w:docPartUnique/>
        </w:docPartObj>
      </w:sdtPr>
      <w:sdtEndPr>
        <w:rPr>
          <w:b/>
          <w:bCs/>
          <w:noProof/>
        </w:rPr>
      </w:sdtEndPr>
      <w:sdtContent>
        <w:p w14:paraId="5A8438C8" w14:textId="433B84D6" w:rsidR="00831B7B" w:rsidRPr="00403C22" w:rsidRDefault="00D14CEB" w:rsidP="00A90B40">
          <w:pPr>
            <w:pStyle w:val="TOCHeading"/>
            <w:spacing w:before="0" w:after="240" w:line="276" w:lineRule="auto"/>
            <w:jc w:val="right"/>
            <w:rPr>
              <w:rFonts w:ascii="Times New Roman" w:hAnsi="Times New Roman" w:cs="Times New Roman"/>
              <w:b/>
              <w:bCs/>
              <w:color w:val="auto"/>
              <w:sz w:val="24"/>
              <w:szCs w:val="24"/>
            </w:rPr>
          </w:pPr>
          <w:r w:rsidRPr="00403C22">
            <w:rPr>
              <w:rFonts w:ascii="Times New Roman" w:hAnsi="Times New Roman" w:cs="Times New Roman"/>
              <w:b/>
              <w:bCs/>
              <w:color w:val="auto"/>
              <w:sz w:val="24"/>
              <w:szCs w:val="24"/>
            </w:rPr>
            <w:t>Halaman</w:t>
          </w:r>
        </w:p>
        <w:p w14:paraId="0A47E215" w14:textId="2643F372" w:rsidR="001E4301" w:rsidRPr="00403C22" w:rsidRDefault="001E4301" w:rsidP="00A90B40">
          <w:pPr>
            <w:pStyle w:val="TOC1"/>
            <w:spacing w:line="276" w:lineRule="auto"/>
          </w:pPr>
          <w:r w:rsidRPr="00403C22">
            <w:t>HALAMAN JUDUL</w:t>
          </w:r>
          <w:r w:rsidRPr="00403C22">
            <w:tab/>
            <w:t>i</w:t>
          </w:r>
        </w:p>
        <w:p w14:paraId="78CE7E25" w14:textId="5B546193" w:rsidR="00403C22" w:rsidRPr="00403C22" w:rsidRDefault="00831B7B">
          <w:pPr>
            <w:pStyle w:val="TOC1"/>
            <w:rPr>
              <w:rFonts w:eastAsiaTheme="minorEastAsia"/>
              <w:b w:val="0"/>
              <w:bCs w:val="0"/>
            </w:rPr>
          </w:pPr>
          <w:r w:rsidRPr="00403C22">
            <w:fldChar w:fldCharType="begin"/>
          </w:r>
          <w:r w:rsidRPr="00403C22">
            <w:instrText xml:space="preserve"> TOC \o "1-3" \h \z \u </w:instrText>
          </w:r>
          <w:r w:rsidRPr="00403C22">
            <w:fldChar w:fldCharType="separate"/>
          </w:r>
          <w:hyperlink w:anchor="_Toc227540662" w:history="1">
            <w:r w:rsidR="00403C22" w:rsidRPr="00403C22">
              <w:rPr>
                <w:rStyle w:val="Hyperlink"/>
              </w:rPr>
              <w:t>HALAMAN PENGESAHAN</w:t>
            </w:r>
            <w:r w:rsidR="00403C22" w:rsidRPr="00403C22">
              <w:rPr>
                <w:webHidden/>
              </w:rPr>
              <w:tab/>
            </w:r>
            <w:r w:rsidR="00403C22" w:rsidRPr="00403C22">
              <w:rPr>
                <w:webHidden/>
              </w:rPr>
              <w:fldChar w:fldCharType="begin"/>
            </w:r>
            <w:r w:rsidR="00403C22" w:rsidRPr="00403C22">
              <w:rPr>
                <w:webHidden/>
              </w:rPr>
              <w:instrText xml:space="preserve"> PAGEREF _Toc227540662 \h </w:instrText>
            </w:r>
            <w:r w:rsidR="00403C22" w:rsidRPr="00403C22">
              <w:rPr>
                <w:webHidden/>
              </w:rPr>
            </w:r>
            <w:r w:rsidR="00403C22" w:rsidRPr="00403C22">
              <w:rPr>
                <w:webHidden/>
              </w:rPr>
              <w:fldChar w:fldCharType="separate"/>
            </w:r>
            <w:r w:rsidR="00D54FE3">
              <w:rPr>
                <w:webHidden/>
              </w:rPr>
              <w:t>ii</w:t>
            </w:r>
            <w:r w:rsidR="00403C22" w:rsidRPr="00403C22">
              <w:rPr>
                <w:webHidden/>
              </w:rPr>
              <w:fldChar w:fldCharType="end"/>
            </w:r>
          </w:hyperlink>
        </w:p>
        <w:p w14:paraId="24CA4848" w14:textId="453D18C9" w:rsidR="00403C22" w:rsidRPr="00403C22" w:rsidRDefault="00403C22">
          <w:pPr>
            <w:pStyle w:val="TOC1"/>
            <w:rPr>
              <w:rFonts w:eastAsiaTheme="minorEastAsia"/>
              <w:b w:val="0"/>
              <w:bCs w:val="0"/>
            </w:rPr>
          </w:pPr>
          <w:hyperlink w:anchor="_Toc227540663" w:history="1">
            <w:r w:rsidRPr="00403C22">
              <w:rPr>
                <w:rStyle w:val="Hyperlink"/>
              </w:rPr>
              <w:t>PERNYATAAN KEASLIAN SKRIPSI</w:t>
            </w:r>
            <w:r w:rsidRPr="00403C22">
              <w:rPr>
                <w:webHidden/>
              </w:rPr>
              <w:tab/>
            </w:r>
            <w:r w:rsidRPr="00403C22">
              <w:rPr>
                <w:webHidden/>
              </w:rPr>
              <w:fldChar w:fldCharType="begin"/>
            </w:r>
            <w:r w:rsidRPr="00403C22">
              <w:rPr>
                <w:webHidden/>
              </w:rPr>
              <w:instrText xml:space="preserve"> PAGEREF _Toc227540663 \h </w:instrText>
            </w:r>
            <w:r w:rsidRPr="00403C22">
              <w:rPr>
                <w:webHidden/>
              </w:rPr>
            </w:r>
            <w:r w:rsidRPr="00403C22">
              <w:rPr>
                <w:webHidden/>
              </w:rPr>
              <w:fldChar w:fldCharType="separate"/>
            </w:r>
            <w:r w:rsidR="00D54FE3">
              <w:rPr>
                <w:webHidden/>
              </w:rPr>
              <w:t>iii</w:t>
            </w:r>
            <w:r w:rsidRPr="00403C22">
              <w:rPr>
                <w:webHidden/>
              </w:rPr>
              <w:fldChar w:fldCharType="end"/>
            </w:r>
          </w:hyperlink>
        </w:p>
        <w:p w14:paraId="7F43A8ED" w14:textId="112E31E4" w:rsidR="00403C22" w:rsidRPr="00403C22" w:rsidRDefault="00403C22">
          <w:pPr>
            <w:pStyle w:val="TOC1"/>
            <w:rPr>
              <w:rFonts w:eastAsiaTheme="minorEastAsia"/>
              <w:b w:val="0"/>
              <w:bCs w:val="0"/>
            </w:rPr>
          </w:pPr>
          <w:hyperlink w:anchor="_Toc227540664" w:history="1">
            <w:r w:rsidRPr="00403C22">
              <w:rPr>
                <w:rStyle w:val="Hyperlink"/>
              </w:rPr>
              <w:t>KATA PENGANTAR</w:t>
            </w:r>
            <w:r w:rsidRPr="00403C22">
              <w:rPr>
                <w:webHidden/>
              </w:rPr>
              <w:tab/>
            </w:r>
            <w:r w:rsidRPr="00403C22">
              <w:rPr>
                <w:webHidden/>
              </w:rPr>
              <w:fldChar w:fldCharType="begin"/>
            </w:r>
            <w:r w:rsidRPr="00403C22">
              <w:rPr>
                <w:webHidden/>
              </w:rPr>
              <w:instrText xml:space="preserve"> PAGEREF _Toc227540664 \h </w:instrText>
            </w:r>
            <w:r w:rsidRPr="00403C22">
              <w:rPr>
                <w:webHidden/>
              </w:rPr>
            </w:r>
            <w:r w:rsidRPr="00403C22">
              <w:rPr>
                <w:webHidden/>
              </w:rPr>
              <w:fldChar w:fldCharType="separate"/>
            </w:r>
            <w:r w:rsidR="00D54FE3">
              <w:rPr>
                <w:webHidden/>
              </w:rPr>
              <w:t>iv</w:t>
            </w:r>
            <w:r w:rsidRPr="00403C22">
              <w:rPr>
                <w:webHidden/>
              </w:rPr>
              <w:fldChar w:fldCharType="end"/>
            </w:r>
          </w:hyperlink>
        </w:p>
        <w:p w14:paraId="61B483D5" w14:textId="0BDE9AD6" w:rsidR="00403C22" w:rsidRPr="00403C22" w:rsidRDefault="00403C22">
          <w:pPr>
            <w:pStyle w:val="TOC1"/>
            <w:rPr>
              <w:rFonts w:eastAsiaTheme="minorEastAsia"/>
              <w:b w:val="0"/>
              <w:bCs w:val="0"/>
            </w:rPr>
          </w:pPr>
          <w:hyperlink w:anchor="_Toc227540665" w:history="1">
            <w:r w:rsidRPr="00403C22">
              <w:rPr>
                <w:rStyle w:val="Hyperlink"/>
              </w:rPr>
              <w:t>ABSTRAK</w:t>
            </w:r>
            <w:r w:rsidRPr="00403C22">
              <w:rPr>
                <w:webHidden/>
              </w:rPr>
              <w:tab/>
            </w:r>
            <w:r w:rsidRPr="00403C22">
              <w:rPr>
                <w:webHidden/>
              </w:rPr>
              <w:fldChar w:fldCharType="begin"/>
            </w:r>
            <w:r w:rsidRPr="00403C22">
              <w:rPr>
                <w:webHidden/>
              </w:rPr>
              <w:instrText xml:space="preserve"> PAGEREF _Toc227540665 \h </w:instrText>
            </w:r>
            <w:r w:rsidRPr="00403C22">
              <w:rPr>
                <w:webHidden/>
              </w:rPr>
            </w:r>
            <w:r w:rsidRPr="00403C22">
              <w:rPr>
                <w:webHidden/>
              </w:rPr>
              <w:fldChar w:fldCharType="separate"/>
            </w:r>
            <w:r w:rsidR="00D54FE3">
              <w:rPr>
                <w:webHidden/>
              </w:rPr>
              <w:t>vii</w:t>
            </w:r>
            <w:r w:rsidRPr="00403C22">
              <w:rPr>
                <w:webHidden/>
              </w:rPr>
              <w:fldChar w:fldCharType="end"/>
            </w:r>
          </w:hyperlink>
        </w:p>
        <w:p w14:paraId="65326668" w14:textId="57A8B3EF" w:rsidR="00403C22" w:rsidRPr="00403C22" w:rsidRDefault="00403C22">
          <w:pPr>
            <w:pStyle w:val="TOC1"/>
            <w:rPr>
              <w:rFonts w:eastAsiaTheme="minorEastAsia"/>
              <w:b w:val="0"/>
              <w:bCs w:val="0"/>
            </w:rPr>
          </w:pPr>
          <w:hyperlink w:anchor="_Toc227540666" w:history="1">
            <w:r w:rsidRPr="00403C22">
              <w:rPr>
                <w:rStyle w:val="Hyperlink"/>
                <w:i/>
                <w:iCs/>
              </w:rPr>
              <w:t>ABSTRACT</w:t>
            </w:r>
            <w:r w:rsidRPr="00403C22">
              <w:rPr>
                <w:webHidden/>
              </w:rPr>
              <w:tab/>
            </w:r>
            <w:r w:rsidRPr="00403C22">
              <w:rPr>
                <w:webHidden/>
              </w:rPr>
              <w:fldChar w:fldCharType="begin"/>
            </w:r>
            <w:r w:rsidRPr="00403C22">
              <w:rPr>
                <w:webHidden/>
              </w:rPr>
              <w:instrText xml:space="preserve"> PAGEREF _Toc227540666 \h </w:instrText>
            </w:r>
            <w:r w:rsidRPr="00403C22">
              <w:rPr>
                <w:webHidden/>
              </w:rPr>
            </w:r>
            <w:r w:rsidRPr="00403C22">
              <w:rPr>
                <w:webHidden/>
              </w:rPr>
              <w:fldChar w:fldCharType="separate"/>
            </w:r>
            <w:r w:rsidR="00D54FE3">
              <w:rPr>
                <w:webHidden/>
              </w:rPr>
              <w:t>viii</w:t>
            </w:r>
            <w:r w:rsidRPr="00403C22">
              <w:rPr>
                <w:webHidden/>
              </w:rPr>
              <w:fldChar w:fldCharType="end"/>
            </w:r>
          </w:hyperlink>
        </w:p>
        <w:p w14:paraId="598F906D" w14:textId="243998F9" w:rsidR="00403C22" w:rsidRPr="00403C22" w:rsidRDefault="00403C22">
          <w:pPr>
            <w:pStyle w:val="TOC1"/>
            <w:rPr>
              <w:rFonts w:eastAsiaTheme="minorEastAsia"/>
              <w:b w:val="0"/>
              <w:bCs w:val="0"/>
            </w:rPr>
          </w:pPr>
          <w:hyperlink w:anchor="_Toc227540667" w:history="1">
            <w:r w:rsidRPr="00403C22">
              <w:rPr>
                <w:rStyle w:val="Hyperlink"/>
              </w:rPr>
              <w:t>DAFTAR ISI</w:t>
            </w:r>
            <w:r w:rsidRPr="00403C22">
              <w:rPr>
                <w:webHidden/>
              </w:rPr>
              <w:tab/>
            </w:r>
            <w:r w:rsidRPr="00403C22">
              <w:rPr>
                <w:webHidden/>
              </w:rPr>
              <w:fldChar w:fldCharType="begin"/>
            </w:r>
            <w:r w:rsidRPr="00403C22">
              <w:rPr>
                <w:webHidden/>
              </w:rPr>
              <w:instrText xml:space="preserve"> PAGEREF _Toc227540667 \h </w:instrText>
            </w:r>
            <w:r w:rsidRPr="00403C22">
              <w:rPr>
                <w:webHidden/>
              </w:rPr>
            </w:r>
            <w:r w:rsidRPr="00403C22">
              <w:rPr>
                <w:webHidden/>
              </w:rPr>
              <w:fldChar w:fldCharType="separate"/>
            </w:r>
            <w:r w:rsidR="00D54FE3">
              <w:rPr>
                <w:webHidden/>
              </w:rPr>
              <w:t>ix</w:t>
            </w:r>
            <w:r w:rsidRPr="00403C22">
              <w:rPr>
                <w:webHidden/>
              </w:rPr>
              <w:fldChar w:fldCharType="end"/>
            </w:r>
          </w:hyperlink>
        </w:p>
        <w:p w14:paraId="73A48DF8" w14:textId="066ABC82" w:rsidR="00403C22" w:rsidRPr="00403C22" w:rsidRDefault="00403C22">
          <w:pPr>
            <w:pStyle w:val="TOC1"/>
            <w:rPr>
              <w:rFonts w:eastAsiaTheme="minorEastAsia"/>
              <w:b w:val="0"/>
              <w:bCs w:val="0"/>
            </w:rPr>
          </w:pPr>
          <w:hyperlink w:anchor="_Toc227540668" w:history="1">
            <w:r w:rsidRPr="00403C22">
              <w:rPr>
                <w:rStyle w:val="Hyperlink"/>
              </w:rPr>
              <w:t>DAFTAR TABEL</w:t>
            </w:r>
            <w:r w:rsidRPr="00403C22">
              <w:rPr>
                <w:webHidden/>
              </w:rPr>
              <w:tab/>
            </w:r>
            <w:r w:rsidRPr="00403C22">
              <w:rPr>
                <w:webHidden/>
              </w:rPr>
              <w:fldChar w:fldCharType="begin"/>
            </w:r>
            <w:r w:rsidRPr="00403C22">
              <w:rPr>
                <w:webHidden/>
              </w:rPr>
              <w:instrText xml:space="preserve"> PAGEREF _Toc227540668 \h </w:instrText>
            </w:r>
            <w:r w:rsidRPr="00403C22">
              <w:rPr>
                <w:webHidden/>
              </w:rPr>
            </w:r>
            <w:r w:rsidRPr="00403C22">
              <w:rPr>
                <w:webHidden/>
              </w:rPr>
              <w:fldChar w:fldCharType="separate"/>
            </w:r>
            <w:r w:rsidR="00D54FE3">
              <w:rPr>
                <w:webHidden/>
              </w:rPr>
              <w:t>xii</w:t>
            </w:r>
            <w:r w:rsidRPr="00403C22">
              <w:rPr>
                <w:webHidden/>
              </w:rPr>
              <w:fldChar w:fldCharType="end"/>
            </w:r>
          </w:hyperlink>
        </w:p>
        <w:p w14:paraId="0AE76446" w14:textId="07B7D7CB" w:rsidR="00403C22" w:rsidRPr="00403C22" w:rsidRDefault="00403C22">
          <w:pPr>
            <w:pStyle w:val="TOC1"/>
            <w:rPr>
              <w:rFonts w:eastAsiaTheme="minorEastAsia"/>
              <w:b w:val="0"/>
              <w:bCs w:val="0"/>
            </w:rPr>
          </w:pPr>
          <w:hyperlink w:anchor="_Toc227540669" w:history="1">
            <w:r w:rsidRPr="00403C22">
              <w:rPr>
                <w:rStyle w:val="Hyperlink"/>
              </w:rPr>
              <w:t>DAFTAR GAMBAR</w:t>
            </w:r>
            <w:r w:rsidRPr="00403C22">
              <w:rPr>
                <w:webHidden/>
              </w:rPr>
              <w:tab/>
            </w:r>
            <w:r w:rsidRPr="00403C22">
              <w:rPr>
                <w:webHidden/>
              </w:rPr>
              <w:fldChar w:fldCharType="begin"/>
            </w:r>
            <w:r w:rsidRPr="00403C22">
              <w:rPr>
                <w:webHidden/>
              </w:rPr>
              <w:instrText xml:space="preserve"> PAGEREF _Toc227540669 \h </w:instrText>
            </w:r>
            <w:r w:rsidRPr="00403C22">
              <w:rPr>
                <w:webHidden/>
              </w:rPr>
            </w:r>
            <w:r w:rsidRPr="00403C22">
              <w:rPr>
                <w:webHidden/>
              </w:rPr>
              <w:fldChar w:fldCharType="separate"/>
            </w:r>
            <w:r w:rsidR="00D54FE3">
              <w:rPr>
                <w:webHidden/>
              </w:rPr>
              <w:t>xiii</w:t>
            </w:r>
            <w:r w:rsidRPr="00403C22">
              <w:rPr>
                <w:webHidden/>
              </w:rPr>
              <w:fldChar w:fldCharType="end"/>
            </w:r>
          </w:hyperlink>
        </w:p>
        <w:p w14:paraId="69FE8A99" w14:textId="26ECB7B6" w:rsidR="00403C22" w:rsidRPr="00403C22" w:rsidRDefault="00403C22">
          <w:pPr>
            <w:pStyle w:val="TOC1"/>
            <w:rPr>
              <w:rFonts w:eastAsiaTheme="minorEastAsia"/>
              <w:b w:val="0"/>
              <w:bCs w:val="0"/>
            </w:rPr>
          </w:pPr>
          <w:hyperlink w:anchor="_Toc227540670" w:history="1">
            <w:r w:rsidRPr="00403C22">
              <w:rPr>
                <w:rStyle w:val="Hyperlink"/>
              </w:rPr>
              <w:t>DAFTAR SINGKATAN</w:t>
            </w:r>
            <w:r w:rsidRPr="00403C22">
              <w:rPr>
                <w:webHidden/>
              </w:rPr>
              <w:tab/>
            </w:r>
            <w:r w:rsidRPr="00403C22">
              <w:rPr>
                <w:webHidden/>
              </w:rPr>
              <w:fldChar w:fldCharType="begin"/>
            </w:r>
            <w:r w:rsidRPr="00403C22">
              <w:rPr>
                <w:webHidden/>
              </w:rPr>
              <w:instrText xml:space="preserve"> PAGEREF _Toc227540670 \h </w:instrText>
            </w:r>
            <w:r w:rsidRPr="00403C22">
              <w:rPr>
                <w:webHidden/>
              </w:rPr>
            </w:r>
            <w:r w:rsidRPr="00403C22">
              <w:rPr>
                <w:webHidden/>
              </w:rPr>
              <w:fldChar w:fldCharType="separate"/>
            </w:r>
            <w:r w:rsidR="00D54FE3">
              <w:rPr>
                <w:webHidden/>
              </w:rPr>
              <w:t>xiv</w:t>
            </w:r>
            <w:r w:rsidRPr="00403C22">
              <w:rPr>
                <w:webHidden/>
              </w:rPr>
              <w:fldChar w:fldCharType="end"/>
            </w:r>
          </w:hyperlink>
        </w:p>
        <w:p w14:paraId="6518001F" w14:textId="251A8EC6" w:rsidR="00403C22" w:rsidRPr="00403C22" w:rsidRDefault="00403C22">
          <w:pPr>
            <w:pStyle w:val="TOC1"/>
            <w:rPr>
              <w:rFonts w:eastAsiaTheme="minorEastAsia"/>
              <w:b w:val="0"/>
              <w:bCs w:val="0"/>
            </w:rPr>
          </w:pPr>
          <w:hyperlink w:anchor="_Toc227540671" w:history="1">
            <w:r w:rsidRPr="00403C22">
              <w:rPr>
                <w:rStyle w:val="Hyperlink"/>
              </w:rPr>
              <w:t>DAFTAR LAMPIRAN</w:t>
            </w:r>
            <w:r w:rsidRPr="00403C22">
              <w:rPr>
                <w:webHidden/>
              </w:rPr>
              <w:tab/>
            </w:r>
            <w:r w:rsidRPr="00403C22">
              <w:rPr>
                <w:webHidden/>
              </w:rPr>
              <w:fldChar w:fldCharType="begin"/>
            </w:r>
            <w:r w:rsidRPr="00403C22">
              <w:rPr>
                <w:webHidden/>
              </w:rPr>
              <w:instrText xml:space="preserve"> PAGEREF _Toc227540671 \h </w:instrText>
            </w:r>
            <w:r w:rsidRPr="00403C22">
              <w:rPr>
                <w:webHidden/>
              </w:rPr>
            </w:r>
            <w:r w:rsidRPr="00403C22">
              <w:rPr>
                <w:webHidden/>
              </w:rPr>
              <w:fldChar w:fldCharType="separate"/>
            </w:r>
            <w:r w:rsidR="00D54FE3">
              <w:rPr>
                <w:webHidden/>
              </w:rPr>
              <w:t>xv</w:t>
            </w:r>
            <w:r w:rsidRPr="00403C22">
              <w:rPr>
                <w:webHidden/>
              </w:rPr>
              <w:fldChar w:fldCharType="end"/>
            </w:r>
          </w:hyperlink>
        </w:p>
        <w:p w14:paraId="64C99EB8" w14:textId="4DDDE72F" w:rsidR="00403C22" w:rsidRPr="00403C22" w:rsidRDefault="00403C22">
          <w:pPr>
            <w:pStyle w:val="TOC1"/>
            <w:rPr>
              <w:rFonts w:eastAsiaTheme="minorEastAsia"/>
              <w:b w:val="0"/>
              <w:bCs w:val="0"/>
            </w:rPr>
          </w:pPr>
          <w:hyperlink w:anchor="_Toc227540672" w:history="1">
            <w:r w:rsidRPr="00403C22">
              <w:rPr>
                <w:rStyle w:val="Hyperlink"/>
              </w:rPr>
              <w:t>BAB I PENDAHULUAN</w:t>
            </w:r>
            <w:r w:rsidRPr="00403C22">
              <w:rPr>
                <w:webHidden/>
              </w:rPr>
              <w:tab/>
            </w:r>
            <w:r w:rsidRPr="00403C22">
              <w:rPr>
                <w:webHidden/>
              </w:rPr>
              <w:fldChar w:fldCharType="begin"/>
            </w:r>
            <w:r w:rsidRPr="00403C22">
              <w:rPr>
                <w:webHidden/>
              </w:rPr>
              <w:instrText xml:space="preserve"> PAGEREF _Toc227540672 \h </w:instrText>
            </w:r>
            <w:r w:rsidRPr="00403C22">
              <w:rPr>
                <w:webHidden/>
              </w:rPr>
            </w:r>
            <w:r w:rsidRPr="00403C22">
              <w:rPr>
                <w:webHidden/>
              </w:rPr>
              <w:fldChar w:fldCharType="separate"/>
            </w:r>
            <w:r w:rsidR="00D54FE3">
              <w:rPr>
                <w:webHidden/>
              </w:rPr>
              <w:t>1</w:t>
            </w:r>
            <w:r w:rsidRPr="00403C22">
              <w:rPr>
                <w:webHidden/>
              </w:rPr>
              <w:fldChar w:fldCharType="end"/>
            </w:r>
          </w:hyperlink>
        </w:p>
        <w:p w14:paraId="25DAE38B" w14:textId="63780BDA" w:rsidR="00403C22" w:rsidRPr="00403C22" w:rsidRDefault="00403C22">
          <w:pPr>
            <w:pStyle w:val="TOC2"/>
            <w:rPr>
              <w:rFonts w:ascii="Times New Roman" w:eastAsiaTheme="minorEastAsia" w:hAnsi="Times New Roman" w:cs="Times New Roman"/>
              <w:noProof/>
              <w:sz w:val="24"/>
              <w:szCs w:val="24"/>
            </w:rPr>
          </w:pPr>
          <w:hyperlink w:anchor="_Toc227540673" w:history="1">
            <w:r w:rsidRPr="00403C22">
              <w:rPr>
                <w:rStyle w:val="Hyperlink"/>
                <w:rFonts w:ascii="Times New Roman" w:hAnsi="Times New Roman" w:cs="Times New Roman"/>
                <w:noProof/>
                <w:sz w:val="24"/>
                <w:szCs w:val="24"/>
              </w:rPr>
              <w:t>1.1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Latar Belakang</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_Toc227540673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1</w:t>
            </w:r>
            <w:r w:rsidRPr="00403C22">
              <w:rPr>
                <w:rFonts w:ascii="Times New Roman" w:hAnsi="Times New Roman" w:cs="Times New Roman"/>
                <w:noProof/>
                <w:webHidden/>
                <w:sz w:val="24"/>
                <w:szCs w:val="24"/>
              </w:rPr>
              <w:fldChar w:fldCharType="end"/>
            </w:r>
          </w:hyperlink>
        </w:p>
        <w:p w14:paraId="59581826" w14:textId="3034EC13" w:rsidR="00403C22" w:rsidRPr="00403C22" w:rsidRDefault="00403C22">
          <w:pPr>
            <w:pStyle w:val="TOC2"/>
            <w:rPr>
              <w:rFonts w:ascii="Times New Roman" w:eastAsiaTheme="minorEastAsia" w:hAnsi="Times New Roman" w:cs="Times New Roman"/>
              <w:noProof/>
              <w:sz w:val="24"/>
              <w:szCs w:val="24"/>
            </w:rPr>
          </w:pPr>
          <w:hyperlink w:anchor="_Toc227540674" w:history="1">
            <w:r w:rsidRPr="00403C22">
              <w:rPr>
                <w:rStyle w:val="Hyperlink"/>
                <w:rFonts w:ascii="Times New Roman" w:hAnsi="Times New Roman" w:cs="Times New Roman"/>
                <w:noProof/>
                <w:sz w:val="24"/>
                <w:szCs w:val="24"/>
              </w:rPr>
              <w:t>1.2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Rumusan Masalah</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_Toc227540674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7</w:t>
            </w:r>
            <w:r w:rsidRPr="00403C22">
              <w:rPr>
                <w:rFonts w:ascii="Times New Roman" w:hAnsi="Times New Roman" w:cs="Times New Roman"/>
                <w:noProof/>
                <w:webHidden/>
                <w:sz w:val="24"/>
                <w:szCs w:val="24"/>
              </w:rPr>
              <w:fldChar w:fldCharType="end"/>
            </w:r>
          </w:hyperlink>
        </w:p>
        <w:p w14:paraId="23A33CAD" w14:textId="3CF99240" w:rsidR="00403C22" w:rsidRPr="00403C22" w:rsidRDefault="00403C22">
          <w:pPr>
            <w:pStyle w:val="TOC2"/>
            <w:rPr>
              <w:rFonts w:ascii="Times New Roman" w:eastAsiaTheme="minorEastAsia" w:hAnsi="Times New Roman" w:cs="Times New Roman"/>
              <w:noProof/>
              <w:sz w:val="24"/>
              <w:szCs w:val="24"/>
            </w:rPr>
          </w:pPr>
          <w:hyperlink w:anchor="_Toc227540675" w:history="1">
            <w:r w:rsidRPr="00403C22">
              <w:rPr>
                <w:rStyle w:val="Hyperlink"/>
                <w:rFonts w:ascii="Times New Roman" w:hAnsi="Times New Roman" w:cs="Times New Roman"/>
                <w:noProof/>
                <w:sz w:val="24"/>
                <w:szCs w:val="24"/>
              </w:rPr>
              <w:t>1.3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Tujuan Penelitian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_Toc227540675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8</w:t>
            </w:r>
            <w:r w:rsidRPr="00403C22">
              <w:rPr>
                <w:rFonts w:ascii="Times New Roman" w:hAnsi="Times New Roman" w:cs="Times New Roman"/>
                <w:noProof/>
                <w:webHidden/>
                <w:sz w:val="24"/>
                <w:szCs w:val="24"/>
              </w:rPr>
              <w:fldChar w:fldCharType="end"/>
            </w:r>
          </w:hyperlink>
        </w:p>
        <w:p w14:paraId="485B8EA4" w14:textId="1825E25A" w:rsidR="00403C22" w:rsidRPr="00403C22" w:rsidRDefault="00403C22">
          <w:pPr>
            <w:pStyle w:val="TOC2"/>
            <w:rPr>
              <w:rFonts w:ascii="Times New Roman" w:eastAsiaTheme="minorEastAsia" w:hAnsi="Times New Roman" w:cs="Times New Roman"/>
              <w:noProof/>
              <w:sz w:val="24"/>
              <w:szCs w:val="24"/>
            </w:rPr>
          </w:pPr>
          <w:hyperlink w:anchor="_Toc227540676" w:history="1">
            <w:r w:rsidRPr="00403C22">
              <w:rPr>
                <w:rStyle w:val="Hyperlink"/>
                <w:rFonts w:ascii="Times New Roman" w:hAnsi="Times New Roman" w:cs="Times New Roman"/>
                <w:noProof/>
                <w:sz w:val="24"/>
                <w:szCs w:val="24"/>
              </w:rPr>
              <w:t>1.4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Manfaat Penelitian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_Toc227540676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8</w:t>
            </w:r>
            <w:r w:rsidRPr="00403C22">
              <w:rPr>
                <w:rFonts w:ascii="Times New Roman" w:hAnsi="Times New Roman" w:cs="Times New Roman"/>
                <w:noProof/>
                <w:webHidden/>
                <w:sz w:val="24"/>
                <w:szCs w:val="24"/>
              </w:rPr>
              <w:fldChar w:fldCharType="end"/>
            </w:r>
          </w:hyperlink>
        </w:p>
        <w:p w14:paraId="7B7C0297" w14:textId="34F7BB58" w:rsidR="00403C22" w:rsidRPr="00403C22" w:rsidRDefault="00403C22">
          <w:pPr>
            <w:pStyle w:val="TOC1"/>
            <w:rPr>
              <w:rFonts w:eastAsiaTheme="minorEastAsia"/>
              <w:b w:val="0"/>
              <w:bCs w:val="0"/>
            </w:rPr>
          </w:pPr>
          <w:hyperlink w:anchor="_Toc227540677" w:history="1">
            <w:r w:rsidRPr="00403C22">
              <w:rPr>
                <w:rStyle w:val="Hyperlink"/>
              </w:rPr>
              <w:t>BAB II TINJAUAN PUSTAKA</w:t>
            </w:r>
            <w:r w:rsidRPr="00403C22">
              <w:rPr>
                <w:webHidden/>
              </w:rPr>
              <w:tab/>
            </w:r>
            <w:r w:rsidRPr="00403C22">
              <w:rPr>
                <w:webHidden/>
              </w:rPr>
              <w:fldChar w:fldCharType="begin"/>
            </w:r>
            <w:r w:rsidRPr="00403C22">
              <w:rPr>
                <w:webHidden/>
              </w:rPr>
              <w:instrText xml:space="preserve"> PAGEREF _Toc227540677 \h </w:instrText>
            </w:r>
            <w:r w:rsidRPr="00403C22">
              <w:rPr>
                <w:webHidden/>
              </w:rPr>
            </w:r>
            <w:r w:rsidRPr="00403C22">
              <w:rPr>
                <w:webHidden/>
              </w:rPr>
              <w:fldChar w:fldCharType="separate"/>
            </w:r>
            <w:r w:rsidR="00D54FE3">
              <w:rPr>
                <w:webHidden/>
              </w:rPr>
              <w:t>10</w:t>
            </w:r>
            <w:r w:rsidRPr="00403C22">
              <w:rPr>
                <w:webHidden/>
              </w:rPr>
              <w:fldChar w:fldCharType="end"/>
            </w:r>
          </w:hyperlink>
        </w:p>
        <w:p w14:paraId="5F7C52F7" w14:textId="5A909890" w:rsidR="00403C22" w:rsidRPr="00403C22" w:rsidRDefault="00403C22">
          <w:pPr>
            <w:pStyle w:val="TOC2"/>
            <w:rPr>
              <w:rFonts w:ascii="Times New Roman" w:eastAsiaTheme="minorEastAsia" w:hAnsi="Times New Roman" w:cs="Times New Roman"/>
              <w:noProof/>
              <w:sz w:val="24"/>
              <w:szCs w:val="24"/>
            </w:rPr>
          </w:pPr>
          <w:hyperlink w:anchor="_Toc227540678" w:history="1">
            <w:r w:rsidRPr="00403C22">
              <w:rPr>
                <w:rStyle w:val="Hyperlink"/>
                <w:rFonts w:ascii="Times New Roman" w:hAnsi="Times New Roman" w:cs="Times New Roman"/>
                <w:noProof/>
                <w:sz w:val="24"/>
                <w:szCs w:val="24"/>
              </w:rPr>
              <w:t>2.1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Dasar Konsep</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_Toc227540678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10</w:t>
            </w:r>
            <w:r w:rsidRPr="00403C22">
              <w:rPr>
                <w:rFonts w:ascii="Times New Roman" w:hAnsi="Times New Roman" w:cs="Times New Roman"/>
                <w:noProof/>
                <w:webHidden/>
                <w:sz w:val="24"/>
                <w:szCs w:val="24"/>
              </w:rPr>
              <w:fldChar w:fldCharType="end"/>
            </w:r>
          </w:hyperlink>
        </w:p>
        <w:p w14:paraId="3F87AE2A" w14:textId="69E5EFBE" w:rsidR="00403C22" w:rsidRPr="00403C22" w:rsidRDefault="00403C22">
          <w:pPr>
            <w:pStyle w:val="TOC3"/>
            <w:rPr>
              <w:rFonts w:ascii="Times New Roman" w:eastAsiaTheme="minorEastAsia" w:hAnsi="Times New Roman" w:cs="Times New Roman"/>
              <w:noProof/>
              <w:sz w:val="24"/>
              <w:szCs w:val="24"/>
            </w:rPr>
          </w:pPr>
          <w:hyperlink w:anchor="_Toc227540679" w:history="1">
            <w:r w:rsidRPr="00403C22">
              <w:rPr>
                <w:rStyle w:val="Hyperlink"/>
                <w:rFonts w:ascii="Times New Roman" w:hAnsi="Times New Roman" w:cs="Times New Roman"/>
                <w:noProof/>
                <w:sz w:val="24"/>
                <w:szCs w:val="24"/>
              </w:rPr>
              <w:t>2.1.1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 xml:space="preserve">Teori Atribusi </w:t>
            </w:r>
            <w:r w:rsidRPr="00403C22">
              <w:rPr>
                <w:rStyle w:val="Hyperlink"/>
                <w:rFonts w:ascii="Times New Roman" w:hAnsi="Times New Roman" w:cs="Times New Roman"/>
                <w:i/>
                <w:iCs/>
                <w:noProof/>
                <w:sz w:val="24"/>
                <w:szCs w:val="24"/>
              </w:rPr>
              <w:t>(Attribution Theory)</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_Toc227540679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10</w:t>
            </w:r>
            <w:r w:rsidRPr="00403C22">
              <w:rPr>
                <w:rFonts w:ascii="Times New Roman" w:hAnsi="Times New Roman" w:cs="Times New Roman"/>
                <w:noProof/>
                <w:webHidden/>
                <w:sz w:val="24"/>
                <w:szCs w:val="24"/>
              </w:rPr>
              <w:fldChar w:fldCharType="end"/>
            </w:r>
          </w:hyperlink>
        </w:p>
        <w:p w14:paraId="53315254" w14:textId="0D735673" w:rsidR="00403C22" w:rsidRPr="00403C22" w:rsidRDefault="00403C22">
          <w:pPr>
            <w:pStyle w:val="TOC3"/>
            <w:rPr>
              <w:rFonts w:ascii="Times New Roman" w:eastAsiaTheme="minorEastAsia" w:hAnsi="Times New Roman" w:cs="Times New Roman"/>
              <w:noProof/>
              <w:sz w:val="24"/>
              <w:szCs w:val="24"/>
            </w:rPr>
          </w:pPr>
          <w:hyperlink w:anchor="_Toc227540680" w:history="1">
            <w:r w:rsidRPr="00403C22">
              <w:rPr>
                <w:rStyle w:val="Hyperlink"/>
                <w:rFonts w:ascii="Times New Roman" w:hAnsi="Times New Roman" w:cs="Times New Roman"/>
                <w:noProof/>
                <w:sz w:val="24"/>
                <w:szCs w:val="24"/>
              </w:rPr>
              <w:t>2.1.2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Metode Pelatihan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_Toc227540680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13</w:t>
            </w:r>
            <w:r w:rsidRPr="00403C22">
              <w:rPr>
                <w:rFonts w:ascii="Times New Roman" w:hAnsi="Times New Roman" w:cs="Times New Roman"/>
                <w:noProof/>
                <w:webHidden/>
                <w:sz w:val="24"/>
                <w:szCs w:val="24"/>
              </w:rPr>
              <w:fldChar w:fldCharType="end"/>
            </w:r>
          </w:hyperlink>
        </w:p>
        <w:p w14:paraId="26304EE3" w14:textId="42D3CF3C" w:rsidR="00403C22" w:rsidRPr="00403C22" w:rsidRDefault="00403C22">
          <w:pPr>
            <w:pStyle w:val="TOC3"/>
            <w:rPr>
              <w:rFonts w:ascii="Times New Roman" w:eastAsiaTheme="minorEastAsia" w:hAnsi="Times New Roman" w:cs="Times New Roman"/>
              <w:noProof/>
              <w:sz w:val="24"/>
              <w:szCs w:val="24"/>
            </w:rPr>
          </w:pPr>
          <w:hyperlink w:anchor="_Toc227540681" w:history="1">
            <w:r w:rsidRPr="00403C22">
              <w:rPr>
                <w:rStyle w:val="Hyperlink"/>
                <w:rFonts w:ascii="Times New Roman" w:hAnsi="Times New Roman" w:cs="Times New Roman"/>
                <w:noProof/>
                <w:sz w:val="24"/>
                <w:szCs w:val="24"/>
              </w:rPr>
              <w:t>2.1.3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Instruktur Pelatihan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_Toc227540681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18</w:t>
            </w:r>
            <w:r w:rsidRPr="00403C22">
              <w:rPr>
                <w:rFonts w:ascii="Times New Roman" w:hAnsi="Times New Roman" w:cs="Times New Roman"/>
                <w:noProof/>
                <w:webHidden/>
                <w:sz w:val="24"/>
                <w:szCs w:val="24"/>
              </w:rPr>
              <w:fldChar w:fldCharType="end"/>
            </w:r>
          </w:hyperlink>
        </w:p>
        <w:p w14:paraId="264F234C" w14:textId="5650BF20" w:rsidR="00403C22" w:rsidRPr="00403C22" w:rsidRDefault="00403C22">
          <w:pPr>
            <w:pStyle w:val="TOC3"/>
            <w:rPr>
              <w:rFonts w:ascii="Times New Roman" w:eastAsiaTheme="minorEastAsia" w:hAnsi="Times New Roman" w:cs="Times New Roman"/>
              <w:noProof/>
              <w:sz w:val="24"/>
              <w:szCs w:val="24"/>
            </w:rPr>
          </w:pPr>
          <w:hyperlink w:anchor="_Toc227540682" w:history="1">
            <w:r w:rsidRPr="00403C22">
              <w:rPr>
                <w:rStyle w:val="Hyperlink"/>
                <w:rFonts w:ascii="Times New Roman" w:hAnsi="Times New Roman" w:cs="Times New Roman"/>
                <w:noProof/>
                <w:sz w:val="24"/>
                <w:szCs w:val="24"/>
              </w:rPr>
              <w:t>2.1.4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Materi Pelatihan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_Toc227540682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20</w:t>
            </w:r>
            <w:r w:rsidRPr="00403C22">
              <w:rPr>
                <w:rFonts w:ascii="Times New Roman" w:hAnsi="Times New Roman" w:cs="Times New Roman"/>
                <w:noProof/>
                <w:webHidden/>
                <w:sz w:val="24"/>
                <w:szCs w:val="24"/>
              </w:rPr>
              <w:fldChar w:fldCharType="end"/>
            </w:r>
          </w:hyperlink>
        </w:p>
        <w:p w14:paraId="4509E35D" w14:textId="6556A4C8" w:rsidR="00403C22" w:rsidRPr="00403C22" w:rsidRDefault="00403C22">
          <w:pPr>
            <w:pStyle w:val="TOC3"/>
            <w:rPr>
              <w:rFonts w:ascii="Times New Roman" w:eastAsiaTheme="minorEastAsia" w:hAnsi="Times New Roman" w:cs="Times New Roman"/>
              <w:noProof/>
              <w:sz w:val="24"/>
              <w:szCs w:val="24"/>
            </w:rPr>
          </w:pPr>
          <w:hyperlink w:anchor="_Toc227540683" w:history="1">
            <w:r w:rsidRPr="00403C22">
              <w:rPr>
                <w:rStyle w:val="Hyperlink"/>
                <w:rFonts w:ascii="Times New Roman" w:hAnsi="Times New Roman" w:cs="Times New Roman"/>
                <w:noProof/>
                <w:sz w:val="24"/>
                <w:szCs w:val="24"/>
              </w:rPr>
              <w:t>2.1.5</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 xml:space="preserve">Efikasi Diri </w:t>
            </w:r>
            <w:r w:rsidRPr="00403C22">
              <w:rPr>
                <w:rStyle w:val="Hyperlink"/>
                <w:rFonts w:ascii="Times New Roman" w:hAnsi="Times New Roman" w:cs="Times New Roman"/>
                <w:i/>
                <w:iCs/>
                <w:noProof/>
                <w:sz w:val="24"/>
                <w:szCs w:val="24"/>
              </w:rPr>
              <w:t>(Self-Efficacy)</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_Toc227540683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22</w:t>
            </w:r>
            <w:r w:rsidRPr="00403C22">
              <w:rPr>
                <w:rFonts w:ascii="Times New Roman" w:hAnsi="Times New Roman" w:cs="Times New Roman"/>
                <w:noProof/>
                <w:webHidden/>
                <w:sz w:val="24"/>
                <w:szCs w:val="24"/>
              </w:rPr>
              <w:fldChar w:fldCharType="end"/>
            </w:r>
          </w:hyperlink>
        </w:p>
        <w:p w14:paraId="27644EF0" w14:textId="10D506C2" w:rsidR="00403C22" w:rsidRPr="00403C22" w:rsidRDefault="00403C22">
          <w:pPr>
            <w:pStyle w:val="TOC3"/>
            <w:rPr>
              <w:rFonts w:ascii="Times New Roman" w:eastAsiaTheme="minorEastAsia" w:hAnsi="Times New Roman" w:cs="Times New Roman"/>
              <w:noProof/>
              <w:sz w:val="24"/>
              <w:szCs w:val="24"/>
            </w:rPr>
          </w:pPr>
          <w:hyperlink w:anchor="_Toc227540684" w:history="1">
            <w:r w:rsidRPr="00403C22">
              <w:rPr>
                <w:rStyle w:val="Hyperlink"/>
                <w:rFonts w:ascii="Times New Roman" w:hAnsi="Times New Roman" w:cs="Times New Roman"/>
                <w:noProof/>
                <w:sz w:val="24"/>
                <w:szCs w:val="24"/>
              </w:rPr>
              <w:t>2.1.6</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Kinerja</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_Toc227540684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25</w:t>
            </w:r>
            <w:r w:rsidRPr="00403C22">
              <w:rPr>
                <w:rFonts w:ascii="Times New Roman" w:hAnsi="Times New Roman" w:cs="Times New Roman"/>
                <w:noProof/>
                <w:webHidden/>
                <w:sz w:val="24"/>
                <w:szCs w:val="24"/>
              </w:rPr>
              <w:fldChar w:fldCharType="end"/>
            </w:r>
          </w:hyperlink>
        </w:p>
        <w:p w14:paraId="4E351318" w14:textId="5F3E48AC" w:rsidR="00403C22" w:rsidRPr="00403C22" w:rsidRDefault="00403C22">
          <w:pPr>
            <w:pStyle w:val="TOC2"/>
            <w:rPr>
              <w:rFonts w:ascii="Times New Roman" w:eastAsiaTheme="minorEastAsia" w:hAnsi="Times New Roman" w:cs="Times New Roman"/>
              <w:noProof/>
              <w:sz w:val="24"/>
              <w:szCs w:val="24"/>
            </w:rPr>
          </w:pPr>
          <w:hyperlink w:anchor="_Toc227540685" w:history="1">
            <w:r w:rsidRPr="00403C22">
              <w:rPr>
                <w:rStyle w:val="Hyperlink"/>
                <w:rFonts w:ascii="Times New Roman" w:hAnsi="Times New Roman" w:cs="Times New Roman"/>
                <w:noProof/>
                <w:sz w:val="24"/>
                <w:szCs w:val="24"/>
              </w:rPr>
              <w:t>2.2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Penelitian Terdahulu</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_Toc227540685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27</w:t>
            </w:r>
            <w:r w:rsidRPr="00403C22">
              <w:rPr>
                <w:rFonts w:ascii="Times New Roman" w:hAnsi="Times New Roman" w:cs="Times New Roman"/>
                <w:noProof/>
                <w:webHidden/>
                <w:sz w:val="24"/>
                <w:szCs w:val="24"/>
              </w:rPr>
              <w:fldChar w:fldCharType="end"/>
            </w:r>
          </w:hyperlink>
        </w:p>
        <w:p w14:paraId="652A6B9D" w14:textId="45C941E7" w:rsidR="00403C22" w:rsidRPr="00403C22" w:rsidRDefault="00403C22">
          <w:pPr>
            <w:pStyle w:val="TOC2"/>
            <w:rPr>
              <w:rFonts w:ascii="Times New Roman" w:eastAsiaTheme="minorEastAsia" w:hAnsi="Times New Roman" w:cs="Times New Roman"/>
              <w:noProof/>
              <w:sz w:val="24"/>
              <w:szCs w:val="24"/>
            </w:rPr>
          </w:pPr>
          <w:hyperlink w:anchor="_Toc227540686" w:history="1">
            <w:r w:rsidRPr="00403C22">
              <w:rPr>
                <w:rStyle w:val="Hyperlink"/>
                <w:rFonts w:ascii="Times New Roman" w:hAnsi="Times New Roman" w:cs="Times New Roman"/>
                <w:noProof/>
                <w:sz w:val="24"/>
                <w:szCs w:val="24"/>
              </w:rPr>
              <w:t>2.3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Kerangka Konseptual</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_Toc227540686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29</w:t>
            </w:r>
            <w:r w:rsidRPr="00403C22">
              <w:rPr>
                <w:rFonts w:ascii="Times New Roman" w:hAnsi="Times New Roman" w:cs="Times New Roman"/>
                <w:noProof/>
                <w:webHidden/>
                <w:sz w:val="24"/>
                <w:szCs w:val="24"/>
              </w:rPr>
              <w:fldChar w:fldCharType="end"/>
            </w:r>
          </w:hyperlink>
        </w:p>
        <w:p w14:paraId="276F5575" w14:textId="309E68E2" w:rsidR="00403C22" w:rsidRPr="00403C22" w:rsidRDefault="00403C22">
          <w:pPr>
            <w:pStyle w:val="TOC2"/>
            <w:rPr>
              <w:rFonts w:ascii="Times New Roman" w:eastAsiaTheme="minorEastAsia" w:hAnsi="Times New Roman" w:cs="Times New Roman"/>
              <w:noProof/>
              <w:sz w:val="24"/>
              <w:szCs w:val="24"/>
            </w:rPr>
          </w:pPr>
          <w:hyperlink w:anchor="_Toc227540687" w:history="1">
            <w:r w:rsidRPr="00403C22">
              <w:rPr>
                <w:rStyle w:val="Hyperlink"/>
                <w:rFonts w:ascii="Times New Roman" w:hAnsi="Times New Roman" w:cs="Times New Roman"/>
                <w:noProof/>
                <w:sz w:val="24"/>
                <w:szCs w:val="24"/>
              </w:rPr>
              <w:t>2.4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Pengembangan Hipotesis</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_Toc227540687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32</w:t>
            </w:r>
            <w:r w:rsidRPr="00403C22">
              <w:rPr>
                <w:rFonts w:ascii="Times New Roman" w:hAnsi="Times New Roman" w:cs="Times New Roman"/>
                <w:noProof/>
                <w:webHidden/>
                <w:sz w:val="24"/>
                <w:szCs w:val="24"/>
              </w:rPr>
              <w:fldChar w:fldCharType="end"/>
            </w:r>
          </w:hyperlink>
        </w:p>
        <w:p w14:paraId="752E20CC" w14:textId="0DB1592C" w:rsidR="00403C22" w:rsidRPr="00403C22" w:rsidRDefault="00403C22">
          <w:pPr>
            <w:pStyle w:val="TOC3"/>
            <w:rPr>
              <w:rFonts w:ascii="Times New Roman" w:eastAsiaTheme="minorEastAsia" w:hAnsi="Times New Roman" w:cs="Times New Roman"/>
              <w:noProof/>
              <w:sz w:val="24"/>
              <w:szCs w:val="24"/>
            </w:rPr>
          </w:pPr>
          <w:hyperlink w:anchor="_Toc227540688" w:history="1">
            <w:r w:rsidRPr="00403C22">
              <w:rPr>
                <w:rStyle w:val="Hyperlink"/>
                <w:rFonts w:ascii="Times New Roman" w:hAnsi="Times New Roman" w:cs="Times New Roman"/>
                <w:noProof/>
                <w:sz w:val="24"/>
                <w:szCs w:val="24"/>
              </w:rPr>
              <w:t>2.4.1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Pengaruh Metode Pelatihan Terhadap Kinerja Relawan Pajak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_Toc227540688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32</w:t>
            </w:r>
            <w:r w:rsidRPr="00403C22">
              <w:rPr>
                <w:rFonts w:ascii="Times New Roman" w:hAnsi="Times New Roman" w:cs="Times New Roman"/>
                <w:noProof/>
                <w:webHidden/>
                <w:sz w:val="24"/>
                <w:szCs w:val="24"/>
              </w:rPr>
              <w:fldChar w:fldCharType="end"/>
            </w:r>
          </w:hyperlink>
        </w:p>
        <w:p w14:paraId="05AD3444" w14:textId="51F0E56D" w:rsidR="00403C22" w:rsidRPr="00403C22" w:rsidRDefault="00403C22">
          <w:pPr>
            <w:pStyle w:val="TOC3"/>
            <w:rPr>
              <w:rFonts w:ascii="Times New Roman" w:eastAsiaTheme="minorEastAsia" w:hAnsi="Times New Roman" w:cs="Times New Roman"/>
              <w:noProof/>
              <w:sz w:val="24"/>
              <w:szCs w:val="24"/>
            </w:rPr>
          </w:pPr>
          <w:hyperlink w:anchor="_Toc227540689" w:history="1">
            <w:r w:rsidRPr="00403C22">
              <w:rPr>
                <w:rStyle w:val="Hyperlink"/>
                <w:rFonts w:ascii="Times New Roman" w:hAnsi="Times New Roman" w:cs="Times New Roman"/>
                <w:noProof/>
                <w:sz w:val="24"/>
                <w:szCs w:val="24"/>
              </w:rPr>
              <w:t>2.4.2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Pengaruh Instruktur Pelatihan Terhadap Kinerja Relawan Pajak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_Toc227540689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33</w:t>
            </w:r>
            <w:r w:rsidRPr="00403C22">
              <w:rPr>
                <w:rFonts w:ascii="Times New Roman" w:hAnsi="Times New Roman" w:cs="Times New Roman"/>
                <w:noProof/>
                <w:webHidden/>
                <w:sz w:val="24"/>
                <w:szCs w:val="24"/>
              </w:rPr>
              <w:fldChar w:fldCharType="end"/>
            </w:r>
          </w:hyperlink>
        </w:p>
        <w:p w14:paraId="60BAB572" w14:textId="5B8A1C2A" w:rsidR="00403C22" w:rsidRPr="00403C22" w:rsidRDefault="00403C22">
          <w:pPr>
            <w:pStyle w:val="TOC3"/>
            <w:rPr>
              <w:rFonts w:ascii="Times New Roman" w:eastAsiaTheme="minorEastAsia" w:hAnsi="Times New Roman" w:cs="Times New Roman"/>
              <w:noProof/>
              <w:sz w:val="24"/>
              <w:szCs w:val="24"/>
            </w:rPr>
          </w:pPr>
          <w:hyperlink w:anchor="_Toc227540690" w:history="1">
            <w:r w:rsidRPr="00403C22">
              <w:rPr>
                <w:rStyle w:val="Hyperlink"/>
                <w:rFonts w:ascii="Times New Roman" w:hAnsi="Times New Roman" w:cs="Times New Roman"/>
                <w:noProof/>
                <w:sz w:val="24"/>
                <w:szCs w:val="24"/>
              </w:rPr>
              <w:t>2.4.3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Pengaruh Materi Pelatihan Terhadap Kinerja Relawan Pajak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_Toc227540690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34</w:t>
            </w:r>
            <w:r w:rsidRPr="00403C22">
              <w:rPr>
                <w:rFonts w:ascii="Times New Roman" w:hAnsi="Times New Roman" w:cs="Times New Roman"/>
                <w:noProof/>
                <w:webHidden/>
                <w:sz w:val="24"/>
                <w:szCs w:val="24"/>
              </w:rPr>
              <w:fldChar w:fldCharType="end"/>
            </w:r>
          </w:hyperlink>
        </w:p>
        <w:p w14:paraId="75CFBEB6" w14:textId="4B333F35" w:rsidR="00403C22" w:rsidRPr="00403C22" w:rsidRDefault="00403C22">
          <w:pPr>
            <w:pStyle w:val="TOC3"/>
            <w:rPr>
              <w:rFonts w:ascii="Times New Roman" w:eastAsiaTheme="minorEastAsia" w:hAnsi="Times New Roman" w:cs="Times New Roman"/>
              <w:noProof/>
              <w:sz w:val="24"/>
              <w:szCs w:val="24"/>
            </w:rPr>
          </w:pPr>
          <w:hyperlink w:anchor="_Toc227540691" w:history="1">
            <w:r w:rsidRPr="00403C22">
              <w:rPr>
                <w:rStyle w:val="Hyperlink"/>
                <w:rFonts w:ascii="Times New Roman" w:hAnsi="Times New Roman" w:cs="Times New Roman"/>
                <w:noProof/>
                <w:sz w:val="24"/>
                <w:szCs w:val="24"/>
              </w:rPr>
              <w:t>2.4.4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Pengaruh Efikasi Diri Terhadap Kinerja Relawan Pajak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_Toc227540691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36</w:t>
            </w:r>
            <w:r w:rsidRPr="00403C22">
              <w:rPr>
                <w:rFonts w:ascii="Times New Roman" w:hAnsi="Times New Roman" w:cs="Times New Roman"/>
                <w:noProof/>
                <w:webHidden/>
                <w:sz w:val="24"/>
                <w:szCs w:val="24"/>
              </w:rPr>
              <w:fldChar w:fldCharType="end"/>
            </w:r>
          </w:hyperlink>
        </w:p>
        <w:p w14:paraId="3DD44653" w14:textId="7D738912" w:rsidR="00403C22" w:rsidRPr="00403C22" w:rsidRDefault="00403C22">
          <w:pPr>
            <w:pStyle w:val="TOC2"/>
            <w:rPr>
              <w:rFonts w:ascii="Times New Roman" w:eastAsiaTheme="minorEastAsia" w:hAnsi="Times New Roman" w:cs="Times New Roman"/>
              <w:noProof/>
              <w:sz w:val="24"/>
              <w:szCs w:val="24"/>
            </w:rPr>
          </w:pPr>
          <w:hyperlink w:anchor="_Toc227540692" w:history="1">
            <w:r w:rsidRPr="00403C22">
              <w:rPr>
                <w:rStyle w:val="Hyperlink"/>
                <w:rFonts w:ascii="Times New Roman" w:hAnsi="Times New Roman" w:cs="Times New Roman"/>
                <w:noProof/>
                <w:sz w:val="24"/>
                <w:szCs w:val="24"/>
              </w:rPr>
              <w:t>2.5</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Model Penelitian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_Toc227540692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37</w:t>
            </w:r>
            <w:r w:rsidRPr="00403C22">
              <w:rPr>
                <w:rFonts w:ascii="Times New Roman" w:hAnsi="Times New Roman" w:cs="Times New Roman"/>
                <w:noProof/>
                <w:webHidden/>
                <w:sz w:val="24"/>
                <w:szCs w:val="24"/>
              </w:rPr>
              <w:fldChar w:fldCharType="end"/>
            </w:r>
          </w:hyperlink>
        </w:p>
        <w:p w14:paraId="139AC1E3" w14:textId="231665FB" w:rsidR="00403C22" w:rsidRPr="00403C22" w:rsidRDefault="00403C22">
          <w:pPr>
            <w:pStyle w:val="TOC1"/>
            <w:rPr>
              <w:rFonts w:eastAsiaTheme="minorEastAsia"/>
              <w:b w:val="0"/>
              <w:bCs w:val="0"/>
            </w:rPr>
          </w:pPr>
          <w:hyperlink w:anchor="_Toc227540693" w:history="1">
            <w:r w:rsidRPr="00403C22">
              <w:rPr>
                <w:rStyle w:val="Hyperlink"/>
              </w:rPr>
              <w:t>BAB III METODOLOGI PENELITIAN</w:t>
            </w:r>
            <w:r w:rsidRPr="00403C22">
              <w:rPr>
                <w:webHidden/>
              </w:rPr>
              <w:tab/>
            </w:r>
            <w:r w:rsidRPr="00403C22">
              <w:rPr>
                <w:webHidden/>
              </w:rPr>
              <w:fldChar w:fldCharType="begin"/>
            </w:r>
            <w:r w:rsidRPr="00403C22">
              <w:rPr>
                <w:webHidden/>
              </w:rPr>
              <w:instrText xml:space="preserve"> PAGEREF _Toc227540693 \h </w:instrText>
            </w:r>
            <w:r w:rsidRPr="00403C22">
              <w:rPr>
                <w:webHidden/>
              </w:rPr>
            </w:r>
            <w:r w:rsidRPr="00403C22">
              <w:rPr>
                <w:webHidden/>
              </w:rPr>
              <w:fldChar w:fldCharType="separate"/>
            </w:r>
            <w:r w:rsidR="00D54FE3">
              <w:rPr>
                <w:webHidden/>
              </w:rPr>
              <w:t>38</w:t>
            </w:r>
            <w:r w:rsidRPr="00403C22">
              <w:rPr>
                <w:webHidden/>
              </w:rPr>
              <w:fldChar w:fldCharType="end"/>
            </w:r>
          </w:hyperlink>
        </w:p>
        <w:p w14:paraId="330CCBE0" w14:textId="2A942789" w:rsidR="00403C22" w:rsidRPr="00403C22" w:rsidRDefault="00403C22">
          <w:pPr>
            <w:pStyle w:val="TOC2"/>
            <w:rPr>
              <w:rFonts w:ascii="Times New Roman" w:eastAsiaTheme="minorEastAsia" w:hAnsi="Times New Roman" w:cs="Times New Roman"/>
              <w:noProof/>
              <w:sz w:val="24"/>
              <w:szCs w:val="24"/>
            </w:rPr>
          </w:pPr>
          <w:hyperlink w:anchor="_Toc227540694" w:history="1">
            <w:r w:rsidRPr="00403C22">
              <w:rPr>
                <w:rStyle w:val="Hyperlink"/>
                <w:rFonts w:ascii="Times New Roman" w:hAnsi="Times New Roman" w:cs="Times New Roman"/>
                <w:noProof/>
                <w:sz w:val="24"/>
                <w:szCs w:val="24"/>
              </w:rPr>
              <w:t>3.1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Definisi Operasional dan Pengukuran Variabel</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_Toc227540694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38</w:t>
            </w:r>
            <w:r w:rsidRPr="00403C22">
              <w:rPr>
                <w:rFonts w:ascii="Times New Roman" w:hAnsi="Times New Roman" w:cs="Times New Roman"/>
                <w:noProof/>
                <w:webHidden/>
                <w:sz w:val="24"/>
                <w:szCs w:val="24"/>
              </w:rPr>
              <w:fldChar w:fldCharType="end"/>
            </w:r>
          </w:hyperlink>
        </w:p>
        <w:p w14:paraId="0CF622E0" w14:textId="75E5BBC9" w:rsidR="00403C22" w:rsidRPr="00403C22" w:rsidRDefault="00403C22">
          <w:pPr>
            <w:pStyle w:val="TOC3"/>
            <w:rPr>
              <w:rFonts w:ascii="Times New Roman" w:eastAsiaTheme="minorEastAsia" w:hAnsi="Times New Roman" w:cs="Times New Roman"/>
              <w:noProof/>
              <w:sz w:val="24"/>
              <w:szCs w:val="24"/>
            </w:rPr>
          </w:pPr>
          <w:hyperlink w:anchor="_Toc227540695" w:history="1">
            <w:r w:rsidRPr="00403C22">
              <w:rPr>
                <w:rStyle w:val="Hyperlink"/>
                <w:rFonts w:ascii="Times New Roman" w:hAnsi="Times New Roman" w:cs="Times New Roman"/>
                <w:noProof/>
                <w:sz w:val="24"/>
                <w:szCs w:val="24"/>
              </w:rPr>
              <w:t>3.1.1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Metode Pelatihan (X</w:t>
            </w:r>
            <w:r w:rsidRPr="00403C22">
              <w:rPr>
                <w:rStyle w:val="Hyperlink"/>
                <w:rFonts w:ascii="Times New Roman" w:hAnsi="Times New Roman" w:cs="Times New Roman"/>
                <w:noProof/>
                <w:sz w:val="24"/>
                <w:szCs w:val="24"/>
                <w:vertAlign w:val="subscript"/>
              </w:rPr>
              <w:t>1</w:t>
            </w:r>
            <w:r w:rsidRPr="00403C22">
              <w:rPr>
                <w:rStyle w:val="Hyperlink"/>
                <w:rFonts w:ascii="Times New Roman" w:hAnsi="Times New Roman" w:cs="Times New Roman"/>
                <w:noProof/>
                <w:sz w:val="24"/>
                <w:szCs w:val="24"/>
              </w:rPr>
              <w:t>)</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_Toc227540695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38</w:t>
            </w:r>
            <w:r w:rsidRPr="00403C22">
              <w:rPr>
                <w:rFonts w:ascii="Times New Roman" w:hAnsi="Times New Roman" w:cs="Times New Roman"/>
                <w:noProof/>
                <w:webHidden/>
                <w:sz w:val="24"/>
                <w:szCs w:val="24"/>
              </w:rPr>
              <w:fldChar w:fldCharType="end"/>
            </w:r>
          </w:hyperlink>
        </w:p>
        <w:p w14:paraId="59A49E53" w14:textId="0B2BDDEF" w:rsidR="00403C22" w:rsidRPr="00403C22" w:rsidRDefault="00403C22">
          <w:pPr>
            <w:pStyle w:val="TOC3"/>
            <w:rPr>
              <w:rFonts w:ascii="Times New Roman" w:eastAsiaTheme="minorEastAsia" w:hAnsi="Times New Roman" w:cs="Times New Roman"/>
              <w:noProof/>
              <w:sz w:val="24"/>
              <w:szCs w:val="24"/>
            </w:rPr>
          </w:pPr>
          <w:hyperlink w:anchor="_Toc227540696" w:history="1">
            <w:r w:rsidRPr="00403C22">
              <w:rPr>
                <w:rStyle w:val="Hyperlink"/>
                <w:rFonts w:ascii="Times New Roman" w:hAnsi="Times New Roman" w:cs="Times New Roman"/>
                <w:noProof/>
                <w:sz w:val="24"/>
                <w:szCs w:val="24"/>
              </w:rPr>
              <w:t>3.1.2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Instruktur Pelatihan (X</w:t>
            </w:r>
            <w:r w:rsidRPr="00403C22">
              <w:rPr>
                <w:rStyle w:val="Hyperlink"/>
                <w:rFonts w:ascii="Times New Roman" w:hAnsi="Times New Roman" w:cs="Times New Roman"/>
                <w:noProof/>
                <w:sz w:val="24"/>
                <w:szCs w:val="24"/>
                <w:vertAlign w:val="subscript"/>
              </w:rPr>
              <w:t>2</w:t>
            </w:r>
            <w:r w:rsidRPr="00403C22">
              <w:rPr>
                <w:rStyle w:val="Hyperlink"/>
                <w:rFonts w:ascii="Times New Roman" w:hAnsi="Times New Roman" w:cs="Times New Roman"/>
                <w:noProof/>
                <w:sz w:val="24"/>
                <w:szCs w:val="24"/>
              </w:rPr>
              <w:t>)</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_Toc227540696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38</w:t>
            </w:r>
            <w:r w:rsidRPr="00403C22">
              <w:rPr>
                <w:rFonts w:ascii="Times New Roman" w:hAnsi="Times New Roman" w:cs="Times New Roman"/>
                <w:noProof/>
                <w:webHidden/>
                <w:sz w:val="24"/>
                <w:szCs w:val="24"/>
              </w:rPr>
              <w:fldChar w:fldCharType="end"/>
            </w:r>
          </w:hyperlink>
        </w:p>
        <w:p w14:paraId="1B5AC3C6" w14:textId="16C4C1B4" w:rsidR="00403C22" w:rsidRPr="00403C22" w:rsidRDefault="00403C22">
          <w:pPr>
            <w:pStyle w:val="TOC3"/>
            <w:rPr>
              <w:rFonts w:ascii="Times New Roman" w:eastAsiaTheme="minorEastAsia" w:hAnsi="Times New Roman" w:cs="Times New Roman"/>
              <w:noProof/>
              <w:sz w:val="24"/>
              <w:szCs w:val="24"/>
            </w:rPr>
          </w:pPr>
          <w:hyperlink w:anchor="_Toc227540697" w:history="1">
            <w:r w:rsidRPr="00403C22">
              <w:rPr>
                <w:rStyle w:val="Hyperlink"/>
                <w:rFonts w:ascii="Times New Roman" w:hAnsi="Times New Roman" w:cs="Times New Roman"/>
                <w:noProof/>
                <w:sz w:val="24"/>
                <w:szCs w:val="24"/>
              </w:rPr>
              <w:t>3.1.3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Materi Pelatihan (X</w:t>
            </w:r>
            <w:r w:rsidRPr="00403C22">
              <w:rPr>
                <w:rStyle w:val="Hyperlink"/>
                <w:rFonts w:ascii="Times New Roman" w:hAnsi="Times New Roman" w:cs="Times New Roman"/>
                <w:noProof/>
                <w:sz w:val="24"/>
                <w:szCs w:val="24"/>
                <w:vertAlign w:val="subscript"/>
              </w:rPr>
              <w:t>3</w:t>
            </w:r>
            <w:r w:rsidRPr="00403C22">
              <w:rPr>
                <w:rStyle w:val="Hyperlink"/>
                <w:rFonts w:ascii="Times New Roman" w:hAnsi="Times New Roman" w:cs="Times New Roman"/>
                <w:noProof/>
                <w:sz w:val="24"/>
                <w:szCs w:val="24"/>
              </w:rPr>
              <w:t>)</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_Toc227540697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39</w:t>
            </w:r>
            <w:r w:rsidRPr="00403C22">
              <w:rPr>
                <w:rFonts w:ascii="Times New Roman" w:hAnsi="Times New Roman" w:cs="Times New Roman"/>
                <w:noProof/>
                <w:webHidden/>
                <w:sz w:val="24"/>
                <w:szCs w:val="24"/>
              </w:rPr>
              <w:fldChar w:fldCharType="end"/>
            </w:r>
          </w:hyperlink>
        </w:p>
        <w:p w14:paraId="041552CF" w14:textId="74C35277" w:rsidR="00403C22" w:rsidRPr="00403C22" w:rsidRDefault="00403C22">
          <w:pPr>
            <w:pStyle w:val="TOC3"/>
            <w:rPr>
              <w:rFonts w:ascii="Times New Roman" w:eastAsiaTheme="minorEastAsia" w:hAnsi="Times New Roman" w:cs="Times New Roman"/>
              <w:noProof/>
              <w:sz w:val="24"/>
              <w:szCs w:val="24"/>
            </w:rPr>
          </w:pPr>
          <w:hyperlink w:anchor="_Toc227540698" w:history="1">
            <w:r w:rsidRPr="00403C22">
              <w:rPr>
                <w:rStyle w:val="Hyperlink"/>
                <w:rFonts w:ascii="Times New Roman" w:hAnsi="Times New Roman" w:cs="Times New Roman"/>
                <w:noProof/>
                <w:sz w:val="24"/>
                <w:szCs w:val="24"/>
              </w:rPr>
              <w:t>3.1.4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Efikasi Diri (X</w:t>
            </w:r>
            <w:r w:rsidRPr="00403C22">
              <w:rPr>
                <w:rStyle w:val="Hyperlink"/>
                <w:rFonts w:ascii="Times New Roman" w:hAnsi="Times New Roman" w:cs="Times New Roman"/>
                <w:noProof/>
                <w:sz w:val="24"/>
                <w:szCs w:val="24"/>
                <w:vertAlign w:val="subscript"/>
              </w:rPr>
              <w:t>4</w:t>
            </w:r>
            <w:r w:rsidRPr="00403C22">
              <w:rPr>
                <w:rStyle w:val="Hyperlink"/>
                <w:rFonts w:ascii="Times New Roman" w:hAnsi="Times New Roman" w:cs="Times New Roman"/>
                <w:noProof/>
                <w:sz w:val="24"/>
                <w:szCs w:val="24"/>
              </w:rPr>
              <w:t>)</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_Toc227540698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40</w:t>
            </w:r>
            <w:r w:rsidRPr="00403C22">
              <w:rPr>
                <w:rFonts w:ascii="Times New Roman" w:hAnsi="Times New Roman" w:cs="Times New Roman"/>
                <w:noProof/>
                <w:webHidden/>
                <w:sz w:val="24"/>
                <w:szCs w:val="24"/>
              </w:rPr>
              <w:fldChar w:fldCharType="end"/>
            </w:r>
          </w:hyperlink>
        </w:p>
        <w:p w14:paraId="41167470" w14:textId="0490F5FD" w:rsidR="00403C22" w:rsidRPr="00403C22" w:rsidRDefault="00403C22">
          <w:pPr>
            <w:pStyle w:val="TOC3"/>
            <w:rPr>
              <w:rFonts w:ascii="Times New Roman" w:eastAsiaTheme="minorEastAsia" w:hAnsi="Times New Roman" w:cs="Times New Roman"/>
              <w:noProof/>
              <w:sz w:val="24"/>
              <w:szCs w:val="24"/>
            </w:rPr>
          </w:pPr>
          <w:hyperlink w:anchor="_Toc227540699" w:history="1">
            <w:r w:rsidRPr="00403C22">
              <w:rPr>
                <w:rStyle w:val="Hyperlink"/>
                <w:rFonts w:ascii="Times New Roman" w:hAnsi="Times New Roman" w:cs="Times New Roman"/>
                <w:noProof/>
                <w:sz w:val="24"/>
                <w:szCs w:val="24"/>
              </w:rPr>
              <w:t>3.1.5</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Kinerja Relawan Pajak (Y)</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_Toc227540699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40</w:t>
            </w:r>
            <w:r w:rsidRPr="00403C22">
              <w:rPr>
                <w:rFonts w:ascii="Times New Roman" w:hAnsi="Times New Roman" w:cs="Times New Roman"/>
                <w:noProof/>
                <w:webHidden/>
                <w:sz w:val="24"/>
                <w:szCs w:val="24"/>
              </w:rPr>
              <w:fldChar w:fldCharType="end"/>
            </w:r>
          </w:hyperlink>
        </w:p>
        <w:p w14:paraId="157DD118" w14:textId="75EFFBBC" w:rsidR="00403C22" w:rsidRPr="00403C22" w:rsidRDefault="00403C22">
          <w:pPr>
            <w:pStyle w:val="TOC2"/>
            <w:rPr>
              <w:rFonts w:ascii="Times New Roman" w:eastAsiaTheme="minorEastAsia" w:hAnsi="Times New Roman" w:cs="Times New Roman"/>
              <w:noProof/>
              <w:sz w:val="24"/>
              <w:szCs w:val="24"/>
            </w:rPr>
          </w:pPr>
          <w:hyperlink w:anchor="_Toc227540700" w:history="1">
            <w:r w:rsidRPr="00403C22">
              <w:rPr>
                <w:rStyle w:val="Hyperlink"/>
                <w:rFonts w:ascii="Times New Roman" w:hAnsi="Times New Roman" w:cs="Times New Roman"/>
                <w:noProof/>
                <w:sz w:val="24"/>
                <w:szCs w:val="24"/>
              </w:rPr>
              <w:t>3.2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Populasi dan Sampel Penelitian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_Toc227540700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41</w:t>
            </w:r>
            <w:r w:rsidRPr="00403C22">
              <w:rPr>
                <w:rFonts w:ascii="Times New Roman" w:hAnsi="Times New Roman" w:cs="Times New Roman"/>
                <w:noProof/>
                <w:webHidden/>
                <w:sz w:val="24"/>
                <w:szCs w:val="24"/>
              </w:rPr>
              <w:fldChar w:fldCharType="end"/>
            </w:r>
          </w:hyperlink>
        </w:p>
        <w:p w14:paraId="16CB487C" w14:textId="661A6573" w:rsidR="00403C22" w:rsidRPr="00403C22" w:rsidRDefault="00403C22">
          <w:pPr>
            <w:pStyle w:val="TOC3"/>
            <w:rPr>
              <w:rFonts w:ascii="Times New Roman" w:eastAsiaTheme="minorEastAsia" w:hAnsi="Times New Roman" w:cs="Times New Roman"/>
              <w:noProof/>
              <w:sz w:val="24"/>
              <w:szCs w:val="24"/>
            </w:rPr>
          </w:pPr>
          <w:hyperlink w:anchor="_Toc227540701" w:history="1">
            <w:r w:rsidRPr="00403C22">
              <w:rPr>
                <w:rStyle w:val="Hyperlink"/>
                <w:rFonts w:ascii="Times New Roman" w:hAnsi="Times New Roman" w:cs="Times New Roman"/>
                <w:noProof/>
                <w:sz w:val="24"/>
                <w:szCs w:val="24"/>
              </w:rPr>
              <w:t>3.2.1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Populasi Penelitian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_Toc227540701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41</w:t>
            </w:r>
            <w:r w:rsidRPr="00403C22">
              <w:rPr>
                <w:rFonts w:ascii="Times New Roman" w:hAnsi="Times New Roman" w:cs="Times New Roman"/>
                <w:noProof/>
                <w:webHidden/>
                <w:sz w:val="24"/>
                <w:szCs w:val="24"/>
              </w:rPr>
              <w:fldChar w:fldCharType="end"/>
            </w:r>
          </w:hyperlink>
        </w:p>
        <w:p w14:paraId="0FA86A75" w14:textId="0C5D7221" w:rsidR="00403C22" w:rsidRPr="00403C22" w:rsidRDefault="00403C22">
          <w:pPr>
            <w:pStyle w:val="TOC3"/>
            <w:rPr>
              <w:rFonts w:ascii="Times New Roman" w:eastAsiaTheme="minorEastAsia" w:hAnsi="Times New Roman" w:cs="Times New Roman"/>
              <w:noProof/>
              <w:sz w:val="24"/>
              <w:szCs w:val="24"/>
            </w:rPr>
          </w:pPr>
          <w:hyperlink w:anchor="_Toc227540702" w:history="1">
            <w:r w:rsidRPr="00403C22">
              <w:rPr>
                <w:rStyle w:val="Hyperlink"/>
                <w:rFonts w:ascii="Times New Roman" w:hAnsi="Times New Roman" w:cs="Times New Roman"/>
                <w:noProof/>
                <w:sz w:val="24"/>
                <w:szCs w:val="24"/>
              </w:rPr>
              <w:t>3.2.2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Sampel Penelitian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_Toc227540702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42</w:t>
            </w:r>
            <w:r w:rsidRPr="00403C22">
              <w:rPr>
                <w:rFonts w:ascii="Times New Roman" w:hAnsi="Times New Roman" w:cs="Times New Roman"/>
                <w:noProof/>
                <w:webHidden/>
                <w:sz w:val="24"/>
                <w:szCs w:val="24"/>
              </w:rPr>
              <w:fldChar w:fldCharType="end"/>
            </w:r>
          </w:hyperlink>
        </w:p>
        <w:p w14:paraId="4B08C0D4" w14:textId="6897B5E6" w:rsidR="00403C22" w:rsidRPr="00403C22" w:rsidRDefault="00403C22">
          <w:pPr>
            <w:pStyle w:val="TOC2"/>
            <w:rPr>
              <w:rFonts w:ascii="Times New Roman" w:eastAsiaTheme="minorEastAsia" w:hAnsi="Times New Roman" w:cs="Times New Roman"/>
              <w:noProof/>
              <w:sz w:val="24"/>
              <w:szCs w:val="24"/>
            </w:rPr>
          </w:pPr>
          <w:hyperlink w:anchor="_Toc227540703" w:history="1">
            <w:r w:rsidRPr="00403C22">
              <w:rPr>
                <w:rStyle w:val="Hyperlink"/>
                <w:rFonts w:ascii="Times New Roman" w:hAnsi="Times New Roman" w:cs="Times New Roman"/>
                <w:noProof/>
                <w:sz w:val="24"/>
                <w:szCs w:val="24"/>
              </w:rPr>
              <w:t>3.3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Jenis dan Sumber Data</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_Toc227540703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42</w:t>
            </w:r>
            <w:r w:rsidRPr="00403C22">
              <w:rPr>
                <w:rFonts w:ascii="Times New Roman" w:hAnsi="Times New Roman" w:cs="Times New Roman"/>
                <w:noProof/>
                <w:webHidden/>
                <w:sz w:val="24"/>
                <w:szCs w:val="24"/>
              </w:rPr>
              <w:fldChar w:fldCharType="end"/>
            </w:r>
          </w:hyperlink>
        </w:p>
        <w:p w14:paraId="29DA52F1" w14:textId="00820B02" w:rsidR="00403C22" w:rsidRPr="00403C22" w:rsidRDefault="00403C22">
          <w:pPr>
            <w:pStyle w:val="TOC3"/>
            <w:rPr>
              <w:rFonts w:ascii="Times New Roman" w:eastAsiaTheme="minorEastAsia" w:hAnsi="Times New Roman" w:cs="Times New Roman"/>
              <w:noProof/>
              <w:sz w:val="24"/>
              <w:szCs w:val="24"/>
            </w:rPr>
          </w:pPr>
          <w:hyperlink w:anchor="_Toc227540704" w:history="1">
            <w:r w:rsidRPr="00403C22">
              <w:rPr>
                <w:rStyle w:val="Hyperlink"/>
                <w:rFonts w:ascii="Times New Roman" w:hAnsi="Times New Roman" w:cs="Times New Roman"/>
                <w:noProof/>
                <w:sz w:val="24"/>
                <w:szCs w:val="24"/>
              </w:rPr>
              <w:t>3.3.1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Jenis Data</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_Toc227540704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42</w:t>
            </w:r>
            <w:r w:rsidRPr="00403C22">
              <w:rPr>
                <w:rFonts w:ascii="Times New Roman" w:hAnsi="Times New Roman" w:cs="Times New Roman"/>
                <w:noProof/>
                <w:webHidden/>
                <w:sz w:val="24"/>
                <w:szCs w:val="24"/>
              </w:rPr>
              <w:fldChar w:fldCharType="end"/>
            </w:r>
          </w:hyperlink>
        </w:p>
        <w:p w14:paraId="37ACBDCB" w14:textId="58115E58" w:rsidR="00403C22" w:rsidRPr="00403C22" w:rsidRDefault="00403C22">
          <w:pPr>
            <w:pStyle w:val="TOC3"/>
            <w:rPr>
              <w:rFonts w:ascii="Times New Roman" w:eastAsiaTheme="minorEastAsia" w:hAnsi="Times New Roman" w:cs="Times New Roman"/>
              <w:noProof/>
              <w:sz w:val="24"/>
              <w:szCs w:val="24"/>
            </w:rPr>
          </w:pPr>
          <w:hyperlink w:anchor="_Toc227540705" w:history="1">
            <w:r w:rsidRPr="00403C22">
              <w:rPr>
                <w:rStyle w:val="Hyperlink"/>
                <w:rFonts w:ascii="Times New Roman" w:hAnsi="Times New Roman" w:cs="Times New Roman"/>
                <w:noProof/>
                <w:sz w:val="24"/>
                <w:szCs w:val="24"/>
              </w:rPr>
              <w:t>3.3.2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Sumber Data</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_Toc227540705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43</w:t>
            </w:r>
            <w:r w:rsidRPr="00403C22">
              <w:rPr>
                <w:rFonts w:ascii="Times New Roman" w:hAnsi="Times New Roman" w:cs="Times New Roman"/>
                <w:noProof/>
                <w:webHidden/>
                <w:sz w:val="24"/>
                <w:szCs w:val="24"/>
              </w:rPr>
              <w:fldChar w:fldCharType="end"/>
            </w:r>
          </w:hyperlink>
        </w:p>
        <w:p w14:paraId="78F9F134" w14:textId="6C3A3650" w:rsidR="00403C22" w:rsidRPr="00403C22" w:rsidRDefault="00403C22">
          <w:pPr>
            <w:pStyle w:val="TOC2"/>
            <w:rPr>
              <w:rFonts w:ascii="Times New Roman" w:eastAsiaTheme="minorEastAsia" w:hAnsi="Times New Roman" w:cs="Times New Roman"/>
              <w:noProof/>
              <w:sz w:val="24"/>
              <w:szCs w:val="24"/>
            </w:rPr>
          </w:pPr>
          <w:hyperlink w:anchor="_Toc227540706" w:history="1">
            <w:r w:rsidRPr="00403C22">
              <w:rPr>
                <w:rStyle w:val="Hyperlink"/>
                <w:rFonts w:ascii="Times New Roman" w:hAnsi="Times New Roman" w:cs="Times New Roman"/>
                <w:noProof/>
                <w:sz w:val="24"/>
                <w:szCs w:val="24"/>
              </w:rPr>
              <w:t>3.4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Metode Pengumpulan Data</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_Toc227540706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43</w:t>
            </w:r>
            <w:r w:rsidRPr="00403C22">
              <w:rPr>
                <w:rFonts w:ascii="Times New Roman" w:hAnsi="Times New Roman" w:cs="Times New Roman"/>
                <w:noProof/>
                <w:webHidden/>
                <w:sz w:val="24"/>
                <w:szCs w:val="24"/>
              </w:rPr>
              <w:fldChar w:fldCharType="end"/>
            </w:r>
          </w:hyperlink>
        </w:p>
        <w:p w14:paraId="27A75DA4" w14:textId="70086C4C" w:rsidR="00403C22" w:rsidRPr="00403C22" w:rsidRDefault="00403C22">
          <w:pPr>
            <w:pStyle w:val="TOC2"/>
            <w:rPr>
              <w:rFonts w:ascii="Times New Roman" w:eastAsiaTheme="minorEastAsia" w:hAnsi="Times New Roman" w:cs="Times New Roman"/>
              <w:noProof/>
              <w:sz w:val="24"/>
              <w:szCs w:val="24"/>
            </w:rPr>
          </w:pPr>
          <w:hyperlink w:anchor="_Toc227540707" w:history="1">
            <w:r w:rsidRPr="00403C22">
              <w:rPr>
                <w:rStyle w:val="Hyperlink"/>
                <w:rFonts w:ascii="Times New Roman" w:hAnsi="Times New Roman" w:cs="Times New Roman"/>
                <w:noProof/>
                <w:sz w:val="24"/>
                <w:szCs w:val="24"/>
              </w:rPr>
              <w:t>3.5</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Alat Analisis</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_Toc227540707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44</w:t>
            </w:r>
            <w:r w:rsidRPr="00403C22">
              <w:rPr>
                <w:rFonts w:ascii="Times New Roman" w:hAnsi="Times New Roman" w:cs="Times New Roman"/>
                <w:noProof/>
                <w:webHidden/>
                <w:sz w:val="24"/>
                <w:szCs w:val="24"/>
              </w:rPr>
              <w:fldChar w:fldCharType="end"/>
            </w:r>
          </w:hyperlink>
        </w:p>
        <w:p w14:paraId="5AC018E5" w14:textId="50897BD3" w:rsidR="00403C22" w:rsidRPr="00403C22" w:rsidRDefault="00403C22">
          <w:pPr>
            <w:pStyle w:val="TOC3"/>
            <w:rPr>
              <w:rFonts w:ascii="Times New Roman" w:eastAsiaTheme="minorEastAsia" w:hAnsi="Times New Roman" w:cs="Times New Roman"/>
              <w:noProof/>
              <w:sz w:val="24"/>
              <w:szCs w:val="24"/>
            </w:rPr>
          </w:pPr>
          <w:hyperlink w:anchor="_Toc227540708" w:history="1">
            <w:r w:rsidRPr="00403C22">
              <w:rPr>
                <w:rStyle w:val="Hyperlink"/>
                <w:rFonts w:ascii="Times New Roman" w:hAnsi="Times New Roman" w:cs="Times New Roman"/>
                <w:noProof/>
                <w:sz w:val="24"/>
                <w:szCs w:val="24"/>
              </w:rPr>
              <w:t>3.5.1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i/>
                <w:iCs/>
                <w:noProof/>
                <w:sz w:val="24"/>
                <w:szCs w:val="24"/>
              </w:rPr>
              <w:t>Pilot Test</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_Toc227540708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44</w:t>
            </w:r>
            <w:r w:rsidRPr="00403C22">
              <w:rPr>
                <w:rFonts w:ascii="Times New Roman" w:hAnsi="Times New Roman" w:cs="Times New Roman"/>
                <w:noProof/>
                <w:webHidden/>
                <w:sz w:val="24"/>
                <w:szCs w:val="24"/>
              </w:rPr>
              <w:fldChar w:fldCharType="end"/>
            </w:r>
          </w:hyperlink>
        </w:p>
        <w:p w14:paraId="1687EB80" w14:textId="3650C06F" w:rsidR="00403C22" w:rsidRPr="00403C22" w:rsidRDefault="00403C22">
          <w:pPr>
            <w:pStyle w:val="TOC3"/>
            <w:rPr>
              <w:rFonts w:ascii="Times New Roman" w:eastAsiaTheme="minorEastAsia" w:hAnsi="Times New Roman" w:cs="Times New Roman"/>
              <w:noProof/>
              <w:sz w:val="24"/>
              <w:szCs w:val="24"/>
            </w:rPr>
          </w:pPr>
          <w:hyperlink w:anchor="_Toc227540709" w:history="1">
            <w:r w:rsidRPr="00403C22">
              <w:rPr>
                <w:rStyle w:val="Hyperlink"/>
                <w:rFonts w:ascii="Times New Roman" w:hAnsi="Times New Roman" w:cs="Times New Roman"/>
                <w:noProof/>
                <w:sz w:val="24"/>
                <w:szCs w:val="24"/>
              </w:rPr>
              <w:t>3.5.2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Statistik Deskriptif</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_Toc227540709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46</w:t>
            </w:r>
            <w:r w:rsidRPr="00403C22">
              <w:rPr>
                <w:rFonts w:ascii="Times New Roman" w:hAnsi="Times New Roman" w:cs="Times New Roman"/>
                <w:noProof/>
                <w:webHidden/>
                <w:sz w:val="24"/>
                <w:szCs w:val="24"/>
              </w:rPr>
              <w:fldChar w:fldCharType="end"/>
            </w:r>
          </w:hyperlink>
        </w:p>
        <w:p w14:paraId="77624CF6" w14:textId="18FDE90D" w:rsidR="00403C22" w:rsidRPr="00403C22" w:rsidRDefault="00403C22">
          <w:pPr>
            <w:pStyle w:val="TOC3"/>
            <w:rPr>
              <w:rFonts w:ascii="Times New Roman" w:eastAsiaTheme="minorEastAsia" w:hAnsi="Times New Roman" w:cs="Times New Roman"/>
              <w:noProof/>
              <w:sz w:val="24"/>
              <w:szCs w:val="24"/>
            </w:rPr>
          </w:pPr>
          <w:hyperlink w:anchor="_Toc227540710" w:history="1">
            <w:r w:rsidRPr="00403C22">
              <w:rPr>
                <w:rStyle w:val="Hyperlink"/>
                <w:rFonts w:ascii="Times New Roman" w:hAnsi="Times New Roman" w:cs="Times New Roman"/>
                <w:noProof/>
                <w:sz w:val="24"/>
                <w:szCs w:val="24"/>
              </w:rPr>
              <w:t>3.5.3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Uji Asumsi Dasar</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_Toc227540710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46</w:t>
            </w:r>
            <w:r w:rsidRPr="00403C22">
              <w:rPr>
                <w:rFonts w:ascii="Times New Roman" w:hAnsi="Times New Roman" w:cs="Times New Roman"/>
                <w:noProof/>
                <w:webHidden/>
                <w:sz w:val="24"/>
                <w:szCs w:val="24"/>
              </w:rPr>
              <w:fldChar w:fldCharType="end"/>
            </w:r>
          </w:hyperlink>
        </w:p>
        <w:p w14:paraId="112F73CE" w14:textId="117A768C" w:rsidR="00403C22" w:rsidRPr="00403C22" w:rsidRDefault="00403C22">
          <w:pPr>
            <w:pStyle w:val="TOC3"/>
            <w:rPr>
              <w:rFonts w:ascii="Times New Roman" w:eastAsiaTheme="minorEastAsia" w:hAnsi="Times New Roman" w:cs="Times New Roman"/>
              <w:noProof/>
              <w:sz w:val="24"/>
              <w:szCs w:val="24"/>
            </w:rPr>
          </w:pPr>
          <w:hyperlink w:anchor="_Toc227540711" w:history="1">
            <w:r w:rsidRPr="00403C22">
              <w:rPr>
                <w:rStyle w:val="Hyperlink"/>
                <w:rFonts w:ascii="Times New Roman" w:hAnsi="Times New Roman" w:cs="Times New Roman"/>
                <w:noProof/>
                <w:sz w:val="24"/>
                <w:szCs w:val="24"/>
              </w:rPr>
              <w:t>3.5.4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Uji Asumsi Klasik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_Toc227540711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48</w:t>
            </w:r>
            <w:r w:rsidRPr="00403C22">
              <w:rPr>
                <w:rFonts w:ascii="Times New Roman" w:hAnsi="Times New Roman" w:cs="Times New Roman"/>
                <w:noProof/>
                <w:webHidden/>
                <w:sz w:val="24"/>
                <w:szCs w:val="24"/>
              </w:rPr>
              <w:fldChar w:fldCharType="end"/>
            </w:r>
          </w:hyperlink>
        </w:p>
        <w:p w14:paraId="647A51D1" w14:textId="26838F70" w:rsidR="00403C22" w:rsidRPr="00403C22" w:rsidRDefault="00403C22">
          <w:pPr>
            <w:pStyle w:val="TOC3"/>
            <w:rPr>
              <w:rFonts w:ascii="Times New Roman" w:eastAsiaTheme="minorEastAsia" w:hAnsi="Times New Roman" w:cs="Times New Roman"/>
              <w:noProof/>
              <w:sz w:val="24"/>
              <w:szCs w:val="24"/>
            </w:rPr>
          </w:pPr>
          <w:hyperlink w:anchor="_Toc227540712" w:history="1">
            <w:r w:rsidRPr="00403C22">
              <w:rPr>
                <w:rStyle w:val="Hyperlink"/>
                <w:rFonts w:ascii="Times New Roman" w:hAnsi="Times New Roman" w:cs="Times New Roman"/>
                <w:noProof/>
                <w:sz w:val="24"/>
                <w:szCs w:val="24"/>
              </w:rPr>
              <w:t>3.5.5</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Analisis Regresi Linear Berganda</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_Toc227540712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49</w:t>
            </w:r>
            <w:r w:rsidRPr="00403C22">
              <w:rPr>
                <w:rFonts w:ascii="Times New Roman" w:hAnsi="Times New Roman" w:cs="Times New Roman"/>
                <w:noProof/>
                <w:webHidden/>
                <w:sz w:val="24"/>
                <w:szCs w:val="24"/>
              </w:rPr>
              <w:fldChar w:fldCharType="end"/>
            </w:r>
          </w:hyperlink>
        </w:p>
        <w:p w14:paraId="43A1B0AB" w14:textId="3443F1DB" w:rsidR="00403C22" w:rsidRPr="00403C22" w:rsidRDefault="00403C22">
          <w:pPr>
            <w:pStyle w:val="TOC3"/>
            <w:rPr>
              <w:rFonts w:ascii="Times New Roman" w:eastAsiaTheme="minorEastAsia" w:hAnsi="Times New Roman" w:cs="Times New Roman"/>
              <w:noProof/>
              <w:sz w:val="24"/>
              <w:szCs w:val="24"/>
            </w:rPr>
          </w:pPr>
          <w:hyperlink w:anchor="_Toc227540713" w:history="1">
            <w:r w:rsidRPr="00403C22">
              <w:rPr>
                <w:rStyle w:val="Hyperlink"/>
                <w:rFonts w:ascii="Times New Roman" w:hAnsi="Times New Roman" w:cs="Times New Roman"/>
                <w:noProof/>
                <w:sz w:val="24"/>
                <w:szCs w:val="24"/>
              </w:rPr>
              <w:t>3.5.6</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Uji Kelayakan Model</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_Toc227540713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50</w:t>
            </w:r>
            <w:r w:rsidRPr="00403C22">
              <w:rPr>
                <w:rFonts w:ascii="Times New Roman" w:hAnsi="Times New Roman" w:cs="Times New Roman"/>
                <w:noProof/>
                <w:webHidden/>
                <w:sz w:val="24"/>
                <w:szCs w:val="24"/>
              </w:rPr>
              <w:fldChar w:fldCharType="end"/>
            </w:r>
          </w:hyperlink>
        </w:p>
        <w:p w14:paraId="2D035F9F" w14:textId="3160858E" w:rsidR="00403C22" w:rsidRPr="00403C22" w:rsidRDefault="00403C22">
          <w:pPr>
            <w:pStyle w:val="TOC3"/>
            <w:rPr>
              <w:rFonts w:ascii="Times New Roman" w:eastAsiaTheme="minorEastAsia" w:hAnsi="Times New Roman" w:cs="Times New Roman"/>
              <w:noProof/>
              <w:sz w:val="24"/>
              <w:szCs w:val="24"/>
            </w:rPr>
          </w:pPr>
          <w:hyperlink w:anchor="_Toc227540714" w:history="1">
            <w:r w:rsidRPr="00403C22">
              <w:rPr>
                <w:rStyle w:val="Hyperlink"/>
                <w:rFonts w:ascii="Times New Roman" w:hAnsi="Times New Roman" w:cs="Times New Roman"/>
                <w:noProof/>
                <w:sz w:val="24"/>
                <w:szCs w:val="24"/>
              </w:rPr>
              <w:t>3.5.7</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Uji Hipotesis</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_Toc227540714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52</w:t>
            </w:r>
            <w:r w:rsidRPr="00403C22">
              <w:rPr>
                <w:rFonts w:ascii="Times New Roman" w:hAnsi="Times New Roman" w:cs="Times New Roman"/>
                <w:noProof/>
                <w:webHidden/>
                <w:sz w:val="24"/>
                <w:szCs w:val="24"/>
              </w:rPr>
              <w:fldChar w:fldCharType="end"/>
            </w:r>
          </w:hyperlink>
        </w:p>
        <w:p w14:paraId="757825E2" w14:textId="63922E54" w:rsidR="00403C22" w:rsidRPr="00403C22" w:rsidRDefault="00403C22">
          <w:pPr>
            <w:pStyle w:val="TOC1"/>
            <w:rPr>
              <w:rFonts w:eastAsiaTheme="minorEastAsia"/>
              <w:b w:val="0"/>
              <w:bCs w:val="0"/>
            </w:rPr>
          </w:pPr>
          <w:hyperlink w:anchor="_Toc227540715" w:history="1">
            <w:r w:rsidRPr="00403C22">
              <w:rPr>
                <w:rStyle w:val="Hyperlink"/>
              </w:rPr>
              <w:t>BAB IV HASIL DAN PEMBAHASAN</w:t>
            </w:r>
            <w:r w:rsidRPr="00403C22">
              <w:rPr>
                <w:webHidden/>
              </w:rPr>
              <w:tab/>
            </w:r>
            <w:r w:rsidRPr="00403C22">
              <w:rPr>
                <w:webHidden/>
              </w:rPr>
              <w:fldChar w:fldCharType="begin"/>
            </w:r>
            <w:r w:rsidRPr="00403C22">
              <w:rPr>
                <w:webHidden/>
              </w:rPr>
              <w:instrText xml:space="preserve"> PAGEREF _Toc227540715 \h </w:instrText>
            </w:r>
            <w:r w:rsidRPr="00403C22">
              <w:rPr>
                <w:webHidden/>
              </w:rPr>
            </w:r>
            <w:r w:rsidRPr="00403C22">
              <w:rPr>
                <w:webHidden/>
              </w:rPr>
              <w:fldChar w:fldCharType="separate"/>
            </w:r>
            <w:r w:rsidR="00D54FE3">
              <w:rPr>
                <w:webHidden/>
              </w:rPr>
              <w:t>54</w:t>
            </w:r>
            <w:r w:rsidRPr="00403C22">
              <w:rPr>
                <w:webHidden/>
              </w:rPr>
              <w:fldChar w:fldCharType="end"/>
            </w:r>
          </w:hyperlink>
        </w:p>
        <w:p w14:paraId="1D52481D" w14:textId="1EE7958E" w:rsidR="00403C22" w:rsidRPr="00403C22" w:rsidRDefault="00403C22">
          <w:pPr>
            <w:pStyle w:val="TOC2"/>
            <w:rPr>
              <w:rFonts w:ascii="Times New Roman" w:eastAsiaTheme="minorEastAsia" w:hAnsi="Times New Roman" w:cs="Times New Roman"/>
              <w:noProof/>
              <w:sz w:val="24"/>
              <w:szCs w:val="24"/>
            </w:rPr>
          </w:pPr>
          <w:hyperlink w:anchor="_Toc227540716" w:history="1">
            <w:r w:rsidRPr="00403C22">
              <w:rPr>
                <w:rStyle w:val="Hyperlink"/>
                <w:rFonts w:ascii="Times New Roman" w:hAnsi="Times New Roman" w:cs="Times New Roman"/>
                <w:noProof/>
                <w:sz w:val="24"/>
                <w:szCs w:val="24"/>
              </w:rPr>
              <w:t>4.1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Deskripsi Data Penelitian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_Toc227540716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54</w:t>
            </w:r>
            <w:r w:rsidRPr="00403C22">
              <w:rPr>
                <w:rFonts w:ascii="Times New Roman" w:hAnsi="Times New Roman" w:cs="Times New Roman"/>
                <w:noProof/>
                <w:webHidden/>
                <w:sz w:val="24"/>
                <w:szCs w:val="24"/>
              </w:rPr>
              <w:fldChar w:fldCharType="end"/>
            </w:r>
          </w:hyperlink>
        </w:p>
        <w:p w14:paraId="78A5417F" w14:textId="367A08D6" w:rsidR="00403C22" w:rsidRPr="00403C22" w:rsidRDefault="00403C22">
          <w:pPr>
            <w:pStyle w:val="TOC2"/>
            <w:rPr>
              <w:rFonts w:ascii="Times New Roman" w:eastAsiaTheme="minorEastAsia" w:hAnsi="Times New Roman" w:cs="Times New Roman"/>
              <w:noProof/>
              <w:sz w:val="24"/>
              <w:szCs w:val="24"/>
            </w:rPr>
          </w:pPr>
          <w:hyperlink w:anchor="_Toc227540717" w:history="1">
            <w:r w:rsidRPr="00403C22">
              <w:rPr>
                <w:rStyle w:val="Hyperlink"/>
                <w:rFonts w:ascii="Times New Roman" w:hAnsi="Times New Roman" w:cs="Times New Roman"/>
                <w:noProof/>
                <w:sz w:val="24"/>
                <w:szCs w:val="24"/>
              </w:rPr>
              <w:t>4.2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Analisis Deskriptif Responden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_Toc227540717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55</w:t>
            </w:r>
            <w:r w:rsidRPr="00403C22">
              <w:rPr>
                <w:rFonts w:ascii="Times New Roman" w:hAnsi="Times New Roman" w:cs="Times New Roman"/>
                <w:noProof/>
                <w:webHidden/>
                <w:sz w:val="24"/>
                <w:szCs w:val="24"/>
              </w:rPr>
              <w:fldChar w:fldCharType="end"/>
            </w:r>
          </w:hyperlink>
        </w:p>
        <w:p w14:paraId="76CE917B" w14:textId="546916D6" w:rsidR="00403C22" w:rsidRPr="00403C22" w:rsidRDefault="00403C22">
          <w:pPr>
            <w:pStyle w:val="TOC3"/>
            <w:rPr>
              <w:rFonts w:ascii="Times New Roman" w:eastAsiaTheme="minorEastAsia" w:hAnsi="Times New Roman" w:cs="Times New Roman"/>
              <w:noProof/>
              <w:sz w:val="24"/>
              <w:szCs w:val="24"/>
            </w:rPr>
          </w:pPr>
          <w:hyperlink w:anchor="_Toc227540718" w:history="1">
            <w:r w:rsidRPr="00403C22">
              <w:rPr>
                <w:rStyle w:val="Hyperlink"/>
                <w:rFonts w:ascii="Times New Roman" w:hAnsi="Times New Roman" w:cs="Times New Roman"/>
                <w:noProof/>
                <w:sz w:val="24"/>
                <w:szCs w:val="24"/>
              </w:rPr>
              <w:t>4.2.1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Deskripsi Berdasarkan Jenis Kelamin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_Toc227540718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55</w:t>
            </w:r>
            <w:r w:rsidRPr="00403C22">
              <w:rPr>
                <w:rFonts w:ascii="Times New Roman" w:hAnsi="Times New Roman" w:cs="Times New Roman"/>
                <w:noProof/>
                <w:webHidden/>
                <w:sz w:val="24"/>
                <w:szCs w:val="24"/>
              </w:rPr>
              <w:fldChar w:fldCharType="end"/>
            </w:r>
          </w:hyperlink>
        </w:p>
        <w:p w14:paraId="6DB00EB2" w14:textId="5AC93057" w:rsidR="00403C22" w:rsidRPr="00403C22" w:rsidRDefault="00403C22">
          <w:pPr>
            <w:pStyle w:val="TOC3"/>
            <w:rPr>
              <w:rFonts w:ascii="Times New Roman" w:eastAsiaTheme="minorEastAsia" w:hAnsi="Times New Roman" w:cs="Times New Roman"/>
              <w:noProof/>
              <w:sz w:val="24"/>
              <w:szCs w:val="24"/>
            </w:rPr>
          </w:pPr>
          <w:hyperlink w:anchor="_Toc227540719" w:history="1">
            <w:r w:rsidRPr="00403C22">
              <w:rPr>
                <w:rStyle w:val="Hyperlink"/>
                <w:rFonts w:ascii="Times New Roman" w:hAnsi="Times New Roman" w:cs="Times New Roman"/>
                <w:noProof/>
                <w:sz w:val="24"/>
                <w:szCs w:val="24"/>
              </w:rPr>
              <w:t>4.2.2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Deskripsi Berdasarkan Usia</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_Toc227540719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55</w:t>
            </w:r>
            <w:r w:rsidRPr="00403C22">
              <w:rPr>
                <w:rFonts w:ascii="Times New Roman" w:hAnsi="Times New Roman" w:cs="Times New Roman"/>
                <w:noProof/>
                <w:webHidden/>
                <w:sz w:val="24"/>
                <w:szCs w:val="24"/>
              </w:rPr>
              <w:fldChar w:fldCharType="end"/>
            </w:r>
          </w:hyperlink>
        </w:p>
        <w:p w14:paraId="1630BBFA" w14:textId="3B318246" w:rsidR="00403C22" w:rsidRPr="00403C22" w:rsidRDefault="00403C22">
          <w:pPr>
            <w:pStyle w:val="TOC3"/>
            <w:rPr>
              <w:rFonts w:ascii="Times New Roman" w:eastAsiaTheme="minorEastAsia" w:hAnsi="Times New Roman" w:cs="Times New Roman"/>
              <w:noProof/>
              <w:sz w:val="24"/>
              <w:szCs w:val="24"/>
            </w:rPr>
          </w:pPr>
          <w:hyperlink w:anchor="_Toc227540720" w:history="1">
            <w:r w:rsidRPr="00403C22">
              <w:rPr>
                <w:rStyle w:val="Hyperlink"/>
                <w:rFonts w:ascii="Times New Roman" w:hAnsi="Times New Roman" w:cs="Times New Roman"/>
                <w:noProof/>
                <w:sz w:val="24"/>
                <w:szCs w:val="24"/>
              </w:rPr>
              <w:t>4.2.3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Deskripsi Berdasarkan Lama Menjadi Relawan Pajak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_Toc227540720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56</w:t>
            </w:r>
            <w:r w:rsidRPr="00403C22">
              <w:rPr>
                <w:rFonts w:ascii="Times New Roman" w:hAnsi="Times New Roman" w:cs="Times New Roman"/>
                <w:noProof/>
                <w:webHidden/>
                <w:sz w:val="24"/>
                <w:szCs w:val="24"/>
              </w:rPr>
              <w:fldChar w:fldCharType="end"/>
            </w:r>
          </w:hyperlink>
        </w:p>
        <w:p w14:paraId="66A81C4B" w14:textId="67F2BBF0" w:rsidR="00403C22" w:rsidRPr="00403C22" w:rsidRDefault="00403C22">
          <w:pPr>
            <w:pStyle w:val="TOC2"/>
            <w:rPr>
              <w:rFonts w:ascii="Times New Roman" w:eastAsiaTheme="minorEastAsia" w:hAnsi="Times New Roman" w:cs="Times New Roman"/>
              <w:noProof/>
              <w:sz w:val="24"/>
              <w:szCs w:val="24"/>
            </w:rPr>
          </w:pPr>
          <w:hyperlink w:anchor="_Toc227540721" w:history="1">
            <w:r w:rsidRPr="00403C22">
              <w:rPr>
                <w:rStyle w:val="Hyperlink"/>
                <w:rFonts w:ascii="Times New Roman" w:hAnsi="Times New Roman" w:cs="Times New Roman"/>
                <w:noProof/>
                <w:sz w:val="24"/>
                <w:szCs w:val="24"/>
              </w:rPr>
              <w:t>4.3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Analisis Deskriptif Variabel</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_Toc227540721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57</w:t>
            </w:r>
            <w:r w:rsidRPr="00403C22">
              <w:rPr>
                <w:rFonts w:ascii="Times New Roman" w:hAnsi="Times New Roman" w:cs="Times New Roman"/>
                <w:noProof/>
                <w:webHidden/>
                <w:sz w:val="24"/>
                <w:szCs w:val="24"/>
              </w:rPr>
              <w:fldChar w:fldCharType="end"/>
            </w:r>
          </w:hyperlink>
        </w:p>
        <w:p w14:paraId="5A52451B" w14:textId="0F959B80" w:rsidR="00403C22" w:rsidRPr="00403C22" w:rsidRDefault="00403C22">
          <w:pPr>
            <w:pStyle w:val="TOC3"/>
            <w:rPr>
              <w:rFonts w:ascii="Times New Roman" w:eastAsiaTheme="minorEastAsia" w:hAnsi="Times New Roman" w:cs="Times New Roman"/>
              <w:noProof/>
              <w:sz w:val="24"/>
              <w:szCs w:val="24"/>
            </w:rPr>
          </w:pPr>
          <w:hyperlink w:anchor="_Toc227540722" w:history="1">
            <w:r w:rsidRPr="00403C22">
              <w:rPr>
                <w:rStyle w:val="Hyperlink"/>
                <w:rFonts w:ascii="Times New Roman" w:hAnsi="Times New Roman" w:cs="Times New Roman"/>
                <w:noProof/>
                <w:sz w:val="24"/>
                <w:szCs w:val="24"/>
              </w:rPr>
              <w:t>4.3.1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Analisis Deskriptif Variabel Kinerja Relawan Pajak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_Toc227540722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58</w:t>
            </w:r>
            <w:r w:rsidRPr="00403C22">
              <w:rPr>
                <w:rFonts w:ascii="Times New Roman" w:hAnsi="Times New Roman" w:cs="Times New Roman"/>
                <w:noProof/>
                <w:webHidden/>
                <w:sz w:val="24"/>
                <w:szCs w:val="24"/>
              </w:rPr>
              <w:fldChar w:fldCharType="end"/>
            </w:r>
          </w:hyperlink>
        </w:p>
        <w:p w14:paraId="2132112D" w14:textId="1A3BB8B5" w:rsidR="00403C22" w:rsidRPr="00403C22" w:rsidRDefault="00403C22">
          <w:pPr>
            <w:pStyle w:val="TOC3"/>
            <w:rPr>
              <w:rFonts w:ascii="Times New Roman" w:eastAsiaTheme="minorEastAsia" w:hAnsi="Times New Roman" w:cs="Times New Roman"/>
              <w:noProof/>
              <w:sz w:val="24"/>
              <w:szCs w:val="24"/>
            </w:rPr>
          </w:pPr>
          <w:hyperlink w:anchor="_Toc227540723" w:history="1">
            <w:r w:rsidRPr="00403C22">
              <w:rPr>
                <w:rStyle w:val="Hyperlink"/>
                <w:rFonts w:ascii="Times New Roman" w:hAnsi="Times New Roman" w:cs="Times New Roman"/>
                <w:noProof/>
                <w:sz w:val="24"/>
                <w:szCs w:val="24"/>
              </w:rPr>
              <w:t>4.3.2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Analisis Deskriptif Variabel Metode Pelatihan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_Toc227540723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61</w:t>
            </w:r>
            <w:r w:rsidRPr="00403C22">
              <w:rPr>
                <w:rFonts w:ascii="Times New Roman" w:hAnsi="Times New Roman" w:cs="Times New Roman"/>
                <w:noProof/>
                <w:webHidden/>
                <w:sz w:val="24"/>
                <w:szCs w:val="24"/>
              </w:rPr>
              <w:fldChar w:fldCharType="end"/>
            </w:r>
          </w:hyperlink>
        </w:p>
        <w:p w14:paraId="18C9A233" w14:textId="7DBE14E7" w:rsidR="00403C22" w:rsidRPr="00403C22" w:rsidRDefault="00403C22">
          <w:pPr>
            <w:pStyle w:val="TOC3"/>
            <w:rPr>
              <w:rFonts w:ascii="Times New Roman" w:eastAsiaTheme="minorEastAsia" w:hAnsi="Times New Roman" w:cs="Times New Roman"/>
              <w:noProof/>
              <w:sz w:val="24"/>
              <w:szCs w:val="24"/>
            </w:rPr>
          </w:pPr>
          <w:hyperlink w:anchor="_Toc227540724" w:history="1">
            <w:r w:rsidRPr="00403C22">
              <w:rPr>
                <w:rStyle w:val="Hyperlink"/>
                <w:rFonts w:ascii="Times New Roman" w:hAnsi="Times New Roman" w:cs="Times New Roman"/>
                <w:noProof/>
                <w:sz w:val="24"/>
                <w:szCs w:val="24"/>
              </w:rPr>
              <w:t>4.3.3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Analisis Deskriptif Variabel Instruktur Pelatihan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_Toc227540724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62</w:t>
            </w:r>
            <w:r w:rsidRPr="00403C22">
              <w:rPr>
                <w:rFonts w:ascii="Times New Roman" w:hAnsi="Times New Roman" w:cs="Times New Roman"/>
                <w:noProof/>
                <w:webHidden/>
                <w:sz w:val="24"/>
                <w:szCs w:val="24"/>
              </w:rPr>
              <w:fldChar w:fldCharType="end"/>
            </w:r>
          </w:hyperlink>
        </w:p>
        <w:p w14:paraId="0A603082" w14:textId="64AF9734" w:rsidR="00403C22" w:rsidRPr="00403C22" w:rsidRDefault="00403C22">
          <w:pPr>
            <w:pStyle w:val="TOC3"/>
            <w:rPr>
              <w:rFonts w:ascii="Times New Roman" w:eastAsiaTheme="minorEastAsia" w:hAnsi="Times New Roman" w:cs="Times New Roman"/>
              <w:noProof/>
              <w:sz w:val="24"/>
              <w:szCs w:val="24"/>
            </w:rPr>
          </w:pPr>
          <w:hyperlink w:anchor="_Toc227540725" w:history="1">
            <w:r w:rsidRPr="00403C22">
              <w:rPr>
                <w:rStyle w:val="Hyperlink"/>
                <w:rFonts w:ascii="Times New Roman" w:hAnsi="Times New Roman" w:cs="Times New Roman"/>
                <w:noProof/>
                <w:sz w:val="24"/>
                <w:szCs w:val="24"/>
              </w:rPr>
              <w:t>4.3.4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Analisis Deskriptif Variabel Materi Pelatihan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_Toc227540725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64</w:t>
            </w:r>
            <w:r w:rsidRPr="00403C22">
              <w:rPr>
                <w:rFonts w:ascii="Times New Roman" w:hAnsi="Times New Roman" w:cs="Times New Roman"/>
                <w:noProof/>
                <w:webHidden/>
                <w:sz w:val="24"/>
                <w:szCs w:val="24"/>
              </w:rPr>
              <w:fldChar w:fldCharType="end"/>
            </w:r>
          </w:hyperlink>
        </w:p>
        <w:p w14:paraId="2731A4A0" w14:textId="775D0CA5" w:rsidR="00403C22" w:rsidRPr="00403C22" w:rsidRDefault="00403C22">
          <w:pPr>
            <w:pStyle w:val="TOC3"/>
            <w:rPr>
              <w:rFonts w:ascii="Times New Roman" w:eastAsiaTheme="minorEastAsia" w:hAnsi="Times New Roman" w:cs="Times New Roman"/>
              <w:noProof/>
              <w:sz w:val="24"/>
              <w:szCs w:val="24"/>
            </w:rPr>
          </w:pPr>
          <w:hyperlink w:anchor="_Toc227540726" w:history="1">
            <w:r w:rsidRPr="00403C22">
              <w:rPr>
                <w:rStyle w:val="Hyperlink"/>
                <w:rFonts w:ascii="Times New Roman" w:hAnsi="Times New Roman" w:cs="Times New Roman"/>
                <w:noProof/>
                <w:sz w:val="24"/>
                <w:szCs w:val="24"/>
              </w:rPr>
              <w:t>4.3.5</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Analisis Deskriptif Variabel Efikasi Diri</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_Toc227540726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66</w:t>
            </w:r>
            <w:r w:rsidRPr="00403C22">
              <w:rPr>
                <w:rFonts w:ascii="Times New Roman" w:hAnsi="Times New Roman" w:cs="Times New Roman"/>
                <w:noProof/>
                <w:webHidden/>
                <w:sz w:val="24"/>
                <w:szCs w:val="24"/>
              </w:rPr>
              <w:fldChar w:fldCharType="end"/>
            </w:r>
          </w:hyperlink>
        </w:p>
        <w:p w14:paraId="368546D9" w14:textId="1AB650A4" w:rsidR="00403C22" w:rsidRPr="00403C22" w:rsidRDefault="00403C22">
          <w:pPr>
            <w:pStyle w:val="TOC2"/>
            <w:rPr>
              <w:rFonts w:ascii="Times New Roman" w:eastAsiaTheme="minorEastAsia" w:hAnsi="Times New Roman" w:cs="Times New Roman"/>
              <w:noProof/>
              <w:sz w:val="24"/>
              <w:szCs w:val="24"/>
            </w:rPr>
          </w:pPr>
          <w:hyperlink w:anchor="_Toc227540727" w:history="1">
            <w:r w:rsidRPr="00403C22">
              <w:rPr>
                <w:rStyle w:val="Hyperlink"/>
                <w:rFonts w:ascii="Times New Roman" w:hAnsi="Times New Roman" w:cs="Times New Roman"/>
                <w:noProof/>
                <w:sz w:val="24"/>
                <w:szCs w:val="24"/>
              </w:rPr>
              <w:t>4.4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Hasil Analisis Data</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_Toc227540727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68</w:t>
            </w:r>
            <w:r w:rsidRPr="00403C22">
              <w:rPr>
                <w:rFonts w:ascii="Times New Roman" w:hAnsi="Times New Roman" w:cs="Times New Roman"/>
                <w:noProof/>
                <w:webHidden/>
                <w:sz w:val="24"/>
                <w:szCs w:val="24"/>
              </w:rPr>
              <w:fldChar w:fldCharType="end"/>
            </w:r>
          </w:hyperlink>
        </w:p>
        <w:p w14:paraId="31FBB991" w14:textId="521464A5" w:rsidR="00403C22" w:rsidRPr="00403C22" w:rsidRDefault="00403C22">
          <w:pPr>
            <w:pStyle w:val="TOC3"/>
            <w:rPr>
              <w:rFonts w:ascii="Times New Roman" w:eastAsiaTheme="minorEastAsia" w:hAnsi="Times New Roman" w:cs="Times New Roman"/>
              <w:noProof/>
              <w:sz w:val="24"/>
              <w:szCs w:val="24"/>
            </w:rPr>
          </w:pPr>
          <w:hyperlink w:anchor="_Toc227540728" w:history="1">
            <w:r w:rsidRPr="00403C22">
              <w:rPr>
                <w:rStyle w:val="Hyperlink"/>
                <w:rFonts w:ascii="Times New Roman" w:hAnsi="Times New Roman" w:cs="Times New Roman"/>
                <w:noProof/>
                <w:sz w:val="24"/>
                <w:szCs w:val="24"/>
              </w:rPr>
              <w:t>4.4.1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Uji Asumsi Dasar</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_Toc227540728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68</w:t>
            </w:r>
            <w:r w:rsidRPr="00403C22">
              <w:rPr>
                <w:rFonts w:ascii="Times New Roman" w:hAnsi="Times New Roman" w:cs="Times New Roman"/>
                <w:noProof/>
                <w:webHidden/>
                <w:sz w:val="24"/>
                <w:szCs w:val="24"/>
              </w:rPr>
              <w:fldChar w:fldCharType="end"/>
            </w:r>
          </w:hyperlink>
        </w:p>
        <w:p w14:paraId="210AB523" w14:textId="50FE3DE6" w:rsidR="00403C22" w:rsidRPr="00403C22" w:rsidRDefault="00403C22">
          <w:pPr>
            <w:pStyle w:val="TOC3"/>
            <w:rPr>
              <w:rFonts w:ascii="Times New Roman" w:eastAsiaTheme="minorEastAsia" w:hAnsi="Times New Roman" w:cs="Times New Roman"/>
              <w:noProof/>
              <w:sz w:val="24"/>
              <w:szCs w:val="24"/>
            </w:rPr>
          </w:pPr>
          <w:hyperlink w:anchor="_Toc227540729" w:history="1">
            <w:r w:rsidRPr="00403C22">
              <w:rPr>
                <w:rStyle w:val="Hyperlink"/>
                <w:rFonts w:ascii="Times New Roman" w:hAnsi="Times New Roman" w:cs="Times New Roman"/>
                <w:noProof/>
                <w:sz w:val="24"/>
                <w:szCs w:val="24"/>
              </w:rPr>
              <w:t>4.4.2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Uji Asumsi Klasik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_Toc227540729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72</w:t>
            </w:r>
            <w:r w:rsidRPr="00403C22">
              <w:rPr>
                <w:rFonts w:ascii="Times New Roman" w:hAnsi="Times New Roman" w:cs="Times New Roman"/>
                <w:noProof/>
                <w:webHidden/>
                <w:sz w:val="24"/>
                <w:szCs w:val="24"/>
              </w:rPr>
              <w:fldChar w:fldCharType="end"/>
            </w:r>
          </w:hyperlink>
        </w:p>
        <w:p w14:paraId="32D3C1CD" w14:textId="431F3BC2" w:rsidR="00403C22" w:rsidRPr="00403C22" w:rsidRDefault="00403C22">
          <w:pPr>
            <w:pStyle w:val="TOC3"/>
            <w:rPr>
              <w:rFonts w:ascii="Times New Roman" w:eastAsiaTheme="minorEastAsia" w:hAnsi="Times New Roman" w:cs="Times New Roman"/>
              <w:noProof/>
              <w:sz w:val="24"/>
              <w:szCs w:val="24"/>
            </w:rPr>
          </w:pPr>
          <w:hyperlink w:anchor="_Toc227540730" w:history="1">
            <w:r w:rsidRPr="00403C22">
              <w:rPr>
                <w:rStyle w:val="Hyperlink"/>
                <w:rFonts w:ascii="Times New Roman" w:hAnsi="Times New Roman" w:cs="Times New Roman"/>
                <w:noProof/>
                <w:sz w:val="24"/>
                <w:szCs w:val="24"/>
              </w:rPr>
              <w:t>4.4.3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Uji Kelayakan Model</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_Toc227540730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75</w:t>
            </w:r>
            <w:r w:rsidRPr="00403C22">
              <w:rPr>
                <w:rFonts w:ascii="Times New Roman" w:hAnsi="Times New Roman" w:cs="Times New Roman"/>
                <w:noProof/>
                <w:webHidden/>
                <w:sz w:val="24"/>
                <w:szCs w:val="24"/>
              </w:rPr>
              <w:fldChar w:fldCharType="end"/>
            </w:r>
          </w:hyperlink>
        </w:p>
        <w:p w14:paraId="00BEB742" w14:textId="2FEA43AB" w:rsidR="00403C22" w:rsidRPr="00403C22" w:rsidRDefault="00403C22">
          <w:pPr>
            <w:pStyle w:val="TOC3"/>
            <w:rPr>
              <w:rFonts w:ascii="Times New Roman" w:eastAsiaTheme="minorEastAsia" w:hAnsi="Times New Roman" w:cs="Times New Roman"/>
              <w:noProof/>
              <w:sz w:val="24"/>
              <w:szCs w:val="24"/>
            </w:rPr>
          </w:pPr>
          <w:hyperlink w:anchor="_Toc227540731" w:history="1">
            <w:r w:rsidRPr="00403C22">
              <w:rPr>
                <w:rStyle w:val="Hyperlink"/>
                <w:rFonts w:ascii="Times New Roman" w:hAnsi="Times New Roman" w:cs="Times New Roman"/>
                <w:noProof/>
                <w:sz w:val="24"/>
                <w:szCs w:val="24"/>
              </w:rPr>
              <w:t>4.4.4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Uji Hipotesis</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_Toc227540731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77</w:t>
            </w:r>
            <w:r w:rsidRPr="00403C22">
              <w:rPr>
                <w:rFonts w:ascii="Times New Roman" w:hAnsi="Times New Roman" w:cs="Times New Roman"/>
                <w:noProof/>
                <w:webHidden/>
                <w:sz w:val="24"/>
                <w:szCs w:val="24"/>
              </w:rPr>
              <w:fldChar w:fldCharType="end"/>
            </w:r>
          </w:hyperlink>
        </w:p>
        <w:p w14:paraId="2F891407" w14:textId="5B53DB18" w:rsidR="00403C22" w:rsidRPr="00403C22" w:rsidRDefault="00403C22">
          <w:pPr>
            <w:pStyle w:val="TOC2"/>
            <w:rPr>
              <w:rFonts w:ascii="Times New Roman" w:eastAsiaTheme="minorEastAsia" w:hAnsi="Times New Roman" w:cs="Times New Roman"/>
              <w:noProof/>
              <w:sz w:val="24"/>
              <w:szCs w:val="24"/>
            </w:rPr>
          </w:pPr>
          <w:hyperlink w:anchor="_Toc227540732" w:history="1">
            <w:r w:rsidRPr="00403C22">
              <w:rPr>
                <w:rStyle w:val="Hyperlink"/>
                <w:rFonts w:ascii="Times New Roman" w:hAnsi="Times New Roman" w:cs="Times New Roman"/>
                <w:noProof/>
                <w:sz w:val="24"/>
                <w:szCs w:val="24"/>
              </w:rPr>
              <w:t>4.5</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Pembahasan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_Toc227540732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80</w:t>
            </w:r>
            <w:r w:rsidRPr="00403C22">
              <w:rPr>
                <w:rFonts w:ascii="Times New Roman" w:hAnsi="Times New Roman" w:cs="Times New Roman"/>
                <w:noProof/>
                <w:webHidden/>
                <w:sz w:val="24"/>
                <w:szCs w:val="24"/>
              </w:rPr>
              <w:fldChar w:fldCharType="end"/>
            </w:r>
          </w:hyperlink>
        </w:p>
        <w:p w14:paraId="38D21B19" w14:textId="7752F1BB" w:rsidR="00403C22" w:rsidRPr="00403C22" w:rsidRDefault="00403C22">
          <w:pPr>
            <w:pStyle w:val="TOC3"/>
            <w:rPr>
              <w:rFonts w:ascii="Times New Roman" w:eastAsiaTheme="minorEastAsia" w:hAnsi="Times New Roman" w:cs="Times New Roman"/>
              <w:noProof/>
              <w:sz w:val="24"/>
              <w:szCs w:val="24"/>
            </w:rPr>
          </w:pPr>
          <w:hyperlink w:anchor="_Toc227540733" w:history="1">
            <w:r w:rsidRPr="00403C22">
              <w:rPr>
                <w:rStyle w:val="Hyperlink"/>
                <w:rFonts w:ascii="Times New Roman" w:hAnsi="Times New Roman" w:cs="Times New Roman"/>
                <w:noProof/>
                <w:sz w:val="24"/>
                <w:szCs w:val="24"/>
              </w:rPr>
              <w:t>4.5.1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Pengaruh Metode Pelatihan terhadap Kinerja Relawan Pajak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_Toc227540733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80</w:t>
            </w:r>
            <w:r w:rsidRPr="00403C22">
              <w:rPr>
                <w:rFonts w:ascii="Times New Roman" w:hAnsi="Times New Roman" w:cs="Times New Roman"/>
                <w:noProof/>
                <w:webHidden/>
                <w:sz w:val="24"/>
                <w:szCs w:val="24"/>
              </w:rPr>
              <w:fldChar w:fldCharType="end"/>
            </w:r>
          </w:hyperlink>
        </w:p>
        <w:p w14:paraId="6F666928" w14:textId="2A57E06C" w:rsidR="00403C22" w:rsidRPr="00403C22" w:rsidRDefault="00403C22">
          <w:pPr>
            <w:pStyle w:val="TOC3"/>
            <w:rPr>
              <w:rFonts w:ascii="Times New Roman" w:eastAsiaTheme="minorEastAsia" w:hAnsi="Times New Roman" w:cs="Times New Roman"/>
              <w:noProof/>
              <w:sz w:val="24"/>
              <w:szCs w:val="24"/>
            </w:rPr>
          </w:pPr>
          <w:hyperlink w:anchor="_Toc227540734" w:history="1">
            <w:r w:rsidRPr="00403C22">
              <w:rPr>
                <w:rStyle w:val="Hyperlink"/>
                <w:rFonts w:ascii="Times New Roman" w:hAnsi="Times New Roman" w:cs="Times New Roman"/>
                <w:noProof/>
                <w:sz w:val="24"/>
                <w:szCs w:val="24"/>
              </w:rPr>
              <w:t>4.5.2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Pengaruh Instruktur Pelatihan terhadap Kinerja Relawan Pajak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_Toc227540734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83</w:t>
            </w:r>
            <w:r w:rsidRPr="00403C22">
              <w:rPr>
                <w:rFonts w:ascii="Times New Roman" w:hAnsi="Times New Roman" w:cs="Times New Roman"/>
                <w:noProof/>
                <w:webHidden/>
                <w:sz w:val="24"/>
                <w:szCs w:val="24"/>
              </w:rPr>
              <w:fldChar w:fldCharType="end"/>
            </w:r>
          </w:hyperlink>
        </w:p>
        <w:p w14:paraId="46DD083C" w14:textId="65439B59" w:rsidR="00403C22" w:rsidRPr="00403C22" w:rsidRDefault="00403C22">
          <w:pPr>
            <w:pStyle w:val="TOC3"/>
            <w:rPr>
              <w:rFonts w:ascii="Times New Roman" w:eastAsiaTheme="minorEastAsia" w:hAnsi="Times New Roman" w:cs="Times New Roman"/>
              <w:noProof/>
              <w:sz w:val="24"/>
              <w:szCs w:val="24"/>
            </w:rPr>
          </w:pPr>
          <w:hyperlink w:anchor="_Toc227540735" w:history="1">
            <w:r w:rsidRPr="00403C22">
              <w:rPr>
                <w:rStyle w:val="Hyperlink"/>
                <w:rFonts w:ascii="Times New Roman" w:hAnsi="Times New Roman" w:cs="Times New Roman"/>
                <w:noProof/>
                <w:sz w:val="24"/>
                <w:szCs w:val="24"/>
              </w:rPr>
              <w:t>4.5.3</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Pengaruh Materi Pelatihan terhadap Kinerja Relawan Pajak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_Toc227540735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85</w:t>
            </w:r>
            <w:r w:rsidRPr="00403C22">
              <w:rPr>
                <w:rFonts w:ascii="Times New Roman" w:hAnsi="Times New Roman" w:cs="Times New Roman"/>
                <w:noProof/>
                <w:webHidden/>
                <w:sz w:val="24"/>
                <w:szCs w:val="24"/>
              </w:rPr>
              <w:fldChar w:fldCharType="end"/>
            </w:r>
          </w:hyperlink>
        </w:p>
        <w:p w14:paraId="2891C46F" w14:textId="4A407D2D" w:rsidR="00403C22" w:rsidRPr="00403C22" w:rsidRDefault="00403C22">
          <w:pPr>
            <w:pStyle w:val="TOC3"/>
            <w:rPr>
              <w:rFonts w:ascii="Times New Roman" w:eastAsiaTheme="minorEastAsia" w:hAnsi="Times New Roman" w:cs="Times New Roman"/>
              <w:noProof/>
              <w:sz w:val="24"/>
              <w:szCs w:val="24"/>
            </w:rPr>
          </w:pPr>
          <w:hyperlink w:anchor="_Toc227540736" w:history="1">
            <w:r w:rsidRPr="00403C22">
              <w:rPr>
                <w:rStyle w:val="Hyperlink"/>
                <w:rFonts w:ascii="Times New Roman" w:hAnsi="Times New Roman" w:cs="Times New Roman"/>
                <w:noProof/>
                <w:sz w:val="24"/>
                <w:szCs w:val="24"/>
              </w:rPr>
              <w:t>4.5.4</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Pengaruh Efikasi Diri Pelatihan terhadap Kinerja Relawan Pajak</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_Toc227540736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88</w:t>
            </w:r>
            <w:r w:rsidRPr="00403C22">
              <w:rPr>
                <w:rFonts w:ascii="Times New Roman" w:hAnsi="Times New Roman" w:cs="Times New Roman"/>
                <w:noProof/>
                <w:webHidden/>
                <w:sz w:val="24"/>
                <w:szCs w:val="24"/>
              </w:rPr>
              <w:fldChar w:fldCharType="end"/>
            </w:r>
          </w:hyperlink>
        </w:p>
        <w:p w14:paraId="7B29999B" w14:textId="7B9F0132" w:rsidR="00403C22" w:rsidRPr="00403C22" w:rsidRDefault="00403C22">
          <w:pPr>
            <w:pStyle w:val="TOC1"/>
            <w:rPr>
              <w:rFonts w:eastAsiaTheme="minorEastAsia"/>
              <w:b w:val="0"/>
              <w:bCs w:val="0"/>
            </w:rPr>
          </w:pPr>
          <w:hyperlink w:anchor="_Toc227540737" w:history="1">
            <w:r w:rsidRPr="00403C22">
              <w:rPr>
                <w:rStyle w:val="Hyperlink"/>
              </w:rPr>
              <w:t>BAB V PENUTUP</w:t>
            </w:r>
            <w:r w:rsidRPr="00403C22">
              <w:rPr>
                <w:webHidden/>
              </w:rPr>
              <w:tab/>
            </w:r>
            <w:r w:rsidRPr="00403C22">
              <w:rPr>
                <w:webHidden/>
              </w:rPr>
              <w:fldChar w:fldCharType="begin"/>
            </w:r>
            <w:r w:rsidRPr="00403C22">
              <w:rPr>
                <w:webHidden/>
              </w:rPr>
              <w:instrText xml:space="preserve"> PAGEREF _Toc227540737 \h </w:instrText>
            </w:r>
            <w:r w:rsidRPr="00403C22">
              <w:rPr>
                <w:webHidden/>
              </w:rPr>
            </w:r>
            <w:r w:rsidRPr="00403C22">
              <w:rPr>
                <w:webHidden/>
              </w:rPr>
              <w:fldChar w:fldCharType="separate"/>
            </w:r>
            <w:r w:rsidR="00D54FE3">
              <w:rPr>
                <w:webHidden/>
              </w:rPr>
              <w:t>92</w:t>
            </w:r>
            <w:r w:rsidRPr="00403C22">
              <w:rPr>
                <w:webHidden/>
              </w:rPr>
              <w:fldChar w:fldCharType="end"/>
            </w:r>
          </w:hyperlink>
        </w:p>
        <w:p w14:paraId="05F6D3DC" w14:textId="06D66180" w:rsidR="00403C22" w:rsidRPr="00403C22" w:rsidRDefault="00403C22">
          <w:pPr>
            <w:pStyle w:val="TOC2"/>
            <w:rPr>
              <w:rFonts w:ascii="Times New Roman" w:eastAsiaTheme="minorEastAsia" w:hAnsi="Times New Roman" w:cs="Times New Roman"/>
              <w:noProof/>
              <w:sz w:val="24"/>
              <w:szCs w:val="24"/>
            </w:rPr>
          </w:pPr>
          <w:hyperlink w:anchor="_Toc227540738" w:history="1">
            <w:r w:rsidRPr="00403C22">
              <w:rPr>
                <w:rStyle w:val="Hyperlink"/>
                <w:rFonts w:ascii="Times New Roman" w:hAnsi="Times New Roman" w:cs="Times New Roman"/>
                <w:noProof/>
                <w:sz w:val="24"/>
                <w:szCs w:val="24"/>
              </w:rPr>
              <w:t>5.1</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Kesimpulan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_Toc227540738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92</w:t>
            </w:r>
            <w:r w:rsidRPr="00403C22">
              <w:rPr>
                <w:rFonts w:ascii="Times New Roman" w:hAnsi="Times New Roman" w:cs="Times New Roman"/>
                <w:noProof/>
                <w:webHidden/>
                <w:sz w:val="24"/>
                <w:szCs w:val="24"/>
              </w:rPr>
              <w:fldChar w:fldCharType="end"/>
            </w:r>
          </w:hyperlink>
        </w:p>
        <w:p w14:paraId="692A5ED5" w14:textId="682B4957" w:rsidR="00403C22" w:rsidRPr="00403C22" w:rsidRDefault="00403C22">
          <w:pPr>
            <w:pStyle w:val="TOC2"/>
            <w:rPr>
              <w:rFonts w:ascii="Times New Roman" w:eastAsiaTheme="minorEastAsia" w:hAnsi="Times New Roman" w:cs="Times New Roman"/>
              <w:noProof/>
              <w:sz w:val="24"/>
              <w:szCs w:val="24"/>
            </w:rPr>
          </w:pPr>
          <w:hyperlink w:anchor="_Toc227540739" w:history="1">
            <w:r w:rsidRPr="00403C22">
              <w:rPr>
                <w:rStyle w:val="Hyperlink"/>
                <w:rFonts w:ascii="Times New Roman" w:hAnsi="Times New Roman" w:cs="Times New Roman"/>
                <w:noProof/>
                <w:sz w:val="24"/>
                <w:szCs w:val="24"/>
              </w:rPr>
              <w:t>5.2</w:t>
            </w:r>
            <w:r w:rsidRPr="00403C22">
              <w:rPr>
                <w:rFonts w:ascii="Times New Roman" w:eastAsiaTheme="minorEastAsia" w:hAnsi="Times New Roman" w:cs="Times New Roman"/>
                <w:noProof/>
                <w:sz w:val="24"/>
                <w:szCs w:val="24"/>
              </w:rPr>
              <w:tab/>
            </w:r>
            <w:r w:rsidRPr="00403C22">
              <w:rPr>
                <w:rStyle w:val="Hyperlink"/>
                <w:rFonts w:ascii="Times New Roman" w:hAnsi="Times New Roman" w:cs="Times New Roman"/>
                <w:noProof/>
                <w:sz w:val="24"/>
                <w:szCs w:val="24"/>
              </w:rPr>
              <w:t>Saran</w:t>
            </w:r>
            <w:r w:rsidRPr="00403C22">
              <w:rPr>
                <w:rFonts w:ascii="Times New Roman" w:hAnsi="Times New Roman" w:cs="Times New Roman"/>
                <w:noProof/>
                <w:webHidden/>
                <w:sz w:val="24"/>
                <w:szCs w:val="24"/>
              </w:rPr>
              <w:tab/>
            </w:r>
            <w:r w:rsidRPr="00403C22">
              <w:rPr>
                <w:rFonts w:ascii="Times New Roman" w:hAnsi="Times New Roman" w:cs="Times New Roman"/>
                <w:noProof/>
                <w:webHidden/>
                <w:sz w:val="24"/>
                <w:szCs w:val="24"/>
              </w:rPr>
              <w:fldChar w:fldCharType="begin"/>
            </w:r>
            <w:r w:rsidRPr="00403C22">
              <w:rPr>
                <w:rFonts w:ascii="Times New Roman" w:hAnsi="Times New Roman" w:cs="Times New Roman"/>
                <w:noProof/>
                <w:webHidden/>
                <w:sz w:val="24"/>
                <w:szCs w:val="24"/>
              </w:rPr>
              <w:instrText xml:space="preserve"> PAGEREF _Toc227540739 \h </w:instrText>
            </w:r>
            <w:r w:rsidRPr="00403C22">
              <w:rPr>
                <w:rFonts w:ascii="Times New Roman" w:hAnsi="Times New Roman" w:cs="Times New Roman"/>
                <w:noProof/>
                <w:webHidden/>
                <w:sz w:val="24"/>
                <w:szCs w:val="24"/>
              </w:rPr>
            </w:r>
            <w:r w:rsidRPr="00403C22">
              <w:rPr>
                <w:rFonts w:ascii="Times New Roman" w:hAnsi="Times New Roman" w:cs="Times New Roman"/>
                <w:noProof/>
                <w:webHidden/>
                <w:sz w:val="24"/>
                <w:szCs w:val="24"/>
              </w:rPr>
              <w:fldChar w:fldCharType="separate"/>
            </w:r>
            <w:r w:rsidR="00D54FE3">
              <w:rPr>
                <w:rFonts w:ascii="Times New Roman" w:hAnsi="Times New Roman" w:cs="Times New Roman"/>
                <w:noProof/>
                <w:webHidden/>
                <w:sz w:val="24"/>
                <w:szCs w:val="24"/>
              </w:rPr>
              <w:t>93</w:t>
            </w:r>
            <w:r w:rsidRPr="00403C22">
              <w:rPr>
                <w:rFonts w:ascii="Times New Roman" w:hAnsi="Times New Roman" w:cs="Times New Roman"/>
                <w:noProof/>
                <w:webHidden/>
                <w:sz w:val="24"/>
                <w:szCs w:val="24"/>
              </w:rPr>
              <w:fldChar w:fldCharType="end"/>
            </w:r>
          </w:hyperlink>
        </w:p>
        <w:p w14:paraId="19850F43" w14:textId="1DA6AFC4" w:rsidR="00403C22" w:rsidRPr="00403C22" w:rsidRDefault="00403C22">
          <w:pPr>
            <w:pStyle w:val="TOC1"/>
            <w:rPr>
              <w:rFonts w:eastAsiaTheme="minorEastAsia"/>
              <w:b w:val="0"/>
              <w:bCs w:val="0"/>
            </w:rPr>
          </w:pPr>
          <w:hyperlink w:anchor="_Toc227540740" w:history="1">
            <w:r w:rsidRPr="00403C22">
              <w:rPr>
                <w:rStyle w:val="Hyperlink"/>
              </w:rPr>
              <w:t>DAFTAR PUSTAKA</w:t>
            </w:r>
            <w:r w:rsidRPr="00403C22">
              <w:rPr>
                <w:webHidden/>
              </w:rPr>
              <w:tab/>
            </w:r>
            <w:r w:rsidRPr="00403C22">
              <w:rPr>
                <w:webHidden/>
              </w:rPr>
              <w:fldChar w:fldCharType="begin"/>
            </w:r>
            <w:r w:rsidRPr="00403C22">
              <w:rPr>
                <w:webHidden/>
              </w:rPr>
              <w:instrText xml:space="preserve"> PAGEREF _Toc227540740 \h </w:instrText>
            </w:r>
            <w:r w:rsidRPr="00403C22">
              <w:rPr>
                <w:webHidden/>
              </w:rPr>
            </w:r>
            <w:r w:rsidRPr="00403C22">
              <w:rPr>
                <w:webHidden/>
              </w:rPr>
              <w:fldChar w:fldCharType="separate"/>
            </w:r>
            <w:r w:rsidR="00D54FE3">
              <w:rPr>
                <w:webHidden/>
              </w:rPr>
              <w:t>95</w:t>
            </w:r>
            <w:r w:rsidRPr="00403C22">
              <w:rPr>
                <w:webHidden/>
              </w:rPr>
              <w:fldChar w:fldCharType="end"/>
            </w:r>
          </w:hyperlink>
        </w:p>
        <w:p w14:paraId="20A736D0" w14:textId="4BACF503" w:rsidR="00403C22" w:rsidRPr="00403C22" w:rsidRDefault="00403C22">
          <w:pPr>
            <w:pStyle w:val="TOC1"/>
            <w:rPr>
              <w:rFonts w:eastAsiaTheme="minorEastAsia"/>
              <w:b w:val="0"/>
              <w:bCs w:val="0"/>
            </w:rPr>
          </w:pPr>
          <w:hyperlink w:anchor="_Toc227540741" w:history="1">
            <w:r w:rsidRPr="00403C22">
              <w:rPr>
                <w:rStyle w:val="Hyperlink"/>
              </w:rPr>
              <w:t>LAMPIRAN</w:t>
            </w:r>
            <w:r w:rsidRPr="00403C22">
              <w:rPr>
                <w:webHidden/>
              </w:rPr>
              <w:tab/>
            </w:r>
            <w:r w:rsidRPr="00403C22">
              <w:rPr>
                <w:webHidden/>
              </w:rPr>
              <w:fldChar w:fldCharType="begin"/>
            </w:r>
            <w:r w:rsidRPr="00403C22">
              <w:rPr>
                <w:webHidden/>
              </w:rPr>
              <w:instrText xml:space="preserve"> PAGEREF _Toc227540741 \h </w:instrText>
            </w:r>
            <w:r w:rsidRPr="00403C22">
              <w:rPr>
                <w:webHidden/>
              </w:rPr>
            </w:r>
            <w:r w:rsidRPr="00403C22">
              <w:rPr>
                <w:webHidden/>
              </w:rPr>
              <w:fldChar w:fldCharType="separate"/>
            </w:r>
            <w:r w:rsidR="00D54FE3">
              <w:rPr>
                <w:webHidden/>
              </w:rPr>
              <w:t>98</w:t>
            </w:r>
            <w:r w:rsidRPr="00403C22">
              <w:rPr>
                <w:webHidden/>
              </w:rPr>
              <w:fldChar w:fldCharType="end"/>
            </w:r>
          </w:hyperlink>
        </w:p>
        <w:p w14:paraId="1D834001" w14:textId="49EE8940" w:rsidR="00831B7B" w:rsidRPr="002F2973" w:rsidRDefault="00831B7B" w:rsidP="00A90B40">
          <w:pPr>
            <w:spacing w:line="276" w:lineRule="auto"/>
            <w:jc w:val="both"/>
            <w:rPr>
              <w:rFonts w:ascii="Times New Roman" w:hAnsi="Times New Roman" w:cs="Times New Roman"/>
            </w:rPr>
          </w:pPr>
          <w:r w:rsidRPr="00403C22">
            <w:rPr>
              <w:rFonts w:ascii="Times New Roman" w:hAnsi="Times New Roman" w:cs="Times New Roman"/>
              <w:b/>
              <w:bCs/>
              <w:noProof/>
              <w:sz w:val="24"/>
              <w:szCs w:val="24"/>
            </w:rPr>
            <w:fldChar w:fldCharType="end"/>
          </w:r>
        </w:p>
      </w:sdtContent>
    </w:sdt>
    <w:p w14:paraId="51BEC144" w14:textId="6641B4DA" w:rsidR="00C81DCA" w:rsidRPr="002F2973" w:rsidRDefault="00831B7B">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32B5F54D" w14:textId="793ED52F" w:rsidR="00C81DCA" w:rsidRPr="002F2973" w:rsidRDefault="00C81DCA" w:rsidP="003D4BAF">
      <w:pPr>
        <w:pStyle w:val="Heading1"/>
      </w:pPr>
      <w:bookmarkStart w:id="8" w:name="_Toc227540668"/>
      <w:r w:rsidRPr="002F2973">
        <w:lastRenderedPageBreak/>
        <w:t>DAFTAR TABEL</w:t>
      </w:r>
      <w:bookmarkEnd w:id="8"/>
    </w:p>
    <w:p w14:paraId="4B34009A" w14:textId="77777777" w:rsidR="00CF1BAF" w:rsidRPr="002F2973" w:rsidRDefault="00CF1BAF">
      <w:pPr>
        <w:rPr>
          <w:rFonts w:ascii="Times New Roman" w:hAnsi="Times New Roman" w:cs="Times New Roman"/>
          <w:b/>
          <w:bCs/>
          <w:sz w:val="24"/>
          <w:szCs w:val="24"/>
        </w:rPr>
      </w:pPr>
    </w:p>
    <w:p w14:paraId="1C7E3601" w14:textId="10E45844" w:rsidR="00BF73D2" w:rsidRPr="002F2973" w:rsidRDefault="00BF73D2" w:rsidP="00BD13C6">
      <w:pPr>
        <w:spacing w:line="360" w:lineRule="auto"/>
        <w:jc w:val="right"/>
        <w:rPr>
          <w:rFonts w:ascii="Times New Roman" w:hAnsi="Times New Roman" w:cs="Times New Roman"/>
          <w:b/>
          <w:bCs/>
          <w:sz w:val="24"/>
          <w:szCs w:val="24"/>
        </w:rPr>
      </w:pPr>
      <w:r w:rsidRPr="002F2973">
        <w:rPr>
          <w:rFonts w:ascii="Times New Roman" w:hAnsi="Times New Roman" w:cs="Times New Roman"/>
          <w:b/>
          <w:bCs/>
          <w:sz w:val="24"/>
          <w:szCs w:val="24"/>
        </w:rPr>
        <w:t>Halaman</w:t>
      </w:r>
    </w:p>
    <w:p w14:paraId="6857A76F" w14:textId="033EC7D5" w:rsidR="00CD6D15" w:rsidRPr="00313EAE" w:rsidRDefault="008D4806" w:rsidP="00313EAE">
      <w:pPr>
        <w:pStyle w:val="TableofFigures"/>
        <w:tabs>
          <w:tab w:val="right" w:leader="dot" w:pos="7922"/>
        </w:tabs>
        <w:spacing w:line="276" w:lineRule="auto"/>
        <w:rPr>
          <w:rFonts w:ascii="Times New Roman" w:eastAsiaTheme="minorEastAsia" w:hAnsi="Times New Roman" w:cs="Times New Roman"/>
          <w:noProof/>
          <w:sz w:val="24"/>
          <w:szCs w:val="24"/>
        </w:rPr>
      </w:pPr>
      <w:r w:rsidRPr="00313EAE">
        <w:rPr>
          <w:rFonts w:ascii="Times New Roman" w:hAnsi="Times New Roman" w:cs="Times New Roman"/>
          <w:sz w:val="24"/>
          <w:szCs w:val="24"/>
        </w:rPr>
        <w:fldChar w:fldCharType="begin"/>
      </w:r>
      <w:r w:rsidRPr="00313EAE">
        <w:rPr>
          <w:rFonts w:ascii="Times New Roman" w:hAnsi="Times New Roman" w:cs="Times New Roman"/>
          <w:sz w:val="24"/>
          <w:szCs w:val="24"/>
        </w:rPr>
        <w:instrText xml:space="preserve"> TOC \h \z \c "Tabel" </w:instrText>
      </w:r>
      <w:r w:rsidRPr="00313EAE">
        <w:rPr>
          <w:rFonts w:ascii="Times New Roman" w:hAnsi="Times New Roman" w:cs="Times New Roman"/>
          <w:sz w:val="24"/>
          <w:szCs w:val="24"/>
        </w:rPr>
        <w:fldChar w:fldCharType="separate"/>
      </w:r>
      <w:hyperlink w:anchor="_Toc226681576" w:history="1">
        <w:r w:rsidR="00CD6D15" w:rsidRPr="00313EAE">
          <w:rPr>
            <w:rStyle w:val="Hyperlink"/>
            <w:rFonts w:ascii="Times New Roman" w:hAnsi="Times New Roman" w:cs="Times New Roman"/>
            <w:noProof/>
            <w:sz w:val="24"/>
            <w:szCs w:val="24"/>
          </w:rPr>
          <w:t xml:space="preserve">Tabel 1.1 Tren Penggunaan </w:t>
        </w:r>
        <w:r w:rsidR="00CD6D15" w:rsidRPr="00E654AE">
          <w:rPr>
            <w:rStyle w:val="Hyperlink"/>
            <w:rFonts w:ascii="Times New Roman" w:hAnsi="Times New Roman" w:cs="Times New Roman"/>
            <w:i/>
            <w:iCs/>
            <w:noProof/>
            <w:sz w:val="24"/>
            <w:szCs w:val="24"/>
          </w:rPr>
          <w:t xml:space="preserve">e-Filing </w:t>
        </w:r>
        <w:r w:rsidR="00CD6D15" w:rsidRPr="00313EAE">
          <w:rPr>
            <w:rStyle w:val="Hyperlink"/>
            <w:rFonts w:ascii="Times New Roman" w:hAnsi="Times New Roman" w:cs="Times New Roman"/>
            <w:noProof/>
            <w:sz w:val="24"/>
            <w:szCs w:val="24"/>
          </w:rPr>
          <w:t>oleh Wajib Pajak Tahun 2019-2023</w:t>
        </w:r>
        <w:r w:rsidR="00CD6D15" w:rsidRPr="00313EAE">
          <w:rPr>
            <w:rFonts w:ascii="Times New Roman" w:hAnsi="Times New Roman" w:cs="Times New Roman"/>
            <w:noProof/>
            <w:webHidden/>
            <w:sz w:val="24"/>
            <w:szCs w:val="24"/>
          </w:rPr>
          <w:tab/>
        </w:r>
        <w:r w:rsidR="00CD6D15" w:rsidRPr="00313EAE">
          <w:rPr>
            <w:rFonts w:ascii="Times New Roman" w:hAnsi="Times New Roman" w:cs="Times New Roman"/>
            <w:noProof/>
            <w:webHidden/>
            <w:sz w:val="24"/>
            <w:szCs w:val="24"/>
          </w:rPr>
          <w:fldChar w:fldCharType="begin"/>
        </w:r>
        <w:r w:rsidR="00CD6D15" w:rsidRPr="00313EAE">
          <w:rPr>
            <w:rFonts w:ascii="Times New Roman" w:hAnsi="Times New Roman" w:cs="Times New Roman"/>
            <w:noProof/>
            <w:webHidden/>
            <w:sz w:val="24"/>
            <w:szCs w:val="24"/>
          </w:rPr>
          <w:instrText xml:space="preserve"> PAGEREF _Toc226681576 \h </w:instrText>
        </w:r>
        <w:r w:rsidR="00CD6D15" w:rsidRPr="00313EAE">
          <w:rPr>
            <w:rFonts w:ascii="Times New Roman" w:hAnsi="Times New Roman" w:cs="Times New Roman"/>
            <w:noProof/>
            <w:webHidden/>
            <w:sz w:val="24"/>
            <w:szCs w:val="24"/>
          </w:rPr>
        </w:r>
        <w:r w:rsidR="00CD6D15"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2</w:t>
        </w:r>
        <w:r w:rsidR="00CD6D15" w:rsidRPr="00313EAE">
          <w:rPr>
            <w:rFonts w:ascii="Times New Roman" w:hAnsi="Times New Roman" w:cs="Times New Roman"/>
            <w:noProof/>
            <w:webHidden/>
            <w:sz w:val="24"/>
            <w:szCs w:val="24"/>
          </w:rPr>
          <w:fldChar w:fldCharType="end"/>
        </w:r>
      </w:hyperlink>
    </w:p>
    <w:p w14:paraId="507485D3" w14:textId="1746027C" w:rsidR="00CD6D15" w:rsidRPr="00313EAE" w:rsidRDefault="00CD6D15" w:rsidP="00313EAE">
      <w:pPr>
        <w:pStyle w:val="TableofFigures"/>
        <w:tabs>
          <w:tab w:val="right" w:leader="dot" w:pos="7922"/>
        </w:tabs>
        <w:spacing w:line="276" w:lineRule="auto"/>
        <w:rPr>
          <w:rFonts w:ascii="Times New Roman" w:hAnsi="Times New Roman" w:cs="Times New Roman"/>
          <w:noProof/>
          <w:sz w:val="24"/>
          <w:szCs w:val="24"/>
        </w:rPr>
      </w:pPr>
      <w:hyperlink w:anchor="_Toc226681577" w:history="1">
        <w:r w:rsidRPr="00313EAE">
          <w:rPr>
            <w:rStyle w:val="Hyperlink"/>
            <w:rFonts w:ascii="Times New Roman" w:hAnsi="Times New Roman" w:cs="Times New Roman"/>
            <w:noProof/>
            <w:sz w:val="24"/>
            <w:szCs w:val="24"/>
          </w:rPr>
          <w:t>Tabel 2.1 Penelitian Terdahulu</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_Toc226681577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28</w:t>
        </w:r>
        <w:r w:rsidRPr="00313EAE">
          <w:rPr>
            <w:rFonts w:ascii="Times New Roman" w:hAnsi="Times New Roman" w:cs="Times New Roman"/>
            <w:noProof/>
            <w:webHidden/>
            <w:sz w:val="24"/>
            <w:szCs w:val="24"/>
          </w:rPr>
          <w:fldChar w:fldCharType="end"/>
        </w:r>
      </w:hyperlink>
      <w:r w:rsidR="008D4806" w:rsidRPr="00313EAE">
        <w:rPr>
          <w:rFonts w:ascii="Times New Roman" w:hAnsi="Times New Roman" w:cs="Times New Roman"/>
          <w:sz w:val="24"/>
          <w:szCs w:val="24"/>
        </w:rPr>
        <w:fldChar w:fldCharType="end"/>
      </w:r>
      <w:r w:rsidR="00D807A4" w:rsidRPr="00313EAE">
        <w:rPr>
          <w:rFonts w:ascii="Times New Roman" w:hAnsi="Times New Roman" w:cs="Times New Roman"/>
          <w:sz w:val="24"/>
          <w:szCs w:val="24"/>
        </w:rPr>
        <w:fldChar w:fldCharType="begin"/>
      </w:r>
      <w:r w:rsidR="00D807A4" w:rsidRPr="00313EAE">
        <w:rPr>
          <w:rFonts w:ascii="Times New Roman" w:hAnsi="Times New Roman" w:cs="Times New Roman"/>
          <w:sz w:val="24"/>
          <w:szCs w:val="24"/>
        </w:rPr>
        <w:instrText xml:space="preserve"> TOC \h \z \c "Tabel 3." </w:instrText>
      </w:r>
      <w:r w:rsidR="00D807A4" w:rsidRPr="00313EAE">
        <w:rPr>
          <w:rFonts w:ascii="Times New Roman" w:hAnsi="Times New Roman" w:cs="Times New Roman"/>
          <w:sz w:val="24"/>
          <w:szCs w:val="24"/>
        </w:rPr>
        <w:fldChar w:fldCharType="separate"/>
      </w:r>
    </w:p>
    <w:p w14:paraId="024BA6DC" w14:textId="516B575E"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78" w:history="1">
        <w:r w:rsidRPr="00313EAE">
          <w:rPr>
            <w:rStyle w:val="Hyperlink"/>
            <w:rFonts w:ascii="Times New Roman" w:hAnsi="Times New Roman" w:cs="Times New Roman"/>
            <w:noProof/>
            <w:sz w:val="24"/>
            <w:szCs w:val="24"/>
          </w:rPr>
          <w:t>Tabel 3.1 Distribusi Relawan Pajak Berdasarkan Alokasi Wilayah Kerja Kanwil DJP Kaltimtara Tahun 2025</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_Toc226681578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41</w:t>
        </w:r>
        <w:r w:rsidRPr="00313EAE">
          <w:rPr>
            <w:rFonts w:ascii="Times New Roman" w:hAnsi="Times New Roman" w:cs="Times New Roman"/>
            <w:noProof/>
            <w:webHidden/>
            <w:sz w:val="24"/>
            <w:szCs w:val="24"/>
          </w:rPr>
          <w:fldChar w:fldCharType="end"/>
        </w:r>
      </w:hyperlink>
    </w:p>
    <w:p w14:paraId="2B4D07EF" w14:textId="47F11C3D"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79" w:history="1">
        <w:r w:rsidRPr="00313EAE">
          <w:rPr>
            <w:rStyle w:val="Hyperlink"/>
            <w:rFonts w:ascii="Times New Roman" w:hAnsi="Times New Roman" w:cs="Times New Roman"/>
            <w:noProof/>
            <w:sz w:val="24"/>
            <w:szCs w:val="24"/>
          </w:rPr>
          <w:t>Tabel 3.2 Hasil Uji Validitas</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_Toc226681579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44</w:t>
        </w:r>
        <w:r w:rsidRPr="00313EAE">
          <w:rPr>
            <w:rFonts w:ascii="Times New Roman" w:hAnsi="Times New Roman" w:cs="Times New Roman"/>
            <w:noProof/>
            <w:webHidden/>
            <w:sz w:val="24"/>
            <w:szCs w:val="24"/>
          </w:rPr>
          <w:fldChar w:fldCharType="end"/>
        </w:r>
      </w:hyperlink>
    </w:p>
    <w:p w14:paraId="453636A4" w14:textId="6B75823E"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80" w:history="1">
        <w:r w:rsidRPr="00313EAE">
          <w:rPr>
            <w:rStyle w:val="Hyperlink"/>
            <w:rFonts w:ascii="Times New Roman" w:hAnsi="Times New Roman" w:cs="Times New Roman"/>
            <w:noProof/>
            <w:sz w:val="24"/>
            <w:szCs w:val="24"/>
          </w:rPr>
          <w:t>Tabel 3.3 Hasil Uji Reliabilitas</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_Toc226681580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45</w:t>
        </w:r>
        <w:r w:rsidRPr="00313EAE">
          <w:rPr>
            <w:rFonts w:ascii="Times New Roman" w:hAnsi="Times New Roman" w:cs="Times New Roman"/>
            <w:noProof/>
            <w:webHidden/>
            <w:sz w:val="24"/>
            <w:szCs w:val="24"/>
          </w:rPr>
          <w:fldChar w:fldCharType="end"/>
        </w:r>
      </w:hyperlink>
    </w:p>
    <w:p w14:paraId="19C60CD0" w14:textId="493B359A" w:rsidR="00CD6D15" w:rsidRPr="00313EAE" w:rsidRDefault="00CD6D15" w:rsidP="00313EAE">
      <w:pPr>
        <w:pStyle w:val="TableofFigures"/>
        <w:tabs>
          <w:tab w:val="right" w:leader="dot" w:pos="7922"/>
        </w:tabs>
        <w:spacing w:line="276" w:lineRule="auto"/>
        <w:rPr>
          <w:rFonts w:ascii="Times New Roman" w:hAnsi="Times New Roman" w:cs="Times New Roman"/>
          <w:noProof/>
          <w:sz w:val="24"/>
          <w:szCs w:val="24"/>
        </w:rPr>
      </w:pPr>
      <w:hyperlink w:anchor="_Toc226681581" w:history="1">
        <w:r w:rsidRPr="00313EAE">
          <w:rPr>
            <w:rStyle w:val="Hyperlink"/>
            <w:rFonts w:ascii="Times New Roman" w:hAnsi="Times New Roman" w:cs="Times New Roman"/>
            <w:noProof/>
            <w:sz w:val="24"/>
            <w:szCs w:val="24"/>
          </w:rPr>
          <w:t>Tabel 3.4 Tabel Kriteria Koefisien Korelasi</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_Toc226681581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51</w:t>
        </w:r>
        <w:r w:rsidRPr="00313EAE">
          <w:rPr>
            <w:rFonts w:ascii="Times New Roman" w:hAnsi="Times New Roman" w:cs="Times New Roman"/>
            <w:noProof/>
            <w:webHidden/>
            <w:sz w:val="24"/>
            <w:szCs w:val="24"/>
          </w:rPr>
          <w:fldChar w:fldCharType="end"/>
        </w:r>
      </w:hyperlink>
      <w:r w:rsidR="00D807A4" w:rsidRPr="00313EAE">
        <w:rPr>
          <w:rFonts w:ascii="Times New Roman" w:hAnsi="Times New Roman" w:cs="Times New Roman"/>
          <w:sz w:val="24"/>
          <w:szCs w:val="24"/>
        </w:rPr>
        <w:fldChar w:fldCharType="end"/>
      </w:r>
      <w:r w:rsidR="00121C0B" w:rsidRPr="00313EAE">
        <w:rPr>
          <w:rFonts w:ascii="Times New Roman" w:hAnsi="Times New Roman" w:cs="Times New Roman"/>
          <w:sz w:val="24"/>
          <w:szCs w:val="24"/>
        </w:rPr>
        <w:fldChar w:fldCharType="begin"/>
      </w:r>
      <w:r w:rsidR="00121C0B" w:rsidRPr="00313EAE">
        <w:rPr>
          <w:rFonts w:ascii="Times New Roman" w:hAnsi="Times New Roman" w:cs="Times New Roman"/>
          <w:sz w:val="24"/>
          <w:szCs w:val="24"/>
        </w:rPr>
        <w:instrText xml:space="preserve"> TOC \h \z \c "Tabel 4." </w:instrText>
      </w:r>
      <w:r w:rsidR="00121C0B" w:rsidRPr="00313EAE">
        <w:rPr>
          <w:rFonts w:ascii="Times New Roman" w:hAnsi="Times New Roman" w:cs="Times New Roman"/>
          <w:sz w:val="24"/>
          <w:szCs w:val="24"/>
        </w:rPr>
        <w:fldChar w:fldCharType="separate"/>
      </w:r>
    </w:p>
    <w:p w14:paraId="5DE653B0" w14:textId="7F67BB9B"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82" w:history="1">
        <w:r w:rsidRPr="00313EAE">
          <w:rPr>
            <w:rStyle w:val="Hyperlink"/>
            <w:rFonts w:ascii="Times New Roman" w:hAnsi="Times New Roman" w:cs="Times New Roman"/>
            <w:noProof/>
            <w:sz w:val="24"/>
            <w:szCs w:val="24"/>
          </w:rPr>
          <w:t>Tabel 4.1 Deskripsi Berdasarkan Jenis Kelamin</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_Toc226681582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55</w:t>
        </w:r>
        <w:r w:rsidRPr="00313EAE">
          <w:rPr>
            <w:rFonts w:ascii="Times New Roman" w:hAnsi="Times New Roman" w:cs="Times New Roman"/>
            <w:noProof/>
            <w:webHidden/>
            <w:sz w:val="24"/>
            <w:szCs w:val="24"/>
          </w:rPr>
          <w:fldChar w:fldCharType="end"/>
        </w:r>
      </w:hyperlink>
    </w:p>
    <w:p w14:paraId="682575C1" w14:textId="16845D3D"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83" w:history="1">
        <w:r w:rsidRPr="00313EAE">
          <w:rPr>
            <w:rStyle w:val="Hyperlink"/>
            <w:rFonts w:ascii="Times New Roman" w:hAnsi="Times New Roman" w:cs="Times New Roman"/>
            <w:noProof/>
            <w:sz w:val="24"/>
            <w:szCs w:val="24"/>
          </w:rPr>
          <w:t>Tabel 4.2 Deskripsi Berdasarkan Usia</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_Toc226681583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56</w:t>
        </w:r>
        <w:r w:rsidRPr="00313EAE">
          <w:rPr>
            <w:rFonts w:ascii="Times New Roman" w:hAnsi="Times New Roman" w:cs="Times New Roman"/>
            <w:noProof/>
            <w:webHidden/>
            <w:sz w:val="24"/>
            <w:szCs w:val="24"/>
          </w:rPr>
          <w:fldChar w:fldCharType="end"/>
        </w:r>
      </w:hyperlink>
    </w:p>
    <w:p w14:paraId="00235FC2" w14:textId="43CCF240"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84" w:history="1">
        <w:r w:rsidRPr="00313EAE">
          <w:rPr>
            <w:rStyle w:val="Hyperlink"/>
            <w:rFonts w:ascii="Times New Roman" w:hAnsi="Times New Roman" w:cs="Times New Roman"/>
            <w:noProof/>
            <w:sz w:val="24"/>
            <w:szCs w:val="24"/>
          </w:rPr>
          <w:t>Tabel 4.3 Deskripsi Berdasarkan Lama Menjadi Relawan Pajak</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_Toc226681584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56</w:t>
        </w:r>
        <w:r w:rsidRPr="00313EAE">
          <w:rPr>
            <w:rFonts w:ascii="Times New Roman" w:hAnsi="Times New Roman" w:cs="Times New Roman"/>
            <w:noProof/>
            <w:webHidden/>
            <w:sz w:val="24"/>
            <w:szCs w:val="24"/>
          </w:rPr>
          <w:fldChar w:fldCharType="end"/>
        </w:r>
      </w:hyperlink>
    </w:p>
    <w:p w14:paraId="681D4581" w14:textId="1B5488D2"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85" w:history="1">
        <w:r w:rsidRPr="00313EAE">
          <w:rPr>
            <w:rStyle w:val="Hyperlink"/>
            <w:rFonts w:ascii="Times New Roman" w:hAnsi="Times New Roman" w:cs="Times New Roman"/>
            <w:noProof/>
            <w:sz w:val="24"/>
            <w:szCs w:val="24"/>
          </w:rPr>
          <w:t>Tabel 4.4 Deskripsi Variabel Kinerja Relawan Pajak (Y)</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_Toc226681585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58</w:t>
        </w:r>
        <w:r w:rsidRPr="00313EAE">
          <w:rPr>
            <w:rFonts w:ascii="Times New Roman" w:hAnsi="Times New Roman" w:cs="Times New Roman"/>
            <w:noProof/>
            <w:webHidden/>
            <w:sz w:val="24"/>
            <w:szCs w:val="24"/>
          </w:rPr>
          <w:fldChar w:fldCharType="end"/>
        </w:r>
      </w:hyperlink>
    </w:p>
    <w:p w14:paraId="46005043" w14:textId="32955124"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86" w:history="1">
        <w:r w:rsidRPr="00313EAE">
          <w:rPr>
            <w:rStyle w:val="Hyperlink"/>
            <w:rFonts w:ascii="Times New Roman" w:hAnsi="Times New Roman" w:cs="Times New Roman"/>
            <w:noProof/>
            <w:sz w:val="24"/>
            <w:szCs w:val="24"/>
          </w:rPr>
          <w:t>Tabel 4.5 Deskripsi Variabel Metode Pelatihan (X</w:t>
        </w:r>
        <w:r w:rsidRPr="00313EAE">
          <w:rPr>
            <w:rStyle w:val="Hyperlink"/>
            <w:rFonts w:ascii="Times New Roman" w:hAnsi="Times New Roman" w:cs="Times New Roman"/>
            <w:noProof/>
            <w:sz w:val="24"/>
            <w:szCs w:val="24"/>
            <w:vertAlign w:val="subscript"/>
          </w:rPr>
          <w:t>1</w:t>
        </w:r>
        <w:r w:rsidRPr="00313EAE">
          <w:rPr>
            <w:rStyle w:val="Hyperlink"/>
            <w:rFonts w:ascii="Times New Roman" w:hAnsi="Times New Roman" w:cs="Times New Roman"/>
            <w:noProof/>
            <w:sz w:val="24"/>
            <w:szCs w:val="24"/>
          </w:rPr>
          <w:t>)</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_Toc226681586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61</w:t>
        </w:r>
        <w:r w:rsidRPr="00313EAE">
          <w:rPr>
            <w:rFonts w:ascii="Times New Roman" w:hAnsi="Times New Roman" w:cs="Times New Roman"/>
            <w:noProof/>
            <w:webHidden/>
            <w:sz w:val="24"/>
            <w:szCs w:val="24"/>
          </w:rPr>
          <w:fldChar w:fldCharType="end"/>
        </w:r>
      </w:hyperlink>
    </w:p>
    <w:p w14:paraId="1513FFDF" w14:textId="3E20042F"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87" w:history="1">
        <w:r w:rsidRPr="00313EAE">
          <w:rPr>
            <w:rStyle w:val="Hyperlink"/>
            <w:rFonts w:ascii="Times New Roman" w:hAnsi="Times New Roman" w:cs="Times New Roman"/>
            <w:noProof/>
            <w:sz w:val="24"/>
            <w:szCs w:val="24"/>
          </w:rPr>
          <w:t>Tabel 4.6 Deskripsi Variabel Instruktur Pelatihan (X</w:t>
        </w:r>
        <w:r w:rsidRPr="00313EAE">
          <w:rPr>
            <w:rStyle w:val="Hyperlink"/>
            <w:rFonts w:ascii="Times New Roman" w:hAnsi="Times New Roman" w:cs="Times New Roman"/>
            <w:noProof/>
            <w:sz w:val="24"/>
            <w:szCs w:val="24"/>
            <w:vertAlign w:val="subscript"/>
          </w:rPr>
          <w:t>2</w:t>
        </w:r>
        <w:r w:rsidRPr="00313EAE">
          <w:rPr>
            <w:rStyle w:val="Hyperlink"/>
            <w:rFonts w:ascii="Times New Roman" w:hAnsi="Times New Roman" w:cs="Times New Roman"/>
            <w:noProof/>
            <w:sz w:val="24"/>
            <w:szCs w:val="24"/>
          </w:rPr>
          <w:t>)</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_Toc226681587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63</w:t>
        </w:r>
        <w:r w:rsidRPr="00313EAE">
          <w:rPr>
            <w:rFonts w:ascii="Times New Roman" w:hAnsi="Times New Roman" w:cs="Times New Roman"/>
            <w:noProof/>
            <w:webHidden/>
            <w:sz w:val="24"/>
            <w:szCs w:val="24"/>
          </w:rPr>
          <w:fldChar w:fldCharType="end"/>
        </w:r>
      </w:hyperlink>
    </w:p>
    <w:p w14:paraId="3B4BC635" w14:textId="6ECB1BEE"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88" w:history="1">
        <w:r w:rsidRPr="00313EAE">
          <w:rPr>
            <w:rStyle w:val="Hyperlink"/>
            <w:rFonts w:ascii="Times New Roman" w:hAnsi="Times New Roman" w:cs="Times New Roman"/>
            <w:noProof/>
            <w:sz w:val="24"/>
            <w:szCs w:val="24"/>
          </w:rPr>
          <w:t>Tabel 4.7 Deskriptif Variabel Materi Pelatihan (X</w:t>
        </w:r>
        <w:r w:rsidRPr="00313EAE">
          <w:rPr>
            <w:rStyle w:val="Hyperlink"/>
            <w:rFonts w:ascii="Times New Roman" w:hAnsi="Times New Roman" w:cs="Times New Roman"/>
            <w:noProof/>
            <w:sz w:val="24"/>
            <w:szCs w:val="24"/>
            <w:vertAlign w:val="subscript"/>
          </w:rPr>
          <w:t>3</w:t>
        </w:r>
        <w:r w:rsidRPr="00313EAE">
          <w:rPr>
            <w:rStyle w:val="Hyperlink"/>
            <w:rFonts w:ascii="Times New Roman" w:hAnsi="Times New Roman" w:cs="Times New Roman"/>
            <w:noProof/>
            <w:sz w:val="24"/>
            <w:szCs w:val="24"/>
          </w:rPr>
          <w:t>)</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_Toc226681588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64</w:t>
        </w:r>
        <w:r w:rsidRPr="00313EAE">
          <w:rPr>
            <w:rFonts w:ascii="Times New Roman" w:hAnsi="Times New Roman" w:cs="Times New Roman"/>
            <w:noProof/>
            <w:webHidden/>
            <w:sz w:val="24"/>
            <w:szCs w:val="24"/>
          </w:rPr>
          <w:fldChar w:fldCharType="end"/>
        </w:r>
      </w:hyperlink>
    </w:p>
    <w:p w14:paraId="64FFC1EF" w14:textId="3B3BF641"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89" w:history="1">
        <w:r w:rsidRPr="00313EAE">
          <w:rPr>
            <w:rStyle w:val="Hyperlink"/>
            <w:rFonts w:ascii="Times New Roman" w:hAnsi="Times New Roman" w:cs="Times New Roman"/>
            <w:noProof/>
            <w:sz w:val="24"/>
            <w:szCs w:val="24"/>
          </w:rPr>
          <w:t>Tabel 4.8 Deskriptif Variabel Efikasi Diri (X</w:t>
        </w:r>
        <w:r w:rsidRPr="00313EAE">
          <w:rPr>
            <w:rStyle w:val="Hyperlink"/>
            <w:rFonts w:ascii="Times New Roman" w:hAnsi="Times New Roman" w:cs="Times New Roman"/>
            <w:noProof/>
            <w:sz w:val="24"/>
            <w:szCs w:val="24"/>
            <w:vertAlign w:val="subscript"/>
          </w:rPr>
          <w:t>4</w:t>
        </w:r>
        <w:r w:rsidRPr="00313EAE">
          <w:rPr>
            <w:rStyle w:val="Hyperlink"/>
            <w:rFonts w:ascii="Times New Roman" w:hAnsi="Times New Roman" w:cs="Times New Roman"/>
            <w:noProof/>
            <w:sz w:val="24"/>
            <w:szCs w:val="24"/>
          </w:rPr>
          <w:t>)</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_Toc226681589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66</w:t>
        </w:r>
        <w:r w:rsidRPr="00313EAE">
          <w:rPr>
            <w:rFonts w:ascii="Times New Roman" w:hAnsi="Times New Roman" w:cs="Times New Roman"/>
            <w:noProof/>
            <w:webHidden/>
            <w:sz w:val="24"/>
            <w:szCs w:val="24"/>
          </w:rPr>
          <w:fldChar w:fldCharType="end"/>
        </w:r>
      </w:hyperlink>
    </w:p>
    <w:p w14:paraId="42BFD021" w14:textId="0CAA286B"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90" w:history="1">
        <w:r w:rsidRPr="00313EAE">
          <w:rPr>
            <w:rStyle w:val="Hyperlink"/>
            <w:rFonts w:ascii="Times New Roman" w:hAnsi="Times New Roman" w:cs="Times New Roman"/>
            <w:noProof/>
            <w:sz w:val="24"/>
            <w:szCs w:val="24"/>
          </w:rPr>
          <w:t xml:space="preserve">Tabel 4.9 Hasil Uji Normalitas (Sebelum </w:t>
        </w:r>
        <w:r w:rsidRPr="00E654AE">
          <w:rPr>
            <w:rStyle w:val="Hyperlink"/>
            <w:rFonts w:ascii="Times New Roman" w:hAnsi="Times New Roman" w:cs="Times New Roman"/>
            <w:i/>
            <w:iCs/>
            <w:noProof/>
            <w:sz w:val="24"/>
            <w:szCs w:val="24"/>
          </w:rPr>
          <w:t>Outlier</w:t>
        </w:r>
        <w:r w:rsidRPr="00313EAE">
          <w:rPr>
            <w:rStyle w:val="Hyperlink"/>
            <w:rFonts w:ascii="Times New Roman" w:hAnsi="Times New Roman" w:cs="Times New Roman"/>
            <w:noProof/>
            <w:sz w:val="24"/>
            <w:szCs w:val="24"/>
          </w:rPr>
          <w:t>)</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_Toc226681590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68</w:t>
        </w:r>
        <w:r w:rsidRPr="00313EAE">
          <w:rPr>
            <w:rFonts w:ascii="Times New Roman" w:hAnsi="Times New Roman" w:cs="Times New Roman"/>
            <w:noProof/>
            <w:webHidden/>
            <w:sz w:val="24"/>
            <w:szCs w:val="24"/>
          </w:rPr>
          <w:fldChar w:fldCharType="end"/>
        </w:r>
      </w:hyperlink>
    </w:p>
    <w:p w14:paraId="53A067D1" w14:textId="68F6CF58"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91" w:history="1">
        <w:r w:rsidRPr="00313EAE">
          <w:rPr>
            <w:rStyle w:val="Hyperlink"/>
            <w:rFonts w:ascii="Times New Roman" w:hAnsi="Times New Roman" w:cs="Times New Roman"/>
            <w:noProof/>
            <w:sz w:val="24"/>
            <w:szCs w:val="24"/>
          </w:rPr>
          <w:t>Tabel 4.10 Uji Outlier (</w:t>
        </w:r>
        <w:r w:rsidRPr="00E654AE">
          <w:rPr>
            <w:rStyle w:val="Hyperlink"/>
            <w:rFonts w:ascii="Times New Roman" w:hAnsi="Times New Roman" w:cs="Times New Roman"/>
            <w:i/>
            <w:iCs/>
            <w:noProof/>
            <w:sz w:val="24"/>
            <w:szCs w:val="24"/>
          </w:rPr>
          <w:t>Casewise Diagnostics</w:t>
        </w:r>
        <w:r w:rsidRPr="00313EAE">
          <w:rPr>
            <w:rStyle w:val="Hyperlink"/>
            <w:rFonts w:ascii="Times New Roman" w:hAnsi="Times New Roman" w:cs="Times New Roman"/>
            <w:noProof/>
            <w:sz w:val="24"/>
            <w:szCs w:val="24"/>
          </w:rPr>
          <w:t>)</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_Toc226681591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69</w:t>
        </w:r>
        <w:r w:rsidRPr="00313EAE">
          <w:rPr>
            <w:rFonts w:ascii="Times New Roman" w:hAnsi="Times New Roman" w:cs="Times New Roman"/>
            <w:noProof/>
            <w:webHidden/>
            <w:sz w:val="24"/>
            <w:szCs w:val="24"/>
          </w:rPr>
          <w:fldChar w:fldCharType="end"/>
        </w:r>
      </w:hyperlink>
    </w:p>
    <w:p w14:paraId="4BBB90FF" w14:textId="4D8A5936"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92" w:history="1">
        <w:r w:rsidRPr="00313EAE">
          <w:rPr>
            <w:rStyle w:val="Hyperlink"/>
            <w:rFonts w:ascii="Times New Roman" w:hAnsi="Times New Roman" w:cs="Times New Roman"/>
            <w:noProof/>
            <w:sz w:val="24"/>
            <w:szCs w:val="24"/>
          </w:rPr>
          <w:t xml:space="preserve">Tabel 4.11 Hasil Uji Normalitas (Setelah </w:t>
        </w:r>
        <w:r w:rsidRPr="00E654AE">
          <w:rPr>
            <w:rStyle w:val="Hyperlink"/>
            <w:rFonts w:ascii="Times New Roman" w:hAnsi="Times New Roman" w:cs="Times New Roman"/>
            <w:i/>
            <w:iCs/>
            <w:noProof/>
            <w:sz w:val="24"/>
            <w:szCs w:val="24"/>
          </w:rPr>
          <w:t>Outlier</w:t>
        </w:r>
        <w:r w:rsidRPr="00313EAE">
          <w:rPr>
            <w:rStyle w:val="Hyperlink"/>
            <w:rFonts w:ascii="Times New Roman" w:hAnsi="Times New Roman" w:cs="Times New Roman"/>
            <w:noProof/>
            <w:sz w:val="24"/>
            <w:szCs w:val="24"/>
          </w:rPr>
          <w:t>)</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_Toc226681592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70</w:t>
        </w:r>
        <w:r w:rsidRPr="00313EAE">
          <w:rPr>
            <w:rFonts w:ascii="Times New Roman" w:hAnsi="Times New Roman" w:cs="Times New Roman"/>
            <w:noProof/>
            <w:webHidden/>
            <w:sz w:val="24"/>
            <w:szCs w:val="24"/>
          </w:rPr>
          <w:fldChar w:fldCharType="end"/>
        </w:r>
      </w:hyperlink>
    </w:p>
    <w:p w14:paraId="75B658D5" w14:textId="25E9B96B"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93" w:history="1">
        <w:r w:rsidRPr="00313EAE">
          <w:rPr>
            <w:rStyle w:val="Hyperlink"/>
            <w:rFonts w:ascii="Times New Roman" w:hAnsi="Times New Roman" w:cs="Times New Roman"/>
            <w:noProof/>
            <w:sz w:val="24"/>
            <w:szCs w:val="24"/>
          </w:rPr>
          <w:t>Tabel 4.12 Hasil Uji Validitas</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_Toc226681593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70</w:t>
        </w:r>
        <w:r w:rsidRPr="00313EAE">
          <w:rPr>
            <w:rFonts w:ascii="Times New Roman" w:hAnsi="Times New Roman" w:cs="Times New Roman"/>
            <w:noProof/>
            <w:webHidden/>
            <w:sz w:val="24"/>
            <w:szCs w:val="24"/>
          </w:rPr>
          <w:fldChar w:fldCharType="end"/>
        </w:r>
      </w:hyperlink>
    </w:p>
    <w:p w14:paraId="6F7AC72E" w14:textId="3836C75F"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94" w:history="1">
        <w:r w:rsidRPr="00313EAE">
          <w:rPr>
            <w:rStyle w:val="Hyperlink"/>
            <w:rFonts w:ascii="Times New Roman" w:hAnsi="Times New Roman" w:cs="Times New Roman"/>
            <w:noProof/>
            <w:sz w:val="24"/>
            <w:szCs w:val="24"/>
          </w:rPr>
          <w:t>Tabel 4.13 Hasil Uji Reliabilitas</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_Toc226681594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72</w:t>
        </w:r>
        <w:r w:rsidRPr="00313EAE">
          <w:rPr>
            <w:rFonts w:ascii="Times New Roman" w:hAnsi="Times New Roman" w:cs="Times New Roman"/>
            <w:noProof/>
            <w:webHidden/>
            <w:sz w:val="24"/>
            <w:szCs w:val="24"/>
          </w:rPr>
          <w:fldChar w:fldCharType="end"/>
        </w:r>
      </w:hyperlink>
    </w:p>
    <w:p w14:paraId="54382DD0" w14:textId="7D6EC28F"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95" w:history="1">
        <w:r w:rsidRPr="00313EAE">
          <w:rPr>
            <w:rStyle w:val="Hyperlink"/>
            <w:rFonts w:ascii="Times New Roman" w:hAnsi="Times New Roman" w:cs="Times New Roman"/>
            <w:noProof/>
            <w:sz w:val="24"/>
            <w:szCs w:val="24"/>
          </w:rPr>
          <w:t>Tabel 4.14 Hasil Uji Heteroskedastisitas</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_Toc226681595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74</w:t>
        </w:r>
        <w:r w:rsidRPr="00313EAE">
          <w:rPr>
            <w:rFonts w:ascii="Times New Roman" w:hAnsi="Times New Roman" w:cs="Times New Roman"/>
            <w:noProof/>
            <w:webHidden/>
            <w:sz w:val="24"/>
            <w:szCs w:val="24"/>
          </w:rPr>
          <w:fldChar w:fldCharType="end"/>
        </w:r>
      </w:hyperlink>
    </w:p>
    <w:p w14:paraId="0A427961" w14:textId="12799CB7"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96" w:history="1">
        <w:r w:rsidRPr="00313EAE">
          <w:rPr>
            <w:rStyle w:val="Hyperlink"/>
            <w:rFonts w:ascii="Times New Roman" w:hAnsi="Times New Roman" w:cs="Times New Roman"/>
            <w:noProof/>
            <w:sz w:val="24"/>
            <w:szCs w:val="24"/>
          </w:rPr>
          <w:t>Tabel 4.15 Hasil Uji Multikolinearitas</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_Toc226681596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74</w:t>
        </w:r>
        <w:r w:rsidRPr="00313EAE">
          <w:rPr>
            <w:rFonts w:ascii="Times New Roman" w:hAnsi="Times New Roman" w:cs="Times New Roman"/>
            <w:noProof/>
            <w:webHidden/>
            <w:sz w:val="24"/>
            <w:szCs w:val="24"/>
          </w:rPr>
          <w:fldChar w:fldCharType="end"/>
        </w:r>
      </w:hyperlink>
    </w:p>
    <w:p w14:paraId="33373889" w14:textId="673584AC"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97" w:history="1">
        <w:r w:rsidRPr="00313EAE">
          <w:rPr>
            <w:rStyle w:val="Hyperlink"/>
            <w:rFonts w:ascii="Times New Roman" w:hAnsi="Times New Roman" w:cs="Times New Roman"/>
            <w:noProof/>
            <w:sz w:val="24"/>
            <w:szCs w:val="24"/>
          </w:rPr>
          <w:t>Tabel 4.16 Hasil Uji F</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_Toc226681597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75</w:t>
        </w:r>
        <w:r w:rsidRPr="00313EAE">
          <w:rPr>
            <w:rFonts w:ascii="Times New Roman" w:hAnsi="Times New Roman" w:cs="Times New Roman"/>
            <w:noProof/>
            <w:webHidden/>
            <w:sz w:val="24"/>
            <w:szCs w:val="24"/>
          </w:rPr>
          <w:fldChar w:fldCharType="end"/>
        </w:r>
      </w:hyperlink>
    </w:p>
    <w:p w14:paraId="68809F62" w14:textId="6D20706D"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98" w:history="1">
        <w:r w:rsidRPr="00313EAE">
          <w:rPr>
            <w:rStyle w:val="Hyperlink"/>
            <w:rFonts w:ascii="Times New Roman" w:hAnsi="Times New Roman" w:cs="Times New Roman"/>
            <w:noProof/>
            <w:sz w:val="24"/>
            <w:szCs w:val="24"/>
          </w:rPr>
          <w:t>Tabel 4.17 Uji Koefisien Korelasi (R)</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_Toc226681598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76</w:t>
        </w:r>
        <w:r w:rsidRPr="00313EAE">
          <w:rPr>
            <w:rFonts w:ascii="Times New Roman" w:hAnsi="Times New Roman" w:cs="Times New Roman"/>
            <w:noProof/>
            <w:webHidden/>
            <w:sz w:val="24"/>
            <w:szCs w:val="24"/>
          </w:rPr>
          <w:fldChar w:fldCharType="end"/>
        </w:r>
      </w:hyperlink>
    </w:p>
    <w:p w14:paraId="296F549C" w14:textId="2647C714"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599" w:history="1">
        <w:r w:rsidRPr="00313EAE">
          <w:rPr>
            <w:rStyle w:val="Hyperlink"/>
            <w:rFonts w:ascii="Times New Roman" w:hAnsi="Times New Roman" w:cs="Times New Roman"/>
            <w:noProof/>
            <w:sz w:val="24"/>
            <w:szCs w:val="24"/>
          </w:rPr>
          <w:t>Tabel 4.18 Hasil Uji Koefisien Determinasi (R</w:t>
        </w:r>
        <w:r w:rsidRPr="00313EAE">
          <w:rPr>
            <w:rStyle w:val="Hyperlink"/>
            <w:rFonts w:ascii="Times New Roman" w:hAnsi="Times New Roman" w:cs="Times New Roman"/>
            <w:noProof/>
            <w:sz w:val="24"/>
            <w:szCs w:val="24"/>
            <w:vertAlign w:val="superscript"/>
          </w:rPr>
          <w:t>2</w:t>
        </w:r>
        <w:r w:rsidRPr="00313EAE">
          <w:rPr>
            <w:rStyle w:val="Hyperlink"/>
            <w:rFonts w:ascii="Times New Roman" w:hAnsi="Times New Roman" w:cs="Times New Roman"/>
            <w:noProof/>
            <w:sz w:val="24"/>
            <w:szCs w:val="24"/>
          </w:rPr>
          <w:t>)</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_Toc226681599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77</w:t>
        </w:r>
        <w:r w:rsidRPr="00313EAE">
          <w:rPr>
            <w:rFonts w:ascii="Times New Roman" w:hAnsi="Times New Roman" w:cs="Times New Roman"/>
            <w:noProof/>
            <w:webHidden/>
            <w:sz w:val="24"/>
            <w:szCs w:val="24"/>
          </w:rPr>
          <w:fldChar w:fldCharType="end"/>
        </w:r>
      </w:hyperlink>
    </w:p>
    <w:p w14:paraId="2F0DAEA1" w14:textId="5C992FBD"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600" w:history="1">
        <w:r w:rsidRPr="00313EAE">
          <w:rPr>
            <w:rStyle w:val="Hyperlink"/>
            <w:rFonts w:ascii="Times New Roman" w:hAnsi="Times New Roman" w:cs="Times New Roman"/>
            <w:noProof/>
            <w:sz w:val="24"/>
            <w:szCs w:val="24"/>
          </w:rPr>
          <w:t>Tabel 4.19 Hasil Uji t</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_Toc226681600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78</w:t>
        </w:r>
        <w:r w:rsidRPr="00313EAE">
          <w:rPr>
            <w:rFonts w:ascii="Times New Roman" w:hAnsi="Times New Roman" w:cs="Times New Roman"/>
            <w:noProof/>
            <w:webHidden/>
            <w:sz w:val="24"/>
            <w:szCs w:val="24"/>
          </w:rPr>
          <w:fldChar w:fldCharType="end"/>
        </w:r>
      </w:hyperlink>
    </w:p>
    <w:p w14:paraId="3AF114AE" w14:textId="7BEF3304" w:rsidR="00CD6D15" w:rsidRPr="00313EAE" w:rsidRDefault="00CD6D15"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6681601" w:history="1">
        <w:r w:rsidRPr="00313EAE">
          <w:rPr>
            <w:rStyle w:val="Hyperlink"/>
            <w:rFonts w:ascii="Times New Roman" w:hAnsi="Times New Roman" w:cs="Times New Roman"/>
            <w:noProof/>
            <w:sz w:val="24"/>
            <w:szCs w:val="24"/>
          </w:rPr>
          <w:t>Tabel 4.20 Uji Arah Pengaruh</w:t>
        </w:r>
        <w:r w:rsidRPr="00313EAE">
          <w:rPr>
            <w:rFonts w:ascii="Times New Roman" w:hAnsi="Times New Roman" w:cs="Times New Roman"/>
            <w:noProof/>
            <w:webHidden/>
            <w:sz w:val="24"/>
            <w:szCs w:val="24"/>
          </w:rPr>
          <w:tab/>
        </w:r>
        <w:r w:rsidRPr="00313EAE">
          <w:rPr>
            <w:rFonts w:ascii="Times New Roman" w:hAnsi="Times New Roman" w:cs="Times New Roman"/>
            <w:noProof/>
            <w:webHidden/>
            <w:sz w:val="24"/>
            <w:szCs w:val="24"/>
          </w:rPr>
          <w:fldChar w:fldCharType="begin"/>
        </w:r>
        <w:r w:rsidRPr="00313EAE">
          <w:rPr>
            <w:rFonts w:ascii="Times New Roman" w:hAnsi="Times New Roman" w:cs="Times New Roman"/>
            <w:noProof/>
            <w:webHidden/>
            <w:sz w:val="24"/>
            <w:szCs w:val="24"/>
          </w:rPr>
          <w:instrText xml:space="preserve"> PAGEREF _Toc226681601 \h </w:instrText>
        </w:r>
        <w:r w:rsidRPr="00313EAE">
          <w:rPr>
            <w:rFonts w:ascii="Times New Roman" w:hAnsi="Times New Roman" w:cs="Times New Roman"/>
            <w:noProof/>
            <w:webHidden/>
            <w:sz w:val="24"/>
            <w:szCs w:val="24"/>
          </w:rPr>
        </w:r>
        <w:r w:rsidRPr="00313EAE">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79</w:t>
        </w:r>
        <w:r w:rsidRPr="00313EAE">
          <w:rPr>
            <w:rFonts w:ascii="Times New Roman" w:hAnsi="Times New Roman" w:cs="Times New Roman"/>
            <w:noProof/>
            <w:webHidden/>
            <w:sz w:val="24"/>
            <w:szCs w:val="24"/>
          </w:rPr>
          <w:fldChar w:fldCharType="end"/>
        </w:r>
      </w:hyperlink>
    </w:p>
    <w:p w14:paraId="7A855E7D" w14:textId="78D4D6AF" w:rsidR="00C81DCA" w:rsidRPr="00423F05" w:rsidRDefault="00121C0B" w:rsidP="00313EAE">
      <w:pPr>
        <w:spacing w:line="276" w:lineRule="auto"/>
        <w:jc w:val="both"/>
        <w:rPr>
          <w:rFonts w:ascii="Times New Roman" w:hAnsi="Times New Roman" w:cs="Times New Roman"/>
          <w:sz w:val="24"/>
          <w:szCs w:val="24"/>
        </w:rPr>
      </w:pPr>
      <w:r w:rsidRPr="00313EAE">
        <w:rPr>
          <w:rFonts w:ascii="Times New Roman" w:hAnsi="Times New Roman" w:cs="Times New Roman"/>
          <w:sz w:val="24"/>
          <w:szCs w:val="24"/>
        </w:rPr>
        <w:fldChar w:fldCharType="end"/>
      </w:r>
      <w:r w:rsidR="00C81DCA" w:rsidRPr="00423F05">
        <w:rPr>
          <w:rFonts w:ascii="Times New Roman" w:hAnsi="Times New Roman" w:cs="Times New Roman"/>
          <w:sz w:val="24"/>
          <w:szCs w:val="24"/>
        </w:rPr>
        <w:br w:type="page"/>
      </w:r>
    </w:p>
    <w:p w14:paraId="7C6CE94B" w14:textId="68BC22BE" w:rsidR="00C81DCA" w:rsidRPr="002F2973" w:rsidRDefault="00C81DCA" w:rsidP="003D4BAF">
      <w:pPr>
        <w:pStyle w:val="Heading1"/>
      </w:pPr>
      <w:bookmarkStart w:id="9" w:name="_Toc227540669"/>
      <w:r w:rsidRPr="002F2973">
        <w:lastRenderedPageBreak/>
        <w:t>DAFTAR GAMBAR</w:t>
      </w:r>
      <w:bookmarkEnd w:id="9"/>
    </w:p>
    <w:p w14:paraId="4E5BA510" w14:textId="77777777" w:rsidR="001B29E7" w:rsidRPr="002F2973" w:rsidRDefault="001B29E7" w:rsidP="00D36F49">
      <w:pPr>
        <w:spacing w:line="240" w:lineRule="auto"/>
        <w:rPr>
          <w:rFonts w:ascii="Times New Roman" w:hAnsi="Times New Roman" w:cs="Times New Roman"/>
        </w:rPr>
      </w:pPr>
    </w:p>
    <w:p w14:paraId="190D989C" w14:textId="5DDC8C1C" w:rsidR="00BF73D2" w:rsidRPr="002F2973" w:rsidRDefault="00BF73D2" w:rsidP="00D36F49">
      <w:pPr>
        <w:spacing w:line="240" w:lineRule="auto"/>
        <w:jc w:val="right"/>
        <w:rPr>
          <w:rFonts w:ascii="Times New Roman" w:hAnsi="Times New Roman" w:cs="Times New Roman"/>
          <w:b/>
          <w:bCs/>
          <w:sz w:val="24"/>
          <w:szCs w:val="24"/>
        </w:rPr>
      </w:pPr>
      <w:r w:rsidRPr="002F2973">
        <w:rPr>
          <w:rFonts w:ascii="Times New Roman" w:hAnsi="Times New Roman" w:cs="Times New Roman"/>
          <w:b/>
          <w:bCs/>
          <w:sz w:val="24"/>
          <w:szCs w:val="24"/>
        </w:rPr>
        <w:t>Halaman</w:t>
      </w:r>
    </w:p>
    <w:p w14:paraId="7726207F" w14:textId="5CBED043" w:rsidR="001B29E7" w:rsidRPr="007C18F4" w:rsidRDefault="001B29E7" w:rsidP="00313EAE">
      <w:pPr>
        <w:pStyle w:val="TableofFigures"/>
        <w:tabs>
          <w:tab w:val="right" w:leader="dot" w:pos="7922"/>
        </w:tabs>
        <w:spacing w:line="276" w:lineRule="auto"/>
        <w:jc w:val="both"/>
        <w:rPr>
          <w:rFonts w:ascii="Times New Roman" w:eastAsiaTheme="minorEastAsia" w:hAnsi="Times New Roman" w:cs="Times New Roman"/>
          <w:noProof/>
          <w:sz w:val="24"/>
          <w:szCs w:val="24"/>
        </w:rPr>
      </w:pPr>
      <w:r w:rsidRPr="007C18F4">
        <w:rPr>
          <w:rFonts w:ascii="Times New Roman" w:hAnsi="Times New Roman" w:cs="Times New Roman"/>
          <w:sz w:val="24"/>
          <w:szCs w:val="24"/>
        </w:rPr>
        <w:fldChar w:fldCharType="begin"/>
      </w:r>
      <w:r w:rsidRPr="007C18F4">
        <w:rPr>
          <w:rFonts w:ascii="Times New Roman" w:hAnsi="Times New Roman" w:cs="Times New Roman"/>
          <w:sz w:val="24"/>
          <w:szCs w:val="24"/>
        </w:rPr>
        <w:instrText xml:space="preserve"> TOC \h \z \c "Gambar 2" </w:instrText>
      </w:r>
      <w:r w:rsidRPr="007C18F4">
        <w:rPr>
          <w:rFonts w:ascii="Times New Roman" w:hAnsi="Times New Roman" w:cs="Times New Roman"/>
          <w:sz w:val="24"/>
          <w:szCs w:val="24"/>
        </w:rPr>
        <w:fldChar w:fldCharType="separate"/>
      </w:r>
      <w:hyperlink w:anchor="_Toc196267486" w:history="1">
        <w:r w:rsidRPr="007C18F4">
          <w:rPr>
            <w:rStyle w:val="Hyperlink"/>
            <w:rFonts w:ascii="Times New Roman" w:hAnsi="Times New Roman" w:cs="Times New Roman"/>
            <w:noProof/>
            <w:sz w:val="24"/>
            <w:szCs w:val="24"/>
          </w:rPr>
          <w:t>Gambar 2.1 Kerangka Konseptual</w:t>
        </w:r>
        <w:r w:rsidRPr="007C18F4">
          <w:rPr>
            <w:rFonts w:ascii="Times New Roman" w:hAnsi="Times New Roman" w:cs="Times New Roman"/>
            <w:noProof/>
            <w:webHidden/>
            <w:sz w:val="24"/>
            <w:szCs w:val="24"/>
          </w:rPr>
          <w:tab/>
        </w:r>
        <w:r w:rsidRPr="007C18F4">
          <w:rPr>
            <w:rFonts w:ascii="Times New Roman" w:hAnsi="Times New Roman" w:cs="Times New Roman"/>
            <w:noProof/>
            <w:webHidden/>
            <w:sz w:val="24"/>
            <w:szCs w:val="24"/>
          </w:rPr>
          <w:fldChar w:fldCharType="begin"/>
        </w:r>
        <w:r w:rsidRPr="007C18F4">
          <w:rPr>
            <w:rFonts w:ascii="Times New Roman" w:hAnsi="Times New Roman" w:cs="Times New Roman"/>
            <w:noProof/>
            <w:webHidden/>
            <w:sz w:val="24"/>
            <w:szCs w:val="24"/>
          </w:rPr>
          <w:instrText xml:space="preserve"> PAGEREF _Toc196267486 \h </w:instrText>
        </w:r>
        <w:r w:rsidRPr="007C18F4">
          <w:rPr>
            <w:rFonts w:ascii="Times New Roman" w:hAnsi="Times New Roman" w:cs="Times New Roman"/>
            <w:noProof/>
            <w:webHidden/>
            <w:sz w:val="24"/>
            <w:szCs w:val="24"/>
          </w:rPr>
        </w:r>
        <w:r w:rsidRPr="007C18F4">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31</w:t>
        </w:r>
        <w:r w:rsidRPr="007C18F4">
          <w:rPr>
            <w:rFonts w:ascii="Times New Roman" w:hAnsi="Times New Roman" w:cs="Times New Roman"/>
            <w:noProof/>
            <w:webHidden/>
            <w:sz w:val="24"/>
            <w:szCs w:val="24"/>
          </w:rPr>
          <w:fldChar w:fldCharType="end"/>
        </w:r>
      </w:hyperlink>
    </w:p>
    <w:p w14:paraId="7AA4C3B0" w14:textId="39B0B3CD" w:rsidR="00FC46E4" w:rsidRPr="007C18F4" w:rsidRDefault="001B29E7" w:rsidP="00313EAE">
      <w:pPr>
        <w:pStyle w:val="TableofFigures"/>
        <w:tabs>
          <w:tab w:val="right" w:leader="dot" w:pos="7922"/>
        </w:tabs>
        <w:spacing w:line="276" w:lineRule="auto"/>
        <w:jc w:val="both"/>
        <w:rPr>
          <w:rFonts w:ascii="Times New Roman" w:hAnsi="Times New Roman" w:cs="Times New Roman"/>
          <w:noProof/>
          <w:sz w:val="24"/>
          <w:szCs w:val="24"/>
        </w:rPr>
      </w:pPr>
      <w:hyperlink w:anchor="_Toc196267487" w:history="1">
        <w:r w:rsidRPr="007C18F4">
          <w:rPr>
            <w:rStyle w:val="Hyperlink"/>
            <w:rFonts w:ascii="Times New Roman" w:hAnsi="Times New Roman" w:cs="Times New Roman"/>
            <w:noProof/>
            <w:sz w:val="24"/>
            <w:szCs w:val="24"/>
          </w:rPr>
          <w:t>Gambar 2.2 Model Penelitian</w:t>
        </w:r>
        <w:r w:rsidRPr="007C18F4">
          <w:rPr>
            <w:rFonts w:ascii="Times New Roman" w:hAnsi="Times New Roman" w:cs="Times New Roman"/>
            <w:noProof/>
            <w:webHidden/>
            <w:sz w:val="24"/>
            <w:szCs w:val="24"/>
          </w:rPr>
          <w:tab/>
        </w:r>
        <w:r w:rsidRPr="007C18F4">
          <w:rPr>
            <w:rFonts w:ascii="Times New Roman" w:hAnsi="Times New Roman" w:cs="Times New Roman"/>
            <w:noProof/>
            <w:webHidden/>
            <w:sz w:val="24"/>
            <w:szCs w:val="24"/>
          </w:rPr>
          <w:fldChar w:fldCharType="begin"/>
        </w:r>
        <w:r w:rsidRPr="007C18F4">
          <w:rPr>
            <w:rFonts w:ascii="Times New Roman" w:hAnsi="Times New Roman" w:cs="Times New Roman"/>
            <w:noProof/>
            <w:webHidden/>
            <w:sz w:val="24"/>
            <w:szCs w:val="24"/>
          </w:rPr>
          <w:instrText xml:space="preserve"> PAGEREF _Toc196267487 \h </w:instrText>
        </w:r>
        <w:r w:rsidRPr="007C18F4">
          <w:rPr>
            <w:rFonts w:ascii="Times New Roman" w:hAnsi="Times New Roman" w:cs="Times New Roman"/>
            <w:noProof/>
            <w:webHidden/>
            <w:sz w:val="24"/>
            <w:szCs w:val="24"/>
          </w:rPr>
        </w:r>
        <w:r w:rsidRPr="007C18F4">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37</w:t>
        </w:r>
        <w:r w:rsidRPr="007C18F4">
          <w:rPr>
            <w:rFonts w:ascii="Times New Roman" w:hAnsi="Times New Roman" w:cs="Times New Roman"/>
            <w:noProof/>
            <w:webHidden/>
            <w:sz w:val="24"/>
            <w:szCs w:val="24"/>
          </w:rPr>
          <w:fldChar w:fldCharType="end"/>
        </w:r>
      </w:hyperlink>
      <w:r w:rsidRPr="007C18F4">
        <w:rPr>
          <w:rFonts w:ascii="Times New Roman" w:hAnsi="Times New Roman" w:cs="Times New Roman"/>
          <w:sz w:val="24"/>
          <w:szCs w:val="24"/>
        </w:rPr>
        <w:fldChar w:fldCharType="end"/>
      </w:r>
      <w:r w:rsidR="00FC46E4" w:rsidRPr="007C18F4">
        <w:rPr>
          <w:rFonts w:ascii="Times New Roman" w:hAnsi="Times New Roman" w:cs="Times New Roman"/>
          <w:sz w:val="24"/>
          <w:szCs w:val="24"/>
        </w:rPr>
        <w:fldChar w:fldCharType="begin"/>
      </w:r>
      <w:r w:rsidR="00FC46E4" w:rsidRPr="007C18F4">
        <w:rPr>
          <w:rFonts w:ascii="Times New Roman" w:hAnsi="Times New Roman" w:cs="Times New Roman"/>
          <w:sz w:val="24"/>
          <w:szCs w:val="24"/>
        </w:rPr>
        <w:instrText xml:space="preserve"> TOC \h \z \c "Gambar 4." </w:instrText>
      </w:r>
      <w:r w:rsidR="00FC46E4" w:rsidRPr="007C18F4">
        <w:rPr>
          <w:rFonts w:ascii="Times New Roman" w:hAnsi="Times New Roman" w:cs="Times New Roman"/>
          <w:sz w:val="24"/>
          <w:szCs w:val="24"/>
        </w:rPr>
        <w:fldChar w:fldCharType="separate"/>
      </w:r>
    </w:p>
    <w:p w14:paraId="1DF426E3" w14:textId="6D861CED" w:rsidR="00FC46E4" w:rsidRPr="007C18F4" w:rsidRDefault="00FC46E4" w:rsidP="00313EAE">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18027218" w:history="1">
        <w:r w:rsidRPr="007C18F4">
          <w:rPr>
            <w:rStyle w:val="Hyperlink"/>
            <w:rFonts w:ascii="Times New Roman" w:hAnsi="Times New Roman" w:cs="Times New Roman"/>
            <w:noProof/>
            <w:sz w:val="24"/>
            <w:szCs w:val="24"/>
          </w:rPr>
          <w:t>Gambar 4.1 Hasil Uji Heteroskedastisitas (</w:t>
        </w:r>
        <w:r w:rsidRPr="007A2F5B">
          <w:rPr>
            <w:rStyle w:val="Hyperlink"/>
            <w:rFonts w:ascii="Times New Roman" w:hAnsi="Times New Roman" w:cs="Times New Roman"/>
            <w:i/>
            <w:iCs/>
            <w:noProof/>
            <w:sz w:val="24"/>
            <w:szCs w:val="24"/>
          </w:rPr>
          <w:t>Scatter Plot</w:t>
        </w:r>
        <w:r w:rsidRPr="007C18F4">
          <w:rPr>
            <w:rStyle w:val="Hyperlink"/>
            <w:rFonts w:ascii="Times New Roman" w:hAnsi="Times New Roman" w:cs="Times New Roman"/>
            <w:noProof/>
            <w:sz w:val="24"/>
            <w:szCs w:val="24"/>
          </w:rPr>
          <w:t>)</w:t>
        </w:r>
        <w:r w:rsidRPr="007C18F4">
          <w:rPr>
            <w:rFonts w:ascii="Times New Roman" w:hAnsi="Times New Roman" w:cs="Times New Roman"/>
            <w:noProof/>
            <w:webHidden/>
            <w:sz w:val="24"/>
            <w:szCs w:val="24"/>
          </w:rPr>
          <w:tab/>
        </w:r>
        <w:r w:rsidRPr="007C18F4">
          <w:rPr>
            <w:rFonts w:ascii="Times New Roman" w:hAnsi="Times New Roman" w:cs="Times New Roman"/>
            <w:noProof/>
            <w:webHidden/>
            <w:sz w:val="24"/>
            <w:szCs w:val="24"/>
          </w:rPr>
          <w:fldChar w:fldCharType="begin"/>
        </w:r>
        <w:r w:rsidRPr="007C18F4">
          <w:rPr>
            <w:rFonts w:ascii="Times New Roman" w:hAnsi="Times New Roman" w:cs="Times New Roman"/>
            <w:noProof/>
            <w:webHidden/>
            <w:sz w:val="24"/>
            <w:szCs w:val="24"/>
          </w:rPr>
          <w:instrText xml:space="preserve"> PAGEREF _Toc218027218 \h </w:instrText>
        </w:r>
        <w:r w:rsidRPr="007C18F4">
          <w:rPr>
            <w:rFonts w:ascii="Times New Roman" w:hAnsi="Times New Roman" w:cs="Times New Roman"/>
            <w:noProof/>
            <w:webHidden/>
            <w:sz w:val="24"/>
            <w:szCs w:val="24"/>
          </w:rPr>
        </w:r>
        <w:r w:rsidRPr="007C18F4">
          <w:rPr>
            <w:rFonts w:ascii="Times New Roman" w:hAnsi="Times New Roman" w:cs="Times New Roman"/>
            <w:noProof/>
            <w:webHidden/>
            <w:sz w:val="24"/>
            <w:szCs w:val="24"/>
          </w:rPr>
          <w:fldChar w:fldCharType="separate"/>
        </w:r>
        <w:r w:rsidR="007337D1">
          <w:rPr>
            <w:rFonts w:ascii="Times New Roman" w:hAnsi="Times New Roman" w:cs="Times New Roman"/>
            <w:noProof/>
            <w:webHidden/>
            <w:sz w:val="24"/>
            <w:szCs w:val="24"/>
          </w:rPr>
          <w:t>73</w:t>
        </w:r>
        <w:r w:rsidRPr="007C18F4">
          <w:rPr>
            <w:rFonts w:ascii="Times New Roman" w:hAnsi="Times New Roman" w:cs="Times New Roman"/>
            <w:noProof/>
            <w:webHidden/>
            <w:sz w:val="24"/>
            <w:szCs w:val="24"/>
          </w:rPr>
          <w:fldChar w:fldCharType="end"/>
        </w:r>
      </w:hyperlink>
    </w:p>
    <w:p w14:paraId="148DC48B" w14:textId="022C5AD1" w:rsidR="00C81DCA" w:rsidRPr="002F2973" w:rsidRDefault="00FC46E4" w:rsidP="00313EAE">
      <w:pPr>
        <w:spacing w:line="276" w:lineRule="auto"/>
        <w:rPr>
          <w:rFonts w:ascii="Times New Roman" w:hAnsi="Times New Roman" w:cs="Times New Roman"/>
          <w:b/>
          <w:bCs/>
          <w:sz w:val="24"/>
          <w:szCs w:val="24"/>
        </w:rPr>
      </w:pPr>
      <w:r w:rsidRPr="007C18F4">
        <w:rPr>
          <w:rFonts w:ascii="Times New Roman" w:hAnsi="Times New Roman" w:cs="Times New Roman"/>
          <w:sz w:val="24"/>
          <w:szCs w:val="24"/>
        </w:rPr>
        <w:fldChar w:fldCharType="end"/>
      </w:r>
      <w:r w:rsidR="00C81DCA" w:rsidRPr="002F2973">
        <w:rPr>
          <w:rFonts w:ascii="Times New Roman" w:hAnsi="Times New Roman" w:cs="Times New Roman"/>
          <w:b/>
          <w:bCs/>
          <w:sz w:val="24"/>
          <w:szCs w:val="24"/>
        </w:rPr>
        <w:br w:type="page"/>
      </w:r>
    </w:p>
    <w:p w14:paraId="03582CD2" w14:textId="601B7818" w:rsidR="00CF6EF0" w:rsidRPr="002F2973" w:rsidRDefault="00CF6EF0" w:rsidP="003D4BAF">
      <w:pPr>
        <w:pStyle w:val="Heading1"/>
      </w:pPr>
      <w:bookmarkStart w:id="10" w:name="_Toc227540670"/>
      <w:r w:rsidRPr="002F2973">
        <w:lastRenderedPageBreak/>
        <w:t>DAFTAR SINGKATAN</w:t>
      </w:r>
      <w:bookmarkEnd w:id="10"/>
    </w:p>
    <w:p w14:paraId="18DB1FFD" w14:textId="0B84362B" w:rsidR="00CF6EF0" w:rsidRPr="002F2973" w:rsidRDefault="00CF6EF0" w:rsidP="00F91548">
      <w:pPr>
        <w:spacing w:after="0" w:line="48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02"/>
      </w:tblGrid>
      <w:tr w:rsidR="00720AC2" w:rsidRPr="002F2973" w14:paraId="00741D68" w14:textId="77777777" w:rsidTr="00F91548">
        <w:tc>
          <w:tcPr>
            <w:tcW w:w="3420" w:type="dxa"/>
          </w:tcPr>
          <w:p w14:paraId="12E9F30E" w14:textId="4B6E2B29" w:rsidR="00720AC2" w:rsidRPr="002F2973" w:rsidRDefault="00720AC2"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APBN</w:t>
            </w:r>
          </w:p>
        </w:tc>
        <w:tc>
          <w:tcPr>
            <w:tcW w:w="4502" w:type="dxa"/>
          </w:tcPr>
          <w:p w14:paraId="341E10B7" w14:textId="253CCC3C" w:rsidR="00720AC2" w:rsidRPr="002F2973" w:rsidRDefault="00720AC2"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 xml:space="preserve">Anggaran </w:t>
            </w:r>
            <w:r w:rsidR="009534E2" w:rsidRPr="002F2973">
              <w:rPr>
                <w:rFonts w:ascii="Times New Roman" w:hAnsi="Times New Roman" w:cs="Times New Roman"/>
                <w:sz w:val="24"/>
                <w:szCs w:val="24"/>
              </w:rPr>
              <w:t>Pendapatan dan Belanja Negara</w:t>
            </w:r>
          </w:p>
        </w:tc>
      </w:tr>
      <w:tr w:rsidR="00D45E21" w:rsidRPr="002F2973" w14:paraId="757393A5" w14:textId="77777777" w:rsidTr="00F91548">
        <w:tc>
          <w:tcPr>
            <w:tcW w:w="3420" w:type="dxa"/>
          </w:tcPr>
          <w:p w14:paraId="2B68BD62" w14:textId="095F158B" w:rsidR="00D45E21" w:rsidRPr="002F2973" w:rsidRDefault="00D45E21"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DJP</w:t>
            </w:r>
          </w:p>
        </w:tc>
        <w:tc>
          <w:tcPr>
            <w:tcW w:w="4502" w:type="dxa"/>
          </w:tcPr>
          <w:p w14:paraId="6C362D45" w14:textId="411EF4AE" w:rsidR="00D45E21" w:rsidRPr="002F2973" w:rsidRDefault="00A8034D"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Direktorat Jenderal Pajak</w:t>
            </w:r>
          </w:p>
        </w:tc>
      </w:tr>
      <w:tr w:rsidR="00821279" w:rsidRPr="002F2973" w14:paraId="17DDF9BB" w14:textId="77777777" w:rsidTr="00F91548">
        <w:tc>
          <w:tcPr>
            <w:tcW w:w="3420" w:type="dxa"/>
          </w:tcPr>
          <w:p w14:paraId="0429FE00" w14:textId="225B94DA" w:rsidR="00821279" w:rsidRPr="002F2973" w:rsidRDefault="003A035F" w:rsidP="005B1008">
            <w:pPr>
              <w:spacing w:line="480" w:lineRule="auto"/>
              <w:rPr>
                <w:rFonts w:ascii="Times New Roman" w:hAnsi="Times New Roman" w:cs="Times New Roman"/>
                <w:i/>
                <w:iCs/>
                <w:sz w:val="24"/>
                <w:szCs w:val="24"/>
              </w:rPr>
            </w:pPr>
            <w:r w:rsidRPr="003A035F">
              <w:rPr>
                <w:rFonts w:ascii="Times New Roman" w:hAnsi="Times New Roman" w:cs="Times New Roman"/>
                <w:i/>
                <w:iCs/>
                <w:sz w:val="24"/>
                <w:szCs w:val="24"/>
              </w:rPr>
              <w:t>E-Filing</w:t>
            </w:r>
          </w:p>
        </w:tc>
        <w:tc>
          <w:tcPr>
            <w:tcW w:w="4502" w:type="dxa"/>
          </w:tcPr>
          <w:p w14:paraId="5A01F341" w14:textId="7F3CF088" w:rsidR="00821279" w:rsidRPr="002F2973" w:rsidRDefault="00821279" w:rsidP="005B1008">
            <w:pPr>
              <w:spacing w:line="480" w:lineRule="auto"/>
              <w:rPr>
                <w:rFonts w:ascii="Times New Roman" w:hAnsi="Times New Roman" w:cs="Times New Roman"/>
                <w:i/>
                <w:iCs/>
                <w:sz w:val="24"/>
                <w:szCs w:val="24"/>
              </w:rPr>
            </w:pPr>
            <w:r w:rsidRPr="002F2973">
              <w:rPr>
                <w:rFonts w:ascii="Times New Roman" w:hAnsi="Times New Roman" w:cs="Times New Roman"/>
                <w:i/>
                <w:iCs/>
                <w:sz w:val="24"/>
                <w:szCs w:val="24"/>
              </w:rPr>
              <w:t>Ele</w:t>
            </w:r>
            <w:r w:rsidR="005B1008" w:rsidRPr="002F2973">
              <w:rPr>
                <w:rFonts w:ascii="Times New Roman" w:hAnsi="Times New Roman" w:cs="Times New Roman"/>
                <w:i/>
                <w:iCs/>
                <w:sz w:val="24"/>
                <w:szCs w:val="24"/>
              </w:rPr>
              <w:t>ctronic Filing</w:t>
            </w:r>
          </w:p>
        </w:tc>
      </w:tr>
      <w:tr w:rsidR="00D45E21" w:rsidRPr="002F2973" w14:paraId="3E199BA4" w14:textId="77777777" w:rsidTr="00F91548">
        <w:tc>
          <w:tcPr>
            <w:tcW w:w="3420" w:type="dxa"/>
          </w:tcPr>
          <w:p w14:paraId="351AB262" w14:textId="74AE6B77" w:rsidR="00D45E21" w:rsidRPr="002F2973" w:rsidRDefault="006065E7"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Kaltimtara</w:t>
            </w:r>
          </w:p>
        </w:tc>
        <w:tc>
          <w:tcPr>
            <w:tcW w:w="4502" w:type="dxa"/>
          </w:tcPr>
          <w:p w14:paraId="5C3A27E6" w14:textId="52580D21" w:rsidR="00D45E21" w:rsidRPr="002F2973" w:rsidRDefault="00A8034D"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Kalimantan Timur dan Kalimanta</w:t>
            </w:r>
            <w:r w:rsidR="00D14C36" w:rsidRPr="002F2973">
              <w:rPr>
                <w:rFonts w:ascii="Times New Roman" w:hAnsi="Times New Roman" w:cs="Times New Roman"/>
                <w:sz w:val="24"/>
                <w:szCs w:val="24"/>
              </w:rPr>
              <w:t>n</w:t>
            </w:r>
            <w:r w:rsidRPr="002F2973">
              <w:rPr>
                <w:rFonts w:ascii="Times New Roman" w:hAnsi="Times New Roman" w:cs="Times New Roman"/>
                <w:sz w:val="24"/>
                <w:szCs w:val="24"/>
              </w:rPr>
              <w:t xml:space="preserve"> Utara</w:t>
            </w:r>
          </w:p>
        </w:tc>
      </w:tr>
      <w:tr w:rsidR="00D45E21" w:rsidRPr="002F2973" w14:paraId="17937B58" w14:textId="77777777" w:rsidTr="00F91548">
        <w:tc>
          <w:tcPr>
            <w:tcW w:w="3420" w:type="dxa"/>
          </w:tcPr>
          <w:p w14:paraId="147110D6" w14:textId="4C78D237" w:rsidR="00D45E21" w:rsidRPr="002F2973" w:rsidRDefault="006065E7"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Kanwil</w:t>
            </w:r>
          </w:p>
        </w:tc>
        <w:tc>
          <w:tcPr>
            <w:tcW w:w="4502" w:type="dxa"/>
          </w:tcPr>
          <w:p w14:paraId="509FA540" w14:textId="09DB975D" w:rsidR="00D45E21" w:rsidRPr="002F2973" w:rsidRDefault="00A8034D"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Kantor Wilayah</w:t>
            </w:r>
          </w:p>
        </w:tc>
      </w:tr>
      <w:tr w:rsidR="00821279" w:rsidRPr="002F2973" w14:paraId="0FDB38E8" w14:textId="77777777" w:rsidTr="00F91548">
        <w:tc>
          <w:tcPr>
            <w:tcW w:w="3420" w:type="dxa"/>
          </w:tcPr>
          <w:p w14:paraId="3B2C5D1C" w14:textId="451D693B" w:rsidR="00821279" w:rsidRPr="002F2973" w:rsidRDefault="00821279"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Renjani</w:t>
            </w:r>
          </w:p>
        </w:tc>
        <w:tc>
          <w:tcPr>
            <w:tcW w:w="4502" w:type="dxa"/>
          </w:tcPr>
          <w:p w14:paraId="2FFCC9EC" w14:textId="6AFFFD57" w:rsidR="00821279" w:rsidRPr="002F2973" w:rsidRDefault="00821279"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Relawan Pajak untuk Negeri</w:t>
            </w:r>
          </w:p>
        </w:tc>
      </w:tr>
      <w:tr w:rsidR="00D45E21" w:rsidRPr="002F2973" w14:paraId="637D8FC3" w14:textId="77777777" w:rsidTr="00F91548">
        <w:tc>
          <w:tcPr>
            <w:tcW w:w="3420" w:type="dxa"/>
          </w:tcPr>
          <w:p w14:paraId="1409D0DA" w14:textId="18D71466" w:rsidR="00D45E21" w:rsidRPr="002F2973" w:rsidRDefault="00F1438C"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SDM</w:t>
            </w:r>
          </w:p>
        </w:tc>
        <w:tc>
          <w:tcPr>
            <w:tcW w:w="4502" w:type="dxa"/>
          </w:tcPr>
          <w:p w14:paraId="579E0047" w14:textId="22239048" w:rsidR="00D45E21" w:rsidRPr="002F2973" w:rsidRDefault="00A8034D"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Sumber Daya Manusia</w:t>
            </w:r>
          </w:p>
        </w:tc>
      </w:tr>
      <w:tr w:rsidR="00F1438C" w:rsidRPr="002F2973" w14:paraId="7D014F72" w14:textId="77777777" w:rsidTr="00F91548">
        <w:tc>
          <w:tcPr>
            <w:tcW w:w="3420" w:type="dxa"/>
          </w:tcPr>
          <w:p w14:paraId="273BADBC" w14:textId="055785DD" w:rsidR="00F1438C" w:rsidRPr="002F2973" w:rsidRDefault="00F1438C"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SPSS</w:t>
            </w:r>
          </w:p>
        </w:tc>
        <w:tc>
          <w:tcPr>
            <w:tcW w:w="4502" w:type="dxa"/>
          </w:tcPr>
          <w:p w14:paraId="3784CEE1" w14:textId="7D03E4F5" w:rsidR="00F1438C" w:rsidRPr="002F2973" w:rsidRDefault="002A36DB" w:rsidP="005B1008">
            <w:pPr>
              <w:spacing w:line="480" w:lineRule="auto"/>
              <w:rPr>
                <w:rFonts w:ascii="Times New Roman" w:hAnsi="Times New Roman" w:cs="Times New Roman"/>
                <w:i/>
                <w:iCs/>
                <w:sz w:val="24"/>
                <w:szCs w:val="24"/>
              </w:rPr>
            </w:pPr>
            <w:r w:rsidRPr="002F2973">
              <w:rPr>
                <w:rFonts w:ascii="Times New Roman" w:hAnsi="Times New Roman" w:cs="Times New Roman"/>
                <w:i/>
                <w:iCs/>
                <w:sz w:val="24"/>
                <w:szCs w:val="24"/>
              </w:rPr>
              <w:t>Statistical Package for the Social Sciences</w:t>
            </w:r>
          </w:p>
        </w:tc>
      </w:tr>
      <w:tr w:rsidR="00F1438C" w:rsidRPr="002F2973" w14:paraId="794FDA32" w14:textId="77777777" w:rsidTr="00F91548">
        <w:tc>
          <w:tcPr>
            <w:tcW w:w="3420" w:type="dxa"/>
          </w:tcPr>
          <w:p w14:paraId="77290292" w14:textId="0E21A4FD" w:rsidR="00F1438C" w:rsidRPr="002F2973" w:rsidRDefault="00F1438C"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SPT</w:t>
            </w:r>
          </w:p>
        </w:tc>
        <w:tc>
          <w:tcPr>
            <w:tcW w:w="4502" w:type="dxa"/>
          </w:tcPr>
          <w:p w14:paraId="7B54A521" w14:textId="7A028F8A" w:rsidR="00F1438C" w:rsidRPr="002F2973" w:rsidRDefault="00821279"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Surat Pemberitahuan</w:t>
            </w:r>
          </w:p>
        </w:tc>
      </w:tr>
    </w:tbl>
    <w:p w14:paraId="2F94603C" w14:textId="7D58997E" w:rsidR="00197A8C" w:rsidRPr="002F2973" w:rsidRDefault="00197A8C">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02"/>
      </w:tblGrid>
      <w:tr w:rsidR="00F1438C" w:rsidRPr="002F2973" w14:paraId="669BB394" w14:textId="77777777" w:rsidTr="00F91548">
        <w:tc>
          <w:tcPr>
            <w:tcW w:w="3420" w:type="dxa"/>
          </w:tcPr>
          <w:p w14:paraId="1EFA0FC6" w14:textId="6EB1A1AD" w:rsidR="00F1438C" w:rsidRPr="002F2973" w:rsidRDefault="00F1438C" w:rsidP="005B1008">
            <w:pPr>
              <w:spacing w:line="480" w:lineRule="auto"/>
              <w:rPr>
                <w:rFonts w:ascii="Times New Roman" w:hAnsi="Times New Roman" w:cs="Times New Roman"/>
                <w:sz w:val="24"/>
                <w:szCs w:val="24"/>
              </w:rPr>
            </w:pPr>
          </w:p>
        </w:tc>
        <w:tc>
          <w:tcPr>
            <w:tcW w:w="4502" w:type="dxa"/>
          </w:tcPr>
          <w:p w14:paraId="7A3BE3B6" w14:textId="77777777" w:rsidR="00F1438C" w:rsidRPr="002F2973" w:rsidRDefault="00F1438C" w:rsidP="005B1008">
            <w:pPr>
              <w:spacing w:line="480" w:lineRule="auto"/>
              <w:rPr>
                <w:rFonts w:ascii="Times New Roman" w:hAnsi="Times New Roman" w:cs="Times New Roman"/>
                <w:sz w:val="24"/>
                <w:szCs w:val="24"/>
              </w:rPr>
            </w:pPr>
          </w:p>
        </w:tc>
      </w:tr>
    </w:tbl>
    <w:p w14:paraId="5260E930" w14:textId="77777777" w:rsidR="005C5BFF" w:rsidRPr="002F2973" w:rsidRDefault="005C5BFF" w:rsidP="00522D44">
      <w:pPr>
        <w:rPr>
          <w:rFonts w:ascii="Times New Roman" w:hAnsi="Times New Roman" w:cs="Times New Roman"/>
          <w:b/>
          <w:bCs/>
          <w:sz w:val="24"/>
          <w:szCs w:val="24"/>
        </w:rPr>
      </w:pPr>
    </w:p>
    <w:p w14:paraId="7F987D5F" w14:textId="77777777" w:rsidR="005C5BFF" w:rsidRPr="002F2973" w:rsidRDefault="005C5BFF">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2DAAB7BC" w14:textId="77777777" w:rsidR="005C5BFF" w:rsidRPr="002F2973" w:rsidRDefault="005C5BFF" w:rsidP="002274EE">
      <w:pPr>
        <w:pStyle w:val="Heading1"/>
      </w:pPr>
      <w:bookmarkStart w:id="11" w:name="_Toc227540671"/>
      <w:r w:rsidRPr="002F2973">
        <w:lastRenderedPageBreak/>
        <w:t>DAFTAR LAMPIRAN</w:t>
      </w:r>
      <w:bookmarkEnd w:id="11"/>
    </w:p>
    <w:p w14:paraId="15527DA8" w14:textId="77777777" w:rsidR="005C5BFF" w:rsidRPr="002F2973" w:rsidRDefault="005C5BFF" w:rsidP="005C5BFF">
      <w:pPr>
        <w:rPr>
          <w:rFonts w:ascii="Times New Roman" w:hAnsi="Times New Roman" w:cs="Times New Roman"/>
          <w:b/>
          <w:bCs/>
          <w:sz w:val="24"/>
          <w:szCs w:val="24"/>
        </w:rPr>
      </w:pPr>
    </w:p>
    <w:p w14:paraId="0D61C453" w14:textId="551E2210" w:rsidR="00FA0094" w:rsidRPr="009874D7" w:rsidRDefault="00FA0094" w:rsidP="007C18F4">
      <w:pPr>
        <w:spacing w:after="0" w:line="360" w:lineRule="auto"/>
        <w:jc w:val="right"/>
        <w:rPr>
          <w:rFonts w:ascii="Times New Roman" w:hAnsi="Times New Roman" w:cs="Times New Roman"/>
          <w:b/>
          <w:bCs/>
          <w:sz w:val="24"/>
          <w:szCs w:val="24"/>
        </w:rPr>
      </w:pPr>
      <w:r w:rsidRPr="009874D7">
        <w:rPr>
          <w:rFonts w:ascii="Times New Roman" w:hAnsi="Times New Roman" w:cs="Times New Roman"/>
          <w:b/>
          <w:bCs/>
          <w:sz w:val="24"/>
          <w:szCs w:val="24"/>
        </w:rPr>
        <w:t>Halaman</w:t>
      </w:r>
    </w:p>
    <w:p w14:paraId="0C2DE90D" w14:textId="3F0F2A5D" w:rsidR="00316401" w:rsidRPr="003425F6" w:rsidRDefault="00707231" w:rsidP="003425F6">
      <w:pPr>
        <w:pStyle w:val="TableofFigures"/>
        <w:tabs>
          <w:tab w:val="right" w:leader="dot" w:pos="7922"/>
        </w:tabs>
        <w:spacing w:line="276" w:lineRule="auto"/>
        <w:rPr>
          <w:rFonts w:ascii="Times New Roman" w:eastAsiaTheme="minorEastAsia" w:hAnsi="Times New Roman" w:cs="Times New Roman"/>
          <w:noProof/>
          <w:sz w:val="24"/>
          <w:szCs w:val="24"/>
        </w:rPr>
      </w:pPr>
      <w:r w:rsidRPr="003425F6">
        <w:rPr>
          <w:rFonts w:ascii="Times New Roman" w:hAnsi="Times New Roman" w:cs="Times New Roman"/>
          <w:sz w:val="24"/>
          <w:szCs w:val="24"/>
        </w:rPr>
        <w:fldChar w:fldCharType="begin"/>
      </w:r>
      <w:r w:rsidRPr="003425F6">
        <w:rPr>
          <w:rFonts w:ascii="Times New Roman" w:hAnsi="Times New Roman" w:cs="Times New Roman"/>
          <w:sz w:val="24"/>
          <w:szCs w:val="24"/>
        </w:rPr>
        <w:instrText xml:space="preserve"> TOC \h \z \c "Lampiran" </w:instrText>
      </w:r>
      <w:r w:rsidRPr="003425F6">
        <w:rPr>
          <w:rFonts w:ascii="Times New Roman" w:hAnsi="Times New Roman" w:cs="Times New Roman"/>
          <w:sz w:val="24"/>
          <w:szCs w:val="24"/>
        </w:rPr>
        <w:fldChar w:fldCharType="separate"/>
      </w:r>
      <w:hyperlink w:anchor="_Toc227804326" w:history="1">
        <w:r w:rsidR="00316401" w:rsidRPr="003425F6">
          <w:rPr>
            <w:rStyle w:val="Hyperlink"/>
            <w:rFonts w:ascii="Times New Roman" w:hAnsi="Times New Roman" w:cs="Times New Roman"/>
            <w:noProof/>
            <w:sz w:val="24"/>
            <w:szCs w:val="24"/>
          </w:rPr>
          <w:t>Lampiran 1. Kuesioner Penelitian</w:t>
        </w:r>
        <w:r w:rsidR="00316401" w:rsidRPr="003425F6">
          <w:rPr>
            <w:rFonts w:ascii="Times New Roman" w:hAnsi="Times New Roman" w:cs="Times New Roman"/>
            <w:noProof/>
            <w:webHidden/>
            <w:sz w:val="24"/>
            <w:szCs w:val="24"/>
          </w:rPr>
          <w:tab/>
        </w:r>
        <w:r w:rsidR="00316401" w:rsidRPr="003425F6">
          <w:rPr>
            <w:rFonts w:ascii="Times New Roman" w:hAnsi="Times New Roman" w:cs="Times New Roman"/>
            <w:noProof/>
            <w:webHidden/>
            <w:sz w:val="24"/>
            <w:szCs w:val="24"/>
          </w:rPr>
          <w:fldChar w:fldCharType="begin"/>
        </w:r>
        <w:r w:rsidR="00316401" w:rsidRPr="003425F6">
          <w:rPr>
            <w:rFonts w:ascii="Times New Roman" w:hAnsi="Times New Roman" w:cs="Times New Roman"/>
            <w:noProof/>
            <w:webHidden/>
            <w:sz w:val="24"/>
            <w:szCs w:val="24"/>
          </w:rPr>
          <w:instrText xml:space="preserve"> PAGEREF _Toc227804326 \h </w:instrText>
        </w:r>
        <w:r w:rsidR="00316401" w:rsidRPr="003425F6">
          <w:rPr>
            <w:rFonts w:ascii="Times New Roman" w:hAnsi="Times New Roman" w:cs="Times New Roman"/>
            <w:noProof/>
            <w:webHidden/>
            <w:sz w:val="24"/>
            <w:szCs w:val="24"/>
          </w:rPr>
        </w:r>
        <w:r w:rsidR="00316401" w:rsidRPr="003425F6">
          <w:rPr>
            <w:rFonts w:ascii="Times New Roman" w:hAnsi="Times New Roman" w:cs="Times New Roman"/>
            <w:noProof/>
            <w:webHidden/>
            <w:sz w:val="24"/>
            <w:szCs w:val="24"/>
          </w:rPr>
          <w:fldChar w:fldCharType="separate"/>
        </w:r>
        <w:r w:rsidR="00316401" w:rsidRPr="003425F6">
          <w:rPr>
            <w:rFonts w:ascii="Times New Roman" w:hAnsi="Times New Roman" w:cs="Times New Roman"/>
            <w:noProof/>
            <w:webHidden/>
            <w:sz w:val="24"/>
            <w:szCs w:val="24"/>
          </w:rPr>
          <w:t>99</w:t>
        </w:r>
        <w:r w:rsidR="00316401" w:rsidRPr="003425F6">
          <w:rPr>
            <w:rFonts w:ascii="Times New Roman" w:hAnsi="Times New Roman" w:cs="Times New Roman"/>
            <w:noProof/>
            <w:webHidden/>
            <w:sz w:val="24"/>
            <w:szCs w:val="24"/>
          </w:rPr>
          <w:fldChar w:fldCharType="end"/>
        </w:r>
      </w:hyperlink>
    </w:p>
    <w:p w14:paraId="58523C96" w14:textId="77CDF43C"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27" w:history="1">
        <w:r w:rsidRPr="003425F6">
          <w:rPr>
            <w:rStyle w:val="Hyperlink"/>
            <w:rFonts w:ascii="Times New Roman" w:hAnsi="Times New Roman" w:cs="Times New Roman"/>
            <w:noProof/>
            <w:sz w:val="24"/>
            <w:szCs w:val="24"/>
          </w:rPr>
          <w:t>Lampiran 2. Tabulasi Variabel Metode Pelatihan</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_Toc227804327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103</w:t>
        </w:r>
        <w:r w:rsidRPr="003425F6">
          <w:rPr>
            <w:rFonts w:ascii="Times New Roman" w:hAnsi="Times New Roman" w:cs="Times New Roman"/>
            <w:noProof/>
            <w:webHidden/>
            <w:sz w:val="24"/>
            <w:szCs w:val="24"/>
          </w:rPr>
          <w:fldChar w:fldCharType="end"/>
        </w:r>
      </w:hyperlink>
    </w:p>
    <w:p w14:paraId="65EB2E6A" w14:textId="5E9C96EC"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28" w:history="1">
        <w:r w:rsidRPr="003425F6">
          <w:rPr>
            <w:rStyle w:val="Hyperlink"/>
            <w:rFonts w:ascii="Times New Roman" w:hAnsi="Times New Roman" w:cs="Times New Roman"/>
            <w:noProof/>
            <w:sz w:val="24"/>
            <w:szCs w:val="24"/>
          </w:rPr>
          <w:t>Lampiran 3. Tabulasi Variabel Instruktur Pelatihan</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_Toc227804328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106</w:t>
        </w:r>
        <w:r w:rsidRPr="003425F6">
          <w:rPr>
            <w:rFonts w:ascii="Times New Roman" w:hAnsi="Times New Roman" w:cs="Times New Roman"/>
            <w:noProof/>
            <w:webHidden/>
            <w:sz w:val="24"/>
            <w:szCs w:val="24"/>
          </w:rPr>
          <w:fldChar w:fldCharType="end"/>
        </w:r>
      </w:hyperlink>
    </w:p>
    <w:p w14:paraId="0A60963E" w14:textId="736C23F5"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29" w:history="1">
        <w:r w:rsidRPr="003425F6">
          <w:rPr>
            <w:rStyle w:val="Hyperlink"/>
            <w:rFonts w:ascii="Times New Roman" w:hAnsi="Times New Roman" w:cs="Times New Roman"/>
            <w:noProof/>
            <w:sz w:val="24"/>
            <w:szCs w:val="24"/>
          </w:rPr>
          <w:t>Lampiran 4. Tabulasi Variabel Materi Pelatihan</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_Toc227804329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109</w:t>
        </w:r>
        <w:r w:rsidRPr="003425F6">
          <w:rPr>
            <w:rFonts w:ascii="Times New Roman" w:hAnsi="Times New Roman" w:cs="Times New Roman"/>
            <w:noProof/>
            <w:webHidden/>
            <w:sz w:val="24"/>
            <w:szCs w:val="24"/>
          </w:rPr>
          <w:fldChar w:fldCharType="end"/>
        </w:r>
      </w:hyperlink>
    </w:p>
    <w:p w14:paraId="3670740F" w14:textId="6DDC3224"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30" w:history="1">
        <w:r w:rsidRPr="003425F6">
          <w:rPr>
            <w:rStyle w:val="Hyperlink"/>
            <w:rFonts w:ascii="Times New Roman" w:hAnsi="Times New Roman" w:cs="Times New Roman"/>
            <w:noProof/>
            <w:sz w:val="24"/>
            <w:szCs w:val="24"/>
          </w:rPr>
          <w:t>Lampiran 5. Tabulasi Variabel Efikasi Diri</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_Toc227804330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112</w:t>
        </w:r>
        <w:r w:rsidRPr="003425F6">
          <w:rPr>
            <w:rFonts w:ascii="Times New Roman" w:hAnsi="Times New Roman" w:cs="Times New Roman"/>
            <w:noProof/>
            <w:webHidden/>
            <w:sz w:val="24"/>
            <w:szCs w:val="24"/>
          </w:rPr>
          <w:fldChar w:fldCharType="end"/>
        </w:r>
      </w:hyperlink>
    </w:p>
    <w:p w14:paraId="13212B62" w14:textId="4C32B33F"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31" w:history="1">
        <w:r w:rsidRPr="003425F6">
          <w:rPr>
            <w:rStyle w:val="Hyperlink"/>
            <w:rFonts w:ascii="Times New Roman" w:hAnsi="Times New Roman" w:cs="Times New Roman"/>
            <w:noProof/>
            <w:sz w:val="24"/>
            <w:szCs w:val="24"/>
          </w:rPr>
          <w:t>Lampiran 6. Tabulasi Variabel Kinerja Relawan Pajak</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_Toc227804331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115</w:t>
        </w:r>
        <w:r w:rsidRPr="003425F6">
          <w:rPr>
            <w:rFonts w:ascii="Times New Roman" w:hAnsi="Times New Roman" w:cs="Times New Roman"/>
            <w:noProof/>
            <w:webHidden/>
            <w:sz w:val="24"/>
            <w:szCs w:val="24"/>
          </w:rPr>
          <w:fldChar w:fldCharType="end"/>
        </w:r>
      </w:hyperlink>
    </w:p>
    <w:p w14:paraId="7A8A1076" w14:textId="0F9AC51A"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32" w:history="1">
        <w:r w:rsidRPr="003425F6">
          <w:rPr>
            <w:rStyle w:val="Hyperlink"/>
            <w:rFonts w:ascii="Times New Roman" w:hAnsi="Times New Roman" w:cs="Times New Roman"/>
            <w:noProof/>
            <w:sz w:val="24"/>
            <w:szCs w:val="24"/>
          </w:rPr>
          <w:t xml:space="preserve">Lampiran 7. Hasil Uji Normalitas Data (Sebelum </w:t>
        </w:r>
        <w:r w:rsidRPr="003425F6">
          <w:rPr>
            <w:rStyle w:val="Hyperlink"/>
            <w:rFonts w:ascii="Times New Roman" w:hAnsi="Times New Roman" w:cs="Times New Roman"/>
            <w:i/>
            <w:iCs/>
            <w:noProof/>
            <w:sz w:val="24"/>
            <w:szCs w:val="24"/>
          </w:rPr>
          <w:t>Outlier</w:t>
        </w:r>
        <w:r w:rsidRPr="003425F6">
          <w:rPr>
            <w:rStyle w:val="Hyperlink"/>
            <w:rFonts w:ascii="Times New Roman" w:hAnsi="Times New Roman" w:cs="Times New Roman"/>
            <w:noProof/>
            <w:sz w:val="24"/>
            <w:szCs w:val="24"/>
          </w:rPr>
          <w:t>)</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_Toc227804332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118</w:t>
        </w:r>
        <w:r w:rsidRPr="003425F6">
          <w:rPr>
            <w:rFonts w:ascii="Times New Roman" w:hAnsi="Times New Roman" w:cs="Times New Roman"/>
            <w:noProof/>
            <w:webHidden/>
            <w:sz w:val="24"/>
            <w:szCs w:val="24"/>
          </w:rPr>
          <w:fldChar w:fldCharType="end"/>
        </w:r>
      </w:hyperlink>
    </w:p>
    <w:p w14:paraId="1DA6721C" w14:textId="63E8897C"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33" w:history="1">
        <w:r w:rsidRPr="003425F6">
          <w:rPr>
            <w:rStyle w:val="Hyperlink"/>
            <w:rFonts w:ascii="Times New Roman" w:hAnsi="Times New Roman" w:cs="Times New Roman"/>
            <w:noProof/>
            <w:sz w:val="24"/>
            <w:szCs w:val="24"/>
          </w:rPr>
          <w:t>Lampiran 8. Hasil Uji Outlier (</w:t>
        </w:r>
        <w:r w:rsidRPr="003425F6">
          <w:rPr>
            <w:rStyle w:val="Hyperlink"/>
            <w:rFonts w:ascii="Times New Roman" w:hAnsi="Times New Roman" w:cs="Times New Roman"/>
            <w:i/>
            <w:iCs/>
            <w:noProof/>
            <w:sz w:val="24"/>
            <w:szCs w:val="24"/>
          </w:rPr>
          <w:t>Casewise Diagnostics</w:t>
        </w:r>
        <w:r w:rsidRPr="003425F6">
          <w:rPr>
            <w:rStyle w:val="Hyperlink"/>
            <w:rFonts w:ascii="Times New Roman" w:hAnsi="Times New Roman" w:cs="Times New Roman"/>
            <w:noProof/>
            <w:sz w:val="24"/>
            <w:szCs w:val="24"/>
          </w:rPr>
          <w:t>)</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_Toc227804333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118</w:t>
        </w:r>
        <w:r w:rsidRPr="003425F6">
          <w:rPr>
            <w:rFonts w:ascii="Times New Roman" w:hAnsi="Times New Roman" w:cs="Times New Roman"/>
            <w:noProof/>
            <w:webHidden/>
            <w:sz w:val="24"/>
            <w:szCs w:val="24"/>
          </w:rPr>
          <w:fldChar w:fldCharType="end"/>
        </w:r>
      </w:hyperlink>
    </w:p>
    <w:p w14:paraId="15745DBD" w14:textId="78835C28"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34" w:history="1">
        <w:r w:rsidRPr="003425F6">
          <w:rPr>
            <w:rStyle w:val="Hyperlink"/>
            <w:rFonts w:ascii="Times New Roman" w:hAnsi="Times New Roman" w:cs="Times New Roman"/>
            <w:noProof/>
            <w:sz w:val="24"/>
            <w:szCs w:val="24"/>
          </w:rPr>
          <w:t xml:space="preserve">Lampiran 9. Hasil Uji Normalitas Data (Setelah </w:t>
        </w:r>
        <w:r w:rsidRPr="003425F6">
          <w:rPr>
            <w:rStyle w:val="Hyperlink"/>
            <w:rFonts w:ascii="Times New Roman" w:hAnsi="Times New Roman" w:cs="Times New Roman"/>
            <w:i/>
            <w:iCs/>
            <w:noProof/>
            <w:sz w:val="24"/>
            <w:szCs w:val="24"/>
          </w:rPr>
          <w:t>Outlier</w:t>
        </w:r>
        <w:r w:rsidRPr="003425F6">
          <w:rPr>
            <w:rStyle w:val="Hyperlink"/>
            <w:rFonts w:ascii="Times New Roman" w:hAnsi="Times New Roman" w:cs="Times New Roman"/>
            <w:noProof/>
            <w:sz w:val="24"/>
            <w:szCs w:val="24"/>
          </w:rPr>
          <w:t>)</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_Toc227804334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119</w:t>
        </w:r>
        <w:r w:rsidRPr="003425F6">
          <w:rPr>
            <w:rFonts w:ascii="Times New Roman" w:hAnsi="Times New Roman" w:cs="Times New Roman"/>
            <w:noProof/>
            <w:webHidden/>
            <w:sz w:val="24"/>
            <w:szCs w:val="24"/>
          </w:rPr>
          <w:fldChar w:fldCharType="end"/>
        </w:r>
      </w:hyperlink>
    </w:p>
    <w:p w14:paraId="2C3CCCAA" w14:textId="7E825AAE"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35" w:history="1">
        <w:r w:rsidRPr="003425F6">
          <w:rPr>
            <w:rStyle w:val="Hyperlink"/>
            <w:rFonts w:ascii="Times New Roman" w:hAnsi="Times New Roman" w:cs="Times New Roman"/>
            <w:noProof/>
            <w:sz w:val="24"/>
            <w:szCs w:val="24"/>
          </w:rPr>
          <w:t>Lampiran 10. Hasil Uji Validitas</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_Toc227804335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119</w:t>
        </w:r>
        <w:r w:rsidRPr="003425F6">
          <w:rPr>
            <w:rFonts w:ascii="Times New Roman" w:hAnsi="Times New Roman" w:cs="Times New Roman"/>
            <w:noProof/>
            <w:webHidden/>
            <w:sz w:val="24"/>
            <w:szCs w:val="24"/>
          </w:rPr>
          <w:fldChar w:fldCharType="end"/>
        </w:r>
      </w:hyperlink>
    </w:p>
    <w:p w14:paraId="338467A8" w14:textId="7DA31164"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36" w:history="1">
        <w:r w:rsidRPr="003425F6">
          <w:rPr>
            <w:rStyle w:val="Hyperlink"/>
            <w:rFonts w:ascii="Times New Roman" w:hAnsi="Times New Roman" w:cs="Times New Roman"/>
            <w:noProof/>
            <w:sz w:val="24"/>
            <w:szCs w:val="24"/>
          </w:rPr>
          <w:t>Lampiran 11. Hasil Uji Reliabilitas</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_Toc227804336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122</w:t>
        </w:r>
        <w:r w:rsidRPr="003425F6">
          <w:rPr>
            <w:rFonts w:ascii="Times New Roman" w:hAnsi="Times New Roman" w:cs="Times New Roman"/>
            <w:noProof/>
            <w:webHidden/>
            <w:sz w:val="24"/>
            <w:szCs w:val="24"/>
          </w:rPr>
          <w:fldChar w:fldCharType="end"/>
        </w:r>
      </w:hyperlink>
    </w:p>
    <w:p w14:paraId="79895FF6" w14:textId="50B6D5D8"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37" w:history="1">
        <w:r w:rsidRPr="003425F6">
          <w:rPr>
            <w:rStyle w:val="Hyperlink"/>
            <w:rFonts w:ascii="Times New Roman" w:hAnsi="Times New Roman" w:cs="Times New Roman"/>
            <w:noProof/>
            <w:sz w:val="24"/>
            <w:szCs w:val="24"/>
          </w:rPr>
          <w:t>Lampiran 12. Hasil Uji Heteroskedastisitas</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_Toc227804337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123</w:t>
        </w:r>
        <w:r w:rsidRPr="003425F6">
          <w:rPr>
            <w:rFonts w:ascii="Times New Roman" w:hAnsi="Times New Roman" w:cs="Times New Roman"/>
            <w:noProof/>
            <w:webHidden/>
            <w:sz w:val="24"/>
            <w:szCs w:val="24"/>
          </w:rPr>
          <w:fldChar w:fldCharType="end"/>
        </w:r>
      </w:hyperlink>
    </w:p>
    <w:p w14:paraId="26334898" w14:textId="765F4079"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38" w:history="1">
        <w:r w:rsidRPr="003425F6">
          <w:rPr>
            <w:rStyle w:val="Hyperlink"/>
            <w:rFonts w:ascii="Times New Roman" w:hAnsi="Times New Roman" w:cs="Times New Roman"/>
            <w:noProof/>
            <w:sz w:val="24"/>
            <w:szCs w:val="24"/>
          </w:rPr>
          <w:t>Lampiran 13. Hasil Uji Multikolinearitas</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_Toc227804338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123</w:t>
        </w:r>
        <w:r w:rsidRPr="003425F6">
          <w:rPr>
            <w:rFonts w:ascii="Times New Roman" w:hAnsi="Times New Roman" w:cs="Times New Roman"/>
            <w:noProof/>
            <w:webHidden/>
            <w:sz w:val="24"/>
            <w:szCs w:val="24"/>
          </w:rPr>
          <w:fldChar w:fldCharType="end"/>
        </w:r>
      </w:hyperlink>
    </w:p>
    <w:p w14:paraId="1874BC2C" w14:textId="14F96D5B"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39" w:history="1">
        <w:r w:rsidRPr="003425F6">
          <w:rPr>
            <w:rStyle w:val="Hyperlink"/>
            <w:rFonts w:ascii="Times New Roman" w:hAnsi="Times New Roman" w:cs="Times New Roman"/>
            <w:noProof/>
            <w:sz w:val="24"/>
            <w:szCs w:val="24"/>
          </w:rPr>
          <w:t>Lampiran 14. Hasil Uji F</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_Toc227804339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124</w:t>
        </w:r>
        <w:r w:rsidRPr="003425F6">
          <w:rPr>
            <w:rFonts w:ascii="Times New Roman" w:hAnsi="Times New Roman" w:cs="Times New Roman"/>
            <w:noProof/>
            <w:webHidden/>
            <w:sz w:val="24"/>
            <w:szCs w:val="24"/>
          </w:rPr>
          <w:fldChar w:fldCharType="end"/>
        </w:r>
      </w:hyperlink>
    </w:p>
    <w:p w14:paraId="5163AC5D" w14:textId="4CE00B47"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40" w:history="1">
        <w:r w:rsidRPr="003425F6">
          <w:rPr>
            <w:rStyle w:val="Hyperlink"/>
            <w:rFonts w:ascii="Times New Roman" w:hAnsi="Times New Roman" w:cs="Times New Roman"/>
            <w:noProof/>
            <w:sz w:val="24"/>
            <w:szCs w:val="24"/>
          </w:rPr>
          <w:t>Lampiran 15. Hasil Uji R dan R</w:t>
        </w:r>
        <w:r w:rsidRPr="003425F6">
          <w:rPr>
            <w:rStyle w:val="Hyperlink"/>
            <w:rFonts w:ascii="Times New Roman" w:hAnsi="Times New Roman" w:cs="Times New Roman"/>
            <w:noProof/>
            <w:sz w:val="24"/>
            <w:szCs w:val="24"/>
            <w:vertAlign w:val="superscript"/>
          </w:rPr>
          <w:t>2</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_Toc227804340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124</w:t>
        </w:r>
        <w:r w:rsidRPr="003425F6">
          <w:rPr>
            <w:rFonts w:ascii="Times New Roman" w:hAnsi="Times New Roman" w:cs="Times New Roman"/>
            <w:noProof/>
            <w:webHidden/>
            <w:sz w:val="24"/>
            <w:szCs w:val="24"/>
          </w:rPr>
          <w:fldChar w:fldCharType="end"/>
        </w:r>
      </w:hyperlink>
    </w:p>
    <w:p w14:paraId="77D85774" w14:textId="6862C319"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41" w:history="1">
        <w:r w:rsidRPr="003425F6">
          <w:rPr>
            <w:rStyle w:val="Hyperlink"/>
            <w:rFonts w:ascii="Times New Roman" w:hAnsi="Times New Roman" w:cs="Times New Roman"/>
            <w:noProof/>
            <w:sz w:val="24"/>
            <w:szCs w:val="24"/>
          </w:rPr>
          <w:t>Lampiran 16. Hasil Uji t dan Arah Pengaruh</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_Toc227804341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124</w:t>
        </w:r>
        <w:r w:rsidRPr="003425F6">
          <w:rPr>
            <w:rFonts w:ascii="Times New Roman" w:hAnsi="Times New Roman" w:cs="Times New Roman"/>
            <w:noProof/>
            <w:webHidden/>
            <w:sz w:val="24"/>
            <w:szCs w:val="24"/>
          </w:rPr>
          <w:fldChar w:fldCharType="end"/>
        </w:r>
      </w:hyperlink>
    </w:p>
    <w:p w14:paraId="419FFE04" w14:textId="47ECACFF"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42" w:history="1">
        <w:r w:rsidRPr="003425F6">
          <w:rPr>
            <w:rStyle w:val="Hyperlink"/>
            <w:rFonts w:ascii="Times New Roman" w:hAnsi="Times New Roman" w:cs="Times New Roman"/>
            <w:noProof/>
            <w:sz w:val="24"/>
            <w:szCs w:val="24"/>
          </w:rPr>
          <w:t>Lampiran 17. Hasil Turnitin</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_Toc227804342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125</w:t>
        </w:r>
        <w:r w:rsidRPr="003425F6">
          <w:rPr>
            <w:rFonts w:ascii="Times New Roman" w:hAnsi="Times New Roman" w:cs="Times New Roman"/>
            <w:noProof/>
            <w:webHidden/>
            <w:sz w:val="24"/>
            <w:szCs w:val="24"/>
          </w:rPr>
          <w:fldChar w:fldCharType="end"/>
        </w:r>
      </w:hyperlink>
    </w:p>
    <w:p w14:paraId="31E0C97A" w14:textId="16B02EF4"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43" w:history="1">
        <w:r w:rsidRPr="003425F6">
          <w:rPr>
            <w:rStyle w:val="Hyperlink"/>
            <w:rFonts w:ascii="Times New Roman" w:hAnsi="Times New Roman" w:cs="Times New Roman"/>
            <w:noProof/>
            <w:sz w:val="24"/>
            <w:szCs w:val="24"/>
          </w:rPr>
          <w:t>Lampiran 18. Lembar Koreksi Seminar Proposal</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_Toc227804343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130</w:t>
        </w:r>
        <w:r w:rsidRPr="003425F6">
          <w:rPr>
            <w:rFonts w:ascii="Times New Roman" w:hAnsi="Times New Roman" w:cs="Times New Roman"/>
            <w:noProof/>
            <w:webHidden/>
            <w:sz w:val="24"/>
            <w:szCs w:val="24"/>
          </w:rPr>
          <w:fldChar w:fldCharType="end"/>
        </w:r>
      </w:hyperlink>
    </w:p>
    <w:p w14:paraId="179E27FD" w14:textId="047DD2DA" w:rsidR="00316401" w:rsidRPr="003425F6" w:rsidRDefault="00316401" w:rsidP="003425F6">
      <w:pPr>
        <w:pStyle w:val="TableofFigures"/>
        <w:tabs>
          <w:tab w:val="right" w:leader="dot" w:pos="7922"/>
        </w:tabs>
        <w:spacing w:line="276" w:lineRule="auto"/>
        <w:rPr>
          <w:rFonts w:ascii="Times New Roman" w:eastAsiaTheme="minorEastAsia" w:hAnsi="Times New Roman" w:cs="Times New Roman"/>
          <w:noProof/>
          <w:sz w:val="24"/>
          <w:szCs w:val="24"/>
        </w:rPr>
      </w:pPr>
      <w:hyperlink w:anchor="_Toc227804344" w:history="1">
        <w:r w:rsidRPr="003425F6">
          <w:rPr>
            <w:rStyle w:val="Hyperlink"/>
            <w:rFonts w:ascii="Times New Roman" w:hAnsi="Times New Roman" w:cs="Times New Roman"/>
            <w:noProof/>
            <w:sz w:val="24"/>
            <w:szCs w:val="24"/>
          </w:rPr>
          <w:t>Lampiran 19. Lembar Koreksi Seminar Hasil</w:t>
        </w:r>
        <w:r w:rsidRPr="003425F6">
          <w:rPr>
            <w:rFonts w:ascii="Times New Roman" w:hAnsi="Times New Roman" w:cs="Times New Roman"/>
            <w:noProof/>
            <w:webHidden/>
            <w:sz w:val="24"/>
            <w:szCs w:val="24"/>
          </w:rPr>
          <w:tab/>
        </w:r>
        <w:r w:rsidRPr="003425F6">
          <w:rPr>
            <w:rFonts w:ascii="Times New Roman" w:hAnsi="Times New Roman" w:cs="Times New Roman"/>
            <w:noProof/>
            <w:webHidden/>
            <w:sz w:val="24"/>
            <w:szCs w:val="24"/>
          </w:rPr>
          <w:fldChar w:fldCharType="begin"/>
        </w:r>
        <w:r w:rsidRPr="003425F6">
          <w:rPr>
            <w:rFonts w:ascii="Times New Roman" w:hAnsi="Times New Roman" w:cs="Times New Roman"/>
            <w:noProof/>
            <w:webHidden/>
            <w:sz w:val="24"/>
            <w:szCs w:val="24"/>
          </w:rPr>
          <w:instrText xml:space="preserve"> PAGEREF _Toc227804344 \h </w:instrText>
        </w:r>
        <w:r w:rsidRPr="003425F6">
          <w:rPr>
            <w:rFonts w:ascii="Times New Roman" w:hAnsi="Times New Roman" w:cs="Times New Roman"/>
            <w:noProof/>
            <w:webHidden/>
            <w:sz w:val="24"/>
            <w:szCs w:val="24"/>
          </w:rPr>
        </w:r>
        <w:r w:rsidRPr="003425F6">
          <w:rPr>
            <w:rFonts w:ascii="Times New Roman" w:hAnsi="Times New Roman" w:cs="Times New Roman"/>
            <w:noProof/>
            <w:webHidden/>
            <w:sz w:val="24"/>
            <w:szCs w:val="24"/>
          </w:rPr>
          <w:fldChar w:fldCharType="separate"/>
        </w:r>
        <w:r w:rsidRPr="003425F6">
          <w:rPr>
            <w:rFonts w:ascii="Times New Roman" w:hAnsi="Times New Roman" w:cs="Times New Roman"/>
            <w:noProof/>
            <w:webHidden/>
            <w:sz w:val="24"/>
            <w:szCs w:val="24"/>
          </w:rPr>
          <w:t>131</w:t>
        </w:r>
        <w:r w:rsidRPr="003425F6">
          <w:rPr>
            <w:rFonts w:ascii="Times New Roman" w:hAnsi="Times New Roman" w:cs="Times New Roman"/>
            <w:noProof/>
            <w:webHidden/>
            <w:sz w:val="24"/>
            <w:szCs w:val="24"/>
          </w:rPr>
          <w:fldChar w:fldCharType="end"/>
        </w:r>
      </w:hyperlink>
    </w:p>
    <w:p w14:paraId="7E496102" w14:textId="2970C025" w:rsidR="00CF6EF0" w:rsidRPr="003425F6" w:rsidRDefault="00707231" w:rsidP="003425F6">
      <w:pPr>
        <w:spacing w:line="276" w:lineRule="auto"/>
        <w:rPr>
          <w:rFonts w:ascii="Times New Roman" w:hAnsi="Times New Roman" w:cs="Times New Roman"/>
          <w:b/>
          <w:bCs/>
          <w:sz w:val="24"/>
          <w:szCs w:val="24"/>
        </w:rPr>
      </w:pPr>
      <w:r w:rsidRPr="003425F6">
        <w:rPr>
          <w:rFonts w:ascii="Times New Roman" w:hAnsi="Times New Roman" w:cs="Times New Roman"/>
          <w:sz w:val="24"/>
          <w:szCs w:val="24"/>
        </w:rPr>
        <w:fldChar w:fldCharType="end"/>
      </w:r>
      <w:r w:rsidR="00D45E21" w:rsidRPr="003425F6">
        <w:rPr>
          <w:rFonts w:ascii="Times New Roman" w:hAnsi="Times New Roman" w:cs="Times New Roman"/>
          <w:b/>
          <w:bCs/>
          <w:sz w:val="24"/>
          <w:szCs w:val="24"/>
        </w:rPr>
        <w:br w:type="page"/>
      </w:r>
    </w:p>
    <w:p w14:paraId="56FD48BB" w14:textId="77777777" w:rsidR="003D4BAF" w:rsidRPr="002F2973" w:rsidRDefault="003D4BAF" w:rsidP="00F51A41">
      <w:pPr>
        <w:spacing w:after="0" w:line="480" w:lineRule="auto"/>
        <w:jc w:val="center"/>
        <w:rPr>
          <w:rFonts w:ascii="Times New Roman" w:hAnsi="Times New Roman" w:cs="Times New Roman"/>
          <w:b/>
          <w:bCs/>
          <w:sz w:val="24"/>
          <w:szCs w:val="24"/>
        </w:rPr>
        <w:sectPr w:rsidR="003D4BAF" w:rsidRPr="002F2973" w:rsidSect="003D4BAF">
          <w:pgSz w:w="11906" w:h="16838" w:code="9"/>
          <w:pgMar w:top="2275" w:right="1699" w:bottom="1699" w:left="2275" w:header="720" w:footer="720" w:gutter="0"/>
          <w:pgNumType w:fmt="lowerRoman" w:start="2"/>
          <w:cols w:space="720"/>
          <w:docGrid w:linePitch="360"/>
        </w:sectPr>
      </w:pPr>
    </w:p>
    <w:p w14:paraId="09A92DB6" w14:textId="0DC4F3B6" w:rsidR="002E1F7E" w:rsidRPr="002F2973" w:rsidRDefault="003136B8" w:rsidP="003D4BAF">
      <w:pPr>
        <w:pStyle w:val="Heading1"/>
      </w:pPr>
      <w:bookmarkStart w:id="12" w:name="_Toc227540672"/>
      <w:r w:rsidRPr="002F2973">
        <w:lastRenderedPageBreak/>
        <w:t>BAB I</w:t>
      </w:r>
      <w:r w:rsidRPr="002F2973">
        <w:br/>
        <w:t>PENDAHULUAN</w:t>
      </w:r>
      <w:bookmarkEnd w:id="12"/>
    </w:p>
    <w:p w14:paraId="103B22FA" w14:textId="77777777" w:rsidR="003136B8" w:rsidRPr="002F2973" w:rsidRDefault="003136B8" w:rsidP="00F51A41">
      <w:pPr>
        <w:spacing w:after="0" w:line="480" w:lineRule="auto"/>
        <w:jc w:val="both"/>
        <w:rPr>
          <w:rFonts w:ascii="Times New Roman" w:hAnsi="Times New Roman" w:cs="Times New Roman"/>
          <w:b/>
          <w:bCs/>
          <w:sz w:val="24"/>
          <w:szCs w:val="24"/>
        </w:rPr>
      </w:pPr>
    </w:p>
    <w:p w14:paraId="221418D1" w14:textId="1BC2BEC1" w:rsidR="00CC2576" w:rsidRPr="002F2973" w:rsidRDefault="00CC2576" w:rsidP="003D4BAF">
      <w:pPr>
        <w:pStyle w:val="Heading2"/>
        <w:spacing w:after="0"/>
      </w:pPr>
      <w:bookmarkStart w:id="13" w:name="_Toc227540673"/>
      <w:r w:rsidRPr="002F2973">
        <w:t>Latar Belakang</w:t>
      </w:r>
      <w:bookmarkEnd w:id="13"/>
    </w:p>
    <w:p w14:paraId="5D2510EF" w14:textId="0DD1E7FB" w:rsidR="00EB06FE" w:rsidRPr="002F2973" w:rsidRDefault="00230416" w:rsidP="00EB06F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EB06FE" w:rsidRPr="002F2973">
        <w:rPr>
          <w:rFonts w:ascii="Times New Roman" w:hAnsi="Times New Roman" w:cs="Times New Roman"/>
          <w:sz w:val="24"/>
          <w:szCs w:val="24"/>
        </w:rPr>
        <w:t xml:space="preserve">ransformasi digital yang </w:t>
      </w:r>
      <w:r w:rsidR="008616E8">
        <w:rPr>
          <w:rFonts w:ascii="Times New Roman" w:hAnsi="Times New Roman" w:cs="Times New Roman"/>
          <w:sz w:val="24"/>
          <w:szCs w:val="24"/>
        </w:rPr>
        <w:t xml:space="preserve">semakin </w:t>
      </w:r>
      <w:r w:rsidR="00EB06FE" w:rsidRPr="002F2973">
        <w:rPr>
          <w:rFonts w:ascii="Times New Roman" w:hAnsi="Times New Roman" w:cs="Times New Roman"/>
          <w:sz w:val="24"/>
          <w:szCs w:val="24"/>
        </w:rPr>
        <w:t xml:space="preserve">pesat, sektor publik dituntut untuk beradaptasi secara cepat guna menyediakan layanan kepada masyarakat yang lebih efektif. Transformasi ini tidak hanya memerlukan pembaruan sistem teknologi. </w:t>
      </w:r>
      <w:r w:rsidR="000C399B">
        <w:rPr>
          <w:rFonts w:ascii="Times New Roman" w:hAnsi="Times New Roman" w:cs="Times New Roman"/>
          <w:sz w:val="24"/>
          <w:szCs w:val="24"/>
        </w:rPr>
        <w:t>Pencapaian tujuan</w:t>
      </w:r>
      <w:r w:rsidR="00EB06FE" w:rsidRPr="002F2973">
        <w:rPr>
          <w:rFonts w:ascii="Times New Roman" w:hAnsi="Times New Roman" w:cs="Times New Roman"/>
          <w:sz w:val="24"/>
          <w:szCs w:val="24"/>
        </w:rPr>
        <w:t xml:space="preserve"> tersebut juga bergantung pada optimalisasi kemampuan kerja sumber daya manusia </w:t>
      </w:r>
      <w:r w:rsidR="002F4E33" w:rsidRPr="002F2973">
        <w:rPr>
          <w:rFonts w:ascii="Times New Roman" w:hAnsi="Times New Roman" w:cs="Times New Roman"/>
          <w:sz w:val="24"/>
          <w:szCs w:val="24"/>
        </w:rPr>
        <w:fldChar w:fldCharType="begin" w:fldLock="1"/>
      </w:r>
      <w:r w:rsidR="00A76A84" w:rsidRPr="002F2973">
        <w:rPr>
          <w:rFonts w:ascii="Times New Roman" w:hAnsi="Times New Roman" w:cs="Times New Roman"/>
          <w:sz w:val="24"/>
          <w:szCs w:val="24"/>
        </w:rPr>
        <w:instrText>ADDIN CSL_CITATION {"citationItems":[{"id":"ITEM-1","itemData":{"author":[{"dropping-particle":"","family":"Wibowo","given":"","non-dropping-particle":"","parse-names":false,"suffix":""}],"edition":"Ketiga","id":"ITEM-1","issued":{"date-parts":[["2019"]]},"number-of-pages":"93-108","publisher":"PT Rajagrafindo Persada","publisher-place":"Jakarta","title":"Perilaku dalam Organisasi","type":"book"},"uris":["http://www.mendeley.com/documents/?uuid=60a0a5d3-4779-4012-8724-8b51e5b66880"]}],"mendeley":{"formattedCitation":"(Wibowo, 2019)","plainTextFormattedCitation":"(Wibowo, 2019)","previouslyFormattedCitation":"(Wibowo, 2019)"},"properties":{"noteIndex":0},"schema":"https://github.com/citation-style-language/schema/raw/master/csl-citation.json"}</w:instrText>
      </w:r>
      <w:r w:rsidR="002F4E33" w:rsidRPr="002F2973">
        <w:rPr>
          <w:rFonts w:ascii="Times New Roman" w:hAnsi="Times New Roman" w:cs="Times New Roman"/>
          <w:sz w:val="24"/>
          <w:szCs w:val="24"/>
        </w:rPr>
        <w:fldChar w:fldCharType="separate"/>
      </w:r>
      <w:r w:rsidR="002F4E33" w:rsidRPr="002F2973">
        <w:rPr>
          <w:rFonts w:ascii="Times New Roman" w:hAnsi="Times New Roman" w:cs="Times New Roman"/>
          <w:noProof/>
          <w:sz w:val="24"/>
          <w:szCs w:val="24"/>
        </w:rPr>
        <w:t>(Wibowo, 2019)</w:t>
      </w:r>
      <w:r w:rsidR="002F4E33" w:rsidRPr="002F2973">
        <w:rPr>
          <w:rFonts w:ascii="Times New Roman" w:hAnsi="Times New Roman" w:cs="Times New Roman"/>
          <w:sz w:val="24"/>
          <w:szCs w:val="24"/>
        </w:rPr>
        <w:fldChar w:fldCharType="end"/>
      </w:r>
      <w:r w:rsidR="00EB06FE" w:rsidRPr="002F2973">
        <w:rPr>
          <w:rFonts w:ascii="Times New Roman" w:hAnsi="Times New Roman" w:cs="Times New Roman"/>
          <w:sz w:val="24"/>
          <w:szCs w:val="24"/>
        </w:rPr>
        <w:t xml:space="preserve">. Sebagai sektor utama dalam perekonomian negara, perpajakan menopang penerimaan negara dengan kontribusi </w:t>
      </w:r>
      <w:r w:rsidR="00A76A84" w:rsidRPr="002F2973">
        <w:rPr>
          <w:rFonts w:ascii="Times New Roman" w:hAnsi="Times New Roman" w:cs="Times New Roman"/>
          <w:sz w:val="24"/>
          <w:szCs w:val="24"/>
        </w:rPr>
        <w:t xml:space="preserve">sekitar </w:t>
      </w:r>
      <w:r w:rsidR="00EB06FE" w:rsidRPr="002F2973">
        <w:rPr>
          <w:rFonts w:ascii="Times New Roman" w:hAnsi="Times New Roman" w:cs="Times New Roman"/>
          <w:sz w:val="24"/>
          <w:szCs w:val="24"/>
        </w:rPr>
        <w:t>80% terhadap APBN</w:t>
      </w:r>
      <w:r w:rsidR="00A76A84" w:rsidRPr="002F2973">
        <w:rPr>
          <w:rFonts w:ascii="Times New Roman" w:hAnsi="Times New Roman" w:cs="Times New Roman"/>
          <w:sz w:val="24"/>
          <w:szCs w:val="24"/>
        </w:rPr>
        <w:t xml:space="preserve"> </w:t>
      </w:r>
      <w:r w:rsidR="00A76A84" w:rsidRPr="002F2973">
        <w:rPr>
          <w:rFonts w:ascii="Times New Roman" w:hAnsi="Times New Roman" w:cs="Times New Roman"/>
          <w:sz w:val="24"/>
          <w:szCs w:val="24"/>
        </w:rPr>
        <w:fldChar w:fldCharType="begin" w:fldLock="1"/>
      </w:r>
      <w:r w:rsidR="00A76A84" w:rsidRPr="002F2973">
        <w:rPr>
          <w:rFonts w:ascii="Times New Roman" w:hAnsi="Times New Roman" w:cs="Times New Roman"/>
          <w:sz w:val="24"/>
          <w:szCs w:val="24"/>
        </w:rPr>
        <w:instrText>ADDIN CSL_CITATION {"citationItems":[{"id":"ITEM-1","itemData":{"URL":"https://www.bps.go.id/id/statistics-table/2/MTA3MCMy/realisasi-pendapatan-negara.html","author":[{"dropping-particle":"","family":"BPS","given":"","non-dropping-particle":"","parse-names":false,"suffix":""}],"container-title":"Badan Pusat Statistik","id":"ITEM-1","issued":{"date-parts":[["2024"]]},"title":"Realisasi Pendapatan Negara (Milyar Rupiah), 2022-2024","type":"webpage"},"uris":["http://www.mendeley.com/documents/?uuid=93c6501e-904a-4dec-b0cd-9066089ee1fc"]}],"mendeley":{"formattedCitation":"(BPS, 2024)","plainTextFormattedCitation":"(BPS, 2024)","previouslyFormattedCitation":"(BPS, 2024)"},"properties":{"noteIndex":0},"schema":"https://github.com/citation-style-language/schema/raw/master/csl-citation.json"}</w:instrText>
      </w:r>
      <w:r w:rsidR="00A76A84" w:rsidRPr="002F2973">
        <w:rPr>
          <w:rFonts w:ascii="Times New Roman" w:hAnsi="Times New Roman" w:cs="Times New Roman"/>
          <w:sz w:val="24"/>
          <w:szCs w:val="24"/>
        </w:rPr>
        <w:fldChar w:fldCharType="separate"/>
      </w:r>
      <w:r w:rsidR="00A76A84" w:rsidRPr="002F2973">
        <w:rPr>
          <w:rFonts w:ascii="Times New Roman" w:hAnsi="Times New Roman" w:cs="Times New Roman"/>
          <w:noProof/>
          <w:sz w:val="24"/>
          <w:szCs w:val="24"/>
        </w:rPr>
        <w:t>(BPS, 2024)</w:t>
      </w:r>
      <w:r w:rsidR="00A76A84" w:rsidRPr="002F2973">
        <w:rPr>
          <w:rFonts w:ascii="Times New Roman" w:hAnsi="Times New Roman" w:cs="Times New Roman"/>
          <w:sz w:val="24"/>
          <w:szCs w:val="24"/>
        </w:rPr>
        <w:fldChar w:fldCharType="end"/>
      </w:r>
      <w:r w:rsidR="00A76A84" w:rsidRPr="002F2973">
        <w:rPr>
          <w:rFonts w:ascii="Times New Roman" w:hAnsi="Times New Roman" w:cs="Times New Roman"/>
          <w:sz w:val="24"/>
          <w:szCs w:val="24"/>
        </w:rPr>
        <w:t>.</w:t>
      </w:r>
      <w:r w:rsidR="00EB06FE" w:rsidRPr="002F2973">
        <w:rPr>
          <w:rFonts w:ascii="Times New Roman" w:hAnsi="Times New Roman" w:cs="Times New Roman"/>
          <w:sz w:val="24"/>
          <w:szCs w:val="24"/>
        </w:rPr>
        <w:t xml:space="preserve"> Menyadari peran strategisnya, </w:t>
      </w:r>
      <w:r w:rsidR="003B770A">
        <w:rPr>
          <w:rFonts w:ascii="Times New Roman" w:hAnsi="Times New Roman" w:cs="Times New Roman"/>
          <w:sz w:val="24"/>
          <w:szCs w:val="24"/>
        </w:rPr>
        <w:t xml:space="preserve">DJP </w:t>
      </w:r>
      <w:r w:rsidR="00EB06FE" w:rsidRPr="002F2973">
        <w:rPr>
          <w:rFonts w:ascii="Times New Roman" w:hAnsi="Times New Roman" w:cs="Times New Roman"/>
          <w:sz w:val="24"/>
          <w:szCs w:val="24"/>
        </w:rPr>
        <w:t xml:space="preserve">membutuhkan </w:t>
      </w:r>
      <w:r w:rsidR="003B770A">
        <w:rPr>
          <w:rFonts w:ascii="Times New Roman" w:hAnsi="Times New Roman" w:cs="Times New Roman"/>
          <w:sz w:val="24"/>
          <w:szCs w:val="24"/>
        </w:rPr>
        <w:t>SDM</w:t>
      </w:r>
      <w:r w:rsidR="00EB06FE" w:rsidRPr="002F2973">
        <w:rPr>
          <w:rFonts w:ascii="Times New Roman" w:hAnsi="Times New Roman" w:cs="Times New Roman"/>
          <w:sz w:val="24"/>
          <w:szCs w:val="24"/>
        </w:rPr>
        <w:t xml:space="preserve"> yang adaptif dan kompeten untuk mendukung digitalisasi perpajakan, tidak hanya dari pegawai internal, tetapi juga melalui kolaborasi dengan relawan pajak sebagai mitra strategis.</w:t>
      </w:r>
    </w:p>
    <w:p w14:paraId="72078048" w14:textId="03E837DF" w:rsidR="00EB06FE" w:rsidRPr="002F2973" w:rsidRDefault="00EB06FE" w:rsidP="00EB06FE">
      <w:pPr>
        <w:spacing w:after="0"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Sejak tahun 2017, DJP secara aktif melibatkan relawan pajak dalam upaya edukasi dan asistensi pelaporan SPT Tahunan, sebagai bagian dari strategi meningkatkan kepatuhan wajib pajak serta memperluas jangkauan layanan kepada masyarakat </w:t>
      </w:r>
      <w:r w:rsidR="00A76A84" w:rsidRPr="002F2973">
        <w:rPr>
          <w:rFonts w:ascii="Times New Roman" w:hAnsi="Times New Roman" w:cs="Times New Roman"/>
          <w:sz w:val="24"/>
          <w:szCs w:val="24"/>
        </w:rPr>
        <w:fldChar w:fldCharType="begin" w:fldLock="1"/>
      </w:r>
      <w:r w:rsidR="009069B2" w:rsidRPr="002F2973">
        <w:rPr>
          <w:rFonts w:ascii="Times New Roman" w:hAnsi="Times New Roman" w:cs="Times New Roman"/>
          <w:sz w:val="24"/>
          <w:szCs w:val="24"/>
        </w:rPr>
        <w:instrText>ADDIN CSL_CITATION {"citationItems":[{"id":"ITEM-1","itemData":{"DOI":"10.33474/jp2m.v4i1.19250","author":[{"dropping-particle":"","family":"Sari","given":"Arista Fauzi Kartika","non-dropping-particle":"","parse-names":false,"suffix":""},{"dropping-particle":"","family":"Sugeng","given":"Abdul Afrillah Nur","non-dropping-particle":"","parse-names":false,"suffix":""},{"dropping-particle":"","family":"Febriyanti","given":"Sintya Ayu","non-dropping-particle":"","parse-names":false,"suffix":""},{"dropping-particle":"","family":"Saida","given":"Surya","non-dropping-particle":"","parse-names":false,"suffix":""},{"dropping-particle":"","family":"Inayah","given":"","non-dropping-particle":"","parse-names":false,"suffix":""},{"dropping-particle":"","family":"Mufarohah","given":"Risma","non-dropping-particle":"","parse-names":false,"suffix":""},{"dropping-particle":"","family":"Komariyah","given":"Rizkiyatul","non-dropping-particle":"","parse-names":false,"suffix":""},{"dropping-particle":"","family":"Nur","given":"Maulidia ZN","non-dropping-particle":"","parse-names":false,"suffix":""},{"dropping-particle":"","family":"Faturrohma","given":"Sari","non-dropping-particle":"","parse-names":false,"suffix":""},{"dropping-particle":"","family":"Indriyani","given":"Devi Fajar","non-dropping-particle":"","parse-names":false,"suffix":""},{"dropping-particle":"","family":"Nadhiro'","given":"Hanifah Ainun","non-dropping-particle":"","parse-names":false,"suffix":""}],"container-title":"Jurnal Pembelajaran Pemberdayaan Masyarakat (JP2M)","id":"ITEM-1","issue":"1","issued":{"date-parts":[["2023"]]},"page":"60-65","title":"Pemberdayaan Relawan Pajak dalam Menumbuhkan Kesadaran Pajak bagi Milenial","type":"article-journal","volume":"4"},"uris":["http://www.mendeley.com/documents/?uuid=312ce393-0b68-4f04-8e28-479489ff4d6a"]}],"mendeley":{"formattedCitation":"(Sari et al., 2023)","plainTextFormattedCitation":"(Sari et al., 2023)","previouslyFormattedCitation":"(Sari et al., 2023)"},"properties":{"noteIndex":0},"schema":"https://github.com/citation-style-language/schema/raw/master/csl-citation.json"}</w:instrText>
      </w:r>
      <w:r w:rsidR="00A76A84" w:rsidRPr="002F2973">
        <w:rPr>
          <w:rFonts w:ascii="Times New Roman" w:hAnsi="Times New Roman" w:cs="Times New Roman"/>
          <w:sz w:val="24"/>
          <w:szCs w:val="24"/>
        </w:rPr>
        <w:fldChar w:fldCharType="separate"/>
      </w:r>
      <w:r w:rsidR="00A76A84" w:rsidRPr="002F2973">
        <w:rPr>
          <w:rFonts w:ascii="Times New Roman" w:hAnsi="Times New Roman" w:cs="Times New Roman"/>
          <w:noProof/>
          <w:sz w:val="24"/>
          <w:szCs w:val="24"/>
        </w:rPr>
        <w:t xml:space="preserve">(Sari </w:t>
      </w:r>
      <w:r w:rsidR="009B030C" w:rsidRPr="009B030C">
        <w:rPr>
          <w:rFonts w:ascii="Times New Roman" w:hAnsi="Times New Roman" w:cs="Times New Roman"/>
          <w:i/>
          <w:iCs/>
          <w:noProof/>
          <w:sz w:val="24"/>
          <w:szCs w:val="24"/>
        </w:rPr>
        <w:t>et al</w:t>
      </w:r>
      <w:r w:rsidR="00A76A84" w:rsidRPr="002F2973">
        <w:rPr>
          <w:rFonts w:ascii="Times New Roman" w:hAnsi="Times New Roman" w:cs="Times New Roman"/>
          <w:noProof/>
          <w:sz w:val="24"/>
          <w:szCs w:val="24"/>
        </w:rPr>
        <w:t>., 2023)</w:t>
      </w:r>
      <w:r w:rsidR="00A76A84"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Relawan pajak berperan penting dalam pemberian edukasi, bantuan teknis, dan dukungan langsung, mereka diharapkan mampu </w:t>
      </w:r>
      <w:r w:rsidR="007D246B">
        <w:rPr>
          <w:rFonts w:ascii="Times New Roman" w:hAnsi="Times New Roman" w:cs="Times New Roman"/>
          <w:sz w:val="24"/>
          <w:szCs w:val="24"/>
        </w:rPr>
        <w:t>m</w:t>
      </w:r>
      <w:r w:rsidR="007D246B" w:rsidRPr="007D246B">
        <w:rPr>
          <w:rFonts w:ascii="Times New Roman" w:hAnsi="Times New Roman" w:cs="Times New Roman"/>
          <w:sz w:val="24"/>
          <w:szCs w:val="24"/>
        </w:rPr>
        <w:t xml:space="preserve">endampingi wajib pajak yang mengalami hambatan saat menyampaikan SPT Tahunan </w:t>
      </w:r>
      <w:r w:rsidRPr="002F2973">
        <w:rPr>
          <w:rFonts w:ascii="Times New Roman" w:hAnsi="Times New Roman" w:cs="Times New Roman"/>
          <w:sz w:val="24"/>
          <w:szCs w:val="24"/>
        </w:rPr>
        <w:t xml:space="preserve">agar dapat mengatasi hambatan yang ada </w:t>
      </w:r>
      <w:r w:rsidR="009069B2" w:rsidRPr="002F2973">
        <w:rPr>
          <w:rFonts w:ascii="Times New Roman" w:hAnsi="Times New Roman" w:cs="Times New Roman"/>
          <w:sz w:val="24"/>
          <w:szCs w:val="24"/>
        </w:rPr>
        <w:fldChar w:fldCharType="begin" w:fldLock="1"/>
      </w:r>
      <w:r w:rsidR="00206D8F" w:rsidRPr="002F2973">
        <w:rPr>
          <w:rFonts w:ascii="Times New Roman" w:hAnsi="Times New Roman" w:cs="Times New Roman"/>
          <w:sz w:val="24"/>
          <w:szCs w:val="24"/>
        </w:rPr>
        <w:instrText>ADDIN CSL_CITATION {"citationItems":[{"id":"ITEM-1","itemData":{"author":[{"dropping-particle":"","family":"Khaerunnisa","given":"Syifa Azzahra","non-dropping-particle":"","parse-names":false,"suffix":""},{"dropping-particle":"","family":"Sihotang","given":"Biner","non-dropping-particle":"","parse-names":false,"suffix":""}],"id":"ITEM-1","issue":"1","issued":{"date-parts":[["2023"]]},"page":"1-13","title":"Relawan Pajak Dalam Membantu Peningkatan Kepatuhan Kepada Wajib Pajak","type":"article-journal","volume":"2"},"uris":["http://www.mendeley.com/documents/?uuid=56e2c3e7-fbeb-4236-bfcb-623cd3a1f1e4"]}],"mendeley":{"formattedCitation":"(Khaerunnisa &amp; Sihotang, 2023)","plainTextFormattedCitation":"(Khaerunnisa &amp; Sihotang, 2023)","previouslyFormattedCitation":"(Khaerunnisa &amp; Sihotang, 2023)"},"properties":{"noteIndex":0},"schema":"https://github.com/citation-style-language/schema/raw/master/csl-citation.json"}</w:instrText>
      </w:r>
      <w:r w:rsidR="009069B2" w:rsidRPr="002F2973">
        <w:rPr>
          <w:rFonts w:ascii="Times New Roman" w:hAnsi="Times New Roman" w:cs="Times New Roman"/>
          <w:sz w:val="24"/>
          <w:szCs w:val="24"/>
        </w:rPr>
        <w:fldChar w:fldCharType="separate"/>
      </w:r>
      <w:r w:rsidR="009069B2" w:rsidRPr="002F2973">
        <w:rPr>
          <w:rFonts w:ascii="Times New Roman" w:hAnsi="Times New Roman" w:cs="Times New Roman"/>
          <w:noProof/>
          <w:sz w:val="24"/>
          <w:szCs w:val="24"/>
        </w:rPr>
        <w:t>(Khaerunnisa &amp; Sihotang, 2023)</w:t>
      </w:r>
      <w:r w:rsidR="009069B2" w:rsidRPr="002F2973">
        <w:rPr>
          <w:rFonts w:ascii="Times New Roman" w:hAnsi="Times New Roman" w:cs="Times New Roman"/>
          <w:sz w:val="24"/>
          <w:szCs w:val="24"/>
        </w:rPr>
        <w:fldChar w:fldCharType="end"/>
      </w:r>
      <w:r w:rsidR="009069B2"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Kemampuan tersebut menjadikan relawan pajak sebagai jembatan strategis antara otoritas perpajakan dan masyarakat, khususnya dalam mendorong pemanfaatan </w:t>
      </w:r>
      <w:r w:rsidRPr="002F2973">
        <w:rPr>
          <w:rFonts w:ascii="Times New Roman" w:hAnsi="Times New Roman" w:cs="Times New Roman"/>
          <w:sz w:val="24"/>
          <w:szCs w:val="24"/>
        </w:rPr>
        <w:lastRenderedPageBreak/>
        <w:t xml:space="preserve">teknologi seperti </w:t>
      </w:r>
      <w:r w:rsidR="003A035F" w:rsidRPr="003A035F">
        <w:rPr>
          <w:rFonts w:ascii="Times New Roman" w:hAnsi="Times New Roman" w:cs="Times New Roman"/>
          <w:i/>
          <w:iCs/>
          <w:sz w:val="24"/>
          <w:szCs w:val="24"/>
        </w:rPr>
        <w:t>e-Filing</w:t>
      </w:r>
      <w:r w:rsidRPr="002F2973">
        <w:rPr>
          <w:rFonts w:ascii="Times New Roman" w:hAnsi="Times New Roman" w:cs="Times New Roman"/>
          <w:sz w:val="24"/>
          <w:szCs w:val="24"/>
        </w:rPr>
        <w:t xml:space="preserve"> yang semakin menjadi bagian integral dalam sistem administrasi perpajakan modern </w:t>
      </w:r>
      <w:r w:rsidR="00206D8F" w:rsidRPr="002F2973">
        <w:rPr>
          <w:rFonts w:ascii="Times New Roman" w:hAnsi="Times New Roman" w:cs="Times New Roman"/>
          <w:sz w:val="24"/>
          <w:szCs w:val="24"/>
        </w:rPr>
        <w:fldChar w:fldCharType="begin" w:fldLock="1"/>
      </w:r>
      <w:r w:rsidR="00C0674B" w:rsidRPr="002F2973">
        <w:rPr>
          <w:rFonts w:ascii="Times New Roman" w:hAnsi="Times New Roman" w:cs="Times New Roman"/>
          <w:sz w:val="24"/>
          <w:szCs w:val="24"/>
        </w:rPr>
        <w:instrText>ADDIN CSL_CITATION {"citationItems":[{"id":"ITEM-1","itemData":{"DOI":"10.25299/bpb.2020.5008","ISSN":"2528-3588","abstract":"Kolaborasi otoritas pajak bersama mahasiswa yang selanjutnya disebut sebagai Relawan Pajak ini dilaksanakan di Kantor Pelayanan Pajak Pratama. Kegiatan Relawan Pajak merupakan salah satu bentuk pengabdian mahasiswa kepada masyarakat yang ditunjukkan melalui pelayanan, edukasi, dan sosialisasi perpajakan kepada Wajib Pajak yang datang ke KPP Pratama Jepara serta masyarakat umum dengan memanfaatkan teknologi informasi modern. Kegiatan Relawan Pajak ini juga bertujuan untuk mendukung penerimaan Surat Pemberitahuan Tahunan Wajib Pajak pada tahun 2020 serta meningkatkan kepatuhan Wajib Pajak. Pelayanan atau asistensi yang dilakukan Relawan Pajak diantaranya adalah mengarahkan wajib pajak yang datang sesuai dengan kebutuhan wajib pajak, membantu pengecekan nomor EFIN Wajib pajak, membantu Wajib Pajak mengisi laporan SPT serta mengedukasi Wajib Pajak proses pengisian SPT yang diharapkan agar pada tahun berikutnya Wajib Pajak dapat lapor mandiri tanpa perlu datang ke KPP Pratama Jepara. PENDAHULUAN","author":[{"dropping-particle":"","family":"Warno","given":"","non-dropping-particle":"","parse-names":false,"suffix":""},{"dropping-particle":"","family":"Amalia","given":"Sanda","non-dropping-particle":"","parse-names":false,"suffix":""},{"dropping-particle":"","family":"Hidayah","given":"Anisa Nurul","non-dropping-particle":"","parse-names":false,"suffix":""},{"dropping-particle":"","family":"Indah","given":"Arina Nurul","non-dropping-particle":"","parse-names":false,"suffix":""},{"dropping-particle":"","family":"Yus'atika","given":"Wilda","non-dropping-particle":"","parse-names":false,"suffix":""},{"dropping-particle":"","family":"Shofana","given":"Nida Ulya","non-dropping-particle":"","parse-names":false,"suffix":""},{"dropping-particle":"","family":"Maulida","given":"Laela Azri","non-dropping-particle":"","parse-names":false,"suffix":""},{"dropping-particle":"","family":"Zahra","given":"Humaira AZ","non-dropping-particle":"","parse-names":false,"suffix":""},{"dropping-particle":"","family":"Afifah","given":"Mir Atul","non-dropping-particle":"","parse-names":false,"suffix":""},{"dropping-particle":"","family":"Aziza","given":"Hilwa Septiani","non-dropping-particle":"","parse-names":false,"suffix":""},{"dropping-particle":"","family":"Aslamiyah","given":"Saibatul","non-dropping-particle":"","parse-names":false,"suffix":""}],"container-title":"Buletin Pembangunan Berkelanjutan","id":"ITEM-1","issue":"2","issued":{"date-parts":[["2020"]]},"page":"45-55","title":"Kolaborasi Otoritas Pajak Bersama Relawan Pajak Dalam Pemberian Layanan Perpajakan Di Kantor Pajak Pratama Jepara","type":"article-journal","volume":"4"},"uris":["http://www.mendeley.com/documents/?uuid=f9ca6f8a-1ed7-4dae-82b0-fd4ce3adf9fc"]}],"mendeley":{"formattedCitation":"(Warno et al., 2020)","plainTextFormattedCitation":"(Warno et al., 2020)","previouslyFormattedCitation":"(Warno et al., 2020)"},"properties":{"noteIndex":0},"schema":"https://github.com/citation-style-language/schema/raw/master/csl-citation.json"}</w:instrText>
      </w:r>
      <w:r w:rsidR="00206D8F" w:rsidRPr="002F2973">
        <w:rPr>
          <w:rFonts w:ascii="Times New Roman" w:hAnsi="Times New Roman" w:cs="Times New Roman"/>
          <w:sz w:val="24"/>
          <w:szCs w:val="24"/>
        </w:rPr>
        <w:fldChar w:fldCharType="separate"/>
      </w:r>
      <w:r w:rsidR="00206D8F" w:rsidRPr="002F2973">
        <w:rPr>
          <w:rFonts w:ascii="Times New Roman" w:hAnsi="Times New Roman" w:cs="Times New Roman"/>
          <w:noProof/>
          <w:sz w:val="24"/>
          <w:szCs w:val="24"/>
        </w:rPr>
        <w:t xml:space="preserve">(Warno </w:t>
      </w:r>
      <w:r w:rsidR="009B030C" w:rsidRPr="009B030C">
        <w:rPr>
          <w:rFonts w:ascii="Times New Roman" w:hAnsi="Times New Roman" w:cs="Times New Roman"/>
          <w:i/>
          <w:iCs/>
          <w:noProof/>
          <w:sz w:val="24"/>
          <w:szCs w:val="24"/>
        </w:rPr>
        <w:t>et al</w:t>
      </w:r>
      <w:r w:rsidR="00206D8F" w:rsidRPr="002F2973">
        <w:rPr>
          <w:rFonts w:ascii="Times New Roman" w:hAnsi="Times New Roman" w:cs="Times New Roman"/>
          <w:noProof/>
          <w:sz w:val="24"/>
          <w:szCs w:val="24"/>
        </w:rPr>
        <w:t>., 2020)</w:t>
      </w:r>
      <w:r w:rsidR="00206D8F" w:rsidRPr="002F2973">
        <w:rPr>
          <w:rFonts w:ascii="Times New Roman" w:hAnsi="Times New Roman" w:cs="Times New Roman"/>
          <w:sz w:val="24"/>
          <w:szCs w:val="24"/>
        </w:rPr>
        <w:fldChar w:fldCharType="end"/>
      </w:r>
      <w:r w:rsidR="00206D8F" w:rsidRPr="002F2973">
        <w:rPr>
          <w:rFonts w:ascii="Times New Roman" w:hAnsi="Times New Roman" w:cs="Times New Roman"/>
          <w:sz w:val="24"/>
          <w:szCs w:val="24"/>
        </w:rPr>
        <w:t>.</w:t>
      </w:r>
      <w:r w:rsidRPr="002F2973">
        <w:rPr>
          <w:rFonts w:ascii="Times New Roman" w:hAnsi="Times New Roman" w:cs="Times New Roman"/>
          <w:sz w:val="24"/>
          <w:szCs w:val="24"/>
        </w:rPr>
        <w:t xml:space="preserve"> </w:t>
      </w:r>
    </w:p>
    <w:p w14:paraId="7A3109A8" w14:textId="7C46130D" w:rsidR="0005670D" w:rsidRPr="002F2973" w:rsidRDefault="00EB06FE" w:rsidP="00EB06FE">
      <w:pPr>
        <w:spacing w:after="0"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Namun, meskipun relawan pajak telah berperan aktif dalam berbagai program edukasi dan asistensi perpajakan, efektivitas peran mereka masih menghadapi sejumlah tantangan dan memerlukan evaluasi lebih lanjut. Hal ini tercermin dalam dinamika penggunaan </w:t>
      </w:r>
      <w:r w:rsidR="003A035F" w:rsidRPr="003A035F">
        <w:rPr>
          <w:rFonts w:ascii="Times New Roman" w:hAnsi="Times New Roman" w:cs="Times New Roman"/>
          <w:i/>
          <w:iCs/>
          <w:sz w:val="24"/>
          <w:szCs w:val="24"/>
        </w:rPr>
        <w:t>e-Filing</w:t>
      </w:r>
      <w:r w:rsidRPr="002F2973">
        <w:rPr>
          <w:rFonts w:ascii="Times New Roman" w:hAnsi="Times New Roman" w:cs="Times New Roman"/>
          <w:sz w:val="24"/>
          <w:szCs w:val="24"/>
        </w:rPr>
        <w:t xml:space="preserve"> selama lima tahun terakhir sebagaimana ditampilkan pada </w:t>
      </w:r>
      <w:r w:rsidR="00BD05BF">
        <w:rPr>
          <w:rFonts w:ascii="Times New Roman" w:hAnsi="Times New Roman" w:cs="Times New Roman"/>
          <w:sz w:val="24"/>
          <w:szCs w:val="24"/>
        </w:rPr>
        <w:t>t</w:t>
      </w:r>
      <w:r w:rsidRPr="002F2973">
        <w:rPr>
          <w:rFonts w:ascii="Times New Roman" w:hAnsi="Times New Roman" w:cs="Times New Roman"/>
          <w:sz w:val="24"/>
          <w:szCs w:val="24"/>
        </w:rPr>
        <w:t xml:space="preserve">abel 1.1, yang merupakan salah satu aspek utama dalam tugas pendampingan relawan pajak. Fluktuasi data tersebut mengindikasikan masih adanya hambatan signifikan dalam implementasi </w:t>
      </w:r>
      <w:r w:rsidR="003A035F" w:rsidRPr="003A035F">
        <w:rPr>
          <w:rFonts w:ascii="Times New Roman" w:hAnsi="Times New Roman" w:cs="Times New Roman"/>
          <w:i/>
          <w:iCs/>
          <w:sz w:val="24"/>
          <w:szCs w:val="24"/>
        </w:rPr>
        <w:t>e-Filing</w:t>
      </w:r>
      <w:r w:rsidRPr="002F2973">
        <w:rPr>
          <w:rFonts w:ascii="Times New Roman" w:hAnsi="Times New Roman" w:cs="Times New Roman"/>
          <w:sz w:val="24"/>
          <w:szCs w:val="24"/>
        </w:rPr>
        <w:t xml:space="preserve"> di kalangan wajib pajak, yang secara tidak langsung mencerminkan efektivitas kontribusi relawan pajak di lapangan</w:t>
      </w:r>
      <w:r w:rsidR="005D6266" w:rsidRPr="002F2973">
        <w:rPr>
          <w:rFonts w:ascii="Times New Roman" w:hAnsi="Times New Roman" w:cs="Times New Roman"/>
          <w:sz w:val="24"/>
          <w:szCs w:val="24"/>
        </w:rPr>
        <w:t>.</w:t>
      </w:r>
    </w:p>
    <w:p w14:paraId="5DAB5ED0" w14:textId="3B7677D5" w:rsidR="00F31D1E" w:rsidRPr="002F2973" w:rsidRDefault="00F31D1E" w:rsidP="00BC3EC6">
      <w:pPr>
        <w:pStyle w:val="Caption"/>
        <w:keepNext/>
        <w:spacing w:after="0"/>
        <w:rPr>
          <w:rFonts w:ascii="Times New Roman" w:hAnsi="Times New Roman" w:cs="Times New Roman"/>
          <w:b/>
          <w:bCs/>
          <w:i w:val="0"/>
          <w:iCs w:val="0"/>
          <w:color w:val="auto"/>
          <w:sz w:val="22"/>
          <w:szCs w:val="22"/>
        </w:rPr>
      </w:pPr>
      <w:bookmarkStart w:id="14" w:name="_Toc196267056"/>
      <w:bookmarkStart w:id="15" w:name="_Toc226681576"/>
      <w:r w:rsidRPr="002F2973">
        <w:rPr>
          <w:rFonts w:ascii="Times New Roman" w:hAnsi="Times New Roman" w:cs="Times New Roman"/>
          <w:b/>
          <w:bCs/>
          <w:i w:val="0"/>
          <w:iCs w:val="0"/>
          <w:color w:val="auto"/>
          <w:sz w:val="22"/>
          <w:szCs w:val="22"/>
        </w:rPr>
        <w:t xml:space="preserve">Tabel </w:t>
      </w:r>
      <w:r w:rsidRPr="002F2973">
        <w:rPr>
          <w:rFonts w:ascii="Times New Roman" w:hAnsi="Times New Roman" w:cs="Times New Roman"/>
          <w:b/>
          <w:bCs/>
          <w:i w:val="0"/>
          <w:iCs w:val="0"/>
          <w:color w:val="auto"/>
          <w:sz w:val="22"/>
          <w:szCs w:val="22"/>
        </w:rPr>
        <w:fldChar w:fldCharType="begin"/>
      </w:r>
      <w:r w:rsidRPr="002F2973">
        <w:rPr>
          <w:rFonts w:ascii="Times New Roman" w:hAnsi="Times New Roman" w:cs="Times New Roman"/>
          <w:b/>
          <w:bCs/>
          <w:i w:val="0"/>
          <w:iCs w:val="0"/>
          <w:color w:val="auto"/>
          <w:sz w:val="22"/>
          <w:szCs w:val="22"/>
        </w:rPr>
        <w:instrText xml:space="preserve"> SEQ Tabel \* ARABIC </w:instrText>
      </w:r>
      <w:r w:rsidRPr="002F2973">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w:t>
      </w:r>
      <w:r w:rsidRPr="002F2973">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.1 </w:t>
      </w:r>
      <w:bookmarkEnd w:id="14"/>
      <w:r w:rsidR="003E6141">
        <w:rPr>
          <w:rFonts w:ascii="Times New Roman" w:hAnsi="Times New Roman" w:cs="Times New Roman"/>
          <w:b/>
          <w:bCs/>
          <w:i w:val="0"/>
          <w:iCs w:val="0"/>
          <w:color w:val="auto"/>
          <w:sz w:val="22"/>
          <w:szCs w:val="22"/>
        </w:rPr>
        <w:t>Tren Pe</w:t>
      </w:r>
      <w:r w:rsidR="0015054E">
        <w:rPr>
          <w:rFonts w:ascii="Times New Roman" w:hAnsi="Times New Roman" w:cs="Times New Roman"/>
          <w:b/>
          <w:bCs/>
          <w:i w:val="0"/>
          <w:iCs w:val="0"/>
          <w:color w:val="auto"/>
          <w:sz w:val="22"/>
          <w:szCs w:val="22"/>
        </w:rPr>
        <w:t>nggunaan</w:t>
      </w:r>
      <w:r w:rsidR="000B5D25" w:rsidRPr="002F2973">
        <w:rPr>
          <w:rFonts w:ascii="Times New Roman" w:hAnsi="Times New Roman" w:cs="Times New Roman"/>
          <w:b/>
          <w:bCs/>
          <w:i w:val="0"/>
          <w:iCs w:val="0"/>
          <w:color w:val="auto"/>
          <w:sz w:val="22"/>
          <w:szCs w:val="22"/>
        </w:rPr>
        <w:t xml:space="preserve"> </w:t>
      </w:r>
      <w:r w:rsidR="003A035F" w:rsidRPr="003A035F">
        <w:rPr>
          <w:rFonts w:ascii="Times New Roman" w:hAnsi="Times New Roman" w:cs="Times New Roman"/>
          <w:b/>
          <w:bCs/>
          <w:color w:val="auto"/>
          <w:sz w:val="22"/>
          <w:szCs w:val="22"/>
        </w:rPr>
        <w:t>e-Filing</w:t>
      </w:r>
      <w:r w:rsidR="000B5D25" w:rsidRPr="002F2973">
        <w:rPr>
          <w:rFonts w:ascii="Times New Roman" w:hAnsi="Times New Roman" w:cs="Times New Roman"/>
          <w:b/>
          <w:bCs/>
          <w:i w:val="0"/>
          <w:iCs w:val="0"/>
          <w:color w:val="auto"/>
          <w:sz w:val="22"/>
          <w:szCs w:val="22"/>
        </w:rPr>
        <w:t xml:space="preserve"> </w:t>
      </w:r>
      <w:r w:rsidR="0015054E">
        <w:rPr>
          <w:rFonts w:ascii="Times New Roman" w:hAnsi="Times New Roman" w:cs="Times New Roman"/>
          <w:b/>
          <w:bCs/>
          <w:i w:val="0"/>
          <w:iCs w:val="0"/>
          <w:color w:val="auto"/>
          <w:sz w:val="22"/>
          <w:szCs w:val="22"/>
        </w:rPr>
        <w:t xml:space="preserve">oleh Wajib Pajak </w:t>
      </w:r>
      <w:r w:rsidR="000B5D25" w:rsidRPr="002F2973">
        <w:rPr>
          <w:rFonts w:ascii="Times New Roman" w:hAnsi="Times New Roman" w:cs="Times New Roman"/>
          <w:b/>
          <w:bCs/>
          <w:i w:val="0"/>
          <w:iCs w:val="0"/>
          <w:color w:val="auto"/>
          <w:sz w:val="22"/>
          <w:szCs w:val="22"/>
        </w:rPr>
        <w:t>Tahun 2019-2023</w:t>
      </w:r>
      <w:bookmarkEnd w:id="15"/>
    </w:p>
    <w:tbl>
      <w:tblPr>
        <w:tblStyle w:val="TableGrid"/>
        <w:tblW w:w="0" w:type="auto"/>
        <w:tblLook w:val="04A0" w:firstRow="1" w:lastRow="0" w:firstColumn="1" w:lastColumn="0" w:noHBand="0" w:noVBand="1"/>
      </w:tblPr>
      <w:tblGrid>
        <w:gridCol w:w="2425"/>
        <w:gridCol w:w="2070"/>
        <w:gridCol w:w="3420"/>
      </w:tblGrid>
      <w:tr w:rsidR="00C54746" w:rsidRPr="002F2973" w14:paraId="448ABB6F" w14:textId="77777777" w:rsidTr="00284ED5">
        <w:tc>
          <w:tcPr>
            <w:tcW w:w="2425" w:type="dxa"/>
            <w:vAlign w:val="center"/>
          </w:tcPr>
          <w:p w14:paraId="3AD10FB5" w14:textId="77777777" w:rsidR="00C54746" w:rsidRPr="002F2973" w:rsidRDefault="00C54746" w:rsidP="00284ED5">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Tahun Dilaporkan SPT</w:t>
            </w:r>
          </w:p>
        </w:tc>
        <w:tc>
          <w:tcPr>
            <w:tcW w:w="2070" w:type="dxa"/>
            <w:vAlign w:val="center"/>
          </w:tcPr>
          <w:p w14:paraId="015467A7" w14:textId="77777777" w:rsidR="00C54746" w:rsidRPr="002F2973" w:rsidRDefault="00C54746" w:rsidP="00284ED5">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Jumlah Wajib Pajak</w:t>
            </w:r>
          </w:p>
        </w:tc>
        <w:tc>
          <w:tcPr>
            <w:tcW w:w="3420" w:type="dxa"/>
            <w:vAlign w:val="center"/>
          </w:tcPr>
          <w:p w14:paraId="1E191D6E" w14:textId="77777777" w:rsidR="00C54746" w:rsidRPr="002F2973" w:rsidRDefault="00C54746" w:rsidP="00284ED5">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Rasio Peningkatan (Penurunan)</w:t>
            </w:r>
          </w:p>
        </w:tc>
      </w:tr>
      <w:tr w:rsidR="00C54746" w:rsidRPr="002F2973" w14:paraId="380A7B13" w14:textId="77777777" w:rsidTr="00284ED5">
        <w:tc>
          <w:tcPr>
            <w:tcW w:w="2425" w:type="dxa"/>
          </w:tcPr>
          <w:p w14:paraId="194578B1"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2019</w:t>
            </w:r>
          </w:p>
        </w:tc>
        <w:tc>
          <w:tcPr>
            <w:tcW w:w="2070" w:type="dxa"/>
          </w:tcPr>
          <w:p w14:paraId="1933D48D" w14:textId="30389185" w:rsidR="00C54746" w:rsidRPr="002F2973" w:rsidRDefault="00BB5A2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10.272.410</w:t>
            </w:r>
          </w:p>
        </w:tc>
        <w:tc>
          <w:tcPr>
            <w:tcW w:w="3420" w:type="dxa"/>
          </w:tcPr>
          <w:p w14:paraId="746DEC2D" w14:textId="77777777" w:rsidR="00C54746" w:rsidRPr="002F2973" w:rsidRDefault="00C54746" w:rsidP="00284ED5">
            <w:pPr>
              <w:pStyle w:val="ListParagraph"/>
              <w:ind w:left="0"/>
              <w:jc w:val="center"/>
              <w:rPr>
                <w:rFonts w:ascii="Times New Roman" w:hAnsi="Times New Roman" w:cs="Times New Roman"/>
                <w:sz w:val="20"/>
                <w:szCs w:val="20"/>
              </w:rPr>
            </w:pPr>
          </w:p>
        </w:tc>
      </w:tr>
      <w:tr w:rsidR="00C54746" w:rsidRPr="002F2973" w14:paraId="1D4F9ACD" w14:textId="77777777" w:rsidTr="00284ED5">
        <w:tc>
          <w:tcPr>
            <w:tcW w:w="2425" w:type="dxa"/>
          </w:tcPr>
          <w:p w14:paraId="05206425"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2020</w:t>
            </w:r>
          </w:p>
        </w:tc>
        <w:tc>
          <w:tcPr>
            <w:tcW w:w="2070" w:type="dxa"/>
          </w:tcPr>
          <w:p w14:paraId="46AE838F" w14:textId="3E4D2C1D" w:rsidR="00C54746" w:rsidRPr="002F2973" w:rsidRDefault="00CE5D1C"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10.504.128</w:t>
            </w:r>
          </w:p>
        </w:tc>
        <w:tc>
          <w:tcPr>
            <w:tcW w:w="3420" w:type="dxa"/>
          </w:tcPr>
          <w:p w14:paraId="2FF9CD8E"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2,26%</w:t>
            </w:r>
          </w:p>
        </w:tc>
      </w:tr>
      <w:tr w:rsidR="00C54746" w:rsidRPr="002F2973" w14:paraId="72B77187" w14:textId="77777777" w:rsidTr="00284ED5">
        <w:tc>
          <w:tcPr>
            <w:tcW w:w="2425" w:type="dxa"/>
          </w:tcPr>
          <w:p w14:paraId="11F278A0"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2021</w:t>
            </w:r>
          </w:p>
        </w:tc>
        <w:tc>
          <w:tcPr>
            <w:tcW w:w="2070" w:type="dxa"/>
          </w:tcPr>
          <w:p w14:paraId="1E0A56E9"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11.961.690</w:t>
            </w:r>
          </w:p>
        </w:tc>
        <w:tc>
          <w:tcPr>
            <w:tcW w:w="3420" w:type="dxa"/>
          </w:tcPr>
          <w:p w14:paraId="0DB4F8BF"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13,88%</w:t>
            </w:r>
          </w:p>
        </w:tc>
      </w:tr>
      <w:tr w:rsidR="00C54746" w:rsidRPr="002F2973" w14:paraId="5262D8DB" w14:textId="77777777" w:rsidTr="00284ED5">
        <w:tc>
          <w:tcPr>
            <w:tcW w:w="2425" w:type="dxa"/>
          </w:tcPr>
          <w:p w14:paraId="028B4673"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2022</w:t>
            </w:r>
          </w:p>
        </w:tc>
        <w:tc>
          <w:tcPr>
            <w:tcW w:w="2070" w:type="dxa"/>
          </w:tcPr>
          <w:p w14:paraId="341A6DBD" w14:textId="31A249DC" w:rsidR="00C54746" w:rsidRPr="002F2973" w:rsidRDefault="00762C89"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17.107.965</w:t>
            </w:r>
          </w:p>
        </w:tc>
        <w:tc>
          <w:tcPr>
            <w:tcW w:w="3420" w:type="dxa"/>
          </w:tcPr>
          <w:p w14:paraId="74F0BBD5"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43,02%</w:t>
            </w:r>
          </w:p>
        </w:tc>
      </w:tr>
      <w:tr w:rsidR="00C54746" w:rsidRPr="002F2973" w14:paraId="25A75BDB" w14:textId="77777777" w:rsidTr="00284ED5">
        <w:tc>
          <w:tcPr>
            <w:tcW w:w="2425" w:type="dxa"/>
          </w:tcPr>
          <w:p w14:paraId="35263AC7"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2023</w:t>
            </w:r>
          </w:p>
        </w:tc>
        <w:tc>
          <w:tcPr>
            <w:tcW w:w="2070" w:type="dxa"/>
          </w:tcPr>
          <w:p w14:paraId="16A9A961" w14:textId="6293AB62" w:rsidR="00C54746" w:rsidRPr="002F2973" w:rsidRDefault="00762C89"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14.857.428</w:t>
            </w:r>
          </w:p>
        </w:tc>
        <w:tc>
          <w:tcPr>
            <w:tcW w:w="3420" w:type="dxa"/>
          </w:tcPr>
          <w:p w14:paraId="05D3B3DA"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(13,15%)</w:t>
            </w:r>
          </w:p>
        </w:tc>
      </w:tr>
    </w:tbl>
    <w:p w14:paraId="49DCE754" w14:textId="5B3460C7" w:rsidR="00D94990" w:rsidRPr="002F2973" w:rsidRDefault="007C2249" w:rsidP="007C2249">
      <w:pPr>
        <w:pStyle w:val="ListParagraph"/>
        <w:spacing w:after="0" w:line="480" w:lineRule="auto"/>
        <w:ind w:left="0"/>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w:t>
      </w:r>
      <w:r w:rsidR="00E65F08" w:rsidRPr="002F2973">
        <w:rPr>
          <w:rFonts w:ascii="Times New Roman" w:hAnsi="Times New Roman" w:cs="Times New Roman"/>
          <w:i/>
          <w:iCs/>
          <w:sz w:val="20"/>
          <w:szCs w:val="20"/>
        </w:rPr>
        <w:t xml:space="preserve"> dari Data Statistik Laporan Tahunan 202</w:t>
      </w:r>
      <w:r w:rsidR="00570CB4" w:rsidRPr="002F2973">
        <w:rPr>
          <w:rFonts w:ascii="Times New Roman" w:hAnsi="Times New Roman" w:cs="Times New Roman"/>
          <w:i/>
          <w:iCs/>
          <w:sz w:val="20"/>
          <w:szCs w:val="20"/>
        </w:rPr>
        <w:t>3</w:t>
      </w:r>
      <w:r w:rsidR="00E65F08" w:rsidRPr="002F2973">
        <w:rPr>
          <w:rFonts w:ascii="Times New Roman" w:hAnsi="Times New Roman" w:cs="Times New Roman"/>
          <w:i/>
          <w:iCs/>
          <w:sz w:val="20"/>
          <w:szCs w:val="20"/>
        </w:rPr>
        <w:t xml:space="preserve"> DJ</w:t>
      </w:r>
      <w:r w:rsidR="00D94990" w:rsidRPr="002F2973">
        <w:rPr>
          <w:rFonts w:ascii="Times New Roman" w:hAnsi="Times New Roman" w:cs="Times New Roman"/>
          <w:i/>
          <w:iCs/>
          <w:sz w:val="20"/>
          <w:szCs w:val="20"/>
        </w:rPr>
        <w:t>P</w:t>
      </w:r>
    </w:p>
    <w:p w14:paraId="2A8BFBF1" w14:textId="2287F701" w:rsidR="00AB110C" w:rsidRPr="002F2973" w:rsidRDefault="005D2D76" w:rsidP="00AB110C">
      <w:pPr>
        <w:spacing w:after="0"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Berdasarkan </w:t>
      </w:r>
      <w:r w:rsidR="00BD05BF">
        <w:rPr>
          <w:rFonts w:ascii="Times New Roman" w:hAnsi="Times New Roman" w:cs="Times New Roman"/>
          <w:sz w:val="24"/>
          <w:szCs w:val="24"/>
        </w:rPr>
        <w:t>t</w:t>
      </w:r>
      <w:r w:rsidRPr="002F2973">
        <w:rPr>
          <w:rFonts w:ascii="Times New Roman" w:hAnsi="Times New Roman" w:cs="Times New Roman"/>
          <w:sz w:val="24"/>
          <w:szCs w:val="24"/>
        </w:rPr>
        <w:t xml:space="preserve">abel 1.1, menunjukkan pola fluktuatif sepanjang tahun 2019 hingga 2023. Pada 2020, jumlah pengguna </w:t>
      </w:r>
      <w:r w:rsidR="003A035F" w:rsidRPr="003A035F">
        <w:rPr>
          <w:rFonts w:ascii="Times New Roman" w:hAnsi="Times New Roman" w:cs="Times New Roman"/>
          <w:i/>
          <w:iCs/>
          <w:sz w:val="24"/>
          <w:szCs w:val="24"/>
        </w:rPr>
        <w:t>e-Filing</w:t>
      </w:r>
      <w:r w:rsidRPr="002F2973">
        <w:rPr>
          <w:rFonts w:ascii="Times New Roman" w:hAnsi="Times New Roman" w:cs="Times New Roman"/>
          <w:sz w:val="24"/>
          <w:szCs w:val="24"/>
        </w:rPr>
        <w:t xml:space="preserve"> meningkat sebesar 2,26%, diikuti peningkatan lebih tinggi sebesar 13,88% pada 2021. Peningkatan paling tajam terjadi pada 2022 dengan rasio sebesar 43,02%. Namun, pada 2023, jumlah wajib pajak yang menggunakan </w:t>
      </w:r>
      <w:r w:rsidR="003A035F" w:rsidRPr="003A035F">
        <w:rPr>
          <w:rFonts w:ascii="Times New Roman" w:hAnsi="Times New Roman" w:cs="Times New Roman"/>
          <w:i/>
          <w:iCs/>
          <w:sz w:val="24"/>
          <w:szCs w:val="24"/>
        </w:rPr>
        <w:t>e-Filing</w:t>
      </w:r>
      <w:r w:rsidRPr="002F2973">
        <w:rPr>
          <w:rFonts w:ascii="Times New Roman" w:hAnsi="Times New Roman" w:cs="Times New Roman"/>
          <w:sz w:val="24"/>
          <w:szCs w:val="24"/>
        </w:rPr>
        <w:t xml:space="preserve"> justru menurun sebesar 13,15%. Penurunan ini mengindikasikan adanya kesenjangan antara pelaksanaan program dan pencapaian yang dilakukan oleh relawan pajak</w:t>
      </w:r>
      <w:r w:rsidR="00AB110C" w:rsidRPr="002F2973">
        <w:rPr>
          <w:rFonts w:ascii="Times New Roman" w:hAnsi="Times New Roman" w:cs="Times New Roman"/>
          <w:sz w:val="24"/>
          <w:szCs w:val="24"/>
        </w:rPr>
        <w:t>.</w:t>
      </w:r>
    </w:p>
    <w:p w14:paraId="4F234093" w14:textId="712B5620" w:rsidR="00395075" w:rsidRDefault="00395075" w:rsidP="00395075">
      <w:pPr>
        <w:spacing w:after="0" w:line="480" w:lineRule="auto"/>
        <w:ind w:firstLine="720"/>
        <w:jc w:val="both"/>
        <w:rPr>
          <w:rFonts w:ascii="Times New Roman" w:hAnsi="Times New Roman" w:cs="Times New Roman"/>
          <w:sz w:val="24"/>
          <w:szCs w:val="24"/>
        </w:rPr>
      </w:pPr>
      <w:r w:rsidRPr="00395075">
        <w:rPr>
          <w:rFonts w:ascii="Times New Roman" w:hAnsi="Times New Roman" w:cs="Times New Roman"/>
          <w:sz w:val="24"/>
          <w:szCs w:val="24"/>
        </w:rPr>
        <w:lastRenderedPageBreak/>
        <w:t xml:space="preserve">Sebagai respons atas kebutuhan peningkatan literasi dan kepatuhan pajak di masyarakat, Kanwil DJP Kaltimtara berkomitmen untuk meningkatkan kualitas kinerja relawan pajak melalui serangkaian pelatihan berbasis kebutuhan. Relawan pajak berperan penting dalam memberikan asistensi kepada wajib pajak, khususnya dalam hal edukasi, pendampingan pelaporan, serta sosialisasi kebijakan perpajakan. Pada tahun 2025, Kanwil DJP Kaltimtara menyelenggarakan program pelatihan secara </w:t>
      </w:r>
      <w:r w:rsidRPr="008E5848">
        <w:rPr>
          <w:rFonts w:ascii="Times New Roman" w:hAnsi="Times New Roman" w:cs="Times New Roman"/>
          <w:i/>
          <w:iCs/>
          <w:sz w:val="24"/>
          <w:szCs w:val="24"/>
        </w:rPr>
        <w:t>offline</w:t>
      </w:r>
      <w:r w:rsidRPr="00395075">
        <w:rPr>
          <w:rFonts w:ascii="Times New Roman" w:hAnsi="Times New Roman" w:cs="Times New Roman"/>
          <w:sz w:val="24"/>
          <w:szCs w:val="24"/>
        </w:rPr>
        <w:t xml:space="preserve"> dan </w:t>
      </w:r>
      <w:r w:rsidRPr="008E5848">
        <w:rPr>
          <w:rFonts w:ascii="Times New Roman" w:hAnsi="Times New Roman" w:cs="Times New Roman"/>
          <w:i/>
          <w:iCs/>
          <w:sz w:val="24"/>
          <w:szCs w:val="24"/>
        </w:rPr>
        <w:t>online</w:t>
      </w:r>
      <w:r w:rsidRPr="00395075">
        <w:rPr>
          <w:rFonts w:ascii="Times New Roman" w:hAnsi="Times New Roman" w:cs="Times New Roman"/>
          <w:sz w:val="24"/>
          <w:szCs w:val="24"/>
        </w:rPr>
        <w:t xml:space="preserve"> yang diikuti oleh 169 relawan dari kalangan mahasiswa dan 21 relawan nonmahasiswa </w:t>
      </w:r>
      <w:r w:rsidR="00A03A7E">
        <w:rPr>
          <w:rFonts w:ascii="Times New Roman" w:hAnsi="Times New Roman" w:cs="Times New Roman"/>
          <w:sz w:val="24"/>
          <w:szCs w:val="24"/>
        </w:rPr>
        <w:fldChar w:fldCharType="begin" w:fldLock="1"/>
      </w:r>
      <w:r w:rsidR="000F3AFE">
        <w:rPr>
          <w:rFonts w:ascii="Times New Roman" w:hAnsi="Times New Roman" w:cs="Times New Roman"/>
          <w:sz w:val="24"/>
          <w:szCs w:val="24"/>
        </w:rPr>
        <w:instrText>ADDIN CSL_CITATION {"citationItems":[{"id":"ITEM-1","itemData":{"author":[{"dropping-particle":"","family":"DJP","given":"","non-dropping-particle":"","parse-names":false,"suffix":""}],"container-title":"Direktorat Jenderal Pajak","id":"ITEM-1","issued":{"date-parts":[["2025"]]},"title":"Ratusan Renjani Kaltimtara Siap Berikan Layanan Kepada Wajib Pajak","type":"article-newspaper"},"uris":["http://www.mendeley.com/documents/?uuid=fb3a4140-e0d0-4580-96a8-1b5867798b13"]}],"mendeley":{"formattedCitation":"(DJP, 2025)","plainTextFormattedCitation":"(DJP, 2025)","previouslyFormattedCitation":"(DJP, 2025)"},"properties":{"noteIndex":0},"schema":"https://github.com/citation-style-language/schema/raw/master/csl-citation.json"}</w:instrText>
      </w:r>
      <w:r w:rsidR="00A03A7E">
        <w:rPr>
          <w:rFonts w:ascii="Times New Roman" w:hAnsi="Times New Roman" w:cs="Times New Roman"/>
          <w:sz w:val="24"/>
          <w:szCs w:val="24"/>
        </w:rPr>
        <w:fldChar w:fldCharType="separate"/>
      </w:r>
      <w:r w:rsidR="00A03A7E" w:rsidRPr="00A03A7E">
        <w:rPr>
          <w:rFonts w:ascii="Times New Roman" w:hAnsi="Times New Roman" w:cs="Times New Roman"/>
          <w:noProof/>
          <w:sz w:val="24"/>
          <w:szCs w:val="24"/>
        </w:rPr>
        <w:t>(DJP, 2025)</w:t>
      </w:r>
      <w:r w:rsidR="00A03A7E">
        <w:rPr>
          <w:rFonts w:ascii="Times New Roman" w:hAnsi="Times New Roman" w:cs="Times New Roman"/>
          <w:sz w:val="24"/>
          <w:szCs w:val="24"/>
        </w:rPr>
        <w:fldChar w:fldCharType="end"/>
      </w:r>
      <w:r w:rsidRPr="00395075">
        <w:rPr>
          <w:rFonts w:ascii="Times New Roman" w:hAnsi="Times New Roman" w:cs="Times New Roman"/>
          <w:sz w:val="24"/>
          <w:szCs w:val="24"/>
        </w:rPr>
        <w:t>. Program ini dirancang untuk membekali peserta dengan pemahaman regulasi perpajakan, keterampilan teknis, serta etika pelayanan yang diperlukan dalam pelaksanaan tugas.</w:t>
      </w:r>
    </w:p>
    <w:p w14:paraId="16712CEF" w14:textId="098A1202" w:rsidR="00395075" w:rsidRPr="00395075" w:rsidRDefault="000D462C" w:rsidP="0039507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w:t>
      </w:r>
      <w:r w:rsidR="00395075" w:rsidRPr="00395075">
        <w:rPr>
          <w:rFonts w:ascii="Times New Roman" w:hAnsi="Times New Roman" w:cs="Times New Roman"/>
          <w:sz w:val="24"/>
          <w:szCs w:val="24"/>
        </w:rPr>
        <w:t>eberhasila</w:t>
      </w:r>
      <w:r w:rsidR="00D56369">
        <w:rPr>
          <w:rFonts w:ascii="Times New Roman" w:hAnsi="Times New Roman" w:cs="Times New Roman"/>
          <w:sz w:val="24"/>
          <w:szCs w:val="24"/>
        </w:rPr>
        <w:t>n pelatihan</w:t>
      </w:r>
      <w:r w:rsidR="00395075" w:rsidRPr="00395075">
        <w:rPr>
          <w:rFonts w:ascii="Times New Roman" w:hAnsi="Times New Roman" w:cs="Times New Roman"/>
          <w:sz w:val="24"/>
          <w:szCs w:val="24"/>
        </w:rPr>
        <w:t xml:space="preserve"> sangat ditentukan oleh seberapa efektif penggunaan metode pelatihan, instruktur</w:t>
      </w:r>
      <w:r w:rsidR="007E2C38">
        <w:rPr>
          <w:rFonts w:ascii="Times New Roman" w:hAnsi="Times New Roman" w:cs="Times New Roman"/>
          <w:sz w:val="24"/>
          <w:szCs w:val="24"/>
        </w:rPr>
        <w:t xml:space="preserve"> pelatihan</w:t>
      </w:r>
      <w:r w:rsidR="00395075" w:rsidRPr="00395075">
        <w:rPr>
          <w:rFonts w:ascii="Times New Roman" w:hAnsi="Times New Roman" w:cs="Times New Roman"/>
          <w:sz w:val="24"/>
          <w:szCs w:val="24"/>
        </w:rPr>
        <w:t>, serta materi</w:t>
      </w:r>
      <w:r w:rsidR="007E2C38">
        <w:rPr>
          <w:rFonts w:ascii="Times New Roman" w:hAnsi="Times New Roman" w:cs="Times New Roman"/>
          <w:sz w:val="24"/>
          <w:szCs w:val="24"/>
        </w:rPr>
        <w:t xml:space="preserve"> pelatihan</w:t>
      </w:r>
      <w:r w:rsidR="00395075" w:rsidRPr="00395075">
        <w:rPr>
          <w:rFonts w:ascii="Times New Roman" w:hAnsi="Times New Roman" w:cs="Times New Roman"/>
          <w:sz w:val="24"/>
          <w:szCs w:val="24"/>
        </w:rPr>
        <w:t xml:space="preserve"> yan</w:t>
      </w:r>
      <w:r w:rsidR="000F3AFE">
        <w:rPr>
          <w:rFonts w:ascii="Times New Roman" w:hAnsi="Times New Roman" w:cs="Times New Roman"/>
          <w:sz w:val="24"/>
          <w:szCs w:val="24"/>
        </w:rPr>
        <w:t>g diberikan</w:t>
      </w:r>
      <w:r w:rsidR="00395075" w:rsidRPr="00395075">
        <w:rPr>
          <w:rFonts w:ascii="Times New Roman" w:hAnsi="Times New Roman" w:cs="Times New Roman"/>
          <w:sz w:val="24"/>
          <w:szCs w:val="24"/>
        </w:rPr>
        <w:t xml:space="preserve">. </w:t>
      </w:r>
      <w:r w:rsidR="000F3AFE">
        <w:rPr>
          <w:rFonts w:ascii="Times New Roman" w:hAnsi="Times New Roman" w:cs="Times New Roman"/>
          <w:sz w:val="24"/>
          <w:szCs w:val="24"/>
        </w:rPr>
        <w:fldChar w:fldCharType="begin" w:fldLock="1"/>
      </w:r>
      <w:r w:rsidR="002A7E91">
        <w:rPr>
          <w:rFonts w:ascii="Times New Roman" w:hAnsi="Times New Roman" w:cs="Times New Roman"/>
          <w:sz w:val="24"/>
          <w:szCs w:val="24"/>
        </w:rPr>
        <w:instrText>ADDIN CSL_CITATION {"citationItems":[{"id":"ITEM-1","itemData":{"ISBN":"979-3304-05-7","author":[{"dropping-particle":"","family":"Mangkunegara","given":"Anwar Prabu","non-dropping-particle":"","parse-names":false,"suffix":""}],"editor":[{"dropping-particle":"","family":"Gunarsa","given":"Aep","non-dropping-particle":"","parse-names":false,"suffix":""}],"id":"ITEM-1","issued":{"date-parts":[["2011"]]},"publisher":"PT Refika Aditama","publisher-place":"Bandung","title":"Perencanaan dan Pengembangan Sumber Daya Manusia","type":"book"},"uris":["http://www.mendeley.com/documents/?uuid=b64aefbc-28a8-4541-8124-9a2604c1b904"]}],"mendeley":{"formattedCitation":"(Mangkunegara, 2011)","manualFormatting":"Mangkunegara (2011)","plainTextFormattedCitation":"(Mangkunegara, 2011)","previouslyFormattedCitation":"(Mangkunegara, 2011)"},"properties":{"noteIndex":0},"schema":"https://github.com/citation-style-language/schema/raw/master/csl-citation.json"}</w:instrText>
      </w:r>
      <w:r w:rsidR="000F3AFE">
        <w:rPr>
          <w:rFonts w:ascii="Times New Roman" w:hAnsi="Times New Roman" w:cs="Times New Roman"/>
          <w:sz w:val="24"/>
          <w:szCs w:val="24"/>
        </w:rPr>
        <w:fldChar w:fldCharType="separate"/>
      </w:r>
      <w:r w:rsidR="000F3AFE" w:rsidRPr="000F3AFE">
        <w:rPr>
          <w:rFonts w:ascii="Times New Roman" w:hAnsi="Times New Roman" w:cs="Times New Roman"/>
          <w:noProof/>
          <w:sz w:val="24"/>
          <w:szCs w:val="24"/>
        </w:rPr>
        <w:t>Mangkunegara</w:t>
      </w:r>
      <w:r w:rsidR="00E0236F">
        <w:rPr>
          <w:rFonts w:ascii="Times New Roman" w:hAnsi="Times New Roman" w:cs="Times New Roman"/>
          <w:noProof/>
          <w:sz w:val="24"/>
          <w:szCs w:val="24"/>
        </w:rPr>
        <w:t xml:space="preserve"> (</w:t>
      </w:r>
      <w:r w:rsidR="000F3AFE" w:rsidRPr="000F3AFE">
        <w:rPr>
          <w:rFonts w:ascii="Times New Roman" w:hAnsi="Times New Roman" w:cs="Times New Roman"/>
          <w:noProof/>
          <w:sz w:val="24"/>
          <w:szCs w:val="24"/>
        </w:rPr>
        <w:t>2011)</w:t>
      </w:r>
      <w:r w:rsidR="000F3AFE">
        <w:rPr>
          <w:rFonts w:ascii="Times New Roman" w:hAnsi="Times New Roman" w:cs="Times New Roman"/>
          <w:sz w:val="24"/>
          <w:szCs w:val="24"/>
        </w:rPr>
        <w:fldChar w:fldCharType="end"/>
      </w:r>
      <w:r w:rsidR="00395075" w:rsidRPr="00395075">
        <w:rPr>
          <w:rFonts w:ascii="Times New Roman" w:hAnsi="Times New Roman" w:cs="Times New Roman"/>
          <w:sz w:val="24"/>
          <w:szCs w:val="24"/>
        </w:rPr>
        <w:t xml:space="preserve"> </w:t>
      </w:r>
      <w:r w:rsidR="00C76A06" w:rsidRPr="00395075">
        <w:rPr>
          <w:rFonts w:ascii="Times New Roman" w:hAnsi="Times New Roman" w:cs="Times New Roman"/>
          <w:sz w:val="24"/>
          <w:szCs w:val="24"/>
        </w:rPr>
        <w:t xml:space="preserve">menyatakan bahwa </w:t>
      </w:r>
      <w:r w:rsidR="00C76A06">
        <w:rPr>
          <w:rFonts w:ascii="Times New Roman" w:hAnsi="Times New Roman" w:cs="Times New Roman"/>
          <w:sz w:val="24"/>
          <w:szCs w:val="24"/>
        </w:rPr>
        <w:t>f</w:t>
      </w:r>
      <w:r w:rsidR="00C76A06" w:rsidRPr="00214E66">
        <w:rPr>
          <w:rFonts w:ascii="Times New Roman" w:hAnsi="Times New Roman" w:cs="Times New Roman"/>
          <w:sz w:val="24"/>
          <w:szCs w:val="24"/>
        </w:rPr>
        <w:t xml:space="preserve">aktor penentu keberhasilan pelatihan mencakup metode yang diterapkan, kualitas instruktur, dan relevansi </w:t>
      </w:r>
      <w:r w:rsidR="00C76A06">
        <w:rPr>
          <w:rFonts w:ascii="Times New Roman" w:hAnsi="Times New Roman" w:cs="Times New Roman"/>
          <w:sz w:val="24"/>
          <w:szCs w:val="24"/>
        </w:rPr>
        <w:t>materi</w:t>
      </w:r>
      <w:r w:rsidR="00C76A06" w:rsidRPr="00214E66">
        <w:rPr>
          <w:rFonts w:ascii="Times New Roman" w:hAnsi="Times New Roman" w:cs="Times New Roman"/>
          <w:sz w:val="24"/>
          <w:szCs w:val="24"/>
        </w:rPr>
        <w:t xml:space="preserve"> pelatihan</w:t>
      </w:r>
      <w:r w:rsidR="00395075" w:rsidRPr="00395075">
        <w:rPr>
          <w:rFonts w:ascii="Times New Roman" w:hAnsi="Times New Roman" w:cs="Times New Roman"/>
          <w:sz w:val="24"/>
          <w:szCs w:val="24"/>
        </w:rPr>
        <w:t xml:space="preserve">. </w:t>
      </w:r>
      <w:r w:rsidR="00105CD2" w:rsidRPr="00105CD2">
        <w:rPr>
          <w:rFonts w:ascii="Times New Roman" w:hAnsi="Times New Roman" w:cs="Times New Roman"/>
          <w:sz w:val="24"/>
          <w:szCs w:val="24"/>
        </w:rPr>
        <w:t xml:space="preserve">Metode pelatihan yang tidak tepat berpotensi menghambat pemahaman peserta terhadap materi yang kompleks, sehingga mengurangi kemampuan mereka dalam menerapkan pengetahuan di lapangan. Demikian pula, instruktur yang tidak kompeten atau kurang berpengalaman dapat menurunkan kualitas pembelajaran, yang berdampak pada rendahnya keterampilan teknis dan kepercayaan diri peserta. Sementara itu, materi pelatihan yang tidak relevan atau ketinggalan zaman dapat menyulitkan peserta dalam menyesuaikan diri dengan kondisi aktual di lapangan. Ketidaksesuaian ketiga aspek ini pada akhirnya berisiko menurunkan kinerja </w:t>
      </w:r>
      <w:r w:rsidR="00105CD2" w:rsidRPr="00105CD2">
        <w:rPr>
          <w:rFonts w:ascii="Times New Roman" w:hAnsi="Times New Roman" w:cs="Times New Roman"/>
          <w:sz w:val="24"/>
          <w:szCs w:val="24"/>
        </w:rPr>
        <w:lastRenderedPageBreak/>
        <w:t xml:space="preserve">relawan pajak dalam </w:t>
      </w:r>
      <w:r w:rsidR="007F7A92">
        <w:rPr>
          <w:rFonts w:ascii="Times New Roman" w:hAnsi="Times New Roman" w:cs="Times New Roman"/>
          <w:sz w:val="24"/>
          <w:szCs w:val="24"/>
        </w:rPr>
        <w:t>pemberia</w:t>
      </w:r>
      <w:r w:rsidR="00105CD2" w:rsidRPr="00105CD2">
        <w:rPr>
          <w:rFonts w:ascii="Times New Roman" w:hAnsi="Times New Roman" w:cs="Times New Roman"/>
          <w:sz w:val="24"/>
          <w:szCs w:val="24"/>
        </w:rPr>
        <w:t xml:space="preserve">n asistensi </w:t>
      </w:r>
      <w:r w:rsidR="007F7A92">
        <w:rPr>
          <w:rFonts w:ascii="Times New Roman" w:hAnsi="Times New Roman" w:cs="Times New Roman"/>
          <w:sz w:val="24"/>
          <w:szCs w:val="24"/>
        </w:rPr>
        <w:t>serta</w:t>
      </w:r>
      <w:r w:rsidR="00105CD2" w:rsidRPr="00105CD2">
        <w:rPr>
          <w:rFonts w:ascii="Times New Roman" w:hAnsi="Times New Roman" w:cs="Times New Roman"/>
          <w:sz w:val="24"/>
          <w:szCs w:val="24"/>
        </w:rPr>
        <w:t xml:space="preserve"> edukasi kepada wajib pajak secara optimal.</w:t>
      </w:r>
    </w:p>
    <w:p w14:paraId="684E2435" w14:textId="5C571832" w:rsidR="001E5A70" w:rsidRDefault="00287D05" w:rsidP="00CF7C4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395075" w:rsidRPr="00395075">
        <w:rPr>
          <w:rFonts w:ascii="Times New Roman" w:hAnsi="Times New Roman" w:cs="Times New Roman"/>
          <w:sz w:val="24"/>
          <w:szCs w:val="24"/>
        </w:rPr>
        <w:t>eneli</w:t>
      </w:r>
      <w:r w:rsidR="001A1FFF">
        <w:rPr>
          <w:rFonts w:ascii="Times New Roman" w:hAnsi="Times New Roman" w:cs="Times New Roman"/>
          <w:sz w:val="24"/>
          <w:szCs w:val="24"/>
        </w:rPr>
        <w:t>ti</w:t>
      </w:r>
      <w:r w:rsidR="00395075" w:rsidRPr="00395075">
        <w:rPr>
          <w:rFonts w:ascii="Times New Roman" w:hAnsi="Times New Roman" w:cs="Times New Roman"/>
          <w:sz w:val="24"/>
          <w:szCs w:val="24"/>
        </w:rPr>
        <w:t xml:space="preserve"> ini menyoroti pentingnya tiga aspek utama pelatihan</w:t>
      </w:r>
      <w:r w:rsidR="002A7E91">
        <w:rPr>
          <w:rFonts w:ascii="Times New Roman" w:hAnsi="Times New Roman" w:cs="Times New Roman"/>
          <w:sz w:val="24"/>
          <w:szCs w:val="24"/>
        </w:rPr>
        <w:t>, yaitu</w:t>
      </w:r>
      <w:r w:rsidR="00395075" w:rsidRPr="00395075">
        <w:rPr>
          <w:rFonts w:ascii="Times New Roman" w:hAnsi="Times New Roman" w:cs="Times New Roman"/>
          <w:sz w:val="24"/>
          <w:szCs w:val="24"/>
        </w:rPr>
        <w:t xml:space="preserve"> metode, instruktur, dan materi pelatihan perpajakan. Metode pelatihan merupakan pendekatan sistematis dalam menyampaikan materi pembelajaran kepada peserta. </w:t>
      </w:r>
      <w:r w:rsidR="002A7E91">
        <w:rPr>
          <w:rFonts w:ascii="Times New Roman" w:hAnsi="Times New Roman" w:cs="Times New Roman"/>
          <w:sz w:val="24"/>
          <w:szCs w:val="24"/>
        </w:rPr>
        <w:fldChar w:fldCharType="begin" w:fldLock="1"/>
      </w:r>
      <w:r w:rsidR="00BE363B">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byantoro","given":"Arief","non-dropping-particle":"","parse-names":false,"suffix":""},{"dropping-particle":"","family":"Mardiana","given":"Tri","non-dropping-particle":"","parse-names":false,"suffix":""},{"dropping-particle":"","family":"Hasan","given":"Zulfikar Muhammad","non-dropping-particle":"","parse-names":false,"suffix":""}],"id":"ITEM-1","issue":"5","issued":{"date-parts":[["2022"]]},"number-of-pages":"1-411","title":"Pelatihan dan Pengembangan Sumber Daya Manusia","type":"book","volume":"19"},"uris":["http://www.mendeley.com/documents/?uuid=e4130f2f-acbe-41d3-99c5-5f6d4c23d30e"]}],"mendeley":{"formattedCitation":"(Subyantoro et al., 2022)","manualFormatting":"Subyantoro et al., (2022)","plainTextFormattedCitation":"(Subyantoro et al., 2022)","previouslyFormattedCitation":"(Subyantoro et al., 2022)"},"properties":{"noteIndex":0},"schema":"https://github.com/citation-style-language/schema/raw/master/csl-citation.json"}</w:instrText>
      </w:r>
      <w:r w:rsidR="002A7E91">
        <w:rPr>
          <w:rFonts w:ascii="Times New Roman" w:hAnsi="Times New Roman" w:cs="Times New Roman"/>
          <w:sz w:val="24"/>
          <w:szCs w:val="24"/>
        </w:rPr>
        <w:fldChar w:fldCharType="separate"/>
      </w:r>
      <w:r w:rsidR="002A7E91" w:rsidRPr="002A7E91">
        <w:rPr>
          <w:rFonts w:ascii="Times New Roman" w:hAnsi="Times New Roman" w:cs="Times New Roman"/>
          <w:noProof/>
          <w:sz w:val="24"/>
          <w:szCs w:val="24"/>
        </w:rPr>
        <w:t xml:space="preserve">Subyantoro </w:t>
      </w:r>
      <w:r w:rsidR="009B030C" w:rsidRPr="009B030C">
        <w:rPr>
          <w:rFonts w:ascii="Times New Roman" w:hAnsi="Times New Roman" w:cs="Times New Roman"/>
          <w:i/>
          <w:iCs/>
          <w:noProof/>
          <w:sz w:val="24"/>
          <w:szCs w:val="24"/>
        </w:rPr>
        <w:t>et al</w:t>
      </w:r>
      <w:r w:rsidR="002A7E91" w:rsidRPr="002A7E91">
        <w:rPr>
          <w:rFonts w:ascii="Times New Roman" w:hAnsi="Times New Roman" w:cs="Times New Roman"/>
          <w:noProof/>
          <w:sz w:val="24"/>
          <w:szCs w:val="24"/>
        </w:rPr>
        <w:t xml:space="preserve">., </w:t>
      </w:r>
      <w:r w:rsidR="00286DED">
        <w:rPr>
          <w:rFonts w:ascii="Times New Roman" w:hAnsi="Times New Roman" w:cs="Times New Roman"/>
          <w:noProof/>
          <w:sz w:val="24"/>
          <w:szCs w:val="24"/>
        </w:rPr>
        <w:t>(</w:t>
      </w:r>
      <w:r w:rsidR="002A7E91" w:rsidRPr="002A7E91">
        <w:rPr>
          <w:rFonts w:ascii="Times New Roman" w:hAnsi="Times New Roman" w:cs="Times New Roman"/>
          <w:noProof/>
          <w:sz w:val="24"/>
          <w:szCs w:val="24"/>
        </w:rPr>
        <w:t>2022)</w:t>
      </w:r>
      <w:r w:rsidR="002A7E91">
        <w:rPr>
          <w:rFonts w:ascii="Times New Roman" w:hAnsi="Times New Roman" w:cs="Times New Roman"/>
          <w:sz w:val="24"/>
          <w:szCs w:val="24"/>
        </w:rPr>
        <w:fldChar w:fldCharType="end"/>
      </w:r>
      <w:r w:rsidR="00286DED">
        <w:rPr>
          <w:rFonts w:ascii="Times New Roman" w:hAnsi="Times New Roman" w:cs="Times New Roman"/>
          <w:sz w:val="24"/>
          <w:szCs w:val="24"/>
        </w:rPr>
        <w:t xml:space="preserve"> </w:t>
      </w:r>
      <w:r w:rsidR="00395075" w:rsidRPr="00395075">
        <w:rPr>
          <w:rFonts w:ascii="Times New Roman" w:hAnsi="Times New Roman" w:cs="Times New Roman"/>
          <w:sz w:val="24"/>
          <w:szCs w:val="24"/>
        </w:rPr>
        <w:t xml:space="preserve">menekankan pentingnya pemilihan metode yang adaptif, kontekstual, dan sesuai dengan tujuan pelatihan, sehingga mendorong partisipasi aktif peserta dalam pemecahan masalah. </w:t>
      </w:r>
      <w:r w:rsidR="00B735FF" w:rsidRPr="00B735FF">
        <w:rPr>
          <w:rFonts w:ascii="Times New Roman" w:hAnsi="Times New Roman" w:cs="Times New Roman"/>
          <w:sz w:val="24"/>
          <w:szCs w:val="24"/>
        </w:rPr>
        <w:t xml:space="preserve">Dengan pendekatan yang interaktif, </w:t>
      </w:r>
      <w:r w:rsidR="004A3F42" w:rsidRPr="004A3F42">
        <w:rPr>
          <w:rFonts w:ascii="Times New Roman" w:hAnsi="Times New Roman" w:cs="Times New Roman"/>
          <w:sz w:val="24"/>
          <w:szCs w:val="24"/>
        </w:rPr>
        <w:t>Pemahaman peserta terhadap materi yang disampaikan menjadi lebih optimal sehingga dapat langsung diterapkan dalam praktik</w:t>
      </w:r>
      <w:r w:rsidR="00B735FF" w:rsidRPr="00B735FF">
        <w:rPr>
          <w:rFonts w:ascii="Times New Roman" w:hAnsi="Times New Roman" w:cs="Times New Roman"/>
          <w:sz w:val="24"/>
          <w:szCs w:val="24"/>
        </w:rPr>
        <w:t>.</w:t>
      </w:r>
    </w:p>
    <w:p w14:paraId="013C597D" w14:textId="0CBEB7C1" w:rsidR="00B735FF" w:rsidRDefault="00395075" w:rsidP="00CF7C40">
      <w:pPr>
        <w:spacing w:after="0" w:line="480" w:lineRule="auto"/>
        <w:ind w:firstLine="720"/>
        <w:jc w:val="both"/>
        <w:rPr>
          <w:rFonts w:ascii="Times New Roman" w:hAnsi="Times New Roman" w:cs="Times New Roman"/>
          <w:sz w:val="24"/>
          <w:szCs w:val="24"/>
        </w:rPr>
      </w:pPr>
      <w:r w:rsidRPr="00395075">
        <w:rPr>
          <w:rFonts w:ascii="Times New Roman" w:hAnsi="Times New Roman" w:cs="Times New Roman"/>
          <w:sz w:val="24"/>
          <w:szCs w:val="24"/>
        </w:rPr>
        <w:t>Sementara itu, instruktur sebagai fasilitator utama pelatihan perlu memiliki kompetensi teknis, pengalaman lapangan, dan kemampuan komunikasi yang mumpuni</w:t>
      </w:r>
      <w:r w:rsidR="00BE363B">
        <w:rPr>
          <w:rFonts w:ascii="Times New Roman" w:hAnsi="Times New Roman" w:cs="Times New Roman"/>
          <w:sz w:val="24"/>
          <w:szCs w:val="24"/>
        </w:rPr>
        <w:t xml:space="preserve"> </w:t>
      </w:r>
      <w:r w:rsidR="00BE363B">
        <w:rPr>
          <w:rFonts w:ascii="Times New Roman" w:hAnsi="Times New Roman" w:cs="Times New Roman"/>
          <w:sz w:val="24"/>
          <w:szCs w:val="24"/>
        </w:rPr>
        <w:fldChar w:fldCharType="begin" w:fldLock="1"/>
      </w:r>
      <w:r w:rsidR="00BE363B">
        <w:rPr>
          <w:rFonts w:ascii="Times New Roman" w:hAnsi="Times New Roman" w:cs="Times New Roman"/>
          <w:sz w:val="24"/>
          <w:szCs w:val="24"/>
        </w:rPr>
        <w:instrText>ADDIN CSL_CITATION {"citationItems":[{"id":"ITEM-1","itemData":{"DOI":"10.2991/978-94-6463-204-0_81","ISBN":"9789464632040","abstract":"Intensification of knowledge of tax volunteers will have a positive impact in providing assistance to taxpayers, then taxpayers do not hesitate to be accompanied in reporting their tax obligations because taxpayers do not need to conduct tax consultations with the Tax Office ( KPP or KP2KP) so that for the mission of binding the level of awareness and compliance of taxpayers. Therefore, efforts are needed on how to make the function of Tax Volunteers maximize their role. This study aims to examine the effect of training instructors, training methods, training m−aterials and training time on the knowledge intensification of Tax Volunteers. This study uses a quantitative approach with a sample of 132 Tax Volunteers from the Central Java DGT Office 2. The type of data used is primary data obtained by distributing questionnaires. The data analysis technique used multiple linear regression analysis. The results of this study indicate that the variables of training instructors, training methods and materials have no effect on the knowledge intensification of tax volunteers, but the time has a significant effect on the knowledge intensification of tax volunteers. Keywords:","author":[{"dropping-particle":"","family":"Andrea","given":"Cantika Nova","non-dropping-particle":"","parse-names":false,"suffix":""},{"dropping-particle":"","family":"Mujiyati","given":"","non-dropping-particle":"","parse-names":false,"suffix":""}],"id":"ITEM-1","issued":{"date-parts":[["2024"]]},"number-of-pages":"991-1008","publisher":"Atlantis Press International BV","title":"The Influence of Training Instructors, Training Methods, Training Materials and Training Time on Knowledge Intensification of Tax Volunteers (Case Study at the Regional Office of the Directorate General of Taxes Central Java 2)","type":"book"},"uris":["http://www.mendeley.com/documents/?uuid=4da54464-9cd8-412d-be5c-5d97c1c76614"]}],"mendeley":{"formattedCitation":"(Andrea &amp; Mujiyati, 2024)","plainTextFormattedCitation":"(Andrea &amp; Mujiyati, 2024)","previouslyFormattedCitation":"(Andrea &amp; Mujiyati, 2024)"},"properties":{"noteIndex":0},"schema":"https://github.com/citation-style-language/schema/raw/master/csl-citation.json"}</w:instrText>
      </w:r>
      <w:r w:rsidR="00BE363B">
        <w:rPr>
          <w:rFonts w:ascii="Times New Roman" w:hAnsi="Times New Roman" w:cs="Times New Roman"/>
          <w:sz w:val="24"/>
          <w:szCs w:val="24"/>
        </w:rPr>
        <w:fldChar w:fldCharType="separate"/>
      </w:r>
      <w:r w:rsidR="00BE363B" w:rsidRPr="00BE363B">
        <w:rPr>
          <w:rFonts w:ascii="Times New Roman" w:hAnsi="Times New Roman" w:cs="Times New Roman"/>
          <w:noProof/>
          <w:sz w:val="24"/>
          <w:szCs w:val="24"/>
        </w:rPr>
        <w:t>(Andrea &amp; Mujiyati, 2024)</w:t>
      </w:r>
      <w:r w:rsidR="00BE363B">
        <w:rPr>
          <w:rFonts w:ascii="Times New Roman" w:hAnsi="Times New Roman" w:cs="Times New Roman"/>
          <w:sz w:val="24"/>
          <w:szCs w:val="24"/>
        </w:rPr>
        <w:fldChar w:fldCharType="end"/>
      </w:r>
      <w:r w:rsidRPr="00395075">
        <w:rPr>
          <w:rFonts w:ascii="Times New Roman" w:hAnsi="Times New Roman" w:cs="Times New Roman"/>
          <w:sz w:val="24"/>
          <w:szCs w:val="24"/>
        </w:rPr>
        <w:t xml:space="preserve">. </w:t>
      </w:r>
      <w:r w:rsidR="00EB7489" w:rsidRPr="00EB7489">
        <w:rPr>
          <w:rFonts w:ascii="Times New Roman" w:hAnsi="Times New Roman" w:cs="Times New Roman"/>
          <w:sz w:val="24"/>
          <w:szCs w:val="24"/>
        </w:rPr>
        <w:t>Instruktur yang profesional mampu menciptakan suasana pembelajaran yang kondusif, sehingga peserta merasa nyaman untuk berdiskusi dan bertanya. Selain itu, interaksi dua arah antara instruktur dan peserta dapat meningkatkan pemahaman materi serta memberikan kesempatan bagi peserta untuk mengeksplorasi konsep lebih lanjut.</w:t>
      </w:r>
      <w:r w:rsidRPr="00395075">
        <w:rPr>
          <w:rFonts w:ascii="Times New Roman" w:hAnsi="Times New Roman" w:cs="Times New Roman"/>
          <w:sz w:val="24"/>
          <w:szCs w:val="24"/>
        </w:rPr>
        <w:t xml:space="preserve"> </w:t>
      </w:r>
    </w:p>
    <w:p w14:paraId="0ED58506" w14:textId="7C59205F" w:rsidR="00395075" w:rsidRPr="00395075" w:rsidRDefault="00395075" w:rsidP="00CF7C40">
      <w:pPr>
        <w:spacing w:after="0" w:line="480" w:lineRule="auto"/>
        <w:ind w:firstLine="720"/>
        <w:jc w:val="both"/>
        <w:rPr>
          <w:rFonts w:ascii="Times New Roman" w:hAnsi="Times New Roman" w:cs="Times New Roman"/>
          <w:sz w:val="24"/>
          <w:szCs w:val="24"/>
        </w:rPr>
      </w:pPr>
      <w:r w:rsidRPr="00395075">
        <w:rPr>
          <w:rFonts w:ascii="Times New Roman" w:hAnsi="Times New Roman" w:cs="Times New Roman"/>
          <w:sz w:val="24"/>
          <w:szCs w:val="24"/>
        </w:rPr>
        <w:t>Di sisi lain, materi pelatihan yang berkualitas harus disusun berdasarkan kebutuhan aktual relawan pajak dan tantangan di lapangan. Penggunaan studi kasus dan skenario nyata</w:t>
      </w:r>
      <w:r w:rsidR="00CF7C40">
        <w:rPr>
          <w:rFonts w:ascii="Times New Roman" w:hAnsi="Times New Roman" w:cs="Times New Roman"/>
          <w:sz w:val="24"/>
          <w:szCs w:val="24"/>
        </w:rPr>
        <w:t xml:space="preserve"> </w:t>
      </w:r>
      <w:r w:rsidRPr="00395075">
        <w:rPr>
          <w:rFonts w:ascii="Times New Roman" w:hAnsi="Times New Roman" w:cs="Times New Roman"/>
          <w:sz w:val="24"/>
          <w:szCs w:val="24"/>
        </w:rPr>
        <w:t>dapat meningkatkan efektivitas transfer pengetahuan</w:t>
      </w:r>
      <w:r w:rsidR="00CF7C40">
        <w:rPr>
          <w:rFonts w:ascii="Times New Roman" w:hAnsi="Times New Roman" w:cs="Times New Roman"/>
          <w:sz w:val="24"/>
          <w:szCs w:val="24"/>
        </w:rPr>
        <w:t xml:space="preserve"> </w:t>
      </w:r>
      <w:r w:rsidR="00CF7C40">
        <w:rPr>
          <w:rFonts w:ascii="Times New Roman" w:hAnsi="Times New Roman" w:cs="Times New Roman"/>
          <w:sz w:val="24"/>
          <w:szCs w:val="24"/>
        </w:rPr>
        <w:fldChar w:fldCharType="begin" w:fldLock="1"/>
      </w:r>
      <w:r w:rsidR="00EB62A5">
        <w:rPr>
          <w:rFonts w:ascii="Times New Roman" w:hAnsi="Times New Roman" w:cs="Times New Roman"/>
          <w:sz w:val="24"/>
          <w:szCs w:val="24"/>
        </w:rPr>
        <w:instrText>ADDIN CSL_CITATION {"citationItems":[{"id":"ITEM-1","itemData":{"DOI":"10.31311/jeco.v3i2.6059","ISSN":"2355-0295","abstract":"Tujuan dari penelitian ini untuk mengetahui pengaruh dan menganalisis bagaimana pelatihan yang diberikan oleh perusahaan, bagaimana prestasi kerja yang dihasilkan oleh para karyawan, dan besarnya pengaruh pelatihan terhadap prestasi kerja karyawan pada Unit HCBP (Human Capital Business Partner) PT Telekomunikasi Indonesia (Tbk). Metode penelitian yang digunakan adalah metode kuantitatif dengan jenis penelitian deskriptif  kausalitas. Pengambilan sampel yang dilakukan menggunakan teknik sampling jenuh, dengan jumlah responden sebanyak 57 orang. Teknik analisis data yang digunakan adalah analisis deskriptif dan analisis regresi linier sederhana. Hasil penelitia menunjukan kedua variable dari seluruh dimensi memperoleh nilai rata-rata dalam kategori baik. Kesimpulan penelitian menunjukan bahwa pelatihan berpengaruh signifikan terhadap prestasi kerja karyawan.","author":[{"dropping-particle":"","family":"Nursyahputri","given":"Selfira Rizqi","non-dropping-particle":"","parse-names":false,"suffix":""},{"dropping-particle":"","family":"Saragih","given":"H Romat","non-dropping-particle":"","parse-names":false,"suffix":""}],"container-title":"Jurnal Ecodemica: Jurnal Ekonomi, Manajemen, dan Bisnis","id":"ITEM-1","issue":"2","issued":{"date-parts":[["2019"]]},"page":"238-247","title":"Pengaruh Pelatihan Terhadap Prestasi Kerja Karyawan Pada Unit Hcbp Pt Telekomunikasi Indonesia (Tbk)","type":"article-journal","volume":"3"},"uris":["http://www.mendeley.com/documents/?uuid=2df5430a-0f63-4527-af5e-b0a72f41905b"]}],"mendeley":{"formattedCitation":"(Nursyahputri &amp; Saragih, 2019)","plainTextFormattedCitation":"(Nursyahputri &amp; Saragih, 2019)","previouslyFormattedCitation":"(Nursyahputri &amp; Saragih, 2019)"},"properties":{"noteIndex":0},"schema":"https://github.com/citation-style-language/schema/raw/master/csl-citation.json"}</w:instrText>
      </w:r>
      <w:r w:rsidR="00CF7C40">
        <w:rPr>
          <w:rFonts w:ascii="Times New Roman" w:hAnsi="Times New Roman" w:cs="Times New Roman"/>
          <w:sz w:val="24"/>
          <w:szCs w:val="24"/>
        </w:rPr>
        <w:fldChar w:fldCharType="separate"/>
      </w:r>
      <w:r w:rsidR="00CF7C40" w:rsidRPr="00CF7C40">
        <w:rPr>
          <w:rFonts w:ascii="Times New Roman" w:hAnsi="Times New Roman" w:cs="Times New Roman"/>
          <w:noProof/>
          <w:sz w:val="24"/>
          <w:szCs w:val="24"/>
        </w:rPr>
        <w:t>(Nursyahputri &amp; Saragih, 2019)</w:t>
      </w:r>
      <w:r w:rsidR="00CF7C40">
        <w:rPr>
          <w:rFonts w:ascii="Times New Roman" w:hAnsi="Times New Roman" w:cs="Times New Roman"/>
          <w:sz w:val="24"/>
          <w:szCs w:val="24"/>
        </w:rPr>
        <w:fldChar w:fldCharType="end"/>
      </w:r>
      <w:r w:rsidRPr="00395075">
        <w:rPr>
          <w:rFonts w:ascii="Times New Roman" w:hAnsi="Times New Roman" w:cs="Times New Roman"/>
          <w:sz w:val="24"/>
          <w:szCs w:val="24"/>
        </w:rPr>
        <w:t>.</w:t>
      </w:r>
      <w:r w:rsidR="00EB7489" w:rsidRPr="00EB7489">
        <w:t xml:space="preserve"> </w:t>
      </w:r>
      <w:r w:rsidR="00EB7489" w:rsidRPr="00EB7489">
        <w:rPr>
          <w:rFonts w:ascii="Times New Roman" w:hAnsi="Times New Roman" w:cs="Times New Roman"/>
          <w:sz w:val="24"/>
          <w:szCs w:val="24"/>
        </w:rPr>
        <w:t>Dengan pendekatan berbasis kasus, peserta dapat lebih memahami bagaimana teori perpajakan diterapkan dalam situasi nyata, sehingga meningkatkan kemampuan analisis dan pemecahan masalah mereka.</w:t>
      </w:r>
    </w:p>
    <w:p w14:paraId="305CF380" w14:textId="7335FADD" w:rsidR="00395075" w:rsidRPr="00395075" w:rsidRDefault="00395075" w:rsidP="00395075">
      <w:pPr>
        <w:spacing w:after="0" w:line="480" w:lineRule="auto"/>
        <w:ind w:firstLine="720"/>
        <w:jc w:val="both"/>
        <w:rPr>
          <w:rFonts w:ascii="Times New Roman" w:hAnsi="Times New Roman" w:cs="Times New Roman"/>
          <w:sz w:val="24"/>
          <w:szCs w:val="24"/>
        </w:rPr>
      </w:pPr>
      <w:r w:rsidRPr="00395075">
        <w:rPr>
          <w:rFonts w:ascii="Times New Roman" w:hAnsi="Times New Roman" w:cs="Times New Roman"/>
          <w:sz w:val="24"/>
          <w:szCs w:val="24"/>
        </w:rPr>
        <w:lastRenderedPageBreak/>
        <w:t>Selain ketiga aspek tersebut, variabel efikasi</w:t>
      </w:r>
      <w:r w:rsidRPr="00395075">
        <w:rPr>
          <w:rFonts w:ascii="Times New Roman" w:hAnsi="Times New Roman" w:cs="Times New Roman"/>
          <w:b/>
          <w:bCs/>
          <w:sz w:val="24"/>
          <w:szCs w:val="24"/>
        </w:rPr>
        <w:t xml:space="preserve"> </w:t>
      </w:r>
      <w:r w:rsidRPr="00395075">
        <w:rPr>
          <w:rFonts w:ascii="Times New Roman" w:hAnsi="Times New Roman" w:cs="Times New Roman"/>
          <w:sz w:val="24"/>
          <w:szCs w:val="24"/>
        </w:rPr>
        <w:t xml:space="preserve">diri juga menjadi faktor penting yang dapat memengaruhi kinerja relawan pajak. </w:t>
      </w:r>
      <w:r w:rsidR="00D33731">
        <w:rPr>
          <w:rFonts w:ascii="Times New Roman" w:hAnsi="Times New Roman" w:cs="Times New Roman"/>
          <w:sz w:val="24"/>
          <w:szCs w:val="24"/>
        </w:rPr>
        <w:t>E</w:t>
      </w:r>
      <w:r w:rsidR="00D427E4" w:rsidRPr="00D427E4">
        <w:rPr>
          <w:rFonts w:ascii="Times New Roman" w:hAnsi="Times New Roman" w:cs="Times New Roman"/>
          <w:sz w:val="24"/>
          <w:szCs w:val="24"/>
        </w:rPr>
        <w:t>fikasi diri merupakan persepsi seseorang terhadap kapasitasnya dalam menuntaskan suatu pekerjaan atau tanggung jawab</w:t>
      </w:r>
      <w:r w:rsidRPr="00395075">
        <w:rPr>
          <w:rFonts w:ascii="Times New Roman" w:hAnsi="Times New Roman" w:cs="Times New Roman"/>
          <w:sz w:val="24"/>
          <w:szCs w:val="24"/>
        </w:rPr>
        <w:t xml:space="preserve">. </w:t>
      </w:r>
      <w:r w:rsidR="00EB62A5">
        <w:rPr>
          <w:rFonts w:ascii="Times New Roman" w:hAnsi="Times New Roman" w:cs="Times New Roman"/>
          <w:sz w:val="24"/>
          <w:szCs w:val="24"/>
        </w:rPr>
        <w:fldChar w:fldCharType="begin" w:fldLock="1"/>
      </w:r>
      <w:r w:rsidR="00531091">
        <w:rPr>
          <w:rFonts w:ascii="Times New Roman" w:hAnsi="Times New Roman" w:cs="Times New Roman"/>
          <w:sz w:val="24"/>
          <w:szCs w:val="24"/>
        </w:rPr>
        <w:instrText>ADDIN CSL_CITATION {"citationItems":[{"id":"ITEM-1","itemData":{"DOI":"10.1177/0032885512472964","ISBN":"9781000439861","ISSN":"0032-8855","abstract":"This chapter outlines of key findings of research in the field of psychology. It discusses how self-efficacy has been applied and investigated in the field of second language acquisition (SLA) and specific areas in language learning in which research has been conducted including writing, listening, and language learning strategies, self-regulated learning, and more global self-efficacy for second language learning. The chapter reviews the findings of both psychology and SLA in order to suggest implications for language education. Self-efficacy is a core construct in Social Cognitive Theory in which Bandura seeks to explain the active and proactive role people play in shaping the course of their lives. Self-efficacy has been applied and investigated in both the academic and career development spheres. Self-efficacy itself predates the emergence of positive psychology, yet it has started to attract attention as a construct that fits well within that perspective.","author":[{"dropping-particle":"","family":"Bandura","given":"Albert","non-dropping-particle":"","parse-names":false,"suffix":""}],"container-title":"W.H. Freeman and Company","id":"ITEM-1","issued":{"date-parts":[["1997"]]},"page":"100-111","publisher-place":"New York","title":"Self-Efficacy: The Exercise of Control","type":"article"},"uris":["http://www.mendeley.com/documents/?uuid=d21de06e-786b-4207-9aa5-6ada2bc8537c"]}],"mendeley":{"formattedCitation":"(Bandura, 1997)","manualFormatting":"Bandura (1997)","plainTextFormattedCitation":"(Bandura, 1997)","previouslyFormattedCitation":"(Bandura, 1997)"},"properties":{"noteIndex":0},"schema":"https://github.com/citation-style-language/schema/raw/master/csl-citation.json"}</w:instrText>
      </w:r>
      <w:r w:rsidR="00EB62A5">
        <w:rPr>
          <w:rFonts w:ascii="Times New Roman" w:hAnsi="Times New Roman" w:cs="Times New Roman"/>
          <w:sz w:val="24"/>
          <w:szCs w:val="24"/>
        </w:rPr>
        <w:fldChar w:fldCharType="separate"/>
      </w:r>
      <w:r w:rsidR="00EB62A5" w:rsidRPr="00EB62A5">
        <w:rPr>
          <w:rFonts w:ascii="Times New Roman" w:hAnsi="Times New Roman" w:cs="Times New Roman"/>
          <w:noProof/>
          <w:sz w:val="24"/>
          <w:szCs w:val="24"/>
        </w:rPr>
        <w:t>Bandura</w:t>
      </w:r>
      <w:r w:rsidR="003B3163">
        <w:rPr>
          <w:rFonts w:ascii="Times New Roman" w:hAnsi="Times New Roman" w:cs="Times New Roman"/>
          <w:noProof/>
          <w:sz w:val="24"/>
          <w:szCs w:val="24"/>
        </w:rPr>
        <w:t xml:space="preserve"> (</w:t>
      </w:r>
      <w:r w:rsidR="00EB62A5" w:rsidRPr="00EB62A5">
        <w:rPr>
          <w:rFonts w:ascii="Times New Roman" w:hAnsi="Times New Roman" w:cs="Times New Roman"/>
          <w:noProof/>
          <w:sz w:val="24"/>
          <w:szCs w:val="24"/>
        </w:rPr>
        <w:t>1997)</w:t>
      </w:r>
      <w:r w:rsidR="00EB62A5">
        <w:rPr>
          <w:rFonts w:ascii="Times New Roman" w:hAnsi="Times New Roman" w:cs="Times New Roman"/>
          <w:sz w:val="24"/>
          <w:szCs w:val="24"/>
        </w:rPr>
        <w:fldChar w:fldCharType="end"/>
      </w:r>
      <w:r w:rsidRPr="00395075">
        <w:rPr>
          <w:rFonts w:ascii="Times New Roman" w:hAnsi="Times New Roman" w:cs="Times New Roman"/>
          <w:sz w:val="24"/>
          <w:szCs w:val="24"/>
        </w:rPr>
        <w:t xml:space="preserve"> menegaskan </w:t>
      </w:r>
      <w:r w:rsidR="00AC3ACC">
        <w:rPr>
          <w:rFonts w:ascii="Times New Roman" w:hAnsi="Times New Roman" w:cs="Times New Roman"/>
          <w:sz w:val="24"/>
          <w:szCs w:val="24"/>
        </w:rPr>
        <w:t>seseorang</w:t>
      </w:r>
      <w:r w:rsidR="007B1F2D" w:rsidRPr="007B1F2D">
        <w:rPr>
          <w:rFonts w:ascii="Times New Roman" w:hAnsi="Times New Roman" w:cs="Times New Roman"/>
          <w:sz w:val="24"/>
          <w:szCs w:val="24"/>
        </w:rPr>
        <w:t xml:space="preserve"> </w:t>
      </w:r>
      <w:r w:rsidR="00305AA6">
        <w:rPr>
          <w:rFonts w:ascii="Times New Roman" w:hAnsi="Times New Roman" w:cs="Times New Roman"/>
          <w:sz w:val="24"/>
          <w:szCs w:val="24"/>
        </w:rPr>
        <w:t>dengan</w:t>
      </w:r>
      <w:r w:rsidR="006B2CFB">
        <w:rPr>
          <w:rFonts w:ascii="Times New Roman" w:hAnsi="Times New Roman" w:cs="Times New Roman"/>
          <w:sz w:val="24"/>
          <w:szCs w:val="24"/>
        </w:rPr>
        <w:t xml:space="preserve"> </w:t>
      </w:r>
      <w:r w:rsidR="007B1F2D" w:rsidRPr="007B1F2D">
        <w:rPr>
          <w:rFonts w:ascii="Times New Roman" w:hAnsi="Times New Roman" w:cs="Times New Roman"/>
          <w:sz w:val="24"/>
          <w:szCs w:val="24"/>
        </w:rPr>
        <w:t>efikasi diri</w:t>
      </w:r>
      <w:r w:rsidR="00814E5E">
        <w:rPr>
          <w:rFonts w:ascii="Times New Roman" w:hAnsi="Times New Roman" w:cs="Times New Roman"/>
          <w:sz w:val="24"/>
          <w:szCs w:val="24"/>
        </w:rPr>
        <w:t xml:space="preserve"> yang</w:t>
      </w:r>
      <w:r w:rsidR="007B1F2D" w:rsidRPr="007B1F2D">
        <w:rPr>
          <w:rFonts w:ascii="Times New Roman" w:hAnsi="Times New Roman" w:cs="Times New Roman"/>
          <w:sz w:val="24"/>
          <w:szCs w:val="24"/>
        </w:rPr>
        <w:t xml:space="preserve"> </w:t>
      </w:r>
      <w:r w:rsidR="002A21EF">
        <w:rPr>
          <w:rFonts w:ascii="Times New Roman" w:hAnsi="Times New Roman" w:cs="Times New Roman"/>
          <w:sz w:val="24"/>
          <w:szCs w:val="24"/>
        </w:rPr>
        <w:t>kuat</w:t>
      </w:r>
      <w:r w:rsidR="007B1F2D" w:rsidRPr="007B1F2D">
        <w:rPr>
          <w:rFonts w:ascii="Times New Roman" w:hAnsi="Times New Roman" w:cs="Times New Roman"/>
          <w:sz w:val="24"/>
          <w:szCs w:val="24"/>
        </w:rPr>
        <w:t xml:space="preserve"> </w:t>
      </w:r>
      <w:r w:rsidR="00865EB0">
        <w:rPr>
          <w:rFonts w:ascii="Times New Roman" w:hAnsi="Times New Roman" w:cs="Times New Roman"/>
          <w:sz w:val="24"/>
          <w:szCs w:val="24"/>
        </w:rPr>
        <w:t>umumnya</w:t>
      </w:r>
      <w:r w:rsidR="007B1F2D" w:rsidRPr="007B1F2D">
        <w:rPr>
          <w:rFonts w:ascii="Times New Roman" w:hAnsi="Times New Roman" w:cs="Times New Roman"/>
          <w:sz w:val="24"/>
          <w:szCs w:val="24"/>
        </w:rPr>
        <w:t xml:space="preserve"> </w:t>
      </w:r>
      <w:r w:rsidR="00524791">
        <w:rPr>
          <w:rFonts w:ascii="Times New Roman" w:hAnsi="Times New Roman" w:cs="Times New Roman"/>
          <w:sz w:val="24"/>
          <w:szCs w:val="24"/>
        </w:rPr>
        <w:t>memperlihatkan</w:t>
      </w:r>
      <w:r w:rsidR="007B1F2D" w:rsidRPr="007B1F2D">
        <w:rPr>
          <w:rFonts w:ascii="Times New Roman" w:hAnsi="Times New Roman" w:cs="Times New Roman"/>
          <w:sz w:val="24"/>
          <w:szCs w:val="24"/>
        </w:rPr>
        <w:t xml:space="preserve"> </w:t>
      </w:r>
      <w:r w:rsidR="00524791">
        <w:rPr>
          <w:rFonts w:ascii="Times New Roman" w:hAnsi="Times New Roman" w:cs="Times New Roman"/>
          <w:sz w:val="24"/>
          <w:szCs w:val="24"/>
        </w:rPr>
        <w:t>keyakinan diri</w:t>
      </w:r>
      <w:r w:rsidR="007B1F2D" w:rsidRPr="007B1F2D">
        <w:rPr>
          <w:rFonts w:ascii="Times New Roman" w:hAnsi="Times New Roman" w:cs="Times New Roman"/>
          <w:sz w:val="24"/>
          <w:szCs w:val="24"/>
        </w:rPr>
        <w:t xml:space="preserve"> yang kua</w:t>
      </w:r>
      <w:r w:rsidR="00814E5E">
        <w:rPr>
          <w:rFonts w:ascii="Times New Roman" w:hAnsi="Times New Roman" w:cs="Times New Roman"/>
          <w:sz w:val="24"/>
          <w:szCs w:val="24"/>
        </w:rPr>
        <w:t>t</w:t>
      </w:r>
      <w:r w:rsidR="007B1F2D" w:rsidRPr="007B1F2D">
        <w:rPr>
          <w:rFonts w:ascii="Times New Roman" w:hAnsi="Times New Roman" w:cs="Times New Roman"/>
          <w:sz w:val="24"/>
          <w:szCs w:val="24"/>
        </w:rPr>
        <w:t>, ketahanan terhadap hambatan, serta kecakapan dalam menerjemahkan hasil pelatihan ke dalam praktik kerja yang nyata</w:t>
      </w:r>
      <w:r w:rsidRPr="00395075">
        <w:rPr>
          <w:rFonts w:ascii="Times New Roman" w:hAnsi="Times New Roman" w:cs="Times New Roman"/>
          <w:sz w:val="24"/>
          <w:szCs w:val="24"/>
        </w:rPr>
        <w:t>. Relawan dengan tingkat efikasi diri yang tinggi diyakini</w:t>
      </w:r>
      <w:r w:rsidR="00084410">
        <w:rPr>
          <w:rFonts w:ascii="Times New Roman" w:hAnsi="Times New Roman" w:cs="Times New Roman"/>
          <w:sz w:val="24"/>
          <w:szCs w:val="24"/>
        </w:rPr>
        <w:t xml:space="preserve"> </w:t>
      </w:r>
      <w:r w:rsidRPr="00395075">
        <w:rPr>
          <w:rFonts w:ascii="Times New Roman" w:hAnsi="Times New Roman" w:cs="Times New Roman"/>
          <w:sz w:val="24"/>
          <w:szCs w:val="24"/>
        </w:rPr>
        <w:t xml:space="preserve">mampu mengaplikasikan </w:t>
      </w:r>
      <w:r w:rsidR="00C0701F" w:rsidRPr="00C0701F">
        <w:rPr>
          <w:rFonts w:ascii="Times New Roman" w:hAnsi="Times New Roman" w:cs="Times New Roman"/>
          <w:sz w:val="24"/>
          <w:szCs w:val="24"/>
        </w:rPr>
        <w:t>pembelajaran secara praktis dan produktif</w:t>
      </w:r>
      <w:r w:rsidRPr="00395075">
        <w:rPr>
          <w:rFonts w:ascii="Times New Roman" w:hAnsi="Times New Roman" w:cs="Times New Roman"/>
          <w:sz w:val="24"/>
          <w:szCs w:val="24"/>
        </w:rPr>
        <w:t>.</w:t>
      </w:r>
    </w:p>
    <w:p w14:paraId="78F63171" w14:textId="784D3DDE" w:rsidR="00395075" w:rsidRPr="00395075" w:rsidRDefault="00395075" w:rsidP="00395075">
      <w:pPr>
        <w:spacing w:after="0" w:line="480" w:lineRule="auto"/>
        <w:ind w:firstLine="720"/>
        <w:jc w:val="both"/>
        <w:rPr>
          <w:rFonts w:ascii="Times New Roman" w:hAnsi="Times New Roman" w:cs="Times New Roman"/>
          <w:sz w:val="24"/>
          <w:szCs w:val="24"/>
        </w:rPr>
      </w:pPr>
      <w:r w:rsidRPr="00395075">
        <w:rPr>
          <w:rFonts w:ascii="Times New Roman" w:hAnsi="Times New Roman" w:cs="Times New Roman"/>
          <w:sz w:val="24"/>
          <w:szCs w:val="24"/>
        </w:rPr>
        <w:t xml:space="preserve">Berdasarkan teori atribusi </w:t>
      </w:r>
      <w:r w:rsidR="00877AF2">
        <w:rPr>
          <w:rFonts w:ascii="Times New Roman" w:hAnsi="Times New Roman" w:cs="Times New Roman"/>
          <w:sz w:val="24"/>
          <w:szCs w:val="24"/>
        </w:rPr>
        <w:t xml:space="preserve">yang diperkenalkan oleh Fritz Heider, </w:t>
      </w:r>
      <w:r w:rsidRPr="00395075">
        <w:rPr>
          <w:rFonts w:ascii="Times New Roman" w:hAnsi="Times New Roman" w:cs="Times New Roman"/>
          <w:sz w:val="24"/>
          <w:szCs w:val="24"/>
        </w:rPr>
        <w:t xml:space="preserve">interpretasi seseorang terhadap keberhasilan atau kegagalan masa lalu memengaruhi motivasi dan tindakan masa depan mereka. </w:t>
      </w:r>
      <w:r w:rsidR="0067363A" w:rsidRPr="002F2973">
        <w:rPr>
          <w:rFonts w:ascii="Times New Roman" w:hAnsi="Times New Roman" w:cs="Times New Roman"/>
          <w:sz w:val="24"/>
          <w:szCs w:val="24"/>
        </w:rPr>
        <w:t>Penelitian ini berkaitan erat dengan teori tersebut, karena persepsi relawan pajak terhadap kualitas pelatihan yang mereka terima, meliputi metode pelatihan, instruktur pelatihan, dan materi pelatihan</w:t>
      </w:r>
      <w:r w:rsidR="008A1B7E">
        <w:rPr>
          <w:rFonts w:ascii="Times New Roman" w:hAnsi="Times New Roman" w:cs="Times New Roman"/>
          <w:sz w:val="24"/>
          <w:szCs w:val="24"/>
        </w:rPr>
        <w:t>, serta efikasi diri</w:t>
      </w:r>
      <w:r w:rsidR="0071358F">
        <w:rPr>
          <w:rFonts w:ascii="Times New Roman" w:hAnsi="Times New Roman" w:cs="Times New Roman"/>
          <w:sz w:val="24"/>
          <w:szCs w:val="24"/>
        </w:rPr>
        <w:t xml:space="preserve"> </w:t>
      </w:r>
      <w:r w:rsidRPr="00395075">
        <w:rPr>
          <w:rFonts w:ascii="Times New Roman" w:hAnsi="Times New Roman" w:cs="Times New Roman"/>
          <w:sz w:val="24"/>
          <w:szCs w:val="24"/>
        </w:rPr>
        <w:t xml:space="preserve">akan membentuk atribusi tertentu. </w:t>
      </w:r>
      <w:r w:rsidR="001479EC" w:rsidRPr="002F2973">
        <w:rPr>
          <w:rFonts w:ascii="Times New Roman" w:hAnsi="Times New Roman" w:cs="Times New Roman"/>
          <w:sz w:val="24"/>
          <w:szCs w:val="24"/>
        </w:rPr>
        <w:t xml:space="preserve">Persepsi tersebut membentuk atribusi yang mendorong </w:t>
      </w:r>
      <w:r w:rsidR="008A1B7E">
        <w:rPr>
          <w:rFonts w:ascii="Times New Roman" w:hAnsi="Times New Roman" w:cs="Times New Roman"/>
          <w:sz w:val="24"/>
          <w:szCs w:val="24"/>
        </w:rPr>
        <w:t>kinerja</w:t>
      </w:r>
      <w:r w:rsidR="001479EC" w:rsidRPr="002F2973">
        <w:rPr>
          <w:rFonts w:ascii="Times New Roman" w:hAnsi="Times New Roman" w:cs="Times New Roman"/>
          <w:sz w:val="24"/>
          <w:szCs w:val="24"/>
        </w:rPr>
        <w:t xml:space="preserve"> merek</w:t>
      </w:r>
      <w:r w:rsidR="009204BD">
        <w:rPr>
          <w:rFonts w:ascii="Times New Roman" w:hAnsi="Times New Roman" w:cs="Times New Roman"/>
          <w:sz w:val="24"/>
          <w:szCs w:val="24"/>
        </w:rPr>
        <w:t>a dalam menjalankan tanggung jawabnya</w:t>
      </w:r>
      <w:r w:rsidR="001479EC" w:rsidRPr="002F2973">
        <w:rPr>
          <w:rFonts w:ascii="Times New Roman" w:hAnsi="Times New Roman" w:cs="Times New Roman"/>
          <w:sz w:val="24"/>
          <w:szCs w:val="24"/>
        </w:rPr>
        <w:t>. Begitupun sebaliknya, pelatihan</w:t>
      </w:r>
      <w:r w:rsidR="006A6657">
        <w:rPr>
          <w:rFonts w:ascii="Times New Roman" w:hAnsi="Times New Roman" w:cs="Times New Roman"/>
          <w:sz w:val="24"/>
          <w:szCs w:val="24"/>
        </w:rPr>
        <w:t xml:space="preserve"> yang</w:t>
      </w:r>
      <w:r w:rsidR="001479EC" w:rsidRPr="002F2973">
        <w:rPr>
          <w:rFonts w:ascii="Times New Roman" w:hAnsi="Times New Roman" w:cs="Times New Roman"/>
          <w:sz w:val="24"/>
          <w:szCs w:val="24"/>
        </w:rPr>
        <w:t xml:space="preserve"> </w:t>
      </w:r>
      <w:r w:rsidR="00C10790" w:rsidRPr="00C10790">
        <w:rPr>
          <w:rFonts w:ascii="Times New Roman" w:hAnsi="Times New Roman" w:cs="Times New Roman"/>
          <w:sz w:val="24"/>
          <w:szCs w:val="24"/>
        </w:rPr>
        <w:t>tidak memenuhi harapan</w:t>
      </w:r>
      <w:r w:rsidR="006A6657">
        <w:rPr>
          <w:rFonts w:ascii="Times New Roman" w:hAnsi="Times New Roman" w:cs="Times New Roman"/>
          <w:sz w:val="24"/>
          <w:szCs w:val="24"/>
        </w:rPr>
        <w:t xml:space="preserve"> </w:t>
      </w:r>
      <w:r w:rsidR="00C10790" w:rsidRPr="00C10790">
        <w:rPr>
          <w:rFonts w:ascii="Times New Roman" w:hAnsi="Times New Roman" w:cs="Times New Roman"/>
          <w:sz w:val="24"/>
          <w:szCs w:val="24"/>
        </w:rPr>
        <w:t>atau relawan merasa tidak mampu menjalankan tugasnya, maka hal ini akan berdampak negatif terhadap kinerja mereka di lapangan</w:t>
      </w:r>
      <w:r w:rsidRPr="00395075">
        <w:rPr>
          <w:rFonts w:ascii="Times New Roman" w:hAnsi="Times New Roman" w:cs="Times New Roman"/>
          <w:sz w:val="24"/>
          <w:szCs w:val="24"/>
        </w:rPr>
        <w:t>.</w:t>
      </w:r>
    </w:p>
    <w:p w14:paraId="4169E1E1" w14:textId="69CA5CE7" w:rsidR="006A6657" w:rsidRDefault="00531091" w:rsidP="00395075">
      <w:pPr>
        <w:spacing w:after="0"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Berbagai kajian empiris memberikan hasil yang beragam, seperti </w:t>
      </w:r>
      <w:r>
        <w:rPr>
          <w:rFonts w:ascii="Times New Roman" w:hAnsi="Times New Roman" w:cs="Times New Roman"/>
          <w:sz w:val="24"/>
          <w:szCs w:val="24"/>
        </w:rPr>
        <w:fldChar w:fldCharType="begin" w:fldLock="1"/>
      </w:r>
      <w:r w:rsidR="007B3658">
        <w:rPr>
          <w:rFonts w:ascii="Times New Roman" w:hAnsi="Times New Roman" w:cs="Times New Roman"/>
          <w:sz w:val="24"/>
          <w:szCs w:val="24"/>
        </w:rPr>
        <w:instrText>ADDIN CSL_CITATION {"citationItems":[{"id":"ITEM-1","itemData":{"DOI":"10.52403/ijrr.20220867","ISSN":"2454-2237","abstract":"Research aims to determine the effect of training materials on Effectiveness of training, training methods on the effectiveness of training and also to determine the influence of materials and training methods together on the effectiveness of training. The study was conducted at Medan Regional Training Office of FETA of the Ministry of Finance. The population used is alumna training with a sample of 94 respondents. The collected data were tested and analyzed using the SPSS program, the instrument test was tested with validity and reliability test, multiple linear regression analysis, hypothesis test with t test and F test, and coefficient of determination (R2) analysis. The results showed that partially in Third Diploma of STAN Polytechnic of Finance training materials positive effect but not significant on the effectiveness of training, while in general Third Diploma variables positive effect and significant on the effectiveness of training materials. Partially in the Accounting Major and Taxation Major training materials have a positive effect and significant on the effectiveness of training. Simultaneously in Third Diploma of STAN Polytechnic of Finance and general Third Diploma, training materials and training methods have a positive effect and significant on the effectiveness of training. Simultaneously in Accounting Major and Taxation Major, training materials and training methods have a positive and significant effect on the effectiveness of training. The value of coefficient of determination (R2) training materials and training methods are strong enough to affect the effectiveness of training in Third Diploma of STAN Polytechnic of Finance and general Third Diploma as well as in the Accounting Major and Taxation Major. Keywords: Training Effectiveness, Training Materials, Training Methods","author":[{"dropping-particle":"","family":"Ambarita","given":"Frisda Agriani","non-dropping-particle":"","parse-names":false,"suffix":""},{"dropping-particle":"","family":"Maas","given":"Linda Trimurni","non-dropping-particle":"","parse-names":false,"suffix":""},{"dropping-particle":"","family":"Sadalia","given":"Isfenti","non-dropping-particle":"","parse-names":false,"suffix":""}],"container-title":"International Journal of Research and Review","id":"ITEM-1","issue":"8","issued":{"date-parts":[["2022"]]},"page":"793-809","title":"Analysis of the Influence of Training Materials and Methods on the Effectiveness of Training","type":"article-journal","volume":"9"},"uris":["http://www.mendeley.com/documents/?uuid=ffea24dd-4506-466b-9e1b-0f6575413370"]}],"mendeley":{"formattedCitation":"(Ambarita et al., 2022)","manualFormatting":"Ambarita et al., (2022)","plainTextFormattedCitation":"(Ambarita et al., 2022)","previouslyFormattedCitation":"(Ambarita et al., 2022)"},"properties":{"noteIndex":0},"schema":"https://github.com/citation-style-language/schema/raw/master/csl-citation.json"}</w:instrText>
      </w:r>
      <w:r>
        <w:rPr>
          <w:rFonts w:ascii="Times New Roman" w:hAnsi="Times New Roman" w:cs="Times New Roman"/>
          <w:sz w:val="24"/>
          <w:szCs w:val="24"/>
        </w:rPr>
        <w:fldChar w:fldCharType="separate"/>
      </w:r>
      <w:r w:rsidRPr="00531091">
        <w:rPr>
          <w:rFonts w:ascii="Times New Roman" w:hAnsi="Times New Roman" w:cs="Times New Roman"/>
          <w:noProof/>
          <w:sz w:val="24"/>
          <w:szCs w:val="24"/>
        </w:rPr>
        <w:t xml:space="preserve">Ambarita </w:t>
      </w:r>
      <w:r w:rsidR="009B030C" w:rsidRPr="009B030C">
        <w:rPr>
          <w:rFonts w:ascii="Times New Roman" w:hAnsi="Times New Roman" w:cs="Times New Roman"/>
          <w:i/>
          <w:iCs/>
          <w:noProof/>
          <w:sz w:val="24"/>
          <w:szCs w:val="24"/>
        </w:rPr>
        <w:t>et al</w:t>
      </w:r>
      <w:r w:rsidRPr="0053109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31091">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F2973">
        <w:rPr>
          <w:rFonts w:ascii="Times New Roman" w:hAnsi="Times New Roman" w:cs="Times New Roman"/>
          <w:sz w:val="24"/>
          <w:szCs w:val="24"/>
        </w:rPr>
        <w:t xml:space="preserve">dan </w:t>
      </w:r>
      <w:r w:rsidR="007B3658">
        <w:rPr>
          <w:rFonts w:ascii="Times New Roman" w:hAnsi="Times New Roman" w:cs="Times New Roman"/>
          <w:sz w:val="24"/>
          <w:szCs w:val="24"/>
        </w:rPr>
        <w:fldChar w:fldCharType="begin" w:fldLock="1"/>
      </w:r>
      <w:r w:rsidR="007B3658">
        <w:rPr>
          <w:rFonts w:ascii="Times New Roman" w:hAnsi="Times New Roman" w:cs="Times New Roman"/>
          <w:sz w:val="24"/>
          <w:szCs w:val="24"/>
        </w:rPr>
        <w:instrText>ADDIN CSL_CITATION {"citationItems":[{"id":"ITEM-1","itemData":{"DOI":"10.32534/jv.v15i1.1010","ISSN":"1979-0643","abstract":"Tujuan dari penelitian ini untuk mengetahui pengaruh Pengaruh Instruktur Pelatihan, Peserta Pelatihan, Materi Pelatihan, Metode pelatihan, dan Tujuan Pelatihan terhadap Kinerja Karyawan di PT. Sejahtera Inti Muda Bekasi. Metode Penelitian yang digunakan dalam penelitian ini adalah metode deskriptif kuantitatif. Teknik analisis data yang digunakan adalah teknik analisis regresi. Teknik analisis regresi untuk mengetahui hubungan sebab-akibat antara variabel bebas terhadap variabel terikatnya. Perangkat lunak yang digunakan untuk mengolah dan menganalisis data penelitian ini adalah SPSS versi 23.0. Berdasarkan hasil analisis dan pembahasan dalam penelitian ini dapat disimpulkan: (1) Terdapat pengaruh positif dan signifikan antara instruktur pelatihan terhadap kinerja karyawan. (2) Terdapat pengaruh positif dan signifikan antara peserta pelatihan terhadap kinerja karyawan. (3) Tidak terdapat pengaruh antara materi pelatihan terhadap kinerja karyawan. (4) Terdapat pengaruh positif dan signifikan antara metode pelatihan terhadap kinerja karyawan. (5) tidak terdapat pengaruh antara tujuan pelatihan terhadap kinerja karyawan. (6) Terdapat pengaruh positif dan signifikan instruktur, peserta, materi, metode, dan tujuan pelatihan terhadap variabel kinerja karyawan. Kata kunci: instruktur pelatihan, peserta pelatihan, materi pelatihan, metode pelatihan, tujuan pelatihan, kinerja karyawan.","author":[{"dropping-particle":"","family":"Wulandari","given":"Arviana","non-dropping-particle":"","parse-names":false,"suffix":""}],"container-title":"Value : Jurnal Manajemen dan Akuntansi","id":"ITEM-1","issue":"1","issued":{"date-parts":[["2020"]]},"page":"40-53","title":"Pengaruh Instruktur Pelatihan, Peserta Pelatihan, Materi Pelatihan, Metode Pelatihan dan Tujuan Pelatihan Terhadap Kinerja Karyawan","type":"article-journal","volume":"15"},"uris":["http://www.mendeley.com/documents/?uuid=e9a29341-ced2-4366-8cae-0e5717c358df"]}],"mendeley":{"formattedCitation":"(Wulandari, 2020)","manualFormatting":"Wulandari (2020)","plainTextFormattedCitation":"(Wulandari, 2020)","previouslyFormattedCitation":"(Wulandari, 2020)"},"properties":{"noteIndex":0},"schema":"https://github.com/citation-style-language/schema/raw/master/csl-citation.json"}</w:instrText>
      </w:r>
      <w:r w:rsidR="007B3658">
        <w:rPr>
          <w:rFonts w:ascii="Times New Roman" w:hAnsi="Times New Roman" w:cs="Times New Roman"/>
          <w:sz w:val="24"/>
          <w:szCs w:val="24"/>
        </w:rPr>
        <w:fldChar w:fldCharType="separate"/>
      </w:r>
      <w:r w:rsidR="007B3658" w:rsidRPr="007B3658">
        <w:rPr>
          <w:rFonts w:ascii="Times New Roman" w:hAnsi="Times New Roman" w:cs="Times New Roman"/>
          <w:noProof/>
          <w:sz w:val="24"/>
          <w:szCs w:val="24"/>
        </w:rPr>
        <w:t>Wulandari</w:t>
      </w:r>
      <w:r w:rsidR="007B3658">
        <w:rPr>
          <w:rFonts w:ascii="Times New Roman" w:hAnsi="Times New Roman" w:cs="Times New Roman"/>
          <w:noProof/>
          <w:sz w:val="24"/>
          <w:szCs w:val="24"/>
        </w:rPr>
        <w:t xml:space="preserve"> (</w:t>
      </w:r>
      <w:r w:rsidR="007B3658" w:rsidRPr="007B3658">
        <w:rPr>
          <w:rFonts w:ascii="Times New Roman" w:hAnsi="Times New Roman" w:cs="Times New Roman"/>
          <w:noProof/>
          <w:sz w:val="24"/>
          <w:szCs w:val="24"/>
        </w:rPr>
        <w:t>2020)</w:t>
      </w:r>
      <w:r w:rsidR="007B3658">
        <w:rPr>
          <w:rFonts w:ascii="Times New Roman" w:hAnsi="Times New Roman" w:cs="Times New Roman"/>
          <w:sz w:val="24"/>
          <w:szCs w:val="24"/>
        </w:rPr>
        <w:fldChar w:fldCharType="end"/>
      </w:r>
      <w:r w:rsidR="007B3658">
        <w:rPr>
          <w:rFonts w:ascii="Times New Roman" w:hAnsi="Times New Roman" w:cs="Times New Roman"/>
          <w:sz w:val="24"/>
          <w:szCs w:val="24"/>
        </w:rPr>
        <w:t xml:space="preserve"> </w:t>
      </w:r>
      <w:r w:rsidRPr="002F2973">
        <w:rPr>
          <w:rFonts w:ascii="Times New Roman" w:hAnsi="Times New Roman" w:cs="Times New Roman"/>
          <w:sz w:val="24"/>
          <w:szCs w:val="24"/>
        </w:rPr>
        <w:t>juga menemukan pengaruh signifikan</w:t>
      </w:r>
      <w:r w:rsidR="0081008F">
        <w:rPr>
          <w:rFonts w:ascii="Times New Roman" w:hAnsi="Times New Roman" w:cs="Times New Roman"/>
          <w:sz w:val="24"/>
          <w:szCs w:val="24"/>
        </w:rPr>
        <w:t xml:space="preserve"> positif</w:t>
      </w:r>
      <w:r w:rsidRPr="002F2973">
        <w:rPr>
          <w:rFonts w:ascii="Times New Roman" w:hAnsi="Times New Roman" w:cs="Times New Roman"/>
          <w:sz w:val="24"/>
          <w:szCs w:val="24"/>
        </w:rPr>
        <w:t xml:space="preserve"> metode pelatihan dan materi pelatihan terhadap efektivitas pelatihan serta kinerja, sementara </w:t>
      </w:r>
      <w:r w:rsidR="00D51841">
        <w:rPr>
          <w:rFonts w:ascii="Times New Roman" w:hAnsi="Times New Roman" w:cs="Times New Roman"/>
          <w:sz w:val="24"/>
          <w:szCs w:val="24"/>
        </w:rPr>
        <w:t>kajian</w:t>
      </w:r>
      <w:r w:rsidRPr="002F2973">
        <w:rPr>
          <w:rFonts w:ascii="Times New Roman" w:hAnsi="Times New Roman" w:cs="Times New Roman"/>
          <w:sz w:val="24"/>
          <w:szCs w:val="24"/>
        </w:rPr>
        <w:t xml:space="preserve"> lain, seperti </w:t>
      </w:r>
      <w:r w:rsidR="007B3658">
        <w:rPr>
          <w:rFonts w:ascii="Times New Roman" w:hAnsi="Times New Roman" w:cs="Times New Roman"/>
          <w:sz w:val="24"/>
          <w:szCs w:val="24"/>
        </w:rPr>
        <w:fldChar w:fldCharType="begin" w:fldLock="1"/>
      </w:r>
      <w:r w:rsidR="0075388A">
        <w:rPr>
          <w:rFonts w:ascii="Times New Roman" w:hAnsi="Times New Roman" w:cs="Times New Roman"/>
          <w:sz w:val="24"/>
          <w:szCs w:val="24"/>
        </w:rPr>
        <w:instrText>ADDIN CSL_CITATION {"citationItems":[{"id":"ITEM-1","itemData":{"DOI":"10.2991/978-94-6463-204-0_81","ISBN":"9789464632040","abstract":"Intensification of knowledge of tax volunteers will have a positive impact in providing assistance to taxpayers, then taxpayers do not hesitate to be accompanied in reporting their tax obligations because taxpayers do not need to conduct tax consultations with the Tax Office ( KPP or KP2KP) so that for the mission of binding the level of awareness and compliance of taxpayers. Therefore, efforts are needed on how to make the function of Tax Volunteers maximize their role. This study aims to examine the effect of training instructors, training methods, training m−aterials and training time on the knowledge intensification of Tax Volunteers. This study uses a quantitative approach with a sample of 132 Tax Volunteers from the Central Java DGT Office 2. The type of data used is primary data obtained by distributing questionnaires. The data analysis technique used multiple linear regression analysis. The results of this study indicate that the variables of training instructors, training methods and materials have no effect on the knowledge intensification of tax volunteers, but the time has a significant effect on the knowledge intensification of tax volunteers. Keywords:","author":[{"dropping-particle":"","family":"Andrea","given":"Cantika Nova","non-dropping-particle":"","parse-names":false,"suffix":""},{"dropping-particle":"","family":"Mujiyati","given":"","non-dropping-particle":"","parse-names":false,"suffix":""}],"id":"ITEM-1","issued":{"date-parts":[["2024"]]},"number-of-pages":"991-1008","publisher":"Atlantis Press International BV","title":"The Influence of Training Instructors, Training Methods, Training Materials and Training Time on Knowledge Intensification of Tax Volunteers (Case Study at the Regional Office of the Directorate General of Taxes Central Java 2)","type":"book"},"uris":["http://www.mendeley.com/documents/?uuid=4da54464-9cd8-412d-be5c-5d97c1c76614"]}],"mendeley":{"formattedCitation":"(Andrea &amp; Mujiyati, 2024)","manualFormatting":"Andrea &amp; Mujiyati (2024)","plainTextFormattedCitation":"(Andrea &amp; Mujiyati, 2024)","previouslyFormattedCitation":"(Andrea &amp; Mujiyati, 2024)"},"properties":{"noteIndex":0},"schema":"https://github.com/citation-style-language/schema/raw/master/csl-citation.json"}</w:instrText>
      </w:r>
      <w:r w:rsidR="007B3658">
        <w:rPr>
          <w:rFonts w:ascii="Times New Roman" w:hAnsi="Times New Roman" w:cs="Times New Roman"/>
          <w:sz w:val="24"/>
          <w:szCs w:val="24"/>
        </w:rPr>
        <w:fldChar w:fldCharType="separate"/>
      </w:r>
      <w:r w:rsidR="007B3658" w:rsidRPr="007B3658">
        <w:rPr>
          <w:rFonts w:ascii="Times New Roman" w:hAnsi="Times New Roman" w:cs="Times New Roman"/>
          <w:noProof/>
          <w:sz w:val="24"/>
          <w:szCs w:val="24"/>
        </w:rPr>
        <w:t>Andrea &amp; Mujiyati</w:t>
      </w:r>
      <w:r w:rsidR="007B3658">
        <w:rPr>
          <w:rFonts w:ascii="Times New Roman" w:hAnsi="Times New Roman" w:cs="Times New Roman"/>
          <w:noProof/>
          <w:sz w:val="24"/>
          <w:szCs w:val="24"/>
        </w:rPr>
        <w:t xml:space="preserve"> (</w:t>
      </w:r>
      <w:r w:rsidR="007B3658" w:rsidRPr="007B3658">
        <w:rPr>
          <w:rFonts w:ascii="Times New Roman" w:hAnsi="Times New Roman" w:cs="Times New Roman"/>
          <w:noProof/>
          <w:sz w:val="24"/>
          <w:szCs w:val="24"/>
        </w:rPr>
        <w:t>2024)</w:t>
      </w:r>
      <w:r w:rsidR="007B3658">
        <w:rPr>
          <w:rFonts w:ascii="Times New Roman" w:hAnsi="Times New Roman" w:cs="Times New Roman"/>
          <w:sz w:val="24"/>
          <w:szCs w:val="24"/>
        </w:rPr>
        <w:fldChar w:fldCharType="end"/>
      </w:r>
      <w:r w:rsidR="007B3658">
        <w:rPr>
          <w:rFonts w:ascii="Times New Roman" w:hAnsi="Times New Roman" w:cs="Times New Roman"/>
          <w:sz w:val="24"/>
          <w:szCs w:val="24"/>
        </w:rPr>
        <w:t xml:space="preserve"> </w:t>
      </w:r>
      <w:r w:rsidRPr="002F2973">
        <w:rPr>
          <w:rFonts w:ascii="Times New Roman" w:hAnsi="Times New Roman" w:cs="Times New Roman"/>
          <w:sz w:val="24"/>
          <w:szCs w:val="24"/>
        </w:rPr>
        <w:t>dan</w:t>
      </w:r>
      <w:r w:rsidR="0075388A">
        <w:rPr>
          <w:rFonts w:ascii="Times New Roman" w:hAnsi="Times New Roman" w:cs="Times New Roman"/>
          <w:sz w:val="24"/>
          <w:szCs w:val="24"/>
        </w:rPr>
        <w:t xml:space="preserve"> </w:t>
      </w:r>
      <w:r w:rsidR="0075388A">
        <w:rPr>
          <w:rFonts w:ascii="Times New Roman" w:hAnsi="Times New Roman" w:cs="Times New Roman"/>
          <w:sz w:val="24"/>
          <w:szCs w:val="24"/>
        </w:rPr>
        <w:fldChar w:fldCharType="begin" w:fldLock="1"/>
      </w:r>
      <w:r w:rsidR="0075388A">
        <w:rPr>
          <w:rFonts w:ascii="Times New Roman" w:hAnsi="Times New Roman" w:cs="Times New Roman"/>
          <w:sz w:val="24"/>
          <w:szCs w:val="24"/>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2020)","manualFormatting":"Aprilia &amp; Rani (2020)","plainTextFormattedCitation":"(Aprilia &amp; Rani, 2020)","previouslyFormattedCitation":"(Aprilia &amp; Rani, 2020)"},"properties":{"noteIndex":0},"schema":"https://github.com/citation-style-language/schema/raw/master/csl-citation.json"}</w:instrText>
      </w:r>
      <w:r w:rsidR="0075388A">
        <w:rPr>
          <w:rFonts w:ascii="Times New Roman" w:hAnsi="Times New Roman" w:cs="Times New Roman"/>
          <w:sz w:val="24"/>
          <w:szCs w:val="24"/>
        </w:rPr>
        <w:fldChar w:fldCharType="separate"/>
      </w:r>
      <w:r w:rsidR="0075388A" w:rsidRPr="0075388A">
        <w:rPr>
          <w:rFonts w:ascii="Times New Roman" w:hAnsi="Times New Roman" w:cs="Times New Roman"/>
          <w:noProof/>
          <w:sz w:val="24"/>
          <w:szCs w:val="24"/>
        </w:rPr>
        <w:t>Aprilia &amp; Rani</w:t>
      </w:r>
      <w:r w:rsidR="0075388A">
        <w:rPr>
          <w:rFonts w:ascii="Times New Roman" w:hAnsi="Times New Roman" w:cs="Times New Roman"/>
          <w:noProof/>
          <w:sz w:val="24"/>
          <w:szCs w:val="24"/>
        </w:rPr>
        <w:t xml:space="preserve"> (</w:t>
      </w:r>
      <w:r w:rsidR="0075388A" w:rsidRPr="0075388A">
        <w:rPr>
          <w:rFonts w:ascii="Times New Roman" w:hAnsi="Times New Roman" w:cs="Times New Roman"/>
          <w:noProof/>
          <w:sz w:val="24"/>
          <w:szCs w:val="24"/>
        </w:rPr>
        <w:t>2020)</w:t>
      </w:r>
      <w:r w:rsidR="0075388A">
        <w:rPr>
          <w:rFonts w:ascii="Times New Roman" w:hAnsi="Times New Roman" w:cs="Times New Roman"/>
          <w:sz w:val="24"/>
          <w:szCs w:val="24"/>
        </w:rPr>
        <w:fldChar w:fldCharType="end"/>
      </w:r>
      <w:r w:rsidRPr="002F2973">
        <w:rPr>
          <w:rFonts w:ascii="Times New Roman" w:hAnsi="Times New Roman" w:cs="Times New Roman"/>
          <w:sz w:val="24"/>
          <w:szCs w:val="24"/>
        </w:rPr>
        <w:t xml:space="preserve">, menyatakan tidak </w:t>
      </w:r>
      <w:r>
        <w:rPr>
          <w:rFonts w:ascii="Times New Roman" w:hAnsi="Times New Roman" w:cs="Times New Roman"/>
          <w:sz w:val="24"/>
          <w:szCs w:val="24"/>
        </w:rPr>
        <w:t>terdapat</w:t>
      </w:r>
      <w:r w:rsidRPr="002F2973">
        <w:rPr>
          <w:rFonts w:ascii="Times New Roman" w:hAnsi="Times New Roman" w:cs="Times New Roman"/>
          <w:sz w:val="24"/>
          <w:szCs w:val="24"/>
        </w:rPr>
        <w:t xml:space="preserve"> pengaruh metode dan materi terhadap prestasi kerja atau </w:t>
      </w:r>
      <w:r w:rsidRPr="002F2973">
        <w:rPr>
          <w:rFonts w:ascii="Times New Roman" w:hAnsi="Times New Roman" w:cs="Times New Roman"/>
          <w:sz w:val="24"/>
          <w:szCs w:val="24"/>
        </w:rPr>
        <w:lastRenderedPageBreak/>
        <w:t xml:space="preserve">intensifikasi pengetahuan relawan pajak. Demikian pula, </w:t>
      </w:r>
      <w:r w:rsidR="0075388A">
        <w:rPr>
          <w:rFonts w:ascii="Times New Roman" w:hAnsi="Times New Roman" w:cs="Times New Roman"/>
          <w:sz w:val="24"/>
          <w:szCs w:val="24"/>
        </w:rPr>
        <w:fldChar w:fldCharType="begin" w:fldLock="1"/>
      </w:r>
      <w:r w:rsidR="00084D22">
        <w:rPr>
          <w:rFonts w:ascii="Times New Roman" w:hAnsi="Times New Roman" w:cs="Times New Roman"/>
          <w:sz w:val="24"/>
          <w:szCs w:val="24"/>
        </w:rPr>
        <w:instrText>ADDIN CSL_CITATION {"citationItems":[{"id":"ITEM-1","itemData":{"DOI":"10.32670/coopetition.v14i1.2373","ISSN":"2086-4620","abstract":"This research uses a questionnaire and a quantitative approach to be descriptive. This study aims to ascertain how each independent variable, training instructors, training participants, training materials, training methods, and training objectives affects CV Agung Dipo Persada Sukabumi employees' work performance. Multiple linear regression analysis was used to analyze the data based on partial tests of training instructor variables, training materials, training methods, and training purposes. The results showed that the trainee variables had no significant impact on employee work performance. There is a positive and significant influence on employee work performance simultaneously (Test F) among training instructors, participants, training materials, training methods, and training objectives, with a test F value of sig value 0.000 &lt; 0.05, and the R Square test returned a value of 0.585. This indicates that the independent variable can explain 58.5 percent of the employee's work performance, while other variables can explain 41.5 percent.","author":[{"dropping-particle":"","family":"Alhidayatullah","given":"Alhidayatullah","non-dropping-particle":"","parse-names":false,"suffix":""},{"dropping-particle":"","family":"Sudarma","given":"Ade","non-dropping-particle":"","parse-names":false,"suffix":""},{"dropping-particle":"","family":"Khairul Amal","given":"Muhammad","non-dropping-particle":"","parse-names":false,"suffix":""}],"container-title":"Coopetition : Jurnal Ilmiah Manajemen","id":"ITEM-1","issue":"1","issued":{"date-parts":[["2023"]]},"page":"119-130","title":"Efektivitas Pelatihan Kerja Dalam Meningkatkan Prestasi Kerja Karyawan","type":"article-journal","volume":"14"},"uris":["http://www.mendeley.com/documents/?uuid=78612b34-b7ba-4e7b-bdc0-f6c4aae349a5"]}],"mendeley":{"formattedCitation":"(Alhidayatullah et al., 2023)","manualFormatting":"Alhidayatullah et al., (2023)","plainTextFormattedCitation":"(Alhidayatullah et al., 2023)","previouslyFormattedCitation":"(Alhidayatullah et al., 2023)"},"properties":{"noteIndex":0},"schema":"https://github.com/citation-style-language/schema/raw/master/csl-citation.json"}</w:instrText>
      </w:r>
      <w:r w:rsidR="0075388A">
        <w:rPr>
          <w:rFonts w:ascii="Times New Roman" w:hAnsi="Times New Roman" w:cs="Times New Roman"/>
          <w:sz w:val="24"/>
          <w:szCs w:val="24"/>
        </w:rPr>
        <w:fldChar w:fldCharType="separate"/>
      </w:r>
      <w:r w:rsidR="0075388A" w:rsidRPr="0075388A">
        <w:rPr>
          <w:rFonts w:ascii="Times New Roman" w:hAnsi="Times New Roman" w:cs="Times New Roman"/>
          <w:noProof/>
          <w:sz w:val="24"/>
          <w:szCs w:val="24"/>
        </w:rPr>
        <w:t xml:space="preserve">Alhidayatullah </w:t>
      </w:r>
      <w:r w:rsidR="009B030C" w:rsidRPr="009B030C">
        <w:rPr>
          <w:rFonts w:ascii="Times New Roman" w:hAnsi="Times New Roman" w:cs="Times New Roman"/>
          <w:i/>
          <w:iCs/>
          <w:noProof/>
          <w:sz w:val="24"/>
          <w:szCs w:val="24"/>
        </w:rPr>
        <w:t>et al</w:t>
      </w:r>
      <w:r w:rsidR="0075388A" w:rsidRPr="0075388A">
        <w:rPr>
          <w:rFonts w:ascii="Times New Roman" w:hAnsi="Times New Roman" w:cs="Times New Roman"/>
          <w:noProof/>
          <w:sz w:val="24"/>
          <w:szCs w:val="24"/>
        </w:rPr>
        <w:t xml:space="preserve">., </w:t>
      </w:r>
      <w:r w:rsidR="00084D22">
        <w:rPr>
          <w:rFonts w:ascii="Times New Roman" w:hAnsi="Times New Roman" w:cs="Times New Roman"/>
          <w:noProof/>
          <w:sz w:val="24"/>
          <w:szCs w:val="24"/>
        </w:rPr>
        <w:t>(</w:t>
      </w:r>
      <w:r w:rsidR="0075388A" w:rsidRPr="0075388A">
        <w:rPr>
          <w:rFonts w:ascii="Times New Roman" w:hAnsi="Times New Roman" w:cs="Times New Roman"/>
          <w:noProof/>
          <w:sz w:val="24"/>
          <w:szCs w:val="24"/>
        </w:rPr>
        <w:t>2023)</w:t>
      </w:r>
      <w:r w:rsidR="0075388A">
        <w:rPr>
          <w:rFonts w:ascii="Times New Roman" w:hAnsi="Times New Roman" w:cs="Times New Roman"/>
          <w:sz w:val="24"/>
          <w:szCs w:val="24"/>
        </w:rPr>
        <w:fldChar w:fldCharType="end"/>
      </w:r>
      <w:r w:rsidR="00084D22">
        <w:rPr>
          <w:rFonts w:ascii="Times New Roman" w:hAnsi="Times New Roman" w:cs="Times New Roman"/>
          <w:sz w:val="24"/>
          <w:szCs w:val="24"/>
        </w:rPr>
        <w:t xml:space="preserve"> </w:t>
      </w:r>
      <w:r w:rsidRPr="002F2973">
        <w:rPr>
          <w:rFonts w:ascii="Times New Roman" w:hAnsi="Times New Roman" w:cs="Times New Roman"/>
          <w:sz w:val="24"/>
          <w:szCs w:val="24"/>
        </w:rPr>
        <w:t xml:space="preserve">menyatakan </w:t>
      </w:r>
      <w:r w:rsidR="001C714B">
        <w:rPr>
          <w:rFonts w:ascii="Times New Roman" w:hAnsi="Times New Roman" w:cs="Times New Roman"/>
          <w:sz w:val="24"/>
          <w:szCs w:val="24"/>
        </w:rPr>
        <w:t>adanya</w:t>
      </w:r>
      <w:r w:rsidR="003A449E">
        <w:rPr>
          <w:rFonts w:ascii="Times New Roman" w:hAnsi="Times New Roman" w:cs="Times New Roman"/>
          <w:sz w:val="24"/>
          <w:szCs w:val="24"/>
        </w:rPr>
        <w:t xml:space="preserve"> </w:t>
      </w:r>
      <w:r w:rsidRPr="002F2973">
        <w:rPr>
          <w:rFonts w:ascii="Times New Roman" w:hAnsi="Times New Roman" w:cs="Times New Roman"/>
          <w:sz w:val="24"/>
          <w:szCs w:val="24"/>
        </w:rPr>
        <w:t xml:space="preserve">pengaruh signifikan </w:t>
      </w:r>
      <w:r w:rsidR="0081008F">
        <w:rPr>
          <w:rFonts w:ascii="Times New Roman" w:hAnsi="Times New Roman" w:cs="Times New Roman"/>
          <w:sz w:val="24"/>
          <w:szCs w:val="24"/>
        </w:rPr>
        <w:t xml:space="preserve">positif </w:t>
      </w:r>
      <w:r w:rsidR="001C714B">
        <w:rPr>
          <w:rFonts w:ascii="Times New Roman" w:hAnsi="Times New Roman" w:cs="Times New Roman"/>
          <w:sz w:val="24"/>
          <w:szCs w:val="24"/>
        </w:rPr>
        <w:t xml:space="preserve">instruktur pelatihan </w:t>
      </w:r>
      <w:r w:rsidRPr="002F2973">
        <w:rPr>
          <w:rFonts w:ascii="Times New Roman" w:hAnsi="Times New Roman" w:cs="Times New Roman"/>
          <w:sz w:val="24"/>
          <w:szCs w:val="24"/>
        </w:rPr>
        <w:t>terhadap kinerja,</w:t>
      </w:r>
      <w:r w:rsidR="00200DCA">
        <w:rPr>
          <w:rFonts w:ascii="Times New Roman" w:hAnsi="Times New Roman" w:cs="Times New Roman"/>
          <w:sz w:val="24"/>
          <w:szCs w:val="24"/>
        </w:rPr>
        <w:t xml:space="preserve"> </w:t>
      </w:r>
      <w:r w:rsidR="00D31828">
        <w:rPr>
          <w:rFonts w:ascii="Times New Roman" w:hAnsi="Times New Roman" w:cs="Times New Roman"/>
          <w:sz w:val="24"/>
          <w:szCs w:val="24"/>
        </w:rPr>
        <w:t>namun</w:t>
      </w:r>
      <w:r w:rsidRPr="002F2973">
        <w:rPr>
          <w:rFonts w:ascii="Times New Roman" w:hAnsi="Times New Roman" w:cs="Times New Roman"/>
          <w:sz w:val="24"/>
          <w:szCs w:val="24"/>
        </w:rPr>
        <w:t xml:space="preserve"> </w:t>
      </w:r>
      <w:r w:rsidR="00084D22">
        <w:rPr>
          <w:rFonts w:ascii="Times New Roman" w:hAnsi="Times New Roman" w:cs="Times New Roman"/>
          <w:sz w:val="24"/>
          <w:szCs w:val="24"/>
        </w:rPr>
        <w:fldChar w:fldCharType="begin" w:fldLock="1"/>
      </w:r>
      <w:r w:rsidR="00A27AA1">
        <w:rPr>
          <w:rFonts w:ascii="Times New Roman" w:hAnsi="Times New Roman" w:cs="Times New Roman"/>
          <w:sz w:val="24"/>
          <w:szCs w:val="24"/>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2020)","manualFormatting":"Aprilia &amp; Rani (2020)","plainTextFormattedCitation":"(Aprilia &amp; Rani, 2020)","previouslyFormattedCitation":"(Aprilia &amp; Rani, 2020)"},"properties":{"noteIndex":0},"schema":"https://github.com/citation-style-language/schema/raw/master/csl-citation.json"}</w:instrText>
      </w:r>
      <w:r w:rsidR="00084D22">
        <w:rPr>
          <w:rFonts w:ascii="Times New Roman" w:hAnsi="Times New Roman" w:cs="Times New Roman"/>
          <w:sz w:val="24"/>
          <w:szCs w:val="24"/>
        </w:rPr>
        <w:fldChar w:fldCharType="separate"/>
      </w:r>
      <w:r w:rsidR="00084D22" w:rsidRPr="00084D22">
        <w:rPr>
          <w:rFonts w:ascii="Times New Roman" w:hAnsi="Times New Roman" w:cs="Times New Roman"/>
          <w:noProof/>
          <w:sz w:val="24"/>
          <w:szCs w:val="24"/>
        </w:rPr>
        <w:t xml:space="preserve">Aprilia &amp; Rani </w:t>
      </w:r>
      <w:r w:rsidR="004F7DFC">
        <w:rPr>
          <w:rFonts w:ascii="Times New Roman" w:hAnsi="Times New Roman" w:cs="Times New Roman"/>
          <w:noProof/>
          <w:sz w:val="24"/>
          <w:szCs w:val="24"/>
        </w:rPr>
        <w:t>(</w:t>
      </w:r>
      <w:r w:rsidR="00084D22" w:rsidRPr="00084D22">
        <w:rPr>
          <w:rFonts w:ascii="Times New Roman" w:hAnsi="Times New Roman" w:cs="Times New Roman"/>
          <w:noProof/>
          <w:sz w:val="24"/>
          <w:szCs w:val="24"/>
        </w:rPr>
        <w:t>2020)</w:t>
      </w:r>
      <w:r w:rsidR="00084D22">
        <w:rPr>
          <w:rFonts w:ascii="Times New Roman" w:hAnsi="Times New Roman" w:cs="Times New Roman"/>
          <w:sz w:val="24"/>
          <w:szCs w:val="24"/>
        </w:rPr>
        <w:fldChar w:fldCharType="end"/>
      </w:r>
      <w:r w:rsidR="004F7DFC">
        <w:rPr>
          <w:rFonts w:ascii="Times New Roman" w:hAnsi="Times New Roman" w:cs="Times New Roman"/>
          <w:sz w:val="24"/>
          <w:szCs w:val="24"/>
        </w:rPr>
        <w:t xml:space="preserve"> </w:t>
      </w:r>
      <w:r w:rsidRPr="002F2973">
        <w:rPr>
          <w:rFonts w:ascii="Times New Roman" w:hAnsi="Times New Roman" w:cs="Times New Roman"/>
          <w:sz w:val="24"/>
          <w:szCs w:val="24"/>
        </w:rPr>
        <w:t>menyatakan sebaliknya.</w:t>
      </w:r>
      <w:r w:rsidR="00395075" w:rsidRPr="00395075">
        <w:rPr>
          <w:rFonts w:ascii="Times New Roman" w:hAnsi="Times New Roman" w:cs="Times New Roman"/>
          <w:sz w:val="24"/>
          <w:szCs w:val="24"/>
        </w:rPr>
        <w:t xml:space="preserve"> </w:t>
      </w:r>
    </w:p>
    <w:p w14:paraId="112CBCBB" w14:textId="63869693" w:rsidR="00770611" w:rsidRPr="00770611" w:rsidRDefault="00D9051F" w:rsidP="00770611">
      <w:pPr>
        <w:spacing w:after="0" w:line="480" w:lineRule="auto"/>
        <w:ind w:firstLine="720"/>
        <w:jc w:val="both"/>
        <w:rPr>
          <w:rFonts w:ascii="Times New Roman" w:hAnsi="Times New Roman" w:cs="Times New Roman"/>
          <w:sz w:val="24"/>
          <w:szCs w:val="24"/>
        </w:rPr>
      </w:pPr>
      <w:r w:rsidRPr="00D9051F">
        <w:rPr>
          <w:rFonts w:ascii="Times New Roman" w:hAnsi="Times New Roman" w:cs="Times New Roman"/>
          <w:sz w:val="24"/>
          <w:szCs w:val="24"/>
        </w:rPr>
        <w:t xml:space="preserve">Selanjutnya, </w:t>
      </w:r>
      <w:r w:rsidR="00AD6C83">
        <w:rPr>
          <w:rFonts w:ascii="Times New Roman" w:hAnsi="Times New Roman" w:cs="Times New Roman"/>
          <w:sz w:val="24"/>
          <w:szCs w:val="24"/>
        </w:rPr>
        <w:t>pada</w:t>
      </w:r>
      <w:r w:rsidRPr="00D9051F">
        <w:rPr>
          <w:rFonts w:ascii="Times New Roman" w:hAnsi="Times New Roman" w:cs="Times New Roman"/>
          <w:sz w:val="24"/>
          <w:szCs w:val="24"/>
        </w:rPr>
        <w:t xml:space="preserve"> penelitian </w:t>
      </w:r>
      <w:r w:rsidR="00A27AA1">
        <w:rPr>
          <w:rFonts w:ascii="Times New Roman" w:hAnsi="Times New Roman" w:cs="Times New Roman"/>
          <w:sz w:val="24"/>
          <w:szCs w:val="24"/>
        </w:rPr>
        <w:fldChar w:fldCharType="begin" w:fldLock="1"/>
      </w:r>
      <w:r w:rsidR="00A27AA1">
        <w:rPr>
          <w:rFonts w:ascii="Times New Roman" w:hAnsi="Times New Roman" w:cs="Times New Roman"/>
          <w:sz w:val="24"/>
          <w:szCs w:val="24"/>
        </w:rPr>
        <w:instrText>ADDIN CSL_CITATION {"citationItems":[{"id":"ITEM-1","itemData":{"author":[{"dropping-particle":"","family":"Ratnasari","given":"Sri Langgeng","non-dropping-particle":"","parse-names":false,"suffix":""},{"dropping-particle":"","family":"Febriosa, Liona Ramadani, Lukmanul","given":"Hakim","non-dropping-particle":"","parse-names":false,"suffix":""},{"dropping-particle":"","family":"Nasrul","given":"Herni Widiyah","non-dropping-particle":"","parse-names":false,"suffix":""},{"dropping-particle":"","family":"Idham","given":"Aidul","non-dropping-particle":"","parse-names":false,"suffix":""},{"dropping-particle":"","family":"Sutjahjo","given":"Gandhi","non-dropping-particle":"","parse-names":false,"suffix":""},{"dropping-particle":"","family":"Winarso","given":"Widyo","non-dropping-particle":"","parse-names":false,"suffix":""}],"container-title":"DIMENSI","id":"ITEM-1","issued":{"date-parts":[["2024"]]},"page":"185-193","title":"Pengaruh Efikasi Diri, Training, Kemampuan Kerja, dan Lingkungan Kerja Terhadap Kinerja Karyawan","type":"article-journal","volume":"13"},"uris":["http://www.mendeley.com/documents/?uuid=04703f69-a1bd-4f8b-b848-293fe6659d37"]}],"mendeley":{"formattedCitation":"(Ratnasari et al., 2024)","manualFormatting":"Ratnasari et al., (2024)","plainTextFormattedCitation":"(Ratnasari et al., 2024)","previouslyFormattedCitation":"(Ratnasari et al., 2024)"},"properties":{"noteIndex":0},"schema":"https://github.com/citation-style-language/schema/raw/master/csl-citation.json"}</w:instrText>
      </w:r>
      <w:r w:rsidR="00A27AA1">
        <w:rPr>
          <w:rFonts w:ascii="Times New Roman" w:hAnsi="Times New Roman" w:cs="Times New Roman"/>
          <w:sz w:val="24"/>
          <w:szCs w:val="24"/>
        </w:rPr>
        <w:fldChar w:fldCharType="separate"/>
      </w:r>
      <w:r w:rsidR="00A27AA1" w:rsidRPr="00A27AA1">
        <w:rPr>
          <w:rFonts w:ascii="Times New Roman" w:hAnsi="Times New Roman" w:cs="Times New Roman"/>
          <w:noProof/>
          <w:sz w:val="24"/>
          <w:szCs w:val="24"/>
        </w:rPr>
        <w:t xml:space="preserve">Ratnasari </w:t>
      </w:r>
      <w:r w:rsidR="009B030C" w:rsidRPr="009B030C">
        <w:rPr>
          <w:rFonts w:ascii="Times New Roman" w:hAnsi="Times New Roman" w:cs="Times New Roman"/>
          <w:i/>
          <w:iCs/>
          <w:noProof/>
          <w:sz w:val="24"/>
          <w:szCs w:val="24"/>
        </w:rPr>
        <w:t>et al</w:t>
      </w:r>
      <w:r w:rsidR="00A27AA1" w:rsidRPr="00A27AA1">
        <w:rPr>
          <w:rFonts w:ascii="Times New Roman" w:hAnsi="Times New Roman" w:cs="Times New Roman"/>
          <w:noProof/>
          <w:sz w:val="24"/>
          <w:szCs w:val="24"/>
        </w:rPr>
        <w:t xml:space="preserve">., </w:t>
      </w:r>
      <w:r w:rsidR="00A27AA1">
        <w:rPr>
          <w:rFonts w:ascii="Times New Roman" w:hAnsi="Times New Roman" w:cs="Times New Roman"/>
          <w:noProof/>
          <w:sz w:val="24"/>
          <w:szCs w:val="24"/>
        </w:rPr>
        <w:t>(</w:t>
      </w:r>
      <w:r w:rsidR="00A27AA1" w:rsidRPr="00A27AA1">
        <w:rPr>
          <w:rFonts w:ascii="Times New Roman" w:hAnsi="Times New Roman" w:cs="Times New Roman"/>
          <w:noProof/>
          <w:sz w:val="24"/>
          <w:szCs w:val="24"/>
        </w:rPr>
        <w:t>2024)</w:t>
      </w:r>
      <w:r w:rsidR="00A27AA1">
        <w:rPr>
          <w:rFonts w:ascii="Times New Roman" w:hAnsi="Times New Roman" w:cs="Times New Roman"/>
          <w:sz w:val="24"/>
          <w:szCs w:val="24"/>
        </w:rPr>
        <w:fldChar w:fldCharType="end"/>
      </w:r>
      <w:r w:rsidR="00A27AA1">
        <w:rPr>
          <w:rFonts w:ascii="Times New Roman" w:hAnsi="Times New Roman" w:cs="Times New Roman"/>
          <w:sz w:val="24"/>
          <w:szCs w:val="24"/>
        </w:rPr>
        <w:t xml:space="preserve"> </w:t>
      </w:r>
      <w:r w:rsidRPr="00D9051F">
        <w:rPr>
          <w:rFonts w:ascii="Times New Roman" w:hAnsi="Times New Roman" w:cs="Times New Roman"/>
          <w:sz w:val="24"/>
          <w:szCs w:val="24"/>
        </w:rPr>
        <w:t>dan</w:t>
      </w:r>
      <w:r w:rsidR="00A27AA1">
        <w:rPr>
          <w:rFonts w:ascii="Times New Roman" w:hAnsi="Times New Roman" w:cs="Times New Roman"/>
          <w:sz w:val="24"/>
          <w:szCs w:val="24"/>
        </w:rPr>
        <w:t xml:space="preserve"> </w:t>
      </w:r>
      <w:r w:rsidR="00A27AA1">
        <w:rPr>
          <w:rFonts w:ascii="Times New Roman" w:hAnsi="Times New Roman" w:cs="Times New Roman"/>
          <w:sz w:val="24"/>
          <w:szCs w:val="24"/>
        </w:rPr>
        <w:fldChar w:fldCharType="begin" w:fldLock="1"/>
      </w:r>
      <w:r w:rsidR="00F1347A">
        <w:rPr>
          <w:rFonts w:ascii="Times New Roman" w:hAnsi="Times New Roman" w:cs="Times New Roman"/>
          <w:sz w:val="24"/>
          <w:szCs w:val="24"/>
        </w:rPr>
        <w:instrText>ADDIN CSL_CITATION {"citationItems":[{"id":"ITEM-1","itemData":{"author":[{"dropping-particle":"","family":"Kurwanti","given":"Syifani Sri","non-dropping-particle":"","parse-names":false,"suffix":""},{"dropping-particle":"","family":"Tanjung","given":"Juita","non-dropping-particle":"","parse-names":false,"suffix":""}],"container-title":"Jurnal Akuntansi","id":"ITEM-1","issue":"2","issued":{"date-parts":[["2024"]]},"page":"1-12","title":"Pengaruh Kompetensi Pajak, Self-Efficacy, dan Penerapan Sistem E-Filing terhadap Kinerja Relawan Pajak dengan Inklusi Pajak sebagai Variabel Moderasi","type":"article-journal","volume":"19"},"uris":["http://www.mendeley.com/documents/?uuid=b1d05a2e-1838-4442-99fa-f7c0b6d8ffdf"]}],"mendeley":{"formattedCitation":"(Kurwanti &amp; Tanjung, 2024)","manualFormatting":"Kurwanti &amp; Tanjung (2024)","plainTextFormattedCitation":"(Kurwanti &amp; Tanjung, 2024)","previouslyFormattedCitation":"(Kurwanti &amp; Tanjung, 2024)"},"properties":{"noteIndex":0},"schema":"https://github.com/citation-style-language/schema/raw/master/csl-citation.json"}</w:instrText>
      </w:r>
      <w:r w:rsidR="00A27AA1">
        <w:rPr>
          <w:rFonts w:ascii="Times New Roman" w:hAnsi="Times New Roman" w:cs="Times New Roman"/>
          <w:sz w:val="24"/>
          <w:szCs w:val="24"/>
        </w:rPr>
        <w:fldChar w:fldCharType="separate"/>
      </w:r>
      <w:r w:rsidR="00A27AA1" w:rsidRPr="00A27AA1">
        <w:rPr>
          <w:rFonts w:ascii="Times New Roman" w:hAnsi="Times New Roman" w:cs="Times New Roman"/>
          <w:noProof/>
          <w:sz w:val="24"/>
          <w:szCs w:val="24"/>
        </w:rPr>
        <w:t>Kurwanti &amp; Tanjung</w:t>
      </w:r>
      <w:r w:rsidR="00A27AA1">
        <w:rPr>
          <w:rFonts w:ascii="Times New Roman" w:hAnsi="Times New Roman" w:cs="Times New Roman"/>
          <w:noProof/>
          <w:sz w:val="24"/>
          <w:szCs w:val="24"/>
        </w:rPr>
        <w:t xml:space="preserve"> (</w:t>
      </w:r>
      <w:r w:rsidR="00A27AA1" w:rsidRPr="00A27AA1">
        <w:rPr>
          <w:rFonts w:ascii="Times New Roman" w:hAnsi="Times New Roman" w:cs="Times New Roman"/>
          <w:noProof/>
          <w:sz w:val="24"/>
          <w:szCs w:val="24"/>
        </w:rPr>
        <w:t>2024)</w:t>
      </w:r>
      <w:r w:rsidR="00A27AA1">
        <w:rPr>
          <w:rFonts w:ascii="Times New Roman" w:hAnsi="Times New Roman" w:cs="Times New Roman"/>
          <w:sz w:val="24"/>
          <w:szCs w:val="24"/>
        </w:rPr>
        <w:fldChar w:fldCharType="end"/>
      </w:r>
      <w:r w:rsidRPr="00D9051F">
        <w:rPr>
          <w:rFonts w:ascii="Times New Roman" w:hAnsi="Times New Roman" w:cs="Times New Roman"/>
          <w:sz w:val="24"/>
          <w:szCs w:val="24"/>
        </w:rPr>
        <w:t xml:space="preserve"> </w:t>
      </w:r>
      <w:r w:rsidR="00E44429">
        <w:rPr>
          <w:rFonts w:ascii="Times New Roman" w:hAnsi="Times New Roman" w:cs="Times New Roman"/>
          <w:sz w:val="24"/>
          <w:szCs w:val="24"/>
        </w:rPr>
        <w:t>memperlihatkan keberadaan</w:t>
      </w:r>
      <w:r w:rsidR="00AD6C83">
        <w:rPr>
          <w:rFonts w:ascii="Times New Roman" w:hAnsi="Times New Roman" w:cs="Times New Roman"/>
          <w:sz w:val="24"/>
          <w:szCs w:val="24"/>
        </w:rPr>
        <w:t xml:space="preserve"> pengaruh </w:t>
      </w:r>
      <w:r w:rsidR="0091389C" w:rsidRPr="00D9051F">
        <w:rPr>
          <w:rFonts w:ascii="Times New Roman" w:hAnsi="Times New Roman" w:cs="Times New Roman"/>
          <w:sz w:val="24"/>
          <w:szCs w:val="24"/>
        </w:rPr>
        <w:t>efikasi diri terhadap kinerja</w:t>
      </w:r>
      <w:r w:rsidR="0091389C">
        <w:rPr>
          <w:rFonts w:ascii="Times New Roman" w:hAnsi="Times New Roman" w:cs="Times New Roman"/>
          <w:sz w:val="24"/>
          <w:szCs w:val="24"/>
        </w:rPr>
        <w:t xml:space="preserve"> yang </w:t>
      </w:r>
      <w:r w:rsidR="00AD6C83">
        <w:rPr>
          <w:rFonts w:ascii="Times New Roman" w:hAnsi="Times New Roman" w:cs="Times New Roman"/>
          <w:sz w:val="24"/>
          <w:szCs w:val="24"/>
        </w:rPr>
        <w:t>signifikan</w:t>
      </w:r>
      <w:r w:rsidRPr="00D9051F">
        <w:rPr>
          <w:rFonts w:ascii="Times New Roman" w:hAnsi="Times New Roman" w:cs="Times New Roman"/>
          <w:sz w:val="24"/>
          <w:szCs w:val="24"/>
        </w:rPr>
        <w:t xml:space="preserve"> </w:t>
      </w:r>
      <w:r w:rsidR="00525011">
        <w:rPr>
          <w:rFonts w:ascii="Times New Roman" w:hAnsi="Times New Roman" w:cs="Times New Roman"/>
          <w:sz w:val="24"/>
          <w:szCs w:val="24"/>
        </w:rPr>
        <w:t>positif</w:t>
      </w:r>
      <w:r w:rsidRPr="00D9051F">
        <w:rPr>
          <w:rFonts w:ascii="Times New Roman" w:hAnsi="Times New Roman" w:cs="Times New Roman"/>
          <w:sz w:val="24"/>
          <w:szCs w:val="24"/>
        </w:rPr>
        <w:t xml:space="preserve">. </w:t>
      </w:r>
      <w:r w:rsidR="007545D0" w:rsidRPr="007545D0">
        <w:rPr>
          <w:rFonts w:ascii="Times New Roman" w:hAnsi="Times New Roman" w:cs="Times New Roman"/>
          <w:sz w:val="24"/>
          <w:szCs w:val="24"/>
        </w:rPr>
        <w:t xml:space="preserve">Kondisi ini merefleksikan bahwa </w:t>
      </w:r>
      <w:r w:rsidR="00657D09">
        <w:rPr>
          <w:rFonts w:ascii="Times New Roman" w:hAnsi="Times New Roman" w:cs="Times New Roman"/>
          <w:sz w:val="24"/>
          <w:szCs w:val="24"/>
        </w:rPr>
        <w:t>seseorang</w:t>
      </w:r>
      <w:r w:rsidR="007545D0" w:rsidRPr="007545D0">
        <w:rPr>
          <w:rFonts w:ascii="Times New Roman" w:hAnsi="Times New Roman" w:cs="Times New Roman"/>
          <w:sz w:val="24"/>
          <w:szCs w:val="24"/>
        </w:rPr>
        <w:t xml:space="preserve"> </w:t>
      </w:r>
      <w:r w:rsidR="00657D09">
        <w:rPr>
          <w:rFonts w:ascii="Times New Roman" w:hAnsi="Times New Roman" w:cs="Times New Roman"/>
          <w:sz w:val="24"/>
          <w:szCs w:val="24"/>
        </w:rPr>
        <w:t>dengan</w:t>
      </w:r>
      <w:r w:rsidR="007545D0" w:rsidRPr="007545D0">
        <w:rPr>
          <w:rFonts w:ascii="Times New Roman" w:hAnsi="Times New Roman" w:cs="Times New Roman"/>
          <w:sz w:val="24"/>
          <w:szCs w:val="24"/>
        </w:rPr>
        <w:t xml:space="preserve"> efikasi diri tinggi menunjukkan </w:t>
      </w:r>
      <w:r w:rsidR="00086AE8">
        <w:rPr>
          <w:rFonts w:ascii="Times New Roman" w:hAnsi="Times New Roman" w:cs="Times New Roman"/>
          <w:sz w:val="24"/>
          <w:szCs w:val="24"/>
        </w:rPr>
        <w:t xml:space="preserve">rasa </w:t>
      </w:r>
      <w:r w:rsidR="007545D0" w:rsidRPr="007545D0">
        <w:rPr>
          <w:rFonts w:ascii="Times New Roman" w:hAnsi="Times New Roman" w:cs="Times New Roman"/>
          <w:sz w:val="24"/>
          <w:szCs w:val="24"/>
        </w:rPr>
        <w:t xml:space="preserve">percaya </w:t>
      </w:r>
      <w:r w:rsidR="003A47DD">
        <w:rPr>
          <w:rFonts w:ascii="Times New Roman" w:hAnsi="Times New Roman" w:cs="Times New Roman"/>
          <w:sz w:val="24"/>
          <w:szCs w:val="24"/>
        </w:rPr>
        <w:t>pada kemampuan dirinya</w:t>
      </w:r>
      <w:r w:rsidR="007545D0" w:rsidRPr="007545D0">
        <w:rPr>
          <w:rFonts w:ascii="Times New Roman" w:hAnsi="Times New Roman" w:cs="Times New Roman"/>
          <w:sz w:val="24"/>
          <w:szCs w:val="24"/>
        </w:rPr>
        <w:t>, daya tahan yang tinggi, dan kemampuan adaptif dalam menghadapi tantangan tugas, yang pada akhirnya berkontribusi terhadap peningkatan kinerja</w:t>
      </w:r>
      <w:r w:rsidRPr="00D9051F">
        <w:rPr>
          <w:rFonts w:ascii="Times New Roman" w:hAnsi="Times New Roman" w:cs="Times New Roman"/>
          <w:sz w:val="24"/>
          <w:szCs w:val="24"/>
        </w:rPr>
        <w:t xml:space="preserve">. </w:t>
      </w:r>
      <w:r w:rsidR="00084957" w:rsidRPr="00084957">
        <w:rPr>
          <w:rFonts w:ascii="Times New Roman" w:hAnsi="Times New Roman" w:cs="Times New Roman"/>
          <w:sz w:val="24"/>
          <w:szCs w:val="24"/>
        </w:rPr>
        <w:t>Sebaliknya, studi oleh</w:t>
      </w:r>
      <w:r w:rsidR="00084957">
        <w:rPr>
          <w:rFonts w:ascii="Times New Roman" w:hAnsi="Times New Roman" w:cs="Times New Roman"/>
          <w:sz w:val="24"/>
          <w:szCs w:val="24"/>
        </w:rPr>
        <w:t xml:space="preserve"> </w:t>
      </w:r>
      <w:r w:rsidR="00F1347A">
        <w:rPr>
          <w:rFonts w:ascii="Times New Roman" w:hAnsi="Times New Roman" w:cs="Times New Roman"/>
          <w:sz w:val="24"/>
          <w:szCs w:val="24"/>
        </w:rPr>
        <w:fldChar w:fldCharType="begin" w:fldLock="1"/>
      </w:r>
      <w:r w:rsidR="001E49CA">
        <w:rPr>
          <w:rFonts w:ascii="Times New Roman" w:hAnsi="Times New Roman" w:cs="Times New Roman"/>
          <w:sz w:val="24"/>
          <w:szCs w:val="24"/>
        </w:rPr>
        <w:instrText>ADDIN CSL_CITATION {"citationItems":[{"id":"ITEM-1","itemData":{"DOI":"10.26740/jim.v9n1.p367-379","abstract":"The purpose of this research is to test and analyze the role of Job satisfaction as an intervening variable between self-efficacy and employee performance. Research object at PT. Ultrajaya Milk Industry, Tbk Surabaya area, is the marketing department. Several factors that can improve employee performance are the employees' sense of security and comfort in the work environment. This research is using a quantitative approach. The population in this study are 56 employees at PT. Ultrajaya Milk Industry, Tbk in Surabaya Area. The data analysis technique used Structural Equation Model Partial Least Square with software SmartPLS version 3.0. The technique of collecting data using questionnaires and interviews. The result showed that self-efficacy has no significant effect on employee performance. Self-efficacy has a positive and significant effect on job satisfaction. Job satisfaction has a positive and significant effect on employee performance. Job satisfaction as an intervening variable affects the relationship between self-efficacy and employee performance at PT. Ultrajaya Milk Industry, Tbk in Surabaya Area, is the marketing department. This study implies that if the company wants to improve employee performance, then employee job satisfaction must be realized, maintain a comfortable work environment, and provide motivation to training to maximize and increase self-efficacy.","author":[{"dropping-particle":"","family":"Ali","given":"Fauzan","non-dropping-particle":"","parse-names":false,"suffix":""},{"dropping-particle":"","family":"Wardoyo","given":"Dewie Tri Wijayati","non-dropping-particle":"","parse-names":false,"suffix":""}],"container-title":"Jurnal Ilmu Manajemen","id":"ITEM-1","issue":"1","issued":{"date-parts":[["2021"]]},"page":"367","title":"Pengaruh Self Efficacy terhadap Kinerja Karyawan dengan Kepuasan Kerja sebagai Variabel Intervening (Studi PT. Ultrajaya Milk Industry, Tbk Surabaya Bagian Marketing)","type":"article-journal","volume":"9"},"uris":["http://www.mendeley.com/documents/?uuid=ec402972-fd9f-411d-b5bb-1a035ccd1a10"]}],"mendeley":{"formattedCitation":"(Ali &amp; Wardoyo, 2021)","manualFormatting":"Ali &amp; Wardoyo (2021)","plainTextFormattedCitation":"(Ali &amp; Wardoyo, 2021)","previouslyFormattedCitation":"(Ali &amp; Wardoyo, 2021)"},"properties":{"noteIndex":0},"schema":"https://github.com/citation-style-language/schema/raw/master/csl-citation.json"}</w:instrText>
      </w:r>
      <w:r w:rsidR="00F1347A">
        <w:rPr>
          <w:rFonts w:ascii="Times New Roman" w:hAnsi="Times New Roman" w:cs="Times New Roman"/>
          <w:sz w:val="24"/>
          <w:szCs w:val="24"/>
        </w:rPr>
        <w:fldChar w:fldCharType="separate"/>
      </w:r>
      <w:r w:rsidR="00F1347A" w:rsidRPr="00F1347A">
        <w:rPr>
          <w:rFonts w:ascii="Times New Roman" w:hAnsi="Times New Roman" w:cs="Times New Roman"/>
          <w:noProof/>
          <w:sz w:val="24"/>
          <w:szCs w:val="24"/>
        </w:rPr>
        <w:t>Ali &amp; Wardoyo</w:t>
      </w:r>
      <w:r w:rsidR="00F1347A">
        <w:rPr>
          <w:rFonts w:ascii="Times New Roman" w:hAnsi="Times New Roman" w:cs="Times New Roman"/>
          <w:noProof/>
          <w:sz w:val="24"/>
          <w:szCs w:val="24"/>
        </w:rPr>
        <w:t xml:space="preserve"> (</w:t>
      </w:r>
      <w:r w:rsidR="00F1347A" w:rsidRPr="00F1347A">
        <w:rPr>
          <w:rFonts w:ascii="Times New Roman" w:hAnsi="Times New Roman" w:cs="Times New Roman"/>
          <w:noProof/>
          <w:sz w:val="24"/>
          <w:szCs w:val="24"/>
        </w:rPr>
        <w:t>2021)</w:t>
      </w:r>
      <w:r w:rsidR="00F1347A">
        <w:rPr>
          <w:rFonts w:ascii="Times New Roman" w:hAnsi="Times New Roman" w:cs="Times New Roman"/>
          <w:sz w:val="24"/>
          <w:szCs w:val="24"/>
        </w:rPr>
        <w:fldChar w:fldCharType="end"/>
      </w:r>
      <w:r w:rsidR="00F1347A">
        <w:rPr>
          <w:rFonts w:ascii="Times New Roman" w:hAnsi="Times New Roman" w:cs="Times New Roman"/>
          <w:sz w:val="24"/>
          <w:szCs w:val="24"/>
        </w:rPr>
        <w:t xml:space="preserve"> </w:t>
      </w:r>
      <w:r w:rsidR="007464CE" w:rsidRPr="007464CE">
        <w:rPr>
          <w:rFonts w:ascii="Times New Roman" w:hAnsi="Times New Roman" w:cs="Times New Roman"/>
          <w:sz w:val="24"/>
          <w:szCs w:val="24"/>
        </w:rPr>
        <w:t>me</w:t>
      </w:r>
      <w:r w:rsidR="00BB61CE">
        <w:rPr>
          <w:rFonts w:ascii="Times New Roman" w:hAnsi="Times New Roman" w:cs="Times New Roman"/>
          <w:sz w:val="24"/>
          <w:szCs w:val="24"/>
        </w:rPr>
        <w:t>mperlihatkan</w:t>
      </w:r>
      <w:r w:rsidR="007464CE" w:rsidRPr="007464CE">
        <w:rPr>
          <w:rFonts w:ascii="Times New Roman" w:hAnsi="Times New Roman" w:cs="Times New Roman"/>
          <w:sz w:val="24"/>
          <w:szCs w:val="24"/>
        </w:rPr>
        <w:t xml:space="preserve"> bahwa</w:t>
      </w:r>
      <w:r w:rsidR="00BB61CE">
        <w:rPr>
          <w:rFonts w:ascii="Times New Roman" w:hAnsi="Times New Roman" w:cs="Times New Roman"/>
          <w:sz w:val="24"/>
          <w:szCs w:val="24"/>
        </w:rPr>
        <w:t>sannya</w:t>
      </w:r>
      <w:r w:rsidR="007464CE" w:rsidRPr="007464CE">
        <w:rPr>
          <w:rFonts w:ascii="Times New Roman" w:hAnsi="Times New Roman" w:cs="Times New Roman"/>
          <w:sz w:val="24"/>
          <w:szCs w:val="24"/>
        </w:rPr>
        <w:t xml:space="preserve"> efikasi diri tidak menunjukka</w:t>
      </w:r>
      <w:r w:rsidR="007464CE">
        <w:rPr>
          <w:rFonts w:ascii="Times New Roman" w:hAnsi="Times New Roman" w:cs="Times New Roman"/>
          <w:sz w:val="24"/>
          <w:szCs w:val="24"/>
        </w:rPr>
        <w:t>n pengaruh</w:t>
      </w:r>
      <w:r w:rsidRPr="00D9051F">
        <w:rPr>
          <w:rFonts w:ascii="Times New Roman" w:hAnsi="Times New Roman" w:cs="Times New Roman"/>
          <w:sz w:val="24"/>
          <w:szCs w:val="24"/>
        </w:rPr>
        <w:t xml:space="preserve"> signifikan terhadap kinerja, </w:t>
      </w:r>
      <w:r w:rsidR="0031564D" w:rsidRPr="0031564D">
        <w:rPr>
          <w:rFonts w:ascii="Times New Roman" w:hAnsi="Times New Roman" w:cs="Times New Roman"/>
          <w:sz w:val="24"/>
          <w:szCs w:val="24"/>
        </w:rPr>
        <w:t>sehingga tingkat efikasi diri yang tinggi tidak otomatis meningkatkan produktivitas atau performa kerja individu.</w:t>
      </w:r>
      <w:r w:rsidR="007A142B" w:rsidRPr="00D9051F">
        <w:rPr>
          <w:rFonts w:ascii="Times New Roman" w:hAnsi="Times New Roman" w:cs="Times New Roman"/>
          <w:sz w:val="24"/>
          <w:szCs w:val="24"/>
        </w:rPr>
        <w:t xml:space="preserve"> </w:t>
      </w:r>
    </w:p>
    <w:p w14:paraId="2CF608E2" w14:textId="1861A34D" w:rsidR="00395075" w:rsidRPr="00395075" w:rsidRDefault="00770611" w:rsidP="00770611">
      <w:pPr>
        <w:spacing w:after="0" w:line="480" w:lineRule="auto"/>
        <w:ind w:firstLine="720"/>
        <w:jc w:val="both"/>
        <w:rPr>
          <w:rFonts w:ascii="Times New Roman" w:hAnsi="Times New Roman" w:cs="Times New Roman"/>
          <w:sz w:val="24"/>
          <w:szCs w:val="24"/>
        </w:rPr>
      </w:pPr>
      <w:r w:rsidRPr="00770611">
        <w:rPr>
          <w:rFonts w:ascii="Times New Roman" w:hAnsi="Times New Roman" w:cs="Times New Roman"/>
          <w:sz w:val="24"/>
          <w:szCs w:val="24"/>
        </w:rPr>
        <w:t>Perbedaan temuan dalam berbagai penelitian menunjukkan bahwa kinerja relawan pajak tidak hanya ditentukan oleh pelaksanaan pelatihan,</w:t>
      </w:r>
      <w:r>
        <w:rPr>
          <w:rFonts w:ascii="Times New Roman" w:hAnsi="Times New Roman" w:cs="Times New Roman"/>
          <w:sz w:val="24"/>
          <w:szCs w:val="24"/>
        </w:rPr>
        <w:t xml:space="preserve"> berupa</w:t>
      </w:r>
      <w:r w:rsidRPr="00770611">
        <w:rPr>
          <w:rFonts w:ascii="Times New Roman" w:hAnsi="Times New Roman" w:cs="Times New Roman"/>
          <w:sz w:val="24"/>
          <w:szCs w:val="24"/>
        </w:rPr>
        <w:t xml:space="preserve"> </w:t>
      </w:r>
      <w:r w:rsidR="007F5E9C" w:rsidRPr="00770611">
        <w:rPr>
          <w:rFonts w:ascii="Times New Roman" w:hAnsi="Times New Roman" w:cs="Times New Roman"/>
          <w:sz w:val="24"/>
          <w:szCs w:val="24"/>
        </w:rPr>
        <w:t>metode, instruktur, dan materi</w:t>
      </w:r>
      <w:r w:rsidR="007F5E9C">
        <w:rPr>
          <w:rFonts w:ascii="Times New Roman" w:hAnsi="Times New Roman" w:cs="Times New Roman"/>
          <w:sz w:val="24"/>
          <w:szCs w:val="24"/>
        </w:rPr>
        <w:t xml:space="preserve"> pelatihan perpajakan</w:t>
      </w:r>
      <w:r w:rsidR="007F5E9C" w:rsidRPr="00770611">
        <w:rPr>
          <w:rFonts w:ascii="Times New Roman" w:hAnsi="Times New Roman" w:cs="Times New Roman"/>
          <w:sz w:val="24"/>
          <w:szCs w:val="24"/>
        </w:rPr>
        <w:t xml:space="preserve"> </w:t>
      </w:r>
      <w:r w:rsidRPr="00770611">
        <w:rPr>
          <w:rFonts w:ascii="Times New Roman" w:hAnsi="Times New Roman" w:cs="Times New Roman"/>
          <w:sz w:val="24"/>
          <w:szCs w:val="24"/>
        </w:rPr>
        <w:t>tetapi juga dipengaruhi oleh faktor internal seperti efikasi diri. Efikasi diri memengaruhi keyakinan dan motivasi individu dalam menjalankan tugas, sementara kualitas pelatihan menentukan efektivitas transfer pengetahuan. Oleh karena itu, evaluasi menyeluruh terhadap desain pelatihan, strategi penyampaian, dan karakteristik peserta perlu dilakukan agar pelatihan benar-benar mampu mengoptimalkan kinerja relawan pajak.</w:t>
      </w:r>
    </w:p>
    <w:p w14:paraId="75BF9F43" w14:textId="20B1661F" w:rsidR="00395075" w:rsidRPr="00395075" w:rsidRDefault="00AA0F83" w:rsidP="00395075">
      <w:pPr>
        <w:spacing w:after="0" w:line="480" w:lineRule="auto"/>
        <w:ind w:firstLine="720"/>
        <w:jc w:val="both"/>
        <w:rPr>
          <w:rFonts w:ascii="Times New Roman" w:hAnsi="Times New Roman" w:cs="Times New Roman"/>
          <w:sz w:val="24"/>
          <w:szCs w:val="24"/>
        </w:rPr>
      </w:pPr>
      <w:r w:rsidRPr="00AA0F83">
        <w:rPr>
          <w:rFonts w:ascii="Times New Roman" w:hAnsi="Times New Roman" w:cs="Times New Roman"/>
          <w:sz w:val="24"/>
          <w:szCs w:val="24"/>
        </w:rPr>
        <w:t xml:space="preserve">Penelitian ini memiliki urgensi tinggi dalam mendukung keberhasilan program relawan pajak yang berperan sebagai perpanjangan tangan otoritas pajak dalam edukasi dan asistensi perpajakan kepada masyarakat. Dari sisi akuntansi </w:t>
      </w:r>
      <w:r w:rsidRPr="00AA0F83">
        <w:rPr>
          <w:rFonts w:ascii="Times New Roman" w:hAnsi="Times New Roman" w:cs="Times New Roman"/>
          <w:sz w:val="24"/>
          <w:szCs w:val="24"/>
        </w:rPr>
        <w:lastRenderedPageBreak/>
        <w:t xml:space="preserve">perpajakan, kinerja relawan menentukan ketepatan penerapan pencatatan dan pelaporan pajak, seperti pengisian dan pelaporan SPT. Sementara dari perspektif akuntansi keperilakuan, kinerja relawan merupakan cerminan perilaku kerja yang dipengaruhi oleh kualitas pelatihan dan tingkat efikasi diri dalam menerapkan pengetahuan akuntansi perpajakan. </w:t>
      </w:r>
      <w:r w:rsidR="009B6E3E" w:rsidRPr="009B6E3E">
        <w:rPr>
          <w:rFonts w:ascii="Times New Roman" w:hAnsi="Times New Roman" w:cs="Times New Roman"/>
          <w:sz w:val="24"/>
          <w:szCs w:val="24"/>
        </w:rPr>
        <w:t>Metode pelatihan, instruktur</w:t>
      </w:r>
      <w:r w:rsidR="003C02DD">
        <w:rPr>
          <w:rFonts w:ascii="Times New Roman" w:hAnsi="Times New Roman" w:cs="Times New Roman"/>
          <w:sz w:val="24"/>
          <w:szCs w:val="24"/>
        </w:rPr>
        <w:t xml:space="preserve"> pelatihan</w:t>
      </w:r>
      <w:r w:rsidR="009B6E3E" w:rsidRPr="009B6E3E">
        <w:rPr>
          <w:rFonts w:ascii="Times New Roman" w:hAnsi="Times New Roman" w:cs="Times New Roman"/>
          <w:sz w:val="24"/>
          <w:szCs w:val="24"/>
        </w:rPr>
        <w:t>, materi pelatihan, serta tingkat efikasi diri yang belum optimal berpotensi menurunkan ketepatan dalam proses asistensi, yang pada akhirnya berdampak pada kinerja relawan dalam memberikan layanan kepada wajib pajak</w:t>
      </w:r>
      <w:r w:rsidR="00A54D49" w:rsidRPr="00A54D49">
        <w:rPr>
          <w:rFonts w:ascii="Times New Roman" w:hAnsi="Times New Roman" w:cs="Times New Roman"/>
          <w:sz w:val="24"/>
          <w:szCs w:val="24"/>
        </w:rPr>
        <w:t>.</w:t>
      </w:r>
      <w:r w:rsidR="00A54D49">
        <w:rPr>
          <w:rFonts w:ascii="Times New Roman" w:hAnsi="Times New Roman" w:cs="Times New Roman"/>
          <w:sz w:val="24"/>
          <w:szCs w:val="24"/>
        </w:rPr>
        <w:t xml:space="preserve"> </w:t>
      </w:r>
      <w:r w:rsidR="00AB3AF9" w:rsidRPr="00AB3AF9">
        <w:rPr>
          <w:rFonts w:ascii="Times New Roman" w:hAnsi="Times New Roman" w:cs="Times New Roman"/>
          <w:sz w:val="24"/>
          <w:szCs w:val="24"/>
        </w:rPr>
        <w:t xml:space="preserve">Oleh </w:t>
      </w:r>
      <w:r w:rsidR="00467C3A">
        <w:rPr>
          <w:rFonts w:ascii="Times New Roman" w:hAnsi="Times New Roman" w:cs="Times New Roman"/>
          <w:sz w:val="24"/>
          <w:szCs w:val="24"/>
        </w:rPr>
        <w:t>sebab</w:t>
      </w:r>
      <w:r w:rsidR="00AB3AF9" w:rsidRPr="00AB3AF9">
        <w:rPr>
          <w:rFonts w:ascii="Times New Roman" w:hAnsi="Times New Roman" w:cs="Times New Roman"/>
          <w:sz w:val="24"/>
          <w:szCs w:val="24"/>
        </w:rPr>
        <w:t xml:space="preserve"> itu</w:t>
      </w:r>
      <w:r w:rsidR="00501925">
        <w:rPr>
          <w:rFonts w:ascii="Times New Roman" w:hAnsi="Times New Roman" w:cs="Times New Roman"/>
          <w:sz w:val="24"/>
          <w:szCs w:val="24"/>
        </w:rPr>
        <w:t xml:space="preserve">, </w:t>
      </w:r>
      <w:r w:rsidR="00AB3AF9" w:rsidRPr="00AB3AF9">
        <w:rPr>
          <w:rFonts w:ascii="Times New Roman" w:hAnsi="Times New Roman" w:cs="Times New Roman"/>
          <w:sz w:val="24"/>
          <w:szCs w:val="24"/>
        </w:rPr>
        <w:t>diperlukan untuk mengkaji</w:t>
      </w:r>
      <w:r w:rsidR="00C13617">
        <w:rPr>
          <w:rFonts w:ascii="Times New Roman" w:hAnsi="Times New Roman" w:cs="Times New Roman"/>
          <w:sz w:val="24"/>
          <w:szCs w:val="24"/>
        </w:rPr>
        <w:t xml:space="preserve"> </w:t>
      </w:r>
      <w:r w:rsidR="00AB3AF9" w:rsidRPr="00AB3AF9">
        <w:rPr>
          <w:rFonts w:ascii="Times New Roman" w:hAnsi="Times New Roman" w:cs="Times New Roman"/>
          <w:sz w:val="24"/>
          <w:szCs w:val="24"/>
        </w:rPr>
        <w:t>faktor-faktor yang memengaruhi kinerja relawan pajak secara empiris.</w:t>
      </w:r>
      <w:r w:rsidR="00A54D49">
        <w:rPr>
          <w:rFonts w:ascii="Times New Roman" w:hAnsi="Times New Roman" w:cs="Times New Roman"/>
          <w:sz w:val="24"/>
          <w:szCs w:val="24"/>
        </w:rPr>
        <w:t xml:space="preserve"> </w:t>
      </w:r>
      <w:r w:rsidR="00F72AD6" w:rsidRPr="00F72AD6">
        <w:rPr>
          <w:rFonts w:ascii="Times New Roman" w:hAnsi="Times New Roman" w:cs="Times New Roman"/>
          <w:sz w:val="24"/>
          <w:szCs w:val="24"/>
        </w:rPr>
        <w:t>Mengacu pada penjabaran latar belakang sebelumnya, studi ini menetapkan judul</w:t>
      </w:r>
      <w:r w:rsidR="00395075" w:rsidRPr="00395075">
        <w:rPr>
          <w:rFonts w:ascii="Times New Roman" w:hAnsi="Times New Roman" w:cs="Times New Roman"/>
          <w:sz w:val="24"/>
          <w:szCs w:val="24"/>
        </w:rPr>
        <w:t xml:space="preserve">: </w:t>
      </w:r>
      <w:r w:rsidR="00395075" w:rsidRPr="00395075">
        <w:rPr>
          <w:rFonts w:ascii="Times New Roman" w:hAnsi="Times New Roman" w:cs="Times New Roman"/>
          <w:b/>
          <w:bCs/>
          <w:sz w:val="24"/>
          <w:szCs w:val="24"/>
        </w:rPr>
        <w:t>“Pengaruh Metode Pelatihan, Instruktur Pelatihan, Materi Pelatihan, dan Efikasi Diri terhadap Kinerja Relawan Pajak (Studi Empiris pada Relawan Pajak Kanwil DJP Kaltimtara Tahun 2025).”</w:t>
      </w:r>
    </w:p>
    <w:p w14:paraId="7EC09159" w14:textId="77777777" w:rsidR="00EA2A20" w:rsidRPr="002F2973" w:rsidRDefault="00EA2A20" w:rsidP="006E4C82">
      <w:pPr>
        <w:spacing w:after="0" w:line="480" w:lineRule="auto"/>
        <w:ind w:firstLine="720"/>
        <w:jc w:val="both"/>
        <w:rPr>
          <w:rFonts w:ascii="Times New Roman" w:hAnsi="Times New Roman" w:cs="Times New Roman"/>
          <w:sz w:val="24"/>
          <w:szCs w:val="24"/>
        </w:rPr>
      </w:pPr>
    </w:p>
    <w:p w14:paraId="7C9331CE" w14:textId="1483371B" w:rsidR="00CC2576" w:rsidRPr="002F2973" w:rsidRDefault="00CC2576" w:rsidP="003D4BAF">
      <w:pPr>
        <w:pStyle w:val="Heading2"/>
        <w:spacing w:after="0"/>
      </w:pPr>
      <w:bookmarkStart w:id="16" w:name="_Toc227540674"/>
      <w:r w:rsidRPr="002F2973">
        <w:t>Rumusan Masalah</w:t>
      </w:r>
      <w:bookmarkEnd w:id="16"/>
    </w:p>
    <w:p w14:paraId="034BF323" w14:textId="324E0843" w:rsidR="00D050EF" w:rsidRPr="002F2973" w:rsidRDefault="0090694B" w:rsidP="00B8371F">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Rumusan</w:t>
      </w:r>
      <w:r w:rsidR="00126673" w:rsidRPr="002F2973">
        <w:rPr>
          <w:rFonts w:ascii="Times New Roman" w:hAnsi="Times New Roman" w:cs="Times New Roman"/>
          <w:sz w:val="24"/>
          <w:szCs w:val="24"/>
        </w:rPr>
        <w:t xml:space="preserve"> masalah </w:t>
      </w:r>
      <w:r w:rsidRPr="002F2973">
        <w:rPr>
          <w:rFonts w:ascii="Times New Roman" w:hAnsi="Times New Roman" w:cs="Times New Roman"/>
          <w:sz w:val="24"/>
          <w:szCs w:val="24"/>
        </w:rPr>
        <w:t xml:space="preserve">berikut </w:t>
      </w:r>
      <w:r w:rsidR="00126673" w:rsidRPr="002F2973">
        <w:rPr>
          <w:rFonts w:ascii="Times New Roman" w:hAnsi="Times New Roman" w:cs="Times New Roman"/>
          <w:sz w:val="24"/>
          <w:szCs w:val="24"/>
        </w:rPr>
        <w:t xml:space="preserve">dirancang oleh peneliti </w:t>
      </w:r>
      <w:r w:rsidR="00E41113" w:rsidRPr="002F2973">
        <w:rPr>
          <w:rFonts w:ascii="Times New Roman" w:hAnsi="Times New Roman" w:cs="Times New Roman"/>
          <w:sz w:val="24"/>
          <w:szCs w:val="24"/>
        </w:rPr>
        <w:t>didasarkan pada</w:t>
      </w:r>
      <w:r w:rsidR="00126673" w:rsidRPr="002F2973">
        <w:rPr>
          <w:rFonts w:ascii="Times New Roman" w:hAnsi="Times New Roman" w:cs="Times New Roman"/>
          <w:sz w:val="24"/>
          <w:szCs w:val="24"/>
        </w:rPr>
        <w:t xml:space="preserve"> uraian latar belakang </w:t>
      </w:r>
      <w:r w:rsidR="00E41113" w:rsidRPr="002F2973">
        <w:rPr>
          <w:rFonts w:ascii="Times New Roman" w:hAnsi="Times New Roman" w:cs="Times New Roman"/>
          <w:sz w:val="24"/>
          <w:szCs w:val="24"/>
        </w:rPr>
        <w:t>di atas</w:t>
      </w:r>
      <w:r w:rsidR="002E5A7E">
        <w:rPr>
          <w:rFonts w:ascii="Times New Roman" w:hAnsi="Times New Roman" w:cs="Times New Roman"/>
          <w:sz w:val="24"/>
          <w:szCs w:val="24"/>
        </w:rPr>
        <w:t>, sebagai berikut</w:t>
      </w:r>
      <w:r w:rsidR="00447BC9" w:rsidRPr="002F2973">
        <w:rPr>
          <w:rFonts w:ascii="Times New Roman" w:hAnsi="Times New Roman" w:cs="Times New Roman"/>
          <w:sz w:val="24"/>
          <w:szCs w:val="24"/>
        </w:rPr>
        <w:t>:</w:t>
      </w:r>
    </w:p>
    <w:p w14:paraId="18032196" w14:textId="01A15A3C" w:rsidR="00447BC9" w:rsidRPr="002F2973" w:rsidRDefault="00EF634B" w:rsidP="00B8371F">
      <w:pPr>
        <w:pStyle w:val="ListParagraph"/>
        <w:numPr>
          <w:ilvl w:val="0"/>
          <w:numId w:val="2"/>
        </w:numPr>
        <w:spacing w:line="48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 xml:space="preserve">Apakah </w:t>
      </w:r>
      <w:r w:rsidR="0057224D" w:rsidRPr="002F2973">
        <w:rPr>
          <w:rFonts w:ascii="Times New Roman" w:hAnsi="Times New Roman" w:cs="Times New Roman"/>
          <w:sz w:val="24"/>
          <w:szCs w:val="24"/>
        </w:rPr>
        <w:t xml:space="preserve">terdapat </w:t>
      </w:r>
      <w:r w:rsidR="00BB6AC3" w:rsidRPr="002F2973">
        <w:rPr>
          <w:rFonts w:ascii="Times New Roman" w:hAnsi="Times New Roman" w:cs="Times New Roman"/>
          <w:sz w:val="24"/>
          <w:szCs w:val="24"/>
        </w:rPr>
        <w:t>pengaru</w:t>
      </w:r>
      <w:r w:rsidR="004C66C0" w:rsidRPr="002F2973">
        <w:rPr>
          <w:rFonts w:ascii="Times New Roman" w:hAnsi="Times New Roman" w:cs="Times New Roman"/>
          <w:sz w:val="24"/>
          <w:szCs w:val="24"/>
        </w:rPr>
        <w:t xml:space="preserve">h </w:t>
      </w:r>
      <w:r w:rsidR="000D61D5">
        <w:rPr>
          <w:rFonts w:ascii="Times New Roman" w:hAnsi="Times New Roman" w:cs="Times New Roman"/>
          <w:sz w:val="24"/>
          <w:szCs w:val="24"/>
        </w:rPr>
        <w:t xml:space="preserve">signifikan </w:t>
      </w:r>
      <w:r w:rsidR="004C66C0" w:rsidRPr="002F2973">
        <w:rPr>
          <w:rFonts w:ascii="Times New Roman" w:hAnsi="Times New Roman" w:cs="Times New Roman"/>
          <w:sz w:val="24"/>
          <w:szCs w:val="24"/>
        </w:rPr>
        <w:t xml:space="preserve">positif </w:t>
      </w:r>
      <w:r w:rsidR="00557C16" w:rsidRPr="002F2973">
        <w:rPr>
          <w:rFonts w:ascii="Times New Roman" w:hAnsi="Times New Roman" w:cs="Times New Roman"/>
          <w:sz w:val="24"/>
          <w:szCs w:val="24"/>
        </w:rPr>
        <w:t>metode pelatihan</w:t>
      </w:r>
      <w:r w:rsidR="00D41841"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terhadap </w:t>
      </w:r>
      <w:r w:rsidR="00A10B15">
        <w:rPr>
          <w:rFonts w:ascii="Times New Roman" w:hAnsi="Times New Roman" w:cs="Times New Roman"/>
          <w:sz w:val="24"/>
          <w:szCs w:val="24"/>
        </w:rPr>
        <w:t>kinerja relawan pajak</w:t>
      </w:r>
      <w:r w:rsidR="003849CA" w:rsidRPr="002F2973">
        <w:rPr>
          <w:rFonts w:ascii="Times New Roman" w:hAnsi="Times New Roman" w:cs="Times New Roman"/>
          <w:sz w:val="24"/>
          <w:szCs w:val="24"/>
        </w:rPr>
        <w:t>?</w:t>
      </w:r>
    </w:p>
    <w:p w14:paraId="4990C7AF" w14:textId="4DFB1F38" w:rsidR="001A6A7B" w:rsidRPr="002F2973" w:rsidRDefault="001A6A7B" w:rsidP="00B8371F">
      <w:pPr>
        <w:pStyle w:val="ListParagraph"/>
        <w:numPr>
          <w:ilvl w:val="0"/>
          <w:numId w:val="2"/>
        </w:numPr>
        <w:spacing w:line="48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 xml:space="preserve">Apakah </w:t>
      </w:r>
      <w:r w:rsidR="00861DDC" w:rsidRPr="002F2973">
        <w:rPr>
          <w:rFonts w:ascii="Times New Roman" w:hAnsi="Times New Roman" w:cs="Times New Roman"/>
          <w:sz w:val="24"/>
          <w:szCs w:val="24"/>
        </w:rPr>
        <w:t xml:space="preserve">terdapat </w:t>
      </w:r>
      <w:r w:rsidR="004C66C0" w:rsidRPr="002F2973">
        <w:rPr>
          <w:rFonts w:ascii="Times New Roman" w:hAnsi="Times New Roman" w:cs="Times New Roman"/>
          <w:sz w:val="24"/>
          <w:szCs w:val="24"/>
        </w:rPr>
        <w:t xml:space="preserve">pengaruh </w:t>
      </w:r>
      <w:r w:rsidR="000D61D5">
        <w:rPr>
          <w:rFonts w:ascii="Times New Roman" w:hAnsi="Times New Roman" w:cs="Times New Roman"/>
          <w:sz w:val="24"/>
          <w:szCs w:val="24"/>
        </w:rPr>
        <w:t xml:space="preserve">signifikan </w:t>
      </w:r>
      <w:r w:rsidR="004C66C0" w:rsidRPr="002F2973">
        <w:rPr>
          <w:rFonts w:ascii="Times New Roman" w:hAnsi="Times New Roman" w:cs="Times New Roman"/>
          <w:sz w:val="24"/>
          <w:szCs w:val="24"/>
        </w:rPr>
        <w:t xml:space="preserve">positif </w:t>
      </w:r>
      <w:r w:rsidR="00A37ED4" w:rsidRPr="002F2973">
        <w:rPr>
          <w:rFonts w:ascii="Times New Roman" w:hAnsi="Times New Roman" w:cs="Times New Roman"/>
          <w:sz w:val="24"/>
          <w:szCs w:val="24"/>
        </w:rPr>
        <w:t>instruktur pelatihan</w:t>
      </w:r>
      <w:r w:rsidR="00E41113" w:rsidRPr="002F2973">
        <w:rPr>
          <w:rFonts w:ascii="Times New Roman" w:hAnsi="Times New Roman" w:cs="Times New Roman"/>
          <w:sz w:val="24"/>
          <w:szCs w:val="24"/>
        </w:rPr>
        <w:t xml:space="preserve"> </w:t>
      </w:r>
      <w:r w:rsidR="00583120" w:rsidRPr="002F2973">
        <w:rPr>
          <w:rFonts w:ascii="Times New Roman" w:hAnsi="Times New Roman" w:cs="Times New Roman"/>
          <w:sz w:val="24"/>
          <w:szCs w:val="24"/>
        </w:rPr>
        <w:t xml:space="preserve">terhadap </w:t>
      </w:r>
      <w:r w:rsidR="00A10B15">
        <w:rPr>
          <w:rFonts w:ascii="Times New Roman" w:hAnsi="Times New Roman" w:cs="Times New Roman"/>
          <w:sz w:val="24"/>
          <w:szCs w:val="24"/>
        </w:rPr>
        <w:t>kinerja relawan pajak</w:t>
      </w:r>
      <w:r w:rsidR="00583120" w:rsidRPr="002F2973">
        <w:rPr>
          <w:rFonts w:ascii="Times New Roman" w:hAnsi="Times New Roman" w:cs="Times New Roman"/>
          <w:sz w:val="24"/>
          <w:szCs w:val="24"/>
        </w:rPr>
        <w:t>?</w:t>
      </w:r>
    </w:p>
    <w:p w14:paraId="3E70995A" w14:textId="767E2AB0" w:rsidR="00583120" w:rsidRDefault="00583120" w:rsidP="00116E78">
      <w:pPr>
        <w:pStyle w:val="ListParagraph"/>
        <w:numPr>
          <w:ilvl w:val="0"/>
          <w:numId w:val="2"/>
        </w:numPr>
        <w:spacing w:after="0" w:line="48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 xml:space="preserve">Apakah </w:t>
      </w:r>
      <w:r w:rsidR="00861DDC" w:rsidRPr="002F2973">
        <w:rPr>
          <w:rFonts w:ascii="Times New Roman" w:hAnsi="Times New Roman" w:cs="Times New Roman"/>
          <w:sz w:val="24"/>
          <w:szCs w:val="24"/>
        </w:rPr>
        <w:t>terdapat</w:t>
      </w:r>
      <w:r w:rsidR="00CC014F" w:rsidRPr="002F2973">
        <w:rPr>
          <w:rFonts w:ascii="Times New Roman" w:hAnsi="Times New Roman" w:cs="Times New Roman"/>
          <w:sz w:val="24"/>
          <w:szCs w:val="24"/>
        </w:rPr>
        <w:t xml:space="preserve"> pengaruh </w:t>
      </w:r>
      <w:r w:rsidR="00BA5419">
        <w:rPr>
          <w:rFonts w:ascii="Times New Roman" w:hAnsi="Times New Roman" w:cs="Times New Roman"/>
          <w:sz w:val="24"/>
          <w:szCs w:val="24"/>
        </w:rPr>
        <w:t xml:space="preserve">signifikan </w:t>
      </w:r>
      <w:r w:rsidR="00CC014F" w:rsidRPr="002F2973">
        <w:rPr>
          <w:rFonts w:ascii="Times New Roman" w:hAnsi="Times New Roman" w:cs="Times New Roman"/>
          <w:sz w:val="24"/>
          <w:szCs w:val="24"/>
        </w:rPr>
        <w:t xml:space="preserve">positif </w:t>
      </w:r>
      <w:r w:rsidR="000C713B" w:rsidRPr="002F2973">
        <w:rPr>
          <w:rFonts w:ascii="Times New Roman" w:hAnsi="Times New Roman" w:cs="Times New Roman"/>
          <w:sz w:val="24"/>
          <w:szCs w:val="24"/>
        </w:rPr>
        <w:t>materi pelatihan</w:t>
      </w:r>
      <w:r w:rsidR="00D41841" w:rsidRPr="002F2973">
        <w:rPr>
          <w:rFonts w:ascii="Times New Roman" w:hAnsi="Times New Roman" w:cs="Times New Roman"/>
          <w:sz w:val="24"/>
          <w:szCs w:val="24"/>
        </w:rPr>
        <w:t xml:space="preserve"> </w:t>
      </w:r>
      <w:r w:rsidR="00CB3278" w:rsidRPr="002F2973">
        <w:rPr>
          <w:rFonts w:ascii="Times New Roman" w:hAnsi="Times New Roman" w:cs="Times New Roman"/>
          <w:sz w:val="24"/>
          <w:szCs w:val="24"/>
        </w:rPr>
        <w:t xml:space="preserve">terhadap </w:t>
      </w:r>
      <w:r w:rsidR="00A10B15">
        <w:rPr>
          <w:rFonts w:ascii="Times New Roman" w:hAnsi="Times New Roman" w:cs="Times New Roman"/>
          <w:sz w:val="24"/>
          <w:szCs w:val="24"/>
        </w:rPr>
        <w:t>kinerja relawan pajak</w:t>
      </w:r>
      <w:r w:rsidR="00CB3278" w:rsidRPr="002F2973">
        <w:rPr>
          <w:rFonts w:ascii="Times New Roman" w:hAnsi="Times New Roman" w:cs="Times New Roman"/>
          <w:sz w:val="24"/>
          <w:szCs w:val="24"/>
        </w:rPr>
        <w:t>?</w:t>
      </w:r>
    </w:p>
    <w:p w14:paraId="3C05171D" w14:textId="2A928153" w:rsidR="00A10B15" w:rsidRPr="002F2973" w:rsidRDefault="00A10B15" w:rsidP="00116E78">
      <w:pPr>
        <w:pStyle w:val="ListParagraph"/>
        <w:numPr>
          <w:ilvl w:val="0"/>
          <w:numId w:val="2"/>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Apakah terdapat pengaruh </w:t>
      </w:r>
      <w:r w:rsidR="000F58DA">
        <w:rPr>
          <w:rFonts w:ascii="Times New Roman" w:hAnsi="Times New Roman" w:cs="Times New Roman"/>
          <w:sz w:val="24"/>
          <w:szCs w:val="24"/>
        </w:rPr>
        <w:t xml:space="preserve">signifikan </w:t>
      </w:r>
      <w:r>
        <w:rPr>
          <w:rFonts w:ascii="Times New Roman" w:hAnsi="Times New Roman" w:cs="Times New Roman"/>
          <w:sz w:val="24"/>
          <w:szCs w:val="24"/>
        </w:rPr>
        <w:t>po</w:t>
      </w:r>
      <w:r w:rsidR="008D2AD1">
        <w:rPr>
          <w:rFonts w:ascii="Times New Roman" w:hAnsi="Times New Roman" w:cs="Times New Roman"/>
          <w:sz w:val="24"/>
          <w:szCs w:val="24"/>
        </w:rPr>
        <w:t>s</w:t>
      </w:r>
      <w:r>
        <w:rPr>
          <w:rFonts w:ascii="Times New Roman" w:hAnsi="Times New Roman" w:cs="Times New Roman"/>
          <w:sz w:val="24"/>
          <w:szCs w:val="24"/>
        </w:rPr>
        <w:t>itif efikasi diri terhadap kinerja relawan pajak?</w:t>
      </w:r>
    </w:p>
    <w:p w14:paraId="1CF8316E" w14:textId="77777777" w:rsidR="00116E78" w:rsidRPr="002F2973" w:rsidRDefault="00116E78" w:rsidP="00116E78">
      <w:pPr>
        <w:spacing w:after="0" w:line="480" w:lineRule="auto"/>
        <w:jc w:val="both"/>
        <w:rPr>
          <w:rFonts w:ascii="Times New Roman" w:hAnsi="Times New Roman" w:cs="Times New Roman"/>
          <w:sz w:val="24"/>
          <w:szCs w:val="24"/>
        </w:rPr>
      </w:pPr>
    </w:p>
    <w:p w14:paraId="72AC3738" w14:textId="2E6D84DF" w:rsidR="00CC2576" w:rsidRPr="002F2973" w:rsidRDefault="00CC2576" w:rsidP="003A4A8A">
      <w:pPr>
        <w:pStyle w:val="Heading2"/>
        <w:spacing w:after="0"/>
      </w:pPr>
      <w:bookmarkStart w:id="17" w:name="_Toc227540675"/>
      <w:r w:rsidRPr="002F2973">
        <w:t>Tujuan Penelitian</w:t>
      </w:r>
      <w:bookmarkEnd w:id="17"/>
    </w:p>
    <w:p w14:paraId="258D8A44" w14:textId="0F1BEFB4" w:rsidR="00983424" w:rsidRPr="002F2973" w:rsidRDefault="00342B3C" w:rsidP="003A4A8A">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 tujuan yang</w:t>
      </w:r>
      <w:r w:rsidR="00BD237D" w:rsidRPr="002F2973">
        <w:rPr>
          <w:rFonts w:ascii="Times New Roman" w:hAnsi="Times New Roman" w:cs="Times New Roman"/>
          <w:sz w:val="24"/>
          <w:szCs w:val="24"/>
        </w:rPr>
        <w:t xml:space="preserve"> </w:t>
      </w:r>
      <w:r w:rsidR="000A20FC" w:rsidRPr="002F2973">
        <w:rPr>
          <w:rFonts w:ascii="Times New Roman" w:hAnsi="Times New Roman" w:cs="Times New Roman"/>
          <w:sz w:val="24"/>
          <w:szCs w:val="24"/>
        </w:rPr>
        <w:t>dirancang oleh peneliti</w:t>
      </w:r>
      <w:r w:rsidR="00E41113" w:rsidRPr="002F2973">
        <w:rPr>
          <w:rFonts w:ascii="Times New Roman" w:hAnsi="Times New Roman" w:cs="Times New Roman"/>
          <w:sz w:val="24"/>
          <w:szCs w:val="24"/>
        </w:rPr>
        <w:t xml:space="preserve"> didasarkan pada</w:t>
      </w:r>
      <w:r w:rsidR="000A20FC" w:rsidRPr="002F2973">
        <w:rPr>
          <w:rFonts w:ascii="Times New Roman" w:hAnsi="Times New Roman" w:cs="Times New Roman"/>
          <w:sz w:val="24"/>
          <w:szCs w:val="24"/>
        </w:rPr>
        <w:t xml:space="preserve"> rumusan masalah </w:t>
      </w:r>
      <w:r w:rsidR="00E41113" w:rsidRPr="002F2973">
        <w:rPr>
          <w:rFonts w:ascii="Times New Roman" w:hAnsi="Times New Roman" w:cs="Times New Roman"/>
          <w:sz w:val="24"/>
          <w:szCs w:val="24"/>
        </w:rPr>
        <w:t>di atas</w:t>
      </w:r>
      <w:r w:rsidR="005346C5">
        <w:rPr>
          <w:rFonts w:ascii="Times New Roman" w:hAnsi="Times New Roman" w:cs="Times New Roman"/>
          <w:sz w:val="24"/>
          <w:szCs w:val="24"/>
        </w:rPr>
        <w:t>, sebagai berikut</w:t>
      </w:r>
      <w:r w:rsidR="00BA37ED" w:rsidRPr="002F2973">
        <w:rPr>
          <w:rFonts w:ascii="Times New Roman" w:hAnsi="Times New Roman" w:cs="Times New Roman"/>
          <w:sz w:val="24"/>
          <w:szCs w:val="24"/>
        </w:rPr>
        <w:t>:</w:t>
      </w:r>
    </w:p>
    <w:p w14:paraId="1F5AF3BF" w14:textId="524F2505" w:rsidR="00983424" w:rsidRPr="002F2973" w:rsidRDefault="005212BA" w:rsidP="003A4A8A">
      <w:pPr>
        <w:pStyle w:val="ListParagraph"/>
        <w:numPr>
          <w:ilvl w:val="0"/>
          <w:numId w:val="3"/>
        </w:numPr>
        <w:spacing w:line="48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Untuk m</w:t>
      </w:r>
      <w:r w:rsidR="00E45863" w:rsidRPr="002F2973">
        <w:rPr>
          <w:rFonts w:ascii="Times New Roman" w:hAnsi="Times New Roman" w:cs="Times New Roman"/>
          <w:sz w:val="24"/>
          <w:szCs w:val="24"/>
        </w:rPr>
        <w:t>engkaji secara empiris</w:t>
      </w:r>
      <w:r w:rsidR="009F40AD" w:rsidRPr="002F2973">
        <w:rPr>
          <w:rFonts w:ascii="Times New Roman" w:hAnsi="Times New Roman" w:cs="Times New Roman"/>
          <w:sz w:val="24"/>
          <w:szCs w:val="24"/>
        </w:rPr>
        <w:t xml:space="preserve"> </w:t>
      </w:r>
      <w:r w:rsidR="003A21B2" w:rsidRPr="002F2973">
        <w:rPr>
          <w:rFonts w:ascii="Times New Roman" w:hAnsi="Times New Roman" w:cs="Times New Roman"/>
          <w:sz w:val="24"/>
          <w:szCs w:val="24"/>
        </w:rPr>
        <w:t xml:space="preserve">pengaruh </w:t>
      </w:r>
      <w:r w:rsidR="00983424" w:rsidRPr="002F2973">
        <w:rPr>
          <w:rFonts w:ascii="Times New Roman" w:hAnsi="Times New Roman" w:cs="Times New Roman"/>
          <w:sz w:val="24"/>
          <w:szCs w:val="24"/>
        </w:rPr>
        <w:t>metode pelatihan</w:t>
      </w:r>
      <w:r w:rsidR="005A12A8" w:rsidRPr="002F2973">
        <w:rPr>
          <w:rFonts w:ascii="Times New Roman" w:hAnsi="Times New Roman" w:cs="Times New Roman"/>
          <w:sz w:val="24"/>
          <w:szCs w:val="24"/>
        </w:rPr>
        <w:t xml:space="preserve"> </w:t>
      </w:r>
      <w:r w:rsidR="00983424" w:rsidRPr="002F2973">
        <w:rPr>
          <w:rFonts w:ascii="Times New Roman" w:hAnsi="Times New Roman" w:cs="Times New Roman"/>
          <w:sz w:val="24"/>
          <w:szCs w:val="24"/>
        </w:rPr>
        <w:t xml:space="preserve">terhadap </w:t>
      </w:r>
      <w:r w:rsidR="001463AC">
        <w:rPr>
          <w:rFonts w:ascii="Times New Roman" w:hAnsi="Times New Roman" w:cs="Times New Roman"/>
          <w:sz w:val="24"/>
          <w:szCs w:val="24"/>
        </w:rPr>
        <w:t>kinerja relawan pajak</w:t>
      </w:r>
      <w:r w:rsidR="009D4802" w:rsidRPr="002F2973">
        <w:rPr>
          <w:rFonts w:ascii="Times New Roman" w:hAnsi="Times New Roman" w:cs="Times New Roman"/>
          <w:sz w:val="24"/>
          <w:szCs w:val="24"/>
        </w:rPr>
        <w:t>.</w:t>
      </w:r>
    </w:p>
    <w:p w14:paraId="6A90F771" w14:textId="2071FBFA" w:rsidR="00983424" w:rsidRPr="002F2973" w:rsidRDefault="005212BA" w:rsidP="003A4A8A">
      <w:pPr>
        <w:pStyle w:val="ListParagraph"/>
        <w:numPr>
          <w:ilvl w:val="0"/>
          <w:numId w:val="3"/>
        </w:numPr>
        <w:spacing w:line="48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 xml:space="preserve">Untuk </w:t>
      </w:r>
      <w:r w:rsidR="0057224D" w:rsidRPr="002F2973">
        <w:rPr>
          <w:rFonts w:ascii="Times New Roman" w:hAnsi="Times New Roman" w:cs="Times New Roman"/>
          <w:sz w:val="24"/>
          <w:szCs w:val="24"/>
        </w:rPr>
        <w:t>mengkaji secara empiris</w:t>
      </w:r>
      <w:r w:rsidR="009F40AD" w:rsidRPr="002F2973">
        <w:rPr>
          <w:rFonts w:ascii="Times New Roman" w:hAnsi="Times New Roman" w:cs="Times New Roman"/>
          <w:sz w:val="24"/>
          <w:szCs w:val="24"/>
        </w:rPr>
        <w:t xml:space="preserve"> </w:t>
      </w:r>
      <w:r w:rsidR="000F49AC" w:rsidRPr="002F2973">
        <w:rPr>
          <w:rFonts w:ascii="Times New Roman" w:hAnsi="Times New Roman" w:cs="Times New Roman"/>
          <w:sz w:val="24"/>
          <w:szCs w:val="24"/>
        </w:rPr>
        <w:t xml:space="preserve">pengaruh </w:t>
      </w:r>
      <w:r w:rsidR="00983424" w:rsidRPr="002F2973">
        <w:rPr>
          <w:rFonts w:ascii="Times New Roman" w:hAnsi="Times New Roman" w:cs="Times New Roman"/>
          <w:sz w:val="24"/>
          <w:szCs w:val="24"/>
        </w:rPr>
        <w:t xml:space="preserve">instruktur pelatihan terhadap </w:t>
      </w:r>
      <w:r w:rsidR="001463AC">
        <w:rPr>
          <w:rFonts w:ascii="Times New Roman" w:hAnsi="Times New Roman" w:cs="Times New Roman"/>
          <w:sz w:val="24"/>
          <w:szCs w:val="24"/>
        </w:rPr>
        <w:t>kinerja relawan pajak</w:t>
      </w:r>
      <w:r w:rsidR="000F49AC" w:rsidRPr="002F2973">
        <w:rPr>
          <w:rFonts w:ascii="Times New Roman" w:hAnsi="Times New Roman" w:cs="Times New Roman"/>
          <w:sz w:val="24"/>
          <w:szCs w:val="24"/>
        </w:rPr>
        <w:t>.</w:t>
      </w:r>
    </w:p>
    <w:p w14:paraId="74B9362B" w14:textId="561DAA77" w:rsidR="000C713B" w:rsidRDefault="004B7628" w:rsidP="003A4A8A">
      <w:pPr>
        <w:pStyle w:val="ListParagraph"/>
        <w:numPr>
          <w:ilvl w:val="0"/>
          <w:numId w:val="3"/>
        </w:numPr>
        <w:spacing w:after="0" w:line="48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Untuk m</w:t>
      </w:r>
      <w:r w:rsidR="009F40AD" w:rsidRPr="002F2973">
        <w:rPr>
          <w:rFonts w:ascii="Times New Roman" w:hAnsi="Times New Roman" w:cs="Times New Roman"/>
          <w:sz w:val="24"/>
          <w:szCs w:val="24"/>
        </w:rPr>
        <w:t>e</w:t>
      </w:r>
      <w:r w:rsidR="0057224D" w:rsidRPr="002F2973">
        <w:rPr>
          <w:rFonts w:ascii="Times New Roman" w:hAnsi="Times New Roman" w:cs="Times New Roman"/>
          <w:sz w:val="24"/>
          <w:szCs w:val="24"/>
        </w:rPr>
        <w:t>ngkaji secara empiris</w:t>
      </w:r>
      <w:r w:rsidR="005562BE" w:rsidRPr="002F2973">
        <w:rPr>
          <w:rFonts w:ascii="Times New Roman" w:hAnsi="Times New Roman" w:cs="Times New Roman"/>
          <w:sz w:val="24"/>
          <w:szCs w:val="24"/>
        </w:rPr>
        <w:t xml:space="preserve"> pengaruh</w:t>
      </w:r>
      <w:r w:rsidR="00983424" w:rsidRPr="002F2973">
        <w:rPr>
          <w:rFonts w:ascii="Times New Roman" w:hAnsi="Times New Roman" w:cs="Times New Roman"/>
          <w:sz w:val="24"/>
          <w:szCs w:val="24"/>
        </w:rPr>
        <w:t xml:space="preserve"> materi pelatihan terhadap </w:t>
      </w:r>
      <w:r w:rsidR="001463AC">
        <w:rPr>
          <w:rFonts w:ascii="Times New Roman" w:hAnsi="Times New Roman" w:cs="Times New Roman"/>
          <w:sz w:val="24"/>
          <w:szCs w:val="24"/>
        </w:rPr>
        <w:t>kinerja relawan pajak</w:t>
      </w:r>
      <w:r w:rsidR="005562BE" w:rsidRPr="002F2973">
        <w:rPr>
          <w:rFonts w:ascii="Times New Roman" w:hAnsi="Times New Roman" w:cs="Times New Roman"/>
          <w:sz w:val="24"/>
          <w:szCs w:val="24"/>
        </w:rPr>
        <w:t>.</w:t>
      </w:r>
    </w:p>
    <w:p w14:paraId="2DDABB5A" w14:textId="4FB8C426" w:rsidR="001463AC" w:rsidRPr="002F2973" w:rsidRDefault="001463AC" w:rsidP="003A4A8A">
      <w:pPr>
        <w:pStyle w:val="ListParagraph"/>
        <w:numPr>
          <w:ilvl w:val="0"/>
          <w:numId w:val="3"/>
        </w:numPr>
        <w:spacing w:after="0" w:line="48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 xml:space="preserve">Untuk mengkaji secara empiris pengaruh </w:t>
      </w:r>
      <w:r>
        <w:rPr>
          <w:rFonts w:ascii="Times New Roman" w:hAnsi="Times New Roman" w:cs="Times New Roman"/>
          <w:sz w:val="24"/>
          <w:szCs w:val="24"/>
        </w:rPr>
        <w:t>efikasi diri</w:t>
      </w:r>
      <w:r w:rsidRPr="002F2973">
        <w:rPr>
          <w:rFonts w:ascii="Times New Roman" w:hAnsi="Times New Roman" w:cs="Times New Roman"/>
          <w:sz w:val="24"/>
          <w:szCs w:val="24"/>
        </w:rPr>
        <w:t xml:space="preserve"> terhadap </w:t>
      </w:r>
      <w:r>
        <w:rPr>
          <w:rFonts w:ascii="Times New Roman" w:hAnsi="Times New Roman" w:cs="Times New Roman"/>
          <w:sz w:val="24"/>
          <w:szCs w:val="24"/>
        </w:rPr>
        <w:t>kinerja relawan pajak.</w:t>
      </w:r>
    </w:p>
    <w:p w14:paraId="0518641B" w14:textId="77777777" w:rsidR="00705349" w:rsidRPr="002F2973" w:rsidRDefault="00705349" w:rsidP="006168AB">
      <w:pPr>
        <w:spacing w:after="0" w:line="480" w:lineRule="auto"/>
        <w:jc w:val="both"/>
        <w:rPr>
          <w:rFonts w:ascii="Times New Roman" w:hAnsi="Times New Roman" w:cs="Times New Roman"/>
          <w:sz w:val="24"/>
          <w:szCs w:val="24"/>
        </w:rPr>
      </w:pPr>
    </w:p>
    <w:p w14:paraId="4EA53D9D" w14:textId="22332F73" w:rsidR="00CC2576" w:rsidRPr="002F2973" w:rsidRDefault="00CC2576" w:rsidP="003D4BAF">
      <w:pPr>
        <w:pStyle w:val="Heading2"/>
        <w:spacing w:after="0"/>
      </w:pPr>
      <w:bookmarkStart w:id="18" w:name="_Toc227540676"/>
      <w:r w:rsidRPr="002F2973">
        <w:t>Manfaat Penelitian</w:t>
      </w:r>
      <w:bookmarkEnd w:id="18"/>
    </w:p>
    <w:p w14:paraId="3B1E91E3" w14:textId="762A7D7A" w:rsidR="00BE3061" w:rsidRPr="002F2973" w:rsidRDefault="009F4453" w:rsidP="00B8371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 manfaat yang dirancang</w:t>
      </w:r>
      <w:r w:rsidR="004611BE" w:rsidRPr="002F2973">
        <w:rPr>
          <w:rFonts w:ascii="Times New Roman" w:hAnsi="Times New Roman" w:cs="Times New Roman"/>
          <w:sz w:val="24"/>
          <w:szCs w:val="24"/>
        </w:rPr>
        <w:t xml:space="preserve"> </w:t>
      </w:r>
      <w:r w:rsidR="00E41113" w:rsidRPr="002F2973">
        <w:rPr>
          <w:rFonts w:ascii="Times New Roman" w:hAnsi="Times New Roman" w:cs="Times New Roman"/>
          <w:sz w:val="24"/>
          <w:szCs w:val="24"/>
        </w:rPr>
        <w:t xml:space="preserve">didasarkan pada </w:t>
      </w:r>
      <w:r w:rsidR="008146EC" w:rsidRPr="002F2973">
        <w:rPr>
          <w:rFonts w:ascii="Times New Roman" w:hAnsi="Times New Roman" w:cs="Times New Roman"/>
          <w:sz w:val="24"/>
          <w:szCs w:val="24"/>
        </w:rPr>
        <w:t>kedua aspek</w:t>
      </w:r>
      <w:r w:rsidR="00DB16A5" w:rsidRPr="002F2973">
        <w:rPr>
          <w:rFonts w:ascii="Times New Roman" w:hAnsi="Times New Roman" w:cs="Times New Roman"/>
          <w:sz w:val="24"/>
          <w:szCs w:val="24"/>
        </w:rPr>
        <w:t>,</w:t>
      </w:r>
      <w:r w:rsidR="004A329A">
        <w:rPr>
          <w:rFonts w:ascii="Times New Roman" w:hAnsi="Times New Roman" w:cs="Times New Roman"/>
          <w:sz w:val="24"/>
          <w:szCs w:val="24"/>
        </w:rPr>
        <w:t xml:space="preserve"> meliputi hal</w:t>
      </w:r>
      <w:r w:rsidR="008534B9">
        <w:rPr>
          <w:rFonts w:ascii="Times New Roman" w:hAnsi="Times New Roman" w:cs="Times New Roman"/>
          <w:sz w:val="24"/>
          <w:szCs w:val="24"/>
        </w:rPr>
        <w:t>-hal berikut</w:t>
      </w:r>
      <w:r w:rsidR="00BE3061" w:rsidRPr="002F2973">
        <w:rPr>
          <w:rFonts w:ascii="Times New Roman" w:hAnsi="Times New Roman" w:cs="Times New Roman"/>
          <w:sz w:val="24"/>
          <w:szCs w:val="24"/>
        </w:rPr>
        <w:t>:</w:t>
      </w:r>
    </w:p>
    <w:p w14:paraId="2FA622D4" w14:textId="4BBF8FCE" w:rsidR="006A5BE8" w:rsidRPr="002F2973" w:rsidRDefault="00E74343" w:rsidP="00B8371F">
      <w:pPr>
        <w:pStyle w:val="ListParagraph"/>
        <w:numPr>
          <w:ilvl w:val="0"/>
          <w:numId w:val="4"/>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Manfaat</w:t>
      </w:r>
      <w:r w:rsidR="006A5BE8" w:rsidRPr="002F2973">
        <w:rPr>
          <w:rFonts w:ascii="Times New Roman" w:hAnsi="Times New Roman" w:cs="Times New Roman"/>
          <w:b/>
          <w:bCs/>
          <w:sz w:val="24"/>
          <w:szCs w:val="24"/>
        </w:rPr>
        <w:t xml:space="preserve"> Teoritis</w:t>
      </w:r>
    </w:p>
    <w:p w14:paraId="573487C1" w14:textId="0018409F" w:rsidR="006A5BE8" w:rsidRPr="002F2973" w:rsidRDefault="00625697" w:rsidP="00EB4FAC">
      <w:pPr>
        <w:pStyle w:val="ListParagraph"/>
        <w:spacing w:line="480" w:lineRule="auto"/>
        <w:ind w:firstLine="720"/>
        <w:jc w:val="both"/>
        <w:rPr>
          <w:rFonts w:ascii="Times New Roman" w:hAnsi="Times New Roman" w:cs="Times New Roman"/>
          <w:sz w:val="24"/>
          <w:szCs w:val="24"/>
        </w:rPr>
      </w:pPr>
      <w:r w:rsidRPr="00625697">
        <w:rPr>
          <w:rFonts w:ascii="Times New Roman" w:hAnsi="Times New Roman" w:cs="Times New Roman"/>
          <w:sz w:val="24"/>
          <w:szCs w:val="24"/>
        </w:rPr>
        <w:t xml:space="preserve">Penelitian ini diharapkan dapat memberikan kontribusi teoritis khususnya di bidang perpajakan. Temuan penelitian ini memperkaya literatur mengenai pengaruh faktor-faktor pelatihan, seperti metode pelatihan, instruktur, materi, serta efikasi diri, terhadap kinerja relawan </w:t>
      </w:r>
      <w:r w:rsidRPr="00625697">
        <w:rPr>
          <w:rFonts w:ascii="Times New Roman" w:hAnsi="Times New Roman" w:cs="Times New Roman"/>
          <w:sz w:val="24"/>
          <w:szCs w:val="24"/>
        </w:rPr>
        <w:lastRenderedPageBreak/>
        <w:t xml:space="preserve">pajak. Hasil studi dapat </w:t>
      </w:r>
      <w:r w:rsidR="003B0F89">
        <w:rPr>
          <w:rFonts w:ascii="Times New Roman" w:hAnsi="Times New Roman" w:cs="Times New Roman"/>
          <w:sz w:val="24"/>
          <w:szCs w:val="24"/>
        </w:rPr>
        <w:t xml:space="preserve">dijadikan </w:t>
      </w:r>
      <w:r w:rsidR="006B0CE5">
        <w:rPr>
          <w:rFonts w:ascii="Times New Roman" w:hAnsi="Times New Roman" w:cs="Times New Roman"/>
          <w:sz w:val="24"/>
          <w:szCs w:val="24"/>
        </w:rPr>
        <w:t>rujukan</w:t>
      </w:r>
      <w:r w:rsidRPr="00625697">
        <w:rPr>
          <w:rFonts w:ascii="Times New Roman" w:hAnsi="Times New Roman" w:cs="Times New Roman"/>
          <w:sz w:val="24"/>
          <w:szCs w:val="24"/>
        </w:rPr>
        <w:t xml:space="preserve"> </w:t>
      </w:r>
      <w:r w:rsidR="006B0CE5">
        <w:rPr>
          <w:rFonts w:ascii="Times New Roman" w:hAnsi="Times New Roman" w:cs="Times New Roman"/>
          <w:sz w:val="24"/>
          <w:szCs w:val="24"/>
        </w:rPr>
        <w:t xml:space="preserve">oleh kalangan </w:t>
      </w:r>
      <w:r w:rsidRPr="00625697">
        <w:rPr>
          <w:rFonts w:ascii="Times New Roman" w:hAnsi="Times New Roman" w:cs="Times New Roman"/>
          <w:sz w:val="24"/>
          <w:szCs w:val="24"/>
        </w:rPr>
        <w:t xml:space="preserve">akademisi dan peneliti selanjutnya dalam mengkaji </w:t>
      </w:r>
      <w:r w:rsidR="007F1323">
        <w:rPr>
          <w:rFonts w:ascii="Times New Roman" w:hAnsi="Times New Roman" w:cs="Times New Roman"/>
          <w:sz w:val="24"/>
          <w:szCs w:val="24"/>
        </w:rPr>
        <w:t>pengaruh anta</w:t>
      </w:r>
      <w:r w:rsidR="0071261F">
        <w:rPr>
          <w:rFonts w:ascii="Times New Roman" w:hAnsi="Times New Roman" w:cs="Times New Roman"/>
          <w:sz w:val="24"/>
          <w:szCs w:val="24"/>
        </w:rPr>
        <w:t>ra variabel-variabel</w:t>
      </w:r>
      <w:r w:rsidR="00E2359C">
        <w:rPr>
          <w:rFonts w:ascii="Times New Roman" w:hAnsi="Times New Roman" w:cs="Times New Roman"/>
          <w:sz w:val="24"/>
          <w:szCs w:val="24"/>
        </w:rPr>
        <w:t xml:space="preserve"> pelatihan</w:t>
      </w:r>
      <w:r w:rsidR="00D77655">
        <w:rPr>
          <w:rFonts w:ascii="Times New Roman" w:hAnsi="Times New Roman" w:cs="Times New Roman"/>
          <w:sz w:val="24"/>
          <w:szCs w:val="24"/>
        </w:rPr>
        <w:t xml:space="preserve">, </w:t>
      </w:r>
      <w:r w:rsidRPr="00625697">
        <w:rPr>
          <w:rFonts w:ascii="Times New Roman" w:hAnsi="Times New Roman" w:cs="Times New Roman"/>
          <w:sz w:val="24"/>
          <w:szCs w:val="24"/>
        </w:rPr>
        <w:t>faktor psikologis individu, dan</w:t>
      </w:r>
      <w:r w:rsidR="00D77655">
        <w:rPr>
          <w:rFonts w:ascii="Times New Roman" w:hAnsi="Times New Roman" w:cs="Times New Roman"/>
          <w:sz w:val="24"/>
          <w:szCs w:val="24"/>
        </w:rPr>
        <w:t xml:space="preserve"> dampaknya terhadap peningkatan</w:t>
      </w:r>
      <w:r w:rsidRPr="00625697">
        <w:rPr>
          <w:rFonts w:ascii="Times New Roman" w:hAnsi="Times New Roman" w:cs="Times New Roman"/>
          <w:sz w:val="24"/>
          <w:szCs w:val="24"/>
        </w:rPr>
        <w:t xml:space="preserve"> kinerja</w:t>
      </w:r>
      <w:r w:rsidR="00D77655">
        <w:rPr>
          <w:rFonts w:ascii="Times New Roman" w:hAnsi="Times New Roman" w:cs="Times New Roman"/>
          <w:sz w:val="24"/>
          <w:szCs w:val="24"/>
        </w:rPr>
        <w:t xml:space="preserve">, </w:t>
      </w:r>
      <w:r w:rsidR="00D77655" w:rsidRPr="00D77655">
        <w:rPr>
          <w:rFonts w:ascii="Times New Roman" w:hAnsi="Times New Roman" w:cs="Times New Roman"/>
          <w:sz w:val="24"/>
          <w:szCs w:val="24"/>
        </w:rPr>
        <w:t>dengan menempatkan Teori Atribusi sebagai landasan utama dalam menjelaskan bagaimana individu menafsirkan keberhasilan dan kegagalan pelaksanaan tugas yang selanjutnya memengaruhi kinerja relawan pajak.</w:t>
      </w:r>
    </w:p>
    <w:p w14:paraId="0F366857" w14:textId="706692D5" w:rsidR="006A5BE8" w:rsidRPr="002F2973" w:rsidRDefault="00E74343" w:rsidP="00B15C51">
      <w:pPr>
        <w:pStyle w:val="ListParagraph"/>
        <w:keepNext/>
        <w:numPr>
          <w:ilvl w:val="0"/>
          <w:numId w:val="4"/>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Manfaat</w:t>
      </w:r>
      <w:r w:rsidR="006A5BE8" w:rsidRPr="002F2973">
        <w:rPr>
          <w:rFonts w:ascii="Times New Roman" w:hAnsi="Times New Roman" w:cs="Times New Roman"/>
          <w:b/>
          <w:bCs/>
          <w:sz w:val="24"/>
          <w:szCs w:val="24"/>
        </w:rPr>
        <w:t xml:space="preserve"> Praktis</w:t>
      </w:r>
    </w:p>
    <w:p w14:paraId="5AD6311A" w14:textId="4BB18495" w:rsidR="003E281E" w:rsidRPr="002F2973" w:rsidRDefault="00C75A7D" w:rsidP="00B15C51">
      <w:pPr>
        <w:pStyle w:val="ListParagraph"/>
        <w:keepNext/>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0053719F" w:rsidRPr="0053719F">
        <w:rPr>
          <w:rFonts w:ascii="Times New Roman" w:hAnsi="Times New Roman" w:cs="Times New Roman"/>
          <w:sz w:val="24"/>
          <w:szCs w:val="24"/>
        </w:rPr>
        <w:t>enelitian ini</w:t>
      </w:r>
      <w:r>
        <w:rPr>
          <w:rFonts w:ascii="Times New Roman" w:hAnsi="Times New Roman" w:cs="Times New Roman"/>
          <w:sz w:val="24"/>
          <w:szCs w:val="24"/>
        </w:rPr>
        <w:t xml:space="preserve"> diharapkan dapat</w:t>
      </w:r>
      <w:r w:rsidR="0053719F" w:rsidRPr="0053719F">
        <w:rPr>
          <w:rFonts w:ascii="Times New Roman" w:hAnsi="Times New Roman" w:cs="Times New Roman"/>
          <w:sz w:val="24"/>
          <w:szCs w:val="24"/>
        </w:rPr>
        <w:t xml:space="preserve"> </w:t>
      </w:r>
      <w:r w:rsidR="00FB2D0E">
        <w:rPr>
          <w:rFonts w:ascii="Times New Roman" w:hAnsi="Times New Roman" w:cs="Times New Roman"/>
          <w:sz w:val="24"/>
          <w:szCs w:val="24"/>
        </w:rPr>
        <w:t>menghasilkan</w:t>
      </w:r>
      <w:r w:rsidR="0053719F" w:rsidRPr="0053719F">
        <w:rPr>
          <w:rFonts w:ascii="Times New Roman" w:hAnsi="Times New Roman" w:cs="Times New Roman"/>
          <w:sz w:val="24"/>
          <w:szCs w:val="24"/>
        </w:rPr>
        <w:t xml:space="preserve"> </w:t>
      </w:r>
      <w:r w:rsidR="00FB2D0E">
        <w:rPr>
          <w:rFonts w:ascii="Times New Roman" w:hAnsi="Times New Roman" w:cs="Times New Roman"/>
          <w:sz w:val="24"/>
          <w:szCs w:val="24"/>
        </w:rPr>
        <w:t xml:space="preserve">kontribusi berupa masukan </w:t>
      </w:r>
      <w:r w:rsidR="0053719F" w:rsidRPr="0053719F">
        <w:rPr>
          <w:rFonts w:ascii="Times New Roman" w:hAnsi="Times New Roman" w:cs="Times New Roman"/>
          <w:sz w:val="24"/>
          <w:szCs w:val="24"/>
        </w:rPr>
        <w:t>yang relevan bagi Kanwil DJP Kaltimtara dan instansi terkait dalam mengevaluasi serta meningkatkan efektivitas pelatihan relawan pajak. Temuan mengenai pengaruh metode pelatihan, kualitas instruktur, materi pelatihan, dan efikasi diri</w:t>
      </w:r>
      <w:r w:rsidR="001A0957">
        <w:rPr>
          <w:rFonts w:ascii="Times New Roman" w:hAnsi="Times New Roman" w:cs="Times New Roman"/>
          <w:sz w:val="24"/>
          <w:szCs w:val="24"/>
        </w:rPr>
        <w:t xml:space="preserve"> </w:t>
      </w:r>
      <w:r w:rsidR="009B3FDE">
        <w:rPr>
          <w:rFonts w:ascii="Times New Roman" w:hAnsi="Times New Roman" w:cs="Times New Roman"/>
          <w:sz w:val="24"/>
          <w:szCs w:val="24"/>
        </w:rPr>
        <w:t>dapat menjadi landasan</w:t>
      </w:r>
      <w:r w:rsidR="0053719F" w:rsidRPr="0053719F">
        <w:rPr>
          <w:rFonts w:ascii="Times New Roman" w:hAnsi="Times New Roman" w:cs="Times New Roman"/>
          <w:sz w:val="24"/>
          <w:szCs w:val="24"/>
        </w:rPr>
        <w:t xml:space="preserve"> dalam me</w:t>
      </w:r>
      <w:r w:rsidR="008A3835">
        <w:rPr>
          <w:rFonts w:ascii="Times New Roman" w:hAnsi="Times New Roman" w:cs="Times New Roman"/>
          <w:sz w:val="24"/>
          <w:szCs w:val="24"/>
        </w:rPr>
        <w:t>nyusun</w:t>
      </w:r>
      <w:r w:rsidR="0053719F" w:rsidRPr="0053719F">
        <w:rPr>
          <w:rFonts w:ascii="Times New Roman" w:hAnsi="Times New Roman" w:cs="Times New Roman"/>
          <w:sz w:val="24"/>
          <w:szCs w:val="24"/>
        </w:rPr>
        <w:t xml:space="preserve"> pelatihan</w:t>
      </w:r>
      <w:r w:rsidR="008F7FDA">
        <w:rPr>
          <w:rFonts w:ascii="Times New Roman" w:hAnsi="Times New Roman" w:cs="Times New Roman"/>
          <w:sz w:val="24"/>
          <w:szCs w:val="24"/>
        </w:rPr>
        <w:t>-pelatihan</w:t>
      </w:r>
      <w:r w:rsidR="0053719F" w:rsidRPr="0053719F">
        <w:rPr>
          <w:rFonts w:ascii="Times New Roman" w:hAnsi="Times New Roman" w:cs="Times New Roman"/>
          <w:sz w:val="24"/>
          <w:szCs w:val="24"/>
        </w:rPr>
        <w:t xml:space="preserve"> yang </w:t>
      </w:r>
      <w:r w:rsidR="00B253BE">
        <w:rPr>
          <w:rFonts w:ascii="Times New Roman" w:hAnsi="Times New Roman" w:cs="Times New Roman"/>
          <w:sz w:val="24"/>
          <w:szCs w:val="24"/>
        </w:rPr>
        <w:t xml:space="preserve">semakin </w:t>
      </w:r>
      <w:r w:rsidR="0053719F" w:rsidRPr="0053719F">
        <w:rPr>
          <w:rFonts w:ascii="Times New Roman" w:hAnsi="Times New Roman" w:cs="Times New Roman"/>
          <w:sz w:val="24"/>
          <w:szCs w:val="24"/>
        </w:rPr>
        <w:t>tepat sasaran. Dengan demikian, diharapkan dapat terbentuk relawan pajak yang kompeten, profesional, dan mampu menjalankan tugas edukasi serta asistensi perpajakan secara optimal, yang pada akhirnya mendukung peningkatan kualitas pelayanan</w:t>
      </w:r>
      <w:r w:rsidR="00325C10">
        <w:rPr>
          <w:rFonts w:ascii="Times New Roman" w:hAnsi="Times New Roman" w:cs="Times New Roman"/>
          <w:sz w:val="24"/>
          <w:szCs w:val="24"/>
        </w:rPr>
        <w:t xml:space="preserve"> perpajakan</w:t>
      </w:r>
      <w:r w:rsidR="00701E01">
        <w:rPr>
          <w:rFonts w:ascii="Times New Roman" w:hAnsi="Times New Roman" w:cs="Times New Roman"/>
          <w:sz w:val="24"/>
          <w:szCs w:val="24"/>
        </w:rPr>
        <w:t>.</w:t>
      </w:r>
    </w:p>
    <w:p w14:paraId="093380B1" w14:textId="77777777" w:rsidR="00A65553" w:rsidRPr="002F2973" w:rsidRDefault="00A65553" w:rsidP="00B8371F">
      <w:pPr>
        <w:jc w:val="both"/>
        <w:rPr>
          <w:rFonts w:ascii="Times New Roman" w:hAnsi="Times New Roman" w:cs="Times New Roman"/>
          <w:sz w:val="24"/>
          <w:szCs w:val="24"/>
        </w:rPr>
      </w:pPr>
      <w:r w:rsidRPr="002F2973">
        <w:rPr>
          <w:rFonts w:ascii="Times New Roman" w:hAnsi="Times New Roman" w:cs="Times New Roman"/>
          <w:sz w:val="24"/>
          <w:szCs w:val="24"/>
        </w:rPr>
        <w:br w:type="page"/>
      </w:r>
    </w:p>
    <w:p w14:paraId="1DBC8BDD" w14:textId="77777777" w:rsidR="00CA5C05" w:rsidRPr="002F2973" w:rsidRDefault="00CA5C05" w:rsidP="00B27A51">
      <w:pPr>
        <w:pStyle w:val="Heading1"/>
        <w:sectPr w:rsidR="00CA5C05" w:rsidRPr="002F2973" w:rsidSect="004F7433">
          <w:headerReference w:type="default" r:id="rId14"/>
          <w:footerReference w:type="default" r:id="rId15"/>
          <w:headerReference w:type="first" r:id="rId16"/>
          <w:footerReference w:type="first" r:id="rId17"/>
          <w:pgSz w:w="11906" w:h="16838" w:code="9"/>
          <w:pgMar w:top="2275" w:right="1699" w:bottom="1699" w:left="2275" w:header="720" w:footer="720" w:gutter="0"/>
          <w:pgNumType w:start="1"/>
          <w:cols w:space="720"/>
          <w:titlePg/>
          <w:docGrid w:linePitch="360"/>
        </w:sectPr>
      </w:pPr>
    </w:p>
    <w:p w14:paraId="5844292B" w14:textId="395E6984" w:rsidR="0032104C" w:rsidRPr="002F2973" w:rsidRDefault="00A65553" w:rsidP="00B27A51">
      <w:pPr>
        <w:pStyle w:val="Heading1"/>
      </w:pPr>
      <w:bookmarkStart w:id="19" w:name="_Toc227540677"/>
      <w:r w:rsidRPr="002F2973">
        <w:lastRenderedPageBreak/>
        <w:t>BAB II</w:t>
      </w:r>
      <w:r w:rsidRPr="002F2973">
        <w:br/>
        <w:t>TINJAUAN PUSTAKA</w:t>
      </w:r>
      <w:bookmarkEnd w:id="19"/>
    </w:p>
    <w:p w14:paraId="375E668B" w14:textId="77777777" w:rsidR="00697542" w:rsidRPr="002F2973" w:rsidRDefault="00697542" w:rsidP="00F51A41">
      <w:pPr>
        <w:pStyle w:val="ListParagraph"/>
        <w:spacing w:after="0" w:line="480" w:lineRule="auto"/>
        <w:ind w:left="0"/>
        <w:jc w:val="both"/>
        <w:rPr>
          <w:rFonts w:ascii="Times New Roman" w:hAnsi="Times New Roman" w:cs="Times New Roman"/>
          <w:sz w:val="24"/>
          <w:szCs w:val="24"/>
        </w:rPr>
      </w:pPr>
    </w:p>
    <w:p w14:paraId="37E9DFB2" w14:textId="78D5E7BB" w:rsidR="00697542" w:rsidRPr="002F2973" w:rsidRDefault="007D0FAD" w:rsidP="00373EE5">
      <w:pPr>
        <w:pStyle w:val="2"/>
        <w:spacing w:after="0"/>
      </w:pPr>
      <w:bookmarkStart w:id="20" w:name="_Toc227540678"/>
      <w:r w:rsidRPr="002F2973">
        <w:t>Dasar Konsep</w:t>
      </w:r>
      <w:bookmarkEnd w:id="20"/>
    </w:p>
    <w:p w14:paraId="6782F931" w14:textId="6F73A566" w:rsidR="004F228B" w:rsidRPr="002F2973" w:rsidRDefault="00CF556F" w:rsidP="00373EE5">
      <w:pPr>
        <w:pStyle w:val="211"/>
        <w:spacing w:before="0" w:after="0"/>
      </w:pPr>
      <w:bookmarkStart w:id="21" w:name="_Toc227540679"/>
      <w:r w:rsidRPr="002F2973">
        <w:t>Teori Atribusi</w:t>
      </w:r>
      <w:r w:rsidR="005A70DF" w:rsidRPr="002F2973">
        <w:t xml:space="preserve"> </w:t>
      </w:r>
      <w:r w:rsidR="005A70DF" w:rsidRPr="002F2973">
        <w:rPr>
          <w:i/>
          <w:iCs/>
        </w:rPr>
        <w:t>(At</w:t>
      </w:r>
      <w:r w:rsidR="00BD4C50" w:rsidRPr="002F2973">
        <w:rPr>
          <w:i/>
          <w:iCs/>
        </w:rPr>
        <w:t>t</w:t>
      </w:r>
      <w:r w:rsidR="005A70DF" w:rsidRPr="002F2973">
        <w:rPr>
          <w:i/>
          <w:iCs/>
        </w:rPr>
        <w:t>ribution Theory)</w:t>
      </w:r>
      <w:bookmarkEnd w:id="21"/>
    </w:p>
    <w:p w14:paraId="5DE6C931" w14:textId="70A7F736" w:rsidR="006652D4" w:rsidRPr="002F2973" w:rsidRDefault="00FE612A" w:rsidP="00B8371F">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w:t>
      </w:r>
      <w:r w:rsidR="008D34EE" w:rsidRPr="002F2973">
        <w:rPr>
          <w:rFonts w:ascii="Times New Roman" w:hAnsi="Times New Roman" w:cs="Times New Roman"/>
          <w:sz w:val="24"/>
          <w:szCs w:val="24"/>
        </w:rPr>
        <w:t xml:space="preserve"> cabang psikologi sosial, teori atribusi memiliki fokus pada </w:t>
      </w:r>
      <w:r w:rsidR="00B05ACE" w:rsidRPr="002F2973">
        <w:rPr>
          <w:rFonts w:ascii="Times New Roman" w:hAnsi="Times New Roman" w:cs="Times New Roman"/>
          <w:sz w:val="24"/>
          <w:szCs w:val="24"/>
        </w:rPr>
        <w:t xml:space="preserve">penjelasan mengenai cara individu </w:t>
      </w:r>
      <w:r w:rsidR="000E5064" w:rsidRPr="002F2973">
        <w:rPr>
          <w:rFonts w:ascii="Times New Roman" w:hAnsi="Times New Roman" w:cs="Times New Roman"/>
          <w:sz w:val="24"/>
          <w:szCs w:val="24"/>
        </w:rPr>
        <w:t>menginterpretasikan</w:t>
      </w:r>
      <w:r w:rsidR="00B05ACE" w:rsidRPr="002F2973">
        <w:rPr>
          <w:rFonts w:ascii="Times New Roman" w:hAnsi="Times New Roman" w:cs="Times New Roman"/>
          <w:sz w:val="24"/>
          <w:szCs w:val="24"/>
        </w:rPr>
        <w:t xml:space="preserve"> penyebab dari suatu </w:t>
      </w:r>
      <w:r w:rsidR="005A2F02" w:rsidRPr="002F2973">
        <w:rPr>
          <w:rFonts w:ascii="Times New Roman" w:hAnsi="Times New Roman" w:cs="Times New Roman"/>
          <w:sz w:val="24"/>
          <w:szCs w:val="24"/>
        </w:rPr>
        <w:t>kejadian</w:t>
      </w:r>
      <w:r w:rsidR="00B05ACE" w:rsidRPr="002F2973">
        <w:rPr>
          <w:rFonts w:ascii="Times New Roman" w:hAnsi="Times New Roman" w:cs="Times New Roman"/>
          <w:sz w:val="24"/>
          <w:szCs w:val="24"/>
        </w:rPr>
        <w:t xml:space="preserve"> atau </w:t>
      </w:r>
      <w:r w:rsidR="005A2F02" w:rsidRPr="002F2973">
        <w:rPr>
          <w:rFonts w:ascii="Times New Roman" w:hAnsi="Times New Roman" w:cs="Times New Roman"/>
          <w:sz w:val="24"/>
          <w:szCs w:val="24"/>
        </w:rPr>
        <w:t>tindakan</w:t>
      </w:r>
      <w:r w:rsidR="00B05ACE" w:rsidRPr="002F2973">
        <w:rPr>
          <w:rFonts w:ascii="Times New Roman" w:hAnsi="Times New Roman" w:cs="Times New Roman"/>
          <w:sz w:val="24"/>
          <w:szCs w:val="24"/>
        </w:rPr>
        <w:t xml:space="preserve">, serta </w:t>
      </w:r>
      <w:r w:rsidR="005A2F02" w:rsidRPr="002F2973">
        <w:rPr>
          <w:rFonts w:ascii="Times New Roman" w:hAnsi="Times New Roman" w:cs="Times New Roman"/>
          <w:sz w:val="24"/>
          <w:szCs w:val="24"/>
        </w:rPr>
        <w:t xml:space="preserve">bagaimana penilaian tersebut </w:t>
      </w:r>
      <w:r w:rsidR="0030473A" w:rsidRPr="002F2973">
        <w:rPr>
          <w:rFonts w:ascii="Times New Roman" w:hAnsi="Times New Roman" w:cs="Times New Roman"/>
          <w:sz w:val="24"/>
          <w:szCs w:val="24"/>
        </w:rPr>
        <w:t xml:space="preserve">berpengaruh pada </w:t>
      </w:r>
      <w:r w:rsidR="00B05ACE" w:rsidRPr="002F2973">
        <w:rPr>
          <w:rFonts w:ascii="Times New Roman" w:hAnsi="Times New Roman" w:cs="Times New Roman"/>
          <w:sz w:val="24"/>
          <w:szCs w:val="24"/>
        </w:rPr>
        <w:t>tindakan mereka di masa mendatang</w:t>
      </w:r>
      <w:r w:rsidR="002A4C8F" w:rsidRPr="002F2973">
        <w:rPr>
          <w:rFonts w:ascii="Times New Roman" w:hAnsi="Times New Roman" w:cs="Times New Roman"/>
          <w:sz w:val="24"/>
          <w:szCs w:val="24"/>
        </w:rPr>
        <w:t xml:space="preserve"> </w:t>
      </w:r>
      <w:r w:rsidR="006173D4" w:rsidRPr="002F2973">
        <w:rPr>
          <w:rFonts w:ascii="Times New Roman" w:hAnsi="Times New Roman" w:cs="Times New Roman"/>
          <w:sz w:val="24"/>
          <w:szCs w:val="24"/>
        </w:rPr>
        <w:fldChar w:fldCharType="begin" w:fldLock="1"/>
      </w:r>
      <w:r w:rsidR="006942A8" w:rsidRPr="002F2973">
        <w:rPr>
          <w:rFonts w:ascii="Times New Roman" w:hAnsi="Times New Roman" w:cs="Times New Roman"/>
          <w:sz w:val="24"/>
          <w:szCs w:val="24"/>
        </w:rPr>
        <w:instrText>ADDIN CSL_CITATION {"citationItems":[{"id":"ITEM-1","itemData":{"DOI":"10.1002/9781444323528.ch46","ISBN":"9781405187350","author":[{"dropping-particle":"","family":"Schmitt","given":"Julien","non-dropping-particle":"","parse-names":false,"suffix":""}],"container-title":"A Companion to the Philosophy of Action","id":"ITEM-1","issue":"2","issued":{"date-parts":[["2014"]]},"page":"1-4","title":"Attribution Theory","type":"article-journal","volume":"9"},"uris":["http://www.mendeley.com/documents/?uuid=ea7b6f45-1c6c-4432-af0b-460b5b5f7058"]}],"mendeley":{"formattedCitation":"(Schmitt, 2014)","plainTextFormattedCitation":"(Schmitt, 2014)","previouslyFormattedCitation":"(Schmitt, 2014)"},"properties":{"noteIndex":0},"schema":"https://github.com/citation-style-language/schema/raw/master/csl-citation.json"}</w:instrText>
      </w:r>
      <w:r w:rsidR="006173D4" w:rsidRPr="002F2973">
        <w:rPr>
          <w:rFonts w:ascii="Times New Roman" w:hAnsi="Times New Roman" w:cs="Times New Roman"/>
          <w:sz w:val="24"/>
          <w:szCs w:val="24"/>
        </w:rPr>
        <w:fldChar w:fldCharType="separate"/>
      </w:r>
      <w:r w:rsidR="006173D4" w:rsidRPr="002F2973">
        <w:rPr>
          <w:rFonts w:ascii="Times New Roman" w:hAnsi="Times New Roman" w:cs="Times New Roman"/>
          <w:noProof/>
          <w:sz w:val="24"/>
          <w:szCs w:val="24"/>
        </w:rPr>
        <w:t>(Schmitt, 2014)</w:t>
      </w:r>
      <w:r w:rsidR="006173D4" w:rsidRPr="002F2973">
        <w:rPr>
          <w:rFonts w:ascii="Times New Roman" w:hAnsi="Times New Roman" w:cs="Times New Roman"/>
          <w:sz w:val="24"/>
          <w:szCs w:val="24"/>
        </w:rPr>
        <w:fldChar w:fldCharType="end"/>
      </w:r>
      <w:r w:rsidR="002A4C8F" w:rsidRPr="002F2973">
        <w:rPr>
          <w:rFonts w:ascii="Times New Roman" w:hAnsi="Times New Roman" w:cs="Times New Roman"/>
          <w:sz w:val="24"/>
          <w:szCs w:val="24"/>
        </w:rPr>
        <w:t>.</w:t>
      </w:r>
      <w:r w:rsidR="006173D4" w:rsidRPr="002F2973">
        <w:rPr>
          <w:rFonts w:ascii="Times New Roman" w:hAnsi="Times New Roman" w:cs="Times New Roman"/>
          <w:sz w:val="24"/>
          <w:szCs w:val="24"/>
        </w:rPr>
        <w:t xml:space="preserve"> </w:t>
      </w:r>
      <w:r w:rsidR="002A4C8F" w:rsidRPr="002F2973">
        <w:rPr>
          <w:rFonts w:ascii="Times New Roman" w:hAnsi="Times New Roman" w:cs="Times New Roman"/>
          <w:sz w:val="24"/>
          <w:szCs w:val="24"/>
        </w:rPr>
        <w:t xml:space="preserve">Fritz Heider </w:t>
      </w:r>
      <w:r w:rsidR="00CC1592" w:rsidRPr="002F2973">
        <w:rPr>
          <w:rFonts w:ascii="Times New Roman" w:hAnsi="Times New Roman" w:cs="Times New Roman"/>
          <w:sz w:val="24"/>
          <w:szCs w:val="24"/>
        </w:rPr>
        <w:t>pada tahun 1958</w:t>
      </w:r>
      <w:r w:rsidR="002A4C8F" w:rsidRPr="002F2973">
        <w:rPr>
          <w:rFonts w:ascii="Times New Roman" w:hAnsi="Times New Roman" w:cs="Times New Roman"/>
          <w:sz w:val="24"/>
          <w:szCs w:val="24"/>
        </w:rPr>
        <w:t xml:space="preserve"> memperkenalkan teori atribusi</w:t>
      </w:r>
      <w:r w:rsidR="00D82464">
        <w:rPr>
          <w:rFonts w:ascii="Times New Roman" w:hAnsi="Times New Roman" w:cs="Times New Roman"/>
          <w:sz w:val="24"/>
          <w:szCs w:val="24"/>
        </w:rPr>
        <w:t xml:space="preserve"> yang </w:t>
      </w:r>
      <w:r w:rsidR="00236E88" w:rsidRPr="00236E88">
        <w:rPr>
          <w:rFonts w:ascii="Times New Roman" w:hAnsi="Times New Roman" w:cs="Times New Roman"/>
          <w:sz w:val="24"/>
          <w:szCs w:val="24"/>
        </w:rPr>
        <w:t>berfokus pada penjelasan tentang perilaku manusia</w:t>
      </w:r>
      <w:r w:rsidR="002A4C8F" w:rsidRPr="002F2973">
        <w:rPr>
          <w:rFonts w:ascii="Times New Roman" w:hAnsi="Times New Roman" w:cs="Times New Roman"/>
          <w:sz w:val="24"/>
          <w:szCs w:val="24"/>
        </w:rPr>
        <w:t xml:space="preserve">. </w:t>
      </w:r>
      <w:r w:rsidR="001D4993" w:rsidRPr="002F2973">
        <w:rPr>
          <w:rFonts w:ascii="Times New Roman" w:hAnsi="Times New Roman" w:cs="Times New Roman"/>
          <w:sz w:val="24"/>
          <w:szCs w:val="24"/>
        </w:rPr>
        <w:t>Terdapat</w:t>
      </w:r>
      <w:r w:rsidR="00231AF9" w:rsidRPr="002F2973">
        <w:rPr>
          <w:rFonts w:ascii="Times New Roman" w:hAnsi="Times New Roman" w:cs="Times New Roman"/>
          <w:sz w:val="24"/>
          <w:szCs w:val="24"/>
        </w:rPr>
        <w:t xml:space="preserve"> dua jenis </w:t>
      </w:r>
      <w:r w:rsidR="00166D8C">
        <w:rPr>
          <w:rFonts w:ascii="Times New Roman" w:hAnsi="Times New Roman" w:cs="Times New Roman"/>
          <w:sz w:val="24"/>
          <w:szCs w:val="24"/>
        </w:rPr>
        <w:t>dalam teori tersebut</w:t>
      </w:r>
      <w:r w:rsidR="00231AF9" w:rsidRPr="002F2973">
        <w:rPr>
          <w:rFonts w:ascii="Times New Roman" w:hAnsi="Times New Roman" w:cs="Times New Roman"/>
          <w:sz w:val="24"/>
          <w:szCs w:val="24"/>
        </w:rPr>
        <w:t xml:space="preserve"> untuk me</w:t>
      </w:r>
      <w:r w:rsidR="00C83B05">
        <w:rPr>
          <w:rFonts w:ascii="Times New Roman" w:hAnsi="Times New Roman" w:cs="Times New Roman"/>
          <w:sz w:val="24"/>
          <w:szCs w:val="24"/>
        </w:rPr>
        <w:t>mahami</w:t>
      </w:r>
      <w:r w:rsidR="00231AF9" w:rsidRPr="002F2973">
        <w:rPr>
          <w:rFonts w:ascii="Times New Roman" w:hAnsi="Times New Roman" w:cs="Times New Roman"/>
          <w:sz w:val="24"/>
          <w:szCs w:val="24"/>
        </w:rPr>
        <w:t xml:space="preserve"> perilaku seseorang</w:t>
      </w:r>
      <w:r w:rsidR="00337FB0" w:rsidRPr="002F2973">
        <w:rPr>
          <w:rFonts w:ascii="Times New Roman" w:hAnsi="Times New Roman" w:cs="Times New Roman"/>
          <w:sz w:val="24"/>
          <w:szCs w:val="24"/>
        </w:rPr>
        <w:t>, yaitu a</w:t>
      </w:r>
      <w:r w:rsidR="00896A0F" w:rsidRPr="002F2973">
        <w:rPr>
          <w:rFonts w:ascii="Times New Roman" w:hAnsi="Times New Roman" w:cs="Times New Roman"/>
          <w:sz w:val="24"/>
          <w:szCs w:val="24"/>
        </w:rPr>
        <w:t>tribusi disposisi</w:t>
      </w:r>
      <w:r w:rsidR="00337FB0" w:rsidRPr="002F2973">
        <w:rPr>
          <w:rFonts w:ascii="Times New Roman" w:hAnsi="Times New Roman" w:cs="Times New Roman"/>
          <w:sz w:val="24"/>
          <w:szCs w:val="24"/>
        </w:rPr>
        <w:t>onal</w:t>
      </w:r>
      <w:r w:rsidR="00896A0F" w:rsidRPr="002F2973">
        <w:rPr>
          <w:rFonts w:ascii="Times New Roman" w:hAnsi="Times New Roman" w:cs="Times New Roman"/>
          <w:sz w:val="24"/>
          <w:szCs w:val="24"/>
        </w:rPr>
        <w:t xml:space="preserve"> mengaitkan perilaku dengan faktor internal</w:t>
      </w:r>
      <w:r w:rsidR="00337FB0" w:rsidRPr="002F2973">
        <w:rPr>
          <w:rFonts w:ascii="Times New Roman" w:hAnsi="Times New Roman" w:cs="Times New Roman"/>
          <w:sz w:val="24"/>
          <w:szCs w:val="24"/>
        </w:rPr>
        <w:t xml:space="preserve"> dan</w:t>
      </w:r>
      <w:r w:rsidR="00896A0F" w:rsidRPr="002F2973">
        <w:rPr>
          <w:rFonts w:ascii="Times New Roman" w:hAnsi="Times New Roman" w:cs="Times New Roman"/>
          <w:sz w:val="24"/>
          <w:szCs w:val="24"/>
        </w:rPr>
        <w:t xml:space="preserve"> atribusi situasional mengaitkan perilaku dengan faktor eksternal</w:t>
      </w:r>
      <w:r w:rsidR="00337FB0" w:rsidRPr="002F2973">
        <w:rPr>
          <w:rFonts w:ascii="Times New Roman" w:hAnsi="Times New Roman" w:cs="Times New Roman"/>
          <w:sz w:val="24"/>
          <w:szCs w:val="24"/>
        </w:rPr>
        <w:t xml:space="preserve"> </w:t>
      </w:r>
      <w:r w:rsidR="003A36C3" w:rsidRPr="002F2973">
        <w:rPr>
          <w:rFonts w:ascii="Times New Roman" w:hAnsi="Times New Roman" w:cs="Times New Roman"/>
          <w:sz w:val="24"/>
          <w:szCs w:val="24"/>
        </w:rPr>
        <w:fldChar w:fldCharType="begin" w:fldLock="1"/>
      </w:r>
      <w:r w:rsidR="00063F2C" w:rsidRPr="002F2973">
        <w:rPr>
          <w:rFonts w:ascii="Times New Roman" w:hAnsi="Times New Roman" w:cs="Times New Roman"/>
          <w:sz w:val="24"/>
          <w:szCs w:val="24"/>
        </w:rPr>
        <w:instrText>ADDIN CSL_CITATION {"citationItems":[{"id":"ITEM-1","itemData":{"DOI":"10.5005/jp/books/10358_23","ISBN":"9780073530352","abstract":"Tired of theory? Ready for the real world? Learn what it takes to be a high performance manager in business today with the twelfth edition of Hellriegel and Slocum's ORGANIZATIONAL BEHAVIOR. Master seven core competencies--managing self, managing communic","author":[{"dropping-particle":"","family":"Luthans","given":"Fred","non-dropping-particle":"","parse-names":false,"suffix":""}],"container-title":"Hospital Administration","id":"ITEM-1","issued":{"date-parts":[["2009"]]},"number-of-pages":"114-114","title":"Organizational Behavior","type":"book"},"uris":["http://www.mendeley.com/documents/?uuid=e8f0007e-4466-465c-a354-df243ac6ce3b"]}],"mendeley":{"formattedCitation":"(Luthans, 2009)","plainTextFormattedCitation":"(Luthans, 2009)","previouslyFormattedCitation":"(Luthans, 2009)"},"properties":{"noteIndex":0},"schema":"https://github.com/citation-style-language/schema/raw/master/csl-citation.json"}</w:instrText>
      </w:r>
      <w:r w:rsidR="003A36C3" w:rsidRPr="002F2973">
        <w:rPr>
          <w:rFonts w:ascii="Times New Roman" w:hAnsi="Times New Roman" w:cs="Times New Roman"/>
          <w:sz w:val="24"/>
          <w:szCs w:val="24"/>
        </w:rPr>
        <w:fldChar w:fldCharType="separate"/>
      </w:r>
      <w:r w:rsidR="003A36C3" w:rsidRPr="002F2973">
        <w:rPr>
          <w:rFonts w:ascii="Times New Roman" w:hAnsi="Times New Roman" w:cs="Times New Roman"/>
          <w:noProof/>
          <w:sz w:val="24"/>
          <w:szCs w:val="24"/>
        </w:rPr>
        <w:t>(Luthans, 2009)</w:t>
      </w:r>
      <w:r w:rsidR="003A36C3" w:rsidRPr="002F2973">
        <w:rPr>
          <w:rFonts w:ascii="Times New Roman" w:hAnsi="Times New Roman" w:cs="Times New Roman"/>
          <w:sz w:val="24"/>
          <w:szCs w:val="24"/>
        </w:rPr>
        <w:fldChar w:fldCharType="end"/>
      </w:r>
      <w:r w:rsidR="002A4C8F" w:rsidRPr="002F2973">
        <w:rPr>
          <w:rFonts w:ascii="Times New Roman" w:hAnsi="Times New Roman" w:cs="Times New Roman"/>
          <w:sz w:val="24"/>
          <w:szCs w:val="24"/>
        </w:rPr>
        <w:t xml:space="preserve">. </w:t>
      </w:r>
    </w:p>
    <w:p w14:paraId="03623533" w14:textId="783CD347" w:rsidR="002A4C8F" w:rsidRPr="002F2973" w:rsidRDefault="00747414" w:rsidP="006652D4">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Menurut Heider, manusia memiliki kecenderungan untuk mencari penyebab dari perilaku mereka sendiri maupun orang lain, dengan menghubungkannya pada faktor internal </w:t>
      </w:r>
      <w:r w:rsidR="009047B5" w:rsidRPr="002F2973">
        <w:rPr>
          <w:rFonts w:ascii="Times New Roman" w:hAnsi="Times New Roman" w:cs="Times New Roman"/>
          <w:sz w:val="24"/>
          <w:szCs w:val="24"/>
        </w:rPr>
        <w:t>ataupun</w:t>
      </w:r>
      <w:r w:rsidRPr="002F2973">
        <w:rPr>
          <w:rFonts w:ascii="Times New Roman" w:hAnsi="Times New Roman" w:cs="Times New Roman"/>
          <w:sz w:val="24"/>
          <w:szCs w:val="24"/>
        </w:rPr>
        <w:t xml:space="preserve"> faktor eksternal.</w:t>
      </w:r>
      <w:r w:rsidR="006652D4" w:rsidRPr="002F2973">
        <w:rPr>
          <w:rFonts w:ascii="Times New Roman" w:hAnsi="Times New Roman" w:cs="Times New Roman"/>
          <w:sz w:val="24"/>
          <w:szCs w:val="24"/>
        </w:rPr>
        <w:t xml:space="preserve"> </w:t>
      </w:r>
      <w:r w:rsidR="000422D1" w:rsidRPr="002F2973">
        <w:rPr>
          <w:rFonts w:ascii="Times New Roman" w:hAnsi="Times New Roman" w:cs="Times New Roman"/>
          <w:sz w:val="24"/>
          <w:szCs w:val="24"/>
        </w:rPr>
        <w:t>Melalui pengamatan perilaku seseorang,</w:t>
      </w:r>
      <w:r w:rsidR="00427C49" w:rsidRPr="002F2973">
        <w:rPr>
          <w:rFonts w:ascii="Times New Roman" w:hAnsi="Times New Roman" w:cs="Times New Roman"/>
          <w:sz w:val="24"/>
          <w:szCs w:val="24"/>
        </w:rPr>
        <w:t xml:space="preserve"> teori atribusi dapat memberikan</w:t>
      </w:r>
      <w:r w:rsidR="000422D1" w:rsidRPr="002F2973">
        <w:rPr>
          <w:rFonts w:ascii="Times New Roman" w:hAnsi="Times New Roman" w:cs="Times New Roman"/>
          <w:sz w:val="24"/>
          <w:szCs w:val="24"/>
        </w:rPr>
        <w:t xml:space="preserve"> </w:t>
      </w:r>
      <w:r w:rsidR="000B72D3" w:rsidRPr="002F2973">
        <w:rPr>
          <w:rFonts w:ascii="Times New Roman" w:hAnsi="Times New Roman" w:cs="Times New Roman"/>
          <w:sz w:val="24"/>
          <w:szCs w:val="24"/>
        </w:rPr>
        <w:t>pemahaman mengenai</w:t>
      </w:r>
      <w:r w:rsidR="000422D1" w:rsidRPr="002F2973">
        <w:rPr>
          <w:rFonts w:ascii="Times New Roman" w:hAnsi="Times New Roman" w:cs="Times New Roman"/>
          <w:sz w:val="24"/>
          <w:szCs w:val="24"/>
        </w:rPr>
        <w:t xml:space="preserve"> sikap dan karakter yang mereka tunjukkan, serta memperoleh indikasi mengenai cara mereka bertindak dalam situasi tertentu</w:t>
      </w:r>
      <w:r w:rsidR="002A4C8F" w:rsidRPr="002F2973">
        <w:rPr>
          <w:rFonts w:ascii="Times New Roman" w:hAnsi="Times New Roman" w:cs="Times New Roman"/>
          <w:sz w:val="24"/>
          <w:szCs w:val="24"/>
        </w:rPr>
        <w:t xml:space="preserve">. </w:t>
      </w:r>
      <w:r w:rsidR="005E0B9C" w:rsidRPr="005E0B9C">
        <w:rPr>
          <w:rFonts w:ascii="Times New Roman" w:hAnsi="Times New Roman" w:cs="Times New Roman"/>
          <w:sz w:val="24"/>
          <w:szCs w:val="24"/>
        </w:rPr>
        <w:t>Teori ini menekankan bahwa perilaku seseorang tidak terlepas dari karakteristik dan atribut pribadinya</w:t>
      </w:r>
      <w:r w:rsidR="002A4C8F" w:rsidRPr="002F2973">
        <w:rPr>
          <w:rFonts w:ascii="Times New Roman" w:hAnsi="Times New Roman" w:cs="Times New Roman"/>
          <w:sz w:val="24"/>
          <w:szCs w:val="24"/>
        </w:rPr>
        <w:t xml:space="preserve">. </w:t>
      </w:r>
      <w:r w:rsidR="00CD58C0" w:rsidRPr="00CD58C0">
        <w:rPr>
          <w:rFonts w:ascii="Times New Roman" w:hAnsi="Times New Roman" w:cs="Times New Roman"/>
          <w:sz w:val="24"/>
          <w:szCs w:val="24"/>
        </w:rPr>
        <w:t xml:space="preserve">Melalui pengamatan terhadap perilaku </w:t>
      </w:r>
      <w:r w:rsidR="00CD5760">
        <w:rPr>
          <w:rFonts w:ascii="Times New Roman" w:hAnsi="Times New Roman" w:cs="Times New Roman"/>
          <w:sz w:val="24"/>
          <w:szCs w:val="24"/>
        </w:rPr>
        <w:t>seseorang</w:t>
      </w:r>
      <w:r w:rsidR="002A4C8F" w:rsidRPr="002F2973">
        <w:rPr>
          <w:rFonts w:ascii="Times New Roman" w:hAnsi="Times New Roman" w:cs="Times New Roman"/>
          <w:sz w:val="24"/>
          <w:szCs w:val="24"/>
        </w:rPr>
        <w:t xml:space="preserve">, </w:t>
      </w:r>
      <w:r w:rsidR="00266F41">
        <w:rPr>
          <w:rFonts w:ascii="Times New Roman" w:hAnsi="Times New Roman" w:cs="Times New Roman"/>
          <w:sz w:val="24"/>
          <w:szCs w:val="24"/>
        </w:rPr>
        <w:t>maka</w:t>
      </w:r>
      <w:r w:rsidR="002A4C8F" w:rsidRPr="002F2973">
        <w:rPr>
          <w:rFonts w:ascii="Times New Roman" w:hAnsi="Times New Roman" w:cs="Times New Roman"/>
          <w:sz w:val="24"/>
          <w:szCs w:val="24"/>
        </w:rPr>
        <w:t xml:space="preserve"> dapat </w:t>
      </w:r>
      <w:r w:rsidR="00266F41">
        <w:rPr>
          <w:rFonts w:ascii="Times New Roman" w:hAnsi="Times New Roman" w:cs="Times New Roman"/>
          <w:sz w:val="24"/>
          <w:szCs w:val="24"/>
        </w:rPr>
        <w:t>diketahui</w:t>
      </w:r>
      <w:r w:rsidR="002A4C8F" w:rsidRPr="002F2973">
        <w:rPr>
          <w:rFonts w:ascii="Times New Roman" w:hAnsi="Times New Roman" w:cs="Times New Roman"/>
          <w:sz w:val="24"/>
          <w:szCs w:val="24"/>
        </w:rPr>
        <w:t xml:space="preserve"> </w:t>
      </w:r>
      <w:r w:rsidR="00E605BF">
        <w:rPr>
          <w:rFonts w:ascii="Times New Roman" w:hAnsi="Times New Roman" w:cs="Times New Roman"/>
          <w:sz w:val="24"/>
          <w:szCs w:val="24"/>
        </w:rPr>
        <w:t>perilaku</w:t>
      </w:r>
      <w:r w:rsidR="002A4C8F" w:rsidRPr="002F2973">
        <w:rPr>
          <w:rFonts w:ascii="Times New Roman" w:hAnsi="Times New Roman" w:cs="Times New Roman"/>
          <w:sz w:val="24"/>
          <w:szCs w:val="24"/>
        </w:rPr>
        <w:t xml:space="preserve"> atau karakteristiknya serta memprediksi perilaku mereka dalam menghadapi situasi tertentu.</w:t>
      </w:r>
      <w:r w:rsidR="00482C2C" w:rsidRPr="002F2973">
        <w:rPr>
          <w:rFonts w:ascii="Times New Roman" w:hAnsi="Times New Roman" w:cs="Times New Roman"/>
          <w:sz w:val="24"/>
          <w:szCs w:val="24"/>
        </w:rPr>
        <w:t xml:space="preserve"> Oleh sebab itu, teori tersebut</w:t>
      </w:r>
      <w:r w:rsidR="0020786E" w:rsidRPr="002F2973">
        <w:rPr>
          <w:rFonts w:ascii="Times New Roman" w:hAnsi="Times New Roman" w:cs="Times New Roman"/>
          <w:sz w:val="24"/>
          <w:szCs w:val="24"/>
        </w:rPr>
        <w:t xml:space="preserve"> menjelaskan bagaimana orang menafsirkan penyebab perilaku dan </w:t>
      </w:r>
      <w:r w:rsidR="0020786E" w:rsidRPr="002F2973">
        <w:rPr>
          <w:rFonts w:ascii="Times New Roman" w:hAnsi="Times New Roman" w:cs="Times New Roman"/>
          <w:sz w:val="24"/>
          <w:szCs w:val="24"/>
        </w:rPr>
        <w:lastRenderedPageBreak/>
        <w:t>bagaimana penafsiran ini memengaruhi reaksi mereka terhadap perilaku tersebut</w:t>
      </w:r>
      <w:r w:rsidR="00482C2C" w:rsidRPr="002F2973">
        <w:rPr>
          <w:rFonts w:ascii="Times New Roman" w:hAnsi="Times New Roman" w:cs="Times New Roman"/>
          <w:sz w:val="24"/>
          <w:szCs w:val="24"/>
        </w:rPr>
        <w:t xml:space="preserve"> </w:t>
      </w:r>
      <w:r w:rsidR="009E0120" w:rsidRPr="002F2973">
        <w:rPr>
          <w:rFonts w:ascii="Times New Roman" w:hAnsi="Times New Roman" w:cs="Times New Roman"/>
          <w:sz w:val="24"/>
          <w:szCs w:val="24"/>
        </w:rPr>
        <w:fldChar w:fldCharType="begin" w:fldLock="1"/>
      </w:r>
      <w:r w:rsidR="00B076B8" w:rsidRPr="002F2973">
        <w:rPr>
          <w:rFonts w:ascii="Times New Roman" w:hAnsi="Times New Roman" w:cs="Times New Roman"/>
          <w:sz w:val="24"/>
          <w:szCs w:val="24"/>
        </w:rPr>
        <w:instrText>ADDIN CSL_CITATION {"citationItems":[{"id":"ITEM-1","itemData":{"author":[{"dropping-particle":"","family":"Kelley","given":"Harold H. ;","non-dropping-particle":"","parse-names":false,"suffix":""},{"dropping-particle":"","family":"Michela","given":"John L..","non-dropping-particle":"","parse-names":false,"suffix":""}],"container-title":"Annual Reviews Inc.","id":"ITEM-1","issued":{"date-parts":[["1980"]]},"page":"457-501","title":"Attribution Theory and Research","type":"article-journal"},"uris":["http://www.mendeley.com/documents/?uuid=06259600-7c56-46da-b9dc-61ddf01137ef"]}],"mendeley":{"formattedCitation":"(Kelley &amp; Michela, 1980)","plainTextFormattedCitation":"(Kelley &amp; Michela, 1980)","previouslyFormattedCitation":"(Kelley &amp; Michela, 1980)"},"properties":{"noteIndex":0},"schema":"https://github.com/citation-style-language/schema/raw/master/csl-citation.json"}</w:instrText>
      </w:r>
      <w:r w:rsidR="009E0120" w:rsidRPr="002F2973">
        <w:rPr>
          <w:rFonts w:ascii="Times New Roman" w:hAnsi="Times New Roman" w:cs="Times New Roman"/>
          <w:sz w:val="24"/>
          <w:szCs w:val="24"/>
        </w:rPr>
        <w:fldChar w:fldCharType="separate"/>
      </w:r>
      <w:r w:rsidR="009E0120" w:rsidRPr="002F2973">
        <w:rPr>
          <w:rFonts w:ascii="Times New Roman" w:hAnsi="Times New Roman" w:cs="Times New Roman"/>
          <w:noProof/>
          <w:sz w:val="24"/>
          <w:szCs w:val="24"/>
        </w:rPr>
        <w:t>(Kelley &amp; Michela, 1980)</w:t>
      </w:r>
      <w:r w:rsidR="009E0120" w:rsidRPr="002F2973">
        <w:rPr>
          <w:rFonts w:ascii="Times New Roman" w:hAnsi="Times New Roman" w:cs="Times New Roman"/>
          <w:sz w:val="24"/>
          <w:szCs w:val="24"/>
        </w:rPr>
        <w:fldChar w:fldCharType="end"/>
      </w:r>
      <w:r w:rsidR="0020786E" w:rsidRPr="002F2973">
        <w:rPr>
          <w:rFonts w:ascii="Times New Roman" w:hAnsi="Times New Roman" w:cs="Times New Roman"/>
          <w:sz w:val="24"/>
          <w:szCs w:val="24"/>
        </w:rPr>
        <w:t>.</w:t>
      </w:r>
    </w:p>
    <w:p w14:paraId="0708ADC8" w14:textId="54E46692" w:rsidR="00122134" w:rsidRPr="002F2973" w:rsidRDefault="00122134" w:rsidP="00122134">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Menurut </w:t>
      </w:r>
      <w:r w:rsidR="00114448" w:rsidRPr="002F2973">
        <w:rPr>
          <w:rFonts w:ascii="Times New Roman" w:hAnsi="Times New Roman" w:cs="Times New Roman"/>
          <w:sz w:val="24"/>
          <w:szCs w:val="24"/>
        </w:rPr>
        <w:fldChar w:fldCharType="begin" w:fldLock="1"/>
      </w:r>
      <w:r w:rsidR="00E53560" w:rsidRPr="002F2973">
        <w:rPr>
          <w:rFonts w:ascii="Times New Roman" w:hAnsi="Times New Roman" w:cs="Times New Roman"/>
          <w:sz w:val="24"/>
          <w:szCs w:val="24"/>
        </w:rPr>
        <w:instrText>ADDIN CSL_CITATION {"citationItems":[{"id":"ITEM-1","itemData":{"author":[{"dropping-particle":"","family":"Robbins","given":"Stephen P.","non-dropping-particle":"","parse-names":false,"suffix":""}],"edition":"Sepuluh","editor":[{"dropping-particle":"","family":"Sarwaji","given":"Bambang","non-dropping-particle":"","parse-names":false,"suffix":""}],"id":"ITEM-1","issued":{"date-parts":[["2006"]]},"number-of-pages":"171","publisher":"Pearson Education","publisher-place":"New Jersey","title":"Perilaku Organisasi","type":"book"},"uris":["http://www.mendeley.com/documents/?uuid=e2ea61fd-0127-4840-bcdc-bb397e2b88d4"]}],"mendeley":{"formattedCitation":"(Robbins, 2006)","manualFormatting":"Robbins (2006)","plainTextFormattedCitation":"(Robbins, 2006)","previouslyFormattedCitation":"(Robbins, 2006)"},"properties":{"noteIndex":0},"schema":"https://github.com/citation-style-language/schema/raw/master/csl-citation.json"}</w:instrText>
      </w:r>
      <w:r w:rsidR="00114448" w:rsidRPr="002F2973">
        <w:rPr>
          <w:rFonts w:ascii="Times New Roman" w:hAnsi="Times New Roman" w:cs="Times New Roman"/>
          <w:sz w:val="24"/>
          <w:szCs w:val="24"/>
        </w:rPr>
        <w:fldChar w:fldCharType="separate"/>
      </w:r>
      <w:r w:rsidR="00114448" w:rsidRPr="002F2973">
        <w:rPr>
          <w:rFonts w:ascii="Times New Roman" w:hAnsi="Times New Roman" w:cs="Times New Roman"/>
          <w:noProof/>
          <w:sz w:val="24"/>
          <w:szCs w:val="24"/>
        </w:rPr>
        <w:t>Robbins</w:t>
      </w:r>
      <w:r w:rsidR="00D931D0" w:rsidRPr="002F2973">
        <w:rPr>
          <w:rFonts w:ascii="Times New Roman" w:hAnsi="Times New Roman" w:cs="Times New Roman"/>
          <w:noProof/>
          <w:sz w:val="24"/>
          <w:szCs w:val="24"/>
        </w:rPr>
        <w:t xml:space="preserve"> (</w:t>
      </w:r>
      <w:r w:rsidR="00114448" w:rsidRPr="002F2973">
        <w:rPr>
          <w:rFonts w:ascii="Times New Roman" w:hAnsi="Times New Roman" w:cs="Times New Roman"/>
          <w:noProof/>
          <w:sz w:val="24"/>
          <w:szCs w:val="24"/>
        </w:rPr>
        <w:t>2006)</w:t>
      </w:r>
      <w:r w:rsidR="00114448"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terdapat tiga dimensi yang digunakan untuk mengevaluasi penyebab perilaku seseorang. Dimensi-dimensi ini membantu dalam </w:t>
      </w:r>
      <w:r w:rsidR="006D775A" w:rsidRPr="002F2973">
        <w:rPr>
          <w:rFonts w:ascii="Times New Roman" w:hAnsi="Times New Roman" w:cs="Times New Roman"/>
          <w:sz w:val="24"/>
          <w:szCs w:val="24"/>
        </w:rPr>
        <w:t>mengidentifikasi apakah suatu perilaku dipengaruhi oleh faktor internal atau faktor eksternal</w:t>
      </w:r>
      <w:r w:rsidRPr="002F2973">
        <w:rPr>
          <w:rFonts w:ascii="Times New Roman" w:hAnsi="Times New Roman" w:cs="Times New Roman"/>
          <w:sz w:val="24"/>
          <w:szCs w:val="24"/>
        </w:rPr>
        <w:t>, yakni:</w:t>
      </w:r>
    </w:p>
    <w:p w14:paraId="5FA19055" w14:textId="77777777" w:rsidR="00122134" w:rsidRPr="002F2973" w:rsidRDefault="00122134" w:rsidP="00747644">
      <w:pPr>
        <w:pStyle w:val="ListParagraph"/>
        <w:numPr>
          <w:ilvl w:val="0"/>
          <w:numId w:val="20"/>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Kekhususan </w:t>
      </w:r>
      <w:r w:rsidRPr="002F2973">
        <w:rPr>
          <w:rFonts w:ascii="Times New Roman" w:hAnsi="Times New Roman" w:cs="Times New Roman"/>
          <w:b/>
          <w:bCs/>
          <w:i/>
          <w:iCs/>
          <w:sz w:val="24"/>
          <w:szCs w:val="24"/>
        </w:rPr>
        <w:t>(Distinctiveness)</w:t>
      </w:r>
      <w:r w:rsidRPr="002F2973">
        <w:rPr>
          <w:rFonts w:ascii="Times New Roman" w:hAnsi="Times New Roman" w:cs="Times New Roman"/>
          <w:b/>
          <w:bCs/>
          <w:sz w:val="24"/>
          <w:szCs w:val="24"/>
        </w:rPr>
        <w:t xml:space="preserve"> </w:t>
      </w:r>
    </w:p>
    <w:p w14:paraId="4F895C30" w14:textId="233C6954" w:rsidR="00122134" w:rsidRPr="002F2973" w:rsidRDefault="00122134" w:rsidP="00EB4FAC">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Kekhususan mengacu pada sejauh mana seseorang menunjukkan perilaku serupa dalam berbagai situasi. Jika perilaku tertentu hanya muncul dalam situasi tertentu, kekhususan dianggap tinggi. Sebaliknya, jika perilaku muncul di banyak situasi yang berbeda, maka kekhususan dianggap rendah.</w:t>
      </w:r>
    </w:p>
    <w:p w14:paraId="4DD2F8B2" w14:textId="77777777" w:rsidR="00122134" w:rsidRPr="002F2973" w:rsidRDefault="00122134" w:rsidP="00747644">
      <w:pPr>
        <w:pStyle w:val="ListParagraph"/>
        <w:numPr>
          <w:ilvl w:val="0"/>
          <w:numId w:val="20"/>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Konsensus </w:t>
      </w:r>
      <w:r w:rsidRPr="002F2973">
        <w:rPr>
          <w:rFonts w:ascii="Times New Roman" w:hAnsi="Times New Roman" w:cs="Times New Roman"/>
          <w:b/>
          <w:bCs/>
          <w:i/>
          <w:iCs/>
          <w:sz w:val="24"/>
          <w:szCs w:val="24"/>
        </w:rPr>
        <w:t xml:space="preserve">(Consensus) </w:t>
      </w:r>
    </w:p>
    <w:p w14:paraId="6A87734F" w14:textId="4C32A439" w:rsidR="00122134" w:rsidRPr="002F2973" w:rsidRDefault="00122134" w:rsidP="00EB4FAC">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Konsensus berkaitan dengan sejauh mana individu lain dalam situasi yang sama menunjukkan perilaku serupa. Jika mayoritas orang dalam situasi yang sama bertindak serupa, konsensus dianggap tinggi. Namun, jika hanya sedikit atau tidak ada orang lain yang menunjukkan perilaku tersebut, maka konsensus dianggap rendah.</w:t>
      </w:r>
    </w:p>
    <w:p w14:paraId="3AF9E294" w14:textId="77777777" w:rsidR="00122134" w:rsidRPr="002F2973" w:rsidRDefault="00122134" w:rsidP="00747644">
      <w:pPr>
        <w:pStyle w:val="ListParagraph"/>
        <w:numPr>
          <w:ilvl w:val="0"/>
          <w:numId w:val="20"/>
        </w:numPr>
        <w:spacing w:line="480" w:lineRule="auto"/>
        <w:ind w:left="720"/>
        <w:jc w:val="both"/>
        <w:rPr>
          <w:rFonts w:ascii="Times New Roman" w:hAnsi="Times New Roman" w:cs="Times New Roman"/>
          <w:b/>
          <w:bCs/>
          <w:i/>
          <w:iCs/>
          <w:sz w:val="24"/>
          <w:szCs w:val="24"/>
        </w:rPr>
      </w:pPr>
      <w:r w:rsidRPr="002F2973">
        <w:rPr>
          <w:rFonts w:ascii="Times New Roman" w:hAnsi="Times New Roman" w:cs="Times New Roman"/>
          <w:b/>
          <w:bCs/>
          <w:sz w:val="24"/>
          <w:szCs w:val="24"/>
        </w:rPr>
        <w:t xml:space="preserve">Konsistensi </w:t>
      </w:r>
      <w:r w:rsidRPr="002F2973">
        <w:rPr>
          <w:rFonts w:ascii="Times New Roman" w:hAnsi="Times New Roman" w:cs="Times New Roman"/>
          <w:b/>
          <w:bCs/>
          <w:i/>
          <w:iCs/>
          <w:sz w:val="24"/>
          <w:szCs w:val="24"/>
        </w:rPr>
        <w:t xml:space="preserve">(Consistency) </w:t>
      </w:r>
    </w:p>
    <w:p w14:paraId="7366F741" w14:textId="44301E50" w:rsidR="00E05EE4" w:rsidRPr="002F2973" w:rsidRDefault="00122134" w:rsidP="007A0724">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Konsistensi merujuk pada sejauh mana seseorang menunjukkan perilaku yang sama dalam situasi yang s</w:t>
      </w:r>
      <w:r w:rsidR="00E5057E" w:rsidRPr="002F2973">
        <w:rPr>
          <w:rFonts w:ascii="Times New Roman" w:hAnsi="Times New Roman" w:cs="Times New Roman"/>
          <w:sz w:val="24"/>
          <w:szCs w:val="24"/>
        </w:rPr>
        <w:t>erupa</w:t>
      </w:r>
      <w:r w:rsidRPr="002F2973">
        <w:rPr>
          <w:rFonts w:ascii="Times New Roman" w:hAnsi="Times New Roman" w:cs="Times New Roman"/>
          <w:sz w:val="24"/>
          <w:szCs w:val="24"/>
        </w:rPr>
        <w:t xml:space="preserve"> secara berulang dari </w:t>
      </w:r>
      <w:r w:rsidR="00FB3191" w:rsidRPr="002F2973">
        <w:rPr>
          <w:rFonts w:ascii="Times New Roman" w:hAnsi="Times New Roman" w:cs="Times New Roman"/>
          <w:sz w:val="24"/>
          <w:szCs w:val="24"/>
        </w:rPr>
        <w:t>kurun waktu tertentu</w:t>
      </w:r>
      <w:r w:rsidRPr="002F2973">
        <w:rPr>
          <w:rFonts w:ascii="Times New Roman" w:hAnsi="Times New Roman" w:cs="Times New Roman"/>
          <w:sz w:val="24"/>
          <w:szCs w:val="24"/>
        </w:rPr>
        <w:t xml:space="preserve">. Jika perilaku tersebut konsisten di situasi yang sama, </w:t>
      </w:r>
      <w:r w:rsidRPr="002F2973">
        <w:rPr>
          <w:rFonts w:ascii="Times New Roman" w:hAnsi="Times New Roman" w:cs="Times New Roman"/>
          <w:sz w:val="24"/>
          <w:szCs w:val="24"/>
        </w:rPr>
        <w:lastRenderedPageBreak/>
        <w:t>konsistensi dianggap tinggi, sementara jika perilaku jarang atau tidak teratur, konsistensi dianggap rendah.</w:t>
      </w:r>
    </w:p>
    <w:p w14:paraId="2F3F66AA" w14:textId="5F172984" w:rsidR="0025053D" w:rsidRPr="002F2973" w:rsidRDefault="0025053D" w:rsidP="0025053D">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Berdasarkan tiga dimensi dalam teori atribusi, </w:t>
      </w:r>
      <w:r w:rsidR="00C20BC9" w:rsidRPr="002F2973">
        <w:rPr>
          <w:rFonts w:ascii="Times New Roman" w:hAnsi="Times New Roman" w:cs="Times New Roman"/>
          <w:sz w:val="24"/>
          <w:szCs w:val="24"/>
        </w:rPr>
        <w:t xml:space="preserve">maka </w:t>
      </w:r>
      <w:r w:rsidRPr="002F2973">
        <w:rPr>
          <w:rFonts w:ascii="Times New Roman" w:hAnsi="Times New Roman" w:cs="Times New Roman"/>
          <w:sz w:val="24"/>
          <w:szCs w:val="24"/>
        </w:rPr>
        <w:t xml:space="preserve">dapat </w:t>
      </w:r>
      <w:r w:rsidR="00C20BC9" w:rsidRPr="002F2973">
        <w:rPr>
          <w:rFonts w:ascii="Times New Roman" w:hAnsi="Times New Roman" w:cs="Times New Roman"/>
          <w:sz w:val="24"/>
          <w:szCs w:val="24"/>
        </w:rPr>
        <w:t>dite</w:t>
      </w:r>
      <w:r w:rsidRPr="002F2973">
        <w:rPr>
          <w:rFonts w:ascii="Times New Roman" w:hAnsi="Times New Roman" w:cs="Times New Roman"/>
          <w:sz w:val="24"/>
          <w:szCs w:val="24"/>
        </w:rPr>
        <w:t>ntukan apakah suatu perilaku d</w:t>
      </w:r>
      <w:r w:rsidR="00B71732" w:rsidRPr="002F2973">
        <w:rPr>
          <w:rFonts w:ascii="Times New Roman" w:hAnsi="Times New Roman" w:cs="Times New Roman"/>
          <w:sz w:val="24"/>
          <w:szCs w:val="24"/>
        </w:rPr>
        <w:t>ipengaruhi</w:t>
      </w:r>
      <w:r w:rsidRPr="002F2973">
        <w:rPr>
          <w:rFonts w:ascii="Times New Roman" w:hAnsi="Times New Roman" w:cs="Times New Roman"/>
          <w:sz w:val="24"/>
          <w:szCs w:val="24"/>
        </w:rPr>
        <w:t xml:space="preserve"> oleh </w:t>
      </w:r>
      <w:r w:rsidR="0039082F" w:rsidRPr="002F2973">
        <w:rPr>
          <w:rFonts w:ascii="Times New Roman" w:hAnsi="Times New Roman" w:cs="Times New Roman"/>
          <w:sz w:val="24"/>
          <w:szCs w:val="24"/>
        </w:rPr>
        <w:t xml:space="preserve">faktor eksternal atau </w:t>
      </w:r>
      <w:r w:rsidRPr="002F2973">
        <w:rPr>
          <w:rFonts w:ascii="Times New Roman" w:hAnsi="Times New Roman" w:cs="Times New Roman"/>
          <w:sz w:val="24"/>
          <w:szCs w:val="24"/>
        </w:rPr>
        <w:t>faktor internal dengan mengevaluasi ke</w:t>
      </w:r>
      <w:r w:rsidR="00732A26" w:rsidRPr="002F2973">
        <w:rPr>
          <w:rFonts w:ascii="Times New Roman" w:hAnsi="Times New Roman" w:cs="Times New Roman"/>
          <w:sz w:val="24"/>
          <w:szCs w:val="24"/>
        </w:rPr>
        <w:t>k</w:t>
      </w:r>
      <w:r w:rsidRPr="002F2973">
        <w:rPr>
          <w:rFonts w:ascii="Times New Roman" w:hAnsi="Times New Roman" w:cs="Times New Roman"/>
          <w:sz w:val="24"/>
          <w:szCs w:val="24"/>
        </w:rPr>
        <w:t>hususan, konsensus, dan konsistensi perilaku tersebut. Atribusi internal terjadi ketika perilaku muncul di berbagai situasi (ke</w:t>
      </w:r>
      <w:r w:rsidR="0020624D" w:rsidRPr="002F2973">
        <w:rPr>
          <w:rFonts w:ascii="Times New Roman" w:hAnsi="Times New Roman" w:cs="Times New Roman"/>
          <w:sz w:val="24"/>
          <w:szCs w:val="24"/>
        </w:rPr>
        <w:t>k</w:t>
      </w:r>
      <w:r w:rsidRPr="002F2973">
        <w:rPr>
          <w:rFonts w:ascii="Times New Roman" w:hAnsi="Times New Roman" w:cs="Times New Roman"/>
          <w:sz w:val="24"/>
          <w:szCs w:val="24"/>
        </w:rPr>
        <w:t>hususan rendah), hanya dilakukan oleh individu tersebut (konsensus rendah), dan terjadi secara konsisten dari waktu ke waktu (konsistensi tinggi). Sebaliknya, atribusi eksternal terjadi ketika perilaku hanya muncul dalam situasi tertentu (ke</w:t>
      </w:r>
      <w:r w:rsidR="00732A26" w:rsidRPr="002F2973">
        <w:rPr>
          <w:rFonts w:ascii="Times New Roman" w:hAnsi="Times New Roman" w:cs="Times New Roman"/>
          <w:sz w:val="24"/>
          <w:szCs w:val="24"/>
        </w:rPr>
        <w:t>k</w:t>
      </w:r>
      <w:r w:rsidRPr="002F2973">
        <w:rPr>
          <w:rFonts w:ascii="Times New Roman" w:hAnsi="Times New Roman" w:cs="Times New Roman"/>
          <w:sz w:val="24"/>
          <w:szCs w:val="24"/>
        </w:rPr>
        <w:t>hususan tinggi), banyak orang lain juga melakukannya dalam situasi serupa (konsensus tinggi), dan perilaku tersebut terjadi secara konsisten dalam situasi itu (konsistensi tinggi).</w:t>
      </w:r>
    </w:p>
    <w:p w14:paraId="01477CF0" w14:textId="2B14D3EB" w:rsidR="005A70DF" w:rsidRDefault="002A4C8F" w:rsidP="006371E3">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Teori atribusi membantu </w:t>
      </w:r>
      <w:r w:rsidR="00A05A9A" w:rsidRPr="002F2973">
        <w:rPr>
          <w:rFonts w:ascii="Times New Roman" w:hAnsi="Times New Roman" w:cs="Times New Roman"/>
          <w:sz w:val="24"/>
          <w:szCs w:val="24"/>
        </w:rPr>
        <w:t>dalam</w:t>
      </w:r>
      <w:r w:rsidRPr="002F2973">
        <w:rPr>
          <w:rFonts w:ascii="Times New Roman" w:hAnsi="Times New Roman" w:cs="Times New Roman"/>
          <w:sz w:val="24"/>
          <w:szCs w:val="24"/>
        </w:rPr>
        <w:t xml:space="preserve"> memahami bagaimana seseorang bertindak terhadap peristiwa di sekitarnya dengan mengetahui mengapa hal itu terjadi. Teori ini menjelaskan bagaimana sikap dan karakteristik individu berhubungan dengan perilaku. </w:t>
      </w:r>
      <w:r w:rsidR="00701837" w:rsidRPr="002F2973">
        <w:rPr>
          <w:rFonts w:ascii="Times New Roman" w:hAnsi="Times New Roman" w:cs="Times New Roman"/>
          <w:sz w:val="24"/>
          <w:szCs w:val="24"/>
        </w:rPr>
        <w:t xml:space="preserve">Melalui pengamatan terhadap perilaku seseorang, maka dapat dipahami sikap atau karakter yang dimilikinya. </w:t>
      </w:r>
      <w:r w:rsidRPr="002F2973">
        <w:rPr>
          <w:rFonts w:ascii="Times New Roman" w:hAnsi="Times New Roman" w:cs="Times New Roman"/>
          <w:sz w:val="24"/>
          <w:szCs w:val="24"/>
        </w:rPr>
        <w:t xml:space="preserve">dan juga dapat </w:t>
      </w:r>
      <w:r w:rsidR="001E323E" w:rsidRPr="002F2973">
        <w:rPr>
          <w:rFonts w:ascii="Times New Roman" w:hAnsi="Times New Roman" w:cs="Times New Roman"/>
          <w:sz w:val="24"/>
          <w:szCs w:val="24"/>
        </w:rPr>
        <w:t>m</w:t>
      </w:r>
      <w:r w:rsidR="00A31141" w:rsidRPr="002F2973">
        <w:rPr>
          <w:rFonts w:ascii="Times New Roman" w:hAnsi="Times New Roman" w:cs="Times New Roman"/>
          <w:sz w:val="24"/>
          <w:szCs w:val="24"/>
        </w:rPr>
        <w:t>emperoleh indikasi</w:t>
      </w:r>
      <w:r w:rsidRPr="002F2973">
        <w:rPr>
          <w:rFonts w:ascii="Times New Roman" w:hAnsi="Times New Roman" w:cs="Times New Roman"/>
          <w:sz w:val="24"/>
          <w:szCs w:val="24"/>
        </w:rPr>
        <w:t xml:space="preserve"> </w:t>
      </w:r>
      <w:r w:rsidR="00C510A7" w:rsidRPr="002F2973">
        <w:rPr>
          <w:rFonts w:ascii="Times New Roman" w:hAnsi="Times New Roman" w:cs="Times New Roman"/>
          <w:sz w:val="24"/>
          <w:szCs w:val="24"/>
        </w:rPr>
        <w:t>mengenai cara mereka ber</w:t>
      </w:r>
      <w:r w:rsidR="00A45200" w:rsidRPr="002F2973">
        <w:rPr>
          <w:rFonts w:ascii="Times New Roman" w:hAnsi="Times New Roman" w:cs="Times New Roman"/>
          <w:sz w:val="24"/>
          <w:szCs w:val="24"/>
        </w:rPr>
        <w:t>perilaku</w:t>
      </w:r>
      <w:r w:rsidRPr="002F2973">
        <w:rPr>
          <w:rFonts w:ascii="Times New Roman" w:hAnsi="Times New Roman" w:cs="Times New Roman"/>
          <w:sz w:val="24"/>
          <w:szCs w:val="24"/>
        </w:rPr>
        <w:t xml:space="preserve"> dalam situasi</w:t>
      </w:r>
      <w:r w:rsidR="00E61179" w:rsidRPr="002F2973">
        <w:rPr>
          <w:rFonts w:ascii="Times New Roman" w:hAnsi="Times New Roman" w:cs="Times New Roman"/>
          <w:sz w:val="24"/>
          <w:szCs w:val="24"/>
        </w:rPr>
        <w:t xml:space="preserve"> khusus</w:t>
      </w:r>
      <w:r w:rsidRPr="002F2973">
        <w:rPr>
          <w:rFonts w:ascii="Times New Roman" w:hAnsi="Times New Roman" w:cs="Times New Roman"/>
          <w:sz w:val="24"/>
          <w:szCs w:val="24"/>
        </w:rPr>
        <w:t xml:space="preserve"> </w:t>
      </w:r>
      <w:r w:rsidR="00063F2C" w:rsidRPr="002F2973">
        <w:rPr>
          <w:rFonts w:ascii="Times New Roman" w:hAnsi="Times New Roman" w:cs="Times New Roman"/>
          <w:sz w:val="24"/>
          <w:szCs w:val="24"/>
        </w:rPr>
        <w:fldChar w:fldCharType="begin" w:fldLock="1"/>
      </w:r>
      <w:r w:rsidR="009E0120" w:rsidRPr="002F2973">
        <w:rPr>
          <w:rFonts w:ascii="Times New Roman" w:hAnsi="Times New Roman" w:cs="Times New Roman"/>
          <w:sz w:val="24"/>
          <w:szCs w:val="24"/>
        </w:rPr>
        <w:instrText>ADDIN CSL_CITATION {"citationItems":[{"id":"ITEM-1","itemData":{"DOI":"10.1037/0033-295X.92.4.548","ISSN":"0033295X","PMID":"3903815","abstract":"A theory of motivation and emotion is proposed in which causal ascriptions play a key role. It is first documented that in achievement-related contexts there are a few dominant causal perceptions. The perceived causes of success and failure share three common properties: locus, stability, and controllability, with intentionality and globality as other possible causal structures. The perceived stability of causes influences changes in expectancy of success; all three dimensions of causality affect a variety of common emotional experiences, including anger, gratitude, guilt, hopelessness, pity, pride, and shame. Expectancy and affect, in turn, are presumed to guide motivated behavior. The theory therefore relates the structure of thinking to the dynamics of feeling and action. Analysis of a created motivational episode involving achievement strivings is offered, and numerous empirical observations are examined from this theoretical position. The strength of the empirical evidence, the capability of this theory to address prevalent human emotions, and the potential generality of the conception are stressed. © 1985 American Psychological Association.","author":[{"dropping-particle":"","family":"Weiner","given":"Bernard","non-dropping-particle":"","parse-names":false,"suffix":""}],"container-title":"The American Psychological Association, Inc","id":"ITEM-1","issue":"4","issued":{"date-parts":[["1985"]]},"page":"548-573","title":"An Attributional Theory of Achievement Motivation and Emotion","type":"article-journal","volume":"92"},"uris":["http://www.mendeley.com/documents/?uuid=b11c05f3-5fee-4ae2-a9f8-d9acf2192455"]}],"mendeley":{"formattedCitation":"(Weiner, 1985)","plainTextFormattedCitation":"(Weiner, 1985)","previouslyFormattedCitation":"(Weiner, 1985)"},"properties":{"noteIndex":0},"schema":"https://github.com/citation-style-language/schema/raw/master/csl-citation.json"}</w:instrText>
      </w:r>
      <w:r w:rsidR="00063F2C" w:rsidRPr="002F2973">
        <w:rPr>
          <w:rFonts w:ascii="Times New Roman" w:hAnsi="Times New Roman" w:cs="Times New Roman"/>
          <w:sz w:val="24"/>
          <w:szCs w:val="24"/>
        </w:rPr>
        <w:fldChar w:fldCharType="separate"/>
      </w:r>
      <w:r w:rsidR="00063F2C" w:rsidRPr="002F2973">
        <w:rPr>
          <w:rFonts w:ascii="Times New Roman" w:hAnsi="Times New Roman" w:cs="Times New Roman"/>
          <w:noProof/>
          <w:sz w:val="24"/>
          <w:szCs w:val="24"/>
        </w:rPr>
        <w:t>(Weiner, 1985)</w:t>
      </w:r>
      <w:r w:rsidR="00063F2C" w:rsidRPr="002F2973">
        <w:rPr>
          <w:rFonts w:ascii="Times New Roman" w:hAnsi="Times New Roman" w:cs="Times New Roman"/>
          <w:sz w:val="24"/>
          <w:szCs w:val="24"/>
        </w:rPr>
        <w:fldChar w:fldCharType="end"/>
      </w:r>
      <w:r w:rsidRPr="002F2973">
        <w:rPr>
          <w:rFonts w:ascii="Times New Roman" w:hAnsi="Times New Roman" w:cs="Times New Roman"/>
          <w:sz w:val="24"/>
          <w:szCs w:val="24"/>
        </w:rPr>
        <w:t>. Weiner juga menyatakan bahwa cara seseorang berperilaku dan bermotivasi di masa depan dipengaruhi oleh atribut mereka terhadap keberhasilan atau kegagalan mereka.</w:t>
      </w:r>
    </w:p>
    <w:p w14:paraId="17D85BDF" w14:textId="6A8856E6" w:rsidR="00626D97" w:rsidRPr="006371E3" w:rsidRDefault="00626D97" w:rsidP="006371E3">
      <w:pPr>
        <w:pStyle w:val="ListParagraph"/>
        <w:spacing w:after="0" w:line="480" w:lineRule="auto"/>
        <w:ind w:left="0" w:firstLine="720"/>
        <w:jc w:val="both"/>
        <w:rPr>
          <w:rFonts w:ascii="Times New Roman" w:hAnsi="Times New Roman" w:cs="Times New Roman"/>
          <w:sz w:val="24"/>
          <w:szCs w:val="24"/>
        </w:rPr>
      </w:pPr>
      <w:r w:rsidRPr="00626D97">
        <w:rPr>
          <w:rFonts w:ascii="Times New Roman" w:hAnsi="Times New Roman" w:cs="Times New Roman"/>
          <w:sz w:val="24"/>
          <w:szCs w:val="24"/>
        </w:rPr>
        <w:t xml:space="preserve">Dengan menggunakan teori atribusi, penelitian ini berupaya menjelaskan mekanisme psikologis yang mendasari kinerja relawan pajak, khususnya bagaimana relawan menafsirkan penyebab keberhasilan dan kendala dalam pelaksanaan tugas asistensi perpajakan. Cara relawan mengatribusikan, baik kepada </w:t>
      </w:r>
      <w:r w:rsidRPr="00626D97">
        <w:rPr>
          <w:rFonts w:ascii="Times New Roman" w:hAnsi="Times New Roman" w:cs="Times New Roman"/>
          <w:sz w:val="24"/>
          <w:szCs w:val="24"/>
        </w:rPr>
        <w:lastRenderedPageBreak/>
        <w:t>faktor internal seperti efikasi diri maupun faktor eksternal seperti metode pelatihan, instruktur</w:t>
      </w:r>
      <w:r w:rsidR="00EE3163">
        <w:rPr>
          <w:rFonts w:ascii="Times New Roman" w:hAnsi="Times New Roman" w:cs="Times New Roman"/>
          <w:sz w:val="24"/>
          <w:szCs w:val="24"/>
        </w:rPr>
        <w:t xml:space="preserve"> pelatihan</w:t>
      </w:r>
      <w:r w:rsidRPr="00626D97">
        <w:rPr>
          <w:rFonts w:ascii="Times New Roman" w:hAnsi="Times New Roman" w:cs="Times New Roman"/>
          <w:sz w:val="24"/>
          <w:szCs w:val="24"/>
        </w:rPr>
        <w:t>, dan materi pelatihan, akan memengaruhi perilaku kerja yang ditunjukkan dalam praktik asistensi. Oleh karena itu, teori atribusi menjadi landasan yang tepat untuk mengkaji hubungan antara faktor pelatihan, efikasi diri, dan kinerja relawan pajak, karena kinerja dipahami sebagai cerminan langsung dari perilaku kerja yang dibentuk oleh proses atribusi tersebut.</w:t>
      </w:r>
    </w:p>
    <w:p w14:paraId="6C769A93" w14:textId="77777777" w:rsidR="006168AB" w:rsidRPr="002F2973" w:rsidRDefault="006168AB" w:rsidP="00A56B23">
      <w:pPr>
        <w:spacing w:after="0" w:line="480" w:lineRule="auto"/>
        <w:jc w:val="both"/>
        <w:rPr>
          <w:rFonts w:ascii="Times New Roman" w:hAnsi="Times New Roman" w:cs="Times New Roman"/>
          <w:sz w:val="24"/>
          <w:szCs w:val="24"/>
        </w:rPr>
      </w:pPr>
    </w:p>
    <w:p w14:paraId="7605D2DC" w14:textId="2E506A72" w:rsidR="00CF556F" w:rsidRPr="002F2973" w:rsidRDefault="00CF556F" w:rsidP="00923BE8">
      <w:pPr>
        <w:pStyle w:val="211"/>
        <w:spacing w:before="0" w:after="0"/>
      </w:pPr>
      <w:bookmarkStart w:id="22" w:name="_Toc227540680"/>
      <w:r w:rsidRPr="002F2973">
        <w:t>Metode Pelatihan</w:t>
      </w:r>
      <w:bookmarkEnd w:id="22"/>
    </w:p>
    <w:p w14:paraId="19422A8E" w14:textId="22211445" w:rsidR="008910BC" w:rsidRPr="002F2973" w:rsidRDefault="00B8371F" w:rsidP="00B8371F">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Metode pelatihan </w:t>
      </w:r>
      <w:r w:rsidR="00B03C4E">
        <w:rPr>
          <w:rFonts w:ascii="Times New Roman" w:hAnsi="Times New Roman" w:cs="Times New Roman"/>
          <w:sz w:val="24"/>
          <w:szCs w:val="24"/>
        </w:rPr>
        <w:t>yaitu</w:t>
      </w:r>
      <w:r w:rsidR="00B11529" w:rsidRPr="002F2973">
        <w:rPr>
          <w:rFonts w:ascii="Times New Roman" w:hAnsi="Times New Roman" w:cs="Times New Roman"/>
          <w:sz w:val="24"/>
          <w:szCs w:val="24"/>
        </w:rPr>
        <w:t xml:space="preserve"> </w:t>
      </w:r>
      <w:r w:rsidR="0098555F">
        <w:rPr>
          <w:rFonts w:ascii="Times New Roman" w:hAnsi="Times New Roman" w:cs="Times New Roman"/>
          <w:sz w:val="24"/>
          <w:szCs w:val="24"/>
        </w:rPr>
        <w:t>strategi</w:t>
      </w:r>
      <w:r w:rsidR="00B11529" w:rsidRPr="002F2973">
        <w:rPr>
          <w:rFonts w:ascii="Times New Roman" w:hAnsi="Times New Roman" w:cs="Times New Roman"/>
          <w:sz w:val="24"/>
          <w:szCs w:val="24"/>
        </w:rPr>
        <w:t xml:space="preserve"> </w:t>
      </w:r>
      <w:r w:rsidRPr="002F2973">
        <w:rPr>
          <w:rFonts w:ascii="Times New Roman" w:hAnsi="Times New Roman" w:cs="Times New Roman"/>
          <w:sz w:val="24"/>
          <w:szCs w:val="24"/>
        </w:rPr>
        <w:t>yang di</w:t>
      </w:r>
      <w:r w:rsidR="00D07031" w:rsidRPr="002F2973">
        <w:rPr>
          <w:rFonts w:ascii="Times New Roman" w:hAnsi="Times New Roman" w:cs="Times New Roman"/>
          <w:sz w:val="24"/>
          <w:szCs w:val="24"/>
        </w:rPr>
        <w:t xml:space="preserve">terapkan </w:t>
      </w:r>
      <w:r w:rsidR="00113915" w:rsidRPr="002F2973">
        <w:rPr>
          <w:rFonts w:ascii="Times New Roman" w:hAnsi="Times New Roman" w:cs="Times New Roman"/>
          <w:sz w:val="24"/>
          <w:szCs w:val="24"/>
        </w:rPr>
        <w:t xml:space="preserve">dalam </w:t>
      </w:r>
      <w:r w:rsidRPr="002F2973">
        <w:rPr>
          <w:rFonts w:ascii="Times New Roman" w:hAnsi="Times New Roman" w:cs="Times New Roman"/>
          <w:sz w:val="24"/>
          <w:szCs w:val="24"/>
        </w:rPr>
        <w:t>men</w:t>
      </w:r>
      <w:r w:rsidR="00830DFB" w:rsidRPr="002F2973">
        <w:rPr>
          <w:rFonts w:ascii="Times New Roman" w:hAnsi="Times New Roman" w:cs="Times New Roman"/>
          <w:sz w:val="24"/>
          <w:szCs w:val="24"/>
        </w:rPr>
        <w:t>gemukakan</w:t>
      </w:r>
      <w:r w:rsidRPr="002F2973">
        <w:rPr>
          <w:rFonts w:ascii="Times New Roman" w:hAnsi="Times New Roman" w:cs="Times New Roman"/>
          <w:sz w:val="24"/>
          <w:szCs w:val="24"/>
        </w:rPr>
        <w:t xml:space="preserve"> materi pembelajaran kepada peserta. </w:t>
      </w:r>
      <w:r w:rsidR="006474B8" w:rsidRPr="002F2973">
        <w:rPr>
          <w:rFonts w:ascii="Times New Roman" w:hAnsi="Times New Roman" w:cs="Times New Roman"/>
          <w:sz w:val="24"/>
          <w:szCs w:val="24"/>
        </w:rPr>
        <w:t xml:space="preserve">Metode pelatihan merupakan salah satu elemen penting yang memberikan dampak signifikan terhadap keberhasilan pembelajaran </w:t>
      </w:r>
      <w:r w:rsidR="007A253C" w:rsidRPr="002F2973">
        <w:rPr>
          <w:rFonts w:ascii="Times New Roman" w:hAnsi="Times New Roman" w:cs="Times New Roman"/>
          <w:sz w:val="24"/>
          <w:szCs w:val="24"/>
        </w:rPr>
        <w:fldChar w:fldCharType="begin" w:fldLock="1"/>
      </w:r>
      <w:r w:rsidR="00A41F37" w:rsidRPr="002F2973">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2015)","plainTextFormattedCitation":"(Suparyadi, 2015)","previouslyFormattedCitation":"(Suparyadi, 2015)"},"properties":{"noteIndex":0},"schema":"https://github.com/citation-style-language/schema/raw/master/csl-citation.json"}</w:instrText>
      </w:r>
      <w:r w:rsidR="007A253C" w:rsidRPr="002F2973">
        <w:rPr>
          <w:rFonts w:ascii="Times New Roman" w:hAnsi="Times New Roman" w:cs="Times New Roman"/>
          <w:sz w:val="24"/>
          <w:szCs w:val="24"/>
        </w:rPr>
        <w:fldChar w:fldCharType="separate"/>
      </w:r>
      <w:r w:rsidR="007A253C" w:rsidRPr="002F2973">
        <w:rPr>
          <w:rFonts w:ascii="Times New Roman" w:hAnsi="Times New Roman" w:cs="Times New Roman"/>
          <w:noProof/>
          <w:sz w:val="24"/>
          <w:szCs w:val="24"/>
        </w:rPr>
        <w:t>(Suparyadi, 2015)</w:t>
      </w:r>
      <w:r w:rsidR="007A253C"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r w:rsidR="007453C5" w:rsidRPr="002F2973">
        <w:rPr>
          <w:rFonts w:ascii="Times New Roman" w:hAnsi="Times New Roman" w:cs="Times New Roman"/>
          <w:sz w:val="24"/>
          <w:szCs w:val="24"/>
        </w:rPr>
        <w:t>Salah satu cara untuk memahami perbedaan antar metode tersebut adalah melalui klasifikasinya berdasarkan lokasi pelatihan</w:t>
      </w:r>
      <w:r w:rsidRPr="002F2973">
        <w:rPr>
          <w:rFonts w:ascii="Times New Roman" w:hAnsi="Times New Roman" w:cs="Times New Roman"/>
          <w:sz w:val="24"/>
          <w:szCs w:val="24"/>
        </w:rPr>
        <w:t xml:space="preserve">. </w:t>
      </w:r>
      <w:r w:rsidR="00961C8B" w:rsidRPr="002F2973">
        <w:rPr>
          <w:rFonts w:ascii="Times New Roman" w:hAnsi="Times New Roman" w:cs="Times New Roman"/>
          <w:sz w:val="24"/>
          <w:szCs w:val="24"/>
        </w:rPr>
        <w:fldChar w:fldCharType="begin" w:fldLock="1"/>
      </w:r>
      <w:r w:rsidR="00961C8B" w:rsidRPr="002F2973">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2015)","manualFormatting":"Suparyadi (2015)","plainTextFormattedCitation":"(Suparyadi, 2015)","previouslyFormattedCitation":"(Suparyadi, 2015)"},"properties":{"noteIndex":0},"schema":"https://github.com/citation-style-language/schema/raw/master/csl-citation.json"}</w:instrText>
      </w:r>
      <w:r w:rsidR="00961C8B" w:rsidRPr="002F2973">
        <w:rPr>
          <w:rFonts w:ascii="Times New Roman" w:hAnsi="Times New Roman" w:cs="Times New Roman"/>
          <w:sz w:val="24"/>
          <w:szCs w:val="24"/>
        </w:rPr>
        <w:fldChar w:fldCharType="separate"/>
      </w:r>
      <w:r w:rsidR="00961C8B" w:rsidRPr="002F2973">
        <w:rPr>
          <w:rFonts w:ascii="Times New Roman" w:hAnsi="Times New Roman" w:cs="Times New Roman"/>
          <w:noProof/>
          <w:sz w:val="24"/>
          <w:szCs w:val="24"/>
        </w:rPr>
        <w:t>Suparyadi (2015)</w:t>
      </w:r>
      <w:r w:rsidR="00961C8B" w:rsidRPr="002F2973">
        <w:rPr>
          <w:rFonts w:ascii="Times New Roman" w:hAnsi="Times New Roman" w:cs="Times New Roman"/>
          <w:sz w:val="24"/>
          <w:szCs w:val="24"/>
        </w:rPr>
        <w:fldChar w:fldCharType="end"/>
      </w:r>
      <w:r w:rsidR="001E5060" w:rsidRPr="002F2973">
        <w:rPr>
          <w:rFonts w:ascii="Times New Roman" w:hAnsi="Times New Roman" w:cs="Times New Roman"/>
          <w:sz w:val="24"/>
          <w:szCs w:val="24"/>
        </w:rPr>
        <w:t xml:space="preserve"> </w:t>
      </w:r>
      <w:r w:rsidR="007453C5" w:rsidRPr="002F2973">
        <w:rPr>
          <w:rFonts w:ascii="Times New Roman" w:hAnsi="Times New Roman" w:cs="Times New Roman"/>
          <w:sz w:val="24"/>
          <w:szCs w:val="24"/>
        </w:rPr>
        <w:t>mengemukakan</w:t>
      </w:r>
      <w:r w:rsidR="001A5742" w:rsidRPr="002F2973">
        <w:rPr>
          <w:rFonts w:ascii="Times New Roman" w:hAnsi="Times New Roman" w:cs="Times New Roman"/>
          <w:sz w:val="24"/>
          <w:szCs w:val="24"/>
        </w:rPr>
        <w:t xml:space="preserve"> bahwa</w:t>
      </w:r>
      <w:r w:rsidR="00F77DEE" w:rsidRPr="002F2973">
        <w:rPr>
          <w:rFonts w:ascii="Times New Roman" w:hAnsi="Times New Roman" w:cs="Times New Roman"/>
          <w:sz w:val="24"/>
          <w:szCs w:val="24"/>
        </w:rPr>
        <w:t xml:space="preserve"> metode pelatihan</w:t>
      </w:r>
      <w:r w:rsidR="001A5742" w:rsidRPr="002F2973">
        <w:rPr>
          <w:rFonts w:ascii="Times New Roman" w:hAnsi="Times New Roman" w:cs="Times New Roman"/>
          <w:sz w:val="24"/>
          <w:szCs w:val="24"/>
        </w:rPr>
        <w:t xml:space="preserve"> terbagi menjadi dua, yaitu</w:t>
      </w:r>
      <w:r w:rsidR="00247DD6" w:rsidRPr="002F2973">
        <w:rPr>
          <w:rFonts w:ascii="Times New Roman" w:hAnsi="Times New Roman" w:cs="Times New Roman"/>
          <w:sz w:val="24"/>
          <w:szCs w:val="24"/>
        </w:rPr>
        <w:t>:</w:t>
      </w:r>
    </w:p>
    <w:p w14:paraId="24B1FA2E" w14:textId="23CB82CF" w:rsidR="000D4EDD" w:rsidRPr="002F2973" w:rsidRDefault="00B8371F" w:rsidP="00747644">
      <w:pPr>
        <w:pStyle w:val="ListParagraph"/>
        <w:numPr>
          <w:ilvl w:val="0"/>
          <w:numId w:val="16"/>
        </w:numPr>
        <w:spacing w:line="480" w:lineRule="auto"/>
        <w:jc w:val="both"/>
        <w:rPr>
          <w:rFonts w:ascii="Times New Roman" w:hAnsi="Times New Roman" w:cs="Times New Roman"/>
          <w:b/>
          <w:bCs/>
          <w:sz w:val="24"/>
          <w:szCs w:val="24"/>
        </w:rPr>
      </w:pPr>
      <w:r w:rsidRPr="002F2973">
        <w:rPr>
          <w:rFonts w:ascii="Times New Roman" w:hAnsi="Times New Roman" w:cs="Times New Roman"/>
          <w:b/>
          <w:bCs/>
          <w:i/>
          <w:iCs/>
          <w:sz w:val="24"/>
          <w:szCs w:val="24"/>
        </w:rPr>
        <w:t>On</w:t>
      </w:r>
      <w:r w:rsidR="007C340B" w:rsidRPr="002F2973">
        <w:rPr>
          <w:rFonts w:ascii="Times New Roman" w:hAnsi="Times New Roman" w:cs="Times New Roman"/>
          <w:b/>
          <w:bCs/>
          <w:i/>
          <w:iCs/>
          <w:sz w:val="24"/>
          <w:szCs w:val="24"/>
        </w:rPr>
        <w:t xml:space="preserve"> </w:t>
      </w:r>
      <w:r w:rsidRPr="002F2973">
        <w:rPr>
          <w:rFonts w:ascii="Times New Roman" w:hAnsi="Times New Roman" w:cs="Times New Roman"/>
          <w:b/>
          <w:bCs/>
          <w:i/>
          <w:iCs/>
          <w:sz w:val="24"/>
          <w:szCs w:val="24"/>
        </w:rPr>
        <w:t>the</w:t>
      </w:r>
      <w:r w:rsidR="007C340B" w:rsidRPr="002F2973">
        <w:rPr>
          <w:rFonts w:ascii="Times New Roman" w:hAnsi="Times New Roman" w:cs="Times New Roman"/>
          <w:b/>
          <w:bCs/>
          <w:i/>
          <w:iCs/>
          <w:sz w:val="24"/>
          <w:szCs w:val="24"/>
        </w:rPr>
        <w:t xml:space="preserve"> </w:t>
      </w:r>
      <w:r w:rsidRPr="002F2973">
        <w:rPr>
          <w:rFonts w:ascii="Times New Roman" w:hAnsi="Times New Roman" w:cs="Times New Roman"/>
          <w:b/>
          <w:bCs/>
          <w:i/>
          <w:iCs/>
          <w:sz w:val="24"/>
          <w:szCs w:val="24"/>
        </w:rPr>
        <w:t>Job Training</w:t>
      </w:r>
      <w:r w:rsidR="005B0E9B" w:rsidRPr="002F2973">
        <w:rPr>
          <w:rFonts w:ascii="Times New Roman" w:hAnsi="Times New Roman" w:cs="Times New Roman"/>
          <w:b/>
          <w:bCs/>
          <w:sz w:val="24"/>
          <w:szCs w:val="24"/>
        </w:rPr>
        <w:t xml:space="preserve"> </w:t>
      </w:r>
    </w:p>
    <w:p w14:paraId="78BD61E3" w14:textId="0AF27A60" w:rsidR="00B8371F" w:rsidRPr="00360692" w:rsidRDefault="003C7DF7" w:rsidP="0036069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666CE1">
        <w:rPr>
          <w:rFonts w:ascii="Times New Roman" w:hAnsi="Times New Roman" w:cs="Times New Roman"/>
          <w:sz w:val="24"/>
          <w:szCs w:val="24"/>
        </w:rPr>
        <w:t>uatu metode yang mana secara</w:t>
      </w:r>
      <w:r w:rsidR="0042223C" w:rsidRPr="002F2973">
        <w:rPr>
          <w:rFonts w:ascii="Times New Roman" w:hAnsi="Times New Roman" w:cs="Times New Roman"/>
          <w:sz w:val="24"/>
          <w:szCs w:val="24"/>
        </w:rPr>
        <w:t xml:space="preserve"> </w:t>
      </w:r>
      <w:r w:rsidR="00B8371F" w:rsidRPr="002F2973">
        <w:rPr>
          <w:rFonts w:ascii="Times New Roman" w:hAnsi="Times New Roman" w:cs="Times New Roman"/>
          <w:sz w:val="24"/>
          <w:szCs w:val="24"/>
        </w:rPr>
        <w:t xml:space="preserve">langsung </w:t>
      </w:r>
      <w:r w:rsidR="00666CE1">
        <w:rPr>
          <w:rFonts w:ascii="Times New Roman" w:hAnsi="Times New Roman" w:cs="Times New Roman"/>
          <w:sz w:val="24"/>
          <w:szCs w:val="24"/>
        </w:rPr>
        <w:t xml:space="preserve">pelatihan dilakukan </w:t>
      </w:r>
      <w:r w:rsidR="00B8371F" w:rsidRPr="002F2973">
        <w:rPr>
          <w:rFonts w:ascii="Times New Roman" w:hAnsi="Times New Roman" w:cs="Times New Roman"/>
          <w:sz w:val="24"/>
          <w:szCs w:val="24"/>
        </w:rPr>
        <w:t xml:space="preserve">di </w:t>
      </w:r>
      <w:r w:rsidR="0042223C" w:rsidRPr="002F2973">
        <w:rPr>
          <w:rFonts w:ascii="Times New Roman" w:hAnsi="Times New Roman" w:cs="Times New Roman"/>
          <w:sz w:val="24"/>
          <w:szCs w:val="24"/>
        </w:rPr>
        <w:t xml:space="preserve">lingkungan </w:t>
      </w:r>
      <w:r w:rsidR="00B8371F" w:rsidRPr="002F2973">
        <w:rPr>
          <w:rFonts w:ascii="Times New Roman" w:hAnsi="Times New Roman" w:cs="Times New Roman"/>
          <w:sz w:val="24"/>
          <w:szCs w:val="24"/>
        </w:rPr>
        <w:t>kerj</w:t>
      </w:r>
      <w:r w:rsidR="004D5C28">
        <w:rPr>
          <w:rFonts w:ascii="Times New Roman" w:hAnsi="Times New Roman" w:cs="Times New Roman"/>
          <w:sz w:val="24"/>
          <w:szCs w:val="24"/>
        </w:rPr>
        <w:t xml:space="preserve">a. </w:t>
      </w:r>
      <w:r w:rsidR="00287CBF">
        <w:rPr>
          <w:rFonts w:ascii="Times New Roman" w:hAnsi="Times New Roman" w:cs="Times New Roman"/>
          <w:sz w:val="24"/>
          <w:szCs w:val="24"/>
        </w:rPr>
        <w:t>Melalui kegiatan tersebut, peserta</w:t>
      </w:r>
      <w:r w:rsidR="00B8371F" w:rsidRPr="002F2973">
        <w:rPr>
          <w:rFonts w:ascii="Times New Roman" w:hAnsi="Times New Roman" w:cs="Times New Roman"/>
          <w:sz w:val="24"/>
          <w:szCs w:val="24"/>
        </w:rPr>
        <w:t xml:space="preserve"> </w:t>
      </w:r>
      <w:r w:rsidR="009A1BCB">
        <w:rPr>
          <w:rFonts w:ascii="Times New Roman" w:hAnsi="Times New Roman" w:cs="Times New Roman"/>
          <w:sz w:val="24"/>
          <w:szCs w:val="24"/>
        </w:rPr>
        <w:t>memperoleh</w:t>
      </w:r>
      <w:r w:rsidR="00414BA5">
        <w:rPr>
          <w:rFonts w:ascii="Times New Roman" w:hAnsi="Times New Roman" w:cs="Times New Roman"/>
          <w:sz w:val="24"/>
          <w:szCs w:val="24"/>
        </w:rPr>
        <w:t xml:space="preserve"> keterampilan</w:t>
      </w:r>
      <w:r w:rsidR="00B8371F" w:rsidRPr="002F2973">
        <w:rPr>
          <w:rFonts w:ascii="Times New Roman" w:hAnsi="Times New Roman" w:cs="Times New Roman"/>
          <w:sz w:val="24"/>
          <w:szCs w:val="24"/>
        </w:rPr>
        <w:t xml:space="preserve"> </w:t>
      </w:r>
      <w:r w:rsidR="00414BA5">
        <w:rPr>
          <w:rFonts w:ascii="Times New Roman" w:hAnsi="Times New Roman" w:cs="Times New Roman"/>
          <w:sz w:val="24"/>
          <w:szCs w:val="24"/>
        </w:rPr>
        <w:t xml:space="preserve">dengan menjalankan </w:t>
      </w:r>
      <w:r w:rsidR="00B8371F" w:rsidRPr="002F2973">
        <w:rPr>
          <w:rFonts w:ascii="Times New Roman" w:hAnsi="Times New Roman" w:cs="Times New Roman"/>
          <w:sz w:val="24"/>
          <w:szCs w:val="24"/>
        </w:rPr>
        <w:t>tugas dan tanggung jawab di bawah bimbingan rekan kerja atau supervisor yang berpengalaman</w:t>
      </w:r>
      <w:r w:rsidR="00360692">
        <w:rPr>
          <w:rFonts w:ascii="Times New Roman" w:hAnsi="Times New Roman" w:cs="Times New Roman"/>
          <w:sz w:val="24"/>
          <w:szCs w:val="24"/>
        </w:rPr>
        <w:t xml:space="preserve"> </w:t>
      </w:r>
      <w:r w:rsidR="00F95B4F">
        <w:rPr>
          <w:rFonts w:ascii="Times New Roman" w:hAnsi="Times New Roman" w:cs="Times New Roman"/>
          <w:sz w:val="24"/>
          <w:szCs w:val="24"/>
        </w:rPr>
        <w:fldChar w:fldCharType="begin" w:fldLock="1"/>
      </w:r>
      <w:r w:rsidR="004C4882">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2015)","plainTextFormattedCitation":"(Suparyadi, 2015)","previouslyFormattedCitation":"(Suparyadi, 2015)"},"properties":{"noteIndex":0},"schema":"https://github.com/citation-style-language/schema/raw/master/csl-citation.json"}</w:instrText>
      </w:r>
      <w:r w:rsidR="00F95B4F">
        <w:rPr>
          <w:rFonts w:ascii="Times New Roman" w:hAnsi="Times New Roman" w:cs="Times New Roman"/>
          <w:sz w:val="24"/>
          <w:szCs w:val="24"/>
        </w:rPr>
        <w:fldChar w:fldCharType="separate"/>
      </w:r>
      <w:r w:rsidR="00F95B4F" w:rsidRPr="00F95B4F">
        <w:rPr>
          <w:rFonts w:ascii="Times New Roman" w:hAnsi="Times New Roman" w:cs="Times New Roman"/>
          <w:noProof/>
          <w:sz w:val="24"/>
          <w:szCs w:val="24"/>
        </w:rPr>
        <w:t>(Suparyadi, 2015)</w:t>
      </w:r>
      <w:r w:rsidR="00F95B4F">
        <w:rPr>
          <w:rFonts w:ascii="Times New Roman" w:hAnsi="Times New Roman" w:cs="Times New Roman"/>
          <w:sz w:val="24"/>
          <w:szCs w:val="24"/>
        </w:rPr>
        <w:fldChar w:fldCharType="end"/>
      </w:r>
      <w:r w:rsidR="00B8371F" w:rsidRPr="00360692">
        <w:rPr>
          <w:rFonts w:ascii="Times New Roman" w:hAnsi="Times New Roman" w:cs="Times New Roman"/>
          <w:sz w:val="24"/>
          <w:szCs w:val="24"/>
        </w:rPr>
        <w:t>.</w:t>
      </w:r>
      <w:r w:rsidR="000D4EDD" w:rsidRPr="00360692">
        <w:rPr>
          <w:rFonts w:ascii="Times New Roman" w:hAnsi="Times New Roman" w:cs="Times New Roman"/>
          <w:sz w:val="24"/>
          <w:szCs w:val="24"/>
        </w:rPr>
        <w:t xml:space="preserve"> </w:t>
      </w:r>
      <w:r w:rsidR="00637DE4" w:rsidRPr="00360692">
        <w:rPr>
          <w:rFonts w:ascii="Times New Roman" w:hAnsi="Times New Roman" w:cs="Times New Roman"/>
          <w:sz w:val="24"/>
          <w:szCs w:val="24"/>
        </w:rPr>
        <w:t>Menurut</w:t>
      </w:r>
      <w:r w:rsidR="00961C8B" w:rsidRPr="00360692">
        <w:rPr>
          <w:rFonts w:ascii="Times New Roman" w:hAnsi="Times New Roman" w:cs="Times New Roman"/>
          <w:sz w:val="24"/>
          <w:szCs w:val="24"/>
        </w:rPr>
        <w:t xml:space="preserve"> </w:t>
      </w:r>
      <w:r w:rsidR="00961C8B" w:rsidRPr="00360692">
        <w:rPr>
          <w:rFonts w:ascii="Times New Roman" w:hAnsi="Times New Roman" w:cs="Times New Roman"/>
          <w:sz w:val="24"/>
          <w:szCs w:val="24"/>
        </w:rPr>
        <w:fldChar w:fldCharType="begin" w:fldLock="1"/>
      </w:r>
      <w:r w:rsidR="00B67D64" w:rsidRPr="00360692">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2015)","manualFormatting":"Suparyadi (2015)","plainTextFormattedCitation":"(Suparyadi, 2015)","previouslyFormattedCitation":"(Suparyadi, 2015)"},"properties":{"noteIndex":0},"schema":"https://github.com/citation-style-language/schema/raw/master/csl-citation.json"}</w:instrText>
      </w:r>
      <w:r w:rsidR="00961C8B" w:rsidRPr="00360692">
        <w:rPr>
          <w:rFonts w:ascii="Times New Roman" w:hAnsi="Times New Roman" w:cs="Times New Roman"/>
          <w:sz w:val="24"/>
          <w:szCs w:val="24"/>
        </w:rPr>
        <w:fldChar w:fldCharType="separate"/>
      </w:r>
      <w:r w:rsidR="00961C8B" w:rsidRPr="00360692">
        <w:rPr>
          <w:rFonts w:ascii="Times New Roman" w:hAnsi="Times New Roman" w:cs="Times New Roman"/>
          <w:noProof/>
          <w:sz w:val="24"/>
          <w:szCs w:val="24"/>
        </w:rPr>
        <w:t xml:space="preserve">Suparyadi </w:t>
      </w:r>
      <w:r w:rsidR="00B67D64" w:rsidRPr="00360692">
        <w:rPr>
          <w:rFonts w:ascii="Times New Roman" w:hAnsi="Times New Roman" w:cs="Times New Roman"/>
          <w:noProof/>
          <w:sz w:val="24"/>
          <w:szCs w:val="24"/>
        </w:rPr>
        <w:t>(</w:t>
      </w:r>
      <w:r w:rsidR="00961C8B" w:rsidRPr="00360692">
        <w:rPr>
          <w:rFonts w:ascii="Times New Roman" w:hAnsi="Times New Roman" w:cs="Times New Roman"/>
          <w:noProof/>
          <w:sz w:val="24"/>
          <w:szCs w:val="24"/>
        </w:rPr>
        <w:t>2015)</w:t>
      </w:r>
      <w:r w:rsidR="00961C8B" w:rsidRPr="00360692">
        <w:rPr>
          <w:rFonts w:ascii="Times New Roman" w:hAnsi="Times New Roman" w:cs="Times New Roman"/>
          <w:sz w:val="24"/>
          <w:szCs w:val="24"/>
        </w:rPr>
        <w:fldChar w:fldCharType="end"/>
      </w:r>
      <w:r w:rsidR="007A0B86" w:rsidRPr="00360692">
        <w:rPr>
          <w:rFonts w:ascii="Times New Roman" w:hAnsi="Times New Roman" w:cs="Times New Roman"/>
          <w:sz w:val="24"/>
          <w:szCs w:val="24"/>
        </w:rPr>
        <w:t xml:space="preserve">, </w:t>
      </w:r>
      <w:r w:rsidR="00637DE4" w:rsidRPr="00360692">
        <w:rPr>
          <w:rFonts w:ascii="Times New Roman" w:hAnsi="Times New Roman" w:cs="Times New Roman"/>
          <w:sz w:val="24"/>
          <w:szCs w:val="24"/>
        </w:rPr>
        <w:t>b</w:t>
      </w:r>
      <w:r w:rsidR="00B8371F" w:rsidRPr="00360692">
        <w:rPr>
          <w:rFonts w:ascii="Times New Roman" w:hAnsi="Times New Roman" w:cs="Times New Roman"/>
          <w:sz w:val="24"/>
          <w:szCs w:val="24"/>
        </w:rPr>
        <w:t>eberapa</w:t>
      </w:r>
      <w:r w:rsidR="00884648" w:rsidRPr="00360692">
        <w:rPr>
          <w:rFonts w:ascii="Times New Roman" w:hAnsi="Times New Roman" w:cs="Times New Roman"/>
          <w:sz w:val="24"/>
          <w:szCs w:val="24"/>
        </w:rPr>
        <w:t xml:space="preserve"> jenis-jenis</w:t>
      </w:r>
      <w:r w:rsidR="00B8371F" w:rsidRPr="00360692">
        <w:rPr>
          <w:rFonts w:ascii="Times New Roman" w:hAnsi="Times New Roman" w:cs="Times New Roman"/>
          <w:sz w:val="24"/>
          <w:szCs w:val="24"/>
        </w:rPr>
        <w:t xml:space="preserve"> </w:t>
      </w:r>
      <w:r w:rsidR="005B0E9B" w:rsidRPr="00360692">
        <w:rPr>
          <w:rFonts w:ascii="Times New Roman" w:hAnsi="Times New Roman" w:cs="Times New Roman"/>
          <w:i/>
          <w:iCs/>
          <w:sz w:val="24"/>
          <w:szCs w:val="24"/>
        </w:rPr>
        <w:t>on the job training</w:t>
      </w:r>
      <w:r w:rsidR="007552D5" w:rsidRPr="00360692">
        <w:rPr>
          <w:rFonts w:ascii="Times New Roman" w:hAnsi="Times New Roman" w:cs="Times New Roman"/>
          <w:sz w:val="24"/>
          <w:szCs w:val="24"/>
        </w:rPr>
        <w:t>, sebagai berikut</w:t>
      </w:r>
      <w:r w:rsidR="00DC42D5" w:rsidRPr="00360692">
        <w:rPr>
          <w:rFonts w:ascii="Times New Roman" w:hAnsi="Times New Roman" w:cs="Times New Roman"/>
          <w:sz w:val="24"/>
          <w:szCs w:val="24"/>
        </w:rPr>
        <w:t>:</w:t>
      </w:r>
    </w:p>
    <w:p w14:paraId="7A6693ED" w14:textId="77777777" w:rsidR="004B1353" w:rsidRPr="002F2973" w:rsidRDefault="00B8371F" w:rsidP="00747644">
      <w:pPr>
        <w:pStyle w:val="ListParagraph"/>
        <w:keepNext/>
        <w:numPr>
          <w:ilvl w:val="0"/>
          <w:numId w:val="17"/>
        </w:numPr>
        <w:spacing w:after="0" w:line="480" w:lineRule="auto"/>
        <w:ind w:left="1077"/>
        <w:jc w:val="both"/>
        <w:rPr>
          <w:rFonts w:ascii="Times New Roman" w:hAnsi="Times New Roman" w:cs="Times New Roman"/>
          <w:b/>
          <w:bCs/>
          <w:i/>
          <w:iCs/>
          <w:sz w:val="24"/>
          <w:szCs w:val="24"/>
        </w:rPr>
      </w:pPr>
      <w:r w:rsidRPr="002F2973">
        <w:rPr>
          <w:rFonts w:ascii="Times New Roman" w:hAnsi="Times New Roman" w:cs="Times New Roman"/>
          <w:b/>
          <w:bCs/>
          <w:sz w:val="24"/>
          <w:szCs w:val="24"/>
        </w:rPr>
        <w:lastRenderedPageBreak/>
        <w:t xml:space="preserve">Pembinaan </w:t>
      </w:r>
      <w:r w:rsidRPr="002F2973">
        <w:rPr>
          <w:rFonts w:ascii="Times New Roman" w:hAnsi="Times New Roman" w:cs="Times New Roman"/>
          <w:b/>
          <w:bCs/>
          <w:i/>
          <w:iCs/>
          <w:sz w:val="24"/>
          <w:szCs w:val="24"/>
        </w:rPr>
        <w:t>(Coaching)</w:t>
      </w:r>
    </w:p>
    <w:p w14:paraId="14613695" w14:textId="45DE6B5B" w:rsidR="00B8371F" w:rsidRPr="002F2973" w:rsidRDefault="00B8371F" w:rsidP="00E52D47">
      <w:pPr>
        <w:pStyle w:val="ListParagraph"/>
        <w:keepNext/>
        <w:spacing w:line="480" w:lineRule="auto"/>
        <w:ind w:left="1077"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Seorang </w:t>
      </w:r>
      <w:r w:rsidR="001C1CF6" w:rsidRPr="002F2973">
        <w:rPr>
          <w:rFonts w:ascii="Times New Roman" w:hAnsi="Times New Roman" w:cs="Times New Roman"/>
          <w:sz w:val="24"/>
          <w:szCs w:val="24"/>
        </w:rPr>
        <w:t>atasan atau ahli</w:t>
      </w:r>
      <w:r w:rsidRPr="002F2973">
        <w:rPr>
          <w:rFonts w:ascii="Times New Roman" w:hAnsi="Times New Roman" w:cs="Times New Roman"/>
          <w:sz w:val="24"/>
          <w:szCs w:val="24"/>
        </w:rPr>
        <w:t xml:space="preserve"> memberikan panduan dan dukungan kepada seorang </w:t>
      </w:r>
      <w:r w:rsidR="00091BD8">
        <w:rPr>
          <w:rFonts w:ascii="Times New Roman" w:hAnsi="Times New Roman" w:cs="Times New Roman"/>
          <w:sz w:val="24"/>
          <w:szCs w:val="24"/>
        </w:rPr>
        <w:t>peserta</w:t>
      </w:r>
      <w:r w:rsidRPr="002F2973">
        <w:rPr>
          <w:rFonts w:ascii="Times New Roman" w:hAnsi="Times New Roman" w:cs="Times New Roman"/>
          <w:sz w:val="24"/>
          <w:szCs w:val="24"/>
        </w:rPr>
        <w:t xml:space="preserve"> dalam tugas rutin mereka. Pembinaan</w:t>
      </w:r>
      <w:r w:rsidR="00D373F4" w:rsidRPr="002F2973">
        <w:rPr>
          <w:rFonts w:ascii="Times New Roman" w:hAnsi="Times New Roman" w:cs="Times New Roman"/>
          <w:sz w:val="24"/>
          <w:szCs w:val="24"/>
        </w:rPr>
        <w:t xml:space="preserve"> tersebut</w:t>
      </w:r>
      <w:r w:rsidRPr="002F2973">
        <w:rPr>
          <w:rFonts w:ascii="Times New Roman" w:hAnsi="Times New Roman" w:cs="Times New Roman"/>
          <w:sz w:val="24"/>
          <w:szCs w:val="24"/>
        </w:rPr>
        <w:t xml:space="preserve"> berfokus pada pengembangan keterampilan individu melalui pertanyaan dan mendorong </w:t>
      </w:r>
      <w:r w:rsidR="00656C3B" w:rsidRPr="002F2973">
        <w:rPr>
          <w:rFonts w:ascii="Times New Roman" w:hAnsi="Times New Roman" w:cs="Times New Roman"/>
          <w:sz w:val="24"/>
          <w:szCs w:val="24"/>
        </w:rPr>
        <w:t>bawahan</w:t>
      </w:r>
      <w:r w:rsidRPr="002F2973">
        <w:rPr>
          <w:rFonts w:ascii="Times New Roman" w:hAnsi="Times New Roman" w:cs="Times New Roman"/>
          <w:sz w:val="24"/>
          <w:szCs w:val="24"/>
        </w:rPr>
        <w:t xml:space="preserve"> untuk berpikir dan menemukan </w:t>
      </w:r>
      <w:r w:rsidR="00D373F4" w:rsidRPr="002F2973">
        <w:rPr>
          <w:rFonts w:ascii="Times New Roman" w:hAnsi="Times New Roman" w:cs="Times New Roman"/>
          <w:sz w:val="24"/>
          <w:szCs w:val="24"/>
        </w:rPr>
        <w:t>s</w:t>
      </w:r>
      <w:r w:rsidR="00257C34" w:rsidRPr="002F2973">
        <w:rPr>
          <w:rFonts w:ascii="Times New Roman" w:hAnsi="Times New Roman" w:cs="Times New Roman"/>
          <w:sz w:val="24"/>
          <w:szCs w:val="24"/>
        </w:rPr>
        <w:t xml:space="preserve">olusi untuk melakukan </w:t>
      </w:r>
      <w:r w:rsidR="00D373F4" w:rsidRPr="002F2973">
        <w:rPr>
          <w:rFonts w:ascii="Times New Roman" w:hAnsi="Times New Roman" w:cs="Times New Roman"/>
          <w:sz w:val="24"/>
          <w:szCs w:val="24"/>
        </w:rPr>
        <w:t>berbagai tugas dalam pekerjaan.</w:t>
      </w:r>
    </w:p>
    <w:p w14:paraId="146FB89D" w14:textId="77777777" w:rsidR="004B1353" w:rsidRPr="002F2973" w:rsidRDefault="00B8371F" w:rsidP="00747644">
      <w:pPr>
        <w:pStyle w:val="ListParagraph"/>
        <w:numPr>
          <w:ilvl w:val="0"/>
          <w:numId w:val="17"/>
        </w:numPr>
        <w:spacing w:line="480" w:lineRule="auto"/>
        <w:ind w:left="108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Rotasi Pekerjaan </w:t>
      </w:r>
      <w:r w:rsidRPr="002F2973">
        <w:rPr>
          <w:rFonts w:ascii="Times New Roman" w:hAnsi="Times New Roman" w:cs="Times New Roman"/>
          <w:b/>
          <w:bCs/>
          <w:i/>
          <w:iCs/>
          <w:sz w:val="24"/>
          <w:szCs w:val="24"/>
        </w:rPr>
        <w:t>(Job Rotation)</w:t>
      </w:r>
    </w:p>
    <w:p w14:paraId="7077A201" w14:textId="5416C9CC" w:rsidR="00B8371F" w:rsidRPr="002F2973" w:rsidRDefault="005A4282" w:rsidP="007A0724">
      <w:pPr>
        <w:pStyle w:val="ListParagraph"/>
        <w:spacing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 xml:space="preserve">Peserta </w:t>
      </w:r>
      <w:r w:rsidR="00B8371F" w:rsidRPr="002F2973">
        <w:rPr>
          <w:rFonts w:ascii="Times New Roman" w:hAnsi="Times New Roman" w:cs="Times New Roman"/>
          <w:sz w:val="24"/>
          <w:szCs w:val="24"/>
        </w:rPr>
        <w:t>dipindahkan antar pekerjaan, fungsi, atau area yang berbeda dalam organisasi.</w:t>
      </w:r>
      <w:r w:rsidR="006217D2" w:rsidRPr="002F2973">
        <w:rPr>
          <w:rFonts w:ascii="Times New Roman" w:hAnsi="Times New Roman" w:cs="Times New Roman"/>
          <w:sz w:val="24"/>
          <w:szCs w:val="24"/>
        </w:rPr>
        <w:t xml:space="preserve"> Pendekatan ini bertujuan untuk memperluas pengalaman kerja </w:t>
      </w:r>
      <w:r>
        <w:rPr>
          <w:rFonts w:ascii="Times New Roman" w:hAnsi="Times New Roman" w:cs="Times New Roman"/>
          <w:sz w:val="24"/>
          <w:szCs w:val="24"/>
        </w:rPr>
        <w:t>peserta</w:t>
      </w:r>
      <w:r w:rsidR="006217D2" w:rsidRPr="002F2973">
        <w:rPr>
          <w:rFonts w:ascii="Times New Roman" w:hAnsi="Times New Roman" w:cs="Times New Roman"/>
          <w:sz w:val="24"/>
          <w:szCs w:val="24"/>
        </w:rPr>
        <w:t xml:space="preserve"> </w:t>
      </w:r>
      <w:r w:rsidR="000E4A53" w:rsidRPr="002F2973">
        <w:rPr>
          <w:rFonts w:ascii="Times New Roman" w:hAnsi="Times New Roman" w:cs="Times New Roman"/>
          <w:sz w:val="24"/>
          <w:szCs w:val="24"/>
        </w:rPr>
        <w:t>sehingga</w:t>
      </w:r>
      <w:r w:rsidR="006217D2" w:rsidRPr="002F2973">
        <w:rPr>
          <w:rFonts w:ascii="Times New Roman" w:hAnsi="Times New Roman" w:cs="Times New Roman"/>
          <w:sz w:val="24"/>
          <w:szCs w:val="24"/>
        </w:rPr>
        <w:t xml:space="preserve"> mereka </w:t>
      </w:r>
      <w:r w:rsidR="000D67C5" w:rsidRPr="002F2973">
        <w:rPr>
          <w:rFonts w:ascii="Times New Roman" w:hAnsi="Times New Roman" w:cs="Times New Roman"/>
          <w:sz w:val="24"/>
          <w:szCs w:val="24"/>
        </w:rPr>
        <w:t>dapat memahami</w:t>
      </w:r>
      <w:r w:rsidR="0047799C" w:rsidRPr="002F2973">
        <w:rPr>
          <w:rFonts w:ascii="Times New Roman" w:hAnsi="Times New Roman" w:cs="Times New Roman"/>
          <w:sz w:val="24"/>
          <w:szCs w:val="24"/>
        </w:rPr>
        <w:t xml:space="preserve"> dengan lebih baik</w:t>
      </w:r>
      <w:r w:rsidR="006217D2" w:rsidRPr="002F2973">
        <w:rPr>
          <w:rFonts w:ascii="Times New Roman" w:hAnsi="Times New Roman" w:cs="Times New Roman"/>
          <w:sz w:val="24"/>
          <w:szCs w:val="24"/>
        </w:rPr>
        <w:t xml:space="preserve"> berbagai aspek organisasi</w:t>
      </w:r>
      <w:r w:rsidR="00E460CF">
        <w:rPr>
          <w:rFonts w:ascii="Times New Roman" w:hAnsi="Times New Roman" w:cs="Times New Roman"/>
          <w:sz w:val="24"/>
          <w:szCs w:val="24"/>
        </w:rPr>
        <w:t xml:space="preserve">. </w:t>
      </w:r>
      <w:r w:rsidR="00EA49DD" w:rsidRPr="002F2973">
        <w:rPr>
          <w:rFonts w:ascii="Times New Roman" w:hAnsi="Times New Roman" w:cs="Times New Roman"/>
          <w:sz w:val="24"/>
          <w:szCs w:val="24"/>
        </w:rPr>
        <w:t xml:space="preserve">Dengan mencoba beberapa tipe pekerjaan, </w:t>
      </w:r>
      <w:r>
        <w:rPr>
          <w:rFonts w:ascii="Times New Roman" w:hAnsi="Times New Roman" w:cs="Times New Roman"/>
          <w:sz w:val="24"/>
          <w:szCs w:val="24"/>
        </w:rPr>
        <w:t>peserta</w:t>
      </w:r>
      <w:r w:rsidR="00EA49DD" w:rsidRPr="002F2973">
        <w:rPr>
          <w:rFonts w:ascii="Times New Roman" w:hAnsi="Times New Roman" w:cs="Times New Roman"/>
          <w:sz w:val="24"/>
          <w:szCs w:val="24"/>
        </w:rPr>
        <w:t xml:space="preserve"> dapat meningkatkan adaptabilitas dan </w:t>
      </w:r>
      <w:r w:rsidR="002679F5">
        <w:rPr>
          <w:rFonts w:ascii="Times New Roman" w:hAnsi="Times New Roman" w:cs="Times New Roman"/>
          <w:sz w:val="24"/>
          <w:szCs w:val="24"/>
        </w:rPr>
        <w:t>kemampuan</w:t>
      </w:r>
      <w:r w:rsidR="002679F5" w:rsidRPr="002679F5">
        <w:rPr>
          <w:rFonts w:ascii="Times New Roman" w:hAnsi="Times New Roman" w:cs="Times New Roman"/>
          <w:sz w:val="24"/>
          <w:szCs w:val="24"/>
        </w:rPr>
        <w:t xml:space="preserve"> guna menghadapi posisi yang lebih strategis di kemudian hari</w:t>
      </w:r>
      <w:r w:rsidR="00EA49DD" w:rsidRPr="002F2973">
        <w:rPr>
          <w:rFonts w:ascii="Times New Roman" w:hAnsi="Times New Roman" w:cs="Times New Roman"/>
          <w:sz w:val="24"/>
          <w:szCs w:val="24"/>
        </w:rPr>
        <w:t>.</w:t>
      </w:r>
      <w:r w:rsidR="00B8371F" w:rsidRPr="002F2973">
        <w:rPr>
          <w:rFonts w:ascii="Times New Roman" w:hAnsi="Times New Roman" w:cs="Times New Roman"/>
          <w:sz w:val="24"/>
          <w:szCs w:val="24"/>
        </w:rPr>
        <w:t xml:space="preserve"> </w:t>
      </w:r>
    </w:p>
    <w:p w14:paraId="194140B7" w14:textId="0A0BF2CB" w:rsidR="00D27F3B" w:rsidRPr="002F2973" w:rsidRDefault="00895CCD" w:rsidP="00747644">
      <w:pPr>
        <w:pStyle w:val="ListParagraph"/>
        <w:numPr>
          <w:ilvl w:val="0"/>
          <w:numId w:val="17"/>
        </w:numPr>
        <w:spacing w:line="480" w:lineRule="auto"/>
        <w:ind w:left="1080"/>
        <w:jc w:val="both"/>
        <w:rPr>
          <w:rFonts w:ascii="Times New Roman" w:hAnsi="Times New Roman" w:cs="Times New Roman"/>
          <w:b/>
          <w:bCs/>
          <w:i/>
          <w:iCs/>
          <w:sz w:val="24"/>
          <w:szCs w:val="24"/>
        </w:rPr>
      </w:pPr>
      <w:r w:rsidRPr="002F2973">
        <w:rPr>
          <w:rFonts w:ascii="Times New Roman" w:hAnsi="Times New Roman" w:cs="Times New Roman"/>
          <w:b/>
          <w:bCs/>
          <w:sz w:val="24"/>
          <w:szCs w:val="24"/>
        </w:rPr>
        <w:t xml:space="preserve">Demonstrasi </w:t>
      </w:r>
      <w:r w:rsidRPr="002F2973">
        <w:rPr>
          <w:rFonts w:ascii="Times New Roman" w:hAnsi="Times New Roman" w:cs="Times New Roman"/>
          <w:b/>
          <w:bCs/>
          <w:i/>
          <w:iCs/>
          <w:sz w:val="24"/>
          <w:szCs w:val="24"/>
        </w:rPr>
        <w:t>(Demonstration)</w:t>
      </w:r>
    </w:p>
    <w:p w14:paraId="1F1E49ED" w14:textId="3EE9C5B4" w:rsidR="00C554E5" w:rsidRPr="002F2973" w:rsidRDefault="00460AE0" w:rsidP="00460AE0">
      <w:pPr>
        <w:pStyle w:val="ListParagraph"/>
        <w:spacing w:line="480" w:lineRule="auto"/>
        <w:ind w:left="108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Demonstrasi adalah metode penyampaian materi pelatihan di mana pelatih secara langsung memperagakan atau menunjukkan suatu proses, situasi, atau objek tertentu kepada peserta. Metode ini dapat dilakukan menggunakan objek nyata atau replika, dengan tujuan memberikan pemahaman yang lebih </w:t>
      </w:r>
      <w:r w:rsidR="00421C6F" w:rsidRPr="002F2973">
        <w:rPr>
          <w:rFonts w:ascii="Times New Roman" w:hAnsi="Times New Roman" w:cs="Times New Roman"/>
          <w:sz w:val="24"/>
          <w:szCs w:val="24"/>
        </w:rPr>
        <w:t>nyata</w:t>
      </w:r>
      <w:r w:rsidRPr="002F2973">
        <w:rPr>
          <w:rFonts w:ascii="Times New Roman" w:hAnsi="Times New Roman" w:cs="Times New Roman"/>
          <w:sz w:val="24"/>
          <w:szCs w:val="24"/>
        </w:rPr>
        <w:t xml:space="preserve"> dan visual.</w:t>
      </w:r>
    </w:p>
    <w:p w14:paraId="16DF1517" w14:textId="37046602" w:rsidR="009A67BD" w:rsidRPr="002F2973" w:rsidRDefault="006D0AD8" w:rsidP="00747644">
      <w:pPr>
        <w:pStyle w:val="ListParagraph"/>
        <w:keepNext/>
        <w:numPr>
          <w:ilvl w:val="0"/>
          <w:numId w:val="17"/>
        </w:numPr>
        <w:spacing w:line="480" w:lineRule="auto"/>
        <w:ind w:left="1077"/>
        <w:jc w:val="both"/>
        <w:rPr>
          <w:rFonts w:ascii="Times New Roman" w:hAnsi="Times New Roman" w:cs="Times New Roman"/>
          <w:b/>
          <w:bCs/>
          <w:sz w:val="24"/>
          <w:szCs w:val="24"/>
        </w:rPr>
      </w:pPr>
      <w:r w:rsidRPr="002F2973">
        <w:rPr>
          <w:rFonts w:ascii="Times New Roman" w:hAnsi="Times New Roman" w:cs="Times New Roman"/>
          <w:b/>
          <w:bCs/>
          <w:sz w:val="24"/>
          <w:szCs w:val="24"/>
        </w:rPr>
        <w:t>Pro</w:t>
      </w:r>
      <w:r w:rsidR="00BF3EE6" w:rsidRPr="002F2973">
        <w:rPr>
          <w:rFonts w:ascii="Times New Roman" w:hAnsi="Times New Roman" w:cs="Times New Roman"/>
          <w:b/>
          <w:bCs/>
          <w:sz w:val="24"/>
          <w:szCs w:val="24"/>
        </w:rPr>
        <w:t>y</w:t>
      </w:r>
      <w:r w:rsidRPr="002F2973">
        <w:rPr>
          <w:rFonts w:ascii="Times New Roman" w:hAnsi="Times New Roman" w:cs="Times New Roman"/>
          <w:b/>
          <w:bCs/>
          <w:sz w:val="24"/>
          <w:szCs w:val="24"/>
        </w:rPr>
        <w:t xml:space="preserve">ek </w:t>
      </w:r>
      <w:r w:rsidRPr="002F2973">
        <w:rPr>
          <w:rFonts w:ascii="Times New Roman" w:hAnsi="Times New Roman" w:cs="Times New Roman"/>
          <w:b/>
          <w:bCs/>
          <w:i/>
          <w:iCs/>
          <w:sz w:val="24"/>
          <w:szCs w:val="24"/>
        </w:rPr>
        <w:t>(</w:t>
      </w:r>
      <w:r w:rsidR="00275EEA" w:rsidRPr="002F2973">
        <w:rPr>
          <w:rFonts w:ascii="Times New Roman" w:hAnsi="Times New Roman" w:cs="Times New Roman"/>
          <w:b/>
          <w:bCs/>
          <w:i/>
          <w:iCs/>
          <w:sz w:val="24"/>
          <w:szCs w:val="24"/>
        </w:rPr>
        <w:t>Projects)</w:t>
      </w:r>
    </w:p>
    <w:p w14:paraId="279BDF15" w14:textId="3F051038" w:rsidR="00922B24" w:rsidRPr="002F2973" w:rsidRDefault="0031347C" w:rsidP="00E460CF">
      <w:pPr>
        <w:pStyle w:val="ListParagraph"/>
        <w:keepNext/>
        <w:spacing w:line="480" w:lineRule="auto"/>
        <w:ind w:left="1077" w:firstLine="720"/>
        <w:jc w:val="both"/>
        <w:rPr>
          <w:rFonts w:ascii="Times New Roman" w:hAnsi="Times New Roman" w:cs="Times New Roman"/>
          <w:sz w:val="24"/>
          <w:szCs w:val="24"/>
        </w:rPr>
      </w:pPr>
      <w:r w:rsidRPr="002F2973">
        <w:rPr>
          <w:rFonts w:ascii="Times New Roman" w:hAnsi="Times New Roman" w:cs="Times New Roman"/>
          <w:sz w:val="24"/>
          <w:szCs w:val="24"/>
        </w:rPr>
        <w:t>Metode pro</w:t>
      </w:r>
      <w:r w:rsidR="00217761" w:rsidRPr="002F2973">
        <w:rPr>
          <w:rFonts w:ascii="Times New Roman" w:hAnsi="Times New Roman" w:cs="Times New Roman"/>
          <w:sz w:val="24"/>
          <w:szCs w:val="24"/>
        </w:rPr>
        <w:t>y</w:t>
      </w:r>
      <w:r w:rsidRPr="002F2973">
        <w:rPr>
          <w:rFonts w:ascii="Times New Roman" w:hAnsi="Times New Roman" w:cs="Times New Roman"/>
          <w:sz w:val="24"/>
          <w:szCs w:val="24"/>
        </w:rPr>
        <w:t xml:space="preserve">ek melibatkan </w:t>
      </w:r>
      <w:r w:rsidR="00E231A5">
        <w:rPr>
          <w:rFonts w:ascii="Times New Roman" w:hAnsi="Times New Roman" w:cs="Times New Roman"/>
          <w:sz w:val="24"/>
          <w:szCs w:val="24"/>
        </w:rPr>
        <w:t>peserta</w:t>
      </w:r>
      <w:r w:rsidRPr="002F2973">
        <w:rPr>
          <w:rFonts w:ascii="Times New Roman" w:hAnsi="Times New Roman" w:cs="Times New Roman"/>
          <w:sz w:val="24"/>
          <w:szCs w:val="24"/>
        </w:rPr>
        <w:t xml:space="preserve"> sebagai anggota tim yang aktif dalam pengerjaan proyek, memberikan mereka kesempatan untuk memahami berbagai aktivitas secara langsung. Pendekatan ini tidak </w:t>
      </w:r>
      <w:r w:rsidRPr="002F2973">
        <w:rPr>
          <w:rFonts w:ascii="Times New Roman" w:hAnsi="Times New Roman" w:cs="Times New Roman"/>
          <w:sz w:val="24"/>
          <w:szCs w:val="24"/>
        </w:rPr>
        <w:lastRenderedPageBreak/>
        <w:t>hanya membantu peserta pelatihan mengenali masalah yang muncul, tetapi juga mendorong mereka untuk merumuskan masalah</w:t>
      </w:r>
      <w:r w:rsidR="00E460CF">
        <w:rPr>
          <w:rFonts w:ascii="Times New Roman" w:hAnsi="Times New Roman" w:cs="Times New Roman"/>
          <w:sz w:val="24"/>
          <w:szCs w:val="24"/>
        </w:rPr>
        <w:t xml:space="preserve"> dan </w:t>
      </w:r>
      <w:r w:rsidRPr="002F2973">
        <w:rPr>
          <w:rFonts w:ascii="Times New Roman" w:hAnsi="Times New Roman" w:cs="Times New Roman"/>
          <w:sz w:val="24"/>
          <w:szCs w:val="24"/>
        </w:rPr>
        <w:t>menyusun pengetahuan berdasarkan informasi yang ada</w:t>
      </w:r>
      <w:r w:rsidR="006B259A" w:rsidRPr="002F2973">
        <w:rPr>
          <w:rFonts w:ascii="Times New Roman" w:hAnsi="Times New Roman" w:cs="Times New Roman"/>
          <w:sz w:val="24"/>
          <w:szCs w:val="24"/>
        </w:rPr>
        <w:t>.</w:t>
      </w:r>
    </w:p>
    <w:p w14:paraId="4579EDF8" w14:textId="3B611F97" w:rsidR="00862B59" w:rsidRPr="002F2973" w:rsidRDefault="00F72C1F" w:rsidP="00747644">
      <w:pPr>
        <w:pStyle w:val="ListParagraph"/>
        <w:keepNext/>
        <w:numPr>
          <w:ilvl w:val="0"/>
          <w:numId w:val="16"/>
        </w:numPr>
        <w:spacing w:after="0" w:line="480" w:lineRule="auto"/>
        <w:jc w:val="both"/>
        <w:rPr>
          <w:rFonts w:ascii="Times New Roman" w:hAnsi="Times New Roman" w:cs="Times New Roman"/>
          <w:b/>
          <w:bCs/>
          <w:sz w:val="24"/>
          <w:szCs w:val="24"/>
        </w:rPr>
      </w:pPr>
      <w:r w:rsidRPr="002F2973">
        <w:rPr>
          <w:rFonts w:ascii="Times New Roman" w:hAnsi="Times New Roman" w:cs="Times New Roman"/>
          <w:b/>
          <w:bCs/>
          <w:i/>
          <w:iCs/>
          <w:sz w:val="24"/>
          <w:szCs w:val="24"/>
        </w:rPr>
        <w:t>Off</w:t>
      </w:r>
      <w:r w:rsidR="00E84A09" w:rsidRPr="002F2973">
        <w:rPr>
          <w:rFonts w:ascii="Times New Roman" w:hAnsi="Times New Roman" w:cs="Times New Roman"/>
          <w:b/>
          <w:bCs/>
          <w:i/>
          <w:iCs/>
          <w:sz w:val="24"/>
          <w:szCs w:val="24"/>
        </w:rPr>
        <w:t xml:space="preserve"> </w:t>
      </w:r>
      <w:r w:rsidRPr="002F2973">
        <w:rPr>
          <w:rFonts w:ascii="Times New Roman" w:hAnsi="Times New Roman" w:cs="Times New Roman"/>
          <w:b/>
          <w:bCs/>
          <w:i/>
          <w:iCs/>
          <w:sz w:val="24"/>
          <w:szCs w:val="24"/>
        </w:rPr>
        <w:t>The</w:t>
      </w:r>
      <w:r w:rsidR="00E84A09" w:rsidRPr="002F2973">
        <w:rPr>
          <w:rFonts w:ascii="Times New Roman" w:hAnsi="Times New Roman" w:cs="Times New Roman"/>
          <w:b/>
          <w:bCs/>
          <w:i/>
          <w:iCs/>
          <w:sz w:val="24"/>
          <w:szCs w:val="24"/>
        </w:rPr>
        <w:t xml:space="preserve"> </w:t>
      </w:r>
      <w:r w:rsidRPr="002F2973">
        <w:rPr>
          <w:rFonts w:ascii="Times New Roman" w:hAnsi="Times New Roman" w:cs="Times New Roman"/>
          <w:b/>
          <w:bCs/>
          <w:i/>
          <w:iCs/>
          <w:sz w:val="24"/>
          <w:szCs w:val="24"/>
        </w:rPr>
        <w:t>Job Training</w:t>
      </w:r>
      <w:r w:rsidR="005B0E9B" w:rsidRPr="002F2973">
        <w:rPr>
          <w:rFonts w:ascii="Times New Roman" w:hAnsi="Times New Roman" w:cs="Times New Roman"/>
          <w:b/>
          <w:bCs/>
          <w:sz w:val="24"/>
          <w:szCs w:val="24"/>
        </w:rPr>
        <w:t xml:space="preserve"> </w:t>
      </w:r>
    </w:p>
    <w:p w14:paraId="77168BB0" w14:textId="3CD7FC6B" w:rsidR="00BE7F23" w:rsidRPr="002F2973" w:rsidRDefault="00325839" w:rsidP="00F33698">
      <w:pPr>
        <w:pStyle w:val="ListParagraph"/>
        <w:keepNext/>
        <w:spacing w:line="480" w:lineRule="auto"/>
        <w:ind w:firstLine="720"/>
        <w:jc w:val="both"/>
        <w:rPr>
          <w:rFonts w:ascii="Times New Roman" w:hAnsi="Times New Roman" w:cs="Times New Roman"/>
          <w:sz w:val="24"/>
          <w:szCs w:val="24"/>
        </w:rPr>
      </w:pPr>
      <w:r w:rsidRPr="00325839">
        <w:rPr>
          <w:rFonts w:ascii="Times New Roman" w:hAnsi="Times New Roman" w:cs="Times New Roman"/>
          <w:sz w:val="24"/>
          <w:szCs w:val="24"/>
        </w:rPr>
        <w:t>Pada metode ini, pelatihan diberikan di luar kebiasaan sehari-hari dan tidak berlangsung di l</w:t>
      </w:r>
      <w:r w:rsidR="001938D3">
        <w:rPr>
          <w:rFonts w:ascii="Times New Roman" w:hAnsi="Times New Roman" w:cs="Times New Roman"/>
          <w:sz w:val="24"/>
          <w:szCs w:val="24"/>
        </w:rPr>
        <w:t>ingkungan</w:t>
      </w:r>
      <w:r w:rsidRPr="00325839">
        <w:rPr>
          <w:rFonts w:ascii="Times New Roman" w:hAnsi="Times New Roman" w:cs="Times New Roman"/>
          <w:sz w:val="24"/>
          <w:szCs w:val="24"/>
        </w:rPr>
        <w:t xml:space="preserve"> kerja </w:t>
      </w:r>
      <w:r w:rsidR="00E231A5">
        <w:rPr>
          <w:rFonts w:ascii="Times New Roman" w:hAnsi="Times New Roman" w:cs="Times New Roman"/>
          <w:sz w:val="24"/>
          <w:szCs w:val="24"/>
        </w:rPr>
        <w:t xml:space="preserve">peserta </w:t>
      </w:r>
      <w:r w:rsidR="004C4882">
        <w:rPr>
          <w:rFonts w:ascii="Times New Roman" w:hAnsi="Times New Roman" w:cs="Times New Roman"/>
          <w:sz w:val="24"/>
          <w:szCs w:val="24"/>
        </w:rPr>
        <w:fldChar w:fldCharType="begin" w:fldLock="1"/>
      </w:r>
      <w:r w:rsidR="0098079C">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2015)","plainTextFormattedCitation":"(Suparyadi, 2015)","previouslyFormattedCitation":"(Suparyadi, 2015)"},"properties":{"noteIndex":0},"schema":"https://github.com/citation-style-language/schema/raw/master/csl-citation.json"}</w:instrText>
      </w:r>
      <w:r w:rsidR="004C4882">
        <w:rPr>
          <w:rFonts w:ascii="Times New Roman" w:hAnsi="Times New Roman" w:cs="Times New Roman"/>
          <w:sz w:val="24"/>
          <w:szCs w:val="24"/>
        </w:rPr>
        <w:fldChar w:fldCharType="separate"/>
      </w:r>
      <w:r w:rsidR="004C4882" w:rsidRPr="004C4882">
        <w:rPr>
          <w:rFonts w:ascii="Times New Roman" w:hAnsi="Times New Roman" w:cs="Times New Roman"/>
          <w:noProof/>
          <w:sz w:val="24"/>
          <w:szCs w:val="24"/>
        </w:rPr>
        <w:t>(Suparyadi, 2015)</w:t>
      </w:r>
      <w:r w:rsidR="004C4882">
        <w:rPr>
          <w:rFonts w:ascii="Times New Roman" w:hAnsi="Times New Roman" w:cs="Times New Roman"/>
          <w:sz w:val="24"/>
          <w:szCs w:val="24"/>
        </w:rPr>
        <w:fldChar w:fldCharType="end"/>
      </w:r>
      <w:r w:rsidR="001E6ACA">
        <w:rPr>
          <w:rFonts w:ascii="Times New Roman" w:hAnsi="Times New Roman" w:cs="Times New Roman"/>
          <w:i/>
          <w:iCs/>
          <w:sz w:val="24"/>
          <w:szCs w:val="24"/>
        </w:rPr>
        <w:t>.</w:t>
      </w:r>
      <w:r w:rsidR="00862B59" w:rsidRPr="002F2973">
        <w:rPr>
          <w:rFonts w:ascii="Times New Roman" w:hAnsi="Times New Roman" w:cs="Times New Roman"/>
          <w:sz w:val="24"/>
          <w:szCs w:val="24"/>
        </w:rPr>
        <w:t xml:space="preserve"> </w:t>
      </w:r>
      <w:r w:rsidR="00980F54">
        <w:rPr>
          <w:rFonts w:ascii="Times New Roman" w:hAnsi="Times New Roman" w:cs="Times New Roman"/>
          <w:sz w:val="24"/>
          <w:szCs w:val="24"/>
        </w:rPr>
        <w:t>Hal i</w:t>
      </w:r>
      <w:r w:rsidR="00862B59" w:rsidRPr="002F2973">
        <w:rPr>
          <w:rFonts w:ascii="Times New Roman" w:hAnsi="Times New Roman" w:cs="Times New Roman"/>
          <w:sz w:val="24"/>
          <w:szCs w:val="24"/>
        </w:rPr>
        <w:t xml:space="preserve">ni </w:t>
      </w:r>
      <w:r w:rsidR="00980F54">
        <w:rPr>
          <w:rFonts w:ascii="Times New Roman" w:hAnsi="Times New Roman" w:cs="Times New Roman"/>
          <w:sz w:val="24"/>
          <w:szCs w:val="24"/>
        </w:rPr>
        <w:t xml:space="preserve">sangat tepat </w:t>
      </w:r>
      <w:r w:rsidR="00862B59" w:rsidRPr="002F2973">
        <w:rPr>
          <w:rFonts w:ascii="Times New Roman" w:hAnsi="Times New Roman" w:cs="Times New Roman"/>
          <w:sz w:val="24"/>
          <w:szCs w:val="24"/>
        </w:rPr>
        <w:t xml:space="preserve">untuk materi yang membutuhkan konsentrasi tinggi tanpa gangguan aktivitas kerja sehari-hari. </w:t>
      </w:r>
      <w:r w:rsidR="00986637" w:rsidRPr="002F2973">
        <w:rPr>
          <w:rFonts w:ascii="Times New Roman" w:hAnsi="Times New Roman" w:cs="Times New Roman"/>
          <w:sz w:val="24"/>
          <w:szCs w:val="24"/>
        </w:rPr>
        <w:t>Menurut</w:t>
      </w:r>
      <w:r w:rsidR="00B67D64" w:rsidRPr="002F2973">
        <w:rPr>
          <w:rFonts w:ascii="Times New Roman" w:hAnsi="Times New Roman" w:cs="Times New Roman"/>
          <w:sz w:val="24"/>
          <w:szCs w:val="24"/>
        </w:rPr>
        <w:t xml:space="preserve"> </w:t>
      </w:r>
      <w:r w:rsidR="00B67D64" w:rsidRPr="002F2973">
        <w:rPr>
          <w:rFonts w:ascii="Times New Roman" w:hAnsi="Times New Roman" w:cs="Times New Roman"/>
          <w:sz w:val="24"/>
          <w:szCs w:val="24"/>
        </w:rPr>
        <w:fldChar w:fldCharType="begin" w:fldLock="1"/>
      </w:r>
      <w:r w:rsidR="003A16D3" w:rsidRPr="002F2973">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2015)","manualFormatting":"Suparyadi (2015)","plainTextFormattedCitation":"(Suparyadi, 2015)","previouslyFormattedCitation":"(Suparyadi, 2015)"},"properties":{"noteIndex":0},"schema":"https://github.com/citation-style-language/schema/raw/master/csl-citation.json"}</w:instrText>
      </w:r>
      <w:r w:rsidR="00B67D64" w:rsidRPr="002F2973">
        <w:rPr>
          <w:rFonts w:ascii="Times New Roman" w:hAnsi="Times New Roman" w:cs="Times New Roman"/>
          <w:sz w:val="24"/>
          <w:szCs w:val="24"/>
        </w:rPr>
        <w:fldChar w:fldCharType="separate"/>
      </w:r>
      <w:r w:rsidR="00B67D64" w:rsidRPr="002F2973">
        <w:rPr>
          <w:rFonts w:ascii="Times New Roman" w:hAnsi="Times New Roman" w:cs="Times New Roman"/>
          <w:noProof/>
          <w:sz w:val="24"/>
          <w:szCs w:val="24"/>
        </w:rPr>
        <w:t>Suparyadi</w:t>
      </w:r>
      <w:r w:rsidR="00D7467E" w:rsidRPr="002F2973">
        <w:rPr>
          <w:rFonts w:ascii="Times New Roman" w:hAnsi="Times New Roman" w:cs="Times New Roman"/>
          <w:noProof/>
          <w:sz w:val="24"/>
          <w:szCs w:val="24"/>
        </w:rPr>
        <w:t xml:space="preserve"> (</w:t>
      </w:r>
      <w:r w:rsidR="00B67D64" w:rsidRPr="002F2973">
        <w:rPr>
          <w:rFonts w:ascii="Times New Roman" w:hAnsi="Times New Roman" w:cs="Times New Roman"/>
          <w:noProof/>
          <w:sz w:val="24"/>
          <w:szCs w:val="24"/>
        </w:rPr>
        <w:t>2015)</w:t>
      </w:r>
      <w:r w:rsidR="00B67D64" w:rsidRPr="002F2973">
        <w:rPr>
          <w:rFonts w:ascii="Times New Roman" w:hAnsi="Times New Roman" w:cs="Times New Roman"/>
          <w:sz w:val="24"/>
          <w:szCs w:val="24"/>
        </w:rPr>
        <w:fldChar w:fldCharType="end"/>
      </w:r>
      <w:r w:rsidR="00986637" w:rsidRPr="002F2973">
        <w:rPr>
          <w:rFonts w:ascii="Times New Roman" w:hAnsi="Times New Roman" w:cs="Times New Roman"/>
          <w:sz w:val="24"/>
          <w:szCs w:val="24"/>
        </w:rPr>
        <w:t>, b</w:t>
      </w:r>
      <w:r w:rsidR="00BE7F23" w:rsidRPr="002F2973">
        <w:rPr>
          <w:rFonts w:ascii="Times New Roman" w:hAnsi="Times New Roman" w:cs="Times New Roman"/>
          <w:sz w:val="24"/>
          <w:szCs w:val="24"/>
        </w:rPr>
        <w:t>erikut adalah berbagai jenis</w:t>
      </w:r>
      <w:r w:rsidR="00FA277B" w:rsidRPr="002F2973">
        <w:rPr>
          <w:rFonts w:ascii="Times New Roman" w:hAnsi="Times New Roman" w:cs="Times New Roman"/>
          <w:sz w:val="24"/>
          <w:szCs w:val="24"/>
        </w:rPr>
        <w:t xml:space="preserve">-jenis </w:t>
      </w:r>
      <w:r w:rsidR="008C119E" w:rsidRPr="002F2973">
        <w:rPr>
          <w:rFonts w:ascii="Times New Roman" w:hAnsi="Times New Roman" w:cs="Times New Roman"/>
          <w:sz w:val="24"/>
          <w:szCs w:val="24"/>
        </w:rPr>
        <w:t>metode tersebut</w:t>
      </w:r>
      <w:r w:rsidR="001305BE" w:rsidRPr="002F2973">
        <w:rPr>
          <w:rFonts w:ascii="Times New Roman" w:hAnsi="Times New Roman" w:cs="Times New Roman"/>
          <w:sz w:val="24"/>
          <w:szCs w:val="24"/>
        </w:rPr>
        <w:t>:</w:t>
      </w:r>
    </w:p>
    <w:p w14:paraId="5090BDDD" w14:textId="4A1A870D" w:rsidR="00D34FC3" w:rsidRPr="002F2973" w:rsidRDefault="00D0540C" w:rsidP="00747644">
      <w:pPr>
        <w:pStyle w:val="ListParagraph"/>
        <w:numPr>
          <w:ilvl w:val="1"/>
          <w:numId w:val="18"/>
        </w:numPr>
        <w:spacing w:line="480" w:lineRule="auto"/>
        <w:ind w:left="1080"/>
        <w:jc w:val="both"/>
        <w:rPr>
          <w:rFonts w:ascii="Times New Roman" w:hAnsi="Times New Roman" w:cs="Times New Roman"/>
          <w:b/>
          <w:bCs/>
          <w:i/>
          <w:iCs/>
          <w:sz w:val="24"/>
          <w:szCs w:val="24"/>
        </w:rPr>
      </w:pPr>
      <w:r w:rsidRPr="002F2973">
        <w:rPr>
          <w:rFonts w:ascii="Times New Roman" w:hAnsi="Times New Roman" w:cs="Times New Roman"/>
          <w:b/>
          <w:bCs/>
          <w:sz w:val="24"/>
          <w:szCs w:val="24"/>
        </w:rPr>
        <w:t xml:space="preserve">Pelatihan </w:t>
      </w:r>
      <w:r w:rsidRPr="002F2973">
        <w:rPr>
          <w:rFonts w:ascii="Times New Roman" w:hAnsi="Times New Roman" w:cs="Times New Roman"/>
          <w:b/>
          <w:bCs/>
          <w:i/>
          <w:iCs/>
          <w:sz w:val="24"/>
          <w:szCs w:val="24"/>
        </w:rPr>
        <w:t>Ves</w:t>
      </w:r>
      <w:r w:rsidR="000C4F7E" w:rsidRPr="002F2973">
        <w:rPr>
          <w:rFonts w:ascii="Times New Roman" w:hAnsi="Times New Roman" w:cs="Times New Roman"/>
          <w:b/>
          <w:bCs/>
          <w:i/>
          <w:iCs/>
          <w:sz w:val="24"/>
          <w:szCs w:val="24"/>
        </w:rPr>
        <w:t>t</w:t>
      </w:r>
      <w:r w:rsidRPr="002F2973">
        <w:rPr>
          <w:rFonts w:ascii="Times New Roman" w:hAnsi="Times New Roman" w:cs="Times New Roman"/>
          <w:b/>
          <w:bCs/>
          <w:i/>
          <w:iCs/>
          <w:sz w:val="24"/>
          <w:szCs w:val="24"/>
        </w:rPr>
        <w:t>ibule</w:t>
      </w:r>
    </w:p>
    <w:p w14:paraId="77819619" w14:textId="64B6D1AF" w:rsidR="006C2746" w:rsidRPr="002F2973" w:rsidRDefault="0040106D" w:rsidP="007A0724">
      <w:pPr>
        <w:pStyle w:val="ListParagraph"/>
        <w:spacing w:line="480" w:lineRule="auto"/>
        <w:ind w:left="1080" w:firstLine="720"/>
        <w:jc w:val="both"/>
        <w:rPr>
          <w:rFonts w:ascii="Times New Roman" w:hAnsi="Times New Roman" w:cs="Times New Roman"/>
          <w:sz w:val="24"/>
          <w:szCs w:val="24"/>
        </w:rPr>
      </w:pPr>
      <w:r w:rsidRPr="002F2973">
        <w:rPr>
          <w:rFonts w:ascii="Times New Roman" w:hAnsi="Times New Roman" w:cs="Times New Roman"/>
          <w:sz w:val="24"/>
          <w:szCs w:val="24"/>
        </w:rPr>
        <w:t>Pada jenis metode ini,</w:t>
      </w:r>
      <w:r w:rsidR="00FC1C1A" w:rsidRPr="002F2973">
        <w:rPr>
          <w:rFonts w:ascii="Times New Roman" w:hAnsi="Times New Roman" w:cs="Times New Roman"/>
          <w:sz w:val="24"/>
          <w:szCs w:val="24"/>
        </w:rPr>
        <w:t xml:space="preserve"> peserta belajar melaksanakan tugas dalam lingkungan yang menyerupai kondisi kerja yang sesungguhnya. </w:t>
      </w:r>
      <w:r w:rsidR="00D0540C" w:rsidRPr="002F2973">
        <w:rPr>
          <w:rFonts w:ascii="Times New Roman" w:hAnsi="Times New Roman" w:cs="Times New Roman"/>
          <w:sz w:val="24"/>
          <w:szCs w:val="24"/>
        </w:rPr>
        <w:t>Metode ini m</w:t>
      </w:r>
      <w:r w:rsidR="000703A2" w:rsidRPr="002F2973">
        <w:rPr>
          <w:rFonts w:ascii="Times New Roman" w:hAnsi="Times New Roman" w:cs="Times New Roman"/>
          <w:sz w:val="24"/>
          <w:szCs w:val="24"/>
        </w:rPr>
        <w:t xml:space="preserve">endukung </w:t>
      </w:r>
      <w:r w:rsidR="009D4142" w:rsidRPr="002F2973">
        <w:rPr>
          <w:rFonts w:ascii="Times New Roman" w:hAnsi="Times New Roman" w:cs="Times New Roman"/>
          <w:sz w:val="24"/>
          <w:szCs w:val="24"/>
        </w:rPr>
        <w:t>proses</w:t>
      </w:r>
      <w:r w:rsidR="00D0540C" w:rsidRPr="002F2973">
        <w:rPr>
          <w:rFonts w:ascii="Times New Roman" w:hAnsi="Times New Roman" w:cs="Times New Roman"/>
          <w:sz w:val="24"/>
          <w:szCs w:val="24"/>
        </w:rPr>
        <w:t xml:space="preserve"> transfer keterampilan, </w:t>
      </w:r>
      <w:r w:rsidR="00B60212" w:rsidRPr="002F2973">
        <w:rPr>
          <w:rFonts w:ascii="Times New Roman" w:hAnsi="Times New Roman" w:cs="Times New Roman"/>
          <w:sz w:val="24"/>
          <w:szCs w:val="24"/>
        </w:rPr>
        <w:t xml:space="preserve">memberikan kesempatan untuk </w:t>
      </w:r>
      <w:r w:rsidR="00D0540C" w:rsidRPr="002F2973">
        <w:rPr>
          <w:rFonts w:ascii="Times New Roman" w:hAnsi="Times New Roman" w:cs="Times New Roman"/>
          <w:sz w:val="24"/>
          <w:szCs w:val="24"/>
        </w:rPr>
        <w:t xml:space="preserve">pengulangan (repetisi), </w:t>
      </w:r>
      <w:r w:rsidR="00231184" w:rsidRPr="002F2973">
        <w:rPr>
          <w:rFonts w:ascii="Times New Roman" w:hAnsi="Times New Roman" w:cs="Times New Roman"/>
          <w:sz w:val="24"/>
          <w:szCs w:val="24"/>
        </w:rPr>
        <w:t>mendorong partisipasi</w:t>
      </w:r>
      <w:r w:rsidR="00D0540C" w:rsidRPr="002F2973">
        <w:rPr>
          <w:rFonts w:ascii="Times New Roman" w:hAnsi="Times New Roman" w:cs="Times New Roman"/>
          <w:sz w:val="24"/>
          <w:szCs w:val="24"/>
        </w:rPr>
        <w:t xml:space="preserve"> aktif, serta umpan balik yang </w:t>
      </w:r>
      <w:r w:rsidR="0040399E" w:rsidRPr="002F2973">
        <w:rPr>
          <w:rFonts w:ascii="Times New Roman" w:hAnsi="Times New Roman" w:cs="Times New Roman"/>
          <w:sz w:val="24"/>
          <w:szCs w:val="24"/>
        </w:rPr>
        <w:t>relevan</w:t>
      </w:r>
      <w:r w:rsidR="00D0540C" w:rsidRPr="002F2973">
        <w:rPr>
          <w:rFonts w:ascii="Times New Roman" w:hAnsi="Times New Roman" w:cs="Times New Roman"/>
          <w:sz w:val="24"/>
          <w:szCs w:val="24"/>
        </w:rPr>
        <w:t xml:space="preserve"> dari pelatih.</w:t>
      </w:r>
    </w:p>
    <w:p w14:paraId="54690945" w14:textId="3AF1E593" w:rsidR="006C2746" w:rsidRPr="002F2973" w:rsidRDefault="006C2746" w:rsidP="00747644">
      <w:pPr>
        <w:pStyle w:val="ListParagraph"/>
        <w:keepNext/>
        <w:numPr>
          <w:ilvl w:val="1"/>
          <w:numId w:val="18"/>
        </w:numPr>
        <w:spacing w:line="480" w:lineRule="auto"/>
        <w:ind w:left="1077"/>
        <w:jc w:val="both"/>
        <w:rPr>
          <w:rFonts w:ascii="Times New Roman" w:hAnsi="Times New Roman" w:cs="Times New Roman"/>
          <w:b/>
          <w:bCs/>
          <w:sz w:val="24"/>
          <w:szCs w:val="24"/>
        </w:rPr>
      </w:pPr>
      <w:r w:rsidRPr="002F2973">
        <w:rPr>
          <w:rFonts w:ascii="Times New Roman" w:hAnsi="Times New Roman" w:cs="Times New Roman"/>
          <w:b/>
          <w:bCs/>
          <w:sz w:val="24"/>
          <w:szCs w:val="24"/>
        </w:rPr>
        <w:t>Simulasi (</w:t>
      </w:r>
      <w:r w:rsidRPr="002F2973">
        <w:rPr>
          <w:rFonts w:ascii="Times New Roman" w:hAnsi="Times New Roman" w:cs="Times New Roman"/>
          <w:b/>
          <w:bCs/>
          <w:i/>
          <w:iCs/>
          <w:sz w:val="24"/>
          <w:szCs w:val="24"/>
        </w:rPr>
        <w:t>Sim</w:t>
      </w:r>
      <w:r w:rsidR="00996234" w:rsidRPr="002F2973">
        <w:rPr>
          <w:rFonts w:ascii="Times New Roman" w:hAnsi="Times New Roman" w:cs="Times New Roman"/>
          <w:b/>
          <w:bCs/>
          <w:i/>
          <w:iCs/>
          <w:sz w:val="24"/>
          <w:szCs w:val="24"/>
        </w:rPr>
        <w:t>u</w:t>
      </w:r>
      <w:r w:rsidRPr="002F2973">
        <w:rPr>
          <w:rFonts w:ascii="Times New Roman" w:hAnsi="Times New Roman" w:cs="Times New Roman"/>
          <w:b/>
          <w:bCs/>
          <w:i/>
          <w:iCs/>
          <w:sz w:val="24"/>
          <w:szCs w:val="24"/>
        </w:rPr>
        <w:t>lation</w:t>
      </w:r>
      <w:r w:rsidRPr="002F2973">
        <w:rPr>
          <w:rFonts w:ascii="Times New Roman" w:hAnsi="Times New Roman" w:cs="Times New Roman"/>
          <w:b/>
          <w:bCs/>
          <w:sz w:val="24"/>
          <w:szCs w:val="24"/>
        </w:rPr>
        <w:t>)</w:t>
      </w:r>
    </w:p>
    <w:p w14:paraId="311862F8" w14:textId="4D6496D7" w:rsidR="006C2746" w:rsidRPr="002F2973" w:rsidRDefault="00B17273" w:rsidP="00E56E54">
      <w:pPr>
        <w:pStyle w:val="ListParagraph"/>
        <w:keepNext/>
        <w:spacing w:line="480" w:lineRule="auto"/>
        <w:ind w:left="1077"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Simulasi adalah metode pelatihan di mana peserta menghadapi lingkungan tiruan yang dirancang menyerupai kondisi kerja nyata. </w:t>
      </w:r>
      <w:r w:rsidR="003B3A6C" w:rsidRPr="002F2973">
        <w:rPr>
          <w:rFonts w:ascii="Times New Roman" w:hAnsi="Times New Roman" w:cs="Times New Roman"/>
          <w:sz w:val="24"/>
          <w:szCs w:val="24"/>
        </w:rPr>
        <w:t>Pendekatan ini dapat digunakan untuk pelatihan berbasis tugas tertentu atau pelatihan situasional yang bertujuan membantu peserta dalam mempersiapkan diri menghadapi situasi tertentu</w:t>
      </w:r>
      <w:r w:rsidR="000849FF">
        <w:rPr>
          <w:rFonts w:ascii="Times New Roman" w:hAnsi="Times New Roman" w:cs="Times New Roman"/>
          <w:sz w:val="24"/>
          <w:szCs w:val="24"/>
        </w:rPr>
        <w:t xml:space="preserve">. </w:t>
      </w:r>
      <w:r w:rsidR="003B3A6C" w:rsidRPr="002F2973">
        <w:rPr>
          <w:rFonts w:ascii="Times New Roman" w:hAnsi="Times New Roman" w:cs="Times New Roman"/>
          <w:sz w:val="24"/>
          <w:szCs w:val="24"/>
        </w:rPr>
        <w:t xml:space="preserve">Metode ini sangat </w:t>
      </w:r>
      <w:r w:rsidR="003B3A6C" w:rsidRPr="002F2973">
        <w:rPr>
          <w:rFonts w:ascii="Times New Roman" w:hAnsi="Times New Roman" w:cs="Times New Roman"/>
          <w:sz w:val="24"/>
          <w:szCs w:val="24"/>
        </w:rPr>
        <w:lastRenderedPageBreak/>
        <w:t>efektif dalam meningkatkan keterampilan praktis dan mendalam, karena memungkinkan peserta untuk merasakan simulasi situasi</w:t>
      </w:r>
      <w:r w:rsidR="009F195A">
        <w:rPr>
          <w:rFonts w:ascii="Times New Roman" w:hAnsi="Times New Roman" w:cs="Times New Roman"/>
          <w:sz w:val="24"/>
          <w:szCs w:val="24"/>
        </w:rPr>
        <w:t>.</w:t>
      </w:r>
    </w:p>
    <w:p w14:paraId="74F096B2" w14:textId="682D3D89" w:rsidR="00F8346B" w:rsidRPr="002F2973" w:rsidRDefault="00F259A6" w:rsidP="00747644">
      <w:pPr>
        <w:pStyle w:val="ListParagraph"/>
        <w:keepNext/>
        <w:numPr>
          <w:ilvl w:val="1"/>
          <w:numId w:val="18"/>
        </w:numPr>
        <w:spacing w:before="240" w:line="480" w:lineRule="auto"/>
        <w:ind w:left="1080"/>
        <w:jc w:val="both"/>
        <w:rPr>
          <w:rFonts w:ascii="Times New Roman" w:hAnsi="Times New Roman" w:cs="Times New Roman"/>
          <w:b/>
          <w:bCs/>
          <w:i/>
          <w:iCs/>
          <w:sz w:val="24"/>
          <w:szCs w:val="24"/>
        </w:rPr>
      </w:pPr>
      <w:r w:rsidRPr="002F2973">
        <w:rPr>
          <w:rFonts w:ascii="Times New Roman" w:hAnsi="Times New Roman" w:cs="Times New Roman"/>
          <w:b/>
          <w:bCs/>
          <w:sz w:val="24"/>
          <w:szCs w:val="24"/>
        </w:rPr>
        <w:t>Ceramah atau Kuliah</w:t>
      </w:r>
      <w:r w:rsidR="00262CDC" w:rsidRPr="002F2973">
        <w:rPr>
          <w:rFonts w:ascii="Times New Roman" w:hAnsi="Times New Roman" w:cs="Times New Roman"/>
          <w:b/>
          <w:bCs/>
          <w:sz w:val="24"/>
          <w:szCs w:val="24"/>
        </w:rPr>
        <w:t xml:space="preserve"> </w:t>
      </w:r>
      <w:r w:rsidR="00262CDC" w:rsidRPr="002F2973">
        <w:rPr>
          <w:rFonts w:ascii="Times New Roman" w:hAnsi="Times New Roman" w:cs="Times New Roman"/>
          <w:b/>
          <w:bCs/>
          <w:i/>
          <w:iCs/>
          <w:sz w:val="24"/>
          <w:szCs w:val="24"/>
        </w:rPr>
        <w:t>(Lectures)</w:t>
      </w:r>
    </w:p>
    <w:p w14:paraId="1EA7303D" w14:textId="4BE487FA" w:rsidR="00F8346B" w:rsidRPr="002F2973" w:rsidRDefault="00F83F67" w:rsidP="00A95F61">
      <w:pPr>
        <w:pStyle w:val="ListParagraph"/>
        <w:keepNext/>
        <w:spacing w:line="480" w:lineRule="auto"/>
        <w:ind w:left="1080" w:firstLine="720"/>
        <w:jc w:val="both"/>
        <w:rPr>
          <w:rFonts w:ascii="Times New Roman" w:hAnsi="Times New Roman" w:cs="Times New Roman"/>
          <w:b/>
          <w:bCs/>
          <w:i/>
          <w:iCs/>
          <w:sz w:val="24"/>
          <w:szCs w:val="24"/>
        </w:rPr>
      </w:pPr>
      <w:r w:rsidRPr="002F2973">
        <w:rPr>
          <w:rFonts w:ascii="Times New Roman" w:hAnsi="Times New Roman" w:cs="Times New Roman"/>
          <w:sz w:val="24"/>
          <w:szCs w:val="24"/>
        </w:rPr>
        <w:t>Salah satu metode pelatihan yang paling umum adalah ceramah atau kuliah.</w:t>
      </w:r>
      <w:r w:rsidR="00926056">
        <w:rPr>
          <w:rFonts w:ascii="Times New Roman" w:hAnsi="Times New Roman" w:cs="Times New Roman"/>
          <w:sz w:val="24"/>
          <w:szCs w:val="24"/>
        </w:rPr>
        <w:t xml:space="preserve"> </w:t>
      </w:r>
      <w:r w:rsidR="00520F3C" w:rsidRPr="002F2973">
        <w:rPr>
          <w:rFonts w:ascii="Times New Roman" w:hAnsi="Times New Roman" w:cs="Times New Roman"/>
          <w:sz w:val="24"/>
          <w:szCs w:val="24"/>
        </w:rPr>
        <w:t xml:space="preserve">Perkuliahan </w:t>
      </w:r>
      <w:r w:rsidR="00563971">
        <w:rPr>
          <w:rFonts w:ascii="Times New Roman" w:hAnsi="Times New Roman" w:cs="Times New Roman"/>
          <w:sz w:val="24"/>
          <w:szCs w:val="24"/>
        </w:rPr>
        <w:t>merupakan</w:t>
      </w:r>
      <w:r w:rsidR="00520F3C" w:rsidRPr="002F2973">
        <w:rPr>
          <w:rFonts w:ascii="Times New Roman" w:hAnsi="Times New Roman" w:cs="Times New Roman"/>
          <w:sz w:val="24"/>
          <w:szCs w:val="24"/>
        </w:rPr>
        <w:t xml:space="preserve"> metode pembelajaran yang dilak</w:t>
      </w:r>
      <w:r w:rsidR="00563971">
        <w:rPr>
          <w:rFonts w:ascii="Times New Roman" w:hAnsi="Times New Roman" w:cs="Times New Roman"/>
          <w:sz w:val="24"/>
          <w:szCs w:val="24"/>
        </w:rPr>
        <w:t>sanakan</w:t>
      </w:r>
      <w:r w:rsidR="00520F3C" w:rsidRPr="002F2973">
        <w:rPr>
          <w:rFonts w:ascii="Times New Roman" w:hAnsi="Times New Roman" w:cs="Times New Roman"/>
          <w:sz w:val="24"/>
          <w:szCs w:val="24"/>
        </w:rPr>
        <w:t xml:space="preserve"> </w:t>
      </w:r>
      <w:r w:rsidR="00563971">
        <w:rPr>
          <w:rFonts w:ascii="Times New Roman" w:hAnsi="Times New Roman" w:cs="Times New Roman"/>
          <w:sz w:val="24"/>
          <w:szCs w:val="24"/>
        </w:rPr>
        <w:t xml:space="preserve">melalui </w:t>
      </w:r>
      <w:r w:rsidR="00520F3C" w:rsidRPr="002F2973">
        <w:rPr>
          <w:rFonts w:ascii="Times New Roman" w:hAnsi="Times New Roman" w:cs="Times New Roman"/>
          <w:sz w:val="24"/>
          <w:szCs w:val="24"/>
        </w:rPr>
        <w:t xml:space="preserve">cara penyampaian materi secara lisan oleh </w:t>
      </w:r>
      <w:r w:rsidR="007D2C95" w:rsidRPr="002F2973">
        <w:rPr>
          <w:rFonts w:ascii="Times New Roman" w:hAnsi="Times New Roman" w:cs="Times New Roman"/>
          <w:sz w:val="24"/>
          <w:szCs w:val="24"/>
        </w:rPr>
        <w:t>instruktur</w:t>
      </w:r>
      <w:r w:rsidR="00520F3C"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Seorang instruktur atau pembicara menggunakan metode ini untuk menyampaikan informasi secara lisan kepada sekelompok peserta. </w:t>
      </w:r>
    </w:p>
    <w:p w14:paraId="0E81757A" w14:textId="25485C82" w:rsidR="00F8346B" w:rsidRPr="002F2973" w:rsidRDefault="00A6014C" w:rsidP="00747644">
      <w:pPr>
        <w:pStyle w:val="ListParagraph"/>
        <w:numPr>
          <w:ilvl w:val="1"/>
          <w:numId w:val="18"/>
        </w:numPr>
        <w:spacing w:line="480" w:lineRule="auto"/>
        <w:ind w:left="1080"/>
        <w:jc w:val="both"/>
        <w:rPr>
          <w:rFonts w:ascii="Times New Roman" w:hAnsi="Times New Roman" w:cs="Times New Roman"/>
          <w:b/>
          <w:bCs/>
          <w:i/>
          <w:iCs/>
          <w:sz w:val="24"/>
          <w:szCs w:val="24"/>
        </w:rPr>
      </w:pPr>
      <w:r w:rsidRPr="002F2973">
        <w:rPr>
          <w:rFonts w:ascii="Times New Roman" w:hAnsi="Times New Roman" w:cs="Times New Roman"/>
          <w:b/>
          <w:bCs/>
          <w:sz w:val="24"/>
          <w:szCs w:val="24"/>
        </w:rPr>
        <w:t>Studi Kasus</w:t>
      </w:r>
      <w:r w:rsidR="003E7235" w:rsidRPr="002F2973">
        <w:rPr>
          <w:rFonts w:ascii="Times New Roman" w:hAnsi="Times New Roman" w:cs="Times New Roman"/>
          <w:b/>
          <w:bCs/>
          <w:sz w:val="24"/>
          <w:szCs w:val="24"/>
        </w:rPr>
        <w:t xml:space="preserve"> </w:t>
      </w:r>
      <w:r w:rsidR="003E7235" w:rsidRPr="002F2973">
        <w:rPr>
          <w:rFonts w:ascii="Times New Roman" w:hAnsi="Times New Roman" w:cs="Times New Roman"/>
          <w:b/>
          <w:bCs/>
          <w:i/>
          <w:iCs/>
          <w:sz w:val="24"/>
          <w:szCs w:val="24"/>
        </w:rPr>
        <w:t>(Study Case</w:t>
      </w:r>
      <w:r w:rsidRPr="002F2973">
        <w:rPr>
          <w:rFonts w:ascii="Times New Roman" w:hAnsi="Times New Roman" w:cs="Times New Roman"/>
          <w:b/>
          <w:bCs/>
          <w:i/>
          <w:iCs/>
          <w:sz w:val="24"/>
          <w:szCs w:val="24"/>
        </w:rPr>
        <w:t>)</w:t>
      </w:r>
      <w:r w:rsidR="00F8346B" w:rsidRPr="002F2973">
        <w:rPr>
          <w:rFonts w:ascii="Times New Roman" w:hAnsi="Times New Roman" w:cs="Times New Roman"/>
          <w:b/>
          <w:bCs/>
          <w:i/>
          <w:iCs/>
          <w:sz w:val="24"/>
          <w:szCs w:val="24"/>
        </w:rPr>
        <w:t xml:space="preserve"> </w:t>
      </w:r>
    </w:p>
    <w:p w14:paraId="6C738B23" w14:textId="7B03AE89" w:rsidR="00F8346B" w:rsidRPr="002F2973" w:rsidRDefault="004E2B65" w:rsidP="007A0724">
      <w:pPr>
        <w:pStyle w:val="ListParagraph"/>
        <w:spacing w:line="480" w:lineRule="auto"/>
        <w:ind w:left="1080" w:firstLine="720"/>
        <w:jc w:val="both"/>
        <w:rPr>
          <w:rFonts w:ascii="Times New Roman" w:hAnsi="Times New Roman" w:cs="Times New Roman"/>
          <w:b/>
          <w:bCs/>
          <w:i/>
          <w:iCs/>
          <w:sz w:val="24"/>
          <w:szCs w:val="24"/>
        </w:rPr>
      </w:pPr>
      <w:r w:rsidRPr="002F2973">
        <w:rPr>
          <w:rFonts w:ascii="Times New Roman" w:hAnsi="Times New Roman" w:cs="Times New Roman"/>
          <w:sz w:val="24"/>
          <w:szCs w:val="24"/>
        </w:rPr>
        <w:t>Studi kasus menggunakan analisis kasus nyata atau simulasi untuk memecahkan masalah atau membuat keputusan.</w:t>
      </w:r>
      <w:r w:rsidR="00A03EB4" w:rsidRPr="002F2973">
        <w:rPr>
          <w:rFonts w:ascii="Times New Roman" w:hAnsi="Times New Roman" w:cs="Times New Roman"/>
          <w:sz w:val="24"/>
          <w:szCs w:val="24"/>
        </w:rPr>
        <w:t xml:space="preserve"> Kasus yang dipecahkan bisa berupa permasalahan nyata yang dihadapi organisasi atau situasi simulasi yang dirancang untuk pelatihan. Dalam pelaksanaannya, peserta, baik secara individu maupun kelompok, akan diminta untuk memahami dan menemukan solusi atas berbagai isu. </w:t>
      </w:r>
    </w:p>
    <w:p w14:paraId="77DC0A08" w14:textId="77777777" w:rsidR="00F8346B" w:rsidRPr="002F2973" w:rsidRDefault="00A21E57" w:rsidP="00747644">
      <w:pPr>
        <w:pStyle w:val="ListParagraph"/>
        <w:numPr>
          <w:ilvl w:val="1"/>
          <w:numId w:val="18"/>
        </w:numPr>
        <w:spacing w:line="480" w:lineRule="auto"/>
        <w:ind w:left="1080"/>
        <w:jc w:val="both"/>
        <w:rPr>
          <w:rFonts w:ascii="Times New Roman" w:hAnsi="Times New Roman" w:cs="Times New Roman"/>
          <w:b/>
          <w:bCs/>
          <w:i/>
          <w:iCs/>
          <w:sz w:val="24"/>
          <w:szCs w:val="24"/>
        </w:rPr>
      </w:pPr>
      <w:r w:rsidRPr="002F2973">
        <w:rPr>
          <w:rFonts w:ascii="Times New Roman" w:hAnsi="Times New Roman" w:cs="Times New Roman"/>
          <w:b/>
          <w:bCs/>
          <w:sz w:val="24"/>
          <w:szCs w:val="24"/>
        </w:rPr>
        <w:t>Permainan</w:t>
      </w:r>
      <w:r w:rsidR="00A6014C" w:rsidRPr="002F2973">
        <w:rPr>
          <w:rFonts w:ascii="Times New Roman" w:hAnsi="Times New Roman" w:cs="Times New Roman"/>
          <w:b/>
          <w:bCs/>
          <w:sz w:val="24"/>
          <w:szCs w:val="24"/>
        </w:rPr>
        <w:t xml:space="preserve"> Peran</w:t>
      </w:r>
      <w:r w:rsidR="003E7235" w:rsidRPr="002F2973">
        <w:rPr>
          <w:rFonts w:ascii="Times New Roman" w:hAnsi="Times New Roman" w:cs="Times New Roman"/>
          <w:b/>
          <w:bCs/>
          <w:sz w:val="24"/>
          <w:szCs w:val="24"/>
        </w:rPr>
        <w:t xml:space="preserve"> </w:t>
      </w:r>
      <w:r w:rsidR="003E7235" w:rsidRPr="002F2973">
        <w:rPr>
          <w:rFonts w:ascii="Times New Roman" w:hAnsi="Times New Roman" w:cs="Times New Roman"/>
          <w:b/>
          <w:bCs/>
          <w:i/>
          <w:iCs/>
          <w:sz w:val="24"/>
          <w:szCs w:val="24"/>
        </w:rPr>
        <w:t>(Role Playing</w:t>
      </w:r>
      <w:r w:rsidR="00A6014C" w:rsidRPr="002F2973">
        <w:rPr>
          <w:rFonts w:ascii="Times New Roman" w:hAnsi="Times New Roman" w:cs="Times New Roman"/>
          <w:b/>
          <w:bCs/>
          <w:i/>
          <w:iCs/>
          <w:sz w:val="24"/>
          <w:szCs w:val="24"/>
        </w:rPr>
        <w:t>)</w:t>
      </w:r>
      <w:r w:rsidR="00F8346B" w:rsidRPr="002F2973">
        <w:rPr>
          <w:rFonts w:ascii="Times New Roman" w:hAnsi="Times New Roman" w:cs="Times New Roman"/>
          <w:b/>
          <w:bCs/>
          <w:i/>
          <w:iCs/>
          <w:sz w:val="24"/>
          <w:szCs w:val="24"/>
        </w:rPr>
        <w:t xml:space="preserve"> </w:t>
      </w:r>
    </w:p>
    <w:p w14:paraId="7C9F0C54" w14:textId="31254688" w:rsidR="00F8346B" w:rsidRPr="002F2973" w:rsidRDefault="00A21E57" w:rsidP="007A0724">
      <w:pPr>
        <w:pStyle w:val="ListParagraph"/>
        <w:spacing w:line="480" w:lineRule="auto"/>
        <w:ind w:left="1080" w:firstLine="720"/>
        <w:jc w:val="both"/>
        <w:rPr>
          <w:rFonts w:ascii="Times New Roman" w:hAnsi="Times New Roman" w:cs="Times New Roman"/>
          <w:b/>
          <w:bCs/>
          <w:i/>
          <w:iCs/>
          <w:sz w:val="24"/>
          <w:szCs w:val="24"/>
        </w:rPr>
      </w:pPr>
      <w:r w:rsidRPr="002F2973">
        <w:rPr>
          <w:rFonts w:ascii="Times New Roman" w:hAnsi="Times New Roman" w:cs="Times New Roman"/>
          <w:sz w:val="24"/>
          <w:szCs w:val="24"/>
        </w:rPr>
        <w:t xml:space="preserve">Permainan peran </w:t>
      </w:r>
      <w:r w:rsidR="00531FA1" w:rsidRPr="002F2973">
        <w:rPr>
          <w:rFonts w:ascii="Times New Roman" w:hAnsi="Times New Roman" w:cs="Times New Roman"/>
          <w:sz w:val="24"/>
          <w:szCs w:val="24"/>
        </w:rPr>
        <w:t xml:space="preserve">yaitu </w:t>
      </w:r>
      <w:r w:rsidRPr="002F2973">
        <w:rPr>
          <w:rFonts w:ascii="Times New Roman" w:hAnsi="Times New Roman" w:cs="Times New Roman"/>
          <w:sz w:val="24"/>
          <w:szCs w:val="24"/>
        </w:rPr>
        <w:t xml:space="preserve">mengajari peserta untuk memainkan peran tertentu dalam situasi yang disimulasikan. </w:t>
      </w:r>
      <w:r w:rsidR="00D72A8F" w:rsidRPr="002F2973">
        <w:rPr>
          <w:rFonts w:ascii="Times New Roman" w:hAnsi="Times New Roman" w:cs="Times New Roman"/>
          <w:sz w:val="24"/>
          <w:szCs w:val="24"/>
        </w:rPr>
        <w:t xml:space="preserve">Dalam metode ini, peserta pelatihan diberi peran tertentu dalam sebuah situasi yang dirancang menyerupai kondisi nyata, sehingga mereka dapat bertindak dan berkomunikasi sesuai dengan peran tersebut. </w:t>
      </w:r>
    </w:p>
    <w:p w14:paraId="3889A076" w14:textId="73489619" w:rsidR="008434ED" w:rsidRPr="002F2973" w:rsidRDefault="008101A9" w:rsidP="00747644">
      <w:pPr>
        <w:pStyle w:val="ListParagraph"/>
        <w:keepNext/>
        <w:numPr>
          <w:ilvl w:val="1"/>
          <w:numId w:val="18"/>
        </w:numPr>
        <w:spacing w:line="480" w:lineRule="auto"/>
        <w:ind w:left="1077"/>
        <w:jc w:val="both"/>
        <w:rPr>
          <w:rFonts w:ascii="Times New Roman" w:hAnsi="Times New Roman" w:cs="Times New Roman"/>
          <w:b/>
          <w:bCs/>
          <w:i/>
          <w:iCs/>
          <w:sz w:val="24"/>
          <w:szCs w:val="24"/>
        </w:rPr>
      </w:pPr>
      <w:r w:rsidRPr="002F2973">
        <w:rPr>
          <w:rFonts w:ascii="Times New Roman" w:hAnsi="Times New Roman" w:cs="Times New Roman"/>
          <w:b/>
          <w:bCs/>
          <w:sz w:val="24"/>
          <w:szCs w:val="24"/>
        </w:rPr>
        <w:lastRenderedPageBreak/>
        <w:t>Pembelajaran Berdasarkan Pengalaman</w:t>
      </w:r>
      <w:r w:rsidRPr="002F2973">
        <w:rPr>
          <w:rFonts w:ascii="Times New Roman" w:hAnsi="Times New Roman" w:cs="Times New Roman"/>
          <w:b/>
          <w:bCs/>
          <w:i/>
          <w:iCs/>
          <w:sz w:val="24"/>
          <w:szCs w:val="24"/>
        </w:rPr>
        <w:t xml:space="preserve"> </w:t>
      </w:r>
      <w:r w:rsidR="008434ED" w:rsidRPr="002F2973">
        <w:rPr>
          <w:rFonts w:ascii="Times New Roman" w:hAnsi="Times New Roman" w:cs="Times New Roman"/>
          <w:b/>
          <w:bCs/>
          <w:i/>
          <w:iCs/>
          <w:sz w:val="24"/>
          <w:szCs w:val="24"/>
        </w:rPr>
        <w:t>(Exper</w:t>
      </w:r>
      <w:r w:rsidR="000452EA" w:rsidRPr="002F2973">
        <w:rPr>
          <w:rFonts w:ascii="Times New Roman" w:hAnsi="Times New Roman" w:cs="Times New Roman"/>
          <w:b/>
          <w:bCs/>
          <w:i/>
          <w:iCs/>
          <w:sz w:val="24"/>
          <w:szCs w:val="24"/>
        </w:rPr>
        <w:t>i</w:t>
      </w:r>
      <w:r w:rsidR="008434ED" w:rsidRPr="002F2973">
        <w:rPr>
          <w:rFonts w:ascii="Times New Roman" w:hAnsi="Times New Roman" w:cs="Times New Roman"/>
          <w:b/>
          <w:bCs/>
          <w:i/>
          <w:iCs/>
          <w:sz w:val="24"/>
          <w:szCs w:val="24"/>
        </w:rPr>
        <w:t>ential Learning)</w:t>
      </w:r>
    </w:p>
    <w:p w14:paraId="719087D9" w14:textId="1F31951A" w:rsidR="008101A9" w:rsidRPr="002F2973" w:rsidRDefault="00F16FA9" w:rsidP="00542FBF">
      <w:pPr>
        <w:pStyle w:val="ListParagraph"/>
        <w:keepNext/>
        <w:spacing w:line="480" w:lineRule="auto"/>
        <w:ind w:left="1077" w:firstLine="720"/>
        <w:jc w:val="both"/>
        <w:rPr>
          <w:rFonts w:ascii="Times New Roman" w:hAnsi="Times New Roman" w:cs="Times New Roman"/>
          <w:sz w:val="24"/>
          <w:szCs w:val="24"/>
        </w:rPr>
      </w:pPr>
      <w:r w:rsidRPr="002F2973">
        <w:rPr>
          <w:rFonts w:ascii="Times New Roman" w:hAnsi="Times New Roman" w:cs="Times New Roman"/>
          <w:sz w:val="24"/>
          <w:szCs w:val="24"/>
        </w:rPr>
        <w:t>Metode pelatihan ini yang menekankan pembelajaran melalui pengalaman praktis secara langsung. Dalam metode ini, peserta diberikan kesempatan untuk mempraktikkan apa yang mereka pelajari</w:t>
      </w:r>
      <w:r w:rsidR="00B45529">
        <w:rPr>
          <w:rFonts w:ascii="Times New Roman" w:hAnsi="Times New Roman" w:cs="Times New Roman"/>
          <w:sz w:val="24"/>
          <w:szCs w:val="24"/>
        </w:rPr>
        <w:t xml:space="preserve">. </w:t>
      </w:r>
      <w:r w:rsidRPr="002F2973">
        <w:rPr>
          <w:rFonts w:ascii="Times New Roman" w:hAnsi="Times New Roman" w:cs="Times New Roman"/>
          <w:sz w:val="24"/>
          <w:szCs w:val="24"/>
        </w:rPr>
        <w:t xml:space="preserve">Dengan pendekatan ini, peserta </w:t>
      </w:r>
      <w:r w:rsidR="00857492" w:rsidRPr="002F2973">
        <w:rPr>
          <w:rFonts w:ascii="Times New Roman" w:hAnsi="Times New Roman" w:cs="Times New Roman"/>
          <w:sz w:val="24"/>
          <w:szCs w:val="24"/>
        </w:rPr>
        <w:t>memperoleh pemahama</w:t>
      </w:r>
      <w:r w:rsidR="00561251" w:rsidRPr="002F2973">
        <w:rPr>
          <w:rFonts w:ascii="Times New Roman" w:hAnsi="Times New Roman" w:cs="Times New Roman"/>
          <w:sz w:val="24"/>
          <w:szCs w:val="24"/>
        </w:rPr>
        <w:t>n</w:t>
      </w:r>
      <w:r w:rsidRPr="002F2973">
        <w:rPr>
          <w:rFonts w:ascii="Times New Roman" w:hAnsi="Times New Roman" w:cs="Times New Roman"/>
          <w:sz w:val="24"/>
          <w:szCs w:val="24"/>
        </w:rPr>
        <w:t xml:space="preserve"> teor</w:t>
      </w:r>
      <w:r w:rsidR="00E26CB2" w:rsidRPr="002F2973">
        <w:rPr>
          <w:rFonts w:ascii="Times New Roman" w:hAnsi="Times New Roman" w:cs="Times New Roman"/>
          <w:sz w:val="24"/>
          <w:szCs w:val="24"/>
        </w:rPr>
        <w:t>i</w:t>
      </w:r>
      <w:r w:rsidRPr="002F2973">
        <w:rPr>
          <w:rFonts w:ascii="Times New Roman" w:hAnsi="Times New Roman" w:cs="Times New Roman"/>
          <w:sz w:val="24"/>
          <w:szCs w:val="24"/>
        </w:rPr>
        <w:t>tis</w:t>
      </w:r>
      <w:r w:rsidR="00561251" w:rsidRPr="002F2973">
        <w:rPr>
          <w:rFonts w:ascii="Times New Roman" w:hAnsi="Times New Roman" w:cs="Times New Roman"/>
          <w:sz w:val="24"/>
          <w:szCs w:val="24"/>
        </w:rPr>
        <w:t xml:space="preserve"> serta</w:t>
      </w:r>
      <w:r w:rsidRPr="002F2973">
        <w:rPr>
          <w:rFonts w:ascii="Times New Roman" w:hAnsi="Times New Roman" w:cs="Times New Roman"/>
          <w:sz w:val="24"/>
          <w:szCs w:val="24"/>
        </w:rPr>
        <w:t xml:space="preserve"> </w:t>
      </w:r>
      <w:r w:rsidR="00D64AA4" w:rsidRPr="002F2973">
        <w:rPr>
          <w:rFonts w:ascii="Times New Roman" w:hAnsi="Times New Roman" w:cs="Times New Roman"/>
          <w:sz w:val="24"/>
          <w:szCs w:val="24"/>
        </w:rPr>
        <w:t>mengalami kondisi</w:t>
      </w:r>
      <w:r w:rsidRPr="002F2973">
        <w:rPr>
          <w:rFonts w:ascii="Times New Roman" w:hAnsi="Times New Roman" w:cs="Times New Roman"/>
          <w:sz w:val="24"/>
          <w:szCs w:val="24"/>
        </w:rPr>
        <w:t xml:space="preserve"> yang relevan dengan situasi kerja, sehingga lebih mudah diingat dan diterapkan.</w:t>
      </w:r>
    </w:p>
    <w:p w14:paraId="61B71E7C" w14:textId="698A4623" w:rsidR="00C34B8E" w:rsidRPr="002F2973" w:rsidRDefault="00C34B8E" w:rsidP="00747644">
      <w:pPr>
        <w:pStyle w:val="ListParagraph"/>
        <w:numPr>
          <w:ilvl w:val="1"/>
          <w:numId w:val="18"/>
        </w:numPr>
        <w:spacing w:after="0" w:line="480" w:lineRule="auto"/>
        <w:ind w:left="108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Audio </w:t>
      </w:r>
      <w:r w:rsidR="00085E6D" w:rsidRPr="002F2973">
        <w:rPr>
          <w:rFonts w:ascii="Times New Roman" w:hAnsi="Times New Roman" w:cs="Times New Roman"/>
          <w:b/>
          <w:bCs/>
          <w:sz w:val="24"/>
          <w:szCs w:val="24"/>
        </w:rPr>
        <w:t>Visual</w:t>
      </w:r>
    </w:p>
    <w:p w14:paraId="51101E64" w14:textId="5BA6DCC7" w:rsidR="003D0442" w:rsidRPr="002F2973" w:rsidRDefault="004010F4" w:rsidP="00D07180">
      <w:pPr>
        <w:pStyle w:val="ListParagraph"/>
        <w:spacing w:line="480" w:lineRule="auto"/>
        <w:ind w:left="1080" w:firstLine="720"/>
        <w:jc w:val="both"/>
        <w:rPr>
          <w:rFonts w:ascii="Times New Roman" w:hAnsi="Times New Roman" w:cs="Times New Roman"/>
          <w:sz w:val="24"/>
          <w:szCs w:val="24"/>
        </w:rPr>
      </w:pPr>
      <w:r w:rsidRPr="002F2973">
        <w:rPr>
          <w:rFonts w:ascii="Times New Roman" w:hAnsi="Times New Roman" w:cs="Times New Roman"/>
          <w:sz w:val="24"/>
          <w:szCs w:val="24"/>
        </w:rPr>
        <w:t>Metode audio</w:t>
      </w:r>
      <w:r w:rsidR="0038797B"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visual adalah pendekatan pelatihan yang memanfaatkan kombinasi perangkat audio, seperti mikrofon atau </w:t>
      </w:r>
      <w:r w:rsidRPr="002F2973">
        <w:rPr>
          <w:rFonts w:ascii="Times New Roman" w:hAnsi="Times New Roman" w:cs="Times New Roman"/>
          <w:i/>
          <w:iCs/>
          <w:sz w:val="24"/>
          <w:szCs w:val="24"/>
        </w:rPr>
        <w:t>tape recorder</w:t>
      </w:r>
      <w:r w:rsidRPr="002F2973">
        <w:rPr>
          <w:rFonts w:ascii="Times New Roman" w:hAnsi="Times New Roman" w:cs="Times New Roman"/>
          <w:sz w:val="24"/>
          <w:szCs w:val="24"/>
        </w:rPr>
        <w:t xml:space="preserve">, dan perangkat visual, seperti </w:t>
      </w:r>
      <w:r w:rsidR="00B95737" w:rsidRPr="002F2973">
        <w:rPr>
          <w:rFonts w:ascii="Times New Roman" w:hAnsi="Times New Roman" w:cs="Times New Roman"/>
          <w:sz w:val="24"/>
          <w:szCs w:val="24"/>
        </w:rPr>
        <w:t>kamera</w:t>
      </w:r>
      <w:r w:rsidRPr="002F2973">
        <w:rPr>
          <w:rFonts w:ascii="Times New Roman" w:hAnsi="Times New Roman" w:cs="Times New Roman"/>
          <w:sz w:val="24"/>
          <w:szCs w:val="24"/>
        </w:rPr>
        <w:t xml:space="preserve"> atau</w:t>
      </w:r>
      <w:r w:rsidR="007C210D" w:rsidRPr="002F2973">
        <w:rPr>
          <w:rFonts w:ascii="Times New Roman" w:hAnsi="Times New Roman" w:cs="Times New Roman"/>
          <w:sz w:val="24"/>
          <w:szCs w:val="24"/>
        </w:rPr>
        <w:t xml:space="preserve"> pemutar</w:t>
      </w:r>
      <w:r w:rsidRPr="002F2973">
        <w:rPr>
          <w:rFonts w:ascii="Times New Roman" w:hAnsi="Times New Roman" w:cs="Times New Roman"/>
          <w:sz w:val="24"/>
          <w:szCs w:val="24"/>
        </w:rPr>
        <w:t xml:space="preserve"> DVD, sebagai sarana utama dalam penyampaian materi. Metode ini dirancang untuk </w:t>
      </w:r>
      <w:r w:rsidR="005409A1" w:rsidRPr="002F2973">
        <w:rPr>
          <w:rFonts w:ascii="Times New Roman" w:hAnsi="Times New Roman" w:cs="Times New Roman"/>
          <w:sz w:val="24"/>
          <w:szCs w:val="24"/>
        </w:rPr>
        <w:t xml:space="preserve">mendapatkan </w:t>
      </w:r>
      <w:r w:rsidRPr="002F2973">
        <w:rPr>
          <w:rFonts w:ascii="Times New Roman" w:hAnsi="Times New Roman" w:cs="Times New Roman"/>
          <w:sz w:val="24"/>
          <w:szCs w:val="24"/>
        </w:rPr>
        <w:t>informasi yang diterima melalui indra pendengaran didukung oleh representasi visual, sehingga memperkuat daya serap dan retensi pengetahuan peserta dalam proses pembelajaran</w:t>
      </w:r>
      <w:r w:rsidR="00964B13" w:rsidRPr="002F2973">
        <w:rPr>
          <w:rFonts w:ascii="Times New Roman" w:hAnsi="Times New Roman" w:cs="Times New Roman"/>
          <w:sz w:val="24"/>
          <w:szCs w:val="24"/>
        </w:rPr>
        <w:t>.</w:t>
      </w:r>
    </w:p>
    <w:p w14:paraId="63DFEFFF" w14:textId="59BA78BF" w:rsidR="00F8346B" w:rsidRPr="002F2973" w:rsidRDefault="00506C7E" w:rsidP="00747644">
      <w:pPr>
        <w:pStyle w:val="ListParagraph"/>
        <w:numPr>
          <w:ilvl w:val="1"/>
          <w:numId w:val="18"/>
        </w:numPr>
        <w:spacing w:line="480" w:lineRule="auto"/>
        <w:ind w:left="1080"/>
        <w:jc w:val="both"/>
        <w:rPr>
          <w:rFonts w:ascii="Times New Roman" w:hAnsi="Times New Roman" w:cs="Times New Roman"/>
          <w:b/>
          <w:bCs/>
          <w:i/>
          <w:iCs/>
          <w:sz w:val="24"/>
          <w:szCs w:val="24"/>
        </w:rPr>
      </w:pPr>
      <w:r w:rsidRPr="002F2973">
        <w:rPr>
          <w:rFonts w:ascii="Times New Roman" w:hAnsi="Times New Roman" w:cs="Times New Roman"/>
          <w:b/>
          <w:bCs/>
          <w:sz w:val="24"/>
          <w:szCs w:val="24"/>
        </w:rPr>
        <w:t xml:space="preserve">Permainan Manajemen </w:t>
      </w:r>
      <w:r w:rsidRPr="002F2973">
        <w:rPr>
          <w:rFonts w:ascii="Times New Roman" w:hAnsi="Times New Roman" w:cs="Times New Roman"/>
          <w:b/>
          <w:bCs/>
          <w:i/>
          <w:iCs/>
          <w:sz w:val="24"/>
          <w:szCs w:val="24"/>
        </w:rPr>
        <w:t>(Management Game)</w:t>
      </w:r>
    </w:p>
    <w:p w14:paraId="34536F08" w14:textId="39CFBBA8" w:rsidR="007D40AE" w:rsidRPr="002F2973" w:rsidRDefault="009356C8" w:rsidP="00542FBF">
      <w:pPr>
        <w:pStyle w:val="ListParagraph"/>
        <w:spacing w:after="0" w:line="480" w:lineRule="auto"/>
        <w:ind w:left="1080" w:firstLine="720"/>
        <w:jc w:val="both"/>
        <w:rPr>
          <w:rFonts w:ascii="Times New Roman" w:hAnsi="Times New Roman" w:cs="Times New Roman"/>
          <w:b/>
          <w:bCs/>
          <w:i/>
          <w:iCs/>
          <w:sz w:val="24"/>
          <w:szCs w:val="24"/>
        </w:rPr>
      </w:pPr>
      <w:r w:rsidRPr="002F2973">
        <w:rPr>
          <w:rFonts w:ascii="Times New Roman" w:hAnsi="Times New Roman" w:cs="Times New Roman"/>
          <w:i/>
          <w:iCs/>
          <w:sz w:val="24"/>
          <w:szCs w:val="24"/>
        </w:rPr>
        <w:t>Management game</w:t>
      </w:r>
      <w:r w:rsidR="00EA621D"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adalah metode pelatihan berbasis simulasi yang dirancang khusus untuk mengaplikasikan konsep manajemen dalam lingkungan tiruan. Dalam metode ini, individu yang berpotensi menjadi pengambil keputusan </w:t>
      </w:r>
      <w:r w:rsidR="0089291D">
        <w:rPr>
          <w:rFonts w:ascii="Times New Roman" w:hAnsi="Times New Roman" w:cs="Times New Roman"/>
          <w:sz w:val="24"/>
          <w:szCs w:val="24"/>
        </w:rPr>
        <w:t xml:space="preserve">sehingga </w:t>
      </w:r>
      <w:r w:rsidR="005753E8" w:rsidRPr="002F2973">
        <w:rPr>
          <w:rFonts w:ascii="Times New Roman" w:hAnsi="Times New Roman" w:cs="Times New Roman"/>
          <w:sz w:val="24"/>
          <w:szCs w:val="24"/>
        </w:rPr>
        <w:t>melatih keterampilan dan mempersiapkan peserta untuk menghadapi tantangan nyata.</w:t>
      </w:r>
    </w:p>
    <w:p w14:paraId="50787777" w14:textId="77777777" w:rsidR="006168AB" w:rsidRPr="002F2973" w:rsidRDefault="006168AB" w:rsidP="006168AB">
      <w:pPr>
        <w:pStyle w:val="ListParagraph"/>
        <w:spacing w:after="0" w:line="480" w:lineRule="auto"/>
        <w:ind w:left="1440"/>
        <w:jc w:val="both"/>
        <w:rPr>
          <w:rFonts w:ascii="Times New Roman" w:hAnsi="Times New Roman" w:cs="Times New Roman"/>
          <w:sz w:val="24"/>
          <w:szCs w:val="24"/>
        </w:rPr>
      </w:pPr>
    </w:p>
    <w:p w14:paraId="0CB2ADAE" w14:textId="4E6BB9C3" w:rsidR="00DB3444" w:rsidRPr="002F2973" w:rsidRDefault="00DB3444" w:rsidP="00923BE8">
      <w:pPr>
        <w:pStyle w:val="211"/>
        <w:spacing w:before="0" w:after="0"/>
      </w:pPr>
      <w:bookmarkStart w:id="23" w:name="_Toc227540681"/>
      <w:r w:rsidRPr="002F2973">
        <w:lastRenderedPageBreak/>
        <w:t>Instruk</w:t>
      </w:r>
      <w:r w:rsidR="009F1D24" w:rsidRPr="002F2973">
        <w:t>tur</w:t>
      </w:r>
      <w:r w:rsidRPr="002F2973">
        <w:t xml:space="preserve"> Pelatihan</w:t>
      </w:r>
      <w:bookmarkEnd w:id="23"/>
    </w:p>
    <w:p w14:paraId="75C29367" w14:textId="5D8E1656" w:rsidR="00571B74" w:rsidRPr="002F2973" w:rsidRDefault="009F1D24" w:rsidP="00571B74">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Seorang instruktur, sering disebut pelatih, adalah </w:t>
      </w:r>
      <w:r w:rsidR="00367DBB" w:rsidRPr="002F2973">
        <w:rPr>
          <w:rFonts w:ascii="Times New Roman" w:hAnsi="Times New Roman" w:cs="Times New Roman"/>
          <w:sz w:val="24"/>
          <w:szCs w:val="24"/>
        </w:rPr>
        <w:t>individu</w:t>
      </w:r>
      <w:r w:rsidR="00215716" w:rsidRPr="002F2973">
        <w:rPr>
          <w:rFonts w:ascii="Times New Roman" w:hAnsi="Times New Roman" w:cs="Times New Roman"/>
          <w:sz w:val="24"/>
          <w:szCs w:val="24"/>
        </w:rPr>
        <w:t xml:space="preserve"> atau sekelompok </w:t>
      </w:r>
      <w:r w:rsidR="00367DBB" w:rsidRPr="002F2973">
        <w:rPr>
          <w:rFonts w:ascii="Times New Roman" w:hAnsi="Times New Roman" w:cs="Times New Roman"/>
          <w:sz w:val="24"/>
          <w:szCs w:val="24"/>
        </w:rPr>
        <w:t>individu</w:t>
      </w:r>
      <w:r w:rsidRPr="002F2973">
        <w:rPr>
          <w:rFonts w:ascii="Times New Roman" w:hAnsi="Times New Roman" w:cs="Times New Roman"/>
          <w:sz w:val="24"/>
          <w:szCs w:val="24"/>
        </w:rPr>
        <w:t xml:space="preserve"> yang </w:t>
      </w:r>
      <w:r w:rsidR="00E417E2" w:rsidRPr="002F2973">
        <w:rPr>
          <w:rFonts w:ascii="Times New Roman" w:hAnsi="Times New Roman" w:cs="Times New Roman"/>
          <w:sz w:val="24"/>
          <w:szCs w:val="24"/>
        </w:rPr>
        <w:t>menyampaikan</w:t>
      </w:r>
      <w:r w:rsidR="00367DBB"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pelatihan atau </w:t>
      </w:r>
      <w:r w:rsidR="001C7269" w:rsidRPr="002F2973">
        <w:rPr>
          <w:rFonts w:ascii="Times New Roman" w:hAnsi="Times New Roman" w:cs="Times New Roman"/>
          <w:sz w:val="24"/>
          <w:szCs w:val="24"/>
        </w:rPr>
        <w:t>pengetahuan</w:t>
      </w:r>
      <w:r w:rsidRPr="002F2973">
        <w:rPr>
          <w:rFonts w:ascii="Times New Roman" w:hAnsi="Times New Roman" w:cs="Times New Roman"/>
          <w:sz w:val="24"/>
          <w:szCs w:val="24"/>
        </w:rPr>
        <w:t xml:space="preserve"> kepada </w:t>
      </w:r>
      <w:r w:rsidR="00EA190F" w:rsidRPr="002F2973">
        <w:rPr>
          <w:rFonts w:ascii="Times New Roman" w:hAnsi="Times New Roman" w:cs="Times New Roman"/>
          <w:sz w:val="24"/>
          <w:szCs w:val="24"/>
        </w:rPr>
        <w:t>peserta</w:t>
      </w:r>
      <w:r w:rsidR="00667751" w:rsidRPr="002F2973">
        <w:rPr>
          <w:rFonts w:ascii="Times New Roman" w:hAnsi="Times New Roman" w:cs="Times New Roman"/>
          <w:sz w:val="24"/>
          <w:szCs w:val="24"/>
        </w:rPr>
        <w:t>.</w:t>
      </w:r>
      <w:r w:rsidRPr="002F2973">
        <w:rPr>
          <w:rFonts w:ascii="Times New Roman" w:hAnsi="Times New Roman" w:cs="Times New Roman"/>
          <w:sz w:val="24"/>
          <w:szCs w:val="24"/>
        </w:rPr>
        <w:t xml:space="preserve"> </w:t>
      </w:r>
      <w:r w:rsidR="00053659" w:rsidRPr="002F2973">
        <w:rPr>
          <w:rFonts w:ascii="Times New Roman" w:hAnsi="Times New Roman" w:cs="Times New Roman"/>
          <w:sz w:val="24"/>
          <w:szCs w:val="24"/>
        </w:rPr>
        <w:t>Instruktur</w:t>
      </w:r>
      <w:r w:rsidR="00706716" w:rsidRPr="002F2973">
        <w:rPr>
          <w:rFonts w:ascii="Times New Roman" w:hAnsi="Times New Roman" w:cs="Times New Roman"/>
          <w:sz w:val="24"/>
          <w:szCs w:val="24"/>
        </w:rPr>
        <w:t xml:space="preserve"> harus</w:t>
      </w:r>
      <w:r w:rsidR="00682A8C" w:rsidRPr="002F2973">
        <w:rPr>
          <w:rFonts w:ascii="Times New Roman" w:hAnsi="Times New Roman" w:cs="Times New Roman"/>
          <w:sz w:val="24"/>
          <w:szCs w:val="24"/>
        </w:rPr>
        <w:t xml:space="preserve"> menunjukkan</w:t>
      </w:r>
      <w:r w:rsidR="00706716" w:rsidRPr="002F2973">
        <w:rPr>
          <w:rFonts w:ascii="Times New Roman" w:hAnsi="Times New Roman" w:cs="Times New Roman"/>
          <w:sz w:val="24"/>
          <w:szCs w:val="24"/>
        </w:rPr>
        <w:t xml:space="preserve"> kual</w:t>
      </w:r>
      <w:r w:rsidR="00682A8C" w:rsidRPr="002F2973">
        <w:rPr>
          <w:rFonts w:ascii="Times New Roman" w:hAnsi="Times New Roman" w:cs="Times New Roman"/>
          <w:sz w:val="24"/>
          <w:szCs w:val="24"/>
        </w:rPr>
        <w:t xml:space="preserve">ifikasi </w:t>
      </w:r>
      <w:r w:rsidR="00913499" w:rsidRPr="002F2973">
        <w:rPr>
          <w:rFonts w:ascii="Times New Roman" w:hAnsi="Times New Roman" w:cs="Times New Roman"/>
          <w:sz w:val="24"/>
          <w:szCs w:val="24"/>
        </w:rPr>
        <w:t>dan</w:t>
      </w:r>
      <w:r w:rsidR="00706716" w:rsidRPr="002F2973">
        <w:rPr>
          <w:rFonts w:ascii="Times New Roman" w:hAnsi="Times New Roman" w:cs="Times New Roman"/>
          <w:sz w:val="24"/>
          <w:szCs w:val="24"/>
        </w:rPr>
        <w:t xml:space="preserve"> </w:t>
      </w:r>
      <w:r w:rsidR="00395AFA" w:rsidRPr="002F2973">
        <w:rPr>
          <w:rFonts w:ascii="Times New Roman" w:hAnsi="Times New Roman" w:cs="Times New Roman"/>
          <w:sz w:val="24"/>
          <w:szCs w:val="24"/>
        </w:rPr>
        <w:t xml:space="preserve">latar belakang </w:t>
      </w:r>
      <w:r w:rsidR="00706716" w:rsidRPr="002F2973">
        <w:rPr>
          <w:rFonts w:ascii="Times New Roman" w:hAnsi="Times New Roman" w:cs="Times New Roman"/>
          <w:sz w:val="24"/>
          <w:szCs w:val="24"/>
        </w:rPr>
        <w:t>pengalaman yang sesuai di bidangnya, serta mampu menyampaikan materi secara jelas dan memberikan umpan balik yang efektif kepada peserta pelatihan</w:t>
      </w:r>
      <w:r w:rsidR="00053659" w:rsidRPr="002F2973">
        <w:rPr>
          <w:rFonts w:ascii="Times New Roman" w:hAnsi="Times New Roman" w:cs="Times New Roman"/>
          <w:sz w:val="24"/>
          <w:szCs w:val="24"/>
        </w:rPr>
        <w:t xml:space="preserve"> </w:t>
      </w:r>
      <w:r w:rsidR="00053659" w:rsidRPr="002F2973">
        <w:rPr>
          <w:rFonts w:ascii="Times New Roman" w:hAnsi="Times New Roman" w:cs="Times New Roman"/>
          <w:sz w:val="24"/>
          <w:szCs w:val="24"/>
        </w:rPr>
        <w:fldChar w:fldCharType="begin" w:fldLock="1"/>
      </w:r>
      <w:r w:rsidR="00F06ECF" w:rsidRPr="002F2973">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byantoro","given":"Arief","non-dropping-particle":"","parse-names":false,"suffix":""},{"dropping-particle":"","family":"Mardiana","given":"Tri","non-dropping-particle":"","parse-names":false,"suffix":""},{"dropping-particle":"","family":"Hasan","given":"Zulfikar Muhammad","non-dropping-particle":"","parse-names":false,"suffix":""}],"id":"ITEM-1","issue":"5","issued":{"date-parts":[["2022"]]},"number-of-pages":"1-411","title":"Pelatihan dan Pengembangan Sumber Daya Manusia","type":"book","volume":"19"},"uris":["http://www.mendeley.com/documents/?uuid=e4130f2f-acbe-41d3-99c5-5f6d4c23d30e"]}],"mendeley":{"formattedCitation":"(Subyantoro et al., 2022)","plainTextFormattedCitation":"(Subyantoro et al., 2022)","previouslyFormattedCitation":"(Subyantoro et al., 2022)"},"properties":{"noteIndex":0},"schema":"https://github.com/citation-style-language/schema/raw/master/csl-citation.json"}</w:instrText>
      </w:r>
      <w:r w:rsidR="00053659" w:rsidRPr="002F2973">
        <w:rPr>
          <w:rFonts w:ascii="Times New Roman" w:hAnsi="Times New Roman" w:cs="Times New Roman"/>
          <w:sz w:val="24"/>
          <w:szCs w:val="24"/>
        </w:rPr>
        <w:fldChar w:fldCharType="separate"/>
      </w:r>
      <w:r w:rsidR="00053659" w:rsidRPr="002F2973">
        <w:rPr>
          <w:rFonts w:ascii="Times New Roman" w:hAnsi="Times New Roman" w:cs="Times New Roman"/>
          <w:noProof/>
          <w:sz w:val="24"/>
          <w:szCs w:val="24"/>
        </w:rPr>
        <w:t xml:space="preserve">(Subyantoro </w:t>
      </w:r>
      <w:r w:rsidR="009B030C" w:rsidRPr="009B030C">
        <w:rPr>
          <w:rFonts w:ascii="Times New Roman" w:hAnsi="Times New Roman" w:cs="Times New Roman"/>
          <w:i/>
          <w:iCs/>
          <w:noProof/>
          <w:sz w:val="24"/>
          <w:szCs w:val="24"/>
        </w:rPr>
        <w:t>et al</w:t>
      </w:r>
      <w:r w:rsidR="00053659" w:rsidRPr="002F2973">
        <w:rPr>
          <w:rFonts w:ascii="Times New Roman" w:hAnsi="Times New Roman" w:cs="Times New Roman"/>
          <w:noProof/>
          <w:sz w:val="24"/>
          <w:szCs w:val="24"/>
        </w:rPr>
        <w:t>., 2022)</w:t>
      </w:r>
      <w:r w:rsidR="00053659" w:rsidRPr="002F2973">
        <w:rPr>
          <w:rFonts w:ascii="Times New Roman" w:hAnsi="Times New Roman" w:cs="Times New Roman"/>
          <w:sz w:val="24"/>
          <w:szCs w:val="24"/>
        </w:rPr>
        <w:fldChar w:fldCharType="end"/>
      </w:r>
      <w:r w:rsidR="00706716" w:rsidRPr="002F2973">
        <w:rPr>
          <w:rFonts w:ascii="Times New Roman" w:hAnsi="Times New Roman" w:cs="Times New Roman"/>
          <w:sz w:val="24"/>
          <w:szCs w:val="24"/>
        </w:rPr>
        <w:t>.</w:t>
      </w:r>
      <w:r w:rsidR="00571B74" w:rsidRPr="002F2973">
        <w:rPr>
          <w:rFonts w:ascii="Times New Roman" w:hAnsi="Times New Roman" w:cs="Times New Roman"/>
          <w:sz w:val="24"/>
          <w:szCs w:val="24"/>
        </w:rPr>
        <w:t xml:space="preserve"> Instruktur pelatihan harus memiliki keahlian mendalam dan pengalaman relevan di bidangnya agar mampu memahami materi dan menjawab pertanyaan peserta dengan percaya diri. </w:t>
      </w:r>
    </w:p>
    <w:p w14:paraId="2FADF197" w14:textId="579D2EDD" w:rsidR="00571B74" w:rsidRPr="002F2973" w:rsidRDefault="00571B74" w:rsidP="00571B74">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Selain itu, </w:t>
      </w:r>
      <w:r w:rsidR="00FB4A30" w:rsidRPr="002F2973">
        <w:rPr>
          <w:rFonts w:ascii="Times New Roman" w:hAnsi="Times New Roman" w:cs="Times New Roman"/>
          <w:sz w:val="24"/>
          <w:szCs w:val="24"/>
        </w:rPr>
        <w:t>instruktur</w:t>
      </w:r>
      <w:r w:rsidRPr="002F2973">
        <w:rPr>
          <w:rFonts w:ascii="Times New Roman" w:hAnsi="Times New Roman" w:cs="Times New Roman"/>
          <w:sz w:val="24"/>
          <w:szCs w:val="24"/>
        </w:rPr>
        <w:t xml:space="preserve"> perlu </w:t>
      </w:r>
      <w:r w:rsidR="00976D59" w:rsidRPr="002F2973">
        <w:rPr>
          <w:rFonts w:ascii="Times New Roman" w:hAnsi="Times New Roman" w:cs="Times New Roman"/>
          <w:sz w:val="24"/>
          <w:szCs w:val="24"/>
        </w:rPr>
        <w:t>menjelaskan materi dengan</w:t>
      </w:r>
      <w:r w:rsidRPr="002F2973">
        <w:rPr>
          <w:rFonts w:ascii="Times New Roman" w:hAnsi="Times New Roman" w:cs="Times New Roman"/>
          <w:sz w:val="24"/>
          <w:szCs w:val="24"/>
        </w:rPr>
        <w:t xml:space="preserve"> menarik</w:t>
      </w:r>
      <w:r w:rsidR="00AF401C" w:rsidRPr="002F2973">
        <w:rPr>
          <w:rFonts w:ascii="Times New Roman" w:hAnsi="Times New Roman" w:cs="Times New Roman"/>
          <w:sz w:val="24"/>
          <w:szCs w:val="24"/>
        </w:rPr>
        <w:t xml:space="preserve"> yang menerapkan</w:t>
      </w:r>
      <w:r w:rsidRPr="002F2973">
        <w:rPr>
          <w:rFonts w:ascii="Times New Roman" w:hAnsi="Times New Roman" w:cs="Times New Roman"/>
          <w:sz w:val="24"/>
          <w:szCs w:val="24"/>
        </w:rPr>
        <w:t xml:space="preserve"> berbagai metode </w:t>
      </w:r>
      <w:r w:rsidR="00AF401C" w:rsidRPr="002F2973">
        <w:rPr>
          <w:rFonts w:ascii="Times New Roman" w:hAnsi="Times New Roman" w:cs="Times New Roman"/>
          <w:sz w:val="24"/>
          <w:szCs w:val="24"/>
        </w:rPr>
        <w:t>pembelajaran</w:t>
      </w:r>
      <w:r w:rsidRPr="002F2973">
        <w:rPr>
          <w:rFonts w:ascii="Times New Roman" w:hAnsi="Times New Roman" w:cs="Times New Roman"/>
          <w:sz w:val="24"/>
          <w:szCs w:val="24"/>
        </w:rPr>
        <w:t xml:space="preserve"> seperti diskusi interaktif, simulasi, atau studi kasus, untuk memastikan peserta terlibat aktif dan dapat memahami materi secara efektif. Instruktur yang berkualitas juga berperan sebagai fasilitator, mentor, dan motivator, memberikan umpan balik yang </w:t>
      </w:r>
      <w:r w:rsidR="00C104AF" w:rsidRPr="002F2973">
        <w:rPr>
          <w:rFonts w:ascii="Times New Roman" w:hAnsi="Times New Roman" w:cs="Times New Roman"/>
          <w:sz w:val="24"/>
          <w:szCs w:val="24"/>
        </w:rPr>
        <w:t>membangun</w:t>
      </w:r>
      <w:r w:rsidRPr="002F2973">
        <w:rPr>
          <w:rFonts w:ascii="Times New Roman" w:hAnsi="Times New Roman" w:cs="Times New Roman"/>
          <w:sz w:val="24"/>
          <w:szCs w:val="24"/>
        </w:rPr>
        <w:t xml:space="preserve"> untuk membantu peserta mengenali kekuatan serta kelemahan mereka, sekaligus mendorong pengembangan dan perbaikan lebih lanjut. </w:t>
      </w:r>
    </w:p>
    <w:p w14:paraId="46233594" w14:textId="29BB6995" w:rsidR="009F1D24" w:rsidRPr="002F2973" w:rsidRDefault="009F1D24" w:rsidP="00A17416">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Menurut</w:t>
      </w:r>
      <w:r w:rsidR="00D64DBA" w:rsidRPr="002F2973">
        <w:rPr>
          <w:rFonts w:ascii="Times New Roman" w:hAnsi="Times New Roman" w:cs="Times New Roman"/>
          <w:sz w:val="24"/>
          <w:szCs w:val="24"/>
        </w:rPr>
        <w:t xml:space="preserve"> </w:t>
      </w:r>
      <w:r w:rsidR="00D64DBA" w:rsidRPr="002F2973">
        <w:rPr>
          <w:rFonts w:ascii="Times New Roman" w:hAnsi="Times New Roman" w:cs="Times New Roman"/>
          <w:sz w:val="24"/>
          <w:szCs w:val="24"/>
        </w:rPr>
        <w:fldChar w:fldCharType="begin" w:fldLock="1"/>
      </w:r>
      <w:r w:rsidR="00B52EFC" w:rsidRPr="002F2973">
        <w:rPr>
          <w:rFonts w:ascii="Times New Roman" w:hAnsi="Times New Roman" w:cs="Times New Roman"/>
          <w:sz w:val="24"/>
          <w:szCs w:val="24"/>
        </w:rPr>
        <w:instrText>ADDIN CSL_CITATION {"citationItems":[{"id":"ITEM-1","itemData":{"ISBN":"979-412-165-7","author":[{"dropping-particle":"","family":"Hasibuan","given":"Malayu S.P.","non-dropping-particle":"","parse-names":false,"suffix":""}],"edition":"6","id":"ITEM-1","issued":{"date-parts":[["2011"]]},"number-of-pages":"254","publisher":"PT Midas Surya Grafindo","publisher-place":"Jakarta","title":"Manajemen Sumber Daya Manusia","type":"book"},"uris":["http://www.mendeley.com/documents/?uuid=1440010e-242b-48b7-9966-d3bfa2ed2d88"]}],"mendeley":{"formattedCitation":"(Hasibuan, 2011)","manualFormatting":"Hasibuan (2011)","plainTextFormattedCitation":"(Hasibuan, 2011)","previouslyFormattedCitation":"(Hasibuan, 2011)"},"properties":{"noteIndex":0},"schema":"https://github.com/citation-style-language/schema/raw/master/csl-citation.json"}</w:instrText>
      </w:r>
      <w:r w:rsidR="00D64DBA" w:rsidRPr="002F2973">
        <w:rPr>
          <w:rFonts w:ascii="Times New Roman" w:hAnsi="Times New Roman" w:cs="Times New Roman"/>
          <w:sz w:val="24"/>
          <w:szCs w:val="24"/>
        </w:rPr>
        <w:fldChar w:fldCharType="separate"/>
      </w:r>
      <w:r w:rsidR="00D64DBA" w:rsidRPr="002F2973">
        <w:rPr>
          <w:rFonts w:ascii="Times New Roman" w:hAnsi="Times New Roman" w:cs="Times New Roman"/>
          <w:noProof/>
          <w:sz w:val="24"/>
          <w:szCs w:val="24"/>
        </w:rPr>
        <w:t>Hasibuan</w:t>
      </w:r>
      <w:r w:rsidR="008438DD" w:rsidRPr="002F2973">
        <w:rPr>
          <w:rFonts w:ascii="Times New Roman" w:hAnsi="Times New Roman" w:cs="Times New Roman"/>
          <w:noProof/>
          <w:sz w:val="24"/>
          <w:szCs w:val="24"/>
        </w:rPr>
        <w:t xml:space="preserve"> (</w:t>
      </w:r>
      <w:r w:rsidR="00D64DBA" w:rsidRPr="002F2973">
        <w:rPr>
          <w:rFonts w:ascii="Times New Roman" w:hAnsi="Times New Roman" w:cs="Times New Roman"/>
          <w:noProof/>
          <w:sz w:val="24"/>
          <w:szCs w:val="24"/>
        </w:rPr>
        <w:t>2011)</w:t>
      </w:r>
      <w:r w:rsidR="00D64DBA" w:rsidRPr="002F2973">
        <w:rPr>
          <w:rFonts w:ascii="Times New Roman" w:hAnsi="Times New Roman" w:cs="Times New Roman"/>
          <w:sz w:val="24"/>
          <w:szCs w:val="24"/>
        </w:rPr>
        <w:fldChar w:fldCharType="end"/>
      </w:r>
      <w:r w:rsidR="008438DD" w:rsidRPr="002F2973">
        <w:rPr>
          <w:rFonts w:ascii="Times New Roman" w:hAnsi="Times New Roman" w:cs="Times New Roman"/>
          <w:sz w:val="24"/>
          <w:szCs w:val="24"/>
        </w:rPr>
        <w:t xml:space="preserve"> </w:t>
      </w:r>
      <w:r w:rsidR="00FF4FA9" w:rsidRPr="002F2973">
        <w:rPr>
          <w:rFonts w:ascii="Times New Roman" w:hAnsi="Times New Roman" w:cs="Times New Roman"/>
          <w:sz w:val="24"/>
          <w:szCs w:val="24"/>
        </w:rPr>
        <w:t>terdapat sejumlah kriteria yang perlu dipenuhi oleh seorang instruktur agar mampu menyampaikan materi pelatihan yang sejalan dengan kebutuhan peserta, di antaranya:</w:t>
      </w:r>
    </w:p>
    <w:p w14:paraId="1C61DA95" w14:textId="77777777" w:rsidR="002A6217" w:rsidRPr="002F2973" w:rsidRDefault="009F1D24" w:rsidP="00747644">
      <w:pPr>
        <w:pStyle w:val="ListParagraph"/>
        <w:numPr>
          <w:ilvl w:val="1"/>
          <w:numId w:val="19"/>
        </w:numPr>
        <w:spacing w:line="480" w:lineRule="auto"/>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Keterampilan Mengajar </w:t>
      </w:r>
      <w:r w:rsidRPr="002F2973">
        <w:rPr>
          <w:rFonts w:ascii="Times New Roman" w:hAnsi="Times New Roman" w:cs="Times New Roman"/>
          <w:b/>
          <w:bCs/>
          <w:i/>
          <w:iCs/>
          <w:sz w:val="24"/>
          <w:szCs w:val="24"/>
        </w:rPr>
        <w:t>(Teaching Skill)</w:t>
      </w:r>
    </w:p>
    <w:p w14:paraId="4FCB3E7D" w14:textId="0B75978A" w:rsidR="009F1D24" w:rsidRPr="002F2973" w:rsidRDefault="00F265D4" w:rsidP="00F54D85">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Kemampuan seorang pelatih untuk menyampaikan pengetahuan, keterampilan, dan informasi </w:t>
      </w:r>
      <w:r w:rsidR="00CD322B" w:rsidRPr="002F2973">
        <w:rPr>
          <w:rFonts w:ascii="Times New Roman" w:hAnsi="Times New Roman" w:cs="Times New Roman"/>
          <w:sz w:val="24"/>
          <w:szCs w:val="24"/>
        </w:rPr>
        <w:t>secara</w:t>
      </w:r>
      <w:r w:rsidRPr="002F2973">
        <w:rPr>
          <w:rFonts w:ascii="Times New Roman" w:hAnsi="Times New Roman" w:cs="Times New Roman"/>
          <w:sz w:val="24"/>
          <w:szCs w:val="24"/>
        </w:rPr>
        <w:t xml:space="preserve"> efektif </w:t>
      </w:r>
      <w:r w:rsidR="00D93565" w:rsidRPr="002F2973">
        <w:rPr>
          <w:rFonts w:ascii="Times New Roman" w:hAnsi="Times New Roman" w:cs="Times New Roman"/>
          <w:sz w:val="24"/>
          <w:szCs w:val="24"/>
        </w:rPr>
        <w:t xml:space="preserve">serta </w:t>
      </w:r>
      <w:r w:rsidRPr="002F2973">
        <w:rPr>
          <w:rFonts w:ascii="Times New Roman" w:hAnsi="Times New Roman" w:cs="Times New Roman"/>
          <w:sz w:val="24"/>
          <w:szCs w:val="24"/>
        </w:rPr>
        <w:t>mudah d</w:t>
      </w:r>
      <w:r w:rsidR="006C4E91" w:rsidRPr="002F2973">
        <w:rPr>
          <w:rFonts w:ascii="Times New Roman" w:hAnsi="Times New Roman" w:cs="Times New Roman"/>
          <w:sz w:val="24"/>
          <w:szCs w:val="24"/>
        </w:rPr>
        <w:t>imengerti</w:t>
      </w:r>
      <w:r w:rsidRPr="002F2973">
        <w:rPr>
          <w:rFonts w:ascii="Times New Roman" w:hAnsi="Times New Roman" w:cs="Times New Roman"/>
          <w:sz w:val="24"/>
          <w:szCs w:val="24"/>
        </w:rPr>
        <w:t xml:space="preserve"> </w:t>
      </w:r>
      <w:r w:rsidR="006C4E91" w:rsidRPr="002F2973">
        <w:rPr>
          <w:rFonts w:ascii="Times New Roman" w:hAnsi="Times New Roman" w:cs="Times New Roman"/>
          <w:sz w:val="24"/>
          <w:szCs w:val="24"/>
        </w:rPr>
        <w:t>oleh</w:t>
      </w:r>
      <w:r w:rsidRPr="002F2973">
        <w:rPr>
          <w:rFonts w:ascii="Times New Roman" w:hAnsi="Times New Roman" w:cs="Times New Roman"/>
          <w:sz w:val="24"/>
          <w:szCs w:val="24"/>
        </w:rPr>
        <w:t xml:space="preserve"> peserta pelatihan dikenal sebagai keterampilan mengajar. </w:t>
      </w:r>
      <w:r w:rsidR="009F1D24" w:rsidRPr="002F2973">
        <w:rPr>
          <w:rFonts w:ascii="Times New Roman" w:hAnsi="Times New Roman" w:cs="Times New Roman"/>
          <w:sz w:val="24"/>
          <w:szCs w:val="24"/>
        </w:rPr>
        <w:t xml:space="preserve">Instruktur </w:t>
      </w:r>
      <w:r w:rsidR="009F1D24" w:rsidRPr="002F2973">
        <w:rPr>
          <w:rFonts w:ascii="Times New Roman" w:hAnsi="Times New Roman" w:cs="Times New Roman"/>
          <w:sz w:val="24"/>
          <w:szCs w:val="24"/>
        </w:rPr>
        <w:lastRenderedPageBreak/>
        <w:t>diharapkan dapat memotivasi, membi</w:t>
      </w:r>
      <w:r w:rsidR="00763B8E" w:rsidRPr="002F2973">
        <w:rPr>
          <w:rFonts w:ascii="Times New Roman" w:hAnsi="Times New Roman" w:cs="Times New Roman"/>
          <w:sz w:val="24"/>
          <w:szCs w:val="24"/>
        </w:rPr>
        <w:t>mbing</w:t>
      </w:r>
      <w:r w:rsidR="009F1D24" w:rsidRPr="002F2973">
        <w:rPr>
          <w:rFonts w:ascii="Times New Roman" w:hAnsi="Times New Roman" w:cs="Times New Roman"/>
          <w:sz w:val="24"/>
          <w:szCs w:val="24"/>
        </w:rPr>
        <w:t>, dan meng</w:t>
      </w:r>
      <w:r w:rsidR="00331A91" w:rsidRPr="002F2973">
        <w:rPr>
          <w:rFonts w:ascii="Times New Roman" w:hAnsi="Times New Roman" w:cs="Times New Roman"/>
          <w:sz w:val="24"/>
          <w:szCs w:val="24"/>
        </w:rPr>
        <w:t xml:space="preserve">asah potensi peserta, </w:t>
      </w:r>
      <w:r w:rsidR="005D0D79" w:rsidRPr="002F2973">
        <w:rPr>
          <w:rFonts w:ascii="Times New Roman" w:hAnsi="Times New Roman" w:cs="Times New Roman"/>
          <w:sz w:val="24"/>
          <w:szCs w:val="24"/>
        </w:rPr>
        <w:t xml:space="preserve">sehingga mereka dapat bekerja secara mandiri dan meningkatkan rasa percaya diri. </w:t>
      </w:r>
    </w:p>
    <w:p w14:paraId="68AEA816" w14:textId="77777777" w:rsidR="002A6217" w:rsidRPr="002F2973" w:rsidRDefault="009F1D24" w:rsidP="00747644">
      <w:pPr>
        <w:pStyle w:val="ListParagraph"/>
        <w:numPr>
          <w:ilvl w:val="1"/>
          <w:numId w:val="19"/>
        </w:numPr>
        <w:spacing w:line="480" w:lineRule="auto"/>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Keterampilan Komunikasi </w:t>
      </w:r>
      <w:r w:rsidRPr="002F2973">
        <w:rPr>
          <w:rFonts w:ascii="Times New Roman" w:hAnsi="Times New Roman" w:cs="Times New Roman"/>
          <w:b/>
          <w:bCs/>
          <w:i/>
          <w:iCs/>
          <w:sz w:val="24"/>
          <w:szCs w:val="24"/>
        </w:rPr>
        <w:t>(Communication Skill)</w:t>
      </w:r>
    </w:p>
    <w:p w14:paraId="43292571" w14:textId="7F560782" w:rsidR="009F1D24" w:rsidRPr="002F2973" w:rsidRDefault="00537531" w:rsidP="00F54D85">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Seorang pelatih perlu</w:t>
      </w:r>
      <w:r w:rsidR="009F1D24" w:rsidRPr="002F2973">
        <w:rPr>
          <w:rFonts w:ascii="Times New Roman" w:hAnsi="Times New Roman" w:cs="Times New Roman"/>
          <w:sz w:val="24"/>
          <w:szCs w:val="24"/>
        </w:rPr>
        <w:t xml:space="preserve"> memiliki </w:t>
      </w:r>
      <w:r w:rsidR="00C232F3" w:rsidRPr="002F2973">
        <w:rPr>
          <w:rFonts w:ascii="Times New Roman" w:hAnsi="Times New Roman" w:cs="Times New Roman"/>
          <w:sz w:val="24"/>
          <w:szCs w:val="24"/>
        </w:rPr>
        <w:t>keterampilan komunikasi yang efektif</w:t>
      </w:r>
      <w:r w:rsidR="005301DF" w:rsidRPr="002F2973">
        <w:rPr>
          <w:rFonts w:ascii="Times New Roman" w:hAnsi="Times New Roman" w:cs="Times New Roman"/>
          <w:sz w:val="24"/>
          <w:szCs w:val="24"/>
        </w:rPr>
        <w:t xml:space="preserve">, baik dalam berbicara, menulis, maupun menggunakan kata-kata, sehingga dapat disampaikan dengan jelas dan mudah dimengerti oleh peserta pelatihan. </w:t>
      </w:r>
      <w:r w:rsidR="003331B3" w:rsidRPr="002F2973">
        <w:rPr>
          <w:rFonts w:ascii="Times New Roman" w:hAnsi="Times New Roman" w:cs="Times New Roman"/>
          <w:sz w:val="24"/>
          <w:szCs w:val="24"/>
        </w:rPr>
        <w:t>Kemampuan komunikasi termasuk komunikasi verbal (dalam bentuk berbicara), non-verbal (dalam bentuk bahasa tubuh), dan tertulis (dalam bentuk materi pelatihan).</w:t>
      </w:r>
    </w:p>
    <w:p w14:paraId="03DAE1F2" w14:textId="77777777" w:rsidR="002A6217" w:rsidRPr="002F2973" w:rsidRDefault="009F1D24" w:rsidP="00747644">
      <w:pPr>
        <w:pStyle w:val="ListParagraph"/>
        <w:keepNext/>
        <w:numPr>
          <w:ilvl w:val="1"/>
          <w:numId w:val="19"/>
        </w:numPr>
        <w:spacing w:line="480" w:lineRule="auto"/>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Kewibawaan Kepribadian </w:t>
      </w:r>
      <w:r w:rsidRPr="002F2973">
        <w:rPr>
          <w:rFonts w:ascii="Times New Roman" w:hAnsi="Times New Roman" w:cs="Times New Roman"/>
          <w:b/>
          <w:bCs/>
          <w:i/>
          <w:iCs/>
          <w:sz w:val="24"/>
          <w:szCs w:val="24"/>
        </w:rPr>
        <w:t>(Personality Authority)</w:t>
      </w:r>
    </w:p>
    <w:p w14:paraId="1C8E2656" w14:textId="3707ED5E" w:rsidR="009F1D24" w:rsidRPr="002F2973" w:rsidRDefault="00DA7B99" w:rsidP="00AD5D18">
      <w:pPr>
        <w:pStyle w:val="ListParagraph"/>
        <w:keepNext/>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Kemampuan pelatih untuk memimpin dan memengaruhi peserta dengan cara yang positif dikenal sebagai kewibawaan kepribadian.  Seorang pelatih harus ramah, disiplin, dan dihormati oleh peserta.</w:t>
      </w:r>
      <w:r w:rsidR="00404DF8" w:rsidRPr="002F2973">
        <w:rPr>
          <w:rFonts w:ascii="Times New Roman" w:hAnsi="Times New Roman" w:cs="Times New Roman"/>
          <w:sz w:val="24"/>
          <w:szCs w:val="24"/>
        </w:rPr>
        <w:t xml:space="preserve"> </w:t>
      </w:r>
      <w:r w:rsidR="009F1D24" w:rsidRPr="002F2973">
        <w:rPr>
          <w:rFonts w:ascii="Times New Roman" w:hAnsi="Times New Roman" w:cs="Times New Roman"/>
          <w:sz w:val="24"/>
          <w:szCs w:val="24"/>
        </w:rPr>
        <w:t xml:space="preserve">Pelatih </w:t>
      </w:r>
      <w:r w:rsidR="005D4682" w:rsidRPr="002F2973">
        <w:rPr>
          <w:rFonts w:ascii="Times New Roman" w:hAnsi="Times New Roman" w:cs="Times New Roman"/>
          <w:sz w:val="24"/>
          <w:szCs w:val="24"/>
        </w:rPr>
        <w:t>perlu</w:t>
      </w:r>
      <w:r w:rsidR="009F1D24" w:rsidRPr="002F2973">
        <w:rPr>
          <w:rFonts w:ascii="Times New Roman" w:hAnsi="Times New Roman" w:cs="Times New Roman"/>
          <w:sz w:val="24"/>
          <w:szCs w:val="24"/>
        </w:rPr>
        <w:t xml:space="preserve"> </w:t>
      </w:r>
      <w:r w:rsidR="005D4682" w:rsidRPr="002F2973">
        <w:rPr>
          <w:rFonts w:ascii="Times New Roman" w:hAnsi="Times New Roman" w:cs="Times New Roman"/>
          <w:sz w:val="24"/>
          <w:szCs w:val="24"/>
        </w:rPr>
        <w:t>menunjukkan</w:t>
      </w:r>
      <w:r w:rsidR="009F1D24" w:rsidRPr="002F2973">
        <w:rPr>
          <w:rFonts w:ascii="Times New Roman" w:hAnsi="Times New Roman" w:cs="Times New Roman"/>
          <w:sz w:val="24"/>
          <w:szCs w:val="24"/>
        </w:rPr>
        <w:t xml:space="preserve"> kewibawaan dan </w:t>
      </w:r>
      <w:r w:rsidR="000973D5" w:rsidRPr="002F2973">
        <w:rPr>
          <w:rFonts w:ascii="Times New Roman" w:hAnsi="Times New Roman" w:cs="Times New Roman"/>
          <w:sz w:val="24"/>
          <w:szCs w:val="24"/>
        </w:rPr>
        <w:t xml:space="preserve">memperlakukan peserta pelatihan </w:t>
      </w:r>
      <w:r w:rsidR="00445998" w:rsidRPr="002F2973">
        <w:rPr>
          <w:rFonts w:ascii="Times New Roman" w:hAnsi="Times New Roman" w:cs="Times New Roman"/>
          <w:sz w:val="24"/>
          <w:szCs w:val="24"/>
        </w:rPr>
        <w:t xml:space="preserve">dengan </w:t>
      </w:r>
      <w:r w:rsidR="000233A5" w:rsidRPr="002F2973">
        <w:rPr>
          <w:rFonts w:ascii="Times New Roman" w:hAnsi="Times New Roman" w:cs="Times New Roman"/>
          <w:sz w:val="24"/>
          <w:szCs w:val="24"/>
        </w:rPr>
        <w:t>sikap yang baik</w:t>
      </w:r>
      <w:r w:rsidR="00B101D1" w:rsidRPr="002F2973">
        <w:rPr>
          <w:rFonts w:ascii="Times New Roman" w:hAnsi="Times New Roman" w:cs="Times New Roman"/>
          <w:sz w:val="24"/>
          <w:szCs w:val="24"/>
        </w:rPr>
        <w:t xml:space="preserve">, </w:t>
      </w:r>
      <w:r w:rsidR="009F1D24" w:rsidRPr="002F2973">
        <w:rPr>
          <w:rFonts w:ascii="Times New Roman" w:hAnsi="Times New Roman" w:cs="Times New Roman"/>
          <w:sz w:val="24"/>
          <w:szCs w:val="24"/>
        </w:rPr>
        <w:t xml:space="preserve">serta </w:t>
      </w:r>
      <w:r w:rsidR="00B101D1" w:rsidRPr="002F2973">
        <w:rPr>
          <w:rFonts w:ascii="Times New Roman" w:hAnsi="Times New Roman" w:cs="Times New Roman"/>
          <w:sz w:val="24"/>
          <w:szCs w:val="24"/>
        </w:rPr>
        <w:t xml:space="preserve">dapat </w:t>
      </w:r>
      <w:r w:rsidR="009F1D24" w:rsidRPr="002F2973">
        <w:rPr>
          <w:rFonts w:ascii="Times New Roman" w:hAnsi="Times New Roman" w:cs="Times New Roman"/>
          <w:sz w:val="24"/>
          <w:szCs w:val="24"/>
        </w:rPr>
        <w:t>diakui kemampuannya.</w:t>
      </w:r>
    </w:p>
    <w:p w14:paraId="4B78468F" w14:textId="77777777" w:rsidR="002A6217" w:rsidRPr="002F2973" w:rsidRDefault="009F1D24" w:rsidP="00747644">
      <w:pPr>
        <w:pStyle w:val="ListParagraph"/>
        <w:numPr>
          <w:ilvl w:val="1"/>
          <w:numId w:val="19"/>
        </w:numPr>
        <w:spacing w:line="480" w:lineRule="auto"/>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Keterampilan Sosial </w:t>
      </w:r>
      <w:r w:rsidRPr="002F2973">
        <w:rPr>
          <w:rFonts w:ascii="Times New Roman" w:hAnsi="Times New Roman" w:cs="Times New Roman"/>
          <w:b/>
          <w:bCs/>
          <w:i/>
          <w:iCs/>
          <w:sz w:val="24"/>
          <w:szCs w:val="24"/>
        </w:rPr>
        <w:t>(Social Skill</w:t>
      </w:r>
      <w:r w:rsidR="002A6217" w:rsidRPr="002F2973">
        <w:rPr>
          <w:rFonts w:ascii="Times New Roman" w:hAnsi="Times New Roman" w:cs="Times New Roman"/>
          <w:b/>
          <w:bCs/>
          <w:i/>
          <w:iCs/>
          <w:sz w:val="24"/>
          <w:szCs w:val="24"/>
        </w:rPr>
        <w:t>)</w:t>
      </w:r>
    </w:p>
    <w:p w14:paraId="14617342" w14:textId="7D56E5F7" w:rsidR="009F1D24" w:rsidRPr="002F2973" w:rsidRDefault="00D45F24" w:rsidP="00F54D85">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Kemampuan pelatih untuk berinteraksi secara positif dengan peserta dan membangun hubungan yang baik dikenal sebagai keterampilan sosial.</w:t>
      </w:r>
      <w:r w:rsidR="0003416C" w:rsidRPr="002F2973">
        <w:rPr>
          <w:rFonts w:ascii="Times New Roman" w:hAnsi="Times New Roman" w:cs="Times New Roman"/>
          <w:sz w:val="24"/>
          <w:szCs w:val="24"/>
        </w:rPr>
        <w:t xml:space="preserve"> </w:t>
      </w:r>
      <w:r w:rsidR="009F1D24" w:rsidRPr="002F2973">
        <w:rPr>
          <w:rFonts w:ascii="Times New Roman" w:hAnsi="Times New Roman" w:cs="Times New Roman"/>
          <w:sz w:val="24"/>
          <w:szCs w:val="24"/>
        </w:rPr>
        <w:t xml:space="preserve">Pelatih harus mahir </w:t>
      </w:r>
      <w:r w:rsidR="00C13A6D" w:rsidRPr="002F2973">
        <w:rPr>
          <w:rFonts w:ascii="Times New Roman" w:hAnsi="Times New Roman" w:cs="Times New Roman"/>
          <w:sz w:val="24"/>
          <w:szCs w:val="24"/>
        </w:rPr>
        <w:t xml:space="preserve">dalam </w:t>
      </w:r>
      <w:r w:rsidR="00554F52" w:rsidRPr="002F2973">
        <w:rPr>
          <w:rFonts w:ascii="Times New Roman" w:hAnsi="Times New Roman" w:cs="Times New Roman"/>
          <w:sz w:val="24"/>
          <w:szCs w:val="24"/>
        </w:rPr>
        <w:t>ber</w:t>
      </w:r>
      <w:r w:rsidR="00C13A6D" w:rsidRPr="002F2973">
        <w:rPr>
          <w:rFonts w:ascii="Times New Roman" w:hAnsi="Times New Roman" w:cs="Times New Roman"/>
          <w:sz w:val="24"/>
          <w:szCs w:val="24"/>
        </w:rPr>
        <w:t>sosialisasi</w:t>
      </w:r>
      <w:r w:rsidR="009F1D24" w:rsidRPr="002F2973">
        <w:rPr>
          <w:rFonts w:ascii="Times New Roman" w:hAnsi="Times New Roman" w:cs="Times New Roman"/>
          <w:sz w:val="24"/>
          <w:szCs w:val="24"/>
        </w:rPr>
        <w:t xml:space="preserve"> </w:t>
      </w:r>
      <w:r w:rsidR="00554F52" w:rsidRPr="002F2973">
        <w:rPr>
          <w:rFonts w:ascii="Times New Roman" w:hAnsi="Times New Roman" w:cs="Times New Roman"/>
          <w:sz w:val="24"/>
          <w:szCs w:val="24"/>
        </w:rPr>
        <w:t>sehingga dapat</w:t>
      </w:r>
      <w:r w:rsidR="009F1D24" w:rsidRPr="002F2973">
        <w:rPr>
          <w:rFonts w:ascii="Times New Roman" w:hAnsi="Times New Roman" w:cs="Times New Roman"/>
          <w:sz w:val="24"/>
          <w:szCs w:val="24"/>
        </w:rPr>
        <w:t xml:space="preserve"> </w:t>
      </w:r>
      <w:r w:rsidR="00554F52" w:rsidRPr="002F2973">
        <w:rPr>
          <w:rFonts w:ascii="Times New Roman" w:hAnsi="Times New Roman" w:cs="Times New Roman"/>
          <w:sz w:val="24"/>
          <w:szCs w:val="24"/>
        </w:rPr>
        <w:t>memperoleh kepercayaan dari</w:t>
      </w:r>
      <w:r w:rsidR="009F1D24" w:rsidRPr="002F2973">
        <w:rPr>
          <w:rFonts w:ascii="Times New Roman" w:hAnsi="Times New Roman" w:cs="Times New Roman"/>
          <w:sz w:val="24"/>
          <w:szCs w:val="24"/>
        </w:rPr>
        <w:t xml:space="preserve"> peserta pelatihan. </w:t>
      </w:r>
      <w:r w:rsidR="00566417" w:rsidRPr="002F2973">
        <w:rPr>
          <w:rFonts w:ascii="Times New Roman" w:hAnsi="Times New Roman" w:cs="Times New Roman"/>
          <w:sz w:val="24"/>
          <w:szCs w:val="24"/>
        </w:rPr>
        <w:t>Selain itu, p</w:t>
      </w:r>
      <w:r w:rsidR="009F1D24" w:rsidRPr="002F2973">
        <w:rPr>
          <w:rFonts w:ascii="Times New Roman" w:hAnsi="Times New Roman" w:cs="Times New Roman"/>
          <w:sz w:val="24"/>
          <w:szCs w:val="24"/>
        </w:rPr>
        <w:t xml:space="preserve">elatih harus </w:t>
      </w:r>
      <w:r w:rsidR="00F95D09" w:rsidRPr="002F2973">
        <w:rPr>
          <w:rFonts w:ascii="Times New Roman" w:hAnsi="Times New Roman" w:cs="Times New Roman"/>
          <w:sz w:val="24"/>
          <w:szCs w:val="24"/>
        </w:rPr>
        <w:t>bersikap membantu, tetap objektif, bangga terhadap perkembangan peserta, serta menghormati pendapat dari peserta pelatihan</w:t>
      </w:r>
      <w:r w:rsidR="009F1D24" w:rsidRPr="002F2973">
        <w:rPr>
          <w:rFonts w:ascii="Times New Roman" w:hAnsi="Times New Roman" w:cs="Times New Roman"/>
          <w:sz w:val="24"/>
          <w:szCs w:val="24"/>
        </w:rPr>
        <w:t>.</w:t>
      </w:r>
    </w:p>
    <w:p w14:paraId="154CC111" w14:textId="03B22666" w:rsidR="002A6217" w:rsidRPr="002F2973" w:rsidRDefault="009F1D24" w:rsidP="00747644">
      <w:pPr>
        <w:pStyle w:val="ListParagraph"/>
        <w:numPr>
          <w:ilvl w:val="1"/>
          <w:numId w:val="19"/>
        </w:numPr>
        <w:spacing w:line="480" w:lineRule="auto"/>
        <w:jc w:val="both"/>
        <w:rPr>
          <w:rFonts w:ascii="Times New Roman" w:hAnsi="Times New Roman" w:cs="Times New Roman"/>
          <w:b/>
          <w:bCs/>
          <w:sz w:val="24"/>
          <w:szCs w:val="24"/>
        </w:rPr>
      </w:pPr>
      <w:r w:rsidRPr="002F2973">
        <w:rPr>
          <w:rFonts w:ascii="Times New Roman" w:hAnsi="Times New Roman" w:cs="Times New Roman"/>
          <w:b/>
          <w:bCs/>
          <w:sz w:val="24"/>
          <w:szCs w:val="24"/>
        </w:rPr>
        <w:lastRenderedPageBreak/>
        <w:t xml:space="preserve">Kompetensi Teknis </w:t>
      </w:r>
      <w:r w:rsidRPr="002F2973">
        <w:rPr>
          <w:rFonts w:ascii="Times New Roman" w:hAnsi="Times New Roman" w:cs="Times New Roman"/>
          <w:b/>
          <w:bCs/>
          <w:i/>
          <w:iCs/>
          <w:sz w:val="24"/>
          <w:szCs w:val="24"/>
        </w:rPr>
        <w:t xml:space="preserve">(Technical </w:t>
      </w:r>
      <w:r w:rsidR="0001043B" w:rsidRPr="002F2973">
        <w:rPr>
          <w:rFonts w:ascii="Times New Roman" w:hAnsi="Times New Roman" w:cs="Times New Roman"/>
          <w:b/>
          <w:bCs/>
          <w:i/>
          <w:iCs/>
          <w:sz w:val="24"/>
          <w:szCs w:val="24"/>
        </w:rPr>
        <w:t>Competent</w:t>
      </w:r>
      <w:r w:rsidRPr="002F2973">
        <w:rPr>
          <w:rFonts w:ascii="Times New Roman" w:hAnsi="Times New Roman" w:cs="Times New Roman"/>
          <w:b/>
          <w:bCs/>
          <w:i/>
          <w:iCs/>
          <w:sz w:val="24"/>
          <w:szCs w:val="24"/>
        </w:rPr>
        <w:t>)</w:t>
      </w:r>
    </w:p>
    <w:p w14:paraId="798F5F6C" w14:textId="10E62C58" w:rsidR="009F1D24" w:rsidRPr="002F2973" w:rsidRDefault="0021160D" w:rsidP="00F54D85">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Kemampuan pelatih untuk menguasai materi pelatihan dan keterampilan teknis yang</w:t>
      </w:r>
      <w:r w:rsidR="004F5E5D">
        <w:rPr>
          <w:rFonts w:ascii="Times New Roman" w:hAnsi="Times New Roman" w:cs="Times New Roman"/>
          <w:sz w:val="24"/>
          <w:szCs w:val="24"/>
        </w:rPr>
        <w:t xml:space="preserve"> berhubungan langsung</w:t>
      </w:r>
      <w:r w:rsidRPr="002F2973">
        <w:rPr>
          <w:rFonts w:ascii="Times New Roman" w:hAnsi="Times New Roman" w:cs="Times New Roman"/>
          <w:sz w:val="24"/>
          <w:szCs w:val="24"/>
        </w:rPr>
        <w:t xml:space="preserve"> d</w:t>
      </w:r>
      <w:r w:rsidR="006F5075">
        <w:rPr>
          <w:rFonts w:ascii="Times New Roman" w:hAnsi="Times New Roman" w:cs="Times New Roman"/>
          <w:sz w:val="24"/>
          <w:szCs w:val="24"/>
        </w:rPr>
        <w:t xml:space="preserve">engan </w:t>
      </w:r>
      <w:r w:rsidR="00076562">
        <w:rPr>
          <w:rFonts w:ascii="Times New Roman" w:hAnsi="Times New Roman" w:cs="Times New Roman"/>
          <w:sz w:val="24"/>
          <w:szCs w:val="24"/>
        </w:rPr>
        <w:t xml:space="preserve">tugas mereka </w:t>
      </w:r>
      <w:r w:rsidRPr="002F2973">
        <w:rPr>
          <w:rFonts w:ascii="Times New Roman" w:hAnsi="Times New Roman" w:cs="Times New Roman"/>
          <w:sz w:val="24"/>
          <w:szCs w:val="24"/>
        </w:rPr>
        <w:t xml:space="preserve">disebut kompetensi teknis. </w:t>
      </w:r>
      <w:r w:rsidR="00402DA1" w:rsidRPr="002F2973">
        <w:rPr>
          <w:rFonts w:ascii="Times New Roman" w:hAnsi="Times New Roman" w:cs="Times New Roman"/>
          <w:sz w:val="24"/>
          <w:szCs w:val="24"/>
        </w:rPr>
        <w:t>Seorang pelatih perlu menguasai keahlian teknis, memiliki pemahaman teor</w:t>
      </w:r>
      <w:r w:rsidR="00E26CB2" w:rsidRPr="002F2973">
        <w:rPr>
          <w:rFonts w:ascii="Times New Roman" w:hAnsi="Times New Roman" w:cs="Times New Roman"/>
          <w:sz w:val="24"/>
          <w:szCs w:val="24"/>
        </w:rPr>
        <w:t>i</w:t>
      </w:r>
      <w:r w:rsidR="00402DA1" w:rsidRPr="002F2973">
        <w:rPr>
          <w:rFonts w:ascii="Times New Roman" w:hAnsi="Times New Roman" w:cs="Times New Roman"/>
          <w:sz w:val="24"/>
          <w:szCs w:val="24"/>
        </w:rPr>
        <w:t>tis yang mendalam, serta menunjukkan kelincahan dalam membuat keputusan</w:t>
      </w:r>
      <w:r w:rsidR="009F1D24" w:rsidRPr="002F2973">
        <w:rPr>
          <w:rFonts w:ascii="Times New Roman" w:hAnsi="Times New Roman" w:cs="Times New Roman"/>
          <w:sz w:val="24"/>
          <w:szCs w:val="24"/>
        </w:rPr>
        <w:t>.</w:t>
      </w:r>
    </w:p>
    <w:p w14:paraId="47B2888C" w14:textId="1D72593A" w:rsidR="00C25257" w:rsidRPr="002F2973" w:rsidRDefault="009F1D24" w:rsidP="00747644">
      <w:pPr>
        <w:pStyle w:val="ListParagraph"/>
        <w:numPr>
          <w:ilvl w:val="1"/>
          <w:numId w:val="19"/>
        </w:numPr>
        <w:spacing w:line="480" w:lineRule="auto"/>
        <w:jc w:val="both"/>
        <w:rPr>
          <w:rFonts w:ascii="Times New Roman" w:hAnsi="Times New Roman" w:cs="Times New Roman"/>
          <w:b/>
          <w:bCs/>
          <w:sz w:val="24"/>
          <w:szCs w:val="24"/>
        </w:rPr>
      </w:pPr>
      <w:r w:rsidRPr="002F2973">
        <w:rPr>
          <w:rFonts w:ascii="Times New Roman" w:hAnsi="Times New Roman" w:cs="Times New Roman"/>
          <w:b/>
          <w:bCs/>
          <w:sz w:val="24"/>
          <w:szCs w:val="24"/>
        </w:rPr>
        <w:t>Stabilitas Emosi</w:t>
      </w:r>
      <w:r w:rsidRPr="002F2973">
        <w:rPr>
          <w:rFonts w:ascii="Times New Roman" w:hAnsi="Times New Roman" w:cs="Times New Roman"/>
          <w:b/>
          <w:bCs/>
          <w:i/>
          <w:iCs/>
          <w:sz w:val="24"/>
          <w:szCs w:val="24"/>
        </w:rPr>
        <w:t xml:space="preserve"> (</w:t>
      </w:r>
      <w:r w:rsidR="00534188" w:rsidRPr="002F2973">
        <w:rPr>
          <w:rFonts w:ascii="Times New Roman" w:hAnsi="Times New Roman" w:cs="Times New Roman"/>
          <w:b/>
          <w:bCs/>
          <w:i/>
          <w:iCs/>
          <w:sz w:val="24"/>
          <w:szCs w:val="24"/>
        </w:rPr>
        <w:t>Emotional Stability</w:t>
      </w:r>
      <w:r w:rsidRPr="002F2973">
        <w:rPr>
          <w:rFonts w:ascii="Times New Roman" w:hAnsi="Times New Roman" w:cs="Times New Roman"/>
          <w:b/>
          <w:bCs/>
          <w:i/>
          <w:iCs/>
          <w:sz w:val="24"/>
          <w:szCs w:val="24"/>
        </w:rPr>
        <w:t>)</w:t>
      </w:r>
    </w:p>
    <w:p w14:paraId="7640BA9A" w14:textId="3ECBF590" w:rsidR="009F1D24" w:rsidRPr="002F2973" w:rsidRDefault="00663DAB" w:rsidP="00F54D85">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Kemampuan untuk mengelola perasaan mereka dan tetap tenang </w:t>
      </w:r>
      <w:r w:rsidR="00B539DC">
        <w:rPr>
          <w:rFonts w:ascii="Times New Roman" w:hAnsi="Times New Roman" w:cs="Times New Roman"/>
          <w:sz w:val="24"/>
          <w:szCs w:val="24"/>
        </w:rPr>
        <w:t>sebagai bentuk dalam stabilitas emosi</w:t>
      </w:r>
      <w:r w:rsidR="00CC7E52">
        <w:rPr>
          <w:rFonts w:ascii="Times New Roman" w:hAnsi="Times New Roman" w:cs="Times New Roman"/>
          <w:sz w:val="24"/>
          <w:szCs w:val="24"/>
        </w:rPr>
        <w:t xml:space="preserve"> </w:t>
      </w:r>
      <w:r w:rsidRPr="002F2973">
        <w:rPr>
          <w:rFonts w:ascii="Times New Roman" w:hAnsi="Times New Roman" w:cs="Times New Roman"/>
          <w:sz w:val="24"/>
          <w:szCs w:val="24"/>
        </w:rPr>
        <w:t>dalam berbagai situasi, terutama ketika menghadapi tantangan atau konflik selama pelatihan</w:t>
      </w:r>
      <w:r w:rsidR="00CC7E52">
        <w:rPr>
          <w:rFonts w:ascii="Times New Roman" w:hAnsi="Times New Roman" w:cs="Times New Roman"/>
          <w:sz w:val="24"/>
          <w:szCs w:val="24"/>
        </w:rPr>
        <w:t xml:space="preserve">. </w:t>
      </w:r>
      <w:r w:rsidR="00066C39" w:rsidRPr="00066C39">
        <w:rPr>
          <w:rFonts w:ascii="Times New Roman" w:hAnsi="Times New Roman" w:cs="Times New Roman"/>
          <w:sz w:val="24"/>
          <w:szCs w:val="24"/>
        </w:rPr>
        <w:t>Pelatih perlu menunjukkan prasangka positif kepada peserta, tetap tenang, bersikap bijaksana, terbuka terhadap perbedaan pendapat, dan memberikan penilaian secara obyektif</w:t>
      </w:r>
      <w:r w:rsidR="00066C39">
        <w:rPr>
          <w:rFonts w:ascii="Times New Roman" w:hAnsi="Times New Roman" w:cs="Times New Roman"/>
          <w:sz w:val="24"/>
          <w:szCs w:val="24"/>
        </w:rPr>
        <w:t>.</w:t>
      </w:r>
    </w:p>
    <w:p w14:paraId="1E3A7DC1" w14:textId="740F897B" w:rsidR="00DB3444" w:rsidRPr="002F2973" w:rsidRDefault="009F1D24" w:rsidP="006168AB">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Dalam pemilihan instruktur, perlu dipilih individu yang menguasai baik materi maupun metode pelatihan, serta mampu menyampaikan materi dengan baik. Keberadaan instruktur yang memenuhi kriteria ini sangat penting untuk me</w:t>
      </w:r>
      <w:r w:rsidR="00AB588E">
        <w:rPr>
          <w:rFonts w:ascii="Times New Roman" w:hAnsi="Times New Roman" w:cs="Times New Roman"/>
          <w:sz w:val="24"/>
          <w:szCs w:val="24"/>
        </w:rPr>
        <w:t xml:space="preserve">raih </w:t>
      </w:r>
      <w:r w:rsidRPr="002F2973">
        <w:rPr>
          <w:rFonts w:ascii="Times New Roman" w:hAnsi="Times New Roman" w:cs="Times New Roman"/>
          <w:sz w:val="24"/>
          <w:szCs w:val="24"/>
        </w:rPr>
        <w:t xml:space="preserve">tujuan pelatihan </w:t>
      </w:r>
      <w:r w:rsidR="00B67E38">
        <w:rPr>
          <w:rFonts w:ascii="Times New Roman" w:hAnsi="Times New Roman" w:cs="Times New Roman"/>
          <w:sz w:val="24"/>
          <w:szCs w:val="24"/>
        </w:rPr>
        <w:t xml:space="preserve">secara </w:t>
      </w:r>
      <w:r w:rsidRPr="002F2973">
        <w:rPr>
          <w:rFonts w:ascii="Times New Roman" w:hAnsi="Times New Roman" w:cs="Times New Roman"/>
          <w:sz w:val="24"/>
          <w:szCs w:val="24"/>
        </w:rPr>
        <w:t>efektif.</w:t>
      </w:r>
    </w:p>
    <w:p w14:paraId="7ED1B5EB" w14:textId="77777777" w:rsidR="006168AB" w:rsidRPr="002F2973" w:rsidRDefault="006168AB" w:rsidP="006168AB">
      <w:pPr>
        <w:pStyle w:val="ListParagraph"/>
        <w:spacing w:after="0" w:line="480" w:lineRule="auto"/>
        <w:ind w:left="0" w:firstLine="720"/>
        <w:jc w:val="both"/>
        <w:rPr>
          <w:rFonts w:ascii="Times New Roman" w:hAnsi="Times New Roman" w:cs="Times New Roman"/>
          <w:sz w:val="24"/>
          <w:szCs w:val="24"/>
        </w:rPr>
      </w:pPr>
    </w:p>
    <w:p w14:paraId="0D12FD64" w14:textId="64CC4CFF" w:rsidR="00CF556F" w:rsidRPr="002F2973" w:rsidRDefault="00C15D04" w:rsidP="00166DD2">
      <w:pPr>
        <w:pStyle w:val="211"/>
        <w:spacing w:before="0" w:after="0"/>
      </w:pPr>
      <w:bookmarkStart w:id="24" w:name="_Toc227540682"/>
      <w:r w:rsidRPr="002F2973">
        <w:t>Materi Pelatihan</w:t>
      </w:r>
      <w:bookmarkEnd w:id="24"/>
    </w:p>
    <w:p w14:paraId="3BA9E1A5" w14:textId="0E94B4A5" w:rsidR="008006CB" w:rsidRPr="002F2973" w:rsidRDefault="005505C2" w:rsidP="008006CB">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Bahan </w:t>
      </w:r>
      <w:r w:rsidR="007403B8" w:rsidRPr="002F2973">
        <w:rPr>
          <w:rFonts w:ascii="Times New Roman" w:hAnsi="Times New Roman" w:cs="Times New Roman"/>
          <w:sz w:val="24"/>
          <w:szCs w:val="24"/>
        </w:rPr>
        <w:t>yang disiapkan untuk melatih individu atau kelompok dalam bidang atau topik tertentu</w:t>
      </w:r>
      <w:r w:rsidR="0085144E" w:rsidRPr="002F2973">
        <w:rPr>
          <w:rFonts w:ascii="Times New Roman" w:hAnsi="Times New Roman" w:cs="Times New Roman"/>
          <w:sz w:val="24"/>
          <w:szCs w:val="24"/>
        </w:rPr>
        <w:t xml:space="preserve"> adalah materi pelatihan </w:t>
      </w:r>
      <w:r w:rsidR="00C56902" w:rsidRPr="002F2973">
        <w:rPr>
          <w:rFonts w:ascii="Times New Roman" w:hAnsi="Times New Roman" w:cs="Times New Roman"/>
          <w:sz w:val="24"/>
          <w:szCs w:val="24"/>
        </w:rPr>
        <w:t>yan</w:t>
      </w:r>
      <w:r w:rsidR="00501272" w:rsidRPr="002F2973">
        <w:rPr>
          <w:rFonts w:ascii="Times New Roman" w:hAnsi="Times New Roman" w:cs="Times New Roman"/>
          <w:sz w:val="24"/>
          <w:szCs w:val="24"/>
        </w:rPr>
        <w:t>g didapatkan oleh peserta</w:t>
      </w:r>
      <w:r w:rsidR="00804B1C" w:rsidRPr="002F2973">
        <w:rPr>
          <w:rFonts w:ascii="Times New Roman" w:hAnsi="Times New Roman" w:cs="Times New Roman"/>
          <w:sz w:val="24"/>
          <w:szCs w:val="24"/>
        </w:rPr>
        <w:t xml:space="preserve"> selama proses pelatihan</w:t>
      </w:r>
      <w:r w:rsidR="007403B8" w:rsidRPr="002F2973">
        <w:rPr>
          <w:rFonts w:ascii="Times New Roman" w:hAnsi="Times New Roman" w:cs="Times New Roman"/>
          <w:sz w:val="24"/>
          <w:szCs w:val="24"/>
        </w:rPr>
        <w:t>. Konten ini dirancang untuk mendukung pembelajaran dan pengembangan k</w:t>
      </w:r>
      <w:r w:rsidR="009E380B" w:rsidRPr="002F2973">
        <w:rPr>
          <w:rFonts w:ascii="Times New Roman" w:hAnsi="Times New Roman" w:cs="Times New Roman"/>
          <w:sz w:val="24"/>
          <w:szCs w:val="24"/>
        </w:rPr>
        <w:t>emampuan</w:t>
      </w:r>
      <w:r w:rsidR="007403B8" w:rsidRPr="002F2973">
        <w:rPr>
          <w:rFonts w:ascii="Times New Roman" w:hAnsi="Times New Roman" w:cs="Times New Roman"/>
          <w:sz w:val="24"/>
          <w:szCs w:val="24"/>
        </w:rPr>
        <w:t xml:space="preserve"> di area yang menjadi fokus pelatihan</w:t>
      </w:r>
      <w:r w:rsidR="00485FA8" w:rsidRPr="002F2973">
        <w:rPr>
          <w:rFonts w:ascii="Times New Roman" w:hAnsi="Times New Roman" w:cs="Times New Roman"/>
          <w:sz w:val="24"/>
          <w:szCs w:val="24"/>
        </w:rPr>
        <w:t xml:space="preserve"> </w:t>
      </w:r>
      <w:r w:rsidR="00485FA8" w:rsidRPr="002F2973">
        <w:rPr>
          <w:rFonts w:ascii="Times New Roman" w:hAnsi="Times New Roman" w:cs="Times New Roman"/>
          <w:sz w:val="24"/>
          <w:szCs w:val="24"/>
        </w:rPr>
        <w:fldChar w:fldCharType="begin" w:fldLock="1"/>
      </w:r>
      <w:r w:rsidR="0077747B" w:rsidRPr="002F2973">
        <w:rPr>
          <w:rFonts w:ascii="Times New Roman" w:hAnsi="Times New Roman" w:cs="Times New Roman"/>
          <w:sz w:val="24"/>
          <w:szCs w:val="24"/>
        </w:rPr>
        <w:instrText>ADDIN CSL_CITATION {"citationItems":[{"id":"ITEM-1","itemData":{"ISBN":"978-623-342-790-6","abstract":"Kehadiran Buku Pelatihan dan Pengembangan SDM ini disusun oleh para akademisi dan praktisi dalam bentuk buku kolaborasi. Sistematika penulisan buku ini diuraikan dalam tigabelas bab yang memuat tentang Perubahan dan Peran Strategis MSDM, Konsep Pelatihan dan Pengembangan SDM, Pembelajaran SDM, Prinsip dan Proses Pelatihan, Metode dan Jenis Pelatihan, Motivasi dan Pemberdayaan SDM, Mendesain Program Pelatihan, Kompetensi dan Peran Trainer dalam Pelatihan, Pengembangan Karir SDM, Evaluasi Program Pelatihan, Strategi Pelatihan Menghadapi Tantangan Global, Strategi SDM dalam Pemasaran Jasa, dan bab terakhir yaitu Pelatihan dan Pengembangan SDM di Bidang Produksi","author":[{"dropping-particle":"","family":"Simarmata","given":"","non-dropping-particle":"","parse-names":false,"suffix":""},{"dropping-particle":"","family":"Hasibuan","given":"","non-dropping-particle":"","parse-names":false,"suffix":""},{"dropping-particle":"","family":"Fitrianna","given":"","non-dropping-particle":"","parse-names":false,"suffix":""},{"dropping-particle":"","family":"Mardia","given":"","non-dropping-particle":"","parse-names":false,"suffix":""},{"dropping-particle":"","family":"Pratikna","given":"","non-dropping-particle":"","parse-names":false,"suffix":""},{"dropping-particle":"","family":"Soputra","given":"","non-dropping-particle":"","parse-names":false,"suffix":""},{"dropping-particle":"","family":"Estiani","given":"","non-dropping-particle":"","parse-names":false,"suffix":""},{"dropping-particle":"","family":"Sihotang","given":"","non-dropping-particle":"","parse-names":false,"suffix":""},{"dropping-particle":"","family":"Aksa","given":"","non-dropping-particle":"","parse-names":false,"suffix":""},{"dropping-particle":"","family":"Handima","given":"","non-dropping-particle":"","parse-names":false,"suffix":""}],"id":"ITEM-1","issue":"November","issued":{"date-parts":[["2023"]]},"number-of-pages":"138-141","title":"Pelatihan dan Pengembangan SDM","type":"book"},"uris":["http://www.mendeley.com/documents/?uuid=a3cd55f0-0cca-429d-9100-ad818929b8cc"]}],"mendeley":{"formattedCitation":"(Simarmata et al., 2023)","plainTextFormattedCitation":"(Simarmata et al., 2023)","previouslyFormattedCitation":"(Simarmata et al., 2023)"},"properties":{"noteIndex":0},"schema":"https://github.com/citation-style-language/schema/raw/master/csl-citation.json"}</w:instrText>
      </w:r>
      <w:r w:rsidR="00485FA8" w:rsidRPr="002F2973">
        <w:rPr>
          <w:rFonts w:ascii="Times New Roman" w:hAnsi="Times New Roman" w:cs="Times New Roman"/>
          <w:sz w:val="24"/>
          <w:szCs w:val="24"/>
        </w:rPr>
        <w:fldChar w:fldCharType="separate"/>
      </w:r>
      <w:r w:rsidR="00485FA8" w:rsidRPr="002F2973">
        <w:rPr>
          <w:rFonts w:ascii="Times New Roman" w:hAnsi="Times New Roman" w:cs="Times New Roman"/>
          <w:noProof/>
          <w:sz w:val="24"/>
          <w:szCs w:val="24"/>
        </w:rPr>
        <w:t xml:space="preserve">(Simarmata </w:t>
      </w:r>
      <w:r w:rsidR="009B030C" w:rsidRPr="009B030C">
        <w:rPr>
          <w:rFonts w:ascii="Times New Roman" w:hAnsi="Times New Roman" w:cs="Times New Roman"/>
          <w:i/>
          <w:iCs/>
          <w:noProof/>
          <w:sz w:val="24"/>
          <w:szCs w:val="24"/>
        </w:rPr>
        <w:t xml:space="preserve">et </w:t>
      </w:r>
      <w:r w:rsidR="009B030C" w:rsidRPr="009B030C">
        <w:rPr>
          <w:rFonts w:ascii="Times New Roman" w:hAnsi="Times New Roman" w:cs="Times New Roman"/>
          <w:i/>
          <w:iCs/>
          <w:noProof/>
          <w:sz w:val="24"/>
          <w:szCs w:val="24"/>
        </w:rPr>
        <w:lastRenderedPageBreak/>
        <w:t>al</w:t>
      </w:r>
      <w:r w:rsidR="00485FA8" w:rsidRPr="002F2973">
        <w:rPr>
          <w:rFonts w:ascii="Times New Roman" w:hAnsi="Times New Roman" w:cs="Times New Roman"/>
          <w:noProof/>
          <w:sz w:val="24"/>
          <w:szCs w:val="24"/>
        </w:rPr>
        <w:t>., 2023)</w:t>
      </w:r>
      <w:r w:rsidR="00485FA8" w:rsidRPr="002F2973">
        <w:rPr>
          <w:rFonts w:ascii="Times New Roman" w:hAnsi="Times New Roman" w:cs="Times New Roman"/>
          <w:sz w:val="24"/>
          <w:szCs w:val="24"/>
        </w:rPr>
        <w:fldChar w:fldCharType="end"/>
      </w:r>
      <w:r w:rsidR="007403B8" w:rsidRPr="002F2973">
        <w:rPr>
          <w:rFonts w:ascii="Times New Roman" w:hAnsi="Times New Roman" w:cs="Times New Roman"/>
          <w:sz w:val="24"/>
          <w:szCs w:val="24"/>
        </w:rPr>
        <w:t xml:space="preserve">. </w:t>
      </w:r>
      <w:r w:rsidR="0004583F" w:rsidRPr="002F2973">
        <w:rPr>
          <w:rFonts w:ascii="Times New Roman" w:hAnsi="Times New Roman" w:cs="Times New Roman"/>
          <w:sz w:val="24"/>
          <w:szCs w:val="24"/>
        </w:rPr>
        <w:t xml:space="preserve">Materi </w:t>
      </w:r>
      <w:r w:rsidR="00B82497" w:rsidRPr="002F2973">
        <w:rPr>
          <w:rFonts w:ascii="Times New Roman" w:hAnsi="Times New Roman" w:cs="Times New Roman"/>
          <w:sz w:val="24"/>
          <w:szCs w:val="24"/>
        </w:rPr>
        <w:t xml:space="preserve">yang </w:t>
      </w:r>
      <w:r w:rsidR="0004583F" w:rsidRPr="002F2973">
        <w:rPr>
          <w:rFonts w:ascii="Times New Roman" w:hAnsi="Times New Roman" w:cs="Times New Roman"/>
          <w:sz w:val="24"/>
          <w:szCs w:val="24"/>
        </w:rPr>
        <w:t xml:space="preserve">sesuai akan meningkatkan pemahaman dan kemampuan peserta, </w:t>
      </w:r>
      <w:r w:rsidR="00BD31CC" w:rsidRPr="002F2973">
        <w:rPr>
          <w:rFonts w:ascii="Times New Roman" w:hAnsi="Times New Roman" w:cs="Times New Roman"/>
          <w:sz w:val="24"/>
          <w:szCs w:val="24"/>
        </w:rPr>
        <w:t xml:space="preserve">sehingga </w:t>
      </w:r>
      <w:r w:rsidR="004267DB" w:rsidRPr="002F2973">
        <w:rPr>
          <w:rFonts w:ascii="Times New Roman" w:hAnsi="Times New Roman" w:cs="Times New Roman"/>
          <w:sz w:val="24"/>
          <w:szCs w:val="24"/>
        </w:rPr>
        <w:t>dapat</w:t>
      </w:r>
      <w:r w:rsidR="0004583F" w:rsidRPr="002F2973">
        <w:rPr>
          <w:rFonts w:ascii="Times New Roman" w:hAnsi="Times New Roman" w:cs="Times New Roman"/>
          <w:sz w:val="24"/>
          <w:szCs w:val="24"/>
        </w:rPr>
        <w:t xml:space="preserve"> meningkatkan </w:t>
      </w:r>
      <w:r w:rsidR="00FA63D6">
        <w:rPr>
          <w:rFonts w:ascii="Times New Roman" w:hAnsi="Times New Roman" w:cs="Times New Roman"/>
          <w:sz w:val="24"/>
          <w:szCs w:val="24"/>
        </w:rPr>
        <w:t>kinerja</w:t>
      </w:r>
      <w:r w:rsidR="0004583F" w:rsidRPr="002F2973">
        <w:rPr>
          <w:rFonts w:ascii="Times New Roman" w:hAnsi="Times New Roman" w:cs="Times New Roman"/>
          <w:sz w:val="24"/>
          <w:szCs w:val="24"/>
        </w:rPr>
        <w:t xml:space="preserve"> </w:t>
      </w:r>
      <w:r w:rsidR="004267DB" w:rsidRPr="002F2973">
        <w:rPr>
          <w:rFonts w:ascii="Times New Roman" w:hAnsi="Times New Roman" w:cs="Times New Roman"/>
          <w:sz w:val="24"/>
          <w:szCs w:val="24"/>
        </w:rPr>
        <w:t>peserta</w:t>
      </w:r>
      <w:r w:rsidR="0004583F" w:rsidRPr="002F2973">
        <w:rPr>
          <w:rFonts w:ascii="Times New Roman" w:hAnsi="Times New Roman" w:cs="Times New Roman"/>
          <w:sz w:val="24"/>
          <w:szCs w:val="24"/>
        </w:rPr>
        <w:t xml:space="preserve">. </w:t>
      </w:r>
      <w:r w:rsidR="004267DB" w:rsidRPr="002F2973">
        <w:rPr>
          <w:rFonts w:ascii="Times New Roman" w:hAnsi="Times New Roman" w:cs="Times New Roman"/>
          <w:sz w:val="24"/>
          <w:szCs w:val="24"/>
        </w:rPr>
        <w:t>Oleh karena itu,</w:t>
      </w:r>
      <w:r w:rsidR="0004583F" w:rsidRPr="002F2973">
        <w:rPr>
          <w:rFonts w:ascii="Times New Roman" w:hAnsi="Times New Roman" w:cs="Times New Roman"/>
          <w:sz w:val="24"/>
          <w:szCs w:val="24"/>
        </w:rPr>
        <w:t xml:space="preserve"> </w:t>
      </w:r>
      <w:r w:rsidR="00170E3B" w:rsidRPr="00170E3B">
        <w:rPr>
          <w:rFonts w:ascii="Times New Roman" w:hAnsi="Times New Roman" w:cs="Times New Roman"/>
          <w:sz w:val="24"/>
          <w:szCs w:val="24"/>
        </w:rPr>
        <w:t>semakin tepat materi yang diberikan dalam menjawab kebutuhan peserta</w:t>
      </w:r>
      <w:r w:rsidR="00B82497" w:rsidRPr="002F2973">
        <w:rPr>
          <w:rFonts w:ascii="Times New Roman" w:hAnsi="Times New Roman" w:cs="Times New Roman"/>
          <w:sz w:val="24"/>
          <w:szCs w:val="24"/>
        </w:rPr>
        <w:t xml:space="preserve">, </w:t>
      </w:r>
      <w:r w:rsidR="00585EDA" w:rsidRPr="002F2973">
        <w:rPr>
          <w:rFonts w:ascii="Times New Roman" w:hAnsi="Times New Roman" w:cs="Times New Roman"/>
          <w:sz w:val="24"/>
          <w:szCs w:val="24"/>
        </w:rPr>
        <w:t xml:space="preserve">maka </w:t>
      </w:r>
      <w:r w:rsidR="00E221C5">
        <w:rPr>
          <w:rFonts w:ascii="Times New Roman" w:hAnsi="Times New Roman" w:cs="Times New Roman"/>
          <w:sz w:val="24"/>
          <w:szCs w:val="24"/>
        </w:rPr>
        <w:t>kinerja</w:t>
      </w:r>
      <w:r w:rsidR="00585EDA" w:rsidRPr="002F2973">
        <w:rPr>
          <w:rFonts w:ascii="Times New Roman" w:hAnsi="Times New Roman" w:cs="Times New Roman"/>
          <w:sz w:val="24"/>
          <w:szCs w:val="24"/>
        </w:rPr>
        <w:t xml:space="preserve"> </w:t>
      </w:r>
      <w:r w:rsidR="00E613E4" w:rsidRPr="002F2973">
        <w:rPr>
          <w:rFonts w:ascii="Times New Roman" w:hAnsi="Times New Roman" w:cs="Times New Roman"/>
          <w:sz w:val="24"/>
          <w:szCs w:val="24"/>
        </w:rPr>
        <w:t>yang dicapai oleh mereka juga akan semakin optimal</w:t>
      </w:r>
      <w:r w:rsidR="00E61BEC" w:rsidRPr="002F2973">
        <w:rPr>
          <w:rFonts w:ascii="Times New Roman" w:hAnsi="Times New Roman" w:cs="Times New Roman"/>
          <w:sz w:val="24"/>
          <w:szCs w:val="24"/>
        </w:rPr>
        <w:t>.</w:t>
      </w:r>
      <w:r w:rsidR="00FC297A" w:rsidRPr="002F2973">
        <w:rPr>
          <w:rFonts w:ascii="Times New Roman" w:hAnsi="Times New Roman" w:cs="Times New Roman"/>
          <w:sz w:val="24"/>
          <w:szCs w:val="24"/>
        </w:rPr>
        <w:t xml:space="preserve"> </w:t>
      </w:r>
    </w:p>
    <w:p w14:paraId="13417046" w14:textId="27E6E150" w:rsidR="0055185A" w:rsidRPr="002F2973" w:rsidRDefault="0004583F" w:rsidP="008006CB">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Selain itu, materi pelatihan harus mencakup pengetahuan yang komprehensif dan keterampilan praktis yang dibutuhkan oleh peserta. Hal ini memastikan bahwa peserta mampu menghadapi tantangan di lapangan dan memberikan pelayanan yang maksimal. </w:t>
      </w:r>
      <w:r w:rsidR="00E858FC" w:rsidRPr="002F2973">
        <w:rPr>
          <w:rFonts w:ascii="Times New Roman" w:hAnsi="Times New Roman" w:cs="Times New Roman"/>
          <w:sz w:val="24"/>
          <w:szCs w:val="24"/>
        </w:rPr>
        <w:t>Selain itu, tujuan materi pelatihan adalah untuk men</w:t>
      </w:r>
      <w:r w:rsidR="00473E27" w:rsidRPr="002F2973">
        <w:rPr>
          <w:rFonts w:ascii="Times New Roman" w:hAnsi="Times New Roman" w:cs="Times New Roman"/>
          <w:sz w:val="24"/>
          <w:szCs w:val="24"/>
        </w:rPr>
        <w:t>gembangkan</w:t>
      </w:r>
      <w:r w:rsidR="00E858FC" w:rsidRPr="002F2973">
        <w:rPr>
          <w:rFonts w:ascii="Times New Roman" w:hAnsi="Times New Roman" w:cs="Times New Roman"/>
          <w:sz w:val="24"/>
          <w:szCs w:val="24"/>
        </w:rPr>
        <w:t xml:space="preserve"> kemampuan </w:t>
      </w:r>
      <w:r w:rsidR="00473E27" w:rsidRPr="002F2973">
        <w:rPr>
          <w:rFonts w:ascii="Times New Roman" w:hAnsi="Times New Roman" w:cs="Times New Roman"/>
          <w:sz w:val="24"/>
          <w:szCs w:val="24"/>
        </w:rPr>
        <w:t>peserta</w:t>
      </w:r>
      <w:r w:rsidR="00E858FC" w:rsidRPr="002F2973">
        <w:rPr>
          <w:rFonts w:ascii="Times New Roman" w:hAnsi="Times New Roman" w:cs="Times New Roman"/>
          <w:sz w:val="24"/>
          <w:szCs w:val="24"/>
        </w:rPr>
        <w:t xml:space="preserve"> dalam mengatur diri, meningkatkan kinerja mereka, serta menjalin hubungan kerja yang lebih efektif dengan tim dan organisasi</w:t>
      </w:r>
      <w:r w:rsidR="0077747B" w:rsidRPr="002F2973">
        <w:rPr>
          <w:rFonts w:ascii="Times New Roman" w:hAnsi="Times New Roman" w:cs="Times New Roman"/>
          <w:sz w:val="24"/>
          <w:szCs w:val="24"/>
        </w:rPr>
        <w:t xml:space="preserve"> </w:t>
      </w:r>
      <w:r w:rsidR="0077747B" w:rsidRPr="002F2973">
        <w:rPr>
          <w:rFonts w:ascii="Times New Roman" w:hAnsi="Times New Roman" w:cs="Times New Roman"/>
          <w:sz w:val="24"/>
          <w:szCs w:val="24"/>
        </w:rPr>
        <w:fldChar w:fldCharType="begin" w:fldLock="1"/>
      </w:r>
      <w:r w:rsidR="00053659" w:rsidRPr="002F2973">
        <w:rPr>
          <w:rFonts w:ascii="Times New Roman" w:hAnsi="Times New Roman" w:cs="Times New Roman"/>
          <w:sz w:val="24"/>
          <w:szCs w:val="24"/>
        </w:rPr>
        <w:instrText>ADDIN CSL_CITATION {"citationItems":[{"id":"ITEM-1","itemData":{"DOI":"10.17977/um039v6i12021p162","ISSN":"25489879","abstract":"Tujuan penelifian ini adalah melakukan pengembangan Modul Pendidikan dan Pelafihan Perencanaan Perkerasan Jalan yang layak digunakan menjadi panduan belajar di perusahaan jasa konstruksi selaku peserta diklat. Metode yang digunakan adalah …","author":[{"dropping-particle":"","family":"Jaya","given":"Daniel","non-dropping-particle":"","parse-names":false,"suffix":""},{"dropping-particle":"","family":"Raharjo","given":"Nuryadin","non-dropping-particle":"","parse-names":false,"suffix":""}],"container-title":"Edcomtech Jurnal Kajian Teknologi Pendidikan","id":"ITEM-1","issue":"1","issued":{"date-parts":[["2021"]]},"page":"162-172","title":"Pengembangan Modul Pendidikan dan Pelatihan Materi Perencanaan Perkerasan Jalan pada Perusahaan Jasa Konstruksi","type":"article-journal","volume":"6"},"uris":["http://www.mendeley.com/documents/?uuid=51225926-3519-4cf9-82b9-4af9de785a7d"]}],"mendeley":{"formattedCitation":"(Jaya &amp; Raharjo, 2021)","plainTextFormattedCitation":"(Jaya &amp; Raharjo, 2021)","previouslyFormattedCitation":"(Jaya &amp; Raharjo, 2021)"},"properties":{"noteIndex":0},"schema":"https://github.com/citation-style-language/schema/raw/master/csl-citation.json"}</w:instrText>
      </w:r>
      <w:r w:rsidR="0077747B" w:rsidRPr="002F2973">
        <w:rPr>
          <w:rFonts w:ascii="Times New Roman" w:hAnsi="Times New Roman" w:cs="Times New Roman"/>
          <w:sz w:val="24"/>
          <w:szCs w:val="24"/>
        </w:rPr>
        <w:fldChar w:fldCharType="separate"/>
      </w:r>
      <w:r w:rsidR="0077747B" w:rsidRPr="002F2973">
        <w:rPr>
          <w:rFonts w:ascii="Times New Roman" w:hAnsi="Times New Roman" w:cs="Times New Roman"/>
          <w:noProof/>
          <w:sz w:val="24"/>
          <w:szCs w:val="24"/>
        </w:rPr>
        <w:t>(Jaya &amp; Raharjo, 2021)</w:t>
      </w:r>
      <w:r w:rsidR="0077747B" w:rsidRPr="002F2973">
        <w:rPr>
          <w:rFonts w:ascii="Times New Roman" w:hAnsi="Times New Roman" w:cs="Times New Roman"/>
          <w:sz w:val="24"/>
          <w:szCs w:val="24"/>
        </w:rPr>
        <w:fldChar w:fldCharType="end"/>
      </w:r>
      <w:r w:rsidR="00E858FC" w:rsidRPr="002F2973">
        <w:rPr>
          <w:rFonts w:ascii="Times New Roman" w:hAnsi="Times New Roman" w:cs="Times New Roman"/>
          <w:sz w:val="24"/>
          <w:szCs w:val="24"/>
        </w:rPr>
        <w:t>.</w:t>
      </w:r>
      <w:r w:rsidR="00286F26" w:rsidRPr="002F2973">
        <w:rPr>
          <w:rFonts w:ascii="Times New Roman" w:hAnsi="Times New Roman" w:cs="Times New Roman"/>
          <w:sz w:val="24"/>
          <w:szCs w:val="24"/>
        </w:rPr>
        <w:t xml:space="preserve"> </w:t>
      </w:r>
    </w:p>
    <w:p w14:paraId="212EBF3D" w14:textId="123FE8CF" w:rsidR="003D5D1D" w:rsidRPr="002F2973" w:rsidRDefault="003D5D1D" w:rsidP="00F01FE6">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Menurut Mc Gehee </w:t>
      </w:r>
      <w:r w:rsidR="00FA1F26" w:rsidRPr="002F2973">
        <w:rPr>
          <w:rFonts w:ascii="Times New Roman" w:hAnsi="Times New Roman" w:cs="Times New Roman"/>
          <w:sz w:val="24"/>
          <w:szCs w:val="24"/>
        </w:rPr>
        <w:t>dalam</w:t>
      </w:r>
      <w:r w:rsidRPr="002F2973">
        <w:rPr>
          <w:rFonts w:ascii="Times New Roman" w:hAnsi="Times New Roman" w:cs="Times New Roman"/>
          <w:sz w:val="24"/>
          <w:szCs w:val="24"/>
        </w:rPr>
        <w:t xml:space="preserve"> </w:t>
      </w:r>
      <w:r w:rsidRPr="002F2973">
        <w:rPr>
          <w:rFonts w:ascii="Times New Roman" w:hAnsi="Times New Roman" w:cs="Times New Roman"/>
          <w:sz w:val="24"/>
          <w:szCs w:val="24"/>
        </w:rPr>
        <w:fldChar w:fldCharType="begin" w:fldLock="1"/>
      </w:r>
      <w:r w:rsidR="007A0B86" w:rsidRPr="002F2973">
        <w:rPr>
          <w:rFonts w:ascii="Times New Roman" w:hAnsi="Times New Roman" w:cs="Times New Roman"/>
          <w:sz w:val="24"/>
          <w:szCs w:val="24"/>
        </w:rPr>
        <w:instrText>ADDIN CSL_CITATION {"citationItems":[{"id":"ITEM-1","itemData":{"ISBN":"979-3304-05-7","author":[{"dropping-particle":"","family":"Mangkunegara","given":"Anwar Prabu","non-dropping-particle":"","parse-names":false,"suffix":""}],"editor":[{"dropping-particle":"","family":"Gunarsa","given":"Aep","non-dropping-particle":"","parse-names":false,"suffix":""}],"id":"ITEM-1","issued":{"date-parts":[["2011"]]},"publisher":"PT Refika Aditama","publisher-place":"Bandung","title":"Perencanaan dan Pengembangan Sumber Daya Manusia","type":"book"},"uris":["http://www.mendeley.com/documents/?uuid=b64aefbc-28a8-4541-8124-9a2604c1b904"]}],"mendeley":{"formattedCitation":"(Mangkunegara, 2011)","manualFormatting":"Mangkunegara (2011)","plainTextFormattedCitation":"(Mangkunegara, 2011)","previouslyFormattedCitation":"(Mangkunegara, 2011)"},"properties":{"noteIndex":0},"schema":"https://github.com/citation-style-language/schema/raw/master/csl-citation.json"}</w:instrText>
      </w:r>
      <w:r w:rsidRPr="002F2973">
        <w:rPr>
          <w:rFonts w:ascii="Times New Roman" w:hAnsi="Times New Roman" w:cs="Times New Roman"/>
          <w:sz w:val="24"/>
          <w:szCs w:val="24"/>
        </w:rPr>
        <w:fldChar w:fldCharType="separate"/>
      </w:r>
      <w:r w:rsidRPr="002F2973">
        <w:rPr>
          <w:rFonts w:ascii="Times New Roman" w:hAnsi="Times New Roman" w:cs="Times New Roman"/>
          <w:noProof/>
          <w:sz w:val="24"/>
          <w:szCs w:val="24"/>
        </w:rPr>
        <w:t>Mangkunegara (2011)</w:t>
      </w:r>
      <w:r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materi pelatihan perlu disusun </w:t>
      </w:r>
      <w:r w:rsidR="00A139AD" w:rsidRPr="002F2973">
        <w:rPr>
          <w:rFonts w:ascii="Times New Roman" w:hAnsi="Times New Roman" w:cs="Times New Roman"/>
          <w:sz w:val="24"/>
          <w:szCs w:val="24"/>
        </w:rPr>
        <w:t>dengan</w:t>
      </w:r>
      <w:r w:rsidRPr="002F2973">
        <w:rPr>
          <w:rFonts w:ascii="Times New Roman" w:hAnsi="Times New Roman" w:cs="Times New Roman"/>
          <w:sz w:val="24"/>
          <w:szCs w:val="24"/>
        </w:rPr>
        <w:t xml:space="preserve"> sistematis dan </w:t>
      </w:r>
      <w:r w:rsidR="00022BAC" w:rsidRPr="002F2973">
        <w:rPr>
          <w:rFonts w:ascii="Times New Roman" w:hAnsi="Times New Roman" w:cs="Times New Roman"/>
          <w:sz w:val="24"/>
          <w:szCs w:val="24"/>
        </w:rPr>
        <w:t>terstruktur. Langkah</w:t>
      </w:r>
      <w:r w:rsidRPr="002F2973">
        <w:rPr>
          <w:rFonts w:ascii="Times New Roman" w:hAnsi="Times New Roman" w:cs="Times New Roman"/>
          <w:sz w:val="24"/>
          <w:szCs w:val="24"/>
        </w:rPr>
        <w:t xml:space="preserve"> </w:t>
      </w:r>
      <w:r w:rsidR="0078302E" w:rsidRPr="002F2973">
        <w:rPr>
          <w:rFonts w:ascii="Times New Roman" w:hAnsi="Times New Roman" w:cs="Times New Roman"/>
          <w:sz w:val="24"/>
          <w:szCs w:val="24"/>
        </w:rPr>
        <w:t>yang diambil</w:t>
      </w:r>
      <w:r w:rsidRPr="002F2973">
        <w:rPr>
          <w:rFonts w:ascii="Times New Roman" w:hAnsi="Times New Roman" w:cs="Times New Roman"/>
          <w:sz w:val="24"/>
          <w:szCs w:val="24"/>
        </w:rPr>
        <w:t xml:space="preserve"> </w:t>
      </w:r>
      <w:r w:rsidR="0078302E" w:rsidRPr="002F2973">
        <w:rPr>
          <w:rFonts w:ascii="Times New Roman" w:hAnsi="Times New Roman" w:cs="Times New Roman"/>
          <w:sz w:val="24"/>
          <w:szCs w:val="24"/>
        </w:rPr>
        <w:t xml:space="preserve">perlu </w:t>
      </w:r>
      <w:r w:rsidRPr="002F2973">
        <w:rPr>
          <w:rFonts w:ascii="Times New Roman" w:hAnsi="Times New Roman" w:cs="Times New Roman"/>
          <w:sz w:val="24"/>
          <w:szCs w:val="24"/>
        </w:rPr>
        <w:t xml:space="preserve">dirancang agar sesuai dengan tujuan </w:t>
      </w:r>
      <w:r w:rsidR="005E4369" w:rsidRPr="002F2973">
        <w:rPr>
          <w:rFonts w:ascii="Times New Roman" w:hAnsi="Times New Roman" w:cs="Times New Roman"/>
          <w:sz w:val="24"/>
          <w:szCs w:val="24"/>
        </w:rPr>
        <w:t>pelatihan</w:t>
      </w:r>
      <w:r w:rsidRPr="002F2973">
        <w:rPr>
          <w:rFonts w:ascii="Times New Roman" w:hAnsi="Times New Roman" w:cs="Times New Roman"/>
          <w:sz w:val="24"/>
          <w:szCs w:val="24"/>
        </w:rPr>
        <w:t xml:space="preserve">. Selain itu, </w:t>
      </w:r>
      <w:r w:rsidR="00F323EC" w:rsidRPr="002F2973">
        <w:rPr>
          <w:rFonts w:ascii="Times New Roman" w:hAnsi="Times New Roman" w:cs="Times New Roman"/>
          <w:sz w:val="24"/>
          <w:szCs w:val="24"/>
        </w:rPr>
        <w:t xml:space="preserve">instruktur </w:t>
      </w:r>
      <w:r w:rsidR="005E4369" w:rsidRPr="002F2973">
        <w:rPr>
          <w:rFonts w:ascii="Times New Roman" w:hAnsi="Times New Roman" w:cs="Times New Roman"/>
          <w:sz w:val="24"/>
          <w:szCs w:val="24"/>
        </w:rPr>
        <w:t>memainkan peran</w:t>
      </w:r>
      <w:r w:rsidRPr="002F2973">
        <w:rPr>
          <w:rFonts w:ascii="Times New Roman" w:hAnsi="Times New Roman" w:cs="Times New Roman"/>
          <w:sz w:val="24"/>
          <w:szCs w:val="24"/>
        </w:rPr>
        <w:t xml:space="preserve"> dalam memberikan dorong</w:t>
      </w:r>
      <w:r w:rsidR="003F7E5E" w:rsidRPr="002F2973">
        <w:rPr>
          <w:rFonts w:ascii="Times New Roman" w:hAnsi="Times New Roman" w:cs="Times New Roman"/>
          <w:sz w:val="24"/>
          <w:szCs w:val="24"/>
        </w:rPr>
        <w:t>an</w:t>
      </w:r>
      <w:r w:rsidRPr="002F2973">
        <w:rPr>
          <w:rFonts w:ascii="Times New Roman" w:hAnsi="Times New Roman" w:cs="Times New Roman"/>
          <w:sz w:val="24"/>
          <w:szCs w:val="24"/>
        </w:rPr>
        <w:t xml:space="preserve"> </w:t>
      </w:r>
      <w:r w:rsidR="003F7E5E" w:rsidRPr="002F2973">
        <w:rPr>
          <w:rFonts w:ascii="Times New Roman" w:hAnsi="Times New Roman" w:cs="Times New Roman"/>
          <w:sz w:val="24"/>
          <w:szCs w:val="24"/>
        </w:rPr>
        <w:t xml:space="preserve">kepada </w:t>
      </w:r>
      <w:r w:rsidRPr="002F2973">
        <w:rPr>
          <w:rFonts w:ascii="Times New Roman" w:hAnsi="Times New Roman" w:cs="Times New Roman"/>
          <w:sz w:val="24"/>
          <w:szCs w:val="24"/>
        </w:rPr>
        <w:t xml:space="preserve">peserta </w:t>
      </w:r>
      <w:r w:rsidR="00C42E34" w:rsidRPr="002F2973">
        <w:rPr>
          <w:rFonts w:ascii="Times New Roman" w:hAnsi="Times New Roman" w:cs="Times New Roman"/>
          <w:sz w:val="24"/>
          <w:szCs w:val="24"/>
        </w:rPr>
        <w:t>agar mampu memberikan tanggapan yang sesuai terhadap materi pelatihan</w:t>
      </w:r>
      <w:r w:rsidRPr="002F2973">
        <w:rPr>
          <w:rFonts w:ascii="Times New Roman" w:hAnsi="Times New Roman" w:cs="Times New Roman"/>
          <w:sz w:val="24"/>
          <w:szCs w:val="24"/>
        </w:rPr>
        <w:t>. Penggunaan penguat diperlukan untuk mem</w:t>
      </w:r>
      <w:r w:rsidR="002F6083" w:rsidRPr="002F2973">
        <w:rPr>
          <w:rFonts w:ascii="Times New Roman" w:hAnsi="Times New Roman" w:cs="Times New Roman"/>
          <w:sz w:val="24"/>
          <w:szCs w:val="24"/>
        </w:rPr>
        <w:t>antik</w:t>
      </w:r>
      <w:r w:rsidRPr="002F2973">
        <w:rPr>
          <w:rFonts w:ascii="Times New Roman" w:hAnsi="Times New Roman" w:cs="Times New Roman"/>
          <w:sz w:val="24"/>
          <w:szCs w:val="24"/>
        </w:rPr>
        <w:t xml:space="preserve"> </w:t>
      </w:r>
      <w:r w:rsidR="002F6083" w:rsidRPr="002F2973">
        <w:rPr>
          <w:rFonts w:ascii="Times New Roman" w:hAnsi="Times New Roman" w:cs="Times New Roman"/>
          <w:sz w:val="24"/>
          <w:szCs w:val="24"/>
        </w:rPr>
        <w:t xml:space="preserve">tanggapan </w:t>
      </w:r>
      <w:r w:rsidR="00B85911" w:rsidRPr="002F2973">
        <w:rPr>
          <w:rFonts w:ascii="Times New Roman" w:hAnsi="Times New Roman" w:cs="Times New Roman"/>
          <w:sz w:val="24"/>
          <w:szCs w:val="24"/>
        </w:rPr>
        <w:t>yang baik</w:t>
      </w:r>
      <w:r w:rsidR="00056FAC" w:rsidRPr="002F2973">
        <w:rPr>
          <w:rFonts w:ascii="Times New Roman" w:hAnsi="Times New Roman" w:cs="Times New Roman"/>
          <w:sz w:val="24"/>
          <w:szCs w:val="24"/>
        </w:rPr>
        <w:t xml:space="preserve"> dari peserta</w:t>
      </w:r>
      <w:r w:rsidRPr="002F2973">
        <w:rPr>
          <w:rFonts w:ascii="Times New Roman" w:hAnsi="Times New Roman" w:cs="Times New Roman"/>
          <w:sz w:val="24"/>
          <w:szCs w:val="24"/>
        </w:rPr>
        <w:t xml:space="preserve">, </w:t>
      </w:r>
      <w:r w:rsidR="00824745" w:rsidRPr="002F2973">
        <w:rPr>
          <w:rFonts w:ascii="Times New Roman" w:hAnsi="Times New Roman" w:cs="Times New Roman"/>
          <w:sz w:val="24"/>
          <w:szCs w:val="24"/>
        </w:rPr>
        <w:t>sementara penerapan pembentukan perilaku menjadi bagian penting dalam proses pelatihan.</w:t>
      </w:r>
    </w:p>
    <w:p w14:paraId="275870D7" w14:textId="6E064805" w:rsidR="006168AB" w:rsidRPr="002F2973" w:rsidRDefault="0004583F" w:rsidP="00F01FE6">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Materi yang baik harus disampaikan dengan metode yang efektif, sehingga peserta dapat memahami dan mengaplikasikan pengetahuan dan keterampilan yang mereka pelajari dengan lebih mudah dan efisien.</w:t>
      </w:r>
      <w:r w:rsidR="0055185A"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Pemilihan materi </w:t>
      </w:r>
      <w:r w:rsidR="004D3E81" w:rsidRPr="002F2973">
        <w:rPr>
          <w:rFonts w:ascii="Times New Roman" w:hAnsi="Times New Roman" w:cs="Times New Roman"/>
          <w:sz w:val="24"/>
          <w:szCs w:val="24"/>
        </w:rPr>
        <w:t>perlu</w:t>
      </w:r>
      <w:r w:rsidRPr="002F2973">
        <w:rPr>
          <w:rFonts w:ascii="Times New Roman" w:hAnsi="Times New Roman" w:cs="Times New Roman"/>
          <w:sz w:val="24"/>
          <w:szCs w:val="24"/>
        </w:rPr>
        <w:t xml:space="preserve"> dise</w:t>
      </w:r>
      <w:r w:rsidR="008A1DCA" w:rsidRPr="002F2973">
        <w:rPr>
          <w:rFonts w:ascii="Times New Roman" w:hAnsi="Times New Roman" w:cs="Times New Roman"/>
          <w:sz w:val="24"/>
          <w:szCs w:val="24"/>
        </w:rPr>
        <w:t xml:space="preserve">laraskan </w:t>
      </w:r>
      <w:r w:rsidRPr="002F2973">
        <w:rPr>
          <w:rFonts w:ascii="Times New Roman" w:hAnsi="Times New Roman" w:cs="Times New Roman"/>
          <w:sz w:val="24"/>
          <w:szCs w:val="24"/>
        </w:rPr>
        <w:t xml:space="preserve">dengan </w:t>
      </w:r>
      <w:r w:rsidR="008A1DCA" w:rsidRPr="002F2973">
        <w:rPr>
          <w:rFonts w:ascii="Times New Roman" w:hAnsi="Times New Roman" w:cs="Times New Roman"/>
          <w:sz w:val="24"/>
          <w:szCs w:val="24"/>
        </w:rPr>
        <w:t xml:space="preserve">tanggung jawab </w:t>
      </w:r>
      <w:r w:rsidRPr="002F2973">
        <w:rPr>
          <w:rFonts w:ascii="Times New Roman" w:hAnsi="Times New Roman" w:cs="Times New Roman"/>
          <w:sz w:val="24"/>
          <w:szCs w:val="24"/>
        </w:rPr>
        <w:t>pekerjaan</w:t>
      </w:r>
      <w:r w:rsidR="008A1DCA" w:rsidRPr="002F2973">
        <w:rPr>
          <w:rFonts w:ascii="Times New Roman" w:hAnsi="Times New Roman" w:cs="Times New Roman"/>
          <w:sz w:val="24"/>
          <w:szCs w:val="24"/>
        </w:rPr>
        <w:t xml:space="preserve">, kebutuhan spesifik, serta </w:t>
      </w:r>
      <w:r w:rsidR="00AA43FE" w:rsidRPr="002F2973">
        <w:rPr>
          <w:rFonts w:ascii="Times New Roman" w:hAnsi="Times New Roman" w:cs="Times New Roman"/>
          <w:sz w:val="24"/>
          <w:szCs w:val="24"/>
        </w:rPr>
        <w:t xml:space="preserve">latar belakang </w:t>
      </w:r>
      <w:r w:rsidR="00650CB9" w:rsidRPr="002F2973">
        <w:rPr>
          <w:rFonts w:ascii="Times New Roman" w:hAnsi="Times New Roman" w:cs="Times New Roman"/>
          <w:sz w:val="24"/>
          <w:szCs w:val="24"/>
        </w:rPr>
        <w:t>p</w:t>
      </w:r>
      <w:r w:rsidR="00AA43FE" w:rsidRPr="002F2973">
        <w:rPr>
          <w:rFonts w:ascii="Times New Roman" w:hAnsi="Times New Roman" w:cs="Times New Roman"/>
          <w:sz w:val="24"/>
          <w:szCs w:val="24"/>
        </w:rPr>
        <w:t>endidikan peserta.</w:t>
      </w:r>
      <w:r w:rsidRPr="002F2973">
        <w:rPr>
          <w:rFonts w:ascii="Times New Roman" w:hAnsi="Times New Roman" w:cs="Times New Roman"/>
          <w:sz w:val="24"/>
          <w:szCs w:val="24"/>
        </w:rPr>
        <w:t xml:space="preserve"> </w:t>
      </w:r>
      <w:r w:rsidR="001671D3" w:rsidRPr="002F2973">
        <w:rPr>
          <w:rFonts w:ascii="Times New Roman" w:hAnsi="Times New Roman" w:cs="Times New Roman"/>
          <w:sz w:val="24"/>
          <w:szCs w:val="24"/>
        </w:rPr>
        <w:t>Sehingga</w:t>
      </w:r>
      <w:r w:rsidR="00A1007E" w:rsidRPr="002F2973">
        <w:rPr>
          <w:rFonts w:ascii="Times New Roman" w:hAnsi="Times New Roman" w:cs="Times New Roman"/>
          <w:sz w:val="24"/>
          <w:szCs w:val="24"/>
        </w:rPr>
        <w:t xml:space="preserve">, </w:t>
      </w:r>
      <w:r w:rsidR="00A049E6" w:rsidRPr="002F2973">
        <w:rPr>
          <w:rFonts w:ascii="Times New Roman" w:hAnsi="Times New Roman" w:cs="Times New Roman"/>
          <w:sz w:val="24"/>
          <w:szCs w:val="24"/>
        </w:rPr>
        <w:t>model pelatihan yang di</w:t>
      </w:r>
      <w:r w:rsidR="00A81567" w:rsidRPr="002F2973">
        <w:rPr>
          <w:rFonts w:ascii="Times New Roman" w:hAnsi="Times New Roman" w:cs="Times New Roman"/>
          <w:sz w:val="24"/>
          <w:szCs w:val="24"/>
        </w:rPr>
        <w:t>utamakan</w:t>
      </w:r>
      <w:r w:rsidR="00A049E6" w:rsidRPr="002F2973">
        <w:rPr>
          <w:rFonts w:ascii="Times New Roman" w:hAnsi="Times New Roman" w:cs="Times New Roman"/>
          <w:sz w:val="24"/>
          <w:szCs w:val="24"/>
        </w:rPr>
        <w:t xml:space="preserve"> </w:t>
      </w:r>
      <w:r w:rsidR="00224426" w:rsidRPr="002F2973">
        <w:rPr>
          <w:rFonts w:ascii="Times New Roman" w:hAnsi="Times New Roman" w:cs="Times New Roman"/>
          <w:sz w:val="24"/>
          <w:szCs w:val="24"/>
        </w:rPr>
        <w:t xml:space="preserve">dapat </w:t>
      </w:r>
      <w:r w:rsidR="00224426" w:rsidRPr="002F2973">
        <w:rPr>
          <w:rFonts w:ascii="Times New Roman" w:hAnsi="Times New Roman" w:cs="Times New Roman"/>
          <w:sz w:val="24"/>
          <w:szCs w:val="24"/>
        </w:rPr>
        <w:lastRenderedPageBreak/>
        <w:t>se</w:t>
      </w:r>
      <w:r w:rsidR="00752612" w:rsidRPr="002F2973">
        <w:rPr>
          <w:rFonts w:ascii="Times New Roman" w:hAnsi="Times New Roman" w:cs="Times New Roman"/>
          <w:sz w:val="24"/>
          <w:szCs w:val="24"/>
        </w:rPr>
        <w:t>laras</w:t>
      </w:r>
      <w:r w:rsidR="00224426" w:rsidRPr="002F2973">
        <w:rPr>
          <w:rFonts w:ascii="Times New Roman" w:hAnsi="Times New Roman" w:cs="Times New Roman"/>
          <w:sz w:val="24"/>
          <w:szCs w:val="24"/>
        </w:rPr>
        <w:t xml:space="preserve"> dengan </w:t>
      </w:r>
      <w:r w:rsidR="00752612" w:rsidRPr="002F2973">
        <w:rPr>
          <w:rFonts w:ascii="Times New Roman" w:hAnsi="Times New Roman" w:cs="Times New Roman"/>
          <w:sz w:val="24"/>
          <w:szCs w:val="24"/>
        </w:rPr>
        <w:t>sasaran</w:t>
      </w:r>
      <w:r w:rsidR="00224426" w:rsidRPr="002F2973">
        <w:rPr>
          <w:rFonts w:ascii="Times New Roman" w:hAnsi="Times New Roman" w:cs="Times New Roman"/>
          <w:sz w:val="24"/>
          <w:szCs w:val="24"/>
        </w:rPr>
        <w:t xml:space="preserve"> akhir pelatihan tersebut</w:t>
      </w:r>
      <w:r w:rsidR="00752612" w:rsidRPr="002F2973">
        <w:rPr>
          <w:rFonts w:ascii="Times New Roman" w:hAnsi="Times New Roman" w:cs="Times New Roman"/>
          <w:sz w:val="24"/>
          <w:szCs w:val="24"/>
        </w:rPr>
        <w:t xml:space="preserve"> </w:t>
      </w:r>
      <w:r w:rsidR="00752612" w:rsidRPr="002F2973">
        <w:rPr>
          <w:rFonts w:ascii="Times New Roman" w:hAnsi="Times New Roman" w:cs="Times New Roman"/>
          <w:sz w:val="24"/>
          <w:szCs w:val="24"/>
        </w:rPr>
        <w:fldChar w:fldCharType="begin" w:fldLock="1"/>
      </w:r>
      <w:r w:rsidR="00EB1A2C" w:rsidRPr="002F2973">
        <w:rPr>
          <w:rFonts w:ascii="Times New Roman" w:hAnsi="Times New Roman" w:cs="Times New Roman"/>
          <w:sz w:val="24"/>
          <w:szCs w:val="24"/>
        </w:rPr>
        <w:instrText>ADDIN CSL_CITATION {"citationItems":[{"id":"ITEM-1","itemData":{"ISBN":"978-602-289-109-3","author":[{"dropping-particle":"","family":"Priansa","given":"Donni Juni","non-dropping-particle":"","parse-names":false,"suffix":""}],"editor":[{"dropping-particle":"","family":"Garnida","given":"Agus","non-dropping-particle":"","parse-names":false,"suffix":""}],"id":"ITEM-1","issued":{"date-parts":[["2014"]]},"publisher":"ALFABETA","publisher-place":"Bandung","title":"Perencanaan &amp; Pengembangan SDM","type":"book"},"uris":["http://www.mendeley.com/documents/?uuid=3c5a8818-917f-4171-a63b-d892e2d62cc4"]}],"mendeley":{"formattedCitation":"(Priansa, 2014)","plainTextFormattedCitation":"(Priansa, 2014)","previouslyFormattedCitation":"(Priansa, 2014)"},"properties":{"noteIndex":0},"schema":"https://github.com/citation-style-language/schema/raw/master/csl-citation.json"}</w:instrText>
      </w:r>
      <w:r w:rsidR="00752612" w:rsidRPr="002F2973">
        <w:rPr>
          <w:rFonts w:ascii="Times New Roman" w:hAnsi="Times New Roman" w:cs="Times New Roman"/>
          <w:sz w:val="24"/>
          <w:szCs w:val="24"/>
        </w:rPr>
        <w:fldChar w:fldCharType="separate"/>
      </w:r>
      <w:r w:rsidR="00752612" w:rsidRPr="002F2973">
        <w:rPr>
          <w:rFonts w:ascii="Times New Roman" w:hAnsi="Times New Roman" w:cs="Times New Roman"/>
          <w:noProof/>
          <w:sz w:val="24"/>
          <w:szCs w:val="24"/>
        </w:rPr>
        <w:t>(Priansa, 2014)</w:t>
      </w:r>
      <w:r w:rsidR="00752612" w:rsidRPr="002F2973">
        <w:rPr>
          <w:rFonts w:ascii="Times New Roman" w:hAnsi="Times New Roman" w:cs="Times New Roman"/>
          <w:sz w:val="24"/>
          <w:szCs w:val="24"/>
        </w:rPr>
        <w:fldChar w:fldCharType="end"/>
      </w:r>
      <w:r w:rsidR="00A1007E" w:rsidRPr="002F2973">
        <w:rPr>
          <w:rFonts w:ascii="Times New Roman" w:hAnsi="Times New Roman" w:cs="Times New Roman"/>
          <w:sz w:val="24"/>
          <w:szCs w:val="24"/>
        </w:rPr>
        <w:t>.</w:t>
      </w:r>
      <w:r w:rsidRPr="002F2973">
        <w:rPr>
          <w:rFonts w:ascii="Times New Roman" w:hAnsi="Times New Roman" w:cs="Times New Roman"/>
          <w:sz w:val="24"/>
          <w:szCs w:val="24"/>
        </w:rPr>
        <w:t xml:space="preserve"> Materi yang tepat akan membantu peserta memahami dan mengaplikasikan pengetahuan serta keterampilan yang diperoleh selama pelatihan. Instruktur harus memastikan bahwa materi yang disampaikan relevan</w:t>
      </w:r>
      <w:r w:rsidRPr="002F2973">
        <w:rPr>
          <w:rFonts w:ascii="Times New Roman" w:hAnsi="Times New Roman" w:cs="Times New Roman"/>
          <w:i/>
          <w:iCs/>
          <w:sz w:val="24"/>
          <w:szCs w:val="24"/>
        </w:rPr>
        <w:t xml:space="preserve">, </w:t>
      </w:r>
      <w:r w:rsidR="008B3758" w:rsidRPr="002F2973">
        <w:rPr>
          <w:rFonts w:ascii="Times New Roman" w:hAnsi="Times New Roman" w:cs="Times New Roman"/>
          <w:sz w:val="24"/>
          <w:szCs w:val="24"/>
        </w:rPr>
        <w:t>terkini</w:t>
      </w:r>
      <w:r w:rsidRPr="002F2973">
        <w:rPr>
          <w:rFonts w:ascii="Times New Roman" w:hAnsi="Times New Roman" w:cs="Times New Roman"/>
          <w:sz w:val="24"/>
          <w:szCs w:val="24"/>
        </w:rPr>
        <w:t>, dan s</w:t>
      </w:r>
      <w:r w:rsidR="008B3758" w:rsidRPr="002F2973">
        <w:rPr>
          <w:rFonts w:ascii="Times New Roman" w:hAnsi="Times New Roman" w:cs="Times New Roman"/>
          <w:sz w:val="24"/>
          <w:szCs w:val="24"/>
        </w:rPr>
        <w:t>elaras</w:t>
      </w:r>
      <w:r w:rsidRPr="002F2973">
        <w:rPr>
          <w:rFonts w:ascii="Times New Roman" w:hAnsi="Times New Roman" w:cs="Times New Roman"/>
          <w:sz w:val="24"/>
          <w:szCs w:val="24"/>
        </w:rPr>
        <w:t xml:space="preserve"> dengan </w:t>
      </w:r>
      <w:r w:rsidR="004E6FCA" w:rsidRPr="002F2973">
        <w:rPr>
          <w:rFonts w:ascii="Times New Roman" w:hAnsi="Times New Roman" w:cs="Times New Roman"/>
          <w:sz w:val="24"/>
          <w:szCs w:val="24"/>
        </w:rPr>
        <w:t>keperluan</w:t>
      </w:r>
      <w:r w:rsidRPr="002F2973">
        <w:rPr>
          <w:rFonts w:ascii="Times New Roman" w:hAnsi="Times New Roman" w:cs="Times New Roman"/>
          <w:sz w:val="24"/>
          <w:szCs w:val="24"/>
        </w:rPr>
        <w:t xml:space="preserve"> peserta.</w:t>
      </w:r>
    </w:p>
    <w:p w14:paraId="38F15F42" w14:textId="77777777" w:rsidR="00203376" w:rsidRDefault="00203376" w:rsidP="007A7CF5">
      <w:pPr>
        <w:spacing w:after="0" w:line="480" w:lineRule="auto"/>
        <w:jc w:val="both"/>
        <w:rPr>
          <w:rFonts w:ascii="Times New Roman" w:hAnsi="Times New Roman" w:cs="Times New Roman"/>
          <w:sz w:val="24"/>
          <w:szCs w:val="24"/>
        </w:rPr>
      </w:pPr>
    </w:p>
    <w:p w14:paraId="065E2D52" w14:textId="35906D2A" w:rsidR="005C47AD" w:rsidRDefault="00B25900" w:rsidP="004573AA">
      <w:pPr>
        <w:pStyle w:val="211"/>
        <w:spacing w:before="0" w:after="0"/>
        <w:ind w:left="709" w:hanging="709"/>
      </w:pPr>
      <w:bookmarkStart w:id="25" w:name="_Toc227540683"/>
      <w:r>
        <w:t xml:space="preserve">Efikasi Diri </w:t>
      </w:r>
      <w:r w:rsidRPr="009B29F4">
        <w:rPr>
          <w:i/>
          <w:iCs/>
        </w:rPr>
        <w:t>(Self-Efficacy)</w:t>
      </w:r>
      <w:bookmarkEnd w:id="25"/>
    </w:p>
    <w:p w14:paraId="560E5E66" w14:textId="5CCE124B" w:rsidR="00C5773F" w:rsidRDefault="00F260F0" w:rsidP="006E53E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pandangan</w:t>
      </w:r>
      <w:r w:rsidR="006E53E6">
        <w:rPr>
          <w:rFonts w:ascii="Times New Roman" w:hAnsi="Times New Roman" w:cs="Times New Roman"/>
          <w:sz w:val="24"/>
          <w:szCs w:val="24"/>
        </w:rPr>
        <w:t xml:space="preserve"> </w:t>
      </w:r>
      <w:r w:rsidR="001E49CA">
        <w:rPr>
          <w:rFonts w:ascii="Times New Roman" w:hAnsi="Times New Roman" w:cs="Times New Roman"/>
          <w:sz w:val="24"/>
          <w:szCs w:val="24"/>
        </w:rPr>
        <w:fldChar w:fldCharType="begin" w:fldLock="1"/>
      </w:r>
      <w:r w:rsidR="00114363">
        <w:rPr>
          <w:rFonts w:ascii="Times New Roman" w:hAnsi="Times New Roman" w:cs="Times New Roman"/>
          <w:sz w:val="24"/>
          <w:szCs w:val="24"/>
        </w:rPr>
        <w:instrText>ADDIN CSL_CITATION {"citationItems":[{"id":"ITEM-1","itemData":{"DOI":"10.1177/0032885512472964","ISBN":"9781000439861","ISSN":"0032-8855","abstract":"This chapter outlines of key findings of research in the field of psychology. It discusses how self-efficacy has been applied and investigated in the field of second language acquisition (SLA) and specific areas in language learning in which research has been conducted including writing, listening, and language learning strategies, self-regulated learning, and more global self-efficacy for second language learning. The chapter reviews the findings of both psychology and SLA in order to suggest implications for language education. Self-efficacy is a core construct in Social Cognitive Theory in which Bandura seeks to explain the active and proactive role people play in shaping the course of their lives. Self-efficacy has been applied and investigated in both the academic and career development spheres. Self-efficacy itself predates the emergence of positive psychology, yet it has started to attract attention as a construct that fits well within that perspective.","author":[{"dropping-particle":"","family":"Bandura","given":"Albert","non-dropping-particle":"","parse-names":false,"suffix":""}],"container-title":"W.H. Freeman and Company","id":"ITEM-1","issued":{"date-parts":[["1997"]]},"page":"100-111","publisher-place":"New York","title":"Self-Efficacy: The Exercise of Control","type":"article"},"uris":["http://www.mendeley.com/documents/?uuid=d21de06e-786b-4207-9aa5-6ada2bc8537c"]}],"mendeley":{"formattedCitation":"(Bandura, 1997)","manualFormatting":"Bandura (1997)","plainTextFormattedCitation":"(Bandura, 1997)","previouslyFormattedCitation":"(Bandura, 1997)"},"properties":{"noteIndex":0},"schema":"https://github.com/citation-style-language/schema/raw/master/csl-citation.json"}</w:instrText>
      </w:r>
      <w:r w:rsidR="001E49CA">
        <w:rPr>
          <w:rFonts w:ascii="Times New Roman" w:hAnsi="Times New Roman" w:cs="Times New Roman"/>
          <w:sz w:val="24"/>
          <w:szCs w:val="24"/>
        </w:rPr>
        <w:fldChar w:fldCharType="separate"/>
      </w:r>
      <w:r w:rsidR="001E49CA" w:rsidRPr="001E49CA">
        <w:rPr>
          <w:rFonts w:ascii="Times New Roman" w:hAnsi="Times New Roman" w:cs="Times New Roman"/>
          <w:noProof/>
          <w:sz w:val="24"/>
          <w:szCs w:val="24"/>
        </w:rPr>
        <w:t>Bandura</w:t>
      </w:r>
      <w:r w:rsidR="006E53E6">
        <w:rPr>
          <w:rFonts w:ascii="Times New Roman" w:hAnsi="Times New Roman" w:cs="Times New Roman"/>
          <w:noProof/>
          <w:sz w:val="24"/>
          <w:szCs w:val="24"/>
        </w:rPr>
        <w:t xml:space="preserve"> (</w:t>
      </w:r>
      <w:r w:rsidR="001E49CA" w:rsidRPr="001E49CA">
        <w:rPr>
          <w:rFonts w:ascii="Times New Roman" w:hAnsi="Times New Roman" w:cs="Times New Roman"/>
          <w:noProof/>
          <w:sz w:val="24"/>
          <w:szCs w:val="24"/>
        </w:rPr>
        <w:t>1997)</w:t>
      </w:r>
      <w:r w:rsidR="001E49CA">
        <w:rPr>
          <w:rFonts w:ascii="Times New Roman" w:hAnsi="Times New Roman" w:cs="Times New Roman"/>
          <w:sz w:val="24"/>
          <w:szCs w:val="24"/>
        </w:rPr>
        <w:fldChar w:fldCharType="end"/>
      </w:r>
      <w:r w:rsidR="006E53E6">
        <w:rPr>
          <w:rFonts w:ascii="Times New Roman" w:hAnsi="Times New Roman" w:cs="Times New Roman"/>
          <w:sz w:val="24"/>
          <w:szCs w:val="24"/>
        </w:rPr>
        <w:t>,</w:t>
      </w:r>
      <w:r w:rsidR="00C5773F" w:rsidRPr="00C5773F">
        <w:rPr>
          <w:rFonts w:ascii="Times New Roman" w:hAnsi="Times New Roman" w:cs="Times New Roman"/>
          <w:sz w:val="24"/>
          <w:szCs w:val="24"/>
        </w:rPr>
        <w:t xml:space="preserve"> </w:t>
      </w:r>
      <w:r w:rsidR="009C6851">
        <w:rPr>
          <w:rFonts w:ascii="Times New Roman" w:hAnsi="Times New Roman" w:cs="Times New Roman"/>
          <w:sz w:val="24"/>
          <w:szCs w:val="24"/>
        </w:rPr>
        <w:t>efikasi diri yaitu</w:t>
      </w:r>
      <w:r w:rsidR="00C5773F" w:rsidRPr="00C5773F">
        <w:rPr>
          <w:rFonts w:ascii="Times New Roman" w:hAnsi="Times New Roman" w:cs="Times New Roman"/>
          <w:sz w:val="24"/>
          <w:szCs w:val="24"/>
        </w:rPr>
        <w:t xml:space="preserve"> </w:t>
      </w:r>
      <w:r w:rsidR="001B7F89" w:rsidRPr="001B7F89">
        <w:rPr>
          <w:rFonts w:ascii="Times New Roman" w:hAnsi="Times New Roman" w:cs="Times New Roman"/>
          <w:sz w:val="24"/>
          <w:szCs w:val="24"/>
        </w:rPr>
        <w:t>keyakinan personal seseorang terhadap kemampuannya dalam menyusun rencana, mengelola langkah, dan mengeksekusi tindakan yang dibutuhkan guna mencapai tujuan spesifik</w:t>
      </w:r>
      <w:r w:rsidR="00C5773F" w:rsidRPr="00C5773F">
        <w:rPr>
          <w:rFonts w:ascii="Times New Roman" w:hAnsi="Times New Roman" w:cs="Times New Roman"/>
          <w:sz w:val="24"/>
          <w:szCs w:val="24"/>
        </w:rPr>
        <w:t>. Efikasi diri bukan hanya tentang kepercayaan umum terhadap diri sendiri, melainkan keyakinan spesifik bahwa seseorang mampu melakukan suatu tugas atau mengatasi situasi tertentu dengan baik. Keyakinan ini mencakup evaluasi terhadap kemampuan diri dalam berbagai konteks dan situasi, serta persepsi individu terhadap batasan dan kekuatan pribadinya.</w:t>
      </w:r>
    </w:p>
    <w:p w14:paraId="46015E90" w14:textId="5930FC39" w:rsidR="001C0834" w:rsidRPr="00C5773F" w:rsidRDefault="001C0834" w:rsidP="001C0834">
      <w:pPr>
        <w:spacing w:after="0" w:line="480" w:lineRule="auto"/>
        <w:ind w:firstLine="709"/>
        <w:jc w:val="both"/>
        <w:rPr>
          <w:rFonts w:ascii="Times New Roman" w:hAnsi="Times New Roman" w:cs="Times New Roman"/>
          <w:sz w:val="24"/>
          <w:szCs w:val="24"/>
        </w:rPr>
      </w:pPr>
      <w:r w:rsidRPr="001C0834">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sidR="003F57F1">
        <w:rPr>
          <w:rFonts w:ascii="Times New Roman" w:hAnsi="Times New Roman" w:cs="Times New Roman"/>
          <w:sz w:val="24"/>
          <w:szCs w:val="24"/>
        </w:rPr>
        <w:instrText>ADDIN CSL_CITATION {"citationItems":[{"id":"ITEM-1","itemData":{"DOI":"10.1177/216507999103901202","ISSN":"08910162","PMID":"1747164","abstract":"1. Self-efficacy, a concept derived from Social Learning Theory, provides a theoretical framework for behavior change. This framework can be used by the occupational health nurse to develop programs designed to effect behavior change. 2. Research studies focusing on behavior change (e.g., smoking cessation, weight control, exercise and cardiac rehabilitation, work resumption) employing the concept of self-efficacy are reviewed. 3. Self-efficacy predicts modification and maintenance of behavior.","author":[{"dropping-particle":"","family":"Lunenburg","given":"Fred C.","non-dropping-particle":"","parse-names":false,"suffix":""}],"container-title":"International Journal of Management, Business, and Administration","id":"ITEM-1","issue":"1","issued":{"date-parts":[["2011"]]},"page":"1-6","title":"Self-efficacy theory: Implications for the occupational health nurse","type":"article-journal","volume":"14"},"uris":["http://www.mendeley.com/documents/?uuid=789c68a2-423a-444a-a6fb-a5a1650a5d77"]}],"mendeley":{"formattedCitation":"(Lunenburg, 2011)","manualFormatting":"Lunenburg (2011)","plainTextFormattedCitation":"(Lunenburg, 2011)","previouslyFormattedCitation":"(Lunenburg, 2011)"},"properties":{"noteIndex":0},"schema":"https://github.com/citation-style-language/schema/raw/master/csl-citation.json"}</w:instrText>
      </w:r>
      <w:r>
        <w:rPr>
          <w:rFonts w:ascii="Times New Roman" w:hAnsi="Times New Roman" w:cs="Times New Roman"/>
          <w:sz w:val="24"/>
          <w:szCs w:val="24"/>
        </w:rPr>
        <w:fldChar w:fldCharType="separate"/>
      </w:r>
      <w:r w:rsidRPr="001C0834">
        <w:rPr>
          <w:rFonts w:ascii="Times New Roman" w:hAnsi="Times New Roman" w:cs="Times New Roman"/>
          <w:noProof/>
          <w:sz w:val="24"/>
          <w:szCs w:val="24"/>
        </w:rPr>
        <w:t>Lunenburg</w:t>
      </w:r>
      <w:r w:rsidR="00E80C46">
        <w:rPr>
          <w:rFonts w:ascii="Times New Roman" w:hAnsi="Times New Roman" w:cs="Times New Roman"/>
          <w:noProof/>
          <w:sz w:val="24"/>
          <w:szCs w:val="24"/>
        </w:rPr>
        <w:t xml:space="preserve"> (</w:t>
      </w:r>
      <w:r w:rsidRPr="001C0834">
        <w:rPr>
          <w:rFonts w:ascii="Times New Roman" w:hAnsi="Times New Roman" w:cs="Times New Roman"/>
          <w:noProof/>
          <w:sz w:val="24"/>
          <w:szCs w:val="24"/>
        </w:rPr>
        <w:t>2011)</w:t>
      </w:r>
      <w:r>
        <w:rPr>
          <w:rFonts w:ascii="Times New Roman" w:hAnsi="Times New Roman" w:cs="Times New Roman"/>
          <w:sz w:val="24"/>
          <w:szCs w:val="24"/>
        </w:rPr>
        <w:fldChar w:fldCharType="end"/>
      </w:r>
      <w:r w:rsidR="00E80C46">
        <w:rPr>
          <w:rFonts w:ascii="Times New Roman" w:hAnsi="Times New Roman" w:cs="Times New Roman"/>
          <w:sz w:val="24"/>
          <w:szCs w:val="24"/>
        </w:rPr>
        <w:t xml:space="preserve">, </w:t>
      </w:r>
      <w:r w:rsidRPr="001C0834">
        <w:rPr>
          <w:rFonts w:ascii="Times New Roman" w:hAnsi="Times New Roman" w:cs="Times New Roman"/>
          <w:sz w:val="24"/>
          <w:szCs w:val="24"/>
        </w:rPr>
        <w:t>efikasi diri terbentuk melalui empat dimensi utama</w:t>
      </w:r>
      <w:r w:rsidR="00780CD7">
        <w:rPr>
          <w:rFonts w:ascii="Times New Roman" w:hAnsi="Times New Roman" w:cs="Times New Roman"/>
          <w:sz w:val="24"/>
          <w:szCs w:val="24"/>
        </w:rPr>
        <w:t>, yaitu</w:t>
      </w:r>
      <w:r w:rsidRPr="001C0834">
        <w:rPr>
          <w:rFonts w:ascii="Times New Roman" w:hAnsi="Times New Roman" w:cs="Times New Roman"/>
          <w:sz w:val="24"/>
          <w:szCs w:val="24"/>
        </w:rPr>
        <w:t xml:space="preserve"> pengalaman kinerja, pengalaman tidak langsung, dukungan verbal, dan kondisi fisiologis-emosional. Keberhasilan tugas sebelumnya memperkuat kepercayaan diri, sedangkan kegagalan dapat melemahkannya. Melihat orang lain berhasil juga mendorong keyakinan diri, terutama jika memiliki latar belakang serupa. Dukungan berupa pujian atau dorongan dari orang yang kredibel meningkatkan motivasi, meskipun tidak sekuat pengalaman langsung. Sementara itu, kondisi fisik dan emosi yang stabil mendukung efikasi diri, sedangkan stres atau kelelahan dapat menguranginya.</w:t>
      </w:r>
    </w:p>
    <w:p w14:paraId="44DD3506" w14:textId="75BA88A0" w:rsidR="00312680" w:rsidRDefault="00375E88" w:rsidP="00A67EDA">
      <w:pPr>
        <w:spacing w:after="0" w:line="480" w:lineRule="auto"/>
        <w:ind w:firstLine="709"/>
        <w:jc w:val="both"/>
        <w:rPr>
          <w:rFonts w:ascii="Times New Roman" w:hAnsi="Times New Roman" w:cs="Times New Roman"/>
          <w:sz w:val="24"/>
          <w:szCs w:val="24"/>
        </w:rPr>
      </w:pPr>
      <w:r w:rsidRPr="00375E88">
        <w:rPr>
          <w:rFonts w:ascii="Times New Roman" w:hAnsi="Times New Roman" w:cs="Times New Roman"/>
          <w:sz w:val="24"/>
          <w:szCs w:val="24"/>
        </w:rPr>
        <w:lastRenderedPageBreak/>
        <w:t>Cara seseorang berpikir, merasakan, dan bertindak sangat dipengaruhi oleh tingkat efikasi dirinya. Individu yang percaya pada kapasitas diri akan menetapkan tujuan yang menantang, gigih mencapainya, serta mampu bertahan di bawah tekanan</w:t>
      </w:r>
      <w:r w:rsidR="00C5773F" w:rsidRPr="00C5773F">
        <w:rPr>
          <w:rFonts w:ascii="Times New Roman" w:hAnsi="Times New Roman" w:cs="Times New Roman"/>
          <w:sz w:val="24"/>
          <w:szCs w:val="24"/>
        </w:rPr>
        <w:t xml:space="preserve">. Mereka juga lebih mampu mengatur emosi dalam menghadapi rintangan. Sebaliknya, </w:t>
      </w:r>
      <w:r w:rsidR="003A78AC">
        <w:rPr>
          <w:rFonts w:ascii="Times New Roman" w:hAnsi="Times New Roman" w:cs="Times New Roman"/>
          <w:sz w:val="24"/>
          <w:szCs w:val="24"/>
        </w:rPr>
        <w:t>i</w:t>
      </w:r>
      <w:r w:rsidR="003A78AC" w:rsidRPr="003A78AC">
        <w:rPr>
          <w:rFonts w:ascii="Times New Roman" w:hAnsi="Times New Roman" w:cs="Times New Roman"/>
          <w:sz w:val="24"/>
          <w:szCs w:val="24"/>
        </w:rPr>
        <w:t xml:space="preserve">ndividu </w:t>
      </w:r>
      <w:r w:rsidR="007C45E4">
        <w:rPr>
          <w:rFonts w:ascii="Times New Roman" w:hAnsi="Times New Roman" w:cs="Times New Roman"/>
          <w:sz w:val="24"/>
          <w:szCs w:val="24"/>
        </w:rPr>
        <w:t xml:space="preserve">yang </w:t>
      </w:r>
      <w:r w:rsidR="001E2821">
        <w:rPr>
          <w:rFonts w:ascii="Times New Roman" w:hAnsi="Times New Roman" w:cs="Times New Roman"/>
          <w:sz w:val="24"/>
          <w:szCs w:val="24"/>
        </w:rPr>
        <w:t>dengan</w:t>
      </w:r>
      <w:r w:rsidR="003A78AC" w:rsidRPr="003A78AC">
        <w:rPr>
          <w:rFonts w:ascii="Times New Roman" w:hAnsi="Times New Roman" w:cs="Times New Roman"/>
          <w:sz w:val="24"/>
          <w:szCs w:val="24"/>
        </w:rPr>
        <w:t xml:space="preserve"> </w:t>
      </w:r>
      <w:r w:rsidR="001E2821">
        <w:rPr>
          <w:rFonts w:ascii="Times New Roman" w:hAnsi="Times New Roman" w:cs="Times New Roman"/>
          <w:sz w:val="24"/>
          <w:szCs w:val="24"/>
        </w:rPr>
        <w:t xml:space="preserve">efikasi diri </w:t>
      </w:r>
      <w:r w:rsidR="0005715B">
        <w:rPr>
          <w:rFonts w:ascii="Times New Roman" w:hAnsi="Times New Roman" w:cs="Times New Roman"/>
          <w:sz w:val="24"/>
          <w:szCs w:val="24"/>
        </w:rPr>
        <w:t xml:space="preserve">yang </w:t>
      </w:r>
      <w:r w:rsidR="003A78AC" w:rsidRPr="003A78AC">
        <w:rPr>
          <w:rFonts w:ascii="Times New Roman" w:hAnsi="Times New Roman" w:cs="Times New Roman"/>
          <w:sz w:val="24"/>
          <w:szCs w:val="24"/>
        </w:rPr>
        <w:t>rendah menunjukkan kecenderungan tidak bertahan lama dalam menghadapi kesulitan</w:t>
      </w:r>
      <w:r w:rsidR="00C5773F" w:rsidRPr="00C5773F">
        <w:rPr>
          <w:rFonts w:ascii="Times New Roman" w:hAnsi="Times New Roman" w:cs="Times New Roman"/>
          <w:sz w:val="24"/>
          <w:szCs w:val="24"/>
        </w:rPr>
        <w:t xml:space="preserve">, ragu akan kemampuannya, atau menghindari tugas-tugas sulit. </w:t>
      </w:r>
      <w:r w:rsidR="00312680" w:rsidRPr="00312680">
        <w:rPr>
          <w:rFonts w:ascii="Times New Roman" w:hAnsi="Times New Roman" w:cs="Times New Roman"/>
          <w:sz w:val="24"/>
          <w:szCs w:val="24"/>
        </w:rPr>
        <w:t>Menurut</w:t>
      </w:r>
      <w:r w:rsidR="00B80D4C">
        <w:rPr>
          <w:rFonts w:ascii="Times New Roman" w:hAnsi="Times New Roman" w:cs="Times New Roman"/>
          <w:sz w:val="24"/>
          <w:szCs w:val="24"/>
        </w:rPr>
        <w:t xml:space="preserve"> </w:t>
      </w:r>
      <w:r w:rsidR="00B80D4C">
        <w:rPr>
          <w:rFonts w:ascii="Times New Roman" w:hAnsi="Times New Roman" w:cs="Times New Roman"/>
          <w:sz w:val="24"/>
          <w:szCs w:val="24"/>
        </w:rPr>
        <w:fldChar w:fldCharType="begin" w:fldLock="1"/>
      </w:r>
      <w:r w:rsidR="00DB187D">
        <w:rPr>
          <w:rFonts w:ascii="Times New Roman" w:hAnsi="Times New Roman" w:cs="Times New Roman"/>
          <w:sz w:val="24"/>
          <w:szCs w:val="24"/>
        </w:rPr>
        <w:instrText>ADDIN CSL_CITATION {"citationItems":[{"id":"ITEM-1","itemData":{"DOI":"10.1177/0032885512472964","ISBN":"9781000439861","ISSN":"0032-8855","abstract":"This chapter outlines of key findings of research in the field of psychology. It discusses how self-efficacy has been applied and investigated in the field of second language acquisition (SLA) and specific areas in language learning in which research has been conducted including writing, listening, and language learning strategies, self-regulated learning, and more global self-efficacy for second language learning. The chapter reviews the findings of both psychology and SLA in order to suggest implications for language education. Self-efficacy is a core construct in Social Cognitive Theory in which Bandura seeks to explain the active and proactive role people play in shaping the course of their lives. Self-efficacy has been applied and investigated in both the academic and career development spheres. Self-efficacy itself predates the emergence of positive psychology, yet it has started to attract attention as a construct that fits well within that perspective.","author":[{"dropping-particle":"","family":"Bandura","given":"Albert","non-dropping-particle":"","parse-names":false,"suffix":""}],"container-title":"W.H. Freeman and Company","id":"ITEM-1","issued":{"date-parts":[["1997"]]},"page":"100-111","publisher-place":"New York","title":"Self-Efficacy: The Exercise of Control","type":"article"},"uris":["http://www.mendeley.com/documents/?uuid=d21de06e-786b-4207-9aa5-6ada2bc8537c"]}],"mendeley":{"formattedCitation":"(Bandura, 1997)","manualFormatting":"Bandura (1997)","plainTextFormattedCitation":"(Bandura, 1997)","previouslyFormattedCitation":"(Bandura, 1997)"},"properties":{"noteIndex":0},"schema":"https://github.com/citation-style-language/schema/raw/master/csl-citation.json"}</w:instrText>
      </w:r>
      <w:r w:rsidR="00B80D4C">
        <w:rPr>
          <w:rFonts w:ascii="Times New Roman" w:hAnsi="Times New Roman" w:cs="Times New Roman"/>
          <w:sz w:val="24"/>
          <w:szCs w:val="24"/>
        </w:rPr>
        <w:fldChar w:fldCharType="separate"/>
      </w:r>
      <w:r w:rsidR="00B80D4C" w:rsidRPr="00B80D4C">
        <w:rPr>
          <w:rFonts w:ascii="Times New Roman" w:hAnsi="Times New Roman" w:cs="Times New Roman"/>
          <w:noProof/>
          <w:sz w:val="24"/>
          <w:szCs w:val="24"/>
        </w:rPr>
        <w:t>Bandura</w:t>
      </w:r>
      <w:r w:rsidR="00B80D4C">
        <w:rPr>
          <w:rFonts w:ascii="Times New Roman" w:hAnsi="Times New Roman" w:cs="Times New Roman"/>
          <w:noProof/>
          <w:sz w:val="24"/>
          <w:szCs w:val="24"/>
        </w:rPr>
        <w:t xml:space="preserve"> (</w:t>
      </w:r>
      <w:r w:rsidR="00B80D4C" w:rsidRPr="00B80D4C">
        <w:rPr>
          <w:rFonts w:ascii="Times New Roman" w:hAnsi="Times New Roman" w:cs="Times New Roman"/>
          <w:noProof/>
          <w:sz w:val="24"/>
          <w:szCs w:val="24"/>
        </w:rPr>
        <w:t>1997)</w:t>
      </w:r>
      <w:r w:rsidR="00B80D4C">
        <w:rPr>
          <w:rFonts w:ascii="Times New Roman" w:hAnsi="Times New Roman" w:cs="Times New Roman"/>
          <w:sz w:val="24"/>
          <w:szCs w:val="24"/>
        </w:rPr>
        <w:fldChar w:fldCharType="end"/>
      </w:r>
      <w:r w:rsidR="00312680" w:rsidRPr="00312680">
        <w:rPr>
          <w:rFonts w:ascii="Times New Roman" w:hAnsi="Times New Roman" w:cs="Times New Roman"/>
          <w:sz w:val="24"/>
          <w:szCs w:val="24"/>
        </w:rPr>
        <w:t xml:space="preserve">, </w:t>
      </w:r>
      <w:r w:rsidR="00C64D63">
        <w:rPr>
          <w:rFonts w:ascii="Times New Roman" w:hAnsi="Times New Roman" w:cs="Times New Roman"/>
          <w:sz w:val="24"/>
          <w:szCs w:val="24"/>
        </w:rPr>
        <w:t>terdapat</w:t>
      </w:r>
      <w:r w:rsidR="00312680" w:rsidRPr="00312680">
        <w:rPr>
          <w:rFonts w:ascii="Times New Roman" w:hAnsi="Times New Roman" w:cs="Times New Roman"/>
          <w:sz w:val="24"/>
          <w:szCs w:val="24"/>
        </w:rPr>
        <w:t xml:space="preserve"> tiga </w:t>
      </w:r>
      <w:r w:rsidR="00C64D63">
        <w:rPr>
          <w:rFonts w:ascii="Times New Roman" w:hAnsi="Times New Roman" w:cs="Times New Roman"/>
          <w:sz w:val="24"/>
          <w:szCs w:val="24"/>
        </w:rPr>
        <w:t>aspek utama dalam membentuk efikasi diri</w:t>
      </w:r>
      <w:r w:rsidR="003B3488">
        <w:rPr>
          <w:rFonts w:ascii="Times New Roman" w:hAnsi="Times New Roman" w:cs="Times New Roman"/>
          <w:sz w:val="24"/>
          <w:szCs w:val="24"/>
        </w:rPr>
        <w:t>,</w:t>
      </w:r>
      <w:r w:rsidR="00651338">
        <w:rPr>
          <w:rFonts w:ascii="Times New Roman" w:hAnsi="Times New Roman" w:cs="Times New Roman"/>
          <w:sz w:val="24"/>
          <w:szCs w:val="24"/>
        </w:rPr>
        <w:t xml:space="preserve"> yaitu</w:t>
      </w:r>
      <w:r w:rsidR="00A67EDA">
        <w:rPr>
          <w:rFonts w:ascii="Times New Roman" w:hAnsi="Times New Roman" w:cs="Times New Roman"/>
          <w:sz w:val="24"/>
          <w:szCs w:val="24"/>
        </w:rPr>
        <w:t>:</w:t>
      </w:r>
      <w:r w:rsidR="00651338">
        <w:rPr>
          <w:rFonts w:ascii="Times New Roman" w:hAnsi="Times New Roman" w:cs="Times New Roman"/>
          <w:sz w:val="24"/>
          <w:szCs w:val="24"/>
        </w:rPr>
        <w:t xml:space="preserve"> </w:t>
      </w:r>
    </w:p>
    <w:p w14:paraId="048F97B1" w14:textId="2353AC96" w:rsidR="00DA71A3" w:rsidRPr="00DA71A3" w:rsidRDefault="005C79DC" w:rsidP="00747644">
      <w:pPr>
        <w:pStyle w:val="ListParagraph"/>
        <w:keepNext/>
        <w:numPr>
          <w:ilvl w:val="2"/>
          <w:numId w:val="18"/>
        </w:numPr>
        <w:spacing w:after="0" w:line="480" w:lineRule="auto"/>
        <w:ind w:left="709"/>
        <w:jc w:val="both"/>
        <w:rPr>
          <w:rFonts w:ascii="Times New Roman" w:hAnsi="Times New Roman" w:cs="Times New Roman"/>
          <w:b/>
          <w:bCs/>
          <w:sz w:val="24"/>
          <w:szCs w:val="24"/>
        </w:rPr>
      </w:pPr>
      <w:r w:rsidRPr="005C79DC">
        <w:rPr>
          <w:rFonts w:ascii="Times New Roman" w:hAnsi="Times New Roman" w:cs="Times New Roman"/>
          <w:b/>
          <w:bCs/>
          <w:i/>
          <w:iCs/>
          <w:sz w:val="24"/>
          <w:szCs w:val="24"/>
        </w:rPr>
        <w:t>Generality</w:t>
      </w:r>
      <w:r w:rsidR="00DA71A3" w:rsidRPr="00DA71A3">
        <w:rPr>
          <w:rFonts w:ascii="Times New Roman" w:hAnsi="Times New Roman" w:cs="Times New Roman"/>
          <w:b/>
          <w:bCs/>
          <w:sz w:val="24"/>
          <w:szCs w:val="24"/>
        </w:rPr>
        <w:t xml:space="preserve"> (Generalisasi)</w:t>
      </w:r>
    </w:p>
    <w:p w14:paraId="13BB11A2" w14:textId="6E33E639" w:rsidR="00DA71A3" w:rsidRPr="00DA71A3" w:rsidRDefault="00DA71A3" w:rsidP="005E2CE8">
      <w:pPr>
        <w:pStyle w:val="ListParagraph"/>
        <w:keepNext/>
        <w:spacing w:after="0" w:line="480" w:lineRule="auto"/>
        <w:ind w:left="709" w:firstLine="709"/>
        <w:jc w:val="both"/>
        <w:rPr>
          <w:rFonts w:ascii="Times New Roman" w:hAnsi="Times New Roman" w:cs="Times New Roman"/>
          <w:sz w:val="24"/>
          <w:szCs w:val="24"/>
        </w:rPr>
      </w:pPr>
      <w:r w:rsidRPr="00DA71A3">
        <w:rPr>
          <w:rFonts w:ascii="Times New Roman" w:hAnsi="Times New Roman" w:cs="Times New Roman"/>
          <w:sz w:val="24"/>
          <w:szCs w:val="24"/>
        </w:rPr>
        <w:t xml:space="preserve">Aspek </w:t>
      </w:r>
      <w:r w:rsidR="005C79DC" w:rsidRPr="005C79DC">
        <w:rPr>
          <w:rFonts w:ascii="Times New Roman" w:hAnsi="Times New Roman" w:cs="Times New Roman"/>
          <w:i/>
          <w:iCs/>
          <w:sz w:val="24"/>
          <w:szCs w:val="24"/>
        </w:rPr>
        <w:t>Generality</w:t>
      </w:r>
      <w:r w:rsidRPr="00DA71A3">
        <w:rPr>
          <w:rFonts w:ascii="Times New Roman" w:hAnsi="Times New Roman" w:cs="Times New Roman"/>
          <w:sz w:val="24"/>
          <w:szCs w:val="24"/>
        </w:rPr>
        <w:t xml:space="preserve"> merujuk pada sejauh mana keyakinan individu terhadap kemampuannya bersifat luas atau spesifik dalam berbagai situasi dan tugas. Individu dengan tingkat </w:t>
      </w:r>
      <w:r w:rsidR="005C79DC" w:rsidRPr="005C79DC">
        <w:rPr>
          <w:rFonts w:ascii="Times New Roman" w:hAnsi="Times New Roman" w:cs="Times New Roman"/>
          <w:i/>
          <w:iCs/>
          <w:sz w:val="24"/>
          <w:szCs w:val="24"/>
        </w:rPr>
        <w:t>Generality</w:t>
      </w:r>
      <w:r w:rsidRPr="00DA71A3">
        <w:rPr>
          <w:rFonts w:ascii="Times New Roman" w:hAnsi="Times New Roman" w:cs="Times New Roman"/>
          <w:sz w:val="24"/>
          <w:szCs w:val="24"/>
        </w:rPr>
        <w:t xml:space="preserve"> yang tinggi meyakini bahwa kemampuan yang dimilikinya dapat diterapkan tidak hanya pada satu jenis tugas tertentu, tetapi juga pada beragam situasi, termasuk yang kompleks, menantang, atau tidak familiar.</w:t>
      </w:r>
      <w:r w:rsidR="00F96692">
        <w:rPr>
          <w:rFonts w:ascii="Times New Roman" w:hAnsi="Times New Roman" w:cs="Times New Roman"/>
          <w:sz w:val="24"/>
          <w:szCs w:val="24"/>
        </w:rPr>
        <w:t xml:space="preserve"> </w:t>
      </w:r>
      <w:r w:rsidR="00F96692" w:rsidRPr="00F96692">
        <w:rPr>
          <w:rFonts w:ascii="Times New Roman" w:hAnsi="Times New Roman" w:cs="Times New Roman"/>
          <w:sz w:val="24"/>
          <w:szCs w:val="24"/>
        </w:rPr>
        <w:t xml:space="preserve">Dengan kata lain, semakin tinggi </w:t>
      </w:r>
      <w:r w:rsidR="005C79DC" w:rsidRPr="005C79DC">
        <w:rPr>
          <w:rFonts w:ascii="Times New Roman" w:hAnsi="Times New Roman" w:cs="Times New Roman"/>
          <w:i/>
          <w:iCs/>
          <w:sz w:val="24"/>
          <w:szCs w:val="24"/>
        </w:rPr>
        <w:t>Generality</w:t>
      </w:r>
      <w:r w:rsidR="00F96692" w:rsidRPr="00F96692">
        <w:rPr>
          <w:rFonts w:ascii="Times New Roman" w:hAnsi="Times New Roman" w:cs="Times New Roman"/>
          <w:sz w:val="24"/>
          <w:szCs w:val="24"/>
        </w:rPr>
        <w:t>, semakin fleksibel dan adaptif individu dalam menerapkan efikasi dirinya di berbagai kondisi.</w:t>
      </w:r>
    </w:p>
    <w:p w14:paraId="0AA02D66" w14:textId="2DBE25BE" w:rsidR="00DA71A3" w:rsidRPr="00756CEB" w:rsidRDefault="005C79DC" w:rsidP="00747644">
      <w:pPr>
        <w:pStyle w:val="ListParagraph"/>
        <w:keepNext/>
        <w:numPr>
          <w:ilvl w:val="2"/>
          <w:numId w:val="18"/>
        </w:numPr>
        <w:spacing w:after="0" w:line="480" w:lineRule="auto"/>
        <w:ind w:left="709"/>
        <w:jc w:val="both"/>
        <w:rPr>
          <w:rFonts w:ascii="Times New Roman" w:hAnsi="Times New Roman" w:cs="Times New Roman"/>
          <w:b/>
          <w:bCs/>
          <w:sz w:val="24"/>
          <w:szCs w:val="24"/>
        </w:rPr>
      </w:pPr>
      <w:r w:rsidRPr="005C79DC">
        <w:rPr>
          <w:rFonts w:ascii="Times New Roman" w:hAnsi="Times New Roman" w:cs="Times New Roman"/>
          <w:b/>
          <w:bCs/>
          <w:i/>
          <w:iCs/>
          <w:sz w:val="24"/>
          <w:szCs w:val="24"/>
        </w:rPr>
        <w:t>Level</w:t>
      </w:r>
      <w:r w:rsidR="00DA71A3" w:rsidRPr="00756CEB">
        <w:rPr>
          <w:rFonts w:ascii="Times New Roman" w:hAnsi="Times New Roman" w:cs="Times New Roman"/>
          <w:b/>
          <w:bCs/>
          <w:sz w:val="24"/>
          <w:szCs w:val="24"/>
        </w:rPr>
        <w:t xml:space="preserve"> (Tingkat Kesulitan)</w:t>
      </w:r>
    </w:p>
    <w:p w14:paraId="3DFA68B6" w14:textId="7198691C" w:rsidR="00DA71A3" w:rsidRPr="00DA71A3" w:rsidRDefault="005C79DC" w:rsidP="00ED1065">
      <w:pPr>
        <w:pStyle w:val="ListParagraph"/>
        <w:keepNext/>
        <w:spacing w:after="0" w:line="480" w:lineRule="auto"/>
        <w:ind w:left="709" w:firstLine="709"/>
        <w:jc w:val="both"/>
        <w:rPr>
          <w:rFonts w:ascii="Times New Roman" w:hAnsi="Times New Roman" w:cs="Times New Roman"/>
          <w:sz w:val="24"/>
          <w:szCs w:val="24"/>
        </w:rPr>
      </w:pPr>
      <w:r w:rsidRPr="005C79DC">
        <w:rPr>
          <w:rFonts w:ascii="Times New Roman" w:hAnsi="Times New Roman" w:cs="Times New Roman"/>
          <w:i/>
          <w:iCs/>
          <w:sz w:val="24"/>
          <w:szCs w:val="24"/>
        </w:rPr>
        <w:t>Level</w:t>
      </w:r>
      <w:r w:rsidR="00DA71A3" w:rsidRPr="00DA71A3">
        <w:rPr>
          <w:rFonts w:ascii="Times New Roman" w:hAnsi="Times New Roman" w:cs="Times New Roman"/>
          <w:sz w:val="24"/>
          <w:szCs w:val="24"/>
        </w:rPr>
        <w:t xml:space="preserve"> </w:t>
      </w:r>
      <w:r w:rsidR="001E2D3A" w:rsidRPr="001E2D3A">
        <w:rPr>
          <w:rFonts w:ascii="Times New Roman" w:hAnsi="Times New Roman" w:cs="Times New Roman"/>
          <w:sz w:val="24"/>
          <w:szCs w:val="24"/>
        </w:rPr>
        <w:t>menunjukkan seberapa besar seseorang yakin dirinya mampu menuntaskan tugas dengan tingkat kesulitan tertentu</w:t>
      </w:r>
      <w:r w:rsidR="00DA71A3" w:rsidRPr="00DA71A3">
        <w:rPr>
          <w:rFonts w:ascii="Times New Roman" w:hAnsi="Times New Roman" w:cs="Times New Roman"/>
          <w:sz w:val="24"/>
          <w:szCs w:val="24"/>
        </w:rPr>
        <w:t xml:space="preserve">. Artinya, seseorang menilai seberapa sulit suatu tugas dan apakah ia merasa mampu menghadapinya. Semakin tinggi </w:t>
      </w:r>
      <w:r w:rsidRPr="005C79DC">
        <w:rPr>
          <w:rFonts w:ascii="Times New Roman" w:hAnsi="Times New Roman" w:cs="Times New Roman"/>
          <w:i/>
          <w:iCs/>
          <w:sz w:val="24"/>
          <w:szCs w:val="24"/>
        </w:rPr>
        <w:t>Level</w:t>
      </w:r>
      <w:r w:rsidR="00DA71A3" w:rsidRPr="00DA71A3">
        <w:rPr>
          <w:rFonts w:ascii="Times New Roman" w:hAnsi="Times New Roman" w:cs="Times New Roman"/>
          <w:sz w:val="24"/>
          <w:szCs w:val="24"/>
        </w:rPr>
        <w:t xml:space="preserve"> efikasi diri, semakin besar kemungkinan individu percaya diri dalam menangani tugas</w:t>
      </w:r>
      <w:r w:rsidR="0046625F">
        <w:rPr>
          <w:rFonts w:ascii="Times New Roman" w:hAnsi="Times New Roman" w:cs="Times New Roman"/>
          <w:sz w:val="24"/>
          <w:szCs w:val="24"/>
        </w:rPr>
        <w:t xml:space="preserve"> yang kompleks</w:t>
      </w:r>
      <w:r w:rsidR="00DA71A3" w:rsidRPr="00DA71A3">
        <w:rPr>
          <w:rFonts w:ascii="Times New Roman" w:hAnsi="Times New Roman" w:cs="Times New Roman"/>
          <w:sz w:val="24"/>
          <w:szCs w:val="24"/>
        </w:rPr>
        <w:t xml:space="preserve">. </w:t>
      </w:r>
      <w:r w:rsidR="0046625F">
        <w:rPr>
          <w:rFonts w:ascii="Times New Roman" w:hAnsi="Times New Roman" w:cs="Times New Roman"/>
          <w:sz w:val="24"/>
          <w:szCs w:val="24"/>
        </w:rPr>
        <w:lastRenderedPageBreak/>
        <w:t>P</w:t>
      </w:r>
      <w:r w:rsidR="00DA71A3" w:rsidRPr="00DA71A3">
        <w:rPr>
          <w:rFonts w:ascii="Times New Roman" w:hAnsi="Times New Roman" w:cs="Times New Roman"/>
          <w:sz w:val="24"/>
          <w:szCs w:val="24"/>
        </w:rPr>
        <w:t>ersepsi terhadap kesulitan sering kali menentukan apakah seseorang akan mencoba menyelesaikan tugas tersebut atau justru menghindarinya. Efikasi diri yang tinggi pada aspek ini membantu seseorang menilai kesulitan bukan sebagai hambatan</w:t>
      </w:r>
      <w:r w:rsidR="009D3BCD">
        <w:rPr>
          <w:rFonts w:ascii="Times New Roman" w:hAnsi="Times New Roman" w:cs="Times New Roman"/>
          <w:sz w:val="24"/>
          <w:szCs w:val="24"/>
        </w:rPr>
        <w:t>, m</w:t>
      </w:r>
      <w:r w:rsidR="009D3BCD" w:rsidRPr="009D3BCD">
        <w:rPr>
          <w:rFonts w:ascii="Times New Roman" w:hAnsi="Times New Roman" w:cs="Times New Roman"/>
          <w:sz w:val="24"/>
          <w:szCs w:val="24"/>
        </w:rPr>
        <w:t>elainkan dipandang sebagai kesempatan untuk melakukan pengembangan diri dan meraih kemajuan</w:t>
      </w:r>
      <w:r w:rsidR="00DA71A3" w:rsidRPr="00DA71A3">
        <w:rPr>
          <w:rFonts w:ascii="Times New Roman" w:hAnsi="Times New Roman" w:cs="Times New Roman"/>
          <w:sz w:val="24"/>
          <w:szCs w:val="24"/>
        </w:rPr>
        <w:t>.</w:t>
      </w:r>
    </w:p>
    <w:p w14:paraId="4A8FF2F8" w14:textId="20D77BB1" w:rsidR="00DA71A3" w:rsidRPr="00756CEB" w:rsidRDefault="005C79DC" w:rsidP="00747644">
      <w:pPr>
        <w:pStyle w:val="ListParagraph"/>
        <w:numPr>
          <w:ilvl w:val="2"/>
          <w:numId w:val="18"/>
        </w:numPr>
        <w:spacing w:after="0" w:line="480" w:lineRule="auto"/>
        <w:ind w:left="709"/>
        <w:jc w:val="both"/>
        <w:rPr>
          <w:rFonts w:ascii="Times New Roman" w:hAnsi="Times New Roman" w:cs="Times New Roman"/>
          <w:b/>
          <w:bCs/>
          <w:sz w:val="24"/>
          <w:szCs w:val="24"/>
        </w:rPr>
      </w:pPr>
      <w:r w:rsidRPr="005C79DC">
        <w:rPr>
          <w:rFonts w:ascii="Times New Roman" w:hAnsi="Times New Roman" w:cs="Times New Roman"/>
          <w:b/>
          <w:bCs/>
          <w:i/>
          <w:iCs/>
          <w:sz w:val="24"/>
          <w:szCs w:val="24"/>
        </w:rPr>
        <w:t>Strength</w:t>
      </w:r>
      <w:r w:rsidR="00DA71A3" w:rsidRPr="00756CEB">
        <w:rPr>
          <w:rFonts w:ascii="Times New Roman" w:hAnsi="Times New Roman" w:cs="Times New Roman"/>
          <w:b/>
          <w:bCs/>
          <w:sz w:val="24"/>
          <w:szCs w:val="24"/>
        </w:rPr>
        <w:t xml:space="preserve"> (Kekuatan Keyakinan)</w:t>
      </w:r>
    </w:p>
    <w:p w14:paraId="01B30D22" w14:textId="6E40F1E7" w:rsidR="00B84F30" w:rsidRPr="00DA71A3" w:rsidRDefault="00DA71A3" w:rsidP="00C31753">
      <w:pPr>
        <w:pStyle w:val="ListParagraph"/>
        <w:spacing w:after="0" w:line="480" w:lineRule="auto"/>
        <w:ind w:left="709" w:firstLine="709"/>
        <w:jc w:val="both"/>
        <w:rPr>
          <w:rFonts w:ascii="Times New Roman" w:hAnsi="Times New Roman" w:cs="Times New Roman"/>
          <w:sz w:val="24"/>
          <w:szCs w:val="24"/>
        </w:rPr>
      </w:pPr>
      <w:r w:rsidRPr="00DA71A3">
        <w:rPr>
          <w:rFonts w:ascii="Times New Roman" w:hAnsi="Times New Roman" w:cs="Times New Roman"/>
          <w:sz w:val="24"/>
          <w:szCs w:val="24"/>
        </w:rPr>
        <w:t xml:space="preserve">Aspek </w:t>
      </w:r>
      <w:r w:rsidR="005C79DC" w:rsidRPr="005C79DC">
        <w:rPr>
          <w:rFonts w:ascii="Times New Roman" w:hAnsi="Times New Roman" w:cs="Times New Roman"/>
          <w:i/>
          <w:iCs/>
          <w:sz w:val="24"/>
          <w:szCs w:val="24"/>
        </w:rPr>
        <w:t>Strength</w:t>
      </w:r>
      <w:r w:rsidRPr="00DA71A3">
        <w:rPr>
          <w:rFonts w:ascii="Times New Roman" w:hAnsi="Times New Roman" w:cs="Times New Roman"/>
          <w:sz w:val="24"/>
          <w:szCs w:val="24"/>
        </w:rPr>
        <w:t xml:space="preserve"> </w:t>
      </w:r>
      <w:r w:rsidR="00CE564D" w:rsidRPr="00CE564D">
        <w:rPr>
          <w:rFonts w:ascii="Times New Roman" w:hAnsi="Times New Roman" w:cs="Times New Roman"/>
          <w:sz w:val="24"/>
          <w:szCs w:val="24"/>
        </w:rPr>
        <w:t>mengacu pada intensitas keyakinan individu terhadap kemampuan diri, yang menjadikannya lebih tangguh dan tahan terhadap tekanan maupun kegagalan</w:t>
      </w:r>
      <w:r w:rsidRPr="00DA71A3">
        <w:rPr>
          <w:rFonts w:ascii="Times New Roman" w:hAnsi="Times New Roman" w:cs="Times New Roman"/>
          <w:sz w:val="24"/>
          <w:szCs w:val="24"/>
        </w:rPr>
        <w:t>. Mereka memiliki ketekunan dan daya tahan mental yang memungkinkan mereka untuk terus berusaha meskipun dihadapkan pada kesulitan. Aspek ini mencerminkan stabilitas emosional dan ke</w:t>
      </w:r>
      <w:r w:rsidR="00AF00AC">
        <w:rPr>
          <w:rFonts w:ascii="Times New Roman" w:hAnsi="Times New Roman" w:cs="Times New Roman"/>
          <w:sz w:val="24"/>
          <w:szCs w:val="24"/>
        </w:rPr>
        <w:t>kuatan</w:t>
      </w:r>
      <w:r w:rsidRPr="00DA71A3">
        <w:rPr>
          <w:rFonts w:ascii="Times New Roman" w:hAnsi="Times New Roman" w:cs="Times New Roman"/>
          <w:sz w:val="24"/>
          <w:szCs w:val="24"/>
        </w:rPr>
        <w:t xml:space="preserve"> psikologis dalam menjalankan tugas-tugas yang penuh tekanan. Ketika seseorang memiliki </w:t>
      </w:r>
      <w:r w:rsidR="005C79DC" w:rsidRPr="005C79DC">
        <w:rPr>
          <w:rFonts w:ascii="Times New Roman" w:hAnsi="Times New Roman" w:cs="Times New Roman"/>
          <w:i/>
          <w:iCs/>
          <w:sz w:val="24"/>
          <w:szCs w:val="24"/>
        </w:rPr>
        <w:t>Strength</w:t>
      </w:r>
      <w:r w:rsidRPr="00DA71A3">
        <w:rPr>
          <w:rFonts w:ascii="Times New Roman" w:hAnsi="Times New Roman" w:cs="Times New Roman"/>
          <w:sz w:val="24"/>
          <w:szCs w:val="24"/>
        </w:rPr>
        <w:t xml:space="preserve"> yang kuat, ia tidak hanya yakin bisa menyelesaikan tugas, tetapi juga mampu mempertahankan keyakinan itu dalam situasi sulit</w:t>
      </w:r>
      <w:r w:rsidR="00317E96">
        <w:rPr>
          <w:rFonts w:ascii="Times New Roman" w:hAnsi="Times New Roman" w:cs="Times New Roman"/>
          <w:sz w:val="24"/>
          <w:szCs w:val="24"/>
        </w:rPr>
        <w:t>.</w:t>
      </w:r>
    </w:p>
    <w:p w14:paraId="1E641C39" w14:textId="4337341B" w:rsidR="008B298B" w:rsidRPr="008B298B" w:rsidRDefault="008B298B" w:rsidP="008B298B">
      <w:pPr>
        <w:spacing w:after="0" w:line="480" w:lineRule="auto"/>
        <w:ind w:firstLine="709"/>
        <w:jc w:val="both"/>
        <w:rPr>
          <w:rFonts w:ascii="Times New Roman" w:hAnsi="Times New Roman" w:cs="Times New Roman"/>
          <w:sz w:val="24"/>
          <w:szCs w:val="24"/>
        </w:rPr>
      </w:pPr>
      <w:r w:rsidRPr="008B298B">
        <w:rPr>
          <w:rFonts w:ascii="Times New Roman" w:hAnsi="Times New Roman" w:cs="Times New Roman"/>
          <w:sz w:val="24"/>
          <w:szCs w:val="24"/>
        </w:rPr>
        <w:t>Berdasarkan uraian tersebut, ketiga aspek efikasi diri</w:t>
      </w:r>
      <w:r w:rsidR="002A1B6D">
        <w:rPr>
          <w:rFonts w:ascii="Times New Roman" w:hAnsi="Times New Roman" w:cs="Times New Roman"/>
          <w:sz w:val="24"/>
          <w:szCs w:val="24"/>
        </w:rPr>
        <w:t xml:space="preserve"> </w:t>
      </w:r>
      <w:r w:rsidR="0058444D" w:rsidRPr="0058444D">
        <w:rPr>
          <w:rFonts w:ascii="Times New Roman" w:hAnsi="Times New Roman" w:cs="Times New Roman"/>
          <w:sz w:val="24"/>
          <w:szCs w:val="24"/>
        </w:rPr>
        <w:t>merepresentasikan elemen fundamental dari</w:t>
      </w:r>
      <w:r w:rsidRPr="008B298B">
        <w:rPr>
          <w:rFonts w:ascii="Times New Roman" w:hAnsi="Times New Roman" w:cs="Times New Roman"/>
          <w:sz w:val="24"/>
          <w:szCs w:val="24"/>
        </w:rPr>
        <w:t xml:space="preserve"> kesiapan mental, fleksibilitas, dan ketahanan individu dalam menjalankan tugas. Ketiganya memberikan kerangka untuk mengevaluasi sejauh mana </w:t>
      </w:r>
      <w:r w:rsidR="0024633F">
        <w:rPr>
          <w:rFonts w:ascii="Times New Roman" w:hAnsi="Times New Roman" w:cs="Times New Roman"/>
          <w:sz w:val="24"/>
          <w:szCs w:val="24"/>
        </w:rPr>
        <w:t>seseorang</w:t>
      </w:r>
      <w:r w:rsidRPr="008B298B">
        <w:rPr>
          <w:rFonts w:ascii="Times New Roman" w:hAnsi="Times New Roman" w:cs="Times New Roman"/>
          <w:sz w:val="24"/>
          <w:szCs w:val="24"/>
        </w:rPr>
        <w:t xml:space="preserve"> memiliki keyakinan terhadap kemampuannya dalam menghadapi tantangan kerja. </w:t>
      </w:r>
    </w:p>
    <w:p w14:paraId="0169CDB7" w14:textId="77777777" w:rsidR="0049338C" w:rsidRPr="002F2973" w:rsidRDefault="0049338C" w:rsidP="00F342EE">
      <w:pPr>
        <w:spacing w:after="0" w:line="480" w:lineRule="auto"/>
        <w:jc w:val="both"/>
        <w:rPr>
          <w:rFonts w:ascii="Times New Roman" w:hAnsi="Times New Roman" w:cs="Times New Roman"/>
          <w:sz w:val="24"/>
          <w:szCs w:val="24"/>
        </w:rPr>
      </w:pPr>
    </w:p>
    <w:p w14:paraId="38EA8893" w14:textId="4C9F0BDF" w:rsidR="0004583F" w:rsidRPr="002F2973" w:rsidRDefault="00686E44" w:rsidP="00166DD2">
      <w:pPr>
        <w:pStyle w:val="211"/>
        <w:spacing w:before="0" w:after="0"/>
      </w:pPr>
      <w:bookmarkStart w:id="26" w:name="_Toc227540684"/>
      <w:r>
        <w:lastRenderedPageBreak/>
        <w:t>Kinerja</w:t>
      </w:r>
      <w:bookmarkEnd w:id="26"/>
    </w:p>
    <w:p w14:paraId="34AFC182" w14:textId="05F8615A" w:rsidR="00EA397D" w:rsidRPr="00EA397D" w:rsidRDefault="00EA397D" w:rsidP="00EA397D">
      <w:pPr>
        <w:pStyle w:val="ListParagraph"/>
        <w:spacing w:line="480" w:lineRule="auto"/>
        <w:ind w:left="0" w:firstLine="720"/>
        <w:jc w:val="both"/>
        <w:rPr>
          <w:rFonts w:ascii="Times New Roman" w:hAnsi="Times New Roman" w:cs="Times New Roman"/>
          <w:sz w:val="24"/>
          <w:szCs w:val="24"/>
        </w:rPr>
      </w:pPr>
      <w:r w:rsidRPr="00EA397D">
        <w:rPr>
          <w:rFonts w:ascii="Times New Roman" w:hAnsi="Times New Roman" w:cs="Times New Roman"/>
          <w:sz w:val="24"/>
          <w:szCs w:val="24"/>
        </w:rPr>
        <w:t xml:space="preserve">Secara etimologis, kinerja berasal dari istilah “prestasi kerja,” </w:t>
      </w:r>
      <w:r w:rsidR="00F87D54" w:rsidRPr="00F87D54">
        <w:rPr>
          <w:rFonts w:ascii="Times New Roman" w:hAnsi="Times New Roman" w:cs="Times New Roman"/>
          <w:sz w:val="24"/>
          <w:szCs w:val="24"/>
        </w:rPr>
        <w:t>yang merefleksikan tingkat keberhasilan individu dalam me</w:t>
      </w:r>
      <w:r w:rsidR="003B5D22">
        <w:rPr>
          <w:rFonts w:ascii="Times New Roman" w:hAnsi="Times New Roman" w:cs="Times New Roman"/>
          <w:sz w:val="24"/>
          <w:szCs w:val="24"/>
        </w:rPr>
        <w:t>njalankan</w:t>
      </w:r>
      <w:r w:rsidR="00F87D54" w:rsidRPr="00F87D54">
        <w:rPr>
          <w:rFonts w:ascii="Times New Roman" w:hAnsi="Times New Roman" w:cs="Times New Roman"/>
          <w:sz w:val="24"/>
          <w:szCs w:val="24"/>
        </w:rPr>
        <w:t xml:space="preserve"> kewajiban </w:t>
      </w:r>
      <w:r w:rsidR="00D62434">
        <w:rPr>
          <w:rFonts w:ascii="Times New Roman" w:hAnsi="Times New Roman" w:cs="Times New Roman"/>
          <w:sz w:val="24"/>
          <w:szCs w:val="24"/>
        </w:rPr>
        <w:t>ataupun</w:t>
      </w:r>
      <w:r w:rsidR="00F87D54" w:rsidRPr="00F87D54">
        <w:rPr>
          <w:rFonts w:ascii="Times New Roman" w:hAnsi="Times New Roman" w:cs="Times New Roman"/>
          <w:sz w:val="24"/>
          <w:szCs w:val="24"/>
        </w:rPr>
        <w:t xml:space="preserve"> tanggung jawab</w:t>
      </w:r>
      <w:r w:rsidR="00D62434">
        <w:rPr>
          <w:rFonts w:ascii="Times New Roman" w:hAnsi="Times New Roman" w:cs="Times New Roman"/>
          <w:sz w:val="24"/>
          <w:szCs w:val="24"/>
        </w:rPr>
        <w:t xml:space="preserve"> yang diemban</w:t>
      </w:r>
      <w:r w:rsidR="00F87D54" w:rsidRPr="00F87D54">
        <w:rPr>
          <w:rFonts w:ascii="Times New Roman" w:hAnsi="Times New Roman" w:cs="Times New Roman"/>
          <w:sz w:val="24"/>
          <w:szCs w:val="24"/>
        </w:rPr>
        <w:t>nya</w:t>
      </w:r>
      <w:r w:rsidRPr="00EA397D">
        <w:rPr>
          <w:rFonts w:ascii="Times New Roman" w:hAnsi="Times New Roman" w:cs="Times New Roman"/>
          <w:sz w:val="24"/>
          <w:szCs w:val="24"/>
        </w:rPr>
        <w:t>.</w:t>
      </w:r>
      <w:r w:rsidR="00EF3D3E">
        <w:rPr>
          <w:rFonts w:ascii="Times New Roman" w:hAnsi="Times New Roman" w:cs="Times New Roman"/>
          <w:sz w:val="24"/>
          <w:szCs w:val="24"/>
        </w:rPr>
        <w:t xml:space="preserve"> Pada </w:t>
      </w:r>
      <w:r>
        <w:rPr>
          <w:rFonts w:ascii="Times New Roman" w:hAnsi="Times New Roman" w:cs="Times New Roman"/>
          <w:sz w:val="24"/>
          <w:szCs w:val="24"/>
        </w:rPr>
        <w:fldChar w:fldCharType="begin" w:fldLock="1"/>
      </w:r>
      <w:r w:rsidR="00F07170">
        <w:rPr>
          <w:rFonts w:ascii="Times New Roman" w:hAnsi="Times New Roman" w:cs="Times New Roman"/>
          <w:sz w:val="24"/>
          <w:szCs w:val="24"/>
        </w:rPr>
        <w:instrText>ADDIN CSL_CITATION {"citationItems":[{"id":"ITEM-1","itemData":{"ISBN":"979-3304-05-7","author":[{"dropping-particle":"","family":"Mangkunegara","given":"Anwar Prabu","non-dropping-particle":"","parse-names":false,"suffix":""}],"editor":[{"dropping-particle":"","family":"Gunarsa","given":"Aep","non-dropping-particle":"","parse-names":false,"suffix":""}],"id":"ITEM-1","issued":{"date-parts":[["2011"]]},"publisher":"PT Refika Aditama","publisher-place":"Bandung","title":"Perencanaan dan Pengembangan Sumber Daya Manusia","type":"book"},"uris":["http://www.mendeley.com/documents/?uuid=b64aefbc-28a8-4541-8124-9a2604c1b904"]}],"mendeley":{"formattedCitation":"(Mangkunegara, 2011)","manualFormatting":"Mangkunegara (2011)","plainTextFormattedCitation":"(Mangkunegara, 2011)","previouslyFormattedCitation":"(Mangkunegara, 2011)"},"properties":{"noteIndex":0},"schema":"https://github.com/citation-style-language/schema/raw/master/csl-citation.json"}</w:instrText>
      </w:r>
      <w:r>
        <w:rPr>
          <w:rFonts w:ascii="Times New Roman" w:hAnsi="Times New Roman" w:cs="Times New Roman"/>
          <w:sz w:val="24"/>
          <w:szCs w:val="24"/>
        </w:rPr>
        <w:fldChar w:fldCharType="separate"/>
      </w:r>
      <w:r w:rsidRPr="00EA397D">
        <w:rPr>
          <w:rFonts w:ascii="Times New Roman" w:hAnsi="Times New Roman" w:cs="Times New Roman"/>
          <w:noProof/>
          <w:sz w:val="24"/>
          <w:szCs w:val="24"/>
        </w:rPr>
        <w:t>Mangkunegara</w:t>
      </w:r>
      <w:r w:rsidR="00F07170">
        <w:rPr>
          <w:rFonts w:ascii="Times New Roman" w:hAnsi="Times New Roman" w:cs="Times New Roman"/>
          <w:noProof/>
          <w:sz w:val="24"/>
          <w:szCs w:val="24"/>
        </w:rPr>
        <w:t xml:space="preserve"> (</w:t>
      </w:r>
      <w:r w:rsidRPr="00EA397D">
        <w:rPr>
          <w:rFonts w:ascii="Times New Roman" w:hAnsi="Times New Roman" w:cs="Times New Roman"/>
          <w:noProof/>
          <w:sz w:val="24"/>
          <w:szCs w:val="24"/>
        </w:rPr>
        <w:t>2011)</w:t>
      </w:r>
      <w:r>
        <w:rPr>
          <w:rFonts w:ascii="Times New Roman" w:hAnsi="Times New Roman" w:cs="Times New Roman"/>
          <w:sz w:val="24"/>
          <w:szCs w:val="24"/>
        </w:rPr>
        <w:fldChar w:fldCharType="end"/>
      </w:r>
      <w:r w:rsidR="00345E53">
        <w:rPr>
          <w:rFonts w:ascii="Times New Roman" w:hAnsi="Times New Roman" w:cs="Times New Roman"/>
          <w:sz w:val="24"/>
          <w:szCs w:val="24"/>
        </w:rPr>
        <w:t xml:space="preserve">, </w:t>
      </w:r>
      <w:r w:rsidRPr="00EA397D">
        <w:rPr>
          <w:rFonts w:ascii="Times New Roman" w:hAnsi="Times New Roman" w:cs="Times New Roman"/>
          <w:sz w:val="24"/>
          <w:szCs w:val="24"/>
        </w:rPr>
        <w:t xml:space="preserve">kinerja </w:t>
      </w:r>
      <w:r w:rsidR="00345E53">
        <w:rPr>
          <w:rFonts w:ascii="Times New Roman" w:hAnsi="Times New Roman" w:cs="Times New Roman"/>
          <w:sz w:val="24"/>
          <w:szCs w:val="24"/>
        </w:rPr>
        <w:t>dipahami sebagai</w:t>
      </w:r>
      <w:r w:rsidRPr="00EA397D">
        <w:rPr>
          <w:rFonts w:ascii="Times New Roman" w:hAnsi="Times New Roman" w:cs="Times New Roman"/>
          <w:sz w:val="24"/>
          <w:szCs w:val="24"/>
        </w:rPr>
        <w:t xml:space="preserve"> </w:t>
      </w:r>
      <w:r w:rsidR="006E6964" w:rsidRPr="006E6964">
        <w:rPr>
          <w:rFonts w:ascii="Times New Roman" w:hAnsi="Times New Roman" w:cs="Times New Roman"/>
          <w:sz w:val="24"/>
          <w:szCs w:val="24"/>
        </w:rPr>
        <w:t>pencapaian individu yang diukur dari ketepatan dan volume hasil kerja dalam menjalankan tanggung jawab profesionalnya</w:t>
      </w:r>
      <w:r w:rsidRPr="00EA397D">
        <w:rPr>
          <w:rFonts w:ascii="Times New Roman" w:hAnsi="Times New Roman" w:cs="Times New Roman"/>
          <w:sz w:val="24"/>
          <w:szCs w:val="24"/>
        </w:rPr>
        <w:t>. Dengan kata lain, kinerja mencerminkan sejauh mana individu dapat memenuhi ekspektasi yang telah ditetapkan dalam lingkungan kerja, baik dari segi hasil konkret maupun kontribusi yang lebih luas terhadap tujuan organisasi.</w:t>
      </w:r>
    </w:p>
    <w:p w14:paraId="0584FB72" w14:textId="5D78BC4D" w:rsidR="005C5B5F" w:rsidRPr="004048DD" w:rsidRDefault="00EA397D" w:rsidP="00706428">
      <w:pPr>
        <w:pStyle w:val="ListParagraph"/>
        <w:spacing w:line="480" w:lineRule="auto"/>
        <w:ind w:left="0" w:firstLine="720"/>
        <w:jc w:val="both"/>
        <w:rPr>
          <w:rFonts w:ascii="Times New Roman" w:hAnsi="Times New Roman" w:cs="Times New Roman"/>
          <w:sz w:val="24"/>
          <w:szCs w:val="24"/>
        </w:rPr>
      </w:pPr>
      <w:r w:rsidRPr="00EA397D">
        <w:rPr>
          <w:rFonts w:ascii="Times New Roman" w:hAnsi="Times New Roman" w:cs="Times New Roman"/>
          <w:sz w:val="24"/>
          <w:szCs w:val="24"/>
        </w:rPr>
        <w:t xml:space="preserve">Lebih jauh, </w:t>
      </w:r>
      <w:r w:rsidR="00F07170">
        <w:rPr>
          <w:rFonts w:ascii="Times New Roman" w:hAnsi="Times New Roman" w:cs="Times New Roman"/>
          <w:sz w:val="24"/>
          <w:szCs w:val="24"/>
        </w:rPr>
        <w:fldChar w:fldCharType="begin" w:fldLock="1"/>
      </w:r>
      <w:r w:rsidR="00B215CD">
        <w:rPr>
          <w:rFonts w:ascii="Times New Roman" w:hAnsi="Times New Roman" w:cs="Times New Roman"/>
          <w:sz w:val="24"/>
          <w:szCs w:val="24"/>
        </w:rPr>
        <w:instrText>ADDIN CSL_CITATION {"citationItems":[{"id":"ITEM-1","itemData":{"author":[{"dropping-particle":"","family":"Wibowo","given":"","non-dropping-particle":"","parse-names":false,"suffix":""}],"edition":"Ketiga","id":"ITEM-1","issued":{"date-parts":[["2019"]]},"number-of-pages":"93-108","publisher":"PT Rajagrafindo Persada","publisher-place":"Jakarta","title":"Perilaku dalam Organisasi","type":"book"},"uris":["http://www.mendeley.com/documents/?uuid=60a0a5d3-4779-4012-8724-8b51e5b66880"]}],"mendeley":{"formattedCitation":"(Wibowo, 2019)","manualFormatting":"Wibowo (2019)","plainTextFormattedCitation":"(Wibowo, 2019)","previouslyFormattedCitation":"(Wibowo, 2019)"},"properties":{"noteIndex":0},"schema":"https://github.com/citation-style-language/schema/raw/master/csl-citation.json"}</w:instrText>
      </w:r>
      <w:r w:rsidR="00F07170">
        <w:rPr>
          <w:rFonts w:ascii="Times New Roman" w:hAnsi="Times New Roman" w:cs="Times New Roman"/>
          <w:sz w:val="24"/>
          <w:szCs w:val="24"/>
        </w:rPr>
        <w:fldChar w:fldCharType="separate"/>
      </w:r>
      <w:r w:rsidR="00F07170" w:rsidRPr="00F07170">
        <w:rPr>
          <w:rFonts w:ascii="Times New Roman" w:hAnsi="Times New Roman" w:cs="Times New Roman"/>
          <w:noProof/>
          <w:sz w:val="24"/>
          <w:szCs w:val="24"/>
        </w:rPr>
        <w:t>Wibowo</w:t>
      </w:r>
      <w:r w:rsidR="00F07170">
        <w:rPr>
          <w:rFonts w:ascii="Times New Roman" w:hAnsi="Times New Roman" w:cs="Times New Roman"/>
          <w:noProof/>
          <w:sz w:val="24"/>
          <w:szCs w:val="24"/>
        </w:rPr>
        <w:t xml:space="preserve"> (</w:t>
      </w:r>
      <w:r w:rsidR="00F07170" w:rsidRPr="00F07170">
        <w:rPr>
          <w:rFonts w:ascii="Times New Roman" w:hAnsi="Times New Roman" w:cs="Times New Roman"/>
          <w:noProof/>
          <w:sz w:val="24"/>
          <w:szCs w:val="24"/>
        </w:rPr>
        <w:t>2019)</w:t>
      </w:r>
      <w:r w:rsidR="00F07170">
        <w:rPr>
          <w:rFonts w:ascii="Times New Roman" w:hAnsi="Times New Roman" w:cs="Times New Roman"/>
          <w:sz w:val="24"/>
          <w:szCs w:val="24"/>
        </w:rPr>
        <w:fldChar w:fldCharType="end"/>
      </w:r>
      <w:r w:rsidR="00F07170">
        <w:rPr>
          <w:rFonts w:ascii="Times New Roman" w:hAnsi="Times New Roman" w:cs="Times New Roman"/>
          <w:sz w:val="24"/>
          <w:szCs w:val="24"/>
        </w:rPr>
        <w:t xml:space="preserve"> </w:t>
      </w:r>
      <w:r w:rsidRPr="00EA397D">
        <w:rPr>
          <w:rFonts w:ascii="Times New Roman" w:hAnsi="Times New Roman" w:cs="Times New Roman"/>
          <w:sz w:val="24"/>
          <w:szCs w:val="24"/>
        </w:rPr>
        <w:t xml:space="preserve">memperluas makna kinerja dengan tidak hanya memandangnya sebagai keluaran dari suatu pekerjaan, </w:t>
      </w:r>
      <w:r w:rsidR="005631D2">
        <w:rPr>
          <w:rFonts w:ascii="Times New Roman" w:hAnsi="Times New Roman" w:cs="Times New Roman"/>
          <w:sz w:val="24"/>
          <w:szCs w:val="24"/>
        </w:rPr>
        <w:t>namun</w:t>
      </w:r>
      <w:r w:rsidRPr="00EA397D">
        <w:rPr>
          <w:rFonts w:ascii="Times New Roman" w:hAnsi="Times New Roman" w:cs="Times New Roman"/>
          <w:sz w:val="24"/>
          <w:szCs w:val="24"/>
        </w:rPr>
        <w:t xml:space="preserve"> juga mempertimbangkan bagaimana </w:t>
      </w:r>
      <w:r w:rsidR="005631D2">
        <w:rPr>
          <w:rFonts w:ascii="Times New Roman" w:hAnsi="Times New Roman" w:cs="Times New Roman"/>
          <w:sz w:val="24"/>
          <w:szCs w:val="24"/>
        </w:rPr>
        <w:t xml:space="preserve">alur </w:t>
      </w:r>
      <w:r w:rsidRPr="00EA397D">
        <w:rPr>
          <w:rFonts w:ascii="Times New Roman" w:hAnsi="Times New Roman" w:cs="Times New Roman"/>
          <w:sz w:val="24"/>
          <w:szCs w:val="24"/>
        </w:rPr>
        <w:t xml:space="preserve">kerja dijalankan. </w:t>
      </w:r>
      <w:r w:rsidR="00706428" w:rsidRPr="00706428">
        <w:rPr>
          <w:rFonts w:ascii="Times New Roman" w:hAnsi="Times New Roman" w:cs="Times New Roman"/>
          <w:sz w:val="24"/>
          <w:szCs w:val="24"/>
        </w:rPr>
        <w:t>Pernyataan ini mengindikasikan bahwa performa kerja bukan semata ditentukan oleh capaian target, melainkan juga oleh strategi dan cara individu dalam menjalankan tugasnya</w:t>
      </w:r>
      <w:r w:rsidRPr="00EA397D">
        <w:rPr>
          <w:rFonts w:ascii="Times New Roman" w:hAnsi="Times New Roman" w:cs="Times New Roman"/>
          <w:sz w:val="24"/>
          <w:szCs w:val="24"/>
        </w:rPr>
        <w:t>. Efisiensi, ketepatan, dan dedikasi dalam menjalankan tugas menjadi faktor yang turut menentukan keberhasilan seseo</w:t>
      </w:r>
      <w:r w:rsidR="00F174B2">
        <w:rPr>
          <w:rFonts w:ascii="Times New Roman" w:hAnsi="Times New Roman" w:cs="Times New Roman"/>
          <w:sz w:val="24"/>
          <w:szCs w:val="24"/>
        </w:rPr>
        <w:t xml:space="preserve">rang yang </w:t>
      </w:r>
      <w:r w:rsidRPr="00EA397D">
        <w:rPr>
          <w:rFonts w:ascii="Times New Roman" w:hAnsi="Times New Roman" w:cs="Times New Roman"/>
          <w:sz w:val="24"/>
          <w:szCs w:val="24"/>
        </w:rPr>
        <w:t xml:space="preserve">profesional. Oleh karena itu, pendekatan yang lebih </w:t>
      </w:r>
      <w:r w:rsidR="00384DD2">
        <w:rPr>
          <w:rFonts w:ascii="Times New Roman" w:hAnsi="Times New Roman" w:cs="Times New Roman"/>
          <w:sz w:val="24"/>
          <w:szCs w:val="24"/>
        </w:rPr>
        <w:t>komprehensif</w:t>
      </w:r>
      <w:r w:rsidRPr="00EA397D">
        <w:rPr>
          <w:rFonts w:ascii="Times New Roman" w:hAnsi="Times New Roman" w:cs="Times New Roman"/>
          <w:sz w:val="24"/>
          <w:szCs w:val="24"/>
        </w:rPr>
        <w:t xml:space="preserve"> dalam menilai kinerja memungkinkan organisasi untuk memahami faktor-faktor yang berkontribusi terhadap produktivitas individu</w:t>
      </w:r>
      <w:r w:rsidR="00ED6F0F" w:rsidRPr="00ED6F0F">
        <w:rPr>
          <w:rFonts w:ascii="Times New Roman" w:hAnsi="Times New Roman" w:cs="Times New Roman"/>
          <w:sz w:val="24"/>
          <w:szCs w:val="24"/>
        </w:rPr>
        <w:t>.</w:t>
      </w:r>
    </w:p>
    <w:p w14:paraId="704ADC4C" w14:textId="1FFCB51E" w:rsidR="000D5764" w:rsidRDefault="008C6F75" w:rsidP="008C6F75">
      <w:pPr>
        <w:pStyle w:val="ListParagraph"/>
        <w:spacing w:after="0" w:line="480" w:lineRule="auto"/>
        <w:ind w:left="0" w:firstLine="720"/>
        <w:jc w:val="both"/>
        <w:rPr>
          <w:rFonts w:ascii="Times New Roman" w:hAnsi="Times New Roman" w:cs="Times New Roman"/>
          <w:sz w:val="24"/>
          <w:szCs w:val="24"/>
        </w:rPr>
      </w:pPr>
      <w:r w:rsidRPr="008C6F75">
        <w:rPr>
          <w:rFonts w:ascii="Times New Roman" w:hAnsi="Times New Roman" w:cs="Times New Roman"/>
          <w:sz w:val="24"/>
          <w:szCs w:val="24"/>
        </w:rPr>
        <w:t xml:space="preserve">Berikut adalah pengembangan komprehensif dari dimensi kinerja menurut </w:t>
      </w:r>
      <w:r w:rsidR="00E848EA">
        <w:rPr>
          <w:rFonts w:ascii="Times New Roman" w:hAnsi="Times New Roman" w:cs="Times New Roman"/>
          <w:sz w:val="24"/>
          <w:szCs w:val="24"/>
        </w:rPr>
        <w:fldChar w:fldCharType="begin" w:fldLock="1"/>
      </w:r>
      <w:r w:rsidR="00596892">
        <w:rPr>
          <w:rFonts w:ascii="Times New Roman" w:hAnsi="Times New Roman" w:cs="Times New Roman"/>
          <w:sz w:val="24"/>
          <w:szCs w:val="24"/>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2017)","manualFormatting":"Mangkunegara (2017)","plainTextFormattedCitation":"(Mangkunegara, 2017)","previouslyFormattedCitation":"(Mangkunegara, 2017)"},"properties":{"noteIndex":0},"schema":"https://github.com/citation-style-language/schema/raw/master/csl-citation.json"}</w:instrText>
      </w:r>
      <w:r w:rsidR="00E848EA">
        <w:rPr>
          <w:rFonts w:ascii="Times New Roman" w:hAnsi="Times New Roman" w:cs="Times New Roman"/>
          <w:sz w:val="24"/>
          <w:szCs w:val="24"/>
        </w:rPr>
        <w:fldChar w:fldCharType="separate"/>
      </w:r>
      <w:r w:rsidR="00E848EA" w:rsidRPr="00E848EA">
        <w:rPr>
          <w:rFonts w:ascii="Times New Roman" w:hAnsi="Times New Roman" w:cs="Times New Roman"/>
          <w:noProof/>
          <w:sz w:val="24"/>
          <w:szCs w:val="24"/>
        </w:rPr>
        <w:t>Mangkunegara</w:t>
      </w:r>
      <w:r w:rsidR="00E848EA">
        <w:rPr>
          <w:rFonts w:ascii="Times New Roman" w:hAnsi="Times New Roman" w:cs="Times New Roman"/>
          <w:noProof/>
          <w:sz w:val="24"/>
          <w:szCs w:val="24"/>
        </w:rPr>
        <w:t xml:space="preserve"> (</w:t>
      </w:r>
      <w:r w:rsidR="00E848EA" w:rsidRPr="00E848EA">
        <w:rPr>
          <w:rFonts w:ascii="Times New Roman" w:hAnsi="Times New Roman" w:cs="Times New Roman"/>
          <w:noProof/>
          <w:sz w:val="24"/>
          <w:szCs w:val="24"/>
        </w:rPr>
        <w:t>2017)</w:t>
      </w:r>
      <w:r w:rsidR="00E848EA">
        <w:rPr>
          <w:rFonts w:ascii="Times New Roman" w:hAnsi="Times New Roman" w:cs="Times New Roman"/>
          <w:sz w:val="24"/>
          <w:szCs w:val="24"/>
        </w:rPr>
        <w:fldChar w:fldCharType="end"/>
      </w:r>
      <w:r w:rsidR="00FB4282">
        <w:rPr>
          <w:rFonts w:ascii="Times New Roman" w:hAnsi="Times New Roman" w:cs="Times New Roman"/>
          <w:sz w:val="24"/>
          <w:szCs w:val="24"/>
        </w:rPr>
        <w:t>:</w:t>
      </w:r>
    </w:p>
    <w:p w14:paraId="48F7FCC3" w14:textId="02BB81D6" w:rsidR="001C67F1" w:rsidRPr="001C67F1" w:rsidRDefault="001C67F1" w:rsidP="00747644">
      <w:pPr>
        <w:pStyle w:val="ListParagraph"/>
        <w:keepNext/>
        <w:numPr>
          <w:ilvl w:val="0"/>
          <w:numId w:val="25"/>
        </w:numPr>
        <w:spacing w:after="0" w:line="480" w:lineRule="auto"/>
        <w:ind w:left="709"/>
        <w:jc w:val="both"/>
        <w:rPr>
          <w:rFonts w:ascii="Times New Roman" w:hAnsi="Times New Roman" w:cs="Times New Roman"/>
          <w:b/>
          <w:bCs/>
          <w:sz w:val="24"/>
          <w:szCs w:val="24"/>
        </w:rPr>
      </w:pPr>
      <w:r w:rsidRPr="001C67F1">
        <w:rPr>
          <w:rFonts w:ascii="Times New Roman" w:hAnsi="Times New Roman" w:cs="Times New Roman"/>
          <w:b/>
          <w:bCs/>
          <w:sz w:val="24"/>
          <w:szCs w:val="24"/>
        </w:rPr>
        <w:lastRenderedPageBreak/>
        <w:t>Kualitas Kerja</w:t>
      </w:r>
    </w:p>
    <w:p w14:paraId="6CA8A379" w14:textId="56C66411" w:rsidR="001C67F1" w:rsidRPr="001C67F1" w:rsidRDefault="001C67F1" w:rsidP="009421EF">
      <w:pPr>
        <w:pStyle w:val="ListParagraph"/>
        <w:keepNext/>
        <w:spacing w:after="0" w:line="480" w:lineRule="auto"/>
        <w:ind w:firstLine="720"/>
        <w:jc w:val="both"/>
        <w:rPr>
          <w:rFonts w:ascii="Times New Roman" w:hAnsi="Times New Roman" w:cs="Times New Roman"/>
          <w:sz w:val="24"/>
          <w:szCs w:val="24"/>
        </w:rPr>
      </w:pPr>
      <w:r w:rsidRPr="001C67F1">
        <w:rPr>
          <w:rFonts w:ascii="Times New Roman" w:hAnsi="Times New Roman" w:cs="Times New Roman"/>
          <w:sz w:val="24"/>
          <w:szCs w:val="24"/>
        </w:rPr>
        <w:t>Kualitas kerja men</w:t>
      </w:r>
      <w:r w:rsidR="00017E7B">
        <w:rPr>
          <w:rFonts w:ascii="Times New Roman" w:hAnsi="Times New Roman" w:cs="Times New Roman"/>
          <w:sz w:val="24"/>
          <w:szCs w:val="24"/>
        </w:rPr>
        <w:t xml:space="preserve">ggambarkan </w:t>
      </w:r>
      <w:r w:rsidRPr="001C67F1">
        <w:rPr>
          <w:rFonts w:ascii="Times New Roman" w:hAnsi="Times New Roman" w:cs="Times New Roman"/>
          <w:sz w:val="24"/>
          <w:szCs w:val="24"/>
        </w:rPr>
        <w:t>se</w:t>
      </w:r>
      <w:r w:rsidR="00017E7B">
        <w:rPr>
          <w:rFonts w:ascii="Times New Roman" w:hAnsi="Times New Roman" w:cs="Times New Roman"/>
          <w:sz w:val="24"/>
          <w:szCs w:val="24"/>
        </w:rPr>
        <w:t xml:space="preserve">berapa baik </w:t>
      </w:r>
      <w:r w:rsidRPr="001C67F1">
        <w:rPr>
          <w:rFonts w:ascii="Times New Roman" w:hAnsi="Times New Roman" w:cs="Times New Roman"/>
          <w:sz w:val="24"/>
          <w:szCs w:val="24"/>
        </w:rPr>
        <w:t xml:space="preserve">hasil pekerjaan </w:t>
      </w:r>
      <w:r w:rsidR="00F3782F">
        <w:rPr>
          <w:rFonts w:ascii="Times New Roman" w:hAnsi="Times New Roman" w:cs="Times New Roman"/>
          <w:sz w:val="24"/>
          <w:szCs w:val="24"/>
        </w:rPr>
        <w:t>sesuai dengan</w:t>
      </w:r>
      <w:r w:rsidRPr="001C67F1">
        <w:rPr>
          <w:rFonts w:ascii="Times New Roman" w:hAnsi="Times New Roman" w:cs="Times New Roman"/>
          <w:sz w:val="24"/>
          <w:szCs w:val="24"/>
        </w:rPr>
        <w:t xml:space="preserve"> standar dalam hal ketepatan, kerapian, dan efisiensi. </w:t>
      </w:r>
      <w:r w:rsidR="00754D99">
        <w:rPr>
          <w:rFonts w:ascii="Times New Roman" w:hAnsi="Times New Roman" w:cs="Times New Roman"/>
          <w:sz w:val="24"/>
          <w:szCs w:val="24"/>
        </w:rPr>
        <w:t>Individu dengan</w:t>
      </w:r>
      <w:r w:rsidRPr="001C67F1">
        <w:rPr>
          <w:rFonts w:ascii="Times New Roman" w:hAnsi="Times New Roman" w:cs="Times New Roman"/>
          <w:sz w:val="24"/>
          <w:szCs w:val="24"/>
        </w:rPr>
        <w:t xml:space="preserve"> kualitas kerja yang</w:t>
      </w:r>
      <w:r w:rsidR="00754D99">
        <w:rPr>
          <w:rFonts w:ascii="Times New Roman" w:hAnsi="Times New Roman" w:cs="Times New Roman"/>
          <w:sz w:val="24"/>
          <w:szCs w:val="24"/>
        </w:rPr>
        <w:t xml:space="preserve"> baik</w:t>
      </w:r>
      <w:r w:rsidRPr="001C67F1">
        <w:rPr>
          <w:rFonts w:ascii="Times New Roman" w:hAnsi="Times New Roman" w:cs="Times New Roman"/>
          <w:sz w:val="24"/>
          <w:szCs w:val="24"/>
        </w:rPr>
        <w:t xml:space="preserve"> apabila ia mampu mengerjakan tugas dengan akurat sesuai prosedur, minim kesalahan, serta menunjukkan keterampilan profesional yang relevan. Ketelitian sangat penting agar pekerjaan terhindar dari kekeliruan, sementara keterampilan membantu dalam menghasilkan pekerjaan yang efisien dan bernilai tambah bagi organisasi.</w:t>
      </w:r>
    </w:p>
    <w:p w14:paraId="1C94429C" w14:textId="5EDADCD2" w:rsidR="001C67F1" w:rsidRPr="001C67F1" w:rsidRDefault="001C67F1" w:rsidP="00747644">
      <w:pPr>
        <w:pStyle w:val="ListParagraph"/>
        <w:keepNext/>
        <w:numPr>
          <w:ilvl w:val="0"/>
          <w:numId w:val="25"/>
        </w:numPr>
        <w:spacing w:after="0" w:line="480" w:lineRule="auto"/>
        <w:ind w:left="709"/>
        <w:jc w:val="both"/>
        <w:rPr>
          <w:rFonts w:ascii="Times New Roman" w:hAnsi="Times New Roman" w:cs="Times New Roman"/>
          <w:b/>
          <w:bCs/>
          <w:sz w:val="24"/>
          <w:szCs w:val="24"/>
        </w:rPr>
      </w:pPr>
      <w:r w:rsidRPr="001C67F1">
        <w:rPr>
          <w:rFonts w:ascii="Times New Roman" w:hAnsi="Times New Roman" w:cs="Times New Roman"/>
          <w:b/>
          <w:bCs/>
          <w:sz w:val="24"/>
          <w:szCs w:val="24"/>
        </w:rPr>
        <w:t>Kuantitas Kerja</w:t>
      </w:r>
    </w:p>
    <w:p w14:paraId="7ECC12A4" w14:textId="2A520A1D" w:rsidR="001C67F1" w:rsidRPr="001C67F1" w:rsidRDefault="001C67F1" w:rsidP="00621E15">
      <w:pPr>
        <w:pStyle w:val="ListParagraph"/>
        <w:keepNext/>
        <w:spacing w:after="0" w:line="480" w:lineRule="auto"/>
        <w:ind w:firstLine="720"/>
        <w:jc w:val="both"/>
        <w:rPr>
          <w:rFonts w:ascii="Times New Roman" w:hAnsi="Times New Roman" w:cs="Times New Roman"/>
          <w:sz w:val="24"/>
          <w:szCs w:val="24"/>
        </w:rPr>
      </w:pPr>
      <w:r w:rsidRPr="001C67F1">
        <w:rPr>
          <w:rFonts w:ascii="Times New Roman" w:hAnsi="Times New Roman" w:cs="Times New Roman"/>
          <w:sz w:val="24"/>
          <w:szCs w:val="24"/>
        </w:rPr>
        <w:t xml:space="preserve">Dimensi ini </w:t>
      </w:r>
      <w:r w:rsidR="008269EF" w:rsidRPr="008269EF">
        <w:rPr>
          <w:rFonts w:ascii="Times New Roman" w:hAnsi="Times New Roman" w:cs="Times New Roman"/>
          <w:sz w:val="24"/>
          <w:szCs w:val="24"/>
        </w:rPr>
        <w:t>merepresentasikan jumlah tugas yang mampu di</w:t>
      </w:r>
      <w:r w:rsidR="00060DA4">
        <w:rPr>
          <w:rFonts w:ascii="Times New Roman" w:hAnsi="Times New Roman" w:cs="Times New Roman"/>
          <w:sz w:val="24"/>
          <w:szCs w:val="24"/>
        </w:rPr>
        <w:t>kerjakan</w:t>
      </w:r>
      <w:r w:rsidR="008269EF" w:rsidRPr="008269EF">
        <w:rPr>
          <w:rFonts w:ascii="Times New Roman" w:hAnsi="Times New Roman" w:cs="Times New Roman"/>
          <w:sz w:val="24"/>
          <w:szCs w:val="24"/>
        </w:rPr>
        <w:t xml:space="preserve"> oleh individu dalam jangka waktu tertentu</w:t>
      </w:r>
      <w:r w:rsidRPr="001C67F1">
        <w:rPr>
          <w:rFonts w:ascii="Times New Roman" w:hAnsi="Times New Roman" w:cs="Times New Roman"/>
          <w:sz w:val="24"/>
          <w:szCs w:val="24"/>
        </w:rPr>
        <w:t xml:space="preserve">. </w:t>
      </w:r>
      <w:r w:rsidR="00B76C67">
        <w:rPr>
          <w:rFonts w:ascii="Times New Roman" w:hAnsi="Times New Roman" w:cs="Times New Roman"/>
          <w:sz w:val="24"/>
          <w:szCs w:val="24"/>
        </w:rPr>
        <w:t>Individu</w:t>
      </w:r>
      <w:r w:rsidRPr="001C67F1">
        <w:rPr>
          <w:rFonts w:ascii="Times New Roman" w:hAnsi="Times New Roman" w:cs="Times New Roman"/>
          <w:sz w:val="24"/>
          <w:szCs w:val="24"/>
        </w:rPr>
        <w:t xml:space="preserve"> yang produktif mampu menyelesaikan tugas dengan cepat dan tetap menjaga mutu. Efisiensi kerja dan kemampuan mengelola waktu menjadi indikator penting dalam dimensi ini, karena kuantitas kerja yang tinggi menunjukkan bahwa</w:t>
      </w:r>
      <w:r w:rsidR="00B76C67">
        <w:rPr>
          <w:rFonts w:ascii="Times New Roman" w:hAnsi="Times New Roman" w:cs="Times New Roman"/>
          <w:sz w:val="24"/>
          <w:szCs w:val="24"/>
        </w:rPr>
        <w:t xml:space="preserve"> individu</w:t>
      </w:r>
      <w:r w:rsidRPr="001C67F1">
        <w:rPr>
          <w:rFonts w:ascii="Times New Roman" w:hAnsi="Times New Roman" w:cs="Times New Roman"/>
          <w:sz w:val="24"/>
          <w:szCs w:val="24"/>
        </w:rPr>
        <w:t xml:space="preserve"> mampu memenuhi target kerja tanpa mengorbankan kualitas.</w:t>
      </w:r>
    </w:p>
    <w:p w14:paraId="75F411B7" w14:textId="37BEBB8E" w:rsidR="001C67F1" w:rsidRPr="001C67F1" w:rsidRDefault="001C67F1" w:rsidP="00747644">
      <w:pPr>
        <w:pStyle w:val="ListParagraph"/>
        <w:keepNext/>
        <w:numPr>
          <w:ilvl w:val="0"/>
          <w:numId w:val="25"/>
        </w:numPr>
        <w:spacing w:after="0" w:line="480" w:lineRule="auto"/>
        <w:ind w:left="709"/>
        <w:jc w:val="both"/>
        <w:rPr>
          <w:rFonts w:ascii="Times New Roman" w:hAnsi="Times New Roman" w:cs="Times New Roman"/>
          <w:b/>
          <w:bCs/>
          <w:sz w:val="24"/>
          <w:szCs w:val="24"/>
        </w:rPr>
      </w:pPr>
      <w:r w:rsidRPr="001C67F1">
        <w:rPr>
          <w:rFonts w:ascii="Times New Roman" w:hAnsi="Times New Roman" w:cs="Times New Roman"/>
          <w:b/>
          <w:bCs/>
          <w:sz w:val="24"/>
          <w:szCs w:val="24"/>
        </w:rPr>
        <w:t>Tanggung Jawab</w:t>
      </w:r>
    </w:p>
    <w:p w14:paraId="2F58884D" w14:textId="3FD0B45C" w:rsidR="001C67F1" w:rsidRPr="001C67F1" w:rsidRDefault="001C67F1" w:rsidP="00060DA4">
      <w:pPr>
        <w:pStyle w:val="ListParagraph"/>
        <w:keepNext/>
        <w:spacing w:after="0" w:line="480" w:lineRule="auto"/>
        <w:ind w:firstLine="720"/>
        <w:jc w:val="both"/>
        <w:rPr>
          <w:rFonts w:ascii="Times New Roman" w:hAnsi="Times New Roman" w:cs="Times New Roman"/>
          <w:sz w:val="24"/>
          <w:szCs w:val="24"/>
        </w:rPr>
      </w:pPr>
      <w:r w:rsidRPr="001C67F1">
        <w:rPr>
          <w:rFonts w:ascii="Times New Roman" w:hAnsi="Times New Roman" w:cs="Times New Roman"/>
          <w:sz w:val="24"/>
          <w:szCs w:val="24"/>
        </w:rPr>
        <w:t xml:space="preserve">Tanggung jawab menunjukkan kesungguhan </w:t>
      </w:r>
      <w:r w:rsidR="00CD0B25">
        <w:rPr>
          <w:rFonts w:ascii="Times New Roman" w:hAnsi="Times New Roman" w:cs="Times New Roman"/>
          <w:sz w:val="24"/>
          <w:szCs w:val="24"/>
        </w:rPr>
        <w:t>individu</w:t>
      </w:r>
      <w:r w:rsidR="009865CB">
        <w:rPr>
          <w:rFonts w:ascii="Times New Roman" w:hAnsi="Times New Roman" w:cs="Times New Roman"/>
          <w:sz w:val="24"/>
          <w:szCs w:val="24"/>
        </w:rPr>
        <w:t xml:space="preserve"> </w:t>
      </w:r>
      <w:r w:rsidRPr="001C67F1">
        <w:rPr>
          <w:rFonts w:ascii="Times New Roman" w:hAnsi="Times New Roman" w:cs="Times New Roman"/>
          <w:sz w:val="24"/>
          <w:szCs w:val="24"/>
        </w:rPr>
        <w:t xml:space="preserve">dalam menerima, </w:t>
      </w:r>
      <w:r w:rsidR="000A25E0" w:rsidRPr="000A25E0">
        <w:rPr>
          <w:rFonts w:ascii="Times New Roman" w:hAnsi="Times New Roman" w:cs="Times New Roman"/>
          <w:sz w:val="24"/>
          <w:szCs w:val="24"/>
        </w:rPr>
        <w:t>menjalankannya dengan sungguh-sungguh, serta memberikan pertanggungjawaban atas hasil kerjanya</w:t>
      </w:r>
      <w:r w:rsidRPr="001C67F1">
        <w:rPr>
          <w:rFonts w:ascii="Times New Roman" w:hAnsi="Times New Roman" w:cs="Times New Roman"/>
          <w:sz w:val="24"/>
          <w:szCs w:val="24"/>
        </w:rPr>
        <w:t>, termasuk penggunaan sarana dan prasarana kerja. Seorang</w:t>
      </w:r>
      <w:r w:rsidR="009865CB">
        <w:rPr>
          <w:rFonts w:ascii="Times New Roman" w:hAnsi="Times New Roman" w:cs="Times New Roman"/>
          <w:sz w:val="24"/>
          <w:szCs w:val="24"/>
        </w:rPr>
        <w:t xml:space="preserve"> </w:t>
      </w:r>
      <w:r w:rsidR="00CD0B25">
        <w:rPr>
          <w:rFonts w:ascii="Times New Roman" w:hAnsi="Times New Roman" w:cs="Times New Roman"/>
          <w:sz w:val="24"/>
          <w:szCs w:val="24"/>
        </w:rPr>
        <w:t>individu</w:t>
      </w:r>
      <w:r w:rsidR="009865CB">
        <w:rPr>
          <w:rFonts w:ascii="Times New Roman" w:hAnsi="Times New Roman" w:cs="Times New Roman"/>
          <w:sz w:val="24"/>
          <w:szCs w:val="24"/>
        </w:rPr>
        <w:t xml:space="preserve"> </w:t>
      </w:r>
      <w:r w:rsidRPr="001C67F1">
        <w:rPr>
          <w:rFonts w:ascii="Times New Roman" w:hAnsi="Times New Roman" w:cs="Times New Roman"/>
          <w:sz w:val="24"/>
          <w:szCs w:val="24"/>
        </w:rPr>
        <w:t xml:space="preserve">yang bertanggung jawab akan menunjukkan komitmen tinggi dengan menyelesaikan pekerjaan secara </w:t>
      </w:r>
      <w:r w:rsidRPr="001C67F1">
        <w:rPr>
          <w:rFonts w:ascii="Times New Roman" w:hAnsi="Times New Roman" w:cs="Times New Roman"/>
          <w:sz w:val="24"/>
          <w:szCs w:val="24"/>
        </w:rPr>
        <w:lastRenderedPageBreak/>
        <w:t>maksimal dan menjaga fasilitas yang digunakan selama bekerja. Ini mencerminkan tingkat integritas dan profesionalisme dalam menjalankan peran.</w:t>
      </w:r>
    </w:p>
    <w:p w14:paraId="7271BE52" w14:textId="1D42F5F2" w:rsidR="001C67F1" w:rsidRPr="001C67F1" w:rsidRDefault="001C67F1" w:rsidP="00747644">
      <w:pPr>
        <w:pStyle w:val="ListParagraph"/>
        <w:keepNext/>
        <w:numPr>
          <w:ilvl w:val="0"/>
          <w:numId w:val="25"/>
        </w:numPr>
        <w:spacing w:after="0" w:line="480" w:lineRule="auto"/>
        <w:ind w:left="709"/>
        <w:jc w:val="both"/>
        <w:rPr>
          <w:rFonts w:ascii="Times New Roman" w:hAnsi="Times New Roman" w:cs="Times New Roman"/>
          <w:b/>
          <w:bCs/>
          <w:sz w:val="24"/>
          <w:szCs w:val="24"/>
        </w:rPr>
      </w:pPr>
      <w:r w:rsidRPr="001C67F1">
        <w:rPr>
          <w:rFonts w:ascii="Times New Roman" w:hAnsi="Times New Roman" w:cs="Times New Roman"/>
          <w:b/>
          <w:bCs/>
          <w:sz w:val="24"/>
          <w:szCs w:val="24"/>
        </w:rPr>
        <w:t>Kerja Sama</w:t>
      </w:r>
    </w:p>
    <w:p w14:paraId="701EA43E" w14:textId="7D770DFE" w:rsidR="00FB4282" w:rsidRDefault="001C67F1" w:rsidP="00C21DF7">
      <w:pPr>
        <w:pStyle w:val="ListParagraph"/>
        <w:keepNext/>
        <w:spacing w:after="0" w:line="480" w:lineRule="auto"/>
        <w:ind w:firstLine="720"/>
        <w:jc w:val="both"/>
        <w:rPr>
          <w:rFonts w:ascii="Times New Roman" w:hAnsi="Times New Roman" w:cs="Times New Roman"/>
          <w:sz w:val="24"/>
          <w:szCs w:val="24"/>
        </w:rPr>
      </w:pPr>
      <w:r w:rsidRPr="001C67F1">
        <w:rPr>
          <w:rFonts w:ascii="Times New Roman" w:hAnsi="Times New Roman" w:cs="Times New Roman"/>
          <w:sz w:val="24"/>
          <w:szCs w:val="24"/>
        </w:rPr>
        <w:t>Kerja sama menggambarkan ke</w:t>
      </w:r>
      <w:r w:rsidR="00054B4D">
        <w:rPr>
          <w:rFonts w:ascii="Times New Roman" w:hAnsi="Times New Roman" w:cs="Times New Roman"/>
          <w:sz w:val="24"/>
          <w:szCs w:val="24"/>
        </w:rPr>
        <w:t>terampilan</w:t>
      </w:r>
      <w:r w:rsidRPr="001C67F1">
        <w:rPr>
          <w:rFonts w:ascii="Times New Roman" w:hAnsi="Times New Roman" w:cs="Times New Roman"/>
          <w:sz w:val="24"/>
          <w:szCs w:val="24"/>
        </w:rPr>
        <w:t xml:space="preserve"> </w:t>
      </w:r>
      <w:r w:rsidR="00D10CBB">
        <w:rPr>
          <w:rFonts w:ascii="Times New Roman" w:hAnsi="Times New Roman" w:cs="Times New Roman"/>
          <w:sz w:val="24"/>
          <w:szCs w:val="24"/>
        </w:rPr>
        <w:t>dalam</w:t>
      </w:r>
      <w:r w:rsidRPr="001C67F1">
        <w:rPr>
          <w:rFonts w:ascii="Times New Roman" w:hAnsi="Times New Roman" w:cs="Times New Roman"/>
          <w:sz w:val="24"/>
          <w:szCs w:val="24"/>
        </w:rPr>
        <w:t xml:space="preserve"> berkolaborasi secara efektif dengan rekan kerja, baik dalam hubungan sejajar maupun struktural. </w:t>
      </w:r>
      <w:r w:rsidR="00ED7E73">
        <w:rPr>
          <w:rFonts w:ascii="Times New Roman" w:hAnsi="Times New Roman" w:cs="Times New Roman"/>
          <w:sz w:val="24"/>
          <w:szCs w:val="24"/>
        </w:rPr>
        <w:t>Individu</w:t>
      </w:r>
      <w:r w:rsidR="006C531B">
        <w:rPr>
          <w:rFonts w:ascii="Times New Roman" w:hAnsi="Times New Roman" w:cs="Times New Roman"/>
          <w:sz w:val="24"/>
          <w:szCs w:val="24"/>
        </w:rPr>
        <w:t xml:space="preserve"> </w:t>
      </w:r>
      <w:r w:rsidR="00ED7E73">
        <w:rPr>
          <w:rFonts w:ascii="Times New Roman" w:hAnsi="Times New Roman" w:cs="Times New Roman"/>
          <w:sz w:val="24"/>
          <w:szCs w:val="24"/>
        </w:rPr>
        <w:t>dengan</w:t>
      </w:r>
      <w:r w:rsidRPr="001C67F1">
        <w:rPr>
          <w:rFonts w:ascii="Times New Roman" w:hAnsi="Times New Roman" w:cs="Times New Roman"/>
          <w:sz w:val="24"/>
          <w:szCs w:val="24"/>
        </w:rPr>
        <w:t xml:space="preserve"> kemampuan kerja sama yang baik akan menunjukkan kekompakan dengan rekan-rekannya, aktif berpartisipasi dalam tim, serta bersedia membantu dan berbagi tanggung jawab. </w:t>
      </w:r>
      <w:r w:rsidR="0075577C" w:rsidRPr="0075577C">
        <w:rPr>
          <w:rFonts w:ascii="Times New Roman" w:hAnsi="Times New Roman" w:cs="Times New Roman"/>
          <w:sz w:val="24"/>
          <w:szCs w:val="24"/>
        </w:rPr>
        <w:t>Situasi ini mendorong terciptanya koordinasi kerja yang harmonis, sekaligus memperkuat pencapaian sasaran organisasi</w:t>
      </w:r>
      <w:r w:rsidRPr="001C67F1">
        <w:rPr>
          <w:rFonts w:ascii="Times New Roman" w:hAnsi="Times New Roman" w:cs="Times New Roman"/>
          <w:sz w:val="24"/>
          <w:szCs w:val="24"/>
        </w:rPr>
        <w:t>.</w:t>
      </w:r>
    </w:p>
    <w:p w14:paraId="16771F99" w14:textId="1A0C10A0" w:rsidR="00FB4282" w:rsidRPr="003D0A1B" w:rsidRDefault="003D0A1B" w:rsidP="00747644">
      <w:pPr>
        <w:pStyle w:val="ListParagraph"/>
        <w:numPr>
          <w:ilvl w:val="0"/>
          <w:numId w:val="25"/>
        </w:numPr>
        <w:spacing w:after="0" w:line="480" w:lineRule="auto"/>
        <w:ind w:left="709"/>
        <w:jc w:val="both"/>
        <w:rPr>
          <w:rFonts w:ascii="Times New Roman" w:hAnsi="Times New Roman" w:cs="Times New Roman"/>
          <w:b/>
          <w:bCs/>
          <w:sz w:val="24"/>
          <w:szCs w:val="24"/>
        </w:rPr>
      </w:pPr>
      <w:r w:rsidRPr="003D0A1B">
        <w:rPr>
          <w:rFonts w:ascii="Times New Roman" w:hAnsi="Times New Roman" w:cs="Times New Roman"/>
          <w:b/>
          <w:bCs/>
          <w:sz w:val="24"/>
          <w:szCs w:val="24"/>
        </w:rPr>
        <w:t xml:space="preserve">Inisiatif </w:t>
      </w:r>
    </w:p>
    <w:p w14:paraId="3339D672" w14:textId="047CB76A" w:rsidR="003D0A1B" w:rsidRDefault="00C02FD0" w:rsidP="00C02FD0">
      <w:pPr>
        <w:pStyle w:val="ListParagraph"/>
        <w:spacing w:after="0" w:line="480" w:lineRule="auto"/>
        <w:ind w:left="709" w:firstLine="709"/>
        <w:jc w:val="both"/>
        <w:rPr>
          <w:rFonts w:ascii="Times New Roman" w:hAnsi="Times New Roman" w:cs="Times New Roman"/>
          <w:sz w:val="24"/>
          <w:szCs w:val="24"/>
        </w:rPr>
      </w:pPr>
      <w:r w:rsidRPr="00C02FD0">
        <w:rPr>
          <w:rFonts w:ascii="Times New Roman" w:hAnsi="Times New Roman" w:cs="Times New Roman"/>
          <w:sz w:val="24"/>
          <w:szCs w:val="24"/>
        </w:rPr>
        <w:t>Individu dengan tingkat kesadaran seperti ini tidak menunggu instruksi atau arahan dari atasan untuk mulai bertindak, melainkan memiliki inisiatif untuk menyelesaikan tugas dengan penuh tanggung jawab dan kesungguhan. Mereka memahami secara mendalam apa yang menjadi tugas dan kewajibannya, serta mampu mengelola pekerjaan dengan efektif tanpa ketergantungan pada pengawasan terus-menerus</w:t>
      </w:r>
      <w:r>
        <w:rPr>
          <w:rFonts w:ascii="Times New Roman" w:hAnsi="Times New Roman" w:cs="Times New Roman"/>
          <w:sz w:val="24"/>
          <w:szCs w:val="24"/>
        </w:rPr>
        <w:t>.</w:t>
      </w:r>
    </w:p>
    <w:p w14:paraId="1F762889" w14:textId="77777777" w:rsidR="003D0A1B" w:rsidRPr="002F2973" w:rsidRDefault="003D0A1B" w:rsidP="003D0A1B">
      <w:pPr>
        <w:pStyle w:val="ListParagraph"/>
        <w:spacing w:after="0" w:line="480" w:lineRule="auto"/>
        <w:ind w:left="709"/>
        <w:jc w:val="both"/>
        <w:rPr>
          <w:rFonts w:ascii="Times New Roman" w:hAnsi="Times New Roman" w:cs="Times New Roman"/>
          <w:sz w:val="24"/>
          <w:szCs w:val="24"/>
        </w:rPr>
      </w:pPr>
    </w:p>
    <w:p w14:paraId="1C53DC66" w14:textId="77777777" w:rsidR="00060FA2" w:rsidRPr="002F2973" w:rsidRDefault="007D0FAD" w:rsidP="00166DD2">
      <w:pPr>
        <w:pStyle w:val="2"/>
        <w:spacing w:after="0"/>
      </w:pPr>
      <w:bookmarkStart w:id="27" w:name="_Toc227540685"/>
      <w:r w:rsidRPr="002F2973">
        <w:t>Penelitian Terdahulu</w:t>
      </w:r>
      <w:bookmarkStart w:id="28" w:name="_Toc179237968"/>
      <w:bookmarkEnd w:id="27"/>
    </w:p>
    <w:p w14:paraId="64FF314A" w14:textId="36E66E1B" w:rsidR="005438C4" w:rsidRDefault="003E1E27" w:rsidP="008E58B9">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Tinjauan terhadap penelitian sebelumnya dalam studi ini</w:t>
      </w:r>
      <w:r w:rsidR="00A0736B" w:rsidRPr="002F2973">
        <w:rPr>
          <w:rFonts w:ascii="Times New Roman" w:hAnsi="Times New Roman" w:cs="Times New Roman"/>
          <w:sz w:val="24"/>
          <w:szCs w:val="24"/>
        </w:rPr>
        <w:t xml:space="preserve"> </w:t>
      </w:r>
      <w:r w:rsidR="008F3C00" w:rsidRPr="002F2973">
        <w:rPr>
          <w:rFonts w:ascii="Times New Roman" w:hAnsi="Times New Roman" w:cs="Times New Roman"/>
          <w:sz w:val="24"/>
          <w:szCs w:val="24"/>
        </w:rPr>
        <w:t>dirangkum</w:t>
      </w:r>
      <w:r w:rsidR="00CF10B4" w:rsidRPr="002F2973">
        <w:rPr>
          <w:rFonts w:ascii="Times New Roman" w:hAnsi="Times New Roman" w:cs="Times New Roman"/>
          <w:sz w:val="24"/>
          <w:szCs w:val="24"/>
        </w:rPr>
        <w:t xml:space="preserve"> secara singkat</w:t>
      </w:r>
      <w:r w:rsidR="00A0736B" w:rsidRPr="002F2973">
        <w:rPr>
          <w:rFonts w:ascii="Times New Roman" w:hAnsi="Times New Roman" w:cs="Times New Roman"/>
          <w:sz w:val="24"/>
          <w:szCs w:val="24"/>
        </w:rPr>
        <w:t xml:space="preserve"> pada tabel </w:t>
      </w:r>
      <w:r w:rsidR="00CF10B4" w:rsidRPr="002F2973">
        <w:rPr>
          <w:rFonts w:ascii="Times New Roman" w:hAnsi="Times New Roman" w:cs="Times New Roman"/>
          <w:sz w:val="24"/>
          <w:szCs w:val="24"/>
        </w:rPr>
        <w:t>berikut</w:t>
      </w:r>
      <w:r w:rsidRPr="002F2973">
        <w:rPr>
          <w:rFonts w:ascii="Times New Roman" w:hAnsi="Times New Roman" w:cs="Times New Roman"/>
          <w:sz w:val="24"/>
          <w:szCs w:val="24"/>
        </w:rPr>
        <w:t>:</w:t>
      </w:r>
      <w:bookmarkEnd w:id="28"/>
    </w:p>
    <w:p w14:paraId="50FA5394" w14:textId="77777777" w:rsidR="00D7705F" w:rsidRPr="002F2973" w:rsidRDefault="00D7705F" w:rsidP="008E58B9">
      <w:pPr>
        <w:pStyle w:val="ListParagraph"/>
        <w:spacing w:after="0" w:line="480" w:lineRule="auto"/>
        <w:ind w:left="0" w:firstLine="720"/>
        <w:jc w:val="both"/>
        <w:rPr>
          <w:rFonts w:ascii="Times New Roman" w:hAnsi="Times New Roman" w:cs="Times New Roman"/>
          <w:sz w:val="24"/>
          <w:szCs w:val="24"/>
        </w:rPr>
      </w:pPr>
    </w:p>
    <w:p w14:paraId="4283072B" w14:textId="2EC71296" w:rsidR="0037474B" w:rsidRPr="002F2973" w:rsidRDefault="0037474B" w:rsidP="008E58B9">
      <w:pPr>
        <w:pStyle w:val="Caption"/>
        <w:keepNext/>
        <w:spacing w:after="0"/>
        <w:rPr>
          <w:rFonts w:ascii="Times New Roman" w:hAnsi="Times New Roman" w:cs="Times New Roman"/>
          <w:b/>
          <w:bCs/>
          <w:i w:val="0"/>
          <w:iCs w:val="0"/>
          <w:color w:val="auto"/>
          <w:sz w:val="22"/>
          <w:szCs w:val="22"/>
        </w:rPr>
      </w:pPr>
      <w:bookmarkStart w:id="29" w:name="_Toc196267057"/>
      <w:bookmarkStart w:id="30" w:name="_Toc226681577"/>
      <w:r w:rsidRPr="002F2973">
        <w:rPr>
          <w:rFonts w:ascii="Times New Roman" w:hAnsi="Times New Roman" w:cs="Times New Roman"/>
          <w:b/>
          <w:bCs/>
          <w:i w:val="0"/>
          <w:iCs w:val="0"/>
          <w:color w:val="auto"/>
          <w:sz w:val="22"/>
          <w:szCs w:val="22"/>
        </w:rPr>
        <w:lastRenderedPageBreak/>
        <w:t xml:space="preserve">Tabel </w:t>
      </w:r>
      <w:r w:rsidRPr="002F2973">
        <w:rPr>
          <w:rFonts w:ascii="Times New Roman" w:hAnsi="Times New Roman" w:cs="Times New Roman"/>
          <w:b/>
          <w:bCs/>
          <w:i w:val="0"/>
          <w:iCs w:val="0"/>
          <w:color w:val="auto"/>
          <w:sz w:val="22"/>
          <w:szCs w:val="22"/>
        </w:rPr>
        <w:fldChar w:fldCharType="begin"/>
      </w:r>
      <w:r w:rsidRPr="002F2973">
        <w:rPr>
          <w:rFonts w:ascii="Times New Roman" w:hAnsi="Times New Roman" w:cs="Times New Roman"/>
          <w:b/>
          <w:bCs/>
          <w:i w:val="0"/>
          <w:iCs w:val="0"/>
          <w:color w:val="auto"/>
          <w:sz w:val="22"/>
          <w:szCs w:val="22"/>
        </w:rPr>
        <w:instrText xml:space="preserve"> SEQ Tabel \* ARABIC </w:instrText>
      </w:r>
      <w:r w:rsidRPr="002F2973">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2</w:t>
      </w:r>
      <w:r w:rsidRPr="002F2973">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.1 Penelitian Terdahulu</w:t>
      </w:r>
      <w:bookmarkEnd w:id="29"/>
      <w:bookmarkEnd w:id="30"/>
    </w:p>
    <w:tbl>
      <w:tblPr>
        <w:tblStyle w:val="TableGrid"/>
        <w:tblW w:w="0" w:type="auto"/>
        <w:tblLook w:val="04A0" w:firstRow="1" w:lastRow="0" w:firstColumn="1" w:lastColumn="0" w:noHBand="0" w:noVBand="1"/>
      </w:tblPr>
      <w:tblGrid>
        <w:gridCol w:w="461"/>
        <w:gridCol w:w="1661"/>
        <w:gridCol w:w="2409"/>
        <w:gridCol w:w="3384"/>
      </w:tblGrid>
      <w:tr w:rsidR="005438C4" w:rsidRPr="002F2973" w14:paraId="5E4C0A2B" w14:textId="77777777" w:rsidTr="00A92FFE">
        <w:tc>
          <w:tcPr>
            <w:tcW w:w="461" w:type="dxa"/>
          </w:tcPr>
          <w:p w14:paraId="2B50B32A" w14:textId="77777777" w:rsidR="005438C4" w:rsidRPr="002F2973" w:rsidRDefault="005438C4" w:rsidP="0075180B">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1661" w:type="dxa"/>
          </w:tcPr>
          <w:p w14:paraId="51F61E16" w14:textId="773716E2" w:rsidR="005438C4" w:rsidRPr="002F2973" w:rsidRDefault="005438C4" w:rsidP="0075180B">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Penulis</w:t>
            </w:r>
          </w:p>
        </w:tc>
        <w:tc>
          <w:tcPr>
            <w:tcW w:w="2409" w:type="dxa"/>
          </w:tcPr>
          <w:p w14:paraId="69ED04F0" w14:textId="77777777" w:rsidR="005438C4" w:rsidRPr="002F2973" w:rsidRDefault="005438C4" w:rsidP="0075180B">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Variabel</w:t>
            </w:r>
          </w:p>
        </w:tc>
        <w:tc>
          <w:tcPr>
            <w:tcW w:w="3384" w:type="dxa"/>
          </w:tcPr>
          <w:p w14:paraId="44E347F3" w14:textId="77777777" w:rsidR="005438C4" w:rsidRPr="002F2973" w:rsidRDefault="005438C4" w:rsidP="0075180B">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Hasil Penelitian</w:t>
            </w:r>
          </w:p>
        </w:tc>
      </w:tr>
      <w:tr w:rsidR="005438C4" w:rsidRPr="002F2973" w14:paraId="20823F98" w14:textId="77777777" w:rsidTr="00A92FFE">
        <w:tc>
          <w:tcPr>
            <w:tcW w:w="461" w:type="dxa"/>
          </w:tcPr>
          <w:p w14:paraId="262F0C1C" w14:textId="77777777" w:rsidR="005438C4" w:rsidRPr="002F2973" w:rsidRDefault="005438C4" w:rsidP="0075180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w:t>
            </w:r>
          </w:p>
        </w:tc>
        <w:tc>
          <w:tcPr>
            <w:tcW w:w="1661" w:type="dxa"/>
          </w:tcPr>
          <w:p w14:paraId="1D8649CE" w14:textId="0C0798E0" w:rsidR="005438C4" w:rsidRPr="002F2973" w:rsidRDefault="005438C4" w:rsidP="00583F5F">
            <w:pPr>
              <w:pStyle w:val="ListParagraph"/>
              <w:ind w:left="0"/>
              <w:rPr>
                <w:rFonts w:ascii="Times New Roman" w:hAnsi="Times New Roman" w:cs="Times New Roman"/>
                <w:b/>
                <w:bCs/>
                <w:sz w:val="20"/>
                <w:szCs w:val="20"/>
              </w:rPr>
            </w:pPr>
            <w:r w:rsidRPr="002F2973">
              <w:rPr>
                <w:rFonts w:ascii="Times New Roman" w:hAnsi="Times New Roman" w:cs="Times New Roman"/>
                <w:b/>
                <w:bCs/>
                <w:sz w:val="20"/>
                <w:szCs w:val="20"/>
              </w:rPr>
              <w:fldChar w:fldCharType="begin" w:fldLock="1"/>
            </w:r>
            <w:r w:rsidRPr="002F2973">
              <w:rPr>
                <w:rFonts w:ascii="Times New Roman" w:hAnsi="Times New Roman" w:cs="Times New Roman"/>
                <w:b/>
                <w:bCs/>
                <w:sz w:val="20"/>
                <w:szCs w:val="20"/>
              </w:rPr>
              <w:instrText>ADDIN CSL_CITATION {"citationItems":[{"id":"ITEM-1","itemData":{"DOI":"10.32670/coopetition.v14i1.2373","ISSN":"2086-4620","abstract":"This research uses a questionnaire and a quantitative approach to be descriptive. This study aims to ascertain how each independent variable, training instructors, training participants, training materials, training methods, and training objectives affects CV Agung Dipo Persada Sukabumi employees' work performance. Multiple linear regression analysis was used to analyze the data based on partial tests of training instructor variables, training materials, training methods, and training purposes. The results showed that the trainee variables had no significant impact on employee work performance. There is a positive and significant influence on employee work performance simultaneously (Test F) among training instructors, participants, training materials, training methods, and training objectives, with a test F value of sig value 0.000 &lt; 0.05, and the R Square test returned a value of 0.585. This indicates that the independent variable can explain 58.5 percent of the employee's work performance, while other variables can explain 41.5 percent.","author":[{"dropping-particle":"","family":"Alhidayatullah","given":"Alhidayatullah","non-dropping-particle":"","parse-names":false,"suffix":""},{"dropping-particle":"","family":"Sudarma","given":"Ade","non-dropping-particle":"","parse-names":false,"suffix":""},{"dropping-particle":"","family":"Khairul Amal","given":"Muhammad","non-dropping-particle":"","parse-names":false,"suffix":""}],"container-title":"Coopetition : Jurnal Ilmiah Manajemen","id":"ITEM-1","issue":"1","issued":{"date-parts":[["2023"]]},"page":"119-130","title":"Efektivitas Pelatihan Kerja Dalam Meningkatkan Prestasi Kerja Karyawan","type":"article-journal","volume":"14"},"uris":["http://www.mendeley.com/documents/?uuid=78612b34-b7ba-4e7b-bdc0-f6c4aae349a5"]}],"mendeley":{"formattedCitation":"(Alhidayatullah et al., 2023)","manualFormatting":"Alhidayatullah et al., (2023)","plainTextFormattedCitation":"(Alhidayatullah et al., 2023)","previouslyFormattedCitation":"(Alhidayatullah et al., 2023)"},"properties":{"noteIndex":0},"schema":"https://github.com/citation-style-language/schema/raw/master/csl-citation.json"}</w:instrText>
            </w:r>
            <w:r w:rsidRPr="002F2973">
              <w:rPr>
                <w:rFonts w:ascii="Times New Roman" w:hAnsi="Times New Roman" w:cs="Times New Roman"/>
                <w:b/>
                <w:bCs/>
                <w:sz w:val="20"/>
                <w:szCs w:val="20"/>
              </w:rPr>
              <w:fldChar w:fldCharType="separate"/>
            </w:r>
            <w:r w:rsidRPr="002F2973">
              <w:rPr>
                <w:rFonts w:ascii="Times New Roman" w:hAnsi="Times New Roman" w:cs="Times New Roman"/>
                <w:bCs/>
                <w:noProof/>
                <w:sz w:val="20"/>
                <w:szCs w:val="20"/>
              </w:rPr>
              <w:t xml:space="preserve">Alhidayatullah </w:t>
            </w:r>
            <w:r w:rsidR="009B030C" w:rsidRPr="009B030C">
              <w:rPr>
                <w:rFonts w:ascii="Times New Roman" w:hAnsi="Times New Roman" w:cs="Times New Roman"/>
                <w:bCs/>
                <w:i/>
                <w:iCs/>
                <w:noProof/>
                <w:sz w:val="20"/>
                <w:szCs w:val="20"/>
              </w:rPr>
              <w:t>et al</w:t>
            </w:r>
            <w:r w:rsidRPr="002F2973">
              <w:rPr>
                <w:rFonts w:ascii="Times New Roman" w:hAnsi="Times New Roman" w:cs="Times New Roman"/>
                <w:bCs/>
                <w:noProof/>
                <w:sz w:val="20"/>
                <w:szCs w:val="20"/>
              </w:rPr>
              <w:t>., (2023)</w:t>
            </w:r>
            <w:r w:rsidRPr="002F2973">
              <w:rPr>
                <w:rFonts w:ascii="Times New Roman" w:hAnsi="Times New Roman" w:cs="Times New Roman"/>
                <w:b/>
                <w:bCs/>
                <w:sz w:val="20"/>
                <w:szCs w:val="20"/>
              </w:rPr>
              <w:fldChar w:fldCharType="end"/>
            </w:r>
          </w:p>
          <w:p w14:paraId="3EEC7BB2" w14:textId="55C04384" w:rsidR="005438C4" w:rsidRPr="002F2973" w:rsidRDefault="005438C4" w:rsidP="00583F5F">
            <w:pPr>
              <w:pStyle w:val="ListParagraph"/>
              <w:ind w:left="0"/>
              <w:rPr>
                <w:rFonts w:ascii="Times New Roman" w:hAnsi="Times New Roman" w:cs="Times New Roman"/>
                <w:sz w:val="20"/>
                <w:szCs w:val="20"/>
              </w:rPr>
            </w:pPr>
          </w:p>
        </w:tc>
        <w:tc>
          <w:tcPr>
            <w:tcW w:w="2409" w:type="dxa"/>
          </w:tcPr>
          <w:p w14:paraId="11522BC4" w14:textId="77777777" w:rsidR="005438C4" w:rsidRPr="002F2973" w:rsidRDefault="005438C4" w:rsidP="0075180B">
            <w:pPr>
              <w:pStyle w:val="ListParagraph"/>
              <w:ind w:left="0"/>
              <w:jc w:val="both"/>
              <w:rPr>
                <w:rFonts w:ascii="Times New Roman" w:hAnsi="Times New Roman" w:cs="Times New Roman"/>
                <w:b/>
                <w:bCs/>
                <w:sz w:val="20"/>
                <w:szCs w:val="20"/>
              </w:rPr>
            </w:pPr>
            <w:r w:rsidRPr="002F2973">
              <w:rPr>
                <w:rFonts w:ascii="Times New Roman" w:hAnsi="Times New Roman" w:cs="Times New Roman"/>
                <w:b/>
                <w:bCs/>
                <w:sz w:val="20"/>
                <w:szCs w:val="20"/>
              </w:rPr>
              <w:t>Variabel Independen:</w:t>
            </w:r>
          </w:p>
          <w:p w14:paraId="1865B85A" w14:textId="77777777" w:rsidR="005438C4" w:rsidRPr="002F2973" w:rsidRDefault="005438C4" w:rsidP="0075180B">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Instruktur Pelatihan (X</w:t>
            </w:r>
            <w:r w:rsidRPr="00385C63">
              <w:rPr>
                <w:rFonts w:ascii="Times New Roman" w:hAnsi="Times New Roman" w:cs="Times New Roman"/>
                <w:sz w:val="20"/>
                <w:szCs w:val="20"/>
                <w:vertAlign w:val="subscript"/>
              </w:rPr>
              <w:t>1</w:t>
            </w:r>
            <w:r w:rsidRPr="002F2973">
              <w:rPr>
                <w:rFonts w:ascii="Times New Roman" w:hAnsi="Times New Roman" w:cs="Times New Roman"/>
                <w:sz w:val="20"/>
                <w:szCs w:val="20"/>
              </w:rPr>
              <w:t>), Peserta Pelatihan (X</w:t>
            </w:r>
            <w:r w:rsidRPr="00385C63">
              <w:rPr>
                <w:rFonts w:ascii="Times New Roman" w:hAnsi="Times New Roman" w:cs="Times New Roman"/>
                <w:sz w:val="20"/>
                <w:szCs w:val="20"/>
                <w:vertAlign w:val="subscript"/>
              </w:rPr>
              <w:t>2</w:t>
            </w:r>
            <w:r w:rsidRPr="002F2973">
              <w:rPr>
                <w:rFonts w:ascii="Times New Roman" w:hAnsi="Times New Roman" w:cs="Times New Roman"/>
                <w:sz w:val="20"/>
                <w:szCs w:val="20"/>
              </w:rPr>
              <w:t>), Materi Pelatihan (X</w:t>
            </w:r>
            <w:r w:rsidRPr="00385C63">
              <w:rPr>
                <w:rFonts w:ascii="Times New Roman" w:hAnsi="Times New Roman" w:cs="Times New Roman"/>
                <w:sz w:val="20"/>
                <w:szCs w:val="20"/>
                <w:vertAlign w:val="subscript"/>
              </w:rPr>
              <w:t>3</w:t>
            </w:r>
            <w:r w:rsidRPr="002F2973">
              <w:rPr>
                <w:rFonts w:ascii="Times New Roman" w:hAnsi="Times New Roman" w:cs="Times New Roman"/>
                <w:sz w:val="20"/>
                <w:szCs w:val="20"/>
              </w:rPr>
              <w:t>), Metode Pelatihan (X</w:t>
            </w:r>
            <w:r w:rsidRPr="00385C63">
              <w:rPr>
                <w:rFonts w:ascii="Times New Roman" w:hAnsi="Times New Roman" w:cs="Times New Roman"/>
                <w:sz w:val="20"/>
                <w:szCs w:val="20"/>
                <w:vertAlign w:val="subscript"/>
              </w:rPr>
              <w:t>4</w:t>
            </w:r>
            <w:r w:rsidRPr="002F2973">
              <w:rPr>
                <w:rFonts w:ascii="Times New Roman" w:hAnsi="Times New Roman" w:cs="Times New Roman"/>
                <w:sz w:val="20"/>
                <w:szCs w:val="20"/>
              </w:rPr>
              <w:t>), dan Tujuan Pelatihan (X</w:t>
            </w:r>
            <w:r w:rsidRPr="00385C63">
              <w:rPr>
                <w:rFonts w:ascii="Times New Roman" w:hAnsi="Times New Roman" w:cs="Times New Roman"/>
                <w:sz w:val="20"/>
                <w:szCs w:val="20"/>
                <w:vertAlign w:val="subscript"/>
              </w:rPr>
              <w:t>5</w:t>
            </w:r>
            <w:r w:rsidRPr="002F2973">
              <w:rPr>
                <w:rFonts w:ascii="Times New Roman" w:hAnsi="Times New Roman" w:cs="Times New Roman"/>
                <w:sz w:val="20"/>
                <w:szCs w:val="20"/>
              </w:rPr>
              <w:t>).</w:t>
            </w:r>
          </w:p>
          <w:p w14:paraId="46ACD9BB" w14:textId="77777777" w:rsidR="005438C4" w:rsidRDefault="005438C4" w:rsidP="0075180B">
            <w:pPr>
              <w:pStyle w:val="ListParagraph"/>
              <w:ind w:left="0"/>
              <w:jc w:val="both"/>
              <w:rPr>
                <w:rFonts w:ascii="Times New Roman" w:hAnsi="Times New Roman" w:cs="Times New Roman"/>
                <w:b/>
                <w:bCs/>
                <w:sz w:val="20"/>
                <w:szCs w:val="20"/>
              </w:rPr>
            </w:pPr>
            <w:r w:rsidRPr="002F2973">
              <w:rPr>
                <w:rFonts w:ascii="Times New Roman" w:hAnsi="Times New Roman" w:cs="Times New Roman"/>
                <w:b/>
                <w:bCs/>
                <w:sz w:val="20"/>
                <w:szCs w:val="20"/>
              </w:rPr>
              <w:t>Variabel Dependen:</w:t>
            </w:r>
          </w:p>
          <w:p w14:paraId="5F2754C2" w14:textId="7029A26A" w:rsidR="00E76695" w:rsidRPr="00E76695" w:rsidRDefault="00E76695" w:rsidP="0075180B">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Prestasi Kerja Karyawan</w:t>
            </w:r>
          </w:p>
        </w:tc>
        <w:tc>
          <w:tcPr>
            <w:tcW w:w="3384" w:type="dxa"/>
          </w:tcPr>
          <w:p w14:paraId="02EB860D" w14:textId="2A66A498" w:rsidR="005438C4" w:rsidRPr="002F2973" w:rsidRDefault="005438C4" w:rsidP="0075180B">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Penelitian tersebut menunjukkan bahwa variabel independen Instruktur Pelatihan, Materi Pelatihan, Metode Pelatihan, dan Tujuan Pelatihan</w:t>
            </w:r>
            <w:r w:rsidR="00F567E1">
              <w:rPr>
                <w:rFonts w:ascii="Times New Roman" w:hAnsi="Times New Roman" w:cs="Times New Roman"/>
                <w:sz w:val="20"/>
                <w:szCs w:val="20"/>
              </w:rPr>
              <w:t xml:space="preserve"> </w:t>
            </w:r>
            <w:r w:rsidRPr="002F2973">
              <w:rPr>
                <w:rFonts w:ascii="Times New Roman" w:hAnsi="Times New Roman" w:cs="Times New Roman"/>
                <w:sz w:val="20"/>
                <w:szCs w:val="20"/>
              </w:rPr>
              <w:t>memberikan pengaruh signifikan</w:t>
            </w:r>
            <w:r w:rsidR="003473BC">
              <w:rPr>
                <w:rFonts w:ascii="Times New Roman" w:hAnsi="Times New Roman" w:cs="Times New Roman"/>
                <w:sz w:val="20"/>
                <w:szCs w:val="20"/>
              </w:rPr>
              <w:t xml:space="preserve"> positif</w:t>
            </w:r>
            <w:r w:rsidRPr="002F2973">
              <w:rPr>
                <w:rFonts w:ascii="Times New Roman" w:hAnsi="Times New Roman" w:cs="Times New Roman"/>
                <w:sz w:val="20"/>
                <w:szCs w:val="20"/>
              </w:rPr>
              <w:t xml:space="preserve"> terhadap Prestasi Kerja Karyawan, sementara variabel independen Peserta Pelatihan tidak memiliki pengaruh signifikan.</w:t>
            </w:r>
          </w:p>
        </w:tc>
      </w:tr>
      <w:tr w:rsidR="00E76695" w:rsidRPr="002F2973" w14:paraId="23528D60" w14:textId="77777777" w:rsidTr="00A92FFE">
        <w:tc>
          <w:tcPr>
            <w:tcW w:w="461" w:type="dxa"/>
          </w:tcPr>
          <w:p w14:paraId="550759AF" w14:textId="77777777" w:rsidR="00E76695" w:rsidRPr="002F2973" w:rsidRDefault="00E76695" w:rsidP="00BD08F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tc>
        <w:tc>
          <w:tcPr>
            <w:tcW w:w="1661" w:type="dxa"/>
          </w:tcPr>
          <w:p w14:paraId="16087F58" w14:textId="77777777" w:rsidR="00E76695" w:rsidRPr="002F2973" w:rsidRDefault="00E76695" w:rsidP="00BD08FE">
            <w:pPr>
              <w:pStyle w:val="ListParagraph"/>
              <w:ind w:left="0"/>
              <w:rPr>
                <w:rFonts w:ascii="Times New Roman" w:hAnsi="Times New Roman" w:cs="Times New Roman"/>
                <w:b/>
                <w:bCs/>
                <w:sz w:val="20"/>
                <w:szCs w:val="20"/>
              </w:rPr>
            </w:pPr>
            <w:r>
              <w:rPr>
                <w:rFonts w:ascii="Times New Roman" w:hAnsi="Times New Roman" w:cs="Times New Roman"/>
                <w:b/>
                <w:bCs/>
                <w:sz w:val="20"/>
                <w:szCs w:val="20"/>
              </w:rPr>
              <w:fldChar w:fldCharType="begin" w:fldLock="1"/>
            </w:r>
            <w:r>
              <w:rPr>
                <w:rFonts w:ascii="Times New Roman" w:hAnsi="Times New Roman" w:cs="Times New Roman"/>
                <w:b/>
                <w:bCs/>
                <w:sz w:val="20"/>
                <w:szCs w:val="20"/>
              </w:rPr>
              <w:instrText>ADDIN CSL_CITATION {"citationItems":[{"id":"ITEM-1","itemData":{"DOI":"10.26740/jim.v9n1.p367-379","abstract":"The purpose of this research is to test and analyze the role of Job satisfaction as an intervening variable between self-efficacy and employee performance. Research object at PT. Ultrajaya Milk Industry, Tbk Surabaya area, is the marketing department. Several factors that can improve employee performance are the employees' sense of security and comfort in the work environment. This research is using a quantitative approach. The population in this study are 56 employees at PT. Ultrajaya Milk Industry, Tbk in Surabaya Area. The data analysis technique used Structural Equation Model Partial Least Square with software SmartPLS version 3.0. The technique of collecting data using questionnaires and interviews. The result showed that self-efficacy has no significant effect on employee performance. Self-efficacy has a positive and significant effect on job satisfaction. Job satisfaction has a positive and significant effect on employee performance. Job satisfaction as an intervening variable affects the relationship between self-efficacy and employee performance at PT. Ultrajaya Milk Industry, Tbk in Surabaya Area, is the marketing department. This study implies that if the company wants to improve employee performance, then employee job satisfaction must be realized, maintain a comfortable work environment, and provide motivation to training to maximize and increase self-efficacy.","author":[{"dropping-particle":"","family":"Ali","given":"Fauzan","non-dropping-particle":"","parse-names":false,"suffix":""},{"dropping-particle":"","family":"Wardoyo","given":"Dewie Tri Wijayati","non-dropping-particle":"","parse-names":false,"suffix":""}],"container-title":"Jurnal Ilmu Manajemen","id":"ITEM-1","issue":"1","issued":{"date-parts":[["2021"]]},"page":"367","title":"Pengaruh Self Efficacy terhadap Kinerja Karyawan dengan Kepuasan Kerja sebagai Variabel Intervening (Studi PT. Ultrajaya Milk Industry, Tbk Surabaya Bagian Marketing)","type":"article-journal","volume":"9"},"uris":["http://www.mendeley.com/documents/?uuid=ec402972-fd9f-411d-b5bb-1a035ccd1a10"]}],"mendeley":{"formattedCitation":"(Ali &amp; Wardoyo, 2021)","manualFormatting":"Ali &amp; Wardoyo (2021)","plainTextFormattedCitation":"(Ali &amp; Wardoyo, 2021)","previouslyFormattedCitation":"(Ali &amp; Wardoyo, 2021)"},"properties":{"noteIndex":0},"schema":"https://github.com/citation-style-language/schema/raw/master/csl-citation.json"}</w:instrText>
            </w:r>
            <w:r>
              <w:rPr>
                <w:rFonts w:ascii="Times New Roman" w:hAnsi="Times New Roman" w:cs="Times New Roman"/>
                <w:b/>
                <w:bCs/>
                <w:sz w:val="20"/>
                <w:szCs w:val="20"/>
              </w:rPr>
              <w:fldChar w:fldCharType="separate"/>
            </w:r>
            <w:r w:rsidRPr="001453AA">
              <w:rPr>
                <w:rFonts w:ascii="Times New Roman" w:hAnsi="Times New Roman" w:cs="Times New Roman"/>
                <w:bCs/>
                <w:noProof/>
                <w:sz w:val="20"/>
                <w:szCs w:val="20"/>
              </w:rPr>
              <w:t>Ali &amp; Wardoyo</w:t>
            </w:r>
            <w:r>
              <w:rPr>
                <w:rFonts w:ascii="Times New Roman" w:hAnsi="Times New Roman" w:cs="Times New Roman"/>
                <w:bCs/>
                <w:noProof/>
                <w:sz w:val="20"/>
                <w:szCs w:val="20"/>
              </w:rPr>
              <w:t xml:space="preserve"> (</w:t>
            </w:r>
            <w:r w:rsidRPr="001453AA">
              <w:rPr>
                <w:rFonts w:ascii="Times New Roman" w:hAnsi="Times New Roman" w:cs="Times New Roman"/>
                <w:bCs/>
                <w:noProof/>
                <w:sz w:val="20"/>
                <w:szCs w:val="20"/>
              </w:rPr>
              <w:t>2021)</w:t>
            </w:r>
            <w:r>
              <w:rPr>
                <w:rFonts w:ascii="Times New Roman" w:hAnsi="Times New Roman" w:cs="Times New Roman"/>
                <w:b/>
                <w:bCs/>
                <w:sz w:val="20"/>
                <w:szCs w:val="20"/>
              </w:rPr>
              <w:fldChar w:fldCharType="end"/>
            </w:r>
          </w:p>
        </w:tc>
        <w:tc>
          <w:tcPr>
            <w:tcW w:w="2409" w:type="dxa"/>
          </w:tcPr>
          <w:p w14:paraId="5F0A149B" w14:textId="77777777" w:rsidR="00E76695" w:rsidRDefault="00E76695" w:rsidP="00BD08FE">
            <w:pPr>
              <w:pStyle w:val="ListParagraph"/>
              <w:ind w:left="0"/>
              <w:jc w:val="both"/>
              <w:rPr>
                <w:rFonts w:ascii="Times New Roman" w:hAnsi="Times New Roman" w:cs="Times New Roman"/>
                <w:b/>
                <w:bCs/>
                <w:sz w:val="20"/>
                <w:szCs w:val="20"/>
              </w:rPr>
            </w:pPr>
            <w:r>
              <w:rPr>
                <w:rFonts w:ascii="Times New Roman" w:hAnsi="Times New Roman" w:cs="Times New Roman"/>
                <w:b/>
                <w:bCs/>
                <w:sz w:val="20"/>
                <w:szCs w:val="20"/>
              </w:rPr>
              <w:t>Variabel Independen:</w:t>
            </w:r>
          </w:p>
          <w:p w14:paraId="20C55CA5" w14:textId="77777777" w:rsidR="00E76695" w:rsidRDefault="00E76695" w:rsidP="00BD08FE">
            <w:pPr>
              <w:pStyle w:val="ListParagraph"/>
              <w:ind w:left="0"/>
              <w:jc w:val="both"/>
              <w:rPr>
                <w:rFonts w:ascii="Times New Roman" w:hAnsi="Times New Roman" w:cs="Times New Roman"/>
                <w:sz w:val="20"/>
                <w:szCs w:val="20"/>
              </w:rPr>
            </w:pPr>
            <w:r w:rsidRPr="00F567E1">
              <w:rPr>
                <w:rFonts w:ascii="Times New Roman" w:hAnsi="Times New Roman" w:cs="Times New Roman"/>
                <w:i/>
                <w:iCs/>
                <w:sz w:val="20"/>
                <w:szCs w:val="20"/>
              </w:rPr>
              <w:t>Self-Efficacy</w:t>
            </w:r>
            <w:r>
              <w:rPr>
                <w:rFonts w:ascii="Times New Roman" w:hAnsi="Times New Roman" w:cs="Times New Roman"/>
                <w:sz w:val="20"/>
                <w:szCs w:val="20"/>
              </w:rPr>
              <w:t xml:space="preserve"> (X).</w:t>
            </w:r>
          </w:p>
          <w:p w14:paraId="4E7FF3B7" w14:textId="77777777" w:rsidR="00E76695" w:rsidRPr="0015510B" w:rsidRDefault="00E76695" w:rsidP="00BD08FE">
            <w:pPr>
              <w:pStyle w:val="ListParagraph"/>
              <w:ind w:left="0"/>
              <w:jc w:val="both"/>
              <w:rPr>
                <w:rFonts w:ascii="Times New Roman" w:hAnsi="Times New Roman" w:cs="Times New Roman"/>
                <w:b/>
                <w:bCs/>
                <w:sz w:val="20"/>
                <w:szCs w:val="20"/>
              </w:rPr>
            </w:pPr>
            <w:r w:rsidRPr="0015510B">
              <w:rPr>
                <w:rFonts w:ascii="Times New Roman" w:hAnsi="Times New Roman" w:cs="Times New Roman"/>
                <w:b/>
                <w:bCs/>
                <w:sz w:val="20"/>
                <w:szCs w:val="20"/>
              </w:rPr>
              <w:t>Variabel Dependen:</w:t>
            </w:r>
          </w:p>
          <w:p w14:paraId="1DB5A227" w14:textId="77777777" w:rsidR="00E76695" w:rsidRDefault="00E76695" w:rsidP="00BD08FE">
            <w:pPr>
              <w:pStyle w:val="ListParagraph"/>
              <w:ind w:left="0"/>
              <w:jc w:val="both"/>
              <w:rPr>
                <w:rFonts w:ascii="Times New Roman" w:hAnsi="Times New Roman" w:cs="Times New Roman"/>
                <w:sz w:val="20"/>
                <w:szCs w:val="20"/>
              </w:rPr>
            </w:pPr>
            <w:r>
              <w:rPr>
                <w:rFonts w:ascii="Times New Roman" w:hAnsi="Times New Roman" w:cs="Times New Roman"/>
                <w:sz w:val="20"/>
                <w:szCs w:val="20"/>
              </w:rPr>
              <w:t>Kinerja Karyawan (Y).</w:t>
            </w:r>
          </w:p>
          <w:p w14:paraId="5C1A7082" w14:textId="77777777" w:rsidR="00E76695" w:rsidRPr="0015510B" w:rsidRDefault="00E76695" w:rsidP="00BD08FE">
            <w:pPr>
              <w:pStyle w:val="ListParagraph"/>
              <w:ind w:left="0"/>
              <w:jc w:val="both"/>
              <w:rPr>
                <w:rFonts w:ascii="Times New Roman" w:hAnsi="Times New Roman" w:cs="Times New Roman"/>
                <w:b/>
                <w:bCs/>
                <w:sz w:val="20"/>
                <w:szCs w:val="20"/>
              </w:rPr>
            </w:pPr>
            <w:r w:rsidRPr="0015510B">
              <w:rPr>
                <w:rFonts w:ascii="Times New Roman" w:hAnsi="Times New Roman" w:cs="Times New Roman"/>
                <w:b/>
                <w:bCs/>
                <w:sz w:val="20"/>
                <w:szCs w:val="20"/>
              </w:rPr>
              <w:t>Variabel Intervening:</w:t>
            </w:r>
          </w:p>
          <w:p w14:paraId="7D5B09DC" w14:textId="77777777" w:rsidR="00E76695" w:rsidRPr="002B2DA7" w:rsidRDefault="00E76695" w:rsidP="00BD08FE">
            <w:pPr>
              <w:pStyle w:val="ListParagraph"/>
              <w:ind w:left="0"/>
              <w:jc w:val="both"/>
              <w:rPr>
                <w:rFonts w:ascii="Times New Roman" w:hAnsi="Times New Roman" w:cs="Times New Roman"/>
                <w:sz w:val="20"/>
                <w:szCs w:val="20"/>
              </w:rPr>
            </w:pPr>
            <w:r>
              <w:rPr>
                <w:rFonts w:ascii="Times New Roman" w:hAnsi="Times New Roman" w:cs="Times New Roman"/>
                <w:sz w:val="20"/>
                <w:szCs w:val="20"/>
              </w:rPr>
              <w:t>Kepuasan Kerja (M).</w:t>
            </w:r>
          </w:p>
        </w:tc>
        <w:tc>
          <w:tcPr>
            <w:tcW w:w="3384" w:type="dxa"/>
          </w:tcPr>
          <w:p w14:paraId="28962693" w14:textId="229039ED" w:rsidR="00E76695" w:rsidRPr="002F2973" w:rsidRDefault="00E76695" w:rsidP="00BD08FE">
            <w:pPr>
              <w:pStyle w:val="ListParagraph"/>
              <w:ind w:left="0"/>
              <w:jc w:val="both"/>
              <w:rPr>
                <w:rFonts w:ascii="Times New Roman" w:hAnsi="Times New Roman" w:cs="Times New Roman"/>
                <w:sz w:val="20"/>
                <w:szCs w:val="20"/>
              </w:rPr>
            </w:pPr>
            <w:r w:rsidRPr="00896FB8">
              <w:rPr>
                <w:rFonts w:ascii="Times New Roman" w:hAnsi="Times New Roman" w:cs="Times New Roman"/>
                <w:sz w:val="20"/>
                <w:szCs w:val="20"/>
              </w:rPr>
              <w:t xml:space="preserve">Penelitian tersebut menunjukkan bahwa, pertama, variabel </w:t>
            </w:r>
            <w:r w:rsidRPr="003473BC">
              <w:rPr>
                <w:rFonts w:ascii="Times New Roman" w:hAnsi="Times New Roman" w:cs="Times New Roman"/>
                <w:i/>
                <w:iCs/>
                <w:sz w:val="20"/>
                <w:szCs w:val="20"/>
              </w:rPr>
              <w:t>Self-Efficacy</w:t>
            </w:r>
            <w:r w:rsidRPr="00896FB8">
              <w:rPr>
                <w:rFonts w:ascii="Times New Roman" w:hAnsi="Times New Roman" w:cs="Times New Roman"/>
                <w:sz w:val="20"/>
                <w:szCs w:val="20"/>
              </w:rPr>
              <w:t xml:space="preserve"> tidak memiliki pengaruh terhadap Kinerja Karyawan. Kedua,</w:t>
            </w:r>
            <w:r>
              <w:rPr>
                <w:rFonts w:ascii="Times New Roman" w:hAnsi="Times New Roman" w:cs="Times New Roman"/>
                <w:sz w:val="20"/>
                <w:szCs w:val="20"/>
              </w:rPr>
              <w:t xml:space="preserve"> </w:t>
            </w:r>
            <w:r w:rsidRPr="003473BC">
              <w:rPr>
                <w:rFonts w:ascii="Times New Roman" w:hAnsi="Times New Roman" w:cs="Times New Roman"/>
                <w:i/>
                <w:iCs/>
                <w:sz w:val="20"/>
                <w:szCs w:val="20"/>
              </w:rPr>
              <w:t>Self-Efficacy</w:t>
            </w:r>
            <w:r w:rsidRPr="00896FB8">
              <w:rPr>
                <w:rFonts w:ascii="Times New Roman" w:hAnsi="Times New Roman" w:cs="Times New Roman"/>
                <w:sz w:val="20"/>
                <w:szCs w:val="20"/>
              </w:rPr>
              <w:t xml:space="preserve"> memiliki pengaruh yang signifikan positif terhadap Kepuasan Kerja. Ketiga, Kepuasan Kerja juga berpengaruh secara signifikan positif terhadap Kinerja Karyawan</w:t>
            </w:r>
            <w:r w:rsidR="00E85914">
              <w:rPr>
                <w:rFonts w:ascii="Times New Roman" w:hAnsi="Times New Roman" w:cs="Times New Roman"/>
                <w:sz w:val="20"/>
                <w:szCs w:val="20"/>
              </w:rPr>
              <w:t>.</w:t>
            </w:r>
          </w:p>
        </w:tc>
      </w:tr>
      <w:tr w:rsidR="00403B2B" w:rsidRPr="002F2973" w14:paraId="4A117C75" w14:textId="77777777" w:rsidTr="00B73C3E">
        <w:trPr>
          <w:trHeight w:val="1390"/>
        </w:trPr>
        <w:tc>
          <w:tcPr>
            <w:tcW w:w="461" w:type="dxa"/>
          </w:tcPr>
          <w:p w14:paraId="09F009D4" w14:textId="77777777" w:rsidR="00403B2B" w:rsidRPr="002F2973" w:rsidRDefault="00403B2B" w:rsidP="0074678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c>
          <w:tcPr>
            <w:tcW w:w="1661" w:type="dxa"/>
          </w:tcPr>
          <w:p w14:paraId="58B5BAB8" w14:textId="5075EF85" w:rsidR="00403B2B" w:rsidRPr="007D21BB" w:rsidRDefault="00403B2B" w:rsidP="0074678F">
            <w:pPr>
              <w:pStyle w:val="ListParagraph"/>
              <w:ind w:left="0"/>
              <w:rPr>
                <w:rFonts w:ascii="Times New Roman" w:hAnsi="Times New Roman" w:cs="Times New Roman"/>
                <w:b/>
                <w:bCs/>
                <w:sz w:val="20"/>
                <w:szCs w:val="20"/>
              </w:rPr>
            </w:pP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{"citationItems":[{"id":"ITEM-1","itemData":{"DOI":"10.52403/ijrr.20220867","ISSN":"2454-2237","abstract":"Research aims to determine the effect of training materials on Effectiveness of training, training methods on the effectiveness of training and also to determine the influence of materials and training methods together on the effectiveness of training. The study was conducted at Medan Regional Training Office of FETA of the Ministry of Finance. The population used is alumna training with a sample of 94 respondents. The collected data were tested and analyzed using the SPSS program, the instrument test was tested with validity and reliability test, multiple linear regression analysis, hypothesis test with t test and F test, and coefficient of determination (R2) analysis. The results showed that partially in Third Diploma of STAN Polytechnic of Finance training materials positive effect but not significant on the effectiveness of training, while in general Third Diploma variables positive effect and significant on the effectiveness of training materials. Partially in the Accounting Major and Taxation Major training materials have a positive effect and significant on the effectiveness of training. Simultaneously in Third Diploma of STAN Polytechnic of Finance and general Third Diploma, training materials and training methods have a positive effect and significant on the effectiveness of training. Simultaneously in Accounting Major and Taxation Major, training materials and training methods have a positive and significant effect on the effectiveness of training. The value of coefficient of determination (R2) training materials and training methods are strong enough to affect the effectiveness of training in Third Diploma of STAN Polytechnic of Finance and general Third Diploma as well as in the Accounting Major and Taxation Major. Keywords: Training Effectiveness, Training Materials, Training Methods","author":[{"dropping-particle":"","family":"Ambarita","given":"Frisda Agriani","non-dropping-particle":"","parse-names":false,"suffix":""},{"dropping-particle":"","family":"Maas","given":"Linda Trimurni","non-dropping-particle":"","parse-names":false,"suffix":""},{"dropping-particle":"","family":"Sadalia","given":"Isfenti","non-dropping-particle":"","parse-names":false,"suffix":""}],"container-title":"International Journal of Research and Review","id":"ITEM-1","issue":"8","issued":{"date-parts":[["2022"]]},"page":"793-809","title":"Analysis of the Influence of Training Materials and Methods on the Effectiveness of Training","type":"article-journal","volume":"9"},"uris":["http://www.mendeley.com/documents/?uuid=ffea24dd-4506-466b-9e1b-0f6575413370"]}],"mendeley":{"formattedCitation":"(Ambarita et al., 2022)","manualFormatting":"Ambarita et al., (2022)","plainTextFormattedCitation":"(Ambarita et al., 2022)","previouslyFormattedCitation":"(Ambarita et al., 2022)"},"properties":{"noteIndex":0},"schema":"https://github.com/citation-style-language/schema/raw/master/csl-citation.json"}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 xml:space="preserve">Ambarita </w:t>
            </w:r>
            <w:r w:rsidRPr="009B030C">
              <w:rPr>
                <w:rFonts w:ascii="Times New Roman" w:hAnsi="Times New Roman" w:cs="Times New Roman"/>
                <w:i/>
                <w:iCs/>
                <w:noProof/>
                <w:sz w:val="20"/>
                <w:szCs w:val="20"/>
              </w:rPr>
              <w:t>et al</w:t>
            </w:r>
            <w:r w:rsidRPr="002F2973">
              <w:rPr>
                <w:rFonts w:ascii="Times New Roman" w:hAnsi="Times New Roman" w:cs="Times New Roman"/>
                <w:noProof/>
                <w:sz w:val="20"/>
                <w:szCs w:val="20"/>
              </w:rPr>
              <w:t>., (2022)</w:t>
            </w:r>
            <w:r w:rsidRPr="002F2973">
              <w:rPr>
                <w:rFonts w:ascii="Times New Roman" w:hAnsi="Times New Roman" w:cs="Times New Roman"/>
                <w:sz w:val="20"/>
                <w:szCs w:val="20"/>
              </w:rPr>
              <w:fldChar w:fldCharType="end"/>
            </w:r>
          </w:p>
          <w:p w14:paraId="4EC9013B" w14:textId="77777777" w:rsidR="00403B2B" w:rsidRPr="002F2973" w:rsidRDefault="00403B2B" w:rsidP="0074678F">
            <w:pPr>
              <w:pStyle w:val="ListParagraph"/>
              <w:ind w:left="0"/>
              <w:rPr>
                <w:rFonts w:ascii="Times New Roman" w:hAnsi="Times New Roman" w:cs="Times New Roman"/>
                <w:i/>
                <w:iCs/>
                <w:sz w:val="20"/>
                <w:szCs w:val="20"/>
              </w:rPr>
            </w:pPr>
          </w:p>
        </w:tc>
        <w:tc>
          <w:tcPr>
            <w:tcW w:w="2409" w:type="dxa"/>
          </w:tcPr>
          <w:p w14:paraId="10410CDA" w14:textId="77777777" w:rsidR="00403B2B" w:rsidRPr="002F2973" w:rsidRDefault="00403B2B" w:rsidP="0074678F">
            <w:pPr>
              <w:pStyle w:val="ListParagraph"/>
              <w:ind w:left="0"/>
              <w:jc w:val="both"/>
              <w:rPr>
                <w:rFonts w:ascii="Times New Roman" w:hAnsi="Times New Roman" w:cs="Times New Roman"/>
                <w:b/>
                <w:bCs/>
                <w:sz w:val="20"/>
                <w:szCs w:val="20"/>
              </w:rPr>
            </w:pPr>
            <w:r w:rsidRPr="002F2973">
              <w:rPr>
                <w:rFonts w:ascii="Times New Roman" w:hAnsi="Times New Roman" w:cs="Times New Roman"/>
                <w:b/>
                <w:bCs/>
                <w:sz w:val="20"/>
                <w:szCs w:val="20"/>
              </w:rPr>
              <w:t>Variabel Independen:</w:t>
            </w:r>
          </w:p>
          <w:p w14:paraId="1DC3181E" w14:textId="77777777" w:rsidR="00403B2B" w:rsidRPr="002F2973" w:rsidRDefault="00403B2B" w:rsidP="0074678F">
            <w:pPr>
              <w:pStyle w:val="ListParagraph"/>
              <w:ind w:left="0"/>
              <w:jc w:val="both"/>
              <w:rPr>
                <w:rFonts w:ascii="Times New Roman" w:hAnsi="Times New Roman" w:cs="Times New Roman"/>
                <w:sz w:val="20"/>
                <w:szCs w:val="20"/>
              </w:rPr>
            </w:pPr>
            <w:r w:rsidRPr="002F2973">
              <w:rPr>
                <w:rFonts w:ascii="Times New Roman" w:hAnsi="Times New Roman" w:cs="Times New Roman"/>
                <w:i/>
                <w:iCs/>
                <w:sz w:val="20"/>
                <w:szCs w:val="20"/>
              </w:rPr>
              <w:t>Training Materials</w:t>
            </w:r>
            <w:r w:rsidRPr="002F2973">
              <w:rPr>
                <w:rFonts w:ascii="Times New Roman" w:hAnsi="Times New Roman" w:cs="Times New Roman"/>
                <w:sz w:val="20"/>
                <w:szCs w:val="20"/>
              </w:rPr>
              <w:t xml:space="preserve"> (X</w:t>
            </w:r>
            <w:r w:rsidRPr="00385C63">
              <w:rPr>
                <w:rFonts w:ascii="Times New Roman" w:hAnsi="Times New Roman" w:cs="Times New Roman"/>
                <w:sz w:val="20"/>
                <w:szCs w:val="20"/>
                <w:vertAlign w:val="subscript"/>
              </w:rPr>
              <w:t>1</w:t>
            </w:r>
            <w:r w:rsidRPr="002F2973">
              <w:rPr>
                <w:rFonts w:ascii="Times New Roman" w:hAnsi="Times New Roman" w:cs="Times New Roman"/>
                <w:sz w:val="20"/>
                <w:szCs w:val="20"/>
              </w:rPr>
              <w:t xml:space="preserve">) dan </w:t>
            </w:r>
            <w:r w:rsidRPr="002F2973">
              <w:rPr>
                <w:rFonts w:ascii="Times New Roman" w:hAnsi="Times New Roman" w:cs="Times New Roman"/>
                <w:i/>
                <w:iCs/>
                <w:sz w:val="20"/>
                <w:szCs w:val="20"/>
              </w:rPr>
              <w:t xml:space="preserve">Training Methods </w:t>
            </w:r>
            <w:r w:rsidRPr="002F2973">
              <w:rPr>
                <w:rFonts w:ascii="Times New Roman" w:hAnsi="Times New Roman" w:cs="Times New Roman"/>
                <w:sz w:val="20"/>
                <w:szCs w:val="20"/>
              </w:rPr>
              <w:t>(X</w:t>
            </w:r>
            <w:r w:rsidRPr="00385C63">
              <w:rPr>
                <w:rFonts w:ascii="Times New Roman" w:hAnsi="Times New Roman" w:cs="Times New Roman"/>
                <w:sz w:val="20"/>
                <w:szCs w:val="20"/>
                <w:vertAlign w:val="subscript"/>
              </w:rPr>
              <w:t>2</w:t>
            </w:r>
            <w:r w:rsidRPr="002F2973">
              <w:rPr>
                <w:rFonts w:ascii="Times New Roman" w:hAnsi="Times New Roman" w:cs="Times New Roman"/>
                <w:sz w:val="20"/>
                <w:szCs w:val="20"/>
              </w:rPr>
              <w:t>).</w:t>
            </w:r>
          </w:p>
          <w:p w14:paraId="6080F457" w14:textId="77777777" w:rsidR="00403B2B" w:rsidRPr="002F2973" w:rsidRDefault="00403B2B" w:rsidP="00ED3D01">
            <w:pPr>
              <w:pStyle w:val="ListParagraph"/>
              <w:ind w:left="0"/>
              <w:jc w:val="both"/>
              <w:rPr>
                <w:rFonts w:ascii="Times New Roman" w:hAnsi="Times New Roman" w:cs="Times New Roman"/>
                <w:b/>
                <w:bCs/>
                <w:sz w:val="20"/>
                <w:szCs w:val="20"/>
              </w:rPr>
            </w:pPr>
            <w:r w:rsidRPr="002F2973">
              <w:rPr>
                <w:rFonts w:ascii="Times New Roman" w:hAnsi="Times New Roman" w:cs="Times New Roman"/>
                <w:b/>
                <w:bCs/>
                <w:sz w:val="20"/>
                <w:szCs w:val="20"/>
              </w:rPr>
              <w:t>Variabel Dependen:</w:t>
            </w:r>
          </w:p>
          <w:p w14:paraId="47A13F1D" w14:textId="4E2A8559" w:rsidR="00403B2B" w:rsidRPr="002F2973" w:rsidRDefault="00403B2B" w:rsidP="00ED3D01">
            <w:pPr>
              <w:pStyle w:val="ListParagraph"/>
              <w:ind w:left="0"/>
              <w:jc w:val="both"/>
              <w:rPr>
                <w:rFonts w:ascii="Times New Roman" w:hAnsi="Times New Roman" w:cs="Times New Roman"/>
                <w:sz w:val="20"/>
                <w:szCs w:val="20"/>
              </w:rPr>
            </w:pPr>
            <w:r w:rsidRPr="002F2973">
              <w:rPr>
                <w:rFonts w:ascii="Times New Roman" w:hAnsi="Times New Roman" w:cs="Times New Roman"/>
                <w:i/>
                <w:iCs/>
                <w:sz w:val="20"/>
                <w:szCs w:val="20"/>
              </w:rPr>
              <w:t xml:space="preserve">Effectiveness of Training </w:t>
            </w:r>
            <w:r w:rsidRPr="002F2973">
              <w:rPr>
                <w:rFonts w:ascii="Times New Roman" w:hAnsi="Times New Roman" w:cs="Times New Roman"/>
                <w:sz w:val="20"/>
                <w:szCs w:val="20"/>
              </w:rPr>
              <w:t>(Y).</w:t>
            </w:r>
          </w:p>
        </w:tc>
        <w:tc>
          <w:tcPr>
            <w:tcW w:w="3384" w:type="dxa"/>
          </w:tcPr>
          <w:p w14:paraId="3ACE916C" w14:textId="77777777" w:rsidR="00403B2B" w:rsidRPr="002F2973" w:rsidRDefault="00403B2B" w:rsidP="0074678F">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Penelitian tersebut menunjukkan bahwa kedua variabel independen, yaitu </w:t>
            </w:r>
            <w:r w:rsidRPr="002F2973">
              <w:rPr>
                <w:rFonts w:ascii="Times New Roman" w:hAnsi="Times New Roman" w:cs="Times New Roman"/>
                <w:i/>
                <w:iCs/>
                <w:sz w:val="20"/>
                <w:szCs w:val="20"/>
              </w:rPr>
              <w:t xml:space="preserve">Training Materials </w:t>
            </w:r>
            <w:r w:rsidRPr="002F2973">
              <w:rPr>
                <w:rFonts w:ascii="Times New Roman" w:hAnsi="Times New Roman" w:cs="Times New Roman"/>
                <w:sz w:val="20"/>
                <w:szCs w:val="20"/>
              </w:rPr>
              <w:t xml:space="preserve">dan </w:t>
            </w:r>
            <w:r w:rsidRPr="002F2973">
              <w:rPr>
                <w:rFonts w:ascii="Times New Roman" w:hAnsi="Times New Roman" w:cs="Times New Roman"/>
                <w:i/>
                <w:iCs/>
                <w:sz w:val="20"/>
                <w:szCs w:val="20"/>
              </w:rPr>
              <w:t>Training Methods</w:t>
            </w:r>
            <w:r w:rsidRPr="002F2973">
              <w:rPr>
                <w:rFonts w:ascii="Times New Roman" w:hAnsi="Times New Roman" w:cs="Times New Roman"/>
                <w:sz w:val="20"/>
                <w:szCs w:val="20"/>
              </w:rPr>
              <w:t>, memiliki pengaruh signifikan</w:t>
            </w:r>
            <w:r>
              <w:rPr>
                <w:rFonts w:ascii="Times New Roman" w:hAnsi="Times New Roman" w:cs="Times New Roman"/>
                <w:sz w:val="20"/>
                <w:szCs w:val="20"/>
              </w:rPr>
              <w:t xml:space="preserve"> </w:t>
            </w:r>
          </w:p>
          <w:p w14:paraId="0FFF23EA" w14:textId="21AD9F4C" w:rsidR="00403B2B" w:rsidRPr="002F2973" w:rsidRDefault="00403B2B" w:rsidP="00ED3D01">
            <w:pPr>
              <w:pStyle w:val="ListParagraph"/>
              <w:ind w:left="0"/>
              <w:jc w:val="both"/>
              <w:rPr>
                <w:rFonts w:ascii="Times New Roman" w:hAnsi="Times New Roman" w:cs="Times New Roman"/>
                <w:sz w:val="20"/>
                <w:szCs w:val="20"/>
              </w:rPr>
            </w:pPr>
            <w:r>
              <w:rPr>
                <w:rFonts w:ascii="Times New Roman" w:hAnsi="Times New Roman" w:cs="Times New Roman"/>
                <w:sz w:val="20"/>
                <w:szCs w:val="20"/>
              </w:rPr>
              <w:t>positif</w:t>
            </w:r>
            <w:r w:rsidRPr="002F2973">
              <w:rPr>
                <w:rFonts w:ascii="Times New Roman" w:hAnsi="Times New Roman" w:cs="Times New Roman"/>
                <w:sz w:val="20"/>
                <w:szCs w:val="20"/>
              </w:rPr>
              <w:t xml:space="preserve"> terhadap </w:t>
            </w:r>
            <w:r w:rsidRPr="002F2973">
              <w:rPr>
                <w:rFonts w:ascii="Times New Roman" w:hAnsi="Times New Roman" w:cs="Times New Roman"/>
                <w:i/>
                <w:iCs/>
                <w:sz w:val="20"/>
                <w:szCs w:val="20"/>
              </w:rPr>
              <w:t>Effectiveness of Training</w:t>
            </w:r>
            <w:r w:rsidRPr="002F2973">
              <w:rPr>
                <w:rFonts w:ascii="Times New Roman" w:hAnsi="Times New Roman" w:cs="Times New Roman"/>
                <w:sz w:val="20"/>
                <w:szCs w:val="20"/>
              </w:rPr>
              <w:t>.</w:t>
            </w:r>
          </w:p>
        </w:tc>
      </w:tr>
      <w:tr w:rsidR="00D7705F" w:rsidRPr="002F2973" w14:paraId="787B32BA" w14:textId="77777777" w:rsidTr="00A92FFE">
        <w:tc>
          <w:tcPr>
            <w:tcW w:w="461" w:type="dxa"/>
          </w:tcPr>
          <w:p w14:paraId="3B83B162" w14:textId="77777777" w:rsidR="00D7705F" w:rsidRPr="002F2973" w:rsidRDefault="00D7705F" w:rsidP="00ED3D0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tc>
        <w:tc>
          <w:tcPr>
            <w:tcW w:w="1661" w:type="dxa"/>
          </w:tcPr>
          <w:p w14:paraId="4638CB80" w14:textId="77777777" w:rsidR="00D7705F" w:rsidRPr="007D21BB" w:rsidRDefault="00D7705F" w:rsidP="00ED3D01">
            <w:pPr>
              <w:pStyle w:val="ListParagraph"/>
              <w:ind w:left="0"/>
              <w:rPr>
                <w:rFonts w:ascii="Times New Roman" w:hAnsi="Times New Roman" w:cs="Times New Roman"/>
                <w:b/>
                <w:bCs/>
                <w:sz w:val="20"/>
                <w:szCs w:val="20"/>
              </w:rPr>
            </w:pP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{"citationItems":[{"id":"ITEM-1","itemData":{"DOI":"10.2991/978-94-6463-204-0_81","ISBN":"9789464632040","abstract":"Intensification of knowledge of tax volunteers will have a positive impact in providing assistance to taxpayers, then taxpayers do not hesitate to be accompanied in reporting their tax obligations because taxpayers do not need to conduct tax consultations with the Tax Office ( KPP or KP2KP) so that for the mission of binding the level of awareness and compliance of taxpayers. Therefore, efforts are needed on how to make the function of Tax Volunteers maximize their role. This study aims to examine the effect of training instructors, training methods, training m−aterials and training time on the knowledge intensification of Tax Volunteers. This study uses a quantitative approach with a sample of 132 Tax Volunteers from the Central Java DGT Office 2. The type of data used is primary data obtained by distributing questionnaires. The data analysis technique used multiple linear regression analysis. The results of this study indicate that the variables of training instructors, training methods and materials have no effect on the knowledge intensification of tax volunteers, but the time has a significant effect on the knowledge intensification of tax volunteers. Keywords:","author":[{"dropping-particle":"","family":"Andrea","given":"Cantika Nova","non-dropping-particle":"","parse-names":false,"suffix":""},{"dropping-particle":"","family":"Mujiyati","given":"","non-dropping-particle":"","parse-names":false,"suffix":""}],"id":"ITEM-1","issued":{"date-parts":[["2024"]]},"number-of-pages":"991-1008","publisher":"Atlantis Press International BV","title":"The Influence of Training Instructors, Training Methods, Training Materials and Training Time on Knowledge Intensification of Tax Volunteers (Case Study at the Regional Office of the Directorate General of Taxes Central Java 2)","type":"book"},"uris":["http://www.mendeley.com/documents/?uuid=4da54464-9cd8-412d-be5c-5d97c1c76614"]}],"mendeley":{"formattedCitation":"(Andrea &amp; Mujiyati, 2024)","manualFormatting":"Andrea &amp; Mujiyati (2024)","plainTextFormattedCitation":"(Andrea &amp; Mujiyati, 2024)","previouslyFormattedCitation":"(Andrea &amp; Mujiyati, 2024)"},"properties":{"noteIndex":0},"schema":"https://github.com/citation-style-language/schema/raw/master/csl-citation.json"}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Andrea &amp; Mujiyati (2024)</w:t>
            </w:r>
            <w:r w:rsidRPr="002F2973">
              <w:rPr>
                <w:rFonts w:ascii="Times New Roman" w:hAnsi="Times New Roman" w:cs="Times New Roman"/>
                <w:sz w:val="20"/>
                <w:szCs w:val="20"/>
              </w:rPr>
              <w:fldChar w:fldCharType="end"/>
            </w:r>
          </w:p>
          <w:p w14:paraId="0BE3D19C" w14:textId="77777777" w:rsidR="00D7705F" w:rsidRPr="002F2973" w:rsidRDefault="00D7705F" w:rsidP="00ED3D01">
            <w:pPr>
              <w:pStyle w:val="ListParagraph"/>
              <w:ind w:left="0"/>
              <w:rPr>
                <w:rFonts w:ascii="Times New Roman" w:hAnsi="Times New Roman" w:cs="Times New Roman"/>
                <w:i/>
                <w:iCs/>
                <w:sz w:val="20"/>
                <w:szCs w:val="20"/>
              </w:rPr>
            </w:pPr>
          </w:p>
        </w:tc>
        <w:tc>
          <w:tcPr>
            <w:tcW w:w="2409" w:type="dxa"/>
          </w:tcPr>
          <w:p w14:paraId="3DECF48F" w14:textId="77777777" w:rsidR="00D7705F" w:rsidRPr="002F2973" w:rsidRDefault="00D7705F" w:rsidP="00ED3D01">
            <w:pPr>
              <w:pStyle w:val="ListParagraph"/>
              <w:ind w:left="0"/>
              <w:jc w:val="both"/>
              <w:rPr>
                <w:rFonts w:ascii="Times New Roman" w:hAnsi="Times New Roman" w:cs="Times New Roman"/>
                <w:sz w:val="20"/>
                <w:szCs w:val="20"/>
              </w:rPr>
            </w:pPr>
            <w:r w:rsidRPr="002F2973">
              <w:rPr>
                <w:rFonts w:ascii="Times New Roman" w:hAnsi="Times New Roman" w:cs="Times New Roman"/>
                <w:b/>
                <w:bCs/>
                <w:sz w:val="20"/>
                <w:szCs w:val="20"/>
              </w:rPr>
              <w:t xml:space="preserve">Variabel Independen: </w:t>
            </w:r>
            <w:r w:rsidRPr="002F2973">
              <w:rPr>
                <w:rFonts w:ascii="Times New Roman" w:hAnsi="Times New Roman" w:cs="Times New Roman"/>
                <w:i/>
                <w:iCs/>
                <w:sz w:val="20"/>
                <w:szCs w:val="20"/>
              </w:rPr>
              <w:t xml:space="preserve">Training Instructors </w:t>
            </w:r>
            <w:r w:rsidRPr="002F2973">
              <w:rPr>
                <w:rFonts w:ascii="Times New Roman" w:hAnsi="Times New Roman" w:cs="Times New Roman"/>
                <w:sz w:val="20"/>
                <w:szCs w:val="20"/>
              </w:rPr>
              <w:t>(X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Training Methods</w:t>
            </w:r>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Training Materials</w:t>
            </w:r>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3</w:t>
            </w:r>
            <w:r w:rsidRPr="002F2973">
              <w:rPr>
                <w:rFonts w:ascii="Times New Roman" w:hAnsi="Times New Roman" w:cs="Times New Roman"/>
                <w:sz w:val="20"/>
                <w:szCs w:val="20"/>
              </w:rPr>
              <w:t xml:space="preserve">), dan </w:t>
            </w:r>
            <w:r w:rsidRPr="002F2973">
              <w:rPr>
                <w:rFonts w:ascii="Times New Roman" w:hAnsi="Times New Roman" w:cs="Times New Roman"/>
                <w:i/>
                <w:iCs/>
                <w:sz w:val="20"/>
                <w:szCs w:val="20"/>
              </w:rPr>
              <w:t>Training Time</w:t>
            </w:r>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4</w:t>
            </w:r>
            <w:r w:rsidRPr="002F2973">
              <w:rPr>
                <w:rFonts w:ascii="Times New Roman" w:hAnsi="Times New Roman" w:cs="Times New Roman"/>
                <w:sz w:val="20"/>
                <w:szCs w:val="20"/>
              </w:rPr>
              <w:t>).</w:t>
            </w:r>
          </w:p>
          <w:p w14:paraId="466EF634" w14:textId="77777777" w:rsidR="00D7705F" w:rsidRPr="002F2973" w:rsidRDefault="00D7705F" w:rsidP="00ED3D01">
            <w:pPr>
              <w:pStyle w:val="ListParagraph"/>
              <w:ind w:left="0"/>
              <w:jc w:val="both"/>
              <w:rPr>
                <w:rFonts w:ascii="Times New Roman" w:hAnsi="Times New Roman" w:cs="Times New Roman"/>
                <w:b/>
                <w:bCs/>
                <w:sz w:val="20"/>
                <w:szCs w:val="20"/>
              </w:rPr>
            </w:pPr>
            <w:r w:rsidRPr="002F2973">
              <w:rPr>
                <w:rFonts w:ascii="Times New Roman" w:hAnsi="Times New Roman" w:cs="Times New Roman"/>
                <w:b/>
                <w:bCs/>
                <w:sz w:val="20"/>
                <w:szCs w:val="20"/>
              </w:rPr>
              <w:t>Variabel Dependen:</w:t>
            </w:r>
          </w:p>
          <w:p w14:paraId="29E80414" w14:textId="77777777" w:rsidR="00D7705F" w:rsidRPr="002F2973" w:rsidRDefault="00D7705F" w:rsidP="00ED3D01">
            <w:pPr>
              <w:pStyle w:val="ListParagraph"/>
              <w:ind w:left="0"/>
              <w:jc w:val="both"/>
              <w:rPr>
                <w:rFonts w:ascii="Times New Roman" w:hAnsi="Times New Roman" w:cs="Times New Roman"/>
                <w:sz w:val="20"/>
                <w:szCs w:val="20"/>
              </w:rPr>
            </w:pPr>
            <w:r w:rsidRPr="002F2973">
              <w:rPr>
                <w:rFonts w:ascii="Times New Roman" w:hAnsi="Times New Roman" w:cs="Times New Roman"/>
                <w:i/>
                <w:iCs/>
                <w:sz w:val="20"/>
                <w:szCs w:val="20"/>
              </w:rPr>
              <w:t xml:space="preserve">Knowledge Intensification of Tax Volunteers </w:t>
            </w:r>
            <w:r w:rsidRPr="002F2973">
              <w:rPr>
                <w:rFonts w:ascii="Times New Roman" w:hAnsi="Times New Roman" w:cs="Times New Roman"/>
                <w:sz w:val="20"/>
                <w:szCs w:val="20"/>
              </w:rPr>
              <w:t>(Y)</w:t>
            </w:r>
            <w:r w:rsidRPr="002F2973">
              <w:rPr>
                <w:rFonts w:ascii="Times New Roman" w:hAnsi="Times New Roman" w:cs="Times New Roman"/>
                <w:i/>
                <w:iCs/>
                <w:sz w:val="20"/>
                <w:szCs w:val="20"/>
              </w:rPr>
              <w:t>.</w:t>
            </w:r>
          </w:p>
        </w:tc>
        <w:tc>
          <w:tcPr>
            <w:tcW w:w="3384" w:type="dxa"/>
          </w:tcPr>
          <w:p w14:paraId="44F14F47" w14:textId="77777777" w:rsidR="00D7705F" w:rsidRPr="002F2973" w:rsidRDefault="00D7705F" w:rsidP="00ED3D01">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Penelitian tersebut menunjukkan bahwa dari empat variabel yang diuji, hanya </w:t>
            </w:r>
            <w:r w:rsidRPr="002F2973">
              <w:rPr>
                <w:rFonts w:ascii="Times New Roman" w:hAnsi="Times New Roman" w:cs="Times New Roman"/>
                <w:i/>
                <w:iCs/>
                <w:sz w:val="20"/>
                <w:szCs w:val="20"/>
              </w:rPr>
              <w:t>Training Time</w:t>
            </w:r>
            <w:r w:rsidRPr="002F2973">
              <w:rPr>
                <w:rFonts w:ascii="Times New Roman" w:hAnsi="Times New Roman" w:cs="Times New Roman"/>
                <w:sz w:val="20"/>
                <w:szCs w:val="20"/>
              </w:rPr>
              <w:t xml:space="preserve"> yang memiliki pengaruh signifikan terhadap </w:t>
            </w:r>
            <w:r w:rsidRPr="002F2973">
              <w:rPr>
                <w:rFonts w:ascii="Times New Roman" w:hAnsi="Times New Roman" w:cs="Times New Roman"/>
                <w:i/>
                <w:iCs/>
                <w:sz w:val="20"/>
                <w:szCs w:val="20"/>
              </w:rPr>
              <w:t>Knowledge Intensification of Tax Volunteers</w:t>
            </w:r>
            <w:r w:rsidRPr="002F2973">
              <w:rPr>
                <w:rFonts w:ascii="Times New Roman" w:hAnsi="Times New Roman" w:cs="Times New Roman"/>
                <w:sz w:val="20"/>
                <w:szCs w:val="20"/>
              </w:rPr>
              <w:t xml:space="preserve">, sementara variabel lainnya, yaitu </w:t>
            </w:r>
            <w:r w:rsidRPr="002F2973">
              <w:rPr>
                <w:rFonts w:ascii="Times New Roman" w:hAnsi="Times New Roman" w:cs="Times New Roman"/>
                <w:i/>
                <w:iCs/>
                <w:sz w:val="20"/>
                <w:szCs w:val="20"/>
              </w:rPr>
              <w:t>Training Instructors</w:t>
            </w:r>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Training Methods</w:t>
            </w:r>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Training Materials</w:t>
            </w:r>
            <w:r w:rsidRPr="002F2973">
              <w:rPr>
                <w:rFonts w:ascii="Times New Roman" w:hAnsi="Times New Roman" w:cs="Times New Roman"/>
                <w:sz w:val="20"/>
                <w:szCs w:val="20"/>
              </w:rPr>
              <w:t>, tidak memiliki pengaruh yang signifikan.</w:t>
            </w:r>
          </w:p>
        </w:tc>
      </w:tr>
      <w:tr w:rsidR="00D7705F" w:rsidRPr="002F2973" w14:paraId="541D9E84" w14:textId="77777777" w:rsidTr="00A92FFE">
        <w:tc>
          <w:tcPr>
            <w:tcW w:w="461" w:type="dxa"/>
          </w:tcPr>
          <w:p w14:paraId="295604E7" w14:textId="77777777" w:rsidR="00D7705F" w:rsidRPr="002F2973" w:rsidRDefault="00D7705F" w:rsidP="00ED3D0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tc>
        <w:tc>
          <w:tcPr>
            <w:tcW w:w="1661" w:type="dxa"/>
          </w:tcPr>
          <w:p w14:paraId="6406EB28" w14:textId="77777777" w:rsidR="00D7705F" w:rsidRPr="00014158" w:rsidRDefault="00D7705F" w:rsidP="00ED3D01">
            <w:pPr>
              <w:pStyle w:val="ListParagraph"/>
              <w:ind w:left="0"/>
              <w:rPr>
                <w:rFonts w:ascii="Times New Roman" w:hAnsi="Times New Roman" w:cs="Times New Roman"/>
                <w:b/>
                <w:bCs/>
                <w:sz w:val="20"/>
                <w:szCs w:val="20"/>
              </w:rPr>
            </w:pP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2020)","manualFormatting":"Aprilia &amp; Rani (2020)","plainTextFormattedCitation":"(Aprilia &amp; Rani, 2020)","previouslyFormattedCitation":"(Aprilia &amp; Rani, 2020)"},"properties":{"noteIndex":0},"schema":"https://github.com/citation-style-language/schema/raw/master/csl-citation.json"}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Aprilia &amp; Rani (2020)</w:t>
            </w:r>
            <w:r w:rsidRPr="002F2973">
              <w:rPr>
                <w:rFonts w:ascii="Times New Roman" w:hAnsi="Times New Roman" w:cs="Times New Roman"/>
                <w:sz w:val="20"/>
                <w:szCs w:val="20"/>
              </w:rPr>
              <w:fldChar w:fldCharType="end"/>
            </w:r>
          </w:p>
          <w:p w14:paraId="7878442E" w14:textId="77777777" w:rsidR="00D7705F" w:rsidRPr="002F2973" w:rsidRDefault="00D7705F" w:rsidP="00ED3D01">
            <w:pPr>
              <w:pStyle w:val="ListParagraph"/>
              <w:ind w:left="0"/>
              <w:rPr>
                <w:rFonts w:ascii="Times New Roman" w:hAnsi="Times New Roman" w:cs="Times New Roman"/>
                <w:sz w:val="20"/>
                <w:szCs w:val="20"/>
              </w:rPr>
            </w:pPr>
            <w:r w:rsidRPr="002F2973">
              <w:rPr>
                <w:rFonts w:ascii="Times New Roman" w:hAnsi="Times New Roman" w:cs="Times New Roman"/>
                <w:sz w:val="20"/>
                <w:szCs w:val="20"/>
              </w:rPr>
              <w:t xml:space="preserve"> </w:t>
            </w:r>
          </w:p>
        </w:tc>
        <w:tc>
          <w:tcPr>
            <w:tcW w:w="2409" w:type="dxa"/>
          </w:tcPr>
          <w:p w14:paraId="38DC9312" w14:textId="77777777" w:rsidR="00D7705F" w:rsidRPr="002F2973" w:rsidRDefault="00D7705F" w:rsidP="00ED3D01">
            <w:pPr>
              <w:pStyle w:val="ListParagraph"/>
              <w:ind w:left="0"/>
              <w:jc w:val="both"/>
              <w:rPr>
                <w:rFonts w:ascii="Times New Roman" w:hAnsi="Times New Roman" w:cs="Times New Roman"/>
                <w:b/>
                <w:bCs/>
                <w:sz w:val="20"/>
                <w:szCs w:val="20"/>
              </w:rPr>
            </w:pPr>
            <w:r w:rsidRPr="002F2973">
              <w:rPr>
                <w:rFonts w:ascii="Times New Roman" w:hAnsi="Times New Roman" w:cs="Times New Roman"/>
                <w:b/>
                <w:bCs/>
                <w:sz w:val="20"/>
                <w:szCs w:val="20"/>
              </w:rPr>
              <w:t>Variabel Independen:</w:t>
            </w:r>
          </w:p>
          <w:p w14:paraId="0102E4D9" w14:textId="77777777" w:rsidR="00D7705F" w:rsidRPr="008D15F3" w:rsidRDefault="00D7705F" w:rsidP="00ED3D01">
            <w:pPr>
              <w:jc w:val="both"/>
              <w:rPr>
                <w:rFonts w:ascii="Times New Roman" w:hAnsi="Times New Roman" w:cs="Times New Roman"/>
                <w:sz w:val="20"/>
                <w:szCs w:val="20"/>
              </w:rPr>
            </w:pPr>
            <w:r w:rsidRPr="002F2973">
              <w:rPr>
                <w:rFonts w:ascii="Times New Roman" w:hAnsi="Times New Roman" w:cs="Times New Roman"/>
                <w:sz w:val="20"/>
                <w:szCs w:val="20"/>
              </w:rPr>
              <w:t>Metode Pelatihan (X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Instruktur Pelatihan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 xml:space="preserve">), </w:t>
            </w:r>
            <w:r w:rsidRPr="008D15F3">
              <w:rPr>
                <w:rFonts w:ascii="Times New Roman" w:hAnsi="Times New Roman" w:cs="Times New Roman"/>
                <w:sz w:val="20"/>
                <w:szCs w:val="20"/>
              </w:rPr>
              <w:t>Materi Pelatihan (X</w:t>
            </w:r>
            <w:r w:rsidRPr="003240A5">
              <w:rPr>
                <w:rFonts w:ascii="Times New Roman" w:hAnsi="Times New Roman" w:cs="Times New Roman"/>
                <w:sz w:val="20"/>
                <w:szCs w:val="20"/>
                <w:vertAlign w:val="subscript"/>
              </w:rPr>
              <w:t>3</w:t>
            </w:r>
            <w:r w:rsidRPr="008D15F3">
              <w:rPr>
                <w:rFonts w:ascii="Times New Roman" w:hAnsi="Times New Roman" w:cs="Times New Roman"/>
                <w:sz w:val="20"/>
                <w:szCs w:val="20"/>
              </w:rPr>
              <w:t>), dan Kompetensi Kerja (X</w:t>
            </w:r>
            <w:r w:rsidRPr="003240A5">
              <w:rPr>
                <w:rFonts w:ascii="Times New Roman" w:hAnsi="Times New Roman" w:cs="Times New Roman"/>
                <w:sz w:val="20"/>
                <w:szCs w:val="20"/>
                <w:vertAlign w:val="subscript"/>
              </w:rPr>
              <w:t>4</w:t>
            </w:r>
            <w:r w:rsidRPr="008D15F3">
              <w:rPr>
                <w:rFonts w:ascii="Times New Roman" w:hAnsi="Times New Roman" w:cs="Times New Roman"/>
                <w:sz w:val="20"/>
                <w:szCs w:val="20"/>
              </w:rPr>
              <w:t>).</w:t>
            </w:r>
          </w:p>
          <w:p w14:paraId="6711FAFF" w14:textId="77777777" w:rsidR="00D7705F" w:rsidRPr="002F2973" w:rsidRDefault="00D7705F" w:rsidP="00ED3D01">
            <w:pPr>
              <w:pStyle w:val="ListParagraph"/>
              <w:ind w:left="0"/>
              <w:jc w:val="both"/>
              <w:rPr>
                <w:rFonts w:ascii="Times New Roman" w:hAnsi="Times New Roman" w:cs="Times New Roman"/>
                <w:sz w:val="20"/>
                <w:szCs w:val="20"/>
              </w:rPr>
            </w:pPr>
            <w:r w:rsidRPr="009838C4">
              <w:rPr>
                <w:rFonts w:ascii="Times New Roman" w:hAnsi="Times New Roman" w:cs="Times New Roman"/>
                <w:b/>
                <w:bCs/>
                <w:sz w:val="20"/>
                <w:szCs w:val="20"/>
              </w:rPr>
              <w:t>Variabel Dependen:</w:t>
            </w:r>
            <w:r w:rsidRPr="008D15F3">
              <w:rPr>
                <w:rFonts w:ascii="Times New Roman" w:hAnsi="Times New Roman" w:cs="Times New Roman"/>
                <w:sz w:val="20"/>
                <w:szCs w:val="20"/>
              </w:rPr>
              <w:t xml:space="preserve"> Prestasi Kerja Relawan Pajak (Y).</w:t>
            </w:r>
          </w:p>
          <w:p w14:paraId="37D7023F" w14:textId="77777777" w:rsidR="00D7705F" w:rsidRPr="002F2973" w:rsidRDefault="00D7705F" w:rsidP="00ED3D01">
            <w:pPr>
              <w:pStyle w:val="ListParagraph"/>
              <w:ind w:left="0"/>
              <w:jc w:val="both"/>
              <w:rPr>
                <w:rFonts w:ascii="Times New Roman" w:hAnsi="Times New Roman" w:cs="Times New Roman"/>
                <w:sz w:val="20"/>
                <w:szCs w:val="20"/>
              </w:rPr>
            </w:pPr>
          </w:p>
        </w:tc>
        <w:tc>
          <w:tcPr>
            <w:tcW w:w="3384" w:type="dxa"/>
          </w:tcPr>
          <w:p w14:paraId="4E7E089F" w14:textId="77777777" w:rsidR="00D7705F" w:rsidRPr="002F2973" w:rsidRDefault="00D7705F" w:rsidP="00ED3D01">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Penelitian tersebut menunjukkan bahwa di antara variabel independen yang diuji, yaitu Metode Pelatihan</w:t>
            </w:r>
            <w:r>
              <w:rPr>
                <w:rFonts w:ascii="Times New Roman" w:hAnsi="Times New Roman" w:cs="Times New Roman"/>
                <w:sz w:val="20"/>
                <w:szCs w:val="20"/>
              </w:rPr>
              <w:t xml:space="preserve">, </w:t>
            </w:r>
            <w:r w:rsidRPr="008D15F3">
              <w:rPr>
                <w:rFonts w:ascii="Times New Roman" w:hAnsi="Times New Roman" w:cs="Times New Roman"/>
                <w:sz w:val="20"/>
                <w:szCs w:val="20"/>
              </w:rPr>
              <w:t>Instruktur Pelatihan, Materi Pelatihan, dan Kompetensi Kerja</w:t>
            </w:r>
            <w:r>
              <w:rPr>
                <w:rFonts w:ascii="Times New Roman" w:hAnsi="Times New Roman" w:cs="Times New Roman"/>
                <w:sz w:val="20"/>
                <w:szCs w:val="20"/>
              </w:rPr>
              <w:t>.</w:t>
            </w:r>
            <w:r w:rsidRPr="008D15F3">
              <w:rPr>
                <w:rFonts w:ascii="Times New Roman" w:hAnsi="Times New Roman" w:cs="Times New Roman"/>
                <w:sz w:val="20"/>
                <w:szCs w:val="20"/>
              </w:rPr>
              <w:t xml:space="preserve"> </w:t>
            </w:r>
            <w:r w:rsidRPr="002F2973">
              <w:rPr>
                <w:rFonts w:ascii="Times New Roman" w:hAnsi="Times New Roman" w:cs="Times New Roman"/>
                <w:sz w:val="20"/>
                <w:szCs w:val="20"/>
              </w:rPr>
              <w:t xml:space="preserve"> </w:t>
            </w:r>
            <w:r w:rsidRPr="008D15F3">
              <w:rPr>
                <w:rFonts w:ascii="Times New Roman" w:hAnsi="Times New Roman" w:cs="Times New Roman"/>
                <w:sz w:val="20"/>
                <w:szCs w:val="20"/>
              </w:rPr>
              <w:t>hanya variabel Kompetensi Kerja yang memiliki pengaruh signifikan</w:t>
            </w:r>
            <w:r>
              <w:rPr>
                <w:rFonts w:ascii="Times New Roman" w:hAnsi="Times New Roman" w:cs="Times New Roman"/>
                <w:sz w:val="20"/>
                <w:szCs w:val="20"/>
              </w:rPr>
              <w:t xml:space="preserve"> positif</w:t>
            </w:r>
            <w:r w:rsidRPr="008D15F3">
              <w:rPr>
                <w:rFonts w:ascii="Times New Roman" w:hAnsi="Times New Roman" w:cs="Times New Roman"/>
                <w:sz w:val="20"/>
                <w:szCs w:val="20"/>
              </w:rPr>
              <w:t xml:space="preserve"> terhadap Kinerja Relawan Pajak. Sementara itu, variabel lainnya tidak memberikan </w:t>
            </w:r>
            <w:r>
              <w:rPr>
                <w:rFonts w:ascii="Times New Roman" w:hAnsi="Times New Roman" w:cs="Times New Roman"/>
                <w:sz w:val="20"/>
                <w:szCs w:val="20"/>
              </w:rPr>
              <w:t>pengaruh</w:t>
            </w:r>
            <w:r w:rsidRPr="008D15F3">
              <w:rPr>
                <w:rFonts w:ascii="Times New Roman" w:hAnsi="Times New Roman" w:cs="Times New Roman"/>
                <w:sz w:val="20"/>
                <w:szCs w:val="20"/>
              </w:rPr>
              <w:t xml:space="preserve"> signifikan.</w:t>
            </w:r>
          </w:p>
        </w:tc>
      </w:tr>
      <w:tr w:rsidR="00D7705F" w:rsidRPr="002F2973" w14:paraId="3CD15AE3" w14:textId="77777777" w:rsidTr="00A92FFE">
        <w:tc>
          <w:tcPr>
            <w:tcW w:w="461" w:type="dxa"/>
          </w:tcPr>
          <w:p w14:paraId="0F57173B" w14:textId="77777777" w:rsidR="00D7705F" w:rsidRPr="002F2973" w:rsidRDefault="00D7705F" w:rsidP="00ED3D0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w:t>
            </w:r>
          </w:p>
        </w:tc>
        <w:tc>
          <w:tcPr>
            <w:tcW w:w="1661" w:type="dxa"/>
          </w:tcPr>
          <w:p w14:paraId="1B22EDC8" w14:textId="77777777" w:rsidR="00D7705F" w:rsidRPr="002F2973" w:rsidRDefault="00D7705F" w:rsidP="00ED3D01">
            <w:pPr>
              <w:pStyle w:val="ListParagraph"/>
              <w:ind w:left="0"/>
              <w:rPr>
                <w:rFonts w:ascii="Times New Roman" w:hAnsi="Times New Roman" w:cs="Times New Roman"/>
                <w:b/>
                <w:bCs/>
                <w:sz w:val="20"/>
                <w:szCs w:val="20"/>
              </w:rPr>
            </w:pPr>
            <w:r w:rsidRPr="002F2973">
              <w:rPr>
                <w:rFonts w:ascii="Times New Roman" w:hAnsi="Times New Roman" w:cs="Times New Roman"/>
                <w:b/>
                <w:bCs/>
                <w:sz w:val="20"/>
                <w:szCs w:val="20"/>
              </w:rPr>
              <w:fldChar w:fldCharType="begin" w:fldLock="1"/>
            </w:r>
            <w:r w:rsidRPr="002F2973">
              <w:rPr>
                <w:rFonts w:ascii="Times New Roman" w:hAnsi="Times New Roman" w:cs="Times New Roman"/>
                <w:b/>
                <w:bCs/>
                <w:sz w:val="20"/>
                <w:szCs w:val="20"/>
              </w:rPr>
              <w:instrText>ADDIN CSL_CITATION {"citationItems":[{"id":"ITEM-1","itemData":{"abstract":"Tujuan penelitian ini adalah untuk mengetahui pengaruh antara variabel independen Materi Pelatihan, Etika Pelayanan, dan Kompetensi Relawan terhadap variabel dependen Kinerja Relawan Pajak Tax Center Universitas Bhayangkara Jakarta Raya Tahun 2022-2023. Sampel yang digunakan oleh peneliti dilakukan di Universitas Bhayangkara Jakarta Raya, dengan membagikan kuesioner kepada relawan pajak yang diukur dengan skala likert dan menghasilkan sebanyak 100 sampel data diolah yang telah memenuhi kriteria. Penelitian ini menggunakan penelitian kuantitatif, dengan menggunakan software SmartPLS version 3.2.9. Pengujian dilakukan dengan dua tahap, yaitu pengujian outer model dan inner model. Uji outer model dilakukan untuk membuktikan validitas dan reliabilitas seluruh indikator pada masingmasing variabel. Hasil penelitian menunjukkan bahwa materi pelatihan berpengaruh positif dan signifikan terhadap kinerja relawan pajak, etika pelayanan berpengaruh positif dan signifikan terhadap kinerja relawan pajak, dan kompetensi relawan berpengaruh positif dan signifikan terhadap kinerja relawan pajak. ©","author":[{"dropping-particle":"","family":"Kristanti","given":"Oktavilia","non-dropping-particle":"","parse-names":false,"suffix":""},{"dropping-particle":"","family":"Khasanan","given":"Uswatun","non-dropping-particle":"","parse-names":false,"suffix":""},{"dropping-particle":"","family":"Pramukty","given":"Rachmat","non-dropping-particle":"","parse-names":false,"suffix":""}],"container-title":"SENTRI: Jurnal Riset Ilmiah","id":"ITEM-1","issue":"4","issued":{"date-parts":[["2024"]]},"page":"2155-2169","title":"Pengaruh Materi Pelatihan, Etika Pelayanan, dan Kompetensi Relawan Terhadap Kinerja Relawan Pajak Tax Center Universitas Bhayangkara Jakarta Raya Tahun 2022-2023","type":"article-journal","volume":"3"},"uris":["http://www.mendeley.com/documents/?uuid=6f1f6612-256a-4d22-b059-be7ebbdb810c"]}],"mendeley":{"formattedCitation":"(Kristanti et al., 2024)","manualFormatting":"Kristanti et al., (2024)","plainTextFormattedCitation":"(Kristanti et al., 2024)","previouslyFormattedCitation":"(Kristanti et al., 2024)"},"properties":{"noteIndex":0},"schema":"https://github.com/citation-style-language/schema/raw/master/csl-citation.json"}</w:instrText>
            </w:r>
            <w:r w:rsidRPr="002F2973">
              <w:rPr>
                <w:rFonts w:ascii="Times New Roman" w:hAnsi="Times New Roman" w:cs="Times New Roman"/>
                <w:b/>
                <w:bCs/>
                <w:sz w:val="20"/>
                <w:szCs w:val="20"/>
              </w:rPr>
              <w:fldChar w:fldCharType="separate"/>
            </w:r>
            <w:r w:rsidRPr="002F2973">
              <w:rPr>
                <w:rFonts w:ascii="Times New Roman" w:hAnsi="Times New Roman" w:cs="Times New Roman"/>
                <w:bCs/>
                <w:noProof/>
                <w:sz w:val="20"/>
                <w:szCs w:val="20"/>
              </w:rPr>
              <w:t xml:space="preserve">Kristanti </w:t>
            </w:r>
            <w:r w:rsidRPr="009B030C">
              <w:rPr>
                <w:rFonts w:ascii="Times New Roman" w:hAnsi="Times New Roman" w:cs="Times New Roman"/>
                <w:bCs/>
                <w:i/>
                <w:iCs/>
                <w:noProof/>
                <w:sz w:val="20"/>
                <w:szCs w:val="20"/>
              </w:rPr>
              <w:t>et al</w:t>
            </w:r>
            <w:r w:rsidRPr="002F2973">
              <w:rPr>
                <w:rFonts w:ascii="Times New Roman" w:hAnsi="Times New Roman" w:cs="Times New Roman"/>
                <w:bCs/>
                <w:noProof/>
                <w:sz w:val="20"/>
                <w:szCs w:val="20"/>
              </w:rPr>
              <w:t>., (2024)</w:t>
            </w:r>
            <w:r w:rsidRPr="002F2973">
              <w:rPr>
                <w:rFonts w:ascii="Times New Roman" w:hAnsi="Times New Roman" w:cs="Times New Roman"/>
                <w:b/>
                <w:bCs/>
                <w:sz w:val="20"/>
                <w:szCs w:val="20"/>
              </w:rPr>
              <w:fldChar w:fldCharType="end"/>
            </w:r>
          </w:p>
          <w:p w14:paraId="2608BFBD" w14:textId="77777777" w:rsidR="00D7705F" w:rsidRPr="002F2973" w:rsidRDefault="00D7705F" w:rsidP="00ED3D01">
            <w:pPr>
              <w:pStyle w:val="ListParagraph"/>
              <w:ind w:left="0"/>
              <w:rPr>
                <w:rFonts w:ascii="Times New Roman" w:hAnsi="Times New Roman" w:cs="Times New Roman"/>
                <w:sz w:val="20"/>
                <w:szCs w:val="20"/>
              </w:rPr>
            </w:pPr>
          </w:p>
        </w:tc>
        <w:tc>
          <w:tcPr>
            <w:tcW w:w="2409" w:type="dxa"/>
          </w:tcPr>
          <w:p w14:paraId="38B08456" w14:textId="77777777" w:rsidR="00D7705F" w:rsidRPr="002F2973" w:rsidRDefault="00D7705F" w:rsidP="00ED3D01">
            <w:pPr>
              <w:pStyle w:val="ListParagraph"/>
              <w:ind w:left="0"/>
              <w:jc w:val="both"/>
              <w:rPr>
                <w:rFonts w:ascii="Times New Roman" w:hAnsi="Times New Roman" w:cs="Times New Roman"/>
                <w:sz w:val="20"/>
                <w:szCs w:val="20"/>
              </w:rPr>
            </w:pPr>
            <w:r w:rsidRPr="002F2973">
              <w:rPr>
                <w:rFonts w:ascii="Times New Roman" w:hAnsi="Times New Roman" w:cs="Times New Roman"/>
                <w:b/>
                <w:bCs/>
                <w:sz w:val="20"/>
                <w:szCs w:val="20"/>
              </w:rPr>
              <w:t xml:space="preserve">Variabel Independen: </w:t>
            </w:r>
            <w:r w:rsidRPr="002F2973">
              <w:rPr>
                <w:rFonts w:ascii="Times New Roman" w:hAnsi="Times New Roman" w:cs="Times New Roman"/>
                <w:sz w:val="20"/>
                <w:szCs w:val="20"/>
              </w:rPr>
              <w:t>Materi Pelatihan (X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Etika Pelayanan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 dan Kompetensi Relawan (X</w:t>
            </w:r>
            <w:r w:rsidRPr="003240A5">
              <w:rPr>
                <w:rFonts w:ascii="Times New Roman" w:hAnsi="Times New Roman" w:cs="Times New Roman"/>
                <w:sz w:val="20"/>
                <w:szCs w:val="20"/>
                <w:vertAlign w:val="subscript"/>
              </w:rPr>
              <w:t>3</w:t>
            </w:r>
            <w:r w:rsidRPr="002F2973">
              <w:rPr>
                <w:rFonts w:ascii="Times New Roman" w:hAnsi="Times New Roman" w:cs="Times New Roman"/>
                <w:sz w:val="20"/>
                <w:szCs w:val="20"/>
              </w:rPr>
              <w:t>).</w:t>
            </w:r>
          </w:p>
          <w:p w14:paraId="66D1A670" w14:textId="77777777" w:rsidR="00D7705F" w:rsidRPr="002F2973" w:rsidRDefault="00D7705F" w:rsidP="00ED3D01">
            <w:pPr>
              <w:pStyle w:val="ListParagraph"/>
              <w:ind w:left="0"/>
              <w:jc w:val="both"/>
              <w:rPr>
                <w:rFonts w:ascii="Times New Roman" w:hAnsi="Times New Roman" w:cs="Times New Roman"/>
                <w:sz w:val="20"/>
                <w:szCs w:val="20"/>
              </w:rPr>
            </w:pPr>
            <w:r w:rsidRPr="002F2973">
              <w:rPr>
                <w:rFonts w:ascii="Times New Roman" w:hAnsi="Times New Roman" w:cs="Times New Roman"/>
                <w:b/>
                <w:bCs/>
                <w:sz w:val="20"/>
                <w:szCs w:val="20"/>
              </w:rPr>
              <w:t xml:space="preserve">Variabel Dependen: </w:t>
            </w:r>
            <w:r w:rsidRPr="002F2973">
              <w:rPr>
                <w:rFonts w:ascii="Times New Roman" w:hAnsi="Times New Roman" w:cs="Times New Roman"/>
                <w:sz w:val="20"/>
                <w:szCs w:val="20"/>
              </w:rPr>
              <w:t>Kinerja Relawan Pajak (Y).</w:t>
            </w:r>
          </w:p>
        </w:tc>
        <w:tc>
          <w:tcPr>
            <w:tcW w:w="3384" w:type="dxa"/>
          </w:tcPr>
          <w:p w14:paraId="13EB16AB" w14:textId="77777777" w:rsidR="00D7705F" w:rsidRPr="002F2973" w:rsidRDefault="00D7705F" w:rsidP="00ED3D01">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Penelitian tersebut menunjukkan bahwa tiga variabel independen, yaitu Materi Pelatihan, Etika Pelayanan, dan Kompetensi Relawan</w:t>
            </w:r>
            <w:r>
              <w:rPr>
                <w:rFonts w:ascii="Times New Roman" w:hAnsi="Times New Roman" w:cs="Times New Roman"/>
                <w:sz w:val="20"/>
                <w:szCs w:val="20"/>
              </w:rPr>
              <w:t>,</w:t>
            </w:r>
            <w:r w:rsidRPr="002F2973">
              <w:rPr>
                <w:rFonts w:ascii="Times New Roman" w:hAnsi="Times New Roman" w:cs="Times New Roman"/>
                <w:sz w:val="20"/>
                <w:szCs w:val="20"/>
              </w:rPr>
              <w:t xml:space="preserve"> memiliki pengaruh signifikan</w:t>
            </w:r>
            <w:r>
              <w:rPr>
                <w:rFonts w:ascii="Times New Roman" w:hAnsi="Times New Roman" w:cs="Times New Roman"/>
                <w:sz w:val="20"/>
                <w:szCs w:val="20"/>
              </w:rPr>
              <w:t xml:space="preserve"> positif</w:t>
            </w:r>
            <w:r w:rsidRPr="002F2973">
              <w:rPr>
                <w:rFonts w:ascii="Times New Roman" w:hAnsi="Times New Roman" w:cs="Times New Roman"/>
                <w:sz w:val="20"/>
                <w:szCs w:val="20"/>
              </w:rPr>
              <w:t xml:space="preserve"> terhadap Kinerja Relawan Pajak. </w:t>
            </w:r>
          </w:p>
        </w:tc>
      </w:tr>
    </w:tbl>
    <w:p w14:paraId="7F666118" w14:textId="77777777" w:rsidR="00933C14" w:rsidRDefault="00933C14"/>
    <w:p w14:paraId="6308AD94" w14:textId="77777777" w:rsidR="00933C14" w:rsidRDefault="00933C14"/>
    <w:p w14:paraId="6B80D1A7" w14:textId="16C12458" w:rsidR="00933C14" w:rsidRPr="00933C14" w:rsidRDefault="00933C14" w:rsidP="00933C14">
      <w:pPr>
        <w:spacing w:after="0"/>
        <w:rPr>
          <w:rFonts w:ascii="Times New Roman" w:hAnsi="Times New Roman" w:cs="Times New Roman"/>
          <w:b/>
          <w:bCs/>
        </w:rPr>
      </w:pPr>
      <w:r w:rsidRPr="00933C14">
        <w:rPr>
          <w:rFonts w:ascii="Times New Roman" w:hAnsi="Times New Roman" w:cs="Times New Roman"/>
          <w:b/>
          <w:bCs/>
        </w:rPr>
        <w:lastRenderedPageBreak/>
        <w:t>Tabel 2.1 Sambungan</w:t>
      </w:r>
    </w:p>
    <w:tbl>
      <w:tblPr>
        <w:tblStyle w:val="TableGrid"/>
        <w:tblW w:w="0" w:type="auto"/>
        <w:tblLook w:val="04A0" w:firstRow="1" w:lastRow="0" w:firstColumn="1" w:lastColumn="0" w:noHBand="0" w:noVBand="1"/>
      </w:tblPr>
      <w:tblGrid>
        <w:gridCol w:w="461"/>
        <w:gridCol w:w="1661"/>
        <w:gridCol w:w="2409"/>
        <w:gridCol w:w="3384"/>
      </w:tblGrid>
      <w:tr w:rsidR="00933C14" w:rsidRPr="002F2973" w14:paraId="78C9A97A" w14:textId="77777777" w:rsidTr="00933C14">
        <w:trPr>
          <w:trHeight w:val="54"/>
        </w:trPr>
        <w:tc>
          <w:tcPr>
            <w:tcW w:w="461" w:type="dxa"/>
          </w:tcPr>
          <w:p w14:paraId="297DAABB" w14:textId="186AFD12" w:rsidR="00933C14" w:rsidRDefault="00933C14" w:rsidP="00933C14">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No</w:t>
            </w:r>
          </w:p>
        </w:tc>
        <w:tc>
          <w:tcPr>
            <w:tcW w:w="1661" w:type="dxa"/>
          </w:tcPr>
          <w:p w14:paraId="550B91E3" w14:textId="5B7B53A9" w:rsidR="00933C14" w:rsidRDefault="00933C14" w:rsidP="00933C14">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Penulis</w:t>
            </w:r>
          </w:p>
        </w:tc>
        <w:tc>
          <w:tcPr>
            <w:tcW w:w="2409" w:type="dxa"/>
          </w:tcPr>
          <w:p w14:paraId="37E89605" w14:textId="2545619C" w:rsidR="00933C14" w:rsidRDefault="00933C14" w:rsidP="00933C14">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Variabel</w:t>
            </w:r>
          </w:p>
        </w:tc>
        <w:tc>
          <w:tcPr>
            <w:tcW w:w="3384" w:type="dxa"/>
          </w:tcPr>
          <w:p w14:paraId="70D00E83" w14:textId="71BE6C58" w:rsidR="00933C14" w:rsidRPr="004F51A8" w:rsidRDefault="00933C14" w:rsidP="00933C14">
            <w:pPr>
              <w:jc w:val="center"/>
              <w:rPr>
                <w:rFonts w:ascii="Times New Roman" w:hAnsi="Times New Roman" w:cs="Times New Roman"/>
                <w:sz w:val="20"/>
                <w:szCs w:val="20"/>
              </w:rPr>
            </w:pPr>
            <w:r w:rsidRPr="002F2973">
              <w:rPr>
                <w:rFonts w:ascii="Times New Roman" w:hAnsi="Times New Roman" w:cs="Times New Roman"/>
                <w:b/>
                <w:bCs/>
                <w:sz w:val="20"/>
                <w:szCs w:val="20"/>
              </w:rPr>
              <w:t>Hasil Penelitian</w:t>
            </w:r>
          </w:p>
        </w:tc>
      </w:tr>
      <w:tr w:rsidR="00933C14" w:rsidRPr="002F2973" w14:paraId="4C900F55" w14:textId="77777777" w:rsidTr="00A92FFE">
        <w:trPr>
          <w:trHeight w:val="2403"/>
        </w:trPr>
        <w:tc>
          <w:tcPr>
            <w:tcW w:w="461" w:type="dxa"/>
          </w:tcPr>
          <w:p w14:paraId="46989C38" w14:textId="77777777" w:rsidR="00933C14" w:rsidRPr="002F2973" w:rsidRDefault="00933C14" w:rsidP="00933C1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w:t>
            </w:r>
          </w:p>
        </w:tc>
        <w:tc>
          <w:tcPr>
            <w:tcW w:w="1661" w:type="dxa"/>
          </w:tcPr>
          <w:p w14:paraId="67ADDD71" w14:textId="77777777" w:rsidR="00933C14" w:rsidRPr="002F2973" w:rsidRDefault="00933C14" w:rsidP="00933C14">
            <w:pPr>
              <w:pStyle w:val="ListParagraph"/>
              <w:ind w:left="0"/>
              <w:rPr>
                <w:rFonts w:ascii="Times New Roman" w:hAnsi="Times New Roman" w:cs="Times New Roman"/>
                <w:b/>
                <w:bCs/>
                <w:sz w:val="20"/>
                <w:szCs w:val="20"/>
              </w:rPr>
            </w:pPr>
            <w:r>
              <w:rPr>
                <w:rFonts w:ascii="Times New Roman" w:hAnsi="Times New Roman" w:cs="Times New Roman"/>
                <w:b/>
                <w:bCs/>
                <w:sz w:val="20"/>
                <w:szCs w:val="20"/>
              </w:rPr>
              <w:fldChar w:fldCharType="begin" w:fldLock="1"/>
            </w:r>
            <w:r>
              <w:rPr>
                <w:rFonts w:ascii="Times New Roman" w:hAnsi="Times New Roman" w:cs="Times New Roman"/>
                <w:b/>
                <w:bCs/>
                <w:sz w:val="20"/>
                <w:szCs w:val="20"/>
              </w:rPr>
              <w:instrText>ADDIN CSL_CITATION {"citationItems":[{"id":"ITEM-1","itemData":{"author":[{"dropping-particle":"","family":"Kurwanti","given":"Syifani Sri","non-dropping-particle":"","parse-names":false,"suffix":""},{"dropping-particle":"","family":"Tanjung","given":"Juita","non-dropping-particle":"","parse-names":false,"suffix":""}],"container-title":"Jurnal Akuntansi","id":"ITEM-1","issue":"2","issued":{"date-parts":[["2024"]]},"page":"1-12","title":"Pengaruh Kompetensi Pajak, Self-Efficacy, dan Penerapan Sistem E-Filing terhadap Kinerja Relawan Pajak dengan Inklusi Pajak sebagai Variabel Moderasi","type":"article-journal","volume":"19"},"uris":["http://www.mendeley.com/documents/?uuid=b1d05a2e-1838-4442-99fa-f7c0b6d8ffdf"]}],"mendeley":{"formattedCitation":"(Kurwanti &amp; Tanjung, 2024)","manualFormatting":"Kurwanti &amp; Tanjung (2024)","plainTextFormattedCitation":"(Kurwanti &amp; Tanjung, 2024)","previouslyFormattedCitation":"(Kurwanti &amp; Tanjung, 2024)"},"properties":{"noteIndex":0},"schema":"https://github.com/citation-style-language/schema/raw/master/csl-citation.json"}</w:instrText>
            </w:r>
            <w:r>
              <w:rPr>
                <w:rFonts w:ascii="Times New Roman" w:hAnsi="Times New Roman" w:cs="Times New Roman"/>
                <w:b/>
                <w:bCs/>
                <w:sz w:val="20"/>
                <w:szCs w:val="20"/>
              </w:rPr>
              <w:fldChar w:fldCharType="separate"/>
            </w:r>
            <w:r w:rsidRPr="0086337E">
              <w:rPr>
                <w:rFonts w:ascii="Times New Roman" w:hAnsi="Times New Roman" w:cs="Times New Roman"/>
                <w:bCs/>
                <w:noProof/>
                <w:sz w:val="20"/>
                <w:szCs w:val="20"/>
              </w:rPr>
              <w:t xml:space="preserve">Kurwanti &amp; Tanjung </w:t>
            </w:r>
            <w:r>
              <w:rPr>
                <w:rFonts w:ascii="Times New Roman" w:hAnsi="Times New Roman" w:cs="Times New Roman"/>
                <w:bCs/>
                <w:noProof/>
                <w:sz w:val="20"/>
                <w:szCs w:val="20"/>
              </w:rPr>
              <w:t>(</w:t>
            </w:r>
            <w:r w:rsidRPr="0086337E">
              <w:rPr>
                <w:rFonts w:ascii="Times New Roman" w:hAnsi="Times New Roman" w:cs="Times New Roman"/>
                <w:bCs/>
                <w:noProof/>
                <w:sz w:val="20"/>
                <w:szCs w:val="20"/>
              </w:rPr>
              <w:t>2024)</w:t>
            </w:r>
            <w:r>
              <w:rPr>
                <w:rFonts w:ascii="Times New Roman" w:hAnsi="Times New Roman" w:cs="Times New Roman"/>
                <w:b/>
                <w:bCs/>
                <w:sz w:val="20"/>
                <w:szCs w:val="20"/>
              </w:rPr>
              <w:fldChar w:fldCharType="end"/>
            </w:r>
          </w:p>
        </w:tc>
        <w:tc>
          <w:tcPr>
            <w:tcW w:w="2409" w:type="dxa"/>
          </w:tcPr>
          <w:p w14:paraId="141534BC" w14:textId="77777777" w:rsidR="00933C14" w:rsidRDefault="00933C14" w:rsidP="00933C14">
            <w:pPr>
              <w:pStyle w:val="ListParagraph"/>
              <w:ind w:left="0"/>
              <w:jc w:val="both"/>
              <w:rPr>
                <w:rFonts w:ascii="Times New Roman" w:hAnsi="Times New Roman" w:cs="Times New Roman"/>
                <w:b/>
                <w:bCs/>
                <w:sz w:val="20"/>
                <w:szCs w:val="20"/>
              </w:rPr>
            </w:pPr>
            <w:r>
              <w:rPr>
                <w:rFonts w:ascii="Times New Roman" w:hAnsi="Times New Roman" w:cs="Times New Roman"/>
                <w:b/>
                <w:bCs/>
                <w:sz w:val="20"/>
                <w:szCs w:val="20"/>
              </w:rPr>
              <w:t>Variabel Independen:</w:t>
            </w:r>
          </w:p>
          <w:p w14:paraId="0C94CD5E" w14:textId="77777777" w:rsidR="00933C14" w:rsidRDefault="00933C14" w:rsidP="00933C14">
            <w:pPr>
              <w:pStyle w:val="ListParagraph"/>
              <w:ind w:left="0"/>
              <w:jc w:val="both"/>
              <w:rPr>
                <w:rFonts w:ascii="Times New Roman" w:hAnsi="Times New Roman" w:cs="Times New Roman"/>
                <w:sz w:val="20"/>
                <w:szCs w:val="20"/>
              </w:rPr>
            </w:pPr>
            <w:r>
              <w:rPr>
                <w:rFonts w:ascii="Times New Roman" w:hAnsi="Times New Roman" w:cs="Times New Roman"/>
                <w:sz w:val="20"/>
                <w:szCs w:val="20"/>
              </w:rPr>
              <w:t>Kompetensi Pajak (X</w:t>
            </w:r>
            <w:r w:rsidRPr="003240A5">
              <w:rPr>
                <w:rFonts w:ascii="Times New Roman" w:hAnsi="Times New Roman" w:cs="Times New Roman"/>
                <w:sz w:val="20"/>
                <w:szCs w:val="20"/>
                <w:vertAlign w:val="subscript"/>
              </w:rPr>
              <w:t>1</w:t>
            </w:r>
            <w:r>
              <w:rPr>
                <w:rFonts w:ascii="Times New Roman" w:hAnsi="Times New Roman" w:cs="Times New Roman"/>
                <w:sz w:val="20"/>
                <w:szCs w:val="20"/>
              </w:rPr>
              <w:t xml:space="preserve">), </w:t>
            </w:r>
            <w:r w:rsidRPr="00984722">
              <w:rPr>
                <w:rFonts w:ascii="Times New Roman" w:hAnsi="Times New Roman" w:cs="Times New Roman"/>
                <w:i/>
                <w:iCs/>
                <w:sz w:val="20"/>
                <w:szCs w:val="20"/>
              </w:rPr>
              <w:t>Self-Efficacy</w:t>
            </w:r>
            <w:r>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2</w:t>
            </w:r>
            <w:r>
              <w:rPr>
                <w:rFonts w:ascii="Times New Roman" w:hAnsi="Times New Roman" w:cs="Times New Roman"/>
                <w:sz w:val="20"/>
                <w:szCs w:val="20"/>
              </w:rPr>
              <w:t xml:space="preserve">), dan Penerapan Sistem </w:t>
            </w:r>
            <w:r w:rsidRPr="003A035F">
              <w:rPr>
                <w:rFonts w:ascii="Times New Roman" w:hAnsi="Times New Roman" w:cs="Times New Roman"/>
                <w:i/>
                <w:iCs/>
                <w:sz w:val="20"/>
                <w:szCs w:val="20"/>
              </w:rPr>
              <w:t>E-Filing</w:t>
            </w:r>
            <w:r>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3</w:t>
            </w:r>
            <w:r>
              <w:rPr>
                <w:rFonts w:ascii="Times New Roman" w:hAnsi="Times New Roman" w:cs="Times New Roman"/>
                <w:sz w:val="20"/>
                <w:szCs w:val="20"/>
              </w:rPr>
              <w:t>).</w:t>
            </w:r>
          </w:p>
          <w:p w14:paraId="4397440C" w14:textId="77777777" w:rsidR="00933C14" w:rsidRPr="005B1E9C" w:rsidRDefault="00933C14" w:rsidP="00933C14">
            <w:pPr>
              <w:pStyle w:val="ListParagraph"/>
              <w:ind w:left="0"/>
              <w:jc w:val="both"/>
              <w:rPr>
                <w:rFonts w:ascii="Times New Roman" w:hAnsi="Times New Roman" w:cs="Times New Roman"/>
                <w:sz w:val="20"/>
                <w:szCs w:val="20"/>
              </w:rPr>
            </w:pPr>
            <w:r>
              <w:rPr>
                <w:rFonts w:ascii="Times New Roman" w:hAnsi="Times New Roman" w:cs="Times New Roman"/>
                <w:b/>
                <w:bCs/>
                <w:sz w:val="20"/>
                <w:szCs w:val="20"/>
              </w:rPr>
              <w:t xml:space="preserve">Variabel Dependen: </w:t>
            </w:r>
            <w:r>
              <w:rPr>
                <w:rFonts w:ascii="Times New Roman" w:hAnsi="Times New Roman" w:cs="Times New Roman"/>
                <w:sz w:val="20"/>
                <w:szCs w:val="20"/>
              </w:rPr>
              <w:t>Kinerja Relawan Pajak (Y).</w:t>
            </w:r>
          </w:p>
          <w:p w14:paraId="1D1A6358" w14:textId="77777777" w:rsidR="00933C14" w:rsidRDefault="00933C14" w:rsidP="00933C14">
            <w:pPr>
              <w:pStyle w:val="ListParagraph"/>
              <w:ind w:left="0"/>
              <w:jc w:val="both"/>
              <w:rPr>
                <w:rFonts w:ascii="Times New Roman" w:hAnsi="Times New Roman" w:cs="Times New Roman"/>
                <w:b/>
                <w:bCs/>
                <w:sz w:val="20"/>
                <w:szCs w:val="20"/>
              </w:rPr>
            </w:pPr>
            <w:r>
              <w:rPr>
                <w:rFonts w:ascii="Times New Roman" w:hAnsi="Times New Roman" w:cs="Times New Roman"/>
                <w:b/>
                <w:bCs/>
                <w:sz w:val="20"/>
                <w:szCs w:val="20"/>
              </w:rPr>
              <w:t>Variabel Moderasi:</w:t>
            </w:r>
          </w:p>
          <w:p w14:paraId="1861D86D" w14:textId="435193FC" w:rsidR="00933C14" w:rsidRPr="005D30AE" w:rsidRDefault="00933C14" w:rsidP="00933C14">
            <w:pPr>
              <w:pStyle w:val="ListParagraph"/>
              <w:ind w:left="0"/>
              <w:jc w:val="both"/>
              <w:rPr>
                <w:rFonts w:ascii="Times New Roman" w:hAnsi="Times New Roman" w:cs="Times New Roman"/>
                <w:sz w:val="20"/>
                <w:szCs w:val="20"/>
              </w:rPr>
            </w:pPr>
            <w:r>
              <w:rPr>
                <w:rFonts w:ascii="Times New Roman" w:hAnsi="Times New Roman" w:cs="Times New Roman"/>
                <w:sz w:val="20"/>
                <w:szCs w:val="20"/>
              </w:rPr>
              <w:t>Inklusi Pajak (Z).</w:t>
            </w:r>
          </w:p>
        </w:tc>
        <w:tc>
          <w:tcPr>
            <w:tcW w:w="3384" w:type="dxa"/>
          </w:tcPr>
          <w:p w14:paraId="7CB87C93" w14:textId="77777777" w:rsidR="00933C14" w:rsidRPr="002F2973" w:rsidRDefault="00933C14" w:rsidP="00933C14">
            <w:pPr>
              <w:jc w:val="both"/>
              <w:rPr>
                <w:rFonts w:ascii="Times New Roman" w:hAnsi="Times New Roman" w:cs="Times New Roman"/>
                <w:sz w:val="20"/>
                <w:szCs w:val="20"/>
              </w:rPr>
            </w:pPr>
            <w:r w:rsidRPr="004F51A8">
              <w:rPr>
                <w:rFonts w:ascii="Times New Roman" w:hAnsi="Times New Roman" w:cs="Times New Roman"/>
                <w:sz w:val="20"/>
                <w:szCs w:val="20"/>
              </w:rPr>
              <w:t xml:space="preserve">Penelitian tersebut menunjukkan bahwa semua hipotesis diterima, yang berarti bahwa Kompetensi Pajak, </w:t>
            </w:r>
            <w:r w:rsidRPr="00984722">
              <w:rPr>
                <w:rFonts w:ascii="Times New Roman" w:hAnsi="Times New Roman" w:cs="Times New Roman"/>
                <w:i/>
                <w:iCs/>
                <w:sz w:val="20"/>
                <w:szCs w:val="20"/>
              </w:rPr>
              <w:t>Self-Efficacy</w:t>
            </w:r>
            <w:r>
              <w:rPr>
                <w:rFonts w:ascii="Times New Roman" w:hAnsi="Times New Roman" w:cs="Times New Roman"/>
                <w:sz w:val="20"/>
                <w:szCs w:val="20"/>
              </w:rPr>
              <w:t>,</w:t>
            </w:r>
            <w:r w:rsidRPr="004F51A8">
              <w:rPr>
                <w:rFonts w:ascii="Times New Roman" w:hAnsi="Times New Roman" w:cs="Times New Roman"/>
                <w:sz w:val="20"/>
                <w:szCs w:val="20"/>
              </w:rPr>
              <w:t xml:space="preserve"> dan penerapan sistem </w:t>
            </w:r>
            <w:r w:rsidRPr="003A035F">
              <w:rPr>
                <w:rFonts w:ascii="Times New Roman" w:hAnsi="Times New Roman" w:cs="Times New Roman"/>
                <w:i/>
                <w:iCs/>
                <w:sz w:val="20"/>
                <w:szCs w:val="20"/>
              </w:rPr>
              <w:t>E-Filing</w:t>
            </w:r>
            <w:r w:rsidRPr="004F51A8">
              <w:rPr>
                <w:rFonts w:ascii="Times New Roman" w:hAnsi="Times New Roman" w:cs="Times New Roman"/>
                <w:sz w:val="20"/>
                <w:szCs w:val="20"/>
              </w:rPr>
              <w:t xml:space="preserve">, baik secara langsung maupun tidak langsung melalui Inklusi Pajak, terbukti berperan sebagai faktor yang memperkuat peningkatan efisiensi dan efektivitas kinerja relawan pajak. </w:t>
            </w:r>
          </w:p>
        </w:tc>
      </w:tr>
      <w:tr w:rsidR="00933C14" w:rsidRPr="002F2973" w14:paraId="5CB8A1BD" w14:textId="77777777" w:rsidTr="00A92FFE">
        <w:tc>
          <w:tcPr>
            <w:tcW w:w="461" w:type="dxa"/>
          </w:tcPr>
          <w:p w14:paraId="4DA91A80" w14:textId="77777777" w:rsidR="00933C14" w:rsidRPr="002F2973" w:rsidRDefault="00933C14" w:rsidP="00933C1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w:t>
            </w:r>
          </w:p>
        </w:tc>
        <w:tc>
          <w:tcPr>
            <w:tcW w:w="1661" w:type="dxa"/>
          </w:tcPr>
          <w:p w14:paraId="6B6A8C8B" w14:textId="77777777" w:rsidR="00933C14" w:rsidRPr="002F2973" w:rsidRDefault="00933C14" w:rsidP="00933C14">
            <w:pPr>
              <w:pStyle w:val="ListParagraph"/>
              <w:ind w:left="0"/>
              <w:rPr>
                <w:rFonts w:ascii="Times New Roman" w:hAnsi="Times New Roman" w:cs="Times New Roman"/>
                <w:b/>
                <w:bCs/>
                <w:sz w:val="20"/>
                <w:szCs w:val="20"/>
              </w:rPr>
            </w:pPr>
            <w:r>
              <w:rPr>
                <w:rFonts w:ascii="Times New Roman" w:hAnsi="Times New Roman" w:cs="Times New Roman"/>
                <w:b/>
                <w:bCs/>
                <w:sz w:val="20"/>
                <w:szCs w:val="20"/>
              </w:rPr>
              <w:fldChar w:fldCharType="begin" w:fldLock="1"/>
            </w:r>
            <w:r>
              <w:rPr>
                <w:rFonts w:ascii="Times New Roman" w:hAnsi="Times New Roman" w:cs="Times New Roman"/>
                <w:b/>
                <w:bCs/>
                <w:sz w:val="20"/>
                <w:szCs w:val="20"/>
              </w:rPr>
              <w:instrText>ADDIN CSL_CITATION {"citationItems":[{"id":"ITEM-1","itemData":{"author":[{"dropping-particle":"","family":"Ratnasari","given":"Sri Langgeng","non-dropping-particle":"","parse-names":false,"suffix":""},{"dropping-particle":"","family":"Febriosa, Liona Ramadani, Lukmanul","given":"Hakim","non-dropping-particle":"","parse-names":false,"suffix":""},{"dropping-particle":"","family":"Nasrul","given":"Herni Widiyah","non-dropping-particle":"","parse-names":false,"suffix":""},{"dropping-particle":"","family":"Idham","given":"Aidul","non-dropping-particle":"","parse-names":false,"suffix":""},{"dropping-particle":"","family":"Sutjahjo","given":"Gandhi","non-dropping-particle":"","parse-names":false,"suffix":""},{"dropping-particle":"","family":"Winarso","given":"Widyo","non-dropping-particle":"","parse-names":false,"suffix":""}],"container-title":"DIMENSI","id":"ITEM-1","issued":{"date-parts":[["2024"]]},"page":"185-193","title":"Pengaruh Efikasi Diri, Training, Kemampuan Kerja, dan Lingkungan Kerja Terhadap Kinerja Karyawan","type":"article-journal","volume":"13"},"uris":["http://www.mendeley.com/documents/?uuid=04703f69-a1bd-4f8b-b848-293fe6659d37"]}],"mendeley":{"formattedCitation":"(Ratnasari et al., 2024)","manualFormatting":"Ratnasari et al., (2024)","plainTextFormattedCitation":"(Ratnasari et al., 2024)","previouslyFormattedCitation":"(Ratnasari et al., 2024)"},"properties":{"noteIndex":0},"schema":"https://github.com/citation-style-language/schema/raw/master/csl-citation.json"}</w:instrText>
            </w:r>
            <w:r>
              <w:rPr>
                <w:rFonts w:ascii="Times New Roman" w:hAnsi="Times New Roman" w:cs="Times New Roman"/>
                <w:b/>
                <w:bCs/>
                <w:sz w:val="20"/>
                <w:szCs w:val="20"/>
              </w:rPr>
              <w:fldChar w:fldCharType="separate"/>
            </w:r>
            <w:r w:rsidRPr="00DB187D">
              <w:rPr>
                <w:rFonts w:ascii="Times New Roman" w:hAnsi="Times New Roman" w:cs="Times New Roman"/>
                <w:bCs/>
                <w:noProof/>
                <w:sz w:val="20"/>
                <w:szCs w:val="20"/>
              </w:rPr>
              <w:t xml:space="preserve">Ratnasari </w:t>
            </w:r>
            <w:r w:rsidRPr="009B030C">
              <w:rPr>
                <w:rFonts w:ascii="Times New Roman" w:hAnsi="Times New Roman" w:cs="Times New Roman"/>
                <w:bCs/>
                <w:i/>
                <w:iCs/>
                <w:noProof/>
                <w:sz w:val="20"/>
                <w:szCs w:val="20"/>
              </w:rPr>
              <w:t>et al</w:t>
            </w:r>
            <w:r w:rsidRPr="00DB187D">
              <w:rPr>
                <w:rFonts w:ascii="Times New Roman" w:hAnsi="Times New Roman" w:cs="Times New Roman"/>
                <w:bCs/>
                <w:noProof/>
                <w:sz w:val="20"/>
                <w:szCs w:val="20"/>
              </w:rPr>
              <w:t xml:space="preserve">., </w:t>
            </w:r>
            <w:r>
              <w:rPr>
                <w:rFonts w:ascii="Times New Roman" w:hAnsi="Times New Roman" w:cs="Times New Roman"/>
                <w:bCs/>
                <w:noProof/>
                <w:sz w:val="20"/>
                <w:szCs w:val="20"/>
              </w:rPr>
              <w:t>(</w:t>
            </w:r>
            <w:r w:rsidRPr="00DB187D">
              <w:rPr>
                <w:rFonts w:ascii="Times New Roman" w:hAnsi="Times New Roman" w:cs="Times New Roman"/>
                <w:bCs/>
                <w:noProof/>
                <w:sz w:val="20"/>
                <w:szCs w:val="20"/>
              </w:rPr>
              <w:t>2024)</w:t>
            </w:r>
            <w:r>
              <w:rPr>
                <w:rFonts w:ascii="Times New Roman" w:hAnsi="Times New Roman" w:cs="Times New Roman"/>
                <w:b/>
                <w:bCs/>
                <w:sz w:val="20"/>
                <w:szCs w:val="20"/>
              </w:rPr>
              <w:fldChar w:fldCharType="end"/>
            </w:r>
          </w:p>
        </w:tc>
        <w:tc>
          <w:tcPr>
            <w:tcW w:w="2409" w:type="dxa"/>
          </w:tcPr>
          <w:p w14:paraId="719EADD9" w14:textId="77777777" w:rsidR="00933C14" w:rsidRDefault="00933C14" w:rsidP="00933C14">
            <w:pPr>
              <w:pStyle w:val="ListParagraph"/>
              <w:ind w:left="0"/>
              <w:jc w:val="both"/>
              <w:rPr>
                <w:rFonts w:ascii="Times New Roman" w:hAnsi="Times New Roman" w:cs="Times New Roman"/>
                <w:b/>
                <w:bCs/>
                <w:sz w:val="20"/>
                <w:szCs w:val="20"/>
              </w:rPr>
            </w:pPr>
            <w:r>
              <w:rPr>
                <w:rFonts w:ascii="Times New Roman" w:hAnsi="Times New Roman" w:cs="Times New Roman"/>
                <w:b/>
                <w:bCs/>
                <w:sz w:val="20"/>
                <w:szCs w:val="20"/>
              </w:rPr>
              <w:t>Variabel Independen:</w:t>
            </w:r>
          </w:p>
          <w:p w14:paraId="6F8059B0" w14:textId="77777777" w:rsidR="00933C14" w:rsidRPr="006716C3" w:rsidRDefault="00933C14" w:rsidP="00933C14">
            <w:pPr>
              <w:pStyle w:val="ListParagraph"/>
              <w:ind w:left="0"/>
              <w:jc w:val="both"/>
              <w:rPr>
                <w:rFonts w:ascii="Times New Roman" w:hAnsi="Times New Roman" w:cs="Times New Roman"/>
                <w:sz w:val="20"/>
                <w:szCs w:val="20"/>
              </w:rPr>
            </w:pPr>
            <w:r>
              <w:rPr>
                <w:rFonts w:ascii="Times New Roman" w:hAnsi="Times New Roman" w:cs="Times New Roman"/>
                <w:sz w:val="20"/>
                <w:szCs w:val="20"/>
              </w:rPr>
              <w:t>Efikasi Diri (X</w:t>
            </w:r>
            <w:r w:rsidRPr="003240A5">
              <w:rPr>
                <w:rFonts w:ascii="Times New Roman" w:hAnsi="Times New Roman" w:cs="Times New Roman"/>
                <w:sz w:val="20"/>
                <w:szCs w:val="20"/>
                <w:vertAlign w:val="subscript"/>
              </w:rPr>
              <w:t>1</w:t>
            </w:r>
            <w:r>
              <w:rPr>
                <w:rFonts w:ascii="Times New Roman" w:hAnsi="Times New Roman" w:cs="Times New Roman"/>
                <w:sz w:val="20"/>
                <w:szCs w:val="20"/>
              </w:rPr>
              <w:t xml:space="preserve">), </w:t>
            </w:r>
            <w:r w:rsidRPr="00535EFA">
              <w:rPr>
                <w:rFonts w:ascii="Times New Roman" w:hAnsi="Times New Roman" w:cs="Times New Roman"/>
                <w:i/>
                <w:iCs/>
                <w:sz w:val="20"/>
                <w:szCs w:val="20"/>
              </w:rPr>
              <w:t xml:space="preserve">Training </w:t>
            </w:r>
            <w:r>
              <w:rPr>
                <w:rFonts w:ascii="Times New Roman" w:hAnsi="Times New Roman" w:cs="Times New Roman"/>
                <w:sz w:val="20"/>
                <w:szCs w:val="20"/>
              </w:rPr>
              <w:t>(X</w:t>
            </w:r>
            <w:r w:rsidRPr="003240A5">
              <w:rPr>
                <w:rFonts w:ascii="Times New Roman" w:hAnsi="Times New Roman" w:cs="Times New Roman"/>
                <w:sz w:val="20"/>
                <w:szCs w:val="20"/>
                <w:vertAlign w:val="subscript"/>
              </w:rPr>
              <w:t>2</w:t>
            </w:r>
            <w:r>
              <w:rPr>
                <w:rFonts w:ascii="Times New Roman" w:hAnsi="Times New Roman" w:cs="Times New Roman"/>
                <w:sz w:val="20"/>
                <w:szCs w:val="20"/>
              </w:rPr>
              <w:t>), Kemampuan Kerja (X</w:t>
            </w:r>
            <w:r w:rsidRPr="003240A5">
              <w:rPr>
                <w:rFonts w:ascii="Times New Roman" w:hAnsi="Times New Roman" w:cs="Times New Roman"/>
                <w:sz w:val="20"/>
                <w:szCs w:val="20"/>
                <w:vertAlign w:val="subscript"/>
              </w:rPr>
              <w:t>3</w:t>
            </w:r>
            <w:r>
              <w:rPr>
                <w:rFonts w:ascii="Times New Roman" w:hAnsi="Times New Roman" w:cs="Times New Roman"/>
                <w:sz w:val="20"/>
                <w:szCs w:val="20"/>
              </w:rPr>
              <w:t>), dan Lingkungan Kerja (X</w:t>
            </w:r>
            <w:r w:rsidRPr="003240A5">
              <w:rPr>
                <w:rFonts w:ascii="Times New Roman" w:hAnsi="Times New Roman" w:cs="Times New Roman"/>
                <w:sz w:val="20"/>
                <w:szCs w:val="20"/>
                <w:vertAlign w:val="subscript"/>
              </w:rPr>
              <w:t>4</w:t>
            </w:r>
            <w:r>
              <w:rPr>
                <w:rFonts w:ascii="Times New Roman" w:hAnsi="Times New Roman" w:cs="Times New Roman"/>
                <w:sz w:val="20"/>
                <w:szCs w:val="20"/>
              </w:rPr>
              <w:t>).</w:t>
            </w:r>
          </w:p>
          <w:p w14:paraId="29FD9885" w14:textId="77777777" w:rsidR="00933C14" w:rsidRDefault="00933C14" w:rsidP="00933C14">
            <w:pPr>
              <w:pStyle w:val="ListParagraph"/>
              <w:ind w:left="0"/>
              <w:jc w:val="both"/>
              <w:rPr>
                <w:rFonts w:ascii="Times New Roman" w:hAnsi="Times New Roman" w:cs="Times New Roman"/>
                <w:b/>
                <w:bCs/>
                <w:sz w:val="20"/>
                <w:szCs w:val="20"/>
              </w:rPr>
            </w:pPr>
            <w:r>
              <w:rPr>
                <w:rFonts w:ascii="Times New Roman" w:hAnsi="Times New Roman" w:cs="Times New Roman"/>
                <w:b/>
                <w:bCs/>
                <w:sz w:val="20"/>
                <w:szCs w:val="20"/>
              </w:rPr>
              <w:t>Variabel Dependen:</w:t>
            </w:r>
          </w:p>
          <w:p w14:paraId="00D0E93B" w14:textId="77777777" w:rsidR="00933C14" w:rsidRPr="00EB09F8" w:rsidRDefault="00933C14" w:rsidP="00933C14">
            <w:pPr>
              <w:pStyle w:val="ListParagraph"/>
              <w:ind w:left="0"/>
              <w:jc w:val="both"/>
              <w:rPr>
                <w:rFonts w:ascii="Times New Roman" w:hAnsi="Times New Roman" w:cs="Times New Roman"/>
                <w:sz w:val="20"/>
                <w:szCs w:val="20"/>
              </w:rPr>
            </w:pPr>
            <w:r>
              <w:rPr>
                <w:rFonts w:ascii="Times New Roman" w:hAnsi="Times New Roman" w:cs="Times New Roman"/>
                <w:sz w:val="20"/>
                <w:szCs w:val="20"/>
              </w:rPr>
              <w:t>Kinerja Karyawan (Y).</w:t>
            </w:r>
          </w:p>
        </w:tc>
        <w:tc>
          <w:tcPr>
            <w:tcW w:w="3384" w:type="dxa"/>
          </w:tcPr>
          <w:p w14:paraId="699037C6" w14:textId="77777777" w:rsidR="00933C14" w:rsidRPr="002F2973" w:rsidRDefault="00933C14" w:rsidP="00933C14">
            <w:pPr>
              <w:pStyle w:val="ListParagraph"/>
              <w:ind w:left="0"/>
              <w:jc w:val="both"/>
              <w:rPr>
                <w:rFonts w:ascii="Times New Roman" w:hAnsi="Times New Roman" w:cs="Times New Roman"/>
                <w:sz w:val="20"/>
                <w:szCs w:val="20"/>
              </w:rPr>
            </w:pPr>
            <w:r w:rsidRPr="00535EFA">
              <w:rPr>
                <w:rFonts w:ascii="Times New Roman" w:hAnsi="Times New Roman" w:cs="Times New Roman"/>
                <w:sz w:val="20"/>
                <w:szCs w:val="20"/>
              </w:rPr>
              <w:t>Penelitian tersebut menunjukkan bahwa Efikasi Diri</w:t>
            </w:r>
            <w:r>
              <w:rPr>
                <w:rFonts w:ascii="Times New Roman" w:hAnsi="Times New Roman" w:cs="Times New Roman"/>
                <w:sz w:val="20"/>
                <w:szCs w:val="20"/>
              </w:rPr>
              <w:t xml:space="preserve"> dan </w:t>
            </w:r>
            <w:r>
              <w:rPr>
                <w:rFonts w:ascii="Times New Roman" w:hAnsi="Times New Roman" w:cs="Times New Roman"/>
                <w:i/>
                <w:iCs/>
                <w:sz w:val="20"/>
                <w:szCs w:val="20"/>
              </w:rPr>
              <w:t>Training</w:t>
            </w:r>
            <w:r w:rsidRPr="00535EFA">
              <w:rPr>
                <w:rFonts w:ascii="Times New Roman" w:hAnsi="Times New Roman" w:cs="Times New Roman"/>
                <w:sz w:val="20"/>
                <w:szCs w:val="20"/>
              </w:rPr>
              <w:t xml:space="preserve"> memiliki pengaruh signifikan</w:t>
            </w:r>
            <w:r>
              <w:rPr>
                <w:rFonts w:ascii="Times New Roman" w:hAnsi="Times New Roman" w:cs="Times New Roman"/>
                <w:sz w:val="20"/>
                <w:szCs w:val="20"/>
              </w:rPr>
              <w:t xml:space="preserve"> positif</w:t>
            </w:r>
            <w:r w:rsidRPr="00535EFA">
              <w:rPr>
                <w:rFonts w:ascii="Times New Roman" w:hAnsi="Times New Roman" w:cs="Times New Roman"/>
                <w:sz w:val="20"/>
                <w:szCs w:val="20"/>
              </w:rPr>
              <w:t xml:space="preserve"> terhadap Kinerja.</w:t>
            </w:r>
            <w:r>
              <w:rPr>
                <w:rFonts w:ascii="Times New Roman" w:hAnsi="Times New Roman" w:cs="Times New Roman"/>
                <w:sz w:val="20"/>
                <w:szCs w:val="20"/>
              </w:rPr>
              <w:t xml:space="preserve"> Sedangkan,</w:t>
            </w:r>
            <w:r w:rsidRPr="00535EFA">
              <w:rPr>
                <w:rFonts w:ascii="Times New Roman" w:hAnsi="Times New Roman" w:cs="Times New Roman"/>
                <w:sz w:val="20"/>
                <w:szCs w:val="20"/>
              </w:rPr>
              <w:t xml:space="preserve"> Kemampuan Kerja</w:t>
            </w:r>
            <w:r>
              <w:rPr>
                <w:rFonts w:ascii="Times New Roman" w:hAnsi="Times New Roman" w:cs="Times New Roman"/>
                <w:sz w:val="20"/>
                <w:szCs w:val="20"/>
              </w:rPr>
              <w:t xml:space="preserve"> dan Lingkungan Kerja</w:t>
            </w:r>
            <w:r w:rsidRPr="00535EFA">
              <w:rPr>
                <w:rFonts w:ascii="Times New Roman" w:hAnsi="Times New Roman" w:cs="Times New Roman"/>
                <w:sz w:val="20"/>
                <w:szCs w:val="20"/>
              </w:rPr>
              <w:t xml:space="preserve"> </w:t>
            </w:r>
            <w:r>
              <w:rPr>
                <w:rFonts w:ascii="Times New Roman" w:hAnsi="Times New Roman" w:cs="Times New Roman"/>
                <w:sz w:val="20"/>
                <w:szCs w:val="20"/>
              </w:rPr>
              <w:t>berpengaruh tidak signifikan</w:t>
            </w:r>
            <w:r w:rsidRPr="00535EFA">
              <w:rPr>
                <w:rFonts w:ascii="Times New Roman" w:hAnsi="Times New Roman" w:cs="Times New Roman"/>
                <w:sz w:val="20"/>
                <w:szCs w:val="20"/>
              </w:rPr>
              <w:t xml:space="preserve"> terhadap Kinerja</w:t>
            </w:r>
            <w:r>
              <w:rPr>
                <w:rFonts w:ascii="Times New Roman" w:hAnsi="Times New Roman" w:cs="Times New Roman"/>
                <w:sz w:val="20"/>
                <w:szCs w:val="20"/>
              </w:rPr>
              <w:t>.</w:t>
            </w:r>
          </w:p>
        </w:tc>
      </w:tr>
      <w:tr w:rsidR="00933C14" w:rsidRPr="002F2973" w14:paraId="2B2DF51E" w14:textId="77777777" w:rsidTr="00A92FFE">
        <w:tc>
          <w:tcPr>
            <w:tcW w:w="461" w:type="dxa"/>
          </w:tcPr>
          <w:p w14:paraId="3221A9CD" w14:textId="77777777" w:rsidR="00933C14" w:rsidRPr="002F2973" w:rsidRDefault="00933C14" w:rsidP="00933C1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w:t>
            </w:r>
          </w:p>
        </w:tc>
        <w:tc>
          <w:tcPr>
            <w:tcW w:w="1661" w:type="dxa"/>
          </w:tcPr>
          <w:p w14:paraId="507BE4A7" w14:textId="77777777" w:rsidR="00933C14" w:rsidRPr="00014158" w:rsidRDefault="00933C14" w:rsidP="00933C14">
            <w:pPr>
              <w:pStyle w:val="ListParagraph"/>
              <w:ind w:left="0"/>
              <w:rPr>
                <w:rFonts w:ascii="Times New Roman" w:hAnsi="Times New Roman" w:cs="Times New Roman"/>
                <w:b/>
                <w:bCs/>
                <w:sz w:val="20"/>
                <w:szCs w:val="20"/>
              </w:rPr>
            </w:pP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{"citationItems":[{"id":"ITEM-1","itemData":{"DOI":"10.31294/widyacipta.v4i1.7817","ISSN":"2550-0805","abstract":"Abstrak  - Penelitian ini bertujuan untuk mengetahui pengaruh kompetensi dan pelatihan yang dimiliki oleh Relawan Pajak Tax Center Universitas Jember terhadap prestasi kerja yang dihasilkan. Penelitian ini merupakan jenis penelitian kuantitatif, yaitu metode penelitian yang berlandaskan pada filsafat positivisme, digunakan untuk meneliti pada populasi atau sampel tertentu, pengumpulan data menggunakan instrument penelitian, analisis data bersifat kuantitatif statistik, dengan tujuan untuk menguji hipotesis yang telah ditetapkan. Penelitian ini dilaksanakan pada Tax Center Universitas Jember. Pada penelitian ini, instrumen penelitian berupa kuesioner. Kuesioner tersebut akan dibagikan kepada responden sejumlah 59 orang relawan pajak tax center Universitas Jember, kemudian akan diolah secara statistik dengan software SPSS. Penelitian ini menghasilkan temuan bahwa secara parsial dan simultan, kompetensi dan pelatihan berpengaruh secara signifikan dan positif terhadap prestasi kerja. Sehingga jika terjadi peningkatan kompetensi dan pelatihan, maka akan meningkatkan pula prestasi kerja. Begitupula sebaliknya, jika terjadi penurunan kompetensi dan pelatihan, maka akan diikuti pula dengan adanya penurunan prestasi kerja. Sebesar 59,8% perubahan yang terjadi pada prestasi kerja Relawan Pajak Tax Center Universitas Jember dijelaskan dengan baik oleh kompetensi dan pelatihan. Kata Kunci : Kompetensi, Pelatihan, Prestasi Abstract - This study aims to determine the effect of competence and training owned by Jember University Tax Center Volunteers on work performance generated. This research is a type of quantitative research, which is a research method based on the philosophy of positivism, used to examine populations or specific samples, collecting data using research instruments, analyzing quantitative quantitative data, with the aim to test the hypotheses that have been set. This research was conducted at the Jember University Tax Center. In this study, the research instrument was in the form of a questionnaire. The questionnaire will be distributed to 59 respondents from the Jember University tax center volunteer, then will be processed statistically with SPSS software. This research produces findings that partially and simultaneously, competence and training have a significant and positive effect on work performance. So that if there is an increase in competence and training, it will also increase work performance. Likewise on the contrary, if there is a decre…","author":[{"dropping-particle":"","family":"Wicaksono","given":"Galih","non-dropping-particle":"","parse-names":false,"suffix":""}],"container-title":"Widya Cipta: Jurnal Sekretari dan Manajemen","id":"ITEM-1","issue":"1","issued":{"date-parts":[["2020"]]},"page":"64-69","title":"Pengaruh Kompetensi dan Pelatihan Terhadap Prestasi Kerja Relawan Pajak Tax Center Universitas Jember","type":"article-journal","volume":"4"},"uris":["http://www.mendeley.com/documents/?uuid=c550b56a-ba29-4e50-b2e7-8d99d56e3d76"]}],"mendeley":{"formattedCitation":"(Wicaksono, 2020)","manualFormatting":"Wicaksono (2020)","plainTextFormattedCitation":"(Wicaksono, 2020)","previouslyFormattedCitation":"(Wicaksono, 2020)"},"properties":{"noteIndex":0},"schema":"https://github.com/citation-style-language/schema/raw/master/csl-citation.json"}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Wicaksono (2020)</w:t>
            </w:r>
            <w:r w:rsidRPr="002F2973">
              <w:rPr>
                <w:rFonts w:ascii="Times New Roman" w:hAnsi="Times New Roman" w:cs="Times New Roman"/>
                <w:sz w:val="20"/>
                <w:szCs w:val="20"/>
              </w:rPr>
              <w:fldChar w:fldCharType="end"/>
            </w:r>
          </w:p>
          <w:p w14:paraId="3BFFC9F0" w14:textId="77777777" w:rsidR="00933C14" w:rsidRPr="002F2973" w:rsidRDefault="00933C14" w:rsidP="00933C14">
            <w:pPr>
              <w:pStyle w:val="ListParagraph"/>
              <w:ind w:left="0"/>
              <w:rPr>
                <w:rFonts w:ascii="Times New Roman" w:hAnsi="Times New Roman" w:cs="Times New Roman"/>
                <w:sz w:val="20"/>
                <w:szCs w:val="20"/>
              </w:rPr>
            </w:pPr>
          </w:p>
        </w:tc>
        <w:tc>
          <w:tcPr>
            <w:tcW w:w="2409" w:type="dxa"/>
          </w:tcPr>
          <w:p w14:paraId="5EF2CBE9" w14:textId="77777777" w:rsidR="00933C14" w:rsidRPr="002F2973" w:rsidRDefault="00933C14" w:rsidP="00933C14">
            <w:pPr>
              <w:pStyle w:val="ListParagraph"/>
              <w:ind w:left="0"/>
              <w:jc w:val="both"/>
              <w:rPr>
                <w:rFonts w:ascii="Times New Roman" w:hAnsi="Times New Roman" w:cs="Times New Roman"/>
                <w:b/>
                <w:bCs/>
                <w:sz w:val="20"/>
                <w:szCs w:val="20"/>
              </w:rPr>
            </w:pPr>
            <w:r w:rsidRPr="002F2973">
              <w:rPr>
                <w:rFonts w:ascii="Times New Roman" w:hAnsi="Times New Roman" w:cs="Times New Roman"/>
                <w:b/>
                <w:bCs/>
                <w:sz w:val="20"/>
                <w:szCs w:val="20"/>
              </w:rPr>
              <w:t>Variabel Independen:</w:t>
            </w:r>
          </w:p>
          <w:p w14:paraId="23858DAD" w14:textId="77777777" w:rsidR="00933C14" w:rsidRPr="002F2973" w:rsidRDefault="00933C14" w:rsidP="00933C1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Kompetensi (X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dan Pelatihan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w:t>
            </w:r>
          </w:p>
          <w:p w14:paraId="5598EC21" w14:textId="77777777" w:rsidR="00933C14" w:rsidRPr="002F2973" w:rsidRDefault="00933C14" w:rsidP="00933C14">
            <w:pPr>
              <w:pStyle w:val="ListParagraph"/>
              <w:ind w:left="0"/>
              <w:jc w:val="both"/>
              <w:rPr>
                <w:rFonts w:ascii="Times New Roman" w:hAnsi="Times New Roman" w:cs="Times New Roman"/>
                <w:b/>
                <w:bCs/>
                <w:sz w:val="20"/>
                <w:szCs w:val="20"/>
              </w:rPr>
            </w:pPr>
            <w:r w:rsidRPr="002F2973">
              <w:rPr>
                <w:rFonts w:ascii="Times New Roman" w:hAnsi="Times New Roman" w:cs="Times New Roman"/>
                <w:b/>
                <w:bCs/>
                <w:sz w:val="20"/>
                <w:szCs w:val="20"/>
              </w:rPr>
              <w:t>Variabel Dependen:</w:t>
            </w:r>
          </w:p>
          <w:p w14:paraId="66A7965D" w14:textId="77777777" w:rsidR="00933C14" w:rsidRPr="002F2973" w:rsidRDefault="00933C14" w:rsidP="00933C1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Prestasi Kerja (Y).</w:t>
            </w:r>
          </w:p>
        </w:tc>
        <w:tc>
          <w:tcPr>
            <w:tcW w:w="3384" w:type="dxa"/>
          </w:tcPr>
          <w:p w14:paraId="46404899" w14:textId="77777777" w:rsidR="00933C14" w:rsidRPr="002F2973" w:rsidRDefault="00933C14" w:rsidP="00933C1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Penelitian tersebut menunjukkan bahwa kedua variabel independen, yaitu Kompetensi dan Pelatihan, memiliki pengaruh signifikan </w:t>
            </w:r>
            <w:r>
              <w:rPr>
                <w:rFonts w:ascii="Times New Roman" w:hAnsi="Times New Roman" w:cs="Times New Roman"/>
                <w:sz w:val="20"/>
                <w:szCs w:val="20"/>
              </w:rPr>
              <w:t xml:space="preserve">positif </w:t>
            </w:r>
            <w:r w:rsidRPr="002F2973">
              <w:rPr>
                <w:rFonts w:ascii="Times New Roman" w:hAnsi="Times New Roman" w:cs="Times New Roman"/>
                <w:sz w:val="20"/>
                <w:szCs w:val="20"/>
              </w:rPr>
              <w:t xml:space="preserve">terhadap variabel dependen, yaitu Prestasi Kerja. </w:t>
            </w:r>
          </w:p>
        </w:tc>
      </w:tr>
      <w:tr w:rsidR="00933C14" w:rsidRPr="002F2973" w14:paraId="5BC1DCB8" w14:textId="77777777" w:rsidTr="00A92FFE">
        <w:tc>
          <w:tcPr>
            <w:tcW w:w="461" w:type="dxa"/>
          </w:tcPr>
          <w:p w14:paraId="30A01788" w14:textId="77777777" w:rsidR="00933C14" w:rsidRPr="002F2973" w:rsidRDefault="00933C14" w:rsidP="00933C1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w:t>
            </w:r>
          </w:p>
        </w:tc>
        <w:tc>
          <w:tcPr>
            <w:tcW w:w="1661" w:type="dxa"/>
          </w:tcPr>
          <w:p w14:paraId="08B381B8" w14:textId="77777777" w:rsidR="00933C14" w:rsidRPr="00014158" w:rsidRDefault="00933C14" w:rsidP="00933C14">
            <w:pPr>
              <w:pStyle w:val="ListParagraph"/>
              <w:ind w:left="0"/>
              <w:rPr>
                <w:rFonts w:ascii="Times New Roman" w:hAnsi="Times New Roman" w:cs="Times New Roman"/>
                <w:b/>
                <w:bCs/>
                <w:sz w:val="20"/>
                <w:szCs w:val="20"/>
              </w:rPr>
            </w:pP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{"citationItems":[{"id":"ITEM-1","itemData":{"DOI":"10.32534/jv.v15i1.1010","ISSN":"1979-0643","abstract":"Tujuan dari penelitian ini untuk mengetahui pengaruh Pengaruh Instruktur Pelatihan, Peserta Pelatihan, Materi Pelatihan, Metode pelatihan, dan Tujuan Pelatihan terhadap Kinerja Karyawan di PT. Sejahtera Inti Muda Bekasi. Metode Penelitian yang digunakan dalam penelitian ini adalah metode deskriptif kuantitatif. Teknik analisis data yang digunakan adalah teknik analisis regresi. Teknik analisis regresi untuk mengetahui hubungan sebab-akibat antara variabel bebas terhadap variabel terikatnya. Perangkat lunak yang digunakan untuk mengolah dan menganalisis data penelitian ini adalah SPSS versi 23.0. Berdasarkan hasil analisis dan pembahasan dalam penelitian ini dapat disimpulkan: (1) Terdapat pengaruh positif dan signifikan antara instruktur pelatihan terhadap kinerja karyawan. (2) Terdapat pengaruh positif dan signifikan antara peserta pelatihan terhadap kinerja karyawan. (3) Tidak terdapat pengaruh antara materi pelatihan terhadap kinerja karyawan. (4) Terdapat pengaruh positif dan signifikan antara metode pelatihan terhadap kinerja karyawan. (5) tidak terdapat pengaruh antara tujuan pelatihan terhadap kinerja karyawan. (6) Terdapat pengaruh positif dan signifikan instruktur, peserta, materi, metode, dan tujuan pelatihan terhadap variabel kinerja karyawan. Kata kunci: instruktur pelatihan, peserta pelatihan, materi pelatihan, metode pelatihan, tujuan pelatihan, kinerja karyawan.","author":[{"dropping-particle":"","family":"Wulandari","given":"Arviana","non-dropping-particle":"","parse-names":false,"suffix":""}],"container-title":"Value : Jurnal Manajemen dan Akuntansi","id":"ITEM-1","issue":"1","issued":{"date-parts":[["2020"]]},"page":"40-53","title":"Pengaruh Instruktur Pelatihan, Peserta Pelatihan, Materi Pelatihan, Metode Pelatihan dan Tujuan Pelatihan Terhadap Kinerja Karyawan","type":"article-journal","volume":"15"},"uris":["http://www.mendeley.com/documents/?uuid=e9a29341-ced2-4366-8cae-0e5717c358df"]}],"mendeley":{"formattedCitation":"(Wulandari, 2020)","manualFormatting":"Wulandari (2020)","plainTextFormattedCitation":"(Wulandari, 2020)","previouslyFormattedCitation":"(Wulandari, 2020)"},"properties":{"noteIndex":0},"schema":"https://github.com/citation-style-language/schema/raw/master/csl-citation.json"}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Wulandari (2020)</w:t>
            </w:r>
            <w:r w:rsidRPr="002F2973">
              <w:rPr>
                <w:rFonts w:ascii="Times New Roman" w:hAnsi="Times New Roman" w:cs="Times New Roman"/>
                <w:sz w:val="20"/>
                <w:szCs w:val="20"/>
              </w:rPr>
              <w:fldChar w:fldCharType="end"/>
            </w:r>
          </w:p>
          <w:p w14:paraId="698423FE" w14:textId="77777777" w:rsidR="00933C14" w:rsidRPr="002F2973" w:rsidRDefault="00933C14" w:rsidP="00933C14">
            <w:pPr>
              <w:pStyle w:val="ListParagraph"/>
              <w:ind w:left="0"/>
              <w:rPr>
                <w:rFonts w:ascii="Times New Roman" w:hAnsi="Times New Roman" w:cs="Times New Roman"/>
                <w:sz w:val="20"/>
                <w:szCs w:val="20"/>
              </w:rPr>
            </w:pPr>
          </w:p>
        </w:tc>
        <w:tc>
          <w:tcPr>
            <w:tcW w:w="2409" w:type="dxa"/>
          </w:tcPr>
          <w:p w14:paraId="0D65B14D" w14:textId="77777777" w:rsidR="00933C14" w:rsidRPr="002F2973" w:rsidRDefault="00933C14" w:rsidP="00933C14">
            <w:pPr>
              <w:pStyle w:val="ListParagraph"/>
              <w:ind w:left="0"/>
              <w:jc w:val="both"/>
              <w:rPr>
                <w:rFonts w:ascii="Times New Roman" w:hAnsi="Times New Roman" w:cs="Times New Roman"/>
                <w:b/>
                <w:bCs/>
                <w:sz w:val="20"/>
                <w:szCs w:val="20"/>
              </w:rPr>
            </w:pPr>
            <w:r w:rsidRPr="002F2973">
              <w:rPr>
                <w:rFonts w:ascii="Times New Roman" w:hAnsi="Times New Roman" w:cs="Times New Roman"/>
                <w:b/>
                <w:bCs/>
                <w:sz w:val="20"/>
                <w:szCs w:val="20"/>
              </w:rPr>
              <w:t>Variabel Independen:</w:t>
            </w:r>
          </w:p>
          <w:p w14:paraId="114F8B47" w14:textId="77777777" w:rsidR="00933C14" w:rsidRPr="002F2973" w:rsidRDefault="00933C14" w:rsidP="00933C1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Instruktur Pelatihan (X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Peserta Pelatihan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 Materi Pelatihan (X</w:t>
            </w:r>
            <w:r w:rsidRPr="003240A5">
              <w:rPr>
                <w:rFonts w:ascii="Times New Roman" w:hAnsi="Times New Roman" w:cs="Times New Roman"/>
                <w:sz w:val="20"/>
                <w:szCs w:val="20"/>
                <w:vertAlign w:val="subscript"/>
              </w:rPr>
              <w:t>3</w:t>
            </w:r>
            <w:r w:rsidRPr="002F2973">
              <w:rPr>
                <w:rFonts w:ascii="Times New Roman" w:hAnsi="Times New Roman" w:cs="Times New Roman"/>
                <w:sz w:val="20"/>
                <w:szCs w:val="20"/>
              </w:rPr>
              <w:t>), Metode Pelatihan (X</w:t>
            </w:r>
            <w:r w:rsidRPr="003240A5">
              <w:rPr>
                <w:rFonts w:ascii="Times New Roman" w:hAnsi="Times New Roman" w:cs="Times New Roman"/>
                <w:sz w:val="20"/>
                <w:szCs w:val="20"/>
                <w:vertAlign w:val="subscript"/>
              </w:rPr>
              <w:t>4</w:t>
            </w:r>
            <w:r w:rsidRPr="002F2973">
              <w:rPr>
                <w:rFonts w:ascii="Times New Roman" w:hAnsi="Times New Roman" w:cs="Times New Roman"/>
                <w:sz w:val="20"/>
                <w:szCs w:val="20"/>
              </w:rPr>
              <w:t>), dan Tujuan Pelatihan (X</w:t>
            </w:r>
            <w:r w:rsidRPr="003240A5">
              <w:rPr>
                <w:rFonts w:ascii="Times New Roman" w:hAnsi="Times New Roman" w:cs="Times New Roman"/>
                <w:sz w:val="20"/>
                <w:szCs w:val="20"/>
                <w:vertAlign w:val="subscript"/>
              </w:rPr>
              <w:t>5</w:t>
            </w:r>
            <w:r w:rsidRPr="002F2973">
              <w:rPr>
                <w:rFonts w:ascii="Times New Roman" w:hAnsi="Times New Roman" w:cs="Times New Roman"/>
                <w:sz w:val="20"/>
                <w:szCs w:val="20"/>
              </w:rPr>
              <w:t>).</w:t>
            </w:r>
          </w:p>
          <w:p w14:paraId="339ECE07" w14:textId="77777777" w:rsidR="00933C14" w:rsidRPr="002F2973" w:rsidRDefault="00933C14" w:rsidP="00933C14">
            <w:pPr>
              <w:pStyle w:val="ListParagraph"/>
              <w:ind w:left="0"/>
              <w:jc w:val="both"/>
              <w:rPr>
                <w:rFonts w:ascii="Times New Roman" w:hAnsi="Times New Roman" w:cs="Times New Roman"/>
                <w:b/>
                <w:bCs/>
                <w:sz w:val="20"/>
                <w:szCs w:val="20"/>
              </w:rPr>
            </w:pPr>
            <w:r w:rsidRPr="002F2973">
              <w:rPr>
                <w:rFonts w:ascii="Times New Roman" w:hAnsi="Times New Roman" w:cs="Times New Roman"/>
                <w:b/>
                <w:bCs/>
                <w:sz w:val="20"/>
                <w:szCs w:val="20"/>
              </w:rPr>
              <w:t>Variabel Dependen:</w:t>
            </w:r>
          </w:p>
          <w:p w14:paraId="6E52B4F6" w14:textId="77777777" w:rsidR="00933C14" w:rsidRPr="002F2973" w:rsidRDefault="00933C14" w:rsidP="00933C1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Kinerja Karyawan (Y).</w:t>
            </w:r>
          </w:p>
        </w:tc>
        <w:tc>
          <w:tcPr>
            <w:tcW w:w="3384" w:type="dxa"/>
          </w:tcPr>
          <w:p w14:paraId="75F53A13" w14:textId="77777777" w:rsidR="00933C14" w:rsidRPr="002F2973" w:rsidRDefault="00933C14" w:rsidP="00933C1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Penelitian tersebut menunjukkan bahwa dari lima variabel independen yang diuji, yaitu Instruktur Pelatihan, Peserta Pelatihan</w:t>
            </w:r>
            <w:r>
              <w:rPr>
                <w:rFonts w:ascii="Times New Roman" w:hAnsi="Times New Roman" w:cs="Times New Roman"/>
                <w:sz w:val="20"/>
                <w:szCs w:val="20"/>
              </w:rPr>
              <w:t xml:space="preserve">, </w:t>
            </w:r>
            <w:r w:rsidRPr="002F2973">
              <w:rPr>
                <w:rFonts w:ascii="Times New Roman" w:hAnsi="Times New Roman" w:cs="Times New Roman"/>
                <w:sz w:val="20"/>
                <w:szCs w:val="20"/>
              </w:rPr>
              <w:t>Materi Pelatihan, Metode Pelatihan, dan Tujuan Pelatihan, hanya tiga variabel yang memiliki pengaruh signifikan terhadap Kinerja Karyawan, yaitu Instruktur Pelatihan, Peserta Pelatihan, dan Metode Pelatihan. Sementara itu, Materi Pelatihan dan Tujuan Pelatihan tidak memberikan pengaruh signifikan.</w:t>
            </w:r>
          </w:p>
        </w:tc>
      </w:tr>
      <w:tr w:rsidR="00933C14" w:rsidRPr="002F2973" w14:paraId="52A61322" w14:textId="77777777" w:rsidTr="00A92FFE">
        <w:tc>
          <w:tcPr>
            <w:tcW w:w="461" w:type="dxa"/>
          </w:tcPr>
          <w:p w14:paraId="373D5563" w14:textId="77777777" w:rsidR="00933C14" w:rsidRPr="002F2973" w:rsidRDefault="00933C14" w:rsidP="00933C1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w:t>
            </w:r>
          </w:p>
        </w:tc>
        <w:tc>
          <w:tcPr>
            <w:tcW w:w="1661" w:type="dxa"/>
          </w:tcPr>
          <w:p w14:paraId="470188F0" w14:textId="77777777" w:rsidR="00933C14" w:rsidRPr="0084191E" w:rsidRDefault="00933C14" w:rsidP="00933C14">
            <w:pPr>
              <w:pStyle w:val="ListParagraph"/>
              <w:ind w:left="0"/>
              <w:rPr>
                <w:rFonts w:ascii="Times New Roman" w:hAnsi="Times New Roman" w:cs="Times New Roman"/>
                <w:b/>
                <w:bCs/>
                <w:sz w:val="20"/>
                <w:szCs w:val="20"/>
              </w:rPr>
            </w:pPr>
            <w:r w:rsidRPr="002F2973">
              <w:rPr>
                <w:rFonts w:ascii="Times New Roman" w:hAnsi="Times New Roman" w:cs="Times New Roman"/>
                <w:b/>
                <w:bCs/>
                <w:sz w:val="20"/>
                <w:szCs w:val="20"/>
              </w:rPr>
              <w:fldChar w:fldCharType="begin" w:fldLock="1"/>
            </w:r>
            <w:r w:rsidRPr="002F2973">
              <w:rPr>
                <w:rFonts w:ascii="Times New Roman" w:hAnsi="Times New Roman" w:cs="Times New Roman"/>
                <w:b/>
                <w:bCs/>
                <w:sz w:val="20"/>
                <w:szCs w:val="20"/>
              </w:rPr>
              <w:instrText>ADDIN CSL_CITATION {"citationItems":[{"id":"ITEM-1","itemData":{"abstract":"Abstract This study intends to ascertain the impact of the skills and training that the Tax Center Volunteers at KPP Pratama Senapelan Pekanbaru possess on the output of their work. This study is a kind of quantitative research, specifically a positivist-based research methodology that uses research instruments to collect data and statistical quantitative data analysis to test a predetermined hypothesis about a particular population or sample. The Tax Center of the Regional Work Office of KPP Pratama Senapelan Pekanbaru served as the site for this study. The research instrument used in this study was a questionnaire. Up to fifty tax volunteers from the KPP Pratama Senapelan Pekanbaru Tax Center will get the questionnaire, which will then be statistically processed using SPSS software. Partially competent workers do significantly better at work, according to the study's findings. In the meanwhile, training has little impact on job performance and is not important. so that improved competence will also result in improved work performance. However, training does not significantly affect work performance; therefore, when competence and training rise, work performance will also increase. and the other way around. Keywords: Competence, Training and Work Achievement Abstrak Penelitian ini bertujuan untuk mengetahui pengaruh kompetensi dan pelatihan yang dimiliki oleh Relawan Pajak Tax Center Diwilayah Kerja KPP Pratama Senapelan Pekanbaru terhadap prestasi kerja yang dihasilkan. Penelitian ini merupakan jenis penelitian kuantitatif, yaitu metode penelitian yang berlandaskan pada filsafat positivisme, digunakan untuk meneliti pada populasi atau sampel tertentu, pengumpulan data menggunakan instrument penelitian, analisis data bersifat kuantitatif statistik, dengan tujuan untuk menguji hipotesis yang telah ditetapkan. Penelitian ini dilaksanakan pada Tax Center Diwiliyah Kerja KPP Pratama Senapelan Pekanbaru. Pada penelitian ini, instrumen penelitian berupa kuesioner. Kuesioner tersebut akan dibagikan kepada responden sejumlah 50 orang relawan pajak Tax Center Diwiliyah Kerja KPP Pratama Senapelan Pekanbaru, kemudian akan diolah secara statistik dengan software SPSS. Penelitian ini menghasilkan temuan bahwa secara parsial kompetensi berpengaruh secara signifikan dan positif terhadap prestasi kerja. Sedangkan pelatihan tidak berpengaruh dan tidak signifikan terhadap prestasi kerja. Sehingga jika terjadi peningkatan kompetensi maka akan meningkatkan pula prestasi …","author":[{"dropping-particle":"","family":"Yuliantoro","given":"Heri R","non-dropping-particle":"","parse-names":false,"suffix":""},{"dropping-particle":"","family":"Irsyadillah","given":"Maulana","non-dropping-particle":"","parse-names":false,"suffix":""}],"container-title":"Prosiding Konferensi Riset Akuntansi Riau","id":"ITEM-1","issue":"1","issued":{"date-parts":[["2024"]]},"page":"1-19","title":"Pengaruh Kompetensi dan Pelatihan Terhadap Prestasi Kerja Relawan Pajak Tax Center di Wilayah Kerja KPP Pratama Pekanbaru Senapelan","type":"article-journal","volume":"2"},"uris":["http://www.mendeley.com/documents/?uuid=d5e82cf7-2e9c-4d77-bae6-707c9917f721"]}],"mendeley":{"formattedCitation":"(Yuliantoro &amp; Irsyadillah, 2024)","manualFormatting":"Yuliantoro &amp; Irsyadillah (2024)","plainTextFormattedCitation":"(Yuliantoro &amp; Irsyadillah, 2024)","previouslyFormattedCitation":"(Yuliantoro &amp; Irsyadillah, 2024)"},"properties":{"noteIndex":0},"schema":"https://github.com/citation-style-language/schema/raw/master/csl-citation.json"}</w:instrText>
            </w:r>
            <w:r w:rsidRPr="002F2973">
              <w:rPr>
                <w:rFonts w:ascii="Times New Roman" w:hAnsi="Times New Roman" w:cs="Times New Roman"/>
                <w:b/>
                <w:bCs/>
                <w:sz w:val="20"/>
                <w:szCs w:val="20"/>
              </w:rPr>
              <w:fldChar w:fldCharType="separate"/>
            </w:r>
            <w:r w:rsidRPr="002F2973">
              <w:rPr>
                <w:rFonts w:ascii="Times New Roman" w:hAnsi="Times New Roman" w:cs="Times New Roman"/>
                <w:bCs/>
                <w:noProof/>
                <w:sz w:val="20"/>
                <w:szCs w:val="20"/>
              </w:rPr>
              <w:t>Yuliantoro &amp; Irsyadillah (2024)</w:t>
            </w:r>
            <w:r w:rsidRPr="002F2973">
              <w:rPr>
                <w:rFonts w:ascii="Times New Roman" w:hAnsi="Times New Roman" w:cs="Times New Roman"/>
                <w:b/>
                <w:bCs/>
                <w:sz w:val="20"/>
                <w:szCs w:val="20"/>
              </w:rPr>
              <w:fldChar w:fldCharType="end"/>
            </w:r>
          </w:p>
        </w:tc>
        <w:tc>
          <w:tcPr>
            <w:tcW w:w="2409" w:type="dxa"/>
          </w:tcPr>
          <w:p w14:paraId="20EF2E17" w14:textId="77777777" w:rsidR="00933C14" w:rsidRPr="002F2973" w:rsidRDefault="00933C14" w:rsidP="00933C14">
            <w:pPr>
              <w:pStyle w:val="ListParagraph"/>
              <w:ind w:left="0"/>
              <w:jc w:val="both"/>
              <w:rPr>
                <w:rFonts w:ascii="Times New Roman" w:hAnsi="Times New Roman" w:cs="Times New Roman"/>
                <w:sz w:val="20"/>
                <w:szCs w:val="20"/>
              </w:rPr>
            </w:pPr>
            <w:r w:rsidRPr="002F2973">
              <w:rPr>
                <w:rFonts w:ascii="Times New Roman" w:hAnsi="Times New Roman" w:cs="Times New Roman"/>
                <w:b/>
                <w:bCs/>
                <w:sz w:val="20"/>
                <w:szCs w:val="20"/>
              </w:rPr>
              <w:t xml:space="preserve">Variabel Independen: </w:t>
            </w:r>
            <w:r w:rsidRPr="002F2973">
              <w:rPr>
                <w:rFonts w:ascii="Times New Roman" w:hAnsi="Times New Roman" w:cs="Times New Roman"/>
                <w:sz w:val="20"/>
                <w:szCs w:val="20"/>
              </w:rPr>
              <w:t>Kompetensi (X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dan Pelatihan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w:t>
            </w:r>
          </w:p>
          <w:p w14:paraId="12C7E619" w14:textId="77777777" w:rsidR="00933C14" w:rsidRPr="002F2973" w:rsidRDefault="00933C14" w:rsidP="00933C14">
            <w:pPr>
              <w:pStyle w:val="ListParagraph"/>
              <w:ind w:left="0"/>
              <w:jc w:val="both"/>
              <w:rPr>
                <w:rFonts w:ascii="Times New Roman" w:hAnsi="Times New Roman" w:cs="Times New Roman"/>
                <w:sz w:val="20"/>
                <w:szCs w:val="20"/>
              </w:rPr>
            </w:pPr>
            <w:r w:rsidRPr="002F2973">
              <w:rPr>
                <w:rFonts w:ascii="Times New Roman" w:hAnsi="Times New Roman" w:cs="Times New Roman"/>
                <w:b/>
                <w:bCs/>
                <w:sz w:val="20"/>
                <w:szCs w:val="20"/>
              </w:rPr>
              <w:t xml:space="preserve">Variabel Dependen: </w:t>
            </w:r>
            <w:r w:rsidRPr="002F2973">
              <w:rPr>
                <w:rFonts w:ascii="Times New Roman" w:hAnsi="Times New Roman" w:cs="Times New Roman"/>
                <w:sz w:val="20"/>
                <w:szCs w:val="20"/>
              </w:rPr>
              <w:t>Prestasi Kerja (Y).</w:t>
            </w:r>
          </w:p>
        </w:tc>
        <w:tc>
          <w:tcPr>
            <w:tcW w:w="3384" w:type="dxa"/>
          </w:tcPr>
          <w:p w14:paraId="19D31A56" w14:textId="77777777" w:rsidR="00933C14" w:rsidRPr="002F2973" w:rsidRDefault="00933C14" w:rsidP="00933C14">
            <w:pPr>
              <w:jc w:val="both"/>
              <w:rPr>
                <w:rFonts w:ascii="Times New Roman" w:hAnsi="Times New Roman" w:cs="Times New Roman"/>
                <w:sz w:val="20"/>
                <w:szCs w:val="20"/>
              </w:rPr>
            </w:pPr>
            <w:r w:rsidRPr="002F2973">
              <w:rPr>
                <w:rFonts w:ascii="Times New Roman" w:hAnsi="Times New Roman" w:cs="Times New Roman"/>
                <w:sz w:val="20"/>
                <w:szCs w:val="20"/>
              </w:rPr>
              <w:t>Penelitian ini menunjukkan bahwa variabel Kompetensi memiliki pengaruh positif signifikan terhadap Prestasi Kerja. Sedangkan, variabel Pelatihan sebaliknya yaitu tidak memiliki pengaruh signifikan terhadap Prestasi Kerja.</w:t>
            </w:r>
          </w:p>
        </w:tc>
      </w:tr>
    </w:tbl>
    <w:p w14:paraId="2599C1C3" w14:textId="380CA232" w:rsidR="00EF157A" w:rsidRDefault="00023711" w:rsidP="00D7040D">
      <w:pPr>
        <w:pStyle w:val="ListParagraph"/>
        <w:spacing w:after="0" w:line="480" w:lineRule="auto"/>
        <w:ind w:left="0"/>
        <w:jc w:val="both"/>
        <w:rPr>
          <w:rFonts w:ascii="Times New Roman" w:hAnsi="Times New Roman" w:cs="Times New Roman"/>
          <w:i/>
          <w:iCs/>
          <w:sz w:val="20"/>
          <w:szCs w:val="20"/>
        </w:rPr>
      </w:pPr>
      <w:r w:rsidRPr="002F2973">
        <w:rPr>
          <w:rFonts w:ascii="Times New Roman" w:hAnsi="Times New Roman" w:cs="Times New Roman"/>
          <w:i/>
          <w:iCs/>
          <w:sz w:val="20"/>
          <w:szCs w:val="20"/>
        </w:rPr>
        <w:t xml:space="preserve">Sumber: Data </w:t>
      </w:r>
      <w:r w:rsidR="00C16A29" w:rsidRPr="002F2973">
        <w:rPr>
          <w:rFonts w:ascii="Times New Roman" w:hAnsi="Times New Roman" w:cs="Times New Roman"/>
          <w:i/>
          <w:iCs/>
          <w:sz w:val="20"/>
          <w:szCs w:val="20"/>
        </w:rPr>
        <w:t>D</w:t>
      </w:r>
      <w:r w:rsidRPr="002F2973">
        <w:rPr>
          <w:rFonts w:ascii="Times New Roman" w:hAnsi="Times New Roman" w:cs="Times New Roman"/>
          <w:i/>
          <w:iCs/>
          <w:sz w:val="20"/>
          <w:szCs w:val="20"/>
        </w:rPr>
        <w:t>iolah, 2025</w:t>
      </w:r>
    </w:p>
    <w:p w14:paraId="1FC83D99" w14:textId="77777777" w:rsidR="00D56AD5" w:rsidRPr="00D56AD5" w:rsidRDefault="00D56AD5" w:rsidP="00D7040D">
      <w:pPr>
        <w:pStyle w:val="ListParagraph"/>
        <w:spacing w:after="0" w:line="480" w:lineRule="auto"/>
        <w:ind w:left="0"/>
        <w:jc w:val="both"/>
        <w:rPr>
          <w:rFonts w:ascii="Times New Roman" w:hAnsi="Times New Roman" w:cs="Times New Roman"/>
          <w:sz w:val="20"/>
          <w:szCs w:val="20"/>
        </w:rPr>
      </w:pPr>
    </w:p>
    <w:p w14:paraId="1C5E4FC3" w14:textId="5D93E518" w:rsidR="00C24C71" w:rsidRPr="002F2973" w:rsidRDefault="00C24C71" w:rsidP="00166DD2">
      <w:pPr>
        <w:pStyle w:val="2"/>
        <w:spacing w:after="0"/>
      </w:pPr>
      <w:bookmarkStart w:id="31" w:name="_Toc227540686"/>
      <w:r w:rsidRPr="002F2973">
        <w:t>Kerangka Konseptual</w:t>
      </w:r>
      <w:bookmarkEnd w:id="31"/>
    </w:p>
    <w:p w14:paraId="01C2B569" w14:textId="431CDE07" w:rsidR="005D6ED6" w:rsidRPr="005D6ED6" w:rsidRDefault="005D6ED6" w:rsidP="005D6ED6">
      <w:pPr>
        <w:pStyle w:val="ListParagraph"/>
        <w:spacing w:after="0" w:line="480" w:lineRule="auto"/>
        <w:ind w:left="0" w:firstLine="720"/>
        <w:jc w:val="both"/>
        <w:rPr>
          <w:rFonts w:ascii="Times New Roman" w:hAnsi="Times New Roman" w:cs="Times New Roman"/>
          <w:sz w:val="24"/>
          <w:szCs w:val="24"/>
        </w:rPr>
      </w:pPr>
      <w:r w:rsidRPr="005D6ED6">
        <w:rPr>
          <w:rFonts w:ascii="Times New Roman" w:hAnsi="Times New Roman" w:cs="Times New Roman"/>
          <w:sz w:val="24"/>
          <w:szCs w:val="24"/>
        </w:rPr>
        <w:t>Teori Atribusi (</w:t>
      </w:r>
      <w:r w:rsidRPr="0023422B">
        <w:rPr>
          <w:rFonts w:ascii="Times New Roman" w:hAnsi="Times New Roman" w:cs="Times New Roman"/>
          <w:i/>
          <w:iCs/>
          <w:sz w:val="24"/>
          <w:szCs w:val="24"/>
        </w:rPr>
        <w:t>Attribution Theory</w:t>
      </w:r>
      <w:r w:rsidRPr="005D6ED6">
        <w:rPr>
          <w:rFonts w:ascii="Times New Roman" w:hAnsi="Times New Roman" w:cs="Times New Roman"/>
          <w:sz w:val="24"/>
          <w:szCs w:val="24"/>
        </w:rPr>
        <w:t xml:space="preserve">) yang dikembangkan oleh Kelley dan Michela </w:t>
      </w:r>
      <w:r w:rsidR="00331725">
        <w:rPr>
          <w:rFonts w:ascii="Times New Roman" w:hAnsi="Times New Roman" w:cs="Times New Roman"/>
          <w:sz w:val="24"/>
          <w:szCs w:val="24"/>
        </w:rPr>
        <w:t xml:space="preserve">tahun </w:t>
      </w:r>
      <w:r w:rsidRPr="005D6ED6">
        <w:rPr>
          <w:rFonts w:ascii="Times New Roman" w:hAnsi="Times New Roman" w:cs="Times New Roman"/>
          <w:sz w:val="24"/>
          <w:szCs w:val="24"/>
        </w:rPr>
        <w:t>1980</w:t>
      </w:r>
      <w:r w:rsidR="00DA3823">
        <w:rPr>
          <w:rFonts w:ascii="Times New Roman" w:hAnsi="Times New Roman" w:cs="Times New Roman"/>
          <w:sz w:val="24"/>
          <w:szCs w:val="24"/>
        </w:rPr>
        <w:t xml:space="preserve"> menjadi landasan dalam penelitian</w:t>
      </w:r>
      <w:r w:rsidR="00DE29E7">
        <w:rPr>
          <w:rFonts w:ascii="Times New Roman" w:hAnsi="Times New Roman" w:cs="Times New Roman"/>
          <w:sz w:val="24"/>
          <w:szCs w:val="24"/>
        </w:rPr>
        <w:t xml:space="preserve"> ini</w:t>
      </w:r>
      <w:r w:rsidRPr="005D6ED6">
        <w:rPr>
          <w:rFonts w:ascii="Times New Roman" w:hAnsi="Times New Roman" w:cs="Times New Roman"/>
          <w:sz w:val="24"/>
          <w:szCs w:val="24"/>
        </w:rPr>
        <w:t>. Teori</w:t>
      </w:r>
      <w:r w:rsidR="00DE29E7">
        <w:rPr>
          <w:rFonts w:ascii="Times New Roman" w:hAnsi="Times New Roman" w:cs="Times New Roman"/>
          <w:sz w:val="24"/>
          <w:szCs w:val="24"/>
        </w:rPr>
        <w:t xml:space="preserve"> atribusi</w:t>
      </w:r>
      <w:r w:rsidRPr="005D6ED6">
        <w:rPr>
          <w:rFonts w:ascii="Times New Roman" w:hAnsi="Times New Roman" w:cs="Times New Roman"/>
          <w:sz w:val="24"/>
          <w:szCs w:val="24"/>
        </w:rPr>
        <w:t xml:space="preserve"> </w:t>
      </w:r>
      <w:r w:rsidRPr="005D6ED6">
        <w:rPr>
          <w:rFonts w:ascii="Times New Roman" w:hAnsi="Times New Roman" w:cs="Times New Roman"/>
          <w:sz w:val="24"/>
          <w:szCs w:val="24"/>
        </w:rPr>
        <w:lastRenderedPageBreak/>
        <w:t xml:space="preserve">menjelaskan bahwa individu cenderung mencari penyebab dari suatu perilaku atau hasil (kinerja), </w:t>
      </w:r>
      <w:r w:rsidR="006F671D" w:rsidRPr="006F671D">
        <w:rPr>
          <w:rFonts w:ascii="Times New Roman" w:hAnsi="Times New Roman" w:cs="Times New Roman"/>
          <w:sz w:val="24"/>
          <w:szCs w:val="24"/>
        </w:rPr>
        <w:t xml:space="preserve">baik yang </w:t>
      </w:r>
      <w:r w:rsidR="00512CFF">
        <w:rPr>
          <w:rFonts w:ascii="Times New Roman" w:hAnsi="Times New Roman" w:cs="Times New Roman"/>
          <w:sz w:val="24"/>
          <w:szCs w:val="24"/>
        </w:rPr>
        <w:t>bersumber</w:t>
      </w:r>
      <w:r w:rsidR="006F671D" w:rsidRPr="006F671D">
        <w:rPr>
          <w:rFonts w:ascii="Times New Roman" w:hAnsi="Times New Roman" w:cs="Times New Roman"/>
          <w:sz w:val="24"/>
          <w:szCs w:val="24"/>
        </w:rPr>
        <w:t xml:space="preserve"> </w:t>
      </w:r>
      <w:r w:rsidR="00F24265">
        <w:rPr>
          <w:rFonts w:ascii="Times New Roman" w:hAnsi="Times New Roman" w:cs="Times New Roman"/>
          <w:sz w:val="24"/>
          <w:szCs w:val="24"/>
        </w:rPr>
        <w:t xml:space="preserve">dari </w:t>
      </w:r>
      <w:r w:rsidR="006F671D" w:rsidRPr="006F671D">
        <w:rPr>
          <w:rFonts w:ascii="Times New Roman" w:hAnsi="Times New Roman" w:cs="Times New Roman"/>
          <w:sz w:val="24"/>
          <w:szCs w:val="24"/>
        </w:rPr>
        <w:t>diri individu</w:t>
      </w:r>
      <w:r w:rsidR="006F671D">
        <w:rPr>
          <w:rFonts w:ascii="Times New Roman" w:hAnsi="Times New Roman" w:cs="Times New Roman"/>
          <w:sz w:val="24"/>
          <w:szCs w:val="24"/>
        </w:rPr>
        <w:t xml:space="preserve"> (inte</w:t>
      </w:r>
      <w:r w:rsidR="004F456E">
        <w:rPr>
          <w:rFonts w:ascii="Times New Roman" w:hAnsi="Times New Roman" w:cs="Times New Roman"/>
          <w:sz w:val="24"/>
          <w:szCs w:val="24"/>
        </w:rPr>
        <w:t>r</w:t>
      </w:r>
      <w:r w:rsidR="006F671D">
        <w:rPr>
          <w:rFonts w:ascii="Times New Roman" w:hAnsi="Times New Roman" w:cs="Times New Roman"/>
          <w:sz w:val="24"/>
          <w:szCs w:val="24"/>
        </w:rPr>
        <w:t>nal</w:t>
      </w:r>
      <w:r w:rsidR="004F456E">
        <w:rPr>
          <w:rFonts w:ascii="Times New Roman" w:hAnsi="Times New Roman" w:cs="Times New Roman"/>
          <w:sz w:val="24"/>
          <w:szCs w:val="24"/>
        </w:rPr>
        <w:t>)</w:t>
      </w:r>
      <w:r w:rsidR="006F671D" w:rsidRPr="006F671D">
        <w:rPr>
          <w:rFonts w:ascii="Times New Roman" w:hAnsi="Times New Roman" w:cs="Times New Roman"/>
          <w:sz w:val="24"/>
          <w:szCs w:val="24"/>
        </w:rPr>
        <w:t xml:space="preserve"> maupun yang dipengaruh</w:t>
      </w:r>
      <w:r w:rsidR="004F456E">
        <w:rPr>
          <w:rFonts w:ascii="Times New Roman" w:hAnsi="Times New Roman" w:cs="Times New Roman"/>
          <w:sz w:val="24"/>
          <w:szCs w:val="24"/>
        </w:rPr>
        <w:t xml:space="preserve">i oleh </w:t>
      </w:r>
      <w:r w:rsidR="006F671D" w:rsidRPr="006F671D">
        <w:rPr>
          <w:rFonts w:ascii="Times New Roman" w:hAnsi="Times New Roman" w:cs="Times New Roman"/>
          <w:sz w:val="24"/>
          <w:szCs w:val="24"/>
        </w:rPr>
        <w:t>lingkungan atau situasi tertentu</w:t>
      </w:r>
      <w:r w:rsidR="004F456E">
        <w:rPr>
          <w:rFonts w:ascii="Times New Roman" w:hAnsi="Times New Roman" w:cs="Times New Roman"/>
          <w:sz w:val="24"/>
          <w:szCs w:val="24"/>
        </w:rPr>
        <w:t xml:space="preserve"> (eksternal)</w:t>
      </w:r>
      <w:r w:rsidRPr="005D6ED6">
        <w:rPr>
          <w:rFonts w:ascii="Times New Roman" w:hAnsi="Times New Roman" w:cs="Times New Roman"/>
          <w:sz w:val="24"/>
          <w:szCs w:val="24"/>
        </w:rPr>
        <w:t>. Tiga dimensi utama dalam teori ini, yaitu kekhususan, konsensus, dan konsistensi, menjadi dasar dalam menganalisis bagaimana relawan pajak memaknai sumber penyebab dari kinerja mereka.</w:t>
      </w:r>
    </w:p>
    <w:p w14:paraId="5707315F" w14:textId="6A7F1FEE" w:rsidR="005D6ED6" w:rsidRPr="005D6ED6" w:rsidRDefault="00D56AD5" w:rsidP="005D6ED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w:t>
      </w:r>
      <w:r w:rsidR="005D6ED6" w:rsidRPr="005D6ED6">
        <w:rPr>
          <w:rFonts w:ascii="Times New Roman" w:hAnsi="Times New Roman" w:cs="Times New Roman"/>
          <w:sz w:val="24"/>
          <w:szCs w:val="24"/>
        </w:rPr>
        <w:t xml:space="preserve"> penelitian ini, faktor eksternal mencakup tiga variabel utama</w:t>
      </w:r>
      <w:r w:rsidR="00643DDF">
        <w:rPr>
          <w:rFonts w:ascii="Times New Roman" w:hAnsi="Times New Roman" w:cs="Times New Roman"/>
          <w:sz w:val="24"/>
          <w:szCs w:val="24"/>
        </w:rPr>
        <w:t>, yaitu</w:t>
      </w:r>
      <w:r w:rsidR="005D6ED6" w:rsidRPr="005D6ED6">
        <w:rPr>
          <w:rFonts w:ascii="Times New Roman" w:hAnsi="Times New Roman" w:cs="Times New Roman"/>
          <w:sz w:val="24"/>
          <w:szCs w:val="24"/>
        </w:rPr>
        <w:t xml:space="preserve"> metode pelatihan (X₁), instruktur pelatihan (X₂), dan materi pelatihan (X₃). Ketiganya mewakili lingkungan pelatihan yang disediakan oleh penyelenggara program. Metode pelatihan mengacu pada pendekatan atau teknik yang digunakan dalam menyampaikan materi</w:t>
      </w:r>
      <w:r w:rsidR="005D6ED6">
        <w:rPr>
          <w:rFonts w:ascii="Times New Roman" w:hAnsi="Times New Roman" w:cs="Times New Roman"/>
          <w:sz w:val="24"/>
          <w:szCs w:val="24"/>
        </w:rPr>
        <w:t xml:space="preserve">, </w:t>
      </w:r>
      <w:r w:rsidR="005D6ED6" w:rsidRPr="005D6ED6">
        <w:rPr>
          <w:rFonts w:ascii="Times New Roman" w:hAnsi="Times New Roman" w:cs="Times New Roman"/>
          <w:sz w:val="24"/>
          <w:szCs w:val="24"/>
        </w:rPr>
        <w:t xml:space="preserve">semakin tepat dan interaktif metode yang digunakan, semakin besar potensi peningkatan pemahaman peserta. Instruktur pelatihan berfungsi sebagai fasilitator utama yang mentransfer pengetahuan dan keterampilan, sehingga kualitas instruktur sangat menentukan keberhasilan pelatihan. Sementara itu, materi pelatihan berperan sebagai isi atau konten yang disampaikan, yang harus disusun secara relevan, </w:t>
      </w:r>
      <w:r w:rsidR="005F0141">
        <w:rPr>
          <w:rFonts w:ascii="Times New Roman" w:hAnsi="Times New Roman" w:cs="Times New Roman"/>
          <w:sz w:val="24"/>
          <w:szCs w:val="24"/>
        </w:rPr>
        <w:t xml:space="preserve">dan </w:t>
      </w:r>
      <w:r w:rsidR="005D6ED6" w:rsidRPr="005D6ED6">
        <w:rPr>
          <w:rFonts w:ascii="Times New Roman" w:hAnsi="Times New Roman" w:cs="Times New Roman"/>
          <w:sz w:val="24"/>
          <w:szCs w:val="24"/>
        </w:rPr>
        <w:t>sistematis</w:t>
      </w:r>
      <w:r w:rsidR="005F0141">
        <w:rPr>
          <w:rFonts w:ascii="Times New Roman" w:hAnsi="Times New Roman" w:cs="Times New Roman"/>
          <w:sz w:val="24"/>
          <w:szCs w:val="24"/>
        </w:rPr>
        <w:t xml:space="preserve"> </w:t>
      </w:r>
      <w:r w:rsidR="005D6ED6" w:rsidRPr="005D6ED6">
        <w:rPr>
          <w:rFonts w:ascii="Times New Roman" w:hAnsi="Times New Roman" w:cs="Times New Roman"/>
          <w:sz w:val="24"/>
          <w:szCs w:val="24"/>
        </w:rPr>
        <w:t>agar dapa</w:t>
      </w:r>
      <w:r w:rsidR="00CC5325">
        <w:rPr>
          <w:rFonts w:ascii="Times New Roman" w:hAnsi="Times New Roman" w:cs="Times New Roman"/>
          <w:sz w:val="24"/>
          <w:szCs w:val="24"/>
        </w:rPr>
        <w:t xml:space="preserve">t menyiapkan peserta </w:t>
      </w:r>
      <w:r w:rsidR="000B214E">
        <w:rPr>
          <w:rFonts w:ascii="Times New Roman" w:hAnsi="Times New Roman" w:cs="Times New Roman"/>
          <w:sz w:val="24"/>
          <w:szCs w:val="24"/>
        </w:rPr>
        <w:t xml:space="preserve">dengan bekal </w:t>
      </w:r>
      <w:r w:rsidR="005F0141">
        <w:rPr>
          <w:rFonts w:ascii="Times New Roman" w:hAnsi="Times New Roman" w:cs="Times New Roman"/>
          <w:sz w:val="24"/>
          <w:szCs w:val="24"/>
        </w:rPr>
        <w:t xml:space="preserve">ilmu </w:t>
      </w:r>
      <w:r w:rsidR="000B214E">
        <w:rPr>
          <w:rFonts w:ascii="Times New Roman" w:hAnsi="Times New Roman" w:cs="Times New Roman"/>
          <w:sz w:val="24"/>
          <w:szCs w:val="24"/>
        </w:rPr>
        <w:t xml:space="preserve">dan sikap profesional yang </w:t>
      </w:r>
      <w:r w:rsidR="00AF5D7A">
        <w:rPr>
          <w:rFonts w:ascii="Times New Roman" w:hAnsi="Times New Roman" w:cs="Times New Roman"/>
          <w:sz w:val="24"/>
          <w:szCs w:val="24"/>
        </w:rPr>
        <w:t>dibutuhkan</w:t>
      </w:r>
      <w:r w:rsidR="005D6ED6" w:rsidRPr="005D6ED6">
        <w:rPr>
          <w:rFonts w:ascii="Times New Roman" w:hAnsi="Times New Roman" w:cs="Times New Roman"/>
          <w:sz w:val="24"/>
          <w:szCs w:val="24"/>
        </w:rPr>
        <w:t>.</w:t>
      </w:r>
    </w:p>
    <w:p w14:paraId="6DD84B54" w14:textId="6ECB32B0" w:rsidR="00041E1E" w:rsidRDefault="005D6ED6" w:rsidP="005C2456">
      <w:pPr>
        <w:pStyle w:val="ListParagraph"/>
        <w:spacing w:after="0" w:line="480" w:lineRule="auto"/>
        <w:ind w:left="0" w:firstLine="720"/>
        <w:jc w:val="both"/>
        <w:rPr>
          <w:rFonts w:ascii="Times New Roman" w:hAnsi="Times New Roman" w:cs="Times New Roman"/>
          <w:sz w:val="24"/>
          <w:szCs w:val="24"/>
        </w:rPr>
      </w:pPr>
      <w:r w:rsidRPr="005D6ED6">
        <w:rPr>
          <w:rFonts w:ascii="Times New Roman" w:hAnsi="Times New Roman" w:cs="Times New Roman"/>
          <w:sz w:val="24"/>
          <w:szCs w:val="24"/>
        </w:rPr>
        <w:t xml:space="preserve">Selain faktor eksternal, kerangka ini juga mempertimbangkan faktor internal, yaitu efikasi diri (X₄). </w:t>
      </w:r>
      <w:r w:rsidR="005C2456" w:rsidRPr="005C2456">
        <w:rPr>
          <w:rFonts w:ascii="Times New Roman" w:hAnsi="Times New Roman" w:cs="Times New Roman"/>
          <w:sz w:val="24"/>
          <w:szCs w:val="24"/>
        </w:rPr>
        <w:t xml:space="preserve">Efikasi diri merefleksikan tingkat kepercayaan </w:t>
      </w:r>
      <w:r w:rsidR="00EE16CB">
        <w:rPr>
          <w:rFonts w:ascii="Times New Roman" w:hAnsi="Times New Roman" w:cs="Times New Roman"/>
          <w:sz w:val="24"/>
          <w:szCs w:val="24"/>
        </w:rPr>
        <w:t xml:space="preserve">individu pada </w:t>
      </w:r>
      <w:r w:rsidR="005C2456" w:rsidRPr="005C2456">
        <w:rPr>
          <w:rFonts w:ascii="Times New Roman" w:hAnsi="Times New Roman" w:cs="Times New Roman"/>
          <w:sz w:val="24"/>
          <w:szCs w:val="24"/>
        </w:rPr>
        <w:t>kapasitas internalnya untuk menyelesaikan suatu tugas secara efektif</w:t>
      </w:r>
      <w:r w:rsidRPr="005D6ED6">
        <w:rPr>
          <w:rFonts w:ascii="Times New Roman" w:hAnsi="Times New Roman" w:cs="Times New Roman"/>
          <w:sz w:val="24"/>
          <w:szCs w:val="24"/>
        </w:rPr>
        <w:t xml:space="preserve">. </w:t>
      </w:r>
      <w:r w:rsidR="002B7C54">
        <w:rPr>
          <w:rFonts w:ascii="Times New Roman" w:hAnsi="Times New Roman" w:cs="Times New Roman"/>
          <w:sz w:val="24"/>
          <w:szCs w:val="24"/>
        </w:rPr>
        <w:t>T</w:t>
      </w:r>
      <w:r w:rsidR="002B7C54" w:rsidRPr="002B7C54">
        <w:rPr>
          <w:rFonts w:ascii="Times New Roman" w:hAnsi="Times New Roman" w:cs="Times New Roman"/>
          <w:sz w:val="24"/>
          <w:szCs w:val="24"/>
        </w:rPr>
        <w:t>ingginya efikasi diri pada relawan pajak mendukung sikap percaya diri dan</w:t>
      </w:r>
      <w:r w:rsidR="00F62A47">
        <w:rPr>
          <w:rFonts w:ascii="Times New Roman" w:hAnsi="Times New Roman" w:cs="Times New Roman"/>
          <w:sz w:val="24"/>
          <w:szCs w:val="24"/>
        </w:rPr>
        <w:t xml:space="preserve"> </w:t>
      </w:r>
      <w:r w:rsidR="002B7C54" w:rsidRPr="002B7C54">
        <w:rPr>
          <w:rFonts w:ascii="Times New Roman" w:hAnsi="Times New Roman" w:cs="Times New Roman"/>
          <w:sz w:val="24"/>
          <w:szCs w:val="24"/>
        </w:rPr>
        <w:t>ketekunan mereka, terutama saat menghadapi tantangan saat menjalankan tugas edukasi atau asistensi perpajakan</w:t>
      </w:r>
      <w:r w:rsidRPr="005D6ED6">
        <w:rPr>
          <w:rFonts w:ascii="Times New Roman" w:hAnsi="Times New Roman" w:cs="Times New Roman"/>
          <w:sz w:val="24"/>
          <w:szCs w:val="24"/>
        </w:rPr>
        <w:t>.</w:t>
      </w:r>
      <w:r w:rsidR="009124FC">
        <w:rPr>
          <w:rFonts w:ascii="Times New Roman" w:hAnsi="Times New Roman" w:cs="Times New Roman"/>
          <w:sz w:val="24"/>
          <w:szCs w:val="24"/>
        </w:rPr>
        <w:t xml:space="preserve"> </w:t>
      </w:r>
      <w:r w:rsidRPr="005D6ED6">
        <w:rPr>
          <w:rFonts w:ascii="Times New Roman" w:hAnsi="Times New Roman" w:cs="Times New Roman"/>
          <w:sz w:val="24"/>
          <w:szCs w:val="24"/>
        </w:rPr>
        <w:t xml:space="preserve">Kinerja relawan pajak (Y) merupakan variabel </w:t>
      </w:r>
      <w:r w:rsidRPr="005D6ED6">
        <w:rPr>
          <w:rFonts w:ascii="Times New Roman" w:hAnsi="Times New Roman" w:cs="Times New Roman"/>
          <w:sz w:val="24"/>
          <w:szCs w:val="24"/>
        </w:rPr>
        <w:lastRenderedPageBreak/>
        <w:t xml:space="preserve">terikat dalam kerangka ini, yang dipengaruhi oleh kombinasi dari keempat variabel </w:t>
      </w:r>
      <w:r w:rsidR="00F53F7D">
        <w:rPr>
          <w:rFonts w:ascii="Times New Roman" w:hAnsi="Times New Roman" w:cs="Times New Roman"/>
          <w:sz w:val="24"/>
          <w:szCs w:val="24"/>
        </w:rPr>
        <w:t>independen</w:t>
      </w:r>
      <w:r w:rsidRPr="005D6ED6">
        <w:rPr>
          <w:rFonts w:ascii="Times New Roman" w:hAnsi="Times New Roman" w:cs="Times New Roman"/>
          <w:sz w:val="24"/>
          <w:szCs w:val="24"/>
        </w:rPr>
        <w:t xml:space="preserve"> tersebut. </w:t>
      </w:r>
    </w:p>
    <w:p w14:paraId="5C0976A9" w14:textId="139FA060" w:rsidR="005D6ED6" w:rsidRPr="005D6ED6" w:rsidRDefault="005D6ED6" w:rsidP="005C2456">
      <w:pPr>
        <w:pStyle w:val="ListParagraph"/>
        <w:spacing w:after="0" w:line="480" w:lineRule="auto"/>
        <w:ind w:left="0" w:firstLine="720"/>
        <w:jc w:val="both"/>
        <w:rPr>
          <w:rFonts w:ascii="Times New Roman" w:hAnsi="Times New Roman" w:cs="Times New Roman"/>
          <w:sz w:val="24"/>
          <w:szCs w:val="24"/>
        </w:rPr>
      </w:pPr>
      <w:r w:rsidRPr="005D6ED6">
        <w:rPr>
          <w:rFonts w:ascii="Times New Roman" w:hAnsi="Times New Roman" w:cs="Times New Roman"/>
          <w:sz w:val="24"/>
          <w:szCs w:val="24"/>
        </w:rPr>
        <w:t>Teori atribusi menjelaskan bahwa ketika pelatihan dirancang dan dijalankan secara spesifik (kekhususan tinggi), berlaku merata bagi sebagian besar peserta (konsensus tinggi), serta konsisten dalam implementasinya, maka relawan akan mengaitkan keberhasilan kinerjanya dengan faktor-faktor tersebut. Di sisi lain, keyakinan internal yang kuat (efikasi diri) juga akan memperkuat persepsi individu bahwa pencapaian mereka berasal dari kemampuan pribadi yang dapat dikembangkan.</w:t>
      </w:r>
    </w:p>
    <w:p w14:paraId="330B8CFB" w14:textId="0C903F50" w:rsidR="00EA7DD4" w:rsidRPr="002F2973" w:rsidRDefault="005D6ED6" w:rsidP="005D6ED6">
      <w:pPr>
        <w:pStyle w:val="ListParagraph"/>
        <w:spacing w:after="0" w:line="480" w:lineRule="auto"/>
        <w:ind w:left="0" w:firstLine="720"/>
        <w:jc w:val="both"/>
        <w:rPr>
          <w:rFonts w:ascii="Times New Roman" w:hAnsi="Times New Roman" w:cs="Times New Roman"/>
          <w:sz w:val="24"/>
          <w:szCs w:val="24"/>
        </w:rPr>
      </w:pPr>
      <w:r w:rsidRPr="005D6ED6">
        <w:rPr>
          <w:rFonts w:ascii="Times New Roman" w:hAnsi="Times New Roman" w:cs="Times New Roman"/>
          <w:sz w:val="24"/>
          <w:szCs w:val="24"/>
        </w:rPr>
        <w:t xml:space="preserve">Dengan memahami hubungan antara </w:t>
      </w:r>
      <w:r w:rsidR="00787541">
        <w:rPr>
          <w:rFonts w:ascii="Times New Roman" w:hAnsi="Times New Roman" w:cs="Times New Roman"/>
          <w:sz w:val="24"/>
          <w:szCs w:val="24"/>
        </w:rPr>
        <w:t>pelatihan</w:t>
      </w:r>
      <w:r w:rsidR="006679E3">
        <w:rPr>
          <w:rFonts w:ascii="Times New Roman" w:hAnsi="Times New Roman" w:cs="Times New Roman"/>
          <w:sz w:val="24"/>
          <w:szCs w:val="24"/>
        </w:rPr>
        <w:t xml:space="preserve"> </w:t>
      </w:r>
      <w:r w:rsidRPr="005D6ED6">
        <w:rPr>
          <w:rFonts w:ascii="Times New Roman" w:hAnsi="Times New Roman" w:cs="Times New Roman"/>
          <w:sz w:val="24"/>
          <w:szCs w:val="24"/>
        </w:rPr>
        <w:t xml:space="preserve">dan efikasi diri terhadap kinerja, kerangka ini diharapkan dapat menjadi dasar evaluasi dan perbaikan desain pelatihan relawan pajak yang lebih efektif. </w:t>
      </w:r>
      <w:r w:rsidR="007A0CBE" w:rsidRPr="007A0CBE">
        <w:rPr>
          <w:rFonts w:ascii="Times New Roman" w:hAnsi="Times New Roman" w:cs="Times New Roman"/>
          <w:sz w:val="24"/>
          <w:szCs w:val="24"/>
        </w:rPr>
        <w:t>Penelitian ini menyajikan kerangka pikir yang dirancang secara sistematis dan di</w:t>
      </w:r>
      <w:r w:rsidR="00787541">
        <w:rPr>
          <w:rFonts w:ascii="Times New Roman" w:hAnsi="Times New Roman" w:cs="Times New Roman"/>
          <w:sz w:val="24"/>
          <w:szCs w:val="24"/>
        </w:rPr>
        <w:t xml:space="preserve">gambarkan melalui </w:t>
      </w:r>
      <w:r w:rsidR="007A0CBE" w:rsidRPr="007A0CBE">
        <w:rPr>
          <w:rFonts w:ascii="Times New Roman" w:hAnsi="Times New Roman" w:cs="Times New Roman"/>
          <w:sz w:val="24"/>
          <w:szCs w:val="24"/>
        </w:rPr>
        <w:t>gambar berikut</w:t>
      </w:r>
      <w:r w:rsidR="00BD263C" w:rsidRPr="007A0CBE">
        <w:rPr>
          <w:rFonts w:ascii="Times New Roman" w:hAnsi="Times New Roman" w:cs="Times New Roman"/>
          <w:sz w:val="24"/>
          <w:szCs w:val="24"/>
        </w:rPr>
        <w:t>:</w:t>
      </w:r>
    </w:p>
    <w:p w14:paraId="069AADC6" w14:textId="62DDFAA7" w:rsidR="00EA794D" w:rsidRPr="002F2973" w:rsidRDefault="00F341F9" w:rsidP="00EA794D">
      <w:pPr>
        <w:pStyle w:val="ListParagraph"/>
        <w:keepNext/>
        <w:spacing w:line="480" w:lineRule="auto"/>
        <w:ind w:left="0"/>
        <w:jc w:val="center"/>
        <w:rPr>
          <w:rFonts w:ascii="Times New Roman" w:hAnsi="Times New Roman" w:cs="Times New Roman"/>
        </w:rPr>
      </w:pPr>
      <w:r w:rsidRPr="00F341F9">
        <w:rPr>
          <w:rFonts w:ascii="Times New Roman" w:hAnsi="Times New Roman" w:cs="Times New Roman"/>
          <w:noProof/>
        </w:rPr>
        <w:drawing>
          <wp:inline distT="0" distB="0" distL="0" distR="0" wp14:anchorId="78E5C34A" wp14:editId="69B00A6D">
            <wp:extent cx="4731026" cy="2521330"/>
            <wp:effectExtent l="0" t="0" r="0" b="0"/>
            <wp:docPr id="211126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68122" name=""/>
                    <pic:cNvPicPr/>
                  </pic:nvPicPr>
                  <pic:blipFill rotWithShape="1">
                    <a:blip r:embed="rId18"/>
                    <a:srcRect l="2369" t="4227" r="3676"/>
                    <a:stretch>
                      <a:fillRect/>
                    </a:stretch>
                  </pic:blipFill>
                  <pic:spPr bwMode="auto">
                    <a:xfrm>
                      <a:off x="0" y="0"/>
                      <a:ext cx="4732334" cy="2522027"/>
                    </a:xfrm>
                    <a:prstGeom prst="rect">
                      <a:avLst/>
                    </a:prstGeom>
                    <a:ln>
                      <a:noFill/>
                    </a:ln>
                    <a:extLst>
                      <a:ext uri="{53640926-AAD7-44D8-BBD7-CCE9431645EC}">
                        <a14:shadowObscured xmlns:a14="http://schemas.microsoft.com/office/drawing/2010/main"/>
                      </a:ext>
                    </a:extLst>
                  </pic:spPr>
                </pic:pic>
              </a:graphicData>
            </a:graphic>
          </wp:inline>
        </w:drawing>
      </w:r>
    </w:p>
    <w:p w14:paraId="6537769E" w14:textId="04E08300" w:rsidR="00C24C71" w:rsidRPr="002F2973" w:rsidRDefault="00EA794D" w:rsidP="006874DF">
      <w:pPr>
        <w:pStyle w:val="Caption"/>
        <w:spacing w:after="0"/>
        <w:jc w:val="center"/>
        <w:rPr>
          <w:rFonts w:ascii="Times New Roman" w:hAnsi="Times New Roman" w:cs="Times New Roman"/>
          <w:b/>
          <w:bCs/>
          <w:i w:val="0"/>
          <w:iCs w:val="0"/>
          <w:color w:val="auto"/>
          <w:sz w:val="22"/>
          <w:szCs w:val="22"/>
        </w:rPr>
      </w:pPr>
      <w:bookmarkStart w:id="32" w:name="_Toc196267486"/>
      <w:r w:rsidRPr="002F2973">
        <w:rPr>
          <w:rFonts w:ascii="Times New Roman" w:hAnsi="Times New Roman" w:cs="Times New Roman"/>
          <w:b/>
          <w:bCs/>
          <w:i w:val="0"/>
          <w:iCs w:val="0"/>
          <w:color w:val="auto"/>
          <w:sz w:val="22"/>
          <w:szCs w:val="22"/>
        </w:rPr>
        <w:t>Gambar 2</w:t>
      </w:r>
      <w:r w:rsidR="00E31753" w:rsidRPr="002F2973">
        <w:rPr>
          <w:rFonts w:ascii="Times New Roman" w:hAnsi="Times New Roman" w:cs="Times New Roman"/>
          <w:b/>
          <w:bCs/>
          <w:i w:val="0"/>
          <w:iCs w:val="0"/>
          <w:color w:val="auto"/>
          <w:sz w:val="22"/>
          <w:szCs w:val="22"/>
        </w:rPr>
        <w:t>.</w:t>
      </w:r>
      <w:r w:rsidRPr="002F2973">
        <w:rPr>
          <w:rFonts w:ascii="Times New Roman" w:hAnsi="Times New Roman" w:cs="Times New Roman"/>
          <w:b/>
          <w:bCs/>
          <w:i w:val="0"/>
          <w:iCs w:val="0"/>
          <w:color w:val="auto"/>
          <w:sz w:val="22"/>
          <w:szCs w:val="22"/>
        </w:rPr>
        <w:fldChar w:fldCharType="begin"/>
      </w:r>
      <w:r w:rsidRPr="002F2973">
        <w:rPr>
          <w:rFonts w:ascii="Times New Roman" w:hAnsi="Times New Roman" w:cs="Times New Roman"/>
          <w:b/>
          <w:bCs/>
          <w:i w:val="0"/>
          <w:iCs w:val="0"/>
          <w:color w:val="auto"/>
          <w:sz w:val="22"/>
          <w:szCs w:val="22"/>
        </w:rPr>
        <w:instrText xml:space="preserve"> SEQ Gambar_2 \* ARABIC </w:instrText>
      </w:r>
      <w:r w:rsidRPr="002F2973">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w:t>
      </w:r>
      <w:r w:rsidRPr="002F2973">
        <w:rPr>
          <w:rFonts w:ascii="Times New Roman" w:hAnsi="Times New Roman" w:cs="Times New Roman"/>
          <w:b/>
          <w:bCs/>
          <w:i w:val="0"/>
          <w:iCs w:val="0"/>
          <w:color w:val="auto"/>
          <w:sz w:val="22"/>
          <w:szCs w:val="22"/>
        </w:rPr>
        <w:fldChar w:fldCharType="end"/>
      </w:r>
      <w:r w:rsidR="00E31753" w:rsidRPr="002F2973">
        <w:rPr>
          <w:rFonts w:ascii="Times New Roman" w:hAnsi="Times New Roman" w:cs="Times New Roman"/>
          <w:b/>
          <w:bCs/>
          <w:i w:val="0"/>
          <w:iCs w:val="0"/>
          <w:color w:val="auto"/>
          <w:sz w:val="22"/>
          <w:szCs w:val="22"/>
        </w:rPr>
        <w:t xml:space="preserve"> Kerangka Konseptual</w:t>
      </w:r>
      <w:bookmarkEnd w:id="32"/>
    </w:p>
    <w:p w14:paraId="0DCBAF99" w14:textId="4EFD627D" w:rsidR="001C727F" w:rsidRDefault="00755F59" w:rsidP="001C727F">
      <w:pPr>
        <w:pStyle w:val="ListParagraph"/>
        <w:spacing w:line="240" w:lineRule="auto"/>
        <w:ind w:left="0"/>
        <w:jc w:val="center"/>
        <w:rPr>
          <w:rFonts w:ascii="Times New Roman" w:hAnsi="Times New Roman" w:cs="Times New Roman"/>
        </w:rPr>
      </w:pPr>
      <w:r w:rsidRPr="002F2973">
        <w:rPr>
          <w:rFonts w:ascii="Times New Roman" w:hAnsi="Times New Roman" w:cs="Times New Roman"/>
        </w:rPr>
        <w:t>Sumber: Data Diolah, 2025</w:t>
      </w:r>
    </w:p>
    <w:p w14:paraId="62995DB2" w14:textId="77777777" w:rsidR="00052CE9" w:rsidRPr="001C727F" w:rsidRDefault="00052CE9" w:rsidP="00052CE9">
      <w:pPr>
        <w:pStyle w:val="ListParagraph"/>
        <w:spacing w:before="240" w:line="480" w:lineRule="auto"/>
        <w:ind w:left="0"/>
        <w:jc w:val="center"/>
        <w:rPr>
          <w:rFonts w:ascii="Times New Roman" w:hAnsi="Times New Roman" w:cs="Times New Roman"/>
        </w:rPr>
      </w:pPr>
    </w:p>
    <w:p w14:paraId="6CD9467C" w14:textId="1F57FE83" w:rsidR="007D0FAD" w:rsidRPr="002F2973" w:rsidRDefault="007D0FAD" w:rsidP="00166DD2">
      <w:pPr>
        <w:pStyle w:val="2"/>
        <w:spacing w:after="0"/>
      </w:pPr>
      <w:bookmarkStart w:id="33" w:name="_Toc227540687"/>
      <w:r w:rsidRPr="002F2973">
        <w:lastRenderedPageBreak/>
        <w:t>Pengembangan Hipotesis</w:t>
      </w:r>
      <w:bookmarkEnd w:id="33"/>
    </w:p>
    <w:p w14:paraId="006D7407" w14:textId="044B282C" w:rsidR="006F58C5" w:rsidRPr="002F2973" w:rsidRDefault="00C15D04" w:rsidP="00953754">
      <w:pPr>
        <w:pStyle w:val="231"/>
        <w:spacing w:before="0" w:after="0"/>
        <w:ind w:hanging="720"/>
      </w:pPr>
      <w:bookmarkStart w:id="34" w:name="_Toc227540688"/>
      <w:r w:rsidRPr="002F2973">
        <w:t xml:space="preserve">Pengaruh </w:t>
      </w:r>
      <w:r w:rsidR="00D747C3" w:rsidRPr="002F2973">
        <w:t xml:space="preserve">Metode Pelatihan Terhadap </w:t>
      </w:r>
      <w:r w:rsidR="00E474D9">
        <w:t>Kinerja</w:t>
      </w:r>
      <w:r w:rsidR="00D747C3" w:rsidRPr="002F2973">
        <w:t xml:space="preserve"> Relawan Pajak</w:t>
      </w:r>
      <w:bookmarkEnd w:id="34"/>
    </w:p>
    <w:p w14:paraId="36B2D781" w14:textId="7C0221AD" w:rsidR="000E0218" w:rsidRDefault="00102312" w:rsidP="000E0218">
      <w:pPr>
        <w:pStyle w:val="ListParagraph"/>
        <w:spacing w:after="0" w:line="480" w:lineRule="auto"/>
        <w:ind w:left="-90" w:firstLine="810"/>
        <w:jc w:val="both"/>
        <w:rPr>
          <w:rFonts w:ascii="Times New Roman" w:hAnsi="Times New Roman" w:cs="Times New Roman"/>
          <w:sz w:val="24"/>
          <w:szCs w:val="24"/>
        </w:rPr>
      </w:pPr>
      <w:r w:rsidRPr="002F2973">
        <w:rPr>
          <w:rFonts w:ascii="Times New Roman" w:hAnsi="Times New Roman" w:cs="Times New Roman"/>
          <w:sz w:val="24"/>
          <w:szCs w:val="24"/>
        </w:rPr>
        <w:t xml:space="preserve">Setiap program pelatihan seharusnya mengutamakan sinergi antara </w:t>
      </w:r>
      <w:r w:rsidR="00732F05" w:rsidRPr="002F2973">
        <w:rPr>
          <w:rFonts w:ascii="Times New Roman" w:hAnsi="Times New Roman" w:cs="Times New Roman"/>
          <w:sz w:val="24"/>
          <w:szCs w:val="24"/>
        </w:rPr>
        <w:t>penggunaan metode</w:t>
      </w:r>
      <w:r w:rsidRPr="002F2973">
        <w:rPr>
          <w:rFonts w:ascii="Times New Roman" w:hAnsi="Times New Roman" w:cs="Times New Roman"/>
          <w:sz w:val="24"/>
          <w:szCs w:val="24"/>
        </w:rPr>
        <w:t xml:space="preserve"> dengan tujuan yang </w:t>
      </w:r>
      <w:r w:rsidR="00732F05" w:rsidRPr="002F2973">
        <w:rPr>
          <w:rFonts w:ascii="Times New Roman" w:hAnsi="Times New Roman" w:cs="Times New Roman"/>
          <w:sz w:val="24"/>
          <w:szCs w:val="24"/>
        </w:rPr>
        <w:t>ingin</w:t>
      </w:r>
      <w:r w:rsidRPr="002F2973">
        <w:rPr>
          <w:rFonts w:ascii="Times New Roman" w:hAnsi="Times New Roman" w:cs="Times New Roman"/>
          <w:sz w:val="24"/>
          <w:szCs w:val="24"/>
        </w:rPr>
        <w:t xml:space="preserve"> di</w:t>
      </w:r>
      <w:r w:rsidR="00732F05" w:rsidRPr="002F2973">
        <w:rPr>
          <w:rFonts w:ascii="Times New Roman" w:hAnsi="Times New Roman" w:cs="Times New Roman"/>
          <w:sz w:val="24"/>
          <w:szCs w:val="24"/>
        </w:rPr>
        <w:t>raih</w:t>
      </w:r>
      <w:r w:rsidRPr="002F2973">
        <w:rPr>
          <w:rFonts w:ascii="Times New Roman" w:hAnsi="Times New Roman" w:cs="Times New Roman"/>
          <w:sz w:val="24"/>
          <w:szCs w:val="24"/>
        </w:rPr>
        <w:t xml:space="preserve">, sebagai kondisi tepat yang diharapkan. Kapasitas SDM, terutama dalam hal pengetahuan dan keterampilan, secara langsung berkontribusi pada peningkatan </w:t>
      </w:r>
      <w:r w:rsidR="002E7B37">
        <w:rPr>
          <w:rFonts w:ascii="Times New Roman" w:hAnsi="Times New Roman" w:cs="Times New Roman"/>
          <w:sz w:val="24"/>
          <w:szCs w:val="24"/>
        </w:rPr>
        <w:t>kinerja</w:t>
      </w:r>
      <w:r w:rsidRPr="002F2973">
        <w:rPr>
          <w:rFonts w:ascii="Times New Roman" w:hAnsi="Times New Roman" w:cs="Times New Roman"/>
          <w:sz w:val="24"/>
          <w:szCs w:val="24"/>
        </w:rPr>
        <w:t xml:space="preserve">. </w:t>
      </w:r>
      <w:r w:rsidR="00EB1A2C" w:rsidRPr="002F2973">
        <w:rPr>
          <w:rFonts w:ascii="Times New Roman" w:hAnsi="Times New Roman" w:cs="Times New Roman"/>
          <w:sz w:val="24"/>
          <w:szCs w:val="24"/>
        </w:rPr>
        <w:fldChar w:fldCharType="begin" w:fldLock="1"/>
      </w:r>
      <w:r w:rsidR="00EE6068" w:rsidRPr="002F2973">
        <w:rPr>
          <w:rFonts w:ascii="Times New Roman" w:hAnsi="Times New Roman" w:cs="Times New Roman"/>
          <w:sz w:val="24"/>
          <w:szCs w:val="24"/>
        </w:rPr>
        <w:instrText>ADDIN CSL_CITATION {"citationItems":[{"id":"ITEM-1","itemData":{"DOI":"10.24252/isafir.v2i2.22988","abstract":"Tujuan penelitian ini untuk mengetahui bagaimana kinerja relawan pajak di KP2KP Sungguminasa dalam perspektif islam. Program relawan pajak ini terdiri dari masyarakat akademisi serta non akademisi. Lokasi penelitian berada di Kantor Pelayanan, Penyuluhan dan Konsultasi Perpajakan (KP2KP) Sungguminasa. Penelitian ini merupakan penelitian kualitatif dengan pendekatan fenomenologi. Selanjutnya, untuk metode pengumpulan data dilakukan dengan wawancara, observasi, dokumentasi, studi pustaka dan internet search . Metode uji yang digunakan adalah metode uji kredibilitas dan uji dependebilitas. Hasil penelitian menunjukkan bahwa Relawan Pajak yang bertugas di KP2KP Sungguminasa telah memberikan kinerja terbaiknya yang dinilai melalui kuantitas, kualitas, kerajinan, sikap, inisiatif, keandalan dan kehadiran dalam melaksanakan tugas dan fungsinya demi memberikan pelayanan terbaik dalam meningkatkan kepatuhan wajib pajak. Dalam perspektif islam kinerja  dapat dinilai terwujud dengan baik karena kinerja mereka mengandung unsur fathonah’ atau cerdas, Tabligh atau penyampaian, Amanah atau dapat dipercaya dan bertanggung jawab, serta Siddiq atau berlaku jujur dalam bekerja di KP2KP Sungguminasa","author":[{"dropping-particle":"","family":"Hamdan","given":"Muhammad Nurfaizy","non-dropping-particle":"","parse-names":false,"suffix":""},{"dropping-particle":"","family":"Bulutoding","given":"Lince","non-dropping-particle":"","parse-names":false,"suffix":""},{"dropping-particle":"","family":"Sumarlin","given":"Sumarlin","non-dropping-particle":"","parse-names":false,"suffix":""}],"container-title":"ISAFIR: Islamic Accounting and Finance Review","id":"ITEM-1","issue":"2","issued":{"date-parts":[["2022"]]},"page":"205-220","title":"Kajian Kinerja Relawan Pajak Dalam Perspektif Islam Untuk Meningkatkan Kepatuhan Pajak","type":"article-journal","volume":"2"},"uris":["http://www.mendeley.com/documents/?uuid=8e88d1e4-481c-4e76-bd24-f0862c0cf9a1"]}],"mendeley":{"formattedCitation":"(Hamdan et al., 2022)","manualFormatting":"Hamdan et al., (2022)","plainTextFormattedCitation":"(Hamdan et al., 2022)","previouslyFormattedCitation":"(Hamdan et al., 2022)"},"properties":{"noteIndex":0},"schema":"https://github.com/citation-style-language/schema/raw/master/csl-citation.json"}</w:instrText>
      </w:r>
      <w:r w:rsidR="00EB1A2C" w:rsidRPr="002F2973">
        <w:rPr>
          <w:rFonts w:ascii="Times New Roman" w:hAnsi="Times New Roman" w:cs="Times New Roman"/>
          <w:sz w:val="24"/>
          <w:szCs w:val="24"/>
        </w:rPr>
        <w:fldChar w:fldCharType="separate"/>
      </w:r>
      <w:r w:rsidR="00EB1A2C" w:rsidRPr="002F2973">
        <w:rPr>
          <w:rFonts w:ascii="Times New Roman" w:hAnsi="Times New Roman" w:cs="Times New Roman"/>
          <w:noProof/>
          <w:sz w:val="24"/>
          <w:szCs w:val="24"/>
        </w:rPr>
        <w:t xml:space="preserve">Hamdan </w:t>
      </w:r>
      <w:r w:rsidR="009B030C" w:rsidRPr="009B030C">
        <w:rPr>
          <w:rFonts w:ascii="Times New Roman" w:hAnsi="Times New Roman" w:cs="Times New Roman"/>
          <w:i/>
          <w:iCs/>
          <w:noProof/>
          <w:sz w:val="24"/>
          <w:szCs w:val="24"/>
        </w:rPr>
        <w:t>et al</w:t>
      </w:r>
      <w:r w:rsidR="00EB1A2C" w:rsidRPr="002F2973">
        <w:rPr>
          <w:rFonts w:ascii="Times New Roman" w:hAnsi="Times New Roman" w:cs="Times New Roman"/>
          <w:noProof/>
          <w:sz w:val="24"/>
          <w:szCs w:val="24"/>
        </w:rPr>
        <w:t xml:space="preserve">., </w:t>
      </w:r>
      <w:r w:rsidR="00EE6068" w:rsidRPr="002F2973">
        <w:rPr>
          <w:rFonts w:ascii="Times New Roman" w:hAnsi="Times New Roman" w:cs="Times New Roman"/>
          <w:noProof/>
          <w:sz w:val="24"/>
          <w:szCs w:val="24"/>
        </w:rPr>
        <w:t>(</w:t>
      </w:r>
      <w:r w:rsidR="00EB1A2C" w:rsidRPr="002F2973">
        <w:rPr>
          <w:rFonts w:ascii="Times New Roman" w:hAnsi="Times New Roman" w:cs="Times New Roman"/>
          <w:noProof/>
          <w:sz w:val="24"/>
          <w:szCs w:val="24"/>
        </w:rPr>
        <w:t>2022)</w:t>
      </w:r>
      <w:r w:rsidR="00EB1A2C" w:rsidRPr="002F2973">
        <w:rPr>
          <w:rFonts w:ascii="Times New Roman" w:hAnsi="Times New Roman" w:cs="Times New Roman"/>
          <w:sz w:val="24"/>
          <w:szCs w:val="24"/>
        </w:rPr>
        <w:fldChar w:fldCharType="end"/>
      </w:r>
      <w:r w:rsidR="00EE6068"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juga menekankan bahwa peningkatan kapasitas SDM melalui pelatihan yang relevan dapat mengoptimalkan efisiensi serta efektivitas kerja, sehingga mendukung pencapaian tujuan organisasi. Implementasi metode pelatihan yang sejalan dengan strategi dapat berpotensi meningkatkan efektivitas pelatihan sekaligus mengoptimalkan </w:t>
      </w:r>
      <w:r w:rsidR="005E0CF0">
        <w:rPr>
          <w:rFonts w:ascii="Times New Roman" w:hAnsi="Times New Roman" w:cs="Times New Roman"/>
          <w:sz w:val="24"/>
          <w:szCs w:val="24"/>
        </w:rPr>
        <w:t>k</w:t>
      </w:r>
      <w:r w:rsidR="002E7B37">
        <w:rPr>
          <w:rFonts w:ascii="Times New Roman" w:hAnsi="Times New Roman" w:cs="Times New Roman"/>
          <w:sz w:val="24"/>
          <w:szCs w:val="24"/>
        </w:rPr>
        <w:t>inerja</w:t>
      </w:r>
      <w:r w:rsidRPr="002F2973">
        <w:rPr>
          <w:rFonts w:ascii="Times New Roman" w:hAnsi="Times New Roman" w:cs="Times New Roman"/>
          <w:sz w:val="24"/>
          <w:szCs w:val="24"/>
        </w:rPr>
        <w:t>.</w:t>
      </w:r>
    </w:p>
    <w:p w14:paraId="269484BF" w14:textId="65796C91" w:rsidR="000E0218" w:rsidRPr="000E0218" w:rsidRDefault="000E0218" w:rsidP="000E0218">
      <w:pPr>
        <w:pStyle w:val="ListParagraph"/>
        <w:spacing w:after="0" w:line="480" w:lineRule="auto"/>
        <w:ind w:left="-90" w:firstLine="810"/>
        <w:jc w:val="both"/>
        <w:rPr>
          <w:rFonts w:ascii="Times New Roman" w:hAnsi="Times New Roman" w:cs="Times New Roman"/>
          <w:sz w:val="24"/>
          <w:szCs w:val="24"/>
        </w:rPr>
      </w:pPr>
      <w:r w:rsidRPr="000E0218">
        <w:rPr>
          <w:rFonts w:ascii="Times New Roman" w:hAnsi="Times New Roman" w:cs="Times New Roman"/>
          <w:sz w:val="24"/>
          <w:szCs w:val="24"/>
        </w:rPr>
        <w:t xml:space="preserve">Berdasarkan teori atribusi, metode pelatihan yang diterapkan dapat memengaruhi cara relawan menafsirkan keberhasilan atau kendala dalam pelaksanaan tugas asistensi perpajakan. Metode pelatihan yang </w:t>
      </w:r>
      <w:r w:rsidR="00B37AE0">
        <w:rPr>
          <w:rFonts w:ascii="Times New Roman" w:hAnsi="Times New Roman" w:cs="Times New Roman"/>
          <w:sz w:val="24"/>
          <w:szCs w:val="24"/>
        </w:rPr>
        <w:t>sesuai</w:t>
      </w:r>
      <w:r w:rsidRPr="000E0218">
        <w:rPr>
          <w:rFonts w:ascii="Times New Roman" w:hAnsi="Times New Roman" w:cs="Times New Roman"/>
          <w:sz w:val="24"/>
          <w:szCs w:val="24"/>
        </w:rPr>
        <w:t xml:space="preserve">, sistematis, dan mudah dipahami memungkinkan relawan mengaitkan keberhasilan dalam memberikan asistensi dengan proses pembelajaran yang mereka terima, sehingga membentuk atribusi positif yang meningkatkan </w:t>
      </w:r>
      <w:r w:rsidR="002A03CE">
        <w:rPr>
          <w:rFonts w:ascii="Times New Roman" w:hAnsi="Times New Roman" w:cs="Times New Roman"/>
          <w:sz w:val="24"/>
          <w:szCs w:val="24"/>
        </w:rPr>
        <w:t>kinerja relawan pajak</w:t>
      </w:r>
      <w:r w:rsidRPr="000E0218">
        <w:rPr>
          <w:rFonts w:ascii="Times New Roman" w:hAnsi="Times New Roman" w:cs="Times New Roman"/>
          <w:sz w:val="24"/>
          <w:szCs w:val="24"/>
        </w:rPr>
        <w:t xml:space="preserve">. Sebaliknya, metode pelatihan yang kurang tepat berpotensi mendorong atribusi negatif yang dapat menurunkan kualitas </w:t>
      </w:r>
      <w:r w:rsidR="002A03CE">
        <w:rPr>
          <w:rFonts w:ascii="Times New Roman" w:hAnsi="Times New Roman" w:cs="Times New Roman"/>
          <w:sz w:val="24"/>
          <w:szCs w:val="24"/>
        </w:rPr>
        <w:t xml:space="preserve">dari </w:t>
      </w:r>
      <w:r w:rsidR="00AF6F9F">
        <w:rPr>
          <w:rFonts w:ascii="Times New Roman" w:hAnsi="Times New Roman" w:cs="Times New Roman"/>
          <w:sz w:val="24"/>
          <w:szCs w:val="24"/>
        </w:rPr>
        <w:t xml:space="preserve">kinerja </w:t>
      </w:r>
      <w:r w:rsidRPr="000E0218">
        <w:rPr>
          <w:rFonts w:ascii="Times New Roman" w:hAnsi="Times New Roman" w:cs="Times New Roman"/>
          <w:sz w:val="24"/>
          <w:szCs w:val="24"/>
        </w:rPr>
        <w:t>relawan</w:t>
      </w:r>
      <w:r w:rsidR="002A03CE">
        <w:rPr>
          <w:rFonts w:ascii="Times New Roman" w:hAnsi="Times New Roman" w:cs="Times New Roman"/>
          <w:sz w:val="24"/>
          <w:szCs w:val="24"/>
        </w:rPr>
        <w:t xml:space="preserve"> pajak</w:t>
      </w:r>
      <w:r w:rsidRPr="000E0218">
        <w:rPr>
          <w:rFonts w:ascii="Times New Roman" w:hAnsi="Times New Roman" w:cs="Times New Roman"/>
          <w:sz w:val="24"/>
          <w:szCs w:val="24"/>
        </w:rPr>
        <w:t xml:space="preserve">. </w:t>
      </w:r>
    </w:p>
    <w:p w14:paraId="0D9D8B8A" w14:textId="67DB89B0" w:rsidR="008635FB" w:rsidRPr="001A61CA" w:rsidRDefault="00102312" w:rsidP="001A61CA">
      <w:pPr>
        <w:pStyle w:val="ListParagraph"/>
        <w:spacing w:after="0" w:line="480" w:lineRule="auto"/>
        <w:ind w:left="-90" w:firstLine="810"/>
        <w:jc w:val="both"/>
        <w:rPr>
          <w:rFonts w:ascii="Times New Roman" w:hAnsi="Times New Roman" w:cs="Times New Roman"/>
          <w:sz w:val="24"/>
          <w:szCs w:val="24"/>
        </w:rPr>
      </w:pPr>
      <w:r w:rsidRPr="002F2973">
        <w:rPr>
          <w:rFonts w:ascii="Times New Roman" w:hAnsi="Times New Roman" w:cs="Times New Roman"/>
          <w:sz w:val="24"/>
          <w:szCs w:val="24"/>
        </w:rPr>
        <w:t xml:space="preserve">Pada studi </w:t>
      </w:r>
      <w:r w:rsidR="00EE6068" w:rsidRPr="002F2973">
        <w:rPr>
          <w:rFonts w:ascii="Times New Roman" w:hAnsi="Times New Roman" w:cs="Times New Roman"/>
          <w:sz w:val="24"/>
          <w:szCs w:val="24"/>
        </w:rPr>
        <w:fldChar w:fldCharType="begin" w:fldLock="1"/>
      </w:r>
      <w:r w:rsidR="006C46EE" w:rsidRPr="002F2973">
        <w:rPr>
          <w:rFonts w:ascii="Times New Roman" w:hAnsi="Times New Roman" w:cs="Times New Roman"/>
          <w:sz w:val="24"/>
          <w:szCs w:val="24"/>
        </w:rPr>
        <w:instrText>ADDIN CSL_CITATION {"citationItems":[{"id":"ITEM-1","itemData":{"DOI":"10.52403/ijrr.20220867","ISSN":"2454-2237","abstract":"Research aims to determine the effect of training materials on Effectiveness of training, training methods on the effectiveness of training and also to determine the influence of materials and training methods together on the effectiveness of training. The study was conducted at Medan Regional Training Office of FETA of the Ministry of Finance. The population used is alumna training with a sample of 94 respondents. The collected data were tested and analyzed using the SPSS program, the instrument test was tested with validity and reliability test, multiple linear regression analysis, hypothesis test with t test and F test, and coefficient of determination (R2) analysis. The results showed that partially in Third Diploma of STAN Polytechnic of Finance training materials positive effect but not significant on the effectiveness of training, while in general Third Diploma variables positive effect and significant on the effectiveness of training materials. Partially in the Accounting Major and Taxation Major training materials have a positive effect and significant on the effectiveness of training. Simultaneously in Third Diploma of STAN Polytechnic of Finance and general Third Diploma, training materials and training methods have a positive effect and significant on the effectiveness of training. Simultaneously in Accounting Major and Taxation Major, training materials and training methods have a positive and significant effect on the effectiveness of training. The value of coefficient of determination (R2) training materials and training methods are strong enough to affect the effectiveness of training in Third Diploma of STAN Polytechnic of Finance and general Third Diploma as well as in the Accounting Major and Taxation Major. Keywords: Training Effectiveness, Training Materials, Training Methods","author":[{"dropping-particle":"","family":"Ambarita","given":"Frisda Agriani","non-dropping-particle":"","parse-names":false,"suffix":""},{"dropping-particle":"","family":"Maas","given":"Linda Trimurni","non-dropping-particle":"","parse-names":false,"suffix":""},{"dropping-particle":"","family":"Sadalia","given":"Isfenti","non-dropping-particle":"","parse-names":false,"suffix":""}],"container-title":"International Journal of Research and Review","id":"ITEM-1","issue":"8","issued":{"date-parts":[["2022"]]},"page":"793-809","title":"Analysis of the Influence of Training Materials and Methods on the Effectiveness of Training","type":"article-journal","volume":"9"},"uris":["http://www.mendeley.com/documents/?uuid=ffea24dd-4506-466b-9e1b-0f6575413370"]}],"mendeley":{"formattedCitation":"(Ambarita et al., 2022)","manualFormatting":"Ambarita et al., (2022)","plainTextFormattedCitation":"(Ambarita et al., 2022)","previouslyFormattedCitation":"(Ambarita et al., 2022)"},"properties":{"noteIndex":0},"schema":"https://github.com/citation-style-language/schema/raw/master/csl-citation.json"}</w:instrText>
      </w:r>
      <w:r w:rsidR="00EE6068" w:rsidRPr="002F2973">
        <w:rPr>
          <w:rFonts w:ascii="Times New Roman" w:hAnsi="Times New Roman" w:cs="Times New Roman"/>
          <w:sz w:val="24"/>
          <w:szCs w:val="24"/>
        </w:rPr>
        <w:fldChar w:fldCharType="separate"/>
      </w:r>
      <w:r w:rsidR="00EE6068" w:rsidRPr="002F2973">
        <w:rPr>
          <w:rFonts w:ascii="Times New Roman" w:hAnsi="Times New Roman" w:cs="Times New Roman"/>
          <w:noProof/>
          <w:sz w:val="24"/>
          <w:szCs w:val="24"/>
        </w:rPr>
        <w:t xml:space="preserve">Ambarita </w:t>
      </w:r>
      <w:r w:rsidR="009B030C" w:rsidRPr="009B030C">
        <w:rPr>
          <w:rFonts w:ascii="Times New Roman" w:hAnsi="Times New Roman" w:cs="Times New Roman"/>
          <w:i/>
          <w:iCs/>
          <w:noProof/>
          <w:sz w:val="24"/>
          <w:szCs w:val="24"/>
        </w:rPr>
        <w:t>et al</w:t>
      </w:r>
      <w:r w:rsidR="00EE6068" w:rsidRPr="002F2973">
        <w:rPr>
          <w:rFonts w:ascii="Times New Roman" w:hAnsi="Times New Roman" w:cs="Times New Roman"/>
          <w:noProof/>
          <w:sz w:val="24"/>
          <w:szCs w:val="24"/>
        </w:rPr>
        <w:t xml:space="preserve">., </w:t>
      </w:r>
      <w:r w:rsidR="006C46EE" w:rsidRPr="002F2973">
        <w:rPr>
          <w:rFonts w:ascii="Times New Roman" w:hAnsi="Times New Roman" w:cs="Times New Roman"/>
          <w:noProof/>
          <w:sz w:val="24"/>
          <w:szCs w:val="24"/>
        </w:rPr>
        <w:t>(</w:t>
      </w:r>
      <w:r w:rsidR="00EE6068" w:rsidRPr="002F2973">
        <w:rPr>
          <w:rFonts w:ascii="Times New Roman" w:hAnsi="Times New Roman" w:cs="Times New Roman"/>
          <w:noProof/>
          <w:sz w:val="24"/>
          <w:szCs w:val="24"/>
        </w:rPr>
        <w:t>2022)</w:t>
      </w:r>
      <w:r w:rsidR="00EE6068"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m</w:t>
      </w:r>
      <w:r w:rsidR="00CA15D9" w:rsidRPr="002F2973">
        <w:rPr>
          <w:rFonts w:ascii="Times New Roman" w:hAnsi="Times New Roman" w:cs="Times New Roman"/>
          <w:sz w:val="24"/>
          <w:szCs w:val="24"/>
        </w:rPr>
        <w:t>e</w:t>
      </w:r>
      <w:r w:rsidR="006416F2">
        <w:rPr>
          <w:rFonts w:ascii="Times New Roman" w:hAnsi="Times New Roman" w:cs="Times New Roman"/>
          <w:sz w:val="24"/>
          <w:szCs w:val="24"/>
        </w:rPr>
        <w:t>mbuktikan</w:t>
      </w:r>
      <w:r w:rsidRPr="002F2973">
        <w:rPr>
          <w:rFonts w:ascii="Times New Roman" w:hAnsi="Times New Roman" w:cs="Times New Roman"/>
          <w:sz w:val="24"/>
          <w:szCs w:val="24"/>
        </w:rPr>
        <w:t xml:space="preserve"> </w:t>
      </w:r>
      <w:r w:rsidR="008B708A" w:rsidRPr="002F2973">
        <w:rPr>
          <w:rFonts w:ascii="Times New Roman" w:hAnsi="Times New Roman" w:cs="Times New Roman"/>
          <w:sz w:val="24"/>
          <w:szCs w:val="24"/>
        </w:rPr>
        <w:t xml:space="preserve">adanya </w:t>
      </w:r>
      <w:r w:rsidR="00674C02">
        <w:rPr>
          <w:rFonts w:ascii="Times New Roman" w:hAnsi="Times New Roman" w:cs="Times New Roman"/>
          <w:sz w:val="24"/>
          <w:szCs w:val="24"/>
        </w:rPr>
        <w:t xml:space="preserve">hubungan </w:t>
      </w:r>
      <w:r w:rsidR="008B708A" w:rsidRPr="002F2973">
        <w:rPr>
          <w:rFonts w:ascii="Times New Roman" w:hAnsi="Times New Roman" w:cs="Times New Roman"/>
          <w:sz w:val="24"/>
          <w:szCs w:val="24"/>
        </w:rPr>
        <w:t>signifikan secara positif</w:t>
      </w:r>
      <w:r w:rsidRPr="002F2973">
        <w:rPr>
          <w:rFonts w:ascii="Times New Roman" w:hAnsi="Times New Roman" w:cs="Times New Roman"/>
          <w:sz w:val="24"/>
          <w:szCs w:val="24"/>
        </w:rPr>
        <w:t xml:space="preserve"> metode pelatihan </w:t>
      </w:r>
      <w:r w:rsidRPr="002F2973">
        <w:rPr>
          <w:rFonts w:ascii="Times New Roman" w:hAnsi="Times New Roman" w:cs="Times New Roman"/>
          <w:i/>
          <w:iCs/>
          <w:sz w:val="24"/>
          <w:szCs w:val="24"/>
        </w:rPr>
        <w:t>(</w:t>
      </w:r>
      <w:r w:rsidR="006B5363" w:rsidRPr="002F2973">
        <w:rPr>
          <w:rFonts w:ascii="Times New Roman" w:hAnsi="Times New Roman" w:cs="Times New Roman"/>
          <w:i/>
          <w:iCs/>
          <w:sz w:val="24"/>
          <w:szCs w:val="24"/>
        </w:rPr>
        <w:t>t</w:t>
      </w:r>
      <w:r w:rsidRPr="002F2973">
        <w:rPr>
          <w:rFonts w:ascii="Times New Roman" w:hAnsi="Times New Roman" w:cs="Times New Roman"/>
          <w:i/>
          <w:iCs/>
          <w:sz w:val="24"/>
          <w:szCs w:val="24"/>
        </w:rPr>
        <w:t xml:space="preserve">raining </w:t>
      </w:r>
      <w:r w:rsidR="006B5363" w:rsidRPr="002F2973">
        <w:rPr>
          <w:rFonts w:ascii="Times New Roman" w:hAnsi="Times New Roman" w:cs="Times New Roman"/>
          <w:i/>
          <w:iCs/>
          <w:sz w:val="24"/>
          <w:szCs w:val="24"/>
        </w:rPr>
        <w:t>m</w:t>
      </w:r>
      <w:r w:rsidRPr="002F2973">
        <w:rPr>
          <w:rFonts w:ascii="Times New Roman" w:hAnsi="Times New Roman" w:cs="Times New Roman"/>
          <w:i/>
          <w:iCs/>
          <w:sz w:val="24"/>
          <w:szCs w:val="24"/>
        </w:rPr>
        <w:t>ethods)</w:t>
      </w:r>
      <w:r w:rsidRPr="002F2973">
        <w:rPr>
          <w:rFonts w:ascii="Times New Roman" w:hAnsi="Times New Roman" w:cs="Times New Roman"/>
          <w:sz w:val="24"/>
          <w:szCs w:val="24"/>
        </w:rPr>
        <w:t xml:space="preserve"> </w:t>
      </w:r>
      <w:r w:rsidR="000D763A" w:rsidRPr="002F2973">
        <w:rPr>
          <w:rFonts w:ascii="Times New Roman" w:hAnsi="Times New Roman" w:cs="Times New Roman"/>
          <w:sz w:val="24"/>
          <w:szCs w:val="24"/>
        </w:rPr>
        <w:t>dengan</w:t>
      </w:r>
      <w:r w:rsidRPr="002F2973">
        <w:rPr>
          <w:rFonts w:ascii="Times New Roman" w:hAnsi="Times New Roman" w:cs="Times New Roman"/>
          <w:sz w:val="24"/>
          <w:szCs w:val="24"/>
        </w:rPr>
        <w:t xml:space="preserve"> efekti</w:t>
      </w:r>
      <w:r w:rsidR="00A1568B" w:rsidRPr="002F2973">
        <w:rPr>
          <w:rFonts w:ascii="Times New Roman" w:hAnsi="Times New Roman" w:cs="Times New Roman"/>
          <w:sz w:val="24"/>
          <w:szCs w:val="24"/>
        </w:rPr>
        <w:t>v</w:t>
      </w:r>
      <w:r w:rsidRPr="002F2973">
        <w:rPr>
          <w:rFonts w:ascii="Times New Roman" w:hAnsi="Times New Roman" w:cs="Times New Roman"/>
          <w:sz w:val="24"/>
          <w:szCs w:val="24"/>
        </w:rPr>
        <w:t xml:space="preserve">itas pelatihan </w:t>
      </w:r>
      <w:r w:rsidRPr="002F2973">
        <w:rPr>
          <w:rFonts w:ascii="Times New Roman" w:hAnsi="Times New Roman" w:cs="Times New Roman"/>
          <w:i/>
          <w:iCs/>
          <w:sz w:val="24"/>
          <w:szCs w:val="24"/>
        </w:rPr>
        <w:t>(</w:t>
      </w:r>
      <w:r w:rsidR="006B5363" w:rsidRPr="002F2973">
        <w:rPr>
          <w:rFonts w:ascii="Times New Roman" w:hAnsi="Times New Roman" w:cs="Times New Roman"/>
          <w:i/>
          <w:iCs/>
          <w:sz w:val="24"/>
          <w:szCs w:val="24"/>
        </w:rPr>
        <w:t>e</w:t>
      </w:r>
      <w:r w:rsidRPr="002F2973">
        <w:rPr>
          <w:rFonts w:ascii="Times New Roman" w:hAnsi="Times New Roman" w:cs="Times New Roman"/>
          <w:i/>
          <w:iCs/>
          <w:sz w:val="24"/>
          <w:szCs w:val="24"/>
        </w:rPr>
        <w:t xml:space="preserve">ffectiveness of </w:t>
      </w:r>
      <w:r w:rsidR="006B5363" w:rsidRPr="002F2973">
        <w:rPr>
          <w:rFonts w:ascii="Times New Roman" w:hAnsi="Times New Roman" w:cs="Times New Roman"/>
          <w:i/>
          <w:iCs/>
          <w:sz w:val="24"/>
          <w:szCs w:val="24"/>
        </w:rPr>
        <w:t>t</w:t>
      </w:r>
      <w:r w:rsidRPr="002F2973">
        <w:rPr>
          <w:rFonts w:ascii="Times New Roman" w:hAnsi="Times New Roman" w:cs="Times New Roman"/>
          <w:i/>
          <w:iCs/>
          <w:sz w:val="24"/>
          <w:szCs w:val="24"/>
        </w:rPr>
        <w:t>raining)</w:t>
      </w:r>
      <w:r w:rsidRPr="002F2973">
        <w:rPr>
          <w:rFonts w:ascii="Times New Roman" w:hAnsi="Times New Roman" w:cs="Times New Roman"/>
          <w:sz w:val="24"/>
          <w:szCs w:val="24"/>
        </w:rPr>
        <w:t xml:space="preserve">. Penelitian </w:t>
      </w:r>
      <w:r w:rsidR="007B1AB3">
        <w:rPr>
          <w:rFonts w:ascii="Times New Roman" w:hAnsi="Times New Roman" w:cs="Times New Roman"/>
          <w:sz w:val="24"/>
          <w:szCs w:val="24"/>
        </w:rPr>
        <w:t>lain juga</w:t>
      </w:r>
      <w:r w:rsidRPr="002F2973">
        <w:rPr>
          <w:rFonts w:ascii="Times New Roman" w:hAnsi="Times New Roman" w:cs="Times New Roman"/>
          <w:sz w:val="24"/>
          <w:szCs w:val="24"/>
        </w:rPr>
        <w:t xml:space="preserve"> dil</w:t>
      </w:r>
      <w:r w:rsidR="007B1AB3">
        <w:rPr>
          <w:rFonts w:ascii="Times New Roman" w:hAnsi="Times New Roman" w:cs="Times New Roman"/>
          <w:sz w:val="24"/>
          <w:szCs w:val="24"/>
        </w:rPr>
        <w:t>aksanakan</w:t>
      </w:r>
      <w:r w:rsidRPr="002F2973">
        <w:rPr>
          <w:rFonts w:ascii="Times New Roman" w:hAnsi="Times New Roman" w:cs="Times New Roman"/>
          <w:sz w:val="24"/>
          <w:szCs w:val="24"/>
        </w:rPr>
        <w:t xml:space="preserve"> oleh </w:t>
      </w:r>
      <w:r w:rsidR="006C46EE" w:rsidRPr="002F2973">
        <w:rPr>
          <w:rFonts w:ascii="Times New Roman" w:hAnsi="Times New Roman" w:cs="Times New Roman"/>
          <w:sz w:val="24"/>
          <w:szCs w:val="24"/>
        </w:rPr>
        <w:fldChar w:fldCharType="begin" w:fldLock="1"/>
      </w:r>
      <w:r w:rsidR="00694F62" w:rsidRPr="002F2973">
        <w:rPr>
          <w:rFonts w:ascii="Times New Roman" w:hAnsi="Times New Roman" w:cs="Times New Roman"/>
          <w:sz w:val="24"/>
          <w:szCs w:val="24"/>
        </w:rPr>
        <w:instrText>ADDIN CSL_CITATION {"citationItems":[{"id":"ITEM-1","itemData":{"DOI":"10.32670/coopetition.v14i1.2373","ISSN":"2086-4620","abstract":"This research uses a questionnaire and a quantitative approach to be descriptive. This study aims to ascertain how each independent variable, training instructors, training participants, training materials, training methods, and training objectives affects CV Agung Dipo Persada Sukabumi employees' work performance. Multiple linear regression analysis was used to analyze the data based on partial tests of training instructor variables, training materials, training methods, and training purposes. The results showed that the trainee variables had no significant impact on employee work performance. There is a positive and significant influence on employee work performance simultaneously (Test F) among training instructors, participants, training materials, training methods, and training objectives, with a test F value of sig value 0.000 &lt; 0.05, and the R Square test returned a value of 0.585. This indicates that the independent variable can explain 58.5 percent of the employee's work performance, while other variables can explain 41.5 percent.","author":[{"dropping-particle":"","family":"Alhidayatullah","given":"Alhidayatullah","non-dropping-particle":"","parse-names":false,"suffix":""},{"dropping-particle":"","family":"Sudarma","given":"Ade","non-dropping-particle":"","parse-names":false,"suffix":""},{"dropping-particle":"","family":"Khairul Amal","given":"Muhammad","non-dropping-particle":"","parse-names":false,"suffix":""}],"container-title":"Coopetition : Jurnal Ilmiah Manajemen","id":"ITEM-1","issue":"1","issued":{"date-parts":[["2023"]]},"page":"119-130","title":"Efektivitas Pelatihan Kerja Dalam Meningkatkan Prestasi Kerja Karyawan","type":"article-journal","volume":"14"},"uris":["http://www.mendeley.com/documents/?uuid=78612b34-b7ba-4e7b-bdc0-f6c4aae349a5"]}],"mendeley":{"formattedCitation":"(Alhidayatullah et al., 2023)","manualFormatting":"Alhidayatullah et al., (2023)","plainTextFormattedCitation":"(Alhidayatullah et al., 2023)","previouslyFormattedCitation":"(Alhidayatullah et al., 2023)"},"properties":{"noteIndex":0},"schema":"https://github.com/citation-style-language/schema/raw/master/csl-citation.json"}</w:instrText>
      </w:r>
      <w:r w:rsidR="006C46EE" w:rsidRPr="002F2973">
        <w:rPr>
          <w:rFonts w:ascii="Times New Roman" w:hAnsi="Times New Roman" w:cs="Times New Roman"/>
          <w:sz w:val="24"/>
          <w:szCs w:val="24"/>
        </w:rPr>
        <w:fldChar w:fldCharType="separate"/>
      </w:r>
      <w:r w:rsidR="006C46EE" w:rsidRPr="002F2973">
        <w:rPr>
          <w:rFonts w:ascii="Times New Roman" w:hAnsi="Times New Roman" w:cs="Times New Roman"/>
          <w:noProof/>
          <w:sz w:val="24"/>
          <w:szCs w:val="24"/>
        </w:rPr>
        <w:t xml:space="preserve">Alhidayatullah </w:t>
      </w:r>
      <w:r w:rsidR="009B030C" w:rsidRPr="009B030C">
        <w:rPr>
          <w:rFonts w:ascii="Times New Roman" w:hAnsi="Times New Roman" w:cs="Times New Roman"/>
          <w:i/>
          <w:iCs/>
          <w:noProof/>
          <w:sz w:val="24"/>
          <w:szCs w:val="24"/>
        </w:rPr>
        <w:t>et al</w:t>
      </w:r>
      <w:r w:rsidR="006C46EE" w:rsidRPr="002F2973">
        <w:rPr>
          <w:rFonts w:ascii="Times New Roman" w:hAnsi="Times New Roman" w:cs="Times New Roman"/>
          <w:noProof/>
          <w:sz w:val="24"/>
          <w:szCs w:val="24"/>
        </w:rPr>
        <w:t xml:space="preserve">., </w:t>
      </w:r>
      <w:r w:rsidR="00694F62" w:rsidRPr="002F2973">
        <w:rPr>
          <w:rFonts w:ascii="Times New Roman" w:hAnsi="Times New Roman" w:cs="Times New Roman"/>
          <w:noProof/>
          <w:sz w:val="24"/>
          <w:szCs w:val="24"/>
        </w:rPr>
        <w:t>(</w:t>
      </w:r>
      <w:r w:rsidR="006C46EE" w:rsidRPr="002F2973">
        <w:rPr>
          <w:rFonts w:ascii="Times New Roman" w:hAnsi="Times New Roman" w:cs="Times New Roman"/>
          <w:noProof/>
          <w:sz w:val="24"/>
          <w:szCs w:val="24"/>
        </w:rPr>
        <w:t>2023)</w:t>
      </w:r>
      <w:r w:rsidR="006C46EE" w:rsidRPr="002F2973">
        <w:rPr>
          <w:rFonts w:ascii="Times New Roman" w:hAnsi="Times New Roman" w:cs="Times New Roman"/>
          <w:sz w:val="24"/>
          <w:szCs w:val="24"/>
        </w:rPr>
        <w:fldChar w:fldCharType="end"/>
      </w:r>
      <w:r w:rsidR="00694F62"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dan </w:t>
      </w:r>
      <w:r w:rsidR="00694F62" w:rsidRPr="002F2973">
        <w:rPr>
          <w:rFonts w:ascii="Times New Roman" w:hAnsi="Times New Roman" w:cs="Times New Roman"/>
          <w:sz w:val="24"/>
          <w:szCs w:val="24"/>
        </w:rPr>
        <w:fldChar w:fldCharType="begin" w:fldLock="1"/>
      </w:r>
      <w:r w:rsidR="00D05F75" w:rsidRPr="002F2973">
        <w:rPr>
          <w:rFonts w:ascii="Times New Roman" w:hAnsi="Times New Roman" w:cs="Times New Roman"/>
          <w:sz w:val="24"/>
          <w:szCs w:val="24"/>
        </w:rPr>
        <w:instrText>ADDIN CSL_CITATION {"citationItems":[{"id":"ITEM-1","itemData":{"DOI":"10.32534/jv.v15i1.1010","ISSN":"1979-0643","abstract":"Tujuan dari penelitian ini untuk mengetahui pengaruh Pengaruh Instruktur Pelatihan, Peserta Pelatihan, Materi Pelatihan, Metode pelatihan, dan Tujuan Pelatihan terhadap Kinerja Karyawan di PT. Sejahtera Inti Muda Bekasi. Metode Penelitian yang digunakan dalam penelitian ini adalah metode deskriptif kuantitatif. Teknik analisis data yang digunakan adalah teknik analisis regresi. Teknik analisis regresi untuk mengetahui hubungan sebab-akibat antara variabel bebas terhadap variabel terikatnya. Perangkat lunak yang digunakan untuk mengolah dan menganalisis data penelitian ini adalah SPSS versi 23.0. Berdasarkan hasil analisis dan pembahasan dalam penelitian ini dapat disimpulkan: (1) Terdapat pengaruh positif dan signifikan antara instruktur pelatihan terhadap kinerja karyawan. (2) Terdapat pengaruh positif dan signifikan antara peserta pelatihan terhadap kinerja karyawan. (3) Tidak terdapat pengaruh antara materi pelatihan terhadap kinerja karyawan. (4) Terdapat pengaruh positif dan signifikan antara metode pelatihan terhadap kinerja karyawan. (5) tidak terdapat pengaruh antara tujuan pelatihan terhadap kinerja karyawan. (6) Terdapat pengaruh positif dan signifikan instruktur, peserta, materi, metode, dan tujuan pelatihan terhadap variabel kinerja karyawan. Kata kunci: instruktur pelatihan, peserta pelatihan, materi pelatihan, metode pelatihan, tujuan pelatihan, kinerja karyawan.","author":[{"dropping-particle":"","family":"Wulandari","given":"Arviana","non-dropping-particle":"","parse-names":false,"suffix":""}],"container-title":"Value : Jurnal Manajemen dan Akuntansi","id":"ITEM-1","issue":"1","issued":{"date-parts":[["2020"]]},"page":"40-53","title":"Pengaruh Instruktur Pelatihan, Peserta Pelatihan, Materi Pelatihan, Metode Pelatihan dan Tujuan Pelatihan Terhadap Kinerja Karyawan","type":"article-journal","volume":"15"},"uris":["http://www.mendeley.com/documents/?uuid=e9a29341-ced2-4366-8cae-0e5717c358df"]}],"mendeley":{"formattedCitation":"(Wulandari, 2020)","manualFormatting":"Wulandari (2020)","plainTextFormattedCitation":"(Wulandari, 2020)","previouslyFormattedCitation":"(Wulandari, 2020)"},"properties":{"noteIndex":0},"schema":"https://github.com/citation-style-language/schema/raw/master/csl-citation.json"}</w:instrText>
      </w:r>
      <w:r w:rsidR="00694F62" w:rsidRPr="002F2973">
        <w:rPr>
          <w:rFonts w:ascii="Times New Roman" w:hAnsi="Times New Roman" w:cs="Times New Roman"/>
          <w:sz w:val="24"/>
          <w:szCs w:val="24"/>
        </w:rPr>
        <w:fldChar w:fldCharType="separate"/>
      </w:r>
      <w:r w:rsidR="00694F62" w:rsidRPr="002F2973">
        <w:rPr>
          <w:rFonts w:ascii="Times New Roman" w:hAnsi="Times New Roman" w:cs="Times New Roman"/>
          <w:noProof/>
          <w:sz w:val="24"/>
          <w:szCs w:val="24"/>
        </w:rPr>
        <w:t>Wulandari (2020)</w:t>
      </w:r>
      <w:r w:rsidR="00694F62" w:rsidRPr="002F2973">
        <w:rPr>
          <w:rFonts w:ascii="Times New Roman" w:hAnsi="Times New Roman" w:cs="Times New Roman"/>
          <w:sz w:val="24"/>
          <w:szCs w:val="24"/>
        </w:rPr>
        <w:fldChar w:fldCharType="end"/>
      </w:r>
      <w:r w:rsidR="00694F62"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mendukung hal tersebut, karena </w:t>
      </w:r>
      <w:r w:rsidRPr="002F2973">
        <w:rPr>
          <w:rFonts w:ascii="Times New Roman" w:hAnsi="Times New Roman" w:cs="Times New Roman"/>
          <w:sz w:val="24"/>
          <w:szCs w:val="24"/>
        </w:rPr>
        <w:lastRenderedPageBreak/>
        <w:t xml:space="preserve">kedua studi tersebut memperlihatkan </w:t>
      </w:r>
      <w:r w:rsidR="002A48B6" w:rsidRPr="002F2973">
        <w:rPr>
          <w:rFonts w:ascii="Times New Roman" w:hAnsi="Times New Roman" w:cs="Times New Roman"/>
          <w:sz w:val="24"/>
          <w:szCs w:val="24"/>
        </w:rPr>
        <w:t xml:space="preserve">adanya </w:t>
      </w:r>
      <w:r w:rsidRPr="002F2973">
        <w:rPr>
          <w:rFonts w:ascii="Times New Roman" w:hAnsi="Times New Roman" w:cs="Times New Roman"/>
          <w:sz w:val="24"/>
          <w:szCs w:val="24"/>
        </w:rPr>
        <w:t>pengaruh signifikan</w:t>
      </w:r>
      <w:r w:rsidR="002A48B6" w:rsidRPr="002F2973">
        <w:rPr>
          <w:rFonts w:ascii="Times New Roman" w:hAnsi="Times New Roman" w:cs="Times New Roman"/>
          <w:sz w:val="24"/>
          <w:szCs w:val="24"/>
        </w:rPr>
        <w:t xml:space="preserve"> metode pelatihan</w:t>
      </w:r>
      <w:r w:rsidR="0088377E" w:rsidRPr="002F2973">
        <w:rPr>
          <w:rFonts w:ascii="Times New Roman" w:hAnsi="Times New Roman" w:cs="Times New Roman"/>
          <w:sz w:val="24"/>
          <w:szCs w:val="24"/>
        </w:rPr>
        <w:t xml:space="preserve"> yang diterapkan</w:t>
      </w:r>
      <w:r w:rsidRPr="002F2973">
        <w:rPr>
          <w:rFonts w:ascii="Times New Roman" w:hAnsi="Times New Roman" w:cs="Times New Roman"/>
          <w:sz w:val="24"/>
          <w:szCs w:val="24"/>
        </w:rPr>
        <w:t xml:space="preserve"> terhadap k</w:t>
      </w:r>
      <w:r w:rsidR="00B06445">
        <w:rPr>
          <w:rFonts w:ascii="Times New Roman" w:hAnsi="Times New Roman" w:cs="Times New Roman"/>
          <w:sz w:val="24"/>
          <w:szCs w:val="24"/>
        </w:rPr>
        <w:t>inerja</w:t>
      </w:r>
      <w:r w:rsidRPr="002F2973">
        <w:rPr>
          <w:rFonts w:ascii="Times New Roman" w:hAnsi="Times New Roman" w:cs="Times New Roman"/>
          <w:sz w:val="24"/>
          <w:szCs w:val="24"/>
        </w:rPr>
        <w:t>.</w:t>
      </w:r>
      <w:r w:rsidR="001C71C2"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 Metode pelatihan memainkan peran penting dalam memastikan kesuksesan pelaksanaan program tersebut.</w:t>
      </w:r>
      <w:r w:rsidR="001A61CA">
        <w:rPr>
          <w:rFonts w:ascii="Times New Roman" w:hAnsi="Times New Roman" w:cs="Times New Roman"/>
          <w:sz w:val="24"/>
          <w:szCs w:val="24"/>
        </w:rPr>
        <w:t xml:space="preserve"> </w:t>
      </w:r>
      <w:r w:rsidR="00602F64" w:rsidRPr="001A61CA">
        <w:rPr>
          <w:rFonts w:ascii="Times New Roman" w:hAnsi="Times New Roman" w:cs="Times New Roman"/>
          <w:sz w:val="24"/>
          <w:szCs w:val="24"/>
        </w:rPr>
        <w:t>Dengan demikian</w:t>
      </w:r>
      <w:r w:rsidR="000C5E22" w:rsidRPr="001A61CA">
        <w:rPr>
          <w:rFonts w:ascii="Times New Roman" w:hAnsi="Times New Roman" w:cs="Times New Roman"/>
          <w:sz w:val="24"/>
          <w:szCs w:val="24"/>
        </w:rPr>
        <w:t xml:space="preserve">, penelitian ini </w:t>
      </w:r>
      <w:r w:rsidR="003421E0" w:rsidRPr="001A61CA">
        <w:rPr>
          <w:rFonts w:ascii="Times New Roman" w:hAnsi="Times New Roman" w:cs="Times New Roman"/>
          <w:sz w:val="24"/>
          <w:szCs w:val="24"/>
        </w:rPr>
        <w:t xml:space="preserve">menyoroti </w:t>
      </w:r>
      <w:r w:rsidR="000C5E22" w:rsidRPr="001A61CA">
        <w:rPr>
          <w:rFonts w:ascii="Times New Roman" w:hAnsi="Times New Roman" w:cs="Times New Roman"/>
          <w:sz w:val="24"/>
          <w:szCs w:val="24"/>
        </w:rPr>
        <w:t xml:space="preserve">sejauh mana metode pelatihan yang diterapkan </w:t>
      </w:r>
      <w:r w:rsidR="00EA3490" w:rsidRPr="001A61CA">
        <w:rPr>
          <w:rFonts w:ascii="Times New Roman" w:hAnsi="Times New Roman" w:cs="Times New Roman"/>
          <w:sz w:val="24"/>
          <w:szCs w:val="24"/>
        </w:rPr>
        <w:t>dapat</w:t>
      </w:r>
      <w:r w:rsidR="000C5E22" w:rsidRPr="001A61CA">
        <w:rPr>
          <w:rFonts w:ascii="Times New Roman" w:hAnsi="Times New Roman" w:cs="Times New Roman"/>
          <w:sz w:val="24"/>
          <w:szCs w:val="24"/>
        </w:rPr>
        <w:t xml:space="preserve"> men</w:t>
      </w:r>
      <w:r w:rsidR="00EA3490" w:rsidRPr="001A61CA">
        <w:rPr>
          <w:rFonts w:ascii="Times New Roman" w:hAnsi="Times New Roman" w:cs="Times New Roman"/>
          <w:sz w:val="24"/>
          <w:szCs w:val="24"/>
        </w:rPr>
        <w:t>goptimalkan</w:t>
      </w:r>
      <w:r w:rsidR="000C5E22" w:rsidRPr="001A61CA">
        <w:rPr>
          <w:rFonts w:ascii="Times New Roman" w:hAnsi="Times New Roman" w:cs="Times New Roman"/>
          <w:sz w:val="24"/>
          <w:szCs w:val="24"/>
        </w:rPr>
        <w:t xml:space="preserve"> </w:t>
      </w:r>
      <w:r w:rsidR="00DC5305">
        <w:rPr>
          <w:rFonts w:ascii="Times New Roman" w:hAnsi="Times New Roman" w:cs="Times New Roman"/>
          <w:sz w:val="24"/>
          <w:szCs w:val="24"/>
        </w:rPr>
        <w:t xml:space="preserve">kinerja </w:t>
      </w:r>
      <w:r w:rsidR="000C5E22" w:rsidRPr="001A61CA">
        <w:rPr>
          <w:rFonts w:ascii="Times New Roman" w:hAnsi="Times New Roman" w:cs="Times New Roman"/>
          <w:sz w:val="24"/>
          <w:szCs w:val="24"/>
        </w:rPr>
        <w:t>relawan pajak</w:t>
      </w:r>
      <w:r w:rsidR="000D6A1C" w:rsidRPr="001A61CA">
        <w:rPr>
          <w:rFonts w:ascii="Times New Roman" w:hAnsi="Times New Roman" w:cs="Times New Roman"/>
          <w:sz w:val="24"/>
          <w:szCs w:val="24"/>
        </w:rPr>
        <w:t xml:space="preserve">. </w:t>
      </w:r>
      <w:r w:rsidR="00E74373" w:rsidRPr="001A61CA">
        <w:rPr>
          <w:rFonts w:ascii="Times New Roman" w:hAnsi="Times New Roman" w:cs="Times New Roman"/>
          <w:sz w:val="24"/>
          <w:szCs w:val="24"/>
        </w:rPr>
        <w:t>Sehubungan dengan penjelasan tersebut, hipotesis pertama yang dirumuskan, yakni:</w:t>
      </w:r>
    </w:p>
    <w:p w14:paraId="4626B741" w14:textId="7323BBCA" w:rsidR="00CE26AC" w:rsidRDefault="00102312" w:rsidP="008635FB">
      <w:pPr>
        <w:pStyle w:val="ListParagraph"/>
        <w:spacing w:after="0" w:line="480" w:lineRule="auto"/>
        <w:ind w:left="-90"/>
        <w:jc w:val="both"/>
        <w:rPr>
          <w:rFonts w:ascii="Times New Roman" w:hAnsi="Times New Roman" w:cs="Times New Roman"/>
          <w:b/>
          <w:bCs/>
          <w:sz w:val="24"/>
          <w:szCs w:val="24"/>
        </w:rPr>
      </w:pPr>
      <w:r w:rsidRPr="002F2973">
        <w:rPr>
          <w:rFonts w:ascii="Times New Roman" w:hAnsi="Times New Roman" w:cs="Times New Roman"/>
          <w:b/>
          <w:bCs/>
          <w:sz w:val="24"/>
          <w:szCs w:val="24"/>
        </w:rPr>
        <w:t>H</w:t>
      </w:r>
      <w:r w:rsidRPr="00DC5305">
        <w:rPr>
          <w:rFonts w:ascii="Times New Roman" w:hAnsi="Times New Roman" w:cs="Times New Roman"/>
          <w:b/>
          <w:bCs/>
          <w:sz w:val="24"/>
          <w:szCs w:val="24"/>
          <w:vertAlign w:val="subscript"/>
        </w:rPr>
        <w:t>1</w:t>
      </w:r>
      <w:r w:rsidRPr="002F2973">
        <w:rPr>
          <w:rFonts w:ascii="Times New Roman" w:hAnsi="Times New Roman" w:cs="Times New Roman"/>
          <w:b/>
          <w:bCs/>
          <w:sz w:val="24"/>
          <w:szCs w:val="24"/>
        </w:rPr>
        <w:t>: Diduga metode pelatihan memiliki pengaruh</w:t>
      </w:r>
      <w:r w:rsidR="00734165">
        <w:rPr>
          <w:rFonts w:ascii="Times New Roman" w:hAnsi="Times New Roman" w:cs="Times New Roman"/>
          <w:b/>
          <w:bCs/>
          <w:sz w:val="24"/>
          <w:szCs w:val="24"/>
        </w:rPr>
        <w:t xml:space="preserve"> signifikan</w:t>
      </w:r>
      <w:r w:rsidRPr="002F2973">
        <w:rPr>
          <w:rFonts w:ascii="Times New Roman" w:hAnsi="Times New Roman" w:cs="Times New Roman"/>
          <w:b/>
          <w:bCs/>
          <w:sz w:val="24"/>
          <w:szCs w:val="24"/>
        </w:rPr>
        <w:t xml:space="preserve"> positif terhadap </w:t>
      </w:r>
      <w:r w:rsidR="00DC5305">
        <w:rPr>
          <w:rFonts w:ascii="Times New Roman" w:hAnsi="Times New Roman" w:cs="Times New Roman"/>
          <w:b/>
          <w:bCs/>
          <w:sz w:val="24"/>
          <w:szCs w:val="24"/>
        </w:rPr>
        <w:t xml:space="preserve">kinerja </w:t>
      </w:r>
      <w:r w:rsidRPr="002F2973">
        <w:rPr>
          <w:rFonts w:ascii="Times New Roman" w:hAnsi="Times New Roman" w:cs="Times New Roman"/>
          <w:b/>
          <w:bCs/>
          <w:sz w:val="24"/>
          <w:szCs w:val="24"/>
        </w:rPr>
        <w:t>relawan pajak.</w:t>
      </w:r>
      <w:r w:rsidR="00600E81" w:rsidRPr="002F2973">
        <w:rPr>
          <w:rFonts w:ascii="Times New Roman" w:hAnsi="Times New Roman" w:cs="Times New Roman"/>
          <w:b/>
          <w:bCs/>
          <w:sz w:val="24"/>
          <w:szCs w:val="24"/>
        </w:rPr>
        <w:t xml:space="preserve"> </w:t>
      </w:r>
    </w:p>
    <w:p w14:paraId="49BA335F" w14:textId="77777777" w:rsidR="001C24D2" w:rsidRPr="002F2973" w:rsidRDefault="001C24D2" w:rsidP="008635FB">
      <w:pPr>
        <w:pStyle w:val="ListParagraph"/>
        <w:spacing w:after="0" w:line="480" w:lineRule="auto"/>
        <w:ind w:left="-90"/>
        <w:jc w:val="both"/>
        <w:rPr>
          <w:rFonts w:ascii="Times New Roman" w:hAnsi="Times New Roman" w:cs="Times New Roman"/>
          <w:b/>
          <w:bCs/>
          <w:sz w:val="24"/>
          <w:szCs w:val="24"/>
        </w:rPr>
      </w:pPr>
    </w:p>
    <w:p w14:paraId="136CE1E2" w14:textId="7B6BB65C" w:rsidR="007D1667" w:rsidRPr="002F2973" w:rsidRDefault="007D1667" w:rsidP="00F342E8">
      <w:pPr>
        <w:pStyle w:val="231"/>
        <w:spacing w:before="0" w:after="0"/>
        <w:ind w:hanging="720"/>
      </w:pPr>
      <w:bookmarkStart w:id="35" w:name="_Toc227540689"/>
      <w:r w:rsidRPr="002F2973">
        <w:t xml:space="preserve">Pengaruh Instruktur Pelatihan Terhadap </w:t>
      </w:r>
      <w:r w:rsidR="00E06BCE">
        <w:t>Kinerja</w:t>
      </w:r>
      <w:r w:rsidRPr="002F2973">
        <w:t xml:space="preserve"> Relawan Pajak</w:t>
      </w:r>
      <w:bookmarkEnd w:id="35"/>
    </w:p>
    <w:p w14:paraId="2B095BFC" w14:textId="67EC13FB" w:rsidR="00011831" w:rsidRDefault="00011831" w:rsidP="00011831">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Dalam pelaksanaan pelatihan, peran instruktur sangat penting dalam membangkitkan semangat peserta. </w:t>
      </w:r>
      <w:r w:rsidR="00D00E2B" w:rsidRPr="002F2973">
        <w:rPr>
          <w:rFonts w:ascii="Times New Roman" w:hAnsi="Times New Roman" w:cs="Times New Roman"/>
          <w:sz w:val="24"/>
          <w:szCs w:val="24"/>
        </w:rPr>
        <w:t xml:space="preserve">Seorang instruktur tidak hanya menyampaikan materi, </w:t>
      </w:r>
      <w:r w:rsidR="00822A74" w:rsidRPr="002F2973">
        <w:rPr>
          <w:rFonts w:ascii="Times New Roman" w:hAnsi="Times New Roman" w:cs="Times New Roman"/>
          <w:sz w:val="24"/>
          <w:szCs w:val="24"/>
        </w:rPr>
        <w:t>namun juga diharapkan memiliki penguasaan</w:t>
      </w:r>
      <w:r w:rsidR="00D00E2B" w:rsidRPr="002F2973">
        <w:rPr>
          <w:rFonts w:ascii="Times New Roman" w:hAnsi="Times New Roman" w:cs="Times New Roman"/>
          <w:sz w:val="24"/>
          <w:szCs w:val="24"/>
        </w:rPr>
        <w:t xml:space="preserve"> </w:t>
      </w:r>
      <w:r w:rsidR="00ED7B26" w:rsidRPr="002F2973">
        <w:rPr>
          <w:rFonts w:ascii="Times New Roman" w:hAnsi="Times New Roman" w:cs="Times New Roman"/>
          <w:sz w:val="24"/>
          <w:szCs w:val="24"/>
        </w:rPr>
        <w:t>terhadap materi yang diberikan</w:t>
      </w:r>
      <w:r w:rsidR="00D00E2B" w:rsidRPr="002F2973">
        <w:rPr>
          <w:rFonts w:ascii="Times New Roman" w:hAnsi="Times New Roman" w:cs="Times New Roman"/>
          <w:sz w:val="24"/>
          <w:szCs w:val="24"/>
        </w:rPr>
        <w:t xml:space="preserve">. </w:t>
      </w:r>
      <w:r w:rsidR="00EE288C" w:rsidRPr="002F2973">
        <w:rPr>
          <w:rFonts w:ascii="Times New Roman" w:hAnsi="Times New Roman" w:cs="Times New Roman"/>
          <w:sz w:val="24"/>
          <w:szCs w:val="24"/>
        </w:rPr>
        <w:t>Untuk memastikan materi dapat diterima dengan baik, pemahaman ini harus dilengkapi dengan penerapan metode pembelajaran yang sesuai</w:t>
      </w:r>
      <w:r w:rsidR="007C40F8" w:rsidRPr="002F2973">
        <w:rPr>
          <w:rFonts w:ascii="Times New Roman" w:hAnsi="Times New Roman" w:cs="Times New Roman"/>
          <w:sz w:val="24"/>
          <w:szCs w:val="24"/>
        </w:rPr>
        <w:t xml:space="preserve">. Penyampaian yang kurang efektif dapat menurunkan konsentrasi, memicu kebosanan, dan menghambat peserta dalam menyerap serta menerapkan materi. </w:t>
      </w:r>
      <w:r w:rsidR="00D00E2B" w:rsidRPr="002F2973">
        <w:rPr>
          <w:rFonts w:ascii="Times New Roman" w:hAnsi="Times New Roman" w:cs="Times New Roman"/>
          <w:sz w:val="24"/>
          <w:szCs w:val="24"/>
        </w:rPr>
        <w:t xml:space="preserve">Dengan demikian, peran instruktur </w:t>
      </w:r>
      <w:r w:rsidR="008C0224" w:rsidRPr="002F2973">
        <w:rPr>
          <w:rFonts w:ascii="Times New Roman" w:hAnsi="Times New Roman" w:cs="Times New Roman"/>
          <w:sz w:val="24"/>
          <w:szCs w:val="24"/>
        </w:rPr>
        <w:t xml:space="preserve">lebih dari sekedar </w:t>
      </w:r>
      <w:r w:rsidR="00816E0E" w:rsidRPr="002F2973">
        <w:rPr>
          <w:rFonts w:ascii="Times New Roman" w:hAnsi="Times New Roman" w:cs="Times New Roman"/>
          <w:sz w:val="24"/>
          <w:szCs w:val="24"/>
        </w:rPr>
        <w:t>seseorang yang menyampaikan</w:t>
      </w:r>
      <w:r w:rsidR="00D00E2B" w:rsidRPr="002F2973">
        <w:rPr>
          <w:rFonts w:ascii="Times New Roman" w:hAnsi="Times New Roman" w:cs="Times New Roman"/>
          <w:sz w:val="24"/>
          <w:szCs w:val="24"/>
        </w:rPr>
        <w:t xml:space="preserve"> materi, </w:t>
      </w:r>
      <w:r w:rsidR="00D20DAC">
        <w:rPr>
          <w:rFonts w:ascii="Times New Roman" w:hAnsi="Times New Roman" w:cs="Times New Roman"/>
          <w:sz w:val="24"/>
          <w:szCs w:val="24"/>
        </w:rPr>
        <w:t>tetapi</w:t>
      </w:r>
      <w:r w:rsidR="008C0224" w:rsidRPr="002F2973">
        <w:rPr>
          <w:rFonts w:ascii="Times New Roman" w:hAnsi="Times New Roman" w:cs="Times New Roman"/>
          <w:sz w:val="24"/>
          <w:szCs w:val="24"/>
        </w:rPr>
        <w:t xml:space="preserve"> </w:t>
      </w:r>
      <w:r w:rsidR="00D00E2B" w:rsidRPr="002F2973">
        <w:rPr>
          <w:rFonts w:ascii="Times New Roman" w:hAnsi="Times New Roman" w:cs="Times New Roman"/>
          <w:sz w:val="24"/>
          <w:szCs w:val="24"/>
        </w:rPr>
        <w:t xml:space="preserve">juga sebagai </w:t>
      </w:r>
      <w:r w:rsidR="00B162F3" w:rsidRPr="002F2973">
        <w:rPr>
          <w:rFonts w:ascii="Times New Roman" w:hAnsi="Times New Roman" w:cs="Times New Roman"/>
          <w:sz w:val="24"/>
          <w:szCs w:val="24"/>
        </w:rPr>
        <w:t>penggerak</w:t>
      </w:r>
      <w:r w:rsidR="00D00E2B" w:rsidRPr="002F2973">
        <w:rPr>
          <w:rFonts w:ascii="Times New Roman" w:hAnsi="Times New Roman" w:cs="Times New Roman"/>
          <w:sz w:val="24"/>
          <w:szCs w:val="24"/>
        </w:rPr>
        <w:t xml:space="preserve"> yang mampu menginspirasi dan mendorong peserta untuk mencapai hasil pembelajaran yang optimal.</w:t>
      </w:r>
    </w:p>
    <w:p w14:paraId="399F1031" w14:textId="75826651" w:rsidR="003D5019" w:rsidRPr="002F2973" w:rsidRDefault="003D5019" w:rsidP="00011831">
      <w:pPr>
        <w:pStyle w:val="ListParagraph"/>
        <w:spacing w:after="0" w:line="480" w:lineRule="auto"/>
        <w:ind w:left="0" w:firstLine="720"/>
        <w:jc w:val="both"/>
        <w:rPr>
          <w:rFonts w:ascii="Times New Roman" w:hAnsi="Times New Roman" w:cs="Times New Roman"/>
          <w:sz w:val="24"/>
          <w:szCs w:val="24"/>
        </w:rPr>
      </w:pPr>
      <w:r w:rsidRPr="003D5019">
        <w:rPr>
          <w:rFonts w:ascii="Times New Roman" w:hAnsi="Times New Roman" w:cs="Times New Roman"/>
          <w:sz w:val="24"/>
          <w:szCs w:val="24"/>
        </w:rPr>
        <w:t xml:space="preserve">Berdasarkan teori atribusi, kualitas instruktur pelatihan memengaruhi cara relawan menafsirkan keberhasilan maupun kendala yang dialami selama proses pelatihan dan pelaksanaan tugas. Instruktur yang kompeten, komunikatif, dan </w:t>
      </w:r>
      <w:r w:rsidRPr="003D5019">
        <w:rPr>
          <w:rFonts w:ascii="Times New Roman" w:hAnsi="Times New Roman" w:cs="Times New Roman"/>
          <w:sz w:val="24"/>
          <w:szCs w:val="24"/>
        </w:rPr>
        <w:lastRenderedPageBreak/>
        <w:t>responsif mendorong relawan mengaitkan keberhasilan asistensi perpajakan dengan proses pembelajaran yang mereka terima, sehingga membentuk atribusi positif yang dapat meningkatkan kinerja relawan pajak. Sebaliknya, instruktur yang kurang kompeten atau tidak mampu menyampaikan materi secara efektif dapat mendorong atribusi negatif, yang berpotensi menurunkan kinerja dari relawan pajak.</w:t>
      </w:r>
    </w:p>
    <w:p w14:paraId="211A9875" w14:textId="1F63482B" w:rsidR="00011831" w:rsidRPr="001A61CA" w:rsidRDefault="00C155C0" w:rsidP="001A61CA">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Berdasarkan temuan </w:t>
      </w:r>
      <w:r w:rsidR="00D05F75" w:rsidRPr="002F2973">
        <w:rPr>
          <w:rFonts w:ascii="Times New Roman" w:hAnsi="Times New Roman" w:cs="Times New Roman"/>
          <w:sz w:val="24"/>
          <w:szCs w:val="24"/>
        </w:rPr>
        <w:fldChar w:fldCharType="begin" w:fldLock="1"/>
      </w:r>
      <w:r w:rsidR="00F03FF1" w:rsidRPr="002F2973">
        <w:rPr>
          <w:rFonts w:ascii="Times New Roman" w:hAnsi="Times New Roman" w:cs="Times New Roman"/>
          <w:sz w:val="24"/>
          <w:szCs w:val="24"/>
        </w:rPr>
        <w:instrText>ADDIN CSL_CITATION {"citationItems":[{"id":"ITEM-1","itemData":{"DOI":"10.32534/jv.v15i1.1010","ISSN":"1979-0643","abstract":"Tujuan dari penelitian ini untuk mengetahui pengaruh Pengaruh Instruktur Pelatihan, Peserta Pelatihan, Materi Pelatihan, Metode pelatihan, dan Tujuan Pelatihan terhadap Kinerja Karyawan di PT. Sejahtera Inti Muda Bekasi. Metode Penelitian yang digunakan dalam penelitian ini adalah metode deskriptif kuantitatif. Teknik analisis data yang digunakan adalah teknik analisis regresi. Teknik analisis regresi untuk mengetahui hubungan sebab-akibat antara variabel bebas terhadap variabel terikatnya. Perangkat lunak yang digunakan untuk mengolah dan menganalisis data penelitian ini adalah SPSS versi 23.0. Berdasarkan hasil analisis dan pembahasan dalam penelitian ini dapat disimpulkan: (1) Terdapat pengaruh positif dan signifikan antara instruktur pelatihan terhadap kinerja karyawan. (2) Terdapat pengaruh positif dan signifikan antara peserta pelatihan terhadap kinerja karyawan. (3) Tidak terdapat pengaruh antara materi pelatihan terhadap kinerja karyawan. (4) Terdapat pengaruh positif dan signifikan antara metode pelatihan terhadap kinerja karyawan. (5) tidak terdapat pengaruh antara tujuan pelatihan terhadap kinerja karyawan. (6) Terdapat pengaruh positif dan signifikan instruktur, peserta, materi, metode, dan tujuan pelatihan terhadap variabel kinerja karyawan. Kata kunci: instruktur pelatihan, peserta pelatihan, materi pelatihan, metode pelatihan, tujuan pelatihan, kinerja karyawan.","author":[{"dropping-particle":"","family":"Wulandari","given":"Arviana","non-dropping-particle":"","parse-names":false,"suffix":""}],"container-title":"Value : Jurnal Manajemen dan Akuntansi","id":"ITEM-1","issue":"1","issued":{"date-parts":[["2020"]]},"page":"40-53","title":"Pengaruh Instruktur Pelatihan, Peserta Pelatihan, Materi Pelatihan, Metode Pelatihan dan Tujuan Pelatihan Terhadap Kinerja Karyawan","type":"article-journal","volume":"15"},"uris":["http://www.mendeley.com/documents/?uuid=e9a29341-ced2-4366-8cae-0e5717c358df"]}],"mendeley":{"formattedCitation":"(Wulandari, 2020)","manualFormatting":"Wulandari (2020)","plainTextFormattedCitation":"(Wulandari, 2020)","previouslyFormattedCitation":"(Wulandari, 2020)"},"properties":{"noteIndex":0},"schema":"https://github.com/citation-style-language/schema/raw/master/csl-citation.json"}</w:instrText>
      </w:r>
      <w:r w:rsidR="00D05F75" w:rsidRPr="002F2973">
        <w:rPr>
          <w:rFonts w:ascii="Times New Roman" w:hAnsi="Times New Roman" w:cs="Times New Roman"/>
          <w:sz w:val="24"/>
          <w:szCs w:val="24"/>
        </w:rPr>
        <w:fldChar w:fldCharType="separate"/>
      </w:r>
      <w:r w:rsidR="00D05F75" w:rsidRPr="002F2973">
        <w:rPr>
          <w:rFonts w:ascii="Times New Roman" w:hAnsi="Times New Roman" w:cs="Times New Roman"/>
          <w:noProof/>
          <w:sz w:val="24"/>
          <w:szCs w:val="24"/>
        </w:rPr>
        <w:t>Wulandari (2020)</w:t>
      </w:r>
      <w:r w:rsidR="00D05F75" w:rsidRPr="002F2973">
        <w:rPr>
          <w:rFonts w:ascii="Times New Roman" w:hAnsi="Times New Roman" w:cs="Times New Roman"/>
          <w:sz w:val="24"/>
          <w:szCs w:val="24"/>
        </w:rPr>
        <w:fldChar w:fldCharType="end"/>
      </w:r>
      <w:r w:rsidR="00D05F75" w:rsidRPr="002F2973">
        <w:rPr>
          <w:rFonts w:ascii="Times New Roman" w:hAnsi="Times New Roman" w:cs="Times New Roman"/>
          <w:sz w:val="24"/>
          <w:szCs w:val="24"/>
        </w:rPr>
        <w:t xml:space="preserve"> </w:t>
      </w:r>
      <w:r w:rsidR="005D64A1" w:rsidRPr="005D64A1">
        <w:rPr>
          <w:rFonts w:ascii="Times New Roman" w:hAnsi="Times New Roman" w:cs="Times New Roman"/>
          <w:sz w:val="24"/>
          <w:szCs w:val="24"/>
        </w:rPr>
        <w:t>menunjukkan bahwa keberadaan instruktur pelatihan secara signifikan dan positif memengaruhi kinerja</w:t>
      </w:r>
      <w:r w:rsidR="00011831" w:rsidRPr="002F2973">
        <w:rPr>
          <w:rFonts w:ascii="Times New Roman" w:hAnsi="Times New Roman" w:cs="Times New Roman"/>
          <w:sz w:val="24"/>
          <w:szCs w:val="24"/>
        </w:rPr>
        <w:t xml:space="preserve">. Selanjutnya, didukung dalam studi </w:t>
      </w:r>
      <w:r w:rsidR="004D1163" w:rsidRPr="002F2973">
        <w:rPr>
          <w:rFonts w:ascii="Times New Roman" w:hAnsi="Times New Roman" w:cs="Times New Roman"/>
          <w:sz w:val="24"/>
          <w:szCs w:val="24"/>
        </w:rPr>
        <w:t xml:space="preserve">yang dijalankan </w:t>
      </w:r>
      <w:r w:rsidR="00F03FF1" w:rsidRPr="002F2973">
        <w:rPr>
          <w:rFonts w:ascii="Times New Roman" w:hAnsi="Times New Roman" w:cs="Times New Roman"/>
          <w:sz w:val="24"/>
          <w:szCs w:val="24"/>
        </w:rPr>
        <w:fldChar w:fldCharType="begin" w:fldLock="1"/>
      </w:r>
      <w:r w:rsidR="00814464" w:rsidRPr="002F2973">
        <w:rPr>
          <w:rFonts w:ascii="Times New Roman" w:hAnsi="Times New Roman" w:cs="Times New Roman"/>
          <w:sz w:val="24"/>
          <w:szCs w:val="24"/>
        </w:rPr>
        <w:instrText>ADDIN CSL_CITATION {"citationItems":[{"id":"ITEM-1","itemData":{"DOI":"10.32670/coopetition.v14i1.2373","ISSN":"2086-4620","abstract":"This research uses a questionnaire and a quantitative approach to be descriptive. This study aims to ascertain how each independent variable, training instructors, training participants, training materials, training methods, and training objectives affects CV Agung Dipo Persada Sukabumi employees' work performance. Multiple linear regression analysis was used to analyze the data based on partial tests of training instructor variables, training materials, training methods, and training purposes. The results showed that the trainee variables had no significant impact on employee work performance. There is a positive and significant influence on employee work performance simultaneously (Test F) among training instructors, participants, training materials, training methods, and training objectives, with a test F value of sig value 0.000 &lt; 0.05, and the R Square test returned a value of 0.585. This indicates that the independent variable can explain 58.5 percent of the employee's work performance, while other variables can explain 41.5 percent.","author":[{"dropping-particle":"","family":"Alhidayatullah","given":"Alhidayatullah","non-dropping-particle":"","parse-names":false,"suffix":""},{"dropping-particle":"","family":"Sudarma","given":"Ade","non-dropping-particle":"","parse-names":false,"suffix":""},{"dropping-particle":"","family":"Khairul Amal","given":"Muhammad","non-dropping-particle":"","parse-names":false,"suffix":""}],"container-title":"Coopetition : Jurnal Ilmiah Manajemen","id":"ITEM-1","issue":"1","issued":{"date-parts":[["2023"]]},"page":"119-130","title":"Efektivitas Pelatihan Kerja Dalam Meningkatkan Prestasi Kerja Karyawan","type":"article-journal","volume":"14"},"uris":["http://www.mendeley.com/documents/?uuid=78612b34-b7ba-4e7b-bdc0-f6c4aae349a5"]}],"mendeley":{"formattedCitation":"(Alhidayatullah et al., 2023)","manualFormatting":"Alhidayatullah et al., (2023)","plainTextFormattedCitation":"(Alhidayatullah et al., 2023)","previouslyFormattedCitation":"(Alhidayatullah et al., 2023)"},"properties":{"noteIndex":0},"schema":"https://github.com/citation-style-language/schema/raw/master/csl-citation.json"}</w:instrText>
      </w:r>
      <w:r w:rsidR="00F03FF1" w:rsidRPr="002F2973">
        <w:rPr>
          <w:rFonts w:ascii="Times New Roman" w:hAnsi="Times New Roman" w:cs="Times New Roman"/>
          <w:sz w:val="24"/>
          <w:szCs w:val="24"/>
        </w:rPr>
        <w:fldChar w:fldCharType="separate"/>
      </w:r>
      <w:r w:rsidR="00F03FF1" w:rsidRPr="002F2973">
        <w:rPr>
          <w:rFonts w:ascii="Times New Roman" w:hAnsi="Times New Roman" w:cs="Times New Roman"/>
          <w:noProof/>
          <w:sz w:val="24"/>
          <w:szCs w:val="24"/>
        </w:rPr>
        <w:t xml:space="preserve">Alhidayatullah </w:t>
      </w:r>
      <w:r w:rsidR="009B030C" w:rsidRPr="009B030C">
        <w:rPr>
          <w:rFonts w:ascii="Times New Roman" w:hAnsi="Times New Roman" w:cs="Times New Roman"/>
          <w:i/>
          <w:iCs/>
          <w:noProof/>
          <w:sz w:val="24"/>
          <w:szCs w:val="24"/>
        </w:rPr>
        <w:t>et al</w:t>
      </w:r>
      <w:r w:rsidR="00F03FF1" w:rsidRPr="002F2973">
        <w:rPr>
          <w:rFonts w:ascii="Times New Roman" w:hAnsi="Times New Roman" w:cs="Times New Roman"/>
          <w:noProof/>
          <w:sz w:val="24"/>
          <w:szCs w:val="24"/>
        </w:rPr>
        <w:t>., (2023)</w:t>
      </w:r>
      <w:r w:rsidR="00F03FF1" w:rsidRPr="002F2973">
        <w:rPr>
          <w:rFonts w:ascii="Times New Roman" w:hAnsi="Times New Roman" w:cs="Times New Roman"/>
          <w:sz w:val="24"/>
          <w:szCs w:val="24"/>
        </w:rPr>
        <w:fldChar w:fldCharType="end"/>
      </w:r>
      <w:r w:rsidR="004D1163" w:rsidRPr="002F2973">
        <w:rPr>
          <w:rFonts w:ascii="Times New Roman" w:hAnsi="Times New Roman" w:cs="Times New Roman"/>
          <w:sz w:val="24"/>
          <w:szCs w:val="24"/>
        </w:rPr>
        <w:t>,</w:t>
      </w:r>
      <w:r w:rsidR="00011831" w:rsidRPr="002F2973">
        <w:rPr>
          <w:rFonts w:ascii="Times New Roman" w:hAnsi="Times New Roman" w:cs="Times New Roman"/>
          <w:sz w:val="24"/>
          <w:szCs w:val="24"/>
        </w:rPr>
        <w:t xml:space="preserve"> </w:t>
      </w:r>
      <w:r w:rsidR="00FF6898" w:rsidRPr="00FF6898">
        <w:rPr>
          <w:rFonts w:ascii="Times New Roman" w:hAnsi="Times New Roman" w:cs="Times New Roman"/>
          <w:sz w:val="24"/>
          <w:szCs w:val="24"/>
        </w:rPr>
        <w:t xml:space="preserve">hasil studi tersebut menjelaskan adanya pengaruh signifikan </w:t>
      </w:r>
      <w:r w:rsidR="0014380B">
        <w:rPr>
          <w:rFonts w:ascii="Times New Roman" w:hAnsi="Times New Roman" w:cs="Times New Roman"/>
          <w:sz w:val="24"/>
          <w:szCs w:val="24"/>
        </w:rPr>
        <w:t xml:space="preserve">positif </w:t>
      </w:r>
      <w:r w:rsidR="00FF6898" w:rsidRPr="00FF6898">
        <w:rPr>
          <w:rFonts w:ascii="Times New Roman" w:hAnsi="Times New Roman" w:cs="Times New Roman"/>
          <w:sz w:val="24"/>
          <w:szCs w:val="24"/>
        </w:rPr>
        <w:t>terhadap peningkatan prestasi kerj</w:t>
      </w:r>
      <w:r w:rsidR="004A05F4">
        <w:rPr>
          <w:rFonts w:ascii="Times New Roman" w:hAnsi="Times New Roman" w:cs="Times New Roman"/>
          <w:sz w:val="24"/>
          <w:szCs w:val="24"/>
        </w:rPr>
        <w:t>a</w:t>
      </w:r>
      <w:r w:rsidR="00FF6898" w:rsidRPr="00FF6898">
        <w:rPr>
          <w:rFonts w:ascii="Times New Roman" w:hAnsi="Times New Roman" w:cs="Times New Roman"/>
          <w:sz w:val="24"/>
          <w:szCs w:val="24"/>
        </w:rPr>
        <w:t xml:space="preserve">. Instruktur yang ahli berkontribusi pada keberhasilan program pelatihan dan meningkatkan </w:t>
      </w:r>
      <w:r w:rsidR="00E06BCE">
        <w:rPr>
          <w:rFonts w:ascii="Times New Roman" w:hAnsi="Times New Roman" w:cs="Times New Roman"/>
          <w:sz w:val="24"/>
          <w:szCs w:val="24"/>
        </w:rPr>
        <w:t>kinerja</w:t>
      </w:r>
      <w:r w:rsidR="00FF6898" w:rsidRPr="00FF6898">
        <w:rPr>
          <w:rFonts w:ascii="Times New Roman" w:hAnsi="Times New Roman" w:cs="Times New Roman"/>
          <w:sz w:val="24"/>
          <w:szCs w:val="24"/>
        </w:rPr>
        <w:t>nya</w:t>
      </w:r>
      <w:r w:rsidR="00011831" w:rsidRPr="002F2973">
        <w:rPr>
          <w:rFonts w:ascii="Times New Roman" w:hAnsi="Times New Roman" w:cs="Times New Roman"/>
          <w:sz w:val="24"/>
          <w:szCs w:val="24"/>
        </w:rPr>
        <w:t>.</w:t>
      </w:r>
      <w:r w:rsidR="001A61CA">
        <w:rPr>
          <w:rFonts w:ascii="Times New Roman" w:hAnsi="Times New Roman" w:cs="Times New Roman"/>
          <w:sz w:val="24"/>
          <w:szCs w:val="24"/>
        </w:rPr>
        <w:t xml:space="preserve"> </w:t>
      </w:r>
      <w:r w:rsidR="009511BE" w:rsidRPr="001A61CA">
        <w:rPr>
          <w:rFonts w:ascii="Times New Roman" w:hAnsi="Times New Roman" w:cs="Times New Roman"/>
          <w:sz w:val="24"/>
          <w:szCs w:val="24"/>
        </w:rPr>
        <w:t xml:space="preserve">Dengan demikian, penelitian ini menyoroti sejauh mana instruktur pelatihan yang diterapkan dapat mengoptimalkan </w:t>
      </w:r>
      <w:r w:rsidR="00B2197F">
        <w:rPr>
          <w:rFonts w:ascii="Times New Roman" w:hAnsi="Times New Roman" w:cs="Times New Roman"/>
          <w:sz w:val="24"/>
          <w:szCs w:val="24"/>
        </w:rPr>
        <w:t>kinerja</w:t>
      </w:r>
      <w:r w:rsidR="009511BE" w:rsidRPr="001A61CA">
        <w:rPr>
          <w:rFonts w:ascii="Times New Roman" w:hAnsi="Times New Roman" w:cs="Times New Roman"/>
          <w:sz w:val="24"/>
          <w:szCs w:val="24"/>
        </w:rPr>
        <w:t xml:space="preserve"> relawan pajak, </w:t>
      </w:r>
      <w:r w:rsidR="00E20217" w:rsidRPr="001A61CA">
        <w:rPr>
          <w:rFonts w:ascii="Times New Roman" w:hAnsi="Times New Roman" w:cs="Times New Roman"/>
          <w:sz w:val="24"/>
          <w:szCs w:val="24"/>
        </w:rPr>
        <w:t xml:space="preserve">Sehubungan dengan penjelasan tersebut, hipotesis </w:t>
      </w:r>
      <w:r w:rsidR="00F84ADE">
        <w:rPr>
          <w:rFonts w:ascii="Times New Roman" w:hAnsi="Times New Roman" w:cs="Times New Roman"/>
          <w:sz w:val="24"/>
          <w:szCs w:val="24"/>
        </w:rPr>
        <w:t>kedua</w:t>
      </w:r>
      <w:r w:rsidR="00E20217" w:rsidRPr="001A61CA">
        <w:rPr>
          <w:rFonts w:ascii="Times New Roman" w:hAnsi="Times New Roman" w:cs="Times New Roman"/>
          <w:sz w:val="24"/>
          <w:szCs w:val="24"/>
        </w:rPr>
        <w:t xml:space="preserve"> yang dirumuskan, yakni:</w:t>
      </w:r>
    </w:p>
    <w:p w14:paraId="1CCCFD1F" w14:textId="00CACEB3" w:rsidR="00011831" w:rsidRDefault="00011831" w:rsidP="00011831">
      <w:pPr>
        <w:pStyle w:val="ListParagraph"/>
        <w:spacing w:after="0" w:line="480" w:lineRule="auto"/>
        <w:ind w:left="0"/>
        <w:jc w:val="both"/>
        <w:rPr>
          <w:rFonts w:ascii="Times New Roman" w:hAnsi="Times New Roman" w:cs="Times New Roman"/>
          <w:b/>
          <w:bCs/>
          <w:sz w:val="24"/>
          <w:szCs w:val="24"/>
        </w:rPr>
      </w:pPr>
      <w:r w:rsidRPr="002F2973">
        <w:rPr>
          <w:rFonts w:ascii="Times New Roman" w:hAnsi="Times New Roman" w:cs="Times New Roman"/>
          <w:b/>
          <w:bCs/>
          <w:sz w:val="24"/>
          <w:szCs w:val="24"/>
        </w:rPr>
        <w:t>H</w:t>
      </w:r>
      <w:r w:rsidRPr="00B2197F">
        <w:rPr>
          <w:rFonts w:ascii="Times New Roman" w:hAnsi="Times New Roman" w:cs="Times New Roman"/>
          <w:b/>
          <w:bCs/>
          <w:sz w:val="24"/>
          <w:szCs w:val="24"/>
          <w:vertAlign w:val="subscript"/>
        </w:rPr>
        <w:t>2</w:t>
      </w:r>
      <w:r w:rsidRPr="002F2973">
        <w:rPr>
          <w:rFonts w:ascii="Times New Roman" w:hAnsi="Times New Roman" w:cs="Times New Roman"/>
          <w:b/>
          <w:bCs/>
          <w:sz w:val="24"/>
          <w:szCs w:val="24"/>
        </w:rPr>
        <w:t>: Diduga instruktur pelatihan memiliki pengaruh</w:t>
      </w:r>
      <w:r w:rsidR="00161264">
        <w:rPr>
          <w:rFonts w:ascii="Times New Roman" w:hAnsi="Times New Roman" w:cs="Times New Roman"/>
          <w:b/>
          <w:bCs/>
          <w:sz w:val="24"/>
          <w:szCs w:val="24"/>
        </w:rPr>
        <w:t xml:space="preserve"> signifikan</w:t>
      </w:r>
      <w:r w:rsidRPr="002F2973">
        <w:rPr>
          <w:rFonts w:ascii="Times New Roman" w:hAnsi="Times New Roman" w:cs="Times New Roman"/>
          <w:b/>
          <w:bCs/>
          <w:sz w:val="24"/>
          <w:szCs w:val="24"/>
        </w:rPr>
        <w:t xml:space="preserve"> positif terhadap </w:t>
      </w:r>
      <w:r w:rsidR="00B2197F">
        <w:rPr>
          <w:rFonts w:ascii="Times New Roman" w:hAnsi="Times New Roman" w:cs="Times New Roman"/>
          <w:b/>
          <w:bCs/>
          <w:sz w:val="24"/>
          <w:szCs w:val="24"/>
        </w:rPr>
        <w:t xml:space="preserve">kinerja </w:t>
      </w:r>
      <w:r w:rsidRPr="002F2973">
        <w:rPr>
          <w:rFonts w:ascii="Times New Roman" w:hAnsi="Times New Roman" w:cs="Times New Roman"/>
          <w:b/>
          <w:bCs/>
          <w:sz w:val="24"/>
          <w:szCs w:val="24"/>
        </w:rPr>
        <w:t>relawan pajak.</w:t>
      </w:r>
    </w:p>
    <w:p w14:paraId="6334591B" w14:textId="77777777" w:rsidR="00052CE9" w:rsidRPr="002F2973" w:rsidRDefault="00052CE9" w:rsidP="00011831">
      <w:pPr>
        <w:pStyle w:val="ListParagraph"/>
        <w:spacing w:after="0" w:line="480" w:lineRule="auto"/>
        <w:ind w:left="0"/>
        <w:jc w:val="both"/>
        <w:rPr>
          <w:rFonts w:ascii="Times New Roman" w:hAnsi="Times New Roman" w:cs="Times New Roman"/>
          <w:b/>
          <w:bCs/>
          <w:sz w:val="24"/>
          <w:szCs w:val="24"/>
        </w:rPr>
      </w:pPr>
    </w:p>
    <w:p w14:paraId="1C46E0E6" w14:textId="39E34E37" w:rsidR="007D1667" w:rsidRPr="002F2973" w:rsidRDefault="007D1667" w:rsidP="004837B3">
      <w:pPr>
        <w:pStyle w:val="231"/>
        <w:spacing w:before="0" w:after="0"/>
        <w:ind w:hanging="720"/>
      </w:pPr>
      <w:bookmarkStart w:id="36" w:name="_Toc227540690"/>
      <w:r w:rsidRPr="002F2973">
        <w:t xml:space="preserve">Pengaruh Materi Pelatihan Terhadap </w:t>
      </w:r>
      <w:r w:rsidR="00D82DB2">
        <w:t>Kinerja</w:t>
      </w:r>
      <w:r w:rsidRPr="002F2973">
        <w:t xml:space="preserve"> Relawan Pajak</w:t>
      </w:r>
      <w:bookmarkEnd w:id="36"/>
    </w:p>
    <w:p w14:paraId="1A354DBA" w14:textId="276266AE" w:rsidR="00ED0BA0" w:rsidRDefault="00797533" w:rsidP="00797533">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Materi yang dipelajari oleh relawan pajak harus relevan dengan apa yang mereka hadapi nantinya. </w:t>
      </w:r>
      <w:r w:rsidR="00551BFE" w:rsidRPr="002F2973">
        <w:rPr>
          <w:rFonts w:ascii="Times New Roman" w:hAnsi="Times New Roman" w:cs="Times New Roman"/>
          <w:sz w:val="24"/>
          <w:szCs w:val="24"/>
        </w:rPr>
        <w:t xml:space="preserve">Penting untuk memastikan bahwa materi tersebut selaras dengan tujuan pelatihan dan disampaikan secara sistematis dengan tahapan yang tepat untuk mendukung keberhasilan program. Penyusunan materi pelatihan harus </w:t>
      </w:r>
      <w:r w:rsidR="00551BFE" w:rsidRPr="002F2973">
        <w:rPr>
          <w:rFonts w:ascii="Times New Roman" w:hAnsi="Times New Roman" w:cs="Times New Roman"/>
          <w:sz w:val="24"/>
          <w:szCs w:val="24"/>
        </w:rPr>
        <w:lastRenderedPageBreak/>
        <w:t>mempertimbangkan kebutuhan spesifik para relawan pajak. Dengan penyusunan materi yang relevan, sistematis, dan berbasis kebutuhan, relawan pajak akan memiliki kesiapan yang lebih optimal dalam menjalankan tugas mereka, sehingga keberhasilan program dapat terwujud secara efektif.</w:t>
      </w:r>
    </w:p>
    <w:p w14:paraId="3CE60A1D" w14:textId="2825AD5E" w:rsidR="00797533" w:rsidRPr="002F2973" w:rsidRDefault="00ED0BA0" w:rsidP="00797533">
      <w:pPr>
        <w:pStyle w:val="ListParagraph"/>
        <w:spacing w:after="0" w:line="480" w:lineRule="auto"/>
        <w:ind w:left="0" w:firstLine="720"/>
        <w:jc w:val="both"/>
        <w:rPr>
          <w:rFonts w:ascii="Times New Roman" w:hAnsi="Times New Roman" w:cs="Times New Roman"/>
          <w:sz w:val="24"/>
          <w:szCs w:val="24"/>
        </w:rPr>
      </w:pPr>
      <w:r w:rsidRPr="00ED0BA0">
        <w:rPr>
          <w:rFonts w:ascii="Times New Roman" w:hAnsi="Times New Roman" w:cs="Times New Roman"/>
          <w:sz w:val="24"/>
          <w:szCs w:val="24"/>
        </w:rPr>
        <w:t>Berdasarkan teori atribusi, kualitas dan relevansi materi pelatihan memengaruhi cara relawan menafsirkan keberhasilan maupun kendala yang dialami dalam pelaksanaan tugas. Materi pelatihan yang jelas, aplikatif, dan sesuai dengan kondisi nyata mendorong relawan mengaitkan keberhasilan asistensi dengan pemahaman yang mereka peroleh selama pelatihan, sehingga membentuk atribusi positif yang dapat meningkatkan kinerja relawan pajak. Sebaliknya, materi pelatihan yang kurang relevan atau tidak sistematis dapat mendorong atribusi negatif, yang berpotensi menurunkan kinerja relawan pajak.</w:t>
      </w:r>
      <w:r w:rsidR="00797533" w:rsidRPr="002F2973">
        <w:rPr>
          <w:rFonts w:ascii="Times New Roman" w:hAnsi="Times New Roman" w:cs="Times New Roman"/>
          <w:sz w:val="24"/>
          <w:szCs w:val="24"/>
        </w:rPr>
        <w:t xml:space="preserve"> </w:t>
      </w:r>
    </w:p>
    <w:p w14:paraId="601EDE0A" w14:textId="54C52997" w:rsidR="00797533" w:rsidRPr="002F2973" w:rsidRDefault="00797533" w:rsidP="001A61CA">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Penelitian oleh </w:t>
      </w:r>
      <w:r w:rsidR="00814464" w:rsidRPr="002F2973">
        <w:rPr>
          <w:rFonts w:ascii="Times New Roman" w:hAnsi="Times New Roman" w:cs="Times New Roman"/>
          <w:sz w:val="24"/>
          <w:szCs w:val="24"/>
        </w:rPr>
        <w:fldChar w:fldCharType="begin" w:fldLock="1"/>
      </w:r>
      <w:r w:rsidR="00097E7F" w:rsidRPr="002F2973">
        <w:rPr>
          <w:rFonts w:ascii="Times New Roman" w:hAnsi="Times New Roman" w:cs="Times New Roman"/>
          <w:sz w:val="24"/>
          <w:szCs w:val="24"/>
        </w:rPr>
        <w:instrText>ADDIN CSL_CITATION {"citationItems":[{"id":"ITEM-1","itemData":{"abstract":"Tujuan penelitian ini adalah untuk mengetahui pengaruh antara variabel independen Materi Pelatihan, Etika Pelayanan, dan Kompetensi Relawan terhadap variabel dependen Kinerja Relawan Pajak Tax Center Universitas Bhayangkara Jakarta Raya Tahun 2022-2023. Sampel yang digunakan oleh peneliti dilakukan di Universitas Bhayangkara Jakarta Raya, dengan membagikan kuesioner kepada relawan pajak yang diukur dengan skala likert dan menghasilkan sebanyak 100 sampel data diolah yang telah memenuhi kriteria. Penelitian ini menggunakan penelitian kuantitatif, dengan menggunakan software SmartPLS version 3.2.9. Pengujian dilakukan dengan dua tahap, yaitu pengujian outer model dan inner model. Uji outer model dilakukan untuk membuktikan validitas dan reliabilitas seluruh indikator pada masingmasing variabel. Hasil penelitian menunjukkan bahwa materi pelatihan berpengaruh positif dan signifikan terhadap kinerja relawan pajak, etika pelayanan berpengaruh positif dan signifikan terhadap kinerja relawan pajak, dan kompetensi relawan berpengaruh positif dan signifikan terhadap kinerja relawan pajak. ©","author":[{"dropping-particle":"","family":"Kristanti","given":"Oktavilia","non-dropping-particle":"","parse-names":false,"suffix":""},{"dropping-particle":"","family":"Khasanan","given":"Uswatun","non-dropping-particle":"","parse-names":false,"suffix":""},{"dropping-particle":"","family":"Pramukty","given":"Rachmat","non-dropping-particle":"","parse-names":false,"suffix":""}],"container-title":"SENTRI: Jurnal Riset Ilmiah","id":"ITEM-1","issue":"4","issued":{"date-parts":[["2024"]]},"page":"2155-2169","title":"Pengaruh Materi Pelatihan, Etika Pelayanan, dan Kompetensi Relawan Terhadap Kinerja Relawan Pajak Tax Center Universitas Bhayangkara Jakarta Raya Tahun 2022-2023","type":"article-journal","volume":"3"},"uris":["http://www.mendeley.com/documents/?uuid=6f1f6612-256a-4d22-b059-be7ebbdb810c"]}],"mendeley":{"formattedCitation":"(Kristanti et al., 2024)","manualFormatting":"Kristanti et al., (2024)","plainTextFormattedCitation":"(Kristanti et al., 2024)","previouslyFormattedCitation":"(Kristanti et al., 2024)"},"properties":{"noteIndex":0},"schema":"https://github.com/citation-style-language/schema/raw/master/csl-citation.json"}</w:instrText>
      </w:r>
      <w:r w:rsidR="00814464" w:rsidRPr="002F2973">
        <w:rPr>
          <w:rFonts w:ascii="Times New Roman" w:hAnsi="Times New Roman" w:cs="Times New Roman"/>
          <w:sz w:val="24"/>
          <w:szCs w:val="24"/>
        </w:rPr>
        <w:fldChar w:fldCharType="separate"/>
      </w:r>
      <w:r w:rsidR="00814464" w:rsidRPr="002F2973">
        <w:rPr>
          <w:rFonts w:ascii="Times New Roman" w:hAnsi="Times New Roman" w:cs="Times New Roman"/>
          <w:noProof/>
          <w:sz w:val="24"/>
          <w:szCs w:val="24"/>
        </w:rPr>
        <w:t xml:space="preserve">Kristanti </w:t>
      </w:r>
      <w:r w:rsidR="009B030C" w:rsidRPr="009B030C">
        <w:rPr>
          <w:rFonts w:ascii="Times New Roman" w:hAnsi="Times New Roman" w:cs="Times New Roman"/>
          <w:i/>
          <w:iCs/>
          <w:noProof/>
          <w:sz w:val="24"/>
          <w:szCs w:val="24"/>
        </w:rPr>
        <w:t>et al</w:t>
      </w:r>
      <w:r w:rsidR="00814464" w:rsidRPr="002F2973">
        <w:rPr>
          <w:rFonts w:ascii="Times New Roman" w:hAnsi="Times New Roman" w:cs="Times New Roman"/>
          <w:noProof/>
          <w:sz w:val="24"/>
          <w:szCs w:val="24"/>
        </w:rPr>
        <w:t xml:space="preserve">., </w:t>
      </w:r>
      <w:r w:rsidR="00097E7F" w:rsidRPr="002F2973">
        <w:rPr>
          <w:rFonts w:ascii="Times New Roman" w:hAnsi="Times New Roman" w:cs="Times New Roman"/>
          <w:noProof/>
          <w:sz w:val="24"/>
          <w:szCs w:val="24"/>
        </w:rPr>
        <w:t>(</w:t>
      </w:r>
      <w:r w:rsidR="00814464" w:rsidRPr="002F2973">
        <w:rPr>
          <w:rFonts w:ascii="Times New Roman" w:hAnsi="Times New Roman" w:cs="Times New Roman"/>
          <w:noProof/>
          <w:sz w:val="24"/>
          <w:szCs w:val="24"/>
        </w:rPr>
        <w:t>2024)</w:t>
      </w:r>
      <w:r w:rsidR="00814464" w:rsidRPr="002F2973">
        <w:rPr>
          <w:rFonts w:ascii="Times New Roman" w:hAnsi="Times New Roman" w:cs="Times New Roman"/>
          <w:sz w:val="24"/>
          <w:szCs w:val="24"/>
        </w:rPr>
        <w:fldChar w:fldCharType="end"/>
      </w:r>
      <w:r w:rsidR="00814464"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menyimpulkan </w:t>
      </w:r>
      <w:r w:rsidR="00EA080C">
        <w:rPr>
          <w:rFonts w:ascii="Times New Roman" w:hAnsi="Times New Roman" w:cs="Times New Roman"/>
          <w:sz w:val="24"/>
          <w:szCs w:val="24"/>
        </w:rPr>
        <w:t>adanya</w:t>
      </w:r>
      <w:r w:rsidR="002D0346">
        <w:rPr>
          <w:rFonts w:ascii="Times New Roman" w:hAnsi="Times New Roman" w:cs="Times New Roman"/>
          <w:sz w:val="24"/>
          <w:szCs w:val="24"/>
        </w:rPr>
        <w:t xml:space="preserve"> </w:t>
      </w:r>
      <w:r w:rsidR="00875BA1">
        <w:rPr>
          <w:rFonts w:ascii="Times New Roman" w:hAnsi="Times New Roman" w:cs="Times New Roman"/>
          <w:sz w:val="24"/>
          <w:szCs w:val="24"/>
        </w:rPr>
        <w:t>pengaruh</w:t>
      </w:r>
      <w:r w:rsidRPr="002F2973">
        <w:rPr>
          <w:rFonts w:ascii="Times New Roman" w:hAnsi="Times New Roman" w:cs="Times New Roman"/>
          <w:sz w:val="24"/>
          <w:szCs w:val="24"/>
        </w:rPr>
        <w:t xml:space="preserve"> signifikan positif</w:t>
      </w:r>
      <w:r w:rsidR="00EA080C">
        <w:rPr>
          <w:rFonts w:ascii="Times New Roman" w:hAnsi="Times New Roman" w:cs="Times New Roman"/>
          <w:sz w:val="24"/>
          <w:szCs w:val="24"/>
        </w:rPr>
        <w:t xml:space="preserve"> materi pelatihan</w:t>
      </w:r>
      <w:r w:rsidRPr="002F2973">
        <w:rPr>
          <w:rFonts w:ascii="Times New Roman" w:hAnsi="Times New Roman" w:cs="Times New Roman"/>
          <w:sz w:val="24"/>
          <w:szCs w:val="24"/>
        </w:rPr>
        <w:t xml:space="preserve"> terhadap kinerja relawan pajak </w:t>
      </w:r>
      <w:r w:rsidR="00CF59D7">
        <w:rPr>
          <w:rFonts w:ascii="Times New Roman" w:hAnsi="Times New Roman" w:cs="Times New Roman"/>
          <w:sz w:val="24"/>
          <w:szCs w:val="24"/>
        </w:rPr>
        <w:t>serta</w:t>
      </w:r>
      <w:r w:rsidRPr="002F2973">
        <w:rPr>
          <w:rFonts w:ascii="Times New Roman" w:hAnsi="Times New Roman" w:cs="Times New Roman"/>
          <w:sz w:val="24"/>
          <w:szCs w:val="24"/>
        </w:rPr>
        <w:t xml:space="preserve"> pada penelitian</w:t>
      </w:r>
      <w:r w:rsidR="00097E7F" w:rsidRPr="002F2973">
        <w:rPr>
          <w:rFonts w:ascii="Times New Roman" w:hAnsi="Times New Roman" w:cs="Times New Roman"/>
          <w:sz w:val="24"/>
          <w:szCs w:val="24"/>
        </w:rPr>
        <w:t xml:space="preserve"> </w:t>
      </w:r>
      <w:r w:rsidR="00097E7F" w:rsidRPr="002F2973">
        <w:rPr>
          <w:rFonts w:ascii="Times New Roman" w:hAnsi="Times New Roman" w:cs="Times New Roman"/>
          <w:sz w:val="24"/>
          <w:szCs w:val="24"/>
        </w:rPr>
        <w:fldChar w:fldCharType="begin" w:fldLock="1"/>
      </w:r>
      <w:r w:rsidR="006F04B4" w:rsidRPr="002F2973">
        <w:rPr>
          <w:rFonts w:ascii="Times New Roman" w:hAnsi="Times New Roman" w:cs="Times New Roman"/>
          <w:sz w:val="24"/>
          <w:szCs w:val="24"/>
        </w:rPr>
        <w:instrText>ADDIN CSL_CITATION {"citationItems":[{"id":"ITEM-1","itemData":{"DOI":"10.52403/ijrr.20220867","ISSN":"2454-2237","abstract":"Research aims to determine the effect of training materials on Effectiveness of training, training methods on the effectiveness of training and also to determine the influence of materials and training methods together on the effectiveness of training. The study was conducted at Medan Regional Training Office of FETA of the Ministry of Finance. The population used is alumna training with a sample of 94 respondents. The collected data were tested and analyzed using the SPSS program, the instrument test was tested with validity and reliability test, multiple linear regression analysis, hypothesis test with t test and F test, and coefficient of determination (R2) analysis. The results showed that partially in Third Diploma of STAN Polytechnic of Finance training materials positive effect but not significant on the effectiveness of training, while in general Third Diploma variables positive effect and significant on the effectiveness of training materials. Partially in the Accounting Major and Taxation Major training materials have a positive effect and significant on the effectiveness of training. Simultaneously in Third Diploma of STAN Polytechnic of Finance and general Third Diploma, training materials and training methods have a positive effect and significant on the effectiveness of training. Simultaneously in Accounting Major and Taxation Major, training materials and training methods have a positive and significant effect on the effectiveness of training. The value of coefficient of determination (R2) training materials and training methods are strong enough to affect the effectiveness of training in Third Diploma of STAN Polytechnic of Finance and general Third Diploma as well as in the Accounting Major and Taxation Major. Keywords: Training Effectiveness, Training Materials, Training Methods","author":[{"dropping-particle":"","family":"Ambarita","given":"Frisda Agriani","non-dropping-particle":"","parse-names":false,"suffix":""},{"dropping-particle":"","family":"Maas","given":"Linda Trimurni","non-dropping-particle":"","parse-names":false,"suffix":""},{"dropping-particle":"","family":"Sadalia","given":"Isfenti","non-dropping-particle":"","parse-names":false,"suffix":""}],"container-title":"International Journal of Research and Review","id":"ITEM-1","issue":"8","issued":{"date-parts":[["2022"]]},"page":"793-809","title":"Analysis of the Influence of Training Materials and Methods on the Effectiveness of Training","type":"article-journal","volume":"9"},"uris":["http://www.mendeley.com/documents/?uuid=ffea24dd-4506-466b-9e1b-0f6575413370"]}],"mendeley":{"formattedCitation":"(Ambarita et al., 2022)","manualFormatting":"Ambarita et al., (2022)","plainTextFormattedCitation":"(Ambarita et al., 2022)","previouslyFormattedCitation":"(Ambarita et al., 2022)"},"properties":{"noteIndex":0},"schema":"https://github.com/citation-style-language/schema/raw/master/csl-citation.json"}</w:instrText>
      </w:r>
      <w:r w:rsidR="00097E7F" w:rsidRPr="002F2973">
        <w:rPr>
          <w:rFonts w:ascii="Times New Roman" w:hAnsi="Times New Roman" w:cs="Times New Roman"/>
          <w:sz w:val="24"/>
          <w:szCs w:val="24"/>
        </w:rPr>
        <w:fldChar w:fldCharType="separate"/>
      </w:r>
      <w:r w:rsidR="00097E7F" w:rsidRPr="002F2973">
        <w:rPr>
          <w:rFonts w:ascii="Times New Roman" w:hAnsi="Times New Roman" w:cs="Times New Roman"/>
          <w:noProof/>
          <w:sz w:val="24"/>
          <w:szCs w:val="24"/>
        </w:rPr>
        <w:t xml:space="preserve">Ambarita </w:t>
      </w:r>
      <w:r w:rsidR="009B030C" w:rsidRPr="009B030C">
        <w:rPr>
          <w:rFonts w:ascii="Times New Roman" w:hAnsi="Times New Roman" w:cs="Times New Roman"/>
          <w:i/>
          <w:iCs/>
          <w:noProof/>
          <w:sz w:val="24"/>
          <w:szCs w:val="24"/>
        </w:rPr>
        <w:t>et al</w:t>
      </w:r>
      <w:r w:rsidR="00097E7F" w:rsidRPr="002F2973">
        <w:rPr>
          <w:rFonts w:ascii="Times New Roman" w:hAnsi="Times New Roman" w:cs="Times New Roman"/>
          <w:noProof/>
          <w:sz w:val="24"/>
          <w:szCs w:val="24"/>
        </w:rPr>
        <w:t>., (2022)</w:t>
      </w:r>
      <w:r w:rsidR="00097E7F"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yang mengungkapkan materi pelatihan juga berpengaruh signifikan dan positif terhadap efektivitas pelatihan. Keselarasan materi dengan tujuan pelatihan dapat memberikan kontribusi positif terhadap </w:t>
      </w:r>
      <w:r w:rsidR="00D82DB2">
        <w:rPr>
          <w:rFonts w:ascii="Times New Roman" w:hAnsi="Times New Roman" w:cs="Times New Roman"/>
          <w:sz w:val="24"/>
          <w:szCs w:val="24"/>
        </w:rPr>
        <w:t>kinerja</w:t>
      </w:r>
      <w:r w:rsidRPr="002F2973">
        <w:rPr>
          <w:rFonts w:ascii="Times New Roman" w:hAnsi="Times New Roman" w:cs="Times New Roman"/>
          <w:sz w:val="24"/>
          <w:szCs w:val="24"/>
        </w:rPr>
        <w:t xml:space="preserve">. </w:t>
      </w:r>
      <w:r w:rsidR="00CC3AEF" w:rsidRPr="002F2973">
        <w:rPr>
          <w:rFonts w:ascii="Times New Roman" w:hAnsi="Times New Roman" w:cs="Times New Roman"/>
          <w:sz w:val="24"/>
          <w:szCs w:val="24"/>
        </w:rPr>
        <w:t xml:space="preserve">Dengan demikian, penelitian ini menyoroti sejauh mana materi pelatihan yang diterapkan dapat mengoptimalkan </w:t>
      </w:r>
      <w:r w:rsidR="00D82DB2">
        <w:rPr>
          <w:rFonts w:ascii="Times New Roman" w:hAnsi="Times New Roman" w:cs="Times New Roman"/>
          <w:sz w:val="24"/>
          <w:szCs w:val="24"/>
        </w:rPr>
        <w:t>kinerja</w:t>
      </w:r>
      <w:r w:rsidR="00CC3AEF" w:rsidRPr="002F2973">
        <w:rPr>
          <w:rFonts w:ascii="Times New Roman" w:hAnsi="Times New Roman" w:cs="Times New Roman"/>
          <w:sz w:val="24"/>
          <w:szCs w:val="24"/>
        </w:rPr>
        <w:t xml:space="preserve"> relawan pajak</w:t>
      </w:r>
      <w:r w:rsidR="00232E25">
        <w:rPr>
          <w:rFonts w:ascii="Times New Roman" w:hAnsi="Times New Roman" w:cs="Times New Roman"/>
          <w:sz w:val="24"/>
          <w:szCs w:val="24"/>
        </w:rPr>
        <w:t>.</w:t>
      </w:r>
      <w:r w:rsidR="00CC3AEF" w:rsidRPr="002F2973">
        <w:rPr>
          <w:rFonts w:ascii="Times New Roman" w:hAnsi="Times New Roman" w:cs="Times New Roman"/>
          <w:sz w:val="24"/>
          <w:szCs w:val="24"/>
        </w:rPr>
        <w:t xml:space="preserve"> </w:t>
      </w:r>
      <w:r w:rsidR="00232E25" w:rsidRPr="00232E25">
        <w:rPr>
          <w:rFonts w:ascii="Times New Roman" w:hAnsi="Times New Roman" w:cs="Times New Roman"/>
          <w:sz w:val="24"/>
          <w:szCs w:val="24"/>
        </w:rPr>
        <w:t xml:space="preserve">Sehubungan dengan penjelasan tersebut, hipotesis </w:t>
      </w:r>
      <w:r w:rsidR="00D82DB2">
        <w:rPr>
          <w:rFonts w:ascii="Times New Roman" w:hAnsi="Times New Roman" w:cs="Times New Roman"/>
          <w:sz w:val="24"/>
          <w:szCs w:val="24"/>
        </w:rPr>
        <w:t>ketiga</w:t>
      </w:r>
      <w:r w:rsidR="00232E25" w:rsidRPr="00232E25">
        <w:rPr>
          <w:rFonts w:ascii="Times New Roman" w:hAnsi="Times New Roman" w:cs="Times New Roman"/>
          <w:sz w:val="24"/>
          <w:szCs w:val="24"/>
        </w:rPr>
        <w:t xml:space="preserve"> yang dirumuskan, yakni</w:t>
      </w:r>
      <w:r w:rsidR="00232E25">
        <w:rPr>
          <w:rFonts w:ascii="Times New Roman" w:hAnsi="Times New Roman" w:cs="Times New Roman"/>
          <w:sz w:val="24"/>
          <w:szCs w:val="24"/>
        </w:rPr>
        <w:t>:</w:t>
      </w:r>
    </w:p>
    <w:p w14:paraId="36051E38" w14:textId="4580CB8F" w:rsidR="00FC7044" w:rsidRPr="002F2973" w:rsidRDefault="00797533" w:rsidP="00797533">
      <w:pPr>
        <w:pStyle w:val="ListParagraph"/>
        <w:spacing w:after="0" w:line="480" w:lineRule="auto"/>
        <w:ind w:left="0"/>
        <w:jc w:val="both"/>
        <w:rPr>
          <w:rFonts w:ascii="Times New Roman" w:hAnsi="Times New Roman" w:cs="Times New Roman"/>
          <w:b/>
          <w:bCs/>
          <w:sz w:val="24"/>
          <w:szCs w:val="24"/>
        </w:rPr>
      </w:pPr>
      <w:r w:rsidRPr="002F2973">
        <w:rPr>
          <w:rFonts w:ascii="Times New Roman" w:hAnsi="Times New Roman" w:cs="Times New Roman"/>
          <w:b/>
          <w:bCs/>
          <w:sz w:val="24"/>
          <w:szCs w:val="24"/>
        </w:rPr>
        <w:t>H</w:t>
      </w:r>
      <w:r w:rsidRPr="00F84ADE">
        <w:rPr>
          <w:rFonts w:ascii="Times New Roman" w:hAnsi="Times New Roman" w:cs="Times New Roman"/>
          <w:b/>
          <w:bCs/>
          <w:sz w:val="24"/>
          <w:szCs w:val="24"/>
          <w:vertAlign w:val="subscript"/>
        </w:rPr>
        <w:t>3</w:t>
      </w:r>
      <w:r w:rsidRPr="002F2973">
        <w:rPr>
          <w:rFonts w:ascii="Times New Roman" w:hAnsi="Times New Roman" w:cs="Times New Roman"/>
          <w:b/>
          <w:bCs/>
          <w:sz w:val="24"/>
          <w:szCs w:val="24"/>
        </w:rPr>
        <w:t xml:space="preserve">: Diduga materi pelatihan memiliki pengaruh </w:t>
      </w:r>
      <w:r w:rsidR="008746EB">
        <w:rPr>
          <w:rFonts w:ascii="Times New Roman" w:hAnsi="Times New Roman" w:cs="Times New Roman"/>
          <w:b/>
          <w:bCs/>
          <w:sz w:val="24"/>
          <w:szCs w:val="24"/>
        </w:rPr>
        <w:t xml:space="preserve">signifikan </w:t>
      </w:r>
      <w:r w:rsidRPr="002F2973">
        <w:rPr>
          <w:rFonts w:ascii="Times New Roman" w:hAnsi="Times New Roman" w:cs="Times New Roman"/>
          <w:b/>
          <w:bCs/>
          <w:sz w:val="24"/>
          <w:szCs w:val="24"/>
        </w:rPr>
        <w:t xml:space="preserve">positif terhadap </w:t>
      </w:r>
      <w:r w:rsidR="00D82DB2">
        <w:rPr>
          <w:rFonts w:ascii="Times New Roman" w:hAnsi="Times New Roman" w:cs="Times New Roman"/>
          <w:b/>
          <w:bCs/>
          <w:sz w:val="24"/>
          <w:szCs w:val="24"/>
        </w:rPr>
        <w:t xml:space="preserve">kinerja </w:t>
      </w:r>
      <w:r w:rsidRPr="002F2973">
        <w:rPr>
          <w:rFonts w:ascii="Times New Roman" w:hAnsi="Times New Roman" w:cs="Times New Roman"/>
          <w:b/>
          <w:bCs/>
          <w:sz w:val="24"/>
          <w:szCs w:val="24"/>
        </w:rPr>
        <w:t>relawan pajak.</w:t>
      </w:r>
    </w:p>
    <w:p w14:paraId="60E04F84" w14:textId="77777777" w:rsidR="005F5C5B" w:rsidRDefault="005F5C5B" w:rsidP="0069084B">
      <w:pPr>
        <w:pStyle w:val="ListParagraph"/>
        <w:spacing w:after="0" w:line="480" w:lineRule="auto"/>
        <w:ind w:left="0"/>
        <w:jc w:val="both"/>
        <w:rPr>
          <w:rFonts w:ascii="Times New Roman" w:hAnsi="Times New Roman" w:cs="Times New Roman"/>
          <w:b/>
          <w:bCs/>
          <w:sz w:val="24"/>
          <w:szCs w:val="24"/>
        </w:rPr>
      </w:pPr>
    </w:p>
    <w:p w14:paraId="393B02FA" w14:textId="5BBCA2A4" w:rsidR="00250862" w:rsidRDefault="00250862" w:rsidP="00BC0B2D">
      <w:pPr>
        <w:pStyle w:val="231"/>
        <w:spacing w:before="0"/>
        <w:ind w:left="709" w:hanging="709"/>
      </w:pPr>
      <w:bookmarkStart w:id="37" w:name="_Toc227540691"/>
      <w:r>
        <w:lastRenderedPageBreak/>
        <w:t>Pengaruh Ef</w:t>
      </w:r>
      <w:r w:rsidR="00BA59F4">
        <w:t>i</w:t>
      </w:r>
      <w:r>
        <w:t xml:space="preserve">kasi </w:t>
      </w:r>
      <w:r w:rsidR="006E33CB">
        <w:t>Diri Terhadap Kinerja Relawan Pajak</w:t>
      </w:r>
      <w:bookmarkEnd w:id="37"/>
    </w:p>
    <w:p w14:paraId="3C5D285D" w14:textId="4FFA54FB" w:rsidR="003E2C48" w:rsidRDefault="00A8139C" w:rsidP="003E2C48">
      <w:pPr>
        <w:spacing w:after="0" w:line="480" w:lineRule="auto"/>
        <w:ind w:firstLine="709"/>
        <w:jc w:val="both"/>
        <w:rPr>
          <w:rFonts w:ascii="Times New Roman" w:hAnsi="Times New Roman" w:cs="Times New Roman"/>
          <w:sz w:val="24"/>
          <w:szCs w:val="24"/>
        </w:rPr>
      </w:pPr>
      <w:r w:rsidRPr="00A8139C">
        <w:rPr>
          <w:rFonts w:ascii="Times New Roman" w:hAnsi="Times New Roman" w:cs="Times New Roman"/>
          <w:sz w:val="24"/>
          <w:szCs w:val="24"/>
        </w:rPr>
        <w:t xml:space="preserve">Efikasi diri merupakan faktor internal yang menentukan motivasi, ketekunan, dan ketahanan individu dalam menghadapi berbagai tantangan di lapangan. </w:t>
      </w:r>
      <w:r w:rsidR="006144C4" w:rsidRPr="006144C4">
        <w:rPr>
          <w:rFonts w:ascii="Times New Roman" w:hAnsi="Times New Roman" w:cs="Times New Roman"/>
          <w:sz w:val="24"/>
          <w:szCs w:val="24"/>
        </w:rPr>
        <w:t>Tingkat efikasi diri yang tinggi menjadikan relawan pajak lebih yakin dalam menentukan langkah, efektif dalam menyelesaikan tugas, serta memiliki ketekunan yang stabil saat berhadapan dengan situasi menantang</w:t>
      </w:r>
      <w:r w:rsidRPr="00A8139C">
        <w:rPr>
          <w:rFonts w:ascii="Times New Roman" w:hAnsi="Times New Roman" w:cs="Times New Roman"/>
          <w:sz w:val="24"/>
          <w:szCs w:val="24"/>
        </w:rPr>
        <w:t>. Kepercayaan diri yang kuat ini memungkinkan mereka untuk beradaptasi dengan berbagai kondisi, mengatasi hambatan dengan strategi yang efektif, dan secara konsisten memberikan kontribusi maksimal dalam pelaksanaan tugas mereka, sehingga efikasi diri berperan sebagai pendorong utama dalam meningkatkan efektivitas dan kualitas kerja relawan pajak.</w:t>
      </w:r>
    </w:p>
    <w:p w14:paraId="61B6C986" w14:textId="03E9D355" w:rsidR="00956028" w:rsidRDefault="00956028" w:rsidP="003E2C48">
      <w:pPr>
        <w:spacing w:after="0" w:line="480" w:lineRule="auto"/>
        <w:ind w:firstLine="709"/>
        <w:jc w:val="both"/>
        <w:rPr>
          <w:rFonts w:ascii="Times New Roman" w:hAnsi="Times New Roman" w:cs="Times New Roman"/>
          <w:sz w:val="24"/>
          <w:szCs w:val="24"/>
        </w:rPr>
      </w:pPr>
      <w:r w:rsidRPr="00956028">
        <w:rPr>
          <w:rFonts w:ascii="Times New Roman" w:hAnsi="Times New Roman" w:cs="Times New Roman"/>
          <w:sz w:val="24"/>
          <w:szCs w:val="24"/>
        </w:rPr>
        <w:t>Berdasarkan teori atribusi, efikasi diri memengaruhi bagaimana relawan menafsirkan keberhasilan maupun kegagalan dalam pelaksanaan tugas. Relawan dengan efikasi diri yang tinggi cenderung mengaitkan keberhasilan kerja dengan kemampuan dan usaha pribadi, sehingga membentuk atribusi internal yang positif dan mendorong kinerja relawan pajak yang lebih proaktif. Sebaliknya, efikasi diri yang rendah dapat menyebabkan relawan mengaitkan kegagalan dengan keterbatasan diri, yang berpotensi menurunkan kinerja dari relawan pajak.</w:t>
      </w:r>
    </w:p>
    <w:p w14:paraId="7BFAA350" w14:textId="2B6060BA" w:rsidR="00012950" w:rsidRDefault="00012950" w:rsidP="0090410F">
      <w:pPr>
        <w:spacing w:after="0" w:line="480" w:lineRule="auto"/>
        <w:ind w:firstLine="709"/>
        <w:jc w:val="both"/>
        <w:rPr>
          <w:rFonts w:ascii="Times New Roman" w:hAnsi="Times New Roman" w:cs="Times New Roman"/>
          <w:sz w:val="24"/>
          <w:szCs w:val="24"/>
        </w:rPr>
      </w:pPr>
      <w:r w:rsidRPr="00012950">
        <w:rPr>
          <w:rFonts w:ascii="Times New Roman" w:hAnsi="Times New Roman" w:cs="Times New Roman"/>
          <w:sz w:val="24"/>
          <w:szCs w:val="24"/>
        </w:rPr>
        <w:t xml:space="preserve">Penelitian oleh </w:t>
      </w:r>
      <w:r w:rsidR="00D90E27">
        <w:rPr>
          <w:rFonts w:ascii="Times New Roman" w:hAnsi="Times New Roman" w:cs="Times New Roman"/>
          <w:sz w:val="24"/>
          <w:szCs w:val="24"/>
        </w:rPr>
        <w:fldChar w:fldCharType="begin" w:fldLock="1"/>
      </w:r>
      <w:r w:rsidR="00777EDE">
        <w:rPr>
          <w:rFonts w:ascii="Times New Roman" w:hAnsi="Times New Roman" w:cs="Times New Roman"/>
          <w:sz w:val="24"/>
          <w:szCs w:val="24"/>
        </w:rPr>
        <w:instrText>ADDIN CSL_CITATION {"citationItems":[{"id":"ITEM-1","itemData":{"author":[{"dropping-particle":"","family":"Ratnasari","given":"Sri Langgeng","non-dropping-particle":"","parse-names":false,"suffix":""},{"dropping-particle":"","family":"Febriosa, Liona Ramadani, Lukmanul","given":"Hakim","non-dropping-particle":"","parse-names":false,"suffix":""},{"dropping-particle":"","family":"Nasrul","given":"Herni Widiyah","non-dropping-particle":"","parse-names":false,"suffix":""},{"dropping-particle":"","family":"Idham","given":"Aidul","non-dropping-particle":"","parse-names":false,"suffix":""},{"dropping-particle":"","family":"Sutjahjo","given":"Gandhi","non-dropping-particle":"","parse-names":false,"suffix":""},{"dropping-particle":"","family":"Winarso","given":"Widyo","non-dropping-particle":"","parse-names":false,"suffix":""}],"container-title":"DIMENSI","id":"ITEM-1","issued":{"date-parts":[["2024"]]},"page":"185-193","title":"Pengaruh Efikasi Diri, Training, Kemampuan Kerja, dan Lingkungan Kerja Terhadap Kinerja Karyawan","type":"article-journal","volume":"13"},"uris":["http://www.mendeley.com/documents/?uuid=04703f69-a1bd-4f8b-b848-293fe6659d37"]}],"mendeley":{"formattedCitation":"(Ratnasari et al., 2024)","manualFormatting":"Ratnasari et al., (2024)","plainTextFormattedCitation":"(Ratnasari et al., 2024)","previouslyFormattedCitation":"(Ratnasari et al., 2024)"},"properties":{"noteIndex":0},"schema":"https://github.com/citation-style-language/schema/raw/master/csl-citation.json"}</w:instrText>
      </w:r>
      <w:r w:rsidR="00D90E27">
        <w:rPr>
          <w:rFonts w:ascii="Times New Roman" w:hAnsi="Times New Roman" w:cs="Times New Roman"/>
          <w:sz w:val="24"/>
          <w:szCs w:val="24"/>
        </w:rPr>
        <w:fldChar w:fldCharType="separate"/>
      </w:r>
      <w:r w:rsidR="00D90E27" w:rsidRPr="00D90E27">
        <w:rPr>
          <w:rFonts w:ascii="Times New Roman" w:hAnsi="Times New Roman" w:cs="Times New Roman"/>
          <w:noProof/>
          <w:sz w:val="24"/>
          <w:szCs w:val="24"/>
        </w:rPr>
        <w:t xml:space="preserve">Ratnasari </w:t>
      </w:r>
      <w:r w:rsidR="009B030C" w:rsidRPr="009B030C">
        <w:rPr>
          <w:rFonts w:ascii="Times New Roman" w:hAnsi="Times New Roman" w:cs="Times New Roman"/>
          <w:i/>
          <w:iCs/>
          <w:noProof/>
          <w:sz w:val="24"/>
          <w:szCs w:val="24"/>
        </w:rPr>
        <w:t>et al</w:t>
      </w:r>
      <w:r w:rsidR="00D90E27" w:rsidRPr="00D90E27">
        <w:rPr>
          <w:rFonts w:ascii="Times New Roman" w:hAnsi="Times New Roman" w:cs="Times New Roman"/>
          <w:noProof/>
          <w:sz w:val="24"/>
          <w:szCs w:val="24"/>
        </w:rPr>
        <w:t xml:space="preserve">., </w:t>
      </w:r>
      <w:r w:rsidR="00777EDE">
        <w:rPr>
          <w:rFonts w:ascii="Times New Roman" w:hAnsi="Times New Roman" w:cs="Times New Roman"/>
          <w:noProof/>
          <w:sz w:val="24"/>
          <w:szCs w:val="24"/>
        </w:rPr>
        <w:t>(</w:t>
      </w:r>
      <w:r w:rsidR="00D90E27" w:rsidRPr="00D90E27">
        <w:rPr>
          <w:rFonts w:ascii="Times New Roman" w:hAnsi="Times New Roman" w:cs="Times New Roman"/>
          <w:noProof/>
          <w:sz w:val="24"/>
          <w:szCs w:val="24"/>
        </w:rPr>
        <w:t>2024)</w:t>
      </w:r>
      <w:r w:rsidR="00D90E27">
        <w:rPr>
          <w:rFonts w:ascii="Times New Roman" w:hAnsi="Times New Roman" w:cs="Times New Roman"/>
          <w:sz w:val="24"/>
          <w:szCs w:val="24"/>
        </w:rPr>
        <w:fldChar w:fldCharType="end"/>
      </w:r>
      <w:r w:rsidR="00777EDE">
        <w:rPr>
          <w:rFonts w:ascii="Times New Roman" w:hAnsi="Times New Roman" w:cs="Times New Roman"/>
          <w:sz w:val="24"/>
          <w:szCs w:val="24"/>
        </w:rPr>
        <w:t xml:space="preserve"> </w:t>
      </w:r>
      <w:r w:rsidRPr="00012950">
        <w:rPr>
          <w:rFonts w:ascii="Times New Roman" w:hAnsi="Times New Roman" w:cs="Times New Roman"/>
          <w:sz w:val="24"/>
          <w:szCs w:val="24"/>
        </w:rPr>
        <w:t xml:space="preserve">menyimpulkan efikasi diri memberikan pengaruh signifikan dan positif terhadap kinerja relawan pajak dan pada penelitian </w:t>
      </w:r>
      <w:r w:rsidR="00777EDE">
        <w:rPr>
          <w:rFonts w:ascii="Times New Roman" w:hAnsi="Times New Roman" w:cs="Times New Roman"/>
          <w:sz w:val="24"/>
          <w:szCs w:val="24"/>
        </w:rPr>
        <w:fldChar w:fldCharType="begin" w:fldLock="1"/>
      </w:r>
      <w:r w:rsidR="00ED6F0F">
        <w:rPr>
          <w:rFonts w:ascii="Times New Roman" w:hAnsi="Times New Roman" w:cs="Times New Roman"/>
          <w:sz w:val="24"/>
          <w:szCs w:val="24"/>
        </w:rPr>
        <w:instrText>ADDIN CSL_CITATION {"citationItems":[{"id":"ITEM-1","itemData":{"author":[{"dropping-particle":"","family":"Kurwanti","given":"Syifani Sri","non-dropping-particle":"","parse-names":false,"suffix":""},{"dropping-particle":"","family":"Tanjung","given":"Juita","non-dropping-particle":"","parse-names":false,"suffix":""}],"container-title":"Jurnal Akuntansi","id":"ITEM-1","issue":"2","issued":{"date-parts":[["2024"]]},"page":"1-12","title":"Pengaruh Kompetensi Pajak, Self-Efficacy, dan Penerapan Sistem E-Filing terhadap Kinerja Relawan Pajak dengan Inklusi Pajak sebagai Variabel Moderasi","type":"article-journal","volume":"19"},"uris":["http://www.mendeley.com/documents/?uuid=b1d05a2e-1838-4442-99fa-f7c0b6d8ffdf"]}],"mendeley":{"formattedCitation":"(Kurwanti &amp; Tanjung, 2024)","manualFormatting":"Kurwanti &amp; Tanjung (2024)","plainTextFormattedCitation":"(Kurwanti &amp; Tanjung, 2024)","previouslyFormattedCitation":"(Kurwanti &amp; Tanjung, 2024)"},"properties":{"noteIndex":0},"schema":"https://github.com/citation-style-language/schema/raw/master/csl-citation.json"}</w:instrText>
      </w:r>
      <w:r w:rsidR="00777EDE">
        <w:rPr>
          <w:rFonts w:ascii="Times New Roman" w:hAnsi="Times New Roman" w:cs="Times New Roman"/>
          <w:sz w:val="24"/>
          <w:szCs w:val="24"/>
        </w:rPr>
        <w:fldChar w:fldCharType="separate"/>
      </w:r>
      <w:r w:rsidR="00777EDE" w:rsidRPr="00777EDE">
        <w:rPr>
          <w:rFonts w:ascii="Times New Roman" w:hAnsi="Times New Roman" w:cs="Times New Roman"/>
          <w:noProof/>
          <w:sz w:val="24"/>
          <w:szCs w:val="24"/>
        </w:rPr>
        <w:t>Kurwanti &amp; Tanjung</w:t>
      </w:r>
      <w:r w:rsidR="0090410F">
        <w:rPr>
          <w:rFonts w:ascii="Times New Roman" w:hAnsi="Times New Roman" w:cs="Times New Roman"/>
          <w:noProof/>
          <w:sz w:val="24"/>
          <w:szCs w:val="24"/>
        </w:rPr>
        <w:t xml:space="preserve"> (</w:t>
      </w:r>
      <w:r w:rsidR="00777EDE" w:rsidRPr="00777EDE">
        <w:rPr>
          <w:rFonts w:ascii="Times New Roman" w:hAnsi="Times New Roman" w:cs="Times New Roman"/>
          <w:noProof/>
          <w:sz w:val="24"/>
          <w:szCs w:val="24"/>
        </w:rPr>
        <w:t>2024)</w:t>
      </w:r>
      <w:r w:rsidR="00777EDE">
        <w:rPr>
          <w:rFonts w:ascii="Times New Roman" w:hAnsi="Times New Roman" w:cs="Times New Roman"/>
          <w:sz w:val="24"/>
          <w:szCs w:val="24"/>
        </w:rPr>
        <w:fldChar w:fldCharType="end"/>
      </w:r>
      <w:r w:rsidR="00777EDE">
        <w:rPr>
          <w:rFonts w:ascii="Times New Roman" w:hAnsi="Times New Roman" w:cs="Times New Roman"/>
          <w:sz w:val="24"/>
          <w:szCs w:val="24"/>
        </w:rPr>
        <w:t xml:space="preserve"> </w:t>
      </w:r>
      <w:r w:rsidRPr="00012950">
        <w:rPr>
          <w:rFonts w:ascii="Times New Roman" w:hAnsi="Times New Roman" w:cs="Times New Roman"/>
          <w:sz w:val="24"/>
          <w:szCs w:val="24"/>
        </w:rPr>
        <w:t xml:space="preserve">yang mengungkapkan efikasi diri juga berpengaruh signifikan dan positif terhadap kinerja. Efikasi diri yang tinggi dapat memberikan kontribusi positif terhadap kinerja. Dengan demikian, penelitian ini </w:t>
      </w:r>
      <w:r w:rsidRPr="00012950">
        <w:rPr>
          <w:rFonts w:ascii="Times New Roman" w:hAnsi="Times New Roman" w:cs="Times New Roman"/>
          <w:sz w:val="24"/>
          <w:szCs w:val="24"/>
        </w:rPr>
        <w:lastRenderedPageBreak/>
        <w:t>menyoroti sejauh mana efikasi diri yang dimiliki oleh relawan pajak dapat mengoptimalkan kinerja mereka. Sehubungan dengan penjelasan tersebut, hipotesis keempat yang dirumuskan, yakni:</w:t>
      </w:r>
    </w:p>
    <w:p w14:paraId="351FF6F8" w14:textId="2AB4DB76" w:rsidR="00B305E7" w:rsidRDefault="00012950" w:rsidP="00052CE9">
      <w:pPr>
        <w:spacing w:after="0" w:line="480" w:lineRule="auto"/>
        <w:jc w:val="both"/>
        <w:rPr>
          <w:rFonts w:ascii="Times New Roman" w:hAnsi="Times New Roman" w:cs="Times New Roman"/>
          <w:b/>
          <w:bCs/>
          <w:sz w:val="24"/>
          <w:szCs w:val="24"/>
        </w:rPr>
      </w:pPr>
      <w:r w:rsidRPr="002F2973">
        <w:rPr>
          <w:rFonts w:ascii="Times New Roman" w:hAnsi="Times New Roman" w:cs="Times New Roman"/>
          <w:b/>
          <w:bCs/>
          <w:sz w:val="24"/>
          <w:szCs w:val="24"/>
        </w:rPr>
        <w:t>H</w:t>
      </w:r>
      <w:r w:rsidR="00C5266A">
        <w:rPr>
          <w:rFonts w:ascii="Times New Roman" w:hAnsi="Times New Roman" w:cs="Times New Roman"/>
          <w:b/>
          <w:bCs/>
          <w:sz w:val="24"/>
          <w:szCs w:val="24"/>
          <w:vertAlign w:val="subscript"/>
        </w:rPr>
        <w:t>4</w:t>
      </w:r>
      <w:r w:rsidRPr="002F2973">
        <w:rPr>
          <w:rFonts w:ascii="Times New Roman" w:hAnsi="Times New Roman" w:cs="Times New Roman"/>
          <w:b/>
          <w:bCs/>
          <w:sz w:val="24"/>
          <w:szCs w:val="24"/>
        </w:rPr>
        <w:t xml:space="preserve">: Diduga </w:t>
      </w:r>
      <w:r>
        <w:rPr>
          <w:rFonts w:ascii="Times New Roman" w:hAnsi="Times New Roman" w:cs="Times New Roman"/>
          <w:b/>
          <w:bCs/>
          <w:sz w:val="24"/>
          <w:szCs w:val="24"/>
        </w:rPr>
        <w:t>efikasi diri</w:t>
      </w:r>
      <w:r w:rsidRPr="002F2973">
        <w:rPr>
          <w:rFonts w:ascii="Times New Roman" w:hAnsi="Times New Roman" w:cs="Times New Roman"/>
          <w:b/>
          <w:bCs/>
          <w:sz w:val="24"/>
          <w:szCs w:val="24"/>
        </w:rPr>
        <w:t xml:space="preserve"> memiliki pengaruh</w:t>
      </w:r>
      <w:r w:rsidR="00234A05">
        <w:rPr>
          <w:rFonts w:ascii="Times New Roman" w:hAnsi="Times New Roman" w:cs="Times New Roman"/>
          <w:b/>
          <w:bCs/>
          <w:sz w:val="24"/>
          <w:szCs w:val="24"/>
        </w:rPr>
        <w:t xml:space="preserve"> signifikan</w:t>
      </w:r>
      <w:r w:rsidRPr="002F2973">
        <w:rPr>
          <w:rFonts w:ascii="Times New Roman" w:hAnsi="Times New Roman" w:cs="Times New Roman"/>
          <w:b/>
          <w:bCs/>
          <w:sz w:val="24"/>
          <w:szCs w:val="24"/>
        </w:rPr>
        <w:t xml:space="preserve"> positif terhadap </w:t>
      </w:r>
      <w:r>
        <w:rPr>
          <w:rFonts w:ascii="Times New Roman" w:hAnsi="Times New Roman" w:cs="Times New Roman"/>
          <w:b/>
          <w:bCs/>
          <w:sz w:val="24"/>
          <w:szCs w:val="24"/>
        </w:rPr>
        <w:t xml:space="preserve">kinerja </w:t>
      </w:r>
      <w:r w:rsidRPr="002F2973">
        <w:rPr>
          <w:rFonts w:ascii="Times New Roman" w:hAnsi="Times New Roman" w:cs="Times New Roman"/>
          <w:b/>
          <w:bCs/>
          <w:sz w:val="24"/>
          <w:szCs w:val="24"/>
        </w:rPr>
        <w:t>relawan pajak</w:t>
      </w:r>
      <w:r w:rsidR="00052CE9">
        <w:rPr>
          <w:rFonts w:ascii="Times New Roman" w:hAnsi="Times New Roman" w:cs="Times New Roman"/>
          <w:b/>
          <w:bCs/>
          <w:sz w:val="24"/>
          <w:szCs w:val="24"/>
        </w:rPr>
        <w:t>.</w:t>
      </w:r>
    </w:p>
    <w:p w14:paraId="2921689D" w14:textId="2D921FEA" w:rsidR="007509C0" w:rsidRPr="007509C0" w:rsidRDefault="007509C0" w:rsidP="00052CE9">
      <w:pPr>
        <w:rPr>
          <w:rFonts w:ascii="Times New Roman" w:hAnsi="Times New Roman" w:cs="Times New Roman"/>
          <w:sz w:val="24"/>
          <w:szCs w:val="24"/>
        </w:rPr>
      </w:pPr>
    </w:p>
    <w:p w14:paraId="381E0DC5" w14:textId="713F5E80" w:rsidR="004F228B" w:rsidRPr="002F2973" w:rsidRDefault="004F228B" w:rsidP="00CD4744">
      <w:pPr>
        <w:pStyle w:val="2"/>
        <w:spacing w:after="0"/>
      </w:pPr>
      <w:bookmarkStart w:id="38" w:name="_Toc227540692"/>
      <w:r w:rsidRPr="002F2973">
        <w:t>Model Penelitian</w:t>
      </w:r>
      <w:bookmarkEnd w:id="38"/>
    </w:p>
    <w:p w14:paraId="646E8175" w14:textId="31DBE5F3" w:rsidR="00A65553" w:rsidRPr="002F2973" w:rsidRDefault="00833693" w:rsidP="00B8371F">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Mengacu pada hipotesis yang telah diuraikan, model penelitian dis</w:t>
      </w:r>
      <w:r w:rsidR="00ED531B">
        <w:rPr>
          <w:rFonts w:ascii="Times New Roman" w:hAnsi="Times New Roman" w:cs="Times New Roman"/>
          <w:sz w:val="24"/>
          <w:szCs w:val="24"/>
        </w:rPr>
        <w:t>ajikan</w:t>
      </w:r>
      <w:r w:rsidRPr="002F2973">
        <w:rPr>
          <w:rFonts w:ascii="Times New Roman" w:hAnsi="Times New Roman" w:cs="Times New Roman"/>
          <w:sz w:val="24"/>
          <w:szCs w:val="24"/>
        </w:rPr>
        <w:t xml:space="preserve"> sebagai berikut:</w:t>
      </w:r>
    </w:p>
    <w:p w14:paraId="5B40B3E9" w14:textId="51141D0B" w:rsidR="006874DF" w:rsidRPr="002F2973" w:rsidRDefault="00250862" w:rsidP="00250862">
      <w:pPr>
        <w:pStyle w:val="ListParagraph"/>
        <w:keepNext/>
        <w:spacing w:line="240" w:lineRule="auto"/>
        <w:ind w:left="0"/>
        <w:jc w:val="center"/>
        <w:rPr>
          <w:rFonts w:ascii="Times New Roman" w:hAnsi="Times New Roman" w:cs="Times New Roman"/>
        </w:rPr>
      </w:pPr>
      <w:r w:rsidRPr="00250862">
        <w:rPr>
          <w:rFonts w:ascii="Times New Roman" w:hAnsi="Times New Roman" w:cs="Times New Roman"/>
          <w:noProof/>
        </w:rPr>
        <w:drawing>
          <wp:inline distT="0" distB="0" distL="0" distR="0" wp14:anchorId="0BAB03BE" wp14:editId="5CE581E8">
            <wp:extent cx="4488976" cy="3530852"/>
            <wp:effectExtent l="0" t="0" r="6985" b="0"/>
            <wp:docPr id="52341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9098" name=""/>
                    <pic:cNvPicPr/>
                  </pic:nvPicPr>
                  <pic:blipFill>
                    <a:blip r:embed="rId19"/>
                    <a:stretch>
                      <a:fillRect/>
                    </a:stretch>
                  </pic:blipFill>
                  <pic:spPr>
                    <a:xfrm>
                      <a:off x="0" y="0"/>
                      <a:ext cx="4506539" cy="3544666"/>
                    </a:xfrm>
                    <a:prstGeom prst="rect">
                      <a:avLst/>
                    </a:prstGeom>
                  </pic:spPr>
                </pic:pic>
              </a:graphicData>
            </a:graphic>
          </wp:inline>
        </w:drawing>
      </w:r>
    </w:p>
    <w:p w14:paraId="5BBCE238" w14:textId="7FC0D46C" w:rsidR="00611C18" w:rsidRPr="002F2973" w:rsidRDefault="006874DF" w:rsidP="00351814">
      <w:pPr>
        <w:pStyle w:val="Caption"/>
        <w:spacing w:after="0"/>
        <w:jc w:val="center"/>
        <w:rPr>
          <w:rFonts w:ascii="Times New Roman" w:hAnsi="Times New Roman" w:cs="Times New Roman"/>
          <w:b/>
          <w:bCs/>
          <w:i w:val="0"/>
          <w:iCs w:val="0"/>
          <w:color w:val="auto"/>
          <w:sz w:val="22"/>
          <w:szCs w:val="22"/>
        </w:rPr>
      </w:pPr>
      <w:bookmarkStart w:id="39" w:name="_Toc196267487"/>
      <w:r w:rsidRPr="002F2973">
        <w:rPr>
          <w:rFonts w:ascii="Times New Roman" w:hAnsi="Times New Roman" w:cs="Times New Roman"/>
          <w:b/>
          <w:bCs/>
          <w:i w:val="0"/>
          <w:iCs w:val="0"/>
          <w:color w:val="auto"/>
          <w:sz w:val="22"/>
          <w:szCs w:val="22"/>
        </w:rPr>
        <w:t>Gambar 2.</w:t>
      </w:r>
      <w:r w:rsidRPr="002F2973">
        <w:rPr>
          <w:rFonts w:ascii="Times New Roman" w:hAnsi="Times New Roman" w:cs="Times New Roman"/>
          <w:b/>
          <w:bCs/>
          <w:i w:val="0"/>
          <w:iCs w:val="0"/>
          <w:color w:val="auto"/>
          <w:sz w:val="22"/>
          <w:szCs w:val="22"/>
        </w:rPr>
        <w:fldChar w:fldCharType="begin"/>
      </w:r>
      <w:r w:rsidRPr="002F2973">
        <w:rPr>
          <w:rFonts w:ascii="Times New Roman" w:hAnsi="Times New Roman" w:cs="Times New Roman"/>
          <w:b/>
          <w:bCs/>
          <w:i w:val="0"/>
          <w:iCs w:val="0"/>
          <w:color w:val="auto"/>
          <w:sz w:val="22"/>
          <w:szCs w:val="22"/>
        </w:rPr>
        <w:instrText xml:space="preserve"> SEQ Gambar_2 \* ARABIC </w:instrText>
      </w:r>
      <w:r w:rsidRPr="002F2973">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2</w:t>
      </w:r>
      <w:r w:rsidRPr="002F2973">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 Model Penelitian</w:t>
      </w:r>
      <w:r w:rsidR="000E206D" w:rsidRPr="002F2973">
        <w:rPr>
          <w:rFonts w:ascii="Times New Roman" w:hAnsi="Times New Roman" w:cs="Times New Roman"/>
          <w:b/>
          <w:bCs/>
        </w:rPr>
        <w:br/>
      </w:r>
      <w:r w:rsidR="00611C18" w:rsidRPr="002F2973">
        <w:rPr>
          <w:rFonts w:ascii="Times New Roman" w:hAnsi="Times New Roman" w:cs="Times New Roman"/>
          <w:i w:val="0"/>
          <w:iCs w:val="0"/>
          <w:color w:val="auto"/>
          <w:sz w:val="22"/>
          <w:szCs w:val="22"/>
        </w:rPr>
        <w:t>Sumber: Data Diolah, 2025</w:t>
      </w:r>
      <w:bookmarkEnd w:id="39"/>
    </w:p>
    <w:p w14:paraId="2AD1B50D" w14:textId="12E6FC06" w:rsidR="00FB2F8E" w:rsidRPr="002F2973" w:rsidRDefault="00FB2F8E" w:rsidP="00B8371F">
      <w:pPr>
        <w:jc w:val="both"/>
        <w:rPr>
          <w:rFonts w:ascii="Times New Roman" w:hAnsi="Times New Roman" w:cs="Times New Roman"/>
          <w:sz w:val="24"/>
          <w:szCs w:val="24"/>
        </w:rPr>
      </w:pPr>
      <w:r w:rsidRPr="002F2973">
        <w:rPr>
          <w:rFonts w:ascii="Times New Roman" w:hAnsi="Times New Roman" w:cs="Times New Roman"/>
          <w:sz w:val="24"/>
          <w:szCs w:val="24"/>
        </w:rPr>
        <w:br w:type="page"/>
      </w:r>
    </w:p>
    <w:p w14:paraId="035A7C74" w14:textId="77777777" w:rsidR="00CA5C05" w:rsidRPr="002F2973" w:rsidRDefault="00CA5C05" w:rsidP="00A57E72">
      <w:pPr>
        <w:pStyle w:val="Heading1"/>
        <w:sectPr w:rsidR="00CA5C05" w:rsidRPr="002F2973" w:rsidSect="0003069F">
          <w:pgSz w:w="11906" w:h="16838" w:code="9"/>
          <w:pgMar w:top="2275" w:right="1699" w:bottom="1699" w:left="2275" w:header="720" w:footer="720" w:gutter="0"/>
          <w:pgNumType w:start="10"/>
          <w:cols w:space="720"/>
          <w:titlePg/>
          <w:docGrid w:linePitch="360"/>
        </w:sectPr>
      </w:pPr>
    </w:p>
    <w:p w14:paraId="6704CF34" w14:textId="10B4D1FB" w:rsidR="00FB2F8E" w:rsidRPr="002F2973" w:rsidRDefault="00FB2F8E" w:rsidP="00A57E72">
      <w:pPr>
        <w:pStyle w:val="Heading1"/>
      </w:pPr>
      <w:bookmarkStart w:id="40" w:name="_Toc227540693"/>
      <w:r w:rsidRPr="002F2973">
        <w:lastRenderedPageBreak/>
        <w:t>BAB III</w:t>
      </w:r>
      <w:r w:rsidR="00880F9D" w:rsidRPr="002F2973">
        <w:br/>
        <w:t>METODOLOGI PENELITIAN</w:t>
      </w:r>
      <w:bookmarkEnd w:id="40"/>
    </w:p>
    <w:p w14:paraId="12A41768" w14:textId="77777777" w:rsidR="005778B6" w:rsidRPr="002F2973" w:rsidRDefault="005778B6" w:rsidP="00F51A41">
      <w:pPr>
        <w:pStyle w:val="ListParagraph"/>
        <w:spacing w:after="0" w:line="480" w:lineRule="auto"/>
        <w:ind w:left="0"/>
        <w:jc w:val="both"/>
        <w:rPr>
          <w:rFonts w:ascii="Times New Roman" w:hAnsi="Times New Roman" w:cs="Times New Roman"/>
          <w:sz w:val="24"/>
          <w:szCs w:val="24"/>
        </w:rPr>
      </w:pPr>
    </w:p>
    <w:p w14:paraId="7FF129CC" w14:textId="3291CB15" w:rsidR="00880F9D" w:rsidRPr="002F2973" w:rsidRDefault="005778B6" w:rsidP="00A57E72">
      <w:pPr>
        <w:pStyle w:val="31"/>
        <w:spacing w:after="0"/>
      </w:pPr>
      <w:bookmarkStart w:id="41" w:name="_Toc227540694"/>
      <w:r w:rsidRPr="002F2973">
        <w:t>Definisi Operasional</w:t>
      </w:r>
      <w:r w:rsidR="00BC5AD6" w:rsidRPr="002F2973">
        <w:t xml:space="preserve"> dan Pengukuran Variabel</w:t>
      </w:r>
      <w:bookmarkEnd w:id="41"/>
    </w:p>
    <w:p w14:paraId="1DF97F47" w14:textId="469228E4" w:rsidR="00D66529" w:rsidRPr="002F2973" w:rsidRDefault="00122ABE" w:rsidP="006A6836">
      <w:pPr>
        <w:pStyle w:val="311"/>
        <w:spacing w:before="0" w:after="0"/>
      </w:pPr>
      <w:bookmarkStart w:id="42" w:name="_Toc227540695"/>
      <w:r w:rsidRPr="002F2973">
        <w:t xml:space="preserve">Metode </w:t>
      </w:r>
      <w:r w:rsidR="00FB2040" w:rsidRPr="002F2973">
        <w:t xml:space="preserve">Pelatihan </w:t>
      </w:r>
      <w:r w:rsidRPr="002F2973">
        <w:t>(</w:t>
      </w:r>
      <w:r w:rsidR="00FB2040" w:rsidRPr="002F2973">
        <w:t>X</w:t>
      </w:r>
      <w:r w:rsidR="00FB2040" w:rsidRPr="00C5266A">
        <w:rPr>
          <w:vertAlign w:val="subscript"/>
        </w:rPr>
        <w:t>1</w:t>
      </w:r>
      <w:r w:rsidR="00FB2040" w:rsidRPr="002F2973">
        <w:t>)</w:t>
      </w:r>
      <w:bookmarkEnd w:id="42"/>
    </w:p>
    <w:p w14:paraId="0F8B35B0" w14:textId="628C6636" w:rsidR="00F07D58" w:rsidRDefault="00106690" w:rsidP="006A683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w:t>
      </w:r>
      <w:r w:rsidR="00721EF8" w:rsidRPr="002F2973">
        <w:rPr>
          <w:rFonts w:ascii="Times New Roman" w:hAnsi="Times New Roman" w:cs="Times New Roman"/>
          <w:sz w:val="24"/>
          <w:szCs w:val="24"/>
        </w:rPr>
        <w:t xml:space="preserve">etode pelatihan </w:t>
      </w:r>
      <w:r w:rsidR="004677C4">
        <w:rPr>
          <w:rFonts w:ascii="Times New Roman" w:hAnsi="Times New Roman" w:cs="Times New Roman"/>
          <w:sz w:val="24"/>
          <w:szCs w:val="24"/>
        </w:rPr>
        <w:t xml:space="preserve">secara operasional </w:t>
      </w:r>
      <w:r>
        <w:rPr>
          <w:rFonts w:ascii="Times New Roman" w:hAnsi="Times New Roman" w:cs="Times New Roman"/>
          <w:sz w:val="24"/>
          <w:szCs w:val="24"/>
        </w:rPr>
        <w:t xml:space="preserve">didefinisikan </w:t>
      </w:r>
      <w:r w:rsidR="0071698F">
        <w:rPr>
          <w:rFonts w:ascii="Times New Roman" w:hAnsi="Times New Roman" w:cs="Times New Roman"/>
          <w:sz w:val="24"/>
          <w:szCs w:val="24"/>
        </w:rPr>
        <w:t>sebagai strategi</w:t>
      </w:r>
      <w:r w:rsidR="00721EF8" w:rsidRPr="002F2973">
        <w:rPr>
          <w:rFonts w:ascii="Times New Roman" w:hAnsi="Times New Roman" w:cs="Times New Roman"/>
          <w:sz w:val="24"/>
          <w:szCs w:val="24"/>
        </w:rPr>
        <w:t xml:space="preserve"> </w:t>
      </w:r>
      <w:r w:rsidR="0071698F">
        <w:rPr>
          <w:rFonts w:ascii="Times New Roman" w:hAnsi="Times New Roman" w:cs="Times New Roman"/>
          <w:sz w:val="24"/>
          <w:szCs w:val="24"/>
        </w:rPr>
        <w:t xml:space="preserve">ataupun </w:t>
      </w:r>
      <w:r w:rsidR="003322F8" w:rsidRPr="002F2973">
        <w:rPr>
          <w:rFonts w:ascii="Times New Roman" w:hAnsi="Times New Roman" w:cs="Times New Roman"/>
          <w:sz w:val="24"/>
          <w:szCs w:val="24"/>
        </w:rPr>
        <w:t xml:space="preserve">pendekatan </w:t>
      </w:r>
      <w:r w:rsidR="0071698F">
        <w:rPr>
          <w:rFonts w:ascii="Times New Roman" w:hAnsi="Times New Roman" w:cs="Times New Roman"/>
          <w:sz w:val="24"/>
          <w:szCs w:val="24"/>
        </w:rPr>
        <w:t>y</w:t>
      </w:r>
      <w:r w:rsidR="00721EF8" w:rsidRPr="002F2973">
        <w:rPr>
          <w:rFonts w:ascii="Times New Roman" w:hAnsi="Times New Roman" w:cs="Times New Roman"/>
          <w:sz w:val="24"/>
          <w:szCs w:val="24"/>
        </w:rPr>
        <w:t>ang di</w:t>
      </w:r>
      <w:r w:rsidR="0071698F">
        <w:rPr>
          <w:rFonts w:ascii="Times New Roman" w:hAnsi="Times New Roman" w:cs="Times New Roman"/>
          <w:sz w:val="24"/>
          <w:szCs w:val="24"/>
        </w:rPr>
        <w:t>terap</w:t>
      </w:r>
      <w:r w:rsidR="00721EF8" w:rsidRPr="002F2973">
        <w:rPr>
          <w:rFonts w:ascii="Times New Roman" w:hAnsi="Times New Roman" w:cs="Times New Roman"/>
          <w:sz w:val="24"/>
          <w:szCs w:val="24"/>
        </w:rPr>
        <w:t xml:space="preserve">kan </w:t>
      </w:r>
      <w:r w:rsidR="00F93982" w:rsidRPr="002F2973">
        <w:rPr>
          <w:rFonts w:ascii="Times New Roman" w:hAnsi="Times New Roman" w:cs="Times New Roman"/>
          <w:sz w:val="24"/>
          <w:szCs w:val="24"/>
        </w:rPr>
        <w:t>dalam</w:t>
      </w:r>
      <w:r w:rsidR="00721EF8" w:rsidRPr="002F2973">
        <w:rPr>
          <w:rFonts w:ascii="Times New Roman" w:hAnsi="Times New Roman" w:cs="Times New Roman"/>
          <w:sz w:val="24"/>
          <w:szCs w:val="24"/>
        </w:rPr>
        <w:t xml:space="preserve"> m</w:t>
      </w:r>
      <w:r w:rsidR="00320818" w:rsidRPr="002F2973">
        <w:rPr>
          <w:rFonts w:ascii="Times New Roman" w:hAnsi="Times New Roman" w:cs="Times New Roman"/>
          <w:sz w:val="24"/>
          <w:szCs w:val="24"/>
        </w:rPr>
        <w:t>en</w:t>
      </w:r>
      <w:r w:rsidR="00F93982" w:rsidRPr="002F2973">
        <w:rPr>
          <w:rFonts w:ascii="Times New Roman" w:hAnsi="Times New Roman" w:cs="Times New Roman"/>
          <w:sz w:val="24"/>
          <w:szCs w:val="24"/>
        </w:rPr>
        <w:t>yajikan</w:t>
      </w:r>
      <w:r w:rsidR="00721EF8" w:rsidRPr="002F2973">
        <w:rPr>
          <w:rFonts w:ascii="Times New Roman" w:hAnsi="Times New Roman" w:cs="Times New Roman"/>
          <w:sz w:val="24"/>
          <w:szCs w:val="24"/>
        </w:rPr>
        <w:t xml:space="preserve"> materi kepada relawan pajak dengan tujuan meningkatkan pengetahuan, keterampilan, dan sikap mereka. Penerapan metode yang tepat, diharapkan relawan pajak dapat memahami materi secara mendalam, mengembangkan keterampilan yang relevan, serta membentuk sikap profesional.</w:t>
      </w:r>
      <w:r w:rsidR="009970ED">
        <w:rPr>
          <w:rFonts w:ascii="Times New Roman" w:hAnsi="Times New Roman" w:cs="Times New Roman"/>
          <w:sz w:val="24"/>
          <w:szCs w:val="24"/>
        </w:rPr>
        <w:t xml:space="preserve"> </w:t>
      </w:r>
      <w:r w:rsidR="009970ED" w:rsidRPr="009970ED">
        <w:rPr>
          <w:rFonts w:ascii="Times New Roman" w:hAnsi="Times New Roman" w:cs="Times New Roman"/>
          <w:sz w:val="24"/>
          <w:szCs w:val="24"/>
        </w:rPr>
        <w:t>Pengukuran metode pelatihan didasarkan pada beberapa indikator, yaitu:</w:t>
      </w:r>
    </w:p>
    <w:p w14:paraId="286B8806" w14:textId="6D902655" w:rsidR="00F07D58" w:rsidRPr="009D42E1" w:rsidRDefault="009D42E1" w:rsidP="009D42E1">
      <w:pPr>
        <w:pStyle w:val="ListParagraph"/>
        <w:numPr>
          <w:ilvl w:val="0"/>
          <w:numId w:val="7"/>
        </w:numPr>
        <w:spacing w:line="480" w:lineRule="auto"/>
        <w:ind w:left="709"/>
        <w:jc w:val="both"/>
        <w:rPr>
          <w:rFonts w:ascii="Times New Roman" w:hAnsi="Times New Roman" w:cs="Times New Roman"/>
          <w:sz w:val="24"/>
          <w:szCs w:val="24"/>
        </w:rPr>
      </w:pPr>
      <w:r w:rsidRPr="009D42E1">
        <w:rPr>
          <w:rFonts w:ascii="Times New Roman" w:hAnsi="Times New Roman" w:cs="Times New Roman"/>
          <w:sz w:val="24"/>
          <w:szCs w:val="24"/>
        </w:rPr>
        <w:t xml:space="preserve">Kesesuaian metode yang diterapkan dengan tujuan pelatihan </w:t>
      </w:r>
      <w:r w:rsidRPr="009D42E1">
        <w:rPr>
          <w:rFonts w:ascii="Times New Roman" w:hAnsi="Times New Roman" w:cs="Times New Roman"/>
          <w:sz w:val="24"/>
          <w:szCs w:val="24"/>
        </w:rPr>
        <w:fldChar w:fldCharType="begin" w:fldLock="1"/>
      </w:r>
      <w:r w:rsidRPr="009D42E1">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2015)","plainTextFormattedCitation":"(Suparyadi, 2015)","previouslyFormattedCitation":"(Suparyadi, 2015)"},"properties":{"noteIndex":0},"schema":"https://github.com/citation-style-language/schema/raw/master/csl-citation.json"}</w:instrText>
      </w:r>
      <w:r w:rsidRPr="009D42E1">
        <w:rPr>
          <w:rFonts w:ascii="Times New Roman" w:hAnsi="Times New Roman" w:cs="Times New Roman"/>
          <w:sz w:val="24"/>
          <w:szCs w:val="24"/>
        </w:rPr>
        <w:fldChar w:fldCharType="separate"/>
      </w:r>
      <w:r w:rsidRPr="009D42E1">
        <w:rPr>
          <w:rFonts w:ascii="Times New Roman" w:hAnsi="Times New Roman" w:cs="Times New Roman"/>
          <w:noProof/>
          <w:sz w:val="24"/>
          <w:szCs w:val="24"/>
        </w:rPr>
        <w:t>(Suparyadi, 2015)</w:t>
      </w:r>
      <w:r w:rsidRPr="009D42E1">
        <w:rPr>
          <w:rFonts w:ascii="Times New Roman" w:hAnsi="Times New Roman" w:cs="Times New Roman"/>
          <w:sz w:val="24"/>
          <w:szCs w:val="24"/>
        </w:rPr>
        <w:fldChar w:fldCharType="end"/>
      </w:r>
    </w:p>
    <w:p w14:paraId="1012A935" w14:textId="2464F1BF" w:rsidR="009D42E1" w:rsidRPr="009D42E1" w:rsidRDefault="009D42E1" w:rsidP="009D42E1">
      <w:pPr>
        <w:pStyle w:val="ListParagraph"/>
        <w:numPr>
          <w:ilvl w:val="0"/>
          <w:numId w:val="7"/>
        </w:numPr>
        <w:spacing w:line="480" w:lineRule="auto"/>
        <w:ind w:left="709"/>
        <w:jc w:val="both"/>
        <w:rPr>
          <w:rFonts w:ascii="Times New Roman" w:hAnsi="Times New Roman" w:cs="Times New Roman"/>
          <w:sz w:val="24"/>
          <w:szCs w:val="24"/>
        </w:rPr>
      </w:pPr>
      <w:r w:rsidRPr="009D42E1">
        <w:rPr>
          <w:rFonts w:ascii="Times New Roman" w:hAnsi="Times New Roman" w:cs="Times New Roman"/>
          <w:sz w:val="24"/>
          <w:szCs w:val="24"/>
        </w:rPr>
        <w:t xml:space="preserve">Kesesuaian metode pelatihan yang diterapkan dengan pelaksanaan kegiatan di lapangan </w:t>
      </w:r>
      <w:r w:rsidRPr="009D42E1">
        <w:rPr>
          <w:rFonts w:ascii="Times New Roman" w:hAnsi="Times New Roman" w:cs="Times New Roman"/>
          <w:sz w:val="24"/>
          <w:szCs w:val="24"/>
        </w:rPr>
        <w:fldChar w:fldCharType="begin" w:fldLock="1"/>
      </w:r>
      <w:r w:rsidRPr="009D42E1">
        <w:rPr>
          <w:rFonts w:ascii="Times New Roman" w:hAnsi="Times New Roman" w:cs="Times New Roman"/>
          <w:sz w:val="24"/>
          <w:szCs w:val="24"/>
        </w:rPr>
        <w:instrText>ADDIN CSL_CITATION {"citationItems":[{"id":"ITEM-1","itemData":{"ISBN":"979-412-165-7","author":[{"dropping-particle":"","family":"Hasibuan","given":"Malayu S.P.","non-dropping-particle":"","parse-names":false,"suffix":""}],"edition":"6","id":"ITEM-1","issued":{"date-parts":[["2011"]]},"number-of-pages":"254","publisher":"PT Midas Surya Grafindo","publisher-place":"Jakarta","title":"Manajemen Sumber Daya Manusia","type":"book"},"uris":["http://www.mendeley.com/documents/?uuid=1440010e-242b-48b7-9966-d3bfa2ed2d88"]}],"mendeley":{"formattedCitation":"(Hasibuan, 2011)","plainTextFormattedCitation":"(Hasibuan, 2011)","previouslyFormattedCitation":"(Hasibuan, 2011)"},"properties":{"noteIndex":0},"schema":"https://github.com/citation-style-language/schema/raw/master/csl-citation.json"}</w:instrText>
      </w:r>
      <w:r w:rsidRPr="009D42E1">
        <w:rPr>
          <w:rFonts w:ascii="Times New Roman" w:hAnsi="Times New Roman" w:cs="Times New Roman"/>
          <w:sz w:val="24"/>
          <w:szCs w:val="24"/>
        </w:rPr>
        <w:fldChar w:fldCharType="separate"/>
      </w:r>
      <w:r w:rsidRPr="009D42E1">
        <w:rPr>
          <w:rFonts w:ascii="Times New Roman" w:hAnsi="Times New Roman" w:cs="Times New Roman"/>
          <w:noProof/>
          <w:sz w:val="24"/>
          <w:szCs w:val="24"/>
        </w:rPr>
        <w:t>(Hasibuan, 2011)</w:t>
      </w:r>
      <w:r w:rsidRPr="009D42E1">
        <w:rPr>
          <w:rFonts w:ascii="Times New Roman" w:hAnsi="Times New Roman" w:cs="Times New Roman"/>
          <w:sz w:val="24"/>
          <w:szCs w:val="24"/>
        </w:rPr>
        <w:fldChar w:fldCharType="end"/>
      </w:r>
    </w:p>
    <w:p w14:paraId="05795CB8" w14:textId="703E336E" w:rsidR="009D42E1" w:rsidRPr="009D42E1" w:rsidRDefault="009D42E1" w:rsidP="009D42E1">
      <w:pPr>
        <w:pStyle w:val="ListParagraph"/>
        <w:numPr>
          <w:ilvl w:val="0"/>
          <w:numId w:val="7"/>
        </w:numPr>
        <w:spacing w:after="0" w:line="480" w:lineRule="auto"/>
        <w:ind w:left="709"/>
        <w:jc w:val="both"/>
        <w:rPr>
          <w:rFonts w:ascii="Times New Roman" w:hAnsi="Times New Roman" w:cs="Times New Roman"/>
          <w:sz w:val="24"/>
          <w:szCs w:val="24"/>
        </w:rPr>
      </w:pPr>
      <w:r w:rsidRPr="009D42E1">
        <w:rPr>
          <w:rFonts w:ascii="Times New Roman" w:hAnsi="Times New Roman" w:cs="Times New Roman"/>
          <w:sz w:val="24"/>
          <w:szCs w:val="24"/>
        </w:rPr>
        <w:t xml:space="preserve">Metode pelatihan meningkatkan pemahaman relawan pajak terhadap materi pelatihan </w:t>
      </w:r>
      <w:r w:rsidRPr="009D42E1">
        <w:rPr>
          <w:rFonts w:ascii="Times New Roman" w:hAnsi="Times New Roman" w:cs="Times New Roman"/>
          <w:sz w:val="24"/>
          <w:szCs w:val="24"/>
        </w:rPr>
        <w:fldChar w:fldCharType="begin" w:fldLock="1"/>
      </w:r>
      <w:r w:rsidRPr="009D42E1">
        <w:rPr>
          <w:rFonts w:ascii="Times New Roman" w:hAnsi="Times New Roman" w:cs="Times New Roman"/>
          <w:sz w:val="24"/>
          <w:szCs w:val="24"/>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2020)","plainTextFormattedCitation":"(Aprilia &amp; Rani, 2020)","previouslyFormattedCitation":"(Aprilia &amp; Rani, 2020)"},"properties":{"noteIndex":0},"schema":"https://github.com/citation-style-language/schema/raw/master/csl-citation.json"}</w:instrText>
      </w:r>
      <w:r w:rsidRPr="009D42E1">
        <w:rPr>
          <w:rFonts w:ascii="Times New Roman" w:hAnsi="Times New Roman" w:cs="Times New Roman"/>
          <w:sz w:val="24"/>
          <w:szCs w:val="24"/>
        </w:rPr>
        <w:fldChar w:fldCharType="separate"/>
      </w:r>
      <w:r w:rsidRPr="009D42E1">
        <w:rPr>
          <w:rFonts w:ascii="Times New Roman" w:hAnsi="Times New Roman" w:cs="Times New Roman"/>
          <w:noProof/>
          <w:sz w:val="24"/>
          <w:szCs w:val="24"/>
        </w:rPr>
        <w:t>(Aprilia &amp; Rani, 2020)</w:t>
      </w:r>
      <w:r w:rsidRPr="009D42E1">
        <w:rPr>
          <w:rFonts w:ascii="Times New Roman" w:hAnsi="Times New Roman" w:cs="Times New Roman"/>
          <w:sz w:val="24"/>
          <w:szCs w:val="24"/>
        </w:rPr>
        <w:fldChar w:fldCharType="end"/>
      </w:r>
    </w:p>
    <w:p w14:paraId="639B6F43" w14:textId="77777777" w:rsidR="009D42E1" w:rsidRPr="00F07D58" w:rsidRDefault="009D42E1" w:rsidP="009D42E1">
      <w:pPr>
        <w:pStyle w:val="ListParagraph"/>
        <w:spacing w:after="0" w:line="480" w:lineRule="auto"/>
        <w:ind w:left="709"/>
        <w:jc w:val="both"/>
        <w:rPr>
          <w:rFonts w:ascii="Times New Roman" w:hAnsi="Times New Roman" w:cs="Times New Roman"/>
          <w:sz w:val="24"/>
          <w:szCs w:val="24"/>
        </w:rPr>
      </w:pPr>
    </w:p>
    <w:p w14:paraId="5A067B37" w14:textId="36F2423E" w:rsidR="00FB2040" w:rsidRPr="006A6836" w:rsidRDefault="00FB2040" w:rsidP="006A6836">
      <w:pPr>
        <w:pStyle w:val="311"/>
        <w:spacing w:before="0" w:after="0"/>
      </w:pPr>
      <w:bookmarkStart w:id="43" w:name="_Toc227540696"/>
      <w:r w:rsidRPr="006A6836">
        <w:t>Instruktur Pelatihan (X</w:t>
      </w:r>
      <w:r w:rsidRPr="006A6836">
        <w:rPr>
          <w:vertAlign w:val="subscript"/>
        </w:rPr>
        <w:t>2</w:t>
      </w:r>
      <w:r w:rsidRPr="006A6836">
        <w:t>)</w:t>
      </w:r>
      <w:bookmarkEnd w:id="43"/>
    </w:p>
    <w:p w14:paraId="50488024" w14:textId="6EDC10AB" w:rsidR="006F05EB" w:rsidRPr="0011544A" w:rsidRDefault="00023809" w:rsidP="006A6836">
      <w:pPr>
        <w:pStyle w:val="ListParagraph"/>
        <w:keepNext/>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Definisi operasional i</w:t>
      </w:r>
      <w:r w:rsidR="001C4869" w:rsidRPr="002F2973">
        <w:rPr>
          <w:rFonts w:ascii="Times New Roman" w:hAnsi="Times New Roman" w:cs="Times New Roman"/>
          <w:sz w:val="24"/>
          <w:szCs w:val="24"/>
        </w:rPr>
        <w:t>nstruktur pelatihan</w:t>
      </w:r>
      <w:r w:rsidR="004E4E85" w:rsidRPr="002F2973">
        <w:rPr>
          <w:rFonts w:ascii="Times New Roman" w:hAnsi="Times New Roman" w:cs="Times New Roman"/>
          <w:sz w:val="24"/>
          <w:szCs w:val="24"/>
        </w:rPr>
        <w:t xml:space="preserve"> mencakup</w:t>
      </w:r>
      <w:r w:rsidR="001C4869" w:rsidRPr="002F2973">
        <w:rPr>
          <w:rFonts w:ascii="Times New Roman" w:hAnsi="Times New Roman" w:cs="Times New Roman"/>
          <w:sz w:val="24"/>
          <w:szCs w:val="24"/>
        </w:rPr>
        <w:t xml:space="preserve"> seorang profesional atau kelompok yang bertanggung jawab untuk memberikan instruksi kepada relawan pajak dengan cara yang sesuai dan efektif untuk memastikan mereka </w:t>
      </w:r>
      <w:r w:rsidR="001C4869" w:rsidRPr="002F2973">
        <w:rPr>
          <w:rFonts w:ascii="Times New Roman" w:hAnsi="Times New Roman" w:cs="Times New Roman"/>
          <w:sz w:val="24"/>
          <w:szCs w:val="24"/>
        </w:rPr>
        <w:lastRenderedPageBreak/>
        <w:t xml:space="preserve">memahami </w:t>
      </w:r>
      <w:r w:rsidR="00DD56BE">
        <w:rPr>
          <w:rFonts w:ascii="Times New Roman" w:hAnsi="Times New Roman" w:cs="Times New Roman"/>
          <w:sz w:val="24"/>
          <w:szCs w:val="24"/>
        </w:rPr>
        <w:t>serta</w:t>
      </w:r>
      <w:r w:rsidR="001C4869" w:rsidRPr="002F2973">
        <w:rPr>
          <w:rFonts w:ascii="Times New Roman" w:hAnsi="Times New Roman" w:cs="Times New Roman"/>
          <w:sz w:val="24"/>
          <w:szCs w:val="24"/>
        </w:rPr>
        <w:t xml:space="preserve"> menguasai keterampilan yang diperlukan. </w:t>
      </w:r>
      <w:r w:rsidR="00466D1D" w:rsidRPr="002F2973">
        <w:rPr>
          <w:rFonts w:ascii="Times New Roman" w:hAnsi="Times New Roman" w:cs="Times New Roman"/>
          <w:sz w:val="24"/>
          <w:szCs w:val="24"/>
        </w:rPr>
        <w:t>Tidak hanya itu</w:t>
      </w:r>
      <w:r w:rsidR="001C4869" w:rsidRPr="002F2973">
        <w:rPr>
          <w:rFonts w:ascii="Times New Roman" w:hAnsi="Times New Roman" w:cs="Times New Roman"/>
          <w:sz w:val="24"/>
          <w:szCs w:val="24"/>
        </w:rPr>
        <w:t>,</w:t>
      </w:r>
      <w:r w:rsidR="007A4968" w:rsidRPr="002F2973">
        <w:rPr>
          <w:rFonts w:ascii="Times New Roman" w:hAnsi="Times New Roman" w:cs="Times New Roman"/>
          <w:sz w:val="24"/>
          <w:szCs w:val="24"/>
        </w:rPr>
        <w:t xml:space="preserve"> instruktur</w:t>
      </w:r>
      <w:r w:rsidR="001C4869" w:rsidRPr="002F2973">
        <w:rPr>
          <w:rFonts w:ascii="Times New Roman" w:hAnsi="Times New Roman" w:cs="Times New Roman"/>
          <w:sz w:val="24"/>
          <w:szCs w:val="24"/>
        </w:rPr>
        <w:t xml:space="preserve"> juga </w:t>
      </w:r>
      <w:r w:rsidR="00CE44FB" w:rsidRPr="002F2973">
        <w:rPr>
          <w:rFonts w:ascii="Times New Roman" w:hAnsi="Times New Roman" w:cs="Times New Roman"/>
          <w:sz w:val="24"/>
          <w:szCs w:val="24"/>
        </w:rPr>
        <w:t xml:space="preserve">memiliki </w:t>
      </w:r>
      <w:r w:rsidR="001C4869" w:rsidRPr="002F2973">
        <w:rPr>
          <w:rFonts w:ascii="Times New Roman" w:hAnsi="Times New Roman" w:cs="Times New Roman"/>
          <w:sz w:val="24"/>
          <w:szCs w:val="24"/>
        </w:rPr>
        <w:t xml:space="preserve">tanggung jawab untuk mendukung relawan </w:t>
      </w:r>
      <w:r w:rsidR="0087752F">
        <w:rPr>
          <w:rFonts w:ascii="Times New Roman" w:hAnsi="Times New Roman" w:cs="Times New Roman"/>
          <w:sz w:val="24"/>
          <w:szCs w:val="24"/>
        </w:rPr>
        <w:t>dalam mengimplementasikan</w:t>
      </w:r>
      <w:r w:rsidR="001C4869" w:rsidRPr="002F2973">
        <w:rPr>
          <w:rFonts w:ascii="Times New Roman" w:hAnsi="Times New Roman" w:cs="Times New Roman"/>
          <w:sz w:val="24"/>
          <w:szCs w:val="24"/>
        </w:rPr>
        <w:t xml:space="preserve"> pengetahuan </w:t>
      </w:r>
      <w:r w:rsidR="00735A5C">
        <w:rPr>
          <w:rFonts w:ascii="Times New Roman" w:hAnsi="Times New Roman" w:cs="Times New Roman"/>
          <w:sz w:val="24"/>
          <w:szCs w:val="24"/>
        </w:rPr>
        <w:t>dala</w:t>
      </w:r>
      <w:r w:rsidR="00C918D4">
        <w:rPr>
          <w:rFonts w:ascii="Times New Roman" w:hAnsi="Times New Roman" w:cs="Times New Roman"/>
          <w:sz w:val="24"/>
          <w:szCs w:val="24"/>
        </w:rPr>
        <w:t>m praktik kehidupan nyata.</w:t>
      </w:r>
      <w:r w:rsidR="006C54CB">
        <w:rPr>
          <w:rFonts w:ascii="Times New Roman" w:hAnsi="Times New Roman" w:cs="Times New Roman"/>
          <w:sz w:val="24"/>
          <w:szCs w:val="24"/>
        </w:rPr>
        <w:t xml:space="preserve"> </w:t>
      </w:r>
      <w:r w:rsidR="006C54CB" w:rsidRPr="009970ED">
        <w:rPr>
          <w:rFonts w:ascii="Times New Roman" w:hAnsi="Times New Roman" w:cs="Times New Roman"/>
          <w:sz w:val="24"/>
          <w:szCs w:val="24"/>
        </w:rPr>
        <w:t xml:space="preserve">Pengukuran </w:t>
      </w:r>
      <w:r w:rsidR="00393CD5">
        <w:rPr>
          <w:rFonts w:ascii="Times New Roman" w:hAnsi="Times New Roman" w:cs="Times New Roman"/>
          <w:sz w:val="24"/>
          <w:szCs w:val="24"/>
        </w:rPr>
        <w:t>instruktur</w:t>
      </w:r>
      <w:r w:rsidR="006C54CB" w:rsidRPr="009970ED">
        <w:rPr>
          <w:rFonts w:ascii="Times New Roman" w:hAnsi="Times New Roman" w:cs="Times New Roman"/>
          <w:sz w:val="24"/>
          <w:szCs w:val="24"/>
        </w:rPr>
        <w:t xml:space="preserve"> pelatihan didasarkan pada beberapa </w:t>
      </w:r>
      <w:r w:rsidR="00677ACD">
        <w:rPr>
          <w:rFonts w:ascii="Times New Roman" w:hAnsi="Times New Roman" w:cs="Times New Roman"/>
          <w:sz w:val="24"/>
          <w:szCs w:val="24"/>
        </w:rPr>
        <w:t xml:space="preserve">indikator menurut </w:t>
      </w:r>
      <w:r w:rsidR="00677ACD">
        <w:rPr>
          <w:rFonts w:ascii="Times New Roman" w:hAnsi="Times New Roman" w:cs="Times New Roman"/>
          <w:sz w:val="24"/>
          <w:szCs w:val="24"/>
        </w:rPr>
        <w:fldChar w:fldCharType="begin" w:fldLock="1"/>
      </w:r>
      <w:r w:rsidR="00ED03EE">
        <w:rPr>
          <w:rFonts w:ascii="Times New Roman" w:hAnsi="Times New Roman" w:cs="Times New Roman"/>
          <w:sz w:val="24"/>
          <w:szCs w:val="24"/>
        </w:rPr>
        <w:instrText>ADDIN CSL_CITATION {"citationItems":[{"id":"ITEM-1","itemData":{"ISBN":"979-412-165-7","author":[{"dropping-particle":"","family":"Hasibuan","given":"Malayu S.P.","non-dropping-particle":"","parse-names":false,"suffix":""}],"edition":"6","id":"ITEM-1","issued":{"date-parts":[["2011"]]},"number-of-pages":"254","publisher":"PT Midas Surya Grafindo","publisher-place":"Jakarta","title":"Manajemen Sumber Daya Manusia","type":"book"},"uris":["http://www.mendeley.com/documents/?uuid=1440010e-242b-48b7-9966-d3bfa2ed2d88"]}],"mendeley":{"formattedCitation":"(Hasibuan, 2011)","manualFormatting":"Hasibuan (2011)","plainTextFormattedCitation":"(Hasibuan, 2011)","previouslyFormattedCitation":"(Hasibuan, 2011)"},"properties":{"noteIndex":0},"schema":"https://github.com/citation-style-language/schema/raw/master/csl-citation.json"}</w:instrText>
      </w:r>
      <w:r w:rsidR="00677ACD">
        <w:rPr>
          <w:rFonts w:ascii="Times New Roman" w:hAnsi="Times New Roman" w:cs="Times New Roman"/>
          <w:sz w:val="24"/>
          <w:szCs w:val="24"/>
        </w:rPr>
        <w:fldChar w:fldCharType="separate"/>
      </w:r>
      <w:r w:rsidR="00677ACD" w:rsidRPr="00677ACD">
        <w:rPr>
          <w:rFonts w:ascii="Times New Roman" w:hAnsi="Times New Roman" w:cs="Times New Roman"/>
          <w:noProof/>
          <w:sz w:val="24"/>
          <w:szCs w:val="24"/>
        </w:rPr>
        <w:t>Hasibuan</w:t>
      </w:r>
      <w:r w:rsidR="00677ACD">
        <w:rPr>
          <w:rFonts w:ascii="Times New Roman" w:hAnsi="Times New Roman" w:cs="Times New Roman"/>
          <w:noProof/>
          <w:sz w:val="24"/>
          <w:szCs w:val="24"/>
        </w:rPr>
        <w:t xml:space="preserve"> (</w:t>
      </w:r>
      <w:r w:rsidR="00677ACD" w:rsidRPr="00677ACD">
        <w:rPr>
          <w:rFonts w:ascii="Times New Roman" w:hAnsi="Times New Roman" w:cs="Times New Roman"/>
          <w:noProof/>
          <w:sz w:val="24"/>
          <w:szCs w:val="24"/>
        </w:rPr>
        <w:t>2011)</w:t>
      </w:r>
      <w:r w:rsidR="00677ACD">
        <w:rPr>
          <w:rFonts w:ascii="Times New Roman" w:hAnsi="Times New Roman" w:cs="Times New Roman"/>
          <w:sz w:val="24"/>
          <w:szCs w:val="24"/>
        </w:rPr>
        <w:fldChar w:fldCharType="end"/>
      </w:r>
      <w:r w:rsidR="006C54CB" w:rsidRPr="009970ED">
        <w:rPr>
          <w:rFonts w:ascii="Times New Roman" w:hAnsi="Times New Roman" w:cs="Times New Roman"/>
          <w:sz w:val="24"/>
          <w:szCs w:val="24"/>
        </w:rPr>
        <w:t>, yaitu:</w:t>
      </w:r>
    </w:p>
    <w:p w14:paraId="2F23F3A2" w14:textId="2A40C1A0" w:rsidR="00C44047" w:rsidRPr="00412C82" w:rsidRDefault="00677ACD" w:rsidP="00677ACD">
      <w:pPr>
        <w:pStyle w:val="ListParagraph"/>
        <w:numPr>
          <w:ilvl w:val="1"/>
          <w:numId w:val="5"/>
        </w:numPr>
        <w:spacing w:line="480" w:lineRule="auto"/>
        <w:ind w:left="709"/>
        <w:jc w:val="both"/>
        <w:rPr>
          <w:rFonts w:ascii="Times New Roman" w:hAnsi="Times New Roman" w:cs="Times New Roman"/>
          <w:sz w:val="24"/>
          <w:szCs w:val="24"/>
        </w:rPr>
      </w:pPr>
      <w:r w:rsidRPr="00412C82">
        <w:rPr>
          <w:rFonts w:ascii="Times New Roman" w:hAnsi="Times New Roman" w:cs="Times New Roman"/>
          <w:sz w:val="24"/>
          <w:szCs w:val="24"/>
        </w:rPr>
        <w:t>Keterampilan mengajar</w:t>
      </w:r>
    </w:p>
    <w:p w14:paraId="6858DAFD" w14:textId="4BFE51A1" w:rsidR="00677ACD" w:rsidRPr="00412C82" w:rsidRDefault="00677ACD" w:rsidP="00677ACD">
      <w:pPr>
        <w:pStyle w:val="ListParagraph"/>
        <w:numPr>
          <w:ilvl w:val="1"/>
          <w:numId w:val="5"/>
        </w:numPr>
        <w:spacing w:line="480" w:lineRule="auto"/>
        <w:ind w:left="709"/>
        <w:jc w:val="both"/>
        <w:rPr>
          <w:rFonts w:ascii="Times New Roman" w:hAnsi="Times New Roman" w:cs="Times New Roman"/>
          <w:sz w:val="24"/>
          <w:szCs w:val="24"/>
        </w:rPr>
      </w:pPr>
      <w:r w:rsidRPr="00412C82">
        <w:rPr>
          <w:rFonts w:ascii="Times New Roman" w:hAnsi="Times New Roman" w:cs="Times New Roman"/>
          <w:sz w:val="24"/>
          <w:szCs w:val="24"/>
        </w:rPr>
        <w:t>Keterampilan komunikasi</w:t>
      </w:r>
    </w:p>
    <w:p w14:paraId="4F7AFA8F" w14:textId="1F1FEC23" w:rsidR="00677ACD" w:rsidRPr="00412C82" w:rsidRDefault="00677ACD" w:rsidP="00677ACD">
      <w:pPr>
        <w:pStyle w:val="ListParagraph"/>
        <w:numPr>
          <w:ilvl w:val="1"/>
          <w:numId w:val="5"/>
        </w:numPr>
        <w:spacing w:line="480" w:lineRule="auto"/>
        <w:ind w:left="709"/>
        <w:jc w:val="both"/>
        <w:rPr>
          <w:rFonts w:ascii="Times New Roman" w:hAnsi="Times New Roman" w:cs="Times New Roman"/>
          <w:sz w:val="24"/>
          <w:szCs w:val="24"/>
        </w:rPr>
      </w:pPr>
      <w:r w:rsidRPr="00412C82">
        <w:rPr>
          <w:rFonts w:ascii="Times New Roman" w:hAnsi="Times New Roman" w:cs="Times New Roman"/>
          <w:sz w:val="24"/>
          <w:szCs w:val="24"/>
        </w:rPr>
        <w:t>Kewibawaan kepribadian dan stabilitas emosi</w:t>
      </w:r>
    </w:p>
    <w:p w14:paraId="31556E04" w14:textId="11BBCE85" w:rsidR="00677ACD" w:rsidRPr="00412C82" w:rsidRDefault="00677ACD" w:rsidP="00677ACD">
      <w:pPr>
        <w:pStyle w:val="ListParagraph"/>
        <w:numPr>
          <w:ilvl w:val="1"/>
          <w:numId w:val="5"/>
        </w:numPr>
        <w:spacing w:line="480" w:lineRule="auto"/>
        <w:ind w:left="709"/>
        <w:jc w:val="both"/>
        <w:rPr>
          <w:rFonts w:ascii="Times New Roman" w:hAnsi="Times New Roman" w:cs="Times New Roman"/>
          <w:sz w:val="24"/>
          <w:szCs w:val="24"/>
        </w:rPr>
      </w:pPr>
      <w:r w:rsidRPr="00412C82">
        <w:rPr>
          <w:rFonts w:ascii="Times New Roman" w:hAnsi="Times New Roman" w:cs="Times New Roman"/>
          <w:sz w:val="24"/>
          <w:szCs w:val="24"/>
        </w:rPr>
        <w:t>Keterampilan sosial</w:t>
      </w:r>
    </w:p>
    <w:p w14:paraId="5E69D7F2" w14:textId="1D8E4EC9" w:rsidR="00677ACD" w:rsidRPr="00412C82" w:rsidRDefault="00677ACD" w:rsidP="00677ACD">
      <w:pPr>
        <w:pStyle w:val="ListParagraph"/>
        <w:numPr>
          <w:ilvl w:val="1"/>
          <w:numId w:val="5"/>
        </w:numPr>
        <w:spacing w:line="480" w:lineRule="auto"/>
        <w:ind w:left="709"/>
        <w:jc w:val="both"/>
        <w:rPr>
          <w:rFonts w:ascii="Times New Roman" w:hAnsi="Times New Roman" w:cs="Times New Roman"/>
          <w:sz w:val="24"/>
          <w:szCs w:val="24"/>
        </w:rPr>
      </w:pPr>
      <w:r w:rsidRPr="00412C82">
        <w:rPr>
          <w:rFonts w:ascii="Times New Roman" w:hAnsi="Times New Roman" w:cs="Times New Roman"/>
          <w:sz w:val="24"/>
          <w:szCs w:val="24"/>
        </w:rPr>
        <w:t>Kompetensi teknis</w:t>
      </w:r>
    </w:p>
    <w:p w14:paraId="107C5A12" w14:textId="77777777" w:rsidR="00393CD5" w:rsidRPr="00677ACD" w:rsidRDefault="00393CD5" w:rsidP="00393CD5">
      <w:pPr>
        <w:pStyle w:val="ListParagraph"/>
        <w:spacing w:after="0" w:line="480" w:lineRule="auto"/>
        <w:ind w:left="709"/>
        <w:jc w:val="both"/>
        <w:rPr>
          <w:rFonts w:ascii="Times New Roman" w:hAnsi="Times New Roman" w:cs="Times New Roman"/>
          <w:b/>
          <w:bCs/>
          <w:sz w:val="24"/>
          <w:szCs w:val="24"/>
        </w:rPr>
      </w:pPr>
    </w:p>
    <w:p w14:paraId="77FAACA0" w14:textId="7F1DA3DB" w:rsidR="00FB2040" w:rsidRPr="00226C79" w:rsidRDefault="00FB2040" w:rsidP="00226C79">
      <w:pPr>
        <w:pStyle w:val="311"/>
        <w:spacing w:before="0" w:after="0"/>
      </w:pPr>
      <w:bookmarkStart w:id="44" w:name="_Toc227540697"/>
      <w:r w:rsidRPr="00226C79">
        <w:t>Materi Pelatihan (X</w:t>
      </w:r>
      <w:r w:rsidRPr="00226C79">
        <w:rPr>
          <w:vertAlign w:val="subscript"/>
        </w:rPr>
        <w:t>3</w:t>
      </w:r>
      <w:r w:rsidRPr="00226C79">
        <w:t>)</w:t>
      </w:r>
      <w:bookmarkEnd w:id="44"/>
    </w:p>
    <w:p w14:paraId="036C1AB6" w14:textId="65AA1F0B" w:rsidR="00CC512E" w:rsidRPr="0011544A" w:rsidRDefault="004E4E85" w:rsidP="00226C79">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Definisi operasional materi pelatihan mencakup materi yang disusun secara sistematis dan diberikan kepada relawan pajak selama pelatihan untuk meningkatkan kemampuan mereka. </w:t>
      </w:r>
      <w:r w:rsidR="007528EB" w:rsidRPr="007528EB">
        <w:rPr>
          <w:rFonts w:ascii="Times New Roman" w:hAnsi="Times New Roman" w:cs="Times New Roman"/>
          <w:sz w:val="24"/>
          <w:szCs w:val="24"/>
        </w:rPr>
        <w:t>Materi pelatihan relawan pajak mencakup teori, keterampilan teknis, dan sikap profesional untuk memahami peraturan perpajakan, mengisi SPT, serta melayani wajib pajak secara efektif guna mendukung tujuan program</w:t>
      </w:r>
      <w:r w:rsidRPr="002F2973">
        <w:rPr>
          <w:rFonts w:ascii="Times New Roman" w:hAnsi="Times New Roman" w:cs="Times New Roman"/>
          <w:sz w:val="24"/>
          <w:szCs w:val="24"/>
        </w:rPr>
        <w:t>.</w:t>
      </w:r>
      <w:r w:rsidR="00393CD5">
        <w:rPr>
          <w:rFonts w:ascii="Times New Roman" w:hAnsi="Times New Roman" w:cs="Times New Roman"/>
          <w:sz w:val="24"/>
          <w:szCs w:val="24"/>
        </w:rPr>
        <w:t xml:space="preserve"> </w:t>
      </w:r>
      <w:r w:rsidR="00393CD5" w:rsidRPr="009970ED">
        <w:rPr>
          <w:rFonts w:ascii="Times New Roman" w:hAnsi="Times New Roman" w:cs="Times New Roman"/>
          <w:sz w:val="24"/>
          <w:szCs w:val="24"/>
        </w:rPr>
        <w:t>Pengukuran m</w:t>
      </w:r>
      <w:r w:rsidR="00393CD5">
        <w:rPr>
          <w:rFonts w:ascii="Times New Roman" w:hAnsi="Times New Roman" w:cs="Times New Roman"/>
          <w:sz w:val="24"/>
          <w:szCs w:val="24"/>
        </w:rPr>
        <w:t>ateri</w:t>
      </w:r>
      <w:r w:rsidR="00393CD5" w:rsidRPr="009970ED">
        <w:rPr>
          <w:rFonts w:ascii="Times New Roman" w:hAnsi="Times New Roman" w:cs="Times New Roman"/>
          <w:sz w:val="24"/>
          <w:szCs w:val="24"/>
        </w:rPr>
        <w:t xml:space="preserve"> pelatihan didasarkan pada beberapa indikator, yaitu:</w:t>
      </w:r>
    </w:p>
    <w:p w14:paraId="1CCA7FC1" w14:textId="30849B11" w:rsidR="00226C79" w:rsidRPr="00AC5942" w:rsidRDefault="00F23A60" w:rsidP="00393CD5">
      <w:pPr>
        <w:pStyle w:val="ListParagraph"/>
        <w:numPr>
          <w:ilvl w:val="2"/>
          <w:numId w:val="5"/>
        </w:numPr>
        <w:spacing w:after="0" w:line="480" w:lineRule="auto"/>
        <w:ind w:left="709"/>
        <w:jc w:val="both"/>
        <w:rPr>
          <w:rFonts w:ascii="Times New Roman" w:hAnsi="Times New Roman" w:cs="Times New Roman"/>
          <w:b/>
          <w:bCs/>
          <w:sz w:val="32"/>
          <w:szCs w:val="32"/>
        </w:rPr>
      </w:pPr>
      <w:r w:rsidRPr="00AC5942">
        <w:rPr>
          <w:rFonts w:ascii="Times New Roman" w:hAnsi="Times New Roman" w:cs="Times New Roman"/>
          <w:sz w:val="24"/>
          <w:szCs w:val="24"/>
        </w:rPr>
        <w:t xml:space="preserve">Kesesuaian materi yang diberikan dengan tujuan pelatihan </w:t>
      </w:r>
      <w:r w:rsidRPr="00AC5942">
        <w:rPr>
          <w:rFonts w:ascii="Times New Roman" w:hAnsi="Times New Roman" w:cs="Times New Roman"/>
          <w:sz w:val="24"/>
          <w:szCs w:val="24"/>
        </w:rPr>
        <w:fldChar w:fldCharType="begin" w:fldLock="1"/>
      </w:r>
      <w:r w:rsidRPr="00AC5942">
        <w:rPr>
          <w:rFonts w:ascii="Times New Roman" w:hAnsi="Times New Roman" w:cs="Times New Roman"/>
          <w:sz w:val="24"/>
          <w:szCs w:val="24"/>
        </w:rPr>
        <w:instrText>ADDIN CSL_CITATION {"citationItems":[{"id":"ITEM-1","itemData":{"ISBN":"979-3304-05-7","author":[{"dropping-particle":"","family":"Mangkunegara","given":"Anwar Prabu","non-dropping-particle":"","parse-names":false,"suffix":""}],"editor":[{"dropping-particle":"","family":"Gunarsa","given":"Aep","non-dropping-particle":"","parse-names":false,"suffix":""}],"id":"ITEM-1","issued":{"date-parts":[["2011"]]},"publisher":"PT Refika Aditama","publisher-place":"Bandung","title":"Perencanaan dan Pengembangan Sumber Daya Manusia","type":"book"},"uris":["http://www.mendeley.com/documents/?uuid=b64aefbc-28a8-4541-8124-9a2604c1b904"]}],"mendeley":{"formattedCitation":"(Mangkunegara, 2011)","plainTextFormattedCitation":"(Mangkunegara, 2011)","previouslyFormattedCitation":"(Mangkunegara, 2011)"},"properties":{"noteIndex":0},"schema":"https://github.com/citation-style-language/schema/raw/master/csl-citation.json"}</w:instrText>
      </w:r>
      <w:r w:rsidRPr="00AC5942">
        <w:rPr>
          <w:rFonts w:ascii="Times New Roman" w:hAnsi="Times New Roman" w:cs="Times New Roman"/>
          <w:sz w:val="24"/>
          <w:szCs w:val="24"/>
        </w:rPr>
        <w:fldChar w:fldCharType="separate"/>
      </w:r>
      <w:r w:rsidRPr="00AC5942">
        <w:rPr>
          <w:rFonts w:ascii="Times New Roman" w:hAnsi="Times New Roman" w:cs="Times New Roman"/>
          <w:noProof/>
          <w:sz w:val="24"/>
          <w:szCs w:val="24"/>
        </w:rPr>
        <w:t>(Mangkunegara, 2011)</w:t>
      </w:r>
      <w:r w:rsidRPr="00AC5942">
        <w:rPr>
          <w:rFonts w:ascii="Times New Roman" w:hAnsi="Times New Roman" w:cs="Times New Roman"/>
          <w:sz w:val="24"/>
          <w:szCs w:val="24"/>
        </w:rPr>
        <w:fldChar w:fldCharType="end"/>
      </w:r>
    </w:p>
    <w:p w14:paraId="7421491B" w14:textId="1A29B4A2" w:rsidR="00F23A60" w:rsidRPr="00AC5942" w:rsidRDefault="00F23A60" w:rsidP="00393CD5">
      <w:pPr>
        <w:pStyle w:val="ListParagraph"/>
        <w:numPr>
          <w:ilvl w:val="2"/>
          <w:numId w:val="5"/>
        </w:numPr>
        <w:spacing w:after="0" w:line="480" w:lineRule="auto"/>
        <w:ind w:left="709"/>
        <w:jc w:val="both"/>
        <w:rPr>
          <w:rFonts w:ascii="Times New Roman" w:hAnsi="Times New Roman" w:cs="Times New Roman"/>
          <w:b/>
          <w:bCs/>
          <w:sz w:val="32"/>
          <w:szCs w:val="32"/>
        </w:rPr>
      </w:pPr>
      <w:r w:rsidRPr="00AC5942">
        <w:rPr>
          <w:rFonts w:ascii="Times New Roman" w:hAnsi="Times New Roman" w:cs="Times New Roman"/>
          <w:sz w:val="24"/>
          <w:szCs w:val="24"/>
        </w:rPr>
        <w:t xml:space="preserve">Kesesuaian materi yang diberikan dengan kebutuhan peserta pelatihan </w:t>
      </w:r>
      <w:r w:rsidRPr="00AC5942">
        <w:rPr>
          <w:rFonts w:ascii="Times New Roman" w:hAnsi="Times New Roman" w:cs="Times New Roman"/>
          <w:sz w:val="24"/>
          <w:szCs w:val="24"/>
        </w:rPr>
        <w:fldChar w:fldCharType="begin" w:fldLock="1"/>
      </w:r>
      <w:r w:rsidRPr="00AC5942">
        <w:rPr>
          <w:rFonts w:ascii="Times New Roman" w:hAnsi="Times New Roman" w:cs="Times New Roman"/>
          <w:sz w:val="24"/>
          <w:szCs w:val="24"/>
        </w:rPr>
        <w:instrText>ADDIN CSL_CITATION {"citationItems":[{"id":"ITEM-1","itemData":{"DOI":"10.31311/jeco.v3i2.6059","ISSN":"2355-0295","abstract":"Tujuan dari penelitian ini untuk mengetahui pengaruh dan menganalisis bagaimana pelatihan yang diberikan oleh perusahaan, bagaimana prestasi kerja yang dihasilkan oleh para karyawan, dan besarnya pengaruh pelatihan terhadap prestasi kerja karyawan pada Unit HCBP (Human Capital Business Partner) PT Telekomunikasi Indonesia (Tbk). Metode penelitian yang digunakan adalah metode kuantitatif dengan jenis penelitian deskriptif  kausalitas. Pengambilan sampel yang dilakukan menggunakan teknik sampling jenuh, dengan jumlah responden sebanyak 57 orang. Teknik analisis data yang digunakan adalah analisis deskriptif dan analisis regresi linier sederhana. Hasil penelitia menunjukan kedua variable dari seluruh dimensi memperoleh nilai rata-rata dalam kategori baik. Kesimpulan penelitian menunjukan bahwa pelatihan berpengaruh signifikan terhadap prestasi kerja karyawan.","author":[{"dropping-particle":"","family":"Nursyahputri","given":"Selfira Rizqi","non-dropping-particle":"","parse-names":false,"suffix":""},{"dropping-particle":"","family":"Saragih","given":"H Romat","non-dropping-particle":"","parse-names":false,"suffix":""}],"container-title":"Jurnal Ecodemica: Jurnal Ekonomi, Manajemen, dan Bisnis","id":"ITEM-1","issue":"2","issued":{"date-parts":[["2019"]]},"page":"238-247","title":"Pengaruh Pelatihan Terhadap Prestasi Kerja Karyawan Pada Unit Hcbp Pt Telekomunikasi Indonesia (Tbk)","type":"article-journal","volume":"3"},"uris":["http://www.mendeley.com/documents/?uuid=2df5430a-0f63-4527-af5e-b0a72f41905b"]}],"mendeley":{"formattedCitation":"(Nursyahputri &amp; Saragih, 2019)","plainTextFormattedCitation":"(Nursyahputri &amp; Saragih, 2019)","previouslyFormattedCitation":"(Nursyahputri &amp; Saragih, 2019)"},"properties":{"noteIndex":0},"schema":"https://github.com/citation-style-language/schema/raw/master/csl-citation.json"}</w:instrText>
      </w:r>
      <w:r w:rsidRPr="00AC5942">
        <w:rPr>
          <w:rFonts w:ascii="Times New Roman" w:hAnsi="Times New Roman" w:cs="Times New Roman"/>
          <w:sz w:val="24"/>
          <w:szCs w:val="24"/>
        </w:rPr>
        <w:fldChar w:fldCharType="separate"/>
      </w:r>
      <w:r w:rsidRPr="00AC5942">
        <w:rPr>
          <w:rFonts w:ascii="Times New Roman" w:hAnsi="Times New Roman" w:cs="Times New Roman"/>
          <w:noProof/>
          <w:sz w:val="24"/>
          <w:szCs w:val="24"/>
        </w:rPr>
        <w:t>(Nursyahputri &amp; Saragih, 2019)</w:t>
      </w:r>
      <w:r w:rsidRPr="00AC5942">
        <w:rPr>
          <w:rFonts w:ascii="Times New Roman" w:hAnsi="Times New Roman" w:cs="Times New Roman"/>
          <w:sz w:val="24"/>
          <w:szCs w:val="24"/>
        </w:rPr>
        <w:fldChar w:fldCharType="end"/>
      </w:r>
    </w:p>
    <w:p w14:paraId="17E17030" w14:textId="314B4AE2" w:rsidR="00F23A60" w:rsidRPr="00AC5942" w:rsidRDefault="00F23A60" w:rsidP="00393CD5">
      <w:pPr>
        <w:pStyle w:val="ListParagraph"/>
        <w:numPr>
          <w:ilvl w:val="2"/>
          <w:numId w:val="5"/>
        </w:numPr>
        <w:spacing w:after="0" w:line="480" w:lineRule="auto"/>
        <w:ind w:left="709"/>
        <w:jc w:val="both"/>
        <w:rPr>
          <w:rFonts w:ascii="Times New Roman" w:hAnsi="Times New Roman" w:cs="Times New Roman"/>
          <w:b/>
          <w:bCs/>
          <w:sz w:val="32"/>
          <w:szCs w:val="32"/>
        </w:rPr>
      </w:pPr>
      <w:r w:rsidRPr="00AC5942">
        <w:rPr>
          <w:rFonts w:ascii="Times New Roman" w:hAnsi="Times New Roman" w:cs="Times New Roman"/>
          <w:sz w:val="24"/>
          <w:szCs w:val="24"/>
        </w:rPr>
        <w:lastRenderedPageBreak/>
        <w:t xml:space="preserve">Materi pelatihan meningkatkan kemampuan peserta pelatihan </w:t>
      </w:r>
      <w:r w:rsidRPr="00AC5942">
        <w:rPr>
          <w:rFonts w:ascii="Times New Roman" w:hAnsi="Times New Roman" w:cs="Times New Roman"/>
          <w:sz w:val="24"/>
          <w:szCs w:val="24"/>
        </w:rPr>
        <w:fldChar w:fldCharType="begin" w:fldLock="1"/>
      </w:r>
      <w:r w:rsidRPr="00AC5942">
        <w:rPr>
          <w:rFonts w:ascii="Times New Roman" w:hAnsi="Times New Roman" w:cs="Times New Roman"/>
          <w:sz w:val="24"/>
          <w:szCs w:val="24"/>
        </w:rPr>
        <w:instrText>ADDIN CSL_CITATION {"citationItems":[{"id":"ITEM-1","itemData":{"DOI":"10.31311/jeco.v3i2.6059","ISSN":"2355-0295","abstract":"Tujuan dari penelitian ini untuk mengetahui pengaruh dan menganalisis bagaimana pelatihan yang diberikan oleh perusahaan, bagaimana prestasi kerja yang dihasilkan oleh para karyawan, dan besarnya pengaruh pelatihan terhadap prestasi kerja karyawan pada Unit HCBP (Human Capital Business Partner) PT Telekomunikasi Indonesia (Tbk). Metode penelitian yang digunakan adalah metode kuantitatif dengan jenis penelitian deskriptif  kausalitas. Pengambilan sampel yang dilakukan menggunakan teknik sampling jenuh, dengan jumlah responden sebanyak 57 orang. Teknik analisis data yang digunakan adalah analisis deskriptif dan analisis regresi linier sederhana. Hasil penelitia menunjukan kedua variable dari seluruh dimensi memperoleh nilai rata-rata dalam kategori baik. Kesimpulan penelitian menunjukan bahwa pelatihan berpengaruh signifikan terhadap prestasi kerja karyawan.","author":[{"dropping-particle":"","family":"Nursyahputri","given":"Selfira Rizqi","non-dropping-particle":"","parse-names":false,"suffix":""},{"dropping-particle":"","family":"Saragih","given":"H Romat","non-dropping-particle":"","parse-names":false,"suffix":""}],"container-title":"Jurnal Ecodemica: Jurnal Ekonomi, Manajemen, dan Bisnis","id":"ITEM-1","issue":"2","issued":{"date-parts":[["2019"]]},"page":"238-247","title":"Pengaruh Pelatihan Terhadap Prestasi Kerja Karyawan Pada Unit Hcbp Pt Telekomunikasi Indonesia (Tbk)","type":"article-journal","volume":"3"},"uris":["http://www.mendeley.com/documents/?uuid=2df5430a-0f63-4527-af5e-b0a72f41905b"]}],"mendeley":{"formattedCitation":"(Nursyahputri &amp; Saragih, 2019)","plainTextFormattedCitation":"(Nursyahputri &amp; Saragih, 2019)","previouslyFormattedCitation":"(Nursyahputri &amp; Saragih, 2019)"},"properties":{"noteIndex":0},"schema":"https://github.com/citation-style-language/schema/raw/master/csl-citation.json"}</w:instrText>
      </w:r>
      <w:r w:rsidRPr="00AC5942">
        <w:rPr>
          <w:rFonts w:ascii="Times New Roman" w:hAnsi="Times New Roman" w:cs="Times New Roman"/>
          <w:sz w:val="24"/>
          <w:szCs w:val="24"/>
        </w:rPr>
        <w:fldChar w:fldCharType="separate"/>
      </w:r>
      <w:r w:rsidRPr="00AC5942">
        <w:rPr>
          <w:rFonts w:ascii="Times New Roman" w:hAnsi="Times New Roman" w:cs="Times New Roman"/>
          <w:noProof/>
          <w:sz w:val="24"/>
          <w:szCs w:val="24"/>
        </w:rPr>
        <w:t>(Nursyahputri &amp; Saragih, 2019)</w:t>
      </w:r>
      <w:r w:rsidRPr="00AC5942">
        <w:rPr>
          <w:rFonts w:ascii="Times New Roman" w:hAnsi="Times New Roman" w:cs="Times New Roman"/>
          <w:sz w:val="24"/>
          <w:szCs w:val="24"/>
        </w:rPr>
        <w:fldChar w:fldCharType="end"/>
      </w:r>
    </w:p>
    <w:p w14:paraId="7518B3B2" w14:textId="77777777" w:rsidR="00AC5942" w:rsidRPr="00370C48" w:rsidRDefault="00AC5942" w:rsidP="00AC5942">
      <w:pPr>
        <w:pStyle w:val="ListParagraph"/>
        <w:spacing w:after="0" w:line="480" w:lineRule="auto"/>
        <w:ind w:left="709"/>
        <w:jc w:val="both"/>
        <w:rPr>
          <w:rFonts w:ascii="Times New Roman" w:hAnsi="Times New Roman" w:cs="Times New Roman"/>
          <w:b/>
          <w:bCs/>
          <w:sz w:val="24"/>
          <w:szCs w:val="24"/>
        </w:rPr>
      </w:pPr>
    </w:p>
    <w:p w14:paraId="4A99A761" w14:textId="6C41363C" w:rsidR="003812D4" w:rsidRPr="00226C79" w:rsidRDefault="00C5266A" w:rsidP="00226C79">
      <w:pPr>
        <w:pStyle w:val="311"/>
        <w:spacing w:before="0" w:after="0"/>
      </w:pPr>
      <w:bookmarkStart w:id="45" w:name="_Toc227540698"/>
      <w:r w:rsidRPr="00226C79">
        <w:t>Efikasi Diri (X</w:t>
      </w:r>
      <w:r w:rsidRPr="00226C79">
        <w:rPr>
          <w:vertAlign w:val="subscript"/>
        </w:rPr>
        <w:t>4</w:t>
      </w:r>
      <w:r w:rsidRPr="00226C79">
        <w:t>)</w:t>
      </w:r>
      <w:bookmarkEnd w:id="45"/>
    </w:p>
    <w:p w14:paraId="07D21FD6" w14:textId="35EE9EF3" w:rsidR="00ED03EE" w:rsidRDefault="00E90CDF" w:rsidP="00ED03EE">
      <w:pPr>
        <w:pStyle w:val="ListParagraph"/>
        <w:spacing w:after="0" w:line="480" w:lineRule="auto"/>
        <w:ind w:left="0" w:firstLine="709"/>
        <w:jc w:val="both"/>
        <w:rPr>
          <w:rFonts w:ascii="Times New Roman" w:hAnsi="Times New Roman" w:cs="Times New Roman"/>
          <w:sz w:val="24"/>
          <w:szCs w:val="24"/>
        </w:rPr>
      </w:pPr>
      <w:r w:rsidRPr="00E90CDF">
        <w:rPr>
          <w:rFonts w:ascii="Times New Roman" w:hAnsi="Times New Roman" w:cs="Times New Roman"/>
          <w:sz w:val="24"/>
          <w:szCs w:val="24"/>
        </w:rPr>
        <w:t xml:space="preserve">Definisi operasional efikasi diri mencakup keyakinan </w:t>
      </w:r>
      <w:r w:rsidR="00772EFB">
        <w:rPr>
          <w:rFonts w:ascii="Times New Roman" w:hAnsi="Times New Roman" w:cs="Times New Roman"/>
          <w:sz w:val="24"/>
          <w:szCs w:val="24"/>
        </w:rPr>
        <w:t>relawan pajak</w:t>
      </w:r>
      <w:r w:rsidRPr="00E90CDF">
        <w:rPr>
          <w:rFonts w:ascii="Times New Roman" w:hAnsi="Times New Roman" w:cs="Times New Roman"/>
          <w:sz w:val="24"/>
          <w:szCs w:val="24"/>
        </w:rPr>
        <w:t xml:space="preserve"> dalam mengelola</w:t>
      </w:r>
      <w:r w:rsidR="00EF1DBA">
        <w:rPr>
          <w:rFonts w:ascii="Times New Roman" w:hAnsi="Times New Roman" w:cs="Times New Roman"/>
          <w:sz w:val="24"/>
          <w:szCs w:val="24"/>
        </w:rPr>
        <w:t xml:space="preserve">, </w:t>
      </w:r>
      <w:r w:rsidRPr="00E90CDF">
        <w:rPr>
          <w:rFonts w:ascii="Times New Roman" w:hAnsi="Times New Roman" w:cs="Times New Roman"/>
          <w:sz w:val="24"/>
          <w:szCs w:val="24"/>
        </w:rPr>
        <w:t>me</w:t>
      </w:r>
      <w:r w:rsidR="00C654C0">
        <w:rPr>
          <w:rFonts w:ascii="Times New Roman" w:hAnsi="Times New Roman" w:cs="Times New Roman"/>
          <w:sz w:val="24"/>
          <w:szCs w:val="24"/>
        </w:rPr>
        <w:t>n</w:t>
      </w:r>
      <w:r w:rsidR="00675CE6">
        <w:rPr>
          <w:rFonts w:ascii="Times New Roman" w:hAnsi="Times New Roman" w:cs="Times New Roman"/>
          <w:sz w:val="24"/>
          <w:szCs w:val="24"/>
        </w:rPr>
        <w:t>jalankan</w:t>
      </w:r>
      <w:r w:rsidRPr="00E90CDF">
        <w:rPr>
          <w:rFonts w:ascii="Times New Roman" w:hAnsi="Times New Roman" w:cs="Times New Roman"/>
          <w:sz w:val="24"/>
          <w:szCs w:val="24"/>
        </w:rPr>
        <w:t xml:space="preserve"> t</w:t>
      </w:r>
      <w:r w:rsidR="00675CE6">
        <w:rPr>
          <w:rFonts w:ascii="Times New Roman" w:hAnsi="Times New Roman" w:cs="Times New Roman"/>
          <w:sz w:val="24"/>
          <w:szCs w:val="24"/>
        </w:rPr>
        <w:t>anggung jawab</w:t>
      </w:r>
      <w:r w:rsidRPr="00E90CDF">
        <w:rPr>
          <w:rFonts w:ascii="Times New Roman" w:hAnsi="Times New Roman" w:cs="Times New Roman"/>
          <w:sz w:val="24"/>
          <w:szCs w:val="24"/>
        </w:rPr>
        <w:t xml:space="preserve"> secara efektif, </w:t>
      </w:r>
      <w:r w:rsidR="00EF1DBA">
        <w:rPr>
          <w:rFonts w:ascii="Times New Roman" w:hAnsi="Times New Roman" w:cs="Times New Roman"/>
          <w:sz w:val="24"/>
          <w:szCs w:val="24"/>
        </w:rPr>
        <w:t>dan</w:t>
      </w:r>
      <w:r w:rsidRPr="00E90CDF">
        <w:rPr>
          <w:rFonts w:ascii="Times New Roman" w:hAnsi="Times New Roman" w:cs="Times New Roman"/>
          <w:sz w:val="24"/>
          <w:szCs w:val="24"/>
        </w:rPr>
        <w:t xml:space="preserve"> mengatasi hambatan yang muncul selama </w:t>
      </w:r>
      <w:r w:rsidR="00D44D0D">
        <w:rPr>
          <w:rFonts w:ascii="Times New Roman" w:hAnsi="Times New Roman" w:cs="Times New Roman"/>
          <w:sz w:val="24"/>
          <w:szCs w:val="24"/>
        </w:rPr>
        <w:t>menjalani tugas relawan</w:t>
      </w:r>
      <w:r w:rsidRPr="00E90CDF">
        <w:rPr>
          <w:rFonts w:ascii="Times New Roman" w:hAnsi="Times New Roman" w:cs="Times New Roman"/>
          <w:sz w:val="24"/>
          <w:szCs w:val="24"/>
        </w:rPr>
        <w:t>. Efikasi diri dirancang untuk memastikan bahwa relawan pajak memiliki fondasi keyakinan yang kuat guna menjalankan peran mereka secara optimal, sehingga dapat berkontribusi secara signifikan terhadap pencapaian tujuan program relawan pajak.</w:t>
      </w:r>
      <w:r w:rsidR="00ED03EE">
        <w:rPr>
          <w:rFonts w:ascii="Times New Roman" w:hAnsi="Times New Roman" w:cs="Times New Roman"/>
          <w:sz w:val="24"/>
          <w:szCs w:val="24"/>
        </w:rPr>
        <w:t xml:space="preserve"> </w:t>
      </w:r>
      <w:r w:rsidR="00ED03EE" w:rsidRPr="009970ED">
        <w:rPr>
          <w:rFonts w:ascii="Times New Roman" w:hAnsi="Times New Roman" w:cs="Times New Roman"/>
          <w:sz w:val="24"/>
          <w:szCs w:val="24"/>
        </w:rPr>
        <w:t xml:space="preserve">Pengukuran </w:t>
      </w:r>
      <w:r w:rsidR="0090691B">
        <w:rPr>
          <w:rFonts w:ascii="Times New Roman" w:hAnsi="Times New Roman" w:cs="Times New Roman"/>
          <w:sz w:val="24"/>
          <w:szCs w:val="24"/>
        </w:rPr>
        <w:t>efikasi diri</w:t>
      </w:r>
      <w:r w:rsidR="00ED03EE" w:rsidRPr="009970ED">
        <w:rPr>
          <w:rFonts w:ascii="Times New Roman" w:hAnsi="Times New Roman" w:cs="Times New Roman"/>
          <w:sz w:val="24"/>
          <w:szCs w:val="24"/>
        </w:rPr>
        <w:t xml:space="preserve"> didasarkan pada beberapa </w:t>
      </w:r>
      <w:r w:rsidR="00ED03EE">
        <w:rPr>
          <w:rFonts w:ascii="Times New Roman" w:hAnsi="Times New Roman" w:cs="Times New Roman"/>
          <w:sz w:val="24"/>
          <w:szCs w:val="24"/>
        </w:rPr>
        <w:t xml:space="preserve">indikator menurut </w:t>
      </w:r>
      <w:r w:rsidR="00ED03EE">
        <w:rPr>
          <w:rFonts w:ascii="Times New Roman" w:hAnsi="Times New Roman" w:cs="Times New Roman"/>
          <w:sz w:val="24"/>
          <w:szCs w:val="24"/>
        </w:rPr>
        <w:fldChar w:fldCharType="begin" w:fldLock="1"/>
      </w:r>
      <w:r w:rsidR="005872BD">
        <w:rPr>
          <w:rFonts w:ascii="Times New Roman" w:hAnsi="Times New Roman" w:cs="Times New Roman"/>
          <w:sz w:val="24"/>
          <w:szCs w:val="24"/>
        </w:rPr>
        <w:instrText>ADDIN CSL_CITATION {"citationItems":[{"id":"ITEM-1","itemData":{"DOI":"10.1177/0032885512472964","ISBN":"9781000439861","ISSN":"0032-8855","abstract":"This chapter outlines of key findings of research in the field of psychology. It discusses how self-efficacy has been applied and investigated in the field of second language acquisition (SLA) and specific areas in language learning in which research has been conducted including writing, listening, and language learning strategies, self-regulated learning, and more global self-efficacy for second language learning. The chapter reviews the findings of both psychology and SLA in order to suggest implications for language education. Self-efficacy is a core construct in Social Cognitive Theory in which Bandura seeks to explain the active and proactive role people play in shaping the course of their lives. Self-efficacy has been applied and investigated in both the academic and career development spheres. Self-efficacy itself predates the emergence of positive psychology, yet it has started to attract attention as a construct that fits well within that perspective.","author":[{"dropping-particle":"","family":"Bandura","given":"Albert","non-dropping-particle":"","parse-names":false,"suffix":""}],"container-title":"W.H. Freeman and Company","id":"ITEM-1","issued":{"date-parts":[["1997"]]},"page":"100-111","publisher-place":"New York","title":"Self-Efficacy: The Exercise of Control","type":"article"},"uris":["http://www.mendeley.com/documents/?uuid=d21de06e-786b-4207-9aa5-6ada2bc8537c"]}],"mendeley":{"formattedCitation":"(Bandura, 1997)","plainTextFormattedCitation":"(Bandura, 1997)","previouslyFormattedCitation":"(Bandura, 1997)"},"properties":{"noteIndex":0},"schema":"https://github.com/citation-style-language/schema/raw/master/csl-citation.json"}</w:instrText>
      </w:r>
      <w:r w:rsidR="00ED03EE">
        <w:rPr>
          <w:rFonts w:ascii="Times New Roman" w:hAnsi="Times New Roman" w:cs="Times New Roman"/>
          <w:sz w:val="24"/>
          <w:szCs w:val="24"/>
        </w:rPr>
        <w:fldChar w:fldCharType="separate"/>
      </w:r>
      <w:r w:rsidR="00ED03EE" w:rsidRPr="00ED03EE">
        <w:rPr>
          <w:rFonts w:ascii="Times New Roman" w:hAnsi="Times New Roman" w:cs="Times New Roman"/>
          <w:noProof/>
          <w:sz w:val="24"/>
          <w:szCs w:val="24"/>
        </w:rPr>
        <w:t>(Bandura, 1997)</w:t>
      </w:r>
      <w:r w:rsidR="00ED03EE">
        <w:rPr>
          <w:rFonts w:ascii="Times New Roman" w:hAnsi="Times New Roman" w:cs="Times New Roman"/>
          <w:sz w:val="24"/>
          <w:szCs w:val="24"/>
        </w:rPr>
        <w:fldChar w:fldCharType="end"/>
      </w:r>
      <w:r w:rsidR="00ED03EE" w:rsidRPr="009970ED">
        <w:rPr>
          <w:rFonts w:ascii="Times New Roman" w:hAnsi="Times New Roman" w:cs="Times New Roman"/>
          <w:sz w:val="24"/>
          <w:szCs w:val="24"/>
        </w:rPr>
        <w:t>, yaitu:</w:t>
      </w:r>
    </w:p>
    <w:p w14:paraId="7949B510" w14:textId="3D7FF8C0" w:rsidR="00ED03EE" w:rsidRPr="00ED03EE" w:rsidRDefault="00ED03EE" w:rsidP="00747644">
      <w:pPr>
        <w:pStyle w:val="ListParagraph"/>
        <w:numPr>
          <w:ilvl w:val="1"/>
          <w:numId w:val="17"/>
        </w:numPr>
        <w:spacing w:after="0" w:line="480" w:lineRule="auto"/>
        <w:ind w:left="709"/>
        <w:jc w:val="both"/>
        <w:rPr>
          <w:rFonts w:ascii="Times New Roman" w:hAnsi="Times New Roman" w:cs="Times New Roman"/>
          <w:i/>
          <w:iCs/>
          <w:sz w:val="24"/>
          <w:szCs w:val="24"/>
        </w:rPr>
      </w:pPr>
      <w:r w:rsidRPr="00ED03EE">
        <w:rPr>
          <w:rFonts w:ascii="Times New Roman" w:hAnsi="Times New Roman" w:cs="Times New Roman"/>
          <w:i/>
          <w:iCs/>
          <w:sz w:val="24"/>
          <w:szCs w:val="24"/>
        </w:rPr>
        <w:t>Level</w:t>
      </w:r>
    </w:p>
    <w:p w14:paraId="73E39CB6" w14:textId="14FEE909" w:rsidR="00ED03EE" w:rsidRPr="00ED03EE" w:rsidRDefault="00ED03EE" w:rsidP="00747644">
      <w:pPr>
        <w:pStyle w:val="ListParagraph"/>
        <w:numPr>
          <w:ilvl w:val="1"/>
          <w:numId w:val="17"/>
        </w:numPr>
        <w:spacing w:after="0" w:line="480" w:lineRule="auto"/>
        <w:ind w:left="709"/>
        <w:jc w:val="both"/>
        <w:rPr>
          <w:rFonts w:ascii="Times New Roman" w:hAnsi="Times New Roman" w:cs="Times New Roman"/>
          <w:i/>
          <w:iCs/>
          <w:sz w:val="24"/>
          <w:szCs w:val="24"/>
        </w:rPr>
      </w:pPr>
      <w:r w:rsidRPr="00ED03EE">
        <w:rPr>
          <w:rFonts w:ascii="Times New Roman" w:hAnsi="Times New Roman" w:cs="Times New Roman"/>
          <w:i/>
          <w:iCs/>
          <w:sz w:val="24"/>
          <w:szCs w:val="24"/>
        </w:rPr>
        <w:t>Generality</w:t>
      </w:r>
    </w:p>
    <w:p w14:paraId="0A669BDD" w14:textId="2B521B05" w:rsidR="00ED03EE" w:rsidRDefault="00ED03EE" w:rsidP="00747644">
      <w:pPr>
        <w:pStyle w:val="ListParagraph"/>
        <w:numPr>
          <w:ilvl w:val="1"/>
          <w:numId w:val="17"/>
        </w:numPr>
        <w:spacing w:after="0" w:line="480" w:lineRule="auto"/>
        <w:ind w:left="709"/>
        <w:jc w:val="both"/>
        <w:rPr>
          <w:rFonts w:ascii="Times New Roman" w:hAnsi="Times New Roman" w:cs="Times New Roman"/>
          <w:i/>
          <w:iCs/>
          <w:sz w:val="24"/>
          <w:szCs w:val="24"/>
        </w:rPr>
      </w:pPr>
      <w:r w:rsidRPr="00ED03EE">
        <w:rPr>
          <w:rFonts w:ascii="Times New Roman" w:hAnsi="Times New Roman" w:cs="Times New Roman"/>
          <w:i/>
          <w:iCs/>
          <w:sz w:val="24"/>
          <w:szCs w:val="24"/>
        </w:rPr>
        <w:t>Strength</w:t>
      </w:r>
    </w:p>
    <w:p w14:paraId="5B592D59" w14:textId="77777777" w:rsidR="004A1EF0" w:rsidRPr="00ED03EE" w:rsidRDefault="004A1EF0" w:rsidP="004A1EF0">
      <w:pPr>
        <w:pStyle w:val="ListParagraph"/>
        <w:spacing w:after="0" w:line="480" w:lineRule="auto"/>
        <w:ind w:left="709"/>
        <w:jc w:val="both"/>
        <w:rPr>
          <w:rFonts w:ascii="Times New Roman" w:hAnsi="Times New Roman" w:cs="Times New Roman"/>
          <w:i/>
          <w:iCs/>
          <w:sz w:val="24"/>
          <w:szCs w:val="24"/>
        </w:rPr>
      </w:pPr>
    </w:p>
    <w:p w14:paraId="443D1255" w14:textId="6D42436D" w:rsidR="00EF2CDC" w:rsidRPr="002F2973" w:rsidRDefault="00226C79" w:rsidP="00A57E72">
      <w:pPr>
        <w:pStyle w:val="311"/>
        <w:spacing w:before="0" w:after="0"/>
      </w:pPr>
      <w:bookmarkStart w:id="46" w:name="_Toc227540699"/>
      <w:r>
        <w:t>Kinerja Relawan Pajak (Y)</w:t>
      </w:r>
      <w:bookmarkEnd w:id="46"/>
    </w:p>
    <w:p w14:paraId="2EEA4575" w14:textId="2BB7FBC9" w:rsidR="00A64D5B" w:rsidRDefault="00C42BF2" w:rsidP="000C5B98">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Definisi operasional dari </w:t>
      </w:r>
      <w:r w:rsidR="005325EC">
        <w:rPr>
          <w:rFonts w:ascii="Times New Roman" w:hAnsi="Times New Roman" w:cs="Times New Roman"/>
          <w:sz w:val="24"/>
          <w:szCs w:val="24"/>
        </w:rPr>
        <w:t>k</w:t>
      </w:r>
      <w:r w:rsidR="00EC7508">
        <w:rPr>
          <w:rFonts w:ascii="Times New Roman" w:hAnsi="Times New Roman" w:cs="Times New Roman"/>
          <w:sz w:val="24"/>
          <w:szCs w:val="24"/>
        </w:rPr>
        <w:t>inerja</w:t>
      </w:r>
      <w:r w:rsidRPr="002F2973">
        <w:rPr>
          <w:rFonts w:ascii="Times New Roman" w:hAnsi="Times New Roman" w:cs="Times New Roman"/>
          <w:sz w:val="24"/>
          <w:szCs w:val="24"/>
        </w:rPr>
        <w:t xml:space="preserve"> relawan pajak mencakup k</w:t>
      </w:r>
      <w:r w:rsidR="00EC7508">
        <w:rPr>
          <w:rFonts w:ascii="Times New Roman" w:hAnsi="Times New Roman" w:cs="Times New Roman"/>
          <w:sz w:val="24"/>
          <w:szCs w:val="24"/>
        </w:rPr>
        <w:t>inerja</w:t>
      </w:r>
      <w:r w:rsidRPr="002F2973">
        <w:rPr>
          <w:rFonts w:ascii="Times New Roman" w:hAnsi="Times New Roman" w:cs="Times New Roman"/>
          <w:sz w:val="24"/>
          <w:szCs w:val="24"/>
        </w:rPr>
        <w:t xml:space="preserve"> mereka untuk me</w:t>
      </w:r>
      <w:r w:rsidR="00C20821" w:rsidRPr="002F2973">
        <w:rPr>
          <w:rFonts w:ascii="Times New Roman" w:hAnsi="Times New Roman" w:cs="Times New Roman"/>
          <w:sz w:val="24"/>
          <w:szCs w:val="24"/>
        </w:rPr>
        <w:t>ngimplementasikan</w:t>
      </w:r>
      <w:r w:rsidRPr="002F2973">
        <w:rPr>
          <w:rFonts w:ascii="Times New Roman" w:hAnsi="Times New Roman" w:cs="Times New Roman"/>
          <w:sz w:val="24"/>
          <w:szCs w:val="24"/>
        </w:rPr>
        <w:t xml:space="preserve"> </w:t>
      </w:r>
      <w:r w:rsidR="00037CE9" w:rsidRPr="002F2973">
        <w:rPr>
          <w:rFonts w:ascii="Times New Roman" w:hAnsi="Times New Roman" w:cs="Times New Roman"/>
          <w:sz w:val="24"/>
          <w:szCs w:val="24"/>
        </w:rPr>
        <w:t>ilmu</w:t>
      </w:r>
      <w:r w:rsidRPr="002F2973">
        <w:rPr>
          <w:rFonts w:ascii="Times New Roman" w:hAnsi="Times New Roman" w:cs="Times New Roman"/>
          <w:sz w:val="24"/>
          <w:szCs w:val="24"/>
        </w:rPr>
        <w:t>, ke</w:t>
      </w:r>
      <w:r w:rsidR="00C411FA" w:rsidRPr="002F2973">
        <w:rPr>
          <w:rFonts w:ascii="Times New Roman" w:hAnsi="Times New Roman" w:cs="Times New Roman"/>
          <w:sz w:val="24"/>
          <w:szCs w:val="24"/>
        </w:rPr>
        <w:t>ahlian</w:t>
      </w:r>
      <w:r w:rsidRPr="002F2973">
        <w:rPr>
          <w:rFonts w:ascii="Times New Roman" w:hAnsi="Times New Roman" w:cs="Times New Roman"/>
          <w:sz w:val="24"/>
          <w:szCs w:val="24"/>
        </w:rPr>
        <w:t xml:space="preserve">, dan </w:t>
      </w:r>
      <w:r w:rsidR="000B3DA5" w:rsidRPr="002F2973">
        <w:rPr>
          <w:rFonts w:ascii="Times New Roman" w:hAnsi="Times New Roman" w:cs="Times New Roman"/>
          <w:sz w:val="24"/>
          <w:szCs w:val="24"/>
        </w:rPr>
        <w:t>etika</w:t>
      </w:r>
      <w:r w:rsidRPr="002F2973">
        <w:rPr>
          <w:rFonts w:ascii="Times New Roman" w:hAnsi="Times New Roman" w:cs="Times New Roman"/>
          <w:sz w:val="24"/>
          <w:szCs w:val="24"/>
        </w:rPr>
        <w:t xml:space="preserve"> kerja yang diperoleh selama pelatihan ke dalam praktik nyata, seperti memahami peraturan perpajakan, mengisi SPT dengan benar, </w:t>
      </w:r>
      <w:r w:rsidR="008F570E" w:rsidRPr="002F2973">
        <w:rPr>
          <w:rFonts w:ascii="Times New Roman" w:hAnsi="Times New Roman" w:cs="Times New Roman"/>
          <w:sz w:val="24"/>
          <w:szCs w:val="24"/>
        </w:rPr>
        <w:t xml:space="preserve">pemberian </w:t>
      </w:r>
      <w:r w:rsidRPr="002F2973">
        <w:rPr>
          <w:rFonts w:ascii="Times New Roman" w:hAnsi="Times New Roman" w:cs="Times New Roman"/>
          <w:sz w:val="24"/>
          <w:szCs w:val="24"/>
        </w:rPr>
        <w:t xml:space="preserve">layanan yang </w:t>
      </w:r>
      <w:r w:rsidR="008F570E" w:rsidRPr="002F2973">
        <w:rPr>
          <w:rFonts w:ascii="Times New Roman" w:hAnsi="Times New Roman" w:cs="Times New Roman"/>
          <w:sz w:val="24"/>
          <w:szCs w:val="24"/>
        </w:rPr>
        <w:t>prima</w:t>
      </w:r>
      <w:r w:rsidRPr="002F2973">
        <w:rPr>
          <w:rFonts w:ascii="Times New Roman" w:hAnsi="Times New Roman" w:cs="Times New Roman"/>
          <w:sz w:val="24"/>
          <w:szCs w:val="24"/>
        </w:rPr>
        <w:t xml:space="preserve"> kepada wajib pajak, </w:t>
      </w:r>
      <w:r w:rsidR="00F832F4" w:rsidRPr="002F2973">
        <w:rPr>
          <w:rFonts w:ascii="Times New Roman" w:hAnsi="Times New Roman" w:cs="Times New Roman"/>
          <w:sz w:val="24"/>
          <w:szCs w:val="24"/>
        </w:rPr>
        <w:t>dan</w:t>
      </w:r>
      <w:r w:rsidRPr="002F2973">
        <w:rPr>
          <w:rFonts w:ascii="Times New Roman" w:hAnsi="Times New Roman" w:cs="Times New Roman"/>
          <w:sz w:val="24"/>
          <w:szCs w:val="24"/>
        </w:rPr>
        <w:t xml:space="preserve"> menunjukkan sikap profesional dan bertanggung jawab.</w:t>
      </w:r>
      <w:r w:rsidR="00593E7B">
        <w:rPr>
          <w:rFonts w:ascii="Times New Roman" w:hAnsi="Times New Roman" w:cs="Times New Roman"/>
          <w:sz w:val="24"/>
          <w:szCs w:val="24"/>
        </w:rPr>
        <w:t xml:space="preserve"> </w:t>
      </w:r>
      <w:r w:rsidR="00593E7B" w:rsidRPr="009970ED">
        <w:rPr>
          <w:rFonts w:ascii="Times New Roman" w:hAnsi="Times New Roman" w:cs="Times New Roman"/>
          <w:sz w:val="24"/>
          <w:szCs w:val="24"/>
        </w:rPr>
        <w:t xml:space="preserve">Pengukuran </w:t>
      </w:r>
      <w:r w:rsidR="00593E7B">
        <w:rPr>
          <w:rFonts w:ascii="Times New Roman" w:hAnsi="Times New Roman" w:cs="Times New Roman"/>
          <w:sz w:val="24"/>
          <w:szCs w:val="24"/>
        </w:rPr>
        <w:t>efikasi diri</w:t>
      </w:r>
      <w:r w:rsidR="00593E7B" w:rsidRPr="009970ED">
        <w:rPr>
          <w:rFonts w:ascii="Times New Roman" w:hAnsi="Times New Roman" w:cs="Times New Roman"/>
          <w:sz w:val="24"/>
          <w:szCs w:val="24"/>
        </w:rPr>
        <w:t xml:space="preserve"> didasarkan pada beberapa </w:t>
      </w:r>
      <w:r w:rsidR="00593E7B">
        <w:rPr>
          <w:rFonts w:ascii="Times New Roman" w:hAnsi="Times New Roman" w:cs="Times New Roman"/>
          <w:sz w:val="24"/>
          <w:szCs w:val="24"/>
        </w:rPr>
        <w:t>indikator</w:t>
      </w:r>
      <w:r w:rsidR="00593E7B" w:rsidRPr="009970ED">
        <w:rPr>
          <w:rFonts w:ascii="Times New Roman" w:hAnsi="Times New Roman" w:cs="Times New Roman"/>
          <w:sz w:val="24"/>
          <w:szCs w:val="24"/>
        </w:rPr>
        <w:t>, yaitu:</w:t>
      </w:r>
    </w:p>
    <w:p w14:paraId="184DE5F5" w14:textId="501773DF" w:rsidR="00F31B55" w:rsidRPr="00F31B55" w:rsidRDefault="00F31B55" w:rsidP="00747644">
      <w:pPr>
        <w:pStyle w:val="ListParagraph"/>
        <w:numPr>
          <w:ilvl w:val="0"/>
          <w:numId w:val="39"/>
        </w:numPr>
        <w:spacing w:after="0" w:line="480" w:lineRule="auto"/>
        <w:ind w:left="709"/>
        <w:jc w:val="both"/>
        <w:rPr>
          <w:rFonts w:ascii="Times New Roman" w:hAnsi="Times New Roman" w:cs="Times New Roman"/>
          <w:sz w:val="24"/>
          <w:szCs w:val="24"/>
        </w:rPr>
      </w:pPr>
      <w:r w:rsidRPr="00F31B55">
        <w:rPr>
          <w:rFonts w:ascii="Times New Roman" w:hAnsi="Times New Roman" w:cs="Times New Roman"/>
          <w:sz w:val="24"/>
          <w:szCs w:val="24"/>
        </w:rPr>
        <w:t xml:space="preserve">Kualitas Kerja </w:t>
      </w:r>
      <w:r w:rsidRPr="00F31B55">
        <w:rPr>
          <w:rFonts w:ascii="Times New Roman" w:hAnsi="Times New Roman" w:cs="Times New Roman"/>
          <w:sz w:val="24"/>
          <w:szCs w:val="24"/>
        </w:rPr>
        <w:fldChar w:fldCharType="begin" w:fldLock="1"/>
      </w:r>
      <w:r w:rsidRPr="00F31B55">
        <w:rPr>
          <w:rFonts w:ascii="Times New Roman" w:hAnsi="Times New Roman" w:cs="Times New Roman"/>
          <w:sz w:val="24"/>
          <w:szCs w:val="24"/>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2017)","plainTextFormattedCitation":"(Mangkunegara, 2017)","previouslyFormattedCitation":"(Mangkunegara, 2017)"},"properties":{"noteIndex":0},"schema":"https://github.com/citation-style-language/schema/raw/master/csl-citation.json"}</w:instrText>
      </w:r>
      <w:r w:rsidRPr="00F31B55">
        <w:rPr>
          <w:rFonts w:ascii="Times New Roman" w:hAnsi="Times New Roman" w:cs="Times New Roman"/>
          <w:sz w:val="24"/>
          <w:szCs w:val="24"/>
        </w:rPr>
        <w:fldChar w:fldCharType="separate"/>
      </w:r>
      <w:r w:rsidRPr="00F31B55">
        <w:rPr>
          <w:rFonts w:ascii="Times New Roman" w:hAnsi="Times New Roman" w:cs="Times New Roman"/>
          <w:noProof/>
          <w:sz w:val="24"/>
          <w:szCs w:val="24"/>
        </w:rPr>
        <w:t>(Mangkunegara, 2017)</w:t>
      </w:r>
      <w:r w:rsidRPr="00F31B55">
        <w:rPr>
          <w:rFonts w:ascii="Times New Roman" w:hAnsi="Times New Roman" w:cs="Times New Roman"/>
          <w:sz w:val="24"/>
          <w:szCs w:val="24"/>
        </w:rPr>
        <w:fldChar w:fldCharType="end"/>
      </w:r>
    </w:p>
    <w:p w14:paraId="5972AFB6" w14:textId="36E6C5FF" w:rsidR="00F31B55" w:rsidRPr="00F31B55" w:rsidRDefault="00F31B55" w:rsidP="00747644">
      <w:pPr>
        <w:pStyle w:val="ListParagraph"/>
        <w:numPr>
          <w:ilvl w:val="0"/>
          <w:numId w:val="39"/>
        </w:numPr>
        <w:spacing w:after="0" w:line="480" w:lineRule="auto"/>
        <w:ind w:left="709"/>
        <w:jc w:val="both"/>
        <w:rPr>
          <w:rFonts w:ascii="Times New Roman" w:hAnsi="Times New Roman" w:cs="Times New Roman"/>
          <w:sz w:val="24"/>
          <w:szCs w:val="24"/>
        </w:rPr>
      </w:pPr>
      <w:r w:rsidRPr="00F31B55">
        <w:rPr>
          <w:rFonts w:ascii="Times New Roman" w:hAnsi="Times New Roman" w:cs="Times New Roman"/>
          <w:sz w:val="24"/>
          <w:szCs w:val="24"/>
        </w:rPr>
        <w:lastRenderedPageBreak/>
        <w:t xml:space="preserve">Kuantitas Kerja </w:t>
      </w:r>
      <w:r w:rsidRPr="00F31B55">
        <w:rPr>
          <w:rFonts w:ascii="Times New Roman" w:hAnsi="Times New Roman" w:cs="Times New Roman"/>
          <w:sz w:val="24"/>
          <w:szCs w:val="24"/>
        </w:rPr>
        <w:fldChar w:fldCharType="begin" w:fldLock="1"/>
      </w:r>
      <w:r w:rsidRPr="00F31B55">
        <w:rPr>
          <w:rFonts w:ascii="Times New Roman" w:hAnsi="Times New Roman" w:cs="Times New Roman"/>
          <w:sz w:val="24"/>
          <w:szCs w:val="24"/>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2017)","plainTextFormattedCitation":"(Mangkunegara, 2017)","previouslyFormattedCitation":"(Mangkunegara, 2017)"},"properties":{"noteIndex":0},"schema":"https://github.com/citation-style-language/schema/raw/master/csl-citation.json"}</w:instrText>
      </w:r>
      <w:r w:rsidRPr="00F31B55">
        <w:rPr>
          <w:rFonts w:ascii="Times New Roman" w:hAnsi="Times New Roman" w:cs="Times New Roman"/>
          <w:sz w:val="24"/>
          <w:szCs w:val="24"/>
        </w:rPr>
        <w:fldChar w:fldCharType="separate"/>
      </w:r>
      <w:r w:rsidRPr="00F31B55">
        <w:rPr>
          <w:rFonts w:ascii="Times New Roman" w:hAnsi="Times New Roman" w:cs="Times New Roman"/>
          <w:noProof/>
          <w:sz w:val="24"/>
          <w:szCs w:val="24"/>
        </w:rPr>
        <w:t>(Mangkunegara, 2017)</w:t>
      </w:r>
      <w:r w:rsidRPr="00F31B55">
        <w:rPr>
          <w:rFonts w:ascii="Times New Roman" w:hAnsi="Times New Roman" w:cs="Times New Roman"/>
          <w:sz w:val="24"/>
          <w:szCs w:val="24"/>
        </w:rPr>
        <w:fldChar w:fldCharType="end"/>
      </w:r>
    </w:p>
    <w:p w14:paraId="034F3DCB" w14:textId="12025078" w:rsidR="00F31B55" w:rsidRPr="00F31B55" w:rsidRDefault="00F31B55" w:rsidP="00747644">
      <w:pPr>
        <w:pStyle w:val="ListParagraph"/>
        <w:numPr>
          <w:ilvl w:val="0"/>
          <w:numId w:val="39"/>
        </w:numPr>
        <w:spacing w:after="0" w:line="480" w:lineRule="auto"/>
        <w:ind w:left="709"/>
        <w:jc w:val="both"/>
        <w:rPr>
          <w:rFonts w:ascii="Times New Roman" w:hAnsi="Times New Roman" w:cs="Times New Roman"/>
          <w:sz w:val="24"/>
          <w:szCs w:val="24"/>
        </w:rPr>
      </w:pPr>
      <w:r w:rsidRPr="00F31B55">
        <w:rPr>
          <w:rFonts w:ascii="Times New Roman" w:hAnsi="Times New Roman" w:cs="Times New Roman"/>
          <w:sz w:val="24"/>
          <w:szCs w:val="24"/>
        </w:rPr>
        <w:t xml:space="preserve">Tanggung Jawab  </w:t>
      </w:r>
      <w:r w:rsidRPr="00F31B55">
        <w:rPr>
          <w:rFonts w:ascii="Times New Roman" w:hAnsi="Times New Roman" w:cs="Times New Roman"/>
          <w:sz w:val="24"/>
          <w:szCs w:val="24"/>
        </w:rPr>
        <w:fldChar w:fldCharType="begin" w:fldLock="1"/>
      </w:r>
      <w:r w:rsidRPr="00F31B55">
        <w:rPr>
          <w:rFonts w:ascii="Times New Roman" w:hAnsi="Times New Roman" w:cs="Times New Roman"/>
          <w:sz w:val="24"/>
          <w:szCs w:val="24"/>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2017)","plainTextFormattedCitation":"(Mangkunegara, 2017)","previouslyFormattedCitation":"(Mangkunegara, 2017)"},"properties":{"noteIndex":0},"schema":"https://github.com/citation-style-language/schema/raw/master/csl-citation.json"}</w:instrText>
      </w:r>
      <w:r w:rsidRPr="00F31B55">
        <w:rPr>
          <w:rFonts w:ascii="Times New Roman" w:hAnsi="Times New Roman" w:cs="Times New Roman"/>
          <w:sz w:val="24"/>
          <w:szCs w:val="24"/>
        </w:rPr>
        <w:fldChar w:fldCharType="separate"/>
      </w:r>
      <w:r w:rsidRPr="00F31B55">
        <w:rPr>
          <w:rFonts w:ascii="Times New Roman" w:hAnsi="Times New Roman" w:cs="Times New Roman"/>
          <w:noProof/>
          <w:sz w:val="24"/>
          <w:szCs w:val="24"/>
        </w:rPr>
        <w:t>(Mangkunegara, 2017)</w:t>
      </w:r>
      <w:r w:rsidRPr="00F31B55">
        <w:rPr>
          <w:rFonts w:ascii="Times New Roman" w:hAnsi="Times New Roman" w:cs="Times New Roman"/>
          <w:sz w:val="24"/>
          <w:szCs w:val="24"/>
        </w:rPr>
        <w:fldChar w:fldCharType="end"/>
      </w:r>
      <w:r w:rsidRPr="00F31B55">
        <w:rPr>
          <w:rFonts w:ascii="Times New Roman" w:hAnsi="Times New Roman" w:cs="Times New Roman"/>
          <w:sz w:val="24"/>
          <w:szCs w:val="24"/>
        </w:rPr>
        <w:t>.</w:t>
      </w:r>
    </w:p>
    <w:p w14:paraId="0AB9ED9B" w14:textId="566D7008" w:rsidR="00F31B55" w:rsidRPr="00F31B55" w:rsidRDefault="00F31B55" w:rsidP="00747644">
      <w:pPr>
        <w:pStyle w:val="ListParagraph"/>
        <w:numPr>
          <w:ilvl w:val="0"/>
          <w:numId w:val="39"/>
        </w:numPr>
        <w:spacing w:after="0" w:line="480" w:lineRule="auto"/>
        <w:ind w:left="709"/>
        <w:jc w:val="both"/>
        <w:rPr>
          <w:rFonts w:ascii="Times New Roman" w:hAnsi="Times New Roman" w:cs="Times New Roman"/>
          <w:sz w:val="24"/>
          <w:szCs w:val="24"/>
        </w:rPr>
      </w:pPr>
      <w:r w:rsidRPr="00F31B55">
        <w:rPr>
          <w:rFonts w:ascii="Times New Roman" w:hAnsi="Times New Roman" w:cs="Times New Roman"/>
          <w:sz w:val="24"/>
          <w:szCs w:val="24"/>
        </w:rPr>
        <w:t xml:space="preserve">Kerjasama </w:t>
      </w:r>
      <w:r w:rsidRPr="00F31B55">
        <w:rPr>
          <w:rFonts w:ascii="Times New Roman" w:hAnsi="Times New Roman" w:cs="Times New Roman"/>
          <w:sz w:val="24"/>
          <w:szCs w:val="24"/>
        </w:rPr>
        <w:fldChar w:fldCharType="begin" w:fldLock="1"/>
      </w:r>
      <w:r w:rsidRPr="00F31B55">
        <w:rPr>
          <w:rFonts w:ascii="Times New Roman" w:hAnsi="Times New Roman" w:cs="Times New Roman"/>
          <w:sz w:val="24"/>
          <w:szCs w:val="24"/>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2017)","plainTextFormattedCitation":"(Mangkunegara, 2017)","previouslyFormattedCitation":"(Mangkunegara, 2017)"},"properties":{"noteIndex":0},"schema":"https://github.com/citation-style-language/schema/raw/master/csl-citation.json"}</w:instrText>
      </w:r>
      <w:r w:rsidRPr="00F31B55">
        <w:rPr>
          <w:rFonts w:ascii="Times New Roman" w:hAnsi="Times New Roman" w:cs="Times New Roman"/>
          <w:sz w:val="24"/>
          <w:szCs w:val="24"/>
        </w:rPr>
        <w:fldChar w:fldCharType="separate"/>
      </w:r>
      <w:r w:rsidRPr="00F31B55">
        <w:rPr>
          <w:rFonts w:ascii="Times New Roman" w:hAnsi="Times New Roman" w:cs="Times New Roman"/>
          <w:noProof/>
          <w:sz w:val="24"/>
          <w:szCs w:val="24"/>
        </w:rPr>
        <w:t>(Mangkunegara, 2017)</w:t>
      </w:r>
      <w:r w:rsidRPr="00F31B55">
        <w:rPr>
          <w:rFonts w:ascii="Times New Roman" w:hAnsi="Times New Roman" w:cs="Times New Roman"/>
          <w:sz w:val="24"/>
          <w:szCs w:val="24"/>
        </w:rPr>
        <w:fldChar w:fldCharType="end"/>
      </w:r>
    </w:p>
    <w:p w14:paraId="4023D4F8" w14:textId="45A30C05" w:rsidR="00F31B55" w:rsidRPr="00F31B55" w:rsidRDefault="00F31B55" w:rsidP="00747644">
      <w:pPr>
        <w:pStyle w:val="ListParagraph"/>
        <w:numPr>
          <w:ilvl w:val="0"/>
          <w:numId w:val="39"/>
        </w:numPr>
        <w:spacing w:after="0" w:line="480" w:lineRule="auto"/>
        <w:ind w:left="709"/>
        <w:jc w:val="both"/>
        <w:rPr>
          <w:rFonts w:ascii="Times New Roman" w:hAnsi="Times New Roman" w:cs="Times New Roman"/>
          <w:sz w:val="24"/>
          <w:szCs w:val="24"/>
        </w:rPr>
      </w:pPr>
      <w:r w:rsidRPr="00F31B55">
        <w:rPr>
          <w:rFonts w:ascii="Times New Roman" w:hAnsi="Times New Roman" w:cs="Times New Roman"/>
          <w:sz w:val="24"/>
          <w:szCs w:val="24"/>
        </w:rPr>
        <w:t xml:space="preserve">Inisiatif  </w:t>
      </w:r>
      <w:r w:rsidRPr="00F31B55">
        <w:rPr>
          <w:rFonts w:ascii="Times New Roman" w:hAnsi="Times New Roman" w:cs="Times New Roman"/>
          <w:sz w:val="24"/>
          <w:szCs w:val="24"/>
        </w:rPr>
        <w:fldChar w:fldCharType="begin" w:fldLock="1"/>
      </w:r>
      <w:r w:rsidRPr="00F31B55">
        <w:rPr>
          <w:rFonts w:ascii="Times New Roman" w:hAnsi="Times New Roman" w:cs="Times New Roman"/>
          <w:sz w:val="24"/>
          <w:szCs w:val="24"/>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2017)","plainTextFormattedCitation":"(Mangkunegara, 2017)","previouslyFormattedCitation":"(Mangkunegara, 2017)"},"properties":{"noteIndex":0},"schema":"https://github.com/citation-style-language/schema/raw/master/csl-citation.json"}</w:instrText>
      </w:r>
      <w:r w:rsidRPr="00F31B55">
        <w:rPr>
          <w:rFonts w:ascii="Times New Roman" w:hAnsi="Times New Roman" w:cs="Times New Roman"/>
          <w:sz w:val="24"/>
          <w:szCs w:val="24"/>
        </w:rPr>
        <w:fldChar w:fldCharType="separate"/>
      </w:r>
      <w:r w:rsidRPr="00F31B55">
        <w:rPr>
          <w:rFonts w:ascii="Times New Roman" w:hAnsi="Times New Roman" w:cs="Times New Roman"/>
          <w:noProof/>
          <w:sz w:val="24"/>
          <w:szCs w:val="24"/>
        </w:rPr>
        <w:t>(Mangkunegara, 2017)</w:t>
      </w:r>
      <w:r w:rsidRPr="00F31B55">
        <w:rPr>
          <w:rFonts w:ascii="Times New Roman" w:hAnsi="Times New Roman" w:cs="Times New Roman"/>
          <w:sz w:val="24"/>
          <w:szCs w:val="24"/>
        </w:rPr>
        <w:fldChar w:fldCharType="end"/>
      </w:r>
    </w:p>
    <w:p w14:paraId="6FA9E1AE" w14:textId="13E31E4B" w:rsidR="00A64D5B" w:rsidRPr="0023638C" w:rsidRDefault="00F31B55" w:rsidP="00747644">
      <w:pPr>
        <w:pStyle w:val="ListParagraph"/>
        <w:numPr>
          <w:ilvl w:val="0"/>
          <w:numId w:val="39"/>
        </w:numPr>
        <w:spacing w:after="0" w:line="480" w:lineRule="auto"/>
        <w:ind w:left="709"/>
        <w:jc w:val="both"/>
        <w:rPr>
          <w:rFonts w:ascii="Times New Roman" w:hAnsi="Times New Roman" w:cs="Times New Roman"/>
          <w:sz w:val="24"/>
          <w:szCs w:val="24"/>
        </w:rPr>
      </w:pPr>
      <w:r w:rsidRPr="00F31B55">
        <w:rPr>
          <w:rFonts w:ascii="Times New Roman" w:hAnsi="Times New Roman" w:cs="Times New Roman"/>
          <w:sz w:val="24"/>
          <w:szCs w:val="24"/>
        </w:rPr>
        <w:t xml:space="preserve">Sikap Relawan Pajak </w:t>
      </w:r>
      <w:r w:rsidRPr="00F31B55">
        <w:rPr>
          <w:rFonts w:ascii="Times New Roman" w:hAnsi="Times New Roman" w:cs="Times New Roman"/>
          <w:sz w:val="24"/>
          <w:szCs w:val="24"/>
        </w:rPr>
        <w:fldChar w:fldCharType="begin" w:fldLock="1"/>
      </w:r>
      <w:r w:rsidRPr="00F31B55">
        <w:rPr>
          <w:rFonts w:ascii="Times New Roman" w:hAnsi="Times New Roman" w:cs="Times New Roman"/>
          <w:sz w:val="24"/>
          <w:szCs w:val="24"/>
        </w:rPr>
        <w:instrText>ADDIN CSL_CITATION {"citationItems":[{"id":"ITEM-1","itemData":{"DOI":"10.24252/isafir.v2i2.22988","abstract":"Tujuan penelitian ini untuk mengetahui bagaimana kinerja relawan pajak di KP2KP Sungguminasa dalam perspektif islam. Program relawan pajak ini terdiri dari masyarakat akademisi serta non akademisi. Lokasi penelitian berada di Kantor Pelayanan, Penyuluhan dan Konsultasi Perpajakan (KP2KP) Sungguminasa. Penelitian ini merupakan penelitian kualitatif dengan pendekatan fenomenologi. Selanjutnya, untuk metode pengumpulan data dilakukan dengan wawancara, observasi, dokumentasi, studi pustaka dan internet search . Metode uji yang digunakan adalah metode uji kredibilitas dan uji dependebilitas. Hasil penelitian menunjukkan bahwa Relawan Pajak yang bertugas di KP2KP Sungguminasa telah memberikan kinerja terbaiknya yang dinilai melalui kuantitas, kualitas, kerajinan, sikap, inisiatif, keandalan dan kehadiran dalam melaksanakan tugas dan fungsinya demi memberikan pelayanan terbaik dalam meningkatkan kepatuhan wajib pajak. Dalam perspektif islam kinerja  dapat dinilai terwujud dengan baik karena kinerja mereka mengandung unsur fathonah’ atau cerdas, Tabligh atau penyampaian, Amanah atau dapat dipercaya dan bertanggung jawab, serta Siddiq atau berlaku jujur dalam bekerja di KP2KP Sungguminasa","author":[{"dropping-particle":"","family":"Hamdan","given":"Muhammad Nurfaizy","non-dropping-particle":"","parse-names":false,"suffix":""},{"dropping-particle":"","family":"Bulutoding","given":"Lince","non-dropping-particle":"","parse-names":false,"suffix":""},{"dropping-particle":"","family":"Sumarlin","given":"Sumarlin","non-dropping-particle":"","parse-names":false,"suffix":""}],"container-title":"ISAFIR: Islamic Accounting and Finance Review","id":"ITEM-1","issue":"2","issued":{"date-parts":[["2022"]]},"page":"205-220","title":"Kajian Kinerja Relawan Pajak Dalam Perspektif Islam Untuk Meningkatkan Kepatuhan Pajak","type":"article-journal","volume":"2"},"uris":["http://www.mendeley.com/documents/?uuid=8e88d1e4-481c-4e76-bd24-f0862c0cf9a1"]}],"mendeley":{"formattedCitation":"(Hamdan et al., 2022)","plainTextFormattedCitation":"(Hamdan et al., 2022)","previouslyFormattedCitation":"(Hamdan et al., 2022)"},"properties":{"noteIndex":0},"schema":"https://github.com/citation-style-language/schema/raw/master/csl-citation.json"}</w:instrText>
      </w:r>
      <w:r w:rsidRPr="00F31B55">
        <w:rPr>
          <w:rFonts w:ascii="Times New Roman" w:hAnsi="Times New Roman" w:cs="Times New Roman"/>
          <w:sz w:val="24"/>
          <w:szCs w:val="24"/>
        </w:rPr>
        <w:fldChar w:fldCharType="separate"/>
      </w:r>
      <w:r w:rsidRPr="00F31B55">
        <w:rPr>
          <w:rFonts w:ascii="Times New Roman" w:hAnsi="Times New Roman" w:cs="Times New Roman"/>
          <w:noProof/>
          <w:sz w:val="24"/>
          <w:szCs w:val="24"/>
        </w:rPr>
        <w:t xml:space="preserve">(Hamdan </w:t>
      </w:r>
      <w:r w:rsidRPr="00F31B55">
        <w:rPr>
          <w:rFonts w:ascii="Times New Roman" w:hAnsi="Times New Roman" w:cs="Times New Roman"/>
          <w:i/>
          <w:iCs/>
          <w:noProof/>
          <w:sz w:val="24"/>
          <w:szCs w:val="24"/>
        </w:rPr>
        <w:t>et al</w:t>
      </w:r>
      <w:r w:rsidRPr="00F31B55">
        <w:rPr>
          <w:rFonts w:ascii="Times New Roman" w:hAnsi="Times New Roman" w:cs="Times New Roman"/>
          <w:noProof/>
          <w:sz w:val="24"/>
          <w:szCs w:val="24"/>
        </w:rPr>
        <w:t>., 2022)</w:t>
      </w:r>
      <w:r w:rsidRPr="00F31B55">
        <w:rPr>
          <w:rFonts w:ascii="Times New Roman" w:hAnsi="Times New Roman" w:cs="Times New Roman"/>
          <w:sz w:val="24"/>
          <w:szCs w:val="24"/>
        </w:rPr>
        <w:fldChar w:fldCharType="end"/>
      </w:r>
    </w:p>
    <w:p w14:paraId="4A49E3DB" w14:textId="77777777" w:rsidR="000C5B98" w:rsidRPr="00A64D5B" w:rsidRDefault="000C5B98" w:rsidP="00A64D5B">
      <w:pPr>
        <w:spacing w:after="0" w:line="480" w:lineRule="auto"/>
        <w:jc w:val="both"/>
        <w:rPr>
          <w:rFonts w:ascii="Times New Roman" w:hAnsi="Times New Roman" w:cs="Times New Roman"/>
          <w:sz w:val="24"/>
          <w:szCs w:val="24"/>
        </w:rPr>
      </w:pPr>
    </w:p>
    <w:p w14:paraId="17CDAC1C" w14:textId="6E030DCD" w:rsidR="005778B6" w:rsidRPr="002F2973" w:rsidRDefault="00BB32B8" w:rsidP="00205EF9">
      <w:pPr>
        <w:pStyle w:val="31"/>
        <w:spacing w:after="0"/>
      </w:pPr>
      <w:bookmarkStart w:id="47" w:name="_Toc227540700"/>
      <w:r w:rsidRPr="002F2973">
        <w:t>Populasi dan Sampel Penelitian</w:t>
      </w:r>
      <w:bookmarkEnd w:id="47"/>
    </w:p>
    <w:p w14:paraId="740CDC9F" w14:textId="77777777" w:rsidR="00EE100B" w:rsidRPr="002F2973" w:rsidRDefault="00911A9C" w:rsidP="00A57E72">
      <w:pPr>
        <w:pStyle w:val="321"/>
        <w:spacing w:before="0" w:after="0"/>
      </w:pPr>
      <w:bookmarkStart w:id="48" w:name="_Toc227540701"/>
      <w:r w:rsidRPr="002F2973">
        <w:t>Populasi Penelitian</w:t>
      </w:r>
      <w:bookmarkEnd w:id="48"/>
    </w:p>
    <w:p w14:paraId="1E2EEA87" w14:textId="391DF5F1" w:rsidR="00B733AE" w:rsidRPr="008D036F" w:rsidRDefault="00C3405F" w:rsidP="008D036F">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Populasi</w:t>
      </w:r>
      <w:r w:rsidR="00513744" w:rsidRPr="002F2973">
        <w:rPr>
          <w:rFonts w:ascii="Times New Roman" w:hAnsi="Times New Roman" w:cs="Times New Roman"/>
          <w:sz w:val="24"/>
          <w:szCs w:val="24"/>
        </w:rPr>
        <w:t xml:space="preserve"> </w:t>
      </w:r>
      <w:r w:rsidR="00513744">
        <w:rPr>
          <w:rFonts w:ascii="Times New Roman" w:hAnsi="Times New Roman" w:cs="Times New Roman"/>
          <w:sz w:val="24"/>
          <w:szCs w:val="24"/>
        </w:rPr>
        <w:t>menjelaskan serangkaian</w:t>
      </w:r>
      <w:r w:rsidR="00513744" w:rsidRPr="002F2973">
        <w:rPr>
          <w:rFonts w:ascii="Times New Roman" w:hAnsi="Times New Roman" w:cs="Times New Roman"/>
          <w:sz w:val="24"/>
          <w:szCs w:val="24"/>
        </w:rPr>
        <w:t xml:space="preserve"> objek atau subjek dengan spesifikasi yang telah ditentukan </w:t>
      </w:r>
      <w:r w:rsidR="00513744">
        <w:rPr>
          <w:rFonts w:ascii="Times New Roman" w:hAnsi="Times New Roman" w:cs="Times New Roman"/>
          <w:sz w:val="24"/>
          <w:szCs w:val="24"/>
        </w:rPr>
        <w:t>guna</w:t>
      </w:r>
      <w:r w:rsidR="00513744" w:rsidRPr="002F2973">
        <w:rPr>
          <w:rFonts w:ascii="Times New Roman" w:hAnsi="Times New Roman" w:cs="Times New Roman"/>
          <w:sz w:val="24"/>
          <w:szCs w:val="24"/>
        </w:rPr>
        <w:t xml:space="preserve"> dikaji, dari hasil kajian tersebut dapat digunakan sebagai dasar penarikan kesimpulan</w:t>
      </w:r>
      <w:r w:rsidR="00BF127B" w:rsidRPr="002F2973">
        <w:rPr>
          <w:rFonts w:ascii="Times New Roman" w:hAnsi="Times New Roman" w:cs="Times New Roman"/>
          <w:sz w:val="24"/>
          <w:szCs w:val="24"/>
        </w:rPr>
        <w:t xml:space="preserve"> </w:t>
      </w:r>
      <w:r w:rsidR="00BF127B" w:rsidRPr="002F2973">
        <w:rPr>
          <w:rFonts w:ascii="Times New Roman" w:hAnsi="Times New Roman" w:cs="Times New Roman"/>
          <w:sz w:val="24"/>
          <w:szCs w:val="24"/>
        </w:rPr>
        <w:fldChar w:fldCharType="begin" w:fldLock="1"/>
      </w:r>
      <w:r w:rsidR="00614009" w:rsidRPr="002F2973">
        <w:rPr>
          <w:rFonts w:ascii="Times New Roman" w:hAnsi="Times New Roman" w:cs="Times New Roman"/>
          <w:sz w:val="24"/>
          <w:szCs w:val="24"/>
        </w:rPr>
        <w:instrText>ADDIN CSL_CITATION {"citationItems":[{"id":"ITEM-1","itemData":{"author":[{"dropping-particle":"","family":"Sugiyono","given":"","non-dropping-particle":"","parse-names":false,"suffix":""}],"editor":[{"dropping-particle":"","family":"Sutopo","given":"","non-dropping-particle":"","parse-names":false,"suffix":""}],"id":"ITEM-1","issued":{"date-parts":[["2020"]]},"publisher":"ALFABETA","publisher-place":"Bandung","title":"Metode Penelitian Kuantitatif, Kualitatif, dan R&amp;D","type":"book"},"uris":["http://www.mendeley.com/documents/?uuid=a68afccf-ae7b-42ba-857c-37e23bb1499b"]}],"mendeley":{"formattedCitation":"(Sugiyono, 2020)","plainTextFormattedCitation":"(Sugiyono, 2020)","previouslyFormattedCitation":"(Sugiyono, 2020)"},"properties":{"noteIndex":0},"schema":"https://github.com/citation-style-language/schema/raw/master/csl-citation.json"}</w:instrText>
      </w:r>
      <w:r w:rsidR="00BF127B" w:rsidRPr="002F2973">
        <w:rPr>
          <w:rFonts w:ascii="Times New Roman" w:hAnsi="Times New Roman" w:cs="Times New Roman"/>
          <w:sz w:val="24"/>
          <w:szCs w:val="24"/>
        </w:rPr>
        <w:fldChar w:fldCharType="separate"/>
      </w:r>
      <w:r w:rsidR="00BF127B" w:rsidRPr="002F2973">
        <w:rPr>
          <w:rFonts w:ascii="Times New Roman" w:hAnsi="Times New Roman" w:cs="Times New Roman"/>
          <w:noProof/>
          <w:sz w:val="24"/>
          <w:szCs w:val="24"/>
        </w:rPr>
        <w:t>(Sugiyono, 2020)</w:t>
      </w:r>
      <w:r w:rsidR="00BF127B" w:rsidRPr="002F2973">
        <w:rPr>
          <w:rFonts w:ascii="Times New Roman" w:hAnsi="Times New Roman" w:cs="Times New Roman"/>
          <w:sz w:val="24"/>
          <w:szCs w:val="24"/>
        </w:rPr>
        <w:fldChar w:fldCharType="end"/>
      </w:r>
      <w:r w:rsidR="000308B6" w:rsidRPr="002F2973">
        <w:rPr>
          <w:rFonts w:ascii="Times New Roman" w:hAnsi="Times New Roman" w:cs="Times New Roman"/>
          <w:sz w:val="24"/>
          <w:szCs w:val="24"/>
        </w:rPr>
        <w:t xml:space="preserve">. </w:t>
      </w:r>
      <w:r w:rsidR="00796043" w:rsidRPr="002F2973">
        <w:rPr>
          <w:rFonts w:ascii="Times New Roman" w:hAnsi="Times New Roman" w:cs="Times New Roman"/>
          <w:sz w:val="24"/>
          <w:szCs w:val="24"/>
        </w:rPr>
        <w:t xml:space="preserve">Fokus populasi dalam penelitian ini yaitu </w:t>
      </w:r>
      <w:r w:rsidR="0072012D">
        <w:rPr>
          <w:rFonts w:ascii="Times New Roman" w:hAnsi="Times New Roman" w:cs="Times New Roman"/>
          <w:sz w:val="24"/>
          <w:szCs w:val="24"/>
        </w:rPr>
        <w:t>ruang lingkup</w:t>
      </w:r>
      <w:r w:rsidR="00FC7D7D">
        <w:rPr>
          <w:rFonts w:ascii="Times New Roman" w:hAnsi="Times New Roman" w:cs="Times New Roman"/>
          <w:sz w:val="24"/>
          <w:szCs w:val="24"/>
        </w:rPr>
        <w:t xml:space="preserve"> kewenangan</w:t>
      </w:r>
      <w:r w:rsidR="00083411" w:rsidRPr="00996AD2">
        <w:rPr>
          <w:rFonts w:ascii="Times New Roman" w:hAnsi="Times New Roman" w:cs="Times New Roman"/>
          <w:sz w:val="24"/>
          <w:szCs w:val="24"/>
        </w:rPr>
        <w:t xml:space="preserve"> Kanwil DJP Kaltimtara, yang membawahi sejumlah Kantor Pelayanan Pajak di </w:t>
      </w:r>
      <w:r w:rsidR="00AA1DD7">
        <w:rPr>
          <w:rFonts w:ascii="Times New Roman" w:hAnsi="Times New Roman" w:cs="Times New Roman"/>
          <w:sz w:val="24"/>
          <w:szCs w:val="24"/>
        </w:rPr>
        <w:t>daerah tersebut</w:t>
      </w:r>
      <w:r w:rsidR="006C7E01">
        <w:rPr>
          <w:rFonts w:ascii="Times New Roman" w:hAnsi="Times New Roman" w:cs="Times New Roman"/>
          <w:sz w:val="24"/>
          <w:szCs w:val="24"/>
        </w:rPr>
        <w:t xml:space="preserve"> </w:t>
      </w:r>
      <w:r w:rsidR="00796043" w:rsidRPr="002F2973">
        <w:rPr>
          <w:rFonts w:ascii="Times New Roman" w:hAnsi="Times New Roman" w:cs="Times New Roman"/>
          <w:sz w:val="24"/>
          <w:szCs w:val="24"/>
        </w:rPr>
        <w:t xml:space="preserve">selama tahun penelitian. </w:t>
      </w:r>
      <w:r w:rsidR="002743DF" w:rsidRPr="002743DF">
        <w:rPr>
          <w:rFonts w:ascii="Times New Roman" w:hAnsi="Times New Roman" w:cs="Times New Roman"/>
          <w:sz w:val="24"/>
          <w:szCs w:val="24"/>
        </w:rPr>
        <w:t xml:space="preserve">Adapun distribusi jumlah relawan pajak </w:t>
      </w:r>
      <w:r w:rsidR="00AA1DD7">
        <w:rPr>
          <w:rFonts w:ascii="Times New Roman" w:hAnsi="Times New Roman" w:cs="Times New Roman"/>
          <w:sz w:val="24"/>
          <w:szCs w:val="24"/>
        </w:rPr>
        <w:t xml:space="preserve">dapat terlihat </w:t>
      </w:r>
      <w:r w:rsidR="002743DF" w:rsidRPr="002743DF">
        <w:rPr>
          <w:rFonts w:ascii="Times New Roman" w:hAnsi="Times New Roman" w:cs="Times New Roman"/>
          <w:sz w:val="24"/>
          <w:szCs w:val="24"/>
        </w:rPr>
        <w:t xml:space="preserve">pada </w:t>
      </w:r>
      <w:r w:rsidR="00BA3C52">
        <w:rPr>
          <w:rFonts w:ascii="Times New Roman" w:hAnsi="Times New Roman" w:cs="Times New Roman"/>
          <w:sz w:val="24"/>
          <w:szCs w:val="24"/>
        </w:rPr>
        <w:t>t</w:t>
      </w:r>
      <w:r w:rsidR="002743DF" w:rsidRPr="002743DF">
        <w:rPr>
          <w:rFonts w:ascii="Times New Roman" w:hAnsi="Times New Roman" w:cs="Times New Roman"/>
          <w:sz w:val="24"/>
          <w:szCs w:val="24"/>
        </w:rPr>
        <w:t xml:space="preserve">abel </w:t>
      </w:r>
      <w:r w:rsidR="002743DF">
        <w:rPr>
          <w:rFonts w:ascii="Times New Roman" w:hAnsi="Times New Roman" w:cs="Times New Roman"/>
          <w:sz w:val="24"/>
          <w:szCs w:val="24"/>
        </w:rPr>
        <w:t>3.</w:t>
      </w:r>
      <w:r w:rsidR="004C4D7A">
        <w:rPr>
          <w:rFonts w:ascii="Times New Roman" w:hAnsi="Times New Roman" w:cs="Times New Roman"/>
          <w:sz w:val="24"/>
          <w:szCs w:val="24"/>
        </w:rPr>
        <w:t>1</w:t>
      </w:r>
      <w:r w:rsidR="002743DF">
        <w:rPr>
          <w:rFonts w:ascii="Times New Roman" w:hAnsi="Times New Roman" w:cs="Times New Roman"/>
          <w:sz w:val="24"/>
          <w:szCs w:val="24"/>
        </w:rPr>
        <w:t xml:space="preserve"> </w:t>
      </w:r>
      <w:r w:rsidR="002743DF" w:rsidRPr="002743DF">
        <w:rPr>
          <w:rFonts w:ascii="Times New Roman" w:hAnsi="Times New Roman" w:cs="Times New Roman"/>
          <w:sz w:val="24"/>
          <w:szCs w:val="24"/>
        </w:rPr>
        <w:t>berikut</w:t>
      </w:r>
      <w:r w:rsidR="002743DF">
        <w:rPr>
          <w:rFonts w:ascii="Times New Roman" w:hAnsi="Times New Roman" w:cs="Times New Roman"/>
          <w:sz w:val="24"/>
          <w:szCs w:val="24"/>
        </w:rPr>
        <w:t>:</w:t>
      </w:r>
    </w:p>
    <w:p w14:paraId="69C78E01" w14:textId="19D414EE" w:rsidR="008D036F" w:rsidRPr="008D036F" w:rsidRDefault="008D036F" w:rsidP="008D036F">
      <w:pPr>
        <w:pStyle w:val="Caption"/>
        <w:keepNext/>
        <w:spacing w:after="0"/>
        <w:rPr>
          <w:rFonts w:ascii="Times New Roman" w:hAnsi="Times New Roman" w:cs="Times New Roman"/>
          <w:b/>
          <w:bCs/>
          <w:i w:val="0"/>
          <w:iCs w:val="0"/>
          <w:color w:val="auto"/>
          <w:sz w:val="22"/>
          <w:szCs w:val="22"/>
        </w:rPr>
      </w:pPr>
      <w:bookmarkStart w:id="49" w:name="_Toc226681578"/>
      <w:r w:rsidRPr="008D036F">
        <w:rPr>
          <w:rFonts w:ascii="Times New Roman" w:hAnsi="Times New Roman" w:cs="Times New Roman"/>
          <w:b/>
          <w:bCs/>
          <w:i w:val="0"/>
          <w:iCs w:val="0"/>
          <w:color w:val="auto"/>
          <w:sz w:val="22"/>
          <w:szCs w:val="22"/>
        </w:rPr>
        <w:t>Tabel 3.</w:t>
      </w:r>
      <w:r w:rsidRPr="008D036F">
        <w:rPr>
          <w:rFonts w:ascii="Times New Roman" w:hAnsi="Times New Roman" w:cs="Times New Roman"/>
          <w:b/>
          <w:bCs/>
          <w:i w:val="0"/>
          <w:iCs w:val="0"/>
          <w:color w:val="auto"/>
          <w:sz w:val="22"/>
          <w:szCs w:val="22"/>
        </w:rPr>
        <w:fldChar w:fldCharType="begin"/>
      </w:r>
      <w:r w:rsidRPr="008D036F">
        <w:rPr>
          <w:rFonts w:ascii="Times New Roman" w:hAnsi="Times New Roman" w:cs="Times New Roman"/>
          <w:b/>
          <w:bCs/>
          <w:i w:val="0"/>
          <w:iCs w:val="0"/>
          <w:color w:val="auto"/>
          <w:sz w:val="22"/>
          <w:szCs w:val="22"/>
        </w:rPr>
        <w:instrText xml:space="preserve"> SEQ Tabel_3. \* ARABIC </w:instrText>
      </w:r>
      <w:r w:rsidRPr="008D036F">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w:t>
      </w:r>
      <w:r w:rsidRPr="008D036F">
        <w:rPr>
          <w:rFonts w:ascii="Times New Roman" w:hAnsi="Times New Roman" w:cs="Times New Roman"/>
          <w:b/>
          <w:bCs/>
          <w:i w:val="0"/>
          <w:iCs w:val="0"/>
          <w:color w:val="auto"/>
          <w:sz w:val="22"/>
          <w:szCs w:val="22"/>
        </w:rPr>
        <w:fldChar w:fldCharType="end"/>
      </w:r>
      <w:r w:rsidRPr="008D036F">
        <w:rPr>
          <w:rFonts w:ascii="Times New Roman" w:hAnsi="Times New Roman" w:cs="Times New Roman"/>
          <w:b/>
          <w:bCs/>
          <w:i w:val="0"/>
          <w:iCs w:val="0"/>
          <w:color w:val="auto"/>
          <w:sz w:val="22"/>
          <w:szCs w:val="22"/>
        </w:rPr>
        <w:t xml:space="preserve"> Distribusi Relawan Pajak </w:t>
      </w:r>
      <w:r w:rsidR="00DB2856">
        <w:rPr>
          <w:rFonts w:ascii="Times New Roman" w:hAnsi="Times New Roman" w:cs="Times New Roman"/>
          <w:b/>
          <w:bCs/>
          <w:i w:val="0"/>
          <w:iCs w:val="0"/>
          <w:color w:val="auto"/>
          <w:sz w:val="22"/>
          <w:szCs w:val="22"/>
        </w:rPr>
        <w:t xml:space="preserve">Berdasarkan Alokasi </w:t>
      </w:r>
      <w:r w:rsidRPr="008D036F">
        <w:rPr>
          <w:rFonts w:ascii="Times New Roman" w:hAnsi="Times New Roman" w:cs="Times New Roman"/>
          <w:b/>
          <w:bCs/>
          <w:i w:val="0"/>
          <w:iCs w:val="0"/>
          <w:color w:val="auto"/>
          <w:sz w:val="22"/>
          <w:szCs w:val="22"/>
        </w:rPr>
        <w:t>Wilayah Kerja Kanwil DJP Kaltimtara Tahun 2025</w:t>
      </w:r>
      <w:bookmarkEnd w:id="49"/>
    </w:p>
    <w:tbl>
      <w:tblPr>
        <w:tblStyle w:val="TableGrid"/>
        <w:tblW w:w="0" w:type="auto"/>
        <w:tblLook w:val="04A0" w:firstRow="1" w:lastRow="0" w:firstColumn="1" w:lastColumn="0" w:noHBand="0" w:noVBand="1"/>
      </w:tblPr>
      <w:tblGrid>
        <w:gridCol w:w="461"/>
        <w:gridCol w:w="5346"/>
        <w:gridCol w:w="2115"/>
      </w:tblGrid>
      <w:tr w:rsidR="00EB05AB" w:rsidRPr="00C94CBD" w14:paraId="1FD527C5" w14:textId="23D74453" w:rsidTr="00EB05AB">
        <w:tc>
          <w:tcPr>
            <w:tcW w:w="461" w:type="dxa"/>
          </w:tcPr>
          <w:p w14:paraId="6D2C6EFD" w14:textId="7C13A759" w:rsidR="00EB05AB" w:rsidRPr="003A4360" w:rsidRDefault="00EB05AB" w:rsidP="003A4360">
            <w:pPr>
              <w:jc w:val="center"/>
              <w:rPr>
                <w:rFonts w:ascii="Times New Roman" w:hAnsi="Times New Roman" w:cs="Times New Roman"/>
                <w:b/>
                <w:bCs/>
                <w:sz w:val="20"/>
                <w:szCs w:val="20"/>
              </w:rPr>
            </w:pPr>
            <w:r w:rsidRPr="003A4360">
              <w:rPr>
                <w:rFonts w:ascii="Times New Roman" w:hAnsi="Times New Roman" w:cs="Times New Roman"/>
                <w:b/>
                <w:bCs/>
                <w:sz w:val="20"/>
                <w:szCs w:val="20"/>
              </w:rPr>
              <w:t>No</w:t>
            </w:r>
          </w:p>
        </w:tc>
        <w:tc>
          <w:tcPr>
            <w:tcW w:w="5346" w:type="dxa"/>
          </w:tcPr>
          <w:p w14:paraId="5CAACF07" w14:textId="43968B1B" w:rsidR="00EB05AB" w:rsidRPr="003A4360" w:rsidRDefault="00EB05AB" w:rsidP="003A4360">
            <w:pPr>
              <w:jc w:val="center"/>
              <w:rPr>
                <w:rFonts w:ascii="Times New Roman" w:hAnsi="Times New Roman" w:cs="Times New Roman"/>
                <w:b/>
                <w:bCs/>
                <w:sz w:val="20"/>
                <w:szCs w:val="20"/>
              </w:rPr>
            </w:pPr>
            <w:r w:rsidRPr="003A4360">
              <w:rPr>
                <w:rFonts w:ascii="Times New Roman" w:hAnsi="Times New Roman" w:cs="Times New Roman"/>
                <w:b/>
                <w:bCs/>
                <w:sz w:val="20"/>
                <w:szCs w:val="20"/>
              </w:rPr>
              <w:t>Alokasi Wilayah Kerja</w:t>
            </w:r>
          </w:p>
        </w:tc>
        <w:tc>
          <w:tcPr>
            <w:tcW w:w="2115" w:type="dxa"/>
          </w:tcPr>
          <w:p w14:paraId="1464F322" w14:textId="7286F268" w:rsidR="00EB05AB" w:rsidRPr="003A4360" w:rsidRDefault="00B11E29" w:rsidP="00B11E29">
            <w:pPr>
              <w:jc w:val="center"/>
              <w:rPr>
                <w:rFonts w:ascii="Times New Roman" w:hAnsi="Times New Roman" w:cs="Times New Roman"/>
                <w:b/>
                <w:bCs/>
                <w:sz w:val="20"/>
                <w:szCs w:val="20"/>
              </w:rPr>
            </w:pPr>
            <w:r>
              <w:rPr>
                <w:rFonts w:ascii="Times New Roman" w:hAnsi="Times New Roman" w:cs="Times New Roman"/>
                <w:b/>
                <w:bCs/>
                <w:sz w:val="20"/>
                <w:szCs w:val="20"/>
              </w:rPr>
              <w:t>Relawan Pajak</w:t>
            </w:r>
          </w:p>
        </w:tc>
      </w:tr>
      <w:tr w:rsidR="00EB05AB" w:rsidRPr="00C94CBD" w14:paraId="590B7791" w14:textId="23EDB26B" w:rsidTr="00EB05AB">
        <w:tc>
          <w:tcPr>
            <w:tcW w:w="461" w:type="dxa"/>
          </w:tcPr>
          <w:p w14:paraId="4B1EB1AA" w14:textId="5FBC8118"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1</w:t>
            </w:r>
          </w:p>
        </w:tc>
        <w:tc>
          <w:tcPr>
            <w:tcW w:w="5346" w:type="dxa"/>
          </w:tcPr>
          <w:p w14:paraId="73929282" w14:textId="5AC8ADA2"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Kanwil DJP Kalimantan Timur dan Utara</w:t>
            </w:r>
          </w:p>
        </w:tc>
        <w:tc>
          <w:tcPr>
            <w:tcW w:w="2115" w:type="dxa"/>
          </w:tcPr>
          <w:p w14:paraId="70E267B1" w14:textId="1BAA7B45" w:rsidR="00EB05AB" w:rsidRDefault="004C5F0B" w:rsidP="00EC664A">
            <w:pPr>
              <w:jc w:val="center"/>
              <w:rPr>
                <w:rFonts w:ascii="Times New Roman" w:hAnsi="Times New Roman" w:cs="Times New Roman"/>
                <w:sz w:val="20"/>
                <w:szCs w:val="20"/>
              </w:rPr>
            </w:pPr>
            <w:r>
              <w:rPr>
                <w:rFonts w:ascii="Times New Roman" w:hAnsi="Times New Roman" w:cs="Times New Roman"/>
                <w:sz w:val="20"/>
                <w:szCs w:val="20"/>
              </w:rPr>
              <w:t>10</w:t>
            </w:r>
          </w:p>
        </w:tc>
      </w:tr>
      <w:tr w:rsidR="00EB05AB" w:rsidRPr="00C94CBD" w14:paraId="39BECBFC" w14:textId="2D4766FD" w:rsidTr="00EB05AB">
        <w:tc>
          <w:tcPr>
            <w:tcW w:w="461" w:type="dxa"/>
          </w:tcPr>
          <w:p w14:paraId="3BCB4A60" w14:textId="0462C625"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2</w:t>
            </w:r>
          </w:p>
        </w:tc>
        <w:tc>
          <w:tcPr>
            <w:tcW w:w="5346" w:type="dxa"/>
          </w:tcPr>
          <w:p w14:paraId="00F107A4" w14:textId="6533DD62"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KP2KP Malinau</w:t>
            </w:r>
          </w:p>
        </w:tc>
        <w:tc>
          <w:tcPr>
            <w:tcW w:w="2115" w:type="dxa"/>
          </w:tcPr>
          <w:p w14:paraId="2746D127" w14:textId="7647C454" w:rsidR="00EB05AB" w:rsidRDefault="004C5F0B" w:rsidP="00EC664A">
            <w:pPr>
              <w:jc w:val="center"/>
              <w:rPr>
                <w:rFonts w:ascii="Times New Roman" w:hAnsi="Times New Roman" w:cs="Times New Roman"/>
                <w:sz w:val="20"/>
                <w:szCs w:val="20"/>
              </w:rPr>
            </w:pPr>
            <w:r>
              <w:rPr>
                <w:rFonts w:ascii="Times New Roman" w:hAnsi="Times New Roman" w:cs="Times New Roman"/>
                <w:sz w:val="20"/>
                <w:szCs w:val="20"/>
              </w:rPr>
              <w:t>3</w:t>
            </w:r>
          </w:p>
        </w:tc>
      </w:tr>
      <w:tr w:rsidR="00EB05AB" w:rsidRPr="00C94CBD" w14:paraId="47ABC0A9" w14:textId="354AD2BB" w:rsidTr="00EB05AB">
        <w:tc>
          <w:tcPr>
            <w:tcW w:w="461" w:type="dxa"/>
          </w:tcPr>
          <w:p w14:paraId="04174B47" w14:textId="5C5827D2"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3</w:t>
            </w:r>
          </w:p>
        </w:tc>
        <w:tc>
          <w:tcPr>
            <w:tcW w:w="5346" w:type="dxa"/>
          </w:tcPr>
          <w:p w14:paraId="0CAF99CB" w14:textId="2CAC3CF8"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KP2KP Tanjung Selor</w:t>
            </w:r>
          </w:p>
        </w:tc>
        <w:tc>
          <w:tcPr>
            <w:tcW w:w="2115" w:type="dxa"/>
          </w:tcPr>
          <w:p w14:paraId="12831180" w14:textId="3A43C88C" w:rsidR="00EB05AB" w:rsidRDefault="004C5F0B" w:rsidP="00EC664A">
            <w:pPr>
              <w:jc w:val="center"/>
              <w:rPr>
                <w:rFonts w:ascii="Times New Roman" w:hAnsi="Times New Roman" w:cs="Times New Roman"/>
                <w:sz w:val="20"/>
                <w:szCs w:val="20"/>
              </w:rPr>
            </w:pPr>
            <w:r>
              <w:rPr>
                <w:rFonts w:ascii="Times New Roman" w:hAnsi="Times New Roman" w:cs="Times New Roman"/>
                <w:sz w:val="20"/>
                <w:szCs w:val="20"/>
              </w:rPr>
              <w:t>1</w:t>
            </w:r>
          </w:p>
        </w:tc>
      </w:tr>
      <w:tr w:rsidR="00EB05AB" w:rsidRPr="00C94CBD" w14:paraId="2BEB51A4" w14:textId="34FC3AC6" w:rsidTr="00EB05AB">
        <w:tc>
          <w:tcPr>
            <w:tcW w:w="461" w:type="dxa"/>
          </w:tcPr>
          <w:p w14:paraId="541E5AD2" w14:textId="3CFC8DD6"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4</w:t>
            </w:r>
          </w:p>
        </w:tc>
        <w:tc>
          <w:tcPr>
            <w:tcW w:w="5346" w:type="dxa"/>
          </w:tcPr>
          <w:p w14:paraId="2B8F1A29" w14:textId="53D6A8DA"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KPP Pratama Balikpapan Barat</w:t>
            </w:r>
          </w:p>
        </w:tc>
        <w:tc>
          <w:tcPr>
            <w:tcW w:w="2115" w:type="dxa"/>
          </w:tcPr>
          <w:p w14:paraId="4B677FCB" w14:textId="38045C7F" w:rsidR="00EB05AB" w:rsidRDefault="00783996" w:rsidP="00EC664A">
            <w:pPr>
              <w:jc w:val="center"/>
              <w:rPr>
                <w:rFonts w:ascii="Times New Roman" w:hAnsi="Times New Roman" w:cs="Times New Roman"/>
                <w:sz w:val="20"/>
                <w:szCs w:val="20"/>
              </w:rPr>
            </w:pPr>
            <w:r>
              <w:rPr>
                <w:rFonts w:ascii="Times New Roman" w:hAnsi="Times New Roman" w:cs="Times New Roman"/>
                <w:sz w:val="20"/>
                <w:szCs w:val="20"/>
              </w:rPr>
              <w:t>12</w:t>
            </w:r>
          </w:p>
        </w:tc>
      </w:tr>
      <w:tr w:rsidR="004C77C1" w:rsidRPr="00C94CBD" w14:paraId="5E6804DF" w14:textId="77777777" w:rsidTr="00EB05AB">
        <w:tc>
          <w:tcPr>
            <w:tcW w:w="461" w:type="dxa"/>
          </w:tcPr>
          <w:p w14:paraId="48903292" w14:textId="77777777" w:rsidR="004C77C1" w:rsidRDefault="004C77C1" w:rsidP="00FA5556">
            <w:pPr>
              <w:jc w:val="both"/>
              <w:rPr>
                <w:rFonts w:ascii="Times New Roman" w:hAnsi="Times New Roman" w:cs="Times New Roman"/>
                <w:sz w:val="20"/>
                <w:szCs w:val="20"/>
              </w:rPr>
            </w:pPr>
            <w:r>
              <w:rPr>
                <w:rFonts w:ascii="Times New Roman" w:hAnsi="Times New Roman" w:cs="Times New Roman"/>
                <w:sz w:val="20"/>
                <w:szCs w:val="20"/>
              </w:rPr>
              <w:t>5</w:t>
            </w:r>
          </w:p>
        </w:tc>
        <w:tc>
          <w:tcPr>
            <w:tcW w:w="5346" w:type="dxa"/>
          </w:tcPr>
          <w:p w14:paraId="5EF0F7D5" w14:textId="77777777" w:rsidR="004C77C1" w:rsidRDefault="004C77C1" w:rsidP="00FA5556">
            <w:pPr>
              <w:jc w:val="both"/>
              <w:rPr>
                <w:rFonts w:ascii="Times New Roman" w:hAnsi="Times New Roman" w:cs="Times New Roman"/>
                <w:sz w:val="20"/>
                <w:szCs w:val="20"/>
              </w:rPr>
            </w:pPr>
            <w:r>
              <w:rPr>
                <w:rFonts w:ascii="Times New Roman" w:hAnsi="Times New Roman" w:cs="Times New Roman"/>
                <w:sz w:val="20"/>
                <w:szCs w:val="20"/>
              </w:rPr>
              <w:t>KPP Pratama Balikpapan Timur</w:t>
            </w:r>
          </w:p>
        </w:tc>
        <w:tc>
          <w:tcPr>
            <w:tcW w:w="2115" w:type="dxa"/>
          </w:tcPr>
          <w:p w14:paraId="5D609CB0" w14:textId="77777777" w:rsidR="004C77C1" w:rsidRDefault="004C77C1" w:rsidP="00FA5556">
            <w:pPr>
              <w:jc w:val="center"/>
              <w:rPr>
                <w:rFonts w:ascii="Times New Roman" w:hAnsi="Times New Roman" w:cs="Times New Roman"/>
                <w:sz w:val="20"/>
                <w:szCs w:val="20"/>
              </w:rPr>
            </w:pPr>
            <w:r>
              <w:rPr>
                <w:rFonts w:ascii="Times New Roman" w:hAnsi="Times New Roman" w:cs="Times New Roman"/>
                <w:sz w:val="20"/>
                <w:szCs w:val="20"/>
              </w:rPr>
              <w:t>19</w:t>
            </w:r>
          </w:p>
        </w:tc>
      </w:tr>
      <w:tr w:rsidR="004C77C1" w:rsidRPr="00C94CBD" w14:paraId="03B7194D" w14:textId="77777777" w:rsidTr="00EB05AB">
        <w:tc>
          <w:tcPr>
            <w:tcW w:w="461" w:type="dxa"/>
          </w:tcPr>
          <w:p w14:paraId="578FBF4B" w14:textId="77777777" w:rsidR="004C77C1" w:rsidRDefault="004C77C1" w:rsidP="00FA5556">
            <w:pPr>
              <w:jc w:val="both"/>
              <w:rPr>
                <w:rFonts w:ascii="Times New Roman" w:hAnsi="Times New Roman" w:cs="Times New Roman"/>
                <w:sz w:val="20"/>
                <w:szCs w:val="20"/>
              </w:rPr>
            </w:pPr>
            <w:r>
              <w:rPr>
                <w:rFonts w:ascii="Times New Roman" w:hAnsi="Times New Roman" w:cs="Times New Roman"/>
                <w:sz w:val="20"/>
                <w:szCs w:val="20"/>
              </w:rPr>
              <w:t>6</w:t>
            </w:r>
          </w:p>
        </w:tc>
        <w:tc>
          <w:tcPr>
            <w:tcW w:w="5346" w:type="dxa"/>
          </w:tcPr>
          <w:p w14:paraId="40AA89BF" w14:textId="77777777" w:rsidR="004C77C1" w:rsidRDefault="004C77C1" w:rsidP="00FA5556">
            <w:pPr>
              <w:jc w:val="both"/>
              <w:rPr>
                <w:rFonts w:ascii="Times New Roman" w:hAnsi="Times New Roman" w:cs="Times New Roman"/>
                <w:sz w:val="20"/>
                <w:szCs w:val="20"/>
              </w:rPr>
            </w:pPr>
            <w:r>
              <w:rPr>
                <w:rFonts w:ascii="Times New Roman" w:hAnsi="Times New Roman" w:cs="Times New Roman"/>
                <w:sz w:val="20"/>
                <w:szCs w:val="20"/>
              </w:rPr>
              <w:t>KPP Pratama Bontang</w:t>
            </w:r>
          </w:p>
        </w:tc>
        <w:tc>
          <w:tcPr>
            <w:tcW w:w="2115" w:type="dxa"/>
          </w:tcPr>
          <w:p w14:paraId="697334A2" w14:textId="77777777" w:rsidR="004C77C1" w:rsidRDefault="004C77C1" w:rsidP="00FA5556">
            <w:pPr>
              <w:jc w:val="center"/>
              <w:rPr>
                <w:rFonts w:ascii="Times New Roman" w:hAnsi="Times New Roman" w:cs="Times New Roman"/>
                <w:sz w:val="20"/>
                <w:szCs w:val="20"/>
              </w:rPr>
            </w:pPr>
            <w:r>
              <w:rPr>
                <w:rFonts w:ascii="Times New Roman" w:hAnsi="Times New Roman" w:cs="Times New Roman"/>
                <w:sz w:val="20"/>
                <w:szCs w:val="20"/>
              </w:rPr>
              <w:t>1</w:t>
            </w:r>
          </w:p>
        </w:tc>
      </w:tr>
      <w:tr w:rsidR="004C77C1" w:rsidRPr="00C94CBD" w14:paraId="7109B4AC" w14:textId="77777777" w:rsidTr="00EB05AB">
        <w:tc>
          <w:tcPr>
            <w:tcW w:w="461" w:type="dxa"/>
          </w:tcPr>
          <w:p w14:paraId="22524869" w14:textId="77777777" w:rsidR="004C77C1" w:rsidRDefault="004C77C1" w:rsidP="00FA5556">
            <w:pPr>
              <w:jc w:val="both"/>
              <w:rPr>
                <w:rFonts w:ascii="Times New Roman" w:hAnsi="Times New Roman" w:cs="Times New Roman"/>
                <w:sz w:val="20"/>
                <w:szCs w:val="20"/>
              </w:rPr>
            </w:pPr>
            <w:r>
              <w:rPr>
                <w:rFonts w:ascii="Times New Roman" w:hAnsi="Times New Roman" w:cs="Times New Roman"/>
                <w:sz w:val="20"/>
                <w:szCs w:val="20"/>
              </w:rPr>
              <w:t>7</w:t>
            </w:r>
          </w:p>
        </w:tc>
        <w:tc>
          <w:tcPr>
            <w:tcW w:w="5346" w:type="dxa"/>
          </w:tcPr>
          <w:p w14:paraId="49B0A8C7" w14:textId="77777777" w:rsidR="004C77C1" w:rsidRDefault="004C77C1" w:rsidP="00FA5556">
            <w:pPr>
              <w:jc w:val="both"/>
              <w:rPr>
                <w:rFonts w:ascii="Times New Roman" w:hAnsi="Times New Roman" w:cs="Times New Roman"/>
                <w:sz w:val="20"/>
                <w:szCs w:val="20"/>
              </w:rPr>
            </w:pPr>
            <w:r>
              <w:rPr>
                <w:rFonts w:ascii="Times New Roman" w:hAnsi="Times New Roman" w:cs="Times New Roman"/>
                <w:sz w:val="20"/>
                <w:szCs w:val="20"/>
              </w:rPr>
              <w:t>KPP Pratama Penajam</w:t>
            </w:r>
          </w:p>
        </w:tc>
        <w:tc>
          <w:tcPr>
            <w:tcW w:w="2115" w:type="dxa"/>
          </w:tcPr>
          <w:p w14:paraId="1947C2D2" w14:textId="77777777" w:rsidR="004C77C1" w:rsidRDefault="004C77C1" w:rsidP="00FA5556">
            <w:pPr>
              <w:jc w:val="center"/>
              <w:rPr>
                <w:rFonts w:ascii="Times New Roman" w:hAnsi="Times New Roman" w:cs="Times New Roman"/>
                <w:sz w:val="20"/>
                <w:szCs w:val="20"/>
              </w:rPr>
            </w:pPr>
            <w:r>
              <w:rPr>
                <w:rFonts w:ascii="Times New Roman" w:hAnsi="Times New Roman" w:cs="Times New Roman"/>
                <w:sz w:val="20"/>
                <w:szCs w:val="20"/>
              </w:rPr>
              <w:t>10</w:t>
            </w:r>
          </w:p>
        </w:tc>
      </w:tr>
      <w:tr w:rsidR="004C77C1" w:rsidRPr="00C94CBD" w14:paraId="5AB45408" w14:textId="77777777" w:rsidTr="00EB05AB">
        <w:tc>
          <w:tcPr>
            <w:tcW w:w="461" w:type="dxa"/>
          </w:tcPr>
          <w:p w14:paraId="1C652824" w14:textId="77777777" w:rsidR="004C77C1" w:rsidRDefault="004C77C1" w:rsidP="00FA5556">
            <w:pPr>
              <w:jc w:val="both"/>
              <w:rPr>
                <w:rFonts w:ascii="Times New Roman" w:hAnsi="Times New Roman" w:cs="Times New Roman"/>
                <w:sz w:val="20"/>
                <w:szCs w:val="20"/>
              </w:rPr>
            </w:pPr>
            <w:r>
              <w:rPr>
                <w:rFonts w:ascii="Times New Roman" w:hAnsi="Times New Roman" w:cs="Times New Roman"/>
                <w:sz w:val="20"/>
                <w:szCs w:val="20"/>
              </w:rPr>
              <w:t>8</w:t>
            </w:r>
          </w:p>
        </w:tc>
        <w:tc>
          <w:tcPr>
            <w:tcW w:w="5346" w:type="dxa"/>
          </w:tcPr>
          <w:p w14:paraId="6FC1B814" w14:textId="77777777" w:rsidR="004C77C1" w:rsidRDefault="004C77C1" w:rsidP="00FA5556">
            <w:pPr>
              <w:jc w:val="both"/>
              <w:rPr>
                <w:rFonts w:ascii="Times New Roman" w:hAnsi="Times New Roman" w:cs="Times New Roman"/>
                <w:sz w:val="20"/>
                <w:szCs w:val="20"/>
              </w:rPr>
            </w:pPr>
            <w:r>
              <w:rPr>
                <w:rFonts w:ascii="Times New Roman" w:hAnsi="Times New Roman" w:cs="Times New Roman"/>
                <w:sz w:val="20"/>
                <w:szCs w:val="20"/>
              </w:rPr>
              <w:t>KPP Pratama Penajam (Pos Pelayanan Waru)</w:t>
            </w:r>
          </w:p>
        </w:tc>
        <w:tc>
          <w:tcPr>
            <w:tcW w:w="2115" w:type="dxa"/>
          </w:tcPr>
          <w:p w14:paraId="75BFD0A6" w14:textId="77777777" w:rsidR="004C77C1" w:rsidRDefault="004C77C1" w:rsidP="00FA5556">
            <w:pPr>
              <w:jc w:val="center"/>
              <w:rPr>
                <w:rFonts w:ascii="Times New Roman" w:hAnsi="Times New Roman" w:cs="Times New Roman"/>
                <w:sz w:val="20"/>
                <w:szCs w:val="20"/>
              </w:rPr>
            </w:pPr>
            <w:r>
              <w:rPr>
                <w:rFonts w:ascii="Times New Roman" w:hAnsi="Times New Roman" w:cs="Times New Roman"/>
                <w:sz w:val="20"/>
                <w:szCs w:val="20"/>
              </w:rPr>
              <w:t>9</w:t>
            </w:r>
          </w:p>
        </w:tc>
      </w:tr>
      <w:tr w:rsidR="004C77C1" w:rsidRPr="00C94CBD" w14:paraId="74B516D0" w14:textId="77777777" w:rsidTr="00EB05AB">
        <w:tc>
          <w:tcPr>
            <w:tcW w:w="461" w:type="dxa"/>
          </w:tcPr>
          <w:p w14:paraId="5308AE1E" w14:textId="77777777" w:rsidR="004C77C1" w:rsidRDefault="004C77C1" w:rsidP="00FA5556">
            <w:pPr>
              <w:jc w:val="both"/>
              <w:rPr>
                <w:rFonts w:ascii="Times New Roman" w:hAnsi="Times New Roman" w:cs="Times New Roman"/>
                <w:sz w:val="20"/>
                <w:szCs w:val="20"/>
              </w:rPr>
            </w:pPr>
            <w:r>
              <w:rPr>
                <w:rFonts w:ascii="Times New Roman" w:hAnsi="Times New Roman" w:cs="Times New Roman"/>
                <w:sz w:val="20"/>
                <w:szCs w:val="20"/>
              </w:rPr>
              <w:t>9</w:t>
            </w:r>
          </w:p>
        </w:tc>
        <w:tc>
          <w:tcPr>
            <w:tcW w:w="5346" w:type="dxa"/>
          </w:tcPr>
          <w:p w14:paraId="0F0C8E5E" w14:textId="77777777" w:rsidR="004C77C1" w:rsidRDefault="004C77C1" w:rsidP="00FA5556">
            <w:pPr>
              <w:jc w:val="both"/>
              <w:rPr>
                <w:rFonts w:ascii="Times New Roman" w:hAnsi="Times New Roman" w:cs="Times New Roman"/>
                <w:sz w:val="20"/>
                <w:szCs w:val="20"/>
              </w:rPr>
            </w:pPr>
            <w:r>
              <w:rPr>
                <w:rFonts w:ascii="Times New Roman" w:hAnsi="Times New Roman" w:cs="Times New Roman"/>
                <w:sz w:val="20"/>
                <w:szCs w:val="20"/>
              </w:rPr>
              <w:t>KPP Pratama Samarinda Ilir</w:t>
            </w:r>
          </w:p>
        </w:tc>
        <w:tc>
          <w:tcPr>
            <w:tcW w:w="2115" w:type="dxa"/>
          </w:tcPr>
          <w:p w14:paraId="6FBE5AFA" w14:textId="77777777" w:rsidR="004C77C1" w:rsidRDefault="004C77C1" w:rsidP="00FA5556">
            <w:pPr>
              <w:jc w:val="center"/>
              <w:rPr>
                <w:rFonts w:ascii="Times New Roman" w:hAnsi="Times New Roman" w:cs="Times New Roman"/>
                <w:sz w:val="20"/>
                <w:szCs w:val="20"/>
              </w:rPr>
            </w:pPr>
            <w:r>
              <w:rPr>
                <w:rFonts w:ascii="Times New Roman" w:hAnsi="Times New Roman" w:cs="Times New Roman"/>
                <w:sz w:val="20"/>
                <w:szCs w:val="20"/>
              </w:rPr>
              <w:t>28</w:t>
            </w:r>
          </w:p>
        </w:tc>
      </w:tr>
      <w:tr w:rsidR="00DD3A0E" w:rsidRPr="00C94CBD" w14:paraId="1EF787E1" w14:textId="77777777" w:rsidTr="00EB05AB">
        <w:tc>
          <w:tcPr>
            <w:tcW w:w="461" w:type="dxa"/>
          </w:tcPr>
          <w:p w14:paraId="6D733DCB"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10</w:t>
            </w:r>
          </w:p>
        </w:tc>
        <w:tc>
          <w:tcPr>
            <w:tcW w:w="5346" w:type="dxa"/>
          </w:tcPr>
          <w:p w14:paraId="791675ED"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KPP Pratama Samarinda Ulu</w:t>
            </w:r>
          </w:p>
        </w:tc>
        <w:tc>
          <w:tcPr>
            <w:tcW w:w="2115" w:type="dxa"/>
          </w:tcPr>
          <w:p w14:paraId="6DB6F590" w14:textId="77777777" w:rsidR="00DD3A0E" w:rsidRDefault="00DD3A0E" w:rsidP="004C77C1">
            <w:pPr>
              <w:jc w:val="center"/>
              <w:rPr>
                <w:rFonts w:ascii="Times New Roman" w:hAnsi="Times New Roman" w:cs="Times New Roman"/>
                <w:sz w:val="20"/>
                <w:szCs w:val="20"/>
              </w:rPr>
            </w:pPr>
            <w:r>
              <w:rPr>
                <w:rFonts w:ascii="Times New Roman" w:hAnsi="Times New Roman" w:cs="Times New Roman"/>
                <w:sz w:val="20"/>
                <w:szCs w:val="20"/>
              </w:rPr>
              <w:t>28</w:t>
            </w:r>
          </w:p>
        </w:tc>
      </w:tr>
      <w:tr w:rsidR="00DD3A0E" w:rsidRPr="00C94CBD" w14:paraId="2510AE83" w14:textId="77777777" w:rsidTr="00EB05AB">
        <w:tc>
          <w:tcPr>
            <w:tcW w:w="461" w:type="dxa"/>
          </w:tcPr>
          <w:p w14:paraId="1924923D"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11</w:t>
            </w:r>
          </w:p>
        </w:tc>
        <w:tc>
          <w:tcPr>
            <w:tcW w:w="5346" w:type="dxa"/>
          </w:tcPr>
          <w:p w14:paraId="2B0AFD49"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KPP Pratama Tanjung Redeb</w:t>
            </w:r>
          </w:p>
        </w:tc>
        <w:tc>
          <w:tcPr>
            <w:tcW w:w="2115" w:type="dxa"/>
          </w:tcPr>
          <w:p w14:paraId="5FA3AC2A" w14:textId="77777777" w:rsidR="00DD3A0E" w:rsidRDefault="00DD3A0E" w:rsidP="004C77C1">
            <w:pPr>
              <w:jc w:val="center"/>
              <w:rPr>
                <w:rFonts w:ascii="Times New Roman" w:hAnsi="Times New Roman" w:cs="Times New Roman"/>
                <w:sz w:val="20"/>
                <w:szCs w:val="20"/>
              </w:rPr>
            </w:pPr>
            <w:r>
              <w:rPr>
                <w:rFonts w:ascii="Times New Roman" w:hAnsi="Times New Roman" w:cs="Times New Roman"/>
                <w:sz w:val="20"/>
                <w:szCs w:val="20"/>
              </w:rPr>
              <w:t>10</w:t>
            </w:r>
          </w:p>
        </w:tc>
      </w:tr>
      <w:tr w:rsidR="00DD3A0E" w:rsidRPr="00C94CBD" w14:paraId="3DCF7A29" w14:textId="77777777" w:rsidTr="00EB05AB">
        <w:tc>
          <w:tcPr>
            <w:tcW w:w="461" w:type="dxa"/>
          </w:tcPr>
          <w:p w14:paraId="0C03969C"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12</w:t>
            </w:r>
          </w:p>
        </w:tc>
        <w:tc>
          <w:tcPr>
            <w:tcW w:w="5346" w:type="dxa"/>
          </w:tcPr>
          <w:p w14:paraId="00B588F0"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KPP Pratama Tanjung Redeb (Pos Pelayanan Berau)</w:t>
            </w:r>
          </w:p>
        </w:tc>
        <w:tc>
          <w:tcPr>
            <w:tcW w:w="2115" w:type="dxa"/>
          </w:tcPr>
          <w:p w14:paraId="4F52FD62" w14:textId="77777777" w:rsidR="00DD3A0E" w:rsidRDefault="00DD3A0E" w:rsidP="004C77C1">
            <w:pPr>
              <w:jc w:val="center"/>
              <w:rPr>
                <w:rFonts w:ascii="Times New Roman" w:hAnsi="Times New Roman" w:cs="Times New Roman"/>
                <w:sz w:val="20"/>
                <w:szCs w:val="20"/>
              </w:rPr>
            </w:pPr>
            <w:r>
              <w:rPr>
                <w:rFonts w:ascii="Times New Roman" w:hAnsi="Times New Roman" w:cs="Times New Roman"/>
                <w:sz w:val="20"/>
                <w:szCs w:val="20"/>
              </w:rPr>
              <w:t>1</w:t>
            </w:r>
          </w:p>
        </w:tc>
      </w:tr>
      <w:tr w:rsidR="00DD3A0E" w:rsidRPr="00C94CBD" w14:paraId="4FAEC9FB" w14:textId="77777777" w:rsidTr="00EB05AB">
        <w:tc>
          <w:tcPr>
            <w:tcW w:w="461" w:type="dxa"/>
          </w:tcPr>
          <w:p w14:paraId="5B8E48DD"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13</w:t>
            </w:r>
          </w:p>
        </w:tc>
        <w:tc>
          <w:tcPr>
            <w:tcW w:w="5346" w:type="dxa"/>
          </w:tcPr>
          <w:p w14:paraId="7C8E3B8B"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KPP Pratama Tarakan</w:t>
            </w:r>
          </w:p>
        </w:tc>
        <w:tc>
          <w:tcPr>
            <w:tcW w:w="2115" w:type="dxa"/>
          </w:tcPr>
          <w:p w14:paraId="778F4DF6" w14:textId="77777777" w:rsidR="00DD3A0E" w:rsidRDefault="00DD3A0E" w:rsidP="004C77C1">
            <w:pPr>
              <w:jc w:val="center"/>
              <w:rPr>
                <w:rFonts w:ascii="Times New Roman" w:hAnsi="Times New Roman" w:cs="Times New Roman"/>
                <w:sz w:val="20"/>
                <w:szCs w:val="20"/>
              </w:rPr>
            </w:pPr>
            <w:r>
              <w:rPr>
                <w:rFonts w:ascii="Times New Roman" w:hAnsi="Times New Roman" w:cs="Times New Roman"/>
                <w:sz w:val="20"/>
                <w:szCs w:val="20"/>
              </w:rPr>
              <w:t>9</w:t>
            </w:r>
          </w:p>
        </w:tc>
      </w:tr>
      <w:tr w:rsidR="00DD3A0E" w:rsidRPr="00C94CBD" w14:paraId="7B6AF3D8" w14:textId="77777777" w:rsidTr="00EB05AB">
        <w:tc>
          <w:tcPr>
            <w:tcW w:w="461" w:type="dxa"/>
          </w:tcPr>
          <w:p w14:paraId="7F878682"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14</w:t>
            </w:r>
          </w:p>
        </w:tc>
        <w:tc>
          <w:tcPr>
            <w:tcW w:w="5346" w:type="dxa"/>
          </w:tcPr>
          <w:p w14:paraId="0D4031C0"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KPP Pratama Tenggarong</w:t>
            </w:r>
          </w:p>
        </w:tc>
        <w:tc>
          <w:tcPr>
            <w:tcW w:w="2115" w:type="dxa"/>
          </w:tcPr>
          <w:p w14:paraId="72C1446D" w14:textId="77777777" w:rsidR="00DD3A0E" w:rsidRDefault="00DD3A0E" w:rsidP="004C77C1">
            <w:pPr>
              <w:jc w:val="center"/>
              <w:rPr>
                <w:rFonts w:ascii="Times New Roman" w:hAnsi="Times New Roman" w:cs="Times New Roman"/>
                <w:sz w:val="20"/>
                <w:szCs w:val="20"/>
              </w:rPr>
            </w:pPr>
            <w:r>
              <w:rPr>
                <w:rFonts w:ascii="Times New Roman" w:hAnsi="Times New Roman" w:cs="Times New Roman"/>
                <w:sz w:val="20"/>
                <w:szCs w:val="20"/>
              </w:rPr>
              <w:t>24</w:t>
            </w:r>
          </w:p>
        </w:tc>
      </w:tr>
      <w:tr w:rsidR="00DD3A0E" w:rsidRPr="00C94CBD" w14:paraId="2A91553E" w14:textId="77777777" w:rsidTr="00EB05AB">
        <w:tc>
          <w:tcPr>
            <w:tcW w:w="461" w:type="dxa"/>
          </w:tcPr>
          <w:p w14:paraId="51199530"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15</w:t>
            </w:r>
          </w:p>
        </w:tc>
        <w:tc>
          <w:tcPr>
            <w:tcW w:w="5346" w:type="dxa"/>
          </w:tcPr>
          <w:p w14:paraId="5D7D25AE" w14:textId="77777777" w:rsidR="00DD3A0E" w:rsidRDefault="00DD3A0E" w:rsidP="004C77C1">
            <w:pPr>
              <w:jc w:val="both"/>
              <w:rPr>
                <w:rFonts w:ascii="Times New Roman" w:hAnsi="Times New Roman" w:cs="Times New Roman"/>
                <w:sz w:val="20"/>
                <w:szCs w:val="20"/>
              </w:rPr>
            </w:pPr>
            <w:r>
              <w:rPr>
                <w:rFonts w:ascii="Times New Roman" w:hAnsi="Times New Roman" w:cs="Times New Roman"/>
                <w:sz w:val="20"/>
                <w:szCs w:val="20"/>
              </w:rPr>
              <w:t>KPP Pratama Tenggarong (MPP Kutai Kartanegara)</w:t>
            </w:r>
          </w:p>
        </w:tc>
        <w:tc>
          <w:tcPr>
            <w:tcW w:w="2115" w:type="dxa"/>
          </w:tcPr>
          <w:p w14:paraId="251B7CD9" w14:textId="77777777" w:rsidR="00DD3A0E" w:rsidRDefault="00DD3A0E" w:rsidP="004C77C1">
            <w:pPr>
              <w:jc w:val="center"/>
              <w:rPr>
                <w:rFonts w:ascii="Times New Roman" w:hAnsi="Times New Roman" w:cs="Times New Roman"/>
                <w:sz w:val="20"/>
                <w:szCs w:val="20"/>
              </w:rPr>
            </w:pPr>
            <w:r>
              <w:rPr>
                <w:rFonts w:ascii="Times New Roman" w:hAnsi="Times New Roman" w:cs="Times New Roman"/>
                <w:sz w:val="20"/>
                <w:szCs w:val="20"/>
              </w:rPr>
              <w:t>4</w:t>
            </w:r>
          </w:p>
        </w:tc>
      </w:tr>
      <w:tr w:rsidR="00DD3A0E" w:rsidRPr="00C94CBD" w14:paraId="12DD16F9" w14:textId="77777777" w:rsidTr="00D3537F">
        <w:tc>
          <w:tcPr>
            <w:tcW w:w="5807" w:type="dxa"/>
            <w:gridSpan w:val="2"/>
          </w:tcPr>
          <w:p w14:paraId="247FFF25" w14:textId="77777777" w:rsidR="00DD3A0E" w:rsidRPr="00B11E29" w:rsidRDefault="00DD3A0E" w:rsidP="004C77C1">
            <w:pPr>
              <w:jc w:val="center"/>
              <w:rPr>
                <w:rFonts w:ascii="Times New Roman" w:hAnsi="Times New Roman" w:cs="Times New Roman"/>
                <w:b/>
                <w:bCs/>
                <w:sz w:val="20"/>
                <w:szCs w:val="20"/>
              </w:rPr>
            </w:pPr>
            <w:r w:rsidRPr="00B11E29">
              <w:rPr>
                <w:rFonts w:ascii="Times New Roman" w:hAnsi="Times New Roman" w:cs="Times New Roman"/>
                <w:b/>
                <w:bCs/>
                <w:sz w:val="20"/>
                <w:szCs w:val="20"/>
              </w:rPr>
              <w:t>Total</w:t>
            </w:r>
          </w:p>
        </w:tc>
        <w:tc>
          <w:tcPr>
            <w:tcW w:w="2115" w:type="dxa"/>
          </w:tcPr>
          <w:p w14:paraId="5D6BFD31" w14:textId="77777777" w:rsidR="00DD3A0E" w:rsidRPr="00B11E29" w:rsidRDefault="00DD3A0E" w:rsidP="004C77C1">
            <w:pPr>
              <w:jc w:val="center"/>
              <w:rPr>
                <w:rFonts w:ascii="Times New Roman" w:hAnsi="Times New Roman" w:cs="Times New Roman"/>
                <w:b/>
                <w:bCs/>
                <w:sz w:val="20"/>
                <w:szCs w:val="20"/>
              </w:rPr>
            </w:pPr>
            <w:r w:rsidRPr="00B11E29">
              <w:rPr>
                <w:rFonts w:ascii="Times New Roman" w:hAnsi="Times New Roman" w:cs="Times New Roman"/>
                <w:b/>
                <w:bCs/>
                <w:sz w:val="20"/>
                <w:szCs w:val="20"/>
              </w:rPr>
              <w:t>169</w:t>
            </w:r>
          </w:p>
        </w:tc>
      </w:tr>
    </w:tbl>
    <w:p w14:paraId="1BC27415" w14:textId="4F3DB623" w:rsidR="005A0E62" w:rsidRPr="00DB2856" w:rsidRDefault="00DB2856" w:rsidP="00DB2856">
      <w:pPr>
        <w:pStyle w:val="ListParagraph"/>
        <w:spacing w:after="0" w:line="480" w:lineRule="auto"/>
        <w:ind w:left="0"/>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02DD0C91" w14:textId="472E1AB0" w:rsidR="009A4EB6" w:rsidRDefault="00000382" w:rsidP="00000382">
      <w:pPr>
        <w:spacing w:after="0" w:line="480" w:lineRule="auto"/>
        <w:ind w:firstLine="709"/>
        <w:jc w:val="both"/>
        <w:rPr>
          <w:rFonts w:ascii="Times New Roman" w:hAnsi="Times New Roman" w:cs="Times New Roman"/>
          <w:sz w:val="24"/>
          <w:szCs w:val="24"/>
        </w:rPr>
      </w:pPr>
      <w:r w:rsidRPr="00000382">
        <w:rPr>
          <w:rFonts w:ascii="Times New Roman" w:hAnsi="Times New Roman" w:cs="Times New Roman"/>
          <w:sz w:val="24"/>
          <w:szCs w:val="24"/>
        </w:rPr>
        <w:lastRenderedPageBreak/>
        <w:t>Tabel tersebut me</w:t>
      </w:r>
      <w:r w:rsidR="00A80546">
        <w:rPr>
          <w:rFonts w:ascii="Times New Roman" w:hAnsi="Times New Roman" w:cs="Times New Roman"/>
          <w:sz w:val="24"/>
          <w:szCs w:val="24"/>
        </w:rPr>
        <w:t>mperlihatkan</w:t>
      </w:r>
      <w:r w:rsidRPr="00000382">
        <w:rPr>
          <w:rFonts w:ascii="Times New Roman" w:hAnsi="Times New Roman" w:cs="Times New Roman"/>
          <w:sz w:val="24"/>
          <w:szCs w:val="24"/>
        </w:rPr>
        <w:t xml:space="preserve"> </w:t>
      </w:r>
      <w:r w:rsidR="00FD0757">
        <w:rPr>
          <w:rFonts w:ascii="Times New Roman" w:hAnsi="Times New Roman" w:cs="Times New Roman"/>
          <w:sz w:val="24"/>
          <w:szCs w:val="24"/>
        </w:rPr>
        <w:t>j</w:t>
      </w:r>
      <w:r w:rsidRPr="00000382">
        <w:rPr>
          <w:rFonts w:ascii="Times New Roman" w:hAnsi="Times New Roman" w:cs="Times New Roman"/>
          <w:sz w:val="24"/>
          <w:szCs w:val="24"/>
        </w:rPr>
        <w:t xml:space="preserve">umlah populasi </w:t>
      </w:r>
      <w:r w:rsidR="00A80546">
        <w:rPr>
          <w:rFonts w:ascii="Times New Roman" w:hAnsi="Times New Roman" w:cs="Times New Roman"/>
          <w:sz w:val="24"/>
          <w:szCs w:val="24"/>
        </w:rPr>
        <w:t>pada</w:t>
      </w:r>
      <w:r w:rsidRPr="00000382">
        <w:rPr>
          <w:rFonts w:ascii="Times New Roman" w:hAnsi="Times New Roman" w:cs="Times New Roman"/>
          <w:sz w:val="24"/>
          <w:szCs w:val="24"/>
        </w:rPr>
        <w:t xml:space="preserve"> penelitian ini sebanyak 169 relawan pajak yang tersebar pada Kanwil DJP, KP2KP, serta KPP Pratama di berbagai wilayah, yaitu Balikpapan, Samarinda, Tenggarong, Tarakan, Tanjung Redeb, Penajam, Malinau, dan Tanjung Selor. Sebaran ini menunjukkan bahwa relawan pajak yang menjadi populasi penelitian berasal dari berbagai unit kerja dalam wilayah Kanwil DJP Kaltimtara.</w:t>
      </w:r>
    </w:p>
    <w:p w14:paraId="21502B09" w14:textId="77777777" w:rsidR="00000382" w:rsidRPr="002F2973" w:rsidRDefault="00000382" w:rsidP="00B538A4">
      <w:pPr>
        <w:spacing w:after="0" w:line="480" w:lineRule="auto"/>
        <w:jc w:val="both"/>
        <w:rPr>
          <w:rFonts w:ascii="Times New Roman" w:hAnsi="Times New Roman" w:cs="Times New Roman"/>
          <w:sz w:val="24"/>
          <w:szCs w:val="24"/>
        </w:rPr>
      </w:pPr>
    </w:p>
    <w:p w14:paraId="750F44F1" w14:textId="383BDB63" w:rsidR="00911A9C" w:rsidRPr="002F2973" w:rsidRDefault="00911A9C" w:rsidP="00F30116">
      <w:pPr>
        <w:pStyle w:val="321"/>
        <w:spacing w:before="0" w:after="0"/>
      </w:pPr>
      <w:bookmarkStart w:id="50" w:name="_Toc227540702"/>
      <w:r w:rsidRPr="002F2973">
        <w:t>Sampel Penelitian</w:t>
      </w:r>
      <w:bookmarkEnd w:id="50"/>
    </w:p>
    <w:p w14:paraId="39DD6058" w14:textId="632773B3" w:rsidR="00607D01" w:rsidRDefault="00147651" w:rsidP="00602F7C">
      <w:pPr>
        <w:pStyle w:val="ListParagraph"/>
        <w:spacing w:after="0" w:line="480" w:lineRule="auto"/>
        <w:ind w:left="0" w:firstLine="720"/>
        <w:jc w:val="both"/>
        <w:rPr>
          <w:rFonts w:ascii="Times New Roman" w:hAnsi="Times New Roman" w:cs="Times New Roman"/>
          <w:sz w:val="24"/>
          <w:szCs w:val="24"/>
        </w:rPr>
      </w:pPr>
      <w:r w:rsidRPr="00DC0DD5">
        <w:rPr>
          <w:rFonts w:ascii="Times New Roman" w:hAnsi="Times New Roman" w:cs="Times New Roman"/>
          <w:sz w:val="24"/>
          <w:szCs w:val="24"/>
        </w:rPr>
        <w:t xml:space="preserve">Sampel mencerminkan </w:t>
      </w:r>
      <w:r w:rsidRPr="00F50C70">
        <w:rPr>
          <w:rFonts w:ascii="Times New Roman" w:hAnsi="Times New Roman" w:cs="Times New Roman"/>
          <w:sz w:val="24"/>
          <w:szCs w:val="24"/>
        </w:rPr>
        <w:t>sekumpulan elemen terpilih dari populasi</w:t>
      </w:r>
      <w:r w:rsidR="00A30070">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2F2973">
        <w:rPr>
          <w:rFonts w:ascii="Times New Roman" w:hAnsi="Times New Roman" w:cs="Times New Roman"/>
          <w:sz w:val="24"/>
          <w:szCs w:val="24"/>
        </w:rPr>
        <w:t>merefleksikan keseluruhan dalam populasi yang diteliti. Sampel yang dipilih pada suatu populasi harus mencerminkan karakteristik dari keseluruhan populasi tersebut</w:t>
      </w:r>
      <w:r>
        <w:rPr>
          <w:rFonts w:ascii="Times New Roman" w:hAnsi="Times New Roman" w:cs="Times New Roman"/>
          <w:sz w:val="24"/>
          <w:szCs w:val="24"/>
        </w:rPr>
        <w:t xml:space="preserve"> </w:t>
      </w:r>
      <w:r w:rsidR="00614009" w:rsidRPr="002F2973">
        <w:rPr>
          <w:rFonts w:ascii="Times New Roman" w:hAnsi="Times New Roman" w:cs="Times New Roman"/>
          <w:sz w:val="24"/>
          <w:szCs w:val="24"/>
        </w:rPr>
        <w:fldChar w:fldCharType="begin" w:fldLock="1"/>
      </w:r>
      <w:r w:rsidR="00B26E10" w:rsidRPr="002F2973">
        <w:rPr>
          <w:rFonts w:ascii="Times New Roman" w:hAnsi="Times New Roman" w:cs="Times New Roman"/>
          <w:sz w:val="24"/>
          <w:szCs w:val="24"/>
        </w:rPr>
        <w:instrText>ADDIN CSL_CITATION {"citationItems":[{"id":"ITEM-1","itemData":{"author":[{"dropping-particle":"","family":"Sugiyono","given":"","non-dropping-particle":"","parse-names":false,"suffix":""}],"editor":[{"dropping-particle":"","family":"Sutopo","given":"","non-dropping-particle":"","parse-names":false,"suffix":""}],"id":"ITEM-1","issued":{"date-parts":[["2020"]]},"publisher":"ALFABETA","publisher-place":"Bandung","title":"Metode Penelitian Kuantitatif, Kualitatif, dan R&amp;D","type":"book"},"uris":["http://www.mendeley.com/documents/?uuid=a68afccf-ae7b-42ba-857c-37e23bb1499b"]}],"mendeley":{"formattedCitation":"(Sugiyono, 2020)","plainTextFormattedCitation":"(Sugiyono, 2020)","previouslyFormattedCitation":"(Sugiyono, 2020)"},"properties":{"noteIndex":0},"schema":"https://github.com/citation-style-language/schema/raw/master/csl-citation.json"}</w:instrText>
      </w:r>
      <w:r w:rsidR="00614009" w:rsidRPr="002F2973">
        <w:rPr>
          <w:rFonts w:ascii="Times New Roman" w:hAnsi="Times New Roman" w:cs="Times New Roman"/>
          <w:sz w:val="24"/>
          <w:szCs w:val="24"/>
        </w:rPr>
        <w:fldChar w:fldCharType="separate"/>
      </w:r>
      <w:r w:rsidR="00614009" w:rsidRPr="002F2973">
        <w:rPr>
          <w:rFonts w:ascii="Times New Roman" w:hAnsi="Times New Roman" w:cs="Times New Roman"/>
          <w:noProof/>
          <w:sz w:val="24"/>
          <w:szCs w:val="24"/>
        </w:rPr>
        <w:t>(Sugiyono, 2020)</w:t>
      </w:r>
      <w:r w:rsidR="00614009" w:rsidRPr="002F2973">
        <w:rPr>
          <w:rFonts w:ascii="Times New Roman" w:hAnsi="Times New Roman" w:cs="Times New Roman"/>
          <w:sz w:val="24"/>
          <w:szCs w:val="24"/>
        </w:rPr>
        <w:fldChar w:fldCharType="end"/>
      </w:r>
      <w:r w:rsidR="0059455F" w:rsidRPr="002F2973">
        <w:rPr>
          <w:rFonts w:ascii="Times New Roman" w:hAnsi="Times New Roman" w:cs="Times New Roman"/>
          <w:sz w:val="24"/>
          <w:szCs w:val="24"/>
        </w:rPr>
        <w:t xml:space="preserve">. </w:t>
      </w:r>
      <w:r w:rsidR="003349B4" w:rsidRPr="003349B4">
        <w:rPr>
          <w:rFonts w:ascii="Times New Roman" w:hAnsi="Times New Roman" w:cs="Times New Roman"/>
          <w:sz w:val="24"/>
          <w:szCs w:val="24"/>
        </w:rPr>
        <w:t xml:space="preserve">Teknik sampling jenuh </w:t>
      </w:r>
      <w:r w:rsidR="00836C4F">
        <w:rPr>
          <w:rFonts w:ascii="Times New Roman" w:hAnsi="Times New Roman" w:cs="Times New Roman"/>
          <w:sz w:val="24"/>
          <w:szCs w:val="24"/>
        </w:rPr>
        <w:t>diterapkan</w:t>
      </w:r>
      <w:r w:rsidR="003349B4" w:rsidRPr="003349B4">
        <w:rPr>
          <w:rFonts w:ascii="Times New Roman" w:hAnsi="Times New Roman" w:cs="Times New Roman"/>
          <w:sz w:val="24"/>
          <w:szCs w:val="24"/>
        </w:rPr>
        <w:t xml:space="preserve"> </w:t>
      </w:r>
      <w:r w:rsidR="00836C4F">
        <w:rPr>
          <w:rFonts w:ascii="Times New Roman" w:hAnsi="Times New Roman" w:cs="Times New Roman"/>
          <w:sz w:val="24"/>
          <w:szCs w:val="24"/>
        </w:rPr>
        <w:t xml:space="preserve">pada </w:t>
      </w:r>
      <w:r w:rsidR="003349B4" w:rsidRPr="003349B4">
        <w:rPr>
          <w:rFonts w:ascii="Times New Roman" w:hAnsi="Times New Roman" w:cs="Times New Roman"/>
          <w:sz w:val="24"/>
          <w:szCs w:val="24"/>
        </w:rPr>
        <w:t>penelitian ini, dengan memasukkan seluruh anggota populasi sebagai s</w:t>
      </w:r>
      <w:r w:rsidR="00FB7E69">
        <w:rPr>
          <w:rFonts w:ascii="Times New Roman" w:hAnsi="Times New Roman" w:cs="Times New Roman"/>
          <w:sz w:val="24"/>
          <w:szCs w:val="24"/>
        </w:rPr>
        <w:t>asaran</w:t>
      </w:r>
      <w:r w:rsidR="003349B4" w:rsidRPr="003349B4">
        <w:rPr>
          <w:rFonts w:ascii="Times New Roman" w:hAnsi="Times New Roman" w:cs="Times New Roman"/>
          <w:sz w:val="24"/>
          <w:szCs w:val="24"/>
        </w:rPr>
        <w:t xml:space="preserve"> penelitian</w:t>
      </w:r>
      <w:r w:rsidR="00602F7C" w:rsidRPr="00602F7C">
        <w:rPr>
          <w:rFonts w:ascii="Times New Roman" w:hAnsi="Times New Roman" w:cs="Times New Roman"/>
          <w:sz w:val="24"/>
          <w:szCs w:val="24"/>
        </w:rPr>
        <w:t>. Populasi awal berjumlah 1</w:t>
      </w:r>
      <w:r w:rsidR="009F227D">
        <w:rPr>
          <w:rFonts w:ascii="Times New Roman" w:hAnsi="Times New Roman" w:cs="Times New Roman"/>
          <w:sz w:val="24"/>
          <w:szCs w:val="24"/>
        </w:rPr>
        <w:t>69</w:t>
      </w:r>
      <w:r w:rsidR="00602F7C" w:rsidRPr="00602F7C">
        <w:rPr>
          <w:rFonts w:ascii="Times New Roman" w:hAnsi="Times New Roman" w:cs="Times New Roman"/>
          <w:sz w:val="24"/>
          <w:szCs w:val="24"/>
        </w:rPr>
        <w:t xml:space="preserve"> relawan pajak, namun peneliti dikecualikan untuk menjaga objektivitas sehingga populasi sasaran menjadi 16</w:t>
      </w:r>
      <w:r w:rsidR="009F227D">
        <w:rPr>
          <w:rFonts w:ascii="Times New Roman" w:hAnsi="Times New Roman" w:cs="Times New Roman"/>
          <w:sz w:val="24"/>
          <w:szCs w:val="24"/>
        </w:rPr>
        <w:t>8</w:t>
      </w:r>
      <w:r w:rsidR="00602F7C" w:rsidRPr="00602F7C">
        <w:rPr>
          <w:rFonts w:ascii="Times New Roman" w:hAnsi="Times New Roman" w:cs="Times New Roman"/>
          <w:sz w:val="24"/>
          <w:szCs w:val="24"/>
        </w:rPr>
        <w:t xml:space="preserve"> relawan pajak.</w:t>
      </w:r>
    </w:p>
    <w:p w14:paraId="0C0BD69C" w14:textId="77777777" w:rsidR="00602F7C" w:rsidRPr="002F2973" w:rsidRDefault="00602F7C" w:rsidP="00602F7C">
      <w:pPr>
        <w:pStyle w:val="ListParagraph"/>
        <w:spacing w:after="0" w:line="480" w:lineRule="auto"/>
        <w:ind w:left="0" w:firstLine="720"/>
        <w:jc w:val="both"/>
        <w:rPr>
          <w:rFonts w:ascii="Times New Roman" w:hAnsi="Times New Roman" w:cs="Times New Roman"/>
          <w:sz w:val="24"/>
          <w:szCs w:val="24"/>
        </w:rPr>
      </w:pPr>
    </w:p>
    <w:p w14:paraId="554A3B60" w14:textId="77777777" w:rsidR="00DE0E98" w:rsidRPr="002F2973" w:rsidRDefault="00DE0E98" w:rsidP="0056151D">
      <w:pPr>
        <w:pStyle w:val="31"/>
        <w:keepNext/>
        <w:spacing w:after="0"/>
      </w:pPr>
      <w:bookmarkStart w:id="51" w:name="_Toc227540703"/>
      <w:r w:rsidRPr="002F2973">
        <w:t>Jenis dan Sumber Data</w:t>
      </w:r>
      <w:bookmarkEnd w:id="51"/>
    </w:p>
    <w:p w14:paraId="37608B19" w14:textId="45DD6851" w:rsidR="00EE0C86" w:rsidRPr="002F2973" w:rsidRDefault="00EE0C86" w:rsidP="0056151D">
      <w:pPr>
        <w:pStyle w:val="331"/>
        <w:spacing w:before="0" w:after="0"/>
      </w:pPr>
      <w:bookmarkStart w:id="52" w:name="_Toc227540704"/>
      <w:r w:rsidRPr="002F2973">
        <w:t>Jenis Data</w:t>
      </w:r>
      <w:bookmarkEnd w:id="52"/>
    </w:p>
    <w:p w14:paraId="72EA789D" w14:textId="1A87975D" w:rsidR="008B25A4" w:rsidRDefault="00D24552" w:rsidP="008B25A4">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Pendekatan</w:t>
      </w:r>
      <w:r w:rsidR="005E27A6" w:rsidRPr="002F2973">
        <w:rPr>
          <w:rFonts w:ascii="Times New Roman" w:hAnsi="Times New Roman" w:cs="Times New Roman"/>
          <w:sz w:val="24"/>
          <w:szCs w:val="24"/>
        </w:rPr>
        <w:t xml:space="preserve"> kuantitatif </w:t>
      </w:r>
      <w:r w:rsidR="00375586">
        <w:rPr>
          <w:rFonts w:ascii="Times New Roman" w:hAnsi="Times New Roman" w:cs="Times New Roman"/>
          <w:sz w:val="24"/>
          <w:szCs w:val="24"/>
        </w:rPr>
        <w:t>berbasis</w:t>
      </w:r>
      <w:r w:rsidR="005E27A6" w:rsidRPr="002F2973">
        <w:rPr>
          <w:rFonts w:ascii="Times New Roman" w:hAnsi="Times New Roman" w:cs="Times New Roman"/>
          <w:sz w:val="24"/>
          <w:szCs w:val="24"/>
        </w:rPr>
        <w:t xml:space="preserve"> positivisme </w:t>
      </w:r>
      <w:r w:rsidR="004043E7">
        <w:rPr>
          <w:rFonts w:ascii="Times New Roman" w:hAnsi="Times New Roman" w:cs="Times New Roman"/>
          <w:sz w:val="24"/>
          <w:szCs w:val="24"/>
        </w:rPr>
        <w:t>dipakai untuk meneliti</w:t>
      </w:r>
      <w:r w:rsidR="005E27A6" w:rsidRPr="002F2973">
        <w:rPr>
          <w:rFonts w:ascii="Times New Roman" w:hAnsi="Times New Roman" w:cs="Times New Roman"/>
          <w:sz w:val="24"/>
          <w:szCs w:val="24"/>
        </w:rPr>
        <w:t xml:space="preserve"> populasi atau sampel yang telah ditetapkan</w:t>
      </w:r>
      <w:r w:rsidR="00B31E58" w:rsidRPr="002F2973">
        <w:rPr>
          <w:rFonts w:ascii="Times New Roman" w:hAnsi="Times New Roman" w:cs="Times New Roman"/>
          <w:sz w:val="24"/>
          <w:szCs w:val="24"/>
        </w:rPr>
        <w:t xml:space="preserve"> </w:t>
      </w:r>
      <w:r w:rsidR="00DE0E98" w:rsidRPr="002F2973">
        <w:rPr>
          <w:rFonts w:ascii="Times New Roman" w:hAnsi="Times New Roman" w:cs="Times New Roman"/>
          <w:sz w:val="24"/>
          <w:szCs w:val="24"/>
        </w:rPr>
        <w:fldChar w:fldCharType="begin" w:fldLock="1"/>
      </w:r>
      <w:r w:rsidR="006173D4" w:rsidRPr="002F2973">
        <w:rPr>
          <w:rFonts w:ascii="Times New Roman" w:hAnsi="Times New Roman" w:cs="Times New Roman"/>
          <w:sz w:val="24"/>
          <w:szCs w:val="24"/>
        </w:rPr>
        <w:instrText>ADDIN CSL_CITATION {"citationItems":[{"id":"ITEM-1","itemData":{"DOI":"10.31294/widyacipta.v4i1.7817","ISSN":"2550-0805","abstract":"Abstrak  - Penelitian ini bertujuan untuk mengetahui pengaruh kompetensi dan pelatihan yang dimiliki oleh Relawan Pajak Tax Center Universitas Jember terhadap prestasi kerja yang dihasilkan. Penelitian ini merupakan jenis penelitian kuantitatif, yaitu metode penelitian yang berlandaskan pada filsafat positivisme, digunakan untuk meneliti pada populasi atau sampel tertentu, pengumpulan data menggunakan instrument penelitian, analisis data bersifat kuantitatif statistik, dengan tujuan untuk menguji hipotesis yang telah ditetapkan. Penelitian ini dilaksanakan pada Tax Center Universitas Jember. Pada penelitian ini, instrumen penelitian berupa kuesioner. Kuesioner tersebut akan dibagikan kepada responden sejumlah 59 orang relawan pajak tax center Universitas Jember, kemudian akan diolah secara statistik dengan software SPSS. Penelitian ini menghasilkan temuan bahwa secara parsial dan simultan, kompetensi dan pelatihan berpengaruh secara signifikan dan positif terhadap prestasi kerja. Sehingga jika terjadi peningkatan kompetensi dan pelatihan, maka akan meningkatkan pula prestasi kerja. Begitupula sebaliknya, jika terjadi penurunan kompetensi dan pelatihan, maka akan diikuti pula dengan adanya penurunan prestasi kerja. Sebesar 59,8% perubahan yang terjadi pada prestasi kerja Relawan Pajak Tax Center Universitas Jember dijelaskan dengan baik oleh kompetensi dan pelatihan. Kata Kunci : Kompetensi, Pelatihan, Prestasi Abstract - This study aims to determine the effect of competence and training owned by Jember University Tax Center Volunteers on work performance generated. This research is a type of quantitative research, which is a research method based on the philosophy of positivism, used to examine populations or specific samples, collecting data using research instruments, analyzing quantitative quantitative data, with the aim to test the hypotheses that have been set. This research was conducted at the Jember University Tax Center. In this study, the research instrument was in the form of a questionnaire. The questionnaire will be distributed to 59 respondents from the Jember University tax center volunteer, then will be processed statistically with SPSS software. This research produces findings that partially and simultaneously, competence and training have a significant and positive effect on work performance. So that if there is an increase in competence and training, it will also increase work performance. Likewise on the contrary, if there is a decre…","author":[{"dropping-particle":"","family":"Wicaksono","given":"Galih","non-dropping-particle":"","parse-names":false,"suffix":""}],"container-title":"Widya Cipta: Jurnal Sekretari dan Manajemen","id":"ITEM-1","issue":"1","issued":{"date-parts":[["2020"]]},"page":"64-69","title":"Pengaruh Kompetensi dan Pelatihan Terhadap Prestasi Kerja Relawan Pajak Tax Center Universitas Jember","type":"article-journal","volume":"4"},"uris":["http://www.mendeley.com/documents/?uuid=c550b56a-ba29-4e50-b2e7-8d99d56e3d76"]}],"mendeley":{"formattedCitation":"(Wicaksono, 2020)","plainTextFormattedCitation":"(Wicaksono, 2020)","previouslyFormattedCitation":"(Wicaksono, 2020)"},"properties":{"noteIndex":0},"schema":"https://github.com/citation-style-language/schema/raw/master/csl-citation.json"}</w:instrText>
      </w:r>
      <w:r w:rsidR="00DE0E98" w:rsidRPr="002F2973">
        <w:rPr>
          <w:rFonts w:ascii="Times New Roman" w:hAnsi="Times New Roman" w:cs="Times New Roman"/>
          <w:sz w:val="24"/>
          <w:szCs w:val="24"/>
        </w:rPr>
        <w:fldChar w:fldCharType="separate"/>
      </w:r>
      <w:r w:rsidR="00DE0E98" w:rsidRPr="002F2973">
        <w:rPr>
          <w:rFonts w:ascii="Times New Roman" w:hAnsi="Times New Roman" w:cs="Times New Roman"/>
          <w:noProof/>
          <w:sz w:val="24"/>
          <w:szCs w:val="24"/>
        </w:rPr>
        <w:t>(Wicaksono, 2020)</w:t>
      </w:r>
      <w:r w:rsidR="00DE0E98" w:rsidRPr="002F2973">
        <w:rPr>
          <w:rFonts w:ascii="Times New Roman" w:hAnsi="Times New Roman" w:cs="Times New Roman"/>
          <w:sz w:val="24"/>
          <w:szCs w:val="24"/>
        </w:rPr>
        <w:fldChar w:fldCharType="end"/>
      </w:r>
      <w:r w:rsidR="00DE0E98" w:rsidRPr="002F2973">
        <w:rPr>
          <w:rFonts w:ascii="Times New Roman" w:hAnsi="Times New Roman" w:cs="Times New Roman"/>
          <w:sz w:val="24"/>
          <w:szCs w:val="24"/>
        </w:rPr>
        <w:t xml:space="preserve">. </w:t>
      </w:r>
      <w:r w:rsidR="00C33B7B" w:rsidRPr="002F2973">
        <w:rPr>
          <w:rFonts w:ascii="Times New Roman" w:hAnsi="Times New Roman" w:cs="Times New Roman"/>
          <w:sz w:val="24"/>
          <w:szCs w:val="24"/>
        </w:rPr>
        <w:t>Data yang dipresentasikan dalam bentuk angka, analisis matematis dan statistik dapat dilakukan untuk mencapai kesimpulan yang lebih objektif</w:t>
      </w:r>
      <w:r w:rsidR="00CE1F21" w:rsidRPr="002F2973">
        <w:rPr>
          <w:rFonts w:ascii="Times New Roman" w:hAnsi="Times New Roman" w:cs="Times New Roman"/>
          <w:sz w:val="24"/>
          <w:szCs w:val="24"/>
        </w:rPr>
        <w:t xml:space="preserve">. </w:t>
      </w:r>
      <w:r w:rsidR="00563EB0" w:rsidRPr="00563EB0">
        <w:rPr>
          <w:rFonts w:ascii="Times New Roman" w:hAnsi="Times New Roman" w:cs="Times New Roman"/>
          <w:sz w:val="24"/>
          <w:szCs w:val="24"/>
        </w:rPr>
        <w:t xml:space="preserve">Hasil pengumpulan data diolah melalui </w:t>
      </w:r>
      <w:r w:rsidR="00563EB0" w:rsidRPr="00563EB0">
        <w:rPr>
          <w:rFonts w:ascii="Times New Roman" w:hAnsi="Times New Roman" w:cs="Times New Roman"/>
          <w:sz w:val="24"/>
          <w:szCs w:val="24"/>
        </w:rPr>
        <w:lastRenderedPageBreak/>
        <w:t xml:space="preserve">analisis statistik untuk menemukan pola dan kesimpulan yang sesuai dengan tujuan penelitian, sehingga dapat diterapkan pada populasi yang lebih </w:t>
      </w:r>
      <w:r w:rsidR="00D017D7">
        <w:rPr>
          <w:rFonts w:ascii="Times New Roman" w:hAnsi="Times New Roman" w:cs="Times New Roman"/>
          <w:sz w:val="24"/>
          <w:szCs w:val="24"/>
        </w:rPr>
        <w:t>luas</w:t>
      </w:r>
      <w:r w:rsidR="00563EB0" w:rsidRPr="00563EB0">
        <w:rPr>
          <w:rFonts w:ascii="Times New Roman" w:hAnsi="Times New Roman" w:cs="Times New Roman"/>
          <w:sz w:val="24"/>
          <w:szCs w:val="24"/>
        </w:rPr>
        <w:t>.</w:t>
      </w:r>
    </w:p>
    <w:p w14:paraId="2FA5BE7F" w14:textId="77777777" w:rsidR="00E06B8A" w:rsidRPr="008B25A4" w:rsidRDefault="00E06B8A" w:rsidP="008B25A4">
      <w:pPr>
        <w:pStyle w:val="ListParagraph"/>
        <w:spacing w:after="0" w:line="480" w:lineRule="auto"/>
        <w:ind w:left="0" w:firstLine="720"/>
        <w:jc w:val="both"/>
        <w:rPr>
          <w:rFonts w:ascii="Times New Roman" w:hAnsi="Times New Roman" w:cs="Times New Roman"/>
          <w:sz w:val="24"/>
          <w:szCs w:val="24"/>
        </w:rPr>
      </w:pPr>
    </w:p>
    <w:p w14:paraId="53045B79" w14:textId="3304EEFD" w:rsidR="00F0795C" w:rsidRPr="002F2973" w:rsidRDefault="00F0795C" w:rsidP="004118D9">
      <w:pPr>
        <w:pStyle w:val="331"/>
        <w:spacing w:before="0" w:after="0"/>
      </w:pPr>
      <w:bookmarkStart w:id="53" w:name="_Toc227540705"/>
      <w:r w:rsidRPr="002F2973">
        <w:t>Sumber Data</w:t>
      </w:r>
      <w:bookmarkEnd w:id="53"/>
    </w:p>
    <w:p w14:paraId="423DBB60" w14:textId="78CDA76C" w:rsidR="00DE0E98" w:rsidRPr="002F2973" w:rsidRDefault="000A25C5" w:rsidP="00090AC1">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w:t>
      </w:r>
      <w:r w:rsidR="00F508A3" w:rsidRPr="00F508A3">
        <w:rPr>
          <w:rFonts w:ascii="Times New Roman" w:hAnsi="Times New Roman" w:cs="Times New Roman"/>
          <w:sz w:val="24"/>
          <w:szCs w:val="24"/>
        </w:rPr>
        <w:t>ata primer</w:t>
      </w:r>
      <w:r w:rsidR="00EB3F9F">
        <w:rPr>
          <w:rFonts w:ascii="Times New Roman" w:hAnsi="Times New Roman" w:cs="Times New Roman"/>
          <w:sz w:val="24"/>
          <w:szCs w:val="24"/>
        </w:rPr>
        <w:t xml:space="preserve"> dalam penelitian kuantitatif</w:t>
      </w:r>
      <w:r w:rsidR="00F508A3" w:rsidRPr="00F508A3">
        <w:rPr>
          <w:rFonts w:ascii="Times New Roman" w:hAnsi="Times New Roman" w:cs="Times New Roman"/>
          <w:sz w:val="24"/>
          <w:szCs w:val="24"/>
        </w:rPr>
        <w:t xml:space="preserve"> </w:t>
      </w:r>
      <w:r w:rsidR="00EB3F9F">
        <w:rPr>
          <w:rFonts w:ascii="Times New Roman" w:hAnsi="Times New Roman" w:cs="Times New Roman"/>
          <w:sz w:val="24"/>
          <w:szCs w:val="24"/>
        </w:rPr>
        <w:t>ini</w:t>
      </w:r>
      <w:r w:rsidR="00F508A3" w:rsidRPr="00F508A3">
        <w:rPr>
          <w:rFonts w:ascii="Times New Roman" w:hAnsi="Times New Roman" w:cs="Times New Roman"/>
          <w:sz w:val="24"/>
          <w:szCs w:val="24"/>
        </w:rPr>
        <w:t xml:space="preserve"> </w:t>
      </w:r>
      <w:r w:rsidR="00EB3F9F">
        <w:rPr>
          <w:rFonts w:ascii="Times New Roman" w:hAnsi="Times New Roman" w:cs="Times New Roman"/>
          <w:sz w:val="24"/>
          <w:szCs w:val="24"/>
        </w:rPr>
        <w:t>didapatkan</w:t>
      </w:r>
      <w:r w:rsidR="00F508A3" w:rsidRPr="00F508A3">
        <w:rPr>
          <w:rFonts w:ascii="Times New Roman" w:hAnsi="Times New Roman" w:cs="Times New Roman"/>
          <w:sz w:val="24"/>
          <w:szCs w:val="24"/>
        </w:rPr>
        <w:t xml:space="preserve"> dari para relawan pajak yang terdaftar di </w:t>
      </w:r>
      <w:r w:rsidR="00487AC4" w:rsidRPr="00996AD2">
        <w:rPr>
          <w:rFonts w:ascii="Times New Roman" w:hAnsi="Times New Roman" w:cs="Times New Roman"/>
          <w:sz w:val="24"/>
          <w:szCs w:val="24"/>
        </w:rPr>
        <w:t>Kanwil DJP Kaltimtara, yang membawahi sejumlah Kantor Pelayanan Pajak di Kalimantan Timur dan Kalimantan Utara</w:t>
      </w:r>
      <w:r w:rsidR="00C52106">
        <w:rPr>
          <w:rFonts w:ascii="Times New Roman" w:hAnsi="Times New Roman" w:cs="Times New Roman"/>
          <w:sz w:val="24"/>
          <w:szCs w:val="24"/>
        </w:rPr>
        <w:t xml:space="preserve"> </w:t>
      </w:r>
      <w:r w:rsidR="00C52106" w:rsidRPr="002F2973">
        <w:rPr>
          <w:rFonts w:ascii="Times New Roman" w:hAnsi="Times New Roman" w:cs="Times New Roman"/>
          <w:sz w:val="24"/>
          <w:szCs w:val="24"/>
        </w:rPr>
        <w:t xml:space="preserve">selama tahun </w:t>
      </w:r>
      <w:r w:rsidR="00C52106">
        <w:rPr>
          <w:rFonts w:ascii="Times New Roman" w:hAnsi="Times New Roman" w:cs="Times New Roman"/>
          <w:sz w:val="24"/>
          <w:szCs w:val="24"/>
        </w:rPr>
        <w:t>2025</w:t>
      </w:r>
      <w:r w:rsidR="00F508A3" w:rsidRPr="00F508A3">
        <w:rPr>
          <w:rFonts w:ascii="Times New Roman" w:hAnsi="Times New Roman" w:cs="Times New Roman"/>
          <w:sz w:val="24"/>
          <w:szCs w:val="24"/>
        </w:rPr>
        <w:t xml:space="preserve">. </w:t>
      </w:r>
      <w:r w:rsidR="00CD6963" w:rsidRPr="00CD6963">
        <w:rPr>
          <w:rFonts w:ascii="Times New Roman" w:hAnsi="Times New Roman" w:cs="Times New Roman"/>
          <w:sz w:val="24"/>
          <w:szCs w:val="24"/>
        </w:rPr>
        <w:t>Data dikumpulkan melalui penyebaran kuesioner yang dirancang secara khusus untuk men</w:t>
      </w:r>
      <w:r w:rsidR="00045520">
        <w:rPr>
          <w:rFonts w:ascii="Times New Roman" w:hAnsi="Times New Roman" w:cs="Times New Roman"/>
          <w:sz w:val="24"/>
          <w:szCs w:val="24"/>
        </w:rPr>
        <w:t>ilai berbagai sisi pelatihan</w:t>
      </w:r>
      <w:r w:rsidR="00F508A3" w:rsidRPr="00F508A3">
        <w:rPr>
          <w:rFonts w:ascii="Times New Roman" w:hAnsi="Times New Roman" w:cs="Times New Roman"/>
          <w:sz w:val="24"/>
          <w:szCs w:val="24"/>
        </w:rPr>
        <w:t>, termasuk efektivitas metode yang digunakan, tingkat kompetensi instruktur, relevansi materi yang disampaikan, serta peran efikasi diri sebagai faktor internal yang memengaruhi kinerja relawan</w:t>
      </w:r>
      <w:r w:rsidR="00D14CAB">
        <w:rPr>
          <w:rFonts w:ascii="Times New Roman" w:hAnsi="Times New Roman" w:cs="Times New Roman"/>
          <w:sz w:val="24"/>
          <w:szCs w:val="24"/>
        </w:rPr>
        <w:t xml:space="preserve"> pajak</w:t>
      </w:r>
      <w:r w:rsidR="00F508A3">
        <w:rPr>
          <w:rFonts w:ascii="Times New Roman" w:hAnsi="Times New Roman" w:cs="Times New Roman"/>
          <w:sz w:val="24"/>
          <w:szCs w:val="24"/>
        </w:rPr>
        <w:t>.</w:t>
      </w:r>
      <w:r w:rsidR="0012739C">
        <w:rPr>
          <w:rFonts w:ascii="Times New Roman" w:hAnsi="Times New Roman" w:cs="Times New Roman"/>
          <w:sz w:val="24"/>
          <w:szCs w:val="24"/>
        </w:rPr>
        <w:t xml:space="preserve"> </w:t>
      </w:r>
    </w:p>
    <w:p w14:paraId="11F98E56" w14:textId="77777777" w:rsidR="00090AC1" w:rsidRPr="002F2973" w:rsidRDefault="00090AC1" w:rsidP="00090AC1">
      <w:pPr>
        <w:pStyle w:val="ListParagraph"/>
        <w:spacing w:after="0" w:line="480" w:lineRule="auto"/>
        <w:ind w:left="0" w:firstLine="720"/>
        <w:jc w:val="both"/>
        <w:rPr>
          <w:rFonts w:ascii="Times New Roman" w:hAnsi="Times New Roman" w:cs="Times New Roman"/>
          <w:sz w:val="24"/>
          <w:szCs w:val="24"/>
        </w:rPr>
      </w:pPr>
    </w:p>
    <w:p w14:paraId="47C229EA" w14:textId="702EF07A" w:rsidR="00F0795C" w:rsidRPr="002F2973" w:rsidRDefault="00F0795C" w:rsidP="00F61BC1">
      <w:pPr>
        <w:pStyle w:val="31"/>
        <w:keepNext/>
        <w:spacing w:after="0"/>
      </w:pPr>
      <w:bookmarkStart w:id="54" w:name="_Toc227540706"/>
      <w:r w:rsidRPr="002F2973">
        <w:t>Metode Pengumpulan Data</w:t>
      </w:r>
      <w:bookmarkEnd w:id="54"/>
    </w:p>
    <w:p w14:paraId="0F0C6939" w14:textId="4DEA46A3" w:rsidR="00B52684" w:rsidRDefault="00387A17" w:rsidP="00F61BC1">
      <w:pPr>
        <w:pStyle w:val="ListParagraph"/>
        <w:keepNext/>
        <w:spacing w:after="0" w:line="480" w:lineRule="auto"/>
        <w:ind w:left="0" w:firstLine="720"/>
        <w:jc w:val="both"/>
        <w:rPr>
          <w:rFonts w:ascii="Times New Roman" w:hAnsi="Times New Roman" w:cs="Times New Roman"/>
          <w:sz w:val="24"/>
          <w:szCs w:val="24"/>
        </w:rPr>
      </w:pPr>
      <w:r w:rsidRPr="00387A17">
        <w:rPr>
          <w:rFonts w:ascii="Times New Roman" w:hAnsi="Times New Roman" w:cs="Times New Roman"/>
          <w:sz w:val="24"/>
          <w:szCs w:val="24"/>
        </w:rPr>
        <w:t>Peneliti memperoleh data primer dengan cara mengumpulkan informasi langsung dari sumber pertama, yaitu para relawan pajak yang terlibat dalam kegiatan di lapangan, menggunakan instrumen kuesioner yang dirancang secara rinci dan jelas.</w:t>
      </w:r>
      <w:r>
        <w:rPr>
          <w:rFonts w:ascii="Times New Roman" w:hAnsi="Times New Roman" w:cs="Times New Roman"/>
          <w:sz w:val="24"/>
          <w:szCs w:val="24"/>
        </w:rPr>
        <w:t xml:space="preserve"> </w:t>
      </w:r>
      <w:r w:rsidR="00AF499B" w:rsidRPr="002F2973">
        <w:rPr>
          <w:rFonts w:ascii="Times New Roman" w:hAnsi="Times New Roman" w:cs="Times New Roman"/>
          <w:sz w:val="24"/>
          <w:szCs w:val="24"/>
        </w:rPr>
        <w:t>Penelitian</w:t>
      </w:r>
      <w:r w:rsidR="00C50B97" w:rsidRPr="002F2973">
        <w:rPr>
          <w:rFonts w:ascii="Times New Roman" w:hAnsi="Times New Roman" w:cs="Times New Roman"/>
          <w:sz w:val="24"/>
          <w:szCs w:val="24"/>
        </w:rPr>
        <w:t xml:space="preserve"> </w:t>
      </w:r>
      <w:r w:rsidR="008D3C73">
        <w:rPr>
          <w:rFonts w:ascii="Times New Roman" w:hAnsi="Times New Roman" w:cs="Times New Roman"/>
          <w:sz w:val="24"/>
          <w:szCs w:val="24"/>
        </w:rPr>
        <w:t>tersebut</w:t>
      </w:r>
      <w:r w:rsidR="00C50B97" w:rsidRPr="002F2973">
        <w:rPr>
          <w:rFonts w:ascii="Times New Roman" w:hAnsi="Times New Roman" w:cs="Times New Roman"/>
          <w:sz w:val="24"/>
          <w:szCs w:val="24"/>
        </w:rPr>
        <w:t xml:space="preserve"> di</w:t>
      </w:r>
      <w:r w:rsidR="008B33CB" w:rsidRPr="002F2973">
        <w:rPr>
          <w:rFonts w:ascii="Times New Roman" w:hAnsi="Times New Roman" w:cs="Times New Roman"/>
          <w:sz w:val="24"/>
          <w:szCs w:val="24"/>
        </w:rPr>
        <w:t>kumpulkan</w:t>
      </w:r>
      <w:r w:rsidR="00C50B97" w:rsidRPr="002F2973">
        <w:rPr>
          <w:rFonts w:ascii="Times New Roman" w:hAnsi="Times New Roman" w:cs="Times New Roman"/>
          <w:sz w:val="24"/>
          <w:szCs w:val="24"/>
        </w:rPr>
        <w:t xml:space="preserve"> me</w:t>
      </w:r>
      <w:r w:rsidR="00C9254C" w:rsidRPr="002F2973">
        <w:rPr>
          <w:rFonts w:ascii="Times New Roman" w:hAnsi="Times New Roman" w:cs="Times New Roman"/>
          <w:sz w:val="24"/>
          <w:szCs w:val="24"/>
        </w:rPr>
        <w:t>nggunakan</w:t>
      </w:r>
      <w:r w:rsidR="00C50B97" w:rsidRPr="002F2973">
        <w:rPr>
          <w:rFonts w:ascii="Times New Roman" w:hAnsi="Times New Roman" w:cs="Times New Roman"/>
          <w:sz w:val="24"/>
          <w:szCs w:val="24"/>
        </w:rPr>
        <w:t xml:space="preserve"> kuesioner yang diberikan kepada para </w:t>
      </w:r>
      <w:r w:rsidR="006D7299" w:rsidRPr="002F2973">
        <w:rPr>
          <w:rFonts w:ascii="Times New Roman" w:hAnsi="Times New Roman" w:cs="Times New Roman"/>
          <w:sz w:val="24"/>
          <w:szCs w:val="24"/>
        </w:rPr>
        <w:t>relawan pajak</w:t>
      </w:r>
      <w:r w:rsidR="00FE0563" w:rsidRPr="002F2973">
        <w:rPr>
          <w:rFonts w:ascii="Times New Roman" w:hAnsi="Times New Roman" w:cs="Times New Roman"/>
          <w:sz w:val="24"/>
          <w:szCs w:val="24"/>
        </w:rPr>
        <w:t>.</w:t>
      </w:r>
      <w:r w:rsidR="0008057A" w:rsidRPr="002F2973">
        <w:rPr>
          <w:rFonts w:ascii="Times New Roman" w:hAnsi="Times New Roman" w:cs="Times New Roman"/>
          <w:sz w:val="24"/>
          <w:szCs w:val="24"/>
        </w:rPr>
        <w:t xml:space="preserve"> </w:t>
      </w:r>
      <w:r w:rsidR="006E1ADC" w:rsidRPr="002F2973">
        <w:rPr>
          <w:rFonts w:ascii="Times New Roman" w:hAnsi="Times New Roman" w:cs="Times New Roman"/>
          <w:sz w:val="24"/>
          <w:szCs w:val="24"/>
        </w:rPr>
        <w:t>I</w:t>
      </w:r>
      <w:r w:rsidR="00C50B97" w:rsidRPr="002F2973">
        <w:rPr>
          <w:rFonts w:ascii="Times New Roman" w:hAnsi="Times New Roman" w:cs="Times New Roman"/>
          <w:sz w:val="24"/>
          <w:szCs w:val="24"/>
        </w:rPr>
        <w:t>ndikator</w:t>
      </w:r>
      <w:r w:rsidR="006E1ADC" w:rsidRPr="002F2973">
        <w:rPr>
          <w:rFonts w:ascii="Times New Roman" w:hAnsi="Times New Roman" w:cs="Times New Roman"/>
          <w:sz w:val="24"/>
          <w:szCs w:val="24"/>
        </w:rPr>
        <w:t>-</w:t>
      </w:r>
      <w:r w:rsidR="001F5EB9">
        <w:rPr>
          <w:rFonts w:ascii="Times New Roman" w:hAnsi="Times New Roman" w:cs="Times New Roman"/>
          <w:sz w:val="24"/>
          <w:szCs w:val="24"/>
        </w:rPr>
        <w:t>indikator</w:t>
      </w:r>
      <w:r w:rsidR="00C50B97" w:rsidRPr="002F2973">
        <w:rPr>
          <w:rFonts w:ascii="Times New Roman" w:hAnsi="Times New Roman" w:cs="Times New Roman"/>
          <w:sz w:val="24"/>
          <w:szCs w:val="24"/>
        </w:rPr>
        <w:t xml:space="preserve"> yang </w:t>
      </w:r>
      <w:r w:rsidR="005D1F78" w:rsidRPr="002F2973">
        <w:rPr>
          <w:rFonts w:ascii="Times New Roman" w:hAnsi="Times New Roman" w:cs="Times New Roman"/>
          <w:sz w:val="24"/>
          <w:szCs w:val="24"/>
        </w:rPr>
        <w:t xml:space="preserve">terdapat </w:t>
      </w:r>
      <w:r w:rsidR="00F12A5C" w:rsidRPr="002F2973">
        <w:rPr>
          <w:rFonts w:ascii="Times New Roman" w:hAnsi="Times New Roman" w:cs="Times New Roman"/>
          <w:sz w:val="24"/>
          <w:szCs w:val="24"/>
        </w:rPr>
        <w:t>pada</w:t>
      </w:r>
      <w:r w:rsidR="00C50B97" w:rsidRPr="002F2973">
        <w:rPr>
          <w:rFonts w:ascii="Times New Roman" w:hAnsi="Times New Roman" w:cs="Times New Roman"/>
          <w:sz w:val="24"/>
          <w:szCs w:val="24"/>
        </w:rPr>
        <w:t xml:space="preserve"> kuesioner yang dibagikan kepada para </w:t>
      </w:r>
      <w:r w:rsidR="006D7299" w:rsidRPr="002F2973">
        <w:rPr>
          <w:rFonts w:ascii="Times New Roman" w:hAnsi="Times New Roman" w:cs="Times New Roman"/>
          <w:sz w:val="24"/>
          <w:szCs w:val="24"/>
        </w:rPr>
        <w:t>relawan pajak</w:t>
      </w:r>
      <w:r w:rsidR="00C50B97" w:rsidRPr="002F2973">
        <w:rPr>
          <w:rFonts w:ascii="Times New Roman" w:hAnsi="Times New Roman" w:cs="Times New Roman"/>
          <w:sz w:val="24"/>
          <w:szCs w:val="24"/>
        </w:rPr>
        <w:t xml:space="preserve"> sebagai responden memiliki skor yang diberikan untuk menyusun sumber data</w:t>
      </w:r>
      <w:r w:rsidR="003614FB" w:rsidRPr="002F2973">
        <w:rPr>
          <w:rFonts w:ascii="Times New Roman" w:hAnsi="Times New Roman" w:cs="Times New Roman"/>
          <w:sz w:val="24"/>
          <w:szCs w:val="24"/>
        </w:rPr>
        <w:t xml:space="preserve"> dengan menggunakan skala </w:t>
      </w:r>
      <w:r w:rsidR="003614FB" w:rsidRPr="002F2973">
        <w:rPr>
          <w:rFonts w:ascii="Times New Roman" w:hAnsi="Times New Roman" w:cs="Times New Roman"/>
          <w:i/>
          <w:iCs/>
          <w:sz w:val="24"/>
          <w:szCs w:val="24"/>
        </w:rPr>
        <w:t>likert</w:t>
      </w:r>
      <w:r w:rsidR="00F26225">
        <w:rPr>
          <w:rFonts w:ascii="Times New Roman" w:hAnsi="Times New Roman" w:cs="Times New Roman"/>
          <w:sz w:val="24"/>
          <w:szCs w:val="24"/>
        </w:rPr>
        <w:t xml:space="preserve">, yaitu </w:t>
      </w:r>
      <w:r w:rsidR="001B41CA">
        <w:rPr>
          <w:rFonts w:ascii="Times New Roman" w:hAnsi="Times New Roman" w:cs="Times New Roman"/>
          <w:sz w:val="24"/>
          <w:szCs w:val="24"/>
        </w:rPr>
        <w:t>Sangat Setuju (5), Setuju (4), Netral (3), Tidak Setuju (2), dan Sangat Tidak Setuju (1)</w:t>
      </w:r>
      <w:r w:rsidR="00C2217B">
        <w:rPr>
          <w:rFonts w:ascii="Times New Roman" w:hAnsi="Times New Roman" w:cs="Times New Roman"/>
          <w:sz w:val="24"/>
          <w:szCs w:val="24"/>
        </w:rPr>
        <w:t xml:space="preserve"> </w:t>
      </w:r>
      <w:r w:rsidR="0098079C">
        <w:rPr>
          <w:rFonts w:ascii="Times New Roman" w:hAnsi="Times New Roman" w:cs="Times New Roman"/>
          <w:sz w:val="24"/>
          <w:szCs w:val="24"/>
        </w:rPr>
        <w:fldChar w:fldCharType="begin" w:fldLock="1"/>
      </w:r>
      <w:r w:rsidR="00A03A7E">
        <w:rPr>
          <w:rFonts w:ascii="Times New Roman" w:hAnsi="Times New Roman" w:cs="Times New Roman"/>
          <w:sz w:val="24"/>
          <w:szCs w:val="24"/>
        </w:rPr>
        <w:instrText>ADDIN CSL_CITATION {"citationItems":[{"id":"ITEM-1","itemData":{"author":[{"dropping-particle":"","family":"Sugiyono","given":"","non-dropping-particle":"","parse-names":false,"suffix":""}],"editor":[{"dropping-particle":"","family":"Sutopo","given":"","non-dropping-particle":"","parse-names":false,"suffix":""}],"id":"ITEM-1","issued":{"date-parts":[["2020"]]},"publisher":"ALFABETA","publisher-place":"Bandung","title":"Metode Penelitian Kuantitatif, Kualitatif, dan R&amp;D","type":"book"},"uris":["http://www.mendeley.com/documents/?uuid=a68afccf-ae7b-42ba-857c-37e23bb1499b"]}],"mendeley":{"formattedCitation":"(Sugiyono, 2020)","plainTextFormattedCitation":"(Sugiyono, 2020)","previouslyFormattedCitation":"(Sugiyono, 2020)"},"properties":{"noteIndex":0},"schema":"https://github.com/citation-style-language/schema/raw/master/csl-citation.json"}</w:instrText>
      </w:r>
      <w:r w:rsidR="0098079C">
        <w:rPr>
          <w:rFonts w:ascii="Times New Roman" w:hAnsi="Times New Roman" w:cs="Times New Roman"/>
          <w:sz w:val="24"/>
          <w:szCs w:val="24"/>
        </w:rPr>
        <w:fldChar w:fldCharType="separate"/>
      </w:r>
      <w:r w:rsidR="0098079C" w:rsidRPr="0098079C">
        <w:rPr>
          <w:rFonts w:ascii="Times New Roman" w:hAnsi="Times New Roman" w:cs="Times New Roman"/>
          <w:noProof/>
          <w:sz w:val="24"/>
          <w:szCs w:val="24"/>
        </w:rPr>
        <w:t>(Sugiyono, 2020)</w:t>
      </w:r>
      <w:r w:rsidR="0098079C">
        <w:rPr>
          <w:rFonts w:ascii="Times New Roman" w:hAnsi="Times New Roman" w:cs="Times New Roman"/>
          <w:sz w:val="24"/>
          <w:szCs w:val="24"/>
        </w:rPr>
        <w:fldChar w:fldCharType="end"/>
      </w:r>
      <w:r w:rsidR="001B41CA">
        <w:rPr>
          <w:rFonts w:ascii="Times New Roman" w:hAnsi="Times New Roman" w:cs="Times New Roman"/>
          <w:sz w:val="24"/>
          <w:szCs w:val="24"/>
        </w:rPr>
        <w:t>.</w:t>
      </w:r>
    </w:p>
    <w:p w14:paraId="08ACD1D6" w14:textId="77777777" w:rsidR="00955B78" w:rsidRPr="00955B78" w:rsidRDefault="00955B78" w:rsidP="00955B78">
      <w:pPr>
        <w:pStyle w:val="ListParagraph"/>
        <w:spacing w:after="0" w:line="480" w:lineRule="auto"/>
        <w:ind w:left="0" w:firstLine="720"/>
        <w:jc w:val="both"/>
        <w:rPr>
          <w:rFonts w:ascii="Times New Roman" w:hAnsi="Times New Roman" w:cs="Times New Roman"/>
          <w:sz w:val="24"/>
          <w:szCs w:val="24"/>
        </w:rPr>
      </w:pPr>
    </w:p>
    <w:p w14:paraId="7A78E949" w14:textId="5241A4A5" w:rsidR="00894F9D" w:rsidRPr="002F2973" w:rsidRDefault="00850163" w:rsidP="00726D33">
      <w:pPr>
        <w:pStyle w:val="31"/>
        <w:keepNext/>
        <w:spacing w:after="0"/>
      </w:pPr>
      <w:bookmarkStart w:id="55" w:name="_Toc227540707"/>
      <w:r w:rsidRPr="002F2973">
        <w:lastRenderedPageBreak/>
        <w:t>Alat Analisis</w:t>
      </w:r>
      <w:bookmarkEnd w:id="55"/>
    </w:p>
    <w:p w14:paraId="71D264B2" w14:textId="77777777" w:rsidR="00344988" w:rsidRPr="00420767" w:rsidRDefault="00344988" w:rsidP="00726D33">
      <w:pPr>
        <w:pStyle w:val="351"/>
        <w:spacing w:before="0"/>
        <w:rPr>
          <w:i/>
          <w:iCs/>
        </w:rPr>
      </w:pPr>
      <w:bookmarkStart w:id="56" w:name="_Toc227540708"/>
      <w:r w:rsidRPr="00420767">
        <w:rPr>
          <w:i/>
          <w:iCs/>
        </w:rPr>
        <w:t>Pilot Test</w:t>
      </w:r>
      <w:bookmarkEnd w:id="56"/>
    </w:p>
    <w:p w14:paraId="2F6DE465" w14:textId="7B8E8FF0" w:rsidR="00344988" w:rsidRPr="00402B90" w:rsidRDefault="00344988" w:rsidP="00D16853">
      <w:pPr>
        <w:pStyle w:val="ListParagraph"/>
        <w:spacing w:line="480" w:lineRule="auto"/>
        <w:ind w:left="0" w:firstLine="709"/>
        <w:jc w:val="both"/>
        <w:rPr>
          <w:rFonts w:ascii="Times New Roman" w:hAnsi="Times New Roman" w:cs="Times New Roman"/>
          <w:sz w:val="24"/>
          <w:szCs w:val="24"/>
        </w:rPr>
      </w:pPr>
      <w:r w:rsidRPr="00402B90">
        <w:rPr>
          <w:rFonts w:ascii="Times New Roman" w:hAnsi="Times New Roman" w:cs="Times New Roman"/>
          <w:sz w:val="24"/>
          <w:szCs w:val="24"/>
        </w:rPr>
        <w:t>Studi ini menggunakan uji coba awal (</w:t>
      </w:r>
      <w:r w:rsidRPr="009269DA">
        <w:rPr>
          <w:rFonts w:ascii="Times New Roman" w:hAnsi="Times New Roman" w:cs="Times New Roman"/>
          <w:i/>
          <w:iCs/>
          <w:sz w:val="24"/>
          <w:szCs w:val="24"/>
        </w:rPr>
        <w:t>pilot test</w:t>
      </w:r>
      <w:r w:rsidRPr="00402B90">
        <w:rPr>
          <w:rFonts w:ascii="Times New Roman" w:hAnsi="Times New Roman" w:cs="Times New Roman"/>
          <w:sz w:val="24"/>
          <w:szCs w:val="24"/>
        </w:rPr>
        <w:t xml:space="preserve">) untuk mengevaluasi sejauh mana kuesioner dapat dipahami oleh responden. Uji </w:t>
      </w:r>
      <w:r>
        <w:rPr>
          <w:rFonts w:ascii="Times New Roman" w:hAnsi="Times New Roman" w:cs="Times New Roman"/>
          <w:sz w:val="24"/>
          <w:szCs w:val="24"/>
        </w:rPr>
        <w:t>Pilot</w:t>
      </w:r>
      <w:r w:rsidRPr="00402B90">
        <w:rPr>
          <w:rFonts w:ascii="Times New Roman" w:hAnsi="Times New Roman" w:cs="Times New Roman"/>
          <w:sz w:val="24"/>
          <w:szCs w:val="24"/>
        </w:rPr>
        <w:t xml:space="preserve"> dilaksanakan di luar objek utama penelitian dan melibatkan 30 mahasiswa </w:t>
      </w:r>
      <w:r>
        <w:rPr>
          <w:rFonts w:ascii="Times New Roman" w:hAnsi="Times New Roman" w:cs="Times New Roman"/>
          <w:sz w:val="24"/>
          <w:szCs w:val="24"/>
        </w:rPr>
        <w:t>Akuntansi</w:t>
      </w:r>
      <w:r w:rsidRPr="00402B90">
        <w:rPr>
          <w:rFonts w:ascii="Times New Roman" w:hAnsi="Times New Roman" w:cs="Times New Roman"/>
          <w:sz w:val="24"/>
          <w:szCs w:val="24"/>
        </w:rPr>
        <w:t xml:space="preserve"> Universitas Mulawarman. </w:t>
      </w:r>
      <w:r w:rsidR="00D80FBA" w:rsidRPr="00D80FBA">
        <w:rPr>
          <w:rFonts w:ascii="Times New Roman" w:hAnsi="Times New Roman" w:cs="Times New Roman"/>
          <w:sz w:val="24"/>
          <w:szCs w:val="24"/>
        </w:rPr>
        <w:t>Proses analisis dil</w:t>
      </w:r>
      <w:r w:rsidR="00341624">
        <w:rPr>
          <w:rFonts w:ascii="Times New Roman" w:hAnsi="Times New Roman" w:cs="Times New Roman"/>
          <w:sz w:val="24"/>
          <w:szCs w:val="24"/>
        </w:rPr>
        <w:t xml:space="preserve">aksanakan </w:t>
      </w:r>
      <w:r w:rsidR="00D80FBA" w:rsidRPr="00D80FBA">
        <w:rPr>
          <w:rFonts w:ascii="Times New Roman" w:hAnsi="Times New Roman" w:cs="Times New Roman"/>
          <w:sz w:val="24"/>
          <w:szCs w:val="24"/>
        </w:rPr>
        <w:t>melalui SPSS versi 30</w:t>
      </w:r>
      <w:r w:rsidR="00D80FBA">
        <w:rPr>
          <w:rFonts w:ascii="Times New Roman" w:hAnsi="Times New Roman" w:cs="Times New Roman"/>
          <w:sz w:val="24"/>
          <w:szCs w:val="24"/>
        </w:rPr>
        <w:t xml:space="preserve"> </w:t>
      </w:r>
      <w:r w:rsidRPr="00402B90">
        <w:rPr>
          <w:rFonts w:ascii="Times New Roman" w:hAnsi="Times New Roman" w:cs="Times New Roman"/>
          <w:sz w:val="24"/>
          <w:szCs w:val="24"/>
        </w:rPr>
        <w:t xml:space="preserve">untuk </w:t>
      </w:r>
      <w:r w:rsidR="004628AD">
        <w:rPr>
          <w:rFonts w:ascii="Times New Roman" w:hAnsi="Times New Roman" w:cs="Times New Roman"/>
          <w:sz w:val="24"/>
          <w:szCs w:val="24"/>
        </w:rPr>
        <w:t>menguji</w:t>
      </w:r>
      <w:r w:rsidR="0052403B">
        <w:rPr>
          <w:rFonts w:ascii="Times New Roman" w:hAnsi="Times New Roman" w:cs="Times New Roman"/>
          <w:sz w:val="24"/>
          <w:szCs w:val="24"/>
        </w:rPr>
        <w:t xml:space="preserve"> butir pertanyaan sebelum disebarkan kepada responden utama</w:t>
      </w:r>
      <w:r w:rsidRPr="00402B90">
        <w:rPr>
          <w:rFonts w:ascii="Times New Roman" w:hAnsi="Times New Roman" w:cs="Times New Roman"/>
          <w:sz w:val="24"/>
          <w:szCs w:val="24"/>
        </w:rPr>
        <w:t>.</w:t>
      </w:r>
    </w:p>
    <w:p w14:paraId="25DFC78A" w14:textId="77777777" w:rsidR="00344988" w:rsidRPr="002F2973" w:rsidRDefault="00344988" w:rsidP="00747644">
      <w:pPr>
        <w:pStyle w:val="ListParagraph"/>
        <w:keepNext/>
        <w:numPr>
          <w:ilvl w:val="0"/>
          <w:numId w:val="33"/>
        </w:numPr>
        <w:spacing w:line="480" w:lineRule="auto"/>
        <w:ind w:left="709"/>
        <w:jc w:val="both"/>
        <w:rPr>
          <w:rFonts w:ascii="Times New Roman" w:hAnsi="Times New Roman" w:cs="Times New Roman"/>
          <w:b/>
          <w:bCs/>
          <w:sz w:val="24"/>
          <w:szCs w:val="24"/>
        </w:rPr>
      </w:pPr>
      <w:r w:rsidRPr="002F2973">
        <w:rPr>
          <w:rFonts w:ascii="Times New Roman" w:hAnsi="Times New Roman" w:cs="Times New Roman"/>
          <w:b/>
          <w:bCs/>
          <w:sz w:val="24"/>
          <w:szCs w:val="24"/>
        </w:rPr>
        <w:t>Uji Validitas</w:t>
      </w:r>
    </w:p>
    <w:p w14:paraId="5BFA0CC6" w14:textId="798E3F05" w:rsidR="00344988" w:rsidRPr="005D228F" w:rsidRDefault="00344988" w:rsidP="005D228F">
      <w:pPr>
        <w:pStyle w:val="ListParagraph"/>
        <w:keepNext/>
        <w:spacing w:after="0"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Pengujian </w:t>
      </w:r>
      <w:r w:rsidR="00E962AA">
        <w:rPr>
          <w:rFonts w:ascii="Times New Roman" w:hAnsi="Times New Roman" w:cs="Times New Roman"/>
          <w:sz w:val="24"/>
          <w:szCs w:val="24"/>
        </w:rPr>
        <w:t>tersebut</w:t>
      </w:r>
      <w:r w:rsidRPr="002F2973">
        <w:rPr>
          <w:rFonts w:ascii="Times New Roman" w:hAnsi="Times New Roman" w:cs="Times New Roman"/>
          <w:sz w:val="24"/>
          <w:szCs w:val="24"/>
        </w:rPr>
        <w:t xml:space="preserve"> dil</w:t>
      </w:r>
      <w:r w:rsidR="00E34B0E">
        <w:rPr>
          <w:rFonts w:ascii="Times New Roman" w:hAnsi="Times New Roman" w:cs="Times New Roman"/>
          <w:sz w:val="24"/>
          <w:szCs w:val="24"/>
        </w:rPr>
        <w:t>aksanakan</w:t>
      </w:r>
      <w:r w:rsidRPr="002F2973">
        <w:rPr>
          <w:rFonts w:ascii="Times New Roman" w:hAnsi="Times New Roman" w:cs="Times New Roman"/>
          <w:sz w:val="24"/>
          <w:szCs w:val="24"/>
        </w:rPr>
        <w:t xml:space="preserve"> </w:t>
      </w:r>
      <w:r w:rsidR="00380E47">
        <w:rPr>
          <w:rFonts w:ascii="Times New Roman" w:hAnsi="Times New Roman" w:cs="Times New Roman"/>
          <w:sz w:val="24"/>
          <w:szCs w:val="24"/>
        </w:rPr>
        <w:t>dengan membandingkan</w:t>
      </w:r>
      <w:r w:rsidRPr="00A277D4">
        <w:rPr>
          <w:rFonts w:ascii="Times New Roman" w:hAnsi="Times New Roman" w:cs="Times New Roman"/>
          <w:sz w:val="24"/>
          <w:szCs w:val="24"/>
        </w:rPr>
        <w:t xml:space="preserve"> antara nilai </w:t>
      </w:r>
      <w:r w:rsidRPr="00A61351">
        <w:rPr>
          <w:rFonts w:ascii="Times New Roman" w:hAnsi="Times New Roman" w:cs="Times New Roman"/>
          <w:i/>
          <w:iCs/>
          <w:sz w:val="24"/>
          <w:szCs w:val="24"/>
        </w:rPr>
        <w:t>r</w:t>
      </w:r>
      <w:r w:rsidR="00AA5273">
        <w:rPr>
          <w:rFonts w:ascii="Times New Roman" w:hAnsi="Times New Roman" w:cs="Times New Roman"/>
          <w:sz w:val="24"/>
          <w:szCs w:val="24"/>
        </w:rPr>
        <w:t xml:space="preserve"> hitung</w:t>
      </w:r>
      <w:r>
        <w:rPr>
          <w:rFonts w:ascii="Times New Roman" w:hAnsi="Times New Roman" w:cs="Times New Roman"/>
          <w:sz w:val="24"/>
          <w:szCs w:val="24"/>
        </w:rPr>
        <w:t xml:space="preserve"> </w:t>
      </w:r>
      <w:r w:rsidRPr="00A277D4">
        <w:rPr>
          <w:rFonts w:ascii="Times New Roman" w:hAnsi="Times New Roman" w:cs="Times New Roman"/>
          <w:sz w:val="24"/>
          <w:szCs w:val="24"/>
        </w:rPr>
        <w:t xml:space="preserve">dan nilai </w:t>
      </w:r>
      <w:r w:rsidRPr="00A61351">
        <w:rPr>
          <w:rFonts w:ascii="Times New Roman" w:hAnsi="Times New Roman" w:cs="Times New Roman"/>
          <w:i/>
          <w:iCs/>
          <w:sz w:val="24"/>
          <w:szCs w:val="24"/>
        </w:rPr>
        <w:t>r</w:t>
      </w:r>
      <w:r w:rsidRPr="00A277D4">
        <w:rPr>
          <w:rFonts w:ascii="Times New Roman" w:hAnsi="Times New Roman" w:cs="Times New Roman"/>
          <w:sz w:val="24"/>
          <w:szCs w:val="24"/>
        </w:rPr>
        <w:t xml:space="preserve"> pada tabel </w:t>
      </w:r>
      <w:r>
        <w:rPr>
          <w:rFonts w:ascii="Times New Roman" w:hAnsi="Times New Roman" w:cs="Times New Roman"/>
          <w:sz w:val="24"/>
          <w:szCs w:val="24"/>
        </w:rPr>
        <w:t>statistik (</w:t>
      </w:r>
      <w:r w:rsidRPr="005377C1">
        <w:rPr>
          <w:rFonts w:ascii="Times New Roman" w:hAnsi="Times New Roman" w:cs="Times New Roman"/>
          <w:i/>
          <w:iCs/>
          <w:sz w:val="24"/>
          <w:szCs w:val="24"/>
        </w:rPr>
        <w:t>r</w:t>
      </w:r>
      <w:r>
        <w:rPr>
          <w:rFonts w:ascii="Times New Roman" w:hAnsi="Times New Roman" w:cs="Times New Roman"/>
          <w:sz w:val="24"/>
          <w:szCs w:val="24"/>
        </w:rPr>
        <w:t xml:space="preserve"> tabel)</w:t>
      </w:r>
      <w:r w:rsidR="00027EEC">
        <w:rPr>
          <w:rFonts w:ascii="Times New Roman" w:hAnsi="Times New Roman" w:cs="Times New Roman"/>
          <w:sz w:val="24"/>
          <w:szCs w:val="24"/>
        </w:rPr>
        <w:t xml:space="preserve">. </w:t>
      </w:r>
      <w:r w:rsidR="00A36B7F">
        <w:rPr>
          <w:rFonts w:ascii="Times New Roman" w:hAnsi="Times New Roman" w:cs="Times New Roman"/>
          <w:sz w:val="24"/>
          <w:szCs w:val="24"/>
        </w:rPr>
        <w:t>Hasil t</w:t>
      </w:r>
      <w:r w:rsidR="00027EEC">
        <w:rPr>
          <w:rFonts w:ascii="Times New Roman" w:hAnsi="Times New Roman" w:cs="Times New Roman"/>
          <w:sz w:val="24"/>
          <w:szCs w:val="24"/>
        </w:rPr>
        <w:t xml:space="preserve">emuan </w:t>
      </w:r>
      <w:r w:rsidR="001C29A0">
        <w:rPr>
          <w:rFonts w:ascii="Times New Roman" w:hAnsi="Times New Roman" w:cs="Times New Roman"/>
          <w:sz w:val="24"/>
          <w:szCs w:val="24"/>
        </w:rPr>
        <w:t>terlampir pada</w:t>
      </w:r>
      <w:r>
        <w:rPr>
          <w:rFonts w:ascii="Times New Roman" w:hAnsi="Times New Roman" w:cs="Times New Roman"/>
          <w:sz w:val="24"/>
          <w:szCs w:val="24"/>
        </w:rPr>
        <w:t xml:space="preserve"> tabel </w:t>
      </w:r>
      <w:r w:rsidR="00B40942">
        <w:rPr>
          <w:rFonts w:ascii="Times New Roman" w:hAnsi="Times New Roman" w:cs="Times New Roman"/>
          <w:sz w:val="24"/>
          <w:szCs w:val="24"/>
        </w:rPr>
        <w:t>3.</w:t>
      </w:r>
      <w:r w:rsidR="00CB16BF">
        <w:rPr>
          <w:rFonts w:ascii="Times New Roman" w:hAnsi="Times New Roman" w:cs="Times New Roman"/>
          <w:sz w:val="24"/>
          <w:szCs w:val="24"/>
        </w:rPr>
        <w:t>2</w:t>
      </w:r>
      <w:r>
        <w:rPr>
          <w:rFonts w:ascii="Times New Roman" w:hAnsi="Times New Roman" w:cs="Times New Roman"/>
          <w:sz w:val="24"/>
          <w:szCs w:val="24"/>
        </w:rPr>
        <w:t>.</w:t>
      </w:r>
    </w:p>
    <w:p w14:paraId="6686CE26" w14:textId="3F4AC420" w:rsidR="002743D1" w:rsidRPr="005D228F" w:rsidRDefault="002743D1" w:rsidP="005D228F">
      <w:pPr>
        <w:pStyle w:val="Caption"/>
        <w:keepNext/>
        <w:spacing w:after="0"/>
        <w:ind w:left="709"/>
        <w:rPr>
          <w:rFonts w:ascii="Times New Roman" w:hAnsi="Times New Roman" w:cs="Times New Roman"/>
          <w:b/>
          <w:bCs/>
          <w:i w:val="0"/>
          <w:iCs w:val="0"/>
          <w:color w:val="auto"/>
          <w:sz w:val="22"/>
          <w:szCs w:val="22"/>
        </w:rPr>
      </w:pPr>
      <w:bookmarkStart w:id="57" w:name="_Toc226681579"/>
      <w:r w:rsidRPr="005D228F">
        <w:rPr>
          <w:rFonts w:ascii="Times New Roman" w:hAnsi="Times New Roman" w:cs="Times New Roman"/>
          <w:b/>
          <w:bCs/>
          <w:i w:val="0"/>
          <w:iCs w:val="0"/>
          <w:color w:val="auto"/>
          <w:sz w:val="22"/>
          <w:szCs w:val="22"/>
        </w:rPr>
        <w:t>Tabel 3.</w:t>
      </w:r>
      <w:r w:rsidRPr="005D228F">
        <w:rPr>
          <w:rFonts w:ascii="Times New Roman" w:hAnsi="Times New Roman" w:cs="Times New Roman"/>
          <w:b/>
          <w:bCs/>
          <w:i w:val="0"/>
          <w:iCs w:val="0"/>
          <w:color w:val="auto"/>
          <w:sz w:val="22"/>
          <w:szCs w:val="22"/>
        </w:rPr>
        <w:fldChar w:fldCharType="begin"/>
      </w:r>
      <w:r w:rsidRPr="005D228F">
        <w:rPr>
          <w:rFonts w:ascii="Times New Roman" w:hAnsi="Times New Roman" w:cs="Times New Roman"/>
          <w:b/>
          <w:bCs/>
          <w:i w:val="0"/>
          <w:iCs w:val="0"/>
          <w:color w:val="auto"/>
          <w:sz w:val="22"/>
          <w:szCs w:val="22"/>
        </w:rPr>
        <w:instrText xml:space="preserve"> SEQ Tabel_3. \* ARABIC </w:instrText>
      </w:r>
      <w:r w:rsidRPr="005D228F">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2</w:t>
      </w:r>
      <w:r w:rsidRPr="005D228F">
        <w:rPr>
          <w:rFonts w:ascii="Times New Roman" w:hAnsi="Times New Roman" w:cs="Times New Roman"/>
          <w:b/>
          <w:bCs/>
          <w:i w:val="0"/>
          <w:iCs w:val="0"/>
          <w:color w:val="auto"/>
          <w:sz w:val="22"/>
          <w:szCs w:val="22"/>
        </w:rPr>
        <w:fldChar w:fldCharType="end"/>
      </w:r>
      <w:r w:rsidRPr="005D228F">
        <w:rPr>
          <w:rFonts w:ascii="Times New Roman" w:hAnsi="Times New Roman" w:cs="Times New Roman"/>
          <w:b/>
          <w:bCs/>
          <w:i w:val="0"/>
          <w:iCs w:val="0"/>
          <w:color w:val="auto"/>
          <w:sz w:val="22"/>
          <w:szCs w:val="22"/>
        </w:rPr>
        <w:t xml:space="preserve"> Hasil Uji Validitas</w:t>
      </w:r>
      <w:bookmarkEnd w:id="57"/>
    </w:p>
    <w:tbl>
      <w:tblPr>
        <w:tblStyle w:val="TableGrid"/>
        <w:tblW w:w="0" w:type="auto"/>
        <w:tblInd w:w="720" w:type="dxa"/>
        <w:tblLook w:val="04A0" w:firstRow="1" w:lastRow="0" w:firstColumn="1" w:lastColumn="0" w:noHBand="0" w:noVBand="1"/>
      </w:tblPr>
      <w:tblGrid>
        <w:gridCol w:w="1546"/>
        <w:gridCol w:w="1420"/>
        <w:gridCol w:w="1341"/>
        <w:gridCol w:w="1381"/>
        <w:gridCol w:w="1514"/>
      </w:tblGrid>
      <w:tr w:rsidR="00344988" w:rsidRPr="002F2973" w14:paraId="237BF238" w14:textId="77777777" w:rsidTr="00A92B88">
        <w:tc>
          <w:tcPr>
            <w:tcW w:w="1546" w:type="dxa"/>
          </w:tcPr>
          <w:p w14:paraId="22C8F5ED" w14:textId="77777777" w:rsidR="00344988" w:rsidRPr="002F2973" w:rsidRDefault="00344988" w:rsidP="00A92B88">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Variabel</w:t>
            </w:r>
          </w:p>
        </w:tc>
        <w:tc>
          <w:tcPr>
            <w:tcW w:w="1420" w:type="dxa"/>
          </w:tcPr>
          <w:p w14:paraId="128F5174" w14:textId="77777777" w:rsidR="00344988" w:rsidRPr="002F2973" w:rsidRDefault="00344988" w:rsidP="00A92B88">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Item</w:t>
            </w:r>
          </w:p>
        </w:tc>
        <w:tc>
          <w:tcPr>
            <w:tcW w:w="1341" w:type="dxa"/>
          </w:tcPr>
          <w:p w14:paraId="1F348624" w14:textId="77777777" w:rsidR="00344988" w:rsidRPr="002F2973" w:rsidRDefault="00344988" w:rsidP="00A92B88">
            <w:pPr>
              <w:pStyle w:val="ListParagraph"/>
              <w:ind w:left="0"/>
              <w:jc w:val="center"/>
              <w:rPr>
                <w:rFonts w:ascii="Times New Roman" w:hAnsi="Times New Roman" w:cs="Times New Roman"/>
                <w:b/>
                <w:bCs/>
                <w:sz w:val="20"/>
                <w:szCs w:val="20"/>
              </w:rPr>
            </w:pPr>
            <w:r w:rsidRPr="00A61351">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tabel</w:t>
            </w:r>
          </w:p>
        </w:tc>
        <w:tc>
          <w:tcPr>
            <w:tcW w:w="1381" w:type="dxa"/>
          </w:tcPr>
          <w:p w14:paraId="3D0AD2FE" w14:textId="77777777" w:rsidR="00344988" w:rsidRPr="002F2973" w:rsidRDefault="00344988" w:rsidP="00A92B88">
            <w:pPr>
              <w:pStyle w:val="ListParagraph"/>
              <w:ind w:left="0"/>
              <w:jc w:val="center"/>
              <w:rPr>
                <w:rFonts w:ascii="Times New Roman" w:hAnsi="Times New Roman" w:cs="Times New Roman"/>
                <w:b/>
                <w:bCs/>
                <w:sz w:val="20"/>
                <w:szCs w:val="20"/>
              </w:rPr>
            </w:pPr>
            <w:r w:rsidRPr="001C46F0">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hitung</w:t>
            </w:r>
          </w:p>
        </w:tc>
        <w:tc>
          <w:tcPr>
            <w:tcW w:w="1514" w:type="dxa"/>
          </w:tcPr>
          <w:p w14:paraId="634D31CA" w14:textId="77777777" w:rsidR="00344988" w:rsidRPr="002F2973" w:rsidRDefault="00344988" w:rsidP="00A92B88">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Keterangan</w:t>
            </w:r>
          </w:p>
        </w:tc>
      </w:tr>
      <w:tr w:rsidR="00344988" w:rsidRPr="002F2973" w14:paraId="70AC4262" w14:textId="77777777" w:rsidTr="00A92B88">
        <w:tc>
          <w:tcPr>
            <w:tcW w:w="1546" w:type="dxa"/>
            <w:vMerge w:val="restart"/>
          </w:tcPr>
          <w:p w14:paraId="65080E08"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Metode Pelatihan</w:t>
            </w:r>
          </w:p>
        </w:tc>
        <w:tc>
          <w:tcPr>
            <w:tcW w:w="1420" w:type="dxa"/>
          </w:tcPr>
          <w:p w14:paraId="010F31E3"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1</w:t>
            </w:r>
          </w:p>
        </w:tc>
        <w:tc>
          <w:tcPr>
            <w:tcW w:w="1341" w:type="dxa"/>
          </w:tcPr>
          <w:p w14:paraId="3EF970EF"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026E65C2"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709</w:t>
            </w:r>
          </w:p>
        </w:tc>
        <w:tc>
          <w:tcPr>
            <w:tcW w:w="1514" w:type="dxa"/>
          </w:tcPr>
          <w:p w14:paraId="604275C0"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344988" w:rsidRPr="002F2973" w14:paraId="4E4D8835" w14:textId="77777777" w:rsidTr="00A92B88">
        <w:tc>
          <w:tcPr>
            <w:tcW w:w="1546" w:type="dxa"/>
            <w:vMerge/>
          </w:tcPr>
          <w:p w14:paraId="1B7B8F35" w14:textId="77777777" w:rsidR="00344988" w:rsidRPr="002F2973" w:rsidRDefault="00344988" w:rsidP="00A92B88">
            <w:pPr>
              <w:pStyle w:val="ListParagraph"/>
              <w:ind w:left="0"/>
              <w:jc w:val="both"/>
              <w:rPr>
                <w:rFonts w:ascii="Times New Roman" w:hAnsi="Times New Roman" w:cs="Times New Roman"/>
                <w:sz w:val="20"/>
                <w:szCs w:val="20"/>
              </w:rPr>
            </w:pPr>
          </w:p>
        </w:tc>
        <w:tc>
          <w:tcPr>
            <w:tcW w:w="1420" w:type="dxa"/>
          </w:tcPr>
          <w:p w14:paraId="6E31A36A"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2</w:t>
            </w:r>
          </w:p>
        </w:tc>
        <w:tc>
          <w:tcPr>
            <w:tcW w:w="1341" w:type="dxa"/>
          </w:tcPr>
          <w:p w14:paraId="01571E6F"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063744CC"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874</w:t>
            </w:r>
          </w:p>
        </w:tc>
        <w:tc>
          <w:tcPr>
            <w:tcW w:w="1514" w:type="dxa"/>
          </w:tcPr>
          <w:p w14:paraId="1156E9A1"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344988" w:rsidRPr="002F2973" w14:paraId="357B95D0" w14:textId="77777777" w:rsidTr="00A92B88">
        <w:tc>
          <w:tcPr>
            <w:tcW w:w="1546" w:type="dxa"/>
            <w:vMerge/>
          </w:tcPr>
          <w:p w14:paraId="0F6F351A" w14:textId="77777777" w:rsidR="00344988" w:rsidRPr="002F2973" w:rsidRDefault="00344988" w:rsidP="00A92B88">
            <w:pPr>
              <w:pStyle w:val="ListParagraph"/>
              <w:ind w:left="0"/>
              <w:jc w:val="both"/>
              <w:rPr>
                <w:rFonts w:ascii="Times New Roman" w:hAnsi="Times New Roman" w:cs="Times New Roman"/>
                <w:sz w:val="20"/>
                <w:szCs w:val="20"/>
              </w:rPr>
            </w:pPr>
          </w:p>
        </w:tc>
        <w:tc>
          <w:tcPr>
            <w:tcW w:w="1420" w:type="dxa"/>
          </w:tcPr>
          <w:p w14:paraId="3854D5F3"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3</w:t>
            </w:r>
          </w:p>
        </w:tc>
        <w:tc>
          <w:tcPr>
            <w:tcW w:w="1341" w:type="dxa"/>
          </w:tcPr>
          <w:p w14:paraId="29A0AB43"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13D6F6F8"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w:t>
            </w:r>
            <w:r>
              <w:rPr>
                <w:rFonts w:ascii="Times New Roman" w:hAnsi="Times New Roman" w:cs="Times New Roman"/>
                <w:sz w:val="20"/>
                <w:szCs w:val="20"/>
              </w:rPr>
              <w:t>36</w:t>
            </w:r>
          </w:p>
        </w:tc>
        <w:tc>
          <w:tcPr>
            <w:tcW w:w="1514" w:type="dxa"/>
          </w:tcPr>
          <w:p w14:paraId="38CD4277"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344988" w:rsidRPr="002F2973" w14:paraId="7CCA434E" w14:textId="77777777" w:rsidTr="00A92B88">
        <w:tc>
          <w:tcPr>
            <w:tcW w:w="1546" w:type="dxa"/>
            <w:vMerge/>
          </w:tcPr>
          <w:p w14:paraId="612F2A72" w14:textId="77777777" w:rsidR="00344988" w:rsidRPr="002F2973" w:rsidRDefault="00344988" w:rsidP="00A92B88">
            <w:pPr>
              <w:pStyle w:val="ListParagraph"/>
              <w:ind w:left="0"/>
              <w:jc w:val="both"/>
              <w:rPr>
                <w:rFonts w:ascii="Times New Roman" w:hAnsi="Times New Roman" w:cs="Times New Roman"/>
                <w:sz w:val="20"/>
                <w:szCs w:val="20"/>
              </w:rPr>
            </w:pPr>
          </w:p>
        </w:tc>
        <w:tc>
          <w:tcPr>
            <w:tcW w:w="1420" w:type="dxa"/>
          </w:tcPr>
          <w:p w14:paraId="697C481B"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4</w:t>
            </w:r>
          </w:p>
        </w:tc>
        <w:tc>
          <w:tcPr>
            <w:tcW w:w="1341" w:type="dxa"/>
          </w:tcPr>
          <w:p w14:paraId="5FE714D7"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F175E90"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770</w:t>
            </w:r>
          </w:p>
        </w:tc>
        <w:tc>
          <w:tcPr>
            <w:tcW w:w="1514" w:type="dxa"/>
          </w:tcPr>
          <w:p w14:paraId="7E9387B6"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344988" w:rsidRPr="002F2973" w14:paraId="770663F1" w14:textId="77777777" w:rsidTr="00A92B88">
        <w:tc>
          <w:tcPr>
            <w:tcW w:w="1546" w:type="dxa"/>
            <w:vMerge w:val="restart"/>
          </w:tcPr>
          <w:p w14:paraId="768500A4"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Instruktur Pelatihan</w:t>
            </w:r>
          </w:p>
        </w:tc>
        <w:tc>
          <w:tcPr>
            <w:tcW w:w="1420" w:type="dxa"/>
          </w:tcPr>
          <w:p w14:paraId="677696C7"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w:t>
            </w:r>
            <w:r>
              <w:rPr>
                <w:rFonts w:ascii="Times New Roman" w:hAnsi="Times New Roman" w:cs="Times New Roman"/>
                <w:sz w:val="20"/>
                <w:szCs w:val="20"/>
              </w:rPr>
              <w:t>P.</w:t>
            </w:r>
            <w:r w:rsidRPr="002F2973">
              <w:rPr>
                <w:rFonts w:ascii="Times New Roman" w:hAnsi="Times New Roman" w:cs="Times New Roman"/>
                <w:sz w:val="20"/>
                <w:szCs w:val="20"/>
              </w:rPr>
              <w:t>1</w:t>
            </w:r>
          </w:p>
        </w:tc>
        <w:tc>
          <w:tcPr>
            <w:tcW w:w="1341" w:type="dxa"/>
          </w:tcPr>
          <w:p w14:paraId="4B832C3B"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0244A868"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830</w:t>
            </w:r>
          </w:p>
        </w:tc>
        <w:tc>
          <w:tcPr>
            <w:tcW w:w="1514" w:type="dxa"/>
          </w:tcPr>
          <w:p w14:paraId="1EFD5083"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344988" w:rsidRPr="002F2973" w14:paraId="35125F9B" w14:textId="77777777" w:rsidTr="00A92B88">
        <w:tc>
          <w:tcPr>
            <w:tcW w:w="1546" w:type="dxa"/>
            <w:vMerge/>
          </w:tcPr>
          <w:p w14:paraId="4B3507CA" w14:textId="77777777" w:rsidR="00344988" w:rsidRPr="002F2973" w:rsidRDefault="00344988" w:rsidP="00A92B88">
            <w:pPr>
              <w:pStyle w:val="ListParagraph"/>
              <w:ind w:left="0"/>
              <w:jc w:val="both"/>
              <w:rPr>
                <w:rFonts w:ascii="Times New Roman" w:hAnsi="Times New Roman" w:cs="Times New Roman"/>
                <w:sz w:val="20"/>
                <w:szCs w:val="20"/>
              </w:rPr>
            </w:pPr>
          </w:p>
        </w:tc>
        <w:tc>
          <w:tcPr>
            <w:tcW w:w="1420" w:type="dxa"/>
          </w:tcPr>
          <w:p w14:paraId="4C78B84F"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w:t>
            </w:r>
            <w:r>
              <w:rPr>
                <w:rFonts w:ascii="Times New Roman" w:hAnsi="Times New Roman" w:cs="Times New Roman"/>
                <w:sz w:val="20"/>
                <w:szCs w:val="20"/>
              </w:rPr>
              <w:t>P.</w:t>
            </w:r>
            <w:r w:rsidRPr="002F2973">
              <w:rPr>
                <w:rFonts w:ascii="Times New Roman" w:hAnsi="Times New Roman" w:cs="Times New Roman"/>
                <w:sz w:val="20"/>
                <w:szCs w:val="20"/>
              </w:rPr>
              <w:t>2</w:t>
            </w:r>
          </w:p>
        </w:tc>
        <w:tc>
          <w:tcPr>
            <w:tcW w:w="1341" w:type="dxa"/>
          </w:tcPr>
          <w:p w14:paraId="4E438611"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0F7B0C13"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896</w:t>
            </w:r>
          </w:p>
        </w:tc>
        <w:tc>
          <w:tcPr>
            <w:tcW w:w="1514" w:type="dxa"/>
          </w:tcPr>
          <w:p w14:paraId="7E8AFCD4"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344988" w:rsidRPr="002F2973" w14:paraId="14EF412C" w14:textId="77777777" w:rsidTr="00A92B88">
        <w:tc>
          <w:tcPr>
            <w:tcW w:w="1546" w:type="dxa"/>
            <w:vMerge/>
          </w:tcPr>
          <w:p w14:paraId="1CEA8A43" w14:textId="77777777" w:rsidR="00344988" w:rsidRPr="002F2973" w:rsidRDefault="00344988" w:rsidP="00A92B88">
            <w:pPr>
              <w:pStyle w:val="ListParagraph"/>
              <w:ind w:left="0"/>
              <w:jc w:val="both"/>
              <w:rPr>
                <w:rFonts w:ascii="Times New Roman" w:hAnsi="Times New Roman" w:cs="Times New Roman"/>
                <w:sz w:val="20"/>
                <w:szCs w:val="20"/>
              </w:rPr>
            </w:pPr>
          </w:p>
        </w:tc>
        <w:tc>
          <w:tcPr>
            <w:tcW w:w="1420" w:type="dxa"/>
          </w:tcPr>
          <w:p w14:paraId="6CC6F4B8"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IP</w:t>
            </w:r>
            <w:r>
              <w:rPr>
                <w:rFonts w:ascii="Times New Roman" w:hAnsi="Times New Roman" w:cs="Times New Roman"/>
                <w:sz w:val="20"/>
                <w:szCs w:val="20"/>
              </w:rPr>
              <w:t>.</w:t>
            </w:r>
            <w:r w:rsidRPr="002F2973">
              <w:rPr>
                <w:rFonts w:ascii="Times New Roman" w:hAnsi="Times New Roman" w:cs="Times New Roman"/>
                <w:sz w:val="20"/>
                <w:szCs w:val="20"/>
              </w:rPr>
              <w:t>3</w:t>
            </w:r>
          </w:p>
        </w:tc>
        <w:tc>
          <w:tcPr>
            <w:tcW w:w="1341" w:type="dxa"/>
          </w:tcPr>
          <w:p w14:paraId="27A72284"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51E3FC8A"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w:t>
            </w:r>
            <w:r>
              <w:rPr>
                <w:rFonts w:ascii="Times New Roman" w:hAnsi="Times New Roman" w:cs="Times New Roman"/>
                <w:sz w:val="20"/>
                <w:szCs w:val="20"/>
              </w:rPr>
              <w:t>98</w:t>
            </w:r>
          </w:p>
        </w:tc>
        <w:tc>
          <w:tcPr>
            <w:tcW w:w="1514" w:type="dxa"/>
          </w:tcPr>
          <w:p w14:paraId="325C2B20"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344988" w:rsidRPr="002F2973" w14:paraId="5D136112" w14:textId="77777777" w:rsidTr="00A92B88">
        <w:tc>
          <w:tcPr>
            <w:tcW w:w="1546" w:type="dxa"/>
            <w:vMerge/>
          </w:tcPr>
          <w:p w14:paraId="39A3E098" w14:textId="77777777" w:rsidR="00344988" w:rsidRPr="002F2973" w:rsidRDefault="00344988" w:rsidP="00A92B88">
            <w:pPr>
              <w:pStyle w:val="ListParagraph"/>
              <w:ind w:left="0"/>
              <w:jc w:val="both"/>
              <w:rPr>
                <w:rFonts w:ascii="Times New Roman" w:hAnsi="Times New Roman" w:cs="Times New Roman"/>
                <w:sz w:val="20"/>
                <w:szCs w:val="20"/>
              </w:rPr>
            </w:pPr>
          </w:p>
        </w:tc>
        <w:tc>
          <w:tcPr>
            <w:tcW w:w="1420" w:type="dxa"/>
          </w:tcPr>
          <w:p w14:paraId="5EEBF61E"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IP</w:t>
            </w:r>
            <w:r>
              <w:rPr>
                <w:rFonts w:ascii="Times New Roman" w:hAnsi="Times New Roman" w:cs="Times New Roman"/>
                <w:sz w:val="20"/>
                <w:szCs w:val="20"/>
              </w:rPr>
              <w:t>.</w:t>
            </w:r>
            <w:r w:rsidRPr="002F2973">
              <w:rPr>
                <w:rFonts w:ascii="Times New Roman" w:hAnsi="Times New Roman" w:cs="Times New Roman"/>
                <w:sz w:val="20"/>
                <w:szCs w:val="20"/>
              </w:rPr>
              <w:t>4</w:t>
            </w:r>
          </w:p>
        </w:tc>
        <w:tc>
          <w:tcPr>
            <w:tcW w:w="1341" w:type="dxa"/>
          </w:tcPr>
          <w:p w14:paraId="1D4DC101"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AF2109D"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811</w:t>
            </w:r>
          </w:p>
        </w:tc>
        <w:tc>
          <w:tcPr>
            <w:tcW w:w="1514" w:type="dxa"/>
          </w:tcPr>
          <w:p w14:paraId="43743B4A"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344988" w:rsidRPr="002F2973" w14:paraId="50C9703D" w14:textId="77777777" w:rsidTr="00A92B88">
        <w:tc>
          <w:tcPr>
            <w:tcW w:w="1546" w:type="dxa"/>
            <w:vMerge/>
          </w:tcPr>
          <w:p w14:paraId="4B7FCB8D" w14:textId="77777777" w:rsidR="00344988" w:rsidRPr="002F2973" w:rsidRDefault="00344988" w:rsidP="00A92B88">
            <w:pPr>
              <w:pStyle w:val="ListParagraph"/>
              <w:ind w:left="0"/>
              <w:jc w:val="both"/>
              <w:rPr>
                <w:rFonts w:ascii="Times New Roman" w:hAnsi="Times New Roman" w:cs="Times New Roman"/>
                <w:sz w:val="20"/>
                <w:szCs w:val="20"/>
              </w:rPr>
            </w:pPr>
          </w:p>
        </w:tc>
        <w:tc>
          <w:tcPr>
            <w:tcW w:w="1420" w:type="dxa"/>
          </w:tcPr>
          <w:p w14:paraId="00B0BC2A" w14:textId="77777777" w:rsidR="00344988" w:rsidRPr="002F2973" w:rsidRDefault="00344988"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IP</w:t>
            </w:r>
            <w:r>
              <w:rPr>
                <w:rFonts w:ascii="Times New Roman" w:hAnsi="Times New Roman" w:cs="Times New Roman"/>
                <w:sz w:val="20"/>
                <w:szCs w:val="20"/>
              </w:rPr>
              <w:t>.</w:t>
            </w:r>
            <w:r w:rsidRPr="002F2973">
              <w:rPr>
                <w:rFonts w:ascii="Times New Roman" w:hAnsi="Times New Roman" w:cs="Times New Roman"/>
                <w:sz w:val="20"/>
                <w:szCs w:val="20"/>
              </w:rPr>
              <w:t>5</w:t>
            </w:r>
          </w:p>
        </w:tc>
        <w:tc>
          <w:tcPr>
            <w:tcW w:w="1341" w:type="dxa"/>
          </w:tcPr>
          <w:p w14:paraId="172F45DE"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0B980861"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0,7</w:t>
            </w:r>
            <w:r>
              <w:rPr>
                <w:rFonts w:ascii="Times New Roman" w:hAnsi="Times New Roman" w:cs="Times New Roman"/>
                <w:sz w:val="20"/>
                <w:szCs w:val="20"/>
              </w:rPr>
              <w:t>43</w:t>
            </w:r>
          </w:p>
        </w:tc>
        <w:tc>
          <w:tcPr>
            <w:tcW w:w="1514" w:type="dxa"/>
          </w:tcPr>
          <w:p w14:paraId="62862F17" w14:textId="77777777" w:rsidR="00344988" w:rsidRPr="002F2973" w:rsidRDefault="00344988"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5B838C72" w14:textId="77777777" w:rsidTr="00A92B88">
        <w:tc>
          <w:tcPr>
            <w:tcW w:w="1546" w:type="dxa"/>
            <w:vMerge w:val="restart"/>
          </w:tcPr>
          <w:p w14:paraId="5AE3C573" w14:textId="77777777" w:rsidR="00A07D54" w:rsidRPr="002F2973" w:rsidRDefault="00A07D54"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Materi Pelatihan</w:t>
            </w:r>
          </w:p>
        </w:tc>
        <w:tc>
          <w:tcPr>
            <w:tcW w:w="1420" w:type="dxa"/>
          </w:tcPr>
          <w:p w14:paraId="6F1ABF31" w14:textId="77777777" w:rsidR="00A07D54" w:rsidRPr="002F2973" w:rsidRDefault="00A07D54"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1</w:t>
            </w:r>
          </w:p>
        </w:tc>
        <w:tc>
          <w:tcPr>
            <w:tcW w:w="1341" w:type="dxa"/>
          </w:tcPr>
          <w:p w14:paraId="7025A2A6" w14:textId="77777777" w:rsidR="00A07D54" w:rsidRPr="002F2973" w:rsidRDefault="00A07D54"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6EDDB137" w14:textId="77777777" w:rsidR="00A07D54" w:rsidRPr="002F2973" w:rsidRDefault="00A07D54"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w:t>
            </w:r>
            <w:r>
              <w:rPr>
                <w:rFonts w:ascii="Times New Roman" w:hAnsi="Times New Roman" w:cs="Times New Roman"/>
                <w:sz w:val="20"/>
                <w:szCs w:val="20"/>
              </w:rPr>
              <w:t>10</w:t>
            </w:r>
          </w:p>
        </w:tc>
        <w:tc>
          <w:tcPr>
            <w:tcW w:w="1514" w:type="dxa"/>
          </w:tcPr>
          <w:p w14:paraId="49E46F02" w14:textId="77777777" w:rsidR="00A07D54" w:rsidRPr="002F2973" w:rsidRDefault="00A07D54"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67B0F80C" w14:textId="77777777" w:rsidTr="00A92B88">
        <w:tc>
          <w:tcPr>
            <w:tcW w:w="1546" w:type="dxa"/>
            <w:vMerge/>
          </w:tcPr>
          <w:p w14:paraId="2253FA02" w14:textId="77777777" w:rsidR="00A07D54" w:rsidRPr="002F2973" w:rsidRDefault="00A07D54" w:rsidP="00A92B88">
            <w:pPr>
              <w:pStyle w:val="ListParagraph"/>
              <w:ind w:left="0"/>
              <w:jc w:val="both"/>
              <w:rPr>
                <w:rFonts w:ascii="Times New Roman" w:hAnsi="Times New Roman" w:cs="Times New Roman"/>
                <w:sz w:val="20"/>
                <w:szCs w:val="20"/>
              </w:rPr>
            </w:pPr>
          </w:p>
        </w:tc>
        <w:tc>
          <w:tcPr>
            <w:tcW w:w="1420" w:type="dxa"/>
          </w:tcPr>
          <w:p w14:paraId="0AAAD9B3" w14:textId="77777777" w:rsidR="00A07D54" w:rsidRPr="002F2973" w:rsidRDefault="00A07D54"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2</w:t>
            </w:r>
          </w:p>
        </w:tc>
        <w:tc>
          <w:tcPr>
            <w:tcW w:w="1341" w:type="dxa"/>
          </w:tcPr>
          <w:p w14:paraId="576E59A1" w14:textId="77777777" w:rsidR="00A07D54" w:rsidRPr="002F2973" w:rsidRDefault="00A07D54"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F7158C5" w14:textId="77777777" w:rsidR="00A07D54" w:rsidRPr="002F2973" w:rsidRDefault="00A07D54"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0,9</w:t>
            </w:r>
            <w:r>
              <w:rPr>
                <w:rFonts w:ascii="Times New Roman" w:hAnsi="Times New Roman" w:cs="Times New Roman"/>
                <w:sz w:val="20"/>
                <w:szCs w:val="20"/>
              </w:rPr>
              <w:t>03</w:t>
            </w:r>
          </w:p>
        </w:tc>
        <w:tc>
          <w:tcPr>
            <w:tcW w:w="1514" w:type="dxa"/>
          </w:tcPr>
          <w:p w14:paraId="7A674AE4" w14:textId="77777777" w:rsidR="00A07D54" w:rsidRPr="002F2973" w:rsidRDefault="00A07D54"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758FE5AF" w14:textId="77777777" w:rsidTr="00A92B88">
        <w:tc>
          <w:tcPr>
            <w:tcW w:w="1546" w:type="dxa"/>
            <w:vMerge/>
          </w:tcPr>
          <w:p w14:paraId="0B28E1DE" w14:textId="77777777" w:rsidR="00A07D54" w:rsidRPr="002F2973" w:rsidRDefault="00A07D54" w:rsidP="00A92B88">
            <w:pPr>
              <w:pStyle w:val="ListParagraph"/>
              <w:ind w:left="0"/>
              <w:jc w:val="both"/>
              <w:rPr>
                <w:rFonts w:ascii="Times New Roman" w:hAnsi="Times New Roman" w:cs="Times New Roman"/>
                <w:sz w:val="20"/>
                <w:szCs w:val="20"/>
              </w:rPr>
            </w:pPr>
          </w:p>
        </w:tc>
        <w:tc>
          <w:tcPr>
            <w:tcW w:w="1420" w:type="dxa"/>
          </w:tcPr>
          <w:p w14:paraId="3A6DBEA4" w14:textId="77777777" w:rsidR="00A07D54" w:rsidRPr="002F2973" w:rsidRDefault="00A07D54" w:rsidP="00A92B8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3</w:t>
            </w:r>
          </w:p>
        </w:tc>
        <w:tc>
          <w:tcPr>
            <w:tcW w:w="1341" w:type="dxa"/>
          </w:tcPr>
          <w:p w14:paraId="1F376DE0" w14:textId="77777777" w:rsidR="00A07D54" w:rsidRPr="002F2973" w:rsidRDefault="00A07D54"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2C7EEB1D" w14:textId="77777777" w:rsidR="00A07D54" w:rsidRPr="002F2973" w:rsidRDefault="00A07D54"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w:t>
            </w:r>
            <w:r>
              <w:rPr>
                <w:rFonts w:ascii="Times New Roman" w:hAnsi="Times New Roman" w:cs="Times New Roman"/>
                <w:sz w:val="20"/>
                <w:szCs w:val="20"/>
              </w:rPr>
              <w:t>61</w:t>
            </w:r>
          </w:p>
        </w:tc>
        <w:tc>
          <w:tcPr>
            <w:tcW w:w="1514" w:type="dxa"/>
          </w:tcPr>
          <w:p w14:paraId="1C0E8EFB" w14:textId="77777777" w:rsidR="00A07D54" w:rsidRPr="002F2973" w:rsidRDefault="00A07D54" w:rsidP="00A92B8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152973B2" w14:textId="77777777" w:rsidTr="00A92B88">
        <w:tc>
          <w:tcPr>
            <w:tcW w:w="1546" w:type="dxa"/>
            <w:vMerge/>
          </w:tcPr>
          <w:p w14:paraId="5419B804" w14:textId="77777777" w:rsidR="00A07D54" w:rsidRPr="002F2973" w:rsidRDefault="00A07D54" w:rsidP="00A83342">
            <w:pPr>
              <w:pStyle w:val="ListParagraph"/>
              <w:ind w:left="0"/>
              <w:jc w:val="both"/>
              <w:rPr>
                <w:rFonts w:ascii="Times New Roman" w:hAnsi="Times New Roman" w:cs="Times New Roman"/>
                <w:sz w:val="20"/>
                <w:szCs w:val="20"/>
              </w:rPr>
            </w:pPr>
          </w:p>
        </w:tc>
        <w:tc>
          <w:tcPr>
            <w:tcW w:w="1420" w:type="dxa"/>
          </w:tcPr>
          <w:p w14:paraId="79B56477" w14:textId="77777777" w:rsidR="00A07D54" w:rsidRPr="002F2973" w:rsidRDefault="00A07D54" w:rsidP="00A8334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4</w:t>
            </w:r>
          </w:p>
        </w:tc>
        <w:tc>
          <w:tcPr>
            <w:tcW w:w="1341" w:type="dxa"/>
          </w:tcPr>
          <w:p w14:paraId="3EDC2277"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1E23052D"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0,86</w:t>
            </w:r>
            <w:r>
              <w:rPr>
                <w:rFonts w:ascii="Times New Roman" w:hAnsi="Times New Roman" w:cs="Times New Roman"/>
                <w:sz w:val="20"/>
                <w:szCs w:val="20"/>
              </w:rPr>
              <w:t>6</w:t>
            </w:r>
          </w:p>
        </w:tc>
        <w:tc>
          <w:tcPr>
            <w:tcW w:w="1514" w:type="dxa"/>
          </w:tcPr>
          <w:p w14:paraId="408A4FF0"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576A4B76" w14:textId="77777777" w:rsidTr="00A92B88">
        <w:tc>
          <w:tcPr>
            <w:tcW w:w="1546" w:type="dxa"/>
            <w:vMerge/>
          </w:tcPr>
          <w:p w14:paraId="72482E68" w14:textId="77777777" w:rsidR="00A07D54" w:rsidRPr="002F2973" w:rsidRDefault="00A07D54" w:rsidP="00A83342">
            <w:pPr>
              <w:pStyle w:val="ListParagraph"/>
              <w:ind w:left="0"/>
              <w:jc w:val="both"/>
              <w:rPr>
                <w:rFonts w:ascii="Times New Roman" w:hAnsi="Times New Roman" w:cs="Times New Roman"/>
                <w:sz w:val="20"/>
                <w:szCs w:val="20"/>
              </w:rPr>
            </w:pPr>
          </w:p>
        </w:tc>
        <w:tc>
          <w:tcPr>
            <w:tcW w:w="1420" w:type="dxa"/>
          </w:tcPr>
          <w:p w14:paraId="56293534" w14:textId="77777777" w:rsidR="00A07D54" w:rsidRPr="002F2973" w:rsidRDefault="00A07D54" w:rsidP="00A83342">
            <w:pPr>
              <w:pStyle w:val="ListParagraph"/>
              <w:ind w:left="0"/>
              <w:jc w:val="both"/>
              <w:rPr>
                <w:rFonts w:ascii="Times New Roman" w:hAnsi="Times New Roman" w:cs="Times New Roman"/>
                <w:sz w:val="20"/>
                <w:szCs w:val="20"/>
              </w:rPr>
            </w:pPr>
            <w:r>
              <w:rPr>
                <w:rFonts w:ascii="Times New Roman" w:hAnsi="Times New Roman" w:cs="Times New Roman"/>
                <w:sz w:val="20"/>
                <w:szCs w:val="20"/>
              </w:rPr>
              <w:t>MA.5</w:t>
            </w:r>
          </w:p>
        </w:tc>
        <w:tc>
          <w:tcPr>
            <w:tcW w:w="1341" w:type="dxa"/>
          </w:tcPr>
          <w:p w14:paraId="05EAFB9D"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22C362D8" w14:textId="77777777" w:rsidR="00A07D54" w:rsidRPr="002F2973" w:rsidRDefault="00A07D54" w:rsidP="00A8334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0,748</w:t>
            </w:r>
          </w:p>
        </w:tc>
        <w:tc>
          <w:tcPr>
            <w:tcW w:w="1514" w:type="dxa"/>
          </w:tcPr>
          <w:p w14:paraId="3CB3C3C6"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3F35C3CE" w14:textId="77777777" w:rsidTr="00A92B88">
        <w:tc>
          <w:tcPr>
            <w:tcW w:w="1546" w:type="dxa"/>
            <w:vMerge w:val="restart"/>
          </w:tcPr>
          <w:p w14:paraId="23DDC11D" w14:textId="77777777" w:rsidR="00A07D54" w:rsidRPr="002F2973" w:rsidRDefault="00A07D54" w:rsidP="00A83342">
            <w:pPr>
              <w:pStyle w:val="ListParagraph"/>
              <w:ind w:left="0"/>
              <w:jc w:val="both"/>
              <w:rPr>
                <w:rFonts w:ascii="Times New Roman" w:hAnsi="Times New Roman" w:cs="Times New Roman"/>
                <w:sz w:val="20"/>
                <w:szCs w:val="20"/>
              </w:rPr>
            </w:pPr>
            <w:r>
              <w:rPr>
                <w:rFonts w:ascii="Times New Roman" w:hAnsi="Times New Roman" w:cs="Times New Roman"/>
                <w:sz w:val="20"/>
                <w:szCs w:val="20"/>
              </w:rPr>
              <w:t>Efikasi Diri</w:t>
            </w:r>
          </w:p>
        </w:tc>
        <w:tc>
          <w:tcPr>
            <w:tcW w:w="1420" w:type="dxa"/>
          </w:tcPr>
          <w:p w14:paraId="0D4647CF" w14:textId="77777777" w:rsidR="00A07D54" w:rsidRPr="002F2973" w:rsidRDefault="00A07D54" w:rsidP="00A83342">
            <w:pPr>
              <w:pStyle w:val="ListParagraph"/>
              <w:ind w:left="0"/>
              <w:jc w:val="both"/>
              <w:rPr>
                <w:rFonts w:ascii="Times New Roman" w:hAnsi="Times New Roman" w:cs="Times New Roman"/>
                <w:sz w:val="20"/>
                <w:szCs w:val="20"/>
              </w:rPr>
            </w:pPr>
            <w:r>
              <w:rPr>
                <w:rFonts w:ascii="Times New Roman" w:hAnsi="Times New Roman" w:cs="Times New Roman"/>
                <w:sz w:val="20"/>
                <w:szCs w:val="20"/>
              </w:rPr>
              <w:t>ED.1</w:t>
            </w:r>
          </w:p>
        </w:tc>
        <w:tc>
          <w:tcPr>
            <w:tcW w:w="1341" w:type="dxa"/>
          </w:tcPr>
          <w:p w14:paraId="5C3D949B"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17AF84B" w14:textId="77777777" w:rsidR="00A07D54" w:rsidRPr="002F2973" w:rsidRDefault="00A07D54" w:rsidP="00A8334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0,836</w:t>
            </w:r>
          </w:p>
        </w:tc>
        <w:tc>
          <w:tcPr>
            <w:tcW w:w="1514" w:type="dxa"/>
          </w:tcPr>
          <w:p w14:paraId="259423FF"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558FDB97" w14:textId="77777777" w:rsidTr="00A92B88">
        <w:tc>
          <w:tcPr>
            <w:tcW w:w="1546" w:type="dxa"/>
            <w:vMerge/>
          </w:tcPr>
          <w:p w14:paraId="0CA58B55" w14:textId="77777777" w:rsidR="00A07D54" w:rsidRPr="002F2973" w:rsidRDefault="00A07D54" w:rsidP="00A83342">
            <w:pPr>
              <w:pStyle w:val="ListParagraph"/>
              <w:ind w:left="0"/>
              <w:jc w:val="both"/>
              <w:rPr>
                <w:rFonts w:ascii="Times New Roman" w:hAnsi="Times New Roman" w:cs="Times New Roman"/>
                <w:sz w:val="20"/>
                <w:szCs w:val="20"/>
              </w:rPr>
            </w:pPr>
          </w:p>
        </w:tc>
        <w:tc>
          <w:tcPr>
            <w:tcW w:w="1420" w:type="dxa"/>
          </w:tcPr>
          <w:p w14:paraId="45DEF905" w14:textId="77777777" w:rsidR="00A07D54" w:rsidRPr="002F2973" w:rsidRDefault="00A07D54" w:rsidP="00A83342">
            <w:pPr>
              <w:pStyle w:val="ListParagraph"/>
              <w:ind w:left="0"/>
              <w:jc w:val="both"/>
              <w:rPr>
                <w:rFonts w:ascii="Times New Roman" w:hAnsi="Times New Roman" w:cs="Times New Roman"/>
                <w:sz w:val="20"/>
                <w:szCs w:val="20"/>
              </w:rPr>
            </w:pPr>
            <w:r>
              <w:rPr>
                <w:rFonts w:ascii="Times New Roman" w:hAnsi="Times New Roman" w:cs="Times New Roman"/>
                <w:sz w:val="20"/>
                <w:szCs w:val="20"/>
              </w:rPr>
              <w:t>ED.2</w:t>
            </w:r>
          </w:p>
        </w:tc>
        <w:tc>
          <w:tcPr>
            <w:tcW w:w="1341" w:type="dxa"/>
          </w:tcPr>
          <w:p w14:paraId="1604170D"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5F50638" w14:textId="77777777" w:rsidR="00A07D54" w:rsidRPr="002F2973" w:rsidRDefault="00A07D54" w:rsidP="00A8334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0,799</w:t>
            </w:r>
          </w:p>
        </w:tc>
        <w:tc>
          <w:tcPr>
            <w:tcW w:w="1514" w:type="dxa"/>
          </w:tcPr>
          <w:p w14:paraId="13FC6A8A"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0E2EB208" w14:textId="77777777" w:rsidTr="00A92B88">
        <w:tc>
          <w:tcPr>
            <w:tcW w:w="1546" w:type="dxa"/>
            <w:vMerge/>
          </w:tcPr>
          <w:p w14:paraId="0AE8172F" w14:textId="77777777" w:rsidR="00A07D54" w:rsidRPr="002F2973" w:rsidRDefault="00A07D54" w:rsidP="00A83342">
            <w:pPr>
              <w:pStyle w:val="ListParagraph"/>
              <w:ind w:left="0"/>
              <w:jc w:val="both"/>
              <w:rPr>
                <w:rFonts w:ascii="Times New Roman" w:hAnsi="Times New Roman" w:cs="Times New Roman"/>
                <w:sz w:val="20"/>
                <w:szCs w:val="20"/>
              </w:rPr>
            </w:pPr>
          </w:p>
        </w:tc>
        <w:tc>
          <w:tcPr>
            <w:tcW w:w="1420" w:type="dxa"/>
          </w:tcPr>
          <w:p w14:paraId="04CE2C10" w14:textId="77777777" w:rsidR="00A07D54" w:rsidRPr="002F2973" w:rsidRDefault="00A07D54" w:rsidP="00A83342">
            <w:pPr>
              <w:pStyle w:val="ListParagraph"/>
              <w:ind w:left="0"/>
              <w:jc w:val="both"/>
              <w:rPr>
                <w:rFonts w:ascii="Times New Roman" w:hAnsi="Times New Roman" w:cs="Times New Roman"/>
                <w:sz w:val="20"/>
                <w:szCs w:val="20"/>
              </w:rPr>
            </w:pPr>
            <w:r>
              <w:rPr>
                <w:rFonts w:ascii="Times New Roman" w:hAnsi="Times New Roman" w:cs="Times New Roman"/>
                <w:sz w:val="20"/>
                <w:szCs w:val="20"/>
              </w:rPr>
              <w:t>ED.3</w:t>
            </w:r>
          </w:p>
        </w:tc>
        <w:tc>
          <w:tcPr>
            <w:tcW w:w="1341" w:type="dxa"/>
          </w:tcPr>
          <w:p w14:paraId="747D07F3"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7BA6E092" w14:textId="77777777" w:rsidR="00A07D54" w:rsidRPr="002F2973" w:rsidRDefault="00A07D54" w:rsidP="00A8334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0,850</w:t>
            </w:r>
          </w:p>
        </w:tc>
        <w:tc>
          <w:tcPr>
            <w:tcW w:w="1514" w:type="dxa"/>
          </w:tcPr>
          <w:p w14:paraId="4C024570"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3BC43D57" w14:textId="77777777" w:rsidTr="00A92B88">
        <w:tc>
          <w:tcPr>
            <w:tcW w:w="1546" w:type="dxa"/>
            <w:vMerge/>
          </w:tcPr>
          <w:p w14:paraId="3070964D" w14:textId="77777777" w:rsidR="00A07D54" w:rsidRPr="002F2973" w:rsidRDefault="00A07D54" w:rsidP="00A83342">
            <w:pPr>
              <w:pStyle w:val="ListParagraph"/>
              <w:ind w:left="0"/>
              <w:jc w:val="both"/>
              <w:rPr>
                <w:rFonts w:ascii="Times New Roman" w:hAnsi="Times New Roman" w:cs="Times New Roman"/>
                <w:sz w:val="20"/>
                <w:szCs w:val="20"/>
              </w:rPr>
            </w:pPr>
          </w:p>
        </w:tc>
        <w:tc>
          <w:tcPr>
            <w:tcW w:w="1420" w:type="dxa"/>
          </w:tcPr>
          <w:p w14:paraId="6A42E70E" w14:textId="77777777" w:rsidR="00A07D54" w:rsidRPr="002F2973" w:rsidRDefault="00A07D54" w:rsidP="00A83342">
            <w:pPr>
              <w:pStyle w:val="ListParagraph"/>
              <w:ind w:left="0"/>
              <w:jc w:val="both"/>
              <w:rPr>
                <w:rFonts w:ascii="Times New Roman" w:hAnsi="Times New Roman" w:cs="Times New Roman"/>
                <w:sz w:val="20"/>
                <w:szCs w:val="20"/>
              </w:rPr>
            </w:pPr>
            <w:r>
              <w:rPr>
                <w:rFonts w:ascii="Times New Roman" w:hAnsi="Times New Roman" w:cs="Times New Roman"/>
                <w:sz w:val="20"/>
                <w:szCs w:val="20"/>
              </w:rPr>
              <w:t>ED.4</w:t>
            </w:r>
          </w:p>
        </w:tc>
        <w:tc>
          <w:tcPr>
            <w:tcW w:w="1341" w:type="dxa"/>
          </w:tcPr>
          <w:p w14:paraId="23A6F12F"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567F5D88" w14:textId="77777777" w:rsidR="00A07D54" w:rsidRPr="002F2973" w:rsidRDefault="00A07D54" w:rsidP="00A8334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0,837</w:t>
            </w:r>
          </w:p>
        </w:tc>
        <w:tc>
          <w:tcPr>
            <w:tcW w:w="1514" w:type="dxa"/>
          </w:tcPr>
          <w:p w14:paraId="6F3412DB"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325AF27D" w14:textId="77777777" w:rsidTr="00A92B88">
        <w:tc>
          <w:tcPr>
            <w:tcW w:w="1546" w:type="dxa"/>
            <w:vMerge/>
          </w:tcPr>
          <w:p w14:paraId="72720E17" w14:textId="77777777" w:rsidR="00A07D54" w:rsidRPr="002F2973" w:rsidRDefault="00A07D54" w:rsidP="00A83342">
            <w:pPr>
              <w:pStyle w:val="ListParagraph"/>
              <w:ind w:left="0"/>
              <w:jc w:val="both"/>
              <w:rPr>
                <w:rFonts w:ascii="Times New Roman" w:hAnsi="Times New Roman" w:cs="Times New Roman"/>
                <w:sz w:val="20"/>
                <w:szCs w:val="20"/>
              </w:rPr>
            </w:pPr>
          </w:p>
        </w:tc>
        <w:tc>
          <w:tcPr>
            <w:tcW w:w="1420" w:type="dxa"/>
          </w:tcPr>
          <w:p w14:paraId="1C93803E" w14:textId="77777777" w:rsidR="00A07D54" w:rsidRPr="002F2973" w:rsidRDefault="00A07D54" w:rsidP="00A83342">
            <w:pPr>
              <w:pStyle w:val="ListParagraph"/>
              <w:ind w:left="0"/>
              <w:jc w:val="both"/>
              <w:rPr>
                <w:rFonts w:ascii="Times New Roman" w:hAnsi="Times New Roman" w:cs="Times New Roman"/>
                <w:sz w:val="20"/>
                <w:szCs w:val="20"/>
              </w:rPr>
            </w:pPr>
            <w:r>
              <w:rPr>
                <w:rFonts w:ascii="Times New Roman" w:hAnsi="Times New Roman" w:cs="Times New Roman"/>
                <w:sz w:val="20"/>
                <w:szCs w:val="20"/>
              </w:rPr>
              <w:t>ED.5</w:t>
            </w:r>
          </w:p>
        </w:tc>
        <w:tc>
          <w:tcPr>
            <w:tcW w:w="1341" w:type="dxa"/>
          </w:tcPr>
          <w:p w14:paraId="61AB95F9"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0EA56E4A" w14:textId="77777777" w:rsidR="00A07D54" w:rsidRPr="002F2973" w:rsidRDefault="00A07D54" w:rsidP="00A8334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0,813</w:t>
            </w:r>
          </w:p>
        </w:tc>
        <w:tc>
          <w:tcPr>
            <w:tcW w:w="1514" w:type="dxa"/>
          </w:tcPr>
          <w:p w14:paraId="7B84D7E2"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A07D54" w:rsidRPr="002F2973" w14:paraId="6E6A72CE" w14:textId="77777777" w:rsidTr="00A92B88">
        <w:tc>
          <w:tcPr>
            <w:tcW w:w="1546" w:type="dxa"/>
            <w:vMerge/>
          </w:tcPr>
          <w:p w14:paraId="661562C6" w14:textId="77777777" w:rsidR="00A07D54" w:rsidRPr="002F2973" w:rsidRDefault="00A07D54" w:rsidP="00A83342">
            <w:pPr>
              <w:pStyle w:val="ListParagraph"/>
              <w:ind w:left="0"/>
              <w:jc w:val="both"/>
              <w:rPr>
                <w:rFonts w:ascii="Times New Roman" w:hAnsi="Times New Roman" w:cs="Times New Roman"/>
                <w:sz w:val="20"/>
                <w:szCs w:val="20"/>
              </w:rPr>
            </w:pPr>
          </w:p>
        </w:tc>
        <w:tc>
          <w:tcPr>
            <w:tcW w:w="1420" w:type="dxa"/>
          </w:tcPr>
          <w:p w14:paraId="5D7B3D10" w14:textId="77777777" w:rsidR="00A07D54" w:rsidRPr="002F2973" w:rsidRDefault="00A07D54" w:rsidP="00A83342">
            <w:pPr>
              <w:pStyle w:val="ListParagraph"/>
              <w:ind w:left="0"/>
              <w:jc w:val="both"/>
              <w:rPr>
                <w:rFonts w:ascii="Times New Roman" w:hAnsi="Times New Roman" w:cs="Times New Roman"/>
                <w:sz w:val="20"/>
                <w:szCs w:val="20"/>
              </w:rPr>
            </w:pPr>
            <w:r>
              <w:rPr>
                <w:rFonts w:ascii="Times New Roman" w:hAnsi="Times New Roman" w:cs="Times New Roman"/>
                <w:sz w:val="20"/>
                <w:szCs w:val="20"/>
              </w:rPr>
              <w:t>ED.5</w:t>
            </w:r>
          </w:p>
        </w:tc>
        <w:tc>
          <w:tcPr>
            <w:tcW w:w="1341" w:type="dxa"/>
          </w:tcPr>
          <w:p w14:paraId="5BE287AC"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1C7BAACD" w14:textId="77777777" w:rsidR="00A07D54" w:rsidRPr="002F2973" w:rsidRDefault="00A07D54" w:rsidP="00A8334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0,840</w:t>
            </w:r>
          </w:p>
        </w:tc>
        <w:tc>
          <w:tcPr>
            <w:tcW w:w="1514" w:type="dxa"/>
          </w:tcPr>
          <w:p w14:paraId="4F5441BB" w14:textId="77777777" w:rsidR="00A07D54" w:rsidRPr="002F2973" w:rsidRDefault="00A07D54"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29511A69" w14:textId="77777777" w:rsidTr="00A92B88">
        <w:tc>
          <w:tcPr>
            <w:tcW w:w="1546" w:type="dxa"/>
            <w:vMerge w:val="restart"/>
          </w:tcPr>
          <w:p w14:paraId="04C33ACE" w14:textId="77777777" w:rsidR="00D0367B" w:rsidRPr="002F2973" w:rsidRDefault="00D0367B" w:rsidP="00A8334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inerja Relawan Pajak</w:t>
            </w:r>
          </w:p>
        </w:tc>
        <w:tc>
          <w:tcPr>
            <w:tcW w:w="1420" w:type="dxa"/>
          </w:tcPr>
          <w:p w14:paraId="50B3AEF3" w14:textId="77777777" w:rsidR="00D0367B" w:rsidRPr="002F2973" w:rsidRDefault="00D0367B" w:rsidP="00A8334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1</w:t>
            </w:r>
          </w:p>
        </w:tc>
        <w:tc>
          <w:tcPr>
            <w:tcW w:w="1341" w:type="dxa"/>
          </w:tcPr>
          <w:p w14:paraId="184B905F" w14:textId="77777777" w:rsidR="00D0367B" w:rsidRPr="002F2973" w:rsidRDefault="00D0367B"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25EE5C2A" w14:textId="77777777" w:rsidR="00D0367B" w:rsidRPr="0005254D" w:rsidRDefault="00D0367B" w:rsidP="00A83342">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0,696</w:t>
            </w:r>
          </w:p>
        </w:tc>
        <w:tc>
          <w:tcPr>
            <w:tcW w:w="1514" w:type="dxa"/>
          </w:tcPr>
          <w:p w14:paraId="44526DF5" w14:textId="77777777" w:rsidR="00D0367B" w:rsidRPr="002F2973" w:rsidRDefault="00D0367B"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79451585" w14:textId="77777777" w:rsidTr="00A92B88">
        <w:tc>
          <w:tcPr>
            <w:tcW w:w="1546" w:type="dxa"/>
            <w:vMerge/>
          </w:tcPr>
          <w:p w14:paraId="276EEFC9" w14:textId="77777777" w:rsidR="00D0367B" w:rsidRPr="002F2973" w:rsidRDefault="00D0367B" w:rsidP="00A83342">
            <w:pPr>
              <w:pStyle w:val="ListParagraph"/>
              <w:ind w:left="0"/>
              <w:jc w:val="both"/>
              <w:rPr>
                <w:rFonts w:ascii="Times New Roman" w:hAnsi="Times New Roman" w:cs="Times New Roman"/>
                <w:sz w:val="20"/>
                <w:szCs w:val="20"/>
              </w:rPr>
            </w:pPr>
          </w:p>
        </w:tc>
        <w:tc>
          <w:tcPr>
            <w:tcW w:w="1420" w:type="dxa"/>
          </w:tcPr>
          <w:p w14:paraId="65F1A9FD" w14:textId="77777777" w:rsidR="00D0367B" w:rsidRPr="002F2973" w:rsidRDefault="00D0367B" w:rsidP="00A8334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2</w:t>
            </w:r>
          </w:p>
        </w:tc>
        <w:tc>
          <w:tcPr>
            <w:tcW w:w="1341" w:type="dxa"/>
          </w:tcPr>
          <w:p w14:paraId="0313430E" w14:textId="77777777" w:rsidR="00D0367B" w:rsidRPr="002F2973" w:rsidRDefault="00D0367B"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15001208" w14:textId="77777777" w:rsidR="00D0367B" w:rsidRPr="0005254D" w:rsidRDefault="00D0367B" w:rsidP="00A83342">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0,698</w:t>
            </w:r>
          </w:p>
        </w:tc>
        <w:tc>
          <w:tcPr>
            <w:tcW w:w="1514" w:type="dxa"/>
          </w:tcPr>
          <w:p w14:paraId="3EC07B40" w14:textId="77777777" w:rsidR="00D0367B" w:rsidRPr="002F2973" w:rsidRDefault="00D0367B"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69CEBC07" w14:textId="77777777" w:rsidTr="00A92B88">
        <w:tc>
          <w:tcPr>
            <w:tcW w:w="1546" w:type="dxa"/>
            <w:vMerge/>
          </w:tcPr>
          <w:p w14:paraId="6A579643" w14:textId="77777777" w:rsidR="00D0367B" w:rsidRPr="002F2973" w:rsidRDefault="00D0367B" w:rsidP="00A83342">
            <w:pPr>
              <w:pStyle w:val="ListParagraph"/>
              <w:ind w:left="0"/>
              <w:jc w:val="both"/>
              <w:rPr>
                <w:rFonts w:ascii="Times New Roman" w:hAnsi="Times New Roman" w:cs="Times New Roman"/>
                <w:sz w:val="20"/>
                <w:szCs w:val="20"/>
              </w:rPr>
            </w:pPr>
          </w:p>
        </w:tc>
        <w:tc>
          <w:tcPr>
            <w:tcW w:w="1420" w:type="dxa"/>
          </w:tcPr>
          <w:p w14:paraId="3D2C676D" w14:textId="77777777" w:rsidR="00D0367B" w:rsidRPr="002F2973" w:rsidRDefault="00D0367B" w:rsidP="00A8334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3</w:t>
            </w:r>
          </w:p>
        </w:tc>
        <w:tc>
          <w:tcPr>
            <w:tcW w:w="1341" w:type="dxa"/>
          </w:tcPr>
          <w:p w14:paraId="6B888754" w14:textId="77777777" w:rsidR="00D0367B" w:rsidRPr="002F2973" w:rsidRDefault="00D0367B"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6FBC8D56" w14:textId="77777777" w:rsidR="00D0367B" w:rsidRPr="0005254D" w:rsidRDefault="00D0367B" w:rsidP="00A83342">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0,697</w:t>
            </w:r>
          </w:p>
        </w:tc>
        <w:tc>
          <w:tcPr>
            <w:tcW w:w="1514" w:type="dxa"/>
          </w:tcPr>
          <w:p w14:paraId="2F8704C5" w14:textId="77777777" w:rsidR="00D0367B" w:rsidRPr="002F2973" w:rsidRDefault="00D0367B"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4087FD36" w14:textId="77777777" w:rsidTr="00A92B88">
        <w:tc>
          <w:tcPr>
            <w:tcW w:w="1546" w:type="dxa"/>
            <w:vMerge/>
          </w:tcPr>
          <w:p w14:paraId="3B1036CE" w14:textId="77777777" w:rsidR="00D0367B" w:rsidRPr="002F2973" w:rsidRDefault="00D0367B" w:rsidP="00A83342">
            <w:pPr>
              <w:pStyle w:val="ListParagraph"/>
              <w:ind w:left="0"/>
              <w:jc w:val="both"/>
              <w:rPr>
                <w:rFonts w:ascii="Times New Roman" w:hAnsi="Times New Roman" w:cs="Times New Roman"/>
                <w:sz w:val="20"/>
                <w:szCs w:val="20"/>
              </w:rPr>
            </w:pPr>
          </w:p>
        </w:tc>
        <w:tc>
          <w:tcPr>
            <w:tcW w:w="1420" w:type="dxa"/>
          </w:tcPr>
          <w:p w14:paraId="781343A4" w14:textId="77777777" w:rsidR="00D0367B" w:rsidRPr="002F2973" w:rsidRDefault="00D0367B" w:rsidP="00A8334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4</w:t>
            </w:r>
          </w:p>
        </w:tc>
        <w:tc>
          <w:tcPr>
            <w:tcW w:w="1341" w:type="dxa"/>
          </w:tcPr>
          <w:p w14:paraId="1616DD5F" w14:textId="77777777" w:rsidR="00D0367B" w:rsidRPr="002F2973" w:rsidRDefault="00D0367B"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0637437B" w14:textId="77777777" w:rsidR="00D0367B" w:rsidRPr="0005254D" w:rsidRDefault="00D0367B" w:rsidP="00A83342">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0,773</w:t>
            </w:r>
          </w:p>
        </w:tc>
        <w:tc>
          <w:tcPr>
            <w:tcW w:w="1514" w:type="dxa"/>
          </w:tcPr>
          <w:p w14:paraId="1124817B" w14:textId="77777777" w:rsidR="00D0367B" w:rsidRPr="002F2973" w:rsidRDefault="00D0367B" w:rsidP="00A8334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bl>
    <w:p w14:paraId="7F17FB7A" w14:textId="77777777" w:rsidR="00D0367B" w:rsidRDefault="00D0367B" w:rsidP="00D0367B">
      <w:pPr>
        <w:spacing w:after="0"/>
        <w:ind w:left="709"/>
        <w:rPr>
          <w:rFonts w:ascii="Times New Roman" w:hAnsi="Times New Roman" w:cs="Times New Roman"/>
          <w:b/>
          <w:bCs/>
        </w:rPr>
      </w:pPr>
    </w:p>
    <w:p w14:paraId="2ED16FFA" w14:textId="6280B7CC" w:rsidR="00A07D54" w:rsidRDefault="00A07D54" w:rsidP="00D0367B">
      <w:pPr>
        <w:spacing w:after="0"/>
        <w:ind w:left="709"/>
      </w:pPr>
      <w:r w:rsidRPr="00A83342">
        <w:rPr>
          <w:rFonts w:ascii="Times New Roman" w:hAnsi="Times New Roman" w:cs="Times New Roman"/>
          <w:b/>
          <w:bCs/>
        </w:rPr>
        <w:lastRenderedPageBreak/>
        <w:t>Tabel 3.</w:t>
      </w:r>
      <w:r w:rsidR="00D0367B">
        <w:rPr>
          <w:rFonts w:ascii="Times New Roman" w:hAnsi="Times New Roman" w:cs="Times New Roman"/>
          <w:b/>
          <w:bCs/>
        </w:rPr>
        <w:t>2</w:t>
      </w:r>
      <w:r w:rsidRPr="00A83342">
        <w:rPr>
          <w:rFonts w:ascii="Times New Roman" w:hAnsi="Times New Roman" w:cs="Times New Roman"/>
          <w:b/>
          <w:bCs/>
        </w:rPr>
        <w:t xml:space="preserve"> Sambungan</w:t>
      </w:r>
    </w:p>
    <w:tbl>
      <w:tblPr>
        <w:tblStyle w:val="TableGrid"/>
        <w:tblW w:w="0" w:type="auto"/>
        <w:tblInd w:w="720" w:type="dxa"/>
        <w:tblLook w:val="04A0" w:firstRow="1" w:lastRow="0" w:firstColumn="1" w:lastColumn="0" w:noHBand="0" w:noVBand="1"/>
      </w:tblPr>
      <w:tblGrid>
        <w:gridCol w:w="1546"/>
        <w:gridCol w:w="1420"/>
        <w:gridCol w:w="1341"/>
        <w:gridCol w:w="1381"/>
        <w:gridCol w:w="1514"/>
      </w:tblGrid>
      <w:tr w:rsidR="00D0367B" w:rsidRPr="002F2973" w14:paraId="71BF9667" w14:textId="77777777" w:rsidTr="00A92B88">
        <w:tc>
          <w:tcPr>
            <w:tcW w:w="1546" w:type="dxa"/>
          </w:tcPr>
          <w:p w14:paraId="5D42B04C" w14:textId="431410C8" w:rsidR="00D0367B" w:rsidRPr="002F2973" w:rsidRDefault="00D0367B" w:rsidP="004C7CA5">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Variabel</w:t>
            </w:r>
          </w:p>
        </w:tc>
        <w:tc>
          <w:tcPr>
            <w:tcW w:w="1420" w:type="dxa"/>
          </w:tcPr>
          <w:p w14:paraId="62723145" w14:textId="73D4B11A" w:rsidR="00D0367B" w:rsidRPr="002F2973" w:rsidRDefault="00D0367B" w:rsidP="004C7CA5">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Item</w:t>
            </w:r>
          </w:p>
        </w:tc>
        <w:tc>
          <w:tcPr>
            <w:tcW w:w="1341" w:type="dxa"/>
          </w:tcPr>
          <w:p w14:paraId="51D8FFDA" w14:textId="419B3A97" w:rsidR="00D0367B" w:rsidRPr="002F2973" w:rsidRDefault="00D0367B" w:rsidP="004C7CA5">
            <w:pPr>
              <w:pStyle w:val="ListParagraph"/>
              <w:ind w:left="0"/>
              <w:jc w:val="center"/>
              <w:rPr>
                <w:rFonts w:ascii="Times New Roman" w:hAnsi="Times New Roman" w:cs="Times New Roman"/>
                <w:sz w:val="20"/>
                <w:szCs w:val="20"/>
              </w:rPr>
            </w:pPr>
            <w:r w:rsidRPr="00A61351">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tabel</w:t>
            </w:r>
          </w:p>
        </w:tc>
        <w:tc>
          <w:tcPr>
            <w:tcW w:w="1381" w:type="dxa"/>
          </w:tcPr>
          <w:p w14:paraId="0CDC3B98" w14:textId="7B238E57" w:rsidR="00D0367B" w:rsidRPr="0005254D" w:rsidRDefault="00D0367B" w:rsidP="004C7CA5">
            <w:pPr>
              <w:pStyle w:val="ListParagraph"/>
              <w:ind w:left="0"/>
              <w:jc w:val="center"/>
              <w:rPr>
                <w:rFonts w:ascii="Times New Roman" w:hAnsi="Times New Roman" w:cs="Times New Roman"/>
                <w:sz w:val="20"/>
                <w:szCs w:val="20"/>
              </w:rPr>
            </w:pPr>
            <w:r w:rsidRPr="001C46F0">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hitung</w:t>
            </w:r>
          </w:p>
        </w:tc>
        <w:tc>
          <w:tcPr>
            <w:tcW w:w="1514" w:type="dxa"/>
          </w:tcPr>
          <w:p w14:paraId="77E6F12F" w14:textId="1E18977E" w:rsidR="00D0367B" w:rsidRPr="002F2973" w:rsidRDefault="00D0367B" w:rsidP="004C7CA5">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Keterangan</w:t>
            </w:r>
          </w:p>
        </w:tc>
      </w:tr>
      <w:tr w:rsidR="00D0367B" w:rsidRPr="002F2973" w14:paraId="349DBF3C" w14:textId="77777777" w:rsidTr="00A92B88">
        <w:tc>
          <w:tcPr>
            <w:tcW w:w="1546" w:type="dxa"/>
            <w:vMerge w:val="restart"/>
          </w:tcPr>
          <w:p w14:paraId="3C09DCEE" w14:textId="77777777" w:rsidR="00D0367B" w:rsidRPr="002F2973" w:rsidRDefault="00D0367B" w:rsidP="00D0367B">
            <w:pPr>
              <w:pStyle w:val="ListParagraph"/>
              <w:ind w:left="0"/>
              <w:jc w:val="both"/>
              <w:rPr>
                <w:rFonts w:ascii="Times New Roman" w:hAnsi="Times New Roman" w:cs="Times New Roman"/>
                <w:sz w:val="20"/>
                <w:szCs w:val="20"/>
              </w:rPr>
            </w:pPr>
          </w:p>
        </w:tc>
        <w:tc>
          <w:tcPr>
            <w:tcW w:w="1420" w:type="dxa"/>
          </w:tcPr>
          <w:p w14:paraId="616D67E8" w14:textId="77777777" w:rsidR="00D0367B" w:rsidRPr="002F2973" w:rsidRDefault="00D0367B" w:rsidP="00D0367B">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5</w:t>
            </w:r>
          </w:p>
        </w:tc>
        <w:tc>
          <w:tcPr>
            <w:tcW w:w="1341" w:type="dxa"/>
          </w:tcPr>
          <w:p w14:paraId="3D381A21"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2C4F3E94" w14:textId="77777777" w:rsidR="00D0367B" w:rsidRPr="0005254D" w:rsidRDefault="00D0367B" w:rsidP="00D0367B">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0,687</w:t>
            </w:r>
          </w:p>
        </w:tc>
        <w:tc>
          <w:tcPr>
            <w:tcW w:w="1514" w:type="dxa"/>
          </w:tcPr>
          <w:p w14:paraId="77207E64"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7D0D2D86" w14:textId="77777777" w:rsidTr="00A92B88">
        <w:tc>
          <w:tcPr>
            <w:tcW w:w="1546" w:type="dxa"/>
            <w:vMerge/>
          </w:tcPr>
          <w:p w14:paraId="22BE32D8" w14:textId="77777777" w:rsidR="00D0367B" w:rsidRPr="002F2973" w:rsidRDefault="00D0367B" w:rsidP="00D0367B">
            <w:pPr>
              <w:pStyle w:val="ListParagraph"/>
              <w:ind w:left="0"/>
              <w:jc w:val="both"/>
              <w:rPr>
                <w:rFonts w:ascii="Times New Roman" w:hAnsi="Times New Roman" w:cs="Times New Roman"/>
                <w:sz w:val="20"/>
                <w:szCs w:val="20"/>
              </w:rPr>
            </w:pPr>
          </w:p>
        </w:tc>
        <w:tc>
          <w:tcPr>
            <w:tcW w:w="1420" w:type="dxa"/>
          </w:tcPr>
          <w:p w14:paraId="75B15E55" w14:textId="77777777" w:rsidR="00D0367B" w:rsidRPr="002F2973" w:rsidRDefault="00D0367B" w:rsidP="00D0367B">
            <w:pPr>
              <w:pStyle w:val="ListParagraph"/>
              <w:ind w:left="0"/>
              <w:jc w:val="both"/>
              <w:rPr>
                <w:rFonts w:ascii="Times New Roman" w:hAnsi="Times New Roman" w:cs="Times New Roman"/>
                <w:sz w:val="20"/>
                <w:szCs w:val="20"/>
              </w:rPr>
            </w:pPr>
            <w:r>
              <w:rPr>
                <w:rFonts w:ascii="Times New Roman" w:hAnsi="Times New Roman" w:cs="Times New Roman"/>
                <w:sz w:val="20"/>
                <w:szCs w:val="20"/>
              </w:rPr>
              <w:t>K.6</w:t>
            </w:r>
          </w:p>
        </w:tc>
        <w:tc>
          <w:tcPr>
            <w:tcW w:w="1341" w:type="dxa"/>
          </w:tcPr>
          <w:p w14:paraId="307CE93A"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30C23C5" w14:textId="77777777" w:rsidR="00D0367B" w:rsidRPr="0005254D" w:rsidRDefault="00D0367B" w:rsidP="00D0367B">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0,723</w:t>
            </w:r>
          </w:p>
        </w:tc>
        <w:tc>
          <w:tcPr>
            <w:tcW w:w="1514" w:type="dxa"/>
          </w:tcPr>
          <w:p w14:paraId="43C52444"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65E711A6" w14:textId="77777777" w:rsidTr="00A92B88">
        <w:tc>
          <w:tcPr>
            <w:tcW w:w="1546" w:type="dxa"/>
            <w:vMerge/>
          </w:tcPr>
          <w:p w14:paraId="7D98724D" w14:textId="77777777" w:rsidR="00D0367B" w:rsidRPr="002F2973" w:rsidRDefault="00D0367B" w:rsidP="00D0367B">
            <w:pPr>
              <w:pStyle w:val="ListParagraph"/>
              <w:ind w:left="0"/>
              <w:jc w:val="both"/>
              <w:rPr>
                <w:rFonts w:ascii="Times New Roman" w:hAnsi="Times New Roman" w:cs="Times New Roman"/>
                <w:sz w:val="20"/>
                <w:szCs w:val="20"/>
              </w:rPr>
            </w:pPr>
          </w:p>
        </w:tc>
        <w:tc>
          <w:tcPr>
            <w:tcW w:w="1420" w:type="dxa"/>
          </w:tcPr>
          <w:p w14:paraId="5C65E14B" w14:textId="77777777" w:rsidR="00D0367B" w:rsidRPr="002F2973" w:rsidRDefault="00D0367B" w:rsidP="00D0367B">
            <w:pPr>
              <w:pStyle w:val="ListParagraph"/>
              <w:ind w:left="0"/>
              <w:jc w:val="both"/>
              <w:rPr>
                <w:rFonts w:ascii="Times New Roman" w:hAnsi="Times New Roman" w:cs="Times New Roman"/>
                <w:sz w:val="20"/>
                <w:szCs w:val="20"/>
              </w:rPr>
            </w:pPr>
            <w:r>
              <w:rPr>
                <w:rFonts w:ascii="Times New Roman" w:hAnsi="Times New Roman" w:cs="Times New Roman"/>
                <w:sz w:val="20"/>
                <w:szCs w:val="20"/>
              </w:rPr>
              <w:t>K.7</w:t>
            </w:r>
          </w:p>
        </w:tc>
        <w:tc>
          <w:tcPr>
            <w:tcW w:w="1341" w:type="dxa"/>
          </w:tcPr>
          <w:p w14:paraId="4B80D4AF"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286C20A2" w14:textId="77777777" w:rsidR="00D0367B" w:rsidRPr="0005254D" w:rsidRDefault="00D0367B" w:rsidP="00D0367B">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0,849</w:t>
            </w:r>
          </w:p>
        </w:tc>
        <w:tc>
          <w:tcPr>
            <w:tcW w:w="1514" w:type="dxa"/>
          </w:tcPr>
          <w:p w14:paraId="572C9F45"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42DBF7A1" w14:textId="77777777" w:rsidTr="00A92B88">
        <w:tc>
          <w:tcPr>
            <w:tcW w:w="1546" w:type="dxa"/>
            <w:vMerge/>
          </w:tcPr>
          <w:p w14:paraId="6C9D099C" w14:textId="77777777" w:rsidR="00D0367B" w:rsidRPr="002F2973" w:rsidRDefault="00D0367B" w:rsidP="00D0367B">
            <w:pPr>
              <w:pStyle w:val="ListParagraph"/>
              <w:ind w:left="0"/>
              <w:jc w:val="both"/>
              <w:rPr>
                <w:rFonts w:ascii="Times New Roman" w:hAnsi="Times New Roman" w:cs="Times New Roman"/>
                <w:sz w:val="20"/>
                <w:szCs w:val="20"/>
              </w:rPr>
            </w:pPr>
          </w:p>
        </w:tc>
        <w:tc>
          <w:tcPr>
            <w:tcW w:w="1420" w:type="dxa"/>
          </w:tcPr>
          <w:p w14:paraId="5F868C9F" w14:textId="77777777" w:rsidR="00D0367B" w:rsidRPr="002F2973" w:rsidRDefault="00D0367B" w:rsidP="00D0367B">
            <w:pPr>
              <w:pStyle w:val="ListParagraph"/>
              <w:ind w:left="0"/>
              <w:jc w:val="both"/>
              <w:rPr>
                <w:rFonts w:ascii="Times New Roman" w:hAnsi="Times New Roman" w:cs="Times New Roman"/>
                <w:sz w:val="20"/>
                <w:szCs w:val="20"/>
              </w:rPr>
            </w:pPr>
            <w:r>
              <w:rPr>
                <w:rFonts w:ascii="Times New Roman" w:hAnsi="Times New Roman" w:cs="Times New Roman"/>
                <w:sz w:val="20"/>
                <w:szCs w:val="20"/>
              </w:rPr>
              <w:t>K.8</w:t>
            </w:r>
          </w:p>
        </w:tc>
        <w:tc>
          <w:tcPr>
            <w:tcW w:w="1341" w:type="dxa"/>
          </w:tcPr>
          <w:p w14:paraId="47CD9FC8"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6778456" w14:textId="77777777" w:rsidR="00D0367B" w:rsidRPr="0005254D" w:rsidRDefault="00D0367B" w:rsidP="00D0367B">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0,745</w:t>
            </w:r>
          </w:p>
        </w:tc>
        <w:tc>
          <w:tcPr>
            <w:tcW w:w="1514" w:type="dxa"/>
          </w:tcPr>
          <w:p w14:paraId="221CB86D"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247061AB" w14:textId="77777777" w:rsidTr="00A92B88">
        <w:tc>
          <w:tcPr>
            <w:tcW w:w="1546" w:type="dxa"/>
            <w:vMerge/>
          </w:tcPr>
          <w:p w14:paraId="0BB7A0A7" w14:textId="77777777" w:rsidR="00D0367B" w:rsidRPr="002F2973" w:rsidRDefault="00D0367B" w:rsidP="00D0367B">
            <w:pPr>
              <w:pStyle w:val="ListParagraph"/>
              <w:ind w:left="0"/>
              <w:jc w:val="both"/>
              <w:rPr>
                <w:rFonts w:ascii="Times New Roman" w:hAnsi="Times New Roman" w:cs="Times New Roman"/>
                <w:sz w:val="20"/>
                <w:szCs w:val="20"/>
              </w:rPr>
            </w:pPr>
          </w:p>
        </w:tc>
        <w:tc>
          <w:tcPr>
            <w:tcW w:w="1420" w:type="dxa"/>
          </w:tcPr>
          <w:p w14:paraId="1E9ACCE2" w14:textId="77777777" w:rsidR="00D0367B" w:rsidRPr="002F2973" w:rsidRDefault="00D0367B" w:rsidP="00D0367B">
            <w:pPr>
              <w:pStyle w:val="ListParagraph"/>
              <w:ind w:left="0"/>
              <w:jc w:val="both"/>
              <w:rPr>
                <w:rFonts w:ascii="Times New Roman" w:hAnsi="Times New Roman" w:cs="Times New Roman"/>
                <w:sz w:val="20"/>
                <w:szCs w:val="20"/>
              </w:rPr>
            </w:pPr>
            <w:r>
              <w:rPr>
                <w:rFonts w:ascii="Times New Roman" w:hAnsi="Times New Roman" w:cs="Times New Roman"/>
                <w:sz w:val="20"/>
                <w:szCs w:val="20"/>
              </w:rPr>
              <w:t>K.9</w:t>
            </w:r>
          </w:p>
        </w:tc>
        <w:tc>
          <w:tcPr>
            <w:tcW w:w="1341" w:type="dxa"/>
          </w:tcPr>
          <w:p w14:paraId="33B2C601"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6C62EE46" w14:textId="77777777" w:rsidR="00D0367B" w:rsidRPr="0005254D" w:rsidRDefault="00D0367B" w:rsidP="00D0367B">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0,683</w:t>
            </w:r>
          </w:p>
        </w:tc>
        <w:tc>
          <w:tcPr>
            <w:tcW w:w="1514" w:type="dxa"/>
          </w:tcPr>
          <w:p w14:paraId="2A5BF26F"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40C41914" w14:textId="77777777" w:rsidTr="00A92B88">
        <w:tc>
          <w:tcPr>
            <w:tcW w:w="1546" w:type="dxa"/>
            <w:vMerge/>
          </w:tcPr>
          <w:p w14:paraId="065FB2B1" w14:textId="77777777" w:rsidR="00D0367B" w:rsidRPr="002F2973" w:rsidRDefault="00D0367B" w:rsidP="00D0367B">
            <w:pPr>
              <w:pStyle w:val="ListParagraph"/>
              <w:ind w:left="0"/>
              <w:jc w:val="both"/>
              <w:rPr>
                <w:rFonts w:ascii="Times New Roman" w:hAnsi="Times New Roman" w:cs="Times New Roman"/>
                <w:sz w:val="20"/>
                <w:szCs w:val="20"/>
              </w:rPr>
            </w:pPr>
          </w:p>
        </w:tc>
        <w:tc>
          <w:tcPr>
            <w:tcW w:w="1420" w:type="dxa"/>
          </w:tcPr>
          <w:p w14:paraId="2056F46A" w14:textId="77777777" w:rsidR="00D0367B" w:rsidRPr="002F2973" w:rsidRDefault="00D0367B" w:rsidP="00D0367B">
            <w:pPr>
              <w:pStyle w:val="ListParagraph"/>
              <w:ind w:left="0"/>
              <w:jc w:val="both"/>
              <w:rPr>
                <w:rFonts w:ascii="Times New Roman" w:hAnsi="Times New Roman" w:cs="Times New Roman"/>
                <w:sz w:val="20"/>
                <w:szCs w:val="20"/>
              </w:rPr>
            </w:pPr>
            <w:r>
              <w:rPr>
                <w:rFonts w:ascii="Times New Roman" w:hAnsi="Times New Roman" w:cs="Times New Roman"/>
                <w:sz w:val="20"/>
                <w:szCs w:val="20"/>
              </w:rPr>
              <w:t>K.10</w:t>
            </w:r>
          </w:p>
        </w:tc>
        <w:tc>
          <w:tcPr>
            <w:tcW w:w="1341" w:type="dxa"/>
          </w:tcPr>
          <w:p w14:paraId="42EB3E41"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55C022D9" w14:textId="77777777" w:rsidR="00D0367B" w:rsidRPr="0005254D" w:rsidRDefault="00D0367B" w:rsidP="00D0367B">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0,588</w:t>
            </w:r>
          </w:p>
        </w:tc>
        <w:tc>
          <w:tcPr>
            <w:tcW w:w="1514" w:type="dxa"/>
          </w:tcPr>
          <w:p w14:paraId="4705B380"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182BCBD3" w14:textId="77777777" w:rsidTr="00A92B88">
        <w:tc>
          <w:tcPr>
            <w:tcW w:w="1546" w:type="dxa"/>
            <w:vMerge/>
          </w:tcPr>
          <w:p w14:paraId="3E02FD77" w14:textId="77777777" w:rsidR="00D0367B" w:rsidRPr="002F2973" w:rsidRDefault="00D0367B" w:rsidP="00D0367B">
            <w:pPr>
              <w:pStyle w:val="ListParagraph"/>
              <w:ind w:left="0"/>
              <w:jc w:val="both"/>
              <w:rPr>
                <w:rFonts w:ascii="Times New Roman" w:hAnsi="Times New Roman" w:cs="Times New Roman"/>
                <w:sz w:val="20"/>
                <w:szCs w:val="20"/>
              </w:rPr>
            </w:pPr>
          </w:p>
        </w:tc>
        <w:tc>
          <w:tcPr>
            <w:tcW w:w="1420" w:type="dxa"/>
          </w:tcPr>
          <w:p w14:paraId="13C298F9" w14:textId="77777777" w:rsidR="00D0367B" w:rsidRPr="002F2973" w:rsidRDefault="00D0367B" w:rsidP="00D0367B">
            <w:pPr>
              <w:pStyle w:val="ListParagraph"/>
              <w:ind w:left="0"/>
              <w:jc w:val="both"/>
              <w:rPr>
                <w:rFonts w:ascii="Times New Roman" w:hAnsi="Times New Roman" w:cs="Times New Roman"/>
                <w:sz w:val="20"/>
                <w:szCs w:val="20"/>
              </w:rPr>
            </w:pPr>
            <w:r>
              <w:rPr>
                <w:rFonts w:ascii="Times New Roman" w:hAnsi="Times New Roman" w:cs="Times New Roman"/>
                <w:sz w:val="20"/>
                <w:szCs w:val="20"/>
              </w:rPr>
              <w:t>K.11</w:t>
            </w:r>
          </w:p>
        </w:tc>
        <w:tc>
          <w:tcPr>
            <w:tcW w:w="1341" w:type="dxa"/>
          </w:tcPr>
          <w:p w14:paraId="2B733AA9"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7E9E33B1" w14:textId="77777777" w:rsidR="00D0367B" w:rsidRPr="0005254D" w:rsidRDefault="00D0367B" w:rsidP="00D0367B">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0,783</w:t>
            </w:r>
          </w:p>
        </w:tc>
        <w:tc>
          <w:tcPr>
            <w:tcW w:w="1514" w:type="dxa"/>
          </w:tcPr>
          <w:p w14:paraId="16320663"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D0367B" w:rsidRPr="002F2973" w14:paraId="2CE7CC2A" w14:textId="77777777" w:rsidTr="00A92B88">
        <w:tc>
          <w:tcPr>
            <w:tcW w:w="1546" w:type="dxa"/>
            <w:vMerge/>
          </w:tcPr>
          <w:p w14:paraId="6337188B" w14:textId="77777777" w:rsidR="00D0367B" w:rsidRPr="002F2973" w:rsidRDefault="00D0367B" w:rsidP="00D0367B">
            <w:pPr>
              <w:pStyle w:val="ListParagraph"/>
              <w:ind w:left="0"/>
              <w:jc w:val="both"/>
              <w:rPr>
                <w:rFonts w:ascii="Times New Roman" w:hAnsi="Times New Roman" w:cs="Times New Roman"/>
                <w:sz w:val="20"/>
                <w:szCs w:val="20"/>
              </w:rPr>
            </w:pPr>
          </w:p>
        </w:tc>
        <w:tc>
          <w:tcPr>
            <w:tcW w:w="1420" w:type="dxa"/>
          </w:tcPr>
          <w:p w14:paraId="53B583DB" w14:textId="77777777" w:rsidR="00D0367B" w:rsidRPr="002F2973" w:rsidRDefault="00D0367B" w:rsidP="00D0367B">
            <w:pPr>
              <w:pStyle w:val="ListParagraph"/>
              <w:ind w:left="0"/>
              <w:jc w:val="both"/>
              <w:rPr>
                <w:rFonts w:ascii="Times New Roman" w:hAnsi="Times New Roman" w:cs="Times New Roman"/>
                <w:sz w:val="20"/>
                <w:szCs w:val="20"/>
              </w:rPr>
            </w:pPr>
            <w:r>
              <w:rPr>
                <w:rFonts w:ascii="Times New Roman" w:hAnsi="Times New Roman" w:cs="Times New Roman"/>
                <w:sz w:val="20"/>
                <w:szCs w:val="20"/>
              </w:rPr>
              <w:t>K.12</w:t>
            </w:r>
          </w:p>
        </w:tc>
        <w:tc>
          <w:tcPr>
            <w:tcW w:w="1341" w:type="dxa"/>
          </w:tcPr>
          <w:p w14:paraId="75904FF5"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C585D52" w14:textId="77777777" w:rsidR="00D0367B" w:rsidRPr="0005254D" w:rsidRDefault="00D0367B" w:rsidP="00D0367B">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0,702</w:t>
            </w:r>
          </w:p>
        </w:tc>
        <w:tc>
          <w:tcPr>
            <w:tcW w:w="1514" w:type="dxa"/>
          </w:tcPr>
          <w:p w14:paraId="2500DB3F" w14:textId="77777777" w:rsidR="00D0367B" w:rsidRPr="002F2973" w:rsidRDefault="00D0367B" w:rsidP="00D0367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bl>
    <w:p w14:paraId="374B0597" w14:textId="77777777" w:rsidR="00344988" w:rsidRPr="002F2973" w:rsidRDefault="00344988" w:rsidP="004C7CA5">
      <w:pPr>
        <w:spacing w:after="0" w:line="480" w:lineRule="auto"/>
        <w:ind w:left="709"/>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54223A9C" w14:textId="02FC8915" w:rsidR="00344988" w:rsidRPr="00C24819" w:rsidRDefault="00344988" w:rsidP="00344988">
      <w:pPr>
        <w:pStyle w:val="ListParagraph"/>
        <w:spacing w:after="0" w:line="480" w:lineRule="auto"/>
        <w:ind w:firstLine="698"/>
        <w:jc w:val="both"/>
        <w:rPr>
          <w:rFonts w:ascii="Times New Roman" w:hAnsi="Times New Roman" w:cs="Times New Roman"/>
          <w:sz w:val="24"/>
          <w:szCs w:val="24"/>
        </w:rPr>
      </w:pPr>
      <w:r w:rsidRPr="002F2973">
        <w:rPr>
          <w:rFonts w:ascii="Times New Roman" w:hAnsi="Times New Roman" w:cs="Times New Roman"/>
          <w:sz w:val="24"/>
          <w:szCs w:val="24"/>
        </w:rPr>
        <w:t xml:space="preserve">Hasil </w:t>
      </w:r>
      <w:r>
        <w:rPr>
          <w:rFonts w:ascii="Times New Roman" w:hAnsi="Times New Roman" w:cs="Times New Roman"/>
          <w:sz w:val="24"/>
          <w:szCs w:val="24"/>
        </w:rPr>
        <w:t xml:space="preserve">uji yang terlihat di </w:t>
      </w:r>
      <w:r w:rsidRPr="002F2973">
        <w:rPr>
          <w:rFonts w:ascii="Times New Roman" w:hAnsi="Times New Roman" w:cs="Times New Roman"/>
          <w:sz w:val="24"/>
          <w:szCs w:val="24"/>
        </w:rPr>
        <w:t xml:space="preserve">tabel </w:t>
      </w:r>
      <w:r w:rsidR="005D228F">
        <w:rPr>
          <w:rFonts w:ascii="Times New Roman" w:hAnsi="Times New Roman" w:cs="Times New Roman"/>
          <w:sz w:val="24"/>
          <w:szCs w:val="24"/>
        </w:rPr>
        <w:t>3.</w:t>
      </w:r>
      <w:r w:rsidR="0087251F">
        <w:rPr>
          <w:rFonts w:ascii="Times New Roman" w:hAnsi="Times New Roman" w:cs="Times New Roman"/>
          <w:sz w:val="24"/>
          <w:szCs w:val="24"/>
        </w:rPr>
        <w:t>2</w:t>
      </w:r>
      <w:r w:rsidRPr="002F2973">
        <w:rPr>
          <w:rFonts w:ascii="Times New Roman" w:hAnsi="Times New Roman" w:cs="Times New Roman"/>
          <w:sz w:val="24"/>
          <w:szCs w:val="24"/>
        </w:rPr>
        <w:t xml:space="preserve"> </w:t>
      </w:r>
      <w:r w:rsidR="00FA2A98">
        <w:rPr>
          <w:rFonts w:ascii="Times New Roman" w:hAnsi="Times New Roman" w:cs="Times New Roman"/>
          <w:sz w:val="24"/>
          <w:szCs w:val="24"/>
        </w:rPr>
        <w:t>memperlihatkan</w:t>
      </w:r>
      <w:r w:rsidRPr="002F2973">
        <w:rPr>
          <w:rFonts w:ascii="Times New Roman" w:hAnsi="Times New Roman" w:cs="Times New Roman"/>
          <w:sz w:val="24"/>
          <w:szCs w:val="24"/>
        </w:rPr>
        <w:t xml:space="preserve"> semua item me</w:t>
      </w:r>
      <w:r>
        <w:rPr>
          <w:rFonts w:ascii="Times New Roman" w:hAnsi="Times New Roman" w:cs="Times New Roman"/>
          <w:sz w:val="24"/>
          <w:szCs w:val="24"/>
        </w:rPr>
        <w:t>ndapatkan</w:t>
      </w:r>
      <w:r w:rsidRPr="002F2973">
        <w:rPr>
          <w:rFonts w:ascii="Times New Roman" w:hAnsi="Times New Roman" w:cs="Times New Roman"/>
          <w:sz w:val="24"/>
          <w:szCs w:val="24"/>
        </w:rPr>
        <w:t xml:space="preserve"> nilai </w:t>
      </w:r>
      <w:r w:rsidRPr="001C46F0">
        <w:rPr>
          <w:rFonts w:ascii="Times New Roman" w:hAnsi="Times New Roman" w:cs="Times New Roman"/>
          <w:i/>
          <w:iCs/>
          <w:sz w:val="24"/>
          <w:szCs w:val="24"/>
        </w:rPr>
        <w:t>r</w:t>
      </w:r>
      <w:r w:rsidRPr="002F2973">
        <w:rPr>
          <w:rFonts w:ascii="Times New Roman" w:hAnsi="Times New Roman" w:cs="Times New Roman"/>
          <w:sz w:val="24"/>
          <w:szCs w:val="24"/>
        </w:rPr>
        <w:t xml:space="preserve"> hitung </w:t>
      </w:r>
      <w:r>
        <w:rPr>
          <w:rFonts w:ascii="Times New Roman" w:hAnsi="Times New Roman" w:cs="Times New Roman"/>
          <w:sz w:val="24"/>
          <w:szCs w:val="24"/>
        </w:rPr>
        <w:t>lebih tinggi dibandingkan</w:t>
      </w:r>
      <w:r w:rsidRPr="002F2973">
        <w:rPr>
          <w:rFonts w:ascii="Times New Roman" w:hAnsi="Times New Roman" w:cs="Times New Roman"/>
          <w:sz w:val="24"/>
          <w:szCs w:val="24"/>
        </w:rPr>
        <w:t xml:space="preserve"> </w:t>
      </w:r>
      <w:r w:rsidRPr="001C46F0">
        <w:rPr>
          <w:rFonts w:ascii="Times New Roman" w:hAnsi="Times New Roman" w:cs="Times New Roman"/>
          <w:i/>
          <w:iCs/>
          <w:sz w:val="24"/>
          <w:szCs w:val="24"/>
        </w:rPr>
        <w:t>r</w:t>
      </w:r>
      <w:r w:rsidRPr="002F2973">
        <w:rPr>
          <w:rFonts w:ascii="Times New Roman" w:hAnsi="Times New Roman" w:cs="Times New Roman"/>
          <w:sz w:val="24"/>
          <w:szCs w:val="24"/>
        </w:rPr>
        <w:t xml:space="preserve"> </w:t>
      </w:r>
      <w:r>
        <w:rPr>
          <w:rFonts w:ascii="Times New Roman" w:hAnsi="Times New Roman" w:cs="Times New Roman"/>
          <w:sz w:val="24"/>
          <w:szCs w:val="24"/>
        </w:rPr>
        <w:t xml:space="preserve">tabel. Dari hal tersebut </w:t>
      </w:r>
      <w:r w:rsidRPr="002F2973">
        <w:rPr>
          <w:rFonts w:ascii="Times New Roman" w:hAnsi="Times New Roman" w:cs="Times New Roman"/>
          <w:sz w:val="24"/>
          <w:szCs w:val="24"/>
        </w:rPr>
        <w:t xml:space="preserve">dapat disimpulkan </w:t>
      </w:r>
      <w:r>
        <w:rPr>
          <w:rFonts w:ascii="Times New Roman" w:hAnsi="Times New Roman" w:cs="Times New Roman"/>
          <w:sz w:val="24"/>
          <w:szCs w:val="24"/>
        </w:rPr>
        <w:t>keseluruhan</w:t>
      </w:r>
      <w:r w:rsidRPr="002F2973">
        <w:rPr>
          <w:rFonts w:ascii="Times New Roman" w:hAnsi="Times New Roman" w:cs="Times New Roman"/>
          <w:sz w:val="24"/>
          <w:szCs w:val="24"/>
        </w:rPr>
        <w:t xml:space="preserve"> item dinyatakan valid. Validitas ini mengindikasikan bahwa setiap item </w:t>
      </w:r>
      <w:r w:rsidR="00D2457F">
        <w:rPr>
          <w:rFonts w:ascii="Times New Roman" w:hAnsi="Times New Roman" w:cs="Times New Roman"/>
          <w:sz w:val="24"/>
          <w:szCs w:val="24"/>
        </w:rPr>
        <w:t>ber</w:t>
      </w:r>
      <w:r w:rsidRPr="002F2973">
        <w:rPr>
          <w:rFonts w:ascii="Times New Roman" w:hAnsi="Times New Roman" w:cs="Times New Roman"/>
          <w:sz w:val="24"/>
          <w:szCs w:val="24"/>
        </w:rPr>
        <w:t xml:space="preserve">hubungan yang signifikan </w:t>
      </w:r>
      <w:r w:rsidR="00E16038">
        <w:rPr>
          <w:rFonts w:ascii="Times New Roman" w:hAnsi="Times New Roman" w:cs="Times New Roman"/>
          <w:sz w:val="24"/>
          <w:szCs w:val="24"/>
        </w:rPr>
        <w:t>terhadap</w:t>
      </w:r>
      <w:r w:rsidRPr="002F2973">
        <w:rPr>
          <w:rFonts w:ascii="Times New Roman" w:hAnsi="Times New Roman" w:cs="Times New Roman"/>
          <w:sz w:val="24"/>
          <w:szCs w:val="24"/>
        </w:rPr>
        <w:t xml:space="preserve"> variabel yang diukur. </w:t>
      </w:r>
      <w:r w:rsidR="00A731B0">
        <w:rPr>
          <w:rFonts w:ascii="Times New Roman" w:hAnsi="Times New Roman" w:cs="Times New Roman"/>
          <w:sz w:val="24"/>
          <w:szCs w:val="24"/>
        </w:rPr>
        <w:t>Oleh sebab itu</w:t>
      </w:r>
      <w:r w:rsidRPr="002F2973">
        <w:rPr>
          <w:rFonts w:ascii="Times New Roman" w:hAnsi="Times New Roman" w:cs="Times New Roman"/>
          <w:sz w:val="24"/>
          <w:szCs w:val="24"/>
        </w:rPr>
        <w:t xml:space="preserve">, item-item tersebut efektif digunakan dan </w:t>
      </w:r>
      <w:r w:rsidR="00691A11" w:rsidRPr="00691A11">
        <w:rPr>
          <w:rFonts w:ascii="Times New Roman" w:hAnsi="Times New Roman" w:cs="Times New Roman"/>
          <w:sz w:val="24"/>
          <w:szCs w:val="24"/>
        </w:rPr>
        <w:t>data yang dihasilkan dianggap mampu merepresentasikan konsep atau variabel yang diukur secara andal</w:t>
      </w:r>
      <w:r>
        <w:rPr>
          <w:rFonts w:ascii="Times New Roman" w:hAnsi="Times New Roman" w:cs="Times New Roman"/>
          <w:sz w:val="24"/>
          <w:szCs w:val="24"/>
        </w:rPr>
        <w:t>.</w:t>
      </w:r>
    </w:p>
    <w:p w14:paraId="402F5AD3" w14:textId="77777777" w:rsidR="00344988" w:rsidRPr="002F2973" w:rsidRDefault="00344988" w:rsidP="00747644">
      <w:pPr>
        <w:pStyle w:val="ListParagraph"/>
        <w:keepNext/>
        <w:numPr>
          <w:ilvl w:val="0"/>
          <w:numId w:val="33"/>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Uji Reliabilitas</w:t>
      </w:r>
    </w:p>
    <w:p w14:paraId="0B6F02A3" w14:textId="576732D9" w:rsidR="0039557D" w:rsidRPr="0039557D" w:rsidRDefault="00344988" w:rsidP="0039557D">
      <w:pPr>
        <w:pStyle w:val="ListParagraph"/>
        <w:spacing w:after="0" w:line="480" w:lineRule="auto"/>
        <w:ind w:firstLine="720"/>
        <w:jc w:val="both"/>
        <w:rPr>
          <w:rFonts w:ascii="Times New Roman" w:hAnsi="Times New Roman" w:cs="Times New Roman"/>
          <w:sz w:val="24"/>
          <w:szCs w:val="24"/>
        </w:rPr>
      </w:pPr>
      <w:r w:rsidRPr="008B16DE">
        <w:rPr>
          <w:rFonts w:ascii="Times New Roman" w:hAnsi="Times New Roman" w:cs="Times New Roman"/>
          <w:sz w:val="24"/>
          <w:szCs w:val="24"/>
        </w:rPr>
        <w:t xml:space="preserve">Reliabilitas variabel dapat dipastikan ketika </w:t>
      </w:r>
      <w:r w:rsidRPr="002F2973">
        <w:rPr>
          <w:rFonts w:ascii="Times New Roman" w:hAnsi="Times New Roman" w:cs="Times New Roman"/>
          <w:i/>
          <w:iCs/>
          <w:sz w:val="24"/>
          <w:szCs w:val="24"/>
        </w:rPr>
        <w:t>Cronbach’s Alpha</w:t>
      </w:r>
      <w:r w:rsidRPr="002F2973">
        <w:rPr>
          <w:rFonts w:ascii="Times New Roman" w:hAnsi="Times New Roman" w:cs="Times New Roman"/>
          <w:sz w:val="24"/>
          <w:szCs w:val="24"/>
        </w:rPr>
        <w:t xml:space="preserve"> </w:t>
      </w:r>
      <w:r w:rsidR="0094624F">
        <w:rPr>
          <w:rFonts w:ascii="Times New Roman" w:hAnsi="Times New Roman" w:cs="Times New Roman"/>
          <w:sz w:val="24"/>
          <w:szCs w:val="24"/>
        </w:rPr>
        <w:t xml:space="preserve">yang melebihi </w:t>
      </w:r>
      <w:r w:rsidRPr="002F2973">
        <w:rPr>
          <w:rFonts w:ascii="Times New Roman" w:hAnsi="Times New Roman" w:cs="Times New Roman"/>
          <w:sz w:val="24"/>
          <w:szCs w:val="24"/>
        </w:rPr>
        <w:t xml:space="preserve">0,60, </w:t>
      </w:r>
      <w:r w:rsidR="0085063B">
        <w:rPr>
          <w:rFonts w:ascii="Times New Roman" w:hAnsi="Times New Roman" w:cs="Times New Roman"/>
          <w:sz w:val="24"/>
          <w:szCs w:val="24"/>
        </w:rPr>
        <w:t xml:space="preserve">sehingga disimpulkan </w:t>
      </w:r>
      <w:r w:rsidRPr="002F2973">
        <w:rPr>
          <w:rFonts w:ascii="Times New Roman" w:hAnsi="Times New Roman" w:cs="Times New Roman"/>
          <w:sz w:val="24"/>
          <w:szCs w:val="24"/>
        </w:rPr>
        <w:t>instrumen menghasilkan hasil yang seragam.</w:t>
      </w:r>
    </w:p>
    <w:p w14:paraId="41E07872" w14:textId="2A6415C9" w:rsidR="005D228F" w:rsidRPr="005D228F" w:rsidRDefault="005D228F" w:rsidP="0039557D">
      <w:pPr>
        <w:pStyle w:val="Caption"/>
        <w:keepNext/>
        <w:spacing w:after="0"/>
        <w:ind w:left="709"/>
        <w:rPr>
          <w:rFonts w:ascii="Times New Roman" w:hAnsi="Times New Roman" w:cs="Times New Roman"/>
          <w:b/>
          <w:bCs/>
          <w:i w:val="0"/>
          <w:iCs w:val="0"/>
          <w:color w:val="auto"/>
          <w:sz w:val="22"/>
          <w:szCs w:val="22"/>
        </w:rPr>
      </w:pPr>
      <w:bookmarkStart w:id="58" w:name="_Toc226681580"/>
      <w:r w:rsidRPr="005D228F">
        <w:rPr>
          <w:rFonts w:ascii="Times New Roman" w:hAnsi="Times New Roman" w:cs="Times New Roman"/>
          <w:b/>
          <w:bCs/>
          <w:i w:val="0"/>
          <w:iCs w:val="0"/>
          <w:color w:val="auto"/>
          <w:sz w:val="22"/>
          <w:szCs w:val="22"/>
        </w:rPr>
        <w:t>Tabel 3.</w:t>
      </w:r>
      <w:r w:rsidRPr="005D228F">
        <w:rPr>
          <w:rFonts w:ascii="Times New Roman" w:hAnsi="Times New Roman" w:cs="Times New Roman"/>
          <w:b/>
          <w:bCs/>
          <w:i w:val="0"/>
          <w:iCs w:val="0"/>
          <w:color w:val="auto"/>
          <w:sz w:val="22"/>
          <w:szCs w:val="22"/>
        </w:rPr>
        <w:fldChar w:fldCharType="begin"/>
      </w:r>
      <w:r w:rsidRPr="005D228F">
        <w:rPr>
          <w:rFonts w:ascii="Times New Roman" w:hAnsi="Times New Roman" w:cs="Times New Roman"/>
          <w:b/>
          <w:bCs/>
          <w:i w:val="0"/>
          <w:iCs w:val="0"/>
          <w:color w:val="auto"/>
          <w:sz w:val="22"/>
          <w:szCs w:val="22"/>
        </w:rPr>
        <w:instrText xml:space="preserve"> SEQ Tabel_3. \* ARABIC </w:instrText>
      </w:r>
      <w:r w:rsidRPr="005D228F">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3</w:t>
      </w:r>
      <w:r w:rsidRPr="005D228F">
        <w:rPr>
          <w:rFonts w:ascii="Times New Roman" w:hAnsi="Times New Roman" w:cs="Times New Roman"/>
          <w:b/>
          <w:bCs/>
          <w:i w:val="0"/>
          <w:iCs w:val="0"/>
          <w:color w:val="auto"/>
          <w:sz w:val="22"/>
          <w:szCs w:val="22"/>
        </w:rPr>
        <w:fldChar w:fldCharType="end"/>
      </w:r>
      <w:r w:rsidRPr="005D228F">
        <w:rPr>
          <w:rFonts w:ascii="Times New Roman" w:hAnsi="Times New Roman" w:cs="Times New Roman"/>
          <w:b/>
          <w:bCs/>
          <w:i w:val="0"/>
          <w:iCs w:val="0"/>
          <w:color w:val="auto"/>
          <w:sz w:val="22"/>
          <w:szCs w:val="22"/>
        </w:rPr>
        <w:t xml:space="preserve"> Hasil Uji Reliabilitas</w:t>
      </w:r>
      <w:bookmarkEnd w:id="58"/>
    </w:p>
    <w:tbl>
      <w:tblPr>
        <w:tblStyle w:val="TableGrid"/>
        <w:tblW w:w="0" w:type="auto"/>
        <w:tblInd w:w="720" w:type="dxa"/>
        <w:tblLook w:val="04A0" w:firstRow="1" w:lastRow="0" w:firstColumn="1" w:lastColumn="0" w:noHBand="0" w:noVBand="1"/>
      </w:tblPr>
      <w:tblGrid>
        <w:gridCol w:w="2404"/>
        <w:gridCol w:w="2394"/>
        <w:gridCol w:w="2404"/>
      </w:tblGrid>
      <w:tr w:rsidR="00344988" w:rsidRPr="002F2973" w14:paraId="57264E8A" w14:textId="77777777" w:rsidTr="00A92B88">
        <w:tc>
          <w:tcPr>
            <w:tcW w:w="2404" w:type="dxa"/>
          </w:tcPr>
          <w:p w14:paraId="34C8E8E3" w14:textId="77777777" w:rsidR="00344988" w:rsidRPr="002F2973" w:rsidRDefault="00344988" w:rsidP="0039557D">
            <w:pPr>
              <w:pStyle w:val="ListParagraph"/>
              <w:keepNext/>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Variabel</w:t>
            </w:r>
          </w:p>
        </w:tc>
        <w:tc>
          <w:tcPr>
            <w:tcW w:w="2394" w:type="dxa"/>
          </w:tcPr>
          <w:p w14:paraId="1A9B2A21" w14:textId="77777777" w:rsidR="00344988" w:rsidRPr="002F2973" w:rsidRDefault="00344988" w:rsidP="0039557D">
            <w:pPr>
              <w:pStyle w:val="ListParagraph"/>
              <w:keepNext/>
              <w:ind w:left="0"/>
              <w:jc w:val="center"/>
              <w:rPr>
                <w:rFonts w:ascii="Times New Roman" w:hAnsi="Times New Roman" w:cs="Times New Roman"/>
                <w:b/>
                <w:bCs/>
                <w:i/>
                <w:iCs/>
                <w:sz w:val="20"/>
                <w:szCs w:val="20"/>
              </w:rPr>
            </w:pPr>
            <w:r w:rsidRPr="002F2973">
              <w:rPr>
                <w:rFonts w:ascii="Times New Roman" w:hAnsi="Times New Roman" w:cs="Times New Roman"/>
                <w:b/>
                <w:bCs/>
                <w:i/>
                <w:iCs/>
                <w:sz w:val="20"/>
                <w:szCs w:val="20"/>
              </w:rPr>
              <w:t>Cronbach’s Alpha</w:t>
            </w:r>
          </w:p>
        </w:tc>
        <w:tc>
          <w:tcPr>
            <w:tcW w:w="2404" w:type="dxa"/>
          </w:tcPr>
          <w:p w14:paraId="4DABE969" w14:textId="77777777" w:rsidR="00344988" w:rsidRPr="002F2973" w:rsidRDefault="00344988" w:rsidP="0039557D">
            <w:pPr>
              <w:pStyle w:val="ListParagraph"/>
              <w:keepNext/>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Keterangan</w:t>
            </w:r>
          </w:p>
        </w:tc>
      </w:tr>
      <w:tr w:rsidR="00344988" w:rsidRPr="002F2973" w14:paraId="67C72D7B" w14:textId="77777777" w:rsidTr="00A92B88">
        <w:tc>
          <w:tcPr>
            <w:tcW w:w="2404" w:type="dxa"/>
          </w:tcPr>
          <w:p w14:paraId="739FE576" w14:textId="77777777" w:rsidR="00344988" w:rsidRPr="002F2973" w:rsidRDefault="00344988" w:rsidP="0039557D">
            <w:pPr>
              <w:pStyle w:val="ListParagraph"/>
              <w:keepNext/>
              <w:ind w:left="0"/>
              <w:jc w:val="both"/>
              <w:rPr>
                <w:rFonts w:ascii="Times New Roman" w:hAnsi="Times New Roman" w:cs="Times New Roman"/>
                <w:sz w:val="20"/>
                <w:szCs w:val="20"/>
              </w:rPr>
            </w:pPr>
            <w:r w:rsidRPr="002F2973">
              <w:rPr>
                <w:rFonts w:ascii="Times New Roman" w:hAnsi="Times New Roman" w:cs="Times New Roman"/>
                <w:sz w:val="20"/>
                <w:szCs w:val="20"/>
              </w:rPr>
              <w:t>Metode Pelatihan</w:t>
            </w:r>
          </w:p>
        </w:tc>
        <w:tc>
          <w:tcPr>
            <w:tcW w:w="2394" w:type="dxa"/>
          </w:tcPr>
          <w:p w14:paraId="5832DE32" w14:textId="77777777" w:rsidR="00344988" w:rsidRPr="002F2973" w:rsidRDefault="00344988" w:rsidP="0039557D">
            <w:pPr>
              <w:pStyle w:val="ListParagraph"/>
              <w:keepNext/>
              <w:ind w:left="0"/>
              <w:jc w:val="center"/>
              <w:rPr>
                <w:rFonts w:ascii="Times New Roman" w:hAnsi="Times New Roman" w:cs="Times New Roman"/>
                <w:sz w:val="20"/>
                <w:szCs w:val="20"/>
              </w:rPr>
            </w:pPr>
            <w:r w:rsidRPr="002F2973">
              <w:rPr>
                <w:rFonts w:ascii="Times New Roman" w:hAnsi="Times New Roman" w:cs="Times New Roman"/>
                <w:sz w:val="20"/>
                <w:szCs w:val="20"/>
              </w:rPr>
              <w:t>0,8</w:t>
            </w:r>
            <w:r>
              <w:rPr>
                <w:rFonts w:ascii="Times New Roman" w:hAnsi="Times New Roman" w:cs="Times New Roman"/>
                <w:sz w:val="20"/>
                <w:szCs w:val="20"/>
              </w:rPr>
              <w:t>10</w:t>
            </w:r>
          </w:p>
        </w:tc>
        <w:tc>
          <w:tcPr>
            <w:tcW w:w="2404" w:type="dxa"/>
          </w:tcPr>
          <w:p w14:paraId="32830798" w14:textId="77777777" w:rsidR="00344988" w:rsidRPr="002F2973" w:rsidRDefault="00344988" w:rsidP="0039557D">
            <w:pPr>
              <w:pStyle w:val="ListParagraph"/>
              <w:keepNext/>
              <w:ind w:left="0"/>
              <w:jc w:val="center"/>
              <w:rPr>
                <w:rFonts w:ascii="Times New Roman" w:hAnsi="Times New Roman" w:cs="Times New Roman"/>
                <w:sz w:val="20"/>
                <w:szCs w:val="20"/>
              </w:rPr>
            </w:pPr>
            <w:r w:rsidRPr="002F2973">
              <w:rPr>
                <w:rFonts w:ascii="Times New Roman" w:hAnsi="Times New Roman" w:cs="Times New Roman"/>
                <w:sz w:val="20"/>
                <w:szCs w:val="20"/>
              </w:rPr>
              <w:t>Reliabel</w:t>
            </w:r>
          </w:p>
        </w:tc>
      </w:tr>
      <w:tr w:rsidR="00344988" w:rsidRPr="002F2973" w14:paraId="6BF94BF4" w14:textId="77777777" w:rsidTr="00A92B88">
        <w:tc>
          <w:tcPr>
            <w:tcW w:w="2404" w:type="dxa"/>
          </w:tcPr>
          <w:p w14:paraId="5F28AAAA" w14:textId="77777777" w:rsidR="00344988" w:rsidRPr="002F2973" w:rsidRDefault="00344988" w:rsidP="0039557D">
            <w:pPr>
              <w:pStyle w:val="ListParagraph"/>
              <w:keepNext/>
              <w:ind w:left="0"/>
              <w:jc w:val="both"/>
              <w:rPr>
                <w:rFonts w:ascii="Times New Roman" w:hAnsi="Times New Roman" w:cs="Times New Roman"/>
                <w:sz w:val="20"/>
                <w:szCs w:val="20"/>
              </w:rPr>
            </w:pPr>
            <w:r w:rsidRPr="002F2973">
              <w:rPr>
                <w:rFonts w:ascii="Times New Roman" w:hAnsi="Times New Roman" w:cs="Times New Roman"/>
                <w:sz w:val="20"/>
                <w:szCs w:val="20"/>
              </w:rPr>
              <w:t>Instruktur Pelatihan</w:t>
            </w:r>
          </w:p>
        </w:tc>
        <w:tc>
          <w:tcPr>
            <w:tcW w:w="2394" w:type="dxa"/>
          </w:tcPr>
          <w:p w14:paraId="36281393" w14:textId="77777777" w:rsidR="00344988" w:rsidRPr="002F2973" w:rsidRDefault="00344988" w:rsidP="0039557D">
            <w:pPr>
              <w:pStyle w:val="ListParagraph"/>
              <w:keepNext/>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890</w:t>
            </w:r>
          </w:p>
        </w:tc>
        <w:tc>
          <w:tcPr>
            <w:tcW w:w="2404" w:type="dxa"/>
          </w:tcPr>
          <w:p w14:paraId="3A83C3BF" w14:textId="77777777" w:rsidR="00344988" w:rsidRPr="002F2973" w:rsidRDefault="00344988" w:rsidP="0039557D">
            <w:pPr>
              <w:pStyle w:val="ListParagraph"/>
              <w:keepNext/>
              <w:ind w:left="0"/>
              <w:jc w:val="center"/>
              <w:rPr>
                <w:rFonts w:ascii="Times New Roman" w:hAnsi="Times New Roman" w:cs="Times New Roman"/>
                <w:sz w:val="20"/>
                <w:szCs w:val="20"/>
              </w:rPr>
            </w:pPr>
            <w:r w:rsidRPr="002F2973">
              <w:rPr>
                <w:rFonts w:ascii="Times New Roman" w:hAnsi="Times New Roman" w:cs="Times New Roman"/>
                <w:sz w:val="20"/>
                <w:szCs w:val="20"/>
              </w:rPr>
              <w:t>Reliabel</w:t>
            </w:r>
          </w:p>
        </w:tc>
      </w:tr>
      <w:tr w:rsidR="00344988" w:rsidRPr="002F2973" w14:paraId="1EDC99E9" w14:textId="77777777" w:rsidTr="00A92B88">
        <w:tc>
          <w:tcPr>
            <w:tcW w:w="2404" w:type="dxa"/>
          </w:tcPr>
          <w:p w14:paraId="55E3BA1D" w14:textId="77777777" w:rsidR="00344988" w:rsidRPr="002F2973" w:rsidRDefault="00344988" w:rsidP="0039557D">
            <w:pPr>
              <w:pStyle w:val="ListParagraph"/>
              <w:keepNext/>
              <w:ind w:left="0"/>
              <w:jc w:val="both"/>
              <w:rPr>
                <w:rFonts w:ascii="Times New Roman" w:hAnsi="Times New Roman" w:cs="Times New Roman"/>
                <w:sz w:val="20"/>
                <w:szCs w:val="20"/>
              </w:rPr>
            </w:pPr>
            <w:r w:rsidRPr="002F2973">
              <w:rPr>
                <w:rFonts w:ascii="Times New Roman" w:hAnsi="Times New Roman" w:cs="Times New Roman"/>
                <w:sz w:val="20"/>
                <w:szCs w:val="20"/>
              </w:rPr>
              <w:t>Materi Pelatihan</w:t>
            </w:r>
          </w:p>
        </w:tc>
        <w:tc>
          <w:tcPr>
            <w:tcW w:w="2394" w:type="dxa"/>
          </w:tcPr>
          <w:p w14:paraId="1C67C8B9" w14:textId="77777777" w:rsidR="00344988" w:rsidRPr="002F2973" w:rsidRDefault="00344988" w:rsidP="0039557D">
            <w:pPr>
              <w:pStyle w:val="ListParagraph"/>
              <w:keepNext/>
              <w:ind w:left="0"/>
              <w:jc w:val="center"/>
              <w:rPr>
                <w:rFonts w:ascii="Times New Roman" w:hAnsi="Times New Roman" w:cs="Times New Roman"/>
                <w:sz w:val="20"/>
                <w:szCs w:val="20"/>
              </w:rPr>
            </w:pPr>
            <w:r w:rsidRPr="002F2973">
              <w:rPr>
                <w:rFonts w:ascii="Times New Roman" w:hAnsi="Times New Roman" w:cs="Times New Roman"/>
                <w:sz w:val="20"/>
                <w:szCs w:val="20"/>
              </w:rPr>
              <w:t>0,89</w:t>
            </w:r>
            <w:r>
              <w:rPr>
                <w:rFonts w:ascii="Times New Roman" w:hAnsi="Times New Roman" w:cs="Times New Roman"/>
                <w:sz w:val="20"/>
                <w:szCs w:val="20"/>
              </w:rPr>
              <w:t>3</w:t>
            </w:r>
          </w:p>
        </w:tc>
        <w:tc>
          <w:tcPr>
            <w:tcW w:w="2404" w:type="dxa"/>
          </w:tcPr>
          <w:p w14:paraId="548C210C" w14:textId="77777777" w:rsidR="00344988" w:rsidRPr="002F2973" w:rsidRDefault="00344988" w:rsidP="0039557D">
            <w:pPr>
              <w:pStyle w:val="ListParagraph"/>
              <w:keepNext/>
              <w:ind w:left="0"/>
              <w:jc w:val="center"/>
              <w:rPr>
                <w:rFonts w:ascii="Times New Roman" w:hAnsi="Times New Roman" w:cs="Times New Roman"/>
                <w:sz w:val="20"/>
                <w:szCs w:val="20"/>
              </w:rPr>
            </w:pPr>
            <w:r w:rsidRPr="002F2973">
              <w:rPr>
                <w:rFonts w:ascii="Times New Roman" w:hAnsi="Times New Roman" w:cs="Times New Roman"/>
                <w:sz w:val="20"/>
                <w:szCs w:val="20"/>
              </w:rPr>
              <w:t>Reliabel</w:t>
            </w:r>
          </w:p>
        </w:tc>
      </w:tr>
      <w:tr w:rsidR="00344988" w:rsidRPr="002F2973" w14:paraId="2A16BE95" w14:textId="77777777" w:rsidTr="00A92B88">
        <w:tc>
          <w:tcPr>
            <w:tcW w:w="2404" w:type="dxa"/>
          </w:tcPr>
          <w:p w14:paraId="10093D3D" w14:textId="77777777" w:rsidR="00344988" w:rsidRPr="002F2973" w:rsidRDefault="00344988" w:rsidP="0039557D">
            <w:pPr>
              <w:pStyle w:val="ListParagraph"/>
              <w:keepNext/>
              <w:ind w:left="0"/>
              <w:jc w:val="both"/>
              <w:rPr>
                <w:rFonts w:ascii="Times New Roman" w:hAnsi="Times New Roman" w:cs="Times New Roman"/>
                <w:sz w:val="20"/>
                <w:szCs w:val="20"/>
              </w:rPr>
            </w:pPr>
            <w:r>
              <w:rPr>
                <w:rFonts w:ascii="Times New Roman" w:hAnsi="Times New Roman" w:cs="Times New Roman"/>
                <w:sz w:val="20"/>
                <w:szCs w:val="20"/>
              </w:rPr>
              <w:t>Efikasi Diri</w:t>
            </w:r>
          </w:p>
        </w:tc>
        <w:tc>
          <w:tcPr>
            <w:tcW w:w="2394" w:type="dxa"/>
          </w:tcPr>
          <w:p w14:paraId="4D7F0C79" w14:textId="77777777" w:rsidR="00344988" w:rsidRPr="002F2973" w:rsidRDefault="00344988" w:rsidP="0039557D">
            <w:pPr>
              <w:pStyle w:val="ListParagraph"/>
              <w:keepNext/>
              <w:ind w:left="0"/>
              <w:jc w:val="center"/>
              <w:rPr>
                <w:rFonts w:ascii="Times New Roman" w:hAnsi="Times New Roman" w:cs="Times New Roman"/>
                <w:sz w:val="20"/>
                <w:szCs w:val="20"/>
              </w:rPr>
            </w:pPr>
            <w:r>
              <w:rPr>
                <w:rFonts w:ascii="Times New Roman" w:hAnsi="Times New Roman" w:cs="Times New Roman"/>
                <w:sz w:val="20"/>
                <w:szCs w:val="20"/>
              </w:rPr>
              <w:t>0,906</w:t>
            </w:r>
          </w:p>
        </w:tc>
        <w:tc>
          <w:tcPr>
            <w:tcW w:w="2404" w:type="dxa"/>
          </w:tcPr>
          <w:p w14:paraId="1E0E6A75" w14:textId="77777777" w:rsidR="00344988" w:rsidRPr="002F2973" w:rsidRDefault="00344988" w:rsidP="0039557D">
            <w:pPr>
              <w:pStyle w:val="ListParagraph"/>
              <w:keepNext/>
              <w:ind w:left="0"/>
              <w:jc w:val="center"/>
              <w:rPr>
                <w:rFonts w:ascii="Times New Roman" w:hAnsi="Times New Roman" w:cs="Times New Roman"/>
                <w:sz w:val="20"/>
                <w:szCs w:val="20"/>
              </w:rPr>
            </w:pPr>
            <w:r w:rsidRPr="002F2973">
              <w:rPr>
                <w:rFonts w:ascii="Times New Roman" w:hAnsi="Times New Roman" w:cs="Times New Roman"/>
                <w:sz w:val="20"/>
                <w:szCs w:val="20"/>
              </w:rPr>
              <w:t>Reliabel</w:t>
            </w:r>
          </w:p>
        </w:tc>
      </w:tr>
      <w:tr w:rsidR="00344988" w:rsidRPr="002F2973" w14:paraId="1D3C2092" w14:textId="77777777" w:rsidTr="00A92B88">
        <w:tc>
          <w:tcPr>
            <w:tcW w:w="2404" w:type="dxa"/>
          </w:tcPr>
          <w:p w14:paraId="459A16D2" w14:textId="77777777" w:rsidR="00344988" w:rsidRPr="002F2973" w:rsidRDefault="00344988" w:rsidP="0039557D">
            <w:pPr>
              <w:pStyle w:val="ListParagraph"/>
              <w:keepNext/>
              <w:ind w:left="0"/>
              <w:jc w:val="both"/>
              <w:rPr>
                <w:rFonts w:ascii="Times New Roman" w:hAnsi="Times New Roman" w:cs="Times New Roman"/>
                <w:sz w:val="20"/>
                <w:szCs w:val="20"/>
              </w:rPr>
            </w:pPr>
            <w:r>
              <w:rPr>
                <w:rFonts w:ascii="Times New Roman" w:hAnsi="Times New Roman" w:cs="Times New Roman"/>
                <w:sz w:val="20"/>
                <w:szCs w:val="20"/>
              </w:rPr>
              <w:t>Kinerja Relawan Pajak</w:t>
            </w:r>
          </w:p>
        </w:tc>
        <w:tc>
          <w:tcPr>
            <w:tcW w:w="2394" w:type="dxa"/>
          </w:tcPr>
          <w:p w14:paraId="436A5513" w14:textId="77777777" w:rsidR="00344988" w:rsidRPr="002F2973" w:rsidRDefault="00344988" w:rsidP="0039557D">
            <w:pPr>
              <w:pStyle w:val="ListParagraph"/>
              <w:keepNext/>
              <w:ind w:left="0"/>
              <w:jc w:val="center"/>
              <w:rPr>
                <w:rFonts w:ascii="Times New Roman" w:hAnsi="Times New Roman" w:cs="Times New Roman"/>
                <w:sz w:val="20"/>
                <w:szCs w:val="20"/>
              </w:rPr>
            </w:pPr>
            <w:r w:rsidRPr="002F2973">
              <w:rPr>
                <w:rFonts w:ascii="Times New Roman" w:hAnsi="Times New Roman" w:cs="Times New Roman"/>
                <w:sz w:val="20"/>
                <w:szCs w:val="20"/>
              </w:rPr>
              <w:t>0,9</w:t>
            </w:r>
            <w:r>
              <w:rPr>
                <w:rFonts w:ascii="Times New Roman" w:hAnsi="Times New Roman" w:cs="Times New Roman"/>
                <w:sz w:val="20"/>
                <w:szCs w:val="20"/>
              </w:rPr>
              <w:t>03</w:t>
            </w:r>
          </w:p>
        </w:tc>
        <w:tc>
          <w:tcPr>
            <w:tcW w:w="2404" w:type="dxa"/>
          </w:tcPr>
          <w:p w14:paraId="614E8B1F" w14:textId="77777777" w:rsidR="00344988" w:rsidRPr="002F2973" w:rsidRDefault="00344988" w:rsidP="0039557D">
            <w:pPr>
              <w:pStyle w:val="ListParagraph"/>
              <w:keepNext/>
              <w:ind w:left="0"/>
              <w:jc w:val="center"/>
              <w:rPr>
                <w:rFonts w:ascii="Times New Roman" w:hAnsi="Times New Roman" w:cs="Times New Roman"/>
                <w:sz w:val="20"/>
                <w:szCs w:val="20"/>
              </w:rPr>
            </w:pPr>
            <w:r w:rsidRPr="002F2973">
              <w:rPr>
                <w:rFonts w:ascii="Times New Roman" w:hAnsi="Times New Roman" w:cs="Times New Roman"/>
                <w:sz w:val="20"/>
                <w:szCs w:val="20"/>
              </w:rPr>
              <w:t>Reliabel</w:t>
            </w:r>
          </w:p>
        </w:tc>
      </w:tr>
    </w:tbl>
    <w:p w14:paraId="26BA41A1" w14:textId="77777777" w:rsidR="00344988" w:rsidRDefault="00344988" w:rsidP="0039557D">
      <w:pPr>
        <w:pStyle w:val="ListParagraph"/>
        <w:keepNext/>
        <w:spacing w:after="0" w:line="480" w:lineRule="auto"/>
        <w:ind w:hanging="11"/>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527486FE" w14:textId="3AFDA3C1" w:rsidR="00344988" w:rsidRDefault="00344988" w:rsidP="00344988">
      <w:pPr>
        <w:spacing w:after="0" w:line="480" w:lineRule="auto"/>
        <w:ind w:left="709" w:firstLine="709"/>
        <w:jc w:val="both"/>
        <w:rPr>
          <w:rFonts w:ascii="Times New Roman" w:hAnsi="Times New Roman" w:cs="Times New Roman"/>
          <w:sz w:val="24"/>
          <w:szCs w:val="24"/>
        </w:rPr>
      </w:pPr>
      <w:r w:rsidRPr="00D42B26">
        <w:rPr>
          <w:rFonts w:ascii="Times New Roman" w:hAnsi="Times New Roman" w:cs="Times New Roman"/>
          <w:sz w:val="24"/>
          <w:szCs w:val="24"/>
        </w:rPr>
        <w:t xml:space="preserve">Mengacu pada </w:t>
      </w:r>
      <w:r>
        <w:rPr>
          <w:rFonts w:ascii="Times New Roman" w:hAnsi="Times New Roman" w:cs="Times New Roman"/>
          <w:sz w:val="24"/>
          <w:szCs w:val="24"/>
        </w:rPr>
        <w:t xml:space="preserve">temuan </w:t>
      </w:r>
      <w:r w:rsidRPr="00D42B26">
        <w:rPr>
          <w:rFonts w:ascii="Times New Roman" w:hAnsi="Times New Roman" w:cs="Times New Roman"/>
          <w:sz w:val="24"/>
          <w:szCs w:val="24"/>
        </w:rPr>
        <w:t xml:space="preserve">pengujian tabel </w:t>
      </w:r>
      <w:r w:rsidR="005D228F">
        <w:rPr>
          <w:rFonts w:ascii="Times New Roman" w:hAnsi="Times New Roman" w:cs="Times New Roman"/>
          <w:sz w:val="24"/>
          <w:szCs w:val="24"/>
        </w:rPr>
        <w:t>3.</w:t>
      </w:r>
      <w:r w:rsidR="00A3166B">
        <w:rPr>
          <w:rFonts w:ascii="Times New Roman" w:hAnsi="Times New Roman" w:cs="Times New Roman"/>
          <w:sz w:val="24"/>
          <w:szCs w:val="24"/>
        </w:rPr>
        <w:t>3</w:t>
      </w:r>
      <w:r w:rsidRPr="002F2973">
        <w:rPr>
          <w:rFonts w:ascii="Times New Roman" w:hAnsi="Times New Roman" w:cs="Times New Roman"/>
          <w:sz w:val="24"/>
          <w:szCs w:val="24"/>
        </w:rPr>
        <w:t>,</w:t>
      </w:r>
      <w:r w:rsidR="001A4BC5">
        <w:rPr>
          <w:rFonts w:ascii="Times New Roman" w:hAnsi="Times New Roman" w:cs="Times New Roman"/>
          <w:sz w:val="24"/>
          <w:szCs w:val="24"/>
        </w:rPr>
        <w:t xml:space="preserve"> semua</w:t>
      </w:r>
      <w:r w:rsidRPr="002F2973">
        <w:rPr>
          <w:rFonts w:ascii="Times New Roman" w:hAnsi="Times New Roman" w:cs="Times New Roman"/>
          <w:sz w:val="24"/>
          <w:szCs w:val="24"/>
        </w:rPr>
        <w:t xml:space="preserve"> variabel me</w:t>
      </w:r>
      <w:r w:rsidR="00B00130">
        <w:rPr>
          <w:rFonts w:ascii="Times New Roman" w:hAnsi="Times New Roman" w:cs="Times New Roman"/>
          <w:sz w:val="24"/>
          <w:szCs w:val="24"/>
        </w:rPr>
        <w:t xml:space="preserve">nunjukkan </w:t>
      </w:r>
      <w:r w:rsidRPr="002F2973">
        <w:rPr>
          <w:rFonts w:ascii="Times New Roman" w:hAnsi="Times New Roman" w:cs="Times New Roman"/>
          <w:i/>
          <w:iCs/>
          <w:sz w:val="24"/>
          <w:szCs w:val="24"/>
        </w:rPr>
        <w:t>Cronbach's Alpha</w:t>
      </w:r>
      <w:r w:rsidRPr="002F2973">
        <w:rPr>
          <w:rFonts w:ascii="Times New Roman" w:hAnsi="Times New Roman" w:cs="Times New Roman"/>
          <w:sz w:val="24"/>
          <w:szCs w:val="24"/>
        </w:rPr>
        <w:t xml:space="preserve"> yang melampaui 0,60. </w:t>
      </w:r>
      <w:r w:rsidRPr="00BE27B7">
        <w:rPr>
          <w:rFonts w:ascii="Times New Roman" w:hAnsi="Times New Roman" w:cs="Times New Roman"/>
          <w:sz w:val="24"/>
          <w:szCs w:val="24"/>
        </w:rPr>
        <w:t>Temuan tersebut me</w:t>
      </w:r>
      <w:r>
        <w:rPr>
          <w:rFonts w:ascii="Times New Roman" w:hAnsi="Times New Roman" w:cs="Times New Roman"/>
          <w:sz w:val="24"/>
          <w:szCs w:val="24"/>
        </w:rPr>
        <w:t>nampilkan</w:t>
      </w:r>
      <w:r w:rsidRPr="00BE27B7">
        <w:rPr>
          <w:rFonts w:ascii="Times New Roman" w:hAnsi="Times New Roman" w:cs="Times New Roman"/>
          <w:sz w:val="24"/>
          <w:szCs w:val="24"/>
        </w:rPr>
        <w:t xml:space="preserve"> bahwa </w:t>
      </w:r>
      <w:r>
        <w:rPr>
          <w:rFonts w:ascii="Times New Roman" w:hAnsi="Times New Roman" w:cs="Times New Roman"/>
          <w:sz w:val="24"/>
          <w:szCs w:val="24"/>
        </w:rPr>
        <w:t xml:space="preserve">keseluruhan </w:t>
      </w:r>
      <w:r w:rsidRPr="00BE27B7">
        <w:rPr>
          <w:rFonts w:ascii="Times New Roman" w:hAnsi="Times New Roman" w:cs="Times New Roman"/>
          <w:sz w:val="24"/>
          <w:szCs w:val="24"/>
        </w:rPr>
        <w:t xml:space="preserve">variabel </w:t>
      </w:r>
      <w:r>
        <w:rPr>
          <w:rFonts w:ascii="Times New Roman" w:hAnsi="Times New Roman" w:cs="Times New Roman"/>
          <w:sz w:val="24"/>
          <w:szCs w:val="24"/>
        </w:rPr>
        <w:t>dinilai</w:t>
      </w:r>
      <w:r w:rsidRPr="00BE27B7">
        <w:rPr>
          <w:rFonts w:ascii="Times New Roman" w:hAnsi="Times New Roman" w:cs="Times New Roman"/>
          <w:sz w:val="24"/>
          <w:szCs w:val="24"/>
        </w:rPr>
        <w:t xml:space="preserve"> reliabel dan </w:t>
      </w:r>
      <w:r>
        <w:rPr>
          <w:rFonts w:ascii="Times New Roman" w:hAnsi="Times New Roman" w:cs="Times New Roman"/>
          <w:sz w:val="24"/>
          <w:szCs w:val="24"/>
        </w:rPr>
        <w:t>terdapat</w:t>
      </w:r>
      <w:r w:rsidRPr="00BE27B7">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tingginya </w:t>
      </w:r>
      <w:r w:rsidRPr="00BE27B7">
        <w:rPr>
          <w:rFonts w:ascii="Times New Roman" w:hAnsi="Times New Roman" w:cs="Times New Roman"/>
          <w:sz w:val="24"/>
          <w:szCs w:val="24"/>
        </w:rPr>
        <w:t>tingkat konsistens</w:t>
      </w:r>
      <w:r>
        <w:rPr>
          <w:rFonts w:ascii="Times New Roman" w:hAnsi="Times New Roman" w:cs="Times New Roman"/>
          <w:sz w:val="24"/>
          <w:szCs w:val="24"/>
        </w:rPr>
        <w:t>i instrumen tersebut</w:t>
      </w:r>
      <w:r w:rsidRPr="00BE27B7">
        <w:rPr>
          <w:rFonts w:ascii="Times New Roman" w:hAnsi="Times New Roman" w:cs="Times New Roman"/>
          <w:sz w:val="24"/>
          <w:szCs w:val="24"/>
        </w:rPr>
        <w:t>.</w:t>
      </w:r>
      <w:r w:rsidRPr="002F2973">
        <w:rPr>
          <w:rFonts w:ascii="Times New Roman" w:hAnsi="Times New Roman" w:cs="Times New Roman"/>
          <w:sz w:val="24"/>
          <w:szCs w:val="24"/>
        </w:rPr>
        <w:t xml:space="preserve"> </w:t>
      </w:r>
      <w:r>
        <w:rPr>
          <w:rFonts w:ascii="Times New Roman" w:hAnsi="Times New Roman" w:cs="Times New Roman"/>
          <w:sz w:val="24"/>
          <w:szCs w:val="24"/>
        </w:rPr>
        <w:t>Dengan demikian</w:t>
      </w:r>
      <w:r w:rsidRPr="002F2973">
        <w:rPr>
          <w:rFonts w:ascii="Times New Roman" w:hAnsi="Times New Roman" w:cs="Times New Roman"/>
          <w:sz w:val="24"/>
          <w:szCs w:val="24"/>
        </w:rPr>
        <w:t xml:space="preserve">, </w:t>
      </w:r>
      <w:r w:rsidRPr="00287A95">
        <w:rPr>
          <w:rFonts w:ascii="Times New Roman" w:hAnsi="Times New Roman" w:cs="Times New Roman"/>
          <w:sz w:val="24"/>
          <w:szCs w:val="24"/>
        </w:rPr>
        <w:t>Instrumen yang dipakai terbukti handal dan membantu menjaga validitas penelitian</w:t>
      </w:r>
      <w:r>
        <w:rPr>
          <w:rFonts w:ascii="Times New Roman" w:hAnsi="Times New Roman" w:cs="Times New Roman"/>
          <w:sz w:val="24"/>
          <w:szCs w:val="24"/>
        </w:rPr>
        <w:t>.</w:t>
      </w:r>
    </w:p>
    <w:p w14:paraId="5B6B9F61" w14:textId="77777777" w:rsidR="00344988" w:rsidRPr="00B26AF8" w:rsidRDefault="00344988" w:rsidP="00344988">
      <w:pPr>
        <w:spacing w:after="0" w:line="480" w:lineRule="auto"/>
        <w:ind w:firstLine="709"/>
        <w:jc w:val="both"/>
      </w:pPr>
    </w:p>
    <w:p w14:paraId="725DDF8B" w14:textId="0FA1ADA1" w:rsidR="00850163" w:rsidRPr="002F2973" w:rsidRDefault="00976CF9" w:rsidP="00955B78">
      <w:pPr>
        <w:pStyle w:val="351"/>
        <w:spacing w:before="0" w:after="0"/>
      </w:pPr>
      <w:bookmarkStart w:id="59" w:name="_Toc227540709"/>
      <w:r w:rsidRPr="002F2973">
        <w:t>Statistik Deskriptif</w:t>
      </w:r>
      <w:bookmarkEnd w:id="59"/>
    </w:p>
    <w:p w14:paraId="5B349BE3" w14:textId="0E04A4F9" w:rsidR="000F3442" w:rsidRPr="002F2973" w:rsidRDefault="005B7329" w:rsidP="00B8371F">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Statistik deskriptif </w:t>
      </w:r>
      <w:r w:rsidR="00A10AF9">
        <w:rPr>
          <w:rFonts w:ascii="Times New Roman" w:hAnsi="Times New Roman" w:cs="Times New Roman"/>
          <w:sz w:val="24"/>
          <w:szCs w:val="24"/>
        </w:rPr>
        <w:t>yaitu</w:t>
      </w:r>
      <w:r w:rsidR="004B1412">
        <w:rPr>
          <w:rFonts w:ascii="Times New Roman" w:hAnsi="Times New Roman" w:cs="Times New Roman"/>
          <w:sz w:val="24"/>
          <w:szCs w:val="24"/>
        </w:rPr>
        <w:t xml:space="preserve"> </w:t>
      </w:r>
      <w:r w:rsidR="004B1412" w:rsidRPr="004B1412">
        <w:rPr>
          <w:rFonts w:ascii="Times New Roman" w:hAnsi="Times New Roman" w:cs="Times New Roman"/>
          <w:sz w:val="24"/>
          <w:szCs w:val="24"/>
        </w:rPr>
        <w:t xml:space="preserve">cabang </w:t>
      </w:r>
      <w:r w:rsidR="00A10AF9">
        <w:rPr>
          <w:rFonts w:ascii="Times New Roman" w:hAnsi="Times New Roman" w:cs="Times New Roman"/>
          <w:sz w:val="24"/>
          <w:szCs w:val="24"/>
        </w:rPr>
        <w:t xml:space="preserve">ilmu </w:t>
      </w:r>
      <w:r w:rsidR="004B1412" w:rsidRPr="004B1412">
        <w:rPr>
          <w:rFonts w:ascii="Times New Roman" w:hAnsi="Times New Roman" w:cs="Times New Roman"/>
          <w:sz w:val="24"/>
          <w:szCs w:val="24"/>
        </w:rPr>
        <w:t xml:space="preserve">statistik </w:t>
      </w:r>
      <w:r w:rsidR="00A10AF9">
        <w:rPr>
          <w:rFonts w:ascii="Times New Roman" w:hAnsi="Times New Roman" w:cs="Times New Roman"/>
          <w:sz w:val="24"/>
          <w:szCs w:val="24"/>
        </w:rPr>
        <w:t>dengan</w:t>
      </w:r>
      <w:r w:rsidR="004B1412" w:rsidRPr="004B1412">
        <w:rPr>
          <w:rFonts w:ascii="Times New Roman" w:hAnsi="Times New Roman" w:cs="Times New Roman"/>
          <w:sz w:val="24"/>
          <w:szCs w:val="24"/>
        </w:rPr>
        <w:t xml:space="preserve"> memusatkan perhatian pada analisis dan </w:t>
      </w:r>
      <w:r w:rsidR="004B5C15">
        <w:rPr>
          <w:rFonts w:ascii="Times New Roman" w:hAnsi="Times New Roman" w:cs="Times New Roman"/>
          <w:sz w:val="24"/>
          <w:szCs w:val="24"/>
        </w:rPr>
        <w:t>data</w:t>
      </w:r>
      <w:r w:rsidR="004B1412" w:rsidRPr="004B1412">
        <w:rPr>
          <w:rFonts w:ascii="Times New Roman" w:hAnsi="Times New Roman" w:cs="Times New Roman"/>
          <w:sz w:val="24"/>
          <w:szCs w:val="24"/>
        </w:rPr>
        <w:t xml:space="preserve"> </w:t>
      </w:r>
      <w:r w:rsidR="00CE2680">
        <w:rPr>
          <w:rFonts w:ascii="Times New Roman" w:hAnsi="Times New Roman" w:cs="Times New Roman"/>
          <w:sz w:val="24"/>
          <w:szCs w:val="24"/>
        </w:rPr>
        <w:t>yang dihimpun</w:t>
      </w:r>
      <w:r w:rsidR="004B5C15">
        <w:rPr>
          <w:rFonts w:ascii="Times New Roman" w:hAnsi="Times New Roman" w:cs="Times New Roman"/>
          <w:sz w:val="24"/>
          <w:szCs w:val="24"/>
        </w:rPr>
        <w:t xml:space="preserve"> disajikan</w:t>
      </w:r>
      <w:r w:rsidR="008F2C92" w:rsidRPr="002F2973">
        <w:rPr>
          <w:rFonts w:ascii="Times New Roman" w:hAnsi="Times New Roman" w:cs="Times New Roman"/>
          <w:sz w:val="24"/>
          <w:szCs w:val="24"/>
        </w:rPr>
        <w:t xml:space="preserve"> sesuai denga</w:t>
      </w:r>
      <w:r w:rsidR="004B5C15">
        <w:rPr>
          <w:rFonts w:ascii="Times New Roman" w:hAnsi="Times New Roman" w:cs="Times New Roman"/>
          <w:sz w:val="24"/>
          <w:szCs w:val="24"/>
        </w:rPr>
        <w:t>n kondisi</w:t>
      </w:r>
      <w:r w:rsidR="00854FA3" w:rsidRPr="002F2973">
        <w:rPr>
          <w:rFonts w:ascii="Times New Roman" w:hAnsi="Times New Roman" w:cs="Times New Roman"/>
          <w:sz w:val="24"/>
          <w:szCs w:val="24"/>
        </w:rPr>
        <w:t xml:space="preserve"> aslinya</w:t>
      </w:r>
      <w:r w:rsidR="008F2C92" w:rsidRPr="002F2973">
        <w:rPr>
          <w:rFonts w:ascii="Times New Roman" w:hAnsi="Times New Roman" w:cs="Times New Roman"/>
          <w:sz w:val="24"/>
          <w:szCs w:val="24"/>
        </w:rPr>
        <w:t xml:space="preserve">, tanpa dimaksudkan untuk menghasilkan kesimpulan yang bersifat generalisasi. </w:t>
      </w:r>
      <w:r w:rsidRPr="002F2973">
        <w:rPr>
          <w:rFonts w:ascii="Times New Roman" w:hAnsi="Times New Roman" w:cs="Times New Roman"/>
          <w:sz w:val="24"/>
          <w:szCs w:val="24"/>
        </w:rPr>
        <w:fldChar w:fldCharType="begin" w:fldLock="1"/>
      </w:r>
      <w:r w:rsidR="004E1A60" w:rsidRPr="002F2973">
        <w:rPr>
          <w:rFonts w:ascii="Times New Roman" w:hAnsi="Times New Roman" w:cs="Times New Roman"/>
          <w:sz w:val="24"/>
          <w:szCs w:val="24"/>
        </w:rPr>
        <w:instrText>ADDIN CSL_CITATION {"citationItems":[{"id":"ITEM-1","itemData":{"author":[{"dropping-particle":"","family":"Sugiyono","given":"","non-dropping-particle":"","parse-names":false,"suffix":""}],"editor":[{"dropping-particle":"","family":"Sutopo","given":"","non-dropping-particle":"","parse-names":false,"suffix":""}],"id":"ITEM-1","issued":{"date-parts":[["2020"]]},"publisher":"ALFABETA","publisher-place":"Bandung","title":"Metode Penelitian Kuantitatif, Kualitatif, dan R&amp;D","type":"book"},"uris":["http://www.mendeley.com/documents/?uuid=a68afccf-ae7b-42ba-857c-37e23bb1499b"]}],"mendeley":{"formattedCitation":"(Sugiyono, 2020)","plainTextFormattedCitation":"(Sugiyono, 2020)","previouslyFormattedCitation":"(Sugiyono, 2020)"},"properties":{"noteIndex":0},"schema":"https://github.com/citation-style-language/schema/raw/master/csl-citation.json"}</w:instrText>
      </w:r>
      <w:r w:rsidRPr="002F2973">
        <w:rPr>
          <w:rFonts w:ascii="Times New Roman" w:hAnsi="Times New Roman" w:cs="Times New Roman"/>
          <w:sz w:val="24"/>
          <w:szCs w:val="24"/>
        </w:rPr>
        <w:fldChar w:fldCharType="separate"/>
      </w:r>
      <w:r w:rsidRPr="002F2973">
        <w:rPr>
          <w:rFonts w:ascii="Times New Roman" w:hAnsi="Times New Roman" w:cs="Times New Roman"/>
          <w:noProof/>
          <w:sz w:val="24"/>
          <w:szCs w:val="24"/>
        </w:rPr>
        <w:t>(Sugiyono, 2020)</w:t>
      </w:r>
      <w:r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r w:rsidR="000F3442" w:rsidRPr="002F2973">
        <w:rPr>
          <w:rFonts w:ascii="Times New Roman" w:hAnsi="Times New Roman" w:cs="Times New Roman"/>
          <w:sz w:val="24"/>
          <w:szCs w:val="24"/>
        </w:rPr>
        <w:t xml:space="preserve">Statistik deskriptif memiliki fungsi </w:t>
      </w:r>
      <w:r w:rsidR="00017D5E" w:rsidRPr="002F2973">
        <w:rPr>
          <w:rFonts w:ascii="Times New Roman" w:hAnsi="Times New Roman" w:cs="Times New Roman"/>
          <w:sz w:val="24"/>
          <w:szCs w:val="24"/>
        </w:rPr>
        <w:t xml:space="preserve">untuk </w:t>
      </w:r>
      <w:r w:rsidR="000F3442" w:rsidRPr="002F2973">
        <w:rPr>
          <w:rFonts w:ascii="Times New Roman" w:hAnsi="Times New Roman" w:cs="Times New Roman"/>
          <w:sz w:val="24"/>
          <w:szCs w:val="24"/>
        </w:rPr>
        <w:t xml:space="preserve">mendapatkan </w:t>
      </w:r>
      <w:r w:rsidR="00DB3B85" w:rsidRPr="002F2973">
        <w:rPr>
          <w:rFonts w:ascii="Times New Roman" w:hAnsi="Times New Roman" w:cs="Times New Roman"/>
          <w:sz w:val="24"/>
          <w:szCs w:val="24"/>
        </w:rPr>
        <w:t xml:space="preserve">pemahaman </w:t>
      </w:r>
      <w:r w:rsidR="000F3442" w:rsidRPr="002F2973">
        <w:rPr>
          <w:rFonts w:ascii="Times New Roman" w:hAnsi="Times New Roman" w:cs="Times New Roman"/>
          <w:sz w:val="24"/>
          <w:szCs w:val="24"/>
        </w:rPr>
        <w:t xml:space="preserve">menyeluruh mengenai data </w:t>
      </w:r>
      <w:r w:rsidR="009144ED" w:rsidRPr="002F2973">
        <w:rPr>
          <w:rFonts w:ascii="Times New Roman" w:hAnsi="Times New Roman" w:cs="Times New Roman"/>
          <w:sz w:val="24"/>
          <w:szCs w:val="24"/>
        </w:rPr>
        <w:t xml:space="preserve">dengan menggunakan </w:t>
      </w:r>
      <w:r w:rsidR="000F3442" w:rsidRPr="002F2973">
        <w:rPr>
          <w:rFonts w:ascii="Times New Roman" w:hAnsi="Times New Roman" w:cs="Times New Roman"/>
          <w:sz w:val="24"/>
          <w:szCs w:val="24"/>
        </w:rPr>
        <w:t xml:space="preserve">berbagai </w:t>
      </w:r>
      <w:r w:rsidR="003F5E71" w:rsidRPr="002F2973">
        <w:rPr>
          <w:rFonts w:ascii="Times New Roman" w:hAnsi="Times New Roman" w:cs="Times New Roman"/>
          <w:sz w:val="24"/>
          <w:szCs w:val="24"/>
        </w:rPr>
        <w:t>ukuran</w:t>
      </w:r>
      <w:r w:rsidR="001C4E0C" w:rsidRPr="002F2973">
        <w:rPr>
          <w:rFonts w:ascii="Times New Roman" w:hAnsi="Times New Roman" w:cs="Times New Roman"/>
          <w:sz w:val="24"/>
          <w:szCs w:val="24"/>
        </w:rPr>
        <w:t xml:space="preserve">. </w:t>
      </w:r>
      <w:r w:rsidR="000F3442" w:rsidRPr="002F2973">
        <w:rPr>
          <w:rFonts w:ascii="Times New Roman" w:hAnsi="Times New Roman" w:cs="Times New Roman"/>
          <w:sz w:val="24"/>
          <w:szCs w:val="24"/>
        </w:rPr>
        <w:t xml:space="preserve">Ukuran-ukuran ini dapat membantu memahami karakteristik dasar dari data-data yang dianalisis. </w:t>
      </w:r>
    </w:p>
    <w:p w14:paraId="55369263" w14:textId="1A9C26DC" w:rsidR="00621B00" w:rsidRDefault="002740C3" w:rsidP="00A02FC6">
      <w:pPr>
        <w:pStyle w:val="ListParagraph"/>
        <w:spacing w:after="0" w:line="480" w:lineRule="auto"/>
        <w:ind w:left="0" w:firstLine="720"/>
        <w:jc w:val="both"/>
        <w:rPr>
          <w:rFonts w:ascii="Times New Roman" w:hAnsi="Times New Roman" w:cs="Times New Roman"/>
          <w:sz w:val="24"/>
          <w:szCs w:val="24"/>
        </w:rPr>
      </w:pPr>
      <w:r w:rsidRPr="002740C3">
        <w:rPr>
          <w:rFonts w:ascii="Times New Roman" w:hAnsi="Times New Roman" w:cs="Times New Roman"/>
          <w:sz w:val="24"/>
          <w:szCs w:val="24"/>
        </w:rPr>
        <w:t>Melalui statistik deskriptif, peneliti dapat melihat kecenderungan data serta pola jawaban responden secara keseluruhan. Informasi ini membantu peneliti memahami kondisi data yang dianalisis dan memastikan kesesuaiannya dengan variabel serta tujuan penelitian, sehingga hasil analisis dapat diinterpretasikan secara lebih tepat.</w:t>
      </w:r>
    </w:p>
    <w:p w14:paraId="494429A6" w14:textId="77777777" w:rsidR="00A02FC6" w:rsidRPr="00A02FC6" w:rsidRDefault="00A02FC6" w:rsidP="00A02FC6">
      <w:pPr>
        <w:pStyle w:val="ListParagraph"/>
        <w:spacing w:after="0" w:line="480" w:lineRule="auto"/>
        <w:ind w:left="0" w:firstLine="720"/>
        <w:jc w:val="both"/>
        <w:rPr>
          <w:rFonts w:ascii="Times New Roman" w:hAnsi="Times New Roman" w:cs="Times New Roman"/>
          <w:sz w:val="24"/>
          <w:szCs w:val="24"/>
        </w:rPr>
      </w:pPr>
    </w:p>
    <w:p w14:paraId="283D26FC" w14:textId="1D00321A" w:rsidR="00976CF9" w:rsidRPr="002F2973" w:rsidRDefault="00976CF9" w:rsidP="00BB0B9F">
      <w:pPr>
        <w:pStyle w:val="351"/>
        <w:spacing w:before="0" w:after="0"/>
      </w:pPr>
      <w:bookmarkStart w:id="60" w:name="_Toc227540710"/>
      <w:r w:rsidRPr="002F2973">
        <w:t xml:space="preserve">Uji Asumsi </w:t>
      </w:r>
      <w:r w:rsidR="00523CB6">
        <w:t>Dasar</w:t>
      </w:r>
      <w:bookmarkEnd w:id="60"/>
    </w:p>
    <w:p w14:paraId="48B69412" w14:textId="4F731629" w:rsidR="000F3442" w:rsidRPr="002F2973" w:rsidRDefault="000F3442" w:rsidP="00BB0B9F">
      <w:pPr>
        <w:pStyle w:val="ListParagraph"/>
        <w:keepNext/>
        <w:numPr>
          <w:ilvl w:val="0"/>
          <w:numId w:val="11"/>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Uji Normalitas</w:t>
      </w:r>
    </w:p>
    <w:p w14:paraId="12510B9F" w14:textId="0AF908E6" w:rsidR="00F64AA4" w:rsidRPr="002F2973" w:rsidRDefault="003F0052" w:rsidP="00BB0B9F">
      <w:pPr>
        <w:pStyle w:val="ListParagraph"/>
        <w:keepNext/>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p</w:t>
      </w:r>
      <w:r w:rsidR="00022ABD" w:rsidRPr="00022ABD">
        <w:rPr>
          <w:rFonts w:ascii="Times New Roman" w:hAnsi="Times New Roman" w:cs="Times New Roman"/>
          <w:sz w:val="24"/>
          <w:szCs w:val="24"/>
        </w:rPr>
        <w:t xml:space="preserve">engujian ini bertujuan untuk memverifikasi bahwa nilai residual yang </w:t>
      </w:r>
      <w:r>
        <w:rPr>
          <w:rFonts w:ascii="Times New Roman" w:hAnsi="Times New Roman" w:cs="Times New Roman"/>
          <w:sz w:val="24"/>
          <w:szCs w:val="24"/>
        </w:rPr>
        <w:t>didapatkan</w:t>
      </w:r>
      <w:r w:rsidR="00022ABD" w:rsidRPr="00022ABD">
        <w:rPr>
          <w:rFonts w:ascii="Times New Roman" w:hAnsi="Times New Roman" w:cs="Times New Roman"/>
          <w:sz w:val="24"/>
          <w:szCs w:val="24"/>
        </w:rPr>
        <w:t xml:space="preserve"> </w:t>
      </w:r>
      <w:r>
        <w:rPr>
          <w:rFonts w:ascii="Times New Roman" w:hAnsi="Times New Roman" w:cs="Times New Roman"/>
          <w:sz w:val="24"/>
          <w:szCs w:val="24"/>
        </w:rPr>
        <w:t xml:space="preserve">oleh </w:t>
      </w:r>
      <w:r w:rsidR="00022ABD" w:rsidRPr="00022ABD">
        <w:rPr>
          <w:rFonts w:ascii="Times New Roman" w:hAnsi="Times New Roman" w:cs="Times New Roman"/>
          <w:sz w:val="24"/>
          <w:szCs w:val="24"/>
        </w:rPr>
        <w:t>model regresi memiliki pola distribusi yang normal</w:t>
      </w:r>
      <w:r w:rsidR="00936D75" w:rsidRPr="002F2973">
        <w:rPr>
          <w:rFonts w:ascii="Times New Roman" w:hAnsi="Times New Roman" w:cs="Times New Roman"/>
          <w:sz w:val="24"/>
          <w:szCs w:val="24"/>
        </w:rPr>
        <w:t>, yang m</w:t>
      </w:r>
      <w:r w:rsidR="007625E1" w:rsidRPr="002F2973">
        <w:rPr>
          <w:rFonts w:ascii="Times New Roman" w:hAnsi="Times New Roman" w:cs="Times New Roman"/>
          <w:sz w:val="24"/>
          <w:szCs w:val="24"/>
        </w:rPr>
        <w:t>enjadi</w:t>
      </w:r>
      <w:r w:rsidR="00936D75" w:rsidRPr="002F2973">
        <w:rPr>
          <w:rFonts w:ascii="Times New Roman" w:hAnsi="Times New Roman" w:cs="Times New Roman"/>
          <w:sz w:val="24"/>
          <w:szCs w:val="24"/>
        </w:rPr>
        <w:t xml:space="preserve"> </w:t>
      </w:r>
      <w:r w:rsidR="007625E1" w:rsidRPr="002F2973">
        <w:rPr>
          <w:rFonts w:ascii="Times New Roman" w:hAnsi="Times New Roman" w:cs="Times New Roman"/>
          <w:sz w:val="24"/>
          <w:szCs w:val="24"/>
        </w:rPr>
        <w:t>prasyarat</w:t>
      </w:r>
      <w:r w:rsidR="00936D75" w:rsidRPr="002F2973">
        <w:rPr>
          <w:rFonts w:ascii="Times New Roman" w:hAnsi="Times New Roman" w:cs="Times New Roman"/>
          <w:sz w:val="24"/>
          <w:szCs w:val="24"/>
        </w:rPr>
        <w:t xml:space="preserve"> dasar dalam </w:t>
      </w:r>
      <w:r w:rsidR="00683DCC" w:rsidRPr="002F2973">
        <w:rPr>
          <w:rFonts w:ascii="Times New Roman" w:hAnsi="Times New Roman" w:cs="Times New Roman"/>
          <w:sz w:val="24"/>
          <w:szCs w:val="24"/>
        </w:rPr>
        <w:t>validitas analisis regresi</w:t>
      </w:r>
      <w:r w:rsidR="00936D75" w:rsidRPr="002F2973">
        <w:rPr>
          <w:rFonts w:ascii="Times New Roman" w:hAnsi="Times New Roman" w:cs="Times New Roman"/>
          <w:sz w:val="24"/>
          <w:szCs w:val="24"/>
        </w:rPr>
        <w:t>.</w:t>
      </w:r>
      <w:r w:rsidR="00D0474F" w:rsidRPr="002F2973">
        <w:rPr>
          <w:rFonts w:ascii="Times New Roman" w:hAnsi="Times New Roman" w:cs="Times New Roman"/>
          <w:sz w:val="24"/>
          <w:szCs w:val="24"/>
        </w:rPr>
        <w:t xml:space="preserve"> </w:t>
      </w:r>
      <w:r w:rsidR="00D0474F" w:rsidRPr="002F2973">
        <w:rPr>
          <w:rFonts w:ascii="Times New Roman" w:hAnsi="Times New Roman" w:cs="Times New Roman"/>
          <w:sz w:val="24"/>
          <w:szCs w:val="24"/>
        </w:rPr>
        <w:lastRenderedPageBreak/>
        <w:t>Ketika kondisi normalitas terpenuhi, maka residual akan memiliki distribusi yang normal dan bersifat independen satu sama lain</w:t>
      </w:r>
      <w:r w:rsidR="002D161E" w:rsidRPr="002F2973">
        <w:rPr>
          <w:rFonts w:ascii="Times New Roman" w:hAnsi="Times New Roman" w:cs="Times New Roman"/>
          <w:sz w:val="24"/>
          <w:szCs w:val="24"/>
        </w:rPr>
        <w:t xml:space="preserve"> </w:t>
      </w:r>
      <w:r w:rsidR="002D161E" w:rsidRPr="002F2973">
        <w:rPr>
          <w:rFonts w:ascii="Times New Roman" w:hAnsi="Times New Roman" w:cs="Times New Roman"/>
          <w:sz w:val="24"/>
          <w:szCs w:val="24"/>
        </w:rPr>
        <w:fldChar w:fldCharType="begin" w:fldLock="1"/>
      </w:r>
      <w:r w:rsidR="00F43CB2"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002D161E" w:rsidRPr="002F2973">
        <w:rPr>
          <w:rFonts w:ascii="Times New Roman" w:hAnsi="Times New Roman" w:cs="Times New Roman"/>
          <w:sz w:val="24"/>
          <w:szCs w:val="24"/>
        </w:rPr>
        <w:fldChar w:fldCharType="separate"/>
      </w:r>
      <w:r w:rsidR="002D161E" w:rsidRPr="002F2973">
        <w:rPr>
          <w:rFonts w:ascii="Times New Roman" w:hAnsi="Times New Roman" w:cs="Times New Roman"/>
          <w:noProof/>
          <w:sz w:val="24"/>
          <w:szCs w:val="24"/>
        </w:rPr>
        <w:t>(Ghozali, 2021)</w:t>
      </w:r>
      <w:r w:rsidR="002D161E" w:rsidRPr="002F2973">
        <w:rPr>
          <w:rFonts w:ascii="Times New Roman" w:hAnsi="Times New Roman" w:cs="Times New Roman"/>
          <w:sz w:val="24"/>
          <w:szCs w:val="24"/>
        </w:rPr>
        <w:fldChar w:fldCharType="end"/>
      </w:r>
      <w:r w:rsidR="00D0474F" w:rsidRPr="002F2973">
        <w:rPr>
          <w:rFonts w:ascii="Times New Roman" w:hAnsi="Times New Roman" w:cs="Times New Roman"/>
          <w:sz w:val="24"/>
          <w:szCs w:val="24"/>
        </w:rPr>
        <w:t>.</w:t>
      </w:r>
      <w:r w:rsidR="00936D75" w:rsidRPr="002F2973">
        <w:rPr>
          <w:rFonts w:ascii="Times New Roman" w:hAnsi="Times New Roman" w:cs="Times New Roman"/>
          <w:sz w:val="24"/>
          <w:szCs w:val="24"/>
        </w:rPr>
        <w:t xml:space="preserve"> </w:t>
      </w:r>
      <w:r w:rsidR="007F1868" w:rsidRPr="002F2973">
        <w:rPr>
          <w:rFonts w:ascii="Times New Roman" w:hAnsi="Times New Roman" w:cs="Times New Roman"/>
          <w:sz w:val="24"/>
          <w:szCs w:val="24"/>
        </w:rPr>
        <w:t>Uji distribusi normal dilakukan untuk memastikan apakah sampel yang digunakan dapat mencerminkan distribusi populasi.</w:t>
      </w:r>
    </w:p>
    <w:p w14:paraId="570CD694" w14:textId="74C4F289" w:rsidR="00936D75" w:rsidRPr="002F2973" w:rsidRDefault="009D075E" w:rsidP="0037312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w:t>
      </w:r>
      <w:r w:rsidR="007F1868" w:rsidRPr="002F2973">
        <w:rPr>
          <w:rFonts w:ascii="Times New Roman" w:hAnsi="Times New Roman" w:cs="Times New Roman"/>
          <w:sz w:val="24"/>
          <w:szCs w:val="24"/>
        </w:rPr>
        <w:t xml:space="preserve">ika </w:t>
      </w:r>
      <w:r w:rsidR="006A2D97" w:rsidRPr="002F2973">
        <w:rPr>
          <w:rFonts w:ascii="Times New Roman" w:hAnsi="Times New Roman" w:cs="Times New Roman"/>
          <w:sz w:val="24"/>
          <w:szCs w:val="24"/>
        </w:rPr>
        <w:t>s</w:t>
      </w:r>
      <w:r w:rsidR="007F1868" w:rsidRPr="002F2973">
        <w:rPr>
          <w:rFonts w:ascii="Times New Roman" w:hAnsi="Times New Roman" w:cs="Times New Roman"/>
          <w:sz w:val="24"/>
          <w:szCs w:val="24"/>
        </w:rPr>
        <w:t xml:space="preserve">ampel memiliki distribusi normal, maka dianggap mewakili populasi. Metode ini melibatkan perbandingan distribusi data sampel dengan distribusi normal. </w:t>
      </w:r>
      <w:r w:rsidR="00330CA7" w:rsidRPr="002F2973">
        <w:rPr>
          <w:rFonts w:ascii="Times New Roman" w:hAnsi="Times New Roman" w:cs="Times New Roman"/>
          <w:sz w:val="24"/>
          <w:szCs w:val="24"/>
        </w:rPr>
        <w:t>C</w:t>
      </w:r>
      <w:r w:rsidR="007F1868" w:rsidRPr="002F2973">
        <w:rPr>
          <w:rFonts w:ascii="Times New Roman" w:hAnsi="Times New Roman" w:cs="Times New Roman"/>
          <w:sz w:val="24"/>
          <w:szCs w:val="24"/>
        </w:rPr>
        <w:t>ara yang umum di</w:t>
      </w:r>
      <w:r w:rsidR="003636DA" w:rsidRPr="002F2973">
        <w:rPr>
          <w:rFonts w:ascii="Times New Roman" w:hAnsi="Times New Roman" w:cs="Times New Roman"/>
          <w:sz w:val="24"/>
          <w:szCs w:val="24"/>
        </w:rPr>
        <w:t>terapkan</w:t>
      </w:r>
      <w:r w:rsidR="007F1868" w:rsidRPr="002F2973">
        <w:rPr>
          <w:rFonts w:ascii="Times New Roman" w:hAnsi="Times New Roman" w:cs="Times New Roman"/>
          <w:sz w:val="24"/>
          <w:szCs w:val="24"/>
        </w:rPr>
        <w:t xml:space="preserve"> </w:t>
      </w:r>
      <w:r w:rsidR="003636DA" w:rsidRPr="002F2973">
        <w:rPr>
          <w:rFonts w:ascii="Times New Roman" w:hAnsi="Times New Roman" w:cs="Times New Roman"/>
          <w:sz w:val="24"/>
          <w:szCs w:val="24"/>
        </w:rPr>
        <w:t>yaitu</w:t>
      </w:r>
      <w:r w:rsidR="007F1868" w:rsidRPr="002F2973">
        <w:rPr>
          <w:rFonts w:ascii="Times New Roman" w:hAnsi="Times New Roman" w:cs="Times New Roman"/>
          <w:sz w:val="24"/>
          <w:szCs w:val="24"/>
        </w:rPr>
        <w:t xml:space="preserve"> uji </w:t>
      </w:r>
      <w:r w:rsidR="007F1868" w:rsidRPr="002F2973">
        <w:rPr>
          <w:rFonts w:ascii="Times New Roman" w:hAnsi="Times New Roman" w:cs="Times New Roman"/>
          <w:i/>
          <w:iCs/>
          <w:sz w:val="24"/>
          <w:szCs w:val="24"/>
        </w:rPr>
        <w:t>Kolmogorov-Smirno</w:t>
      </w:r>
      <w:r w:rsidR="00562520">
        <w:rPr>
          <w:rFonts w:ascii="Times New Roman" w:hAnsi="Times New Roman" w:cs="Times New Roman"/>
          <w:i/>
          <w:iCs/>
          <w:sz w:val="24"/>
          <w:szCs w:val="24"/>
        </w:rPr>
        <w:t>v</w:t>
      </w:r>
      <w:r w:rsidR="007F1868" w:rsidRPr="002F2973">
        <w:rPr>
          <w:rFonts w:ascii="Times New Roman" w:hAnsi="Times New Roman" w:cs="Times New Roman"/>
          <w:sz w:val="24"/>
          <w:szCs w:val="24"/>
        </w:rPr>
        <w:t xml:space="preserve">. </w:t>
      </w:r>
      <w:r w:rsidR="00D374F3">
        <w:rPr>
          <w:rFonts w:ascii="Times New Roman" w:hAnsi="Times New Roman" w:cs="Times New Roman"/>
          <w:sz w:val="24"/>
          <w:szCs w:val="24"/>
        </w:rPr>
        <w:t xml:space="preserve">Temuan </w:t>
      </w:r>
      <w:r w:rsidR="00537B6A">
        <w:rPr>
          <w:rFonts w:ascii="Times New Roman" w:hAnsi="Times New Roman" w:cs="Times New Roman"/>
          <w:sz w:val="24"/>
          <w:szCs w:val="24"/>
        </w:rPr>
        <w:t>memperlihatkan</w:t>
      </w:r>
      <w:r w:rsidR="00725129" w:rsidRPr="00725129">
        <w:rPr>
          <w:rFonts w:ascii="Times New Roman" w:hAnsi="Times New Roman" w:cs="Times New Roman"/>
          <w:sz w:val="24"/>
          <w:szCs w:val="24"/>
        </w:rPr>
        <w:t xml:space="preserve"> bahwa data</w:t>
      </w:r>
      <w:r w:rsidR="00537B6A">
        <w:rPr>
          <w:rFonts w:ascii="Times New Roman" w:hAnsi="Times New Roman" w:cs="Times New Roman"/>
          <w:sz w:val="24"/>
          <w:szCs w:val="24"/>
        </w:rPr>
        <w:t xml:space="preserve"> telah te</w:t>
      </w:r>
      <w:r w:rsidR="00725129" w:rsidRPr="00725129">
        <w:rPr>
          <w:rFonts w:ascii="Times New Roman" w:hAnsi="Times New Roman" w:cs="Times New Roman"/>
          <w:sz w:val="24"/>
          <w:szCs w:val="24"/>
        </w:rPr>
        <w:t>rdistribusi normal jika nilai probabilitas mencapai atau melebihi 0,05, sedangkan nilai di bawah 0,05 menandakan</w:t>
      </w:r>
      <w:r w:rsidR="00914243" w:rsidRPr="00914243">
        <w:rPr>
          <w:rFonts w:ascii="Times New Roman" w:hAnsi="Times New Roman" w:cs="Times New Roman"/>
          <w:sz w:val="24"/>
          <w:szCs w:val="24"/>
        </w:rPr>
        <w:t xml:space="preserve"> data </w:t>
      </w:r>
      <w:r w:rsidR="00C84C1D">
        <w:rPr>
          <w:rFonts w:ascii="Times New Roman" w:hAnsi="Times New Roman" w:cs="Times New Roman"/>
          <w:sz w:val="24"/>
          <w:szCs w:val="24"/>
        </w:rPr>
        <w:t xml:space="preserve">belum </w:t>
      </w:r>
      <w:r w:rsidR="001B7130">
        <w:rPr>
          <w:rFonts w:ascii="Times New Roman" w:hAnsi="Times New Roman" w:cs="Times New Roman"/>
          <w:sz w:val="24"/>
          <w:szCs w:val="24"/>
        </w:rPr>
        <w:t>terdistribusi normal</w:t>
      </w:r>
      <w:r w:rsidR="00914243" w:rsidRPr="00914243">
        <w:rPr>
          <w:rFonts w:ascii="Times New Roman" w:hAnsi="Times New Roman" w:cs="Times New Roman"/>
          <w:sz w:val="24"/>
          <w:szCs w:val="24"/>
        </w:rPr>
        <w:t xml:space="preserve"> </w:t>
      </w:r>
      <w:r w:rsidR="00C93150" w:rsidRPr="002F2973">
        <w:rPr>
          <w:rFonts w:ascii="Times New Roman" w:hAnsi="Times New Roman" w:cs="Times New Roman"/>
          <w:sz w:val="24"/>
          <w:szCs w:val="24"/>
        </w:rPr>
        <w:fldChar w:fldCharType="begin" w:fldLock="1"/>
      </w:r>
      <w:r w:rsidR="0043421F" w:rsidRPr="002F2973">
        <w:rPr>
          <w:rFonts w:ascii="Times New Roman" w:hAnsi="Times New Roman" w:cs="Times New Roman"/>
          <w:sz w:val="24"/>
          <w:szCs w:val="24"/>
        </w:rPr>
        <w:instrText>ADDIN CSL_CITATION {"citationItems":[{"id":"ITEM-1","itemData":{"author":[{"dropping-particle":"","family":"Gunawan","given":"Imam","non-dropping-particle":"","parse-names":false,"suffix":""}],"id":"ITEM-1","issued":{"date-parts":[["2017"]]},"publisher":"PT Rajagrafindo Persada","publisher-place":"Jakarta","title":"Pengantar Statistik Inferensial","type":"book"},"uris":["http://www.mendeley.com/documents/?uuid=68a3debc-0d09-4cf1-b954-57b863f030c5"]}],"mendeley":{"formattedCitation":"(Gunawan, 2017)","plainTextFormattedCitation":"(Gunawan, 2017)","previouslyFormattedCitation":"(Gunawan, 2017)"},"properties":{"noteIndex":0},"schema":"https://github.com/citation-style-language/schema/raw/master/csl-citation.json"}</w:instrText>
      </w:r>
      <w:r w:rsidR="00C93150" w:rsidRPr="002F2973">
        <w:rPr>
          <w:rFonts w:ascii="Times New Roman" w:hAnsi="Times New Roman" w:cs="Times New Roman"/>
          <w:sz w:val="24"/>
          <w:szCs w:val="24"/>
        </w:rPr>
        <w:fldChar w:fldCharType="separate"/>
      </w:r>
      <w:r w:rsidR="00C93150" w:rsidRPr="002F2973">
        <w:rPr>
          <w:rFonts w:ascii="Times New Roman" w:hAnsi="Times New Roman" w:cs="Times New Roman"/>
          <w:noProof/>
          <w:sz w:val="24"/>
          <w:szCs w:val="24"/>
        </w:rPr>
        <w:t>(Gunawan, 2017)</w:t>
      </w:r>
      <w:r w:rsidR="00C93150" w:rsidRPr="002F2973">
        <w:rPr>
          <w:rFonts w:ascii="Times New Roman" w:hAnsi="Times New Roman" w:cs="Times New Roman"/>
          <w:sz w:val="24"/>
          <w:szCs w:val="24"/>
        </w:rPr>
        <w:fldChar w:fldCharType="end"/>
      </w:r>
      <w:r w:rsidR="006B1CB2" w:rsidRPr="002F2973">
        <w:rPr>
          <w:rFonts w:ascii="Times New Roman" w:hAnsi="Times New Roman" w:cs="Times New Roman"/>
          <w:sz w:val="24"/>
          <w:szCs w:val="24"/>
        </w:rPr>
        <w:t>.</w:t>
      </w:r>
    </w:p>
    <w:p w14:paraId="73BD019E" w14:textId="1BF118C1" w:rsidR="002A2C69" w:rsidRDefault="00523CB6" w:rsidP="00DD0AE6">
      <w:pPr>
        <w:pStyle w:val="ListParagraph"/>
        <w:numPr>
          <w:ilvl w:val="0"/>
          <w:numId w:val="11"/>
        </w:numPr>
        <w:spacing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Uji Validitas</w:t>
      </w:r>
    </w:p>
    <w:p w14:paraId="72F6ADCF" w14:textId="611DD8EC" w:rsidR="00A02FC6" w:rsidRPr="00A02FC6" w:rsidRDefault="00A02FC6" w:rsidP="00A02FC6">
      <w:pPr>
        <w:pStyle w:val="ListParagraph"/>
        <w:spacing w:line="480" w:lineRule="auto"/>
        <w:ind w:firstLine="698"/>
        <w:jc w:val="both"/>
        <w:rPr>
          <w:rFonts w:ascii="Times New Roman" w:hAnsi="Times New Roman" w:cs="Times New Roman"/>
          <w:sz w:val="24"/>
          <w:szCs w:val="24"/>
        </w:rPr>
      </w:pPr>
      <w:r w:rsidRPr="002F2973">
        <w:rPr>
          <w:rFonts w:ascii="Times New Roman" w:hAnsi="Times New Roman" w:cs="Times New Roman"/>
          <w:sz w:val="24"/>
          <w:szCs w:val="24"/>
        </w:rPr>
        <w:t xml:space="preserve">Uji validitas </w:t>
      </w:r>
      <w:r w:rsidR="0074366A">
        <w:rPr>
          <w:rFonts w:ascii="Times New Roman" w:hAnsi="Times New Roman" w:cs="Times New Roman"/>
          <w:sz w:val="24"/>
          <w:szCs w:val="24"/>
        </w:rPr>
        <w:t>yaitu</w:t>
      </w:r>
      <w:r>
        <w:rPr>
          <w:rFonts w:ascii="Times New Roman" w:hAnsi="Times New Roman" w:cs="Times New Roman"/>
          <w:sz w:val="24"/>
          <w:szCs w:val="24"/>
        </w:rPr>
        <w:t xml:space="preserve"> tahapan</w:t>
      </w:r>
      <w:r w:rsidRPr="002F2973">
        <w:rPr>
          <w:rFonts w:ascii="Times New Roman" w:hAnsi="Times New Roman" w:cs="Times New Roman"/>
          <w:sz w:val="24"/>
          <w:szCs w:val="24"/>
        </w:rPr>
        <w:t xml:space="preserve"> </w:t>
      </w:r>
      <w:r w:rsidR="00CB2CEF">
        <w:rPr>
          <w:rFonts w:ascii="Times New Roman" w:hAnsi="Times New Roman" w:cs="Times New Roman"/>
          <w:sz w:val="24"/>
          <w:szCs w:val="24"/>
        </w:rPr>
        <w:t>dalam</w:t>
      </w:r>
      <w:r w:rsidRPr="002F2973">
        <w:rPr>
          <w:rFonts w:ascii="Times New Roman" w:hAnsi="Times New Roman" w:cs="Times New Roman"/>
          <w:sz w:val="24"/>
          <w:szCs w:val="24"/>
        </w:rPr>
        <w:t xml:space="preserve"> </w:t>
      </w:r>
      <w:r>
        <w:rPr>
          <w:rFonts w:ascii="Times New Roman" w:hAnsi="Times New Roman" w:cs="Times New Roman"/>
          <w:sz w:val="24"/>
          <w:szCs w:val="24"/>
        </w:rPr>
        <w:t>mengevaluasi</w:t>
      </w:r>
      <w:r w:rsidRPr="002F2973">
        <w:rPr>
          <w:rFonts w:ascii="Times New Roman" w:hAnsi="Times New Roman" w:cs="Times New Roman"/>
          <w:sz w:val="24"/>
          <w:szCs w:val="24"/>
        </w:rPr>
        <w:t xml:space="preserve"> validitas dari </w:t>
      </w:r>
      <w:r w:rsidR="00215212">
        <w:rPr>
          <w:rFonts w:ascii="Times New Roman" w:hAnsi="Times New Roman" w:cs="Times New Roman"/>
          <w:sz w:val="24"/>
          <w:szCs w:val="24"/>
        </w:rPr>
        <w:t>kuesioner</w:t>
      </w:r>
      <w:r w:rsidRPr="002F2973">
        <w:rPr>
          <w:rFonts w:ascii="Times New Roman" w:hAnsi="Times New Roman" w:cs="Times New Roman"/>
          <w:sz w:val="24"/>
          <w:szCs w:val="24"/>
        </w:rPr>
        <w:t xml:space="preserve"> </w:t>
      </w:r>
      <w:r w:rsidRPr="002F2973">
        <w:rPr>
          <w:rFonts w:ascii="Times New Roman" w:hAnsi="Times New Roman" w:cs="Times New Roman"/>
          <w:sz w:val="24"/>
          <w:szCs w:val="24"/>
        </w:rPr>
        <w:fldChar w:fldCharType="begin" w:fldLock="1"/>
      </w:r>
      <w:r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Pr="002F2973">
        <w:rPr>
          <w:rFonts w:ascii="Times New Roman" w:hAnsi="Times New Roman" w:cs="Times New Roman"/>
          <w:sz w:val="24"/>
          <w:szCs w:val="24"/>
        </w:rPr>
        <w:fldChar w:fldCharType="separate"/>
      </w:r>
      <w:r w:rsidRPr="002F2973">
        <w:rPr>
          <w:rFonts w:ascii="Times New Roman" w:hAnsi="Times New Roman" w:cs="Times New Roman"/>
          <w:noProof/>
          <w:sz w:val="24"/>
          <w:szCs w:val="24"/>
        </w:rPr>
        <w:t>(Ghozali, 2021)</w:t>
      </w:r>
      <w:r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r w:rsidR="00534481" w:rsidRPr="00534481">
        <w:rPr>
          <w:rFonts w:ascii="Times New Roman" w:hAnsi="Times New Roman" w:cs="Times New Roman"/>
          <w:sz w:val="24"/>
          <w:szCs w:val="24"/>
        </w:rPr>
        <w:t>Proses ini dilakukan dengan cara menghubungkan skor setiap butir pernyataan dalam kuesioner dengan skor total</w:t>
      </w:r>
      <w:r w:rsidR="006613C4">
        <w:rPr>
          <w:rFonts w:ascii="Times New Roman" w:hAnsi="Times New Roman" w:cs="Times New Roman"/>
          <w:sz w:val="24"/>
          <w:szCs w:val="24"/>
        </w:rPr>
        <w:t xml:space="preserve">, </w:t>
      </w:r>
      <w:r w:rsidR="006613C4" w:rsidRPr="006613C4">
        <w:rPr>
          <w:rFonts w:ascii="Times New Roman" w:hAnsi="Times New Roman" w:cs="Times New Roman"/>
          <w:sz w:val="24"/>
          <w:szCs w:val="24"/>
        </w:rPr>
        <w:t xml:space="preserve">guna melihat apakah item tersebut </w:t>
      </w:r>
      <w:r w:rsidR="00DA22A6">
        <w:rPr>
          <w:rFonts w:ascii="Times New Roman" w:hAnsi="Times New Roman" w:cs="Times New Roman"/>
          <w:sz w:val="24"/>
          <w:szCs w:val="24"/>
        </w:rPr>
        <w:t>telah sesuai dengan</w:t>
      </w:r>
      <w:r w:rsidR="006613C4" w:rsidRPr="006613C4">
        <w:rPr>
          <w:rFonts w:ascii="Times New Roman" w:hAnsi="Times New Roman" w:cs="Times New Roman"/>
          <w:sz w:val="24"/>
          <w:szCs w:val="24"/>
        </w:rPr>
        <w:t xml:space="preserve"> konstruk penelitian</w:t>
      </w:r>
      <w:r w:rsidR="00534481" w:rsidRPr="00534481">
        <w:rPr>
          <w:rFonts w:ascii="Times New Roman" w:hAnsi="Times New Roman" w:cs="Times New Roman"/>
          <w:sz w:val="24"/>
          <w:szCs w:val="24"/>
        </w:rPr>
        <w:t xml:space="preserve">. </w:t>
      </w:r>
      <w:r w:rsidR="009E6814">
        <w:rPr>
          <w:rFonts w:ascii="Times New Roman" w:hAnsi="Times New Roman" w:cs="Times New Roman"/>
          <w:sz w:val="24"/>
          <w:szCs w:val="24"/>
        </w:rPr>
        <w:t>Oleh sebab itu</w:t>
      </w:r>
      <w:r w:rsidR="00534481" w:rsidRPr="00534481">
        <w:rPr>
          <w:rFonts w:ascii="Times New Roman" w:hAnsi="Times New Roman" w:cs="Times New Roman"/>
          <w:sz w:val="24"/>
          <w:szCs w:val="24"/>
        </w:rPr>
        <w:t>, uji validitas memastikan bahwa instrumen penelitian memiliki ketepatan dalam menggambarkan konsep yang hendak diteliti.</w:t>
      </w:r>
      <w:r w:rsidR="00CB3ABF">
        <w:rPr>
          <w:rFonts w:ascii="Times New Roman" w:hAnsi="Times New Roman" w:cs="Times New Roman"/>
          <w:sz w:val="24"/>
          <w:szCs w:val="24"/>
        </w:rPr>
        <w:t xml:space="preserve"> </w:t>
      </w:r>
      <w:r w:rsidR="00CB3ABF" w:rsidRPr="002F2973">
        <w:rPr>
          <w:rFonts w:ascii="Times New Roman" w:hAnsi="Times New Roman" w:cs="Times New Roman"/>
          <w:sz w:val="24"/>
          <w:szCs w:val="24"/>
        </w:rPr>
        <w:t xml:space="preserve">Pengujian validitas dilakukan untuk menilai keabsahan kuesioner </w:t>
      </w:r>
      <w:r w:rsidR="00CB3ABF" w:rsidRPr="00A277D4">
        <w:rPr>
          <w:rFonts w:ascii="Times New Roman" w:hAnsi="Times New Roman" w:cs="Times New Roman"/>
          <w:sz w:val="24"/>
          <w:szCs w:val="24"/>
        </w:rPr>
        <w:t xml:space="preserve">melalui perbandingan antara nilai </w:t>
      </w:r>
      <w:r w:rsidR="00CB3ABF" w:rsidRPr="00A61351">
        <w:rPr>
          <w:rFonts w:ascii="Times New Roman" w:hAnsi="Times New Roman" w:cs="Times New Roman"/>
          <w:i/>
          <w:iCs/>
          <w:sz w:val="24"/>
          <w:szCs w:val="24"/>
        </w:rPr>
        <w:t>r</w:t>
      </w:r>
      <w:r w:rsidR="00CB3ABF">
        <w:rPr>
          <w:rFonts w:ascii="Times New Roman" w:hAnsi="Times New Roman" w:cs="Times New Roman"/>
          <w:sz w:val="24"/>
          <w:szCs w:val="24"/>
        </w:rPr>
        <w:t xml:space="preserve"> hitung</w:t>
      </w:r>
      <w:r w:rsidR="00425959">
        <w:rPr>
          <w:rFonts w:ascii="Times New Roman" w:hAnsi="Times New Roman" w:cs="Times New Roman"/>
          <w:sz w:val="24"/>
          <w:szCs w:val="24"/>
        </w:rPr>
        <w:t xml:space="preserve"> </w:t>
      </w:r>
      <w:r w:rsidR="00CB3ABF" w:rsidRPr="00A277D4">
        <w:rPr>
          <w:rFonts w:ascii="Times New Roman" w:hAnsi="Times New Roman" w:cs="Times New Roman"/>
          <w:sz w:val="24"/>
          <w:szCs w:val="24"/>
        </w:rPr>
        <w:t>dan nilai</w:t>
      </w:r>
      <w:r w:rsidR="007F66E2">
        <w:rPr>
          <w:rFonts w:ascii="Times New Roman" w:hAnsi="Times New Roman" w:cs="Times New Roman"/>
          <w:sz w:val="24"/>
          <w:szCs w:val="24"/>
        </w:rPr>
        <w:t xml:space="preserve"> pada</w:t>
      </w:r>
      <w:r w:rsidR="00CB3ABF" w:rsidRPr="00A277D4">
        <w:rPr>
          <w:rFonts w:ascii="Times New Roman" w:hAnsi="Times New Roman" w:cs="Times New Roman"/>
          <w:sz w:val="24"/>
          <w:szCs w:val="24"/>
        </w:rPr>
        <w:t xml:space="preserve"> </w:t>
      </w:r>
      <w:r w:rsidR="00CB3ABF" w:rsidRPr="00A61351">
        <w:rPr>
          <w:rFonts w:ascii="Times New Roman" w:hAnsi="Times New Roman" w:cs="Times New Roman"/>
          <w:i/>
          <w:iCs/>
          <w:sz w:val="24"/>
          <w:szCs w:val="24"/>
        </w:rPr>
        <w:t>r</w:t>
      </w:r>
      <w:r w:rsidR="00CB3ABF" w:rsidRPr="00A277D4">
        <w:rPr>
          <w:rFonts w:ascii="Times New Roman" w:hAnsi="Times New Roman" w:cs="Times New Roman"/>
          <w:sz w:val="24"/>
          <w:szCs w:val="24"/>
        </w:rPr>
        <w:t xml:space="preserve"> tabel </w:t>
      </w:r>
      <w:r w:rsidR="00CB3ABF">
        <w:rPr>
          <w:rFonts w:ascii="Times New Roman" w:hAnsi="Times New Roman" w:cs="Times New Roman"/>
          <w:sz w:val="24"/>
          <w:szCs w:val="24"/>
        </w:rPr>
        <w:t>statisti</w:t>
      </w:r>
      <w:r w:rsidR="00C057E5">
        <w:rPr>
          <w:rFonts w:ascii="Times New Roman" w:hAnsi="Times New Roman" w:cs="Times New Roman"/>
          <w:sz w:val="24"/>
          <w:szCs w:val="24"/>
        </w:rPr>
        <w:t>k</w:t>
      </w:r>
      <w:r w:rsidR="00CB3ABF">
        <w:rPr>
          <w:rFonts w:ascii="Times New Roman" w:hAnsi="Times New Roman" w:cs="Times New Roman"/>
          <w:sz w:val="24"/>
          <w:szCs w:val="24"/>
        </w:rPr>
        <w:t>.</w:t>
      </w:r>
    </w:p>
    <w:p w14:paraId="0396FEBE" w14:textId="1105EDB1" w:rsidR="0006435F" w:rsidRDefault="0006435F" w:rsidP="00DD0AE6">
      <w:pPr>
        <w:pStyle w:val="ListParagraph"/>
        <w:numPr>
          <w:ilvl w:val="0"/>
          <w:numId w:val="11"/>
        </w:numPr>
        <w:spacing w:line="480" w:lineRule="auto"/>
        <w:ind w:left="720"/>
        <w:jc w:val="both"/>
        <w:rPr>
          <w:rFonts w:ascii="Times New Roman" w:hAnsi="Times New Roman" w:cs="Times New Roman"/>
          <w:b/>
          <w:bCs/>
          <w:sz w:val="24"/>
          <w:szCs w:val="24"/>
        </w:rPr>
      </w:pPr>
      <w:r>
        <w:rPr>
          <w:rFonts w:ascii="Times New Roman" w:hAnsi="Times New Roman" w:cs="Times New Roman"/>
          <w:b/>
          <w:bCs/>
          <w:sz w:val="24"/>
          <w:szCs w:val="24"/>
        </w:rPr>
        <w:t>Uji Reliabilitas</w:t>
      </w:r>
    </w:p>
    <w:p w14:paraId="2549DEB6" w14:textId="65F3DA7C" w:rsidR="00A02FC6" w:rsidRPr="008F58FC" w:rsidRDefault="00A02FC6" w:rsidP="008F58FC">
      <w:pPr>
        <w:pStyle w:val="ListParagraph"/>
        <w:spacing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Uji tersebut </w:t>
      </w:r>
      <w:r w:rsidR="00DC592D">
        <w:rPr>
          <w:rFonts w:ascii="Times New Roman" w:hAnsi="Times New Roman" w:cs="Times New Roman"/>
          <w:sz w:val="24"/>
          <w:szCs w:val="24"/>
        </w:rPr>
        <w:t>menjadi</w:t>
      </w:r>
      <w:r>
        <w:rPr>
          <w:rFonts w:ascii="Times New Roman" w:hAnsi="Times New Roman" w:cs="Times New Roman"/>
          <w:sz w:val="24"/>
          <w:szCs w:val="24"/>
        </w:rPr>
        <w:t xml:space="preserve"> c</w:t>
      </w:r>
      <w:r w:rsidRPr="002F2973">
        <w:rPr>
          <w:rFonts w:ascii="Times New Roman" w:hAnsi="Times New Roman" w:cs="Times New Roman"/>
          <w:sz w:val="24"/>
          <w:szCs w:val="24"/>
        </w:rPr>
        <w:t xml:space="preserve">ara untuk mengevaluasi </w:t>
      </w:r>
      <w:r w:rsidR="00DA640A">
        <w:rPr>
          <w:rFonts w:ascii="Times New Roman" w:hAnsi="Times New Roman" w:cs="Times New Roman"/>
          <w:sz w:val="24"/>
          <w:szCs w:val="24"/>
        </w:rPr>
        <w:t>tingkat representasi</w:t>
      </w:r>
      <w:r w:rsidRPr="00D817CE">
        <w:rPr>
          <w:rFonts w:ascii="Times New Roman" w:hAnsi="Times New Roman" w:cs="Times New Roman"/>
          <w:sz w:val="24"/>
          <w:szCs w:val="24"/>
        </w:rPr>
        <w:t xml:space="preserve"> kuesioner dapat dijadikan indikator yang andal untuk variabel tertentu</w:t>
      </w:r>
      <w:r>
        <w:rPr>
          <w:rFonts w:ascii="Times New Roman" w:hAnsi="Times New Roman" w:cs="Times New Roman"/>
          <w:sz w:val="24"/>
          <w:szCs w:val="24"/>
        </w:rPr>
        <w:t xml:space="preserve"> </w:t>
      </w:r>
      <w:r w:rsidRPr="002F2973">
        <w:rPr>
          <w:rFonts w:ascii="Times New Roman" w:hAnsi="Times New Roman" w:cs="Times New Roman"/>
          <w:sz w:val="24"/>
          <w:szCs w:val="24"/>
        </w:rPr>
        <w:lastRenderedPageBreak/>
        <w:fldChar w:fldCharType="begin" w:fldLock="1"/>
      </w:r>
      <w:r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Pr="002F2973">
        <w:rPr>
          <w:rFonts w:ascii="Times New Roman" w:hAnsi="Times New Roman" w:cs="Times New Roman"/>
          <w:sz w:val="24"/>
          <w:szCs w:val="24"/>
        </w:rPr>
        <w:fldChar w:fldCharType="separate"/>
      </w:r>
      <w:r w:rsidRPr="002F2973">
        <w:rPr>
          <w:rFonts w:ascii="Times New Roman" w:hAnsi="Times New Roman" w:cs="Times New Roman"/>
          <w:noProof/>
          <w:sz w:val="24"/>
          <w:szCs w:val="24"/>
        </w:rPr>
        <w:t>(Ghozali, 2021)</w:t>
      </w:r>
      <w:r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r w:rsidR="00ED38A0" w:rsidRPr="00ED38A0">
        <w:rPr>
          <w:rFonts w:ascii="Times New Roman" w:hAnsi="Times New Roman" w:cs="Times New Roman"/>
          <w:sz w:val="24"/>
          <w:szCs w:val="24"/>
        </w:rPr>
        <w:t xml:space="preserve">Pengujian ini </w:t>
      </w:r>
      <w:r w:rsidR="00D374F3">
        <w:rPr>
          <w:rFonts w:ascii="Times New Roman" w:hAnsi="Times New Roman" w:cs="Times New Roman"/>
          <w:sz w:val="24"/>
          <w:szCs w:val="24"/>
        </w:rPr>
        <w:t>menggunakan</w:t>
      </w:r>
      <w:r w:rsidR="00ED38A0" w:rsidRPr="00ED38A0">
        <w:rPr>
          <w:rFonts w:ascii="Times New Roman" w:hAnsi="Times New Roman" w:cs="Times New Roman"/>
          <w:sz w:val="24"/>
          <w:szCs w:val="24"/>
        </w:rPr>
        <w:t xml:space="preserve"> metode </w:t>
      </w:r>
      <w:r w:rsidR="00ED38A0" w:rsidRPr="00CE6A97">
        <w:rPr>
          <w:rFonts w:ascii="Times New Roman" w:hAnsi="Times New Roman" w:cs="Times New Roman"/>
          <w:i/>
          <w:iCs/>
          <w:sz w:val="24"/>
          <w:szCs w:val="24"/>
        </w:rPr>
        <w:t>Cronbach Alpha</w:t>
      </w:r>
      <w:r w:rsidR="00ED38A0" w:rsidRPr="00ED38A0">
        <w:rPr>
          <w:rFonts w:ascii="Times New Roman" w:hAnsi="Times New Roman" w:cs="Times New Roman"/>
          <w:sz w:val="24"/>
          <w:szCs w:val="24"/>
        </w:rPr>
        <w:t xml:space="preserve"> (α), yang digunakan untuk </w:t>
      </w:r>
      <w:r w:rsidR="005861B8" w:rsidRPr="005861B8">
        <w:rPr>
          <w:rFonts w:ascii="Times New Roman" w:hAnsi="Times New Roman" w:cs="Times New Roman"/>
          <w:sz w:val="24"/>
          <w:szCs w:val="24"/>
        </w:rPr>
        <w:t>menilai kestabilan serta konsistensi hasil pengukuran dalam pengulangan</w:t>
      </w:r>
      <w:r w:rsidR="00ED38A0" w:rsidRPr="00ED38A0">
        <w:rPr>
          <w:rFonts w:ascii="Times New Roman" w:hAnsi="Times New Roman" w:cs="Times New Roman"/>
          <w:sz w:val="24"/>
          <w:szCs w:val="24"/>
        </w:rPr>
        <w:t>. Dengan adanya uji reliabilitas, peneliti dapat menjamin bahwa data yang diperoleh tidak hanya tepat, tetapi juga dapat diandalkan untuk menghasilkan kesimpulan yang konsisten.</w:t>
      </w:r>
      <w:r w:rsidR="008F58FC">
        <w:rPr>
          <w:rFonts w:ascii="Times New Roman" w:hAnsi="Times New Roman" w:cs="Times New Roman"/>
          <w:sz w:val="24"/>
          <w:szCs w:val="24"/>
        </w:rPr>
        <w:t xml:space="preserve"> </w:t>
      </w:r>
      <w:r w:rsidR="008F58FC" w:rsidRPr="008B16DE">
        <w:rPr>
          <w:rFonts w:ascii="Times New Roman" w:hAnsi="Times New Roman" w:cs="Times New Roman"/>
          <w:sz w:val="24"/>
          <w:szCs w:val="24"/>
        </w:rPr>
        <w:t xml:space="preserve">Reliabilitas variabel dapat dipastikan ketika </w:t>
      </w:r>
      <w:r w:rsidR="008F58FC" w:rsidRPr="002F2973">
        <w:rPr>
          <w:rFonts w:ascii="Times New Roman" w:hAnsi="Times New Roman" w:cs="Times New Roman"/>
          <w:i/>
          <w:iCs/>
          <w:sz w:val="24"/>
          <w:szCs w:val="24"/>
        </w:rPr>
        <w:t>Cronbach’s Alpha</w:t>
      </w:r>
      <w:r w:rsidR="008F58FC" w:rsidRPr="002F2973">
        <w:rPr>
          <w:rFonts w:ascii="Times New Roman" w:hAnsi="Times New Roman" w:cs="Times New Roman"/>
          <w:sz w:val="24"/>
          <w:szCs w:val="24"/>
        </w:rPr>
        <w:t xml:space="preserve"> </w:t>
      </w:r>
      <w:r w:rsidR="00A21BA4">
        <w:rPr>
          <w:rFonts w:ascii="Times New Roman" w:hAnsi="Times New Roman" w:cs="Times New Roman"/>
          <w:sz w:val="24"/>
          <w:szCs w:val="24"/>
        </w:rPr>
        <w:t>melebihi</w:t>
      </w:r>
      <w:r w:rsidR="008F58FC" w:rsidRPr="002F2973">
        <w:rPr>
          <w:rFonts w:ascii="Times New Roman" w:hAnsi="Times New Roman" w:cs="Times New Roman"/>
          <w:sz w:val="24"/>
          <w:szCs w:val="24"/>
        </w:rPr>
        <w:t xml:space="preserve"> 0,60, </w:t>
      </w:r>
      <w:r w:rsidR="009F75C7">
        <w:rPr>
          <w:rFonts w:ascii="Times New Roman" w:hAnsi="Times New Roman" w:cs="Times New Roman"/>
          <w:sz w:val="24"/>
          <w:szCs w:val="24"/>
        </w:rPr>
        <w:t>sehingga</w:t>
      </w:r>
      <w:r w:rsidR="00086BDA">
        <w:rPr>
          <w:rFonts w:ascii="Times New Roman" w:hAnsi="Times New Roman" w:cs="Times New Roman"/>
          <w:sz w:val="24"/>
          <w:szCs w:val="24"/>
        </w:rPr>
        <w:t xml:space="preserve"> diketahui</w:t>
      </w:r>
      <w:r w:rsidR="00A21BA4">
        <w:rPr>
          <w:rFonts w:ascii="Times New Roman" w:hAnsi="Times New Roman" w:cs="Times New Roman"/>
          <w:sz w:val="24"/>
          <w:szCs w:val="24"/>
        </w:rPr>
        <w:t xml:space="preserve"> </w:t>
      </w:r>
      <w:r w:rsidR="008F58FC" w:rsidRPr="002F2973">
        <w:rPr>
          <w:rFonts w:ascii="Times New Roman" w:hAnsi="Times New Roman" w:cs="Times New Roman"/>
          <w:sz w:val="24"/>
          <w:szCs w:val="24"/>
        </w:rPr>
        <w:t>instrumen menghasilkan hasil yang seragam.</w:t>
      </w:r>
    </w:p>
    <w:p w14:paraId="3CD86BFF" w14:textId="77777777" w:rsidR="00AA09A5" w:rsidRPr="002F2973" w:rsidRDefault="00AA09A5" w:rsidP="00AA09A5">
      <w:pPr>
        <w:pStyle w:val="ListParagraph"/>
        <w:spacing w:after="0" w:line="480" w:lineRule="auto"/>
        <w:ind w:firstLine="720"/>
        <w:jc w:val="both"/>
        <w:rPr>
          <w:rFonts w:ascii="Times New Roman" w:hAnsi="Times New Roman" w:cs="Times New Roman"/>
          <w:sz w:val="24"/>
          <w:szCs w:val="24"/>
        </w:rPr>
      </w:pPr>
    </w:p>
    <w:p w14:paraId="572D4ED1" w14:textId="2FC971CB" w:rsidR="00426EBB" w:rsidRPr="002F2973" w:rsidRDefault="00426EBB" w:rsidP="00F20D85">
      <w:pPr>
        <w:pStyle w:val="351"/>
        <w:spacing w:before="0" w:after="0"/>
      </w:pPr>
      <w:bookmarkStart w:id="61" w:name="_Toc227540711"/>
      <w:r w:rsidRPr="002F2973">
        <w:t xml:space="preserve">Uji </w:t>
      </w:r>
      <w:r w:rsidR="00D92D36">
        <w:t>Asumsi Klasik</w:t>
      </w:r>
      <w:bookmarkEnd w:id="61"/>
    </w:p>
    <w:p w14:paraId="578E5C84" w14:textId="3BE2BCD0" w:rsidR="007C37D5" w:rsidRDefault="007C37D5" w:rsidP="007C37D5">
      <w:pPr>
        <w:pStyle w:val="ListParagraph"/>
        <w:numPr>
          <w:ilvl w:val="1"/>
          <w:numId w:val="5"/>
        </w:numPr>
        <w:spacing w:line="480" w:lineRule="auto"/>
        <w:ind w:left="709"/>
        <w:jc w:val="both"/>
        <w:rPr>
          <w:rFonts w:ascii="Times New Roman" w:hAnsi="Times New Roman" w:cs="Times New Roman"/>
          <w:b/>
          <w:bCs/>
          <w:sz w:val="24"/>
          <w:szCs w:val="24"/>
        </w:rPr>
      </w:pPr>
      <w:r w:rsidRPr="007C37D5">
        <w:rPr>
          <w:rFonts w:ascii="Times New Roman" w:hAnsi="Times New Roman" w:cs="Times New Roman"/>
          <w:b/>
          <w:bCs/>
          <w:sz w:val="24"/>
          <w:szCs w:val="24"/>
        </w:rPr>
        <w:t>Uji Heteroskedastisitas</w:t>
      </w:r>
    </w:p>
    <w:p w14:paraId="3C82F648" w14:textId="72127844" w:rsidR="00893838" w:rsidRPr="00893838" w:rsidRDefault="00893838" w:rsidP="00BD3D33">
      <w:pPr>
        <w:pStyle w:val="ListParagraph"/>
        <w:spacing w:line="480" w:lineRule="auto"/>
        <w:ind w:left="709" w:firstLine="709"/>
        <w:jc w:val="both"/>
        <w:rPr>
          <w:rFonts w:ascii="Times New Roman" w:hAnsi="Times New Roman" w:cs="Times New Roman"/>
          <w:sz w:val="24"/>
          <w:szCs w:val="24"/>
        </w:rPr>
      </w:pPr>
      <w:r w:rsidRPr="00893838">
        <w:rPr>
          <w:rFonts w:ascii="Times New Roman" w:hAnsi="Times New Roman" w:cs="Times New Roman"/>
          <w:sz w:val="24"/>
          <w:szCs w:val="24"/>
        </w:rPr>
        <w:t xml:space="preserve">Heteroskedastisitas mengacu pada perbedaan reliabilitas antar observasi yang disebabkan oleh perubahan dalam faktor-faktor latar belakang yang tidak tercakup dalam spesifikasi model </w:t>
      </w:r>
      <w:r w:rsidR="005E4AEA">
        <w:rPr>
          <w:rFonts w:ascii="Times New Roman" w:hAnsi="Times New Roman" w:cs="Times New Roman"/>
          <w:sz w:val="24"/>
          <w:szCs w:val="24"/>
        </w:rPr>
        <w:fldChar w:fldCharType="begin" w:fldLock="1"/>
      </w:r>
      <w:r w:rsidR="00711171">
        <w:rPr>
          <w:rFonts w:ascii="Times New Roman" w:hAnsi="Times New Roman" w:cs="Times New Roman"/>
          <w:sz w:val="24"/>
          <w:szCs w:val="24"/>
        </w:rPr>
        <w:instrText>ADDIN CSL_CITATION {"citationItems":[{"id":"ITEM-1","itemData":{"ISBN":"978-602-1286-64-7","author":[{"dropping-particle":"","family":"Kuncoro","given":"Mudrajad","non-dropping-particle":"","parse-names":false,"suffix":""}],"edition":"Kelima","id":"ITEM-1","issued":{"date-parts":[["2018"]]},"publisher":"UPP STIM YKPN","publisher-place":"Yogyakarta","title":"Metode Kuantitatif Teori dan Aplikasi untuk Bisnis &amp; Ekonomi","type":"book"},"uris":["http://www.mendeley.com/documents/?uuid=8638ec2b-b38a-4377-85fe-1864cc68a30d"]}],"mendeley":{"formattedCitation":"(Kuncoro, 2018)","plainTextFormattedCitation":"(Kuncoro, 2018)","previouslyFormattedCitation":"(Kuncoro, 2018)"},"properties":{"noteIndex":0},"schema":"https://github.com/citation-style-language/schema/raw/master/csl-citation.json"}</w:instrText>
      </w:r>
      <w:r w:rsidR="005E4AEA">
        <w:rPr>
          <w:rFonts w:ascii="Times New Roman" w:hAnsi="Times New Roman" w:cs="Times New Roman"/>
          <w:sz w:val="24"/>
          <w:szCs w:val="24"/>
        </w:rPr>
        <w:fldChar w:fldCharType="separate"/>
      </w:r>
      <w:r w:rsidR="005E4AEA" w:rsidRPr="005E4AEA">
        <w:rPr>
          <w:rFonts w:ascii="Times New Roman" w:hAnsi="Times New Roman" w:cs="Times New Roman"/>
          <w:noProof/>
          <w:sz w:val="24"/>
          <w:szCs w:val="24"/>
        </w:rPr>
        <w:t>(Kuncoro, 2018)</w:t>
      </w:r>
      <w:r w:rsidR="005E4AEA">
        <w:rPr>
          <w:rFonts w:ascii="Times New Roman" w:hAnsi="Times New Roman" w:cs="Times New Roman"/>
          <w:sz w:val="24"/>
          <w:szCs w:val="24"/>
        </w:rPr>
        <w:fldChar w:fldCharType="end"/>
      </w:r>
      <w:r w:rsidRPr="00893838">
        <w:rPr>
          <w:rFonts w:ascii="Times New Roman" w:hAnsi="Times New Roman" w:cs="Times New Roman"/>
          <w:sz w:val="24"/>
          <w:szCs w:val="24"/>
        </w:rPr>
        <w:t>. Pengujian dilakukan melalui metode Glejser,</w:t>
      </w:r>
      <w:r w:rsidR="00DB3BBD">
        <w:rPr>
          <w:rFonts w:ascii="Times New Roman" w:hAnsi="Times New Roman" w:cs="Times New Roman"/>
          <w:sz w:val="24"/>
          <w:szCs w:val="24"/>
        </w:rPr>
        <w:t xml:space="preserve"> sehingga</w:t>
      </w:r>
      <w:r w:rsidRPr="00893838">
        <w:rPr>
          <w:rFonts w:ascii="Times New Roman" w:hAnsi="Times New Roman" w:cs="Times New Roman"/>
          <w:sz w:val="24"/>
          <w:szCs w:val="24"/>
        </w:rPr>
        <w:t xml:space="preserve"> ketika nilai alpha sebesar 5% dan koefisien signifikansi memperlihatkan angk</w:t>
      </w:r>
      <w:r w:rsidR="00C10ACB">
        <w:rPr>
          <w:rFonts w:ascii="Times New Roman" w:hAnsi="Times New Roman" w:cs="Times New Roman"/>
          <w:sz w:val="24"/>
          <w:szCs w:val="24"/>
        </w:rPr>
        <w:t xml:space="preserve">a </w:t>
      </w:r>
      <w:r w:rsidR="004E23F2">
        <w:rPr>
          <w:rFonts w:ascii="Times New Roman" w:hAnsi="Times New Roman" w:cs="Times New Roman"/>
          <w:sz w:val="24"/>
          <w:szCs w:val="24"/>
        </w:rPr>
        <w:t>&gt;</w:t>
      </w:r>
      <w:r w:rsidRPr="00893838">
        <w:rPr>
          <w:rFonts w:ascii="Times New Roman" w:hAnsi="Times New Roman" w:cs="Times New Roman"/>
          <w:sz w:val="24"/>
          <w:szCs w:val="24"/>
        </w:rPr>
        <w:t xml:space="preserve"> 0,05, maka dapat diketahui bahwa </w:t>
      </w:r>
      <w:r w:rsidR="002D571B">
        <w:rPr>
          <w:rFonts w:ascii="Times New Roman" w:hAnsi="Times New Roman" w:cs="Times New Roman"/>
          <w:sz w:val="24"/>
          <w:szCs w:val="24"/>
        </w:rPr>
        <w:t xml:space="preserve">tidak terjadi </w:t>
      </w:r>
      <w:r w:rsidRPr="00893838">
        <w:rPr>
          <w:rFonts w:ascii="Times New Roman" w:hAnsi="Times New Roman" w:cs="Times New Roman"/>
          <w:sz w:val="24"/>
          <w:szCs w:val="24"/>
        </w:rPr>
        <w:t xml:space="preserve">heteroskedastisitas, begitupun sebaliknya. Selain uji glejser, heteroskedastisitas juga dapat dianalisis menggunakan grafik </w:t>
      </w:r>
      <w:r w:rsidRPr="00CD0FA8">
        <w:rPr>
          <w:rFonts w:ascii="Times New Roman" w:hAnsi="Times New Roman" w:cs="Times New Roman"/>
          <w:i/>
          <w:iCs/>
          <w:sz w:val="24"/>
          <w:szCs w:val="24"/>
        </w:rPr>
        <w:t xml:space="preserve">scatterplot </w:t>
      </w:r>
      <w:r w:rsidR="00711171">
        <w:rPr>
          <w:rFonts w:ascii="Times New Roman" w:hAnsi="Times New Roman" w:cs="Times New Roman"/>
          <w:sz w:val="24"/>
          <w:szCs w:val="24"/>
        </w:rPr>
        <w:fldChar w:fldCharType="begin" w:fldLock="1"/>
      </w:r>
      <w:r w:rsidR="00100232">
        <w:rPr>
          <w:rFonts w:ascii="Times New Roman" w:hAnsi="Times New Roman" w:cs="Times New Roman"/>
          <w:sz w:val="24"/>
          <w:szCs w:val="24"/>
        </w:rPr>
        <w:instrText>ADDIN CSL_CITATION {"citationItems":[{"id":"ITEM-1","itemData":{"author":[{"dropping-particle":"","family":"Ghozali","given":"Imam","non-dropping-particle":"","parse-names":false,"suffix":""}],"id":"ITEM-1","issued":{"date-parts":[["2018"]]},"title":"Aplikasi Analisis Multivariate dengan Program IBM SPSS 25 Edisi 9","type":"book"},"uris":["http://www.mendeley.com/documents/?uuid=84f7b85f-424d-437f-a982-c83df9055b7e"]}],"mendeley":{"formattedCitation":"(Ghozali, 2018)","plainTextFormattedCitation":"(Ghozali, 2018)","previouslyFormattedCitation":"(Ghozali, 2018)"},"properties":{"noteIndex":0},"schema":"https://github.com/citation-style-language/schema/raw/master/csl-citation.json"}</w:instrText>
      </w:r>
      <w:r w:rsidR="00711171">
        <w:rPr>
          <w:rFonts w:ascii="Times New Roman" w:hAnsi="Times New Roman" w:cs="Times New Roman"/>
          <w:sz w:val="24"/>
          <w:szCs w:val="24"/>
        </w:rPr>
        <w:fldChar w:fldCharType="separate"/>
      </w:r>
      <w:r w:rsidR="00711171" w:rsidRPr="00711171">
        <w:rPr>
          <w:rFonts w:ascii="Times New Roman" w:hAnsi="Times New Roman" w:cs="Times New Roman"/>
          <w:noProof/>
          <w:sz w:val="24"/>
          <w:szCs w:val="24"/>
        </w:rPr>
        <w:t>(Ghozali, 2018)</w:t>
      </w:r>
      <w:r w:rsidR="00711171">
        <w:rPr>
          <w:rFonts w:ascii="Times New Roman" w:hAnsi="Times New Roman" w:cs="Times New Roman"/>
          <w:sz w:val="24"/>
          <w:szCs w:val="24"/>
        </w:rPr>
        <w:fldChar w:fldCharType="end"/>
      </w:r>
      <w:r w:rsidRPr="00893838">
        <w:rPr>
          <w:rFonts w:ascii="Times New Roman" w:hAnsi="Times New Roman" w:cs="Times New Roman"/>
          <w:sz w:val="24"/>
          <w:szCs w:val="24"/>
        </w:rPr>
        <w:t xml:space="preserve">. Jika tidak terdapat pola yang jelas pada persebaran titik dalam </w:t>
      </w:r>
      <w:r w:rsidRPr="004374E1">
        <w:rPr>
          <w:rFonts w:ascii="Times New Roman" w:hAnsi="Times New Roman" w:cs="Times New Roman"/>
          <w:i/>
          <w:iCs/>
          <w:sz w:val="24"/>
          <w:szCs w:val="24"/>
        </w:rPr>
        <w:t>scatterplot</w:t>
      </w:r>
      <w:r w:rsidRPr="00893838">
        <w:rPr>
          <w:rFonts w:ascii="Times New Roman" w:hAnsi="Times New Roman" w:cs="Times New Roman"/>
          <w:sz w:val="24"/>
          <w:szCs w:val="24"/>
        </w:rPr>
        <w:t>, maka model dianggap bebas dari masalah heteroskedastisitas.</w:t>
      </w:r>
    </w:p>
    <w:p w14:paraId="2F311F08" w14:textId="369E7E53" w:rsidR="007C37D5" w:rsidRPr="00CA028C" w:rsidRDefault="007C37D5" w:rsidP="0062680E">
      <w:pPr>
        <w:pStyle w:val="ListParagraph"/>
        <w:keepNext/>
        <w:numPr>
          <w:ilvl w:val="1"/>
          <w:numId w:val="5"/>
        </w:numPr>
        <w:spacing w:line="480" w:lineRule="auto"/>
        <w:ind w:left="709"/>
        <w:jc w:val="both"/>
        <w:rPr>
          <w:rFonts w:ascii="Times New Roman" w:hAnsi="Times New Roman" w:cs="Times New Roman"/>
          <w:b/>
          <w:bCs/>
          <w:sz w:val="24"/>
          <w:szCs w:val="24"/>
        </w:rPr>
      </w:pPr>
      <w:r w:rsidRPr="00CA028C">
        <w:rPr>
          <w:rFonts w:ascii="Times New Roman" w:hAnsi="Times New Roman" w:cs="Times New Roman"/>
          <w:b/>
          <w:bCs/>
          <w:sz w:val="24"/>
          <w:szCs w:val="24"/>
        </w:rPr>
        <w:t>Uji Multikolinearitas</w:t>
      </w:r>
    </w:p>
    <w:p w14:paraId="03DF40C4" w14:textId="1EDA028A" w:rsidR="00893838" w:rsidRPr="00D70223" w:rsidRDefault="004A4F98" w:rsidP="0062680E">
      <w:pPr>
        <w:pStyle w:val="ListParagraph"/>
        <w:keepNext/>
        <w:spacing w:line="480" w:lineRule="auto"/>
        <w:ind w:left="709" w:firstLine="709"/>
        <w:jc w:val="both"/>
        <w:rPr>
          <w:rFonts w:ascii="Times New Roman" w:hAnsi="Times New Roman" w:cs="Times New Roman"/>
          <w:sz w:val="24"/>
          <w:szCs w:val="24"/>
        </w:rPr>
      </w:pPr>
      <w:r w:rsidRPr="00E1134E">
        <w:rPr>
          <w:rFonts w:ascii="Times New Roman" w:hAnsi="Times New Roman" w:cs="Times New Roman"/>
          <w:sz w:val="24"/>
          <w:szCs w:val="24"/>
        </w:rPr>
        <w:t xml:space="preserve">Pengujian </w:t>
      </w:r>
      <w:r w:rsidR="009122F2" w:rsidRPr="00E1134E">
        <w:rPr>
          <w:rFonts w:ascii="Times New Roman" w:hAnsi="Times New Roman" w:cs="Times New Roman"/>
          <w:sz w:val="24"/>
          <w:szCs w:val="24"/>
        </w:rPr>
        <w:t xml:space="preserve">multikolinearitas </w:t>
      </w:r>
      <w:r w:rsidR="00086BDA">
        <w:rPr>
          <w:rFonts w:ascii="Times New Roman" w:hAnsi="Times New Roman" w:cs="Times New Roman"/>
          <w:sz w:val="24"/>
          <w:szCs w:val="24"/>
        </w:rPr>
        <w:t xml:space="preserve">dilakukan </w:t>
      </w:r>
      <w:r w:rsidR="009122F2" w:rsidRPr="00E1134E">
        <w:rPr>
          <w:rFonts w:ascii="Times New Roman" w:hAnsi="Times New Roman" w:cs="Times New Roman"/>
          <w:sz w:val="24"/>
          <w:szCs w:val="24"/>
        </w:rPr>
        <w:t>untuk men</w:t>
      </w:r>
      <w:r w:rsidR="00086BDA">
        <w:rPr>
          <w:rFonts w:ascii="Times New Roman" w:hAnsi="Times New Roman" w:cs="Times New Roman"/>
          <w:sz w:val="24"/>
          <w:szCs w:val="24"/>
        </w:rPr>
        <w:t>getahui</w:t>
      </w:r>
      <w:r w:rsidR="009122F2" w:rsidRPr="00E1134E">
        <w:rPr>
          <w:rFonts w:ascii="Times New Roman" w:hAnsi="Times New Roman" w:cs="Times New Roman"/>
          <w:sz w:val="24"/>
          <w:szCs w:val="24"/>
        </w:rPr>
        <w:t xml:space="preserve"> </w:t>
      </w:r>
      <w:r w:rsidR="00E1134E" w:rsidRPr="00E1134E">
        <w:rPr>
          <w:rFonts w:ascii="Times New Roman" w:hAnsi="Times New Roman" w:cs="Times New Roman"/>
          <w:sz w:val="24"/>
          <w:szCs w:val="24"/>
        </w:rPr>
        <w:t xml:space="preserve">apakah </w:t>
      </w:r>
      <w:r w:rsidR="009122F2" w:rsidRPr="00E1134E">
        <w:rPr>
          <w:rFonts w:ascii="Times New Roman" w:hAnsi="Times New Roman" w:cs="Times New Roman"/>
          <w:sz w:val="24"/>
          <w:szCs w:val="24"/>
        </w:rPr>
        <w:t xml:space="preserve">variabel </w:t>
      </w:r>
      <w:r w:rsidR="00E1134E" w:rsidRPr="00E1134E">
        <w:rPr>
          <w:rFonts w:ascii="Times New Roman" w:hAnsi="Times New Roman" w:cs="Times New Roman"/>
          <w:sz w:val="24"/>
          <w:szCs w:val="24"/>
        </w:rPr>
        <w:t>independen saling ber</w:t>
      </w:r>
      <w:r w:rsidR="009122F2" w:rsidRPr="00E1134E">
        <w:rPr>
          <w:rFonts w:ascii="Times New Roman" w:hAnsi="Times New Roman" w:cs="Times New Roman"/>
          <w:sz w:val="24"/>
          <w:szCs w:val="24"/>
        </w:rPr>
        <w:t>korelasi tinggi</w:t>
      </w:r>
      <w:r w:rsidR="00E1134E" w:rsidRPr="00E1134E">
        <w:rPr>
          <w:rFonts w:ascii="Times New Roman" w:hAnsi="Times New Roman" w:cs="Times New Roman"/>
          <w:sz w:val="24"/>
          <w:szCs w:val="24"/>
        </w:rPr>
        <w:t>, yang</w:t>
      </w:r>
      <w:r w:rsidR="009122F2" w:rsidRPr="00E1134E">
        <w:rPr>
          <w:rFonts w:ascii="Times New Roman" w:hAnsi="Times New Roman" w:cs="Times New Roman"/>
          <w:sz w:val="24"/>
          <w:szCs w:val="24"/>
        </w:rPr>
        <w:t xml:space="preserve"> dapat menyulitkan </w:t>
      </w:r>
      <w:r w:rsidR="009122F2" w:rsidRPr="00E1134E">
        <w:rPr>
          <w:rFonts w:ascii="Times New Roman" w:hAnsi="Times New Roman" w:cs="Times New Roman"/>
          <w:sz w:val="24"/>
          <w:szCs w:val="24"/>
        </w:rPr>
        <w:lastRenderedPageBreak/>
        <w:t>identifikasi pengaruh masing-masing variabel</w:t>
      </w:r>
      <w:r w:rsidR="00DD0AE6" w:rsidRPr="00E1134E">
        <w:rPr>
          <w:rFonts w:ascii="Times New Roman" w:hAnsi="Times New Roman" w:cs="Times New Roman"/>
          <w:sz w:val="24"/>
          <w:szCs w:val="24"/>
        </w:rPr>
        <w:t>.</w:t>
      </w:r>
      <w:r w:rsidR="00DD0AE6" w:rsidRPr="00DD0AE6">
        <w:rPr>
          <w:rFonts w:ascii="Times New Roman" w:hAnsi="Times New Roman" w:cs="Times New Roman"/>
          <w:sz w:val="24"/>
          <w:szCs w:val="24"/>
        </w:rPr>
        <w:t xml:space="preserve"> Multikolinearitas merujuk pada keberadaan korelasi </w:t>
      </w:r>
      <w:r w:rsidR="00DD0AE6" w:rsidRPr="00507E05">
        <w:rPr>
          <w:rFonts w:ascii="Times New Roman" w:hAnsi="Times New Roman" w:cs="Times New Roman"/>
          <w:sz w:val="24"/>
          <w:szCs w:val="24"/>
        </w:rPr>
        <w:t xml:space="preserve">linear </w:t>
      </w:r>
      <w:r w:rsidR="00507E05" w:rsidRPr="00507E05">
        <w:rPr>
          <w:rFonts w:ascii="Times New Roman" w:hAnsi="Times New Roman" w:cs="Times New Roman"/>
          <w:sz w:val="24"/>
          <w:szCs w:val="24"/>
        </w:rPr>
        <w:t>yang sangat tinggi</w:t>
      </w:r>
      <w:r w:rsidR="00DD0AE6" w:rsidRPr="00DD0AE6">
        <w:rPr>
          <w:rFonts w:ascii="Times New Roman" w:hAnsi="Times New Roman" w:cs="Times New Roman"/>
          <w:sz w:val="24"/>
          <w:szCs w:val="24"/>
        </w:rPr>
        <w:t xml:space="preserve"> di antara sebagian atau seluruh variabel independen </w:t>
      </w:r>
      <w:r w:rsidR="00711171">
        <w:rPr>
          <w:rFonts w:ascii="Times New Roman" w:hAnsi="Times New Roman" w:cs="Times New Roman"/>
          <w:sz w:val="24"/>
          <w:szCs w:val="24"/>
        </w:rPr>
        <w:fldChar w:fldCharType="begin" w:fldLock="1"/>
      </w:r>
      <w:r w:rsidR="00711171">
        <w:rPr>
          <w:rFonts w:ascii="Times New Roman" w:hAnsi="Times New Roman" w:cs="Times New Roman"/>
          <w:sz w:val="24"/>
          <w:szCs w:val="24"/>
        </w:rPr>
        <w:instrText>ADDIN CSL_CITATION {"citationItems":[{"id":"ITEM-1","itemData":{"ISBN":"978-602-1286-64-7","author":[{"dropping-particle":"","family":"Kuncoro","given":"Mudrajad","non-dropping-particle":"","parse-names":false,"suffix":""}],"edition":"Kelima","id":"ITEM-1","issued":{"date-parts":[["2018"]]},"publisher":"UPP STIM YKPN","publisher-place":"Yogyakarta","title":"Metode Kuantitatif Teori dan Aplikasi untuk Bisnis &amp; Ekonomi","type":"book"},"uris":["http://www.mendeley.com/documents/?uuid=8638ec2b-b38a-4377-85fe-1864cc68a30d"]}],"mendeley":{"formattedCitation":"(Kuncoro, 2018)","plainTextFormattedCitation":"(Kuncoro, 2018)","previouslyFormattedCitation":"(Kuncoro, 2018)"},"properties":{"noteIndex":0},"schema":"https://github.com/citation-style-language/schema/raw/master/csl-citation.json"}</w:instrText>
      </w:r>
      <w:r w:rsidR="00711171">
        <w:rPr>
          <w:rFonts w:ascii="Times New Roman" w:hAnsi="Times New Roman" w:cs="Times New Roman"/>
          <w:sz w:val="24"/>
          <w:szCs w:val="24"/>
        </w:rPr>
        <w:fldChar w:fldCharType="separate"/>
      </w:r>
      <w:r w:rsidR="00711171" w:rsidRPr="00711171">
        <w:rPr>
          <w:rFonts w:ascii="Times New Roman" w:hAnsi="Times New Roman" w:cs="Times New Roman"/>
          <w:noProof/>
          <w:sz w:val="24"/>
          <w:szCs w:val="24"/>
        </w:rPr>
        <w:t>(Kuncoro, 2018)</w:t>
      </w:r>
      <w:r w:rsidR="00711171">
        <w:rPr>
          <w:rFonts w:ascii="Times New Roman" w:hAnsi="Times New Roman" w:cs="Times New Roman"/>
          <w:sz w:val="24"/>
          <w:szCs w:val="24"/>
        </w:rPr>
        <w:fldChar w:fldCharType="end"/>
      </w:r>
      <w:r w:rsidR="00DD0AE6" w:rsidRPr="00DD0AE6">
        <w:rPr>
          <w:rFonts w:ascii="Times New Roman" w:hAnsi="Times New Roman" w:cs="Times New Roman"/>
          <w:sz w:val="24"/>
          <w:szCs w:val="24"/>
        </w:rPr>
        <w:t xml:space="preserve">. </w:t>
      </w:r>
      <w:r w:rsidR="00DD0AE6" w:rsidRPr="00D70223">
        <w:rPr>
          <w:rFonts w:ascii="Times New Roman" w:hAnsi="Times New Roman" w:cs="Times New Roman"/>
          <w:sz w:val="24"/>
          <w:szCs w:val="24"/>
        </w:rPr>
        <w:t xml:space="preserve">Nilai </w:t>
      </w:r>
      <w:r w:rsidR="00DD0AE6" w:rsidRPr="002C3737">
        <w:rPr>
          <w:rFonts w:ascii="Times New Roman" w:hAnsi="Times New Roman" w:cs="Times New Roman"/>
          <w:i/>
          <w:iCs/>
          <w:sz w:val="24"/>
          <w:szCs w:val="24"/>
        </w:rPr>
        <w:t>Variance Inflation Factor</w:t>
      </w:r>
      <w:r w:rsidR="00DD0AE6" w:rsidRPr="00D70223">
        <w:rPr>
          <w:rFonts w:ascii="Times New Roman" w:hAnsi="Times New Roman" w:cs="Times New Roman"/>
          <w:sz w:val="24"/>
          <w:szCs w:val="24"/>
        </w:rPr>
        <w:t xml:space="preserve"> (VIF) digunakan untuk memeriksa multikolinearitas, dengan nilai VIF </w:t>
      </w:r>
      <w:r w:rsidR="00EA17B1">
        <w:rPr>
          <w:rFonts w:ascii="Times New Roman" w:hAnsi="Times New Roman" w:cs="Times New Roman"/>
          <w:sz w:val="24"/>
          <w:szCs w:val="24"/>
        </w:rPr>
        <w:t>di bawah</w:t>
      </w:r>
      <w:r w:rsidR="005E01BD">
        <w:rPr>
          <w:rFonts w:ascii="Times New Roman" w:hAnsi="Times New Roman" w:cs="Times New Roman"/>
          <w:sz w:val="24"/>
          <w:szCs w:val="24"/>
        </w:rPr>
        <w:t xml:space="preserve"> </w:t>
      </w:r>
      <w:r w:rsidR="00DD0AE6" w:rsidRPr="00D70223">
        <w:rPr>
          <w:rFonts w:ascii="Times New Roman" w:hAnsi="Times New Roman" w:cs="Times New Roman"/>
          <w:sz w:val="24"/>
          <w:szCs w:val="24"/>
        </w:rPr>
        <w:t xml:space="preserve">10 </w:t>
      </w:r>
      <w:r w:rsidR="005E01BD">
        <w:rPr>
          <w:rFonts w:ascii="Times New Roman" w:hAnsi="Times New Roman" w:cs="Times New Roman"/>
          <w:sz w:val="24"/>
          <w:szCs w:val="24"/>
        </w:rPr>
        <w:t>serta n</w:t>
      </w:r>
      <w:r w:rsidR="00DD0AE6" w:rsidRPr="00D70223">
        <w:rPr>
          <w:rFonts w:ascii="Times New Roman" w:hAnsi="Times New Roman" w:cs="Times New Roman"/>
          <w:sz w:val="24"/>
          <w:szCs w:val="24"/>
        </w:rPr>
        <w:t xml:space="preserve">ilai toleransi </w:t>
      </w:r>
      <w:r w:rsidR="005E01BD">
        <w:rPr>
          <w:rFonts w:ascii="Times New Roman" w:hAnsi="Times New Roman" w:cs="Times New Roman"/>
          <w:sz w:val="24"/>
          <w:szCs w:val="24"/>
        </w:rPr>
        <w:t xml:space="preserve">berada di </w:t>
      </w:r>
      <w:r w:rsidR="00B34150">
        <w:rPr>
          <w:rFonts w:ascii="Times New Roman" w:hAnsi="Times New Roman" w:cs="Times New Roman"/>
          <w:sz w:val="24"/>
          <w:szCs w:val="24"/>
        </w:rPr>
        <w:t>atas</w:t>
      </w:r>
      <w:r w:rsidR="005E01BD">
        <w:rPr>
          <w:rFonts w:ascii="Times New Roman" w:hAnsi="Times New Roman" w:cs="Times New Roman"/>
          <w:sz w:val="24"/>
          <w:szCs w:val="24"/>
        </w:rPr>
        <w:t xml:space="preserve"> </w:t>
      </w:r>
      <w:r w:rsidR="00DD0AE6" w:rsidRPr="00D70223">
        <w:rPr>
          <w:rFonts w:ascii="Times New Roman" w:hAnsi="Times New Roman" w:cs="Times New Roman"/>
          <w:sz w:val="24"/>
          <w:szCs w:val="24"/>
        </w:rPr>
        <w:t xml:space="preserve">0,10 mengindikasikan </w:t>
      </w:r>
      <w:r w:rsidR="00293CBD">
        <w:rPr>
          <w:rFonts w:ascii="Times New Roman" w:hAnsi="Times New Roman" w:cs="Times New Roman"/>
          <w:sz w:val="24"/>
          <w:szCs w:val="24"/>
        </w:rPr>
        <w:t>tidak</w:t>
      </w:r>
      <w:r w:rsidR="00DD0AE6" w:rsidRPr="00D70223">
        <w:rPr>
          <w:rFonts w:ascii="Times New Roman" w:hAnsi="Times New Roman" w:cs="Times New Roman"/>
          <w:sz w:val="24"/>
          <w:szCs w:val="24"/>
        </w:rPr>
        <w:t xml:space="preserve"> adanya multikolinearitas. Multikolinearitas </w:t>
      </w:r>
      <w:r w:rsidR="00EA00BC">
        <w:rPr>
          <w:rFonts w:ascii="Times New Roman" w:hAnsi="Times New Roman" w:cs="Times New Roman"/>
          <w:sz w:val="24"/>
          <w:szCs w:val="24"/>
        </w:rPr>
        <w:t>berpoten</w:t>
      </w:r>
      <w:r w:rsidR="005332B3">
        <w:rPr>
          <w:rFonts w:ascii="Times New Roman" w:hAnsi="Times New Roman" w:cs="Times New Roman"/>
          <w:sz w:val="24"/>
          <w:szCs w:val="24"/>
        </w:rPr>
        <w:t>si menyebabkan</w:t>
      </w:r>
      <w:r w:rsidR="00DD0AE6" w:rsidRPr="00D70223">
        <w:rPr>
          <w:rFonts w:ascii="Times New Roman" w:hAnsi="Times New Roman" w:cs="Times New Roman"/>
          <w:sz w:val="24"/>
          <w:szCs w:val="24"/>
        </w:rPr>
        <w:t xml:space="preserve"> estimasi koefisien regresi </w:t>
      </w:r>
      <w:r w:rsidR="005332B3">
        <w:rPr>
          <w:rFonts w:ascii="Times New Roman" w:hAnsi="Times New Roman" w:cs="Times New Roman"/>
          <w:sz w:val="24"/>
          <w:szCs w:val="24"/>
        </w:rPr>
        <w:t>menjadi tidak konsisten</w:t>
      </w:r>
      <w:r w:rsidR="00DD0AE6" w:rsidRPr="00D70223">
        <w:rPr>
          <w:rFonts w:ascii="Times New Roman" w:hAnsi="Times New Roman" w:cs="Times New Roman"/>
          <w:sz w:val="24"/>
          <w:szCs w:val="24"/>
        </w:rPr>
        <w:t xml:space="preserve"> ditafsirkan, serta mempengaruhi kesimpulan tentang hubungan </w:t>
      </w:r>
      <w:r w:rsidR="00230FDC">
        <w:rPr>
          <w:rFonts w:ascii="Times New Roman" w:hAnsi="Times New Roman" w:cs="Times New Roman"/>
          <w:sz w:val="24"/>
          <w:szCs w:val="24"/>
        </w:rPr>
        <w:t>antar variabel</w:t>
      </w:r>
      <w:r w:rsidR="00DD0AE6" w:rsidRPr="00D70223">
        <w:rPr>
          <w:rFonts w:ascii="Times New Roman" w:hAnsi="Times New Roman" w:cs="Times New Roman"/>
          <w:sz w:val="24"/>
          <w:szCs w:val="24"/>
        </w:rPr>
        <w:t>.</w:t>
      </w:r>
    </w:p>
    <w:p w14:paraId="16B9C27B" w14:textId="77777777" w:rsidR="00DD0AE6" w:rsidRPr="00893838" w:rsidRDefault="00DD0AE6" w:rsidP="004C1963">
      <w:pPr>
        <w:pStyle w:val="ListParagraph"/>
        <w:spacing w:after="0" w:line="480" w:lineRule="auto"/>
        <w:ind w:left="709"/>
        <w:jc w:val="both"/>
        <w:rPr>
          <w:rFonts w:ascii="Times New Roman" w:hAnsi="Times New Roman" w:cs="Times New Roman"/>
          <w:sz w:val="24"/>
          <w:szCs w:val="24"/>
        </w:rPr>
      </w:pPr>
    </w:p>
    <w:p w14:paraId="2DC7F2D1" w14:textId="5F01515C" w:rsidR="004373E3" w:rsidRDefault="00BB4BC4" w:rsidP="004C1963">
      <w:pPr>
        <w:pStyle w:val="351"/>
        <w:spacing w:before="0" w:after="0"/>
      </w:pPr>
      <w:bookmarkStart w:id="62" w:name="_Toc227540712"/>
      <w:r>
        <w:t>Analisis Regresi Linear Berganda</w:t>
      </w:r>
      <w:bookmarkEnd w:id="62"/>
    </w:p>
    <w:p w14:paraId="2370858B" w14:textId="30AA4EE8" w:rsidR="00DE62E1" w:rsidRDefault="00D6779B" w:rsidP="00DE62E1">
      <w:pPr>
        <w:spacing w:line="480" w:lineRule="auto"/>
        <w:ind w:firstLine="709"/>
        <w:jc w:val="both"/>
        <w:rPr>
          <w:rFonts w:ascii="Times New Roman" w:hAnsi="Times New Roman" w:cs="Times New Roman"/>
          <w:sz w:val="24"/>
          <w:szCs w:val="24"/>
        </w:rPr>
      </w:pPr>
      <w:r w:rsidRPr="00D6779B">
        <w:rPr>
          <w:rFonts w:ascii="Times New Roman" w:hAnsi="Times New Roman" w:cs="Times New Roman"/>
          <w:sz w:val="24"/>
          <w:szCs w:val="24"/>
        </w:rPr>
        <w:t xml:space="preserve">Analisis data </w:t>
      </w:r>
      <w:r>
        <w:rPr>
          <w:rFonts w:ascii="Times New Roman" w:hAnsi="Times New Roman" w:cs="Times New Roman"/>
          <w:sz w:val="24"/>
          <w:szCs w:val="24"/>
        </w:rPr>
        <w:t xml:space="preserve">didefinisikan sebagai </w:t>
      </w:r>
      <w:r w:rsidRPr="00D6779B">
        <w:rPr>
          <w:rFonts w:ascii="Times New Roman" w:hAnsi="Times New Roman" w:cs="Times New Roman"/>
          <w:sz w:val="24"/>
          <w:szCs w:val="24"/>
        </w:rPr>
        <w:t>proses mengubah</w:t>
      </w:r>
      <w:r w:rsidR="00FF0331">
        <w:rPr>
          <w:rFonts w:ascii="Times New Roman" w:hAnsi="Times New Roman" w:cs="Times New Roman"/>
          <w:sz w:val="24"/>
          <w:szCs w:val="24"/>
        </w:rPr>
        <w:t xml:space="preserve"> temuan</w:t>
      </w:r>
      <w:r w:rsidRPr="00D6779B">
        <w:rPr>
          <w:rFonts w:ascii="Times New Roman" w:hAnsi="Times New Roman" w:cs="Times New Roman"/>
          <w:sz w:val="24"/>
          <w:szCs w:val="24"/>
        </w:rPr>
        <w:t xml:space="preserve"> penelitian menjadi informasi yang dapat dipahami dan dijadikan kesimpulan</w:t>
      </w:r>
      <w:r w:rsidR="004C1963" w:rsidRPr="004C1963">
        <w:rPr>
          <w:rFonts w:ascii="Times New Roman" w:hAnsi="Times New Roman" w:cs="Times New Roman"/>
          <w:sz w:val="24"/>
          <w:szCs w:val="24"/>
        </w:rPr>
        <w:t xml:space="preserve">. </w:t>
      </w:r>
      <w:r w:rsidR="000450DD" w:rsidRPr="000450DD">
        <w:rPr>
          <w:rFonts w:ascii="Times New Roman" w:hAnsi="Times New Roman" w:cs="Times New Roman"/>
          <w:sz w:val="24"/>
          <w:szCs w:val="24"/>
        </w:rPr>
        <w:t>Analisis regresi linear berganda dipilih untuk menguji bagaimana metode, instruktur, materi, dan efikasi diri memengaruhi kinerja relawan pajak. Model ini melibatkan tiga variabel independen dan satu variabel dependen</w:t>
      </w:r>
      <w:r w:rsidR="00996D27">
        <w:rPr>
          <w:rFonts w:ascii="Times New Roman" w:hAnsi="Times New Roman" w:cs="Times New Roman"/>
          <w:sz w:val="24"/>
          <w:szCs w:val="24"/>
        </w:rPr>
        <w:t xml:space="preserve"> sehingga sangat tepat menggunakan analisis regresi linear berganda</w:t>
      </w:r>
      <w:r w:rsidR="0045391F">
        <w:rPr>
          <w:rFonts w:ascii="Times New Roman" w:hAnsi="Times New Roman" w:cs="Times New Roman"/>
          <w:sz w:val="24"/>
          <w:szCs w:val="24"/>
        </w:rPr>
        <w:t>. Berikut adalah persamaan regresi yang dirumuskan</w:t>
      </w:r>
      <w:r w:rsidR="00946FED">
        <w:rPr>
          <w:rFonts w:ascii="Times New Roman" w:hAnsi="Times New Roman" w:cs="Times New Roman"/>
          <w:sz w:val="24"/>
          <w:szCs w:val="24"/>
        </w:rPr>
        <w:t>:</w:t>
      </w:r>
    </w:p>
    <w:p w14:paraId="67C171F5" w14:textId="31DE11CC" w:rsidR="004C1963" w:rsidRPr="00833A24" w:rsidRDefault="002C283F" w:rsidP="00F465B7">
      <w:pPr>
        <w:spacing w:line="480" w:lineRule="auto"/>
        <w:ind w:firstLine="709"/>
        <w:jc w:val="center"/>
        <w:rPr>
          <w:rFonts w:ascii="Times New Roman" w:hAnsi="Times New Roman" w:cs="Times New Roman"/>
          <w:b/>
          <w:bCs/>
          <w:sz w:val="24"/>
          <w:szCs w:val="24"/>
        </w:rPr>
      </w:pPr>
      <w:r w:rsidRPr="00833A24">
        <w:rPr>
          <w:rFonts w:ascii="Times New Roman" w:hAnsi="Times New Roman" w:cs="Times New Roman"/>
          <w:b/>
          <w:bCs/>
          <w:sz w:val="24"/>
          <w:szCs w:val="24"/>
        </w:rPr>
        <w:t>Y</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α</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β</w:t>
      </w:r>
      <w:r w:rsidRPr="004E1C57">
        <w:rPr>
          <w:rFonts w:ascii="Times New Roman" w:hAnsi="Times New Roman" w:cs="Times New Roman"/>
          <w:b/>
          <w:bCs/>
          <w:sz w:val="24"/>
          <w:szCs w:val="24"/>
          <w:vertAlign w:val="subscript"/>
        </w:rPr>
        <w:t>1</w:t>
      </w:r>
      <w:r w:rsidRPr="00833A24">
        <w:rPr>
          <w:rFonts w:ascii="Times New Roman" w:hAnsi="Times New Roman" w:cs="Times New Roman"/>
          <w:b/>
          <w:bCs/>
          <w:sz w:val="24"/>
          <w:szCs w:val="24"/>
        </w:rPr>
        <w:t>​X</w:t>
      </w:r>
      <w:r w:rsidRPr="004E1C57">
        <w:rPr>
          <w:rFonts w:ascii="Times New Roman" w:hAnsi="Times New Roman" w:cs="Times New Roman"/>
          <w:b/>
          <w:bCs/>
          <w:sz w:val="24"/>
          <w:szCs w:val="24"/>
          <w:vertAlign w:val="subscript"/>
        </w:rPr>
        <w:t>1</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β</w:t>
      </w:r>
      <w:r w:rsidRPr="004E1C57">
        <w:rPr>
          <w:rFonts w:ascii="Times New Roman" w:hAnsi="Times New Roman" w:cs="Times New Roman"/>
          <w:b/>
          <w:bCs/>
          <w:sz w:val="24"/>
          <w:szCs w:val="24"/>
          <w:vertAlign w:val="subscript"/>
        </w:rPr>
        <w:t>2</w:t>
      </w:r>
      <w:r w:rsidRPr="00833A24">
        <w:rPr>
          <w:rFonts w:ascii="Times New Roman" w:hAnsi="Times New Roman" w:cs="Times New Roman"/>
          <w:b/>
          <w:bCs/>
          <w:sz w:val="24"/>
          <w:szCs w:val="24"/>
        </w:rPr>
        <w:t>​X</w:t>
      </w:r>
      <w:r w:rsidRPr="004E1C57">
        <w:rPr>
          <w:rFonts w:ascii="Times New Roman" w:hAnsi="Times New Roman" w:cs="Times New Roman"/>
          <w:b/>
          <w:bCs/>
          <w:sz w:val="24"/>
          <w:szCs w:val="24"/>
          <w:vertAlign w:val="subscript"/>
        </w:rPr>
        <w:t>2</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β</w:t>
      </w:r>
      <w:r w:rsidRPr="004E1C57">
        <w:rPr>
          <w:rFonts w:ascii="Times New Roman" w:hAnsi="Times New Roman" w:cs="Times New Roman"/>
          <w:b/>
          <w:bCs/>
          <w:sz w:val="24"/>
          <w:szCs w:val="24"/>
          <w:vertAlign w:val="subscript"/>
        </w:rPr>
        <w:t>3​</w:t>
      </w:r>
      <w:r w:rsidRPr="00833A24">
        <w:rPr>
          <w:rFonts w:ascii="Times New Roman" w:hAnsi="Times New Roman" w:cs="Times New Roman"/>
          <w:b/>
          <w:bCs/>
          <w:sz w:val="24"/>
          <w:szCs w:val="24"/>
        </w:rPr>
        <w:t>X</w:t>
      </w:r>
      <w:r w:rsidRPr="004E1C57">
        <w:rPr>
          <w:rFonts w:ascii="Times New Roman" w:hAnsi="Times New Roman" w:cs="Times New Roman"/>
          <w:b/>
          <w:bCs/>
          <w:sz w:val="24"/>
          <w:szCs w:val="24"/>
          <w:vertAlign w:val="subscript"/>
        </w:rPr>
        <w:t>3</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β</w:t>
      </w:r>
      <w:r w:rsidRPr="004E1C57">
        <w:rPr>
          <w:rFonts w:ascii="Times New Roman" w:hAnsi="Times New Roman" w:cs="Times New Roman"/>
          <w:b/>
          <w:bCs/>
          <w:sz w:val="24"/>
          <w:szCs w:val="24"/>
          <w:vertAlign w:val="subscript"/>
        </w:rPr>
        <w:t>4</w:t>
      </w:r>
      <w:r w:rsidRPr="00833A24">
        <w:rPr>
          <w:rFonts w:ascii="Times New Roman" w:hAnsi="Times New Roman" w:cs="Times New Roman"/>
          <w:b/>
          <w:bCs/>
          <w:sz w:val="24"/>
          <w:szCs w:val="24"/>
        </w:rPr>
        <w:t>​X</w:t>
      </w:r>
      <w:r w:rsidRPr="00157662">
        <w:rPr>
          <w:rFonts w:ascii="Times New Roman" w:hAnsi="Times New Roman" w:cs="Times New Roman"/>
          <w:b/>
          <w:bCs/>
          <w:sz w:val="24"/>
          <w:szCs w:val="24"/>
          <w:vertAlign w:val="subscript"/>
        </w:rPr>
        <w:t>4</w:t>
      </w:r>
      <w:r w:rsidRPr="00833A24">
        <w:rPr>
          <w:rFonts w:ascii="Times New Roman" w:hAnsi="Times New Roman" w:cs="Times New Roman"/>
          <w:b/>
          <w:bCs/>
          <w:sz w:val="24"/>
          <w:szCs w:val="24"/>
        </w:rPr>
        <w:t>​</w:t>
      </w:r>
      <w:r w:rsidR="00F465B7" w:rsidRPr="00833A24">
        <w:rPr>
          <w:rFonts w:ascii="Times New Roman" w:hAnsi="Times New Roman" w:cs="Times New Roman"/>
          <w:b/>
          <w:bCs/>
          <w:sz w:val="24"/>
          <w:szCs w:val="24"/>
        </w:rPr>
        <w:t xml:space="preserve"> </w:t>
      </w:r>
      <w:r w:rsidRPr="00833A24">
        <w:rPr>
          <w:rFonts w:ascii="Times New Roman" w:hAnsi="Times New Roman" w:cs="Times New Roman"/>
          <w:b/>
          <w:bCs/>
          <w:sz w:val="24"/>
          <w:szCs w:val="24"/>
        </w:rPr>
        <w:t>+</w:t>
      </w:r>
      <w:r w:rsidR="00F465B7" w:rsidRPr="00833A24">
        <w:rPr>
          <w:rFonts w:ascii="Times New Roman" w:hAnsi="Times New Roman" w:cs="Times New Roman"/>
          <w:b/>
          <w:bCs/>
          <w:sz w:val="24"/>
          <w:szCs w:val="24"/>
        </w:rPr>
        <w:t xml:space="preserve"> </w:t>
      </w:r>
      <w:r w:rsidRPr="00121391">
        <w:rPr>
          <w:rFonts w:ascii="Times New Roman" w:hAnsi="Times New Roman" w:cs="Times New Roman"/>
          <w:b/>
          <w:bCs/>
          <w:i/>
          <w:iCs/>
          <w:sz w:val="24"/>
          <w:szCs w:val="24"/>
        </w:rPr>
        <w:t>e</w:t>
      </w:r>
    </w:p>
    <w:p w14:paraId="3B8852C0" w14:textId="4A64B08E" w:rsidR="004737E8" w:rsidRPr="004737E8" w:rsidRDefault="004737E8" w:rsidP="00D16853">
      <w:p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K</w:t>
      </w:r>
      <w:r w:rsidRPr="004737E8">
        <w:rPr>
          <w:rFonts w:ascii="Times New Roman" w:hAnsi="Times New Roman" w:cs="Times New Roman"/>
          <w:sz w:val="24"/>
          <w:szCs w:val="24"/>
        </w:rPr>
        <w:t>eterangan:</w:t>
      </w:r>
    </w:p>
    <w:p w14:paraId="388B2ABA" w14:textId="4471AD7C" w:rsidR="004737E8" w:rsidRPr="004737E8"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t>Y = Kinerja Relawan Pajak</w:t>
      </w:r>
    </w:p>
    <w:p w14:paraId="79EF277E" w14:textId="720C1D37" w:rsidR="004737E8" w:rsidRPr="004737E8"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t>α = Konstanta</w:t>
      </w:r>
    </w:p>
    <w:p w14:paraId="2563FB0E" w14:textId="7A81AD25" w:rsidR="00F109D0"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t>β₁</w:t>
      </w:r>
      <w:r w:rsidR="00F109D0">
        <w:rPr>
          <w:rFonts w:ascii="Times New Roman" w:hAnsi="Times New Roman" w:cs="Times New Roman"/>
          <w:sz w:val="24"/>
          <w:szCs w:val="24"/>
        </w:rPr>
        <w:t xml:space="preserve"> = </w:t>
      </w:r>
      <w:r w:rsidR="00F109D0" w:rsidRPr="004737E8">
        <w:rPr>
          <w:rFonts w:ascii="Times New Roman" w:hAnsi="Times New Roman" w:cs="Times New Roman"/>
          <w:sz w:val="24"/>
          <w:szCs w:val="24"/>
        </w:rPr>
        <w:t xml:space="preserve">Koefisien </w:t>
      </w:r>
      <w:r w:rsidR="00F109D0">
        <w:rPr>
          <w:rFonts w:ascii="Times New Roman" w:hAnsi="Times New Roman" w:cs="Times New Roman"/>
          <w:sz w:val="24"/>
          <w:szCs w:val="24"/>
        </w:rPr>
        <w:t>R</w:t>
      </w:r>
      <w:r w:rsidR="00F109D0" w:rsidRPr="004737E8">
        <w:rPr>
          <w:rFonts w:ascii="Times New Roman" w:hAnsi="Times New Roman" w:cs="Times New Roman"/>
          <w:sz w:val="24"/>
          <w:szCs w:val="24"/>
        </w:rPr>
        <w:t xml:space="preserve">egresi </w:t>
      </w:r>
      <w:r w:rsidR="00F109D0">
        <w:rPr>
          <w:rFonts w:ascii="Times New Roman" w:hAnsi="Times New Roman" w:cs="Times New Roman"/>
          <w:sz w:val="24"/>
          <w:szCs w:val="24"/>
        </w:rPr>
        <w:t>Metode Pelatihan</w:t>
      </w:r>
    </w:p>
    <w:p w14:paraId="068A5B73" w14:textId="1CFA946F" w:rsidR="00F109D0"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t>β₂</w:t>
      </w:r>
      <w:r w:rsidR="00F109D0">
        <w:rPr>
          <w:rFonts w:ascii="Times New Roman" w:hAnsi="Times New Roman" w:cs="Times New Roman"/>
          <w:sz w:val="24"/>
          <w:szCs w:val="24"/>
        </w:rPr>
        <w:t xml:space="preserve"> = </w:t>
      </w:r>
      <w:r w:rsidR="00F109D0" w:rsidRPr="004737E8">
        <w:rPr>
          <w:rFonts w:ascii="Times New Roman" w:hAnsi="Times New Roman" w:cs="Times New Roman"/>
          <w:sz w:val="24"/>
          <w:szCs w:val="24"/>
        </w:rPr>
        <w:t xml:space="preserve">Koefisien </w:t>
      </w:r>
      <w:r w:rsidR="00F109D0">
        <w:rPr>
          <w:rFonts w:ascii="Times New Roman" w:hAnsi="Times New Roman" w:cs="Times New Roman"/>
          <w:sz w:val="24"/>
          <w:szCs w:val="24"/>
        </w:rPr>
        <w:t>R</w:t>
      </w:r>
      <w:r w:rsidR="00F109D0" w:rsidRPr="004737E8">
        <w:rPr>
          <w:rFonts w:ascii="Times New Roman" w:hAnsi="Times New Roman" w:cs="Times New Roman"/>
          <w:sz w:val="24"/>
          <w:szCs w:val="24"/>
        </w:rPr>
        <w:t xml:space="preserve">egresi </w:t>
      </w:r>
      <w:r w:rsidR="00F109D0">
        <w:rPr>
          <w:rFonts w:ascii="Times New Roman" w:hAnsi="Times New Roman" w:cs="Times New Roman"/>
          <w:sz w:val="24"/>
          <w:szCs w:val="24"/>
        </w:rPr>
        <w:t>Instruktur Pelatihan</w:t>
      </w:r>
    </w:p>
    <w:p w14:paraId="62126AAF" w14:textId="7392BFBB" w:rsidR="00F109D0"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lastRenderedPageBreak/>
        <w:t>β₃</w:t>
      </w:r>
      <w:r w:rsidR="00F109D0">
        <w:rPr>
          <w:rFonts w:ascii="Times New Roman" w:hAnsi="Times New Roman" w:cs="Times New Roman"/>
          <w:sz w:val="24"/>
          <w:szCs w:val="24"/>
        </w:rPr>
        <w:t xml:space="preserve"> = </w:t>
      </w:r>
      <w:r w:rsidR="00F109D0" w:rsidRPr="004737E8">
        <w:rPr>
          <w:rFonts w:ascii="Times New Roman" w:hAnsi="Times New Roman" w:cs="Times New Roman"/>
          <w:sz w:val="24"/>
          <w:szCs w:val="24"/>
        </w:rPr>
        <w:t xml:space="preserve">Koefisien </w:t>
      </w:r>
      <w:r w:rsidR="00F109D0">
        <w:rPr>
          <w:rFonts w:ascii="Times New Roman" w:hAnsi="Times New Roman" w:cs="Times New Roman"/>
          <w:sz w:val="24"/>
          <w:szCs w:val="24"/>
        </w:rPr>
        <w:t>R</w:t>
      </w:r>
      <w:r w:rsidR="00F109D0" w:rsidRPr="004737E8">
        <w:rPr>
          <w:rFonts w:ascii="Times New Roman" w:hAnsi="Times New Roman" w:cs="Times New Roman"/>
          <w:sz w:val="24"/>
          <w:szCs w:val="24"/>
        </w:rPr>
        <w:t xml:space="preserve">egresi </w:t>
      </w:r>
      <w:r w:rsidR="00F109D0">
        <w:rPr>
          <w:rFonts w:ascii="Times New Roman" w:hAnsi="Times New Roman" w:cs="Times New Roman"/>
          <w:sz w:val="24"/>
          <w:szCs w:val="24"/>
        </w:rPr>
        <w:t>Materi Pelatihan</w:t>
      </w:r>
    </w:p>
    <w:p w14:paraId="1381C9D1" w14:textId="53C3FEF1" w:rsidR="004737E8" w:rsidRPr="004737E8"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t xml:space="preserve">β₄ = Koefisien </w:t>
      </w:r>
      <w:r w:rsidR="00F109D0">
        <w:rPr>
          <w:rFonts w:ascii="Times New Roman" w:hAnsi="Times New Roman" w:cs="Times New Roman"/>
          <w:sz w:val="24"/>
          <w:szCs w:val="24"/>
        </w:rPr>
        <w:t>R</w:t>
      </w:r>
      <w:r w:rsidRPr="004737E8">
        <w:rPr>
          <w:rFonts w:ascii="Times New Roman" w:hAnsi="Times New Roman" w:cs="Times New Roman"/>
          <w:sz w:val="24"/>
          <w:szCs w:val="24"/>
        </w:rPr>
        <w:t xml:space="preserve">egresi </w:t>
      </w:r>
      <w:r w:rsidR="00F109D0">
        <w:rPr>
          <w:rFonts w:ascii="Times New Roman" w:hAnsi="Times New Roman" w:cs="Times New Roman"/>
          <w:sz w:val="24"/>
          <w:szCs w:val="24"/>
        </w:rPr>
        <w:t>Efikasi Diri</w:t>
      </w:r>
    </w:p>
    <w:p w14:paraId="1CC1FBFB" w14:textId="423A59E1" w:rsidR="004737E8" w:rsidRPr="004737E8"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t>X₁ = Metode Pelatihan</w:t>
      </w:r>
    </w:p>
    <w:p w14:paraId="046302A3" w14:textId="153F6795" w:rsidR="004737E8" w:rsidRPr="004737E8"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t>X₂ = Instruktur</w:t>
      </w:r>
      <w:r w:rsidR="00F109D0">
        <w:rPr>
          <w:rFonts w:ascii="Times New Roman" w:hAnsi="Times New Roman" w:cs="Times New Roman"/>
          <w:sz w:val="24"/>
          <w:szCs w:val="24"/>
        </w:rPr>
        <w:t xml:space="preserve"> Pelatihan</w:t>
      </w:r>
    </w:p>
    <w:p w14:paraId="0557EA6C" w14:textId="4F8F9BE7" w:rsidR="004737E8" w:rsidRPr="004737E8"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t>X₃ = Materi Pelatihan</w:t>
      </w:r>
    </w:p>
    <w:p w14:paraId="6CB33A88" w14:textId="17EA269C" w:rsidR="004737E8" w:rsidRPr="004737E8"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t>X₄ = Efikasi Diri</w:t>
      </w:r>
    </w:p>
    <w:p w14:paraId="33E6FDC7" w14:textId="32D9563D" w:rsidR="00F465B7" w:rsidRDefault="004737E8" w:rsidP="00D16853">
      <w:pPr>
        <w:spacing w:after="0" w:line="480" w:lineRule="auto"/>
        <w:ind w:left="709"/>
        <w:jc w:val="both"/>
        <w:rPr>
          <w:rFonts w:ascii="Times New Roman" w:hAnsi="Times New Roman" w:cs="Times New Roman"/>
          <w:sz w:val="24"/>
          <w:szCs w:val="24"/>
        </w:rPr>
      </w:pPr>
      <w:r w:rsidRPr="004737E8">
        <w:rPr>
          <w:rFonts w:ascii="Times New Roman" w:hAnsi="Times New Roman" w:cs="Times New Roman"/>
          <w:sz w:val="24"/>
          <w:szCs w:val="24"/>
        </w:rPr>
        <w:t xml:space="preserve">e = </w:t>
      </w:r>
      <w:r w:rsidRPr="006A0EF0">
        <w:rPr>
          <w:rFonts w:ascii="Times New Roman" w:hAnsi="Times New Roman" w:cs="Times New Roman"/>
          <w:i/>
          <w:iCs/>
          <w:sz w:val="24"/>
          <w:szCs w:val="24"/>
        </w:rPr>
        <w:t>Error</w:t>
      </w:r>
      <w:r w:rsidRPr="004737E8">
        <w:rPr>
          <w:rFonts w:ascii="Times New Roman" w:hAnsi="Times New Roman" w:cs="Times New Roman"/>
          <w:sz w:val="24"/>
          <w:szCs w:val="24"/>
        </w:rPr>
        <w:t xml:space="preserve"> (kesalahan residual)</w:t>
      </w:r>
    </w:p>
    <w:p w14:paraId="6F53AB4C" w14:textId="77777777" w:rsidR="00CE664E" w:rsidRPr="00DE62E1" w:rsidRDefault="00CE664E" w:rsidP="003F4EFC">
      <w:pPr>
        <w:spacing w:after="0" w:line="480" w:lineRule="auto"/>
        <w:rPr>
          <w:rFonts w:ascii="Times New Roman" w:hAnsi="Times New Roman" w:cs="Times New Roman"/>
          <w:sz w:val="24"/>
          <w:szCs w:val="24"/>
        </w:rPr>
      </w:pPr>
    </w:p>
    <w:p w14:paraId="42198406" w14:textId="2D42906E" w:rsidR="004373E3" w:rsidRDefault="004373E3" w:rsidP="00C17735">
      <w:pPr>
        <w:pStyle w:val="351"/>
        <w:spacing w:before="0" w:after="0"/>
      </w:pPr>
      <w:bookmarkStart w:id="63" w:name="_Toc227540713"/>
      <w:r>
        <w:t>Uji Kelayakan Model</w:t>
      </w:r>
      <w:bookmarkEnd w:id="63"/>
    </w:p>
    <w:p w14:paraId="16288CDF" w14:textId="0F8364EF" w:rsidR="00CE664E" w:rsidRPr="00743691" w:rsidRDefault="00445667" w:rsidP="00747644">
      <w:pPr>
        <w:pStyle w:val="ListParagraph"/>
        <w:numPr>
          <w:ilvl w:val="0"/>
          <w:numId w:val="36"/>
        </w:numPr>
        <w:spacing w:after="0" w:line="480" w:lineRule="auto"/>
        <w:rPr>
          <w:rFonts w:ascii="Times New Roman" w:hAnsi="Times New Roman" w:cs="Times New Roman"/>
          <w:b/>
          <w:bCs/>
          <w:sz w:val="24"/>
          <w:szCs w:val="24"/>
        </w:rPr>
      </w:pPr>
      <w:r w:rsidRPr="00743691">
        <w:rPr>
          <w:rFonts w:ascii="Times New Roman" w:hAnsi="Times New Roman" w:cs="Times New Roman"/>
          <w:b/>
          <w:bCs/>
          <w:sz w:val="24"/>
          <w:szCs w:val="24"/>
        </w:rPr>
        <w:t>Uji F</w:t>
      </w:r>
    </w:p>
    <w:p w14:paraId="1397E3D6" w14:textId="782A964F" w:rsidR="00743691" w:rsidRPr="00743691" w:rsidRDefault="00743691" w:rsidP="0067618B">
      <w:pPr>
        <w:pStyle w:val="ListParagraph"/>
        <w:spacing w:after="0" w:line="480" w:lineRule="auto"/>
        <w:ind w:firstLine="698"/>
        <w:jc w:val="both"/>
        <w:rPr>
          <w:rFonts w:ascii="Times New Roman" w:hAnsi="Times New Roman" w:cs="Times New Roman"/>
          <w:sz w:val="24"/>
          <w:szCs w:val="24"/>
        </w:rPr>
      </w:pPr>
      <w:r w:rsidRPr="002107ED">
        <w:rPr>
          <w:rFonts w:ascii="Times New Roman" w:hAnsi="Times New Roman" w:cs="Times New Roman"/>
          <w:sz w:val="24"/>
          <w:szCs w:val="24"/>
        </w:rPr>
        <w:t xml:space="preserve">Pengujian menggunakan statistik </w:t>
      </w:r>
      <w:r w:rsidRPr="003400C3">
        <w:rPr>
          <w:rFonts w:ascii="Times New Roman" w:hAnsi="Times New Roman" w:cs="Times New Roman"/>
          <w:i/>
          <w:iCs/>
          <w:sz w:val="24"/>
          <w:szCs w:val="24"/>
        </w:rPr>
        <w:t>F</w:t>
      </w:r>
      <w:r w:rsidRPr="002107ED">
        <w:rPr>
          <w:rFonts w:ascii="Times New Roman" w:hAnsi="Times New Roman" w:cs="Times New Roman"/>
          <w:sz w:val="24"/>
          <w:szCs w:val="24"/>
        </w:rPr>
        <w:t xml:space="preserve"> </w:t>
      </w:r>
      <w:r w:rsidR="00D040DE">
        <w:rPr>
          <w:rFonts w:ascii="Times New Roman" w:hAnsi="Times New Roman" w:cs="Times New Roman"/>
          <w:sz w:val="24"/>
          <w:szCs w:val="24"/>
        </w:rPr>
        <w:t>untuk</w:t>
      </w:r>
      <w:r w:rsidRPr="002107ED">
        <w:rPr>
          <w:rFonts w:ascii="Times New Roman" w:hAnsi="Times New Roman" w:cs="Times New Roman"/>
          <w:sz w:val="24"/>
          <w:szCs w:val="24"/>
        </w:rPr>
        <w:t xml:space="preserve"> m</w:t>
      </w:r>
      <w:r w:rsidR="00427748">
        <w:rPr>
          <w:rFonts w:ascii="Times New Roman" w:hAnsi="Times New Roman" w:cs="Times New Roman"/>
          <w:sz w:val="24"/>
          <w:szCs w:val="24"/>
        </w:rPr>
        <w:t xml:space="preserve">enguji </w:t>
      </w:r>
      <w:r w:rsidRPr="002107ED">
        <w:rPr>
          <w:rFonts w:ascii="Times New Roman" w:hAnsi="Times New Roman" w:cs="Times New Roman"/>
          <w:sz w:val="24"/>
          <w:szCs w:val="24"/>
        </w:rPr>
        <w:t xml:space="preserve">dampak </w:t>
      </w:r>
      <w:r>
        <w:rPr>
          <w:rFonts w:ascii="Times New Roman" w:hAnsi="Times New Roman" w:cs="Times New Roman"/>
          <w:sz w:val="24"/>
          <w:szCs w:val="24"/>
        </w:rPr>
        <w:t>dengan</w:t>
      </w:r>
      <w:r w:rsidRPr="002107ED">
        <w:rPr>
          <w:rFonts w:ascii="Times New Roman" w:hAnsi="Times New Roman" w:cs="Times New Roman"/>
          <w:sz w:val="24"/>
          <w:szCs w:val="24"/>
        </w:rPr>
        <w:t xml:space="preserve"> </w:t>
      </w:r>
      <w:r>
        <w:rPr>
          <w:rFonts w:ascii="Times New Roman" w:hAnsi="Times New Roman" w:cs="Times New Roman"/>
          <w:sz w:val="24"/>
          <w:szCs w:val="24"/>
        </w:rPr>
        <w:t>menye</w:t>
      </w:r>
      <w:r w:rsidRPr="002107ED">
        <w:rPr>
          <w:rFonts w:ascii="Times New Roman" w:hAnsi="Times New Roman" w:cs="Times New Roman"/>
          <w:sz w:val="24"/>
          <w:szCs w:val="24"/>
        </w:rPr>
        <w:t xml:space="preserve">luruh </w:t>
      </w:r>
      <w:r>
        <w:rPr>
          <w:rFonts w:ascii="Times New Roman" w:hAnsi="Times New Roman" w:cs="Times New Roman"/>
          <w:sz w:val="24"/>
          <w:szCs w:val="24"/>
        </w:rPr>
        <w:t>dari tiap variabel</w:t>
      </w:r>
      <w:r w:rsidR="004F376B">
        <w:rPr>
          <w:rFonts w:ascii="Times New Roman" w:hAnsi="Times New Roman" w:cs="Times New Roman"/>
          <w:sz w:val="24"/>
          <w:szCs w:val="24"/>
        </w:rPr>
        <w:t xml:space="preserve"> baik</w:t>
      </w:r>
      <w:r>
        <w:rPr>
          <w:rFonts w:ascii="Times New Roman" w:hAnsi="Times New Roman" w:cs="Times New Roman"/>
          <w:sz w:val="24"/>
          <w:szCs w:val="24"/>
        </w:rPr>
        <w:t xml:space="preserve"> independen </w:t>
      </w:r>
      <w:r w:rsidR="004F376B">
        <w:rPr>
          <w:rFonts w:ascii="Times New Roman" w:hAnsi="Times New Roman" w:cs="Times New Roman"/>
          <w:sz w:val="24"/>
          <w:szCs w:val="24"/>
        </w:rPr>
        <w:t>maupun</w:t>
      </w:r>
      <w:r w:rsidRPr="002107ED">
        <w:rPr>
          <w:rFonts w:ascii="Times New Roman" w:hAnsi="Times New Roman" w:cs="Times New Roman"/>
          <w:sz w:val="24"/>
          <w:szCs w:val="24"/>
        </w:rPr>
        <w:t xml:space="preserve"> dependen</w:t>
      </w:r>
      <w:r>
        <w:rPr>
          <w:rFonts w:ascii="Times New Roman" w:hAnsi="Times New Roman" w:cs="Times New Roman"/>
          <w:sz w:val="24"/>
          <w:szCs w:val="24"/>
        </w:rPr>
        <w:t xml:space="preserve"> </w:t>
      </w:r>
      <w:r w:rsidRPr="002F2973">
        <w:rPr>
          <w:rFonts w:ascii="Times New Roman" w:hAnsi="Times New Roman" w:cs="Times New Roman"/>
          <w:sz w:val="24"/>
          <w:szCs w:val="24"/>
        </w:rPr>
        <w:fldChar w:fldCharType="begin" w:fldLock="1"/>
      </w:r>
      <w:r w:rsidRPr="002F2973">
        <w:rPr>
          <w:rFonts w:ascii="Times New Roman" w:hAnsi="Times New Roman" w:cs="Times New Roman"/>
          <w:sz w:val="24"/>
          <w:szCs w:val="24"/>
        </w:rPr>
        <w:instrText>ADDIN CSL_CITATION {"citationItems":[{"id":"ITEM-1","itemData":{"ISBN":"978-602-1286-64-7","author":[{"dropping-particle":"","family":"Kuncoro","given":"Mudrajad","non-dropping-particle":"","parse-names":false,"suffix":""}],"edition":"Kelima","id":"ITEM-1","issued":{"date-parts":[["2018"]]},"publisher":"UPP STIM YKPN","publisher-place":"Yogyakarta","title":"Metode Kuantitatif Teori dan Aplikasi untuk Bisnis &amp; Ekonomi","type":"book"},"uris":["http://www.mendeley.com/documents/?uuid=8638ec2b-b38a-4377-85fe-1864cc68a30d"]}],"mendeley":{"formattedCitation":"(Kuncoro, 2018)","plainTextFormattedCitation":"(Kuncoro, 2018)","previouslyFormattedCitation":"(Kuncoro, 2018)"},"properties":{"noteIndex":0},"schema":"https://github.com/citation-style-language/schema/raw/master/csl-citation.json"}</w:instrText>
      </w:r>
      <w:r w:rsidRPr="002F2973">
        <w:rPr>
          <w:rFonts w:ascii="Times New Roman" w:hAnsi="Times New Roman" w:cs="Times New Roman"/>
          <w:sz w:val="24"/>
          <w:szCs w:val="24"/>
        </w:rPr>
        <w:fldChar w:fldCharType="separate"/>
      </w:r>
      <w:r w:rsidRPr="002F2973">
        <w:rPr>
          <w:rFonts w:ascii="Times New Roman" w:hAnsi="Times New Roman" w:cs="Times New Roman"/>
          <w:noProof/>
          <w:sz w:val="24"/>
          <w:szCs w:val="24"/>
        </w:rPr>
        <w:t>(Kuncoro, 2018)</w:t>
      </w:r>
      <w:r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r w:rsidR="00CB5817" w:rsidRPr="00CB5817">
        <w:rPr>
          <w:rFonts w:ascii="Times New Roman" w:hAnsi="Times New Roman" w:cs="Times New Roman"/>
          <w:sz w:val="24"/>
          <w:szCs w:val="24"/>
        </w:rPr>
        <w:t xml:space="preserve">Uji </w:t>
      </w:r>
      <w:r w:rsidR="007B66F0">
        <w:rPr>
          <w:rFonts w:ascii="Times New Roman" w:hAnsi="Times New Roman" w:cs="Times New Roman"/>
          <w:sz w:val="24"/>
          <w:szCs w:val="24"/>
        </w:rPr>
        <w:t>tersebut bertujuan untuk</w:t>
      </w:r>
      <w:r w:rsidR="001C0E94">
        <w:rPr>
          <w:rFonts w:ascii="Times New Roman" w:hAnsi="Times New Roman" w:cs="Times New Roman"/>
          <w:sz w:val="24"/>
          <w:szCs w:val="24"/>
        </w:rPr>
        <w:t xml:space="preserve"> menguji</w:t>
      </w:r>
      <w:r w:rsidR="00CB5817" w:rsidRPr="00CB5817">
        <w:rPr>
          <w:rFonts w:ascii="Times New Roman" w:hAnsi="Times New Roman" w:cs="Times New Roman"/>
          <w:sz w:val="24"/>
          <w:szCs w:val="24"/>
        </w:rPr>
        <w:t xml:space="preserve"> hipotesis bahwa s</w:t>
      </w:r>
      <w:r w:rsidR="00C43B7D">
        <w:rPr>
          <w:rFonts w:ascii="Times New Roman" w:hAnsi="Times New Roman" w:cs="Times New Roman"/>
          <w:sz w:val="24"/>
          <w:szCs w:val="24"/>
        </w:rPr>
        <w:t>eluruh</w:t>
      </w:r>
      <w:r w:rsidR="00CB5817" w:rsidRPr="00CB5817">
        <w:rPr>
          <w:rFonts w:ascii="Times New Roman" w:hAnsi="Times New Roman" w:cs="Times New Roman"/>
          <w:sz w:val="24"/>
          <w:szCs w:val="24"/>
        </w:rPr>
        <w:t xml:space="preserve"> koefisien regresi independen </w:t>
      </w:r>
      <w:r w:rsidR="001C43E1">
        <w:rPr>
          <w:rFonts w:ascii="Times New Roman" w:hAnsi="Times New Roman" w:cs="Times New Roman"/>
          <w:sz w:val="24"/>
          <w:szCs w:val="24"/>
        </w:rPr>
        <w:t>bernilai</w:t>
      </w:r>
      <w:r w:rsidR="00CB5817" w:rsidRPr="00CB5817">
        <w:rPr>
          <w:rFonts w:ascii="Times New Roman" w:hAnsi="Times New Roman" w:cs="Times New Roman"/>
          <w:sz w:val="24"/>
          <w:szCs w:val="24"/>
        </w:rPr>
        <w:t xml:space="preserve"> nol</w:t>
      </w:r>
      <w:r w:rsidR="0050017B">
        <w:rPr>
          <w:rFonts w:ascii="Times New Roman" w:hAnsi="Times New Roman" w:cs="Times New Roman"/>
          <w:sz w:val="24"/>
          <w:szCs w:val="24"/>
        </w:rPr>
        <w:t xml:space="preserve"> secara bersama-sama</w:t>
      </w:r>
      <w:r w:rsidR="00CB5817" w:rsidRPr="00CB5817">
        <w:rPr>
          <w:rFonts w:ascii="Times New Roman" w:hAnsi="Times New Roman" w:cs="Times New Roman"/>
          <w:sz w:val="24"/>
          <w:szCs w:val="24"/>
        </w:rPr>
        <w:t>. Pengambilan keputusan di</w:t>
      </w:r>
      <w:r w:rsidR="00951470">
        <w:rPr>
          <w:rFonts w:ascii="Times New Roman" w:hAnsi="Times New Roman" w:cs="Times New Roman"/>
          <w:sz w:val="24"/>
          <w:szCs w:val="24"/>
        </w:rPr>
        <w:t xml:space="preserve">tentukan </w:t>
      </w:r>
      <w:r w:rsidR="00CB5817" w:rsidRPr="00CB5817">
        <w:rPr>
          <w:rFonts w:ascii="Times New Roman" w:hAnsi="Times New Roman" w:cs="Times New Roman"/>
          <w:sz w:val="24"/>
          <w:szCs w:val="24"/>
        </w:rPr>
        <w:t>dengan</w:t>
      </w:r>
      <w:r w:rsidR="009F0A3F">
        <w:rPr>
          <w:rFonts w:ascii="Times New Roman" w:hAnsi="Times New Roman" w:cs="Times New Roman"/>
          <w:sz w:val="24"/>
          <w:szCs w:val="24"/>
        </w:rPr>
        <w:t xml:space="preserve"> melihat perbandingan</w:t>
      </w:r>
      <w:r w:rsidR="00CB5817" w:rsidRPr="00CB5817">
        <w:rPr>
          <w:rFonts w:ascii="Times New Roman" w:hAnsi="Times New Roman" w:cs="Times New Roman"/>
          <w:sz w:val="24"/>
          <w:szCs w:val="24"/>
        </w:rPr>
        <w:t xml:space="preserve"> nilai </w:t>
      </w:r>
      <w:r w:rsidR="00CB5817" w:rsidRPr="00CB5817">
        <w:rPr>
          <w:rFonts w:ascii="Times New Roman" w:hAnsi="Times New Roman" w:cs="Times New Roman"/>
          <w:i/>
          <w:iCs/>
          <w:sz w:val="24"/>
          <w:szCs w:val="24"/>
        </w:rPr>
        <w:t>F</w:t>
      </w:r>
      <w:r w:rsidR="00CB5817" w:rsidRPr="00CB5817">
        <w:rPr>
          <w:rFonts w:ascii="Times New Roman" w:hAnsi="Times New Roman" w:cs="Times New Roman"/>
          <w:sz w:val="24"/>
          <w:szCs w:val="24"/>
        </w:rPr>
        <w:t xml:space="preserve"> hitung </w:t>
      </w:r>
      <w:r w:rsidR="00507B3B">
        <w:rPr>
          <w:rFonts w:ascii="Times New Roman" w:hAnsi="Times New Roman" w:cs="Times New Roman"/>
          <w:sz w:val="24"/>
          <w:szCs w:val="24"/>
        </w:rPr>
        <w:t>dan</w:t>
      </w:r>
      <w:r w:rsidR="00CB5817" w:rsidRPr="00CB5817">
        <w:rPr>
          <w:rFonts w:ascii="Times New Roman" w:hAnsi="Times New Roman" w:cs="Times New Roman"/>
          <w:sz w:val="24"/>
          <w:szCs w:val="24"/>
        </w:rPr>
        <w:t xml:space="preserve"> </w:t>
      </w:r>
      <w:r w:rsidR="00CB5817" w:rsidRPr="00CB5817">
        <w:rPr>
          <w:rFonts w:ascii="Times New Roman" w:hAnsi="Times New Roman" w:cs="Times New Roman"/>
          <w:i/>
          <w:iCs/>
          <w:sz w:val="24"/>
          <w:szCs w:val="24"/>
        </w:rPr>
        <w:t>F</w:t>
      </w:r>
      <w:r w:rsidR="00CB5817" w:rsidRPr="00CB5817">
        <w:rPr>
          <w:rFonts w:ascii="Times New Roman" w:hAnsi="Times New Roman" w:cs="Times New Roman"/>
          <w:sz w:val="24"/>
          <w:szCs w:val="24"/>
        </w:rPr>
        <w:t xml:space="preserve"> tabel atau</w:t>
      </w:r>
      <w:r w:rsidR="004946AF">
        <w:rPr>
          <w:rFonts w:ascii="Times New Roman" w:hAnsi="Times New Roman" w:cs="Times New Roman"/>
          <w:sz w:val="24"/>
          <w:szCs w:val="24"/>
        </w:rPr>
        <w:t xml:space="preserve"> dengan</w:t>
      </w:r>
      <w:r w:rsidR="00CB5817" w:rsidRPr="00CB5817">
        <w:rPr>
          <w:rFonts w:ascii="Times New Roman" w:hAnsi="Times New Roman" w:cs="Times New Roman"/>
          <w:sz w:val="24"/>
          <w:szCs w:val="24"/>
        </w:rPr>
        <w:t xml:space="preserve"> me</w:t>
      </w:r>
      <w:r w:rsidR="004946AF">
        <w:rPr>
          <w:rFonts w:ascii="Times New Roman" w:hAnsi="Times New Roman" w:cs="Times New Roman"/>
          <w:sz w:val="24"/>
          <w:szCs w:val="24"/>
        </w:rPr>
        <w:t>ninjau</w:t>
      </w:r>
      <w:r w:rsidR="00CB5817" w:rsidRPr="00CB5817">
        <w:rPr>
          <w:rFonts w:ascii="Times New Roman" w:hAnsi="Times New Roman" w:cs="Times New Roman"/>
          <w:sz w:val="24"/>
          <w:szCs w:val="24"/>
        </w:rPr>
        <w:t xml:space="preserve"> nilai signifikansi pada taraf 0,05</w:t>
      </w:r>
      <w:r w:rsidR="001559E0" w:rsidRPr="001559E0">
        <w:rPr>
          <w:rFonts w:ascii="Times New Roman" w:hAnsi="Times New Roman" w:cs="Times New Roman"/>
          <w:sz w:val="24"/>
          <w:szCs w:val="24"/>
        </w:rPr>
        <w:t xml:space="preserve">. Jika </w:t>
      </w:r>
      <w:r w:rsidR="001559E0" w:rsidRPr="001845F3">
        <w:rPr>
          <w:rFonts w:ascii="Times New Roman" w:hAnsi="Times New Roman" w:cs="Times New Roman"/>
          <w:i/>
          <w:iCs/>
          <w:sz w:val="24"/>
          <w:szCs w:val="24"/>
        </w:rPr>
        <w:t>F</w:t>
      </w:r>
      <w:r w:rsidR="001559E0" w:rsidRPr="001559E0">
        <w:rPr>
          <w:rFonts w:ascii="Times New Roman" w:hAnsi="Times New Roman" w:cs="Times New Roman"/>
          <w:sz w:val="24"/>
          <w:szCs w:val="24"/>
        </w:rPr>
        <w:t xml:space="preserve"> hitung lebih tinggi dan </w:t>
      </w:r>
      <w:r w:rsidR="00A41B8B">
        <w:rPr>
          <w:rFonts w:ascii="Times New Roman" w:hAnsi="Times New Roman" w:cs="Times New Roman"/>
          <w:sz w:val="24"/>
          <w:szCs w:val="24"/>
        </w:rPr>
        <w:t xml:space="preserve">nilai signifikansi </w:t>
      </w:r>
      <w:r w:rsidR="001559E0" w:rsidRPr="001559E0">
        <w:rPr>
          <w:rFonts w:ascii="Times New Roman" w:hAnsi="Times New Roman" w:cs="Times New Roman"/>
          <w:sz w:val="24"/>
          <w:szCs w:val="24"/>
        </w:rPr>
        <w:t>rendah (≤ 0,05), maka H</w:t>
      </w:r>
      <w:r w:rsidR="001559E0" w:rsidRPr="00163EA6">
        <w:rPr>
          <w:rFonts w:ascii="Times New Roman" w:hAnsi="Times New Roman" w:cs="Times New Roman"/>
          <w:sz w:val="24"/>
          <w:szCs w:val="24"/>
          <w:vertAlign w:val="subscript"/>
        </w:rPr>
        <w:t>0</w:t>
      </w:r>
      <w:r w:rsidR="001559E0" w:rsidRPr="001559E0">
        <w:rPr>
          <w:rFonts w:ascii="Times New Roman" w:hAnsi="Times New Roman" w:cs="Times New Roman"/>
          <w:sz w:val="24"/>
          <w:szCs w:val="24"/>
        </w:rPr>
        <w:t xml:space="preserve"> ditolak, menunjukkan adanya pengaruh signifikan. Sebaliknya, jika </w:t>
      </w:r>
      <w:r w:rsidR="001559E0" w:rsidRPr="00D52C47">
        <w:rPr>
          <w:rFonts w:ascii="Times New Roman" w:hAnsi="Times New Roman" w:cs="Times New Roman"/>
          <w:i/>
          <w:iCs/>
          <w:sz w:val="24"/>
          <w:szCs w:val="24"/>
        </w:rPr>
        <w:t>F</w:t>
      </w:r>
      <w:r w:rsidR="001559E0" w:rsidRPr="001559E0">
        <w:rPr>
          <w:rFonts w:ascii="Times New Roman" w:hAnsi="Times New Roman" w:cs="Times New Roman"/>
          <w:sz w:val="24"/>
          <w:szCs w:val="24"/>
        </w:rPr>
        <w:t xml:space="preserve"> hitung rendah dan </w:t>
      </w:r>
      <w:r w:rsidR="006F3F6C">
        <w:rPr>
          <w:rFonts w:ascii="Times New Roman" w:hAnsi="Times New Roman" w:cs="Times New Roman"/>
          <w:sz w:val="24"/>
          <w:szCs w:val="24"/>
        </w:rPr>
        <w:t xml:space="preserve">nilai signifikansi </w:t>
      </w:r>
      <w:r w:rsidR="001559E0" w:rsidRPr="001559E0">
        <w:rPr>
          <w:rFonts w:ascii="Times New Roman" w:hAnsi="Times New Roman" w:cs="Times New Roman"/>
          <w:sz w:val="24"/>
          <w:szCs w:val="24"/>
        </w:rPr>
        <w:t>tinggi (≥ 0,05), maka H</w:t>
      </w:r>
      <w:r w:rsidR="001559E0" w:rsidRPr="00163EA6">
        <w:rPr>
          <w:rFonts w:ascii="Times New Roman" w:hAnsi="Times New Roman" w:cs="Times New Roman"/>
          <w:sz w:val="24"/>
          <w:szCs w:val="24"/>
          <w:vertAlign w:val="subscript"/>
        </w:rPr>
        <w:t>0</w:t>
      </w:r>
      <w:r w:rsidR="001559E0" w:rsidRPr="001559E0">
        <w:rPr>
          <w:rFonts w:ascii="Times New Roman" w:hAnsi="Times New Roman" w:cs="Times New Roman"/>
          <w:sz w:val="24"/>
          <w:szCs w:val="24"/>
        </w:rPr>
        <w:t xml:space="preserve"> diterima, menandakan tidak ada pengaruh signifikan.</w:t>
      </w:r>
    </w:p>
    <w:p w14:paraId="770C70ED" w14:textId="7CEA8221" w:rsidR="00C91173" w:rsidRDefault="00445667" w:rsidP="00747644">
      <w:pPr>
        <w:pStyle w:val="ListParagraph"/>
        <w:numPr>
          <w:ilvl w:val="0"/>
          <w:numId w:val="36"/>
        </w:numPr>
        <w:spacing w:line="480" w:lineRule="auto"/>
        <w:rPr>
          <w:rFonts w:ascii="Times New Roman" w:hAnsi="Times New Roman" w:cs="Times New Roman"/>
          <w:b/>
          <w:bCs/>
          <w:sz w:val="24"/>
          <w:szCs w:val="24"/>
        </w:rPr>
      </w:pPr>
      <w:r w:rsidRPr="00743691">
        <w:rPr>
          <w:rFonts w:ascii="Times New Roman" w:hAnsi="Times New Roman" w:cs="Times New Roman"/>
          <w:b/>
          <w:bCs/>
          <w:sz w:val="24"/>
          <w:szCs w:val="24"/>
        </w:rPr>
        <w:t xml:space="preserve">Uji </w:t>
      </w:r>
      <w:r w:rsidR="00C91173">
        <w:rPr>
          <w:rFonts w:ascii="Times New Roman" w:hAnsi="Times New Roman" w:cs="Times New Roman"/>
          <w:b/>
          <w:bCs/>
          <w:sz w:val="24"/>
          <w:szCs w:val="24"/>
        </w:rPr>
        <w:t>Koefisien Korelasi (R)</w:t>
      </w:r>
    </w:p>
    <w:p w14:paraId="75646F5D" w14:textId="270F2109" w:rsidR="000510A4" w:rsidRPr="00CA32A7" w:rsidRDefault="00B346A5" w:rsidP="005C427B">
      <w:pPr>
        <w:pStyle w:val="ListParagraph"/>
        <w:spacing w:after="0"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Pengujian ini </w:t>
      </w:r>
      <w:r w:rsidR="0037343D">
        <w:rPr>
          <w:rFonts w:ascii="Times New Roman" w:hAnsi="Times New Roman" w:cs="Times New Roman"/>
          <w:sz w:val="24"/>
          <w:szCs w:val="24"/>
        </w:rPr>
        <w:t>didefinisikan sebagai</w:t>
      </w:r>
      <w:r w:rsidR="00D403E1" w:rsidRPr="00D403E1">
        <w:rPr>
          <w:rFonts w:ascii="Times New Roman" w:hAnsi="Times New Roman" w:cs="Times New Roman"/>
          <w:sz w:val="24"/>
          <w:szCs w:val="24"/>
        </w:rPr>
        <w:t xml:space="preserve"> </w:t>
      </w:r>
      <w:r w:rsidR="00DA02BC">
        <w:rPr>
          <w:rFonts w:ascii="Times New Roman" w:hAnsi="Times New Roman" w:cs="Times New Roman"/>
          <w:sz w:val="24"/>
          <w:szCs w:val="24"/>
        </w:rPr>
        <w:t>ce</w:t>
      </w:r>
      <w:r w:rsidR="00136B1C">
        <w:rPr>
          <w:rFonts w:ascii="Times New Roman" w:hAnsi="Times New Roman" w:cs="Times New Roman"/>
          <w:sz w:val="24"/>
          <w:szCs w:val="24"/>
        </w:rPr>
        <w:t>rminan t</w:t>
      </w:r>
      <w:r w:rsidR="00BA4507" w:rsidRPr="00BA4507">
        <w:rPr>
          <w:rFonts w:ascii="Times New Roman" w:hAnsi="Times New Roman" w:cs="Times New Roman"/>
          <w:sz w:val="24"/>
          <w:szCs w:val="24"/>
        </w:rPr>
        <w:t xml:space="preserve">ingkat kekuatan atau kelemahan hubungan antara variabel independen (X) secara keseluruhan </w:t>
      </w:r>
      <w:r w:rsidR="00BA4507" w:rsidRPr="00BA4507">
        <w:rPr>
          <w:rFonts w:ascii="Times New Roman" w:hAnsi="Times New Roman" w:cs="Times New Roman"/>
          <w:sz w:val="24"/>
          <w:szCs w:val="24"/>
        </w:rPr>
        <w:lastRenderedPageBreak/>
        <w:t>dengan variabel dependen (Y</w:t>
      </w:r>
      <w:r w:rsidR="00BA4507">
        <w:rPr>
          <w:rFonts w:ascii="Times New Roman" w:hAnsi="Times New Roman" w:cs="Times New Roman"/>
          <w:sz w:val="24"/>
          <w:szCs w:val="24"/>
        </w:rPr>
        <w:t>)</w:t>
      </w:r>
      <w:r w:rsidR="00732402">
        <w:rPr>
          <w:rFonts w:ascii="Times New Roman" w:hAnsi="Times New Roman" w:cs="Times New Roman"/>
          <w:sz w:val="24"/>
          <w:szCs w:val="24"/>
        </w:rPr>
        <w:t xml:space="preserve"> </w:t>
      </w:r>
      <w:r w:rsidR="00D56167">
        <w:rPr>
          <w:rFonts w:ascii="Times New Roman" w:hAnsi="Times New Roman" w:cs="Times New Roman"/>
          <w:sz w:val="24"/>
          <w:szCs w:val="24"/>
        </w:rPr>
        <w:fldChar w:fldCharType="begin" w:fldLock="1"/>
      </w:r>
      <w:r w:rsidR="003A7552">
        <w:rPr>
          <w:rFonts w:ascii="Times New Roman" w:hAnsi="Times New Roman" w:cs="Times New Roman"/>
          <w:sz w:val="24"/>
          <w:szCs w:val="24"/>
        </w:rPr>
        <w:instrText>ADDIN CSL_CITATION {"citationItems":[{"id":"ITEM-1","itemData":{"author":[{"dropping-particle":"","family":"Gani","given":"Irwan","non-dropping-particle":"","parse-names":false,"suffix":""},{"dropping-particle":"","family":"Amalia","given":"Siti","non-dropping-particle":"","parse-names":false,"suffix":""}],"editor":[{"dropping-particle":"","family":"Bendeta","given":"Monica","non-dropping-particle":"","parse-names":false,"suffix":""}],"id":"ITEM-1","issued":{"date-parts":[["2014"]]},"publisher":"Penerbit ANDI Yogyakarta","publisher-place":"Yogyakarta","title":"Alat Analisis Data","type":"book"},"uris":["http://www.mendeley.com/documents/?uuid=abda873e-1917-4bcd-9dd3-c562184b275a"]}],"mendeley":{"formattedCitation":"(Gani &amp; Amalia, 2014)","plainTextFormattedCitation":"(Gani &amp; Amalia, 2014)","previouslyFormattedCitation":"(Gani &amp; Amalia, 2014)"},"properties":{"noteIndex":0},"schema":"https://github.com/citation-style-language/schema/raw/master/csl-citation.json"}</w:instrText>
      </w:r>
      <w:r w:rsidR="00D56167">
        <w:rPr>
          <w:rFonts w:ascii="Times New Roman" w:hAnsi="Times New Roman" w:cs="Times New Roman"/>
          <w:sz w:val="24"/>
          <w:szCs w:val="24"/>
        </w:rPr>
        <w:fldChar w:fldCharType="separate"/>
      </w:r>
      <w:r w:rsidR="00D56167" w:rsidRPr="00D56167">
        <w:rPr>
          <w:rFonts w:ascii="Times New Roman" w:hAnsi="Times New Roman" w:cs="Times New Roman"/>
          <w:noProof/>
          <w:sz w:val="24"/>
          <w:szCs w:val="24"/>
        </w:rPr>
        <w:t>(Gani &amp; Amalia, 2014)</w:t>
      </w:r>
      <w:r w:rsidR="00D56167">
        <w:rPr>
          <w:rFonts w:ascii="Times New Roman" w:hAnsi="Times New Roman" w:cs="Times New Roman"/>
          <w:sz w:val="24"/>
          <w:szCs w:val="24"/>
        </w:rPr>
        <w:fldChar w:fldCharType="end"/>
      </w:r>
      <w:r w:rsidR="00BD321A">
        <w:rPr>
          <w:rFonts w:ascii="Times New Roman" w:hAnsi="Times New Roman" w:cs="Times New Roman"/>
          <w:sz w:val="24"/>
          <w:szCs w:val="24"/>
        </w:rPr>
        <w:t xml:space="preserve">. </w:t>
      </w:r>
      <w:r w:rsidR="00D403E1" w:rsidRPr="00D403E1">
        <w:rPr>
          <w:rFonts w:ascii="Times New Roman" w:hAnsi="Times New Roman" w:cs="Times New Roman"/>
          <w:sz w:val="24"/>
          <w:szCs w:val="24"/>
        </w:rPr>
        <w:t xml:space="preserve">Nilai R berkisar antara 0 sampai 1, </w:t>
      </w:r>
      <w:r w:rsidR="00E47A62" w:rsidRPr="00E47A62">
        <w:rPr>
          <w:rFonts w:ascii="Times New Roman" w:hAnsi="Times New Roman" w:cs="Times New Roman"/>
          <w:sz w:val="24"/>
          <w:szCs w:val="24"/>
        </w:rPr>
        <w:t>semakin besar nilainya, semakin kuat hubungan antar variabel, sedangkan semakin kecil nilainya, semakin lemah hubungan tersebut</w:t>
      </w:r>
      <w:r w:rsidR="00D403E1" w:rsidRPr="00D403E1">
        <w:rPr>
          <w:rFonts w:ascii="Times New Roman" w:hAnsi="Times New Roman" w:cs="Times New Roman"/>
          <w:sz w:val="24"/>
          <w:szCs w:val="24"/>
        </w:rPr>
        <w:t xml:space="preserve">. Untuk mengetahui tingkat kekuatan hubungan tersebut, </w:t>
      </w:r>
      <w:r w:rsidR="003A4A9E">
        <w:rPr>
          <w:rFonts w:ascii="Times New Roman" w:hAnsi="Times New Roman" w:cs="Times New Roman"/>
          <w:sz w:val="24"/>
          <w:szCs w:val="24"/>
        </w:rPr>
        <w:t>p</w:t>
      </w:r>
      <w:r w:rsidR="00DC18B3" w:rsidRPr="00DC18B3">
        <w:rPr>
          <w:rFonts w:ascii="Times New Roman" w:hAnsi="Times New Roman" w:cs="Times New Roman"/>
          <w:sz w:val="24"/>
          <w:szCs w:val="24"/>
        </w:rPr>
        <w:t xml:space="preserve">enafsiran nilai koefisien korelasi mengacu pada kriteria tertentu, sebagaimana dijelaskan </w:t>
      </w:r>
      <w:r w:rsidR="005A3ABC">
        <w:rPr>
          <w:rFonts w:ascii="Times New Roman" w:hAnsi="Times New Roman" w:cs="Times New Roman"/>
          <w:sz w:val="24"/>
          <w:szCs w:val="24"/>
        </w:rPr>
        <w:t>di bawah ini</w:t>
      </w:r>
      <w:r w:rsidR="00D403E1">
        <w:rPr>
          <w:rFonts w:ascii="Times New Roman" w:hAnsi="Times New Roman" w:cs="Times New Roman"/>
          <w:sz w:val="24"/>
          <w:szCs w:val="24"/>
        </w:rPr>
        <w:t>:</w:t>
      </w:r>
    </w:p>
    <w:p w14:paraId="00F3B33A" w14:textId="32FD787F" w:rsidR="00CA32A7" w:rsidRPr="00CA32A7" w:rsidRDefault="00CA32A7" w:rsidP="00CA32A7">
      <w:pPr>
        <w:pStyle w:val="Caption"/>
        <w:keepNext/>
        <w:spacing w:after="0"/>
        <w:ind w:left="709"/>
        <w:rPr>
          <w:rFonts w:ascii="Times New Roman" w:hAnsi="Times New Roman" w:cs="Times New Roman"/>
          <w:b/>
          <w:bCs/>
          <w:i w:val="0"/>
          <w:iCs w:val="0"/>
          <w:color w:val="auto"/>
          <w:sz w:val="22"/>
          <w:szCs w:val="22"/>
        </w:rPr>
      </w:pPr>
      <w:bookmarkStart w:id="64" w:name="_Toc226681581"/>
      <w:r w:rsidRPr="00CA32A7">
        <w:rPr>
          <w:rFonts w:ascii="Times New Roman" w:hAnsi="Times New Roman" w:cs="Times New Roman"/>
          <w:b/>
          <w:bCs/>
          <w:i w:val="0"/>
          <w:iCs w:val="0"/>
          <w:color w:val="auto"/>
          <w:sz w:val="22"/>
          <w:szCs w:val="22"/>
        </w:rPr>
        <w:t>Tabel 3.</w:t>
      </w:r>
      <w:r w:rsidRPr="00CA32A7">
        <w:rPr>
          <w:rFonts w:ascii="Times New Roman" w:hAnsi="Times New Roman" w:cs="Times New Roman"/>
          <w:b/>
          <w:bCs/>
          <w:i w:val="0"/>
          <w:iCs w:val="0"/>
          <w:color w:val="auto"/>
          <w:sz w:val="22"/>
          <w:szCs w:val="22"/>
        </w:rPr>
        <w:fldChar w:fldCharType="begin"/>
      </w:r>
      <w:r w:rsidRPr="00CA32A7">
        <w:rPr>
          <w:rFonts w:ascii="Times New Roman" w:hAnsi="Times New Roman" w:cs="Times New Roman"/>
          <w:b/>
          <w:bCs/>
          <w:i w:val="0"/>
          <w:iCs w:val="0"/>
          <w:color w:val="auto"/>
          <w:sz w:val="22"/>
          <w:szCs w:val="22"/>
        </w:rPr>
        <w:instrText xml:space="preserve"> SEQ Tabel_3. \* ARABIC </w:instrText>
      </w:r>
      <w:r w:rsidRPr="00CA32A7">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4</w:t>
      </w:r>
      <w:r w:rsidRPr="00CA32A7">
        <w:rPr>
          <w:rFonts w:ascii="Times New Roman" w:hAnsi="Times New Roman" w:cs="Times New Roman"/>
          <w:b/>
          <w:bCs/>
          <w:i w:val="0"/>
          <w:iCs w:val="0"/>
          <w:color w:val="auto"/>
          <w:sz w:val="22"/>
          <w:szCs w:val="22"/>
        </w:rPr>
        <w:fldChar w:fldCharType="end"/>
      </w:r>
      <w:r w:rsidRPr="00CA32A7">
        <w:rPr>
          <w:rFonts w:ascii="Times New Roman" w:hAnsi="Times New Roman" w:cs="Times New Roman"/>
          <w:b/>
          <w:bCs/>
          <w:i w:val="0"/>
          <w:iCs w:val="0"/>
          <w:color w:val="auto"/>
          <w:sz w:val="22"/>
          <w:szCs w:val="22"/>
        </w:rPr>
        <w:t xml:space="preserve"> Tabel Kriteria Koefisien Korelasi</w:t>
      </w:r>
      <w:bookmarkEnd w:id="64"/>
    </w:p>
    <w:tbl>
      <w:tblPr>
        <w:tblStyle w:val="TableGrid"/>
        <w:tblW w:w="0" w:type="auto"/>
        <w:tblInd w:w="720" w:type="dxa"/>
        <w:tblLook w:val="04A0" w:firstRow="1" w:lastRow="0" w:firstColumn="1" w:lastColumn="0" w:noHBand="0" w:noVBand="1"/>
      </w:tblPr>
      <w:tblGrid>
        <w:gridCol w:w="3606"/>
        <w:gridCol w:w="3596"/>
      </w:tblGrid>
      <w:tr w:rsidR="001A6FCF" w:rsidRPr="000510A4" w14:paraId="47ACE909" w14:textId="77777777" w:rsidTr="00F139FF">
        <w:tc>
          <w:tcPr>
            <w:tcW w:w="3606" w:type="dxa"/>
          </w:tcPr>
          <w:p w14:paraId="327EEC17" w14:textId="705CAA41" w:rsidR="001A6FCF" w:rsidRPr="000510A4" w:rsidRDefault="00D3043B" w:rsidP="000510A4">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Kriteria</w:t>
            </w:r>
            <w:r w:rsidR="006D7C54" w:rsidRPr="000510A4">
              <w:rPr>
                <w:rFonts w:ascii="Times New Roman" w:hAnsi="Times New Roman" w:cs="Times New Roman"/>
                <w:b/>
                <w:bCs/>
                <w:sz w:val="20"/>
                <w:szCs w:val="20"/>
              </w:rPr>
              <w:t xml:space="preserve"> Koefisien</w:t>
            </w:r>
          </w:p>
        </w:tc>
        <w:tc>
          <w:tcPr>
            <w:tcW w:w="3596" w:type="dxa"/>
          </w:tcPr>
          <w:p w14:paraId="4A33FE3B" w14:textId="7E4DC5D4" w:rsidR="001A6FCF" w:rsidRPr="000510A4" w:rsidRDefault="00D3043B" w:rsidP="000510A4">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Kriteria</w:t>
            </w:r>
            <w:r w:rsidR="006D7C54" w:rsidRPr="000510A4">
              <w:rPr>
                <w:rFonts w:ascii="Times New Roman" w:hAnsi="Times New Roman" w:cs="Times New Roman"/>
                <w:b/>
                <w:bCs/>
                <w:sz w:val="20"/>
                <w:szCs w:val="20"/>
              </w:rPr>
              <w:t xml:space="preserve"> </w:t>
            </w:r>
            <w:r w:rsidR="00114472">
              <w:rPr>
                <w:rFonts w:ascii="Times New Roman" w:hAnsi="Times New Roman" w:cs="Times New Roman"/>
                <w:b/>
                <w:bCs/>
                <w:sz w:val="20"/>
                <w:szCs w:val="20"/>
              </w:rPr>
              <w:t>Korelasi</w:t>
            </w:r>
          </w:p>
        </w:tc>
      </w:tr>
      <w:tr w:rsidR="001A6FCF" w:rsidRPr="000510A4" w14:paraId="01CB3972" w14:textId="77777777" w:rsidTr="00F139FF">
        <w:tc>
          <w:tcPr>
            <w:tcW w:w="3606" w:type="dxa"/>
          </w:tcPr>
          <w:p w14:paraId="4F74E2AC" w14:textId="42A98C5A" w:rsidR="001A6FCF" w:rsidRPr="000510A4" w:rsidRDefault="006D7C54" w:rsidP="000510A4">
            <w:pPr>
              <w:pStyle w:val="ListParagraph"/>
              <w:ind w:left="0"/>
              <w:jc w:val="center"/>
              <w:rPr>
                <w:rFonts w:ascii="Times New Roman" w:hAnsi="Times New Roman" w:cs="Times New Roman"/>
                <w:sz w:val="20"/>
                <w:szCs w:val="20"/>
              </w:rPr>
            </w:pPr>
            <w:r w:rsidRPr="000510A4">
              <w:rPr>
                <w:rFonts w:ascii="Times New Roman" w:hAnsi="Times New Roman" w:cs="Times New Roman"/>
                <w:sz w:val="20"/>
                <w:szCs w:val="20"/>
              </w:rPr>
              <w:t>0,00 – 0,199</w:t>
            </w:r>
          </w:p>
        </w:tc>
        <w:tc>
          <w:tcPr>
            <w:tcW w:w="3596" w:type="dxa"/>
          </w:tcPr>
          <w:p w14:paraId="5228C99C" w14:textId="14043A59" w:rsidR="001A6FCF" w:rsidRPr="000510A4" w:rsidRDefault="000510A4" w:rsidP="000510A4">
            <w:pPr>
              <w:pStyle w:val="ListParagraph"/>
              <w:ind w:left="0"/>
              <w:jc w:val="center"/>
              <w:rPr>
                <w:rFonts w:ascii="Times New Roman" w:hAnsi="Times New Roman" w:cs="Times New Roman"/>
                <w:sz w:val="20"/>
                <w:szCs w:val="20"/>
              </w:rPr>
            </w:pPr>
            <w:r w:rsidRPr="000510A4">
              <w:rPr>
                <w:rFonts w:ascii="Times New Roman" w:hAnsi="Times New Roman" w:cs="Times New Roman"/>
                <w:sz w:val="20"/>
                <w:szCs w:val="20"/>
              </w:rPr>
              <w:t>Sangat Rendah</w:t>
            </w:r>
          </w:p>
        </w:tc>
      </w:tr>
      <w:tr w:rsidR="001A6FCF" w:rsidRPr="000510A4" w14:paraId="1A9787D1" w14:textId="77777777" w:rsidTr="00F139FF">
        <w:tc>
          <w:tcPr>
            <w:tcW w:w="3606" w:type="dxa"/>
          </w:tcPr>
          <w:p w14:paraId="6C6780BC" w14:textId="25BBDDE1" w:rsidR="001A6FCF" w:rsidRPr="000510A4" w:rsidRDefault="006D7C54" w:rsidP="000510A4">
            <w:pPr>
              <w:pStyle w:val="ListParagraph"/>
              <w:ind w:left="0"/>
              <w:jc w:val="center"/>
              <w:rPr>
                <w:rFonts w:ascii="Times New Roman" w:hAnsi="Times New Roman" w:cs="Times New Roman"/>
                <w:sz w:val="20"/>
                <w:szCs w:val="20"/>
              </w:rPr>
            </w:pPr>
            <w:r w:rsidRPr="000510A4">
              <w:rPr>
                <w:rFonts w:ascii="Times New Roman" w:hAnsi="Times New Roman" w:cs="Times New Roman"/>
                <w:sz w:val="20"/>
                <w:szCs w:val="20"/>
              </w:rPr>
              <w:t>0,20 – 0,399</w:t>
            </w:r>
          </w:p>
        </w:tc>
        <w:tc>
          <w:tcPr>
            <w:tcW w:w="3596" w:type="dxa"/>
          </w:tcPr>
          <w:p w14:paraId="59C2A096" w14:textId="041956A3" w:rsidR="001A6FCF" w:rsidRPr="000510A4" w:rsidRDefault="000510A4" w:rsidP="000510A4">
            <w:pPr>
              <w:pStyle w:val="ListParagraph"/>
              <w:ind w:left="0"/>
              <w:jc w:val="center"/>
              <w:rPr>
                <w:rFonts w:ascii="Times New Roman" w:hAnsi="Times New Roman" w:cs="Times New Roman"/>
                <w:sz w:val="20"/>
                <w:szCs w:val="20"/>
              </w:rPr>
            </w:pPr>
            <w:r w:rsidRPr="000510A4">
              <w:rPr>
                <w:rFonts w:ascii="Times New Roman" w:hAnsi="Times New Roman" w:cs="Times New Roman"/>
                <w:sz w:val="20"/>
                <w:szCs w:val="20"/>
              </w:rPr>
              <w:t>Rendah</w:t>
            </w:r>
          </w:p>
        </w:tc>
      </w:tr>
      <w:tr w:rsidR="001A6FCF" w:rsidRPr="000510A4" w14:paraId="65955DFA" w14:textId="77777777" w:rsidTr="00F139FF">
        <w:tc>
          <w:tcPr>
            <w:tcW w:w="3606" w:type="dxa"/>
          </w:tcPr>
          <w:p w14:paraId="424210ED" w14:textId="05F697FB" w:rsidR="001A6FCF" w:rsidRPr="000510A4" w:rsidRDefault="006D7C54" w:rsidP="000510A4">
            <w:pPr>
              <w:pStyle w:val="ListParagraph"/>
              <w:ind w:left="0"/>
              <w:jc w:val="center"/>
              <w:rPr>
                <w:rFonts w:ascii="Times New Roman" w:hAnsi="Times New Roman" w:cs="Times New Roman"/>
                <w:sz w:val="20"/>
                <w:szCs w:val="20"/>
              </w:rPr>
            </w:pPr>
            <w:r w:rsidRPr="000510A4">
              <w:rPr>
                <w:rFonts w:ascii="Times New Roman" w:hAnsi="Times New Roman" w:cs="Times New Roman"/>
                <w:sz w:val="20"/>
                <w:szCs w:val="20"/>
              </w:rPr>
              <w:t>0,40 – 0,599</w:t>
            </w:r>
          </w:p>
        </w:tc>
        <w:tc>
          <w:tcPr>
            <w:tcW w:w="3596" w:type="dxa"/>
          </w:tcPr>
          <w:p w14:paraId="7B90302E" w14:textId="2FF554E2" w:rsidR="001A6FCF" w:rsidRPr="000510A4" w:rsidRDefault="000510A4" w:rsidP="000510A4">
            <w:pPr>
              <w:pStyle w:val="ListParagraph"/>
              <w:ind w:left="0"/>
              <w:jc w:val="center"/>
              <w:rPr>
                <w:rFonts w:ascii="Times New Roman" w:hAnsi="Times New Roman" w:cs="Times New Roman"/>
                <w:sz w:val="20"/>
                <w:szCs w:val="20"/>
              </w:rPr>
            </w:pPr>
            <w:r w:rsidRPr="000510A4">
              <w:rPr>
                <w:rFonts w:ascii="Times New Roman" w:hAnsi="Times New Roman" w:cs="Times New Roman"/>
                <w:sz w:val="20"/>
                <w:szCs w:val="20"/>
              </w:rPr>
              <w:t>Sedang</w:t>
            </w:r>
          </w:p>
        </w:tc>
      </w:tr>
      <w:tr w:rsidR="001A6FCF" w:rsidRPr="000510A4" w14:paraId="005E9CB6" w14:textId="77777777" w:rsidTr="00F139FF">
        <w:tc>
          <w:tcPr>
            <w:tcW w:w="3606" w:type="dxa"/>
          </w:tcPr>
          <w:p w14:paraId="2E433708" w14:textId="6DEE7487" w:rsidR="001A6FCF" w:rsidRPr="000510A4" w:rsidRDefault="006D7C54" w:rsidP="000510A4">
            <w:pPr>
              <w:pStyle w:val="ListParagraph"/>
              <w:ind w:left="0"/>
              <w:jc w:val="center"/>
              <w:rPr>
                <w:rFonts w:ascii="Times New Roman" w:hAnsi="Times New Roman" w:cs="Times New Roman"/>
                <w:sz w:val="20"/>
                <w:szCs w:val="20"/>
              </w:rPr>
            </w:pPr>
            <w:r w:rsidRPr="000510A4">
              <w:rPr>
                <w:rFonts w:ascii="Times New Roman" w:hAnsi="Times New Roman" w:cs="Times New Roman"/>
                <w:sz w:val="20"/>
                <w:szCs w:val="20"/>
              </w:rPr>
              <w:t>0,60 – 0,799</w:t>
            </w:r>
          </w:p>
        </w:tc>
        <w:tc>
          <w:tcPr>
            <w:tcW w:w="3596" w:type="dxa"/>
          </w:tcPr>
          <w:p w14:paraId="63A3075E" w14:textId="11FCC788" w:rsidR="001A6FCF" w:rsidRPr="000510A4" w:rsidRDefault="000510A4" w:rsidP="000510A4">
            <w:pPr>
              <w:pStyle w:val="ListParagraph"/>
              <w:ind w:left="0"/>
              <w:jc w:val="center"/>
              <w:rPr>
                <w:rFonts w:ascii="Times New Roman" w:hAnsi="Times New Roman" w:cs="Times New Roman"/>
                <w:sz w:val="20"/>
                <w:szCs w:val="20"/>
              </w:rPr>
            </w:pPr>
            <w:r w:rsidRPr="000510A4">
              <w:rPr>
                <w:rFonts w:ascii="Times New Roman" w:hAnsi="Times New Roman" w:cs="Times New Roman"/>
                <w:sz w:val="20"/>
                <w:szCs w:val="20"/>
              </w:rPr>
              <w:t>Kuat</w:t>
            </w:r>
          </w:p>
        </w:tc>
      </w:tr>
      <w:tr w:rsidR="001A6FCF" w:rsidRPr="000510A4" w14:paraId="2EC7542D" w14:textId="77777777" w:rsidTr="00F139FF">
        <w:tc>
          <w:tcPr>
            <w:tcW w:w="3606" w:type="dxa"/>
          </w:tcPr>
          <w:p w14:paraId="48AE9363" w14:textId="13EA2E14" w:rsidR="001A6FCF" w:rsidRPr="000510A4" w:rsidRDefault="006D7C54" w:rsidP="000510A4">
            <w:pPr>
              <w:pStyle w:val="ListParagraph"/>
              <w:ind w:left="0"/>
              <w:jc w:val="center"/>
              <w:rPr>
                <w:rFonts w:ascii="Times New Roman" w:hAnsi="Times New Roman" w:cs="Times New Roman"/>
                <w:sz w:val="20"/>
                <w:szCs w:val="20"/>
              </w:rPr>
            </w:pPr>
            <w:r w:rsidRPr="000510A4">
              <w:rPr>
                <w:rFonts w:ascii="Times New Roman" w:hAnsi="Times New Roman" w:cs="Times New Roman"/>
                <w:sz w:val="20"/>
                <w:szCs w:val="20"/>
              </w:rPr>
              <w:t>0,80 – 1,000</w:t>
            </w:r>
          </w:p>
        </w:tc>
        <w:tc>
          <w:tcPr>
            <w:tcW w:w="3596" w:type="dxa"/>
          </w:tcPr>
          <w:p w14:paraId="6C590951" w14:textId="2FB8C8F3" w:rsidR="001A6FCF" w:rsidRPr="000510A4" w:rsidRDefault="000510A4" w:rsidP="000510A4">
            <w:pPr>
              <w:pStyle w:val="ListParagraph"/>
              <w:ind w:left="0"/>
              <w:jc w:val="center"/>
              <w:rPr>
                <w:rFonts w:ascii="Times New Roman" w:hAnsi="Times New Roman" w:cs="Times New Roman"/>
                <w:sz w:val="20"/>
                <w:szCs w:val="20"/>
              </w:rPr>
            </w:pPr>
            <w:r w:rsidRPr="000510A4">
              <w:rPr>
                <w:rFonts w:ascii="Times New Roman" w:hAnsi="Times New Roman" w:cs="Times New Roman"/>
                <w:sz w:val="20"/>
                <w:szCs w:val="20"/>
              </w:rPr>
              <w:t>Sangat Kuat</w:t>
            </w:r>
          </w:p>
        </w:tc>
      </w:tr>
    </w:tbl>
    <w:p w14:paraId="47C1EA7D" w14:textId="5A7D1C0B" w:rsidR="00743691" w:rsidRPr="00C92604" w:rsidRDefault="00F139FF" w:rsidP="00C92604">
      <w:pPr>
        <w:pStyle w:val="ListParagraph"/>
        <w:keepNext/>
        <w:spacing w:after="0" w:line="480" w:lineRule="auto"/>
        <w:ind w:hanging="11"/>
        <w:jc w:val="both"/>
        <w:rPr>
          <w:rFonts w:ascii="Times New Roman" w:hAnsi="Times New Roman" w:cs="Times New Roman"/>
          <w:i/>
          <w:iCs/>
          <w:sz w:val="20"/>
          <w:szCs w:val="20"/>
        </w:rPr>
      </w:pPr>
      <w:r w:rsidRPr="00480095">
        <w:rPr>
          <w:rFonts w:ascii="Times New Roman" w:hAnsi="Times New Roman" w:cs="Times New Roman"/>
          <w:i/>
          <w:iCs/>
          <w:sz w:val="20"/>
          <w:szCs w:val="20"/>
        </w:rPr>
        <w:t xml:space="preserve">Sumber: </w:t>
      </w:r>
      <w:r w:rsidR="00EC1AE9" w:rsidRPr="00480095">
        <w:rPr>
          <w:rFonts w:ascii="Times New Roman" w:hAnsi="Times New Roman" w:cs="Times New Roman"/>
          <w:i/>
          <w:iCs/>
          <w:sz w:val="20"/>
          <w:szCs w:val="20"/>
        </w:rPr>
        <w:fldChar w:fldCharType="begin" w:fldLock="1"/>
      </w:r>
      <w:r w:rsidR="005E4AEA">
        <w:rPr>
          <w:rFonts w:ascii="Times New Roman" w:hAnsi="Times New Roman" w:cs="Times New Roman"/>
          <w:i/>
          <w:iCs/>
          <w:sz w:val="20"/>
          <w:szCs w:val="20"/>
        </w:rPr>
        <w:instrText>ADDIN CSL_CITATION {"citationItems":[{"id":"ITEM-1","itemData":{"author":[{"dropping-particle":"","family":"Sugiyono","given":"","non-dropping-particle":"","parse-names":false,"suffix":""}],"id":"ITEM-1","issued":{"date-parts":[["2017"]]},"publisher":"ALFABETA","title":"Metode Penelitian Pendidikan Pendekatan Kuantitatif, Kualitatif dan R&amp;D","type":"book"},"uris":["http://www.mendeley.com/documents/?uuid=d636fa9e-d4ed-47d1-8c84-f1679d64b1a9"]}],"mendeley":{"formattedCitation":"(Sugiyono, 2017)","manualFormatting":"Sugiyono (2017)","plainTextFormattedCitation":"(Sugiyono, 2017)","previouslyFormattedCitation":"(Sugiyono, 2017)"},"properties":{"noteIndex":0},"schema":"https://github.com/citation-style-language/schema/raw/master/csl-citation.json"}</w:instrText>
      </w:r>
      <w:r w:rsidR="00EC1AE9" w:rsidRPr="00480095">
        <w:rPr>
          <w:rFonts w:ascii="Times New Roman" w:hAnsi="Times New Roman" w:cs="Times New Roman"/>
          <w:i/>
          <w:iCs/>
          <w:sz w:val="20"/>
          <w:szCs w:val="20"/>
        </w:rPr>
        <w:fldChar w:fldCharType="separate"/>
      </w:r>
      <w:r w:rsidR="00EC1AE9" w:rsidRPr="00480095">
        <w:rPr>
          <w:rFonts w:ascii="Times New Roman" w:hAnsi="Times New Roman" w:cs="Times New Roman"/>
          <w:i/>
          <w:iCs/>
          <w:noProof/>
          <w:sz w:val="20"/>
          <w:szCs w:val="20"/>
        </w:rPr>
        <w:t>Sugiyono</w:t>
      </w:r>
      <w:r w:rsidR="00480095" w:rsidRPr="00480095">
        <w:rPr>
          <w:rFonts w:ascii="Times New Roman" w:hAnsi="Times New Roman" w:cs="Times New Roman"/>
          <w:i/>
          <w:iCs/>
          <w:noProof/>
          <w:sz w:val="20"/>
          <w:szCs w:val="20"/>
        </w:rPr>
        <w:t xml:space="preserve"> (</w:t>
      </w:r>
      <w:r w:rsidR="00EC1AE9" w:rsidRPr="00480095">
        <w:rPr>
          <w:rFonts w:ascii="Times New Roman" w:hAnsi="Times New Roman" w:cs="Times New Roman"/>
          <w:i/>
          <w:iCs/>
          <w:noProof/>
          <w:sz w:val="20"/>
          <w:szCs w:val="20"/>
        </w:rPr>
        <w:t>2017)</w:t>
      </w:r>
      <w:r w:rsidR="00EC1AE9" w:rsidRPr="00480095">
        <w:rPr>
          <w:rFonts w:ascii="Times New Roman" w:hAnsi="Times New Roman" w:cs="Times New Roman"/>
          <w:i/>
          <w:iCs/>
          <w:sz w:val="20"/>
          <w:szCs w:val="20"/>
        </w:rPr>
        <w:fldChar w:fldCharType="end"/>
      </w:r>
    </w:p>
    <w:p w14:paraId="6C0240A4" w14:textId="2C5AC385" w:rsidR="00445667" w:rsidRPr="00743691" w:rsidRDefault="00445667" w:rsidP="00747644">
      <w:pPr>
        <w:pStyle w:val="ListParagraph"/>
        <w:numPr>
          <w:ilvl w:val="0"/>
          <w:numId w:val="36"/>
        </w:numPr>
        <w:spacing w:line="480" w:lineRule="auto"/>
        <w:jc w:val="both"/>
        <w:rPr>
          <w:rFonts w:ascii="Times New Roman" w:hAnsi="Times New Roman" w:cs="Times New Roman"/>
          <w:b/>
          <w:bCs/>
          <w:sz w:val="24"/>
          <w:szCs w:val="24"/>
        </w:rPr>
      </w:pPr>
      <w:r w:rsidRPr="00743691">
        <w:rPr>
          <w:rFonts w:ascii="Times New Roman" w:hAnsi="Times New Roman" w:cs="Times New Roman"/>
          <w:b/>
          <w:bCs/>
          <w:sz w:val="24"/>
          <w:szCs w:val="24"/>
        </w:rPr>
        <w:t xml:space="preserve">Uji </w:t>
      </w:r>
      <w:r w:rsidR="00743691">
        <w:rPr>
          <w:rFonts w:ascii="Times New Roman" w:hAnsi="Times New Roman" w:cs="Times New Roman"/>
          <w:b/>
          <w:bCs/>
          <w:sz w:val="24"/>
          <w:szCs w:val="24"/>
        </w:rPr>
        <w:t>Koefisien Determinasi (</w:t>
      </w:r>
      <w:r w:rsidRPr="00743691">
        <w:rPr>
          <w:rFonts w:ascii="Times New Roman" w:hAnsi="Times New Roman" w:cs="Times New Roman"/>
          <w:b/>
          <w:bCs/>
          <w:sz w:val="24"/>
          <w:szCs w:val="24"/>
        </w:rPr>
        <w:t>R</w:t>
      </w:r>
      <w:r w:rsidRPr="00743691">
        <w:rPr>
          <w:rFonts w:ascii="Times New Roman" w:hAnsi="Times New Roman" w:cs="Times New Roman"/>
          <w:b/>
          <w:bCs/>
          <w:sz w:val="24"/>
          <w:szCs w:val="24"/>
          <w:vertAlign w:val="superscript"/>
        </w:rPr>
        <w:t>2</w:t>
      </w:r>
      <w:r w:rsidR="00743691">
        <w:rPr>
          <w:rFonts w:ascii="Times New Roman" w:hAnsi="Times New Roman" w:cs="Times New Roman"/>
          <w:b/>
          <w:bCs/>
          <w:sz w:val="24"/>
          <w:szCs w:val="24"/>
        </w:rPr>
        <w:t>)</w:t>
      </w:r>
    </w:p>
    <w:p w14:paraId="648ED5A5" w14:textId="67BA595D" w:rsidR="00743691" w:rsidRPr="00743691" w:rsidRDefault="00743691" w:rsidP="003168C9">
      <w:pPr>
        <w:pStyle w:val="ListParagraph"/>
        <w:spacing w:after="0" w:line="480" w:lineRule="auto"/>
        <w:ind w:firstLine="698"/>
        <w:jc w:val="both"/>
        <w:rPr>
          <w:rFonts w:ascii="Times New Roman" w:hAnsi="Times New Roman" w:cs="Times New Roman"/>
          <w:sz w:val="24"/>
          <w:szCs w:val="24"/>
        </w:rPr>
      </w:pPr>
      <w:r w:rsidRPr="00743691">
        <w:rPr>
          <w:rFonts w:ascii="Times New Roman" w:hAnsi="Times New Roman" w:cs="Times New Roman"/>
          <w:sz w:val="24"/>
          <w:szCs w:val="24"/>
        </w:rPr>
        <w:t xml:space="preserve">Koefisien determinasi </w:t>
      </w:r>
      <w:r w:rsidR="00852568">
        <w:rPr>
          <w:rFonts w:ascii="Times New Roman" w:hAnsi="Times New Roman" w:cs="Times New Roman"/>
          <w:sz w:val="24"/>
          <w:szCs w:val="24"/>
        </w:rPr>
        <w:t>menunjukkan</w:t>
      </w:r>
      <w:r w:rsidRPr="00743691">
        <w:rPr>
          <w:rFonts w:ascii="Times New Roman" w:hAnsi="Times New Roman" w:cs="Times New Roman"/>
          <w:sz w:val="24"/>
          <w:szCs w:val="24"/>
        </w:rPr>
        <w:t xml:space="preserve"> </w:t>
      </w:r>
      <w:r w:rsidR="00440C5C">
        <w:rPr>
          <w:rFonts w:ascii="Times New Roman" w:hAnsi="Times New Roman" w:cs="Times New Roman"/>
          <w:sz w:val="24"/>
          <w:szCs w:val="24"/>
        </w:rPr>
        <w:t xml:space="preserve">tingkat kemampuan </w:t>
      </w:r>
      <w:r w:rsidRPr="00743691">
        <w:rPr>
          <w:rFonts w:ascii="Times New Roman" w:hAnsi="Times New Roman" w:cs="Times New Roman"/>
          <w:sz w:val="24"/>
          <w:szCs w:val="24"/>
        </w:rPr>
        <w:t xml:space="preserve">model </w:t>
      </w:r>
      <w:r w:rsidR="004E556F">
        <w:rPr>
          <w:rFonts w:ascii="Times New Roman" w:hAnsi="Times New Roman" w:cs="Times New Roman"/>
          <w:sz w:val="24"/>
          <w:szCs w:val="24"/>
        </w:rPr>
        <w:t xml:space="preserve">dalam </w:t>
      </w:r>
      <w:r w:rsidRPr="00743691">
        <w:rPr>
          <w:rFonts w:ascii="Times New Roman" w:hAnsi="Times New Roman" w:cs="Times New Roman"/>
          <w:sz w:val="24"/>
          <w:szCs w:val="24"/>
        </w:rPr>
        <w:t xml:space="preserve">menjelaskan </w:t>
      </w:r>
      <w:r w:rsidR="004E556F">
        <w:rPr>
          <w:rFonts w:ascii="Times New Roman" w:hAnsi="Times New Roman" w:cs="Times New Roman"/>
          <w:sz w:val="24"/>
          <w:szCs w:val="24"/>
        </w:rPr>
        <w:t>variasi</w:t>
      </w:r>
      <w:r w:rsidR="00F8716C">
        <w:rPr>
          <w:rFonts w:ascii="Times New Roman" w:hAnsi="Times New Roman" w:cs="Times New Roman"/>
          <w:sz w:val="24"/>
          <w:szCs w:val="24"/>
        </w:rPr>
        <w:t xml:space="preserve"> </w:t>
      </w:r>
      <w:r w:rsidRPr="00743691">
        <w:rPr>
          <w:rFonts w:ascii="Times New Roman" w:hAnsi="Times New Roman" w:cs="Times New Roman"/>
          <w:sz w:val="24"/>
          <w:szCs w:val="24"/>
        </w:rPr>
        <w:t>d</w:t>
      </w:r>
      <w:r w:rsidR="004E556F">
        <w:rPr>
          <w:rFonts w:ascii="Times New Roman" w:hAnsi="Times New Roman" w:cs="Times New Roman"/>
          <w:sz w:val="24"/>
          <w:szCs w:val="24"/>
        </w:rPr>
        <w:t>ari</w:t>
      </w:r>
      <w:r w:rsidRPr="00743691">
        <w:rPr>
          <w:rFonts w:ascii="Times New Roman" w:hAnsi="Times New Roman" w:cs="Times New Roman"/>
          <w:sz w:val="24"/>
          <w:szCs w:val="24"/>
        </w:rPr>
        <w:t xml:space="preserve"> variabel dependen </w:t>
      </w:r>
      <w:r w:rsidR="00100232">
        <w:rPr>
          <w:rFonts w:ascii="Times New Roman" w:hAnsi="Times New Roman" w:cs="Times New Roman"/>
          <w:sz w:val="24"/>
          <w:szCs w:val="24"/>
        </w:rPr>
        <w:fldChar w:fldCharType="begin" w:fldLock="1"/>
      </w:r>
      <w:r w:rsidR="00677ACD">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00100232">
        <w:rPr>
          <w:rFonts w:ascii="Times New Roman" w:hAnsi="Times New Roman" w:cs="Times New Roman"/>
          <w:sz w:val="24"/>
          <w:szCs w:val="24"/>
        </w:rPr>
        <w:fldChar w:fldCharType="separate"/>
      </w:r>
      <w:r w:rsidR="00100232" w:rsidRPr="00100232">
        <w:rPr>
          <w:rFonts w:ascii="Times New Roman" w:hAnsi="Times New Roman" w:cs="Times New Roman"/>
          <w:noProof/>
          <w:sz w:val="24"/>
          <w:szCs w:val="24"/>
        </w:rPr>
        <w:t>(Ghozali, 2021)</w:t>
      </w:r>
      <w:r w:rsidR="00100232">
        <w:rPr>
          <w:rFonts w:ascii="Times New Roman" w:hAnsi="Times New Roman" w:cs="Times New Roman"/>
          <w:sz w:val="24"/>
          <w:szCs w:val="24"/>
        </w:rPr>
        <w:fldChar w:fldCharType="end"/>
      </w:r>
      <w:r w:rsidRPr="00743691">
        <w:rPr>
          <w:rFonts w:ascii="Times New Roman" w:hAnsi="Times New Roman" w:cs="Times New Roman"/>
          <w:sz w:val="24"/>
          <w:szCs w:val="24"/>
        </w:rPr>
        <w:t xml:space="preserve">. Hasil uji R² memiliki rentang </w:t>
      </w:r>
      <w:r w:rsidR="00F3790E">
        <w:rPr>
          <w:rFonts w:ascii="Times New Roman" w:hAnsi="Times New Roman" w:cs="Times New Roman"/>
          <w:sz w:val="24"/>
          <w:szCs w:val="24"/>
        </w:rPr>
        <w:t>di</w:t>
      </w:r>
      <w:r w:rsidRPr="00743691">
        <w:rPr>
          <w:rFonts w:ascii="Times New Roman" w:hAnsi="Times New Roman" w:cs="Times New Roman"/>
          <w:sz w:val="24"/>
          <w:szCs w:val="24"/>
        </w:rPr>
        <w:t xml:space="preserve">antara </w:t>
      </w:r>
      <w:r w:rsidR="00190D81">
        <w:rPr>
          <w:rFonts w:ascii="Times New Roman" w:hAnsi="Times New Roman" w:cs="Times New Roman"/>
          <w:sz w:val="24"/>
          <w:szCs w:val="24"/>
        </w:rPr>
        <w:t>0</w:t>
      </w:r>
      <w:r w:rsidRPr="00743691">
        <w:rPr>
          <w:rFonts w:ascii="Times New Roman" w:hAnsi="Times New Roman" w:cs="Times New Roman"/>
          <w:sz w:val="24"/>
          <w:szCs w:val="24"/>
        </w:rPr>
        <w:t xml:space="preserve"> hingga </w:t>
      </w:r>
      <w:r w:rsidR="00190D81">
        <w:rPr>
          <w:rFonts w:ascii="Times New Roman" w:hAnsi="Times New Roman" w:cs="Times New Roman"/>
          <w:sz w:val="24"/>
          <w:szCs w:val="24"/>
        </w:rPr>
        <w:t>1</w:t>
      </w:r>
      <w:r w:rsidR="00D912C7">
        <w:rPr>
          <w:rFonts w:ascii="Times New Roman" w:hAnsi="Times New Roman" w:cs="Times New Roman"/>
          <w:sz w:val="24"/>
          <w:szCs w:val="24"/>
        </w:rPr>
        <w:t xml:space="preserve"> yang dirumuskan dalam bentuk persentase</w:t>
      </w:r>
      <w:r w:rsidRPr="00743691">
        <w:rPr>
          <w:rFonts w:ascii="Times New Roman" w:hAnsi="Times New Roman" w:cs="Times New Roman"/>
          <w:sz w:val="24"/>
          <w:szCs w:val="24"/>
        </w:rPr>
        <w:t xml:space="preserve">, </w:t>
      </w:r>
      <w:r w:rsidR="005F0144" w:rsidRPr="005F0144">
        <w:rPr>
          <w:rFonts w:ascii="Times New Roman" w:hAnsi="Times New Roman" w:cs="Times New Roman"/>
          <w:sz w:val="24"/>
          <w:szCs w:val="24"/>
        </w:rPr>
        <w:t xml:space="preserve">semakin rendah nilainya, semakin </w:t>
      </w:r>
      <w:r w:rsidR="00EB0279">
        <w:rPr>
          <w:rFonts w:ascii="Times New Roman" w:hAnsi="Times New Roman" w:cs="Times New Roman"/>
          <w:sz w:val="24"/>
          <w:szCs w:val="24"/>
        </w:rPr>
        <w:t>rendah pula</w:t>
      </w:r>
      <w:r w:rsidR="005F0144" w:rsidRPr="005F0144">
        <w:rPr>
          <w:rFonts w:ascii="Times New Roman" w:hAnsi="Times New Roman" w:cs="Times New Roman"/>
          <w:sz w:val="24"/>
          <w:szCs w:val="24"/>
        </w:rPr>
        <w:t xml:space="preserve"> pengaruh variabel independen terhadap variabel dependen, sedangkan semakin </w:t>
      </w:r>
      <w:r w:rsidR="007B6D7A">
        <w:rPr>
          <w:rFonts w:ascii="Times New Roman" w:hAnsi="Times New Roman" w:cs="Times New Roman"/>
          <w:sz w:val="24"/>
          <w:szCs w:val="24"/>
        </w:rPr>
        <w:t>besar</w:t>
      </w:r>
      <w:r w:rsidR="005F0144" w:rsidRPr="005F0144">
        <w:rPr>
          <w:rFonts w:ascii="Times New Roman" w:hAnsi="Times New Roman" w:cs="Times New Roman"/>
          <w:sz w:val="24"/>
          <w:szCs w:val="24"/>
        </w:rPr>
        <w:t xml:space="preserve"> nilainya, semakin </w:t>
      </w:r>
      <w:r w:rsidR="00710E08">
        <w:rPr>
          <w:rFonts w:ascii="Times New Roman" w:hAnsi="Times New Roman" w:cs="Times New Roman"/>
          <w:sz w:val="24"/>
          <w:szCs w:val="24"/>
        </w:rPr>
        <w:t>besar</w:t>
      </w:r>
      <w:r w:rsidR="005F0144" w:rsidRPr="005F0144">
        <w:rPr>
          <w:rFonts w:ascii="Times New Roman" w:hAnsi="Times New Roman" w:cs="Times New Roman"/>
          <w:sz w:val="24"/>
          <w:szCs w:val="24"/>
        </w:rPr>
        <w:t xml:space="preserve"> dan signifikan pengaruh tersebut</w:t>
      </w:r>
      <w:r w:rsidRPr="00743691">
        <w:rPr>
          <w:rFonts w:ascii="Times New Roman" w:hAnsi="Times New Roman" w:cs="Times New Roman"/>
          <w:sz w:val="24"/>
          <w:szCs w:val="24"/>
        </w:rPr>
        <w:t xml:space="preserve">. </w:t>
      </w:r>
      <w:r w:rsidR="008A0201">
        <w:rPr>
          <w:rFonts w:ascii="Times New Roman" w:hAnsi="Times New Roman" w:cs="Times New Roman"/>
          <w:sz w:val="24"/>
          <w:szCs w:val="24"/>
        </w:rPr>
        <w:t>Meningkatnya</w:t>
      </w:r>
      <w:r w:rsidR="000548D8" w:rsidRPr="000548D8">
        <w:rPr>
          <w:rFonts w:ascii="Times New Roman" w:hAnsi="Times New Roman" w:cs="Times New Roman"/>
          <w:sz w:val="24"/>
          <w:szCs w:val="24"/>
        </w:rPr>
        <w:t xml:space="preserve"> nilai R², semakin besar kemampuan model dalam menjelaskan variasi yang ada pada data</w:t>
      </w:r>
      <w:r w:rsidRPr="00743691">
        <w:rPr>
          <w:rFonts w:ascii="Times New Roman" w:hAnsi="Times New Roman" w:cs="Times New Roman"/>
          <w:sz w:val="24"/>
          <w:szCs w:val="24"/>
        </w:rPr>
        <w:t xml:space="preserve">, memberikan </w:t>
      </w:r>
      <w:r w:rsidR="00F34AF3">
        <w:rPr>
          <w:rFonts w:ascii="Times New Roman" w:hAnsi="Times New Roman" w:cs="Times New Roman"/>
          <w:sz w:val="24"/>
          <w:szCs w:val="24"/>
        </w:rPr>
        <w:t>keyakinan</w:t>
      </w:r>
      <w:r w:rsidRPr="00743691">
        <w:rPr>
          <w:rFonts w:ascii="Times New Roman" w:hAnsi="Times New Roman" w:cs="Times New Roman"/>
          <w:sz w:val="24"/>
          <w:szCs w:val="24"/>
        </w:rPr>
        <w:t xml:space="preserve"> bahwa hasil analisis dapat diandalkan.</w:t>
      </w:r>
    </w:p>
    <w:p w14:paraId="3B8B281E" w14:textId="77777777" w:rsidR="00743691" w:rsidRPr="00445667" w:rsidRDefault="00743691" w:rsidP="003168C9">
      <w:pPr>
        <w:pStyle w:val="ListParagraph"/>
        <w:spacing w:after="0" w:line="480" w:lineRule="auto"/>
        <w:rPr>
          <w:rFonts w:ascii="Times New Roman" w:hAnsi="Times New Roman" w:cs="Times New Roman"/>
          <w:sz w:val="24"/>
          <w:szCs w:val="24"/>
        </w:rPr>
      </w:pPr>
    </w:p>
    <w:p w14:paraId="6D047B24" w14:textId="569C6C0A" w:rsidR="004373E3" w:rsidRPr="004373E3" w:rsidRDefault="004373E3" w:rsidP="00553EE3">
      <w:pPr>
        <w:pStyle w:val="351"/>
        <w:spacing w:before="0" w:after="0"/>
      </w:pPr>
      <w:bookmarkStart w:id="65" w:name="_Toc227540714"/>
      <w:r>
        <w:lastRenderedPageBreak/>
        <w:t>Uji Hipotesis</w:t>
      </w:r>
      <w:bookmarkEnd w:id="65"/>
    </w:p>
    <w:p w14:paraId="2D3D66C3" w14:textId="2375B905" w:rsidR="00C25955" w:rsidRPr="00093999" w:rsidRDefault="008B05FE" w:rsidP="00093999">
      <w:pPr>
        <w:pStyle w:val="ListParagraph"/>
        <w:spacing w:line="480" w:lineRule="auto"/>
        <w:ind w:left="0" w:firstLine="720"/>
        <w:jc w:val="both"/>
        <w:rPr>
          <w:rFonts w:ascii="Times New Roman" w:hAnsi="Times New Roman" w:cs="Times New Roman"/>
          <w:sz w:val="24"/>
          <w:szCs w:val="24"/>
        </w:rPr>
      </w:pPr>
      <w:r w:rsidRPr="008B05FE">
        <w:rPr>
          <w:rFonts w:ascii="Times New Roman" w:hAnsi="Times New Roman" w:cs="Times New Roman"/>
          <w:sz w:val="24"/>
          <w:szCs w:val="24"/>
        </w:rPr>
        <w:t>Penelitian ini berfokus pada analisis interaksi antar berbagai variabel</w:t>
      </w:r>
      <w:r w:rsidR="0001119B" w:rsidRPr="002F2973">
        <w:rPr>
          <w:rFonts w:ascii="Times New Roman" w:hAnsi="Times New Roman" w:cs="Times New Roman"/>
          <w:sz w:val="24"/>
          <w:szCs w:val="24"/>
        </w:rPr>
        <w:t xml:space="preserve">. </w:t>
      </w:r>
      <w:r w:rsidR="001C2B57" w:rsidRPr="002F2973">
        <w:rPr>
          <w:rFonts w:ascii="Times New Roman" w:hAnsi="Times New Roman" w:cs="Times New Roman"/>
          <w:sz w:val="24"/>
          <w:szCs w:val="24"/>
        </w:rPr>
        <w:t xml:space="preserve">Analisis regresi </w:t>
      </w:r>
      <w:r w:rsidR="006617E1" w:rsidRPr="002F2973">
        <w:rPr>
          <w:rFonts w:ascii="Times New Roman" w:hAnsi="Times New Roman" w:cs="Times New Roman"/>
          <w:sz w:val="24"/>
          <w:szCs w:val="24"/>
        </w:rPr>
        <w:t xml:space="preserve">berfungsi dalam </w:t>
      </w:r>
      <w:r w:rsidR="001C2B57" w:rsidRPr="002F2973">
        <w:rPr>
          <w:rFonts w:ascii="Times New Roman" w:hAnsi="Times New Roman" w:cs="Times New Roman"/>
          <w:sz w:val="24"/>
          <w:szCs w:val="24"/>
        </w:rPr>
        <w:t xml:space="preserve">menilai tingkat keterkaitan antara </w:t>
      </w:r>
      <w:r w:rsidR="001A6CF9" w:rsidRPr="002F2973">
        <w:rPr>
          <w:rFonts w:ascii="Times New Roman" w:hAnsi="Times New Roman" w:cs="Times New Roman"/>
          <w:sz w:val="24"/>
          <w:szCs w:val="24"/>
        </w:rPr>
        <w:t>beberapa</w:t>
      </w:r>
      <w:r w:rsidR="001C2B57" w:rsidRPr="002F2973">
        <w:rPr>
          <w:rFonts w:ascii="Times New Roman" w:hAnsi="Times New Roman" w:cs="Times New Roman"/>
          <w:sz w:val="24"/>
          <w:szCs w:val="24"/>
        </w:rPr>
        <w:t xml:space="preserve"> variabel, serta </w:t>
      </w:r>
      <w:r w:rsidR="00B45928">
        <w:rPr>
          <w:rFonts w:ascii="Times New Roman" w:hAnsi="Times New Roman" w:cs="Times New Roman"/>
          <w:sz w:val="24"/>
          <w:szCs w:val="24"/>
        </w:rPr>
        <w:t>m</w:t>
      </w:r>
      <w:r w:rsidR="00B45928" w:rsidRPr="00B45928">
        <w:rPr>
          <w:rFonts w:ascii="Times New Roman" w:hAnsi="Times New Roman" w:cs="Times New Roman"/>
          <w:sz w:val="24"/>
          <w:szCs w:val="24"/>
        </w:rPr>
        <w:t xml:space="preserve">enggambarkan bagaimana variabel independen berinteraksi dan memengaruhi variabel dependen </w:t>
      </w:r>
      <w:r w:rsidR="001C2B57" w:rsidRPr="002F2973">
        <w:rPr>
          <w:rFonts w:ascii="Times New Roman" w:hAnsi="Times New Roman" w:cs="Times New Roman"/>
          <w:sz w:val="24"/>
          <w:szCs w:val="24"/>
        </w:rPr>
        <w:fldChar w:fldCharType="begin" w:fldLock="1"/>
      </w:r>
      <w:r w:rsidR="002D161E"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001C2B57" w:rsidRPr="002F2973">
        <w:rPr>
          <w:rFonts w:ascii="Times New Roman" w:hAnsi="Times New Roman" w:cs="Times New Roman"/>
          <w:sz w:val="24"/>
          <w:szCs w:val="24"/>
        </w:rPr>
        <w:fldChar w:fldCharType="separate"/>
      </w:r>
      <w:r w:rsidR="001C2B57" w:rsidRPr="002F2973">
        <w:rPr>
          <w:rFonts w:ascii="Times New Roman" w:hAnsi="Times New Roman" w:cs="Times New Roman"/>
          <w:noProof/>
          <w:sz w:val="24"/>
          <w:szCs w:val="24"/>
        </w:rPr>
        <w:t>(Ghozali, 2021)</w:t>
      </w:r>
      <w:r w:rsidR="001C2B57" w:rsidRPr="002F2973">
        <w:rPr>
          <w:rFonts w:ascii="Times New Roman" w:hAnsi="Times New Roman" w:cs="Times New Roman"/>
          <w:sz w:val="24"/>
          <w:szCs w:val="24"/>
        </w:rPr>
        <w:fldChar w:fldCharType="end"/>
      </w:r>
      <w:r w:rsidR="0001119B" w:rsidRPr="002F2973">
        <w:rPr>
          <w:rFonts w:ascii="Times New Roman" w:hAnsi="Times New Roman" w:cs="Times New Roman"/>
          <w:sz w:val="24"/>
          <w:szCs w:val="24"/>
        </w:rPr>
        <w:t>.</w:t>
      </w:r>
      <w:r w:rsidR="006B1402" w:rsidRPr="002F2973">
        <w:rPr>
          <w:rFonts w:ascii="Times New Roman" w:hAnsi="Times New Roman" w:cs="Times New Roman"/>
          <w:sz w:val="24"/>
          <w:szCs w:val="24"/>
        </w:rPr>
        <w:t xml:space="preserve"> Melalui </w:t>
      </w:r>
      <w:r w:rsidR="00F74DEC">
        <w:rPr>
          <w:rFonts w:ascii="Times New Roman" w:hAnsi="Times New Roman" w:cs="Times New Roman"/>
          <w:sz w:val="24"/>
          <w:szCs w:val="24"/>
        </w:rPr>
        <w:t>pendekatan</w:t>
      </w:r>
      <w:r w:rsidR="006B1402" w:rsidRPr="002F2973">
        <w:rPr>
          <w:rFonts w:ascii="Times New Roman" w:hAnsi="Times New Roman" w:cs="Times New Roman"/>
          <w:sz w:val="24"/>
          <w:szCs w:val="24"/>
        </w:rPr>
        <w:t xml:space="preserve"> </w:t>
      </w:r>
      <w:r w:rsidR="00040176">
        <w:rPr>
          <w:rFonts w:ascii="Times New Roman" w:hAnsi="Times New Roman" w:cs="Times New Roman"/>
          <w:sz w:val="24"/>
          <w:szCs w:val="24"/>
        </w:rPr>
        <w:t>tersebut</w:t>
      </w:r>
      <w:r w:rsidR="006B1402" w:rsidRPr="002F2973">
        <w:rPr>
          <w:rFonts w:ascii="Times New Roman" w:hAnsi="Times New Roman" w:cs="Times New Roman"/>
          <w:sz w:val="24"/>
          <w:szCs w:val="24"/>
        </w:rPr>
        <w:t xml:space="preserve">, </w:t>
      </w:r>
      <w:r w:rsidR="00DA1C05">
        <w:rPr>
          <w:rFonts w:ascii="Times New Roman" w:hAnsi="Times New Roman" w:cs="Times New Roman"/>
          <w:sz w:val="24"/>
          <w:szCs w:val="24"/>
        </w:rPr>
        <w:t xml:space="preserve">peneliti dapat melihat bagaimana </w:t>
      </w:r>
      <w:r w:rsidR="00DA1C05" w:rsidRPr="00DA1C05">
        <w:rPr>
          <w:rFonts w:ascii="Times New Roman" w:hAnsi="Times New Roman" w:cs="Times New Roman"/>
          <w:sz w:val="24"/>
          <w:szCs w:val="24"/>
        </w:rPr>
        <w:t xml:space="preserve">variabel independen memberikan pengaruh </w:t>
      </w:r>
      <w:r w:rsidR="009000CF">
        <w:rPr>
          <w:rFonts w:ascii="Times New Roman" w:hAnsi="Times New Roman" w:cs="Times New Roman"/>
          <w:sz w:val="24"/>
          <w:szCs w:val="24"/>
        </w:rPr>
        <w:t>pada</w:t>
      </w:r>
      <w:r w:rsidR="00DA1C05" w:rsidRPr="00DA1C05">
        <w:rPr>
          <w:rFonts w:ascii="Times New Roman" w:hAnsi="Times New Roman" w:cs="Times New Roman"/>
          <w:sz w:val="24"/>
          <w:szCs w:val="24"/>
        </w:rPr>
        <w:t xml:space="preserve"> perubahan pada variabel depende</w:t>
      </w:r>
      <w:r w:rsidR="00EF23E4">
        <w:rPr>
          <w:rFonts w:ascii="Times New Roman" w:hAnsi="Times New Roman" w:cs="Times New Roman"/>
          <w:sz w:val="24"/>
          <w:szCs w:val="24"/>
        </w:rPr>
        <w:t>n</w:t>
      </w:r>
      <w:r w:rsidR="006B1402" w:rsidRPr="002F2973">
        <w:rPr>
          <w:rFonts w:ascii="Times New Roman" w:hAnsi="Times New Roman" w:cs="Times New Roman"/>
          <w:sz w:val="24"/>
          <w:szCs w:val="24"/>
        </w:rPr>
        <w:t>.</w:t>
      </w:r>
      <w:r w:rsidR="0001119B" w:rsidRPr="002F2973">
        <w:rPr>
          <w:rFonts w:ascii="Times New Roman" w:hAnsi="Times New Roman" w:cs="Times New Roman"/>
          <w:sz w:val="24"/>
          <w:szCs w:val="24"/>
        </w:rPr>
        <w:t xml:space="preserve"> </w:t>
      </w:r>
      <w:r w:rsidR="00EA3CCC" w:rsidRPr="002F2973">
        <w:rPr>
          <w:rFonts w:ascii="Times New Roman" w:hAnsi="Times New Roman" w:cs="Times New Roman"/>
          <w:sz w:val="24"/>
          <w:szCs w:val="24"/>
        </w:rPr>
        <w:t>Metode regresi berganda diukur dengan</w:t>
      </w:r>
      <w:r w:rsidR="00D55371" w:rsidRPr="002F2973">
        <w:rPr>
          <w:rFonts w:ascii="Times New Roman" w:hAnsi="Times New Roman" w:cs="Times New Roman"/>
          <w:sz w:val="24"/>
          <w:szCs w:val="24"/>
        </w:rPr>
        <w:t xml:space="preserve"> menggunakan</w:t>
      </w:r>
      <w:r w:rsidR="00EA3CCC" w:rsidRPr="002F2973">
        <w:rPr>
          <w:rFonts w:ascii="Times New Roman" w:hAnsi="Times New Roman" w:cs="Times New Roman"/>
          <w:sz w:val="24"/>
          <w:szCs w:val="24"/>
        </w:rPr>
        <w:t xml:space="preserve"> </w:t>
      </w:r>
      <w:r w:rsidR="00AB02EC" w:rsidRPr="002F2973">
        <w:rPr>
          <w:rFonts w:ascii="Times New Roman" w:hAnsi="Times New Roman" w:cs="Times New Roman"/>
          <w:sz w:val="24"/>
          <w:szCs w:val="24"/>
        </w:rPr>
        <w:t>beberapa langkah</w:t>
      </w:r>
      <w:r w:rsidR="00D55371" w:rsidRPr="002F2973">
        <w:rPr>
          <w:rFonts w:ascii="Times New Roman" w:hAnsi="Times New Roman" w:cs="Times New Roman"/>
          <w:sz w:val="24"/>
          <w:szCs w:val="24"/>
        </w:rPr>
        <w:t xml:space="preserve"> uji</w:t>
      </w:r>
      <w:r w:rsidR="00AB02EC" w:rsidRPr="002F2973">
        <w:rPr>
          <w:rFonts w:ascii="Times New Roman" w:hAnsi="Times New Roman" w:cs="Times New Roman"/>
          <w:sz w:val="24"/>
          <w:szCs w:val="24"/>
        </w:rPr>
        <w:t xml:space="preserve"> berikut ini</w:t>
      </w:r>
      <w:r w:rsidR="00EA3CCC" w:rsidRPr="002F2973">
        <w:rPr>
          <w:rFonts w:ascii="Times New Roman" w:hAnsi="Times New Roman" w:cs="Times New Roman"/>
          <w:sz w:val="24"/>
          <w:szCs w:val="24"/>
        </w:rPr>
        <w:t>:</w:t>
      </w:r>
    </w:p>
    <w:p w14:paraId="77B2B32C" w14:textId="29DCBBD0" w:rsidR="002859B2" w:rsidRPr="002F2973" w:rsidRDefault="002859B2" w:rsidP="00747644">
      <w:pPr>
        <w:pStyle w:val="ListParagraph"/>
        <w:numPr>
          <w:ilvl w:val="0"/>
          <w:numId w:val="12"/>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Uji Statistik t</w:t>
      </w:r>
    </w:p>
    <w:p w14:paraId="014FEBAF" w14:textId="4F13DAF7" w:rsidR="007F1818" w:rsidRDefault="00EE106E" w:rsidP="0009399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uji</w:t>
      </w:r>
      <w:r w:rsidR="00B224CF" w:rsidRPr="000B7A7C">
        <w:rPr>
          <w:rFonts w:ascii="Times New Roman" w:hAnsi="Times New Roman" w:cs="Times New Roman"/>
          <w:sz w:val="24"/>
          <w:szCs w:val="24"/>
        </w:rPr>
        <w:t xml:space="preserve"> </w:t>
      </w:r>
      <w:r w:rsidR="004E67B8">
        <w:rPr>
          <w:rFonts w:ascii="Times New Roman" w:hAnsi="Times New Roman" w:cs="Times New Roman"/>
          <w:sz w:val="24"/>
          <w:szCs w:val="24"/>
        </w:rPr>
        <w:t>ini</w:t>
      </w:r>
      <w:r w:rsidR="00B224CF" w:rsidRPr="000B7A7C">
        <w:rPr>
          <w:rFonts w:ascii="Times New Roman" w:hAnsi="Times New Roman" w:cs="Times New Roman"/>
          <w:sz w:val="24"/>
          <w:szCs w:val="24"/>
        </w:rPr>
        <w:t xml:space="preserve"> </w:t>
      </w:r>
      <w:r w:rsidR="008F5911">
        <w:rPr>
          <w:rFonts w:ascii="Times New Roman" w:hAnsi="Times New Roman" w:cs="Times New Roman"/>
          <w:sz w:val="24"/>
          <w:szCs w:val="24"/>
        </w:rPr>
        <w:t>bertujuan</w:t>
      </w:r>
      <w:r w:rsidR="00B224CF" w:rsidRPr="000B7A7C">
        <w:rPr>
          <w:rFonts w:ascii="Times New Roman" w:hAnsi="Times New Roman" w:cs="Times New Roman"/>
          <w:sz w:val="24"/>
          <w:szCs w:val="24"/>
        </w:rPr>
        <w:t xml:space="preserve"> </w:t>
      </w:r>
      <w:r w:rsidR="00093446" w:rsidRPr="00093446">
        <w:rPr>
          <w:rFonts w:ascii="Times New Roman" w:hAnsi="Times New Roman" w:cs="Times New Roman"/>
          <w:sz w:val="24"/>
          <w:szCs w:val="24"/>
        </w:rPr>
        <w:t xml:space="preserve">untuk </w:t>
      </w:r>
      <w:r>
        <w:rPr>
          <w:rFonts w:ascii="Times New Roman" w:hAnsi="Times New Roman" w:cs="Times New Roman"/>
          <w:sz w:val="24"/>
          <w:szCs w:val="24"/>
        </w:rPr>
        <w:t xml:space="preserve">mengetahui </w:t>
      </w:r>
      <w:r w:rsidR="00093446" w:rsidRPr="00093446">
        <w:rPr>
          <w:rFonts w:ascii="Times New Roman" w:hAnsi="Times New Roman" w:cs="Times New Roman"/>
          <w:sz w:val="24"/>
          <w:szCs w:val="24"/>
        </w:rPr>
        <w:t>sejauh mana tiap variabel independen berperan dalam memengaruhi variabel dependen</w:t>
      </w:r>
      <w:r w:rsidR="00C52CDA">
        <w:rPr>
          <w:rFonts w:ascii="Times New Roman" w:hAnsi="Times New Roman" w:cs="Times New Roman"/>
          <w:sz w:val="24"/>
          <w:szCs w:val="24"/>
        </w:rPr>
        <w:t xml:space="preserve">, sehingga </w:t>
      </w:r>
      <w:r w:rsidR="00757485" w:rsidRPr="00757485">
        <w:rPr>
          <w:rFonts w:ascii="Times New Roman" w:hAnsi="Times New Roman" w:cs="Times New Roman"/>
          <w:sz w:val="24"/>
          <w:szCs w:val="24"/>
        </w:rPr>
        <w:t>masing-masing variabel dapat diketahui kontribusinya dalam menerangkan variasi nilai pada variabel dependen</w:t>
      </w:r>
      <w:r w:rsidR="00757485">
        <w:rPr>
          <w:rFonts w:ascii="Times New Roman" w:hAnsi="Times New Roman" w:cs="Times New Roman"/>
          <w:sz w:val="24"/>
          <w:szCs w:val="24"/>
        </w:rPr>
        <w:t xml:space="preserve"> </w:t>
      </w:r>
      <w:r w:rsidR="00543318" w:rsidRPr="002F2973">
        <w:rPr>
          <w:rFonts w:ascii="Times New Roman" w:hAnsi="Times New Roman" w:cs="Times New Roman"/>
          <w:sz w:val="24"/>
          <w:szCs w:val="24"/>
        </w:rPr>
        <w:fldChar w:fldCharType="begin" w:fldLock="1"/>
      </w:r>
      <w:r w:rsidR="00C3171B" w:rsidRPr="002F2973">
        <w:rPr>
          <w:rFonts w:ascii="Times New Roman" w:hAnsi="Times New Roman" w:cs="Times New Roman"/>
          <w:sz w:val="24"/>
          <w:szCs w:val="24"/>
        </w:rPr>
        <w:instrText>ADDIN CSL_CITATION {"citationItems":[{"id":"ITEM-1","itemData":{"ISBN":"978-602-1286-64-7","author":[{"dropping-particle":"","family":"Kuncoro","given":"Mudrajad","non-dropping-particle":"","parse-names":false,"suffix":""}],"edition":"Kelima","id":"ITEM-1","issued":{"date-parts":[["2018"]]},"publisher":"UPP STIM YKPN","publisher-place":"Yogyakarta","title":"Metode Kuantitatif Teori dan Aplikasi untuk Bisnis &amp; Ekonomi","type":"book"},"uris":["http://www.mendeley.com/documents/?uuid=8638ec2b-b38a-4377-85fe-1864cc68a30d"]}],"mendeley":{"formattedCitation":"(Kuncoro, 2018)","plainTextFormattedCitation":"(Kuncoro, 2018)","previouslyFormattedCitation":"(Kuncoro, 2018)"},"properties":{"noteIndex":0},"schema":"https://github.com/citation-style-language/schema/raw/master/csl-citation.json"}</w:instrText>
      </w:r>
      <w:r w:rsidR="00543318" w:rsidRPr="002F2973">
        <w:rPr>
          <w:rFonts w:ascii="Times New Roman" w:hAnsi="Times New Roman" w:cs="Times New Roman"/>
          <w:sz w:val="24"/>
          <w:szCs w:val="24"/>
        </w:rPr>
        <w:fldChar w:fldCharType="separate"/>
      </w:r>
      <w:r w:rsidR="00543318" w:rsidRPr="002F2973">
        <w:rPr>
          <w:rFonts w:ascii="Times New Roman" w:hAnsi="Times New Roman" w:cs="Times New Roman"/>
          <w:noProof/>
          <w:sz w:val="24"/>
          <w:szCs w:val="24"/>
        </w:rPr>
        <w:t>(Kuncoro, 2018)</w:t>
      </w:r>
      <w:r w:rsidR="00543318" w:rsidRPr="002F2973">
        <w:rPr>
          <w:rFonts w:ascii="Times New Roman" w:hAnsi="Times New Roman" w:cs="Times New Roman"/>
          <w:sz w:val="24"/>
          <w:szCs w:val="24"/>
        </w:rPr>
        <w:fldChar w:fldCharType="end"/>
      </w:r>
      <w:r w:rsidR="00543318" w:rsidRPr="002F2973">
        <w:rPr>
          <w:rFonts w:ascii="Times New Roman" w:hAnsi="Times New Roman" w:cs="Times New Roman"/>
          <w:sz w:val="24"/>
          <w:szCs w:val="24"/>
        </w:rPr>
        <w:t>.</w:t>
      </w:r>
      <w:r w:rsidR="00C5482F" w:rsidRPr="002F2973">
        <w:rPr>
          <w:rFonts w:ascii="Times New Roman" w:hAnsi="Times New Roman" w:cs="Times New Roman"/>
          <w:sz w:val="24"/>
          <w:szCs w:val="24"/>
        </w:rPr>
        <w:t xml:space="preserve"> </w:t>
      </w:r>
      <w:r w:rsidR="007F1818" w:rsidRPr="007F1818">
        <w:rPr>
          <w:rFonts w:ascii="Times New Roman" w:hAnsi="Times New Roman" w:cs="Times New Roman"/>
          <w:sz w:val="24"/>
          <w:szCs w:val="24"/>
        </w:rPr>
        <w:t>Pengujian dilakukan pada tingkat signifikansi 0,05 dengan menggunakan kriteria pengambilan keputusan tertentu</w:t>
      </w:r>
      <w:r w:rsidR="00DB0FB2">
        <w:rPr>
          <w:rFonts w:ascii="Times New Roman" w:hAnsi="Times New Roman" w:cs="Times New Roman"/>
          <w:sz w:val="24"/>
          <w:szCs w:val="24"/>
        </w:rPr>
        <w:t>, sebagai berikut:</w:t>
      </w:r>
      <w:r w:rsidR="007F1818" w:rsidRPr="007F1818">
        <w:rPr>
          <w:rFonts w:ascii="Times New Roman" w:hAnsi="Times New Roman" w:cs="Times New Roman"/>
          <w:sz w:val="24"/>
          <w:szCs w:val="24"/>
        </w:rPr>
        <w:t xml:space="preserve"> </w:t>
      </w:r>
    </w:p>
    <w:p w14:paraId="1F860D94" w14:textId="0C1DD94C" w:rsidR="00835ABC" w:rsidRDefault="007F1818" w:rsidP="00835ABC">
      <w:pPr>
        <w:pStyle w:val="ListParagraph"/>
        <w:numPr>
          <w:ilvl w:val="3"/>
          <w:numId w:val="5"/>
        </w:numPr>
        <w:spacing w:line="480" w:lineRule="auto"/>
        <w:ind w:left="1418"/>
        <w:jc w:val="both"/>
        <w:rPr>
          <w:rFonts w:ascii="Times New Roman" w:hAnsi="Times New Roman" w:cs="Times New Roman"/>
          <w:sz w:val="24"/>
          <w:szCs w:val="24"/>
        </w:rPr>
      </w:pPr>
      <w:r w:rsidRPr="007F1818">
        <w:rPr>
          <w:rFonts w:ascii="Times New Roman" w:hAnsi="Times New Roman" w:cs="Times New Roman"/>
          <w:sz w:val="24"/>
          <w:szCs w:val="24"/>
        </w:rPr>
        <w:t xml:space="preserve">Apabila nilai </w:t>
      </w:r>
      <w:r w:rsidRPr="008B0144">
        <w:rPr>
          <w:rFonts w:ascii="Times New Roman" w:hAnsi="Times New Roman" w:cs="Times New Roman"/>
          <w:i/>
          <w:iCs/>
          <w:sz w:val="24"/>
          <w:szCs w:val="24"/>
        </w:rPr>
        <w:t>t</w:t>
      </w:r>
      <w:r w:rsidRPr="007F1818">
        <w:rPr>
          <w:rFonts w:ascii="Times New Roman" w:hAnsi="Times New Roman" w:cs="Times New Roman"/>
          <w:sz w:val="24"/>
          <w:szCs w:val="24"/>
        </w:rPr>
        <w:t xml:space="preserve"> hitung lebih besar dari </w:t>
      </w:r>
      <w:r w:rsidRPr="008B0144">
        <w:rPr>
          <w:rFonts w:ascii="Times New Roman" w:hAnsi="Times New Roman" w:cs="Times New Roman"/>
          <w:i/>
          <w:iCs/>
          <w:sz w:val="24"/>
          <w:szCs w:val="24"/>
        </w:rPr>
        <w:t>t</w:t>
      </w:r>
      <w:r w:rsidRPr="007F1818">
        <w:rPr>
          <w:rFonts w:ascii="Times New Roman" w:hAnsi="Times New Roman" w:cs="Times New Roman"/>
          <w:sz w:val="24"/>
          <w:szCs w:val="24"/>
        </w:rPr>
        <w:t xml:space="preserve"> tabel serta nilai signifikansi lebih kecil dari 0,05, maka secara parsial variabel independen terbukti memberikan pengaruh yang signifikan terhadap variabel dependen, sehingga H</w:t>
      </w:r>
      <w:r w:rsidRPr="006227FC">
        <w:rPr>
          <w:rFonts w:ascii="Times New Roman" w:hAnsi="Times New Roman" w:cs="Times New Roman"/>
          <w:sz w:val="24"/>
          <w:szCs w:val="24"/>
          <w:vertAlign w:val="subscript"/>
        </w:rPr>
        <w:t>0</w:t>
      </w:r>
      <w:r w:rsidRPr="007F1818">
        <w:rPr>
          <w:rFonts w:ascii="Times New Roman" w:hAnsi="Times New Roman" w:cs="Times New Roman"/>
          <w:sz w:val="24"/>
          <w:szCs w:val="24"/>
        </w:rPr>
        <w:t xml:space="preserve"> ditolak dan H</w:t>
      </w:r>
      <w:r w:rsidR="006227FC">
        <w:rPr>
          <w:rFonts w:ascii="Times New Roman" w:hAnsi="Times New Roman" w:cs="Times New Roman"/>
          <w:sz w:val="24"/>
          <w:szCs w:val="24"/>
          <w:vertAlign w:val="subscript"/>
        </w:rPr>
        <w:t>1</w:t>
      </w:r>
      <w:r w:rsidRPr="007F1818">
        <w:rPr>
          <w:rFonts w:ascii="Times New Roman" w:hAnsi="Times New Roman" w:cs="Times New Roman"/>
          <w:sz w:val="24"/>
          <w:szCs w:val="24"/>
        </w:rPr>
        <w:t xml:space="preserve"> diterima. </w:t>
      </w:r>
    </w:p>
    <w:p w14:paraId="11BB6064" w14:textId="59213B56" w:rsidR="00093999" w:rsidRPr="00835ABC" w:rsidRDefault="007F1818" w:rsidP="00835ABC">
      <w:pPr>
        <w:pStyle w:val="ListParagraph"/>
        <w:numPr>
          <w:ilvl w:val="3"/>
          <w:numId w:val="5"/>
        </w:numPr>
        <w:spacing w:line="480" w:lineRule="auto"/>
        <w:ind w:left="1418"/>
        <w:jc w:val="both"/>
        <w:rPr>
          <w:rFonts w:ascii="Times New Roman" w:hAnsi="Times New Roman" w:cs="Times New Roman"/>
          <w:sz w:val="24"/>
          <w:szCs w:val="24"/>
        </w:rPr>
      </w:pPr>
      <w:r w:rsidRPr="00835ABC">
        <w:rPr>
          <w:rFonts w:ascii="Times New Roman" w:hAnsi="Times New Roman" w:cs="Times New Roman"/>
          <w:sz w:val="24"/>
          <w:szCs w:val="24"/>
        </w:rPr>
        <w:t xml:space="preserve">Sebaliknya, apabila nilai </w:t>
      </w:r>
      <w:r w:rsidRPr="006227FC">
        <w:rPr>
          <w:rFonts w:ascii="Times New Roman" w:hAnsi="Times New Roman" w:cs="Times New Roman"/>
          <w:i/>
          <w:iCs/>
          <w:sz w:val="24"/>
          <w:szCs w:val="24"/>
        </w:rPr>
        <w:t>t</w:t>
      </w:r>
      <w:r w:rsidRPr="00835ABC">
        <w:rPr>
          <w:rFonts w:ascii="Times New Roman" w:hAnsi="Times New Roman" w:cs="Times New Roman"/>
          <w:sz w:val="24"/>
          <w:szCs w:val="24"/>
        </w:rPr>
        <w:t xml:space="preserve"> hitung lebih kecil atau sama dengan </w:t>
      </w:r>
      <w:r w:rsidRPr="0071121F">
        <w:rPr>
          <w:rFonts w:ascii="Times New Roman" w:hAnsi="Times New Roman" w:cs="Times New Roman"/>
          <w:i/>
          <w:iCs/>
          <w:sz w:val="24"/>
          <w:szCs w:val="24"/>
        </w:rPr>
        <w:t>t</w:t>
      </w:r>
      <w:r w:rsidRPr="00835ABC">
        <w:rPr>
          <w:rFonts w:ascii="Times New Roman" w:hAnsi="Times New Roman" w:cs="Times New Roman"/>
          <w:sz w:val="24"/>
          <w:szCs w:val="24"/>
        </w:rPr>
        <w:t xml:space="preserve"> tabel serta nilai signifikansi lebih besar atau sama dengan 0,05, maka secara </w:t>
      </w:r>
      <w:r w:rsidR="0071121F">
        <w:rPr>
          <w:rFonts w:ascii="Times New Roman" w:hAnsi="Times New Roman" w:cs="Times New Roman"/>
          <w:sz w:val="24"/>
          <w:szCs w:val="24"/>
        </w:rPr>
        <w:t>parsial</w:t>
      </w:r>
      <w:r w:rsidRPr="00835ABC">
        <w:rPr>
          <w:rFonts w:ascii="Times New Roman" w:hAnsi="Times New Roman" w:cs="Times New Roman"/>
          <w:sz w:val="24"/>
          <w:szCs w:val="24"/>
        </w:rPr>
        <w:t xml:space="preserve"> variabel independen tidak menunjukkan pengaruh</w:t>
      </w:r>
      <w:r w:rsidR="00835ABC">
        <w:rPr>
          <w:rFonts w:ascii="Times New Roman" w:hAnsi="Times New Roman" w:cs="Times New Roman"/>
          <w:sz w:val="24"/>
          <w:szCs w:val="24"/>
        </w:rPr>
        <w:t xml:space="preserve"> </w:t>
      </w:r>
      <w:r w:rsidRPr="00835ABC">
        <w:rPr>
          <w:rFonts w:ascii="Times New Roman" w:hAnsi="Times New Roman" w:cs="Times New Roman"/>
          <w:sz w:val="24"/>
          <w:szCs w:val="24"/>
        </w:rPr>
        <w:lastRenderedPageBreak/>
        <w:t>yang signifikan terhadap variabel dependen, sehingga H</w:t>
      </w:r>
      <w:r w:rsidRPr="00E938E5">
        <w:rPr>
          <w:rFonts w:ascii="Times New Roman" w:hAnsi="Times New Roman" w:cs="Times New Roman"/>
          <w:sz w:val="24"/>
          <w:szCs w:val="24"/>
          <w:vertAlign w:val="subscript"/>
        </w:rPr>
        <w:t>0</w:t>
      </w:r>
      <w:r w:rsidRPr="00835ABC">
        <w:rPr>
          <w:rFonts w:ascii="Times New Roman" w:hAnsi="Times New Roman" w:cs="Times New Roman"/>
          <w:sz w:val="24"/>
          <w:szCs w:val="24"/>
        </w:rPr>
        <w:t xml:space="preserve"> diterima dan H</w:t>
      </w:r>
      <w:r w:rsidR="00A50A55" w:rsidRPr="00A50A55">
        <w:rPr>
          <w:rFonts w:ascii="Times New Roman" w:hAnsi="Times New Roman" w:cs="Times New Roman"/>
          <w:sz w:val="24"/>
          <w:szCs w:val="24"/>
          <w:vertAlign w:val="subscript"/>
        </w:rPr>
        <w:t>1</w:t>
      </w:r>
      <w:r w:rsidRPr="00835ABC">
        <w:rPr>
          <w:rFonts w:ascii="Times New Roman" w:hAnsi="Times New Roman" w:cs="Times New Roman"/>
          <w:sz w:val="24"/>
          <w:szCs w:val="24"/>
        </w:rPr>
        <w:t xml:space="preserve"> ditolak.</w:t>
      </w:r>
    </w:p>
    <w:p w14:paraId="71EE7AA0" w14:textId="3D3FE2A3" w:rsidR="00093999" w:rsidRDefault="00093999" w:rsidP="00747644">
      <w:pPr>
        <w:pStyle w:val="ListParagraph"/>
        <w:keepNext/>
        <w:numPr>
          <w:ilvl w:val="0"/>
          <w:numId w:val="12"/>
        </w:numPr>
        <w:spacing w:line="480" w:lineRule="auto"/>
        <w:ind w:left="709"/>
        <w:jc w:val="both"/>
        <w:rPr>
          <w:rFonts w:ascii="Times New Roman" w:hAnsi="Times New Roman" w:cs="Times New Roman"/>
          <w:b/>
          <w:bCs/>
          <w:sz w:val="24"/>
          <w:szCs w:val="24"/>
        </w:rPr>
      </w:pPr>
      <w:r w:rsidRPr="00BD3D33">
        <w:rPr>
          <w:rFonts w:ascii="Times New Roman" w:hAnsi="Times New Roman" w:cs="Times New Roman"/>
          <w:b/>
          <w:bCs/>
          <w:sz w:val="24"/>
          <w:szCs w:val="24"/>
        </w:rPr>
        <w:t>Uji Arah Pengaruh</w:t>
      </w:r>
    </w:p>
    <w:p w14:paraId="5636280C" w14:textId="04D9D728" w:rsidR="00CD326A" w:rsidRPr="00CD326A" w:rsidRDefault="00D92F01" w:rsidP="00337768">
      <w:pPr>
        <w:pStyle w:val="ListParagraph"/>
        <w:keepNext/>
        <w:spacing w:line="480" w:lineRule="auto"/>
        <w:ind w:left="709" w:firstLine="709"/>
        <w:jc w:val="both"/>
        <w:rPr>
          <w:rFonts w:ascii="Times New Roman" w:hAnsi="Times New Roman" w:cs="Times New Roman"/>
          <w:sz w:val="24"/>
          <w:szCs w:val="24"/>
        </w:rPr>
      </w:pPr>
      <w:r w:rsidRPr="00D92F01">
        <w:rPr>
          <w:rFonts w:ascii="Times New Roman" w:hAnsi="Times New Roman" w:cs="Times New Roman"/>
          <w:sz w:val="24"/>
          <w:szCs w:val="24"/>
        </w:rPr>
        <w:t xml:space="preserve">Pengujian arah pengaruh </w:t>
      </w:r>
      <w:r w:rsidR="00D012A3">
        <w:rPr>
          <w:rFonts w:ascii="Times New Roman" w:hAnsi="Times New Roman" w:cs="Times New Roman"/>
          <w:sz w:val="24"/>
          <w:szCs w:val="24"/>
        </w:rPr>
        <w:t>dilakukan dalam mengetahui</w:t>
      </w:r>
      <w:r w:rsidRPr="00D92F01">
        <w:rPr>
          <w:rFonts w:ascii="Times New Roman" w:hAnsi="Times New Roman" w:cs="Times New Roman"/>
          <w:sz w:val="24"/>
          <w:szCs w:val="24"/>
        </w:rPr>
        <w:t xml:space="preserve"> </w:t>
      </w:r>
      <w:r w:rsidR="00F87114">
        <w:rPr>
          <w:rFonts w:ascii="Times New Roman" w:hAnsi="Times New Roman" w:cs="Times New Roman"/>
          <w:sz w:val="24"/>
          <w:szCs w:val="24"/>
        </w:rPr>
        <w:t>bagaimana</w:t>
      </w:r>
      <w:r w:rsidRPr="00D92F01">
        <w:rPr>
          <w:rFonts w:ascii="Times New Roman" w:hAnsi="Times New Roman" w:cs="Times New Roman"/>
          <w:sz w:val="24"/>
          <w:szCs w:val="24"/>
        </w:rPr>
        <w:t xml:space="preserve"> variabel independen memengaruhi variabel dependen dalam analisis regresi</w:t>
      </w:r>
      <w:r w:rsidR="00742841">
        <w:rPr>
          <w:rFonts w:ascii="Times New Roman" w:hAnsi="Times New Roman" w:cs="Times New Roman"/>
          <w:sz w:val="24"/>
          <w:szCs w:val="24"/>
        </w:rPr>
        <w:t xml:space="preserve"> </w:t>
      </w:r>
      <w:r w:rsidR="00F77982">
        <w:rPr>
          <w:rFonts w:ascii="Times New Roman" w:hAnsi="Times New Roman" w:cs="Times New Roman"/>
          <w:sz w:val="24"/>
          <w:szCs w:val="24"/>
        </w:rPr>
        <w:t>dengan</w:t>
      </w:r>
      <w:r w:rsidR="00C92604" w:rsidRPr="00C92604">
        <w:rPr>
          <w:rFonts w:ascii="Times New Roman" w:hAnsi="Times New Roman" w:cs="Times New Roman"/>
          <w:sz w:val="24"/>
          <w:szCs w:val="24"/>
        </w:rPr>
        <w:t xml:space="preserve"> </w:t>
      </w:r>
      <w:r w:rsidR="00F77982">
        <w:rPr>
          <w:rFonts w:ascii="Times New Roman" w:hAnsi="Times New Roman" w:cs="Times New Roman"/>
          <w:sz w:val="24"/>
          <w:szCs w:val="24"/>
        </w:rPr>
        <w:t>mem</w:t>
      </w:r>
      <w:r w:rsidR="00C92604" w:rsidRPr="00C92604">
        <w:rPr>
          <w:rFonts w:ascii="Times New Roman" w:hAnsi="Times New Roman" w:cs="Times New Roman"/>
          <w:sz w:val="24"/>
          <w:szCs w:val="24"/>
        </w:rPr>
        <w:t>perhatikan tanda koefisien regresi</w:t>
      </w:r>
      <w:r w:rsidR="00CD326A" w:rsidRPr="00CD326A">
        <w:rPr>
          <w:rFonts w:ascii="Times New Roman" w:hAnsi="Times New Roman" w:cs="Times New Roman"/>
          <w:sz w:val="24"/>
          <w:szCs w:val="24"/>
        </w:rPr>
        <w:t xml:space="preserve">. </w:t>
      </w:r>
      <w:r w:rsidR="00742841">
        <w:rPr>
          <w:rFonts w:ascii="Times New Roman" w:hAnsi="Times New Roman" w:cs="Times New Roman"/>
          <w:sz w:val="24"/>
          <w:szCs w:val="24"/>
        </w:rPr>
        <w:t xml:space="preserve">Jika </w:t>
      </w:r>
      <w:r w:rsidR="00222970" w:rsidRPr="00222970">
        <w:rPr>
          <w:rFonts w:ascii="Times New Roman" w:hAnsi="Times New Roman" w:cs="Times New Roman"/>
          <w:sz w:val="24"/>
          <w:szCs w:val="24"/>
        </w:rPr>
        <w:t>nilai</w:t>
      </w:r>
      <w:r w:rsidR="00EA7EC5">
        <w:rPr>
          <w:rFonts w:ascii="Times New Roman" w:hAnsi="Times New Roman" w:cs="Times New Roman"/>
          <w:sz w:val="24"/>
          <w:szCs w:val="24"/>
        </w:rPr>
        <w:t>nya memiliki arah</w:t>
      </w:r>
      <w:r w:rsidR="00222970" w:rsidRPr="00222970">
        <w:rPr>
          <w:rFonts w:ascii="Times New Roman" w:hAnsi="Times New Roman" w:cs="Times New Roman"/>
          <w:sz w:val="24"/>
          <w:szCs w:val="24"/>
        </w:rPr>
        <w:t xml:space="preserve"> positif, maka hubungan yang terbentuk bersifat searah, artinya </w:t>
      </w:r>
      <w:r w:rsidR="0007081A">
        <w:rPr>
          <w:rFonts w:ascii="Times New Roman" w:hAnsi="Times New Roman" w:cs="Times New Roman"/>
          <w:sz w:val="24"/>
          <w:szCs w:val="24"/>
        </w:rPr>
        <w:t xml:space="preserve">meningkatnya </w:t>
      </w:r>
      <w:r w:rsidR="00222970" w:rsidRPr="00222970">
        <w:rPr>
          <w:rFonts w:ascii="Times New Roman" w:hAnsi="Times New Roman" w:cs="Times New Roman"/>
          <w:sz w:val="24"/>
          <w:szCs w:val="24"/>
        </w:rPr>
        <w:t>variabel independen akan diikuti oleh peningkatan variabel dependen</w:t>
      </w:r>
      <w:r w:rsidR="00CD326A" w:rsidRPr="00030640">
        <w:rPr>
          <w:rFonts w:ascii="Times New Roman" w:hAnsi="Times New Roman" w:cs="Times New Roman"/>
          <w:sz w:val="24"/>
          <w:szCs w:val="24"/>
        </w:rPr>
        <w:t>. Se</w:t>
      </w:r>
      <w:r w:rsidR="00D3466B" w:rsidRPr="00030640">
        <w:rPr>
          <w:rFonts w:ascii="Times New Roman" w:hAnsi="Times New Roman" w:cs="Times New Roman"/>
          <w:sz w:val="24"/>
          <w:szCs w:val="24"/>
        </w:rPr>
        <w:t>dangkan</w:t>
      </w:r>
      <w:r w:rsidR="00CD326A" w:rsidRPr="00030640">
        <w:rPr>
          <w:rFonts w:ascii="Times New Roman" w:hAnsi="Times New Roman" w:cs="Times New Roman"/>
          <w:sz w:val="24"/>
          <w:szCs w:val="24"/>
        </w:rPr>
        <w:t xml:space="preserve">, jika koefisien regresi </w:t>
      </w:r>
      <w:r w:rsidR="00D3466B" w:rsidRPr="00030640">
        <w:rPr>
          <w:rFonts w:ascii="Times New Roman" w:hAnsi="Times New Roman" w:cs="Times New Roman"/>
          <w:sz w:val="24"/>
          <w:szCs w:val="24"/>
        </w:rPr>
        <w:t xml:space="preserve">tersebut bernilai </w:t>
      </w:r>
      <w:r w:rsidR="00CD326A" w:rsidRPr="00030640">
        <w:rPr>
          <w:rFonts w:ascii="Times New Roman" w:hAnsi="Times New Roman" w:cs="Times New Roman"/>
          <w:sz w:val="24"/>
          <w:szCs w:val="24"/>
        </w:rPr>
        <w:t xml:space="preserve">negatif, maka pengaruhnya berlawanan arah, sehingga </w:t>
      </w:r>
      <w:r w:rsidR="006F5545" w:rsidRPr="00030640">
        <w:rPr>
          <w:rFonts w:ascii="Times New Roman" w:hAnsi="Times New Roman" w:cs="Times New Roman"/>
          <w:sz w:val="24"/>
          <w:szCs w:val="24"/>
        </w:rPr>
        <w:t>kenaikan</w:t>
      </w:r>
      <w:r w:rsidR="00CD326A" w:rsidRPr="00030640">
        <w:rPr>
          <w:rFonts w:ascii="Times New Roman" w:hAnsi="Times New Roman" w:cs="Times New Roman"/>
          <w:sz w:val="24"/>
          <w:szCs w:val="24"/>
        </w:rPr>
        <w:t xml:space="preserve"> variabel independen akan </w:t>
      </w:r>
      <w:r w:rsidR="006F5545" w:rsidRPr="00030640">
        <w:rPr>
          <w:rFonts w:ascii="Times New Roman" w:hAnsi="Times New Roman" w:cs="Times New Roman"/>
          <w:sz w:val="24"/>
          <w:szCs w:val="24"/>
        </w:rPr>
        <w:t>menurunkan</w:t>
      </w:r>
      <w:r w:rsidR="00CD326A" w:rsidRPr="00030640">
        <w:rPr>
          <w:rFonts w:ascii="Times New Roman" w:hAnsi="Times New Roman" w:cs="Times New Roman"/>
          <w:sz w:val="24"/>
          <w:szCs w:val="24"/>
        </w:rPr>
        <w:t xml:space="preserve"> variabel dependen</w:t>
      </w:r>
      <w:r w:rsidR="002F39DF" w:rsidRPr="00030640">
        <w:rPr>
          <w:rFonts w:ascii="Times New Roman" w:hAnsi="Times New Roman" w:cs="Times New Roman"/>
          <w:sz w:val="24"/>
          <w:szCs w:val="24"/>
        </w:rPr>
        <w:t>.</w:t>
      </w:r>
    </w:p>
    <w:p w14:paraId="4ED2F82A" w14:textId="77777777" w:rsidR="007A059B" w:rsidRDefault="007A059B">
      <w:pPr>
        <w:rPr>
          <w:rFonts w:ascii="Times New Roman" w:hAnsi="Times New Roman" w:cs="Times New Roman"/>
          <w:sz w:val="24"/>
          <w:szCs w:val="24"/>
        </w:rPr>
      </w:pPr>
      <w:r>
        <w:rPr>
          <w:rFonts w:ascii="Times New Roman" w:hAnsi="Times New Roman" w:cs="Times New Roman"/>
          <w:sz w:val="24"/>
          <w:szCs w:val="24"/>
        </w:rPr>
        <w:br w:type="page"/>
      </w:r>
    </w:p>
    <w:p w14:paraId="333F5FF7" w14:textId="77777777" w:rsidR="00D059E3" w:rsidRDefault="00D059E3" w:rsidP="00B85CD2">
      <w:pPr>
        <w:pStyle w:val="Heading1"/>
        <w:sectPr w:rsidR="00D059E3" w:rsidSect="00D750B3">
          <w:pgSz w:w="11906" w:h="16838" w:code="9"/>
          <w:pgMar w:top="2275" w:right="1699" w:bottom="1699" w:left="2275" w:header="720" w:footer="720" w:gutter="0"/>
          <w:pgNumType w:start="38"/>
          <w:cols w:space="720"/>
          <w:titlePg/>
          <w:docGrid w:linePitch="360"/>
        </w:sectPr>
      </w:pPr>
    </w:p>
    <w:p w14:paraId="0F739B69" w14:textId="7C766A5B" w:rsidR="0090171D" w:rsidRPr="006B3E30" w:rsidRDefault="007A059B" w:rsidP="00B85CD2">
      <w:pPr>
        <w:pStyle w:val="Heading1"/>
      </w:pPr>
      <w:bookmarkStart w:id="66" w:name="_Toc227540715"/>
      <w:r w:rsidRPr="006B3E30">
        <w:lastRenderedPageBreak/>
        <w:t>BAB IV</w:t>
      </w:r>
      <w:r w:rsidRPr="006B3E30">
        <w:br/>
      </w:r>
      <w:r w:rsidR="001F2BBD" w:rsidRPr="006B3E30">
        <w:t>HASIL DAN PEMBAHASAN</w:t>
      </w:r>
      <w:bookmarkEnd w:id="66"/>
    </w:p>
    <w:p w14:paraId="22CCB18A" w14:textId="77777777" w:rsidR="001F2BBD" w:rsidRDefault="001F2BBD" w:rsidP="006B3E30">
      <w:pPr>
        <w:spacing w:after="0" w:line="480" w:lineRule="auto"/>
        <w:jc w:val="both"/>
        <w:rPr>
          <w:rFonts w:ascii="Times New Roman" w:hAnsi="Times New Roman" w:cs="Times New Roman"/>
          <w:sz w:val="24"/>
          <w:szCs w:val="24"/>
        </w:rPr>
      </w:pPr>
    </w:p>
    <w:p w14:paraId="6F5B56CF" w14:textId="64679E40" w:rsidR="001F2BBD" w:rsidRDefault="0021090F" w:rsidP="00860565">
      <w:pPr>
        <w:pStyle w:val="41"/>
        <w:numPr>
          <w:ilvl w:val="1"/>
          <w:numId w:val="2"/>
        </w:numPr>
        <w:spacing w:after="0"/>
        <w:ind w:left="709" w:hanging="709"/>
      </w:pPr>
      <w:bookmarkStart w:id="67" w:name="_Toc227540716"/>
      <w:r w:rsidRPr="00152763">
        <w:t>Deskripsi Data Penelitian</w:t>
      </w:r>
      <w:bookmarkEnd w:id="67"/>
    </w:p>
    <w:p w14:paraId="5BB448F3" w14:textId="6D85C289" w:rsidR="00996AD2" w:rsidRPr="00996AD2" w:rsidRDefault="00996AD2" w:rsidP="00996AD2">
      <w:pPr>
        <w:pStyle w:val="ListParagraph"/>
        <w:spacing w:line="480" w:lineRule="auto"/>
        <w:ind w:left="0" w:firstLine="709"/>
        <w:jc w:val="both"/>
        <w:rPr>
          <w:rFonts w:ascii="Times New Roman" w:hAnsi="Times New Roman" w:cs="Times New Roman"/>
          <w:sz w:val="24"/>
          <w:szCs w:val="24"/>
        </w:rPr>
      </w:pPr>
      <w:r w:rsidRPr="00996AD2">
        <w:rPr>
          <w:rFonts w:ascii="Times New Roman" w:hAnsi="Times New Roman" w:cs="Times New Roman"/>
          <w:sz w:val="24"/>
          <w:szCs w:val="24"/>
        </w:rPr>
        <w:t>Penelitian ini dilak</w:t>
      </w:r>
      <w:r w:rsidR="0023097C">
        <w:rPr>
          <w:rFonts w:ascii="Times New Roman" w:hAnsi="Times New Roman" w:cs="Times New Roman"/>
          <w:sz w:val="24"/>
          <w:szCs w:val="24"/>
        </w:rPr>
        <w:t>ukan</w:t>
      </w:r>
      <w:r w:rsidRPr="00996AD2">
        <w:rPr>
          <w:rFonts w:ascii="Times New Roman" w:hAnsi="Times New Roman" w:cs="Times New Roman"/>
          <w:sz w:val="24"/>
          <w:szCs w:val="24"/>
        </w:rPr>
        <w:t xml:space="preserve"> di wilayah kerja Ka</w:t>
      </w:r>
      <w:r w:rsidR="005257C6">
        <w:rPr>
          <w:rFonts w:ascii="Times New Roman" w:hAnsi="Times New Roman" w:cs="Times New Roman"/>
          <w:sz w:val="24"/>
          <w:szCs w:val="24"/>
        </w:rPr>
        <w:t xml:space="preserve">nwil DJP </w:t>
      </w:r>
      <w:r w:rsidRPr="00996AD2">
        <w:rPr>
          <w:rFonts w:ascii="Times New Roman" w:hAnsi="Times New Roman" w:cs="Times New Roman"/>
          <w:sz w:val="24"/>
          <w:szCs w:val="24"/>
        </w:rPr>
        <w:t>Kal</w:t>
      </w:r>
      <w:r w:rsidR="005257C6">
        <w:rPr>
          <w:rFonts w:ascii="Times New Roman" w:hAnsi="Times New Roman" w:cs="Times New Roman"/>
          <w:sz w:val="24"/>
          <w:szCs w:val="24"/>
        </w:rPr>
        <w:t>timtara</w:t>
      </w:r>
      <w:r w:rsidRPr="00996AD2">
        <w:rPr>
          <w:rFonts w:ascii="Times New Roman" w:hAnsi="Times New Roman" w:cs="Times New Roman"/>
          <w:sz w:val="24"/>
          <w:szCs w:val="24"/>
        </w:rPr>
        <w:t xml:space="preserve">, yang membawahi sejumlah Kantor Pelayanan Pajak di </w:t>
      </w:r>
      <w:r w:rsidR="0098533F">
        <w:rPr>
          <w:rFonts w:ascii="Times New Roman" w:hAnsi="Times New Roman" w:cs="Times New Roman"/>
          <w:sz w:val="24"/>
          <w:szCs w:val="24"/>
        </w:rPr>
        <w:t>daerah tersebut</w:t>
      </w:r>
      <w:r w:rsidRPr="00996AD2">
        <w:rPr>
          <w:rFonts w:ascii="Times New Roman" w:hAnsi="Times New Roman" w:cs="Times New Roman"/>
          <w:sz w:val="24"/>
          <w:szCs w:val="24"/>
        </w:rPr>
        <w:t xml:space="preserve">. Lokasi ini dipilih karena Kanwil DJP Kaltimtara aktif menyelenggarakan program relawan pajak setiap tahun sebagai bagian dari edukasi dan pelayanan perpajakan kepada masyarakat. </w:t>
      </w:r>
      <w:r w:rsidR="009613B4">
        <w:rPr>
          <w:rFonts w:ascii="Times New Roman" w:hAnsi="Times New Roman" w:cs="Times New Roman"/>
          <w:sz w:val="24"/>
          <w:szCs w:val="24"/>
        </w:rPr>
        <w:t>Data</w:t>
      </w:r>
      <w:r w:rsidRPr="00996AD2">
        <w:rPr>
          <w:rFonts w:ascii="Times New Roman" w:hAnsi="Times New Roman" w:cs="Times New Roman"/>
          <w:sz w:val="24"/>
          <w:szCs w:val="24"/>
        </w:rPr>
        <w:t xml:space="preserve"> primer di</w:t>
      </w:r>
      <w:r w:rsidR="00632FAC">
        <w:rPr>
          <w:rFonts w:ascii="Times New Roman" w:hAnsi="Times New Roman" w:cs="Times New Roman"/>
          <w:sz w:val="24"/>
          <w:szCs w:val="24"/>
        </w:rPr>
        <w:t xml:space="preserve">dapatkan </w:t>
      </w:r>
      <w:r w:rsidRPr="00996AD2">
        <w:rPr>
          <w:rFonts w:ascii="Times New Roman" w:hAnsi="Times New Roman" w:cs="Times New Roman"/>
          <w:sz w:val="24"/>
          <w:szCs w:val="24"/>
        </w:rPr>
        <w:t>dari jawaban kuesioner</w:t>
      </w:r>
      <w:r w:rsidR="00D1300D">
        <w:rPr>
          <w:rFonts w:ascii="Times New Roman" w:hAnsi="Times New Roman" w:cs="Times New Roman"/>
          <w:sz w:val="24"/>
          <w:szCs w:val="24"/>
        </w:rPr>
        <w:t xml:space="preserve"> </w:t>
      </w:r>
      <w:r w:rsidRPr="00996AD2">
        <w:rPr>
          <w:rFonts w:ascii="Times New Roman" w:hAnsi="Times New Roman" w:cs="Times New Roman"/>
          <w:sz w:val="24"/>
          <w:szCs w:val="24"/>
        </w:rPr>
        <w:t>relawan pajak tahun 2025, baik dari kalangan mahasiswa maupun non-mahasiswa, yang sebelumnya telah mengikuti pelatihan resmi dari DJP sebelum menjalankan tugas asistensi dan edukasi kepada wajib pajak.</w:t>
      </w:r>
    </w:p>
    <w:p w14:paraId="24D6C551" w14:textId="3FB261E8" w:rsidR="00364589" w:rsidRDefault="00996AD2" w:rsidP="00F24125">
      <w:pPr>
        <w:pStyle w:val="ListParagraph"/>
        <w:spacing w:after="0" w:line="480" w:lineRule="auto"/>
        <w:ind w:left="0" w:firstLine="709"/>
        <w:jc w:val="both"/>
        <w:rPr>
          <w:rFonts w:ascii="Times New Roman" w:hAnsi="Times New Roman" w:cs="Times New Roman"/>
          <w:sz w:val="24"/>
          <w:szCs w:val="24"/>
        </w:rPr>
      </w:pPr>
      <w:r w:rsidRPr="00996AD2">
        <w:rPr>
          <w:rFonts w:ascii="Times New Roman" w:hAnsi="Times New Roman" w:cs="Times New Roman"/>
          <w:sz w:val="24"/>
          <w:szCs w:val="24"/>
        </w:rPr>
        <w:t>P</w:t>
      </w:r>
      <w:r w:rsidR="00360376">
        <w:rPr>
          <w:rFonts w:ascii="Times New Roman" w:hAnsi="Times New Roman" w:cs="Times New Roman"/>
          <w:sz w:val="24"/>
          <w:szCs w:val="24"/>
        </w:rPr>
        <w:t>roses distribusi</w:t>
      </w:r>
      <w:r w:rsidRPr="00996AD2">
        <w:rPr>
          <w:rFonts w:ascii="Times New Roman" w:hAnsi="Times New Roman" w:cs="Times New Roman"/>
          <w:sz w:val="24"/>
          <w:szCs w:val="24"/>
        </w:rPr>
        <w:t xml:space="preserve"> kuesioner dilak</w:t>
      </w:r>
      <w:r w:rsidR="002A5434">
        <w:rPr>
          <w:rFonts w:ascii="Times New Roman" w:hAnsi="Times New Roman" w:cs="Times New Roman"/>
          <w:sz w:val="24"/>
          <w:szCs w:val="24"/>
        </w:rPr>
        <w:t>sanakan</w:t>
      </w:r>
      <w:r w:rsidRPr="00996AD2">
        <w:rPr>
          <w:rFonts w:ascii="Times New Roman" w:hAnsi="Times New Roman" w:cs="Times New Roman"/>
          <w:sz w:val="24"/>
          <w:szCs w:val="24"/>
        </w:rPr>
        <w:t xml:space="preserve"> secara daring m</w:t>
      </w:r>
      <w:r w:rsidR="00360376">
        <w:rPr>
          <w:rFonts w:ascii="Times New Roman" w:hAnsi="Times New Roman" w:cs="Times New Roman"/>
          <w:sz w:val="24"/>
          <w:szCs w:val="24"/>
        </w:rPr>
        <w:t>enggunakan</w:t>
      </w:r>
      <w:r w:rsidRPr="00996AD2">
        <w:rPr>
          <w:rFonts w:ascii="Times New Roman" w:hAnsi="Times New Roman" w:cs="Times New Roman"/>
          <w:sz w:val="24"/>
          <w:szCs w:val="24"/>
        </w:rPr>
        <w:t xml:space="preserve"> </w:t>
      </w:r>
      <w:r w:rsidRPr="00CA2EEB">
        <w:rPr>
          <w:rFonts w:ascii="Times New Roman" w:hAnsi="Times New Roman" w:cs="Times New Roman"/>
          <w:i/>
          <w:iCs/>
          <w:sz w:val="24"/>
          <w:szCs w:val="24"/>
        </w:rPr>
        <w:t>Google Form</w:t>
      </w:r>
      <w:r w:rsidRPr="00996AD2">
        <w:rPr>
          <w:rFonts w:ascii="Times New Roman" w:hAnsi="Times New Roman" w:cs="Times New Roman"/>
          <w:sz w:val="24"/>
          <w:szCs w:val="24"/>
        </w:rPr>
        <w:t xml:space="preserve"> mulai tanggal </w:t>
      </w:r>
      <w:r w:rsidR="006423F0" w:rsidRPr="00470C9B">
        <w:rPr>
          <w:rFonts w:ascii="Times New Roman" w:hAnsi="Times New Roman" w:cs="Times New Roman"/>
          <w:sz w:val="24"/>
          <w:szCs w:val="24"/>
        </w:rPr>
        <w:t>15 Agustus</w:t>
      </w:r>
      <w:r w:rsidRPr="00470C9B">
        <w:rPr>
          <w:rFonts w:ascii="Times New Roman" w:hAnsi="Times New Roman" w:cs="Times New Roman"/>
          <w:sz w:val="24"/>
          <w:szCs w:val="24"/>
        </w:rPr>
        <w:t xml:space="preserve"> hingga 1</w:t>
      </w:r>
      <w:r w:rsidR="00DD7F83" w:rsidRPr="00470C9B">
        <w:rPr>
          <w:rFonts w:ascii="Times New Roman" w:hAnsi="Times New Roman" w:cs="Times New Roman"/>
          <w:sz w:val="24"/>
          <w:szCs w:val="24"/>
        </w:rPr>
        <w:t>2</w:t>
      </w:r>
      <w:r w:rsidRPr="00470C9B">
        <w:rPr>
          <w:rFonts w:ascii="Times New Roman" w:hAnsi="Times New Roman" w:cs="Times New Roman"/>
          <w:sz w:val="24"/>
          <w:szCs w:val="24"/>
        </w:rPr>
        <w:t xml:space="preserve"> </w:t>
      </w:r>
      <w:r w:rsidR="00527CAE">
        <w:rPr>
          <w:rFonts w:ascii="Times New Roman" w:hAnsi="Times New Roman" w:cs="Times New Roman"/>
          <w:sz w:val="24"/>
          <w:szCs w:val="24"/>
        </w:rPr>
        <w:t>November</w:t>
      </w:r>
      <w:r w:rsidRPr="00470C9B">
        <w:rPr>
          <w:rFonts w:ascii="Times New Roman" w:hAnsi="Times New Roman" w:cs="Times New Roman"/>
          <w:sz w:val="24"/>
          <w:szCs w:val="24"/>
        </w:rPr>
        <w:t xml:space="preserve"> 2025</w:t>
      </w:r>
      <w:r w:rsidRPr="00996AD2">
        <w:rPr>
          <w:rFonts w:ascii="Times New Roman" w:hAnsi="Times New Roman" w:cs="Times New Roman"/>
          <w:sz w:val="24"/>
          <w:szCs w:val="24"/>
        </w:rPr>
        <w:t>. Kuesioner dibagikan melalui grup komunikasi resmi relawan pajak</w:t>
      </w:r>
      <w:r w:rsidR="00B73A94">
        <w:rPr>
          <w:rFonts w:ascii="Times New Roman" w:hAnsi="Times New Roman" w:cs="Times New Roman"/>
          <w:sz w:val="24"/>
          <w:szCs w:val="24"/>
        </w:rPr>
        <w:t xml:space="preserve">, pesan pribadi, </w:t>
      </w:r>
      <w:r w:rsidR="001264CD">
        <w:rPr>
          <w:rFonts w:ascii="Times New Roman" w:hAnsi="Times New Roman" w:cs="Times New Roman"/>
          <w:sz w:val="24"/>
          <w:szCs w:val="24"/>
        </w:rPr>
        <w:t xml:space="preserve">dan </w:t>
      </w:r>
      <w:r w:rsidRPr="00996AD2">
        <w:rPr>
          <w:rFonts w:ascii="Times New Roman" w:hAnsi="Times New Roman" w:cs="Times New Roman"/>
          <w:sz w:val="24"/>
          <w:szCs w:val="24"/>
        </w:rPr>
        <w:t xml:space="preserve">melalui koordinasi dengan </w:t>
      </w:r>
      <w:r w:rsidR="00763EF3">
        <w:rPr>
          <w:rFonts w:ascii="Times New Roman" w:hAnsi="Times New Roman" w:cs="Times New Roman"/>
          <w:sz w:val="24"/>
          <w:szCs w:val="24"/>
        </w:rPr>
        <w:t>koordinator</w:t>
      </w:r>
      <w:r w:rsidRPr="00996AD2">
        <w:rPr>
          <w:rFonts w:ascii="Times New Roman" w:hAnsi="Times New Roman" w:cs="Times New Roman"/>
          <w:sz w:val="24"/>
          <w:szCs w:val="24"/>
        </w:rPr>
        <w:t xml:space="preserve"> </w:t>
      </w:r>
      <w:r w:rsidR="004D0CBF">
        <w:rPr>
          <w:rFonts w:ascii="Times New Roman" w:hAnsi="Times New Roman" w:cs="Times New Roman"/>
          <w:sz w:val="24"/>
          <w:szCs w:val="24"/>
        </w:rPr>
        <w:t>Renjani</w:t>
      </w:r>
      <w:r w:rsidRPr="007A49C7">
        <w:rPr>
          <w:rFonts w:ascii="Times New Roman" w:hAnsi="Times New Roman" w:cs="Times New Roman"/>
          <w:sz w:val="24"/>
          <w:szCs w:val="24"/>
        </w:rPr>
        <w:t xml:space="preserve">. </w:t>
      </w:r>
      <w:r w:rsidR="00F279F6" w:rsidRPr="00F279F6">
        <w:rPr>
          <w:rFonts w:ascii="Times New Roman" w:hAnsi="Times New Roman" w:cs="Times New Roman"/>
          <w:sz w:val="24"/>
          <w:szCs w:val="24"/>
        </w:rPr>
        <w:t>Dari total 168 kuesioner yang disebarkan, 115 kuesioner berhasil kembali, namun setelah dilakukan pengecekan kualitas data, 4 kuesioner tidak dapat diolah, sehingga 111 kuesioner dianalisis, atau sekitar 66% dari total target. Mengacu pada</w:t>
      </w:r>
      <w:r w:rsidR="001B7CF9">
        <w:rPr>
          <w:rFonts w:ascii="Times New Roman" w:hAnsi="Times New Roman" w:cs="Times New Roman"/>
          <w:sz w:val="24"/>
          <w:szCs w:val="24"/>
        </w:rPr>
        <w:t xml:space="preserve"> </w:t>
      </w:r>
      <w:r w:rsidR="001B7CF9">
        <w:rPr>
          <w:rFonts w:ascii="Times New Roman" w:hAnsi="Times New Roman" w:cs="Times New Roman"/>
          <w:sz w:val="24"/>
          <w:szCs w:val="24"/>
        </w:rPr>
        <w:fldChar w:fldCharType="begin" w:fldLock="1"/>
      </w:r>
      <w:r w:rsidR="00EC1AE9">
        <w:rPr>
          <w:rFonts w:ascii="Times New Roman" w:hAnsi="Times New Roman" w:cs="Times New Roman"/>
          <w:sz w:val="24"/>
          <w:szCs w:val="24"/>
        </w:rPr>
        <w:instrText>ADDIN CSL_CITATION {"citationItems":[{"id":"ITEM-1","itemData":{"author":[{"dropping-particle":"","family":"Yang","given":"Kaifeng","non-dropping-particle":"","parse-names":false,"suffix":""},{"dropping-particle":"","family":"Milller","given":"Gerald J","non-dropping-particle":"","parse-names":false,"suffix":""}],"id":"ITEM-1","issued":{"date-parts":[["2008"]]},"number-of-pages":"231","title":"Handbook of Research Methods in Public Administration","type":"book"},"uris":["http://www.mendeley.com/documents/?uuid=1b8b9b66-d130-40da-9cfa-5d59cde90d2b"]}],"mendeley":{"formattedCitation":"(Yang &amp; Milller, 2008)","manualFormatting":"Yang &amp; Milller (2008)","plainTextFormattedCitation":"(Yang &amp; Milller, 2008)","previouslyFormattedCitation":"(Yang &amp; Milller, 2008)"},"properties":{"noteIndex":0},"schema":"https://github.com/citation-style-language/schema/raw/master/csl-citation.json"}</w:instrText>
      </w:r>
      <w:r w:rsidR="001B7CF9">
        <w:rPr>
          <w:rFonts w:ascii="Times New Roman" w:hAnsi="Times New Roman" w:cs="Times New Roman"/>
          <w:sz w:val="24"/>
          <w:szCs w:val="24"/>
        </w:rPr>
        <w:fldChar w:fldCharType="separate"/>
      </w:r>
      <w:r w:rsidR="001B7CF9" w:rsidRPr="001B7CF9">
        <w:rPr>
          <w:rFonts w:ascii="Times New Roman" w:hAnsi="Times New Roman" w:cs="Times New Roman"/>
          <w:noProof/>
          <w:sz w:val="24"/>
          <w:szCs w:val="24"/>
        </w:rPr>
        <w:t xml:space="preserve">Yang &amp; Milller </w:t>
      </w:r>
      <w:r w:rsidR="00327CC2">
        <w:rPr>
          <w:rFonts w:ascii="Times New Roman" w:hAnsi="Times New Roman" w:cs="Times New Roman"/>
          <w:noProof/>
          <w:sz w:val="24"/>
          <w:szCs w:val="24"/>
        </w:rPr>
        <w:t>(</w:t>
      </w:r>
      <w:r w:rsidR="001B7CF9" w:rsidRPr="001B7CF9">
        <w:rPr>
          <w:rFonts w:ascii="Times New Roman" w:hAnsi="Times New Roman" w:cs="Times New Roman"/>
          <w:noProof/>
          <w:sz w:val="24"/>
          <w:szCs w:val="24"/>
        </w:rPr>
        <w:t>2008)</w:t>
      </w:r>
      <w:r w:rsidR="001B7CF9">
        <w:rPr>
          <w:rFonts w:ascii="Times New Roman" w:hAnsi="Times New Roman" w:cs="Times New Roman"/>
          <w:sz w:val="24"/>
          <w:szCs w:val="24"/>
        </w:rPr>
        <w:fldChar w:fldCharType="end"/>
      </w:r>
      <w:r w:rsidR="00F279F6" w:rsidRPr="00F279F6">
        <w:rPr>
          <w:rFonts w:ascii="Times New Roman" w:hAnsi="Times New Roman" w:cs="Times New Roman"/>
          <w:sz w:val="24"/>
          <w:szCs w:val="24"/>
        </w:rPr>
        <w:t>, tingkat respons di atas 60% masih tergolong dapat diterima secara ilmiah, sehingga meskipun menggunakan pendekatan s</w:t>
      </w:r>
      <w:r w:rsidR="00C32082">
        <w:rPr>
          <w:rFonts w:ascii="Times New Roman" w:hAnsi="Times New Roman" w:cs="Times New Roman"/>
          <w:sz w:val="24"/>
          <w:szCs w:val="24"/>
        </w:rPr>
        <w:t>ampel jenuh</w:t>
      </w:r>
      <w:r w:rsidR="00F279F6" w:rsidRPr="00F279F6">
        <w:rPr>
          <w:rFonts w:ascii="Times New Roman" w:hAnsi="Times New Roman" w:cs="Times New Roman"/>
          <w:sz w:val="24"/>
          <w:szCs w:val="24"/>
        </w:rPr>
        <w:t>, data yang diperoleh masih cukup untuk dianalisis dan hasil penelitian tetap dapat digunakan sebagai dasar penarikan kesimpulan</w:t>
      </w:r>
      <w:r w:rsidR="00BE0EC4">
        <w:rPr>
          <w:rFonts w:ascii="Times New Roman" w:hAnsi="Times New Roman" w:cs="Times New Roman"/>
          <w:sz w:val="24"/>
          <w:szCs w:val="24"/>
        </w:rPr>
        <w:t>.</w:t>
      </w:r>
      <w:r w:rsidRPr="007A49C7">
        <w:rPr>
          <w:rFonts w:ascii="Times New Roman" w:hAnsi="Times New Roman" w:cs="Times New Roman"/>
          <w:sz w:val="24"/>
          <w:szCs w:val="24"/>
        </w:rPr>
        <w:t xml:space="preserve"> </w:t>
      </w:r>
    </w:p>
    <w:p w14:paraId="54A02210" w14:textId="77777777" w:rsidR="008B10E5" w:rsidRPr="008B10E5" w:rsidRDefault="008B10E5" w:rsidP="008B10E5">
      <w:pPr>
        <w:pStyle w:val="ListParagraph"/>
        <w:spacing w:after="0" w:line="480" w:lineRule="auto"/>
        <w:ind w:left="0" w:firstLine="709"/>
        <w:jc w:val="both"/>
        <w:rPr>
          <w:rFonts w:ascii="Times New Roman" w:hAnsi="Times New Roman" w:cs="Times New Roman"/>
          <w:sz w:val="24"/>
          <w:szCs w:val="24"/>
        </w:rPr>
      </w:pPr>
    </w:p>
    <w:p w14:paraId="4A3E561B" w14:textId="14BA9EB9" w:rsidR="00852598" w:rsidRDefault="00852598" w:rsidP="00F24125">
      <w:pPr>
        <w:pStyle w:val="41"/>
        <w:numPr>
          <w:ilvl w:val="1"/>
          <w:numId w:val="2"/>
        </w:numPr>
        <w:spacing w:after="0"/>
        <w:ind w:left="709" w:hanging="709"/>
      </w:pPr>
      <w:bookmarkStart w:id="68" w:name="_Toc227540717"/>
      <w:r w:rsidRPr="0046535E">
        <w:lastRenderedPageBreak/>
        <w:t xml:space="preserve">Analisis Deskriptif </w:t>
      </w:r>
      <w:r w:rsidR="004D6CE0" w:rsidRPr="0046535E">
        <w:t>Responden</w:t>
      </w:r>
      <w:bookmarkEnd w:id="68"/>
    </w:p>
    <w:p w14:paraId="0E8A829E" w14:textId="13E72269" w:rsidR="003E1AF4" w:rsidRDefault="00F233C2" w:rsidP="00CE175A">
      <w:pPr>
        <w:pStyle w:val="ListParagraph"/>
        <w:spacing w:after="0" w:line="480" w:lineRule="auto"/>
        <w:ind w:left="0" w:firstLine="709"/>
        <w:jc w:val="both"/>
        <w:rPr>
          <w:rFonts w:ascii="Times New Roman" w:hAnsi="Times New Roman" w:cs="Times New Roman"/>
          <w:sz w:val="24"/>
          <w:szCs w:val="24"/>
        </w:rPr>
      </w:pPr>
      <w:r w:rsidRPr="00F233C2">
        <w:rPr>
          <w:rFonts w:ascii="Times New Roman" w:hAnsi="Times New Roman" w:cs="Times New Roman"/>
          <w:sz w:val="24"/>
          <w:szCs w:val="24"/>
        </w:rPr>
        <w:t>Penelitian ini mengambil sampel dari 1</w:t>
      </w:r>
      <w:r w:rsidR="00C60B8D">
        <w:rPr>
          <w:rFonts w:ascii="Times New Roman" w:hAnsi="Times New Roman" w:cs="Times New Roman"/>
          <w:sz w:val="24"/>
          <w:szCs w:val="24"/>
        </w:rPr>
        <w:t>11</w:t>
      </w:r>
      <w:r w:rsidRPr="00F233C2">
        <w:rPr>
          <w:rFonts w:ascii="Times New Roman" w:hAnsi="Times New Roman" w:cs="Times New Roman"/>
          <w:sz w:val="24"/>
          <w:szCs w:val="24"/>
        </w:rPr>
        <w:t xml:space="preserve"> peserta Relawan Pajak Kanwil DJP Kaltimtara Angkatan 2025. </w:t>
      </w:r>
      <w:r w:rsidR="00C24726">
        <w:rPr>
          <w:rFonts w:ascii="Times New Roman" w:hAnsi="Times New Roman" w:cs="Times New Roman"/>
          <w:sz w:val="24"/>
          <w:szCs w:val="24"/>
        </w:rPr>
        <w:t xml:space="preserve">Data dikumpulkan </w:t>
      </w:r>
      <w:r w:rsidRPr="00F233C2">
        <w:rPr>
          <w:rFonts w:ascii="Times New Roman" w:hAnsi="Times New Roman" w:cs="Times New Roman"/>
          <w:sz w:val="24"/>
          <w:szCs w:val="24"/>
        </w:rPr>
        <w:t xml:space="preserve">dengan menyebarkan kuesioner secara </w:t>
      </w:r>
      <w:r w:rsidRPr="00C24726">
        <w:rPr>
          <w:rFonts w:ascii="Times New Roman" w:hAnsi="Times New Roman" w:cs="Times New Roman"/>
          <w:i/>
          <w:iCs/>
          <w:sz w:val="24"/>
          <w:szCs w:val="24"/>
        </w:rPr>
        <w:t>online</w:t>
      </w:r>
      <w:r w:rsidRPr="00F233C2">
        <w:rPr>
          <w:rFonts w:ascii="Times New Roman" w:hAnsi="Times New Roman" w:cs="Times New Roman"/>
          <w:sz w:val="24"/>
          <w:szCs w:val="24"/>
        </w:rPr>
        <w:t xml:space="preserve"> (daring). Untuk memperjelas gambaran sampel, data yang disajikan akan dikelompokkan berdasarkan beberapa ciri, seperti jenis kelamin, usia, dan berapa lama menjadi relawan pajak.</w:t>
      </w:r>
    </w:p>
    <w:p w14:paraId="5B5BD945" w14:textId="77777777" w:rsidR="00682FCC" w:rsidRPr="00CE175A" w:rsidRDefault="00682FCC" w:rsidP="00CE175A">
      <w:pPr>
        <w:pStyle w:val="ListParagraph"/>
        <w:spacing w:after="0" w:line="480" w:lineRule="auto"/>
        <w:ind w:left="0" w:firstLine="709"/>
        <w:jc w:val="both"/>
        <w:rPr>
          <w:rFonts w:ascii="Times New Roman" w:hAnsi="Times New Roman" w:cs="Times New Roman"/>
          <w:sz w:val="24"/>
          <w:szCs w:val="24"/>
        </w:rPr>
      </w:pPr>
    </w:p>
    <w:p w14:paraId="5294ACF9" w14:textId="03140DD0" w:rsidR="0079546E" w:rsidRPr="0079546E" w:rsidRDefault="001D62EB" w:rsidP="00F24125">
      <w:pPr>
        <w:pStyle w:val="451"/>
        <w:numPr>
          <w:ilvl w:val="2"/>
          <w:numId w:val="2"/>
        </w:numPr>
        <w:spacing w:before="0" w:after="0"/>
        <w:ind w:left="709"/>
      </w:pPr>
      <w:bookmarkStart w:id="69" w:name="_Toc227540718"/>
      <w:r w:rsidRPr="0046535E">
        <w:t xml:space="preserve">Deskripsi </w:t>
      </w:r>
      <w:r w:rsidR="009236A7" w:rsidRPr="0046535E">
        <w:t>Berdasarkan Jenis Kelamin</w:t>
      </w:r>
      <w:bookmarkEnd w:id="69"/>
    </w:p>
    <w:p w14:paraId="3270C182" w14:textId="44F94AE6" w:rsidR="00EC1B66" w:rsidRPr="00EC1B66" w:rsidRDefault="00EC1B66" w:rsidP="00EC1B66">
      <w:pPr>
        <w:pStyle w:val="ListParagraph"/>
        <w:spacing w:after="0" w:line="480" w:lineRule="auto"/>
        <w:ind w:left="0" w:firstLine="709"/>
        <w:jc w:val="both"/>
        <w:rPr>
          <w:rFonts w:ascii="Times New Roman" w:hAnsi="Times New Roman" w:cs="Times New Roman"/>
          <w:sz w:val="24"/>
          <w:szCs w:val="24"/>
        </w:rPr>
      </w:pPr>
      <w:r w:rsidRPr="00EC1B66">
        <w:rPr>
          <w:rFonts w:ascii="Times New Roman" w:hAnsi="Times New Roman" w:cs="Times New Roman"/>
          <w:sz w:val="24"/>
          <w:szCs w:val="24"/>
        </w:rPr>
        <w:t xml:space="preserve">Karakteristik responden dibedakan menurut jenis kelamin, sebagaimana ditampilkan </w:t>
      </w:r>
      <w:r w:rsidR="00A835BE">
        <w:rPr>
          <w:rFonts w:ascii="Times New Roman" w:hAnsi="Times New Roman" w:cs="Times New Roman"/>
          <w:sz w:val="24"/>
          <w:szCs w:val="24"/>
        </w:rPr>
        <w:t xml:space="preserve">melalui </w:t>
      </w:r>
      <w:r w:rsidRPr="00EC1B66">
        <w:rPr>
          <w:rFonts w:ascii="Times New Roman" w:hAnsi="Times New Roman" w:cs="Times New Roman"/>
          <w:sz w:val="24"/>
          <w:szCs w:val="24"/>
        </w:rPr>
        <w:t xml:space="preserve">tabel </w:t>
      </w:r>
      <w:r w:rsidR="00967DEE">
        <w:rPr>
          <w:rFonts w:ascii="Times New Roman" w:hAnsi="Times New Roman" w:cs="Times New Roman"/>
          <w:sz w:val="24"/>
          <w:szCs w:val="24"/>
        </w:rPr>
        <w:t>di bawah ini</w:t>
      </w:r>
      <w:r>
        <w:rPr>
          <w:rFonts w:ascii="Times New Roman" w:hAnsi="Times New Roman" w:cs="Times New Roman"/>
          <w:sz w:val="24"/>
          <w:szCs w:val="24"/>
        </w:rPr>
        <w:t>:</w:t>
      </w:r>
    </w:p>
    <w:p w14:paraId="62D636A4" w14:textId="49DAB2F3" w:rsidR="00EC1B66" w:rsidRPr="00EC1B66" w:rsidRDefault="00EC1B66" w:rsidP="00EC1B66">
      <w:pPr>
        <w:pStyle w:val="Caption"/>
        <w:keepNext/>
        <w:spacing w:after="0"/>
        <w:rPr>
          <w:rFonts w:ascii="Times New Roman" w:hAnsi="Times New Roman" w:cs="Times New Roman"/>
          <w:b/>
          <w:bCs/>
          <w:i w:val="0"/>
          <w:iCs w:val="0"/>
          <w:color w:val="auto"/>
          <w:sz w:val="22"/>
          <w:szCs w:val="22"/>
        </w:rPr>
      </w:pPr>
      <w:bookmarkStart w:id="70" w:name="_Toc226681582"/>
      <w:r w:rsidRPr="00EC1B66">
        <w:rPr>
          <w:rFonts w:ascii="Times New Roman" w:hAnsi="Times New Roman" w:cs="Times New Roman"/>
          <w:b/>
          <w:bCs/>
          <w:i w:val="0"/>
          <w:iCs w:val="0"/>
          <w:color w:val="auto"/>
          <w:sz w:val="22"/>
          <w:szCs w:val="22"/>
        </w:rPr>
        <w:t>Tabel 4.</w:t>
      </w:r>
      <w:r w:rsidRPr="00EC1B66">
        <w:rPr>
          <w:rFonts w:ascii="Times New Roman" w:hAnsi="Times New Roman" w:cs="Times New Roman"/>
          <w:b/>
          <w:bCs/>
          <w:i w:val="0"/>
          <w:iCs w:val="0"/>
          <w:color w:val="auto"/>
          <w:sz w:val="22"/>
          <w:szCs w:val="22"/>
        </w:rPr>
        <w:fldChar w:fldCharType="begin"/>
      </w:r>
      <w:r w:rsidRPr="00EC1B66">
        <w:rPr>
          <w:rFonts w:ascii="Times New Roman" w:hAnsi="Times New Roman" w:cs="Times New Roman"/>
          <w:b/>
          <w:bCs/>
          <w:i w:val="0"/>
          <w:iCs w:val="0"/>
          <w:color w:val="auto"/>
          <w:sz w:val="22"/>
          <w:szCs w:val="22"/>
        </w:rPr>
        <w:instrText xml:space="preserve"> SEQ Tabel_4. \* ARABIC </w:instrText>
      </w:r>
      <w:r w:rsidRPr="00EC1B66">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w:t>
      </w:r>
      <w:r w:rsidRPr="00EC1B66">
        <w:rPr>
          <w:rFonts w:ascii="Times New Roman" w:hAnsi="Times New Roman" w:cs="Times New Roman"/>
          <w:b/>
          <w:bCs/>
          <w:i w:val="0"/>
          <w:iCs w:val="0"/>
          <w:color w:val="auto"/>
          <w:sz w:val="22"/>
          <w:szCs w:val="22"/>
        </w:rPr>
        <w:fldChar w:fldCharType="end"/>
      </w:r>
      <w:r w:rsidRPr="00EC1B66">
        <w:rPr>
          <w:rFonts w:ascii="Times New Roman" w:hAnsi="Times New Roman" w:cs="Times New Roman"/>
          <w:b/>
          <w:bCs/>
          <w:i w:val="0"/>
          <w:iCs w:val="0"/>
          <w:color w:val="auto"/>
          <w:sz w:val="22"/>
          <w:szCs w:val="22"/>
        </w:rPr>
        <w:t xml:space="preserve"> Deskripsi Be</w:t>
      </w:r>
      <w:r w:rsidR="00E63D4E">
        <w:rPr>
          <w:rFonts w:ascii="Times New Roman" w:hAnsi="Times New Roman" w:cs="Times New Roman"/>
          <w:b/>
          <w:bCs/>
          <w:i w:val="0"/>
          <w:iCs w:val="0"/>
          <w:color w:val="auto"/>
          <w:sz w:val="22"/>
          <w:szCs w:val="22"/>
        </w:rPr>
        <w:t>r</w:t>
      </w:r>
      <w:r w:rsidRPr="00EC1B66">
        <w:rPr>
          <w:rFonts w:ascii="Times New Roman" w:hAnsi="Times New Roman" w:cs="Times New Roman"/>
          <w:b/>
          <w:bCs/>
          <w:i w:val="0"/>
          <w:iCs w:val="0"/>
          <w:color w:val="auto"/>
          <w:sz w:val="22"/>
          <w:szCs w:val="22"/>
        </w:rPr>
        <w:t>dasarkan Jenis Kelamin</w:t>
      </w:r>
      <w:bookmarkEnd w:id="70"/>
    </w:p>
    <w:tbl>
      <w:tblPr>
        <w:tblStyle w:val="TableGrid"/>
        <w:tblW w:w="7922" w:type="dxa"/>
        <w:tblLook w:val="04A0" w:firstRow="1" w:lastRow="0" w:firstColumn="1" w:lastColumn="0" w:noHBand="0" w:noVBand="1"/>
      </w:tblPr>
      <w:tblGrid>
        <w:gridCol w:w="2261"/>
        <w:gridCol w:w="2831"/>
        <w:gridCol w:w="2830"/>
      </w:tblGrid>
      <w:tr w:rsidR="00EC1B66" w:rsidRPr="00482A61" w14:paraId="606C865E" w14:textId="6B287AAF" w:rsidTr="00EC1B66">
        <w:tc>
          <w:tcPr>
            <w:tcW w:w="2261" w:type="dxa"/>
          </w:tcPr>
          <w:p w14:paraId="2ABC60D5" w14:textId="52350AFC" w:rsidR="00EC1B66" w:rsidRPr="00461C1C" w:rsidRDefault="00EC1B66" w:rsidP="00FD606C">
            <w:pPr>
              <w:jc w:val="center"/>
              <w:rPr>
                <w:rFonts w:ascii="Times New Roman" w:hAnsi="Times New Roman" w:cs="Times New Roman"/>
                <w:b/>
                <w:bCs/>
                <w:sz w:val="20"/>
                <w:szCs w:val="20"/>
              </w:rPr>
            </w:pPr>
            <w:r>
              <w:rPr>
                <w:rFonts w:ascii="Times New Roman" w:hAnsi="Times New Roman" w:cs="Times New Roman"/>
                <w:b/>
                <w:bCs/>
                <w:sz w:val="20"/>
                <w:szCs w:val="20"/>
              </w:rPr>
              <w:t>Jenis Kelamin</w:t>
            </w:r>
          </w:p>
        </w:tc>
        <w:tc>
          <w:tcPr>
            <w:tcW w:w="2831" w:type="dxa"/>
          </w:tcPr>
          <w:p w14:paraId="17DBA598" w14:textId="77777777" w:rsidR="00EC1B66" w:rsidRPr="00461C1C" w:rsidRDefault="00EC1B66" w:rsidP="00FD606C">
            <w:pPr>
              <w:jc w:val="center"/>
              <w:rPr>
                <w:rFonts w:ascii="Times New Roman" w:hAnsi="Times New Roman" w:cs="Times New Roman"/>
                <w:b/>
                <w:bCs/>
                <w:sz w:val="20"/>
                <w:szCs w:val="20"/>
              </w:rPr>
            </w:pPr>
            <w:r w:rsidRPr="00461C1C">
              <w:rPr>
                <w:rFonts w:ascii="Times New Roman" w:hAnsi="Times New Roman" w:cs="Times New Roman"/>
                <w:b/>
                <w:bCs/>
                <w:sz w:val="20"/>
                <w:szCs w:val="20"/>
              </w:rPr>
              <w:t>Jumlah</w:t>
            </w:r>
          </w:p>
        </w:tc>
        <w:tc>
          <w:tcPr>
            <w:tcW w:w="2830" w:type="dxa"/>
          </w:tcPr>
          <w:p w14:paraId="0AF77574" w14:textId="0B1FA504" w:rsidR="00EC1B66" w:rsidRPr="00461C1C" w:rsidRDefault="00EC1B66" w:rsidP="00FD606C">
            <w:pPr>
              <w:jc w:val="center"/>
              <w:rPr>
                <w:rFonts w:ascii="Times New Roman" w:hAnsi="Times New Roman" w:cs="Times New Roman"/>
                <w:b/>
                <w:bCs/>
                <w:sz w:val="20"/>
                <w:szCs w:val="20"/>
              </w:rPr>
            </w:pPr>
            <w:r>
              <w:rPr>
                <w:rFonts w:ascii="Times New Roman" w:hAnsi="Times New Roman" w:cs="Times New Roman"/>
                <w:b/>
                <w:bCs/>
                <w:sz w:val="20"/>
                <w:szCs w:val="20"/>
              </w:rPr>
              <w:t>Persentase</w:t>
            </w:r>
          </w:p>
        </w:tc>
      </w:tr>
      <w:tr w:rsidR="00EC1B66" w:rsidRPr="00482A61" w14:paraId="1E43EE44" w14:textId="12AC7BF5" w:rsidTr="00EC1B66">
        <w:tc>
          <w:tcPr>
            <w:tcW w:w="2261" w:type="dxa"/>
          </w:tcPr>
          <w:p w14:paraId="3E6BAF4C" w14:textId="586509FD" w:rsidR="00EC1B66" w:rsidRPr="00482A61" w:rsidRDefault="00EC1B66" w:rsidP="00FD606C">
            <w:pPr>
              <w:jc w:val="both"/>
              <w:rPr>
                <w:rFonts w:ascii="Times New Roman" w:hAnsi="Times New Roman" w:cs="Times New Roman"/>
                <w:sz w:val="20"/>
                <w:szCs w:val="20"/>
              </w:rPr>
            </w:pPr>
            <w:r>
              <w:rPr>
                <w:rFonts w:ascii="Times New Roman" w:hAnsi="Times New Roman" w:cs="Times New Roman"/>
                <w:sz w:val="20"/>
                <w:szCs w:val="20"/>
              </w:rPr>
              <w:t>Laki-Laki</w:t>
            </w:r>
          </w:p>
        </w:tc>
        <w:tc>
          <w:tcPr>
            <w:tcW w:w="2831" w:type="dxa"/>
          </w:tcPr>
          <w:p w14:paraId="4430C6B5" w14:textId="2BA32727" w:rsidR="00EC1B66" w:rsidRPr="00482A61" w:rsidRDefault="00ED45C2" w:rsidP="00AB7540">
            <w:pPr>
              <w:jc w:val="center"/>
              <w:rPr>
                <w:rFonts w:ascii="Times New Roman" w:hAnsi="Times New Roman" w:cs="Times New Roman"/>
                <w:sz w:val="20"/>
                <w:szCs w:val="20"/>
              </w:rPr>
            </w:pPr>
            <w:r>
              <w:rPr>
                <w:rFonts w:ascii="Times New Roman" w:hAnsi="Times New Roman" w:cs="Times New Roman"/>
                <w:sz w:val="20"/>
                <w:szCs w:val="20"/>
              </w:rPr>
              <w:t>1</w:t>
            </w:r>
            <w:r w:rsidR="00CD7613">
              <w:rPr>
                <w:rFonts w:ascii="Times New Roman" w:hAnsi="Times New Roman" w:cs="Times New Roman"/>
                <w:sz w:val="20"/>
                <w:szCs w:val="20"/>
              </w:rPr>
              <w:t>6</w:t>
            </w:r>
          </w:p>
        </w:tc>
        <w:tc>
          <w:tcPr>
            <w:tcW w:w="2830" w:type="dxa"/>
          </w:tcPr>
          <w:p w14:paraId="7E1C1967" w14:textId="4A1FDA40" w:rsidR="00EC1B66" w:rsidRPr="00482A61" w:rsidRDefault="00ED45C2" w:rsidP="00AB7540">
            <w:pPr>
              <w:jc w:val="center"/>
              <w:rPr>
                <w:rFonts w:ascii="Times New Roman" w:hAnsi="Times New Roman" w:cs="Times New Roman"/>
                <w:sz w:val="20"/>
                <w:szCs w:val="20"/>
              </w:rPr>
            </w:pPr>
            <w:r>
              <w:rPr>
                <w:rFonts w:ascii="Times New Roman" w:hAnsi="Times New Roman" w:cs="Times New Roman"/>
                <w:sz w:val="20"/>
                <w:szCs w:val="20"/>
              </w:rPr>
              <w:t>1</w:t>
            </w:r>
            <w:r w:rsidR="00746C80">
              <w:rPr>
                <w:rFonts w:ascii="Times New Roman" w:hAnsi="Times New Roman" w:cs="Times New Roman"/>
                <w:sz w:val="20"/>
                <w:szCs w:val="20"/>
              </w:rPr>
              <w:t>4</w:t>
            </w:r>
            <w:r>
              <w:rPr>
                <w:rFonts w:ascii="Times New Roman" w:hAnsi="Times New Roman" w:cs="Times New Roman"/>
                <w:sz w:val="20"/>
                <w:szCs w:val="20"/>
              </w:rPr>
              <w:t>%</w:t>
            </w:r>
          </w:p>
        </w:tc>
      </w:tr>
      <w:tr w:rsidR="00EC1B66" w:rsidRPr="00482A61" w14:paraId="223F639E" w14:textId="40277F3C" w:rsidTr="00EC1B66">
        <w:tc>
          <w:tcPr>
            <w:tcW w:w="2261" w:type="dxa"/>
          </w:tcPr>
          <w:p w14:paraId="2F185862" w14:textId="571B67C2" w:rsidR="00EC1B66" w:rsidRPr="00482A61" w:rsidRDefault="00EC1B66" w:rsidP="00FD606C">
            <w:pPr>
              <w:jc w:val="both"/>
              <w:rPr>
                <w:rFonts w:ascii="Times New Roman" w:hAnsi="Times New Roman" w:cs="Times New Roman"/>
                <w:sz w:val="20"/>
                <w:szCs w:val="20"/>
              </w:rPr>
            </w:pPr>
            <w:r>
              <w:rPr>
                <w:rFonts w:ascii="Times New Roman" w:hAnsi="Times New Roman" w:cs="Times New Roman"/>
                <w:sz w:val="20"/>
                <w:szCs w:val="20"/>
              </w:rPr>
              <w:t>Perempuan</w:t>
            </w:r>
          </w:p>
        </w:tc>
        <w:tc>
          <w:tcPr>
            <w:tcW w:w="2831" w:type="dxa"/>
          </w:tcPr>
          <w:p w14:paraId="54036B7C" w14:textId="04626759" w:rsidR="00EC1B66" w:rsidRPr="00482A61" w:rsidRDefault="00ED45C2" w:rsidP="00AB7540">
            <w:pPr>
              <w:jc w:val="center"/>
              <w:rPr>
                <w:rFonts w:ascii="Times New Roman" w:hAnsi="Times New Roman" w:cs="Times New Roman"/>
                <w:sz w:val="20"/>
                <w:szCs w:val="20"/>
              </w:rPr>
            </w:pPr>
            <w:r>
              <w:rPr>
                <w:rFonts w:ascii="Times New Roman" w:hAnsi="Times New Roman" w:cs="Times New Roman"/>
                <w:sz w:val="20"/>
                <w:szCs w:val="20"/>
              </w:rPr>
              <w:t>9</w:t>
            </w:r>
            <w:r w:rsidR="00CD7613">
              <w:rPr>
                <w:rFonts w:ascii="Times New Roman" w:hAnsi="Times New Roman" w:cs="Times New Roman"/>
                <w:sz w:val="20"/>
                <w:szCs w:val="20"/>
              </w:rPr>
              <w:t>9</w:t>
            </w:r>
          </w:p>
        </w:tc>
        <w:tc>
          <w:tcPr>
            <w:tcW w:w="2830" w:type="dxa"/>
          </w:tcPr>
          <w:p w14:paraId="4648EFFF" w14:textId="1D505276" w:rsidR="00EC1B66" w:rsidRPr="00482A61" w:rsidRDefault="00746C80" w:rsidP="00AB7540">
            <w:pPr>
              <w:jc w:val="center"/>
              <w:rPr>
                <w:rFonts w:ascii="Times New Roman" w:hAnsi="Times New Roman" w:cs="Times New Roman"/>
                <w:sz w:val="20"/>
                <w:szCs w:val="20"/>
              </w:rPr>
            </w:pPr>
            <w:r>
              <w:rPr>
                <w:rFonts w:ascii="Times New Roman" w:hAnsi="Times New Roman" w:cs="Times New Roman"/>
                <w:sz w:val="20"/>
                <w:szCs w:val="20"/>
              </w:rPr>
              <w:t>86</w:t>
            </w:r>
            <w:r w:rsidR="00ED45C2">
              <w:rPr>
                <w:rFonts w:ascii="Times New Roman" w:hAnsi="Times New Roman" w:cs="Times New Roman"/>
                <w:sz w:val="20"/>
                <w:szCs w:val="20"/>
              </w:rPr>
              <w:t>%</w:t>
            </w:r>
          </w:p>
        </w:tc>
      </w:tr>
    </w:tbl>
    <w:p w14:paraId="111374B3" w14:textId="238B42D6" w:rsidR="00EC1B66" w:rsidRPr="008B6534" w:rsidRDefault="00EC1B66" w:rsidP="008B6534">
      <w:pPr>
        <w:pStyle w:val="ListParagraph"/>
        <w:spacing w:after="0" w:line="480" w:lineRule="auto"/>
        <w:ind w:left="0"/>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1BF94459" w14:textId="37CC3C00" w:rsidR="00364589" w:rsidRDefault="00DB55C8" w:rsidP="00F659B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w:t>
      </w:r>
      <w:r w:rsidR="006E56A9" w:rsidRPr="006E56A9">
        <w:rPr>
          <w:rFonts w:ascii="Times New Roman" w:hAnsi="Times New Roman" w:cs="Times New Roman"/>
          <w:sz w:val="24"/>
          <w:szCs w:val="24"/>
        </w:rPr>
        <w:t>abel 4.</w:t>
      </w:r>
      <w:r w:rsidR="00B44226">
        <w:rPr>
          <w:rFonts w:ascii="Times New Roman" w:hAnsi="Times New Roman" w:cs="Times New Roman"/>
          <w:sz w:val="24"/>
          <w:szCs w:val="24"/>
        </w:rPr>
        <w:t>1</w:t>
      </w:r>
      <w:r w:rsidR="003E1AE3">
        <w:rPr>
          <w:rFonts w:ascii="Times New Roman" w:hAnsi="Times New Roman" w:cs="Times New Roman"/>
          <w:sz w:val="24"/>
          <w:szCs w:val="24"/>
        </w:rPr>
        <w:t xml:space="preserve"> menunjukkan</w:t>
      </w:r>
      <w:r>
        <w:rPr>
          <w:rFonts w:ascii="Times New Roman" w:hAnsi="Times New Roman" w:cs="Times New Roman"/>
          <w:sz w:val="24"/>
          <w:szCs w:val="24"/>
        </w:rPr>
        <w:t xml:space="preserve"> jawaban</w:t>
      </w:r>
      <w:r w:rsidR="006E56A9" w:rsidRPr="006E56A9">
        <w:rPr>
          <w:rFonts w:ascii="Times New Roman" w:hAnsi="Times New Roman" w:cs="Times New Roman"/>
          <w:sz w:val="24"/>
          <w:szCs w:val="24"/>
        </w:rPr>
        <w:t xml:space="preserve"> responden Relawan Pajak Kanwil DJP Kaltimtara Angkatan 2025 didominasi oleh perempuan, </w:t>
      </w:r>
      <w:r w:rsidR="00503C64">
        <w:rPr>
          <w:rFonts w:ascii="Times New Roman" w:hAnsi="Times New Roman" w:cs="Times New Roman"/>
          <w:sz w:val="24"/>
          <w:szCs w:val="24"/>
        </w:rPr>
        <w:t>dengan jumlah</w:t>
      </w:r>
      <w:r w:rsidR="006E56A9" w:rsidRPr="006E56A9">
        <w:rPr>
          <w:rFonts w:ascii="Times New Roman" w:hAnsi="Times New Roman" w:cs="Times New Roman"/>
          <w:sz w:val="24"/>
          <w:szCs w:val="24"/>
        </w:rPr>
        <w:t xml:space="preserve"> 9</w:t>
      </w:r>
      <w:r w:rsidR="00704498">
        <w:rPr>
          <w:rFonts w:ascii="Times New Roman" w:hAnsi="Times New Roman" w:cs="Times New Roman"/>
          <w:sz w:val="24"/>
          <w:szCs w:val="24"/>
        </w:rPr>
        <w:t>9</w:t>
      </w:r>
      <w:r w:rsidR="006E56A9" w:rsidRPr="006E56A9">
        <w:rPr>
          <w:rFonts w:ascii="Times New Roman" w:hAnsi="Times New Roman" w:cs="Times New Roman"/>
          <w:sz w:val="24"/>
          <w:szCs w:val="24"/>
        </w:rPr>
        <w:t xml:space="preserve"> orang (8</w:t>
      </w:r>
      <w:r w:rsidR="000F3A9B">
        <w:rPr>
          <w:rFonts w:ascii="Times New Roman" w:hAnsi="Times New Roman" w:cs="Times New Roman"/>
          <w:sz w:val="24"/>
          <w:szCs w:val="24"/>
        </w:rPr>
        <w:t>6</w:t>
      </w:r>
      <w:r w:rsidR="006E56A9" w:rsidRPr="006E56A9">
        <w:rPr>
          <w:rFonts w:ascii="Times New Roman" w:hAnsi="Times New Roman" w:cs="Times New Roman"/>
          <w:sz w:val="24"/>
          <w:szCs w:val="24"/>
        </w:rPr>
        <w:t>%), se</w:t>
      </w:r>
      <w:r w:rsidR="00503C64">
        <w:rPr>
          <w:rFonts w:ascii="Times New Roman" w:hAnsi="Times New Roman" w:cs="Times New Roman"/>
          <w:sz w:val="24"/>
          <w:szCs w:val="24"/>
        </w:rPr>
        <w:t>mentara</w:t>
      </w:r>
      <w:r w:rsidR="006E56A9" w:rsidRPr="006E56A9">
        <w:rPr>
          <w:rFonts w:ascii="Times New Roman" w:hAnsi="Times New Roman" w:cs="Times New Roman"/>
          <w:sz w:val="24"/>
          <w:szCs w:val="24"/>
        </w:rPr>
        <w:t xml:space="preserve"> responden laki-laki </w:t>
      </w:r>
      <w:r w:rsidR="002231E9">
        <w:rPr>
          <w:rFonts w:ascii="Times New Roman" w:hAnsi="Times New Roman" w:cs="Times New Roman"/>
          <w:sz w:val="24"/>
          <w:szCs w:val="24"/>
        </w:rPr>
        <w:t>berjumlah</w:t>
      </w:r>
      <w:r w:rsidR="006E56A9" w:rsidRPr="006E56A9">
        <w:rPr>
          <w:rFonts w:ascii="Times New Roman" w:hAnsi="Times New Roman" w:cs="Times New Roman"/>
          <w:sz w:val="24"/>
          <w:szCs w:val="24"/>
        </w:rPr>
        <w:t xml:space="preserve"> 1</w:t>
      </w:r>
      <w:r w:rsidR="00704498">
        <w:rPr>
          <w:rFonts w:ascii="Times New Roman" w:hAnsi="Times New Roman" w:cs="Times New Roman"/>
          <w:sz w:val="24"/>
          <w:szCs w:val="24"/>
        </w:rPr>
        <w:t>6</w:t>
      </w:r>
      <w:r w:rsidR="006E56A9" w:rsidRPr="006E56A9">
        <w:rPr>
          <w:rFonts w:ascii="Times New Roman" w:hAnsi="Times New Roman" w:cs="Times New Roman"/>
          <w:sz w:val="24"/>
          <w:szCs w:val="24"/>
        </w:rPr>
        <w:t xml:space="preserve"> orang (1</w:t>
      </w:r>
      <w:r w:rsidR="000F3A9B">
        <w:rPr>
          <w:rFonts w:ascii="Times New Roman" w:hAnsi="Times New Roman" w:cs="Times New Roman"/>
          <w:sz w:val="24"/>
          <w:szCs w:val="24"/>
        </w:rPr>
        <w:t>4</w:t>
      </w:r>
      <w:r w:rsidR="006E56A9" w:rsidRPr="006E56A9">
        <w:rPr>
          <w:rFonts w:ascii="Times New Roman" w:hAnsi="Times New Roman" w:cs="Times New Roman"/>
          <w:sz w:val="24"/>
          <w:szCs w:val="24"/>
        </w:rPr>
        <w:t xml:space="preserve">%). Proporsi </w:t>
      </w:r>
      <w:r w:rsidR="002231E9">
        <w:rPr>
          <w:rFonts w:ascii="Times New Roman" w:hAnsi="Times New Roman" w:cs="Times New Roman"/>
          <w:sz w:val="24"/>
          <w:szCs w:val="24"/>
        </w:rPr>
        <w:t xml:space="preserve">tersebut </w:t>
      </w:r>
      <w:r w:rsidR="006E56A9" w:rsidRPr="006E56A9">
        <w:rPr>
          <w:rFonts w:ascii="Times New Roman" w:hAnsi="Times New Roman" w:cs="Times New Roman"/>
          <w:sz w:val="24"/>
          <w:szCs w:val="24"/>
        </w:rPr>
        <w:t xml:space="preserve">menunjukkan bahwa </w:t>
      </w:r>
      <w:r w:rsidR="00EB44E4">
        <w:rPr>
          <w:rFonts w:ascii="Times New Roman" w:hAnsi="Times New Roman" w:cs="Times New Roman"/>
          <w:sz w:val="24"/>
          <w:szCs w:val="24"/>
        </w:rPr>
        <w:t xml:space="preserve">keikutsertaan </w:t>
      </w:r>
      <w:r w:rsidR="006E56A9" w:rsidRPr="006E56A9">
        <w:rPr>
          <w:rFonts w:ascii="Times New Roman" w:hAnsi="Times New Roman" w:cs="Times New Roman"/>
          <w:sz w:val="24"/>
          <w:szCs w:val="24"/>
        </w:rPr>
        <w:t xml:space="preserve">relawan pajak pada tahun 2025 lebih banyak diikuti oleh perempuan. </w:t>
      </w:r>
    </w:p>
    <w:p w14:paraId="250F55CA" w14:textId="77777777" w:rsidR="00F659B5" w:rsidRPr="00364589" w:rsidRDefault="00F659B5" w:rsidP="00F659B5">
      <w:pPr>
        <w:spacing w:after="0" w:line="480" w:lineRule="auto"/>
        <w:ind w:firstLine="709"/>
        <w:jc w:val="both"/>
        <w:rPr>
          <w:rFonts w:ascii="Times New Roman" w:hAnsi="Times New Roman" w:cs="Times New Roman"/>
          <w:sz w:val="24"/>
          <w:szCs w:val="24"/>
        </w:rPr>
      </w:pPr>
    </w:p>
    <w:p w14:paraId="1ECE5FEA" w14:textId="685D2BB7" w:rsidR="0079546E" w:rsidRPr="0079546E" w:rsidRDefault="009236A7" w:rsidP="00F24125">
      <w:pPr>
        <w:pStyle w:val="451"/>
        <w:numPr>
          <w:ilvl w:val="2"/>
          <w:numId w:val="2"/>
        </w:numPr>
        <w:spacing w:before="0" w:after="0"/>
        <w:ind w:left="709"/>
      </w:pPr>
      <w:bookmarkStart w:id="71" w:name="_Toc227540719"/>
      <w:r w:rsidRPr="0046535E">
        <w:t>Deskripsi Berdasarkan Usia</w:t>
      </w:r>
      <w:bookmarkEnd w:id="71"/>
    </w:p>
    <w:p w14:paraId="6531C0DE" w14:textId="6383A7C4" w:rsidR="00364589" w:rsidRDefault="00364589" w:rsidP="00D40E57">
      <w:pPr>
        <w:pStyle w:val="ListParagraph"/>
        <w:spacing w:after="0" w:line="480" w:lineRule="auto"/>
        <w:ind w:left="0" w:firstLine="709"/>
        <w:jc w:val="both"/>
        <w:rPr>
          <w:rFonts w:ascii="Times New Roman" w:hAnsi="Times New Roman" w:cs="Times New Roman"/>
          <w:sz w:val="24"/>
          <w:szCs w:val="24"/>
        </w:rPr>
      </w:pPr>
      <w:r w:rsidRPr="00EC1B66">
        <w:rPr>
          <w:rFonts w:ascii="Times New Roman" w:hAnsi="Times New Roman" w:cs="Times New Roman"/>
          <w:sz w:val="24"/>
          <w:szCs w:val="24"/>
        </w:rPr>
        <w:t xml:space="preserve">Karakteristik responden dibedakan menurut </w:t>
      </w:r>
      <w:r w:rsidR="007237C2">
        <w:rPr>
          <w:rFonts w:ascii="Times New Roman" w:hAnsi="Times New Roman" w:cs="Times New Roman"/>
          <w:sz w:val="24"/>
          <w:szCs w:val="24"/>
        </w:rPr>
        <w:t>usia</w:t>
      </w:r>
      <w:r w:rsidRPr="00EC1B66">
        <w:rPr>
          <w:rFonts w:ascii="Times New Roman" w:hAnsi="Times New Roman" w:cs="Times New Roman"/>
          <w:sz w:val="24"/>
          <w:szCs w:val="24"/>
        </w:rPr>
        <w:t xml:space="preserve">, sebagaimana ditampilkan </w:t>
      </w:r>
      <w:r w:rsidR="00086576">
        <w:rPr>
          <w:rFonts w:ascii="Times New Roman" w:hAnsi="Times New Roman" w:cs="Times New Roman"/>
          <w:sz w:val="24"/>
          <w:szCs w:val="24"/>
        </w:rPr>
        <w:t xml:space="preserve">melalui </w:t>
      </w:r>
      <w:r w:rsidRPr="00EC1B66">
        <w:rPr>
          <w:rFonts w:ascii="Times New Roman" w:hAnsi="Times New Roman" w:cs="Times New Roman"/>
          <w:sz w:val="24"/>
          <w:szCs w:val="24"/>
        </w:rPr>
        <w:t xml:space="preserve">tabel </w:t>
      </w:r>
      <w:r w:rsidR="00086576">
        <w:rPr>
          <w:rFonts w:ascii="Times New Roman" w:hAnsi="Times New Roman" w:cs="Times New Roman"/>
          <w:sz w:val="24"/>
          <w:szCs w:val="24"/>
        </w:rPr>
        <w:t>di bawah ini</w:t>
      </w:r>
      <w:r>
        <w:rPr>
          <w:rFonts w:ascii="Times New Roman" w:hAnsi="Times New Roman" w:cs="Times New Roman"/>
          <w:sz w:val="24"/>
          <w:szCs w:val="24"/>
        </w:rPr>
        <w:t>:</w:t>
      </w:r>
    </w:p>
    <w:p w14:paraId="2C044784" w14:textId="77777777" w:rsidR="00EE20EB" w:rsidRDefault="00EE20EB" w:rsidP="00D40E57">
      <w:pPr>
        <w:pStyle w:val="ListParagraph"/>
        <w:spacing w:after="0" w:line="480" w:lineRule="auto"/>
        <w:ind w:left="0" w:firstLine="709"/>
        <w:jc w:val="both"/>
        <w:rPr>
          <w:rFonts w:ascii="Times New Roman" w:hAnsi="Times New Roman" w:cs="Times New Roman"/>
          <w:sz w:val="24"/>
          <w:szCs w:val="24"/>
        </w:rPr>
      </w:pPr>
    </w:p>
    <w:p w14:paraId="6B221C3E" w14:textId="0DBEDE7B" w:rsidR="007237C2" w:rsidRPr="007237C2" w:rsidRDefault="007237C2" w:rsidP="007237C2">
      <w:pPr>
        <w:pStyle w:val="Caption"/>
        <w:keepNext/>
        <w:spacing w:after="0"/>
        <w:rPr>
          <w:rFonts w:ascii="Times New Roman" w:hAnsi="Times New Roman" w:cs="Times New Roman"/>
          <w:b/>
          <w:bCs/>
          <w:i w:val="0"/>
          <w:iCs w:val="0"/>
          <w:color w:val="auto"/>
          <w:sz w:val="22"/>
          <w:szCs w:val="22"/>
        </w:rPr>
      </w:pPr>
      <w:bookmarkStart w:id="72" w:name="_Toc226681583"/>
      <w:r w:rsidRPr="007237C2">
        <w:rPr>
          <w:rFonts w:ascii="Times New Roman" w:hAnsi="Times New Roman" w:cs="Times New Roman"/>
          <w:b/>
          <w:bCs/>
          <w:i w:val="0"/>
          <w:iCs w:val="0"/>
          <w:color w:val="auto"/>
          <w:sz w:val="22"/>
          <w:szCs w:val="22"/>
        </w:rPr>
        <w:lastRenderedPageBreak/>
        <w:t>Tabel 4.</w:t>
      </w:r>
      <w:r w:rsidRPr="007237C2">
        <w:rPr>
          <w:rFonts w:ascii="Times New Roman" w:hAnsi="Times New Roman" w:cs="Times New Roman"/>
          <w:b/>
          <w:bCs/>
          <w:i w:val="0"/>
          <w:iCs w:val="0"/>
          <w:color w:val="auto"/>
          <w:sz w:val="22"/>
          <w:szCs w:val="22"/>
        </w:rPr>
        <w:fldChar w:fldCharType="begin"/>
      </w:r>
      <w:r w:rsidRPr="007237C2">
        <w:rPr>
          <w:rFonts w:ascii="Times New Roman" w:hAnsi="Times New Roman" w:cs="Times New Roman"/>
          <w:b/>
          <w:bCs/>
          <w:i w:val="0"/>
          <w:iCs w:val="0"/>
          <w:color w:val="auto"/>
          <w:sz w:val="22"/>
          <w:szCs w:val="22"/>
        </w:rPr>
        <w:instrText xml:space="preserve"> SEQ Tabel_4. \* ARABIC </w:instrText>
      </w:r>
      <w:r w:rsidRPr="007237C2">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2</w:t>
      </w:r>
      <w:r w:rsidRPr="007237C2">
        <w:rPr>
          <w:rFonts w:ascii="Times New Roman" w:hAnsi="Times New Roman" w:cs="Times New Roman"/>
          <w:b/>
          <w:bCs/>
          <w:i w:val="0"/>
          <w:iCs w:val="0"/>
          <w:color w:val="auto"/>
          <w:sz w:val="22"/>
          <w:szCs w:val="22"/>
        </w:rPr>
        <w:fldChar w:fldCharType="end"/>
      </w:r>
      <w:r w:rsidRPr="007237C2">
        <w:rPr>
          <w:rFonts w:ascii="Times New Roman" w:hAnsi="Times New Roman" w:cs="Times New Roman"/>
          <w:b/>
          <w:bCs/>
          <w:i w:val="0"/>
          <w:iCs w:val="0"/>
          <w:color w:val="auto"/>
          <w:sz w:val="22"/>
          <w:szCs w:val="22"/>
        </w:rPr>
        <w:t xml:space="preserve"> Deskripsi Berdasarkan Usia</w:t>
      </w:r>
      <w:bookmarkEnd w:id="72"/>
    </w:p>
    <w:tbl>
      <w:tblPr>
        <w:tblStyle w:val="TableGrid"/>
        <w:tblW w:w="7922" w:type="dxa"/>
        <w:tblLook w:val="04A0" w:firstRow="1" w:lastRow="0" w:firstColumn="1" w:lastColumn="0" w:noHBand="0" w:noVBand="1"/>
      </w:tblPr>
      <w:tblGrid>
        <w:gridCol w:w="2261"/>
        <w:gridCol w:w="2831"/>
        <w:gridCol w:w="2830"/>
      </w:tblGrid>
      <w:tr w:rsidR="00364589" w:rsidRPr="00482A61" w14:paraId="4D111900" w14:textId="77777777" w:rsidTr="00C04393">
        <w:tc>
          <w:tcPr>
            <w:tcW w:w="2261" w:type="dxa"/>
          </w:tcPr>
          <w:p w14:paraId="1339BE43" w14:textId="3F26BBDD" w:rsidR="00364589" w:rsidRPr="00461C1C" w:rsidRDefault="00364589" w:rsidP="00C04393">
            <w:pPr>
              <w:jc w:val="center"/>
              <w:rPr>
                <w:rFonts w:ascii="Times New Roman" w:hAnsi="Times New Roman" w:cs="Times New Roman"/>
                <w:b/>
                <w:bCs/>
                <w:sz w:val="20"/>
                <w:szCs w:val="20"/>
              </w:rPr>
            </w:pPr>
            <w:r>
              <w:rPr>
                <w:rFonts w:ascii="Times New Roman" w:hAnsi="Times New Roman" w:cs="Times New Roman"/>
                <w:b/>
                <w:bCs/>
                <w:sz w:val="20"/>
                <w:szCs w:val="20"/>
              </w:rPr>
              <w:t>Usia</w:t>
            </w:r>
          </w:p>
        </w:tc>
        <w:tc>
          <w:tcPr>
            <w:tcW w:w="2831" w:type="dxa"/>
          </w:tcPr>
          <w:p w14:paraId="2944BB93" w14:textId="77777777" w:rsidR="00364589" w:rsidRPr="00461C1C" w:rsidRDefault="00364589" w:rsidP="00C04393">
            <w:pPr>
              <w:jc w:val="center"/>
              <w:rPr>
                <w:rFonts w:ascii="Times New Roman" w:hAnsi="Times New Roman" w:cs="Times New Roman"/>
                <w:b/>
                <w:bCs/>
                <w:sz w:val="20"/>
                <w:szCs w:val="20"/>
              </w:rPr>
            </w:pPr>
            <w:r w:rsidRPr="00461C1C">
              <w:rPr>
                <w:rFonts w:ascii="Times New Roman" w:hAnsi="Times New Roman" w:cs="Times New Roman"/>
                <w:b/>
                <w:bCs/>
                <w:sz w:val="20"/>
                <w:szCs w:val="20"/>
              </w:rPr>
              <w:t>Jumlah</w:t>
            </w:r>
          </w:p>
        </w:tc>
        <w:tc>
          <w:tcPr>
            <w:tcW w:w="2830" w:type="dxa"/>
          </w:tcPr>
          <w:p w14:paraId="4CDCC8D3" w14:textId="77777777" w:rsidR="00364589" w:rsidRPr="00461C1C" w:rsidRDefault="00364589" w:rsidP="00C04393">
            <w:pPr>
              <w:jc w:val="center"/>
              <w:rPr>
                <w:rFonts w:ascii="Times New Roman" w:hAnsi="Times New Roman" w:cs="Times New Roman"/>
                <w:b/>
                <w:bCs/>
                <w:sz w:val="20"/>
                <w:szCs w:val="20"/>
              </w:rPr>
            </w:pPr>
            <w:r>
              <w:rPr>
                <w:rFonts w:ascii="Times New Roman" w:hAnsi="Times New Roman" w:cs="Times New Roman"/>
                <w:b/>
                <w:bCs/>
                <w:sz w:val="20"/>
                <w:szCs w:val="20"/>
              </w:rPr>
              <w:t>Persentase</w:t>
            </w:r>
          </w:p>
        </w:tc>
      </w:tr>
      <w:tr w:rsidR="00364589" w:rsidRPr="00482A61" w14:paraId="774E66AA" w14:textId="77777777" w:rsidTr="00C04393">
        <w:tc>
          <w:tcPr>
            <w:tcW w:w="2261" w:type="dxa"/>
          </w:tcPr>
          <w:p w14:paraId="23F8E061" w14:textId="5C2C56B8" w:rsidR="00364589" w:rsidRPr="00482A61" w:rsidRDefault="007237C2" w:rsidP="00C04393">
            <w:pPr>
              <w:jc w:val="both"/>
              <w:rPr>
                <w:rFonts w:ascii="Times New Roman" w:hAnsi="Times New Roman" w:cs="Times New Roman"/>
                <w:sz w:val="20"/>
                <w:szCs w:val="20"/>
              </w:rPr>
            </w:pPr>
            <w:r>
              <w:rPr>
                <w:rFonts w:ascii="Times New Roman" w:hAnsi="Times New Roman" w:cs="Times New Roman"/>
                <w:sz w:val="20"/>
                <w:szCs w:val="20"/>
              </w:rPr>
              <w:t>18-25 tahun</w:t>
            </w:r>
          </w:p>
        </w:tc>
        <w:tc>
          <w:tcPr>
            <w:tcW w:w="2831" w:type="dxa"/>
          </w:tcPr>
          <w:p w14:paraId="1DC4B8BD" w14:textId="59C7A5D4" w:rsidR="00364589"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1</w:t>
            </w:r>
            <w:r w:rsidR="00704498">
              <w:rPr>
                <w:rFonts w:ascii="Times New Roman" w:hAnsi="Times New Roman" w:cs="Times New Roman"/>
                <w:sz w:val="20"/>
                <w:szCs w:val="20"/>
              </w:rPr>
              <w:t>12</w:t>
            </w:r>
          </w:p>
        </w:tc>
        <w:tc>
          <w:tcPr>
            <w:tcW w:w="2830" w:type="dxa"/>
          </w:tcPr>
          <w:p w14:paraId="1EEFF9C9" w14:textId="328859C5" w:rsidR="00364589"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97%</w:t>
            </w:r>
          </w:p>
        </w:tc>
      </w:tr>
      <w:tr w:rsidR="00364589" w:rsidRPr="00482A61" w14:paraId="3F4B93AA" w14:textId="77777777" w:rsidTr="00C04393">
        <w:tc>
          <w:tcPr>
            <w:tcW w:w="2261" w:type="dxa"/>
          </w:tcPr>
          <w:p w14:paraId="15C56F03" w14:textId="21701BFA" w:rsidR="00364589" w:rsidRPr="00482A61" w:rsidRDefault="007237C2" w:rsidP="00C04393">
            <w:pPr>
              <w:jc w:val="both"/>
              <w:rPr>
                <w:rFonts w:ascii="Times New Roman" w:hAnsi="Times New Roman" w:cs="Times New Roman"/>
                <w:sz w:val="20"/>
                <w:szCs w:val="20"/>
              </w:rPr>
            </w:pPr>
            <w:r>
              <w:rPr>
                <w:rFonts w:ascii="Times New Roman" w:hAnsi="Times New Roman" w:cs="Times New Roman"/>
                <w:sz w:val="20"/>
                <w:szCs w:val="20"/>
              </w:rPr>
              <w:t>26-35 tahun</w:t>
            </w:r>
          </w:p>
        </w:tc>
        <w:tc>
          <w:tcPr>
            <w:tcW w:w="2831" w:type="dxa"/>
          </w:tcPr>
          <w:p w14:paraId="52408541" w14:textId="3F68A2D5" w:rsidR="00364589"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3</w:t>
            </w:r>
          </w:p>
        </w:tc>
        <w:tc>
          <w:tcPr>
            <w:tcW w:w="2830" w:type="dxa"/>
          </w:tcPr>
          <w:p w14:paraId="1044ED2D" w14:textId="02777EC9" w:rsidR="00364589"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3%</w:t>
            </w:r>
          </w:p>
        </w:tc>
      </w:tr>
      <w:tr w:rsidR="007237C2" w:rsidRPr="00482A61" w14:paraId="18F659FB" w14:textId="77777777" w:rsidTr="00C04393">
        <w:tc>
          <w:tcPr>
            <w:tcW w:w="2261" w:type="dxa"/>
          </w:tcPr>
          <w:p w14:paraId="7F452E76" w14:textId="1A56AB52" w:rsidR="007237C2" w:rsidRDefault="007237C2" w:rsidP="00C04393">
            <w:pPr>
              <w:jc w:val="both"/>
              <w:rPr>
                <w:rFonts w:ascii="Times New Roman" w:hAnsi="Times New Roman" w:cs="Times New Roman"/>
                <w:sz w:val="20"/>
                <w:szCs w:val="20"/>
              </w:rPr>
            </w:pPr>
            <w:r>
              <w:rPr>
                <w:rFonts w:ascii="Times New Roman" w:hAnsi="Times New Roman" w:cs="Times New Roman"/>
                <w:sz w:val="20"/>
                <w:szCs w:val="20"/>
              </w:rPr>
              <w:t>36-45 tahun</w:t>
            </w:r>
          </w:p>
        </w:tc>
        <w:tc>
          <w:tcPr>
            <w:tcW w:w="2831" w:type="dxa"/>
          </w:tcPr>
          <w:p w14:paraId="1C1472B5" w14:textId="2C3BA42A" w:rsidR="007237C2"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0</w:t>
            </w:r>
          </w:p>
        </w:tc>
        <w:tc>
          <w:tcPr>
            <w:tcW w:w="2830" w:type="dxa"/>
          </w:tcPr>
          <w:p w14:paraId="57815DBF" w14:textId="2F905B89" w:rsidR="007237C2" w:rsidRPr="00482A61" w:rsidRDefault="00346871" w:rsidP="005E4181">
            <w:pPr>
              <w:jc w:val="center"/>
              <w:rPr>
                <w:rFonts w:ascii="Times New Roman" w:hAnsi="Times New Roman" w:cs="Times New Roman"/>
                <w:sz w:val="20"/>
                <w:szCs w:val="20"/>
              </w:rPr>
            </w:pPr>
            <w:r>
              <w:rPr>
                <w:rFonts w:ascii="Times New Roman" w:hAnsi="Times New Roman" w:cs="Times New Roman"/>
                <w:sz w:val="20"/>
                <w:szCs w:val="20"/>
              </w:rPr>
              <w:t>0%</w:t>
            </w:r>
          </w:p>
        </w:tc>
      </w:tr>
      <w:tr w:rsidR="007237C2" w:rsidRPr="00482A61" w14:paraId="526DB936" w14:textId="77777777" w:rsidTr="00A479F1">
        <w:trPr>
          <w:trHeight w:val="63"/>
        </w:trPr>
        <w:tc>
          <w:tcPr>
            <w:tcW w:w="2261" w:type="dxa"/>
          </w:tcPr>
          <w:p w14:paraId="797934F7" w14:textId="68C249F2" w:rsidR="007237C2" w:rsidRDefault="007237C2" w:rsidP="00C04393">
            <w:pPr>
              <w:jc w:val="both"/>
              <w:rPr>
                <w:rFonts w:ascii="Times New Roman" w:hAnsi="Times New Roman" w:cs="Times New Roman"/>
                <w:sz w:val="20"/>
                <w:szCs w:val="20"/>
              </w:rPr>
            </w:pPr>
            <w:r>
              <w:rPr>
                <w:rFonts w:ascii="Times New Roman" w:hAnsi="Times New Roman" w:cs="Times New Roman"/>
                <w:sz w:val="20"/>
                <w:szCs w:val="20"/>
              </w:rPr>
              <w:t>&gt;45 tahun</w:t>
            </w:r>
          </w:p>
        </w:tc>
        <w:tc>
          <w:tcPr>
            <w:tcW w:w="2831" w:type="dxa"/>
          </w:tcPr>
          <w:p w14:paraId="39F1EE3A" w14:textId="0715B07C" w:rsidR="007237C2"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0</w:t>
            </w:r>
          </w:p>
        </w:tc>
        <w:tc>
          <w:tcPr>
            <w:tcW w:w="2830" w:type="dxa"/>
          </w:tcPr>
          <w:p w14:paraId="114D02B6" w14:textId="11DFDB20" w:rsidR="007237C2" w:rsidRPr="00482A61" w:rsidRDefault="00346871" w:rsidP="005E4181">
            <w:pPr>
              <w:jc w:val="center"/>
              <w:rPr>
                <w:rFonts w:ascii="Times New Roman" w:hAnsi="Times New Roman" w:cs="Times New Roman"/>
                <w:sz w:val="20"/>
                <w:szCs w:val="20"/>
              </w:rPr>
            </w:pPr>
            <w:r>
              <w:rPr>
                <w:rFonts w:ascii="Times New Roman" w:hAnsi="Times New Roman" w:cs="Times New Roman"/>
                <w:sz w:val="20"/>
                <w:szCs w:val="20"/>
              </w:rPr>
              <w:t>0%</w:t>
            </w:r>
          </w:p>
        </w:tc>
      </w:tr>
    </w:tbl>
    <w:p w14:paraId="018B521D" w14:textId="77777777" w:rsidR="007237C2" w:rsidRDefault="007237C2" w:rsidP="007237C2">
      <w:pPr>
        <w:pStyle w:val="ListParagraph"/>
        <w:spacing w:after="0" w:line="480" w:lineRule="auto"/>
        <w:ind w:left="0"/>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463F32C4" w14:textId="13C39890" w:rsidR="007237C2" w:rsidRDefault="00D76DB9" w:rsidP="009B1AA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w:t>
      </w:r>
      <w:r w:rsidR="00A0280E" w:rsidRPr="00A0280E">
        <w:rPr>
          <w:rFonts w:ascii="Times New Roman" w:hAnsi="Times New Roman" w:cs="Times New Roman"/>
          <w:sz w:val="24"/>
          <w:szCs w:val="24"/>
        </w:rPr>
        <w:t xml:space="preserve"> </w:t>
      </w:r>
      <w:r w:rsidR="00CC52FD">
        <w:rPr>
          <w:rFonts w:ascii="Times New Roman" w:hAnsi="Times New Roman" w:cs="Times New Roman"/>
          <w:sz w:val="24"/>
          <w:szCs w:val="24"/>
        </w:rPr>
        <w:t>t</w:t>
      </w:r>
      <w:r w:rsidR="00A0280E" w:rsidRPr="00A0280E">
        <w:rPr>
          <w:rFonts w:ascii="Times New Roman" w:hAnsi="Times New Roman" w:cs="Times New Roman"/>
          <w:sz w:val="24"/>
          <w:szCs w:val="24"/>
        </w:rPr>
        <w:t>abel 4.</w:t>
      </w:r>
      <w:r w:rsidR="00B44226">
        <w:rPr>
          <w:rFonts w:ascii="Times New Roman" w:hAnsi="Times New Roman" w:cs="Times New Roman"/>
          <w:sz w:val="24"/>
          <w:szCs w:val="24"/>
        </w:rPr>
        <w:t>2</w:t>
      </w:r>
      <w:r w:rsidR="00A0280E" w:rsidRPr="00A0280E">
        <w:rPr>
          <w:rFonts w:ascii="Times New Roman" w:hAnsi="Times New Roman" w:cs="Times New Roman"/>
          <w:sz w:val="24"/>
          <w:szCs w:val="24"/>
        </w:rPr>
        <w:t>,</w:t>
      </w:r>
      <w:r w:rsidR="00CD3CD0">
        <w:rPr>
          <w:rFonts w:ascii="Times New Roman" w:hAnsi="Times New Roman" w:cs="Times New Roman"/>
          <w:sz w:val="24"/>
          <w:szCs w:val="24"/>
        </w:rPr>
        <w:t xml:space="preserve"> menunjukkan</w:t>
      </w:r>
      <w:r w:rsidR="00051A8E">
        <w:rPr>
          <w:rFonts w:ascii="Times New Roman" w:hAnsi="Times New Roman" w:cs="Times New Roman"/>
          <w:sz w:val="24"/>
          <w:szCs w:val="24"/>
        </w:rPr>
        <w:t xml:space="preserve"> dominasi</w:t>
      </w:r>
      <w:r w:rsidR="00A0280E" w:rsidRPr="00A0280E">
        <w:rPr>
          <w:rFonts w:ascii="Times New Roman" w:hAnsi="Times New Roman" w:cs="Times New Roman"/>
          <w:sz w:val="24"/>
          <w:szCs w:val="24"/>
        </w:rPr>
        <w:t xml:space="preserve"> responden </w:t>
      </w:r>
      <w:r w:rsidR="00051A8E">
        <w:rPr>
          <w:rFonts w:ascii="Times New Roman" w:hAnsi="Times New Roman" w:cs="Times New Roman"/>
          <w:sz w:val="24"/>
          <w:szCs w:val="24"/>
        </w:rPr>
        <w:t>dengan kelompok usia</w:t>
      </w:r>
      <w:r w:rsidR="00A0280E" w:rsidRPr="00A0280E">
        <w:rPr>
          <w:rFonts w:ascii="Times New Roman" w:hAnsi="Times New Roman" w:cs="Times New Roman"/>
          <w:sz w:val="24"/>
          <w:szCs w:val="24"/>
        </w:rPr>
        <w:t xml:space="preserve"> 18</w:t>
      </w:r>
      <w:r w:rsidR="00CB1CE7">
        <w:rPr>
          <w:rFonts w:ascii="Times New Roman" w:hAnsi="Times New Roman" w:cs="Times New Roman"/>
          <w:sz w:val="24"/>
          <w:szCs w:val="24"/>
        </w:rPr>
        <w:t>-</w:t>
      </w:r>
      <w:r w:rsidR="00A0280E" w:rsidRPr="00A0280E">
        <w:rPr>
          <w:rFonts w:ascii="Times New Roman" w:hAnsi="Times New Roman" w:cs="Times New Roman"/>
          <w:sz w:val="24"/>
          <w:szCs w:val="24"/>
        </w:rPr>
        <w:t>25 tahun,</w:t>
      </w:r>
      <w:r w:rsidR="00D1559A">
        <w:rPr>
          <w:rFonts w:ascii="Times New Roman" w:hAnsi="Times New Roman" w:cs="Times New Roman"/>
          <w:sz w:val="24"/>
          <w:szCs w:val="24"/>
        </w:rPr>
        <w:t xml:space="preserve"> dengan jumlah</w:t>
      </w:r>
      <w:r w:rsidR="00A0280E" w:rsidRPr="00A0280E">
        <w:rPr>
          <w:rFonts w:ascii="Times New Roman" w:hAnsi="Times New Roman" w:cs="Times New Roman"/>
          <w:sz w:val="24"/>
          <w:szCs w:val="24"/>
        </w:rPr>
        <w:t xml:space="preserve"> 1</w:t>
      </w:r>
      <w:r w:rsidR="006E15EA">
        <w:rPr>
          <w:rFonts w:ascii="Times New Roman" w:hAnsi="Times New Roman" w:cs="Times New Roman"/>
          <w:sz w:val="24"/>
          <w:szCs w:val="24"/>
        </w:rPr>
        <w:t>12</w:t>
      </w:r>
      <w:r w:rsidR="00A0280E" w:rsidRPr="00A0280E">
        <w:rPr>
          <w:rFonts w:ascii="Times New Roman" w:hAnsi="Times New Roman" w:cs="Times New Roman"/>
          <w:sz w:val="24"/>
          <w:szCs w:val="24"/>
        </w:rPr>
        <w:t xml:space="preserve"> orang (97%), sedangkan responden </w:t>
      </w:r>
      <w:r w:rsidR="00DA3C5B">
        <w:rPr>
          <w:rFonts w:ascii="Times New Roman" w:hAnsi="Times New Roman" w:cs="Times New Roman"/>
          <w:sz w:val="24"/>
          <w:szCs w:val="24"/>
        </w:rPr>
        <w:t xml:space="preserve">dengan kelompok usia </w:t>
      </w:r>
      <w:r w:rsidR="00A0280E" w:rsidRPr="00A0280E">
        <w:rPr>
          <w:rFonts w:ascii="Times New Roman" w:hAnsi="Times New Roman" w:cs="Times New Roman"/>
          <w:sz w:val="24"/>
          <w:szCs w:val="24"/>
        </w:rPr>
        <w:t>26</w:t>
      </w:r>
      <w:r w:rsidR="00CB1CE7">
        <w:rPr>
          <w:rFonts w:ascii="Times New Roman" w:hAnsi="Times New Roman" w:cs="Times New Roman"/>
          <w:sz w:val="24"/>
          <w:szCs w:val="24"/>
        </w:rPr>
        <w:t>-</w:t>
      </w:r>
      <w:r w:rsidR="00A0280E" w:rsidRPr="00A0280E">
        <w:rPr>
          <w:rFonts w:ascii="Times New Roman" w:hAnsi="Times New Roman" w:cs="Times New Roman"/>
          <w:sz w:val="24"/>
          <w:szCs w:val="24"/>
        </w:rPr>
        <w:t xml:space="preserve">35 tahun </w:t>
      </w:r>
      <w:r w:rsidR="00DA3C5B">
        <w:rPr>
          <w:rFonts w:ascii="Times New Roman" w:hAnsi="Times New Roman" w:cs="Times New Roman"/>
          <w:sz w:val="24"/>
          <w:szCs w:val="24"/>
        </w:rPr>
        <w:t>hanya terdiri</w:t>
      </w:r>
      <w:r w:rsidR="005C4322">
        <w:rPr>
          <w:rFonts w:ascii="Times New Roman" w:hAnsi="Times New Roman" w:cs="Times New Roman"/>
          <w:sz w:val="24"/>
          <w:szCs w:val="24"/>
        </w:rPr>
        <w:t xml:space="preserve"> dari</w:t>
      </w:r>
      <w:r w:rsidR="00A0280E" w:rsidRPr="00A0280E">
        <w:rPr>
          <w:rFonts w:ascii="Times New Roman" w:hAnsi="Times New Roman" w:cs="Times New Roman"/>
          <w:sz w:val="24"/>
          <w:szCs w:val="24"/>
        </w:rPr>
        <w:t xml:space="preserve"> 3 orang (3%), dan tidak terdapat responden pada kategori usia 36</w:t>
      </w:r>
      <w:r w:rsidR="00CB1CE7">
        <w:rPr>
          <w:rFonts w:ascii="Times New Roman" w:hAnsi="Times New Roman" w:cs="Times New Roman"/>
          <w:sz w:val="24"/>
          <w:szCs w:val="24"/>
        </w:rPr>
        <w:t>-</w:t>
      </w:r>
      <w:r w:rsidR="00A0280E" w:rsidRPr="00A0280E">
        <w:rPr>
          <w:rFonts w:ascii="Times New Roman" w:hAnsi="Times New Roman" w:cs="Times New Roman"/>
          <w:sz w:val="24"/>
          <w:szCs w:val="24"/>
        </w:rPr>
        <w:t xml:space="preserve">45 tahun maupun di atas 45 tahun. Hasil ini menunjukkan bahwa peserta Relawan Pajak Kanwil DJP Kaltimtara Angkatan 2025 didominasi oleh individu usia muda yang umumnya merupakan mahasiswa atau </w:t>
      </w:r>
      <w:r w:rsidR="00A0280E" w:rsidRPr="000E6F9C">
        <w:rPr>
          <w:rFonts w:ascii="Times New Roman" w:hAnsi="Times New Roman" w:cs="Times New Roman"/>
          <w:i/>
          <w:iCs/>
          <w:sz w:val="24"/>
          <w:szCs w:val="24"/>
        </w:rPr>
        <w:t>fresh graduate</w:t>
      </w:r>
      <w:r w:rsidR="008C6DFA">
        <w:rPr>
          <w:rFonts w:ascii="Times New Roman" w:hAnsi="Times New Roman" w:cs="Times New Roman"/>
          <w:sz w:val="24"/>
          <w:szCs w:val="24"/>
        </w:rPr>
        <w:t>.</w:t>
      </w:r>
    </w:p>
    <w:p w14:paraId="13FC63D1" w14:textId="77777777" w:rsidR="00A0280E" w:rsidRPr="007237C2" w:rsidRDefault="00A0280E" w:rsidP="009B1AA4">
      <w:pPr>
        <w:spacing w:after="0" w:line="480" w:lineRule="auto"/>
        <w:jc w:val="both"/>
        <w:rPr>
          <w:rFonts w:ascii="Times New Roman" w:hAnsi="Times New Roman" w:cs="Times New Roman"/>
          <w:sz w:val="24"/>
          <w:szCs w:val="24"/>
        </w:rPr>
      </w:pPr>
    </w:p>
    <w:p w14:paraId="092FBA77" w14:textId="0516529E" w:rsidR="0079546E" w:rsidRPr="0079546E" w:rsidRDefault="009236A7" w:rsidP="00F24125">
      <w:pPr>
        <w:pStyle w:val="451"/>
        <w:numPr>
          <w:ilvl w:val="2"/>
          <w:numId w:val="2"/>
        </w:numPr>
        <w:spacing w:before="0" w:after="0"/>
        <w:ind w:left="709"/>
      </w:pPr>
      <w:bookmarkStart w:id="73" w:name="_Toc227540720"/>
      <w:r w:rsidRPr="0046535E">
        <w:t xml:space="preserve">Deskripsi Berdasarkan </w:t>
      </w:r>
      <w:r w:rsidR="008F6BD8" w:rsidRPr="0046535E">
        <w:t>Lama Menjadi Relawan Pajak</w:t>
      </w:r>
      <w:bookmarkEnd w:id="73"/>
    </w:p>
    <w:p w14:paraId="4C497942" w14:textId="469E3AED" w:rsidR="007237C2" w:rsidRDefault="007237C2" w:rsidP="00A73FE5">
      <w:pPr>
        <w:pStyle w:val="ListParagraph"/>
        <w:spacing w:after="0" w:line="480" w:lineRule="auto"/>
        <w:ind w:left="0" w:firstLine="709"/>
        <w:jc w:val="both"/>
        <w:rPr>
          <w:rFonts w:ascii="Times New Roman" w:hAnsi="Times New Roman" w:cs="Times New Roman"/>
          <w:sz w:val="24"/>
          <w:szCs w:val="24"/>
        </w:rPr>
      </w:pPr>
      <w:r w:rsidRPr="00EC1B66">
        <w:rPr>
          <w:rFonts w:ascii="Times New Roman" w:hAnsi="Times New Roman" w:cs="Times New Roman"/>
          <w:sz w:val="24"/>
          <w:szCs w:val="24"/>
        </w:rPr>
        <w:t>Karakteristik responden dibedakan menurut</w:t>
      </w:r>
      <w:r w:rsidR="0061209F">
        <w:rPr>
          <w:rFonts w:ascii="Times New Roman" w:hAnsi="Times New Roman" w:cs="Times New Roman"/>
          <w:sz w:val="24"/>
          <w:szCs w:val="24"/>
        </w:rPr>
        <w:t xml:space="preserve"> lama menjadi relawan pajak</w:t>
      </w:r>
      <w:r w:rsidRPr="00EC1B66">
        <w:rPr>
          <w:rFonts w:ascii="Times New Roman" w:hAnsi="Times New Roman" w:cs="Times New Roman"/>
          <w:sz w:val="24"/>
          <w:szCs w:val="24"/>
        </w:rPr>
        <w:t xml:space="preserve">, sebagaimana ditampilkan </w:t>
      </w:r>
      <w:r w:rsidR="00F174D0">
        <w:rPr>
          <w:rFonts w:ascii="Times New Roman" w:hAnsi="Times New Roman" w:cs="Times New Roman"/>
          <w:sz w:val="24"/>
          <w:szCs w:val="24"/>
        </w:rPr>
        <w:t>melalui tabel berikut</w:t>
      </w:r>
      <w:r>
        <w:rPr>
          <w:rFonts w:ascii="Times New Roman" w:hAnsi="Times New Roman" w:cs="Times New Roman"/>
          <w:sz w:val="24"/>
          <w:szCs w:val="24"/>
        </w:rPr>
        <w:t>:</w:t>
      </w:r>
    </w:p>
    <w:p w14:paraId="4AECB8D2" w14:textId="4FFE4EDA" w:rsidR="007237C2" w:rsidRPr="007237C2" w:rsidRDefault="007237C2" w:rsidP="007237C2">
      <w:pPr>
        <w:pStyle w:val="Caption"/>
        <w:keepNext/>
        <w:spacing w:after="0"/>
        <w:rPr>
          <w:rFonts w:ascii="Times New Roman" w:hAnsi="Times New Roman" w:cs="Times New Roman"/>
          <w:b/>
          <w:bCs/>
          <w:i w:val="0"/>
          <w:iCs w:val="0"/>
        </w:rPr>
      </w:pPr>
      <w:bookmarkStart w:id="74" w:name="_Toc226681584"/>
      <w:r w:rsidRPr="007237C2">
        <w:rPr>
          <w:rFonts w:ascii="Times New Roman" w:hAnsi="Times New Roman" w:cs="Times New Roman"/>
          <w:b/>
          <w:bCs/>
          <w:i w:val="0"/>
          <w:iCs w:val="0"/>
          <w:color w:val="auto"/>
          <w:sz w:val="22"/>
          <w:szCs w:val="22"/>
        </w:rPr>
        <w:t>Tabel 4.</w:t>
      </w:r>
      <w:r w:rsidRPr="007237C2">
        <w:rPr>
          <w:rFonts w:ascii="Times New Roman" w:hAnsi="Times New Roman" w:cs="Times New Roman"/>
          <w:b/>
          <w:bCs/>
          <w:i w:val="0"/>
          <w:iCs w:val="0"/>
          <w:color w:val="auto"/>
          <w:sz w:val="22"/>
          <w:szCs w:val="22"/>
        </w:rPr>
        <w:fldChar w:fldCharType="begin"/>
      </w:r>
      <w:r w:rsidRPr="007237C2">
        <w:rPr>
          <w:rFonts w:ascii="Times New Roman" w:hAnsi="Times New Roman" w:cs="Times New Roman"/>
          <w:b/>
          <w:bCs/>
          <w:i w:val="0"/>
          <w:iCs w:val="0"/>
          <w:color w:val="auto"/>
          <w:sz w:val="22"/>
          <w:szCs w:val="22"/>
        </w:rPr>
        <w:instrText xml:space="preserve"> SEQ Tabel_4. \* ARABIC </w:instrText>
      </w:r>
      <w:r w:rsidRPr="007237C2">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3</w:t>
      </w:r>
      <w:r w:rsidRPr="007237C2">
        <w:rPr>
          <w:rFonts w:ascii="Times New Roman" w:hAnsi="Times New Roman" w:cs="Times New Roman"/>
          <w:b/>
          <w:bCs/>
          <w:i w:val="0"/>
          <w:iCs w:val="0"/>
          <w:color w:val="auto"/>
          <w:sz w:val="22"/>
          <w:szCs w:val="22"/>
        </w:rPr>
        <w:fldChar w:fldCharType="end"/>
      </w:r>
      <w:r w:rsidRPr="007237C2">
        <w:rPr>
          <w:rFonts w:ascii="Times New Roman" w:hAnsi="Times New Roman" w:cs="Times New Roman"/>
          <w:b/>
          <w:bCs/>
          <w:i w:val="0"/>
          <w:iCs w:val="0"/>
          <w:color w:val="auto"/>
          <w:sz w:val="22"/>
          <w:szCs w:val="22"/>
        </w:rPr>
        <w:t xml:space="preserve"> Deskripsi Berdasarkan Lama Menjadi Relawan Pajak</w:t>
      </w:r>
      <w:bookmarkEnd w:id="74"/>
    </w:p>
    <w:tbl>
      <w:tblPr>
        <w:tblStyle w:val="TableGrid"/>
        <w:tblW w:w="7922" w:type="dxa"/>
        <w:tblLook w:val="04A0" w:firstRow="1" w:lastRow="0" w:firstColumn="1" w:lastColumn="0" w:noHBand="0" w:noVBand="1"/>
      </w:tblPr>
      <w:tblGrid>
        <w:gridCol w:w="2261"/>
        <w:gridCol w:w="2831"/>
        <w:gridCol w:w="2830"/>
      </w:tblGrid>
      <w:tr w:rsidR="007237C2" w:rsidRPr="00482A61" w14:paraId="3042014F" w14:textId="77777777" w:rsidTr="00C04393">
        <w:tc>
          <w:tcPr>
            <w:tcW w:w="2261" w:type="dxa"/>
          </w:tcPr>
          <w:p w14:paraId="58DCCC87" w14:textId="1A18B68D" w:rsidR="007237C2" w:rsidRPr="00461C1C" w:rsidRDefault="00FF0F45" w:rsidP="00C04393">
            <w:pPr>
              <w:jc w:val="center"/>
              <w:rPr>
                <w:rFonts w:ascii="Times New Roman" w:hAnsi="Times New Roman" w:cs="Times New Roman"/>
                <w:b/>
                <w:bCs/>
                <w:sz w:val="20"/>
                <w:szCs w:val="20"/>
              </w:rPr>
            </w:pPr>
            <w:r>
              <w:rPr>
                <w:rFonts w:ascii="Times New Roman" w:hAnsi="Times New Roman" w:cs="Times New Roman"/>
                <w:b/>
                <w:bCs/>
                <w:sz w:val="20"/>
                <w:szCs w:val="20"/>
              </w:rPr>
              <w:t>Tahun</w:t>
            </w:r>
          </w:p>
        </w:tc>
        <w:tc>
          <w:tcPr>
            <w:tcW w:w="2831" w:type="dxa"/>
          </w:tcPr>
          <w:p w14:paraId="299F39CD" w14:textId="77777777" w:rsidR="007237C2" w:rsidRPr="00461C1C" w:rsidRDefault="007237C2" w:rsidP="00C04393">
            <w:pPr>
              <w:jc w:val="center"/>
              <w:rPr>
                <w:rFonts w:ascii="Times New Roman" w:hAnsi="Times New Roman" w:cs="Times New Roman"/>
                <w:b/>
                <w:bCs/>
                <w:sz w:val="20"/>
                <w:szCs w:val="20"/>
              </w:rPr>
            </w:pPr>
            <w:r w:rsidRPr="00461C1C">
              <w:rPr>
                <w:rFonts w:ascii="Times New Roman" w:hAnsi="Times New Roman" w:cs="Times New Roman"/>
                <w:b/>
                <w:bCs/>
                <w:sz w:val="20"/>
                <w:szCs w:val="20"/>
              </w:rPr>
              <w:t>Jumlah</w:t>
            </w:r>
          </w:p>
        </w:tc>
        <w:tc>
          <w:tcPr>
            <w:tcW w:w="2830" w:type="dxa"/>
          </w:tcPr>
          <w:p w14:paraId="5C793062" w14:textId="77777777" w:rsidR="007237C2" w:rsidRPr="00461C1C" w:rsidRDefault="007237C2" w:rsidP="00C04393">
            <w:pPr>
              <w:jc w:val="center"/>
              <w:rPr>
                <w:rFonts w:ascii="Times New Roman" w:hAnsi="Times New Roman" w:cs="Times New Roman"/>
                <w:b/>
                <w:bCs/>
                <w:sz w:val="20"/>
                <w:szCs w:val="20"/>
              </w:rPr>
            </w:pPr>
            <w:r>
              <w:rPr>
                <w:rFonts w:ascii="Times New Roman" w:hAnsi="Times New Roman" w:cs="Times New Roman"/>
                <w:b/>
                <w:bCs/>
                <w:sz w:val="20"/>
                <w:szCs w:val="20"/>
              </w:rPr>
              <w:t>Persentase</w:t>
            </w:r>
          </w:p>
        </w:tc>
      </w:tr>
      <w:tr w:rsidR="007237C2" w:rsidRPr="00482A61" w14:paraId="482B8083" w14:textId="77777777" w:rsidTr="00C04393">
        <w:tc>
          <w:tcPr>
            <w:tcW w:w="2261" w:type="dxa"/>
          </w:tcPr>
          <w:p w14:paraId="6F390824" w14:textId="6820732E" w:rsidR="007237C2" w:rsidRPr="00482A61" w:rsidRDefault="007237C2" w:rsidP="00C04393">
            <w:pPr>
              <w:jc w:val="both"/>
              <w:rPr>
                <w:rFonts w:ascii="Times New Roman" w:hAnsi="Times New Roman" w:cs="Times New Roman"/>
                <w:sz w:val="20"/>
                <w:szCs w:val="20"/>
              </w:rPr>
            </w:pPr>
            <w:r>
              <w:rPr>
                <w:rFonts w:ascii="Times New Roman" w:hAnsi="Times New Roman" w:cs="Times New Roman"/>
                <w:sz w:val="20"/>
                <w:szCs w:val="20"/>
              </w:rPr>
              <w:t>&lt;1 tahun</w:t>
            </w:r>
          </w:p>
        </w:tc>
        <w:tc>
          <w:tcPr>
            <w:tcW w:w="2831" w:type="dxa"/>
          </w:tcPr>
          <w:p w14:paraId="79FA421D" w14:textId="1A1DD809" w:rsidR="007237C2" w:rsidRPr="00482A61" w:rsidRDefault="005D48DF" w:rsidP="00AB7540">
            <w:pPr>
              <w:jc w:val="center"/>
              <w:rPr>
                <w:rFonts w:ascii="Times New Roman" w:hAnsi="Times New Roman" w:cs="Times New Roman"/>
                <w:sz w:val="20"/>
                <w:szCs w:val="20"/>
              </w:rPr>
            </w:pPr>
            <w:r>
              <w:rPr>
                <w:rFonts w:ascii="Times New Roman" w:hAnsi="Times New Roman" w:cs="Times New Roman"/>
                <w:sz w:val="20"/>
                <w:szCs w:val="20"/>
              </w:rPr>
              <w:t>10</w:t>
            </w:r>
            <w:r w:rsidR="00BC1FAE">
              <w:rPr>
                <w:rFonts w:ascii="Times New Roman" w:hAnsi="Times New Roman" w:cs="Times New Roman"/>
                <w:sz w:val="20"/>
                <w:szCs w:val="20"/>
              </w:rPr>
              <w:t>1</w:t>
            </w:r>
          </w:p>
        </w:tc>
        <w:tc>
          <w:tcPr>
            <w:tcW w:w="2830" w:type="dxa"/>
          </w:tcPr>
          <w:p w14:paraId="10C74840" w14:textId="598C8C17" w:rsidR="007237C2" w:rsidRPr="00482A61" w:rsidRDefault="00E63123" w:rsidP="00AB7540">
            <w:pPr>
              <w:jc w:val="center"/>
              <w:rPr>
                <w:rFonts w:ascii="Times New Roman" w:hAnsi="Times New Roman" w:cs="Times New Roman"/>
                <w:sz w:val="20"/>
                <w:szCs w:val="20"/>
              </w:rPr>
            </w:pPr>
            <w:r>
              <w:rPr>
                <w:rFonts w:ascii="Times New Roman" w:hAnsi="Times New Roman" w:cs="Times New Roman"/>
                <w:sz w:val="20"/>
                <w:szCs w:val="20"/>
              </w:rPr>
              <w:t>8</w:t>
            </w:r>
            <w:r w:rsidR="00574852">
              <w:rPr>
                <w:rFonts w:ascii="Times New Roman" w:hAnsi="Times New Roman" w:cs="Times New Roman"/>
                <w:sz w:val="20"/>
                <w:szCs w:val="20"/>
              </w:rPr>
              <w:t>8</w:t>
            </w:r>
            <w:r w:rsidR="00346871">
              <w:rPr>
                <w:rFonts w:ascii="Times New Roman" w:hAnsi="Times New Roman" w:cs="Times New Roman"/>
                <w:sz w:val="20"/>
                <w:szCs w:val="20"/>
              </w:rPr>
              <w:t>%</w:t>
            </w:r>
          </w:p>
        </w:tc>
      </w:tr>
      <w:tr w:rsidR="007237C2" w:rsidRPr="00482A61" w14:paraId="6ED09A71" w14:textId="77777777" w:rsidTr="00C04393">
        <w:tc>
          <w:tcPr>
            <w:tcW w:w="2261" w:type="dxa"/>
          </w:tcPr>
          <w:p w14:paraId="47EE0372" w14:textId="64384D11" w:rsidR="007237C2" w:rsidRPr="00482A61" w:rsidRDefault="007237C2" w:rsidP="00C04393">
            <w:pPr>
              <w:jc w:val="both"/>
              <w:rPr>
                <w:rFonts w:ascii="Times New Roman" w:hAnsi="Times New Roman" w:cs="Times New Roman"/>
                <w:sz w:val="20"/>
                <w:szCs w:val="20"/>
              </w:rPr>
            </w:pPr>
            <w:r>
              <w:rPr>
                <w:rFonts w:ascii="Times New Roman" w:hAnsi="Times New Roman" w:cs="Times New Roman"/>
                <w:sz w:val="20"/>
                <w:szCs w:val="20"/>
              </w:rPr>
              <w:t>1-2 tahun</w:t>
            </w:r>
          </w:p>
        </w:tc>
        <w:tc>
          <w:tcPr>
            <w:tcW w:w="2831" w:type="dxa"/>
          </w:tcPr>
          <w:p w14:paraId="11070ECC" w14:textId="1A8AB316" w:rsidR="007237C2" w:rsidRPr="00482A61" w:rsidRDefault="00BC1FAE" w:rsidP="00AB7540">
            <w:pPr>
              <w:jc w:val="center"/>
              <w:rPr>
                <w:rFonts w:ascii="Times New Roman" w:hAnsi="Times New Roman" w:cs="Times New Roman"/>
                <w:sz w:val="20"/>
                <w:szCs w:val="20"/>
              </w:rPr>
            </w:pPr>
            <w:r>
              <w:rPr>
                <w:rFonts w:ascii="Times New Roman" w:hAnsi="Times New Roman" w:cs="Times New Roman"/>
                <w:sz w:val="20"/>
                <w:szCs w:val="20"/>
              </w:rPr>
              <w:t>10</w:t>
            </w:r>
          </w:p>
        </w:tc>
        <w:tc>
          <w:tcPr>
            <w:tcW w:w="2830" w:type="dxa"/>
          </w:tcPr>
          <w:p w14:paraId="56CF6E8A" w14:textId="6567B085" w:rsidR="007237C2" w:rsidRPr="00482A61" w:rsidRDefault="00574852" w:rsidP="00AB7540">
            <w:pPr>
              <w:jc w:val="center"/>
              <w:rPr>
                <w:rFonts w:ascii="Times New Roman" w:hAnsi="Times New Roman" w:cs="Times New Roman"/>
                <w:sz w:val="20"/>
                <w:szCs w:val="20"/>
              </w:rPr>
            </w:pPr>
            <w:r>
              <w:rPr>
                <w:rFonts w:ascii="Times New Roman" w:hAnsi="Times New Roman" w:cs="Times New Roman"/>
                <w:sz w:val="20"/>
                <w:szCs w:val="20"/>
              </w:rPr>
              <w:t>9</w:t>
            </w:r>
            <w:r w:rsidR="00346871">
              <w:rPr>
                <w:rFonts w:ascii="Times New Roman" w:hAnsi="Times New Roman" w:cs="Times New Roman"/>
                <w:sz w:val="20"/>
                <w:szCs w:val="20"/>
              </w:rPr>
              <w:t>%</w:t>
            </w:r>
          </w:p>
        </w:tc>
      </w:tr>
      <w:tr w:rsidR="007237C2" w:rsidRPr="00482A61" w14:paraId="4226D9FC" w14:textId="77777777" w:rsidTr="00C04393">
        <w:tc>
          <w:tcPr>
            <w:tcW w:w="2261" w:type="dxa"/>
          </w:tcPr>
          <w:p w14:paraId="53C1D9FC" w14:textId="333C7D7B" w:rsidR="007237C2" w:rsidRDefault="007237C2" w:rsidP="00C04393">
            <w:pPr>
              <w:jc w:val="both"/>
              <w:rPr>
                <w:rFonts w:ascii="Times New Roman" w:hAnsi="Times New Roman" w:cs="Times New Roman"/>
                <w:sz w:val="20"/>
                <w:szCs w:val="20"/>
              </w:rPr>
            </w:pPr>
            <w:r>
              <w:rPr>
                <w:rFonts w:ascii="Times New Roman" w:hAnsi="Times New Roman" w:cs="Times New Roman"/>
                <w:sz w:val="20"/>
                <w:szCs w:val="20"/>
              </w:rPr>
              <w:t>3-5 tahun</w:t>
            </w:r>
          </w:p>
        </w:tc>
        <w:tc>
          <w:tcPr>
            <w:tcW w:w="2831" w:type="dxa"/>
          </w:tcPr>
          <w:p w14:paraId="4ED478FB" w14:textId="0A11F1B9" w:rsidR="007237C2" w:rsidRPr="00482A61" w:rsidRDefault="00346871" w:rsidP="00AB7540">
            <w:pPr>
              <w:jc w:val="center"/>
              <w:rPr>
                <w:rFonts w:ascii="Times New Roman" w:hAnsi="Times New Roman" w:cs="Times New Roman"/>
                <w:sz w:val="20"/>
                <w:szCs w:val="20"/>
              </w:rPr>
            </w:pPr>
            <w:r>
              <w:rPr>
                <w:rFonts w:ascii="Times New Roman" w:hAnsi="Times New Roman" w:cs="Times New Roman"/>
                <w:sz w:val="20"/>
                <w:szCs w:val="20"/>
              </w:rPr>
              <w:t>3</w:t>
            </w:r>
          </w:p>
        </w:tc>
        <w:tc>
          <w:tcPr>
            <w:tcW w:w="2830" w:type="dxa"/>
          </w:tcPr>
          <w:p w14:paraId="48320641" w14:textId="39A4FAD0" w:rsidR="007237C2" w:rsidRPr="00482A61" w:rsidRDefault="00346871" w:rsidP="00AB7540">
            <w:pPr>
              <w:jc w:val="center"/>
              <w:rPr>
                <w:rFonts w:ascii="Times New Roman" w:hAnsi="Times New Roman" w:cs="Times New Roman"/>
                <w:sz w:val="20"/>
                <w:szCs w:val="20"/>
              </w:rPr>
            </w:pPr>
            <w:r>
              <w:rPr>
                <w:rFonts w:ascii="Times New Roman" w:hAnsi="Times New Roman" w:cs="Times New Roman"/>
                <w:sz w:val="20"/>
                <w:szCs w:val="20"/>
              </w:rPr>
              <w:t>3%</w:t>
            </w:r>
          </w:p>
        </w:tc>
      </w:tr>
      <w:tr w:rsidR="007237C2" w:rsidRPr="00482A61" w14:paraId="1C13B183" w14:textId="77777777" w:rsidTr="00C04393">
        <w:tc>
          <w:tcPr>
            <w:tcW w:w="2261" w:type="dxa"/>
          </w:tcPr>
          <w:p w14:paraId="67856160" w14:textId="17728F36" w:rsidR="007237C2" w:rsidRDefault="007237C2" w:rsidP="00C04393">
            <w:pPr>
              <w:jc w:val="both"/>
              <w:rPr>
                <w:rFonts w:ascii="Times New Roman" w:hAnsi="Times New Roman" w:cs="Times New Roman"/>
                <w:sz w:val="20"/>
                <w:szCs w:val="20"/>
              </w:rPr>
            </w:pPr>
            <w:r>
              <w:rPr>
                <w:rFonts w:ascii="Times New Roman" w:hAnsi="Times New Roman" w:cs="Times New Roman"/>
                <w:sz w:val="20"/>
                <w:szCs w:val="20"/>
              </w:rPr>
              <w:t>&gt;5 tahun</w:t>
            </w:r>
          </w:p>
        </w:tc>
        <w:tc>
          <w:tcPr>
            <w:tcW w:w="2831" w:type="dxa"/>
          </w:tcPr>
          <w:p w14:paraId="02F58EFF" w14:textId="01F038C9" w:rsidR="007237C2" w:rsidRPr="00482A61" w:rsidRDefault="005B4619" w:rsidP="00AB7540">
            <w:pPr>
              <w:jc w:val="center"/>
              <w:rPr>
                <w:rFonts w:ascii="Times New Roman" w:hAnsi="Times New Roman" w:cs="Times New Roman"/>
                <w:sz w:val="20"/>
                <w:szCs w:val="20"/>
              </w:rPr>
            </w:pPr>
            <w:r>
              <w:rPr>
                <w:rFonts w:ascii="Times New Roman" w:hAnsi="Times New Roman" w:cs="Times New Roman"/>
                <w:sz w:val="20"/>
                <w:szCs w:val="20"/>
              </w:rPr>
              <w:t>1</w:t>
            </w:r>
          </w:p>
        </w:tc>
        <w:tc>
          <w:tcPr>
            <w:tcW w:w="2830" w:type="dxa"/>
          </w:tcPr>
          <w:p w14:paraId="217B8E6D" w14:textId="08B26C1E" w:rsidR="007237C2" w:rsidRPr="00482A61" w:rsidRDefault="00574852" w:rsidP="00AB7540">
            <w:pPr>
              <w:jc w:val="center"/>
              <w:rPr>
                <w:rFonts w:ascii="Times New Roman" w:hAnsi="Times New Roman" w:cs="Times New Roman"/>
                <w:sz w:val="20"/>
                <w:szCs w:val="20"/>
              </w:rPr>
            </w:pPr>
            <w:r>
              <w:rPr>
                <w:rFonts w:ascii="Times New Roman" w:hAnsi="Times New Roman" w:cs="Times New Roman"/>
                <w:sz w:val="20"/>
                <w:szCs w:val="20"/>
              </w:rPr>
              <w:t>1</w:t>
            </w:r>
            <w:r w:rsidR="00346871">
              <w:rPr>
                <w:rFonts w:ascii="Times New Roman" w:hAnsi="Times New Roman" w:cs="Times New Roman"/>
                <w:sz w:val="20"/>
                <w:szCs w:val="20"/>
              </w:rPr>
              <w:t>%</w:t>
            </w:r>
          </w:p>
        </w:tc>
      </w:tr>
    </w:tbl>
    <w:p w14:paraId="293487D5" w14:textId="77777777" w:rsidR="007237C2" w:rsidRDefault="007237C2" w:rsidP="007237C2">
      <w:pPr>
        <w:pStyle w:val="ListParagraph"/>
        <w:spacing w:after="0" w:line="480" w:lineRule="auto"/>
        <w:ind w:left="0"/>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69556165" w14:textId="19CE36C9" w:rsidR="007237C2" w:rsidRDefault="00202515" w:rsidP="007554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w:t>
      </w:r>
      <w:r w:rsidR="00755455" w:rsidRPr="00755455">
        <w:rPr>
          <w:rFonts w:ascii="Times New Roman" w:hAnsi="Times New Roman" w:cs="Times New Roman"/>
          <w:sz w:val="24"/>
          <w:szCs w:val="24"/>
        </w:rPr>
        <w:t xml:space="preserve"> </w:t>
      </w:r>
      <w:r w:rsidR="00CC52FD">
        <w:rPr>
          <w:rFonts w:ascii="Times New Roman" w:hAnsi="Times New Roman" w:cs="Times New Roman"/>
          <w:sz w:val="24"/>
          <w:szCs w:val="24"/>
        </w:rPr>
        <w:t>t</w:t>
      </w:r>
      <w:r w:rsidR="00755455" w:rsidRPr="00755455">
        <w:rPr>
          <w:rFonts w:ascii="Times New Roman" w:hAnsi="Times New Roman" w:cs="Times New Roman"/>
          <w:sz w:val="24"/>
          <w:szCs w:val="24"/>
        </w:rPr>
        <w:t>abel 4.</w:t>
      </w:r>
      <w:r w:rsidR="00B44226">
        <w:rPr>
          <w:rFonts w:ascii="Times New Roman" w:hAnsi="Times New Roman" w:cs="Times New Roman"/>
          <w:sz w:val="24"/>
          <w:szCs w:val="24"/>
        </w:rPr>
        <w:t>3</w:t>
      </w:r>
      <w:r w:rsidR="00755455" w:rsidRPr="00755455">
        <w:rPr>
          <w:rFonts w:ascii="Times New Roman" w:hAnsi="Times New Roman" w:cs="Times New Roman"/>
          <w:sz w:val="24"/>
          <w:szCs w:val="24"/>
        </w:rPr>
        <w:t xml:space="preserve">, sebagian besar responden memiliki pengalaman menjadi relawan pajak kurang dari 1 tahun, yaitu sebanyak </w:t>
      </w:r>
      <w:r w:rsidR="00CE158A">
        <w:rPr>
          <w:rFonts w:ascii="Times New Roman" w:hAnsi="Times New Roman" w:cs="Times New Roman"/>
          <w:sz w:val="24"/>
          <w:szCs w:val="24"/>
        </w:rPr>
        <w:t>101</w:t>
      </w:r>
      <w:r w:rsidR="00755455" w:rsidRPr="00755455">
        <w:rPr>
          <w:rFonts w:ascii="Times New Roman" w:hAnsi="Times New Roman" w:cs="Times New Roman"/>
          <w:sz w:val="24"/>
          <w:szCs w:val="24"/>
        </w:rPr>
        <w:t xml:space="preserve"> orang (</w:t>
      </w:r>
      <w:r w:rsidR="005F5E41">
        <w:rPr>
          <w:rFonts w:ascii="Times New Roman" w:hAnsi="Times New Roman" w:cs="Times New Roman"/>
          <w:sz w:val="24"/>
          <w:szCs w:val="24"/>
        </w:rPr>
        <w:t>8</w:t>
      </w:r>
      <w:r w:rsidR="001D1C5C">
        <w:rPr>
          <w:rFonts w:ascii="Times New Roman" w:hAnsi="Times New Roman" w:cs="Times New Roman"/>
          <w:sz w:val="24"/>
          <w:szCs w:val="24"/>
        </w:rPr>
        <w:t>8</w:t>
      </w:r>
      <w:r w:rsidR="00755455" w:rsidRPr="00755455">
        <w:rPr>
          <w:rFonts w:ascii="Times New Roman" w:hAnsi="Times New Roman" w:cs="Times New Roman"/>
          <w:sz w:val="24"/>
          <w:szCs w:val="24"/>
        </w:rPr>
        <w:t>%), diikuti oleh responden dengan pengalaman 1</w:t>
      </w:r>
      <w:r w:rsidR="00CB1CE7">
        <w:rPr>
          <w:rFonts w:ascii="Times New Roman" w:hAnsi="Times New Roman" w:cs="Times New Roman"/>
          <w:sz w:val="24"/>
          <w:szCs w:val="24"/>
        </w:rPr>
        <w:t>-</w:t>
      </w:r>
      <w:r w:rsidR="00755455" w:rsidRPr="00755455">
        <w:rPr>
          <w:rFonts w:ascii="Times New Roman" w:hAnsi="Times New Roman" w:cs="Times New Roman"/>
          <w:sz w:val="24"/>
          <w:szCs w:val="24"/>
        </w:rPr>
        <w:t xml:space="preserve">2 tahun sebanyak </w:t>
      </w:r>
      <w:r w:rsidR="00894CC2">
        <w:rPr>
          <w:rFonts w:ascii="Times New Roman" w:hAnsi="Times New Roman" w:cs="Times New Roman"/>
          <w:sz w:val="24"/>
          <w:szCs w:val="24"/>
        </w:rPr>
        <w:t>10</w:t>
      </w:r>
      <w:r w:rsidR="00755455" w:rsidRPr="00755455">
        <w:rPr>
          <w:rFonts w:ascii="Times New Roman" w:hAnsi="Times New Roman" w:cs="Times New Roman"/>
          <w:sz w:val="24"/>
          <w:szCs w:val="24"/>
        </w:rPr>
        <w:t xml:space="preserve"> orang (</w:t>
      </w:r>
      <w:r w:rsidR="00894CC2">
        <w:rPr>
          <w:rFonts w:ascii="Times New Roman" w:hAnsi="Times New Roman" w:cs="Times New Roman"/>
          <w:sz w:val="24"/>
          <w:szCs w:val="24"/>
        </w:rPr>
        <w:t>9</w:t>
      </w:r>
      <w:r w:rsidR="00755455" w:rsidRPr="00755455">
        <w:rPr>
          <w:rFonts w:ascii="Times New Roman" w:hAnsi="Times New Roman" w:cs="Times New Roman"/>
          <w:sz w:val="24"/>
          <w:szCs w:val="24"/>
        </w:rPr>
        <w:t>%) dan 3</w:t>
      </w:r>
      <w:r w:rsidR="00CB1CE7">
        <w:rPr>
          <w:rFonts w:ascii="Times New Roman" w:hAnsi="Times New Roman" w:cs="Times New Roman"/>
          <w:sz w:val="24"/>
          <w:szCs w:val="24"/>
        </w:rPr>
        <w:t>-</w:t>
      </w:r>
      <w:r w:rsidR="00755455" w:rsidRPr="00755455">
        <w:rPr>
          <w:rFonts w:ascii="Times New Roman" w:hAnsi="Times New Roman" w:cs="Times New Roman"/>
          <w:sz w:val="24"/>
          <w:szCs w:val="24"/>
        </w:rPr>
        <w:t>5 tahun sebanyak 3 orang (3%), sementara t</w:t>
      </w:r>
      <w:r w:rsidR="00F623D3">
        <w:rPr>
          <w:rFonts w:ascii="Times New Roman" w:hAnsi="Times New Roman" w:cs="Times New Roman"/>
          <w:sz w:val="24"/>
          <w:szCs w:val="24"/>
        </w:rPr>
        <w:t>erdapat 1</w:t>
      </w:r>
      <w:r w:rsidR="00755455" w:rsidRPr="00755455">
        <w:rPr>
          <w:rFonts w:ascii="Times New Roman" w:hAnsi="Times New Roman" w:cs="Times New Roman"/>
          <w:sz w:val="24"/>
          <w:szCs w:val="24"/>
        </w:rPr>
        <w:t xml:space="preserve"> responden yang pengalaman</w:t>
      </w:r>
      <w:r w:rsidR="008F167C">
        <w:rPr>
          <w:rFonts w:ascii="Times New Roman" w:hAnsi="Times New Roman" w:cs="Times New Roman"/>
          <w:sz w:val="24"/>
          <w:szCs w:val="24"/>
        </w:rPr>
        <w:t>nya</w:t>
      </w:r>
      <w:r w:rsidR="00755455" w:rsidRPr="00755455">
        <w:rPr>
          <w:rFonts w:ascii="Times New Roman" w:hAnsi="Times New Roman" w:cs="Times New Roman"/>
          <w:sz w:val="24"/>
          <w:szCs w:val="24"/>
        </w:rPr>
        <w:t xml:space="preserve"> </w:t>
      </w:r>
      <w:r w:rsidR="00E0245A">
        <w:rPr>
          <w:rFonts w:ascii="Times New Roman" w:hAnsi="Times New Roman" w:cs="Times New Roman"/>
          <w:sz w:val="24"/>
          <w:szCs w:val="24"/>
        </w:rPr>
        <w:t xml:space="preserve">di </w:t>
      </w:r>
      <w:r w:rsidR="00E0245A">
        <w:rPr>
          <w:rFonts w:ascii="Times New Roman" w:hAnsi="Times New Roman" w:cs="Times New Roman"/>
          <w:sz w:val="24"/>
          <w:szCs w:val="24"/>
        </w:rPr>
        <w:lastRenderedPageBreak/>
        <w:t>atas</w:t>
      </w:r>
      <w:r w:rsidR="00755455" w:rsidRPr="00755455">
        <w:rPr>
          <w:rFonts w:ascii="Times New Roman" w:hAnsi="Times New Roman" w:cs="Times New Roman"/>
          <w:sz w:val="24"/>
          <w:szCs w:val="24"/>
        </w:rPr>
        <w:t xml:space="preserve"> 5 tahun. Temuan ini </w:t>
      </w:r>
      <w:r w:rsidR="00AE232F">
        <w:rPr>
          <w:rFonts w:ascii="Times New Roman" w:hAnsi="Times New Roman" w:cs="Times New Roman"/>
          <w:sz w:val="24"/>
          <w:szCs w:val="24"/>
        </w:rPr>
        <w:t>memperlihatkan</w:t>
      </w:r>
      <w:r w:rsidR="00755455" w:rsidRPr="00755455">
        <w:rPr>
          <w:rFonts w:ascii="Times New Roman" w:hAnsi="Times New Roman" w:cs="Times New Roman"/>
          <w:sz w:val="24"/>
          <w:szCs w:val="24"/>
        </w:rPr>
        <w:t xml:space="preserve"> mayoritas peserta Relawan Pajak Kanwil DJP Kaltimtara Angkatan 2025 merupakan relawan baru</w:t>
      </w:r>
      <w:r w:rsidR="00755455">
        <w:rPr>
          <w:rFonts w:ascii="Times New Roman" w:hAnsi="Times New Roman" w:cs="Times New Roman"/>
          <w:sz w:val="24"/>
          <w:szCs w:val="24"/>
        </w:rPr>
        <w:t>.</w:t>
      </w:r>
    </w:p>
    <w:p w14:paraId="1B6915FB" w14:textId="77777777" w:rsidR="00755455" w:rsidRPr="007237C2" w:rsidRDefault="00755455" w:rsidP="00755455">
      <w:pPr>
        <w:spacing w:after="0" w:line="480" w:lineRule="auto"/>
        <w:jc w:val="both"/>
        <w:rPr>
          <w:rFonts w:ascii="Times New Roman" w:hAnsi="Times New Roman" w:cs="Times New Roman"/>
          <w:sz w:val="24"/>
          <w:szCs w:val="24"/>
        </w:rPr>
      </w:pPr>
    </w:p>
    <w:p w14:paraId="489BD250" w14:textId="2208D385" w:rsidR="004D6CE0" w:rsidRDefault="004D6CE0" w:rsidP="00F24125">
      <w:pPr>
        <w:pStyle w:val="41"/>
        <w:numPr>
          <w:ilvl w:val="1"/>
          <w:numId w:val="2"/>
        </w:numPr>
        <w:spacing w:after="0"/>
        <w:ind w:left="709" w:hanging="709"/>
      </w:pPr>
      <w:bookmarkStart w:id="75" w:name="_Toc227540721"/>
      <w:r w:rsidRPr="0046535E">
        <w:t>Analisis Deskriptif Variabel</w:t>
      </w:r>
      <w:bookmarkEnd w:id="75"/>
    </w:p>
    <w:p w14:paraId="335ABEF7" w14:textId="0796A106" w:rsidR="002B58E6" w:rsidRDefault="00D1378C" w:rsidP="002B58E6">
      <w:pPr>
        <w:pStyle w:val="ListParagraph"/>
        <w:spacing w:line="480" w:lineRule="auto"/>
        <w:ind w:left="0" w:firstLine="709"/>
        <w:jc w:val="both"/>
        <w:rPr>
          <w:rFonts w:ascii="Times New Roman" w:hAnsi="Times New Roman" w:cs="Times New Roman"/>
          <w:sz w:val="24"/>
          <w:szCs w:val="24"/>
        </w:rPr>
      </w:pPr>
      <w:r w:rsidRPr="00D1378C">
        <w:rPr>
          <w:rFonts w:ascii="Times New Roman" w:hAnsi="Times New Roman" w:cs="Times New Roman"/>
          <w:sz w:val="24"/>
          <w:szCs w:val="24"/>
        </w:rPr>
        <w:t xml:space="preserve">Berdasarkan hasil pengumpulan data dari </w:t>
      </w:r>
      <w:r w:rsidR="003A4C89">
        <w:rPr>
          <w:rFonts w:ascii="Times New Roman" w:hAnsi="Times New Roman" w:cs="Times New Roman"/>
          <w:sz w:val="24"/>
          <w:szCs w:val="24"/>
        </w:rPr>
        <w:t>1</w:t>
      </w:r>
      <w:r w:rsidR="00C60B8D">
        <w:rPr>
          <w:rFonts w:ascii="Times New Roman" w:hAnsi="Times New Roman" w:cs="Times New Roman"/>
          <w:sz w:val="24"/>
          <w:szCs w:val="24"/>
        </w:rPr>
        <w:t>1</w:t>
      </w:r>
      <w:r w:rsidR="00250A39">
        <w:rPr>
          <w:rFonts w:ascii="Times New Roman" w:hAnsi="Times New Roman" w:cs="Times New Roman"/>
          <w:sz w:val="24"/>
          <w:szCs w:val="24"/>
        </w:rPr>
        <w:t>5</w:t>
      </w:r>
      <w:r w:rsidRPr="00D1378C">
        <w:rPr>
          <w:rFonts w:ascii="Times New Roman" w:hAnsi="Times New Roman" w:cs="Times New Roman"/>
          <w:sz w:val="24"/>
          <w:szCs w:val="24"/>
        </w:rPr>
        <w:t xml:space="preserve"> responden, diperoleh sebaran jawaban untuk setiap pernyataan pada </w:t>
      </w:r>
      <w:r w:rsidR="009D5F11">
        <w:rPr>
          <w:rFonts w:ascii="Times New Roman" w:hAnsi="Times New Roman" w:cs="Times New Roman"/>
          <w:sz w:val="24"/>
          <w:szCs w:val="24"/>
        </w:rPr>
        <w:t>masing-masing variabel.</w:t>
      </w:r>
      <w:r w:rsidRPr="00D1378C">
        <w:rPr>
          <w:rFonts w:ascii="Times New Roman" w:hAnsi="Times New Roman" w:cs="Times New Roman"/>
          <w:sz w:val="24"/>
          <w:szCs w:val="24"/>
        </w:rPr>
        <w:t xml:space="preserve"> </w:t>
      </w:r>
      <w:r w:rsidR="002B58E6" w:rsidRPr="00123198">
        <w:rPr>
          <w:rFonts w:ascii="Times New Roman" w:hAnsi="Times New Roman" w:cs="Times New Roman"/>
          <w:sz w:val="24"/>
          <w:szCs w:val="24"/>
        </w:rPr>
        <w:t xml:space="preserve">Analisis deskriptif </w:t>
      </w:r>
      <w:r w:rsidR="007D23ED">
        <w:rPr>
          <w:rFonts w:ascii="Times New Roman" w:hAnsi="Times New Roman" w:cs="Times New Roman"/>
          <w:sz w:val="24"/>
          <w:szCs w:val="24"/>
        </w:rPr>
        <w:t>berfungsi</w:t>
      </w:r>
      <w:r w:rsidR="002B58E6" w:rsidRPr="00123198">
        <w:rPr>
          <w:rFonts w:ascii="Times New Roman" w:hAnsi="Times New Roman" w:cs="Times New Roman"/>
          <w:sz w:val="24"/>
          <w:szCs w:val="24"/>
        </w:rPr>
        <w:t xml:space="preserve"> untuk </w:t>
      </w:r>
      <w:r w:rsidR="00596F28">
        <w:rPr>
          <w:rFonts w:ascii="Times New Roman" w:hAnsi="Times New Roman" w:cs="Times New Roman"/>
          <w:sz w:val="24"/>
          <w:szCs w:val="24"/>
        </w:rPr>
        <w:t>menggambarkan</w:t>
      </w:r>
      <w:r w:rsidR="002B58E6" w:rsidRPr="00123198">
        <w:rPr>
          <w:rFonts w:ascii="Times New Roman" w:hAnsi="Times New Roman" w:cs="Times New Roman"/>
          <w:sz w:val="24"/>
          <w:szCs w:val="24"/>
        </w:rPr>
        <w:t xml:space="preserve"> karakteristik variabel </w:t>
      </w:r>
      <w:r w:rsidR="00115B0D">
        <w:rPr>
          <w:rFonts w:ascii="Times New Roman" w:hAnsi="Times New Roman" w:cs="Times New Roman"/>
          <w:sz w:val="24"/>
          <w:szCs w:val="24"/>
        </w:rPr>
        <w:t>yang diteliti</w:t>
      </w:r>
      <w:r w:rsidR="002B58E6" w:rsidRPr="00123198">
        <w:rPr>
          <w:rFonts w:ascii="Times New Roman" w:hAnsi="Times New Roman" w:cs="Times New Roman"/>
          <w:sz w:val="24"/>
          <w:szCs w:val="24"/>
        </w:rPr>
        <w:t xml:space="preserve"> </w:t>
      </w:r>
      <w:r w:rsidR="00954663">
        <w:rPr>
          <w:rFonts w:ascii="Times New Roman" w:hAnsi="Times New Roman" w:cs="Times New Roman"/>
          <w:sz w:val="24"/>
          <w:szCs w:val="24"/>
        </w:rPr>
        <w:t>melalui</w:t>
      </w:r>
      <w:r w:rsidR="002B58E6" w:rsidRPr="00123198">
        <w:rPr>
          <w:rFonts w:ascii="Times New Roman" w:hAnsi="Times New Roman" w:cs="Times New Roman"/>
          <w:sz w:val="24"/>
          <w:szCs w:val="24"/>
        </w:rPr>
        <w:t xml:space="preserve"> respons yang diberikan oleh responden dalam kondisi tertentu, dengan tujuan memahami pola tanggapan responden terhadap </w:t>
      </w:r>
      <w:r w:rsidR="00C64D0C">
        <w:rPr>
          <w:rFonts w:ascii="Times New Roman" w:hAnsi="Times New Roman" w:cs="Times New Roman"/>
          <w:sz w:val="24"/>
          <w:szCs w:val="24"/>
        </w:rPr>
        <w:t>pernyataan-</w:t>
      </w:r>
      <w:r w:rsidR="002B58E6" w:rsidRPr="00123198">
        <w:rPr>
          <w:rFonts w:ascii="Times New Roman" w:hAnsi="Times New Roman" w:cs="Times New Roman"/>
          <w:sz w:val="24"/>
          <w:szCs w:val="24"/>
        </w:rPr>
        <w:t xml:space="preserve">pernyataan dalam kuesioner. </w:t>
      </w:r>
    </w:p>
    <w:p w14:paraId="2306CE2D" w14:textId="7087EBE1" w:rsidR="006003F0" w:rsidRDefault="002B58E6" w:rsidP="00782C48">
      <w:pPr>
        <w:pStyle w:val="ListParagraph"/>
        <w:spacing w:line="480" w:lineRule="auto"/>
        <w:ind w:left="0" w:firstLine="709"/>
        <w:jc w:val="both"/>
        <w:rPr>
          <w:rFonts w:ascii="Times New Roman" w:hAnsi="Times New Roman" w:cs="Times New Roman"/>
          <w:sz w:val="24"/>
          <w:szCs w:val="24"/>
        </w:rPr>
      </w:pPr>
      <w:r w:rsidRPr="00123198">
        <w:rPr>
          <w:rFonts w:ascii="Times New Roman" w:hAnsi="Times New Roman" w:cs="Times New Roman"/>
          <w:sz w:val="24"/>
          <w:szCs w:val="24"/>
        </w:rPr>
        <w:t>Pendekatan ini mengolah skor jawaban responden, baik secara individual maupun melalui nilai rata-rata yang diperoleh, sebagai dasar dalam menarik kesimpulan deskriptif</w:t>
      </w:r>
      <w:r w:rsidR="005848EF">
        <w:rPr>
          <w:rFonts w:ascii="Times New Roman" w:hAnsi="Times New Roman" w:cs="Times New Roman"/>
          <w:sz w:val="24"/>
          <w:szCs w:val="24"/>
        </w:rPr>
        <w:t xml:space="preserve">. </w:t>
      </w:r>
      <w:r w:rsidRPr="00123198">
        <w:rPr>
          <w:rFonts w:ascii="Times New Roman" w:hAnsi="Times New Roman" w:cs="Times New Roman"/>
          <w:sz w:val="24"/>
          <w:szCs w:val="24"/>
        </w:rPr>
        <w:t xml:space="preserve">Penentuan kategori penilaian dilakukan melalui perhitungan rentang skala, yaitu </w:t>
      </w:r>
      <w:r w:rsidR="0036392D">
        <w:rPr>
          <w:rFonts w:ascii="Times New Roman" w:hAnsi="Times New Roman" w:cs="Times New Roman"/>
          <w:sz w:val="24"/>
          <w:szCs w:val="24"/>
        </w:rPr>
        <w:t>perhitungan</w:t>
      </w:r>
      <w:r w:rsidR="00ED36D8" w:rsidRPr="00ED36D8">
        <w:rPr>
          <w:rFonts w:ascii="Times New Roman" w:hAnsi="Times New Roman" w:cs="Times New Roman"/>
          <w:sz w:val="24"/>
          <w:szCs w:val="24"/>
        </w:rPr>
        <w:t xml:space="preserve"> dengan membagi selisih antara skor tertinggi dan terendah dengan jumlah kriteria penilaian, sehingga diperoleh nilai 0,80</w:t>
      </w:r>
      <w:r w:rsidRPr="00123198">
        <w:rPr>
          <w:rFonts w:ascii="Times New Roman" w:hAnsi="Times New Roman" w:cs="Times New Roman"/>
          <w:sz w:val="24"/>
          <w:szCs w:val="24"/>
        </w:rPr>
        <w:t>. Nilai rentang tersebut selanjutnya digunakan sebagai acuan dalam menginterpretasikan skor rata-rata setiap indikator pada variabel penelitian guna menentukan kategori tingkat penilaian responden.</w:t>
      </w:r>
      <w:r w:rsidR="00782C48">
        <w:rPr>
          <w:rFonts w:ascii="Times New Roman" w:hAnsi="Times New Roman" w:cs="Times New Roman"/>
          <w:sz w:val="24"/>
          <w:szCs w:val="24"/>
        </w:rPr>
        <w:t xml:space="preserve"> </w:t>
      </w:r>
      <w:r w:rsidR="006003F0" w:rsidRPr="006003F0">
        <w:rPr>
          <w:rFonts w:ascii="Times New Roman" w:hAnsi="Times New Roman" w:cs="Times New Roman"/>
          <w:sz w:val="24"/>
          <w:szCs w:val="24"/>
        </w:rPr>
        <w:t>Interpretasi skor rata-rata untuk setiap variabel dan item didasarkan pada interval berikut:</w:t>
      </w:r>
    </w:p>
    <w:p w14:paraId="144749C7" w14:textId="02AE367B" w:rsidR="00F66059" w:rsidRPr="00F66059" w:rsidRDefault="00F66059" w:rsidP="002C7303">
      <w:pPr>
        <w:pStyle w:val="ListParagraph"/>
        <w:tabs>
          <w:tab w:val="left" w:pos="2410"/>
        </w:tabs>
        <w:spacing w:line="480" w:lineRule="auto"/>
        <w:ind w:left="709"/>
        <w:jc w:val="both"/>
        <w:rPr>
          <w:rFonts w:ascii="Times New Roman" w:hAnsi="Times New Roman" w:cs="Times New Roman"/>
          <w:sz w:val="24"/>
          <w:szCs w:val="24"/>
        </w:rPr>
      </w:pPr>
      <w:r w:rsidRPr="00F66059">
        <w:rPr>
          <w:rFonts w:ascii="Times New Roman" w:hAnsi="Times New Roman" w:cs="Times New Roman"/>
          <w:sz w:val="24"/>
          <w:szCs w:val="24"/>
        </w:rPr>
        <w:t>Sangat Rendah</w:t>
      </w:r>
      <w:r w:rsidRPr="00F66059">
        <w:rPr>
          <w:rFonts w:ascii="Times New Roman" w:hAnsi="Times New Roman" w:cs="Times New Roman"/>
          <w:sz w:val="24"/>
          <w:szCs w:val="24"/>
        </w:rPr>
        <w:tab/>
        <w:t>: 1,0</w:t>
      </w:r>
      <w:r w:rsidR="00520E3B">
        <w:rPr>
          <w:rFonts w:ascii="Times New Roman" w:hAnsi="Times New Roman" w:cs="Times New Roman"/>
          <w:sz w:val="24"/>
          <w:szCs w:val="24"/>
        </w:rPr>
        <w:t>0</w:t>
      </w:r>
      <w:r w:rsidRPr="00F66059">
        <w:rPr>
          <w:rFonts w:ascii="Times New Roman" w:hAnsi="Times New Roman" w:cs="Times New Roman"/>
          <w:sz w:val="24"/>
          <w:szCs w:val="24"/>
        </w:rPr>
        <w:t xml:space="preserve"> – 1,</w:t>
      </w:r>
      <w:r w:rsidR="00ED251F">
        <w:rPr>
          <w:rFonts w:ascii="Times New Roman" w:hAnsi="Times New Roman" w:cs="Times New Roman"/>
          <w:sz w:val="24"/>
          <w:szCs w:val="24"/>
        </w:rPr>
        <w:t>79</w:t>
      </w:r>
    </w:p>
    <w:p w14:paraId="0DE621DA" w14:textId="706CBFC8" w:rsidR="00F66059" w:rsidRPr="00F66059" w:rsidRDefault="00F66059" w:rsidP="002C7303">
      <w:pPr>
        <w:pStyle w:val="ListParagraph"/>
        <w:tabs>
          <w:tab w:val="left" w:pos="2410"/>
        </w:tabs>
        <w:spacing w:line="480" w:lineRule="auto"/>
        <w:ind w:left="709"/>
        <w:jc w:val="both"/>
        <w:rPr>
          <w:rFonts w:ascii="Times New Roman" w:hAnsi="Times New Roman" w:cs="Times New Roman"/>
          <w:sz w:val="24"/>
          <w:szCs w:val="24"/>
        </w:rPr>
      </w:pPr>
      <w:r w:rsidRPr="00F66059">
        <w:rPr>
          <w:rFonts w:ascii="Times New Roman" w:hAnsi="Times New Roman" w:cs="Times New Roman"/>
          <w:sz w:val="24"/>
          <w:szCs w:val="24"/>
        </w:rPr>
        <w:t>Rendah</w:t>
      </w:r>
      <w:r w:rsidRPr="00F66059">
        <w:rPr>
          <w:rFonts w:ascii="Times New Roman" w:hAnsi="Times New Roman" w:cs="Times New Roman"/>
          <w:sz w:val="24"/>
          <w:szCs w:val="24"/>
        </w:rPr>
        <w:tab/>
        <w:t>: 1,8</w:t>
      </w:r>
      <w:r w:rsidR="00520E3B">
        <w:rPr>
          <w:rFonts w:ascii="Times New Roman" w:hAnsi="Times New Roman" w:cs="Times New Roman"/>
          <w:sz w:val="24"/>
          <w:szCs w:val="24"/>
        </w:rPr>
        <w:t>0</w:t>
      </w:r>
      <w:r w:rsidRPr="00F66059">
        <w:rPr>
          <w:rFonts w:ascii="Times New Roman" w:hAnsi="Times New Roman" w:cs="Times New Roman"/>
          <w:sz w:val="24"/>
          <w:szCs w:val="24"/>
        </w:rPr>
        <w:t xml:space="preserve"> – 2,</w:t>
      </w:r>
      <w:r w:rsidR="00520E3B">
        <w:rPr>
          <w:rFonts w:ascii="Times New Roman" w:hAnsi="Times New Roman" w:cs="Times New Roman"/>
          <w:sz w:val="24"/>
          <w:szCs w:val="24"/>
        </w:rPr>
        <w:t>59</w:t>
      </w:r>
    </w:p>
    <w:p w14:paraId="50AD5168" w14:textId="395A76C3" w:rsidR="00F66059" w:rsidRPr="00F66059" w:rsidRDefault="00F66059" w:rsidP="002C7303">
      <w:pPr>
        <w:pStyle w:val="ListParagraph"/>
        <w:tabs>
          <w:tab w:val="left" w:pos="2410"/>
        </w:tabs>
        <w:spacing w:line="480" w:lineRule="auto"/>
        <w:ind w:left="709"/>
        <w:jc w:val="both"/>
        <w:rPr>
          <w:rFonts w:ascii="Times New Roman" w:hAnsi="Times New Roman" w:cs="Times New Roman"/>
          <w:sz w:val="24"/>
          <w:szCs w:val="24"/>
        </w:rPr>
      </w:pPr>
      <w:r w:rsidRPr="00F66059">
        <w:rPr>
          <w:rFonts w:ascii="Times New Roman" w:hAnsi="Times New Roman" w:cs="Times New Roman"/>
          <w:sz w:val="24"/>
          <w:szCs w:val="24"/>
        </w:rPr>
        <w:t>Sedang</w:t>
      </w:r>
      <w:r w:rsidRPr="00F66059">
        <w:rPr>
          <w:rFonts w:ascii="Times New Roman" w:hAnsi="Times New Roman" w:cs="Times New Roman"/>
          <w:sz w:val="24"/>
          <w:szCs w:val="24"/>
        </w:rPr>
        <w:tab/>
        <w:t>: 2,6</w:t>
      </w:r>
      <w:r w:rsidR="00520E3B">
        <w:rPr>
          <w:rFonts w:ascii="Times New Roman" w:hAnsi="Times New Roman" w:cs="Times New Roman"/>
          <w:sz w:val="24"/>
          <w:szCs w:val="24"/>
        </w:rPr>
        <w:t>0</w:t>
      </w:r>
      <w:r w:rsidRPr="00F66059">
        <w:rPr>
          <w:rFonts w:ascii="Times New Roman" w:hAnsi="Times New Roman" w:cs="Times New Roman"/>
          <w:sz w:val="24"/>
          <w:szCs w:val="24"/>
        </w:rPr>
        <w:t xml:space="preserve"> – 3,</w:t>
      </w:r>
      <w:r w:rsidR="00520E3B">
        <w:rPr>
          <w:rFonts w:ascii="Times New Roman" w:hAnsi="Times New Roman" w:cs="Times New Roman"/>
          <w:sz w:val="24"/>
          <w:szCs w:val="24"/>
        </w:rPr>
        <w:t>39</w:t>
      </w:r>
    </w:p>
    <w:p w14:paraId="2418D8E0" w14:textId="49E528A3" w:rsidR="00F66059" w:rsidRPr="00F66059" w:rsidRDefault="00F66059" w:rsidP="002C7303">
      <w:pPr>
        <w:pStyle w:val="ListParagraph"/>
        <w:tabs>
          <w:tab w:val="left" w:pos="2410"/>
        </w:tabs>
        <w:spacing w:line="480" w:lineRule="auto"/>
        <w:ind w:left="709"/>
        <w:jc w:val="both"/>
        <w:rPr>
          <w:rFonts w:ascii="Times New Roman" w:hAnsi="Times New Roman" w:cs="Times New Roman"/>
          <w:sz w:val="24"/>
          <w:szCs w:val="24"/>
        </w:rPr>
      </w:pPr>
      <w:r w:rsidRPr="00F66059">
        <w:rPr>
          <w:rFonts w:ascii="Times New Roman" w:hAnsi="Times New Roman" w:cs="Times New Roman"/>
          <w:sz w:val="24"/>
          <w:szCs w:val="24"/>
        </w:rPr>
        <w:t>Tinggi</w:t>
      </w:r>
      <w:r w:rsidRPr="00F66059">
        <w:rPr>
          <w:rFonts w:ascii="Times New Roman" w:hAnsi="Times New Roman" w:cs="Times New Roman"/>
          <w:sz w:val="24"/>
          <w:szCs w:val="24"/>
        </w:rPr>
        <w:tab/>
        <w:t>: 3,4</w:t>
      </w:r>
      <w:r w:rsidR="00520E3B">
        <w:rPr>
          <w:rFonts w:ascii="Times New Roman" w:hAnsi="Times New Roman" w:cs="Times New Roman"/>
          <w:sz w:val="24"/>
          <w:szCs w:val="24"/>
        </w:rPr>
        <w:t>0</w:t>
      </w:r>
      <w:r w:rsidRPr="00F66059">
        <w:rPr>
          <w:rFonts w:ascii="Times New Roman" w:hAnsi="Times New Roman" w:cs="Times New Roman"/>
          <w:sz w:val="24"/>
          <w:szCs w:val="24"/>
        </w:rPr>
        <w:t xml:space="preserve"> – 4,</w:t>
      </w:r>
      <w:r w:rsidR="00520E3B">
        <w:rPr>
          <w:rFonts w:ascii="Times New Roman" w:hAnsi="Times New Roman" w:cs="Times New Roman"/>
          <w:sz w:val="24"/>
          <w:szCs w:val="24"/>
        </w:rPr>
        <w:t>19</w:t>
      </w:r>
    </w:p>
    <w:p w14:paraId="73555A7E" w14:textId="725F193B" w:rsidR="006A3AC9" w:rsidRDefault="00F66059" w:rsidP="002C7303">
      <w:pPr>
        <w:pStyle w:val="ListParagraph"/>
        <w:tabs>
          <w:tab w:val="left" w:pos="2410"/>
        </w:tabs>
        <w:spacing w:line="480" w:lineRule="auto"/>
        <w:ind w:left="709"/>
        <w:jc w:val="both"/>
        <w:rPr>
          <w:rFonts w:ascii="Times New Roman" w:hAnsi="Times New Roman" w:cs="Times New Roman"/>
          <w:sz w:val="24"/>
          <w:szCs w:val="24"/>
        </w:rPr>
      </w:pPr>
      <w:r w:rsidRPr="00F66059">
        <w:rPr>
          <w:rFonts w:ascii="Times New Roman" w:hAnsi="Times New Roman" w:cs="Times New Roman"/>
          <w:sz w:val="24"/>
          <w:szCs w:val="24"/>
        </w:rPr>
        <w:t>Sangat Tinggi</w:t>
      </w:r>
      <w:r w:rsidRPr="00F66059">
        <w:rPr>
          <w:rFonts w:ascii="Times New Roman" w:hAnsi="Times New Roman" w:cs="Times New Roman"/>
          <w:sz w:val="24"/>
          <w:szCs w:val="24"/>
        </w:rPr>
        <w:tab/>
        <w:t>: 4,2</w:t>
      </w:r>
      <w:r w:rsidR="00520E3B">
        <w:rPr>
          <w:rFonts w:ascii="Times New Roman" w:hAnsi="Times New Roman" w:cs="Times New Roman"/>
          <w:sz w:val="24"/>
          <w:szCs w:val="24"/>
        </w:rPr>
        <w:t>0</w:t>
      </w:r>
      <w:r w:rsidRPr="00F66059">
        <w:rPr>
          <w:rFonts w:ascii="Times New Roman" w:hAnsi="Times New Roman" w:cs="Times New Roman"/>
          <w:sz w:val="24"/>
          <w:szCs w:val="24"/>
        </w:rPr>
        <w:t xml:space="preserve"> – 5</w:t>
      </w:r>
      <w:r w:rsidR="00520E3B">
        <w:rPr>
          <w:rFonts w:ascii="Times New Roman" w:hAnsi="Times New Roman" w:cs="Times New Roman"/>
          <w:sz w:val="24"/>
          <w:szCs w:val="24"/>
        </w:rPr>
        <w:t>,00</w:t>
      </w:r>
    </w:p>
    <w:p w14:paraId="7ABE1553" w14:textId="77777777" w:rsidR="006003F0" w:rsidRPr="00F66059" w:rsidRDefault="006003F0" w:rsidP="006003F0">
      <w:pPr>
        <w:pStyle w:val="ListParagraph"/>
        <w:spacing w:after="0" w:line="480" w:lineRule="auto"/>
        <w:ind w:left="709"/>
        <w:jc w:val="both"/>
        <w:rPr>
          <w:rFonts w:ascii="Times New Roman" w:hAnsi="Times New Roman" w:cs="Times New Roman"/>
          <w:sz w:val="24"/>
          <w:szCs w:val="24"/>
        </w:rPr>
      </w:pPr>
    </w:p>
    <w:p w14:paraId="548DB7DD" w14:textId="5A243934" w:rsidR="0079546E" w:rsidRPr="0079546E" w:rsidRDefault="00596707" w:rsidP="00F24125">
      <w:pPr>
        <w:pStyle w:val="451"/>
        <w:numPr>
          <w:ilvl w:val="2"/>
          <w:numId w:val="2"/>
        </w:numPr>
        <w:spacing w:before="0" w:after="0"/>
        <w:ind w:left="709"/>
      </w:pPr>
      <w:bookmarkStart w:id="76" w:name="_Toc227540722"/>
      <w:r w:rsidRPr="0046535E">
        <w:t xml:space="preserve">Analisis Deskriptif Variabel </w:t>
      </w:r>
      <w:r w:rsidR="00894D9E" w:rsidRPr="0046535E">
        <w:t>Kinerja Relawan Pajak</w:t>
      </w:r>
      <w:bookmarkEnd w:id="76"/>
    </w:p>
    <w:p w14:paraId="012277A7" w14:textId="57DC6570" w:rsidR="000E0B70" w:rsidRPr="003B4AF7" w:rsidRDefault="000A12D9" w:rsidP="003B4AF7">
      <w:pPr>
        <w:pStyle w:val="ListParagraph"/>
        <w:spacing w:after="0" w:line="480" w:lineRule="auto"/>
        <w:ind w:left="0" w:firstLine="709"/>
        <w:jc w:val="both"/>
        <w:rPr>
          <w:rFonts w:ascii="Times New Roman" w:hAnsi="Times New Roman" w:cs="Times New Roman"/>
          <w:sz w:val="24"/>
          <w:szCs w:val="24"/>
        </w:rPr>
      </w:pPr>
      <w:r w:rsidRPr="000A12D9">
        <w:rPr>
          <w:rFonts w:ascii="Times New Roman" w:hAnsi="Times New Roman" w:cs="Times New Roman"/>
          <w:sz w:val="24"/>
          <w:szCs w:val="24"/>
        </w:rPr>
        <w:t xml:space="preserve">Kinerja relawan pajak mencerminkan kemampuan individu dalam melaksanakan tugas asistensi dan edukasi perpajakan kepada wajib pajak secara efektif. </w:t>
      </w:r>
      <w:r w:rsidR="00804699" w:rsidRPr="00ED6D86">
        <w:rPr>
          <w:rFonts w:ascii="Times New Roman" w:hAnsi="Times New Roman" w:cs="Times New Roman"/>
          <w:sz w:val="24"/>
          <w:szCs w:val="24"/>
        </w:rPr>
        <w:t xml:space="preserve">Hasil analisis deskriptif variabel </w:t>
      </w:r>
      <w:r w:rsidR="00804699">
        <w:rPr>
          <w:rFonts w:ascii="Times New Roman" w:hAnsi="Times New Roman" w:cs="Times New Roman"/>
          <w:sz w:val="24"/>
          <w:szCs w:val="24"/>
        </w:rPr>
        <w:t xml:space="preserve">kinerja </w:t>
      </w:r>
      <w:r w:rsidR="00804699" w:rsidRPr="00ED6D86">
        <w:rPr>
          <w:rFonts w:ascii="Times New Roman" w:hAnsi="Times New Roman" w:cs="Times New Roman"/>
          <w:sz w:val="24"/>
          <w:szCs w:val="24"/>
        </w:rPr>
        <w:t xml:space="preserve">disajikan melalui distribusi </w:t>
      </w:r>
      <w:r w:rsidR="00804699">
        <w:rPr>
          <w:rFonts w:ascii="Times New Roman" w:hAnsi="Times New Roman" w:cs="Times New Roman"/>
          <w:sz w:val="24"/>
          <w:szCs w:val="24"/>
        </w:rPr>
        <w:t xml:space="preserve">jawaban </w:t>
      </w:r>
      <w:r w:rsidR="00FB1812">
        <w:rPr>
          <w:rFonts w:ascii="Times New Roman" w:hAnsi="Times New Roman" w:cs="Times New Roman"/>
          <w:sz w:val="24"/>
          <w:szCs w:val="24"/>
        </w:rPr>
        <w:t>pada</w:t>
      </w:r>
      <w:r w:rsidR="00804699">
        <w:rPr>
          <w:rFonts w:ascii="Times New Roman" w:hAnsi="Times New Roman" w:cs="Times New Roman"/>
          <w:sz w:val="24"/>
          <w:szCs w:val="24"/>
        </w:rPr>
        <w:t xml:space="preserve"> tabel</w:t>
      </w:r>
      <w:r w:rsidR="00804699" w:rsidRPr="00ED6D86">
        <w:rPr>
          <w:rFonts w:ascii="Times New Roman" w:hAnsi="Times New Roman" w:cs="Times New Roman"/>
          <w:sz w:val="24"/>
          <w:szCs w:val="24"/>
        </w:rPr>
        <w:t xml:space="preserve"> berikut</w:t>
      </w:r>
      <w:r w:rsidR="000A2ECD">
        <w:rPr>
          <w:rFonts w:ascii="Times New Roman" w:hAnsi="Times New Roman" w:cs="Times New Roman"/>
          <w:sz w:val="24"/>
          <w:szCs w:val="24"/>
        </w:rPr>
        <w:t>:</w:t>
      </w:r>
    </w:p>
    <w:p w14:paraId="0689AFAA" w14:textId="07ABA3EA" w:rsidR="00C01CBC" w:rsidRDefault="00C01CBC" w:rsidP="00C01CBC">
      <w:pPr>
        <w:pStyle w:val="Caption"/>
        <w:keepNext/>
        <w:spacing w:after="0"/>
        <w:rPr>
          <w:rFonts w:ascii="Times New Roman" w:hAnsi="Times New Roman" w:cs="Times New Roman"/>
          <w:b/>
          <w:bCs/>
          <w:i w:val="0"/>
          <w:iCs w:val="0"/>
          <w:noProof/>
          <w:color w:val="auto"/>
          <w:sz w:val="22"/>
          <w:szCs w:val="22"/>
        </w:rPr>
      </w:pPr>
      <w:bookmarkStart w:id="77" w:name="_Toc226681585"/>
      <w:r w:rsidRPr="00C01CBC">
        <w:rPr>
          <w:rFonts w:ascii="Times New Roman" w:hAnsi="Times New Roman" w:cs="Times New Roman"/>
          <w:b/>
          <w:bCs/>
          <w:i w:val="0"/>
          <w:iCs w:val="0"/>
          <w:color w:val="auto"/>
          <w:sz w:val="22"/>
          <w:szCs w:val="22"/>
        </w:rPr>
        <w:t>Tabel 4.</w:t>
      </w:r>
      <w:r w:rsidRPr="00C01CBC">
        <w:rPr>
          <w:rFonts w:ascii="Times New Roman" w:hAnsi="Times New Roman" w:cs="Times New Roman"/>
          <w:b/>
          <w:bCs/>
          <w:i w:val="0"/>
          <w:iCs w:val="0"/>
          <w:color w:val="auto"/>
          <w:sz w:val="22"/>
          <w:szCs w:val="22"/>
        </w:rPr>
        <w:fldChar w:fldCharType="begin"/>
      </w:r>
      <w:r w:rsidRPr="00C01CBC">
        <w:rPr>
          <w:rFonts w:ascii="Times New Roman" w:hAnsi="Times New Roman" w:cs="Times New Roman"/>
          <w:b/>
          <w:bCs/>
          <w:i w:val="0"/>
          <w:iCs w:val="0"/>
          <w:color w:val="auto"/>
          <w:sz w:val="22"/>
          <w:szCs w:val="22"/>
        </w:rPr>
        <w:instrText xml:space="preserve"> SEQ Tabel_4. \* ARABIC </w:instrText>
      </w:r>
      <w:r w:rsidRPr="00C01CBC">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4</w:t>
      </w:r>
      <w:r w:rsidRPr="00C01CBC">
        <w:rPr>
          <w:rFonts w:ascii="Times New Roman" w:hAnsi="Times New Roman" w:cs="Times New Roman"/>
          <w:b/>
          <w:bCs/>
          <w:i w:val="0"/>
          <w:iCs w:val="0"/>
          <w:color w:val="auto"/>
          <w:sz w:val="22"/>
          <w:szCs w:val="22"/>
        </w:rPr>
        <w:fldChar w:fldCharType="end"/>
      </w:r>
      <w:r w:rsidRPr="00C01CBC">
        <w:rPr>
          <w:rFonts w:ascii="Times New Roman" w:hAnsi="Times New Roman" w:cs="Times New Roman"/>
          <w:b/>
          <w:bCs/>
          <w:i w:val="0"/>
          <w:iCs w:val="0"/>
          <w:color w:val="auto"/>
          <w:sz w:val="22"/>
          <w:szCs w:val="22"/>
        </w:rPr>
        <w:t xml:space="preserve"> Deskripsi Variabel Kinerja Relawan Pajak</w:t>
      </w:r>
      <w:r w:rsidRPr="00C01CBC">
        <w:rPr>
          <w:rFonts w:ascii="Times New Roman" w:hAnsi="Times New Roman" w:cs="Times New Roman"/>
          <w:b/>
          <w:bCs/>
          <w:i w:val="0"/>
          <w:iCs w:val="0"/>
          <w:noProof/>
          <w:color w:val="auto"/>
          <w:sz w:val="22"/>
          <w:szCs w:val="22"/>
        </w:rPr>
        <w:t xml:space="preserve"> (Y)</w:t>
      </w:r>
      <w:bookmarkEnd w:id="77"/>
    </w:p>
    <w:tbl>
      <w:tblPr>
        <w:tblStyle w:val="TableGrid"/>
        <w:tblW w:w="0" w:type="auto"/>
        <w:tblLook w:val="04A0" w:firstRow="1" w:lastRow="0" w:firstColumn="1" w:lastColumn="0" w:noHBand="0" w:noVBand="1"/>
      </w:tblPr>
      <w:tblGrid>
        <w:gridCol w:w="650"/>
        <w:gridCol w:w="515"/>
        <w:gridCol w:w="539"/>
        <w:gridCol w:w="516"/>
        <w:gridCol w:w="539"/>
        <w:gridCol w:w="519"/>
        <w:gridCol w:w="583"/>
        <w:gridCol w:w="523"/>
        <w:gridCol w:w="583"/>
        <w:gridCol w:w="523"/>
        <w:gridCol w:w="583"/>
        <w:gridCol w:w="760"/>
        <w:gridCol w:w="1089"/>
      </w:tblGrid>
      <w:tr w:rsidR="003F6D0D" w:rsidRPr="002F7CC4" w14:paraId="72BD8F64" w14:textId="77777777" w:rsidTr="002F7CC4">
        <w:tc>
          <w:tcPr>
            <w:tcW w:w="650" w:type="dxa"/>
            <w:vMerge w:val="restart"/>
            <w:vAlign w:val="center"/>
          </w:tcPr>
          <w:p w14:paraId="5829C4F2"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Item</w:t>
            </w:r>
          </w:p>
        </w:tc>
        <w:tc>
          <w:tcPr>
            <w:tcW w:w="1054" w:type="dxa"/>
            <w:gridSpan w:val="2"/>
            <w:vAlign w:val="center"/>
          </w:tcPr>
          <w:p w14:paraId="5575586C"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STS</w:t>
            </w:r>
          </w:p>
        </w:tc>
        <w:tc>
          <w:tcPr>
            <w:tcW w:w="1055" w:type="dxa"/>
            <w:gridSpan w:val="2"/>
            <w:vAlign w:val="center"/>
          </w:tcPr>
          <w:p w14:paraId="11CDFF47"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TS</w:t>
            </w:r>
          </w:p>
        </w:tc>
        <w:tc>
          <w:tcPr>
            <w:tcW w:w="1102" w:type="dxa"/>
            <w:gridSpan w:val="2"/>
            <w:vAlign w:val="center"/>
          </w:tcPr>
          <w:p w14:paraId="26C70AAE"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N</w:t>
            </w:r>
          </w:p>
        </w:tc>
        <w:tc>
          <w:tcPr>
            <w:tcW w:w="1106" w:type="dxa"/>
            <w:gridSpan w:val="2"/>
            <w:vAlign w:val="center"/>
          </w:tcPr>
          <w:p w14:paraId="3CF17E6B"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S</w:t>
            </w:r>
          </w:p>
        </w:tc>
        <w:tc>
          <w:tcPr>
            <w:tcW w:w="1106" w:type="dxa"/>
            <w:gridSpan w:val="2"/>
            <w:vAlign w:val="center"/>
          </w:tcPr>
          <w:p w14:paraId="178B941C"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SS</w:t>
            </w:r>
          </w:p>
        </w:tc>
        <w:tc>
          <w:tcPr>
            <w:tcW w:w="760" w:type="dxa"/>
            <w:vMerge w:val="restart"/>
            <w:vAlign w:val="center"/>
          </w:tcPr>
          <w:p w14:paraId="60BDA35A"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Total</w:t>
            </w:r>
          </w:p>
        </w:tc>
        <w:tc>
          <w:tcPr>
            <w:tcW w:w="1089" w:type="dxa"/>
            <w:vMerge w:val="restart"/>
            <w:vAlign w:val="center"/>
          </w:tcPr>
          <w:p w14:paraId="6630A1D7"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Rata-Rata</w:t>
            </w:r>
          </w:p>
        </w:tc>
      </w:tr>
      <w:tr w:rsidR="00EA5AC7" w:rsidRPr="002F7CC4" w14:paraId="7A39B693" w14:textId="77777777" w:rsidTr="002F7CC4">
        <w:tc>
          <w:tcPr>
            <w:tcW w:w="650" w:type="dxa"/>
            <w:vMerge/>
          </w:tcPr>
          <w:p w14:paraId="6D32EACF" w14:textId="77777777" w:rsidR="00410AF4" w:rsidRPr="002F7CC4" w:rsidRDefault="00410AF4" w:rsidP="002F7CC4">
            <w:pPr>
              <w:jc w:val="both"/>
              <w:rPr>
                <w:rFonts w:ascii="Times New Roman" w:hAnsi="Times New Roman" w:cs="Times New Roman"/>
                <w:sz w:val="20"/>
                <w:szCs w:val="20"/>
              </w:rPr>
            </w:pPr>
          </w:p>
        </w:tc>
        <w:tc>
          <w:tcPr>
            <w:tcW w:w="515" w:type="dxa"/>
          </w:tcPr>
          <w:p w14:paraId="5566EE3A"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F</w:t>
            </w:r>
          </w:p>
        </w:tc>
        <w:tc>
          <w:tcPr>
            <w:tcW w:w="539" w:type="dxa"/>
          </w:tcPr>
          <w:p w14:paraId="68CDF79E"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w:t>
            </w:r>
          </w:p>
        </w:tc>
        <w:tc>
          <w:tcPr>
            <w:tcW w:w="516" w:type="dxa"/>
          </w:tcPr>
          <w:p w14:paraId="40A14C5A"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F</w:t>
            </w:r>
          </w:p>
        </w:tc>
        <w:tc>
          <w:tcPr>
            <w:tcW w:w="539" w:type="dxa"/>
          </w:tcPr>
          <w:p w14:paraId="06FAFE60"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w:t>
            </w:r>
          </w:p>
        </w:tc>
        <w:tc>
          <w:tcPr>
            <w:tcW w:w="519" w:type="dxa"/>
          </w:tcPr>
          <w:p w14:paraId="65FD6F02"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F</w:t>
            </w:r>
          </w:p>
        </w:tc>
        <w:tc>
          <w:tcPr>
            <w:tcW w:w="583" w:type="dxa"/>
          </w:tcPr>
          <w:p w14:paraId="46987A2A"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w:t>
            </w:r>
          </w:p>
        </w:tc>
        <w:tc>
          <w:tcPr>
            <w:tcW w:w="523" w:type="dxa"/>
          </w:tcPr>
          <w:p w14:paraId="62938050"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F</w:t>
            </w:r>
          </w:p>
        </w:tc>
        <w:tc>
          <w:tcPr>
            <w:tcW w:w="583" w:type="dxa"/>
          </w:tcPr>
          <w:p w14:paraId="4FAE5BD9"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w:t>
            </w:r>
          </w:p>
        </w:tc>
        <w:tc>
          <w:tcPr>
            <w:tcW w:w="523" w:type="dxa"/>
          </w:tcPr>
          <w:p w14:paraId="6F06650D"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F</w:t>
            </w:r>
          </w:p>
        </w:tc>
        <w:tc>
          <w:tcPr>
            <w:tcW w:w="583" w:type="dxa"/>
          </w:tcPr>
          <w:p w14:paraId="635FA007"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w:t>
            </w:r>
          </w:p>
        </w:tc>
        <w:tc>
          <w:tcPr>
            <w:tcW w:w="760" w:type="dxa"/>
            <w:vMerge/>
          </w:tcPr>
          <w:p w14:paraId="668B1391" w14:textId="77777777" w:rsidR="00410AF4" w:rsidRPr="002F7CC4" w:rsidRDefault="00410AF4" w:rsidP="002F7CC4">
            <w:pPr>
              <w:rPr>
                <w:rFonts w:ascii="Times New Roman" w:hAnsi="Times New Roman" w:cs="Times New Roman"/>
                <w:b/>
                <w:bCs/>
                <w:sz w:val="20"/>
                <w:szCs w:val="20"/>
              </w:rPr>
            </w:pPr>
          </w:p>
        </w:tc>
        <w:tc>
          <w:tcPr>
            <w:tcW w:w="1089" w:type="dxa"/>
            <w:vMerge/>
          </w:tcPr>
          <w:p w14:paraId="007A9884" w14:textId="77777777" w:rsidR="00410AF4" w:rsidRPr="002F7CC4" w:rsidRDefault="00410AF4" w:rsidP="002F7CC4">
            <w:pPr>
              <w:jc w:val="both"/>
              <w:rPr>
                <w:rFonts w:ascii="Times New Roman" w:hAnsi="Times New Roman" w:cs="Times New Roman"/>
                <w:sz w:val="20"/>
                <w:szCs w:val="20"/>
              </w:rPr>
            </w:pPr>
          </w:p>
        </w:tc>
      </w:tr>
      <w:tr w:rsidR="002F7CC4" w:rsidRPr="002F7CC4" w14:paraId="52DDC3F7" w14:textId="77777777" w:rsidTr="002F7CC4">
        <w:tc>
          <w:tcPr>
            <w:tcW w:w="650" w:type="dxa"/>
          </w:tcPr>
          <w:p w14:paraId="131E0F35"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15" w:type="dxa"/>
          </w:tcPr>
          <w:p w14:paraId="033A0F31"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65658159"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0220162B"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23FF2A24"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0F007B9A" w14:textId="54111BC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83" w:type="dxa"/>
          </w:tcPr>
          <w:p w14:paraId="2092893B" w14:textId="2E759B2C" w:rsidR="002F7CC4" w:rsidRPr="002F7CC4" w:rsidRDefault="00873D28" w:rsidP="002F7CC4">
            <w:pPr>
              <w:jc w:val="center"/>
              <w:rPr>
                <w:rFonts w:ascii="Times New Roman" w:hAnsi="Times New Roman" w:cs="Times New Roman"/>
                <w:sz w:val="20"/>
                <w:szCs w:val="20"/>
              </w:rPr>
            </w:pPr>
            <w:r>
              <w:rPr>
                <w:rFonts w:ascii="Times New Roman" w:hAnsi="Times New Roman" w:cs="Times New Roman"/>
                <w:sz w:val="20"/>
                <w:szCs w:val="20"/>
              </w:rPr>
              <w:t>3</w:t>
            </w:r>
            <w:r w:rsidR="002F7CC4" w:rsidRPr="002F7CC4">
              <w:rPr>
                <w:rFonts w:ascii="Times New Roman" w:hAnsi="Times New Roman" w:cs="Times New Roman"/>
                <w:sz w:val="20"/>
                <w:szCs w:val="20"/>
              </w:rPr>
              <w:t>%</w:t>
            </w:r>
          </w:p>
        </w:tc>
        <w:tc>
          <w:tcPr>
            <w:tcW w:w="523" w:type="dxa"/>
          </w:tcPr>
          <w:p w14:paraId="30A75E72" w14:textId="47214C5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873D28">
              <w:rPr>
                <w:rFonts w:ascii="Times New Roman" w:hAnsi="Times New Roman" w:cs="Times New Roman"/>
                <w:sz w:val="20"/>
                <w:szCs w:val="20"/>
              </w:rPr>
              <w:t>3</w:t>
            </w:r>
          </w:p>
        </w:tc>
        <w:tc>
          <w:tcPr>
            <w:tcW w:w="583" w:type="dxa"/>
          </w:tcPr>
          <w:p w14:paraId="1FDF163B" w14:textId="71BA518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523" w:type="dxa"/>
          </w:tcPr>
          <w:p w14:paraId="4C648E9A" w14:textId="5BFDB03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r w:rsidR="002A093D">
              <w:rPr>
                <w:rFonts w:ascii="Times New Roman" w:hAnsi="Times New Roman" w:cs="Times New Roman"/>
                <w:sz w:val="20"/>
                <w:szCs w:val="20"/>
              </w:rPr>
              <w:t>8</w:t>
            </w:r>
          </w:p>
        </w:tc>
        <w:tc>
          <w:tcPr>
            <w:tcW w:w="583" w:type="dxa"/>
          </w:tcPr>
          <w:p w14:paraId="48BF9A7D" w14:textId="3098D2F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59%</w:t>
            </w:r>
          </w:p>
        </w:tc>
        <w:tc>
          <w:tcPr>
            <w:tcW w:w="760" w:type="dxa"/>
          </w:tcPr>
          <w:p w14:paraId="79968081" w14:textId="4CB2434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r w:rsidR="00A47CCE">
              <w:rPr>
                <w:rFonts w:ascii="Times New Roman" w:hAnsi="Times New Roman" w:cs="Times New Roman"/>
                <w:sz w:val="20"/>
                <w:szCs w:val="20"/>
              </w:rPr>
              <w:t>24</w:t>
            </w:r>
          </w:p>
        </w:tc>
        <w:tc>
          <w:tcPr>
            <w:tcW w:w="1089" w:type="dxa"/>
          </w:tcPr>
          <w:p w14:paraId="1DCCBF90" w14:textId="2B61A93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4,56</w:t>
            </w:r>
          </w:p>
        </w:tc>
      </w:tr>
      <w:tr w:rsidR="002F7CC4" w:rsidRPr="002F7CC4" w14:paraId="5AAF255C" w14:textId="77777777" w:rsidTr="002F7CC4">
        <w:tc>
          <w:tcPr>
            <w:tcW w:w="650" w:type="dxa"/>
          </w:tcPr>
          <w:p w14:paraId="20B3AD9A"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2</w:t>
            </w:r>
          </w:p>
        </w:tc>
        <w:tc>
          <w:tcPr>
            <w:tcW w:w="515" w:type="dxa"/>
          </w:tcPr>
          <w:p w14:paraId="2817C2BD"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3296A5AD"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585EAF98" w14:textId="7EB0C76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43833A94" w14:textId="64218A0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1C6B09DF" w14:textId="0558154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2</w:t>
            </w:r>
          </w:p>
        </w:tc>
        <w:tc>
          <w:tcPr>
            <w:tcW w:w="583" w:type="dxa"/>
          </w:tcPr>
          <w:p w14:paraId="51667C23" w14:textId="4AB2069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2%</w:t>
            </w:r>
          </w:p>
        </w:tc>
        <w:tc>
          <w:tcPr>
            <w:tcW w:w="523" w:type="dxa"/>
          </w:tcPr>
          <w:p w14:paraId="63B53988" w14:textId="49056DE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873D28">
              <w:rPr>
                <w:rFonts w:ascii="Times New Roman" w:hAnsi="Times New Roman" w:cs="Times New Roman"/>
                <w:sz w:val="20"/>
                <w:szCs w:val="20"/>
              </w:rPr>
              <w:t>9</w:t>
            </w:r>
          </w:p>
        </w:tc>
        <w:tc>
          <w:tcPr>
            <w:tcW w:w="583" w:type="dxa"/>
          </w:tcPr>
          <w:p w14:paraId="3A6D090C" w14:textId="4E82E6F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2A093D">
              <w:rPr>
                <w:rFonts w:ascii="Times New Roman" w:hAnsi="Times New Roman" w:cs="Times New Roman"/>
                <w:sz w:val="20"/>
                <w:szCs w:val="20"/>
              </w:rPr>
              <w:t>4</w:t>
            </w:r>
            <w:r w:rsidRPr="002F7CC4">
              <w:rPr>
                <w:rFonts w:ascii="Times New Roman" w:hAnsi="Times New Roman" w:cs="Times New Roman"/>
                <w:sz w:val="20"/>
                <w:szCs w:val="20"/>
              </w:rPr>
              <w:t>%</w:t>
            </w:r>
          </w:p>
        </w:tc>
        <w:tc>
          <w:tcPr>
            <w:tcW w:w="523" w:type="dxa"/>
          </w:tcPr>
          <w:p w14:paraId="0400E7C1" w14:textId="74822928"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7</w:t>
            </w:r>
            <w:r w:rsidR="002A093D">
              <w:rPr>
                <w:rFonts w:ascii="Times New Roman" w:hAnsi="Times New Roman" w:cs="Times New Roman"/>
                <w:sz w:val="20"/>
                <w:szCs w:val="20"/>
              </w:rPr>
              <w:t>4</w:t>
            </w:r>
          </w:p>
        </w:tc>
        <w:tc>
          <w:tcPr>
            <w:tcW w:w="583" w:type="dxa"/>
          </w:tcPr>
          <w:p w14:paraId="31C79B26" w14:textId="400CF06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r w:rsidR="00A47CCE">
              <w:rPr>
                <w:rFonts w:ascii="Times New Roman" w:hAnsi="Times New Roman" w:cs="Times New Roman"/>
                <w:sz w:val="20"/>
                <w:szCs w:val="20"/>
              </w:rPr>
              <w:t>4</w:t>
            </w:r>
            <w:r w:rsidRPr="002F7CC4">
              <w:rPr>
                <w:rFonts w:ascii="Times New Roman" w:hAnsi="Times New Roman" w:cs="Times New Roman"/>
                <w:sz w:val="20"/>
                <w:szCs w:val="20"/>
              </w:rPr>
              <w:t>%</w:t>
            </w:r>
          </w:p>
        </w:tc>
        <w:tc>
          <w:tcPr>
            <w:tcW w:w="760" w:type="dxa"/>
          </w:tcPr>
          <w:p w14:paraId="5197D7F2" w14:textId="75F40270"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r w:rsidR="00A47CCE">
              <w:rPr>
                <w:rFonts w:ascii="Times New Roman" w:hAnsi="Times New Roman" w:cs="Times New Roman"/>
                <w:sz w:val="20"/>
                <w:szCs w:val="20"/>
              </w:rPr>
              <w:t>32</w:t>
            </w:r>
          </w:p>
        </w:tc>
        <w:tc>
          <w:tcPr>
            <w:tcW w:w="1089" w:type="dxa"/>
          </w:tcPr>
          <w:p w14:paraId="49444245" w14:textId="699297B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4,63</w:t>
            </w:r>
          </w:p>
        </w:tc>
      </w:tr>
      <w:tr w:rsidR="002F7CC4" w:rsidRPr="002F7CC4" w14:paraId="0A2C7872" w14:textId="77777777" w:rsidTr="002F7CC4">
        <w:tc>
          <w:tcPr>
            <w:tcW w:w="650" w:type="dxa"/>
          </w:tcPr>
          <w:p w14:paraId="0C392187"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p>
        </w:tc>
        <w:tc>
          <w:tcPr>
            <w:tcW w:w="515" w:type="dxa"/>
          </w:tcPr>
          <w:p w14:paraId="06C7E920"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3E472321"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4A1B6CCC" w14:textId="33E2709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1929B6B6" w14:textId="063EE38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70532D78" w14:textId="292E6A7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83" w:type="dxa"/>
          </w:tcPr>
          <w:p w14:paraId="42044E21" w14:textId="3BE7E14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23" w:type="dxa"/>
          </w:tcPr>
          <w:p w14:paraId="3A361371" w14:textId="0C77D6A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873D28">
              <w:rPr>
                <w:rFonts w:ascii="Times New Roman" w:hAnsi="Times New Roman" w:cs="Times New Roman"/>
                <w:sz w:val="20"/>
                <w:szCs w:val="20"/>
              </w:rPr>
              <w:t>3</w:t>
            </w:r>
          </w:p>
        </w:tc>
        <w:tc>
          <w:tcPr>
            <w:tcW w:w="583" w:type="dxa"/>
          </w:tcPr>
          <w:p w14:paraId="4794AC85" w14:textId="78FFC02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2A093D">
              <w:rPr>
                <w:rFonts w:ascii="Times New Roman" w:hAnsi="Times New Roman" w:cs="Times New Roman"/>
                <w:sz w:val="20"/>
                <w:szCs w:val="20"/>
              </w:rPr>
              <w:t>7</w:t>
            </w:r>
            <w:r w:rsidRPr="002F7CC4">
              <w:rPr>
                <w:rFonts w:ascii="Times New Roman" w:hAnsi="Times New Roman" w:cs="Times New Roman"/>
                <w:sz w:val="20"/>
                <w:szCs w:val="20"/>
              </w:rPr>
              <w:t>%</w:t>
            </w:r>
          </w:p>
        </w:tc>
        <w:tc>
          <w:tcPr>
            <w:tcW w:w="523" w:type="dxa"/>
          </w:tcPr>
          <w:p w14:paraId="2DAB3552" w14:textId="1E5282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7</w:t>
            </w:r>
            <w:r w:rsidR="007538D4">
              <w:rPr>
                <w:rFonts w:ascii="Times New Roman" w:hAnsi="Times New Roman" w:cs="Times New Roman"/>
                <w:sz w:val="20"/>
                <w:szCs w:val="20"/>
              </w:rPr>
              <w:t>2</w:t>
            </w:r>
          </w:p>
        </w:tc>
        <w:tc>
          <w:tcPr>
            <w:tcW w:w="583" w:type="dxa"/>
          </w:tcPr>
          <w:p w14:paraId="1C295DD0" w14:textId="473E8B7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63%</w:t>
            </w:r>
          </w:p>
        </w:tc>
        <w:tc>
          <w:tcPr>
            <w:tcW w:w="760" w:type="dxa"/>
          </w:tcPr>
          <w:p w14:paraId="7A00B1ED" w14:textId="6D1A6A9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r w:rsidR="00A47CCE">
              <w:rPr>
                <w:rFonts w:ascii="Times New Roman" w:hAnsi="Times New Roman" w:cs="Times New Roman"/>
                <w:sz w:val="20"/>
                <w:szCs w:val="20"/>
              </w:rPr>
              <w:t>32</w:t>
            </w:r>
          </w:p>
        </w:tc>
        <w:tc>
          <w:tcPr>
            <w:tcW w:w="1089" w:type="dxa"/>
          </w:tcPr>
          <w:p w14:paraId="07B6C83D" w14:textId="75342E6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4,63</w:t>
            </w:r>
          </w:p>
        </w:tc>
      </w:tr>
      <w:tr w:rsidR="002F7CC4" w:rsidRPr="002F7CC4" w14:paraId="6EA5600C" w14:textId="77777777" w:rsidTr="002F7CC4">
        <w:tc>
          <w:tcPr>
            <w:tcW w:w="650" w:type="dxa"/>
          </w:tcPr>
          <w:p w14:paraId="67156E4D"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15" w:type="dxa"/>
          </w:tcPr>
          <w:p w14:paraId="3C35655A"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677DFE51"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67925459"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73BABBE3"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5DC6E056" w14:textId="47B3A17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83" w:type="dxa"/>
          </w:tcPr>
          <w:p w14:paraId="31991A3C" w14:textId="1D5A99D4" w:rsidR="002F7CC4" w:rsidRPr="002F7CC4" w:rsidRDefault="00873D28" w:rsidP="002F7CC4">
            <w:pPr>
              <w:jc w:val="center"/>
              <w:rPr>
                <w:rFonts w:ascii="Times New Roman" w:hAnsi="Times New Roman" w:cs="Times New Roman"/>
                <w:sz w:val="20"/>
                <w:szCs w:val="20"/>
              </w:rPr>
            </w:pPr>
            <w:r>
              <w:rPr>
                <w:rFonts w:ascii="Times New Roman" w:hAnsi="Times New Roman" w:cs="Times New Roman"/>
                <w:sz w:val="20"/>
                <w:szCs w:val="20"/>
              </w:rPr>
              <w:t>3</w:t>
            </w:r>
            <w:r w:rsidR="002F7CC4" w:rsidRPr="002F7CC4">
              <w:rPr>
                <w:rFonts w:ascii="Times New Roman" w:hAnsi="Times New Roman" w:cs="Times New Roman"/>
                <w:sz w:val="20"/>
                <w:szCs w:val="20"/>
              </w:rPr>
              <w:t>%</w:t>
            </w:r>
          </w:p>
        </w:tc>
        <w:tc>
          <w:tcPr>
            <w:tcW w:w="523" w:type="dxa"/>
          </w:tcPr>
          <w:p w14:paraId="59904537" w14:textId="7C390EF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873D28">
              <w:rPr>
                <w:rFonts w:ascii="Times New Roman" w:hAnsi="Times New Roman" w:cs="Times New Roman"/>
                <w:sz w:val="20"/>
                <w:szCs w:val="20"/>
              </w:rPr>
              <w:t>2</w:t>
            </w:r>
          </w:p>
        </w:tc>
        <w:tc>
          <w:tcPr>
            <w:tcW w:w="583" w:type="dxa"/>
          </w:tcPr>
          <w:p w14:paraId="0EBC2B85" w14:textId="6A56804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2A093D">
              <w:rPr>
                <w:rFonts w:ascii="Times New Roman" w:hAnsi="Times New Roman" w:cs="Times New Roman"/>
                <w:sz w:val="20"/>
                <w:szCs w:val="20"/>
              </w:rPr>
              <w:t>7</w:t>
            </w:r>
            <w:r w:rsidRPr="002F7CC4">
              <w:rPr>
                <w:rFonts w:ascii="Times New Roman" w:hAnsi="Times New Roman" w:cs="Times New Roman"/>
                <w:sz w:val="20"/>
                <w:szCs w:val="20"/>
              </w:rPr>
              <w:t>%</w:t>
            </w:r>
          </w:p>
        </w:tc>
        <w:tc>
          <w:tcPr>
            <w:tcW w:w="523" w:type="dxa"/>
          </w:tcPr>
          <w:p w14:paraId="63DE4D4E" w14:textId="3605F65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r w:rsidR="007538D4">
              <w:rPr>
                <w:rFonts w:ascii="Times New Roman" w:hAnsi="Times New Roman" w:cs="Times New Roman"/>
                <w:sz w:val="20"/>
                <w:szCs w:val="20"/>
              </w:rPr>
              <w:t>9</w:t>
            </w:r>
          </w:p>
        </w:tc>
        <w:tc>
          <w:tcPr>
            <w:tcW w:w="583" w:type="dxa"/>
          </w:tcPr>
          <w:p w14:paraId="624887D2" w14:textId="68F8D75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60%</w:t>
            </w:r>
          </w:p>
        </w:tc>
        <w:tc>
          <w:tcPr>
            <w:tcW w:w="760" w:type="dxa"/>
          </w:tcPr>
          <w:p w14:paraId="138F5F01" w14:textId="271C3A1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r w:rsidR="00A47CCE">
              <w:rPr>
                <w:rFonts w:ascii="Times New Roman" w:hAnsi="Times New Roman" w:cs="Times New Roman"/>
                <w:sz w:val="20"/>
                <w:szCs w:val="20"/>
              </w:rPr>
              <w:t>25</w:t>
            </w:r>
          </w:p>
        </w:tc>
        <w:tc>
          <w:tcPr>
            <w:tcW w:w="1089" w:type="dxa"/>
          </w:tcPr>
          <w:p w14:paraId="7E3C696C" w14:textId="688C58E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4,57</w:t>
            </w:r>
          </w:p>
        </w:tc>
      </w:tr>
      <w:tr w:rsidR="002F7CC4" w:rsidRPr="002F7CC4" w14:paraId="01A39080" w14:textId="77777777" w:rsidTr="002F7CC4">
        <w:tc>
          <w:tcPr>
            <w:tcW w:w="650" w:type="dxa"/>
          </w:tcPr>
          <w:p w14:paraId="437C9B89" w14:textId="7AEB33E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p>
        </w:tc>
        <w:tc>
          <w:tcPr>
            <w:tcW w:w="515" w:type="dxa"/>
          </w:tcPr>
          <w:p w14:paraId="1E67BBED" w14:textId="763EFA3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0CA12ED2" w14:textId="2359D7F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1E8DD8DA" w14:textId="1106209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42C4DD44" w14:textId="7657A358"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15694AC7" w14:textId="51453F4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83" w:type="dxa"/>
          </w:tcPr>
          <w:p w14:paraId="03667C4E" w14:textId="286A526A" w:rsidR="002F7CC4" w:rsidRPr="002F7CC4" w:rsidRDefault="00873D28" w:rsidP="002F7CC4">
            <w:pPr>
              <w:jc w:val="center"/>
              <w:rPr>
                <w:rFonts w:ascii="Times New Roman" w:hAnsi="Times New Roman" w:cs="Times New Roman"/>
                <w:sz w:val="20"/>
                <w:szCs w:val="20"/>
              </w:rPr>
            </w:pPr>
            <w:r>
              <w:rPr>
                <w:rFonts w:ascii="Times New Roman" w:hAnsi="Times New Roman" w:cs="Times New Roman"/>
                <w:sz w:val="20"/>
                <w:szCs w:val="20"/>
              </w:rPr>
              <w:t>3</w:t>
            </w:r>
            <w:r w:rsidR="002F7CC4" w:rsidRPr="002F7CC4">
              <w:rPr>
                <w:rFonts w:ascii="Times New Roman" w:hAnsi="Times New Roman" w:cs="Times New Roman"/>
                <w:sz w:val="20"/>
                <w:szCs w:val="20"/>
              </w:rPr>
              <w:t>%</w:t>
            </w:r>
          </w:p>
        </w:tc>
        <w:tc>
          <w:tcPr>
            <w:tcW w:w="523" w:type="dxa"/>
          </w:tcPr>
          <w:p w14:paraId="0DBB5ECE" w14:textId="112C939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873D28">
              <w:rPr>
                <w:rFonts w:ascii="Times New Roman" w:hAnsi="Times New Roman" w:cs="Times New Roman"/>
                <w:sz w:val="20"/>
                <w:szCs w:val="20"/>
              </w:rPr>
              <w:t>3</w:t>
            </w:r>
          </w:p>
        </w:tc>
        <w:tc>
          <w:tcPr>
            <w:tcW w:w="583" w:type="dxa"/>
          </w:tcPr>
          <w:p w14:paraId="6830CD97" w14:textId="40FECD8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523" w:type="dxa"/>
          </w:tcPr>
          <w:p w14:paraId="334C0202" w14:textId="2F038230"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r w:rsidR="007538D4">
              <w:rPr>
                <w:rFonts w:ascii="Times New Roman" w:hAnsi="Times New Roman" w:cs="Times New Roman"/>
                <w:sz w:val="20"/>
                <w:szCs w:val="20"/>
              </w:rPr>
              <w:t>8</w:t>
            </w:r>
          </w:p>
        </w:tc>
        <w:tc>
          <w:tcPr>
            <w:tcW w:w="583" w:type="dxa"/>
          </w:tcPr>
          <w:p w14:paraId="05F5CCA3" w14:textId="1D02116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59%</w:t>
            </w:r>
          </w:p>
        </w:tc>
        <w:tc>
          <w:tcPr>
            <w:tcW w:w="760" w:type="dxa"/>
          </w:tcPr>
          <w:p w14:paraId="41B84EC0" w14:textId="5B5E8AC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r w:rsidR="006C07C4">
              <w:rPr>
                <w:rFonts w:ascii="Times New Roman" w:hAnsi="Times New Roman" w:cs="Times New Roman"/>
                <w:sz w:val="20"/>
                <w:szCs w:val="20"/>
              </w:rPr>
              <w:t>24</w:t>
            </w:r>
          </w:p>
        </w:tc>
        <w:tc>
          <w:tcPr>
            <w:tcW w:w="1089" w:type="dxa"/>
          </w:tcPr>
          <w:p w14:paraId="56B1E4CE" w14:textId="26BB8B4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4,56</w:t>
            </w:r>
          </w:p>
        </w:tc>
      </w:tr>
      <w:tr w:rsidR="002F7CC4" w:rsidRPr="002F7CC4" w14:paraId="2A474807" w14:textId="77777777" w:rsidTr="002F7CC4">
        <w:tc>
          <w:tcPr>
            <w:tcW w:w="650" w:type="dxa"/>
          </w:tcPr>
          <w:p w14:paraId="3442B174" w14:textId="2C33D22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p>
        </w:tc>
        <w:tc>
          <w:tcPr>
            <w:tcW w:w="515" w:type="dxa"/>
          </w:tcPr>
          <w:p w14:paraId="7D9E7ABD" w14:textId="00148C6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39" w:type="dxa"/>
          </w:tcPr>
          <w:p w14:paraId="43D7AF6D" w14:textId="7B3AC1D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16" w:type="dxa"/>
          </w:tcPr>
          <w:p w14:paraId="4471D1B9" w14:textId="2AC70754" w:rsidR="002F7CC4" w:rsidRPr="002F7CC4" w:rsidRDefault="009B5254" w:rsidP="002F7CC4">
            <w:pPr>
              <w:jc w:val="center"/>
              <w:rPr>
                <w:rFonts w:ascii="Times New Roman" w:hAnsi="Times New Roman" w:cs="Times New Roman"/>
                <w:sz w:val="20"/>
                <w:szCs w:val="20"/>
              </w:rPr>
            </w:pPr>
            <w:r>
              <w:rPr>
                <w:rFonts w:ascii="Times New Roman" w:hAnsi="Times New Roman" w:cs="Times New Roman"/>
                <w:sz w:val="20"/>
                <w:szCs w:val="20"/>
              </w:rPr>
              <w:t>2</w:t>
            </w:r>
          </w:p>
        </w:tc>
        <w:tc>
          <w:tcPr>
            <w:tcW w:w="539" w:type="dxa"/>
          </w:tcPr>
          <w:p w14:paraId="5D8779FA" w14:textId="6D405CE6" w:rsidR="002F7CC4" w:rsidRPr="002F7CC4" w:rsidRDefault="009B5254" w:rsidP="002F7CC4">
            <w:pPr>
              <w:jc w:val="center"/>
              <w:rPr>
                <w:rFonts w:ascii="Times New Roman" w:hAnsi="Times New Roman" w:cs="Times New Roman"/>
                <w:sz w:val="20"/>
                <w:szCs w:val="20"/>
              </w:rPr>
            </w:pPr>
            <w:r>
              <w:rPr>
                <w:rFonts w:ascii="Times New Roman" w:hAnsi="Times New Roman" w:cs="Times New Roman"/>
                <w:sz w:val="20"/>
                <w:szCs w:val="20"/>
              </w:rPr>
              <w:t>2</w:t>
            </w:r>
            <w:r w:rsidR="002F7CC4" w:rsidRPr="002F7CC4">
              <w:rPr>
                <w:rFonts w:ascii="Times New Roman" w:hAnsi="Times New Roman" w:cs="Times New Roman"/>
                <w:sz w:val="20"/>
                <w:szCs w:val="20"/>
              </w:rPr>
              <w:t>%</w:t>
            </w:r>
          </w:p>
        </w:tc>
        <w:tc>
          <w:tcPr>
            <w:tcW w:w="519" w:type="dxa"/>
          </w:tcPr>
          <w:p w14:paraId="315F4882" w14:textId="7AB95A8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13</w:t>
            </w:r>
          </w:p>
        </w:tc>
        <w:tc>
          <w:tcPr>
            <w:tcW w:w="583" w:type="dxa"/>
          </w:tcPr>
          <w:p w14:paraId="2F6D7127" w14:textId="51782BE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r w:rsidR="00873D28">
              <w:rPr>
                <w:rFonts w:ascii="Times New Roman" w:hAnsi="Times New Roman" w:cs="Times New Roman"/>
                <w:sz w:val="20"/>
                <w:szCs w:val="20"/>
              </w:rPr>
              <w:t>1</w:t>
            </w:r>
            <w:r w:rsidRPr="002F7CC4">
              <w:rPr>
                <w:rFonts w:ascii="Times New Roman" w:hAnsi="Times New Roman" w:cs="Times New Roman"/>
                <w:sz w:val="20"/>
                <w:szCs w:val="20"/>
              </w:rPr>
              <w:t>%</w:t>
            </w:r>
          </w:p>
        </w:tc>
        <w:tc>
          <w:tcPr>
            <w:tcW w:w="523" w:type="dxa"/>
          </w:tcPr>
          <w:p w14:paraId="149ABB6A" w14:textId="46B1204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r w:rsidR="00873D28">
              <w:rPr>
                <w:rFonts w:ascii="Times New Roman" w:hAnsi="Times New Roman" w:cs="Times New Roman"/>
                <w:sz w:val="20"/>
                <w:szCs w:val="20"/>
              </w:rPr>
              <w:t>6</w:t>
            </w:r>
          </w:p>
        </w:tc>
        <w:tc>
          <w:tcPr>
            <w:tcW w:w="583" w:type="dxa"/>
          </w:tcPr>
          <w:p w14:paraId="0F14879C" w14:textId="4B70E6F0" w:rsidR="002F7CC4" w:rsidRPr="002F7CC4" w:rsidRDefault="002A093D" w:rsidP="002F7CC4">
            <w:pPr>
              <w:jc w:val="center"/>
              <w:rPr>
                <w:rFonts w:ascii="Times New Roman" w:hAnsi="Times New Roman" w:cs="Times New Roman"/>
                <w:sz w:val="20"/>
                <w:szCs w:val="20"/>
              </w:rPr>
            </w:pPr>
            <w:r>
              <w:rPr>
                <w:rFonts w:ascii="Times New Roman" w:hAnsi="Times New Roman" w:cs="Times New Roman"/>
                <w:sz w:val="20"/>
                <w:szCs w:val="20"/>
              </w:rPr>
              <w:t>49</w:t>
            </w:r>
            <w:r w:rsidR="002F7CC4" w:rsidRPr="002F7CC4">
              <w:rPr>
                <w:rFonts w:ascii="Times New Roman" w:hAnsi="Times New Roman" w:cs="Times New Roman"/>
                <w:sz w:val="20"/>
                <w:szCs w:val="20"/>
              </w:rPr>
              <w:t>%</w:t>
            </w:r>
          </w:p>
        </w:tc>
        <w:tc>
          <w:tcPr>
            <w:tcW w:w="523" w:type="dxa"/>
          </w:tcPr>
          <w:p w14:paraId="21A324B2" w14:textId="67D6BC5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7538D4">
              <w:rPr>
                <w:rFonts w:ascii="Times New Roman" w:hAnsi="Times New Roman" w:cs="Times New Roman"/>
                <w:sz w:val="20"/>
                <w:szCs w:val="20"/>
              </w:rPr>
              <w:t>3</w:t>
            </w:r>
          </w:p>
        </w:tc>
        <w:tc>
          <w:tcPr>
            <w:tcW w:w="583" w:type="dxa"/>
          </w:tcPr>
          <w:p w14:paraId="0AC37CE9" w14:textId="497A9FB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760" w:type="dxa"/>
          </w:tcPr>
          <w:p w14:paraId="089BAB9F" w14:textId="74D66AE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6C07C4">
              <w:rPr>
                <w:rFonts w:ascii="Times New Roman" w:hAnsi="Times New Roman" w:cs="Times New Roman"/>
                <w:sz w:val="20"/>
                <w:szCs w:val="20"/>
              </w:rPr>
              <w:t>83</w:t>
            </w:r>
          </w:p>
        </w:tc>
        <w:tc>
          <w:tcPr>
            <w:tcW w:w="1089" w:type="dxa"/>
          </w:tcPr>
          <w:p w14:paraId="5713B659" w14:textId="30E9EBF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4,2</w:t>
            </w:r>
            <w:r w:rsidR="00A32963">
              <w:rPr>
                <w:rFonts w:ascii="Times New Roman" w:hAnsi="Times New Roman" w:cs="Times New Roman"/>
                <w:sz w:val="20"/>
                <w:szCs w:val="20"/>
              </w:rPr>
              <w:t>0</w:t>
            </w:r>
          </w:p>
        </w:tc>
      </w:tr>
      <w:tr w:rsidR="002F7CC4" w:rsidRPr="002F7CC4" w14:paraId="1433874C" w14:textId="77777777" w:rsidTr="002F7CC4">
        <w:tc>
          <w:tcPr>
            <w:tcW w:w="650" w:type="dxa"/>
          </w:tcPr>
          <w:p w14:paraId="2A4AE8E3" w14:textId="5B1128D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7</w:t>
            </w:r>
          </w:p>
        </w:tc>
        <w:tc>
          <w:tcPr>
            <w:tcW w:w="515" w:type="dxa"/>
          </w:tcPr>
          <w:p w14:paraId="16D5148C" w14:textId="4F1881A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07820EA9" w14:textId="5F0582F6"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23792E08" w14:textId="6EDDA56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7AE7AB11" w14:textId="22AD405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249A93ED" w14:textId="33D22736"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83" w:type="dxa"/>
          </w:tcPr>
          <w:p w14:paraId="5929C28A" w14:textId="27402F6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23" w:type="dxa"/>
          </w:tcPr>
          <w:p w14:paraId="32190100" w14:textId="051897E0"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873D28">
              <w:rPr>
                <w:rFonts w:ascii="Times New Roman" w:hAnsi="Times New Roman" w:cs="Times New Roman"/>
                <w:sz w:val="20"/>
                <w:szCs w:val="20"/>
              </w:rPr>
              <w:t>4</w:t>
            </w:r>
          </w:p>
        </w:tc>
        <w:tc>
          <w:tcPr>
            <w:tcW w:w="583" w:type="dxa"/>
          </w:tcPr>
          <w:p w14:paraId="044820D0" w14:textId="32BCAF1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2A093D">
              <w:rPr>
                <w:rFonts w:ascii="Times New Roman" w:hAnsi="Times New Roman" w:cs="Times New Roman"/>
                <w:sz w:val="20"/>
                <w:szCs w:val="20"/>
              </w:rPr>
              <w:t>8</w:t>
            </w:r>
            <w:r w:rsidRPr="002F7CC4">
              <w:rPr>
                <w:rFonts w:ascii="Times New Roman" w:hAnsi="Times New Roman" w:cs="Times New Roman"/>
                <w:sz w:val="20"/>
                <w:szCs w:val="20"/>
              </w:rPr>
              <w:t>%</w:t>
            </w:r>
          </w:p>
        </w:tc>
        <w:tc>
          <w:tcPr>
            <w:tcW w:w="523" w:type="dxa"/>
          </w:tcPr>
          <w:p w14:paraId="5E1F8DCC" w14:textId="07EA108D" w:rsidR="002F7CC4" w:rsidRPr="002F7CC4" w:rsidRDefault="007538D4" w:rsidP="002F7CC4">
            <w:pPr>
              <w:jc w:val="center"/>
              <w:rPr>
                <w:rFonts w:ascii="Times New Roman" w:hAnsi="Times New Roman" w:cs="Times New Roman"/>
                <w:sz w:val="20"/>
                <w:szCs w:val="20"/>
              </w:rPr>
            </w:pPr>
            <w:r>
              <w:rPr>
                <w:rFonts w:ascii="Times New Roman" w:hAnsi="Times New Roman" w:cs="Times New Roman"/>
                <w:sz w:val="20"/>
                <w:szCs w:val="20"/>
              </w:rPr>
              <w:t>70</w:t>
            </w:r>
          </w:p>
        </w:tc>
        <w:tc>
          <w:tcPr>
            <w:tcW w:w="583" w:type="dxa"/>
          </w:tcPr>
          <w:p w14:paraId="7B8FBAD3" w14:textId="366E7AF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r w:rsidR="00A47CCE">
              <w:rPr>
                <w:rFonts w:ascii="Times New Roman" w:hAnsi="Times New Roman" w:cs="Times New Roman"/>
                <w:sz w:val="20"/>
                <w:szCs w:val="20"/>
              </w:rPr>
              <w:t>1</w:t>
            </w:r>
            <w:r w:rsidRPr="002F7CC4">
              <w:rPr>
                <w:rFonts w:ascii="Times New Roman" w:hAnsi="Times New Roman" w:cs="Times New Roman"/>
                <w:sz w:val="20"/>
                <w:szCs w:val="20"/>
              </w:rPr>
              <w:t>%</w:t>
            </w:r>
          </w:p>
        </w:tc>
        <w:tc>
          <w:tcPr>
            <w:tcW w:w="760" w:type="dxa"/>
          </w:tcPr>
          <w:p w14:paraId="53FF2A2F" w14:textId="3A10F4F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r w:rsidR="006C07C4">
              <w:rPr>
                <w:rFonts w:ascii="Times New Roman" w:hAnsi="Times New Roman" w:cs="Times New Roman"/>
                <w:sz w:val="20"/>
                <w:szCs w:val="20"/>
              </w:rPr>
              <w:t>29</w:t>
            </w:r>
          </w:p>
        </w:tc>
        <w:tc>
          <w:tcPr>
            <w:tcW w:w="1089" w:type="dxa"/>
          </w:tcPr>
          <w:p w14:paraId="7F023EE3" w14:textId="44ABDAA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4,6</w:t>
            </w:r>
            <w:r w:rsidR="00A32963">
              <w:rPr>
                <w:rFonts w:ascii="Times New Roman" w:hAnsi="Times New Roman" w:cs="Times New Roman"/>
                <w:sz w:val="20"/>
                <w:szCs w:val="20"/>
              </w:rPr>
              <w:t>0</w:t>
            </w:r>
          </w:p>
        </w:tc>
      </w:tr>
      <w:tr w:rsidR="002F7CC4" w:rsidRPr="002F7CC4" w14:paraId="11A9D802" w14:textId="77777777" w:rsidTr="002F7CC4">
        <w:tc>
          <w:tcPr>
            <w:tcW w:w="650" w:type="dxa"/>
          </w:tcPr>
          <w:p w14:paraId="0D3D21B7" w14:textId="3C5956D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8</w:t>
            </w:r>
          </w:p>
        </w:tc>
        <w:tc>
          <w:tcPr>
            <w:tcW w:w="515" w:type="dxa"/>
          </w:tcPr>
          <w:p w14:paraId="7D432545" w14:textId="7A31DBB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13F9C653" w14:textId="0BD6FF2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703A142C" w14:textId="481ED5B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7F24DAC2" w14:textId="42B489C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43E95191" w14:textId="2037115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7</w:t>
            </w:r>
          </w:p>
        </w:tc>
        <w:tc>
          <w:tcPr>
            <w:tcW w:w="583" w:type="dxa"/>
          </w:tcPr>
          <w:p w14:paraId="68EB02B6" w14:textId="3987A3D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p>
        </w:tc>
        <w:tc>
          <w:tcPr>
            <w:tcW w:w="523" w:type="dxa"/>
          </w:tcPr>
          <w:p w14:paraId="1AD3F48F" w14:textId="2C78A1D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873D28">
              <w:rPr>
                <w:rFonts w:ascii="Times New Roman" w:hAnsi="Times New Roman" w:cs="Times New Roman"/>
                <w:sz w:val="20"/>
                <w:szCs w:val="20"/>
              </w:rPr>
              <w:t>6</w:t>
            </w:r>
          </w:p>
        </w:tc>
        <w:tc>
          <w:tcPr>
            <w:tcW w:w="583" w:type="dxa"/>
          </w:tcPr>
          <w:p w14:paraId="5059CFC4" w14:textId="404EE239" w:rsidR="002F7CC4" w:rsidRPr="002F7CC4" w:rsidRDefault="00E069FC" w:rsidP="002F7CC4">
            <w:pPr>
              <w:jc w:val="center"/>
              <w:rPr>
                <w:rFonts w:ascii="Times New Roman" w:hAnsi="Times New Roman" w:cs="Times New Roman"/>
                <w:sz w:val="20"/>
                <w:szCs w:val="20"/>
              </w:rPr>
            </w:pPr>
            <w:r>
              <w:rPr>
                <w:rFonts w:ascii="Times New Roman" w:hAnsi="Times New Roman" w:cs="Times New Roman"/>
                <w:sz w:val="20"/>
                <w:szCs w:val="20"/>
              </w:rPr>
              <w:t>40</w:t>
            </w:r>
            <w:r w:rsidR="002F7CC4" w:rsidRPr="002F7CC4">
              <w:rPr>
                <w:rFonts w:ascii="Times New Roman" w:hAnsi="Times New Roman" w:cs="Times New Roman"/>
                <w:sz w:val="20"/>
                <w:szCs w:val="20"/>
              </w:rPr>
              <w:t>%</w:t>
            </w:r>
          </w:p>
        </w:tc>
        <w:tc>
          <w:tcPr>
            <w:tcW w:w="523" w:type="dxa"/>
          </w:tcPr>
          <w:p w14:paraId="2084666D" w14:textId="701B9D3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r w:rsidR="007538D4">
              <w:rPr>
                <w:rFonts w:ascii="Times New Roman" w:hAnsi="Times New Roman" w:cs="Times New Roman"/>
                <w:sz w:val="20"/>
                <w:szCs w:val="20"/>
              </w:rPr>
              <w:t>2</w:t>
            </w:r>
          </w:p>
        </w:tc>
        <w:tc>
          <w:tcPr>
            <w:tcW w:w="583" w:type="dxa"/>
          </w:tcPr>
          <w:p w14:paraId="125A1D5F" w14:textId="4C91955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r w:rsidR="00A47CCE">
              <w:rPr>
                <w:rFonts w:ascii="Times New Roman" w:hAnsi="Times New Roman" w:cs="Times New Roman"/>
                <w:sz w:val="20"/>
                <w:szCs w:val="20"/>
              </w:rPr>
              <w:t>4</w:t>
            </w:r>
            <w:r w:rsidRPr="002F7CC4">
              <w:rPr>
                <w:rFonts w:ascii="Times New Roman" w:hAnsi="Times New Roman" w:cs="Times New Roman"/>
                <w:sz w:val="20"/>
                <w:szCs w:val="20"/>
              </w:rPr>
              <w:t>%</w:t>
            </w:r>
          </w:p>
        </w:tc>
        <w:tc>
          <w:tcPr>
            <w:tcW w:w="760" w:type="dxa"/>
          </w:tcPr>
          <w:p w14:paraId="26257AB6" w14:textId="49E13CC4" w:rsidR="002F7CC4" w:rsidRPr="002F7CC4" w:rsidRDefault="006C07C4" w:rsidP="002F7CC4">
            <w:pPr>
              <w:jc w:val="center"/>
              <w:rPr>
                <w:rFonts w:ascii="Times New Roman" w:hAnsi="Times New Roman" w:cs="Times New Roman"/>
                <w:sz w:val="20"/>
                <w:szCs w:val="20"/>
              </w:rPr>
            </w:pPr>
            <w:r>
              <w:rPr>
                <w:rFonts w:ascii="Times New Roman" w:hAnsi="Times New Roman" w:cs="Times New Roman"/>
                <w:sz w:val="20"/>
                <w:szCs w:val="20"/>
              </w:rPr>
              <w:t>515</w:t>
            </w:r>
          </w:p>
        </w:tc>
        <w:tc>
          <w:tcPr>
            <w:tcW w:w="1089" w:type="dxa"/>
          </w:tcPr>
          <w:p w14:paraId="06E1709C" w14:textId="2D9AA5E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4,4</w:t>
            </w:r>
            <w:r w:rsidR="00A32963">
              <w:rPr>
                <w:rFonts w:ascii="Times New Roman" w:hAnsi="Times New Roman" w:cs="Times New Roman"/>
                <w:sz w:val="20"/>
                <w:szCs w:val="20"/>
              </w:rPr>
              <w:t>8</w:t>
            </w:r>
          </w:p>
        </w:tc>
      </w:tr>
      <w:tr w:rsidR="002F7CC4" w:rsidRPr="002F7CC4" w14:paraId="2ABA9F6E" w14:textId="77777777" w:rsidTr="002F7CC4">
        <w:tc>
          <w:tcPr>
            <w:tcW w:w="650" w:type="dxa"/>
          </w:tcPr>
          <w:p w14:paraId="3848EBE8" w14:textId="4A65448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9</w:t>
            </w:r>
          </w:p>
        </w:tc>
        <w:tc>
          <w:tcPr>
            <w:tcW w:w="515" w:type="dxa"/>
          </w:tcPr>
          <w:p w14:paraId="608F04B0" w14:textId="20705E0D" w:rsidR="002F7CC4" w:rsidRPr="002F7CC4" w:rsidRDefault="00DF1A7F" w:rsidP="002F7CC4">
            <w:pPr>
              <w:jc w:val="center"/>
              <w:rPr>
                <w:rFonts w:ascii="Times New Roman" w:hAnsi="Times New Roman" w:cs="Times New Roman"/>
                <w:sz w:val="20"/>
                <w:szCs w:val="20"/>
              </w:rPr>
            </w:pPr>
            <w:r>
              <w:rPr>
                <w:rFonts w:ascii="Times New Roman" w:hAnsi="Times New Roman" w:cs="Times New Roman"/>
                <w:sz w:val="20"/>
                <w:szCs w:val="20"/>
              </w:rPr>
              <w:t>1</w:t>
            </w:r>
          </w:p>
        </w:tc>
        <w:tc>
          <w:tcPr>
            <w:tcW w:w="539" w:type="dxa"/>
          </w:tcPr>
          <w:p w14:paraId="69B3B2DF" w14:textId="02299574" w:rsidR="002F7CC4" w:rsidRPr="002F7CC4" w:rsidRDefault="00C30F2A" w:rsidP="002F7CC4">
            <w:pPr>
              <w:jc w:val="center"/>
              <w:rPr>
                <w:rFonts w:ascii="Times New Roman" w:hAnsi="Times New Roman" w:cs="Times New Roman"/>
                <w:sz w:val="20"/>
                <w:szCs w:val="20"/>
              </w:rPr>
            </w:pPr>
            <w:r>
              <w:rPr>
                <w:rFonts w:ascii="Times New Roman" w:hAnsi="Times New Roman" w:cs="Times New Roman"/>
                <w:sz w:val="20"/>
                <w:szCs w:val="20"/>
              </w:rPr>
              <w:t>1</w:t>
            </w:r>
            <w:r w:rsidR="002F7CC4" w:rsidRPr="002F7CC4">
              <w:rPr>
                <w:rFonts w:ascii="Times New Roman" w:hAnsi="Times New Roman" w:cs="Times New Roman"/>
                <w:sz w:val="20"/>
                <w:szCs w:val="20"/>
              </w:rPr>
              <w:t>%</w:t>
            </w:r>
          </w:p>
        </w:tc>
        <w:tc>
          <w:tcPr>
            <w:tcW w:w="516" w:type="dxa"/>
          </w:tcPr>
          <w:p w14:paraId="2DE1F42C" w14:textId="7905E820" w:rsidR="002F7CC4" w:rsidRPr="002F7CC4" w:rsidRDefault="009B5254" w:rsidP="002F7CC4">
            <w:pPr>
              <w:jc w:val="center"/>
              <w:rPr>
                <w:rFonts w:ascii="Times New Roman" w:hAnsi="Times New Roman" w:cs="Times New Roman"/>
                <w:sz w:val="20"/>
                <w:szCs w:val="20"/>
              </w:rPr>
            </w:pPr>
            <w:r>
              <w:rPr>
                <w:rFonts w:ascii="Times New Roman" w:hAnsi="Times New Roman" w:cs="Times New Roman"/>
                <w:sz w:val="20"/>
                <w:szCs w:val="20"/>
              </w:rPr>
              <w:t>2</w:t>
            </w:r>
          </w:p>
        </w:tc>
        <w:tc>
          <w:tcPr>
            <w:tcW w:w="539" w:type="dxa"/>
          </w:tcPr>
          <w:p w14:paraId="506109AF" w14:textId="031E1123" w:rsidR="002F7CC4" w:rsidRPr="002F7CC4" w:rsidRDefault="009B5254" w:rsidP="002F7CC4">
            <w:pPr>
              <w:jc w:val="center"/>
              <w:rPr>
                <w:rFonts w:ascii="Times New Roman" w:hAnsi="Times New Roman" w:cs="Times New Roman"/>
                <w:sz w:val="20"/>
                <w:szCs w:val="20"/>
              </w:rPr>
            </w:pPr>
            <w:r>
              <w:rPr>
                <w:rFonts w:ascii="Times New Roman" w:hAnsi="Times New Roman" w:cs="Times New Roman"/>
                <w:sz w:val="20"/>
                <w:szCs w:val="20"/>
              </w:rPr>
              <w:t>2</w:t>
            </w:r>
            <w:r w:rsidR="002F7CC4" w:rsidRPr="002F7CC4">
              <w:rPr>
                <w:rFonts w:ascii="Times New Roman" w:hAnsi="Times New Roman" w:cs="Times New Roman"/>
                <w:sz w:val="20"/>
                <w:szCs w:val="20"/>
              </w:rPr>
              <w:t>%</w:t>
            </w:r>
          </w:p>
        </w:tc>
        <w:tc>
          <w:tcPr>
            <w:tcW w:w="519" w:type="dxa"/>
          </w:tcPr>
          <w:p w14:paraId="35BD6647" w14:textId="7219CE2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r w:rsidR="009B5254">
              <w:rPr>
                <w:rFonts w:ascii="Times New Roman" w:hAnsi="Times New Roman" w:cs="Times New Roman"/>
                <w:sz w:val="20"/>
                <w:szCs w:val="20"/>
              </w:rPr>
              <w:t>3</w:t>
            </w:r>
          </w:p>
        </w:tc>
        <w:tc>
          <w:tcPr>
            <w:tcW w:w="583" w:type="dxa"/>
          </w:tcPr>
          <w:p w14:paraId="3E097441" w14:textId="0C162DE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11%</w:t>
            </w:r>
          </w:p>
        </w:tc>
        <w:tc>
          <w:tcPr>
            <w:tcW w:w="523" w:type="dxa"/>
          </w:tcPr>
          <w:p w14:paraId="0BBDBFE0" w14:textId="65F10F2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55</w:t>
            </w:r>
          </w:p>
        </w:tc>
        <w:tc>
          <w:tcPr>
            <w:tcW w:w="583" w:type="dxa"/>
          </w:tcPr>
          <w:p w14:paraId="0976BB30" w14:textId="257B8788" w:rsidR="002F7CC4" w:rsidRPr="002F7CC4" w:rsidRDefault="00E069FC" w:rsidP="002F7CC4">
            <w:pPr>
              <w:jc w:val="center"/>
              <w:rPr>
                <w:rFonts w:ascii="Times New Roman" w:hAnsi="Times New Roman" w:cs="Times New Roman"/>
                <w:sz w:val="20"/>
                <w:szCs w:val="20"/>
              </w:rPr>
            </w:pPr>
            <w:r>
              <w:rPr>
                <w:rFonts w:ascii="Times New Roman" w:hAnsi="Times New Roman" w:cs="Times New Roman"/>
                <w:sz w:val="20"/>
                <w:szCs w:val="20"/>
              </w:rPr>
              <w:t>48</w:t>
            </w:r>
            <w:r w:rsidR="002F7CC4" w:rsidRPr="002F7CC4">
              <w:rPr>
                <w:rFonts w:ascii="Times New Roman" w:hAnsi="Times New Roman" w:cs="Times New Roman"/>
                <w:sz w:val="20"/>
                <w:szCs w:val="20"/>
              </w:rPr>
              <w:t>%</w:t>
            </w:r>
          </w:p>
        </w:tc>
        <w:tc>
          <w:tcPr>
            <w:tcW w:w="523" w:type="dxa"/>
          </w:tcPr>
          <w:p w14:paraId="2AF7C681" w14:textId="2EA3542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7538D4">
              <w:rPr>
                <w:rFonts w:ascii="Times New Roman" w:hAnsi="Times New Roman" w:cs="Times New Roman"/>
                <w:sz w:val="20"/>
                <w:szCs w:val="20"/>
              </w:rPr>
              <w:t>4</w:t>
            </w:r>
          </w:p>
        </w:tc>
        <w:tc>
          <w:tcPr>
            <w:tcW w:w="583" w:type="dxa"/>
          </w:tcPr>
          <w:p w14:paraId="7E8700D3" w14:textId="4F0BD94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7538D4">
              <w:rPr>
                <w:rFonts w:ascii="Times New Roman" w:hAnsi="Times New Roman" w:cs="Times New Roman"/>
                <w:sz w:val="20"/>
                <w:szCs w:val="20"/>
              </w:rPr>
              <w:t>8</w:t>
            </w:r>
            <w:r w:rsidRPr="002F7CC4">
              <w:rPr>
                <w:rFonts w:ascii="Times New Roman" w:hAnsi="Times New Roman" w:cs="Times New Roman"/>
                <w:sz w:val="20"/>
                <w:szCs w:val="20"/>
              </w:rPr>
              <w:t>%</w:t>
            </w:r>
          </w:p>
        </w:tc>
        <w:tc>
          <w:tcPr>
            <w:tcW w:w="760" w:type="dxa"/>
          </w:tcPr>
          <w:p w14:paraId="1C37A72D" w14:textId="3779FA9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6C07C4">
              <w:rPr>
                <w:rFonts w:ascii="Times New Roman" w:hAnsi="Times New Roman" w:cs="Times New Roman"/>
                <w:sz w:val="20"/>
                <w:szCs w:val="20"/>
              </w:rPr>
              <w:t>84</w:t>
            </w:r>
          </w:p>
        </w:tc>
        <w:tc>
          <w:tcPr>
            <w:tcW w:w="1089" w:type="dxa"/>
          </w:tcPr>
          <w:p w14:paraId="1E151B07" w14:textId="2F820F0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4,2</w:t>
            </w:r>
            <w:r w:rsidR="00A32963">
              <w:rPr>
                <w:rFonts w:ascii="Times New Roman" w:hAnsi="Times New Roman" w:cs="Times New Roman"/>
                <w:sz w:val="20"/>
                <w:szCs w:val="20"/>
              </w:rPr>
              <w:t>1</w:t>
            </w:r>
          </w:p>
        </w:tc>
      </w:tr>
      <w:tr w:rsidR="002F7CC4" w:rsidRPr="002F7CC4" w14:paraId="708F7FDE" w14:textId="77777777" w:rsidTr="002F7CC4">
        <w:tc>
          <w:tcPr>
            <w:tcW w:w="650" w:type="dxa"/>
          </w:tcPr>
          <w:p w14:paraId="3633C1D8" w14:textId="71251C80"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10</w:t>
            </w:r>
          </w:p>
        </w:tc>
        <w:tc>
          <w:tcPr>
            <w:tcW w:w="515" w:type="dxa"/>
          </w:tcPr>
          <w:p w14:paraId="7AA0396E" w14:textId="29762F66" w:rsidR="002F7CC4" w:rsidRPr="002F7CC4" w:rsidRDefault="00C30F2A" w:rsidP="002F7CC4">
            <w:pPr>
              <w:jc w:val="center"/>
              <w:rPr>
                <w:rFonts w:ascii="Times New Roman" w:hAnsi="Times New Roman" w:cs="Times New Roman"/>
                <w:sz w:val="20"/>
                <w:szCs w:val="20"/>
              </w:rPr>
            </w:pPr>
            <w:r>
              <w:rPr>
                <w:rFonts w:ascii="Times New Roman" w:hAnsi="Times New Roman" w:cs="Times New Roman"/>
                <w:sz w:val="20"/>
                <w:szCs w:val="20"/>
              </w:rPr>
              <w:t>4</w:t>
            </w:r>
          </w:p>
        </w:tc>
        <w:tc>
          <w:tcPr>
            <w:tcW w:w="539" w:type="dxa"/>
          </w:tcPr>
          <w:p w14:paraId="6FC8397A" w14:textId="2734C2E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p>
        </w:tc>
        <w:tc>
          <w:tcPr>
            <w:tcW w:w="516" w:type="dxa"/>
          </w:tcPr>
          <w:p w14:paraId="6F51FBB9" w14:textId="0C9F9590" w:rsidR="002F7CC4" w:rsidRPr="002F7CC4" w:rsidRDefault="009B5254" w:rsidP="002F7CC4">
            <w:pPr>
              <w:jc w:val="center"/>
              <w:rPr>
                <w:rFonts w:ascii="Times New Roman" w:hAnsi="Times New Roman" w:cs="Times New Roman"/>
                <w:sz w:val="20"/>
                <w:szCs w:val="20"/>
              </w:rPr>
            </w:pPr>
            <w:r>
              <w:rPr>
                <w:rFonts w:ascii="Times New Roman" w:hAnsi="Times New Roman" w:cs="Times New Roman"/>
                <w:sz w:val="20"/>
                <w:szCs w:val="20"/>
              </w:rPr>
              <w:t>6</w:t>
            </w:r>
          </w:p>
        </w:tc>
        <w:tc>
          <w:tcPr>
            <w:tcW w:w="539" w:type="dxa"/>
          </w:tcPr>
          <w:p w14:paraId="3732D288" w14:textId="7219E331" w:rsidR="002F7CC4" w:rsidRPr="002F7CC4" w:rsidRDefault="009B5254" w:rsidP="002F7CC4">
            <w:pPr>
              <w:jc w:val="center"/>
              <w:rPr>
                <w:rFonts w:ascii="Times New Roman" w:hAnsi="Times New Roman" w:cs="Times New Roman"/>
                <w:sz w:val="20"/>
                <w:szCs w:val="20"/>
              </w:rPr>
            </w:pPr>
            <w:r>
              <w:rPr>
                <w:rFonts w:ascii="Times New Roman" w:hAnsi="Times New Roman" w:cs="Times New Roman"/>
                <w:sz w:val="20"/>
                <w:szCs w:val="20"/>
              </w:rPr>
              <w:t>5</w:t>
            </w:r>
            <w:r w:rsidR="002F7CC4" w:rsidRPr="002F7CC4">
              <w:rPr>
                <w:rFonts w:ascii="Times New Roman" w:hAnsi="Times New Roman" w:cs="Times New Roman"/>
                <w:sz w:val="20"/>
                <w:szCs w:val="20"/>
              </w:rPr>
              <w:t>%</w:t>
            </w:r>
          </w:p>
        </w:tc>
        <w:tc>
          <w:tcPr>
            <w:tcW w:w="519" w:type="dxa"/>
          </w:tcPr>
          <w:p w14:paraId="33C37BA8" w14:textId="2069C3F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583" w:type="dxa"/>
          </w:tcPr>
          <w:p w14:paraId="6D6BA41C" w14:textId="475A0470"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873D28">
              <w:rPr>
                <w:rFonts w:ascii="Times New Roman" w:hAnsi="Times New Roman" w:cs="Times New Roman"/>
                <w:sz w:val="20"/>
                <w:szCs w:val="20"/>
              </w:rPr>
              <w:t>2</w:t>
            </w:r>
            <w:r w:rsidRPr="002F7CC4">
              <w:rPr>
                <w:rFonts w:ascii="Times New Roman" w:hAnsi="Times New Roman" w:cs="Times New Roman"/>
                <w:sz w:val="20"/>
                <w:szCs w:val="20"/>
              </w:rPr>
              <w:t>%</w:t>
            </w:r>
          </w:p>
        </w:tc>
        <w:tc>
          <w:tcPr>
            <w:tcW w:w="523" w:type="dxa"/>
          </w:tcPr>
          <w:p w14:paraId="5583BC55" w14:textId="4E944D1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42</w:t>
            </w:r>
          </w:p>
        </w:tc>
        <w:tc>
          <w:tcPr>
            <w:tcW w:w="583" w:type="dxa"/>
          </w:tcPr>
          <w:p w14:paraId="39DCF3F4" w14:textId="0A6A52C0"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E069FC">
              <w:rPr>
                <w:rFonts w:ascii="Times New Roman" w:hAnsi="Times New Roman" w:cs="Times New Roman"/>
                <w:sz w:val="20"/>
                <w:szCs w:val="20"/>
              </w:rPr>
              <w:t>7</w:t>
            </w:r>
            <w:r w:rsidRPr="002F7CC4">
              <w:rPr>
                <w:rFonts w:ascii="Times New Roman" w:hAnsi="Times New Roman" w:cs="Times New Roman"/>
                <w:sz w:val="20"/>
                <w:szCs w:val="20"/>
              </w:rPr>
              <w:t>%</w:t>
            </w:r>
          </w:p>
        </w:tc>
        <w:tc>
          <w:tcPr>
            <w:tcW w:w="523" w:type="dxa"/>
          </w:tcPr>
          <w:p w14:paraId="6C87A0C5" w14:textId="11FB70A6"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2</w:t>
            </w:r>
            <w:r w:rsidR="007538D4">
              <w:rPr>
                <w:rFonts w:ascii="Times New Roman" w:hAnsi="Times New Roman" w:cs="Times New Roman"/>
                <w:sz w:val="20"/>
                <w:szCs w:val="20"/>
              </w:rPr>
              <w:t>6</w:t>
            </w:r>
          </w:p>
        </w:tc>
        <w:tc>
          <w:tcPr>
            <w:tcW w:w="583" w:type="dxa"/>
          </w:tcPr>
          <w:p w14:paraId="2A2F8A32" w14:textId="0952C68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23%</w:t>
            </w:r>
          </w:p>
        </w:tc>
        <w:tc>
          <w:tcPr>
            <w:tcW w:w="760" w:type="dxa"/>
          </w:tcPr>
          <w:p w14:paraId="7CD577E7" w14:textId="5BC8480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6C07C4">
              <w:rPr>
                <w:rFonts w:ascii="Times New Roman" w:hAnsi="Times New Roman" w:cs="Times New Roman"/>
                <w:sz w:val="20"/>
                <w:szCs w:val="20"/>
              </w:rPr>
              <w:t>25</w:t>
            </w:r>
          </w:p>
        </w:tc>
        <w:tc>
          <w:tcPr>
            <w:tcW w:w="1089" w:type="dxa"/>
          </w:tcPr>
          <w:p w14:paraId="2465CDA9" w14:textId="019C6D3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r w:rsidR="00D72CCE">
              <w:rPr>
                <w:rFonts w:ascii="Times New Roman" w:hAnsi="Times New Roman" w:cs="Times New Roman"/>
                <w:sz w:val="20"/>
                <w:szCs w:val="20"/>
              </w:rPr>
              <w:t>0</w:t>
            </w:r>
          </w:p>
        </w:tc>
      </w:tr>
      <w:tr w:rsidR="002F7CC4" w:rsidRPr="002F7CC4" w14:paraId="16F41CEF" w14:textId="77777777" w:rsidTr="002F7CC4">
        <w:tc>
          <w:tcPr>
            <w:tcW w:w="650" w:type="dxa"/>
          </w:tcPr>
          <w:p w14:paraId="2F496013" w14:textId="57F5112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11</w:t>
            </w:r>
          </w:p>
        </w:tc>
        <w:tc>
          <w:tcPr>
            <w:tcW w:w="515" w:type="dxa"/>
          </w:tcPr>
          <w:p w14:paraId="2CF7809C" w14:textId="06EE970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2E0DB3FE" w14:textId="70B03CB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5EBEF083" w14:textId="64ECE8A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5E1DB83D" w14:textId="693640E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3531F685" w14:textId="48F4F50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p>
        </w:tc>
        <w:tc>
          <w:tcPr>
            <w:tcW w:w="583" w:type="dxa"/>
          </w:tcPr>
          <w:p w14:paraId="58CB178B" w14:textId="19A84EC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p>
        </w:tc>
        <w:tc>
          <w:tcPr>
            <w:tcW w:w="523" w:type="dxa"/>
          </w:tcPr>
          <w:p w14:paraId="0253176D" w14:textId="4D4B55F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E069FC">
              <w:rPr>
                <w:rFonts w:ascii="Times New Roman" w:hAnsi="Times New Roman" w:cs="Times New Roman"/>
                <w:sz w:val="20"/>
                <w:szCs w:val="20"/>
              </w:rPr>
              <w:t>9</w:t>
            </w:r>
          </w:p>
        </w:tc>
        <w:tc>
          <w:tcPr>
            <w:tcW w:w="583" w:type="dxa"/>
          </w:tcPr>
          <w:p w14:paraId="48B6619A" w14:textId="1C3D7EC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E069FC">
              <w:rPr>
                <w:rFonts w:ascii="Times New Roman" w:hAnsi="Times New Roman" w:cs="Times New Roman"/>
                <w:sz w:val="20"/>
                <w:szCs w:val="20"/>
              </w:rPr>
              <w:t>4</w:t>
            </w:r>
            <w:r w:rsidRPr="002F7CC4">
              <w:rPr>
                <w:rFonts w:ascii="Times New Roman" w:hAnsi="Times New Roman" w:cs="Times New Roman"/>
                <w:sz w:val="20"/>
                <w:szCs w:val="20"/>
              </w:rPr>
              <w:t>%</w:t>
            </w:r>
          </w:p>
        </w:tc>
        <w:tc>
          <w:tcPr>
            <w:tcW w:w="523" w:type="dxa"/>
          </w:tcPr>
          <w:p w14:paraId="17CB22D9" w14:textId="4C91D6A7" w:rsidR="002F7CC4" w:rsidRPr="002F7CC4" w:rsidRDefault="007538D4" w:rsidP="002F7CC4">
            <w:pPr>
              <w:jc w:val="center"/>
              <w:rPr>
                <w:rFonts w:ascii="Times New Roman" w:hAnsi="Times New Roman" w:cs="Times New Roman"/>
                <w:sz w:val="20"/>
                <w:szCs w:val="20"/>
              </w:rPr>
            </w:pPr>
            <w:r>
              <w:rPr>
                <w:rFonts w:ascii="Times New Roman" w:hAnsi="Times New Roman" w:cs="Times New Roman"/>
                <w:sz w:val="20"/>
                <w:szCs w:val="20"/>
              </w:rPr>
              <w:t>73</w:t>
            </w:r>
          </w:p>
        </w:tc>
        <w:tc>
          <w:tcPr>
            <w:tcW w:w="583" w:type="dxa"/>
          </w:tcPr>
          <w:p w14:paraId="67049767" w14:textId="12F9D3F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r w:rsidR="007538D4">
              <w:rPr>
                <w:rFonts w:ascii="Times New Roman" w:hAnsi="Times New Roman" w:cs="Times New Roman"/>
                <w:sz w:val="20"/>
                <w:szCs w:val="20"/>
              </w:rPr>
              <w:t>3</w:t>
            </w:r>
            <w:r w:rsidRPr="002F7CC4">
              <w:rPr>
                <w:rFonts w:ascii="Times New Roman" w:hAnsi="Times New Roman" w:cs="Times New Roman"/>
                <w:sz w:val="20"/>
                <w:szCs w:val="20"/>
              </w:rPr>
              <w:t>%</w:t>
            </w:r>
          </w:p>
        </w:tc>
        <w:tc>
          <w:tcPr>
            <w:tcW w:w="760" w:type="dxa"/>
          </w:tcPr>
          <w:p w14:paraId="36312994" w14:textId="6684209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r w:rsidR="006C07C4">
              <w:rPr>
                <w:rFonts w:ascii="Times New Roman" w:hAnsi="Times New Roman" w:cs="Times New Roman"/>
                <w:sz w:val="20"/>
                <w:szCs w:val="20"/>
              </w:rPr>
              <w:t>30</w:t>
            </w:r>
          </w:p>
        </w:tc>
        <w:tc>
          <w:tcPr>
            <w:tcW w:w="1089" w:type="dxa"/>
          </w:tcPr>
          <w:p w14:paraId="1714E078" w14:textId="1C95FE9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4,61</w:t>
            </w:r>
          </w:p>
        </w:tc>
      </w:tr>
      <w:tr w:rsidR="002F7CC4" w:rsidRPr="002F7CC4" w14:paraId="2F5BFCD1" w14:textId="77777777" w:rsidTr="002F7CC4">
        <w:tc>
          <w:tcPr>
            <w:tcW w:w="650" w:type="dxa"/>
          </w:tcPr>
          <w:p w14:paraId="3973F085" w14:textId="0D145F68"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12</w:t>
            </w:r>
          </w:p>
        </w:tc>
        <w:tc>
          <w:tcPr>
            <w:tcW w:w="515" w:type="dxa"/>
          </w:tcPr>
          <w:p w14:paraId="2FDEFA08" w14:textId="0A25B5F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182AC4F9" w14:textId="79E1C9B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3BD3438C" w14:textId="6FA6BB9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32D32974" w14:textId="1D10B72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69EA0794" w14:textId="786A190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83" w:type="dxa"/>
          </w:tcPr>
          <w:p w14:paraId="52319AB2" w14:textId="2FB4F07F" w:rsidR="002F7CC4" w:rsidRPr="002F7CC4" w:rsidRDefault="00873D28" w:rsidP="002F7CC4">
            <w:pPr>
              <w:jc w:val="center"/>
              <w:rPr>
                <w:rFonts w:ascii="Times New Roman" w:hAnsi="Times New Roman" w:cs="Times New Roman"/>
                <w:sz w:val="20"/>
                <w:szCs w:val="20"/>
              </w:rPr>
            </w:pPr>
            <w:r>
              <w:rPr>
                <w:rFonts w:ascii="Times New Roman" w:hAnsi="Times New Roman" w:cs="Times New Roman"/>
                <w:sz w:val="20"/>
                <w:szCs w:val="20"/>
              </w:rPr>
              <w:t>3</w:t>
            </w:r>
            <w:r w:rsidR="002F7CC4" w:rsidRPr="002F7CC4">
              <w:rPr>
                <w:rFonts w:ascii="Times New Roman" w:hAnsi="Times New Roman" w:cs="Times New Roman"/>
                <w:sz w:val="20"/>
                <w:szCs w:val="20"/>
              </w:rPr>
              <w:t>%</w:t>
            </w:r>
          </w:p>
        </w:tc>
        <w:tc>
          <w:tcPr>
            <w:tcW w:w="523" w:type="dxa"/>
          </w:tcPr>
          <w:p w14:paraId="54088803" w14:textId="08513AE8"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r w:rsidR="00E069FC">
              <w:rPr>
                <w:rFonts w:ascii="Times New Roman" w:hAnsi="Times New Roman" w:cs="Times New Roman"/>
                <w:sz w:val="20"/>
                <w:szCs w:val="20"/>
              </w:rPr>
              <w:t>2</w:t>
            </w:r>
          </w:p>
        </w:tc>
        <w:tc>
          <w:tcPr>
            <w:tcW w:w="583" w:type="dxa"/>
          </w:tcPr>
          <w:p w14:paraId="6656C3C3" w14:textId="4BEA11D0"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r w:rsidR="00E069FC">
              <w:rPr>
                <w:rFonts w:ascii="Times New Roman" w:hAnsi="Times New Roman" w:cs="Times New Roman"/>
                <w:sz w:val="20"/>
                <w:szCs w:val="20"/>
              </w:rPr>
              <w:t>7</w:t>
            </w:r>
            <w:r w:rsidRPr="002F7CC4">
              <w:rPr>
                <w:rFonts w:ascii="Times New Roman" w:hAnsi="Times New Roman" w:cs="Times New Roman"/>
                <w:sz w:val="20"/>
                <w:szCs w:val="20"/>
              </w:rPr>
              <w:t>%</w:t>
            </w:r>
          </w:p>
        </w:tc>
        <w:tc>
          <w:tcPr>
            <w:tcW w:w="523" w:type="dxa"/>
          </w:tcPr>
          <w:p w14:paraId="29A10687" w14:textId="0D48146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r w:rsidR="007538D4">
              <w:rPr>
                <w:rFonts w:ascii="Times New Roman" w:hAnsi="Times New Roman" w:cs="Times New Roman"/>
                <w:sz w:val="20"/>
                <w:szCs w:val="20"/>
              </w:rPr>
              <w:t>9</w:t>
            </w:r>
          </w:p>
        </w:tc>
        <w:tc>
          <w:tcPr>
            <w:tcW w:w="583" w:type="dxa"/>
          </w:tcPr>
          <w:p w14:paraId="21843818" w14:textId="7B17BA4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60%</w:t>
            </w:r>
          </w:p>
        </w:tc>
        <w:tc>
          <w:tcPr>
            <w:tcW w:w="760" w:type="dxa"/>
          </w:tcPr>
          <w:p w14:paraId="6868BC65" w14:textId="01E78E6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r w:rsidR="006C07C4">
              <w:rPr>
                <w:rFonts w:ascii="Times New Roman" w:hAnsi="Times New Roman" w:cs="Times New Roman"/>
                <w:sz w:val="20"/>
                <w:szCs w:val="20"/>
              </w:rPr>
              <w:t>25</w:t>
            </w:r>
          </w:p>
        </w:tc>
        <w:tc>
          <w:tcPr>
            <w:tcW w:w="1089" w:type="dxa"/>
          </w:tcPr>
          <w:p w14:paraId="15105A11" w14:textId="0BD0918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4,57</w:t>
            </w:r>
          </w:p>
        </w:tc>
      </w:tr>
      <w:tr w:rsidR="00410AF4" w:rsidRPr="002F7CC4" w14:paraId="5D73A4DE" w14:textId="77777777" w:rsidTr="002F7CC4">
        <w:tc>
          <w:tcPr>
            <w:tcW w:w="6833" w:type="dxa"/>
            <w:gridSpan w:val="12"/>
          </w:tcPr>
          <w:p w14:paraId="5962AA76"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Metode Pelatihan</w:t>
            </w:r>
          </w:p>
        </w:tc>
        <w:tc>
          <w:tcPr>
            <w:tcW w:w="1089" w:type="dxa"/>
          </w:tcPr>
          <w:p w14:paraId="393265AE" w14:textId="12BE7DF7" w:rsidR="00410AF4" w:rsidRPr="002F7CC4" w:rsidRDefault="00410AF4" w:rsidP="002F7CC4">
            <w:pPr>
              <w:jc w:val="center"/>
              <w:rPr>
                <w:rFonts w:ascii="Times New Roman" w:hAnsi="Times New Roman" w:cs="Times New Roman"/>
                <w:sz w:val="20"/>
                <w:szCs w:val="20"/>
              </w:rPr>
            </w:pPr>
            <w:r w:rsidRPr="002F7CC4">
              <w:rPr>
                <w:rFonts w:ascii="Times New Roman" w:hAnsi="Times New Roman" w:cs="Times New Roman"/>
                <w:sz w:val="20"/>
                <w:szCs w:val="20"/>
              </w:rPr>
              <w:t>4,4</w:t>
            </w:r>
            <w:r w:rsidR="00D72CCE">
              <w:rPr>
                <w:rFonts w:ascii="Times New Roman" w:hAnsi="Times New Roman" w:cs="Times New Roman"/>
                <w:sz w:val="20"/>
                <w:szCs w:val="20"/>
              </w:rPr>
              <w:t>4</w:t>
            </w:r>
          </w:p>
        </w:tc>
      </w:tr>
    </w:tbl>
    <w:p w14:paraId="1A96EAA2" w14:textId="2FCEE6A9" w:rsidR="00C01CBC" w:rsidRDefault="00C01CBC" w:rsidP="00C01CBC">
      <w:pPr>
        <w:pStyle w:val="ListParagraph"/>
        <w:spacing w:after="0" w:line="480" w:lineRule="auto"/>
        <w:ind w:left="0"/>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62A7B677" w14:textId="1E326212" w:rsidR="003B4AF7" w:rsidRPr="003B4AF7" w:rsidRDefault="0033343B" w:rsidP="003B4AF7">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w:t>
      </w:r>
      <w:r w:rsidR="003B4AF7" w:rsidRPr="003B4AF7">
        <w:rPr>
          <w:rFonts w:ascii="Times New Roman" w:hAnsi="Times New Roman" w:cs="Times New Roman"/>
          <w:sz w:val="24"/>
          <w:szCs w:val="24"/>
        </w:rPr>
        <w:t xml:space="preserve"> </w:t>
      </w:r>
      <w:r w:rsidR="00CC52FD">
        <w:rPr>
          <w:rFonts w:ascii="Times New Roman" w:hAnsi="Times New Roman" w:cs="Times New Roman"/>
          <w:sz w:val="24"/>
          <w:szCs w:val="24"/>
        </w:rPr>
        <w:t>t</w:t>
      </w:r>
      <w:r w:rsidR="003B4AF7" w:rsidRPr="003B4AF7">
        <w:rPr>
          <w:rFonts w:ascii="Times New Roman" w:hAnsi="Times New Roman" w:cs="Times New Roman"/>
          <w:sz w:val="24"/>
          <w:szCs w:val="24"/>
        </w:rPr>
        <w:t>abel 4.</w:t>
      </w:r>
      <w:r w:rsidR="00B44226">
        <w:rPr>
          <w:rFonts w:ascii="Times New Roman" w:hAnsi="Times New Roman" w:cs="Times New Roman"/>
          <w:sz w:val="24"/>
          <w:szCs w:val="24"/>
        </w:rPr>
        <w:t>4</w:t>
      </w:r>
      <w:r w:rsidR="003B4AF7" w:rsidRPr="003B4AF7">
        <w:rPr>
          <w:rFonts w:ascii="Times New Roman" w:hAnsi="Times New Roman" w:cs="Times New Roman"/>
          <w:sz w:val="24"/>
          <w:szCs w:val="24"/>
        </w:rPr>
        <w:t xml:space="preserve">, mayoritas item </w:t>
      </w:r>
      <w:r>
        <w:rPr>
          <w:rFonts w:ascii="Times New Roman" w:hAnsi="Times New Roman" w:cs="Times New Roman"/>
          <w:sz w:val="24"/>
          <w:szCs w:val="24"/>
        </w:rPr>
        <w:t xml:space="preserve">menampilkan </w:t>
      </w:r>
      <w:r w:rsidR="003B4AF7" w:rsidRPr="003B4AF7">
        <w:rPr>
          <w:rFonts w:ascii="Times New Roman" w:hAnsi="Times New Roman" w:cs="Times New Roman"/>
          <w:sz w:val="24"/>
          <w:szCs w:val="24"/>
        </w:rPr>
        <w:t xml:space="preserve">rata-rata yang tergolong dalam kategori Sangat </w:t>
      </w:r>
      <w:r w:rsidR="00ED4253">
        <w:rPr>
          <w:rFonts w:ascii="Times New Roman" w:hAnsi="Times New Roman" w:cs="Times New Roman"/>
          <w:sz w:val="24"/>
          <w:szCs w:val="24"/>
        </w:rPr>
        <w:t xml:space="preserve">Tinggi, </w:t>
      </w:r>
      <w:r w:rsidR="003B4AF7" w:rsidRPr="003B4AF7">
        <w:rPr>
          <w:rFonts w:ascii="Times New Roman" w:hAnsi="Times New Roman" w:cs="Times New Roman"/>
          <w:sz w:val="24"/>
          <w:szCs w:val="24"/>
        </w:rPr>
        <w:t>mengindikasikan bahwa responden secara keseluruhan memberikan penilaian yang sangat baik terhadap Kinerja Relawan Pajak.</w:t>
      </w:r>
    </w:p>
    <w:p w14:paraId="432DF44E" w14:textId="4896779F"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t>Item ini memperoleh nilai rata-rata sebesar 4,56 yang tergolong dalam kategori sangat tinggi. Mayoritas responden memberikan jawaban Sangat Setuju (59%), disusul Setuju (37%), dan hanya sebagian kecil yang memilih Netral (3%). Hal ini mengindikasikan bahwa relawan pajak dinilai mem</w:t>
      </w:r>
      <w:r w:rsidR="00F53452">
        <w:rPr>
          <w:rFonts w:ascii="Times New Roman" w:hAnsi="Times New Roman" w:cs="Times New Roman"/>
          <w:sz w:val="24"/>
          <w:szCs w:val="24"/>
        </w:rPr>
        <w:t>punyai</w:t>
      </w:r>
      <w:r w:rsidRPr="006C506C">
        <w:rPr>
          <w:rFonts w:ascii="Times New Roman" w:hAnsi="Times New Roman" w:cs="Times New Roman"/>
          <w:sz w:val="24"/>
          <w:szCs w:val="24"/>
        </w:rPr>
        <w:t xml:space="preserve"> upaya yang sangat optimal dalam meningkatkan kualitas kinerjanya.</w:t>
      </w:r>
    </w:p>
    <w:p w14:paraId="550220B0" w14:textId="11B397E0"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lastRenderedPageBreak/>
        <w:t xml:space="preserve">Dengan nilai rata-rata 4,63, item ini </w:t>
      </w:r>
      <w:r w:rsidR="004275E7">
        <w:rPr>
          <w:rFonts w:ascii="Times New Roman" w:hAnsi="Times New Roman" w:cs="Times New Roman"/>
          <w:sz w:val="24"/>
          <w:szCs w:val="24"/>
        </w:rPr>
        <w:t xml:space="preserve">masuk pada </w:t>
      </w:r>
      <w:r w:rsidRPr="006C506C">
        <w:rPr>
          <w:rFonts w:ascii="Times New Roman" w:hAnsi="Times New Roman" w:cs="Times New Roman"/>
          <w:sz w:val="24"/>
          <w:szCs w:val="24"/>
        </w:rPr>
        <w:t xml:space="preserve">kategori sangat tinggi. Sebagian besar memilih Sangat Setuju (64%), kemudian Setuju (34%), dan Netral (2%). Temuan ini menunjukkan bahwa relawan pajak dinilai sangat </w:t>
      </w:r>
      <w:r w:rsidR="0052434A">
        <w:rPr>
          <w:rFonts w:ascii="Times New Roman" w:hAnsi="Times New Roman" w:cs="Times New Roman"/>
          <w:sz w:val="24"/>
          <w:szCs w:val="24"/>
        </w:rPr>
        <w:t>patuh</w:t>
      </w:r>
      <w:r w:rsidRPr="006C506C">
        <w:rPr>
          <w:rFonts w:ascii="Times New Roman" w:hAnsi="Times New Roman" w:cs="Times New Roman"/>
          <w:sz w:val="24"/>
          <w:szCs w:val="24"/>
        </w:rPr>
        <w:t xml:space="preserve"> terhadap </w:t>
      </w:r>
      <w:r w:rsidRPr="0052434A">
        <w:rPr>
          <w:rFonts w:ascii="Times New Roman" w:hAnsi="Times New Roman" w:cs="Times New Roman"/>
          <w:i/>
          <w:iCs/>
          <w:sz w:val="24"/>
          <w:szCs w:val="24"/>
        </w:rPr>
        <w:t>code of conduct</w:t>
      </w:r>
      <w:r w:rsidRPr="006C506C">
        <w:rPr>
          <w:rFonts w:ascii="Times New Roman" w:hAnsi="Times New Roman" w:cs="Times New Roman"/>
          <w:sz w:val="24"/>
          <w:szCs w:val="24"/>
        </w:rPr>
        <w:t xml:space="preserve"> yang berlaku.</w:t>
      </w:r>
    </w:p>
    <w:p w14:paraId="4DACDD4C" w14:textId="77777777"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t>Item ini juga mencatat nilai rata-rata 4,63 dalam kategori sangat tinggi. Responden didominasi oleh pilihan Sangat Setuju (63%) dan Setuju (37%). Hal ini mencerminkan bahwa relawan pajak secara konsisten memberikan pelayanan kepada wajib pajak dengan sikap sopan dan profesional.</w:t>
      </w:r>
    </w:p>
    <w:p w14:paraId="7BB292E2" w14:textId="77777777"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t>Nilai rata-rata sebesar 4,57 menempatkan item ini pada kategori sangat tinggi. Sebagian besar responden memilih Sangat Setuju (60%), diikuti Setuju (37%), dan Netral (3%). Hasil tersebut menunjukkan bahwa relawan pajak mampu membina hubungan kerja yang harmonis dengan pimpinan maupun sesama relawan.</w:t>
      </w:r>
    </w:p>
    <w:p w14:paraId="0CB9E5FC" w14:textId="53770A65"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t>Item ini me</w:t>
      </w:r>
      <w:r w:rsidR="00904185">
        <w:rPr>
          <w:rFonts w:ascii="Times New Roman" w:hAnsi="Times New Roman" w:cs="Times New Roman"/>
          <w:sz w:val="24"/>
          <w:szCs w:val="24"/>
        </w:rPr>
        <w:t>nunjukkan</w:t>
      </w:r>
      <w:r w:rsidRPr="006C506C">
        <w:rPr>
          <w:rFonts w:ascii="Times New Roman" w:hAnsi="Times New Roman" w:cs="Times New Roman"/>
          <w:sz w:val="24"/>
          <w:szCs w:val="24"/>
        </w:rPr>
        <w:t xml:space="preserve"> rata-rata 4,56 </w:t>
      </w:r>
      <w:r w:rsidR="00802A7F">
        <w:rPr>
          <w:rFonts w:ascii="Times New Roman" w:hAnsi="Times New Roman" w:cs="Times New Roman"/>
          <w:sz w:val="24"/>
          <w:szCs w:val="24"/>
        </w:rPr>
        <w:t>menempatkan pada</w:t>
      </w:r>
      <w:r w:rsidRPr="006C506C">
        <w:rPr>
          <w:rFonts w:ascii="Times New Roman" w:hAnsi="Times New Roman" w:cs="Times New Roman"/>
          <w:sz w:val="24"/>
          <w:szCs w:val="24"/>
        </w:rPr>
        <w:t xml:space="preserve"> kategori sangat tinggi. Pilihan responden didominasi oleh Sangat Setuju (59%), kemudian Setuju (37%), dan Netral (3%). Hal ini mengindikasikan bahwa relawan pajak mampu menyelesaikan asistensi sesuai dengan target </w:t>
      </w:r>
      <w:r w:rsidR="00750E75">
        <w:rPr>
          <w:rFonts w:ascii="Times New Roman" w:hAnsi="Times New Roman" w:cs="Times New Roman"/>
          <w:sz w:val="24"/>
          <w:szCs w:val="24"/>
        </w:rPr>
        <w:t>waktu</w:t>
      </w:r>
      <w:r w:rsidRPr="006C506C">
        <w:rPr>
          <w:rFonts w:ascii="Times New Roman" w:hAnsi="Times New Roman" w:cs="Times New Roman"/>
          <w:sz w:val="24"/>
          <w:szCs w:val="24"/>
        </w:rPr>
        <w:t>.</w:t>
      </w:r>
    </w:p>
    <w:p w14:paraId="52B8AE04" w14:textId="3A724FF5"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t xml:space="preserve">Dengan nilai rata-rata 4,20, item ini tetap berada </w:t>
      </w:r>
      <w:r w:rsidR="00DB1EC1">
        <w:rPr>
          <w:rFonts w:ascii="Times New Roman" w:hAnsi="Times New Roman" w:cs="Times New Roman"/>
          <w:sz w:val="24"/>
          <w:szCs w:val="24"/>
        </w:rPr>
        <w:t xml:space="preserve">pada </w:t>
      </w:r>
      <w:r w:rsidRPr="006C506C">
        <w:rPr>
          <w:rFonts w:ascii="Times New Roman" w:hAnsi="Times New Roman" w:cs="Times New Roman"/>
          <w:sz w:val="24"/>
          <w:szCs w:val="24"/>
        </w:rPr>
        <w:t xml:space="preserve">kategori sangat tinggi, meskipun relatif lebih rendah dibandingkan item lainnya. Responden mayoritas memilih Setuju (49%) dan Sangat Setuju (37%), sementara Netral (11%), Tidak Setuju (2%), dan Sangat Tidak Setuju (1%). Hasil </w:t>
      </w:r>
      <w:r w:rsidR="005B164B">
        <w:rPr>
          <w:rFonts w:ascii="Times New Roman" w:hAnsi="Times New Roman" w:cs="Times New Roman"/>
          <w:sz w:val="24"/>
          <w:szCs w:val="24"/>
        </w:rPr>
        <w:t xml:space="preserve">tersebut </w:t>
      </w:r>
      <w:r w:rsidRPr="006C506C">
        <w:rPr>
          <w:rFonts w:ascii="Times New Roman" w:hAnsi="Times New Roman" w:cs="Times New Roman"/>
          <w:sz w:val="24"/>
          <w:szCs w:val="24"/>
        </w:rPr>
        <w:t>menunjukkan adanya motivasi relawan pajak untuk bekerja lebih baik dibandingkan relawan lainnya.</w:t>
      </w:r>
    </w:p>
    <w:p w14:paraId="11F8B582" w14:textId="2E989136"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lastRenderedPageBreak/>
        <w:t xml:space="preserve">Item ini memperoleh nilai rata-rata 4,60 yang </w:t>
      </w:r>
      <w:r w:rsidR="00CD57D9">
        <w:rPr>
          <w:rFonts w:ascii="Times New Roman" w:hAnsi="Times New Roman" w:cs="Times New Roman"/>
          <w:sz w:val="24"/>
          <w:szCs w:val="24"/>
        </w:rPr>
        <w:t xml:space="preserve">ditempatkan pada </w:t>
      </w:r>
      <w:r w:rsidRPr="006C506C">
        <w:rPr>
          <w:rFonts w:ascii="Times New Roman" w:hAnsi="Times New Roman" w:cs="Times New Roman"/>
          <w:sz w:val="24"/>
          <w:szCs w:val="24"/>
        </w:rPr>
        <w:t xml:space="preserve">kategori sangat tinggi. Sebagian besar memilih Sangat Setuju (61%), </w:t>
      </w:r>
      <w:r w:rsidR="00360699">
        <w:rPr>
          <w:rFonts w:ascii="Times New Roman" w:hAnsi="Times New Roman" w:cs="Times New Roman"/>
          <w:sz w:val="24"/>
          <w:szCs w:val="24"/>
        </w:rPr>
        <w:t>lalu</w:t>
      </w:r>
      <w:r w:rsidRPr="006C506C">
        <w:rPr>
          <w:rFonts w:ascii="Times New Roman" w:hAnsi="Times New Roman" w:cs="Times New Roman"/>
          <w:sz w:val="24"/>
          <w:szCs w:val="24"/>
        </w:rPr>
        <w:t xml:space="preserve"> Setuju (38%), dan Netral (1%). Hal ini menegaskan bahwa relawan pajak dinilai sangat membantu wajib pajak dalam pelaporan SPT Tahunan </w:t>
      </w:r>
      <w:r w:rsidR="00360699">
        <w:rPr>
          <w:rFonts w:ascii="Times New Roman" w:hAnsi="Times New Roman" w:cs="Times New Roman"/>
          <w:sz w:val="24"/>
          <w:szCs w:val="24"/>
        </w:rPr>
        <w:t xml:space="preserve">dengan </w:t>
      </w:r>
      <w:r w:rsidRPr="006C506C">
        <w:rPr>
          <w:rFonts w:ascii="Times New Roman" w:hAnsi="Times New Roman" w:cs="Times New Roman"/>
          <w:sz w:val="24"/>
          <w:szCs w:val="24"/>
        </w:rPr>
        <w:t>benar.</w:t>
      </w:r>
    </w:p>
    <w:p w14:paraId="0D57FED7" w14:textId="77777777"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t>Nilai rata-rata sebesar 4,48 menempatkan item ini pada kategori sangat tinggi. Responden didominasi oleh Sangat Setuju (54%), kemudian Setuju (40%), dan Netral (6%). Temuan ini menunjukkan bahwa relawan pajak sangat aktif dalam memberikan edukasi perpajakan kepada wajib pajak.</w:t>
      </w:r>
    </w:p>
    <w:p w14:paraId="03D843F1" w14:textId="26B0879E"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t>Item ini</w:t>
      </w:r>
      <w:r w:rsidR="00C85057">
        <w:rPr>
          <w:rFonts w:ascii="Times New Roman" w:hAnsi="Times New Roman" w:cs="Times New Roman"/>
          <w:sz w:val="24"/>
          <w:szCs w:val="24"/>
        </w:rPr>
        <w:t xml:space="preserve"> dengan</w:t>
      </w:r>
      <w:r w:rsidRPr="006C506C">
        <w:rPr>
          <w:rFonts w:ascii="Times New Roman" w:hAnsi="Times New Roman" w:cs="Times New Roman"/>
          <w:sz w:val="24"/>
          <w:szCs w:val="24"/>
        </w:rPr>
        <w:t xml:space="preserve"> nilai rata-rata 4,21 yang tergolong sangat tinggi. Sebagian besar responden memilih Setuju (48%), disusul Sangat Setuju (38%), serta Netral (11%), Tidak Setuju (2%), dan Sangat Tidak Setuju (1%). Hal </w:t>
      </w:r>
      <w:r w:rsidR="006C0C66">
        <w:rPr>
          <w:rFonts w:ascii="Times New Roman" w:hAnsi="Times New Roman" w:cs="Times New Roman"/>
          <w:sz w:val="24"/>
          <w:szCs w:val="24"/>
        </w:rPr>
        <w:t xml:space="preserve">tersebut </w:t>
      </w:r>
      <w:r w:rsidRPr="006C506C">
        <w:rPr>
          <w:rFonts w:ascii="Times New Roman" w:hAnsi="Times New Roman" w:cs="Times New Roman"/>
          <w:sz w:val="24"/>
          <w:szCs w:val="24"/>
        </w:rPr>
        <w:t>mengindikasikan relawan pajak memiliki inisiatif kerja yang tinggi tanpa menunggu instruksi dari atasan.</w:t>
      </w:r>
    </w:p>
    <w:p w14:paraId="1AB3331E" w14:textId="77777777"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t>Dengan nilai rata-rata 3,70, item ini berada pada kategori tinggi. Responden mayoritas memilih Setuju (37%), diikuti Netral (32%), Sangat Setuju (23%), Tidak Setuju (5%), dan Sangat Tidak Setuju (3%). Hasil ini menunjukkan bahwa relawan pajak cukup memiliki kesediaan untuk mengerjakan tugas di luar tanggung jawab formalnya demi kelancaran kegiatan.</w:t>
      </w:r>
    </w:p>
    <w:p w14:paraId="67BCD313" w14:textId="402EC23E" w:rsidR="006C506C" w:rsidRPr="006C506C"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t xml:space="preserve">Item ini memperoleh nilai rata-rata 4,61 </w:t>
      </w:r>
      <w:r w:rsidR="00671F61">
        <w:rPr>
          <w:rFonts w:ascii="Times New Roman" w:hAnsi="Times New Roman" w:cs="Times New Roman"/>
          <w:sz w:val="24"/>
          <w:szCs w:val="24"/>
        </w:rPr>
        <w:t>tergolong</w:t>
      </w:r>
      <w:r w:rsidRPr="006C506C">
        <w:rPr>
          <w:rFonts w:ascii="Times New Roman" w:hAnsi="Times New Roman" w:cs="Times New Roman"/>
          <w:sz w:val="24"/>
          <w:szCs w:val="24"/>
        </w:rPr>
        <w:t xml:space="preserve"> kategori sangat tinggi. Sebagian besar responden memilih Sangat Setuju (63%), kemudian Setuju (34%), dan Netral (3%). Hal ini menunjukkan bahwa relawan pajak </w:t>
      </w:r>
      <w:r w:rsidRPr="006C506C">
        <w:rPr>
          <w:rFonts w:ascii="Times New Roman" w:hAnsi="Times New Roman" w:cs="Times New Roman"/>
          <w:sz w:val="24"/>
          <w:szCs w:val="24"/>
        </w:rPr>
        <w:lastRenderedPageBreak/>
        <w:t>memiliki kemampuan komunikasi yang sangat baik dalam menjalankan tugas.</w:t>
      </w:r>
    </w:p>
    <w:p w14:paraId="4D10140C" w14:textId="70606A88" w:rsidR="00161192" w:rsidRPr="003B4AF7" w:rsidRDefault="006C506C" w:rsidP="00747644">
      <w:pPr>
        <w:pStyle w:val="ListParagraph"/>
        <w:numPr>
          <w:ilvl w:val="0"/>
          <w:numId w:val="40"/>
        </w:numPr>
        <w:spacing w:after="0" w:line="480" w:lineRule="auto"/>
        <w:ind w:left="709"/>
        <w:jc w:val="both"/>
        <w:rPr>
          <w:rFonts w:ascii="Times New Roman" w:hAnsi="Times New Roman" w:cs="Times New Roman"/>
          <w:sz w:val="24"/>
          <w:szCs w:val="24"/>
        </w:rPr>
      </w:pPr>
      <w:r w:rsidRPr="006C506C">
        <w:rPr>
          <w:rFonts w:ascii="Times New Roman" w:hAnsi="Times New Roman" w:cs="Times New Roman"/>
          <w:sz w:val="24"/>
          <w:szCs w:val="24"/>
        </w:rPr>
        <w:t>Nilai rata-rata sebesar 4,57 menempatkan item ini pada kategori sangat tinggi. Responden didominasi oleh Sangat Setuju (60%), diikuti Setuju (37%), dan Netral (3%). Temuan ini mengindikasikan bahwa kerja sama antar</w:t>
      </w:r>
      <w:r w:rsidR="00471F9B">
        <w:rPr>
          <w:rFonts w:ascii="Times New Roman" w:hAnsi="Times New Roman" w:cs="Times New Roman"/>
          <w:sz w:val="24"/>
          <w:szCs w:val="24"/>
        </w:rPr>
        <w:t xml:space="preserve">sesama </w:t>
      </w:r>
      <w:r w:rsidRPr="006C506C">
        <w:rPr>
          <w:rFonts w:ascii="Times New Roman" w:hAnsi="Times New Roman" w:cs="Times New Roman"/>
          <w:sz w:val="24"/>
          <w:szCs w:val="24"/>
        </w:rPr>
        <w:t>relawan dinilai sangat baik.</w:t>
      </w:r>
    </w:p>
    <w:p w14:paraId="11B35D90" w14:textId="77777777" w:rsidR="00161192" w:rsidRPr="00C01CBC" w:rsidRDefault="00161192" w:rsidP="003B4AF7">
      <w:pPr>
        <w:spacing w:after="0" w:line="480" w:lineRule="auto"/>
        <w:jc w:val="both"/>
        <w:rPr>
          <w:rFonts w:ascii="Times New Roman" w:hAnsi="Times New Roman" w:cs="Times New Roman"/>
          <w:sz w:val="24"/>
          <w:szCs w:val="24"/>
        </w:rPr>
      </w:pPr>
    </w:p>
    <w:p w14:paraId="05B20301" w14:textId="45832D9A" w:rsidR="005936A7" w:rsidRPr="005936A7" w:rsidRDefault="00B526A6" w:rsidP="00F24125">
      <w:pPr>
        <w:pStyle w:val="451"/>
        <w:numPr>
          <w:ilvl w:val="2"/>
          <w:numId w:val="2"/>
        </w:numPr>
        <w:spacing w:before="0" w:after="0"/>
        <w:ind w:left="709"/>
      </w:pPr>
      <w:bookmarkStart w:id="78" w:name="_Toc227540723"/>
      <w:r w:rsidRPr="0046535E">
        <w:t>Analisis Deskriptif Variabel Metode Pelatihan</w:t>
      </w:r>
      <w:bookmarkEnd w:id="78"/>
    </w:p>
    <w:p w14:paraId="6A97F73B" w14:textId="68EEEF51" w:rsidR="00AE53C4" w:rsidRPr="00AF3377" w:rsidRDefault="00DB32B3" w:rsidP="00AF3377">
      <w:pPr>
        <w:pStyle w:val="ListParagraph"/>
        <w:spacing w:after="0" w:line="480" w:lineRule="auto"/>
        <w:ind w:left="0" w:firstLine="709"/>
        <w:jc w:val="both"/>
        <w:rPr>
          <w:rFonts w:ascii="Times New Roman" w:hAnsi="Times New Roman" w:cs="Times New Roman"/>
          <w:sz w:val="24"/>
          <w:szCs w:val="24"/>
        </w:rPr>
      </w:pPr>
      <w:r w:rsidRPr="00DB32B3">
        <w:rPr>
          <w:rFonts w:ascii="Times New Roman" w:hAnsi="Times New Roman" w:cs="Times New Roman"/>
          <w:sz w:val="24"/>
          <w:szCs w:val="24"/>
        </w:rPr>
        <w:t>Metode pelatihan menggambarkan strategi penyajian materi kepada relawan pajak sepanjang program pelatihan</w:t>
      </w:r>
      <w:r w:rsidR="00ED6D86" w:rsidRPr="00ED6D86">
        <w:rPr>
          <w:rFonts w:ascii="Times New Roman" w:hAnsi="Times New Roman" w:cs="Times New Roman"/>
          <w:sz w:val="24"/>
          <w:szCs w:val="24"/>
        </w:rPr>
        <w:t xml:space="preserve">. </w:t>
      </w:r>
      <w:r w:rsidR="00FB1812" w:rsidRPr="00ED6D86">
        <w:rPr>
          <w:rFonts w:ascii="Times New Roman" w:hAnsi="Times New Roman" w:cs="Times New Roman"/>
          <w:sz w:val="24"/>
          <w:szCs w:val="24"/>
        </w:rPr>
        <w:t xml:space="preserve">Hasil analisis deskriptif variabel </w:t>
      </w:r>
      <w:r w:rsidR="00FB1812">
        <w:rPr>
          <w:rFonts w:ascii="Times New Roman" w:hAnsi="Times New Roman" w:cs="Times New Roman"/>
          <w:sz w:val="24"/>
          <w:szCs w:val="24"/>
        </w:rPr>
        <w:t xml:space="preserve">metode pelatihan </w:t>
      </w:r>
      <w:r w:rsidR="00FB1812" w:rsidRPr="00ED6D86">
        <w:rPr>
          <w:rFonts w:ascii="Times New Roman" w:hAnsi="Times New Roman" w:cs="Times New Roman"/>
          <w:sz w:val="24"/>
          <w:szCs w:val="24"/>
        </w:rPr>
        <w:t xml:space="preserve">disajikan melalui distribusi </w:t>
      </w:r>
      <w:r w:rsidR="00FB1812">
        <w:rPr>
          <w:rFonts w:ascii="Times New Roman" w:hAnsi="Times New Roman" w:cs="Times New Roman"/>
          <w:sz w:val="24"/>
          <w:szCs w:val="24"/>
        </w:rPr>
        <w:t>jawaban pada tabel</w:t>
      </w:r>
      <w:r w:rsidR="00FB1812" w:rsidRPr="00ED6D86">
        <w:rPr>
          <w:rFonts w:ascii="Times New Roman" w:hAnsi="Times New Roman" w:cs="Times New Roman"/>
          <w:sz w:val="24"/>
          <w:szCs w:val="24"/>
        </w:rPr>
        <w:t xml:space="preserve"> berikut</w:t>
      </w:r>
      <w:r w:rsidR="00ED6D86">
        <w:rPr>
          <w:rFonts w:ascii="Times New Roman" w:hAnsi="Times New Roman" w:cs="Times New Roman"/>
          <w:sz w:val="24"/>
          <w:szCs w:val="24"/>
        </w:rPr>
        <w:t>:</w:t>
      </w:r>
    </w:p>
    <w:p w14:paraId="58AC7987" w14:textId="282518C7" w:rsidR="00DD2918" w:rsidRPr="00DD2918" w:rsidRDefault="00DD2918" w:rsidP="00DD2918">
      <w:pPr>
        <w:pStyle w:val="Caption"/>
        <w:keepNext/>
        <w:spacing w:after="0"/>
        <w:rPr>
          <w:rFonts w:ascii="Times New Roman" w:hAnsi="Times New Roman" w:cs="Times New Roman"/>
          <w:b/>
          <w:bCs/>
          <w:i w:val="0"/>
          <w:iCs w:val="0"/>
          <w:color w:val="auto"/>
          <w:sz w:val="22"/>
          <w:szCs w:val="22"/>
        </w:rPr>
      </w:pPr>
      <w:bookmarkStart w:id="79" w:name="_Toc226681586"/>
      <w:r w:rsidRPr="00DD2918">
        <w:rPr>
          <w:rFonts w:ascii="Times New Roman" w:hAnsi="Times New Roman" w:cs="Times New Roman"/>
          <w:b/>
          <w:bCs/>
          <w:i w:val="0"/>
          <w:iCs w:val="0"/>
          <w:color w:val="auto"/>
          <w:sz w:val="22"/>
          <w:szCs w:val="22"/>
        </w:rPr>
        <w:t>Tabel 4.</w:t>
      </w:r>
      <w:r w:rsidRPr="00DD2918">
        <w:rPr>
          <w:rFonts w:ascii="Times New Roman" w:hAnsi="Times New Roman" w:cs="Times New Roman"/>
          <w:b/>
          <w:bCs/>
          <w:i w:val="0"/>
          <w:iCs w:val="0"/>
          <w:color w:val="auto"/>
          <w:sz w:val="22"/>
          <w:szCs w:val="22"/>
        </w:rPr>
        <w:fldChar w:fldCharType="begin"/>
      </w:r>
      <w:r w:rsidRPr="00DD2918">
        <w:rPr>
          <w:rFonts w:ascii="Times New Roman" w:hAnsi="Times New Roman" w:cs="Times New Roman"/>
          <w:b/>
          <w:bCs/>
          <w:i w:val="0"/>
          <w:iCs w:val="0"/>
          <w:color w:val="auto"/>
          <w:sz w:val="22"/>
          <w:szCs w:val="22"/>
        </w:rPr>
        <w:instrText xml:space="preserve"> SEQ Tabel_4. \* ARABIC </w:instrText>
      </w:r>
      <w:r w:rsidRPr="00DD2918">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5</w:t>
      </w:r>
      <w:r w:rsidRPr="00DD2918">
        <w:rPr>
          <w:rFonts w:ascii="Times New Roman" w:hAnsi="Times New Roman" w:cs="Times New Roman"/>
          <w:b/>
          <w:bCs/>
          <w:i w:val="0"/>
          <w:iCs w:val="0"/>
          <w:color w:val="auto"/>
          <w:sz w:val="22"/>
          <w:szCs w:val="22"/>
        </w:rPr>
        <w:fldChar w:fldCharType="end"/>
      </w:r>
      <w:r w:rsidRPr="00DD2918">
        <w:rPr>
          <w:rFonts w:ascii="Times New Roman" w:hAnsi="Times New Roman" w:cs="Times New Roman"/>
          <w:b/>
          <w:bCs/>
          <w:i w:val="0"/>
          <w:iCs w:val="0"/>
          <w:color w:val="auto"/>
          <w:sz w:val="22"/>
          <w:szCs w:val="22"/>
        </w:rPr>
        <w:t xml:space="preserve"> Deskrip</w:t>
      </w:r>
      <w:r w:rsidR="00213051">
        <w:rPr>
          <w:rFonts w:ascii="Times New Roman" w:hAnsi="Times New Roman" w:cs="Times New Roman"/>
          <w:b/>
          <w:bCs/>
          <w:i w:val="0"/>
          <w:iCs w:val="0"/>
          <w:color w:val="auto"/>
          <w:sz w:val="22"/>
          <w:szCs w:val="22"/>
        </w:rPr>
        <w:t>s</w:t>
      </w:r>
      <w:r w:rsidRPr="00DD2918">
        <w:rPr>
          <w:rFonts w:ascii="Times New Roman" w:hAnsi="Times New Roman" w:cs="Times New Roman"/>
          <w:b/>
          <w:bCs/>
          <w:i w:val="0"/>
          <w:iCs w:val="0"/>
          <w:color w:val="auto"/>
          <w:sz w:val="22"/>
          <w:szCs w:val="22"/>
        </w:rPr>
        <w:t>i Variabel Metode Pelatihan</w:t>
      </w:r>
      <w:r w:rsidR="00241718">
        <w:rPr>
          <w:rFonts w:ascii="Times New Roman" w:hAnsi="Times New Roman" w:cs="Times New Roman"/>
          <w:b/>
          <w:bCs/>
          <w:i w:val="0"/>
          <w:iCs w:val="0"/>
          <w:color w:val="auto"/>
          <w:sz w:val="22"/>
          <w:szCs w:val="22"/>
        </w:rPr>
        <w:t xml:space="preserve"> (X</w:t>
      </w:r>
      <w:r w:rsidR="00241718" w:rsidRPr="00241718">
        <w:rPr>
          <w:rFonts w:ascii="Times New Roman" w:hAnsi="Times New Roman" w:cs="Times New Roman"/>
          <w:b/>
          <w:bCs/>
          <w:i w:val="0"/>
          <w:iCs w:val="0"/>
          <w:color w:val="auto"/>
          <w:sz w:val="22"/>
          <w:szCs w:val="22"/>
          <w:vertAlign w:val="subscript"/>
        </w:rPr>
        <w:t>1</w:t>
      </w:r>
      <w:r w:rsidR="00241718">
        <w:rPr>
          <w:rFonts w:ascii="Times New Roman" w:hAnsi="Times New Roman" w:cs="Times New Roman"/>
          <w:b/>
          <w:bCs/>
          <w:i w:val="0"/>
          <w:iCs w:val="0"/>
          <w:color w:val="auto"/>
          <w:sz w:val="22"/>
          <w:szCs w:val="22"/>
        </w:rPr>
        <w:t>)</w:t>
      </w:r>
      <w:bookmarkEnd w:id="79"/>
    </w:p>
    <w:tbl>
      <w:tblPr>
        <w:tblStyle w:val="TableGrid"/>
        <w:tblW w:w="0" w:type="auto"/>
        <w:tblLook w:val="04A0" w:firstRow="1" w:lastRow="0" w:firstColumn="1" w:lastColumn="0" w:noHBand="0" w:noVBand="1"/>
      </w:tblPr>
      <w:tblGrid>
        <w:gridCol w:w="651"/>
        <w:gridCol w:w="521"/>
        <w:gridCol w:w="541"/>
        <w:gridCol w:w="522"/>
        <w:gridCol w:w="541"/>
        <w:gridCol w:w="522"/>
        <w:gridCol w:w="541"/>
        <w:gridCol w:w="526"/>
        <w:gridCol w:w="583"/>
        <w:gridCol w:w="526"/>
        <w:gridCol w:w="583"/>
        <w:gridCol w:w="763"/>
        <w:gridCol w:w="1102"/>
      </w:tblGrid>
      <w:tr w:rsidR="00072E03" w:rsidRPr="00C01CBC" w14:paraId="7C489581" w14:textId="77777777" w:rsidTr="009E4789">
        <w:tc>
          <w:tcPr>
            <w:tcW w:w="651" w:type="dxa"/>
            <w:vMerge w:val="restart"/>
            <w:vAlign w:val="center"/>
          </w:tcPr>
          <w:p w14:paraId="62191D2C"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Item</w:t>
            </w:r>
          </w:p>
        </w:tc>
        <w:tc>
          <w:tcPr>
            <w:tcW w:w="1062" w:type="dxa"/>
            <w:gridSpan w:val="2"/>
            <w:vAlign w:val="center"/>
          </w:tcPr>
          <w:p w14:paraId="78810144"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STS</w:t>
            </w:r>
          </w:p>
        </w:tc>
        <w:tc>
          <w:tcPr>
            <w:tcW w:w="1063" w:type="dxa"/>
            <w:gridSpan w:val="2"/>
            <w:vAlign w:val="center"/>
          </w:tcPr>
          <w:p w14:paraId="081A7735"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TS</w:t>
            </w:r>
          </w:p>
        </w:tc>
        <w:tc>
          <w:tcPr>
            <w:tcW w:w="1063" w:type="dxa"/>
            <w:gridSpan w:val="2"/>
            <w:vAlign w:val="center"/>
          </w:tcPr>
          <w:p w14:paraId="7A5BD623"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N</w:t>
            </w:r>
          </w:p>
        </w:tc>
        <w:tc>
          <w:tcPr>
            <w:tcW w:w="1109" w:type="dxa"/>
            <w:gridSpan w:val="2"/>
            <w:vAlign w:val="center"/>
          </w:tcPr>
          <w:p w14:paraId="3032EB29"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S</w:t>
            </w:r>
          </w:p>
        </w:tc>
        <w:tc>
          <w:tcPr>
            <w:tcW w:w="1109" w:type="dxa"/>
            <w:gridSpan w:val="2"/>
            <w:vAlign w:val="center"/>
          </w:tcPr>
          <w:p w14:paraId="2C7453D8"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SS</w:t>
            </w:r>
          </w:p>
        </w:tc>
        <w:tc>
          <w:tcPr>
            <w:tcW w:w="763" w:type="dxa"/>
            <w:vMerge w:val="restart"/>
            <w:vAlign w:val="center"/>
          </w:tcPr>
          <w:p w14:paraId="6553AA5A"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Total</w:t>
            </w:r>
          </w:p>
        </w:tc>
        <w:tc>
          <w:tcPr>
            <w:tcW w:w="1102" w:type="dxa"/>
            <w:vMerge w:val="restart"/>
            <w:vAlign w:val="center"/>
          </w:tcPr>
          <w:p w14:paraId="655B57EA"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Rata-Rata</w:t>
            </w:r>
          </w:p>
        </w:tc>
      </w:tr>
      <w:tr w:rsidR="00072E03" w:rsidRPr="00C01CBC" w14:paraId="6F51F1B5" w14:textId="77777777" w:rsidTr="009E4789">
        <w:tc>
          <w:tcPr>
            <w:tcW w:w="651" w:type="dxa"/>
            <w:vMerge/>
          </w:tcPr>
          <w:p w14:paraId="079C6C7B" w14:textId="77777777" w:rsidR="00072E03" w:rsidRPr="00C01CBC" w:rsidRDefault="00072E03" w:rsidP="00C04393">
            <w:pPr>
              <w:jc w:val="both"/>
              <w:rPr>
                <w:rFonts w:ascii="Times New Roman" w:hAnsi="Times New Roman" w:cs="Times New Roman"/>
                <w:sz w:val="20"/>
                <w:szCs w:val="20"/>
              </w:rPr>
            </w:pPr>
          </w:p>
        </w:tc>
        <w:tc>
          <w:tcPr>
            <w:tcW w:w="521" w:type="dxa"/>
          </w:tcPr>
          <w:p w14:paraId="16FA4C7B"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1B54BB17"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1C9A21DF"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60122A8C"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33F72217"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2AE38F0B"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76F365CB"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729523EA"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5E8FBBEC"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4B292693"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763" w:type="dxa"/>
            <w:vMerge/>
          </w:tcPr>
          <w:p w14:paraId="04B9A714" w14:textId="46527A37" w:rsidR="00072E03" w:rsidRPr="00C01CBC" w:rsidRDefault="00072E03" w:rsidP="00072E03">
            <w:pPr>
              <w:rPr>
                <w:rFonts w:ascii="Times New Roman" w:hAnsi="Times New Roman" w:cs="Times New Roman"/>
                <w:b/>
                <w:bCs/>
                <w:sz w:val="20"/>
                <w:szCs w:val="20"/>
              </w:rPr>
            </w:pPr>
          </w:p>
        </w:tc>
        <w:tc>
          <w:tcPr>
            <w:tcW w:w="1102" w:type="dxa"/>
            <w:vMerge/>
          </w:tcPr>
          <w:p w14:paraId="2346D479" w14:textId="77777777" w:rsidR="00072E03" w:rsidRPr="00C01CBC" w:rsidRDefault="00072E03" w:rsidP="00C04393">
            <w:pPr>
              <w:jc w:val="both"/>
              <w:rPr>
                <w:rFonts w:ascii="Times New Roman" w:hAnsi="Times New Roman" w:cs="Times New Roman"/>
                <w:sz w:val="20"/>
                <w:szCs w:val="20"/>
              </w:rPr>
            </w:pPr>
          </w:p>
        </w:tc>
      </w:tr>
      <w:tr w:rsidR="00B2575C" w:rsidRPr="00C01CBC" w14:paraId="3787CF4D" w14:textId="77777777" w:rsidTr="00A9354E">
        <w:tc>
          <w:tcPr>
            <w:tcW w:w="651" w:type="dxa"/>
            <w:vAlign w:val="bottom"/>
          </w:tcPr>
          <w:p w14:paraId="35B29F18" w14:textId="55C80479"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1</w:t>
            </w:r>
          </w:p>
        </w:tc>
        <w:tc>
          <w:tcPr>
            <w:tcW w:w="521" w:type="dxa"/>
            <w:vAlign w:val="bottom"/>
          </w:tcPr>
          <w:p w14:paraId="208E3CC1" w14:textId="1325EED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0BBD7436" w14:textId="28AA791D"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7E1FE2A7" w14:textId="09205729"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284712DC" w14:textId="31AB4949"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49AB54DE" w14:textId="66B7871C"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6</w:t>
            </w:r>
          </w:p>
        </w:tc>
        <w:tc>
          <w:tcPr>
            <w:tcW w:w="541" w:type="dxa"/>
            <w:vAlign w:val="bottom"/>
          </w:tcPr>
          <w:p w14:paraId="4CE3A569" w14:textId="56DE9358"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w:t>
            </w:r>
          </w:p>
        </w:tc>
        <w:tc>
          <w:tcPr>
            <w:tcW w:w="526" w:type="dxa"/>
            <w:vAlign w:val="bottom"/>
          </w:tcPr>
          <w:p w14:paraId="544D820A" w14:textId="032FCF8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w:t>
            </w:r>
            <w:r w:rsidR="003C2C5A">
              <w:rPr>
                <w:rFonts w:ascii="Times New Roman" w:hAnsi="Times New Roman" w:cs="Times New Roman"/>
                <w:color w:val="000000"/>
                <w:sz w:val="20"/>
                <w:szCs w:val="20"/>
              </w:rPr>
              <w:t>9</w:t>
            </w:r>
          </w:p>
        </w:tc>
        <w:tc>
          <w:tcPr>
            <w:tcW w:w="583" w:type="dxa"/>
            <w:vAlign w:val="bottom"/>
          </w:tcPr>
          <w:p w14:paraId="3C828BC1" w14:textId="1227960B"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w:t>
            </w:r>
            <w:r w:rsidR="00A73E2D">
              <w:rPr>
                <w:rFonts w:ascii="Times New Roman" w:hAnsi="Times New Roman" w:cs="Times New Roman"/>
                <w:color w:val="000000"/>
                <w:sz w:val="20"/>
                <w:szCs w:val="20"/>
              </w:rPr>
              <w:t>3</w:t>
            </w:r>
            <w:r w:rsidRPr="00B2575C">
              <w:rPr>
                <w:rFonts w:ascii="Times New Roman" w:hAnsi="Times New Roman" w:cs="Times New Roman"/>
                <w:color w:val="000000"/>
                <w:sz w:val="20"/>
                <w:szCs w:val="20"/>
              </w:rPr>
              <w:t>%</w:t>
            </w:r>
          </w:p>
        </w:tc>
        <w:tc>
          <w:tcPr>
            <w:tcW w:w="526" w:type="dxa"/>
            <w:vAlign w:val="bottom"/>
          </w:tcPr>
          <w:p w14:paraId="773847F2" w14:textId="7C483375" w:rsidR="00B2575C" w:rsidRPr="00B2575C" w:rsidRDefault="00E42388" w:rsidP="00B2575C">
            <w:pPr>
              <w:jc w:val="center"/>
              <w:rPr>
                <w:rFonts w:ascii="Times New Roman" w:hAnsi="Times New Roman" w:cs="Times New Roman"/>
                <w:sz w:val="20"/>
                <w:szCs w:val="20"/>
              </w:rPr>
            </w:pPr>
            <w:r>
              <w:rPr>
                <w:rFonts w:ascii="Times New Roman" w:hAnsi="Times New Roman" w:cs="Times New Roman"/>
                <w:sz w:val="20"/>
                <w:szCs w:val="20"/>
              </w:rPr>
              <w:t>60</w:t>
            </w:r>
          </w:p>
        </w:tc>
        <w:tc>
          <w:tcPr>
            <w:tcW w:w="583" w:type="dxa"/>
            <w:vAlign w:val="bottom"/>
          </w:tcPr>
          <w:p w14:paraId="452D1124" w14:textId="2D64BE3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52%</w:t>
            </w:r>
          </w:p>
        </w:tc>
        <w:tc>
          <w:tcPr>
            <w:tcW w:w="763" w:type="dxa"/>
            <w:vAlign w:val="bottom"/>
          </w:tcPr>
          <w:p w14:paraId="6CF7603A" w14:textId="319CEB33" w:rsidR="00B2575C" w:rsidRPr="00B2575C" w:rsidRDefault="003D4EDE" w:rsidP="00B2575C">
            <w:pPr>
              <w:jc w:val="center"/>
              <w:rPr>
                <w:rFonts w:ascii="Times New Roman" w:hAnsi="Times New Roman" w:cs="Times New Roman"/>
                <w:sz w:val="20"/>
                <w:szCs w:val="20"/>
              </w:rPr>
            </w:pPr>
            <w:r>
              <w:rPr>
                <w:rFonts w:ascii="Times New Roman" w:hAnsi="Times New Roman" w:cs="Times New Roman"/>
                <w:sz w:val="20"/>
                <w:szCs w:val="20"/>
              </w:rPr>
              <w:t>514</w:t>
            </w:r>
          </w:p>
        </w:tc>
        <w:tc>
          <w:tcPr>
            <w:tcW w:w="1102" w:type="dxa"/>
            <w:vAlign w:val="bottom"/>
          </w:tcPr>
          <w:p w14:paraId="77314097" w14:textId="4806962C"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4,47</w:t>
            </w:r>
          </w:p>
        </w:tc>
      </w:tr>
      <w:tr w:rsidR="00B2575C" w:rsidRPr="00C01CBC" w14:paraId="11409744" w14:textId="77777777" w:rsidTr="00A9354E">
        <w:tc>
          <w:tcPr>
            <w:tcW w:w="651" w:type="dxa"/>
            <w:vAlign w:val="bottom"/>
          </w:tcPr>
          <w:p w14:paraId="70288CEB" w14:textId="27316BBB"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2</w:t>
            </w:r>
          </w:p>
        </w:tc>
        <w:tc>
          <w:tcPr>
            <w:tcW w:w="521" w:type="dxa"/>
            <w:vAlign w:val="bottom"/>
          </w:tcPr>
          <w:p w14:paraId="5EB30C4E" w14:textId="20BE658B"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15EBECC6" w14:textId="14EAF26E"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16E712A4" w14:textId="38E20EB7"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1</w:t>
            </w:r>
          </w:p>
        </w:tc>
        <w:tc>
          <w:tcPr>
            <w:tcW w:w="541" w:type="dxa"/>
            <w:vAlign w:val="bottom"/>
          </w:tcPr>
          <w:p w14:paraId="39C2E596" w14:textId="6FC9CBCD"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1%</w:t>
            </w:r>
          </w:p>
        </w:tc>
        <w:tc>
          <w:tcPr>
            <w:tcW w:w="522" w:type="dxa"/>
            <w:vAlign w:val="bottom"/>
          </w:tcPr>
          <w:p w14:paraId="04EE7454" w14:textId="2619A48A" w:rsidR="00B2575C" w:rsidRPr="00B2575C" w:rsidRDefault="00A75A41" w:rsidP="00B2575C">
            <w:pPr>
              <w:jc w:val="center"/>
              <w:rPr>
                <w:rFonts w:ascii="Times New Roman" w:hAnsi="Times New Roman" w:cs="Times New Roman"/>
                <w:sz w:val="20"/>
                <w:szCs w:val="20"/>
              </w:rPr>
            </w:pPr>
            <w:r>
              <w:rPr>
                <w:rFonts w:ascii="Times New Roman" w:hAnsi="Times New Roman" w:cs="Times New Roman"/>
                <w:sz w:val="20"/>
                <w:szCs w:val="20"/>
              </w:rPr>
              <w:t>6</w:t>
            </w:r>
          </w:p>
        </w:tc>
        <w:tc>
          <w:tcPr>
            <w:tcW w:w="541" w:type="dxa"/>
            <w:vAlign w:val="bottom"/>
          </w:tcPr>
          <w:p w14:paraId="4AF15CE8" w14:textId="3A393436"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w:t>
            </w:r>
          </w:p>
        </w:tc>
        <w:tc>
          <w:tcPr>
            <w:tcW w:w="526" w:type="dxa"/>
            <w:vAlign w:val="bottom"/>
          </w:tcPr>
          <w:p w14:paraId="2886186F" w14:textId="31B840E5"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w:t>
            </w:r>
            <w:r w:rsidR="003C2C5A">
              <w:rPr>
                <w:rFonts w:ascii="Times New Roman" w:hAnsi="Times New Roman" w:cs="Times New Roman"/>
                <w:color w:val="000000"/>
                <w:sz w:val="20"/>
                <w:szCs w:val="20"/>
              </w:rPr>
              <w:t>6</w:t>
            </w:r>
          </w:p>
        </w:tc>
        <w:tc>
          <w:tcPr>
            <w:tcW w:w="583" w:type="dxa"/>
            <w:vAlign w:val="bottom"/>
          </w:tcPr>
          <w:p w14:paraId="3B64203C" w14:textId="763B64AB"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w:t>
            </w:r>
            <w:r w:rsidR="00A73E2D">
              <w:rPr>
                <w:rFonts w:ascii="Times New Roman" w:hAnsi="Times New Roman" w:cs="Times New Roman"/>
                <w:color w:val="000000"/>
                <w:sz w:val="20"/>
                <w:szCs w:val="20"/>
              </w:rPr>
              <w:t>0</w:t>
            </w:r>
            <w:r w:rsidRPr="00B2575C">
              <w:rPr>
                <w:rFonts w:ascii="Times New Roman" w:hAnsi="Times New Roman" w:cs="Times New Roman"/>
                <w:color w:val="000000"/>
                <w:sz w:val="20"/>
                <w:szCs w:val="20"/>
              </w:rPr>
              <w:t>%</w:t>
            </w:r>
          </w:p>
        </w:tc>
        <w:tc>
          <w:tcPr>
            <w:tcW w:w="526" w:type="dxa"/>
            <w:vAlign w:val="bottom"/>
          </w:tcPr>
          <w:p w14:paraId="0B356355" w14:textId="21BDC4B9"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6</w:t>
            </w:r>
            <w:r w:rsidR="00E42388">
              <w:rPr>
                <w:rFonts w:ascii="Times New Roman" w:hAnsi="Times New Roman" w:cs="Times New Roman"/>
                <w:color w:val="000000"/>
                <w:sz w:val="20"/>
                <w:szCs w:val="20"/>
              </w:rPr>
              <w:t>2</w:t>
            </w:r>
          </w:p>
        </w:tc>
        <w:tc>
          <w:tcPr>
            <w:tcW w:w="583" w:type="dxa"/>
            <w:vAlign w:val="bottom"/>
          </w:tcPr>
          <w:p w14:paraId="1A307CF0" w14:textId="54AE0926"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54%</w:t>
            </w:r>
          </w:p>
        </w:tc>
        <w:tc>
          <w:tcPr>
            <w:tcW w:w="763" w:type="dxa"/>
            <w:vAlign w:val="bottom"/>
          </w:tcPr>
          <w:p w14:paraId="5135BA7C" w14:textId="1174DFC0" w:rsidR="00B2575C" w:rsidRPr="00B2575C" w:rsidRDefault="003D4EDE" w:rsidP="00B2575C">
            <w:pPr>
              <w:jc w:val="center"/>
              <w:rPr>
                <w:rFonts w:ascii="Times New Roman" w:hAnsi="Times New Roman" w:cs="Times New Roman"/>
                <w:sz w:val="20"/>
                <w:szCs w:val="20"/>
              </w:rPr>
            </w:pPr>
            <w:r>
              <w:rPr>
                <w:rFonts w:ascii="Times New Roman" w:hAnsi="Times New Roman" w:cs="Times New Roman"/>
                <w:sz w:val="20"/>
                <w:szCs w:val="20"/>
              </w:rPr>
              <w:t>514</w:t>
            </w:r>
          </w:p>
        </w:tc>
        <w:tc>
          <w:tcPr>
            <w:tcW w:w="1102" w:type="dxa"/>
            <w:vAlign w:val="bottom"/>
          </w:tcPr>
          <w:p w14:paraId="53B992C6" w14:textId="6A85E1DC"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4,4</w:t>
            </w:r>
            <w:r w:rsidR="003D4EDE">
              <w:rPr>
                <w:rFonts w:ascii="Times New Roman" w:hAnsi="Times New Roman" w:cs="Times New Roman"/>
                <w:color w:val="000000"/>
                <w:sz w:val="20"/>
                <w:szCs w:val="20"/>
              </w:rPr>
              <w:t>7</w:t>
            </w:r>
          </w:p>
        </w:tc>
      </w:tr>
      <w:tr w:rsidR="00B2575C" w:rsidRPr="00C01CBC" w14:paraId="089FA897" w14:textId="77777777" w:rsidTr="00A9354E">
        <w:tc>
          <w:tcPr>
            <w:tcW w:w="651" w:type="dxa"/>
            <w:vAlign w:val="bottom"/>
          </w:tcPr>
          <w:p w14:paraId="75F7BD4D" w14:textId="71A1D4B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3</w:t>
            </w:r>
          </w:p>
        </w:tc>
        <w:tc>
          <w:tcPr>
            <w:tcW w:w="521" w:type="dxa"/>
            <w:vAlign w:val="bottom"/>
          </w:tcPr>
          <w:p w14:paraId="3C263C9E" w14:textId="3C7066D7"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21F046CD" w14:textId="3467FB4E"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19D8F24E" w14:textId="42145712"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1</w:t>
            </w:r>
          </w:p>
        </w:tc>
        <w:tc>
          <w:tcPr>
            <w:tcW w:w="541" w:type="dxa"/>
            <w:vAlign w:val="bottom"/>
          </w:tcPr>
          <w:p w14:paraId="32D446EB" w14:textId="0B35C30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1%</w:t>
            </w:r>
          </w:p>
        </w:tc>
        <w:tc>
          <w:tcPr>
            <w:tcW w:w="522" w:type="dxa"/>
            <w:vAlign w:val="bottom"/>
          </w:tcPr>
          <w:p w14:paraId="14B18223" w14:textId="5EA34ADF"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3</w:t>
            </w:r>
          </w:p>
        </w:tc>
        <w:tc>
          <w:tcPr>
            <w:tcW w:w="541" w:type="dxa"/>
            <w:vAlign w:val="bottom"/>
          </w:tcPr>
          <w:p w14:paraId="78DA273E" w14:textId="6C91D7DB"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3%</w:t>
            </w:r>
          </w:p>
        </w:tc>
        <w:tc>
          <w:tcPr>
            <w:tcW w:w="526" w:type="dxa"/>
            <w:vAlign w:val="bottom"/>
          </w:tcPr>
          <w:p w14:paraId="64206E02" w14:textId="484CB3D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w:t>
            </w:r>
            <w:r w:rsidR="003C2C5A">
              <w:rPr>
                <w:rFonts w:ascii="Times New Roman" w:hAnsi="Times New Roman" w:cs="Times New Roman"/>
                <w:color w:val="000000"/>
                <w:sz w:val="20"/>
                <w:szCs w:val="20"/>
              </w:rPr>
              <w:t>9</w:t>
            </w:r>
          </w:p>
        </w:tc>
        <w:tc>
          <w:tcPr>
            <w:tcW w:w="583" w:type="dxa"/>
            <w:vAlign w:val="bottom"/>
          </w:tcPr>
          <w:p w14:paraId="4B291F90" w14:textId="7BB618B9"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w:t>
            </w:r>
            <w:r w:rsidR="00A73E2D">
              <w:rPr>
                <w:rFonts w:ascii="Times New Roman" w:hAnsi="Times New Roman" w:cs="Times New Roman"/>
                <w:color w:val="000000"/>
                <w:sz w:val="20"/>
                <w:szCs w:val="20"/>
              </w:rPr>
              <w:t>3</w:t>
            </w:r>
            <w:r w:rsidRPr="00B2575C">
              <w:rPr>
                <w:rFonts w:ascii="Times New Roman" w:hAnsi="Times New Roman" w:cs="Times New Roman"/>
                <w:color w:val="000000"/>
                <w:sz w:val="20"/>
                <w:szCs w:val="20"/>
              </w:rPr>
              <w:t>%</w:t>
            </w:r>
          </w:p>
        </w:tc>
        <w:tc>
          <w:tcPr>
            <w:tcW w:w="526" w:type="dxa"/>
            <w:vAlign w:val="bottom"/>
          </w:tcPr>
          <w:p w14:paraId="03ACB32E" w14:textId="0BE5E632"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6</w:t>
            </w:r>
            <w:r w:rsidR="00A73E2D">
              <w:rPr>
                <w:rFonts w:ascii="Times New Roman" w:hAnsi="Times New Roman" w:cs="Times New Roman"/>
                <w:color w:val="000000"/>
                <w:sz w:val="20"/>
                <w:szCs w:val="20"/>
              </w:rPr>
              <w:t>2</w:t>
            </w:r>
          </w:p>
        </w:tc>
        <w:tc>
          <w:tcPr>
            <w:tcW w:w="583" w:type="dxa"/>
            <w:vAlign w:val="bottom"/>
          </w:tcPr>
          <w:p w14:paraId="1362935A" w14:textId="66E3270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54%</w:t>
            </w:r>
          </w:p>
        </w:tc>
        <w:tc>
          <w:tcPr>
            <w:tcW w:w="763" w:type="dxa"/>
            <w:vAlign w:val="bottom"/>
          </w:tcPr>
          <w:p w14:paraId="47BB9A8B" w14:textId="2248462E" w:rsidR="00B2575C" w:rsidRPr="00B2575C" w:rsidRDefault="003D4EDE" w:rsidP="00B2575C">
            <w:pPr>
              <w:jc w:val="center"/>
              <w:rPr>
                <w:rFonts w:ascii="Times New Roman" w:hAnsi="Times New Roman" w:cs="Times New Roman"/>
                <w:sz w:val="20"/>
                <w:szCs w:val="20"/>
              </w:rPr>
            </w:pPr>
            <w:r>
              <w:rPr>
                <w:rFonts w:ascii="Times New Roman" w:hAnsi="Times New Roman" w:cs="Times New Roman"/>
                <w:sz w:val="20"/>
                <w:szCs w:val="20"/>
              </w:rPr>
              <w:t>517</w:t>
            </w:r>
          </w:p>
        </w:tc>
        <w:tc>
          <w:tcPr>
            <w:tcW w:w="1102" w:type="dxa"/>
            <w:vAlign w:val="bottom"/>
          </w:tcPr>
          <w:p w14:paraId="2EEE5780" w14:textId="2EDB074A"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4,50</w:t>
            </w:r>
          </w:p>
        </w:tc>
      </w:tr>
      <w:tr w:rsidR="00B2575C" w:rsidRPr="00C01CBC" w14:paraId="4038C4EB" w14:textId="77777777" w:rsidTr="00A9354E">
        <w:tc>
          <w:tcPr>
            <w:tcW w:w="651" w:type="dxa"/>
            <w:vAlign w:val="bottom"/>
          </w:tcPr>
          <w:p w14:paraId="7013603A" w14:textId="3453FFC6"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w:t>
            </w:r>
          </w:p>
        </w:tc>
        <w:tc>
          <w:tcPr>
            <w:tcW w:w="521" w:type="dxa"/>
            <w:vAlign w:val="bottom"/>
          </w:tcPr>
          <w:p w14:paraId="325F73D4" w14:textId="207A62CE"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12EB4F14" w14:textId="6D14C7AF"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68457B8B" w14:textId="3F66801D"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4CA17610" w14:textId="70598EB6"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693B133C" w14:textId="35E98E2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8</w:t>
            </w:r>
          </w:p>
        </w:tc>
        <w:tc>
          <w:tcPr>
            <w:tcW w:w="541" w:type="dxa"/>
            <w:vAlign w:val="bottom"/>
          </w:tcPr>
          <w:p w14:paraId="1A5DD352" w14:textId="4999EC9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7%</w:t>
            </w:r>
          </w:p>
        </w:tc>
        <w:tc>
          <w:tcPr>
            <w:tcW w:w="526" w:type="dxa"/>
            <w:vAlign w:val="bottom"/>
          </w:tcPr>
          <w:p w14:paraId="1C80A132" w14:textId="450F6F75" w:rsidR="00B2575C" w:rsidRPr="00B2575C" w:rsidRDefault="003C2C5A" w:rsidP="00B2575C">
            <w:pPr>
              <w:jc w:val="center"/>
              <w:rPr>
                <w:rFonts w:ascii="Times New Roman" w:hAnsi="Times New Roman" w:cs="Times New Roman"/>
                <w:sz w:val="20"/>
                <w:szCs w:val="20"/>
              </w:rPr>
            </w:pPr>
            <w:r>
              <w:rPr>
                <w:rFonts w:ascii="Times New Roman" w:hAnsi="Times New Roman" w:cs="Times New Roman"/>
                <w:sz w:val="20"/>
                <w:szCs w:val="20"/>
              </w:rPr>
              <w:t>41</w:t>
            </w:r>
          </w:p>
        </w:tc>
        <w:tc>
          <w:tcPr>
            <w:tcW w:w="583" w:type="dxa"/>
            <w:vAlign w:val="bottom"/>
          </w:tcPr>
          <w:p w14:paraId="0DB4BBAE" w14:textId="7DA43FBF"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3</w:t>
            </w:r>
            <w:r w:rsidR="00A73E2D">
              <w:rPr>
                <w:rFonts w:ascii="Times New Roman" w:hAnsi="Times New Roman" w:cs="Times New Roman"/>
                <w:color w:val="000000"/>
                <w:sz w:val="20"/>
                <w:szCs w:val="20"/>
              </w:rPr>
              <w:t>6</w:t>
            </w:r>
            <w:r w:rsidRPr="00B2575C">
              <w:rPr>
                <w:rFonts w:ascii="Times New Roman" w:hAnsi="Times New Roman" w:cs="Times New Roman"/>
                <w:color w:val="000000"/>
                <w:sz w:val="20"/>
                <w:szCs w:val="20"/>
              </w:rPr>
              <w:t>%</w:t>
            </w:r>
          </w:p>
        </w:tc>
        <w:tc>
          <w:tcPr>
            <w:tcW w:w="526" w:type="dxa"/>
            <w:vAlign w:val="bottom"/>
          </w:tcPr>
          <w:p w14:paraId="6990C4BF" w14:textId="1234B715"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6</w:t>
            </w:r>
            <w:r w:rsidR="00A73E2D">
              <w:rPr>
                <w:rFonts w:ascii="Times New Roman" w:hAnsi="Times New Roman" w:cs="Times New Roman"/>
                <w:color w:val="000000"/>
                <w:sz w:val="20"/>
                <w:szCs w:val="20"/>
              </w:rPr>
              <w:t>6</w:t>
            </w:r>
          </w:p>
        </w:tc>
        <w:tc>
          <w:tcPr>
            <w:tcW w:w="583" w:type="dxa"/>
            <w:vAlign w:val="bottom"/>
          </w:tcPr>
          <w:p w14:paraId="71D8B89D" w14:textId="6CEBC2BE"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w:t>
            </w:r>
            <w:r w:rsidR="00E42388">
              <w:rPr>
                <w:rFonts w:ascii="Times New Roman" w:hAnsi="Times New Roman" w:cs="Times New Roman"/>
                <w:color w:val="000000"/>
                <w:sz w:val="20"/>
                <w:szCs w:val="20"/>
              </w:rPr>
              <w:t>7</w:t>
            </w:r>
            <w:r w:rsidRPr="00B2575C">
              <w:rPr>
                <w:rFonts w:ascii="Times New Roman" w:hAnsi="Times New Roman" w:cs="Times New Roman"/>
                <w:color w:val="000000"/>
                <w:sz w:val="20"/>
                <w:szCs w:val="20"/>
              </w:rPr>
              <w:t>%</w:t>
            </w:r>
          </w:p>
        </w:tc>
        <w:tc>
          <w:tcPr>
            <w:tcW w:w="763" w:type="dxa"/>
            <w:vAlign w:val="bottom"/>
          </w:tcPr>
          <w:p w14:paraId="222F4816" w14:textId="27952A7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w:t>
            </w:r>
            <w:r w:rsidR="003D4EDE">
              <w:rPr>
                <w:rFonts w:ascii="Times New Roman" w:hAnsi="Times New Roman" w:cs="Times New Roman"/>
                <w:color w:val="000000"/>
                <w:sz w:val="20"/>
                <w:szCs w:val="20"/>
              </w:rPr>
              <w:t>18</w:t>
            </w:r>
          </w:p>
        </w:tc>
        <w:tc>
          <w:tcPr>
            <w:tcW w:w="1102" w:type="dxa"/>
            <w:vAlign w:val="bottom"/>
          </w:tcPr>
          <w:p w14:paraId="4AE14C4B" w14:textId="410A8D52"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4,50</w:t>
            </w:r>
          </w:p>
        </w:tc>
      </w:tr>
      <w:tr w:rsidR="00072E03" w:rsidRPr="00C01CBC" w14:paraId="4ECA6A07" w14:textId="77777777" w:rsidTr="009E4789">
        <w:tc>
          <w:tcPr>
            <w:tcW w:w="6820" w:type="dxa"/>
            <w:gridSpan w:val="12"/>
          </w:tcPr>
          <w:p w14:paraId="0BDFA5F3" w14:textId="7A76C458" w:rsidR="00072E03" w:rsidRPr="00072E03" w:rsidRDefault="00072E03" w:rsidP="006E48E2">
            <w:pPr>
              <w:jc w:val="center"/>
              <w:rPr>
                <w:rFonts w:ascii="Times New Roman" w:hAnsi="Times New Roman" w:cs="Times New Roman"/>
                <w:b/>
                <w:bCs/>
                <w:sz w:val="20"/>
                <w:szCs w:val="20"/>
              </w:rPr>
            </w:pPr>
            <w:r w:rsidRPr="00072E03">
              <w:rPr>
                <w:rFonts w:ascii="Times New Roman" w:hAnsi="Times New Roman" w:cs="Times New Roman"/>
                <w:b/>
                <w:bCs/>
                <w:sz w:val="20"/>
                <w:szCs w:val="20"/>
              </w:rPr>
              <w:t>Metode Pelatihan</w:t>
            </w:r>
          </w:p>
        </w:tc>
        <w:tc>
          <w:tcPr>
            <w:tcW w:w="1102" w:type="dxa"/>
          </w:tcPr>
          <w:p w14:paraId="1DEE01DE" w14:textId="4DBCAE84" w:rsidR="00072E03" w:rsidRPr="00C01CBC" w:rsidRDefault="00680C88" w:rsidP="006E48E2">
            <w:pPr>
              <w:jc w:val="center"/>
              <w:rPr>
                <w:rFonts w:ascii="Times New Roman" w:hAnsi="Times New Roman" w:cs="Times New Roman"/>
                <w:sz w:val="20"/>
                <w:szCs w:val="20"/>
              </w:rPr>
            </w:pPr>
            <w:r>
              <w:rPr>
                <w:rFonts w:ascii="Times New Roman" w:hAnsi="Times New Roman" w:cs="Times New Roman"/>
                <w:sz w:val="20"/>
                <w:szCs w:val="20"/>
              </w:rPr>
              <w:t>4,4</w:t>
            </w:r>
            <w:r w:rsidR="003D4EDE">
              <w:rPr>
                <w:rFonts w:ascii="Times New Roman" w:hAnsi="Times New Roman" w:cs="Times New Roman"/>
                <w:sz w:val="20"/>
                <w:szCs w:val="20"/>
              </w:rPr>
              <w:t>8</w:t>
            </w:r>
          </w:p>
        </w:tc>
      </w:tr>
    </w:tbl>
    <w:p w14:paraId="01097238" w14:textId="626F77C7" w:rsidR="009E4789" w:rsidRDefault="009E4789" w:rsidP="00DD2918">
      <w:pPr>
        <w:spacing w:after="0" w:line="480" w:lineRule="auto"/>
        <w:jc w:val="both"/>
        <w:rPr>
          <w:rFonts w:ascii="Times New Roman" w:hAnsi="Times New Roman" w:cs="Times New Roman"/>
          <w:sz w:val="24"/>
          <w:szCs w:val="24"/>
        </w:rPr>
      </w:pPr>
      <w:r w:rsidRPr="002F2973">
        <w:rPr>
          <w:rFonts w:ascii="Times New Roman" w:hAnsi="Times New Roman" w:cs="Times New Roman"/>
          <w:i/>
          <w:iCs/>
          <w:sz w:val="20"/>
          <w:szCs w:val="20"/>
        </w:rPr>
        <w:t>Sumber: Data Diolah, 2025</w:t>
      </w:r>
    </w:p>
    <w:p w14:paraId="59834D85" w14:textId="527FD932" w:rsidR="00380399" w:rsidRPr="00380399" w:rsidRDefault="000C41F5" w:rsidP="00380399">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t</w:t>
      </w:r>
      <w:r w:rsidR="00380399" w:rsidRPr="00380399">
        <w:rPr>
          <w:rFonts w:ascii="Times New Roman" w:hAnsi="Times New Roman" w:cs="Times New Roman"/>
          <w:sz w:val="24"/>
          <w:szCs w:val="24"/>
        </w:rPr>
        <w:t>abel 4.</w:t>
      </w:r>
      <w:r w:rsidR="00633755">
        <w:rPr>
          <w:rFonts w:ascii="Times New Roman" w:hAnsi="Times New Roman" w:cs="Times New Roman"/>
          <w:sz w:val="24"/>
          <w:szCs w:val="24"/>
        </w:rPr>
        <w:t>5</w:t>
      </w:r>
      <w:r>
        <w:rPr>
          <w:rFonts w:ascii="Times New Roman" w:hAnsi="Times New Roman" w:cs="Times New Roman"/>
          <w:sz w:val="24"/>
          <w:szCs w:val="24"/>
        </w:rPr>
        <w:t xml:space="preserve"> menampilkan </w:t>
      </w:r>
      <w:r w:rsidR="00380399" w:rsidRPr="00380399">
        <w:rPr>
          <w:rFonts w:ascii="Times New Roman" w:hAnsi="Times New Roman" w:cs="Times New Roman"/>
          <w:sz w:val="24"/>
          <w:szCs w:val="24"/>
        </w:rPr>
        <w:t xml:space="preserve">semua item menunjukkan rata-rata yang tergolong dalam kategori Sangat Tinggi, </w:t>
      </w:r>
      <w:r w:rsidR="006F4584">
        <w:rPr>
          <w:rFonts w:ascii="Times New Roman" w:hAnsi="Times New Roman" w:cs="Times New Roman"/>
          <w:sz w:val="24"/>
          <w:szCs w:val="24"/>
        </w:rPr>
        <w:t xml:space="preserve">dapat disimpulkan </w:t>
      </w:r>
      <w:r w:rsidR="00380399" w:rsidRPr="00380399">
        <w:rPr>
          <w:rFonts w:ascii="Times New Roman" w:hAnsi="Times New Roman" w:cs="Times New Roman"/>
          <w:sz w:val="24"/>
          <w:szCs w:val="24"/>
        </w:rPr>
        <w:t xml:space="preserve">bahwa secara </w:t>
      </w:r>
      <w:r w:rsidR="00AA0332">
        <w:rPr>
          <w:rFonts w:ascii="Times New Roman" w:hAnsi="Times New Roman" w:cs="Times New Roman"/>
          <w:sz w:val="24"/>
          <w:szCs w:val="24"/>
        </w:rPr>
        <w:t>umum</w:t>
      </w:r>
      <w:r w:rsidR="005A7801">
        <w:rPr>
          <w:rFonts w:ascii="Times New Roman" w:hAnsi="Times New Roman" w:cs="Times New Roman"/>
          <w:sz w:val="24"/>
          <w:szCs w:val="24"/>
        </w:rPr>
        <w:t xml:space="preserve"> responden</w:t>
      </w:r>
      <w:r w:rsidR="00380399" w:rsidRPr="00380399">
        <w:rPr>
          <w:rFonts w:ascii="Times New Roman" w:hAnsi="Times New Roman" w:cs="Times New Roman"/>
          <w:sz w:val="24"/>
          <w:szCs w:val="24"/>
        </w:rPr>
        <w:t xml:space="preserve"> memberikan penilaian yang sangat baik terhadap Metode Pelatihan yang digunakan.</w:t>
      </w:r>
    </w:p>
    <w:p w14:paraId="3ECA2E29" w14:textId="49130651" w:rsidR="00867A2D" w:rsidRPr="00867A2D" w:rsidRDefault="00867A2D" w:rsidP="00747644">
      <w:pPr>
        <w:pStyle w:val="ListParagraph"/>
        <w:numPr>
          <w:ilvl w:val="0"/>
          <w:numId w:val="27"/>
        </w:numPr>
        <w:spacing w:line="480" w:lineRule="auto"/>
        <w:jc w:val="both"/>
        <w:rPr>
          <w:rFonts w:ascii="Times New Roman" w:hAnsi="Times New Roman" w:cs="Times New Roman"/>
          <w:sz w:val="24"/>
          <w:szCs w:val="24"/>
        </w:rPr>
      </w:pPr>
      <w:r w:rsidRPr="00867A2D">
        <w:rPr>
          <w:rFonts w:ascii="Times New Roman" w:hAnsi="Times New Roman" w:cs="Times New Roman"/>
          <w:sz w:val="24"/>
          <w:szCs w:val="24"/>
        </w:rPr>
        <w:t>Item ini memperoleh nilai rata-rata sebesar 4,47 yang</w:t>
      </w:r>
      <w:r w:rsidR="003F71A1">
        <w:rPr>
          <w:rFonts w:ascii="Times New Roman" w:hAnsi="Times New Roman" w:cs="Times New Roman"/>
          <w:sz w:val="24"/>
          <w:szCs w:val="24"/>
        </w:rPr>
        <w:t xml:space="preserve"> tergolong</w:t>
      </w:r>
      <w:r w:rsidRPr="00867A2D">
        <w:rPr>
          <w:rFonts w:ascii="Times New Roman" w:hAnsi="Times New Roman" w:cs="Times New Roman"/>
          <w:sz w:val="24"/>
          <w:szCs w:val="24"/>
        </w:rPr>
        <w:t xml:space="preserve"> kategori sangat tinggi. Jawaban responden didominasi oleh pilihan Sangat Setuju (52%), diikuti Setuju (43%), serta Netral (5%). Hal ini menunjukkan bahwa </w:t>
      </w:r>
      <w:r w:rsidRPr="00867A2D">
        <w:rPr>
          <w:rFonts w:ascii="Times New Roman" w:hAnsi="Times New Roman" w:cs="Times New Roman"/>
          <w:sz w:val="24"/>
          <w:szCs w:val="24"/>
        </w:rPr>
        <w:lastRenderedPageBreak/>
        <w:t>metode pelatihan yang digunakan dinilai telah selaras dengan tujuan program pelatihan relawan pajak.</w:t>
      </w:r>
    </w:p>
    <w:p w14:paraId="6D59C37E" w14:textId="77777777" w:rsidR="00867A2D" w:rsidRPr="00867A2D" w:rsidRDefault="00867A2D" w:rsidP="00747644">
      <w:pPr>
        <w:pStyle w:val="ListParagraph"/>
        <w:numPr>
          <w:ilvl w:val="0"/>
          <w:numId w:val="27"/>
        </w:numPr>
        <w:spacing w:line="480" w:lineRule="auto"/>
        <w:jc w:val="both"/>
        <w:rPr>
          <w:rFonts w:ascii="Times New Roman" w:hAnsi="Times New Roman" w:cs="Times New Roman"/>
          <w:sz w:val="24"/>
          <w:szCs w:val="24"/>
        </w:rPr>
      </w:pPr>
      <w:r w:rsidRPr="00867A2D">
        <w:rPr>
          <w:rFonts w:ascii="Times New Roman" w:hAnsi="Times New Roman" w:cs="Times New Roman"/>
          <w:sz w:val="24"/>
          <w:szCs w:val="24"/>
        </w:rPr>
        <w:t>Dengan nilai rata-rata 4,47, item ini juga berada pada kategori sangat tinggi. Mayoritas responden memberikan jawaban Sangat Setuju (54%), disusul Setuju (40%), sementara sebagian kecil memilih Netral (5%) dan Tidak Setuju (1%). Temuan ini mengindikasikan bahwa metode pelatihan telah sesuai dengan kebutuhan relawan pajak.</w:t>
      </w:r>
    </w:p>
    <w:p w14:paraId="27ADA87E" w14:textId="77777777" w:rsidR="00867A2D" w:rsidRPr="00867A2D" w:rsidRDefault="00867A2D" w:rsidP="00747644">
      <w:pPr>
        <w:pStyle w:val="ListParagraph"/>
        <w:numPr>
          <w:ilvl w:val="0"/>
          <w:numId w:val="27"/>
        </w:numPr>
        <w:spacing w:line="480" w:lineRule="auto"/>
        <w:jc w:val="both"/>
        <w:rPr>
          <w:rFonts w:ascii="Times New Roman" w:hAnsi="Times New Roman" w:cs="Times New Roman"/>
          <w:sz w:val="24"/>
          <w:szCs w:val="24"/>
        </w:rPr>
      </w:pPr>
      <w:r w:rsidRPr="00867A2D">
        <w:rPr>
          <w:rFonts w:ascii="Times New Roman" w:hAnsi="Times New Roman" w:cs="Times New Roman"/>
          <w:sz w:val="24"/>
          <w:szCs w:val="24"/>
        </w:rPr>
        <w:t>Item ini mencatat nilai rata-rata sebesar 4,50 yang tergolong sangat tinggi dan termasuk salah satu yang tertinggi. Responden sebagian besar memilih Sangat Setuju (54%), diikuti Setuju (43%), serta Netral (3%) dan Tidak Setuju (1%). Hasil ini mencerminkan bahwa metode pelatihan yang diterapkan telah sejalan dengan materi pelatihan yang diberikan.</w:t>
      </w:r>
    </w:p>
    <w:p w14:paraId="12A97175" w14:textId="4C25BD05" w:rsidR="00161192" w:rsidRPr="00380399" w:rsidRDefault="00867A2D" w:rsidP="00747644">
      <w:pPr>
        <w:pStyle w:val="ListParagraph"/>
        <w:numPr>
          <w:ilvl w:val="0"/>
          <w:numId w:val="27"/>
        </w:numPr>
        <w:spacing w:line="480" w:lineRule="auto"/>
        <w:jc w:val="both"/>
        <w:rPr>
          <w:rFonts w:ascii="Times New Roman" w:hAnsi="Times New Roman" w:cs="Times New Roman"/>
          <w:sz w:val="24"/>
          <w:szCs w:val="24"/>
        </w:rPr>
      </w:pPr>
      <w:r w:rsidRPr="00867A2D">
        <w:rPr>
          <w:rFonts w:ascii="Times New Roman" w:hAnsi="Times New Roman" w:cs="Times New Roman"/>
          <w:sz w:val="24"/>
          <w:szCs w:val="24"/>
        </w:rPr>
        <w:t>Nilai rata-rata sebesar 4,50 menempatkan item ini dalam kategori sangat tinggi. Sebagian besar responden memilih Sangat Setuju (57%), kemudian Setuju (36%), dan Netral (7%). Hal ini menunjukkan bahwa metode pelatihan dinilai mampu membantu relawan pajak dalam memahami materi pelatihan secara lebih efektif.</w:t>
      </w:r>
    </w:p>
    <w:p w14:paraId="1AE057F3" w14:textId="77777777" w:rsidR="00DD2918" w:rsidRPr="00DD2918" w:rsidRDefault="00DD2918" w:rsidP="00E5129E">
      <w:pPr>
        <w:pStyle w:val="ListParagraph"/>
        <w:spacing w:after="0" w:line="480" w:lineRule="auto"/>
        <w:ind w:firstLine="720"/>
        <w:jc w:val="both"/>
        <w:rPr>
          <w:rFonts w:ascii="Times New Roman" w:hAnsi="Times New Roman" w:cs="Times New Roman"/>
          <w:sz w:val="24"/>
          <w:szCs w:val="24"/>
        </w:rPr>
      </w:pPr>
    </w:p>
    <w:p w14:paraId="15B1C4E1" w14:textId="48D427EC" w:rsidR="00B526A6" w:rsidRDefault="00B526A6" w:rsidP="00F24125">
      <w:pPr>
        <w:pStyle w:val="451"/>
        <w:numPr>
          <w:ilvl w:val="2"/>
          <w:numId w:val="2"/>
        </w:numPr>
        <w:spacing w:before="0" w:after="0"/>
        <w:ind w:left="709"/>
      </w:pPr>
      <w:bookmarkStart w:id="80" w:name="_Toc227540724"/>
      <w:r w:rsidRPr="0046535E">
        <w:t>Analisis Deskriptif Variabel Instruktur Pelatiha</w:t>
      </w:r>
      <w:r w:rsidR="00DD2918">
        <w:t>n</w:t>
      </w:r>
      <w:bookmarkEnd w:id="80"/>
    </w:p>
    <w:p w14:paraId="3FA874D2" w14:textId="499344D4" w:rsidR="009B51DF" w:rsidRPr="004E06F4" w:rsidRDefault="0074216A" w:rsidP="004E06F4">
      <w:pPr>
        <w:pStyle w:val="ListParagraph"/>
        <w:spacing w:after="0" w:line="480" w:lineRule="auto"/>
        <w:ind w:left="0" w:firstLine="709"/>
        <w:jc w:val="both"/>
        <w:rPr>
          <w:rFonts w:ascii="Times New Roman" w:hAnsi="Times New Roman" w:cs="Times New Roman"/>
          <w:sz w:val="24"/>
          <w:szCs w:val="24"/>
        </w:rPr>
      </w:pPr>
      <w:r w:rsidRPr="0074216A">
        <w:rPr>
          <w:rFonts w:ascii="Times New Roman" w:hAnsi="Times New Roman" w:cs="Times New Roman"/>
          <w:sz w:val="24"/>
          <w:szCs w:val="24"/>
        </w:rPr>
        <w:t xml:space="preserve">Instruktur pelatihan menggambarkan peran dan kompetensi pengajar dalam menyampaikan materi selama program pelatihan relawan pajak. </w:t>
      </w:r>
      <w:r w:rsidR="0055350B" w:rsidRPr="00ED6D86">
        <w:rPr>
          <w:rFonts w:ascii="Times New Roman" w:hAnsi="Times New Roman" w:cs="Times New Roman"/>
          <w:sz w:val="24"/>
          <w:szCs w:val="24"/>
        </w:rPr>
        <w:t xml:space="preserve">Hasil analisis deskriptif variabel </w:t>
      </w:r>
      <w:r w:rsidR="0055350B">
        <w:rPr>
          <w:rFonts w:ascii="Times New Roman" w:hAnsi="Times New Roman" w:cs="Times New Roman"/>
          <w:sz w:val="24"/>
          <w:szCs w:val="24"/>
        </w:rPr>
        <w:t xml:space="preserve">instruktur pelatihan </w:t>
      </w:r>
      <w:r w:rsidR="0055350B" w:rsidRPr="00ED6D86">
        <w:rPr>
          <w:rFonts w:ascii="Times New Roman" w:hAnsi="Times New Roman" w:cs="Times New Roman"/>
          <w:sz w:val="24"/>
          <w:szCs w:val="24"/>
        </w:rPr>
        <w:t xml:space="preserve">disajikan melalui distribusi </w:t>
      </w:r>
      <w:r w:rsidR="0055350B">
        <w:rPr>
          <w:rFonts w:ascii="Times New Roman" w:hAnsi="Times New Roman" w:cs="Times New Roman"/>
          <w:sz w:val="24"/>
          <w:szCs w:val="24"/>
        </w:rPr>
        <w:t>jawaban pada tabel</w:t>
      </w:r>
      <w:r w:rsidR="0055350B" w:rsidRPr="00ED6D86">
        <w:rPr>
          <w:rFonts w:ascii="Times New Roman" w:hAnsi="Times New Roman" w:cs="Times New Roman"/>
          <w:sz w:val="24"/>
          <w:szCs w:val="24"/>
        </w:rPr>
        <w:t xml:space="preserve"> berikut</w:t>
      </w:r>
      <w:r>
        <w:rPr>
          <w:rFonts w:ascii="Times New Roman" w:hAnsi="Times New Roman" w:cs="Times New Roman"/>
          <w:sz w:val="24"/>
          <w:szCs w:val="24"/>
        </w:rPr>
        <w:t>:</w:t>
      </w:r>
    </w:p>
    <w:p w14:paraId="6C1B0CD5" w14:textId="163E4D28" w:rsidR="00B63967" w:rsidRDefault="00B63967" w:rsidP="00B63967">
      <w:pPr>
        <w:pStyle w:val="Caption"/>
        <w:keepNext/>
        <w:spacing w:after="0"/>
        <w:rPr>
          <w:rFonts w:ascii="Times New Roman" w:hAnsi="Times New Roman" w:cs="Times New Roman"/>
          <w:b/>
          <w:bCs/>
          <w:i w:val="0"/>
          <w:iCs w:val="0"/>
          <w:color w:val="auto"/>
          <w:sz w:val="22"/>
          <w:szCs w:val="22"/>
        </w:rPr>
      </w:pPr>
      <w:bookmarkStart w:id="81" w:name="_Toc226681587"/>
      <w:r w:rsidRPr="00B63967">
        <w:rPr>
          <w:rFonts w:ascii="Times New Roman" w:hAnsi="Times New Roman" w:cs="Times New Roman"/>
          <w:b/>
          <w:bCs/>
          <w:i w:val="0"/>
          <w:iCs w:val="0"/>
          <w:color w:val="auto"/>
          <w:sz w:val="22"/>
          <w:szCs w:val="22"/>
        </w:rPr>
        <w:lastRenderedPageBreak/>
        <w:t>Tabel 4.</w:t>
      </w:r>
      <w:r w:rsidRPr="00B63967">
        <w:rPr>
          <w:rFonts w:ascii="Times New Roman" w:hAnsi="Times New Roman" w:cs="Times New Roman"/>
          <w:b/>
          <w:bCs/>
          <w:i w:val="0"/>
          <w:iCs w:val="0"/>
          <w:color w:val="auto"/>
          <w:sz w:val="22"/>
          <w:szCs w:val="22"/>
        </w:rPr>
        <w:fldChar w:fldCharType="begin"/>
      </w:r>
      <w:r w:rsidRPr="00B63967">
        <w:rPr>
          <w:rFonts w:ascii="Times New Roman" w:hAnsi="Times New Roman" w:cs="Times New Roman"/>
          <w:b/>
          <w:bCs/>
          <w:i w:val="0"/>
          <w:iCs w:val="0"/>
          <w:color w:val="auto"/>
          <w:sz w:val="22"/>
          <w:szCs w:val="22"/>
        </w:rPr>
        <w:instrText xml:space="preserve"> SEQ Tabel_4. \* ARABIC </w:instrText>
      </w:r>
      <w:r w:rsidRPr="00B63967">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6</w:t>
      </w:r>
      <w:r w:rsidRPr="00B63967">
        <w:rPr>
          <w:rFonts w:ascii="Times New Roman" w:hAnsi="Times New Roman" w:cs="Times New Roman"/>
          <w:b/>
          <w:bCs/>
          <w:i w:val="0"/>
          <w:iCs w:val="0"/>
          <w:color w:val="auto"/>
          <w:sz w:val="22"/>
          <w:szCs w:val="22"/>
        </w:rPr>
        <w:fldChar w:fldCharType="end"/>
      </w:r>
      <w:r w:rsidRPr="00B63967">
        <w:rPr>
          <w:rFonts w:ascii="Times New Roman" w:hAnsi="Times New Roman" w:cs="Times New Roman"/>
          <w:b/>
          <w:bCs/>
          <w:i w:val="0"/>
          <w:iCs w:val="0"/>
          <w:color w:val="auto"/>
          <w:sz w:val="22"/>
          <w:szCs w:val="22"/>
        </w:rPr>
        <w:t xml:space="preserve"> Deskripsi Variabel Instruktur Pelatihan (X</w:t>
      </w:r>
      <w:r w:rsidRPr="002B79FB">
        <w:rPr>
          <w:rFonts w:ascii="Times New Roman" w:hAnsi="Times New Roman" w:cs="Times New Roman"/>
          <w:b/>
          <w:bCs/>
          <w:i w:val="0"/>
          <w:iCs w:val="0"/>
          <w:color w:val="auto"/>
          <w:sz w:val="22"/>
          <w:szCs w:val="22"/>
          <w:vertAlign w:val="subscript"/>
        </w:rPr>
        <w:t>2</w:t>
      </w:r>
      <w:r w:rsidRPr="00B63967">
        <w:rPr>
          <w:rFonts w:ascii="Times New Roman" w:hAnsi="Times New Roman" w:cs="Times New Roman"/>
          <w:b/>
          <w:bCs/>
          <w:i w:val="0"/>
          <w:iCs w:val="0"/>
          <w:color w:val="auto"/>
          <w:sz w:val="22"/>
          <w:szCs w:val="22"/>
        </w:rPr>
        <w:t>)</w:t>
      </w:r>
      <w:bookmarkEnd w:id="81"/>
    </w:p>
    <w:tbl>
      <w:tblPr>
        <w:tblStyle w:val="TableGrid"/>
        <w:tblW w:w="0" w:type="auto"/>
        <w:tblLook w:val="04A0" w:firstRow="1" w:lastRow="0" w:firstColumn="1" w:lastColumn="0" w:noHBand="0" w:noVBand="1"/>
      </w:tblPr>
      <w:tblGrid>
        <w:gridCol w:w="651"/>
        <w:gridCol w:w="521"/>
        <w:gridCol w:w="541"/>
        <w:gridCol w:w="522"/>
        <w:gridCol w:w="541"/>
        <w:gridCol w:w="522"/>
        <w:gridCol w:w="541"/>
        <w:gridCol w:w="526"/>
        <w:gridCol w:w="583"/>
        <w:gridCol w:w="526"/>
        <w:gridCol w:w="583"/>
        <w:gridCol w:w="763"/>
        <w:gridCol w:w="1102"/>
      </w:tblGrid>
      <w:tr w:rsidR="009E4789" w:rsidRPr="00C01CBC" w14:paraId="1D5F2BAE" w14:textId="77777777" w:rsidTr="009E4789">
        <w:tc>
          <w:tcPr>
            <w:tcW w:w="651" w:type="dxa"/>
            <w:vMerge w:val="restart"/>
            <w:vAlign w:val="center"/>
          </w:tcPr>
          <w:p w14:paraId="3366E0DA"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Item</w:t>
            </w:r>
          </w:p>
        </w:tc>
        <w:tc>
          <w:tcPr>
            <w:tcW w:w="1062" w:type="dxa"/>
            <w:gridSpan w:val="2"/>
            <w:vAlign w:val="center"/>
          </w:tcPr>
          <w:p w14:paraId="0CCCD202"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STS</w:t>
            </w:r>
          </w:p>
        </w:tc>
        <w:tc>
          <w:tcPr>
            <w:tcW w:w="1063" w:type="dxa"/>
            <w:gridSpan w:val="2"/>
            <w:vAlign w:val="center"/>
          </w:tcPr>
          <w:p w14:paraId="28A13CCB"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TS</w:t>
            </w:r>
          </w:p>
        </w:tc>
        <w:tc>
          <w:tcPr>
            <w:tcW w:w="1063" w:type="dxa"/>
            <w:gridSpan w:val="2"/>
            <w:vAlign w:val="center"/>
          </w:tcPr>
          <w:p w14:paraId="4CA5F5B6"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N</w:t>
            </w:r>
          </w:p>
        </w:tc>
        <w:tc>
          <w:tcPr>
            <w:tcW w:w="1109" w:type="dxa"/>
            <w:gridSpan w:val="2"/>
            <w:vAlign w:val="center"/>
          </w:tcPr>
          <w:p w14:paraId="15D02947"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w:t>
            </w:r>
          </w:p>
        </w:tc>
        <w:tc>
          <w:tcPr>
            <w:tcW w:w="1109" w:type="dxa"/>
            <w:gridSpan w:val="2"/>
            <w:vAlign w:val="center"/>
          </w:tcPr>
          <w:p w14:paraId="6DCC3A51"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SS</w:t>
            </w:r>
          </w:p>
        </w:tc>
        <w:tc>
          <w:tcPr>
            <w:tcW w:w="763" w:type="dxa"/>
            <w:vMerge w:val="restart"/>
            <w:vAlign w:val="center"/>
          </w:tcPr>
          <w:p w14:paraId="4EE6381A"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Total</w:t>
            </w:r>
          </w:p>
        </w:tc>
        <w:tc>
          <w:tcPr>
            <w:tcW w:w="1102" w:type="dxa"/>
            <w:vMerge w:val="restart"/>
            <w:vAlign w:val="center"/>
          </w:tcPr>
          <w:p w14:paraId="71030EE4"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Rata-Rata</w:t>
            </w:r>
          </w:p>
        </w:tc>
      </w:tr>
      <w:tr w:rsidR="009E4789" w:rsidRPr="00C01CBC" w14:paraId="031784DC" w14:textId="77777777" w:rsidTr="009E4789">
        <w:tc>
          <w:tcPr>
            <w:tcW w:w="651" w:type="dxa"/>
            <w:vMerge/>
          </w:tcPr>
          <w:p w14:paraId="671B6695" w14:textId="77777777" w:rsidR="009E4789" w:rsidRPr="00C01CBC" w:rsidRDefault="009E4789" w:rsidP="000D4EF3">
            <w:pPr>
              <w:jc w:val="both"/>
              <w:rPr>
                <w:rFonts w:ascii="Times New Roman" w:hAnsi="Times New Roman" w:cs="Times New Roman"/>
                <w:sz w:val="20"/>
                <w:szCs w:val="20"/>
              </w:rPr>
            </w:pPr>
          </w:p>
        </w:tc>
        <w:tc>
          <w:tcPr>
            <w:tcW w:w="521" w:type="dxa"/>
          </w:tcPr>
          <w:p w14:paraId="213B610F"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7E074ABF"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78CB7A78"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31263BD1"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22D17BE5"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598AD828"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3E9359D0"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35E94DE4"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525DE8B0"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77B47F00"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763" w:type="dxa"/>
            <w:vMerge/>
          </w:tcPr>
          <w:p w14:paraId="627925C0" w14:textId="77777777" w:rsidR="009E4789" w:rsidRPr="00C01CBC" w:rsidRDefault="009E4789" w:rsidP="000D4EF3">
            <w:pPr>
              <w:rPr>
                <w:rFonts w:ascii="Times New Roman" w:hAnsi="Times New Roman" w:cs="Times New Roman"/>
                <w:b/>
                <w:bCs/>
                <w:sz w:val="20"/>
                <w:szCs w:val="20"/>
              </w:rPr>
            </w:pPr>
          </w:p>
        </w:tc>
        <w:tc>
          <w:tcPr>
            <w:tcW w:w="1102" w:type="dxa"/>
            <w:vMerge/>
          </w:tcPr>
          <w:p w14:paraId="5CAA0F3D" w14:textId="77777777" w:rsidR="009E4789" w:rsidRPr="00C01CBC" w:rsidRDefault="009E4789" w:rsidP="000D4EF3">
            <w:pPr>
              <w:jc w:val="both"/>
              <w:rPr>
                <w:rFonts w:ascii="Times New Roman" w:hAnsi="Times New Roman" w:cs="Times New Roman"/>
                <w:sz w:val="20"/>
                <w:szCs w:val="20"/>
              </w:rPr>
            </w:pPr>
          </w:p>
        </w:tc>
      </w:tr>
      <w:tr w:rsidR="00AC589D" w:rsidRPr="00C01CBC" w14:paraId="777630F6" w14:textId="77777777" w:rsidTr="0038032B">
        <w:tc>
          <w:tcPr>
            <w:tcW w:w="651" w:type="dxa"/>
            <w:vAlign w:val="bottom"/>
          </w:tcPr>
          <w:p w14:paraId="38509C67" w14:textId="26361EFB"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1</w:t>
            </w:r>
          </w:p>
        </w:tc>
        <w:tc>
          <w:tcPr>
            <w:tcW w:w="521" w:type="dxa"/>
            <w:vAlign w:val="bottom"/>
          </w:tcPr>
          <w:p w14:paraId="078CE2E8" w14:textId="4C1E957D"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42E98D56" w14:textId="27053A31"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14DFF8C8" w14:textId="35A51CA4"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6F57D0A4" w14:textId="6A3BBD31"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16EC286E" w14:textId="7C6A3B1C"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9</w:t>
            </w:r>
          </w:p>
        </w:tc>
        <w:tc>
          <w:tcPr>
            <w:tcW w:w="541" w:type="dxa"/>
            <w:vAlign w:val="bottom"/>
          </w:tcPr>
          <w:p w14:paraId="7CD7B962" w14:textId="1FF44F3E"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8%</w:t>
            </w:r>
          </w:p>
        </w:tc>
        <w:tc>
          <w:tcPr>
            <w:tcW w:w="526" w:type="dxa"/>
            <w:vAlign w:val="bottom"/>
          </w:tcPr>
          <w:p w14:paraId="7AEFD1FE" w14:textId="5A7258E0"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r w:rsidR="001674BC">
              <w:rPr>
                <w:rFonts w:ascii="Times New Roman" w:hAnsi="Times New Roman" w:cs="Times New Roman"/>
                <w:color w:val="000000"/>
                <w:sz w:val="20"/>
                <w:szCs w:val="20"/>
              </w:rPr>
              <w:t>8</w:t>
            </w:r>
          </w:p>
        </w:tc>
        <w:tc>
          <w:tcPr>
            <w:tcW w:w="583" w:type="dxa"/>
            <w:vAlign w:val="bottom"/>
          </w:tcPr>
          <w:p w14:paraId="5D5804F8" w14:textId="493FA595"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r w:rsidR="001B21F8">
              <w:rPr>
                <w:rFonts w:ascii="Times New Roman" w:hAnsi="Times New Roman" w:cs="Times New Roman"/>
                <w:color w:val="000000"/>
                <w:sz w:val="20"/>
                <w:szCs w:val="20"/>
              </w:rPr>
              <w:t>2</w:t>
            </w:r>
            <w:r w:rsidRPr="00AC589D">
              <w:rPr>
                <w:rFonts w:ascii="Times New Roman" w:hAnsi="Times New Roman" w:cs="Times New Roman"/>
                <w:color w:val="000000"/>
                <w:sz w:val="20"/>
                <w:szCs w:val="20"/>
              </w:rPr>
              <w:t>%</w:t>
            </w:r>
          </w:p>
        </w:tc>
        <w:tc>
          <w:tcPr>
            <w:tcW w:w="526" w:type="dxa"/>
            <w:vAlign w:val="bottom"/>
          </w:tcPr>
          <w:p w14:paraId="14C37623" w14:textId="4C6DAAE0"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w:t>
            </w:r>
            <w:r w:rsidR="001B21F8">
              <w:rPr>
                <w:rFonts w:ascii="Times New Roman" w:hAnsi="Times New Roman" w:cs="Times New Roman"/>
                <w:color w:val="000000"/>
                <w:sz w:val="20"/>
                <w:szCs w:val="20"/>
              </w:rPr>
              <w:t>8</w:t>
            </w:r>
          </w:p>
        </w:tc>
        <w:tc>
          <w:tcPr>
            <w:tcW w:w="583" w:type="dxa"/>
            <w:vAlign w:val="bottom"/>
          </w:tcPr>
          <w:p w14:paraId="2997E09A" w14:textId="75905C15"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50%</w:t>
            </w:r>
          </w:p>
        </w:tc>
        <w:tc>
          <w:tcPr>
            <w:tcW w:w="763" w:type="dxa"/>
            <w:vAlign w:val="bottom"/>
          </w:tcPr>
          <w:p w14:paraId="42903D27" w14:textId="1AA0ECD3" w:rsidR="00AC589D" w:rsidRPr="00AC589D" w:rsidRDefault="005C36D7" w:rsidP="00AC589D">
            <w:pPr>
              <w:jc w:val="center"/>
              <w:rPr>
                <w:rFonts w:ascii="Times New Roman" w:hAnsi="Times New Roman" w:cs="Times New Roman"/>
                <w:sz w:val="20"/>
                <w:szCs w:val="20"/>
              </w:rPr>
            </w:pPr>
            <w:r>
              <w:rPr>
                <w:rFonts w:ascii="Times New Roman" w:hAnsi="Times New Roman" w:cs="Times New Roman"/>
                <w:sz w:val="20"/>
                <w:szCs w:val="20"/>
              </w:rPr>
              <w:t>509</w:t>
            </w:r>
          </w:p>
        </w:tc>
        <w:tc>
          <w:tcPr>
            <w:tcW w:w="1102" w:type="dxa"/>
            <w:vAlign w:val="bottom"/>
          </w:tcPr>
          <w:p w14:paraId="3286C667" w14:textId="714FAB61"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4,4</w:t>
            </w:r>
            <w:r w:rsidR="00233220">
              <w:rPr>
                <w:rFonts w:ascii="Times New Roman" w:hAnsi="Times New Roman" w:cs="Times New Roman"/>
                <w:color w:val="000000"/>
                <w:sz w:val="20"/>
                <w:szCs w:val="20"/>
              </w:rPr>
              <w:t>3</w:t>
            </w:r>
          </w:p>
        </w:tc>
      </w:tr>
      <w:tr w:rsidR="00AC589D" w:rsidRPr="00C01CBC" w14:paraId="0E3AD28B" w14:textId="77777777" w:rsidTr="0038032B">
        <w:tc>
          <w:tcPr>
            <w:tcW w:w="651" w:type="dxa"/>
            <w:vAlign w:val="bottom"/>
          </w:tcPr>
          <w:p w14:paraId="0C413B84" w14:textId="1E8EF490"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2</w:t>
            </w:r>
          </w:p>
        </w:tc>
        <w:tc>
          <w:tcPr>
            <w:tcW w:w="521" w:type="dxa"/>
            <w:vAlign w:val="bottom"/>
          </w:tcPr>
          <w:p w14:paraId="3D94EB07" w14:textId="2669FDEE"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15094E9A" w14:textId="57AD9E8C"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2119225E" w14:textId="61B00468"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5C48415F" w14:textId="5142039A"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5B00AF74" w14:textId="14880CA4"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7</w:t>
            </w:r>
          </w:p>
        </w:tc>
        <w:tc>
          <w:tcPr>
            <w:tcW w:w="541" w:type="dxa"/>
            <w:vAlign w:val="bottom"/>
          </w:tcPr>
          <w:p w14:paraId="4457DC18" w14:textId="03DCA13F"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6%</w:t>
            </w:r>
          </w:p>
        </w:tc>
        <w:tc>
          <w:tcPr>
            <w:tcW w:w="526" w:type="dxa"/>
            <w:vAlign w:val="bottom"/>
          </w:tcPr>
          <w:p w14:paraId="79A34E38" w14:textId="31DCD1DB"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w:t>
            </w:r>
            <w:r w:rsidR="001674BC">
              <w:rPr>
                <w:rFonts w:ascii="Times New Roman" w:hAnsi="Times New Roman" w:cs="Times New Roman"/>
                <w:color w:val="000000"/>
                <w:sz w:val="20"/>
                <w:szCs w:val="20"/>
              </w:rPr>
              <w:t>1</w:t>
            </w:r>
          </w:p>
        </w:tc>
        <w:tc>
          <w:tcPr>
            <w:tcW w:w="583" w:type="dxa"/>
            <w:vAlign w:val="bottom"/>
          </w:tcPr>
          <w:p w14:paraId="08FCC1D1" w14:textId="7BB90DF3"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r w:rsidR="001B21F8">
              <w:rPr>
                <w:rFonts w:ascii="Times New Roman" w:hAnsi="Times New Roman" w:cs="Times New Roman"/>
                <w:color w:val="000000"/>
                <w:sz w:val="20"/>
                <w:szCs w:val="20"/>
              </w:rPr>
              <w:t>4</w:t>
            </w:r>
            <w:r w:rsidRPr="00AC589D">
              <w:rPr>
                <w:rFonts w:ascii="Times New Roman" w:hAnsi="Times New Roman" w:cs="Times New Roman"/>
                <w:color w:val="000000"/>
                <w:sz w:val="20"/>
                <w:szCs w:val="20"/>
              </w:rPr>
              <w:t>%</w:t>
            </w:r>
          </w:p>
        </w:tc>
        <w:tc>
          <w:tcPr>
            <w:tcW w:w="526" w:type="dxa"/>
            <w:vAlign w:val="bottom"/>
          </w:tcPr>
          <w:p w14:paraId="63A431FC" w14:textId="2D4B0A56"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w:t>
            </w:r>
            <w:r w:rsidR="001B21F8">
              <w:rPr>
                <w:rFonts w:ascii="Times New Roman" w:hAnsi="Times New Roman" w:cs="Times New Roman"/>
                <w:color w:val="000000"/>
                <w:sz w:val="20"/>
                <w:szCs w:val="20"/>
              </w:rPr>
              <w:t>7</w:t>
            </w:r>
          </w:p>
        </w:tc>
        <w:tc>
          <w:tcPr>
            <w:tcW w:w="583" w:type="dxa"/>
            <w:vAlign w:val="bottom"/>
          </w:tcPr>
          <w:p w14:paraId="2D1E8031" w14:textId="506A0822" w:rsidR="00AC589D" w:rsidRPr="00AC589D" w:rsidRDefault="005C36D7" w:rsidP="00AC589D">
            <w:pPr>
              <w:jc w:val="center"/>
              <w:rPr>
                <w:rFonts w:ascii="Times New Roman" w:hAnsi="Times New Roman" w:cs="Times New Roman"/>
                <w:sz w:val="20"/>
                <w:szCs w:val="20"/>
              </w:rPr>
            </w:pPr>
            <w:r>
              <w:rPr>
                <w:rFonts w:ascii="Times New Roman" w:hAnsi="Times New Roman" w:cs="Times New Roman"/>
                <w:color w:val="000000"/>
                <w:sz w:val="20"/>
                <w:szCs w:val="20"/>
              </w:rPr>
              <w:t>50</w:t>
            </w:r>
            <w:r w:rsidR="00AC589D" w:rsidRPr="00AC589D">
              <w:rPr>
                <w:rFonts w:ascii="Times New Roman" w:hAnsi="Times New Roman" w:cs="Times New Roman"/>
                <w:color w:val="000000"/>
                <w:sz w:val="20"/>
                <w:szCs w:val="20"/>
              </w:rPr>
              <w:t>%</w:t>
            </w:r>
          </w:p>
        </w:tc>
        <w:tc>
          <w:tcPr>
            <w:tcW w:w="763" w:type="dxa"/>
            <w:vAlign w:val="bottom"/>
          </w:tcPr>
          <w:p w14:paraId="0628A402" w14:textId="3AE107E1" w:rsidR="00AC589D" w:rsidRPr="00AC589D" w:rsidRDefault="005C36D7" w:rsidP="00AC589D">
            <w:pPr>
              <w:jc w:val="center"/>
              <w:rPr>
                <w:rFonts w:ascii="Times New Roman" w:hAnsi="Times New Roman" w:cs="Times New Roman"/>
                <w:sz w:val="20"/>
                <w:szCs w:val="20"/>
              </w:rPr>
            </w:pPr>
            <w:r>
              <w:rPr>
                <w:rFonts w:ascii="Times New Roman" w:hAnsi="Times New Roman" w:cs="Times New Roman"/>
                <w:sz w:val="20"/>
                <w:szCs w:val="20"/>
              </w:rPr>
              <w:t>510</w:t>
            </w:r>
          </w:p>
        </w:tc>
        <w:tc>
          <w:tcPr>
            <w:tcW w:w="1102" w:type="dxa"/>
            <w:vAlign w:val="bottom"/>
          </w:tcPr>
          <w:p w14:paraId="602889C9" w14:textId="6885C5B1"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4,4</w:t>
            </w:r>
            <w:r w:rsidR="00233220">
              <w:rPr>
                <w:rFonts w:ascii="Times New Roman" w:hAnsi="Times New Roman" w:cs="Times New Roman"/>
                <w:color w:val="000000"/>
                <w:sz w:val="20"/>
                <w:szCs w:val="20"/>
              </w:rPr>
              <w:t>3</w:t>
            </w:r>
          </w:p>
        </w:tc>
      </w:tr>
      <w:tr w:rsidR="00AC589D" w:rsidRPr="00C01CBC" w14:paraId="63AA6AA2" w14:textId="77777777" w:rsidTr="0038032B">
        <w:tc>
          <w:tcPr>
            <w:tcW w:w="651" w:type="dxa"/>
            <w:vAlign w:val="bottom"/>
          </w:tcPr>
          <w:p w14:paraId="01ABCEE7" w14:textId="78F97DD1"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3</w:t>
            </w:r>
          </w:p>
        </w:tc>
        <w:tc>
          <w:tcPr>
            <w:tcW w:w="521" w:type="dxa"/>
            <w:vAlign w:val="bottom"/>
          </w:tcPr>
          <w:p w14:paraId="372D346F" w14:textId="7D4D40B3"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5C4148DD" w14:textId="0A763F64"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4F951C27" w14:textId="1418DFD0"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2665E427" w14:textId="0487112F"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2DEE79CC" w14:textId="55C4BEC1"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p>
        </w:tc>
        <w:tc>
          <w:tcPr>
            <w:tcW w:w="541" w:type="dxa"/>
            <w:vAlign w:val="bottom"/>
          </w:tcPr>
          <w:p w14:paraId="30C3417B" w14:textId="5E06A8DD" w:rsidR="00AC589D" w:rsidRPr="00AC589D" w:rsidRDefault="00B26A9E" w:rsidP="00AC589D">
            <w:pPr>
              <w:jc w:val="center"/>
              <w:rPr>
                <w:rFonts w:ascii="Times New Roman" w:hAnsi="Times New Roman" w:cs="Times New Roman"/>
                <w:sz w:val="20"/>
                <w:szCs w:val="20"/>
              </w:rPr>
            </w:pPr>
            <w:r>
              <w:rPr>
                <w:rFonts w:ascii="Times New Roman" w:hAnsi="Times New Roman" w:cs="Times New Roman"/>
                <w:color w:val="000000"/>
                <w:sz w:val="20"/>
                <w:szCs w:val="20"/>
              </w:rPr>
              <w:t>3</w:t>
            </w:r>
            <w:r w:rsidR="00AC589D" w:rsidRPr="00AC589D">
              <w:rPr>
                <w:rFonts w:ascii="Times New Roman" w:hAnsi="Times New Roman" w:cs="Times New Roman"/>
                <w:color w:val="000000"/>
                <w:sz w:val="20"/>
                <w:szCs w:val="20"/>
              </w:rPr>
              <w:t>%</w:t>
            </w:r>
          </w:p>
        </w:tc>
        <w:tc>
          <w:tcPr>
            <w:tcW w:w="526" w:type="dxa"/>
            <w:vAlign w:val="bottom"/>
          </w:tcPr>
          <w:p w14:paraId="4DB3D244" w14:textId="678CA1F9" w:rsidR="00AC589D" w:rsidRPr="00AC589D" w:rsidRDefault="001674BC" w:rsidP="00AC589D">
            <w:pPr>
              <w:jc w:val="center"/>
              <w:rPr>
                <w:rFonts w:ascii="Times New Roman" w:hAnsi="Times New Roman" w:cs="Times New Roman"/>
                <w:sz w:val="20"/>
                <w:szCs w:val="20"/>
              </w:rPr>
            </w:pPr>
            <w:r>
              <w:rPr>
                <w:rFonts w:ascii="Times New Roman" w:hAnsi="Times New Roman" w:cs="Times New Roman"/>
                <w:sz w:val="20"/>
                <w:szCs w:val="20"/>
              </w:rPr>
              <w:t>50</w:t>
            </w:r>
          </w:p>
        </w:tc>
        <w:tc>
          <w:tcPr>
            <w:tcW w:w="583" w:type="dxa"/>
            <w:vAlign w:val="bottom"/>
          </w:tcPr>
          <w:p w14:paraId="06965898" w14:textId="673AB856"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r w:rsidR="001674BC">
              <w:rPr>
                <w:rFonts w:ascii="Times New Roman" w:hAnsi="Times New Roman" w:cs="Times New Roman"/>
                <w:color w:val="000000"/>
                <w:sz w:val="20"/>
                <w:szCs w:val="20"/>
              </w:rPr>
              <w:t>3</w:t>
            </w:r>
            <w:r w:rsidRPr="00AC589D">
              <w:rPr>
                <w:rFonts w:ascii="Times New Roman" w:hAnsi="Times New Roman" w:cs="Times New Roman"/>
                <w:color w:val="000000"/>
                <w:sz w:val="20"/>
                <w:szCs w:val="20"/>
              </w:rPr>
              <w:t>%</w:t>
            </w:r>
          </w:p>
        </w:tc>
        <w:tc>
          <w:tcPr>
            <w:tcW w:w="526" w:type="dxa"/>
            <w:vAlign w:val="bottom"/>
          </w:tcPr>
          <w:p w14:paraId="50D1632F" w14:textId="2A17CF24" w:rsidR="00AC589D" w:rsidRPr="00AC589D" w:rsidRDefault="001B21F8" w:rsidP="00AC589D">
            <w:pPr>
              <w:jc w:val="center"/>
              <w:rPr>
                <w:rFonts w:ascii="Times New Roman" w:hAnsi="Times New Roman" w:cs="Times New Roman"/>
                <w:sz w:val="20"/>
                <w:szCs w:val="20"/>
              </w:rPr>
            </w:pPr>
            <w:r>
              <w:rPr>
                <w:rFonts w:ascii="Times New Roman" w:hAnsi="Times New Roman" w:cs="Times New Roman"/>
                <w:sz w:val="20"/>
                <w:szCs w:val="20"/>
              </w:rPr>
              <w:t>61</w:t>
            </w:r>
          </w:p>
        </w:tc>
        <w:tc>
          <w:tcPr>
            <w:tcW w:w="583" w:type="dxa"/>
            <w:vAlign w:val="bottom"/>
          </w:tcPr>
          <w:p w14:paraId="0BD6E31C" w14:textId="6376B3E2"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w:t>
            </w:r>
            <w:r w:rsidR="005C36D7">
              <w:rPr>
                <w:rFonts w:ascii="Times New Roman" w:hAnsi="Times New Roman" w:cs="Times New Roman"/>
                <w:color w:val="000000"/>
                <w:sz w:val="20"/>
                <w:szCs w:val="20"/>
              </w:rPr>
              <w:t>3</w:t>
            </w:r>
            <w:r w:rsidRPr="00AC589D">
              <w:rPr>
                <w:rFonts w:ascii="Times New Roman" w:hAnsi="Times New Roman" w:cs="Times New Roman"/>
                <w:color w:val="000000"/>
                <w:sz w:val="20"/>
                <w:szCs w:val="20"/>
              </w:rPr>
              <w:t>%</w:t>
            </w:r>
          </w:p>
        </w:tc>
        <w:tc>
          <w:tcPr>
            <w:tcW w:w="763" w:type="dxa"/>
            <w:vAlign w:val="bottom"/>
          </w:tcPr>
          <w:p w14:paraId="4DD36544" w14:textId="4C71B463" w:rsidR="00AC589D" w:rsidRPr="00AC589D" w:rsidRDefault="005C36D7" w:rsidP="00AC589D">
            <w:pPr>
              <w:jc w:val="center"/>
              <w:rPr>
                <w:rFonts w:ascii="Times New Roman" w:hAnsi="Times New Roman" w:cs="Times New Roman"/>
                <w:sz w:val="20"/>
                <w:szCs w:val="20"/>
              </w:rPr>
            </w:pPr>
            <w:r>
              <w:rPr>
                <w:rFonts w:ascii="Times New Roman" w:hAnsi="Times New Roman" w:cs="Times New Roman"/>
                <w:sz w:val="20"/>
                <w:szCs w:val="20"/>
              </w:rPr>
              <w:t>517</w:t>
            </w:r>
          </w:p>
        </w:tc>
        <w:tc>
          <w:tcPr>
            <w:tcW w:w="1102" w:type="dxa"/>
            <w:vAlign w:val="bottom"/>
          </w:tcPr>
          <w:p w14:paraId="41E0AF1B" w14:textId="3D88DE9D"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r w:rsidR="00233220">
              <w:rPr>
                <w:rFonts w:ascii="Times New Roman" w:hAnsi="Times New Roman" w:cs="Times New Roman"/>
                <w:color w:val="000000"/>
                <w:sz w:val="20"/>
                <w:szCs w:val="20"/>
              </w:rPr>
              <w:t>50</w:t>
            </w:r>
          </w:p>
        </w:tc>
      </w:tr>
      <w:tr w:rsidR="00AC589D" w:rsidRPr="00C01CBC" w14:paraId="7FB74AE5" w14:textId="77777777" w:rsidTr="0038032B">
        <w:tc>
          <w:tcPr>
            <w:tcW w:w="651" w:type="dxa"/>
            <w:vAlign w:val="bottom"/>
          </w:tcPr>
          <w:p w14:paraId="1BC9C22A" w14:textId="49A825A9"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p>
        </w:tc>
        <w:tc>
          <w:tcPr>
            <w:tcW w:w="521" w:type="dxa"/>
            <w:vAlign w:val="bottom"/>
          </w:tcPr>
          <w:p w14:paraId="262A7BA8" w14:textId="3614F42D"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46D6B0ED" w14:textId="53DB54CC"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354E4638" w14:textId="602E1F9D"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16E8AF2F" w14:textId="139B6D90"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77955392" w14:textId="04DE34BB"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p>
        </w:tc>
        <w:tc>
          <w:tcPr>
            <w:tcW w:w="541" w:type="dxa"/>
            <w:vAlign w:val="bottom"/>
          </w:tcPr>
          <w:p w14:paraId="36B3FC67" w14:textId="62AB7F3C" w:rsidR="00AC589D" w:rsidRPr="00AC589D" w:rsidRDefault="00B26A9E" w:rsidP="00AC589D">
            <w:pPr>
              <w:jc w:val="center"/>
              <w:rPr>
                <w:rFonts w:ascii="Times New Roman" w:hAnsi="Times New Roman" w:cs="Times New Roman"/>
                <w:sz w:val="20"/>
                <w:szCs w:val="20"/>
              </w:rPr>
            </w:pPr>
            <w:r>
              <w:rPr>
                <w:rFonts w:ascii="Times New Roman" w:hAnsi="Times New Roman" w:cs="Times New Roman"/>
                <w:color w:val="000000"/>
                <w:sz w:val="20"/>
                <w:szCs w:val="20"/>
              </w:rPr>
              <w:t>3</w:t>
            </w:r>
            <w:r w:rsidR="00AC589D" w:rsidRPr="00AC589D">
              <w:rPr>
                <w:rFonts w:ascii="Times New Roman" w:hAnsi="Times New Roman" w:cs="Times New Roman"/>
                <w:color w:val="000000"/>
                <w:sz w:val="20"/>
                <w:szCs w:val="20"/>
              </w:rPr>
              <w:t>%</w:t>
            </w:r>
          </w:p>
        </w:tc>
        <w:tc>
          <w:tcPr>
            <w:tcW w:w="526" w:type="dxa"/>
            <w:vAlign w:val="bottom"/>
          </w:tcPr>
          <w:p w14:paraId="31E6D8B4" w14:textId="290B1C55"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45</w:t>
            </w:r>
          </w:p>
        </w:tc>
        <w:tc>
          <w:tcPr>
            <w:tcW w:w="583" w:type="dxa"/>
            <w:vAlign w:val="bottom"/>
          </w:tcPr>
          <w:p w14:paraId="001450B4" w14:textId="490030A9" w:rsidR="00AC589D" w:rsidRPr="00AC589D" w:rsidRDefault="001674BC" w:rsidP="00AC589D">
            <w:pPr>
              <w:jc w:val="center"/>
              <w:rPr>
                <w:rFonts w:ascii="Times New Roman" w:hAnsi="Times New Roman" w:cs="Times New Roman"/>
                <w:sz w:val="20"/>
                <w:szCs w:val="20"/>
              </w:rPr>
            </w:pPr>
            <w:r>
              <w:rPr>
                <w:rFonts w:ascii="Times New Roman" w:hAnsi="Times New Roman" w:cs="Times New Roman"/>
                <w:color w:val="000000"/>
                <w:sz w:val="20"/>
                <w:szCs w:val="20"/>
              </w:rPr>
              <w:t>39</w:t>
            </w:r>
            <w:r w:rsidR="00AC589D" w:rsidRPr="00AC589D">
              <w:rPr>
                <w:rFonts w:ascii="Times New Roman" w:hAnsi="Times New Roman" w:cs="Times New Roman"/>
                <w:color w:val="000000"/>
                <w:sz w:val="20"/>
                <w:szCs w:val="20"/>
              </w:rPr>
              <w:t>%</w:t>
            </w:r>
          </w:p>
        </w:tc>
        <w:tc>
          <w:tcPr>
            <w:tcW w:w="526" w:type="dxa"/>
            <w:vAlign w:val="bottom"/>
          </w:tcPr>
          <w:p w14:paraId="2668BEAB" w14:textId="34F113EB"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6</w:t>
            </w:r>
            <w:r w:rsidR="001B21F8">
              <w:rPr>
                <w:rFonts w:ascii="Times New Roman" w:hAnsi="Times New Roman" w:cs="Times New Roman"/>
                <w:color w:val="000000"/>
                <w:sz w:val="20"/>
                <w:szCs w:val="20"/>
              </w:rPr>
              <w:t>6</w:t>
            </w:r>
          </w:p>
        </w:tc>
        <w:tc>
          <w:tcPr>
            <w:tcW w:w="583" w:type="dxa"/>
            <w:vAlign w:val="bottom"/>
          </w:tcPr>
          <w:p w14:paraId="1B675F38" w14:textId="6A5ABA23"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w:t>
            </w:r>
            <w:r w:rsidR="005C36D7">
              <w:rPr>
                <w:rFonts w:ascii="Times New Roman" w:hAnsi="Times New Roman" w:cs="Times New Roman"/>
                <w:color w:val="000000"/>
                <w:sz w:val="20"/>
                <w:szCs w:val="20"/>
              </w:rPr>
              <w:t>7</w:t>
            </w:r>
            <w:r w:rsidRPr="00AC589D">
              <w:rPr>
                <w:rFonts w:ascii="Times New Roman" w:hAnsi="Times New Roman" w:cs="Times New Roman"/>
                <w:color w:val="000000"/>
                <w:sz w:val="20"/>
                <w:szCs w:val="20"/>
              </w:rPr>
              <w:t>%</w:t>
            </w:r>
          </w:p>
        </w:tc>
        <w:tc>
          <w:tcPr>
            <w:tcW w:w="763" w:type="dxa"/>
            <w:vAlign w:val="bottom"/>
          </w:tcPr>
          <w:p w14:paraId="67BCB830" w14:textId="3A7DCFED" w:rsidR="00AC589D" w:rsidRPr="00AC589D" w:rsidRDefault="005C36D7" w:rsidP="00AC589D">
            <w:pPr>
              <w:jc w:val="center"/>
              <w:rPr>
                <w:rFonts w:ascii="Times New Roman" w:hAnsi="Times New Roman" w:cs="Times New Roman"/>
                <w:sz w:val="20"/>
                <w:szCs w:val="20"/>
              </w:rPr>
            </w:pPr>
            <w:r>
              <w:rPr>
                <w:rFonts w:ascii="Times New Roman" w:hAnsi="Times New Roman" w:cs="Times New Roman"/>
                <w:sz w:val="20"/>
                <w:szCs w:val="20"/>
              </w:rPr>
              <w:t>522</w:t>
            </w:r>
          </w:p>
        </w:tc>
        <w:tc>
          <w:tcPr>
            <w:tcW w:w="1102" w:type="dxa"/>
            <w:vAlign w:val="bottom"/>
          </w:tcPr>
          <w:p w14:paraId="4DF30944" w14:textId="4822FFF7"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r w:rsidR="00233220">
              <w:rPr>
                <w:rFonts w:ascii="Times New Roman" w:hAnsi="Times New Roman" w:cs="Times New Roman"/>
                <w:color w:val="000000"/>
                <w:sz w:val="20"/>
                <w:szCs w:val="20"/>
              </w:rPr>
              <w:t>54</w:t>
            </w:r>
          </w:p>
        </w:tc>
      </w:tr>
      <w:tr w:rsidR="00AC589D" w:rsidRPr="00C01CBC" w14:paraId="606EC9B2" w14:textId="77777777" w:rsidTr="0038032B">
        <w:tc>
          <w:tcPr>
            <w:tcW w:w="651" w:type="dxa"/>
            <w:vAlign w:val="bottom"/>
          </w:tcPr>
          <w:p w14:paraId="31445E9E" w14:textId="4C093F95"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w:t>
            </w:r>
          </w:p>
        </w:tc>
        <w:tc>
          <w:tcPr>
            <w:tcW w:w="521" w:type="dxa"/>
            <w:vAlign w:val="bottom"/>
          </w:tcPr>
          <w:p w14:paraId="26EE8ED2" w14:textId="38B19D27"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28E9C357" w14:textId="7DC3B75A"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2AF7AB29" w14:textId="297A5307"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1</w:t>
            </w:r>
          </w:p>
        </w:tc>
        <w:tc>
          <w:tcPr>
            <w:tcW w:w="541" w:type="dxa"/>
            <w:vAlign w:val="bottom"/>
          </w:tcPr>
          <w:p w14:paraId="7A6E1377" w14:textId="4AE66E0F"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1%</w:t>
            </w:r>
          </w:p>
        </w:tc>
        <w:tc>
          <w:tcPr>
            <w:tcW w:w="522" w:type="dxa"/>
            <w:vAlign w:val="bottom"/>
          </w:tcPr>
          <w:p w14:paraId="6BEDB8AF" w14:textId="2FDC1F7E"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7</w:t>
            </w:r>
          </w:p>
        </w:tc>
        <w:tc>
          <w:tcPr>
            <w:tcW w:w="541" w:type="dxa"/>
            <w:vAlign w:val="bottom"/>
          </w:tcPr>
          <w:p w14:paraId="19D3068A" w14:textId="614A540B"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6%</w:t>
            </w:r>
          </w:p>
        </w:tc>
        <w:tc>
          <w:tcPr>
            <w:tcW w:w="526" w:type="dxa"/>
            <w:vAlign w:val="bottom"/>
          </w:tcPr>
          <w:p w14:paraId="4FAEA470" w14:textId="45069CAA" w:rsidR="00AC589D" w:rsidRPr="00AC589D" w:rsidRDefault="001674BC" w:rsidP="00AC589D">
            <w:pPr>
              <w:jc w:val="center"/>
              <w:rPr>
                <w:rFonts w:ascii="Times New Roman" w:hAnsi="Times New Roman" w:cs="Times New Roman"/>
                <w:sz w:val="20"/>
                <w:szCs w:val="20"/>
              </w:rPr>
            </w:pPr>
            <w:r>
              <w:rPr>
                <w:rFonts w:ascii="Times New Roman" w:hAnsi="Times New Roman" w:cs="Times New Roman"/>
                <w:sz w:val="20"/>
                <w:szCs w:val="20"/>
              </w:rPr>
              <w:t>41</w:t>
            </w:r>
          </w:p>
        </w:tc>
        <w:tc>
          <w:tcPr>
            <w:tcW w:w="583" w:type="dxa"/>
            <w:vAlign w:val="bottom"/>
          </w:tcPr>
          <w:p w14:paraId="79E74163" w14:textId="797B59A5"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3</w:t>
            </w:r>
            <w:r w:rsidR="001674BC">
              <w:rPr>
                <w:rFonts w:ascii="Times New Roman" w:hAnsi="Times New Roman" w:cs="Times New Roman"/>
                <w:color w:val="000000"/>
                <w:sz w:val="20"/>
                <w:szCs w:val="20"/>
              </w:rPr>
              <w:t>6</w:t>
            </w:r>
            <w:r w:rsidRPr="00AC589D">
              <w:rPr>
                <w:rFonts w:ascii="Times New Roman" w:hAnsi="Times New Roman" w:cs="Times New Roman"/>
                <w:color w:val="000000"/>
                <w:sz w:val="20"/>
                <w:szCs w:val="20"/>
              </w:rPr>
              <w:t>%</w:t>
            </w:r>
          </w:p>
        </w:tc>
        <w:tc>
          <w:tcPr>
            <w:tcW w:w="526" w:type="dxa"/>
            <w:vAlign w:val="bottom"/>
          </w:tcPr>
          <w:p w14:paraId="37C477F7" w14:textId="56408E38"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6</w:t>
            </w:r>
            <w:r w:rsidR="001B21F8">
              <w:rPr>
                <w:rFonts w:ascii="Times New Roman" w:hAnsi="Times New Roman" w:cs="Times New Roman"/>
                <w:color w:val="000000"/>
                <w:sz w:val="20"/>
                <w:szCs w:val="20"/>
              </w:rPr>
              <w:t>6</w:t>
            </w:r>
          </w:p>
        </w:tc>
        <w:tc>
          <w:tcPr>
            <w:tcW w:w="583" w:type="dxa"/>
            <w:vAlign w:val="bottom"/>
          </w:tcPr>
          <w:p w14:paraId="073B0218" w14:textId="70B7F060"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w:t>
            </w:r>
            <w:r w:rsidR="001B21F8">
              <w:rPr>
                <w:rFonts w:ascii="Times New Roman" w:hAnsi="Times New Roman" w:cs="Times New Roman"/>
                <w:color w:val="000000"/>
                <w:sz w:val="20"/>
                <w:szCs w:val="20"/>
              </w:rPr>
              <w:t>7</w:t>
            </w:r>
            <w:r w:rsidRPr="00AC589D">
              <w:rPr>
                <w:rFonts w:ascii="Times New Roman" w:hAnsi="Times New Roman" w:cs="Times New Roman"/>
                <w:color w:val="000000"/>
                <w:sz w:val="20"/>
                <w:szCs w:val="20"/>
              </w:rPr>
              <w:t>%</w:t>
            </w:r>
          </w:p>
        </w:tc>
        <w:tc>
          <w:tcPr>
            <w:tcW w:w="763" w:type="dxa"/>
            <w:vAlign w:val="bottom"/>
          </w:tcPr>
          <w:p w14:paraId="7DCC1181" w14:textId="5535ED18" w:rsidR="00AC589D" w:rsidRPr="00AC589D" w:rsidRDefault="005C36D7" w:rsidP="00AC589D">
            <w:pPr>
              <w:jc w:val="center"/>
              <w:rPr>
                <w:rFonts w:ascii="Times New Roman" w:hAnsi="Times New Roman" w:cs="Times New Roman"/>
                <w:sz w:val="20"/>
                <w:szCs w:val="20"/>
              </w:rPr>
            </w:pPr>
            <w:r>
              <w:rPr>
                <w:rFonts w:ascii="Times New Roman" w:hAnsi="Times New Roman" w:cs="Times New Roman"/>
                <w:sz w:val="20"/>
                <w:szCs w:val="20"/>
              </w:rPr>
              <w:t>517</w:t>
            </w:r>
          </w:p>
        </w:tc>
        <w:tc>
          <w:tcPr>
            <w:tcW w:w="1102" w:type="dxa"/>
            <w:vAlign w:val="bottom"/>
          </w:tcPr>
          <w:p w14:paraId="18C88A4F" w14:textId="70328F59"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4,50</w:t>
            </w:r>
          </w:p>
        </w:tc>
      </w:tr>
      <w:tr w:rsidR="009E4789" w:rsidRPr="00C01CBC" w14:paraId="51FBF4BE" w14:textId="77777777" w:rsidTr="009E4789">
        <w:tc>
          <w:tcPr>
            <w:tcW w:w="6820" w:type="dxa"/>
            <w:gridSpan w:val="12"/>
          </w:tcPr>
          <w:p w14:paraId="35C12130" w14:textId="02098C4D" w:rsidR="009E4789" w:rsidRPr="00072E03" w:rsidRDefault="006174B4" w:rsidP="000D4EF3">
            <w:pPr>
              <w:jc w:val="center"/>
              <w:rPr>
                <w:rFonts w:ascii="Times New Roman" w:hAnsi="Times New Roman" w:cs="Times New Roman"/>
                <w:b/>
                <w:bCs/>
                <w:sz w:val="20"/>
                <w:szCs w:val="20"/>
              </w:rPr>
            </w:pPr>
            <w:r>
              <w:rPr>
                <w:rFonts w:ascii="Times New Roman" w:hAnsi="Times New Roman" w:cs="Times New Roman"/>
                <w:b/>
                <w:bCs/>
                <w:sz w:val="20"/>
                <w:szCs w:val="20"/>
              </w:rPr>
              <w:t>Instruktur Pelatihan</w:t>
            </w:r>
          </w:p>
        </w:tc>
        <w:tc>
          <w:tcPr>
            <w:tcW w:w="1102" w:type="dxa"/>
          </w:tcPr>
          <w:p w14:paraId="4D22FACA" w14:textId="1F0D3B3B" w:rsidR="009E4789" w:rsidRPr="00C01CBC" w:rsidRDefault="00F33E80" w:rsidP="000D4EF3">
            <w:pPr>
              <w:jc w:val="center"/>
              <w:rPr>
                <w:rFonts w:ascii="Times New Roman" w:hAnsi="Times New Roman" w:cs="Times New Roman"/>
                <w:sz w:val="20"/>
                <w:szCs w:val="20"/>
              </w:rPr>
            </w:pPr>
            <w:r>
              <w:rPr>
                <w:rFonts w:ascii="Times New Roman" w:hAnsi="Times New Roman" w:cs="Times New Roman"/>
                <w:sz w:val="20"/>
                <w:szCs w:val="20"/>
              </w:rPr>
              <w:t>4,4</w:t>
            </w:r>
            <w:r w:rsidR="00233220">
              <w:rPr>
                <w:rFonts w:ascii="Times New Roman" w:hAnsi="Times New Roman" w:cs="Times New Roman"/>
                <w:sz w:val="20"/>
                <w:szCs w:val="20"/>
              </w:rPr>
              <w:t>8</w:t>
            </w:r>
          </w:p>
        </w:tc>
      </w:tr>
    </w:tbl>
    <w:p w14:paraId="705B4D15" w14:textId="77777777" w:rsidR="009B7DD2" w:rsidRDefault="009B7DD2" w:rsidP="009B7DD2">
      <w:pPr>
        <w:pStyle w:val="ListParagraph"/>
        <w:spacing w:after="0" w:line="480" w:lineRule="auto"/>
        <w:ind w:left="0"/>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48AD8022" w14:textId="7D2AF197" w:rsidR="00114BBE" w:rsidRPr="00114BBE" w:rsidRDefault="008E4B1C" w:rsidP="00114BB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w:t>
      </w:r>
      <w:r w:rsidR="00114BBE" w:rsidRPr="00114BBE">
        <w:rPr>
          <w:rFonts w:ascii="Times New Roman" w:hAnsi="Times New Roman" w:cs="Times New Roman"/>
          <w:sz w:val="24"/>
          <w:szCs w:val="24"/>
        </w:rPr>
        <w:t xml:space="preserve"> </w:t>
      </w:r>
      <w:r w:rsidR="00BA3C52">
        <w:rPr>
          <w:rFonts w:ascii="Times New Roman" w:hAnsi="Times New Roman" w:cs="Times New Roman"/>
          <w:sz w:val="24"/>
          <w:szCs w:val="24"/>
        </w:rPr>
        <w:t>t</w:t>
      </w:r>
      <w:r w:rsidR="00114BBE" w:rsidRPr="00114BBE">
        <w:rPr>
          <w:rFonts w:ascii="Times New Roman" w:hAnsi="Times New Roman" w:cs="Times New Roman"/>
          <w:sz w:val="24"/>
          <w:szCs w:val="24"/>
        </w:rPr>
        <w:t>abel 4.</w:t>
      </w:r>
      <w:r w:rsidR="00633755">
        <w:rPr>
          <w:rFonts w:ascii="Times New Roman" w:hAnsi="Times New Roman" w:cs="Times New Roman"/>
          <w:sz w:val="24"/>
          <w:szCs w:val="24"/>
        </w:rPr>
        <w:t>6</w:t>
      </w:r>
      <w:r w:rsidR="00114BBE" w:rsidRPr="00114BBE">
        <w:rPr>
          <w:rFonts w:ascii="Times New Roman" w:hAnsi="Times New Roman" w:cs="Times New Roman"/>
          <w:sz w:val="24"/>
          <w:szCs w:val="24"/>
        </w:rPr>
        <w:t>, semua item menunjukkan rata-rata yang tergolong kategori Sangat Tinggi, me</w:t>
      </w:r>
      <w:r w:rsidR="006374E4">
        <w:rPr>
          <w:rFonts w:ascii="Times New Roman" w:hAnsi="Times New Roman" w:cs="Times New Roman"/>
          <w:sz w:val="24"/>
          <w:szCs w:val="24"/>
        </w:rPr>
        <w:t>nunjukkan</w:t>
      </w:r>
      <w:r w:rsidR="00114BBE" w:rsidRPr="00114BBE">
        <w:rPr>
          <w:rFonts w:ascii="Times New Roman" w:hAnsi="Times New Roman" w:cs="Times New Roman"/>
          <w:sz w:val="24"/>
          <w:szCs w:val="24"/>
        </w:rPr>
        <w:t xml:space="preserve"> bahwa secara</w:t>
      </w:r>
      <w:r w:rsidR="006374E4">
        <w:rPr>
          <w:rFonts w:ascii="Times New Roman" w:hAnsi="Times New Roman" w:cs="Times New Roman"/>
          <w:sz w:val="24"/>
          <w:szCs w:val="24"/>
        </w:rPr>
        <w:t xml:space="preserve"> umum responden</w:t>
      </w:r>
      <w:r w:rsidR="00114BBE" w:rsidRPr="00114BBE">
        <w:rPr>
          <w:rFonts w:ascii="Times New Roman" w:hAnsi="Times New Roman" w:cs="Times New Roman"/>
          <w:sz w:val="24"/>
          <w:szCs w:val="24"/>
        </w:rPr>
        <w:t xml:space="preserve"> memberikan penilaian yang sangat baik terhadap kinerja instruktur pelatihan.</w:t>
      </w:r>
    </w:p>
    <w:p w14:paraId="1BF57364" w14:textId="77777777" w:rsidR="00A47A9F" w:rsidRPr="00A47A9F" w:rsidRDefault="00A47A9F" w:rsidP="00747644">
      <w:pPr>
        <w:pStyle w:val="ListParagraph"/>
        <w:numPr>
          <w:ilvl w:val="0"/>
          <w:numId w:val="28"/>
        </w:numPr>
        <w:spacing w:after="0" w:line="480" w:lineRule="auto"/>
        <w:jc w:val="both"/>
        <w:rPr>
          <w:rFonts w:ascii="Times New Roman" w:hAnsi="Times New Roman" w:cs="Times New Roman"/>
          <w:sz w:val="24"/>
          <w:szCs w:val="24"/>
        </w:rPr>
      </w:pPr>
      <w:r w:rsidRPr="00A47A9F">
        <w:rPr>
          <w:rFonts w:ascii="Times New Roman" w:hAnsi="Times New Roman" w:cs="Times New Roman"/>
          <w:sz w:val="24"/>
          <w:szCs w:val="24"/>
        </w:rPr>
        <w:t>Item ini memperoleh nilai rata-rata sebesar 4,43 yang termasuk dalam kategori sangat tinggi. Responden didominasi oleh pilihan Sangat Setuju (50%), diikuti Setuju (42%), serta Netral (8%). Hasil ini mengindikasikan bahwa instruktur pelatihan dinilai mampu menyampaikan materi secara jelas dan mudah dipahami oleh relawan pajak.</w:t>
      </w:r>
    </w:p>
    <w:p w14:paraId="325882E8" w14:textId="77777777" w:rsidR="00A47A9F" w:rsidRPr="00A47A9F" w:rsidRDefault="00A47A9F" w:rsidP="00747644">
      <w:pPr>
        <w:pStyle w:val="ListParagraph"/>
        <w:numPr>
          <w:ilvl w:val="0"/>
          <w:numId w:val="28"/>
        </w:numPr>
        <w:spacing w:after="0" w:line="480" w:lineRule="auto"/>
        <w:jc w:val="both"/>
        <w:rPr>
          <w:rFonts w:ascii="Times New Roman" w:hAnsi="Times New Roman" w:cs="Times New Roman"/>
          <w:sz w:val="24"/>
          <w:szCs w:val="24"/>
        </w:rPr>
      </w:pPr>
      <w:r w:rsidRPr="00A47A9F">
        <w:rPr>
          <w:rFonts w:ascii="Times New Roman" w:hAnsi="Times New Roman" w:cs="Times New Roman"/>
          <w:sz w:val="24"/>
          <w:szCs w:val="24"/>
        </w:rPr>
        <w:t>Dengan nilai rata-rata 4,43, item ini juga berada pada kategori sangat tinggi. Mayoritas responden memilih Sangat Setuju (50%), disusul Setuju (44%), dan Netral (6%). Temuan ini menunjukkan bahwa instruktur pelatihan mampu menjalin komunikasi yang baik dengan para relawan pajak.</w:t>
      </w:r>
    </w:p>
    <w:p w14:paraId="08A2C9A0" w14:textId="39D9B6AE" w:rsidR="00A47A9F" w:rsidRPr="00A47A9F" w:rsidRDefault="00A47A9F" w:rsidP="00747644">
      <w:pPr>
        <w:pStyle w:val="ListParagraph"/>
        <w:numPr>
          <w:ilvl w:val="0"/>
          <w:numId w:val="28"/>
        </w:numPr>
        <w:spacing w:after="0" w:line="480" w:lineRule="auto"/>
        <w:jc w:val="both"/>
        <w:rPr>
          <w:rFonts w:ascii="Times New Roman" w:hAnsi="Times New Roman" w:cs="Times New Roman"/>
          <w:sz w:val="24"/>
          <w:szCs w:val="24"/>
        </w:rPr>
      </w:pPr>
      <w:r w:rsidRPr="00A47A9F">
        <w:rPr>
          <w:rFonts w:ascii="Times New Roman" w:hAnsi="Times New Roman" w:cs="Times New Roman"/>
          <w:sz w:val="24"/>
          <w:szCs w:val="24"/>
        </w:rPr>
        <w:t>Item ini me</w:t>
      </w:r>
      <w:r w:rsidR="00AC2239">
        <w:rPr>
          <w:rFonts w:ascii="Times New Roman" w:hAnsi="Times New Roman" w:cs="Times New Roman"/>
          <w:sz w:val="24"/>
          <w:szCs w:val="24"/>
        </w:rPr>
        <w:t xml:space="preserve">nunjukkan </w:t>
      </w:r>
      <w:r w:rsidRPr="00A47A9F">
        <w:rPr>
          <w:rFonts w:ascii="Times New Roman" w:hAnsi="Times New Roman" w:cs="Times New Roman"/>
          <w:sz w:val="24"/>
          <w:szCs w:val="24"/>
        </w:rPr>
        <w:t>nilai rata-rata sebesar 4,50 yang tergolong dalam kategori sangat tinggi. Sebagian besar responden memberikan jawaban Sangat Setuju (53%), diikuti Setuju (43%), serta Netral (3%). Hal ini mencerminkan bahwa instruktur pelatihan menunjukkan sikap dan perilaku yang baik selama proses pelatihan berlangsung.</w:t>
      </w:r>
    </w:p>
    <w:p w14:paraId="681DB7F5" w14:textId="77777777" w:rsidR="00A47A9F" w:rsidRPr="00A47A9F" w:rsidRDefault="00A47A9F" w:rsidP="00747644">
      <w:pPr>
        <w:pStyle w:val="ListParagraph"/>
        <w:numPr>
          <w:ilvl w:val="0"/>
          <w:numId w:val="28"/>
        </w:numPr>
        <w:spacing w:after="0" w:line="480" w:lineRule="auto"/>
        <w:jc w:val="both"/>
        <w:rPr>
          <w:rFonts w:ascii="Times New Roman" w:hAnsi="Times New Roman" w:cs="Times New Roman"/>
          <w:sz w:val="24"/>
          <w:szCs w:val="24"/>
        </w:rPr>
      </w:pPr>
      <w:r w:rsidRPr="00A47A9F">
        <w:rPr>
          <w:rFonts w:ascii="Times New Roman" w:hAnsi="Times New Roman" w:cs="Times New Roman"/>
          <w:sz w:val="24"/>
          <w:szCs w:val="24"/>
        </w:rPr>
        <w:lastRenderedPageBreak/>
        <w:t>Nilai rata-rata sebesar 4,54 menjadikan item ini sebagai yang tertinggi dan termasuk dalam kategori sangat tinggi. Responden didominasi oleh pilihan Sangat Setuju (57%), diikuti Setuju (39%), serta Netral (3%). Hasil ini menunjukkan bahwa instruktur pelatihan mampu menghargai setiap pendapat dan pertanyaan yang disampaikan oleh relawan pajak.</w:t>
      </w:r>
    </w:p>
    <w:p w14:paraId="24F98046" w14:textId="5727165F" w:rsidR="009B7DD2" w:rsidRPr="00114BBE" w:rsidRDefault="00A47A9F" w:rsidP="00747644">
      <w:pPr>
        <w:pStyle w:val="ListParagraph"/>
        <w:numPr>
          <w:ilvl w:val="0"/>
          <w:numId w:val="28"/>
        </w:numPr>
        <w:spacing w:after="0" w:line="480" w:lineRule="auto"/>
        <w:jc w:val="both"/>
        <w:rPr>
          <w:rFonts w:ascii="Times New Roman" w:hAnsi="Times New Roman" w:cs="Times New Roman"/>
          <w:sz w:val="24"/>
          <w:szCs w:val="24"/>
        </w:rPr>
      </w:pPr>
      <w:r w:rsidRPr="00A47A9F">
        <w:rPr>
          <w:rFonts w:ascii="Times New Roman" w:hAnsi="Times New Roman" w:cs="Times New Roman"/>
          <w:sz w:val="24"/>
          <w:szCs w:val="24"/>
        </w:rPr>
        <w:t>Item ini mencatat nilai rata-rata 4,50 yang berada dalam kategori sangat tinggi. Mayoritas responden memilih Sangat Setuju (57%), diikuti Setuju (36%), sementara Netral (6%) dan Tidak Setuju (1%). Temuan ini mengindikasikan bahwa instruktur pelatihan dinilai responsif dalam membantu mengatasi kesulitan yang dihadapi relawan pajak selama pelatihan.</w:t>
      </w:r>
    </w:p>
    <w:p w14:paraId="1FD63E60" w14:textId="77777777" w:rsidR="00633AEF" w:rsidRPr="00633AEF" w:rsidRDefault="00633AEF" w:rsidP="004349BA">
      <w:pPr>
        <w:spacing w:after="0" w:line="480" w:lineRule="auto"/>
        <w:jc w:val="both"/>
        <w:rPr>
          <w:rFonts w:ascii="Times New Roman" w:hAnsi="Times New Roman" w:cs="Times New Roman"/>
          <w:sz w:val="24"/>
          <w:szCs w:val="24"/>
        </w:rPr>
      </w:pPr>
    </w:p>
    <w:p w14:paraId="45E55AA6" w14:textId="59D0F80D" w:rsidR="00B526A6" w:rsidRDefault="00B526A6" w:rsidP="00F24125">
      <w:pPr>
        <w:pStyle w:val="451"/>
        <w:numPr>
          <w:ilvl w:val="2"/>
          <w:numId w:val="2"/>
        </w:numPr>
        <w:spacing w:before="0" w:after="0"/>
        <w:ind w:left="709"/>
      </w:pPr>
      <w:bookmarkStart w:id="82" w:name="_Toc227540725"/>
      <w:r w:rsidRPr="0046535E">
        <w:t>Analisis Deskriptif Variabel Materi Pelatihan</w:t>
      </w:r>
      <w:bookmarkEnd w:id="82"/>
    </w:p>
    <w:p w14:paraId="5BD50C94" w14:textId="31C45D32" w:rsidR="008407D9" w:rsidRPr="000311C6" w:rsidRDefault="007855EE" w:rsidP="000311C6">
      <w:pPr>
        <w:pStyle w:val="ListParagraph"/>
        <w:spacing w:after="0" w:line="480" w:lineRule="auto"/>
        <w:ind w:left="0" w:firstLine="709"/>
        <w:jc w:val="both"/>
        <w:rPr>
          <w:rFonts w:ascii="Times New Roman" w:hAnsi="Times New Roman" w:cs="Times New Roman"/>
          <w:sz w:val="24"/>
          <w:szCs w:val="24"/>
        </w:rPr>
      </w:pPr>
      <w:r w:rsidRPr="007855EE">
        <w:rPr>
          <w:rFonts w:ascii="Times New Roman" w:hAnsi="Times New Roman" w:cs="Times New Roman"/>
          <w:sz w:val="24"/>
          <w:szCs w:val="24"/>
        </w:rPr>
        <w:t xml:space="preserve">Materi pelatihan menggambarkan kesesuaian isi pelatihan yang diberikan kepada relawan pajak dengan kebutuhan tugas yang akan dijalankan. </w:t>
      </w:r>
      <w:r w:rsidR="00071AA6" w:rsidRPr="00ED6D86">
        <w:rPr>
          <w:rFonts w:ascii="Times New Roman" w:hAnsi="Times New Roman" w:cs="Times New Roman"/>
          <w:sz w:val="24"/>
          <w:szCs w:val="24"/>
        </w:rPr>
        <w:t xml:space="preserve">Hasil analisis deskriptif variabel </w:t>
      </w:r>
      <w:r w:rsidR="00071AA6">
        <w:rPr>
          <w:rFonts w:ascii="Times New Roman" w:hAnsi="Times New Roman" w:cs="Times New Roman"/>
          <w:sz w:val="24"/>
          <w:szCs w:val="24"/>
        </w:rPr>
        <w:t xml:space="preserve">materi pelatihan </w:t>
      </w:r>
      <w:r w:rsidR="00071AA6" w:rsidRPr="00ED6D86">
        <w:rPr>
          <w:rFonts w:ascii="Times New Roman" w:hAnsi="Times New Roman" w:cs="Times New Roman"/>
          <w:sz w:val="24"/>
          <w:szCs w:val="24"/>
        </w:rPr>
        <w:t xml:space="preserve">disajikan melalui distribusi </w:t>
      </w:r>
      <w:r w:rsidR="00071AA6">
        <w:rPr>
          <w:rFonts w:ascii="Times New Roman" w:hAnsi="Times New Roman" w:cs="Times New Roman"/>
          <w:sz w:val="24"/>
          <w:szCs w:val="24"/>
        </w:rPr>
        <w:t>jawaban pada tabel</w:t>
      </w:r>
      <w:r w:rsidR="00071AA6" w:rsidRPr="00ED6D86">
        <w:rPr>
          <w:rFonts w:ascii="Times New Roman" w:hAnsi="Times New Roman" w:cs="Times New Roman"/>
          <w:sz w:val="24"/>
          <w:szCs w:val="24"/>
        </w:rPr>
        <w:t xml:space="preserve"> berikut</w:t>
      </w:r>
      <w:r>
        <w:rPr>
          <w:rFonts w:ascii="Times New Roman" w:hAnsi="Times New Roman" w:cs="Times New Roman"/>
          <w:sz w:val="24"/>
          <w:szCs w:val="24"/>
        </w:rPr>
        <w:t>:</w:t>
      </w:r>
    </w:p>
    <w:p w14:paraId="3CC3A856" w14:textId="02A516A4" w:rsidR="002B79FB" w:rsidRDefault="002B79FB" w:rsidP="002B79FB">
      <w:pPr>
        <w:pStyle w:val="Caption"/>
        <w:keepNext/>
        <w:spacing w:after="0"/>
        <w:rPr>
          <w:rFonts w:ascii="Times New Roman" w:hAnsi="Times New Roman" w:cs="Times New Roman"/>
          <w:b/>
          <w:bCs/>
          <w:i w:val="0"/>
          <w:iCs w:val="0"/>
          <w:color w:val="auto"/>
          <w:sz w:val="22"/>
          <w:szCs w:val="22"/>
        </w:rPr>
      </w:pPr>
      <w:bookmarkStart w:id="83" w:name="_Toc226681588"/>
      <w:r w:rsidRPr="002B79FB">
        <w:rPr>
          <w:rFonts w:ascii="Times New Roman" w:hAnsi="Times New Roman" w:cs="Times New Roman"/>
          <w:b/>
          <w:bCs/>
          <w:i w:val="0"/>
          <w:iCs w:val="0"/>
          <w:color w:val="auto"/>
          <w:sz w:val="22"/>
          <w:szCs w:val="22"/>
        </w:rPr>
        <w:t>Tabel 4.</w:t>
      </w:r>
      <w:r w:rsidRPr="002B79FB">
        <w:rPr>
          <w:rFonts w:ascii="Times New Roman" w:hAnsi="Times New Roman" w:cs="Times New Roman"/>
          <w:b/>
          <w:bCs/>
          <w:i w:val="0"/>
          <w:iCs w:val="0"/>
          <w:color w:val="auto"/>
          <w:sz w:val="22"/>
          <w:szCs w:val="22"/>
        </w:rPr>
        <w:fldChar w:fldCharType="begin"/>
      </w:r>
      <w:r w:rsidRPr="002B79FB">
        <w:rPr>
          <w:rFonts w:ascii="Times New Roman" w:hAnsi="Times New Roman" w:cs="Times New Roman"/>
          <w:b/>
          <w:bCs/>
          <w:i w:val="0"/>
          <w:iCs w:val="0"/>
          <w:color w:val="auto"/>
          <w:sz w:val="22"/>
          <w:szCs w:val="22"/>
        </w:rPr>
        <w:instrText xml:space="preserve"> SEQ Tabel_4. \* ARABIC </w:instrText>
      </w:r>
      <w:r w:rsidRPr="002B79FB">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7</w:t>
      </w:r>
      <w:r w:rsidRPr="002B79FB">
        <w:rPr>
          <w:rFonts w:ascii="Times New Roman" w:hAnsi="Times New Roman" w:cs="Times New Roman"/>
          <w:b/>
          <w:bCs/>
          <w:i w:val="0"/>
          <w:iCs w:val="0"/>
          <w:color w:val="auto"/>
          <w:sz w:val="22"/>
          <w:szCs w:val="22"/>
        </w:rPr>
        <w:fldChar w:fldCharType="end"/>
      </w:r>
      <w:r w:rsidRPr="002B79FB">
        <w:rPr>
          <w:rFonts w:ascii="Times New Roman" w:hAnsi="Times New Roman" w:cs="Times New Roman"/>
          <w:b/>
          <w:bCs/>
          <w:i w:val="0"/>
          <w:iCs w:val="0"/>
          <w:color w:val="auto"/>
          <w:sz w:val="22"/>
          <w:szCs w:val="22"/>
        </w:rPr>
        <w:t xml:space="preserve"> Deskriptif Variabel Materi Pelatihan (X</w:t>
      </w:r>
      <w:r w:rsidRPr="002B79FB">
        <w:rPr>
          <w:rFonts w:ascii="Times New Roman" w:hAnsi="Times New Roman" w:cs="Times New Roman"/>
          <w:b/>
          <w:bCs/>
          <w:i w:val="0"/>
          <w:iCs w:val="0"/>
          <w:color w:val="auto"/>
          <w:sz w:val="22"/>
          <w:szCs w:val="22"/>
          <w:vertAlign w:val="subscript"/>
        </w:rPr>
        <w:t>3</w:t>
      </w:r>
      <w:r w:rsidRPr="002B79FB">
        <w:rPr>
          <w:rFonts w:ascii="Times New Roman" w:hAnsi="Times New Roman" w:cs="Times New Roman"/>
          <w:b/>
          <w:bCs/>
          <w:i w:val="0"/>
          <w:iCs w:val="0"/>
          <w:color w:val="auto"/>
          <w:sz w:val="22"/>
          <w:szCs w:val="22"/>
        </w:rPr>
        <w:t>)</w:t>
      </w:r>
      <w:bookmarkEnd w:id="83"/>
    </w:p>
    <w:tbl>
      <w:tblPr>
        <w:tblStyle w:val="TableGrid"/>
        <w:tblW w:w="0" w:type="auto"/>
        <w:tblLook w:val="04A0" w:firstRow="1" w:lastRow="0" w:firstColumn="1" w:lastColumn="0" w:noHBand="0" w:noVBand="1"/>
      </w:tblPr>
      <w:tblGrid>
        <w:gridCol w:w="651"/>
        <w:gridCol w:w="521"/>
        <w:gridCol w:w="541"/>
        <w:gridCol w:w="522"/>
        <w:gridCol w:w="541"/>
        <w:gridCol w:w="522"/>
        <w:gridCol w:w="541"/>
        <w:gridCol w:w="526"/>
        <w:gridCol w:w="583"/>
        <w:gridCol w:w="526"/>
        <w:gridCol w:w="583"/>
        <w:gridCol w:w="763"/>
        <w:gridCol w:w="1102"/>
      </w:tblGrid>
      <w:tr w:rsidR="000F3B63" w:rsidRPr="00C01CBC" w14:paraId="11B30CA8" w14:textId="77777777" w:rsidTr="000D4EF3">
        <w:tc>
          <w:tcPr>
            <w:tcW w:w="651" w:type="dxa"/>
            <w:vMerge w:val="restart"/>
            <w:vAlign w:val="center"/>
          </w:tcPr>
          <w:p w14:paraId="362E5A74"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Item</w:t>
            </w:r>
          </w:p>
        </w:tc>
        <w:tc>
          <w:tcPr>
            <w:tcW w:w="1062" w:type="dxa"/>
            <w:gridSpan w:val="2"/>
            <w:vAlign w:val="center"/>
          </w:tcPr>
          <w:p w14:paraId="2B50D5B4"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STS</w:t>
            </w:r>
          </w:p>
        </w:tc>
        <w:tc>
          <w:tcPr>
            <w:tcW w:w="1063" w:type="dxa"/>
            <w:gridSpan w:val="2"/>
            <w:vAlign w:val="center"/>
          </w:tcPr>
          <w:p w14:paraId="572331C2"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TS</w:t>
            </w:r>
          </w:p>
        </w:tc>
        <w:tc>
          <w:tcPr>
            <w:tcW w:w="1063" w:type="dxa"/>
            <w:gridSpan w:val="2"/>
            <w:vAlign w:val="center"/>
          </w:tcPr>
          <w:p w14:paraId="7C38B15F"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N</w:t>
            </w:r>
          </w:p>
        </w:tc>
        <w:tc>
          <w:tcPr>
            <w:tcW w:w="1109" w:type="dxa"/>
            <w:gridSpan w:val="2"/>
            <w:vAlign w:val="center"/>
          </w:tcPr>
          <w:p w14:paraId="25F977CF"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w:t>
            </w:r>
          </w:p>
        </w:tc>
        <w:tc>
          <w:tcPr>
            <w:tcW w:w="1109" w:type="dxa"/>
            <w:gridSpan w:val="2"/>
            <w:vAlign w:val="center"/>
          </w:tcPr>
          <w:p w14:paraId="6E76020F"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SS</w:t>
            </w:r>
          </w:p>
        </w:tc>
        <w:tc>
          <w:tcPr>
            <w:tcW w:w="763" w:type="dxa"/>
            <w:vMerge w:val="restart"/>
            <w:vAlign w:val="center"/>
          </w:tcPr>
          <w:p w14:paraId="4039ECB0"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Total</w:t>
            </w:r>
          </w:p>
        </w:tc>
        <w:tc>
          <w:tcPr>
            <w:tcW w:w="1102" w:type="dxa"/>
            <w:vMerge w:val="restart"/>
            <w:vAlign w:val="center"/>
          </w:tcPr>
          <w:p w14:paraId="093A03DE"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Rata-Rata</w:t>
            </w:r>
          </w:p>
        </w:tc>
      </w:tr>
      <w:tr w:rsidR="000F3B63" w:rsidRPr="00C01CBC" w14:paraId="4F87F180" w14:textId="77777777" w:rsidTr="000D4EF3">
        <w:tc>
          <w:tcPr>
            <w:tcW w:w="651" w:type="dxa"/>
            <w:vMerge/>
          </w:tcPr>
          <w:p w14:paraId="1CF93491" w14:textId="77777777" w:rsidR="000F3B63" w:rsidRPr="00C01CBC" w:rsidRDefault="000F3B63" w:rsidP="000D4EF3">
            <w:pPr>
              <w:jc w:val="both"/>
              <w:rPr>
                <w:rFonts w:ascii="Times New Roman" w:hAnsi="Times New Roman" w:cs="Times New Roman"/>
                <w:sz w:val="20"/>
                <w:szCs w:val="20"/>
              </w:rPr>
            </w:pPr>
          </w:p>
        </w:tc>
        <w:tc>
          <w:tcPr>
            <w:tcW w:w="521" w:type="dxa"/>
          </w:tcPr>
          <w:p w14:paraId="1F62669C"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1D073089"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37DDC4A6"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51CDD5B7"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608CBD46"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12460092"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2290A839"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22925B9D"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63D165C2"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7339A781"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763" w:type="dxa"/>
            <w:vMerge/>
          </w:tcPr>
          <w:p w14:paraId="05DBEC83" w14:textId="77777777" w:rsidR="000F3B63" w:rsidRPr="00C01CBC" w:rsidRDefault="000F3B63" w:rsidP="000D4EF3">
            <w:pPr>
              <w:rPr>
                <w:rFonts w:ascii="Times New Roman" w:hAnsi="Times New Roman" w:cs="Times New Roman"/>
                <w:b/>
                <w:bCs/>
                <w:sz w:val="20"/>
                <w:szCs w:val="20"/>
              </w:rPr>
            </w:pPr>
          </w:p>
        </w:tc>
        <w:tc>
          <w:tcPr>
            <w:tcW w:w="1102" w:type="dxa"/>
            <w:vMerge/>
          </w:tcPr>
          <w:p w14:paraId="610D1FC0" w14:textId="77777777" w:rsidR="000F3B63" w:rsidRPr="00C01CBC" w:rsidRDefault="000F3B63" w:rsidP="000D4EF3">
            <w:pPr>
              <w:jc w:val="both"/>
              <w:rPr>
                <w:rFonts w:ascii="Times New Roman" w:hAnsi="Times New Roman" w:cs="Times New Roman"/>
                <w:sz w:val="20"/>
                <w:szCs w:val="20"/>
              </w:rPr>
            </w:pPr>
          </w:p>
        </w:tc>
      </w:tr>
      <w:tr w:rsidR="006B6844" w:rsidRPr="00C01CBC" w14:paraId="5FB2EB87" w14:textId="77777777" w:rsidTr="002D1644">
        <w:tc>
          <w:tcPr>
            <w:tcW w:w="651" w:type="dxa"/>
            <w:vAlign w:val="bottom"/>
          </w:tcPr>
          <w:p w14:paraId="2D4892CB" w14:textId="28B5293B"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1</w:t>
            </w:r>
          </w:p>
        </w:tc>
        <w:tc>
          <w:tcPr>
            <w:tcW w:w="521" w:type="dxa"/>
            <w:vAlign w:val="bottom"/>
          </w:tcPr>
          <w:p w14:paraId="543440AC" w14:textId="734B74E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73A1F8E6" w14:textId="7C5F5C96"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27D67768" w14:textId="6D736684"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1</w:t>
            </w:r>
          </w:p>
        </w:tc>
        <w:tc>
          <w:tcPr>
            <w:tcW w:w="541" w:type="dxa"/>
            <w:vAlign w:val="bottom"/>
          </w:tcPr>
          <w:p w14:paraId="69AFA154" w14:textId="0ABAC626"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1%</w:t>
            </w:r>
          </w:p>
        </w:tc>
        <w:tc>
          <w:tcPr>
            <w:tcW w:w="522" w:type="dxa"/>
            <w:vAlign w:val="bottom"/>
          </w:tcPr>
          <w:p w14:paraId="11CCF779" w14:textId="39EA9C8C"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41" w:type="dxa"/>
            <w:vAlign w:val="bottom"/>
          </w:tcPr>
          <w:p w14:paraId="7F3E9C45" w14:textId="0F63D807"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26" w:type="dxa"/>
            <w:vAlign w:val="bottom"/>
          </w:tcPr>
          <w:p w14:paraId="1FFDEF91" w14:textId="5ED73C99"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w:t>
            </w:r>
            <w:r w:rsidR="00A70789">
              <w:rPr>
                <w:rFonts w:ascii="Times New Roman" w:hAnsi="Times New Roman" w:cs="Times New Roman"/>
                <w:color w:val="000000"/>
                <w:sz w:val="20"/>
                <w:szCs w:val="20"/>
              </w:rPr>
              <w:t>7</w:t>
            </w:r>
          </w:p>
        </w:tc>
        <w:tc>
          <w:tcPr>
            <w:tcW w:w="583" w:type="dxa"/>
            <w:vAlign w:val="bottom"/>
          </w:tcPr>
          <w:p w14:paraId="6BDC41C0" w14:textId="625A2BA0"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41%</w:t>
            </w:r>
          </w:p>
        </w:tc>
        <w:tc>
          <w:tcPr>
            <w:tcW w:w="526" w:type="dxa"/>
            <w:vAlign w:val="bottom"/>
          </w:tcPr>
          <w:p w14:paraId="7BD345CD" w14:textId="326EAB84"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6</w:t>
            </w:r>
            <w:r w:rsidR="00A81E78">
              <w:rPr>
                <w:rFonts w:ascii="Times New Roman" w:hAnsi="Times New Roman" w:cs="Times New Roman"/>
                <w:color w:val="000000"/>
                <w:sz w:val="20"/>
                <w:szCs w:val="20"/>
              </w:rPr>
              <w:t>4</w:t>
            </w:r>
          </w:p>
        </w:tc>
        <w:tc>
          <w:tcPr>
            <w:tcW w:w="583" w:type="dxa"/>
            <w:vAlign w:val="bottom"/>
          </w:tcPr>
          <w:p w14:paraId="7329CEC4" w14:textId="5CF19209"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56%</w:t>
            </w:r>
          </w:p>
        </w:tc>
        <w:tc>
          <w:tcPr>
            <w:tcW w:w="763" w:type="dxa"/>
            <w:vAlign w:val="bottom"/>
          </w:tcPr>
          <w:p w14:paraId="25EE3ACD" w14:textId="36195450"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w:t>
            </w:r>
            <w:r w:rsidR="00ED242C">
              <w:rPr>
                <w:rFonts w:ascii="Times New Roman" w:hAnsi="Times New Roman" w:cs="Times New Roman"/>
                <w:color w:val="000000"/>
                <w:sz w:val="20"/>
                <w:szCs w:val="20"/>
              </w:rPr>
              <w:t>19</w:t>
            </w:r>
          </w:p>
        </w:tc>
        <w:tc>
          <w:tcPr>
            <w:tcW w:w="1102" w:type="dxa"/>
            <w:vAlign w:val="bottom"/>
          </w:tcPr>
          <w:p w14:paraId="3F529F38" w14:textId="7192D7B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4,51</w:t>
            </w:r>
          </w:p>
        </w:tc>
      </w:tr>
      <w:tr w:rsidR="006B6844" w:rsidRPr="00C01CBC" w14:paraId="2876C82C" w14:textId="77777777" w:rsidTr="002D1644">
        <w:tc>
          <w:tcPr>
            <w:tcW w:w="651" w:type="dxa"/>
            <w:vAlign w:val="bottom"/>
          </w:tcPr>
          <w:p w14:paraId="6E027F1E" w14:textId="1FBA9FE4"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2</w:t>
            </w:r>
          </w:p>
        </w:tc>
        <w:tc>
          <w:tcPr>
            <w:tcW w:w="521" w:type="dxa"/>
            <w:vAlign w:val="bottom"/>
          </w:tcPr>
          <w:p w14:paraId="70D3A35F" w14:textId="43AF0B7B"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022F6EEC" w14:textId="2D66A0B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70BF0D80" w14:textId="63C00916"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6C75E96D" w14:textId="28277A32"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0288EA2C" w14:textId="24F7038D"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41" w:type="dxa"/>
            <w:vAlign w:val="bottom"/>
          </w:tcPr>
          <w:p w14:paraId="598C38EE" w14:textId="1EC6C489"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26" w:type="dxa"/>
            <w:vAlign w:val="bottom"/>
          </w:tcPr>
          <w:p w14:paraId="7370DCF9" w14:textId="6B2C6E2B"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w:t>
            </w:r>
            <w:r w:rsidR="00A70789">
              <w:rPr>
                <w:rFonts w:ascii="Times New Roman" w:hAnsi="Times New Roman" w:cs="Times New Roman"/>
                <w:color w:val="000000"/>
                <w:sz w:val="20"/>
                <w:szCs w:val="20"/>
              </w:rPr>
              <w:t>8</w:t>
            </w:r>
          </w:p>
        </w:tc>
        <w:tc>
          <w:tcPr>
            <w:tcW w:w="583" w:type="dxa"/>
            <w:vAlign w:val="bottom"/>
          </w:tcPr>
          <w:p w14:paraId="4BDA3D7C" w14:textId="5C196D9A"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w:t>
            </w:r>
            <w:r w:rsidR="00A70789">
              <w:rPr>
                <w:rFonts w:ascii="Times New Roman" w:hAnsi="Times New Roman" w:cs="Times New Roman"/>
                <w:color w:val="000000"/>
                <w:sz w:val="20"/>
                <w:szCs w:val="20"/>
              </w:rPr>
              <w:t>2</w:t>
            </w:r>
            <w:r w:rsidRPr="006B6844">
              <w:rPr>
                <w:rFonts w:ascii="Times New Roman" w:hAnsi="Times New Roman" w:cs="Times New Roman"/>
                <w:color w:val="000000"/>
                <w:sz w:val="20"/>
                <w:szCs w:val="20"/>
              </w:rPr>
              <w:t>%</w:t>
            </w:r>
          </w:p>
        </w:tc>
        <w:tc>
          <w:tcPr>
            <w:tcW w:w="526" w:type="dxa"/>
            <w:vAlign w:val="bottom"/>
          </w:tcPr>
          <w:p w14:paraId="0E758FCC" w14:textId="2C6307B6"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6</w:t>
            </w:r>
            <w:r w:rsidR="00A81E78">
              <w:rPr>
                <w:rFonts w:ascii="Times New Roman" w:hAnsi="Times New Roman" w:cs="Times New Roman"/>
                <w:color w:val="000000"/>
                <w:sz w:val="20"/>
                <w:szCs w:val="20"/>
              </w:rPr>
              <w:t>4</w:t>
            </w:r>
          </w:p>
        </w:tc>
        <w:tc>
          <w:tcPr>
            <w:tcW w:w="583" w:type="dxa"/>
            <w:vAlign w:val="bottom"/>
          </w:tcPr>
          <w:p w14:paraId="4F1A3F1A" w14:textId="72642E15"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56%</w:t>
            </w:r>
          </w:p>
        </w:tc>
        <w:tc>
          <w:tcPr>
            <w:tcW w:w="763" w:type="dxa"/>
            <w:vAlign w:val="bottom"/>
          </w:tcPr>
          <w:p w14:paraId="3CF3B8EA" w14:textId="662AE032"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w:t>
            </w:r>
            <w:r w:rsidR="00ED242C">
              <w:rPr>
                <w:rFonts w:ascii="Times New Roman" w:hAnsi="Times New Roman" w:cs="Times New Roman"/>
                <w:color w:val="000000"/>
                <w:sz w:val="20"/>
                <w:szCs w:val="20"/>
              </w:rPr>
              <w:t>21</w:t>
            </w:r>
          </w:p>
        </w:tc>
        <w:tc>
          <w:tcPr>
            <w:tcW w:w="1102" w:type="dxa"/>
            <w:vAlign w:val="bottom"/>
          </w:tcPr>
          <w:p w14:paraId="6D09B522" w14:textId="08D970F3"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4,53</w:t>
            </w:r>
          </w:p>
        </w:tc>
      </w:tr>
      <w:tr w:rsidR="006B6844" w:rsidRPr="00C01CBC" w14:paraId="23287A71" w14:textId="77777777" w:rsidTr="002D1644">
        <w:tc>
          <w:tcPr>
            <w:tcW w:w="651" w:type="dxa"/>
            <w:vAlign w:val="bottom"/>
          </w:tcPr>
          <w:p w14:paraId="6FEA0C55" w14:textId="517BADFD"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21" w:type="dxa"/>
            <w:vAlign w:val="bottom"/>
          </w:tcPr>
          <w:p w14:paraId="00E81C9B" w14:textId="654E5628"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639E265F" w14:textId="4941F251"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4532EFF7" w14:textId="6E0F8C02"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4E2CB9C9" w14:textId="3CB0CB3F"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24E032CE" w14:textId="61456940"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9</w:t>
            </w:r>
          </w:p>
        </w:tc>
        <w:tc>
          <w:tcPr>
            <w:tcW w:w="541" w:type="dxa"/>
            <w:vAlign w:val="bottom"/>
          </w:tcPr>
          <w:p w14:paraId="4809DA0F" w14:textId="407CAE6D"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8%</w:t>
            </w:r>
          </w:p>
        </w:tc>
        <w:tc>
          <w:tcPr>
            <w:tcW w:w="526" w:type="dxa"/>
            <w:vAlign w:val="bottom"/>
          </w:tcPr>
          <w:p w14:paraId="3CFF4764" w14:textId="7F5128B1" w:rsidR="006B6844" w:rsidRPr="006B6844" w:rsidRDefault="00A70789" w:rsidP="006B6844">
            <w:pPr>
              <w:jc w:val="center"/>
              <w:rPr>
                <w:rFonts w:ascii="Times New Roman" w:hAnsi="Times New Roman" w:cs="Times New Roman"/>
                <w:sz w:val="20"/>
                <w:szCs w:val="20"/>
              </w:rPr>
            </w:pPr>
            <w:r>
              <w:rPr>
                <w:rFonts w:ascii="Times New Roman" w:hAnsi="Times New Roman" w:cs="Times New Roman"/>
                <w:sz w:val="20"/>
                <w:szCs w:val="20"/>
              </w:rPr>
              <w:t>51</w:t>
            </w:r>
          </w:p>
        </w:tc>
        <w:tc>
          <w:tcPr>
            <w:tcW w:w="583" w:type="dxa"/>
            <w:vAlign w:val="bottom"/>
          </w:tcPr>
          <w:p w14:paraId="2862AE48" w14:textId="6A4B13F7"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44%</w:t>
            </w:r>
          </w:p>
        </w:tc>
        <w:tc>
          <w:tcPr>
            <w:tcW w:w="526" w:type="dxa"/>
            <w:vAlign w:val="bottom"/>
          </w:tcPr>
          <w:p w14:paraId="6CC4C9A9" w14:textId="17342543"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w:t>
            </w:r>
            <w:r w:rsidR="00A81E78">
              <w:rPr>
                <w:rFonts w:ascii="Times New Roman" w:hAnsi="Times New Roman" w:cs="Times New Roman"/>
                <w:color w:val="000000"/>
                <w:sz w:val="20"/>
                <w:szCs w:val="20"/>
              </w:rPr>
              <w:t>5</w:t>
            </w:r>
          </w:p>
        </w:tc>
        <w:tc>
          <w:tcPr>
            <w:tcW w:w="583" w:type="dxa"/>
            <w:vAlign w:val="bottom"/>
          </w:tcPr>
          <w:p w14:paraId="54793980" w14:textId="0B2CF7C0"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48%</w:t>
            </w:r>
          </w:p>
        </w:tc>
        <w:tc>
          <w:tcPr>
            <w:tcW w:w="763" w:type="dxa"/>
            <w:vAlign w:val="bottom"/>
          </w:tcPr>
          <w:p w14:paraId="499FCCED" w14:textId="07AE0F9B" w:rsidR="006B6844" w:rsidRPr="006B6844" w:rsidRDefault="00ED242C" w:rsidP="006B6844">
            <w:pPr>
              <w:jc w:val="center"/>
              <w:rPr>
                <w:rFonts w:ascii="Times New Roman" w:hAnsi="Times New Roman" w:cs="Times New Roman"/>
                <w:sz w:val="20"/>
                <w:szCs w:val="20"/>
              </w:rPr>
            </w:pPr>
            <w:r>
              <w:rPr>
                <w:rFonts w:ascii="Times New Roman" w:hAnsi="Times New Roman" w:cs="Times New Roman"/>
                <w:sz w:val="20"/>
                <w:szCs w:val="20"/>
              </w:rPr>
              <w:t>506</w:t>
            </w:r>
          </w:p>
        </w:tc>
        <w:tc>
          <w:tcPr>
            <w:tcW w:w="1102" w:type="dxa"/>
            <w:vAlign w:val="bottom"/>
          </w:tcPr>
          <w:p w14:paraId="12856961" w14:textId="7C15B119"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4,40</w:t>
            </w:r>
          </w:p>
        </w:tc>
      </w:tr>
      <w:tr w:rsidR="006B6844" w:rsidRPr="00C01CBC" w14:paraId="64BFA4D1" w14:textId="77777777" w:rsidTr="002D1644">
        <w:tc>
          <w:tcPr>
            <w:tcW w:w="651" w:type="dxa"/>
            <w:vAlign w:val="bottom"/>
          </w:tcPr>
          <w:p w14:paraId="62EE1079" w14:textId="6BF7215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w:t>
            </w:r>
          </w:p>
        </w:tc>
        <w:tc>
          <w:tcPr>
            <w:tcW w:w="521" w:type="dxa"/>
            <w:vAlign w:val="bottom"/>
          </w:tcPr>
          <w:p w14:paraId="61FAE079" w14:textId="4F286633"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70827F16" w14:textId="117A6CFD"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595255DE" w14:textId="3022EB91"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46B50E9F" w14:textId="7F782D4C"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2AFED5F6" w14:textId="70856961"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41" w:type="dxa"/>
            <w:vAlign w:val="bottom"/>
          </w:tcPr>
          <w:p w14:paraId="0D62FCF0" w14:textId="37A2236B"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26" w:type="dxa"/>
            <w:vAlign w:val="bottom"/>
          </w:tcPr>
          <w:p w14:paraId="298E2A01" w14:textId="24B19297" w:rsidR="006B6844" w:rsidRPr="006B6844" w:rsidRDefault="00A70789" w:rsidP="006B6844">
            <w:pPr>
              <w:jc w:val="center"/>
              <w:rPr>
                <w:rFonts w:ascii="Times New Roman" w:hAnsi="Times New Roman" w:cs="Times New Roman"/>
                <w:sz w:val="20"/>
                <w:szCs w:val="20"/>
              </w:rPr>
            </w:pPr>
            <w:r>
              <w:rPr>
                <w:rFonts w:ascii="Times New Roman" w:hAnsi="Times New Roman" w:cs="Times New Roman"/>
                <w:sz w:val="20"/>
                <w:szCs w:val="20"/>
              </w:rPr>
              <w:t>31</w:t>
            </w:r>
          </w:p>
        </w:tc>
        <w:tc>
          <w:tcPr>
            <w:tcW w:w="583" w:type="dxa"/>
            <w:vAlign w:val="bottom"/>
          </w:tcPr>
          <w:p w14:paraId="4DEE1F49" w14:textId="0694F97D"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2</w:t>
            </w:r>
            <w:r w:rsidR="00A81E78">
              <w:rPr>
                <w:rFonts w:ascii="Times New Roman" w:hAnsi="Times New Roman" w:cs="Times New Roman"/>
                <w:color w:val="000000"/>
                <w:sz w:val="20"/>
                <w:szCs w:val="20"/>
              </w:rPr>
              <w:t>7</w:t>
            </w:r>
            <w:r w:rsidRPr="006B6844">
              <w:rPr>
                <w:rFonts w:ascii="Times New Roman" w:hAnsi="Times New Roman" w:cs="Times New Roman"/>
                <w:color w:val="000000"/>
                <w:sz w:val="20"/>
                <w:szCs w:val="20"/>
              </w:rPr>
              <w:t>%</w:t>
            </w:r>
          </w:p>
        </w:tc>
        <w:tc>
          <w:tcPr>
            <w:tcW w:w="526" w:type="dxa"/>
            <w:vAlign w:val="bottom"/>
          </w:tcPr>
          <w:p w14:paraId="433312D4" w14:textId="3B331168" w:rsidR="006B6844" w:rsidRPr="006B6844" w:rsidRDefault="00A81E78" w:rsidP="006B6844">
            <w:pPr>
              <w:jc w:val="center"/>
              <w:rPr>
                <w:rFonts w:ascii="Times New Roman" w:hAnsi="Times New Roman" w:cs="Times New Roman"/>
                <w:sz w:val="20"/>
                <w:szCs w:val="20"/>
              </w:rPr>
            </w:pPr>
            <w:r>
              <w:rPr>
                <w:rFonts w:ascii="Times New Roman" w:hAnsi="Times New Roman" w:cs="Times New Roman"/>
                <w:sz w:val="20"/>
                <w:szCs w:val="20"/>
              </w:rPr>
              <w:t>81</w:t>
            </w:r>
          </w:p>
        </w:tc>
        <w:tc>
          <w:tcPr>
            <w:tcW w:w="583" w:type="dxa"/>
            <w:vAlign w:val="bottom"/>
          </w:tcPr>
          <w:p w14:paraId="19662AA8" w14:textId="0C30C1D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7</w:t>
            </w:r>
            <w:r w:rsidR="00ED242C">
              <w:rPr>
                <w:rFonts w:ascii="Times New Roman" w:hAnsi="Times New Roman" w:cs="Times New Roman"/>
                <w:color w:val="000000"/>
                <w:sz w:val="20"/>
                <w:szCs w:val="20"/>
              </w:rPr>
              <w:t>0</w:t>
            </w:r>
            <w:r w:rsidRPr="006B6844">
              <w:rPr>
                <w:rFonts w:ascii="Times New Roman" w:hAnsi="Times New Roman" w:cs="Times New Roman"/>
                <w:color w:val="000000"/>
                <w:sz w:val="20"/>
                <w:szCs w:val="20"/>
              </w:rPr>
              <w:t>%</w:t>
            </w:r>
          </w:p>
        </w:tc>
        <w:tc>
          <w:tcPr>
            <w:tcW w:w="763" w:type="dxa"/>
            <w:vAlign w:val="bottom"/>
          </w:tcPr>
          <w:p w14:paraId="7F7F2820" w14:textId="4D62D414"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w:t>
            </w:r>
            <w:r w:rsidR="00ED242C">
              <w:rPr>
                <w:rFonts w:ascii="Times New Roman" w:hAnsi="Times New Roman" w:cs="Times New Roman"/>
                <w:color w:val="000000"/>
                <w:sz w:val="20"/>
                <w:szCs w:val="20"/>
              </w:rPr>
              <w:t>38</w:t>
            </w:r>
          </w:p>
        </w:tc>
        <w:tc>
          <w:tcPr>
            <w:tcW w:w="1102" w:type="dxa"/>
            <w:vAlign w:val="bottom"/>
          </w:tcPr>
          <w:p w14:paraId="4C333D33" w14:textId="0DB60585"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4,68</w:t>
            </w:r>
          </w:p>
        </w:tc>
      </w:tr>
      <w:tr w:rsidR="006B6844" w:rsidRPr="00C01CBC" w14:paraId="0875AAD4" w14:textId="77777777" w:rsidTr="002D1644">
        <w:tc>
          <w:tcPr>
            <w:tcW w:w="651" w:type="dxa"/>
            <w:vAlign w:val="bottom"/>
          </w:tcPr>
          <w:p w14:paraId="2722D738" w14:textId="2F94DB43"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w:t>
            </w:r>
          </w:p>
        </w:tc>
        <w:tc>
          <w:tcPr>
            <w:tcW w:w="521" w:type="dxa"/>
            <w:vAlign w:val="bottom"/>
          </w:tcPr>
          <w:p w14:paraId="7EA74B64" w14:textId="7E2A849F"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7304498A" w14:textId="5DC59FF5"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06862A0C" w14:textId="035CC621"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6407CC06" w14:textId="6CA06729"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1A2AEED4" w14:textId="57A38733"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2</w:t>
            </w:r>
          </w:p>
        </w:tc>
        <w:tc>
          <w:tcPr>
            <w:tcW w:w="541" w:type="dxa"/>
            <w:vAlign w:val="bottom"/>
          </w:tcPr>
          <w:p w14:paraId="7C18FD06" w14:textId="3E6D970A"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2%</w:t>
            </w:r>
          </w:p>
        </w:tc>
        <w:tc>
          <w:tcPr>
            <w:tcW w:w="526" w:type="dxa"/>
            <w:vAlign w:val="bottom"/>
          </w:tcPr>
          <w:p w14:paraId="65AFD05B" w14:textId="110ED5D5"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r w:rsidR="00A70789">
              <w:rPr>
                <w:rFonts w:ascii="Times New Roman" w:hAnsi="Times New Roman" w:cs="Times New Roman"/>
                <w:color w:val="000000"/>
                <w:sz w:val="20"/>
                <w:szCs w:val="20"/>
              </w:rPr>
              <w:t>9</w:t>
            </w:r>
          </w:p>
        </w:tc>
        <w:tc>
          <w:tcPr>
            <w:tcW w:w="583" w:type="dxa"/>
            <w:vAlign w:val="bottom"/>
          </w:tcPr>
          <w:p w14:paraId="24D91298" w14:textId="0EDCA014"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r w:rsidR="00A81E78">
              <w:rPr>
                <w:rFonts w:ascii="Times New Roman" w:hAnsi="Times New Roman" w:cs="Times New Roman"/>
                <w:color w:val="000000"/>
                <w:sz w:val="20"/>
                <w:szCs w:val="20"/>
              </w:rPr>
              <w:t>4</w:t>
            </w:r>
            <w:r w:rsidRPr="006B6844">
              <w:rPr>
                <w:rFonts w:ascii="Times New Roman" w:hAnsi="Times New Roman" w:cs="Times New Roman"/>
                <w:color w:val="000000"/>
                <w:sz w:val="20"/>
                <w:szCs w:val="20"/>
              </w:rPr>
              <w:t>%</w:t>
            </w:r>
          </w:p>
        </w:tc>
        <w:tc>
          <w:tcPr>
            <w:tcW w:w="526" w:type="dxa"/>
            <w:vAlign w:val="bottom"/>
          </w:tcPr>
          <w:p w14:paraId="36AB1B66" w14:textId="0A70133F"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7</w:t>
            </w:r>
            <w:r w:rsidR="00A81E78">
              <w:rPr>
                <w:rFonts w:ascii="Times New Roman" w:hAnsi="Times New Roman" w:cs="Times New Roman"/>
                <w:color w:val="000000"/>
                <w:sz w:val="20"/>
                <w:szCs w:val="20"/>
              </w:rPr>
              <w:t>4</w:t>
            </w:r>
          </w:p>
        </w:tc>
        <w:tc>
          <w:tcPr>
            <w:tcW w:w="583" w:type="dxa"/>
            <w:vAlign w:val="bottom"/>
          </w:tcPr>
          <w:p w14:paraId="5D46EB26" w14:textId="60A09888"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6</w:t>
            </w:r>
            <w:r w:rsidR="00ED242C">
              <w:rPr>
                <w:rFonts w:ascii="Times New Roman" w:hAnsi="Times New Roman" w:cs="Times New Roman"/>
                <w:color w:val="000000"/>
                <w:sz w:val="20"/>
                <w:szCs w:val="20"/>
              </w:rPr>
              <w:t>4</w:t>
            </w:r>
            <w:r w:rsidRPr="006B6844">
              <w:rPr>
                <w:rFonts w:ascii="Times New Roman" w:hAnsi="Times New Roman" w:cs="Times New Roman"/>
                <w:color w:val="000000"/>
                <w:sz w:val="20"/>
                <w:szCs w:val="20"/>
              </w:rPr>
              <w:t>%</w:t>
            </w:r>
          </w:p>
        </w:tc>
        <w:tc>
          <w:tcPr>
            <w:tcW w:w="763" w:type="dxa"/>
            <w:vAlign w:val="bottom"/>
          </w:tcPr>
          <w:p w14:paraId="04B7FB82" w14:textId="2BD8A934"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w:t>
            </w:r>
            <w:r w:rsidR="00ED242C">
              <w:rPr>
                <w:rFonts w:ascii="Times New Roman" w:hAnsi="Times New Roman" w:cs="Times New Roman"/>
                <w:color w:val="000000"/>
                <w:sz w:val="20"/>
                <w:szCs w:val="20"/>
              </w:rPr>
              <w:t>32</w:t>
            </w:r>
          </w:p>
        </w:tc>
        <w:tc>
          <w:tcPr>
            <w:tcW w:w="1102" w:type="dxa"/>
            <w:vAlign w:val="bottom"/>
          </w:tcPr>
          <w:p w14:paraId="21385084" w14:textId="678FA0B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4,63</w:t>
            </w:r>
          </w:p>
        </w:tc>
      </w:tr>
      <w:tr w:rsidR="000F3B63" w:rsidRPr="00C01CBC" w14:paraId="4EF829B5" w14:textId="77777777" w:rsidTr="000D4EF3">
        <w:tc>
          <w:tcPr>
            <w:tcW w:w="6820" w:type="dxa"/>
            <w:gridSpan w:val="12"/>
          </w:tcPr>
          <w:p w14:paraId="25273672" w14:textId="480BEC18" w:rsidR="000F3B63" w:rsidRPr="00072E03" w:rsidRDefault="00E4401F" w:rsidP="000D4EF3">
            <w:pPr>
              <w:jc w:val="center"/>
              <w:rPr>
                <w:rFonts w:ascii="Times New Roman" w:hAnsi="Times New Roman" w:cs="Times New Roman"/>
                <w:b/>
                <w:bCs/>
                <w:sz w:val="20"/>
                <w:szCs w:val="20"/>
              </w:rPr>
            </w:pPr>
            <w:r>
              <w:rPr>
                <w:rFonts w:ascii="Times New Roman" w:hAnsi="Times New Roman" w:cs="Times New Roman"/>
                <w:b/>
                <w:bCs/>
                <w:sz w:val="20"/>
                <w:szCs w:val="20"/>
              </w:rPr>
              <w:t>Materi</w:t>
            </w:r>
            <w:r w:rsidR="000F3B63">
              <w:rPr>
                <w:rFonts w:ascii="Times New Roman" w:hAnsi="Times New Roman" w:cs="Times New Roman"/>
                <w:b/>
                <w:bCs/>
                <w:sz w:val="20"/>
                <w:szCs w:val="20"/>
              </w:rPr>
              <w:t xml:space="preserve"> Pelatihan</w:t>
            </w:r>
          </w:p>
        </w:tc>
        <w:tc>
          <w:tcPr>
            <w:tcW w:w="1102" w:type="dxa"/>
          </w:tcPr>
          <w:p w14:paraId="6C608C6D" w14:textId="61AB85CD" w:rsidR="000F3B63" w:rsidRPr="00C01CBC" w:rsidRDefault="00540A16" w:rsidP="000D4EF3">
            <w:pPr>
              <w:jc w:val="center"/>
              <w:rPr>
                <w:rFonts w:ascii="Times New Roman" w:hAnsi="Times New Roman" w:cs="Times New Roman"/>
                <w:sz w:val="20"/>
                <w:szCs w:val="20"/>
              </w:rPr>
            </w:pPr>
            <w:r>
              <w:rPr>
                <w:rFonts w:ascii="Times New Roman" w:hAnsi="Times New Roman" w:cs="Times New Roman"/>
                <w:sz w:val="20"/>
                <w:szCs w:val="20"/>
              </w:rPr>
              <w:t>4,</w:t>
            </w:r>
            <w:r w:rsidR="006B6844">
              <w:rPr>
                <w:rFonts w:ascii="Times New Roman" w:hAnsi="Times New Roman" w:cs="Times New Roman"/>
                <w:sz w:val="20"/>
                <w:szCs w:val="20"/>
              </w:rPr>
              <w:t>55</w:t>
            </w:r>
          </w:p>
        </w:tc>
      </w:tr>
    </w:tbl>
    <w:p w14:paraId="073801DC" w14:textId="77777777" w:rsidR="002B79FB" w:rsidRDefault="002B79FB" w:rsidP="002B79FB">
      <w:pPr>
        <w:pStyle w:val="ListParagraph"/>
        <w:spacing w:after="0" w:line="480" w:lineRule="auto"/>
        <w:ind w:left="0"/>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2CD35921" w14:textId="633DDECB" w:rsidR="009F3362" w:rsidRPr="009F3362" w:rsidRDefault="005B055E" w:rsidP="009F3362">
      <w:pPr>
        <w:tabs>
          <w:tab w:val="left" w:pos="1701"/>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Pada</w:t>
      </w:r>
      <w:r w:rsidR="009F3362" w:rsidRPr="009F3362">
        <w:rPr>
          <w:rFonts w:ascii="Times New Roman" w:hAnsi="Times New Roman" w:cs="Times New Roman"/>
          <w:sz w:val="24"/>
          <w:szCs w:val="24"/>
        </w:rPr>
        <w:t xml:space="preserve"> </w:t>
      </w:r>
      <w:r w:rsidR="00BA3C52">
        <w:rPr>
          <w:rFonts w:ascii="Times New Roman" w:hAnsi="Times New Roman" w:cs="Times New Roman"/>
          <w:sz w:val="24"/>
          <w:szCs w:val="24"/>
        </w:rPr>
        <w:t>t</w:t>
      </w:r>
      <w:r w:rsidR="009F3362" w:rsidRPr="009F3362">
        <w:rPr>
          <w:rFonts w:ascii="Times New Roman" w:hAnsi="Times New Roman" w:cs="Times New Roman"/>
          <w:sz w:val="24"/>
          <w:szCs w:val="24"/>
        </w:rPr>
        <w:t>abel 4.</w:t>
      </w:r>
      <w:r w:rsidR="00B44226">
        <w:rPr>
          <w:rFonts w:ascii="Times New Roman" w:hAnsi="Times New Roman" w:cs="Times New Roman"/>
          <w:sz w:val="24"/>
          <w:szCs w:val="24"/>
        </w:rPr>
        <w:t>7</w:t>
      </w:r>
      <w:r w:rsidR="009F3362" w:rsidRPr="009F3362">
        <w:rPr>
          <w:rFonts w:ascii="Times New Roman" w:hAnsi="Times New Roman" w:cs="Times New Roman"/>
          <w:sz w:val="24"/>
          <w:szCs w:val="24"/>
        </w:rPr>
        <w:t>, semua item men</w:t>
      </w:r>
      <w:r w:rsidR="00B4694A">
        <w:rPr>
          <w:rFonts w:ascii="Times New Roman" w:hAnsi="Times New Roman" w:cs="Times New Roman"/>
          <w:sz w:val="24"/>
          <w:szCs w:val="24"/>
        </w:rPr>
        <w:t>ampilkan</w:t>
      </w:r>
      <w:r w:rsidR="009F3362" w:rsidRPr="009F3362">
        <w:rPr>
          <w:rFonts w:ascii="Times New Roman" w:hAnsi="Times New Roman" w:cs="Times New Roman"/>
          <w:sz w:val="24"/>
          <w:szCs w:val="24"/>
        </w:rPr>
        <w:t xml:space="preserve"> rata-rata yang tergolong dalam kategori Sangat Tinggi, men</w:t>
      </w:r>
      <w:r w:rsidR="00B4694A">
        <w:rPr>
          <w:rFonts w:ascii="Times New Roman" w:hAnsi="Times New Roman" w:cs="Times New Roman"/>
          <w:sz w:val="24"/>
          <w:szCs w:val="24"/>
        </w:rPr>
        <w:t>unjukkan</w:t>
      </w:r>
      <w:r w:rsidR="009F3362" w:rsidRPr="009F3362">
        <w:rPr>
          <w:rFonts w:ascii="Times New Roman" w:hAnsi="Times New Roman" w:cs="Times New Roman"/>
          <w:sz w:val="24"/>
          <w:szCs w:val="24"/>
        </w:rPr>
        <w:t xml:space="preserve"> bahwa responden memberikan penilaian yang sangat baik terhadap Materi Pelatihan yang diberikan.</w:t>
      </w:r>
    </w:p>
    <w:p w14:paraId="377A3553" w14:textId="749F8EB6" w:rsidR="00D96408" w:rsidRPr="00D96408" w:rsidRDefault="00D96408" w:rsidP="00747644">
      <w:pPr>
        <w:pStyle w:val="ListParagraph"/>
        <w:numPr>
          <w:ilvl w:val="0"/>
          <w:numId w:val="29"/>
        </w:numPr>
        <w:spacing w:after="0" w:line="480" w:lineRule="auto"/>
        <w:jc w:val="both"/>
        <w:rPr>
          <w:rFonts w:ascii="Times New Roman" w:hAnsi="Times New Roman" w:cs="Times New Roman"/>
          <w:sz w:val="24"/>
          <w:szCs w:val="24"/>
        </w:rPr>
      </w:pPr>
      <w:r w:rsidRPr="00D96408">
        <w:rPr>
          <w:rFonts w:ascii="Times New Roman" w:hAnsi="Times New Roman" w:cs="Times New Roman"/>
          <w:sz w:val="24"/>
          <w:szCs w:val="24"/>
        </w:rPr>
        <w:t xml:space="preserve">Item ini memperoleh nilai rata-rata sebesar 4,51 yang tergolong dalam kategori sangat tinggi. </w:t>
      </w:r>
      <w:r w:rsidR="00372701">
        <w:rPr>
          <w:rFonts w:ascii="Times New Roman" w:hAnsi="Times New Roman" w:cs="Times New Roman"/>
          <w:sz w:val="24"/>
          <w:szCs w:val="24"/>
        </w:rPr>
        <w:t>R</w:t>
      </w:r>
      <w:r w:rsidRPr="00D96408">
        <w:rPr>
          <w:rFonts w:ascii="Times New Roman" w:hAnsi="Times New Roman" w:cs="Times New Roman"/>
          <w:sz w:val="24"/>
          <w:szCs w:val="24"/>
        </w:rPr>
        <w:t>esponden memberikan jawaban</w:t>
      </w:r>
      <w:r w:rsidR="00CB69D1">
        <w:rPr>
          <w:rFonts w:ascii="Times New Roman" w:hAnsi="Times New Roman" w:cs="Times New Roman"/>
          <w:sz w:val="24"/>
          <w:szCs w:val="24"/>
        </w:rPr>
        <w:t xml:space="preserve"> </w:t>
      </w:r>
      <w:r w:rsidR="00540380">
        <w:rPr>
          <w:rFonts w:ascii="Times New Roman" w:hAnsi="Times New Roman" w:cs="Times New Roman"/>
          <w:sz w:val="24"/>
          <w:szCs w:val="24"/>
        </w:rPr>
        <w:t xml:space="preserve">yang </w:t>
      </w:r>
      <w:r w:rsidR="00CB69D1">
        <w:rPr>
          <w:rFonts w:ascii="Times New Roman" w:hAnsi="Times New Roman" w:cs="Times New Roman"/>
          <w:sz w:val="24"/>
          <w:szCs w:val="24"/>
        </w:rPr>
        <w:t>didominasi dengan</w:t>
      </w:r>
      <w:r w:rsidRPr="00D96408">
        <w:rPr>
          <w:rFonts w:ascii="Times New Roman" w:hAnsi="Times New Roman" w:cs="Times New Roman"/>
          <w:sz w:val="24"/>
          <w:szCs w:val="24"/>
        </w:rPr>
        <w:t xml:space="preserve"> Sangat Setuju (56%), diikuti Setuju (41%), serta sebagian kecil memilih Netral (3%) dan Tidak Setuju (1%). Hal ini </w:t>
      </w:r>
      <w:r w:rsidR="00540380">
        <w:rPr>
          <w:rFonts w:ascii="Times New Roman" w:hAnsi="Times New Roman" w:cs="Times New Roman"/>
          <w:sz w:val="24"/>
          <w:szCs w:val="24"/>
        </w:rPr>
        <w:t xml:space="preserve">menyimpulkan </w:t>
      </w:r>
      <w:r w:rsidRPr="00D96408">
        <w:rPr>
          <w:rFonts w:ascii="Times New Roman" w:hAnsi="Times New Roman" w:cs="Times New Roman"/>
          <w:sz w:val="24"/>
          <w:szCs w:val="24"/>
        </w:rPr>
        <w:t>bahwa materi pelatihan dinilai telah selaras dengan tujuan pelatihan relawan pajak.</w:t>
      </w:r>
    </w:p>
    <w:p w14:paraId="665C860B" w14:textId="668AF8E8" w:rsidR="00D96408" w:rsidRPr="00D96408" w:rsidRDefault="00D96408" w:rsidP="00747644">
      <w:pPr>
        <w:pStyle w:val="ListParagraph"/>
        <w:numPr>
          <w:ilvl w:val="0"/>
          <w:numId w:val="29"/>
        </w:numPr>
        <w:spacing w:after="0" w:line="480" w:lineRule="auto"/>
        <w:jc w:val="both"/>
        <w:rPr>
          <w:rFonts w:ascii="Times New Roman" w:hAnsi="Times New Roman" w:cs="Times New Roman"/>
          <w:sz w:val="24"/>
          <w:szCs w:val="24"/>
        </w:rPr>
      </w:pPr>
      <w:r w:rsidRPr="00D96408">
        <w:rPr>
          <w:rFonts w:ascii="Times New Roman" w:hAnsi="Times New Roman" w:cs="Times New Roman"/>
          <w:sz w:val="24"/>
          <w:szCs w:val="24"/>
        </w:rPr>
        <w:t>Dengan nilai rata-rata 4,53, item ini ter</w:t>
      </w:r>
      <w:r w:rsidR="00222BFD">
        <w:rPr>
          <w:rFonts w:ascii="Times New Roman" w:hAnsi="Times New Roman" w:cs="Times New Roman"/>
          <w:sz w:val="24"/>
          <w:szCs w:val="24"/>
        </w:rPr>
        <w:t xml:space="preserve">golong </w:t>
      </w:r>
      <w:r w:rsidRPr="00D96408">
        <w:rPr>
          <w:rFonts w:ascii="Times New Roman" w:hAnsi="Times New Roman" w:cs="Times New Roman"/>
          <w:sz w:val="24"/>
          <w:szCs w:val="24"/>
        </w:rPr>
        <w:t>dalam kategori sangat tinggi. Sebagian besar responden memilih Sangat Setuju (56%), diikuti Setuju (42%), dan Netral (3%). Temuan ini mengindikasikan bahwa materi pelatihan yang diberikan telah sesuai dengan kebutuhan relawan pajak.</w:t>
      </w:r>
    </w:p>
    <w:p w14:paraId="068F4C7C" w14:textId="2B17A2D6" w:rsidR="00D96408" w:rsidRPr="00D96408" w:rsidRDefault="00D96408" w:rsidP="00747644">
      <w:pPr>
        <w:pStyle w:val="ListParagraph"/>
        <w:numPr>
          <w:ilvl w:val="0"/>
          <w:numId w:val="29"/>
        </w:numPr>
        <w:spacing w:after="0" w:line="480" w:lineRule="auto"/>
        <w:jc w:val="both"/>
        <w:rPr>
          <w:rFonts w:ascii="Times New Roman" w:hAnsi="Times New Roman" w:cs="Times New Roman"/>
          <w:sz w:val="24"/>
          <w:szCs w:val="24"/>
        </w:rPr>
      </w:pPr>
      <w:r w:rsidRPr="00D96408">
        <w:rPr>
          <w:rFonts w:ascii="Times New Roman" w:hAnsi="Times New Roman" w:cs="Times New Roman"/>
          <w:sz w:val="24"/>
          <w:szCs w:val="24"/>
        </w:rPr>
        <w:t>Item ini</w:t>
      </w:r>
      <w:r w:rsidR="00C564A8">
        <w:rPr>
          <w:rFonts w:ascii="Times New Roman" w:hAnsi="Times New Roman" w:cs="Times New Roman"/>
          <w:sz w:val="24"/>
          <w:szCs w:val="24"/>
        </w:rPr>
        <w:t xml:space="preserve"> mendapati</w:t>
      </w:r>
      <w:r w:rsidRPr="00D96408">
        <w:rPr>
          <w:rFonts w:ascii="Times New Roman" w:hAnsi="Times New Roman" w:cs="Times New Roman"/>
          <w:sz w:val="24"/>
          <w:szCs w:val="24"/>
        </w:rPr>
        <w:t xml:space="preserve"> nilai rata-rata sebesar 4,40 yang berada dalam kategori sangat tinggi. Responden didominasi oleh pilihan Sangat Setuju (48%), diikuti Setuju (44%), serta Netral (8%). Hal ini mencerminkan bahwa materi pelatihan dapat dipahami dengan baik oleh relawan pajak.</w:t>
      </w:r>
    </w:p>
    <w:p w14:paraId="4275E785" w14:textId="57823E7A" w:rsidR="00D96408" w:rsidRPr="00D96408" w:rsidRDefault="00D96408" w:rsidP="00747644">
      <w:pPr>
        <w:pStyle w:val="ListParagraph"/>
        <w:numPr>
          <w:ilvl w:val="0"/>
          <w:numId w:val="29"/>
        </w:numPr>
        <w:spacing w:after="0" w:line="480" w:lineRule="auto"/>
        <w:jc w:val="both"/>
        <w:rPr>
          <w:rFonts w:ascii="Times New Roman" w:hAnsi="Times New Roman" w:cs="Times New Roman"/>
          <w:sz w:val="24"/>
          <w:szCs w:val="24"/>
        </w:rPr>
      </w:pPr>
      <w:r w:rsidRPr="00D96408">
        <w:rPr>
          <w:rFonts w:ascii="Times New Roman" w:hAnsi="Times New Roman" w:cs="Times New Roman"/>
          <w:sz w:val="24"/>
          <w:szCs w:val="24"/>
        </w:rPr>
        <w:t>Nilai rata-rata sebesar 4,68 menjadikan item ini sebagai yang tertinggi dan termasuk dalam kategori sangat tinggi. Mayoritas responden memilih Sangat Setuju (70%), diikuti Setuju (27%), serta Netral (3%). Hasil ini men</w:t>
      </w:r>
      <w:r w:rsidR="0008359F">
        <w:rPr>
          <w:rFonts w:ascii="Times New Roman" w:hAnsi="Times New Roman" w:cs="Times New Roman"/>
          <w:sz w:val="24"/>
          <w:szCs w:val="24"/>
        </w:rPr>
        <w:t>yimpulkan</w:t>
      </w:r>
      <w:r w:rsidRPr="00D96408">
        <w:rPr>
          <w:rFonts w:ascii="Times New Roman" w:hAnsi="Times New Roman" w:cs="Times New Roman"/>
          <w:sz w:val="24"/>
          <w:szCs w:val="24"/>
        </w:rPr>
        <w:t xml:space="preserve"> bahwa materi pelatihan memberikan pengetahuan baru yang sangat bermanfaat bagi relawan pajak.</w:t>
      </w:r>
    </w:p>
    <w:p w14:paraId="01276008" w14:textId="403FB52E" w:rsidR="000F2133" w:rsidRPr="009F3362" w:rsidRDefault="00D96408" w:rsidP="00747644">
      <w:pPr>
        <w:pStyle w:val="ListParagraph"/>
        <w:numPr>
          <w:ilvl w:val="0"/>
          <w:numId w:val="29"/>
        </w:numPr>
        <w:spacing w:after="0" w:line="480" w:lineRule="auto"/>
        <w:jc w:val="both"/>
        <w:rPr>
          <w:rFonts w:ascii="Times New Roman" w:hAnsi="Times New Roman" w:cs="Times New Roman"/>
          <w:sz w:val="24"/>
          <w:szCs w:val="24"/>
        </w:rPr>
      </w:pPr>
      <w:r w:rsidRPr="00D96408">
        <w:rPr>
          <w:rFonts w:ascii="Times New Roman" w:hAnsi="Times New Roman" w:cs="Times New Roman"/>
          <w:sz w:val="24"/>
          <w:szCs w:val="24"/>
        </w:rPr>
        <w:t xml:space="preserve">Item ini mencatat nilai rata-rata 4,63 yang tergolong dalam kategori sangat tinggi. Sebagian besar responden memilih Sangat Setuju (64%), diikuti </w:t>
      </w:r>
      <w:r w:rsidRPr="00D96408">
        <w:rPr>
          <w:rFonts w:ascii="Times New Roman" w:hAnsi="Times New Roman" w:cs="Times New Roman"/>
          <w:sz w:val="24"/>
          <w:szCs w:val="24"/>
        </w:rPr>
        <w:lastRenderedPageBreak/>
        <w:t>Setuju (34%), serta Netral (2%). Hal ini mengindikasikan bahwa materi pelatihan membantu relawan pajak dalam melaksanakan tugas asistensi secara lebih efektif.</w:t>
      </w:r>
    </w:p>
    <w:p w14:paraId="030D46B1" w14:textId="77777777" w:rsidR="002B79FB" w:rsidRPr="002B79FB" w:rsidRDefault="002B79FB" w:rsidP="00D318FF">
      <w:pPr>
        <w:pStyle w:val="ListParagraph"/>
        <w:spacing w:after="0" w:line="480" w:lineRule="auto"/>
        <w:jc w:val="both"/>
        <w:rPr>
          <w:rFonts w:ascii="Times New Roman" w:hAnsi="Times New Roman" w:cs="Times New Roman"/>
          <w:sz w:val="24"/>
          <w:szCs w:val="24"/>
        </w:rPr>
      </w:pPr>
    </w:p>
    <w:p w14:paraId="7853BEB2" w14:textId="6ACD222B" w:rsidR="00B526A6" w:rsidRDefault="00B526A6" w:rsidP="00F24125">
      <w:pPr>
        <w:pStyle w:val="451"/>
        <w:numPr>
          <w:ilvl w:val="2"/>
          <w:numId w:val="2"/>
        </w:numPr>
        <w:spacing w:before="0" w:after="0"/>
        <w:ind w:left="709"/>
      </w:pPr>
      <w:bookmarkStart w:id="84" w:name="_Toc227540726"/>
      <w:r w:rsidRPr="0046535E">
        <w:t>Analisis Deskriptif Variabel</w:t>
      </w:r>
      <w:r w:rsidR="00596707" w:rsidRPr="0046535E">
        <w:t xml:space="preserve"> Efikasi Diri</w:t>
      </w:r>
      <w:bookmarkEnd w:id="84"/>
    </w:p>
    <w:p w14:paraId="35A8D32D" w14:textId="647F5EBC" w:rsidR="00F861E7" w:rsidRDefault="006A3A2F" w:rsidP="002C7A41">
      <w:pPr>
        <w:pStyle w:val="ListParagraph"/>
        <w:spacing w:after="0" w:line="480" w:lineRule="auto"/>
        <w:ind w:left="0" w:firstLine="709"/>
        <w:jc w:val="both"/>
        <w:rPr>
          <w:rFonts w:ascii="Times New Roman" w:hAnsi="Times New Roman" w:cs="Times New Roman"/>
          <w:sz w:val="24"/>
          <w:szCs w:val="24"/>
        </w:rPr>
      </w:pPr>
      <w:r w:rsidRPr="006A3A2F">
        <w:rPr>
          <w:rFonts w:ascii="Times New Roman" w:hAnsi="Times New Roman" w:cs="Times New Roman"/>
          <w:sz w:val="24"/>
          <w:szCs w:val="24"/>
        </w:rPr>
        <w:t>Efikasi diri mencerminkan ke</w:t>
      </w:r>
      <w:r w:rsidR="006B7151">
        <w:rPr>
          <w:rFonts w:ascii="Times New Roman" w:hAnsi="Times New Roman" w:cs="Times New Roman"/>
          <w:sz w:val="24"/>
          <w:szCs w:val="24"/>
        </w:rPr>
        <w:t>percayaan</w:t>
      </w:r>
      <w:r w:rsidR="000A18BB">
        <w:rPr>
          <w:rFonts w:ascii="Times New Roman" w:hAnsi="Times New Roman" w:cs="Times New Roman"/>
          <w:sz w:val="24"/>
          <w:szCs w:val="24"/>
        </w:rPr>
        <w:t xml:space="preserve"> seseorang atas</w:t>
      </w:r>
      <w:r w:rsidRPr="006A3A2F">
        <w:rPr>
          <w:rFonts w:ascii="Times New Roman" w:hAnsi="Times New Roman" w:cs="Times New Roman"/>
          <w:sz w:val="24"/>
          <w:szCs w:val="24"/>
        </w:rPr>
        <w:t xml:space="preserve"> kemampuannya dalam menjalankan t</w:t>
      </w:r>
      <w:r w:rsidR="000A18BB">
        <w:rPr>
          <w:rFonts w:ascii="Times New Roman" w:hAnsi="Times New Roman" w:cs="Times New Roman"/>
          <w:sz w:val="24"/>
          <w:szCs w:val="24"/>
        </w:rPr>
        <w:t xml:space="preserve">anggung jawab </w:t>
      </w:r>
      <w:r w:rsidR="00DE31DB">
        <w:rPr>
          <w:rFonts w:ascii="Times New Roman" w:hAnsi="Times New Roman" w:cs="Times New Roman"/>
          <w:sz w:val="24"/>
          <w:szCs w:val="24"/>
        </w:rPr>
        <w:t>serta men</w:t>
      </w:r>
      <w:r w:rsidR="00F63EB1">
        <w:rPr>
          <w:rFonts w:ascii="Times New Roman" w:hAnsi="Times New Roman" w:cs="Times New Roman"/>
          <w:sz w:val="24"/>
          <w:szCs w:val="24"/>
        </w:rPr>
        <w:t>gatasi hambatan</w:t>
      </w:r>
      <w:r w:rsidRPr="006A3A2F">
        <w:rPr>
          <w:rFonts w:ascii="Times New Roman" w:hAnsi="Times New Roman" w:cs="Times New Roman"/>
          <w:sz w:val="24"/>
          <w:szCs w:val="24"/>
        </w:rPr>
        <w:t xml:space="preserve"> sebagai relawan pajak. </w:t>
      </w:r>
      <w:r w:rsidR="00E84B53" w:rsidRPr="00ED6D86">
        <w:rPr>
          <w:rFonts w:ascii="Times New Roman" w:hAnsi="Times New Roman" w:cs="Times New Roman"/>
          <w:sz w:val="24"/>
          <w:szCs w:val="24"/>
        </w:rPr>
        <w:t xml:space="preserve">Hasil analisis deskriptif variabel </w:t>
      </w:r>
      <w:r w:rsidR="00E84B53">
        <w:rPr>
          <w:rFonts w:ascii="Times New Roman" w:hAnsi="Times New Roman" w:cs="Times New Roman"/>
          <w:sz w:val="24"/>
          <w:szCs w:val="24"/>
        </w:rPr>
        <w:t xml:space="preserve">efikasi diri </w:t>
      </w:r>
      <w:r w:rsidR="00E84B53" w:rsidRPr="00ED6D86">
        <w:rPr>
          <w:rFonts w:ascii="Times New Roman" w:hAnsi="Times New Roman" w:cs="Times New Roman"/>
          <w:sz w:val="24"/>
          <w:szCs w:val="24"/>
        </w:rPr>
        <w:t xml:space="preserve">disajikan melalui distribusi </w:t>
      </w:r>
      <w:r w:rsidR="00E84B53">
        <w:rPr>
          <w:rFonts w:ascii="Times New Roman" w:hAnsi="Times New Roman" w:cs="Times New Roman"/>
          <w:sz w:val="24"/>
          <w:szCs w:val="24"/>
        </w:rPr>
        <w:t>jawaban pada tabel</w:t>
      </w:r>
      <w:r w:rsidR="00E84B53" w:rsidRPr="00ED6D86">
        <w:rPr>
          <w:rFonts w:ascii="Times New Roman" w:hAnsi="Times New Roman" w:cs="Times New Roman"/>
          <w:sz w:val="24"/>
          <w:szCs w:val="24"/>
        </w:rPr>
        <w:t xml:space="preserve"> berikut</w:t>
      </w:r>
      <w:r>
        <w:rPr>
          <w:rFonts w:ascii="Times New Roman" w:hAnsi="Times New Roman" w:cs="Times New Roman"/>
          <w:sz w:val="24"/>
          <w:szCs w:val="24"/>
        </w:rPr>
        <w:t>:</w:t>
      </w:r>
    </w:p>
    <w:p w14:paraId="5F816B3D" w14:textId="05622DDD" w:rsidR="002C7A41" w:rsidRDefault="002C7A41" w:rsidP="002C7A41">
      <w:pPr>
        <w:pStyle w:val="Caption"/>
        <w:keepNext/>
        <w:spacing w:after="0"/>
        <w:rPr>
          <w:rFonts w:ascii="Times New Roman" w:hAnsi="Times New Roman" w:cs="Times New Roman"/>
          <w:b/>
          <w:bCs/>
          <w:i w:val="0"/>
          <w:iCs w:val="0"/>
          <w:color w:val="auto"/>
          <w:sz w:val="22"/>
          <w:szCs w:val="22"/>
        </w:rPr>
      </w:pPr>
      <w:bookmarkStart w:id="85" w:name="_Toc226681589"/>
      <w:r w:rsidRPr="002C7A41">
        <w:rPr>
          <w:rFonts w:ascii="Times New Roman" w:hAnsi="Times New Roman" w:cs="Times New Roman"/>
          <w:b/>
          <w:bCs/>
          <w:i w:val="0"/>
          <w:iCs w:val="0"/>
          <w:color w:val="auto"/>
          <w:sz w:val="22"/>
          <w:szCs w:val="22"/>
        </w:rPr>
        <w:t>Tabel 4.</w:t>
      </w:r>
      <w:r w:rsidRPr="002C7A41">
        <w:rPr>
          <w:rFonts w:ascii="Times New Roman" w:hAnsi="Times New Roman" w:cs="Times New Roman"/>
          <w:b/>
          <w:bCs/>
          <w:i w:val="0"/>
          <w:iCs w:val="0"/>
          <w:color w:val="auto"/>
          <w:sz w:val="22"/>
          <w:szCs w:val="22"/>
        </w:rPr>
        <w:fldChar w:fldCharType="begin"/>
      </w:r>
      <w:r w:rsidRPr="002C7A41">
        <w:rPr>
          <w:rFonts w:ascii="Times New Roman" w:hAnsi="Times New Roman" w:cs="Times New Roman"/>
          <w:b/>
          <w:bCs/>
          <w:i w:val="0"/>
          <w:iCs w:val="0"/>
          <w:color w:val="auto"/>
          <w:sz w:val="22"/>
          <w:szCs w:val="22"/>
        </w:rPr>
        <w:instrText xml:space="preserve"> SEQ Tabel_4. \* ARABIC </w:instrText>
      </w:r>
      <w:r w:rsidRPr="002C7A41">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8</w:t>
      </w:r>
      <w:r w:rsidRPr="002C7A41">
        <w:rPr>
          <w:rFonts w:ascii="Times New Roman" w:hAnsi="Times New Roman" w:cs="Times New Roman"/>
          <w:b/>
          <w:bCs/>
          <w:i w:val="0"/>
          <w:iCs w:val="0"/>
          <w:color w:val="auto"/>
          <w:sz w:val="22"/>
          <w:szCs w:val="22"/>
        </w:rPr>
        <w:fldChar w:fldCharType="end"/>
      </w:r>
      <w:r w:rsidRPr="002C7A41">
        <w:rPr>
          <w:rFonts w:ascii="Times New Roman" w:hAnsi="Times New Roman" w:cs="Times New Roman"/>
          <w:b/>
          <w:bCs/>
          <w:i w:val="0"/>
          <w:iCs w:val="0"/>
          <w:color w:val="auto"/>
          <w:sz w:val="22"/>
          <w:szCs w:val="22"/>
        </w:rPr>
        <w:t xml:space="preserve"> Deskriptif Variabel Efikasi Diri (X</w:t>
      </w:r>
      <w:r w:rsidRPr="00DB198F">
        <w:rPr>
          <w:rFonts w:ascii="Times New Roman" w:hAnsi="Times New Roman" w:cs="Times New Roman"/>
          <w:b/>
          <w:bCs/>
          <w:i w:val="0"/>
          <w:iCs w:val="0"/>
          <w:color w:val="auto"/>
          <w:sz w:val="22"/>
          <w:szCs w:val="22"/>
          <w:vertAlign w:val="subscript"/>
        </w:rPr>
        <w:t>4</w:t>
      </w:r>
      <w:r w:rsidRPr="002C7A41">
        <w:rPr>
          <w:rFonts w:ascii="Times New Roman" w:hAnsi="Times New Roman" w:cs="Times New Roman"/>
          <w:b/>
          <w:bCs/>
          <w:i w:val="0"/>
          <w:iCs w:val="0"/>
          <w:color w:val="auto"/>
          <w:sz w:val="22"/>
          <w:szCs w:val="22"/>
        </w:rPr>
        <w:t>)</w:t>
      </w:r>
      <w:bookmarkEnd w:id="85"/>
    </w:p>
    <w:tbl>
      <w:tblPr>
        <w:tblStyle w:val="TableGrid"/>
        <w:tblW w:w="0" w:type="auto"/>
        <w:tblLook w:val="04A0" w:firstRow="1" w:lastRow="0" w:firstColumn="1" w:lastColumn="0" w:noHBand="0" w:noVBand="1"/>
      </w:tblPr>
      <w:tblGrid>
        <w:gridCol w:w="650"/>
        <w:gridCol w:w="515"/>
        <w:gridCol w:w="539"/>
        <w:gridCol w:w="516"/>
        <w:gridCol w:w="539"/>
        <w:gridCol w:w="519"/>
        <w:gridCol w:w="583"/>
        <w:gridCol w:w="523"/>
        <w:gridCol w:w="583"/>
        <w:gridCol w:w="523"/>
        <w:gridCol w:w="583"/>
        <w:gridCol w:w="760"/>
        <w:gridCol w:w="1089"/>
      </w:tblGrid>
      <w:tr w:rsidR="00E4401F" w:rsidRPr="00C01CBC" w14:paraId="7C4B899A" w14:textId="77777777" w:rsidTr="00E322BB">
        <w:tc>
          <w:tcPr>
            <w:tcW w:w="650" w:type="dxa"/>
            <w:vMerge w:val="restart"/>
            <w:vAlign w:val="center"/>
          </w:tcPr>
          <w:p w14:paraId="7DEF96D5"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Item</w:t>
            </w:r>
          </w:p>
        </w:tc>
        <w:tc>
          <w:tcPr>
            <w:tcW w:w="1054" w:type="dxa"/>
            <w:gridSpan w:val="2"/>
            <w:vAlign w:val="center"/>
          </w:tcPr>
          <w:p w14:paraId="6B7A5340"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STS</w:t>
            </w:r>
          </w:p>
        </w:tc>
        <w:tc>
          <w:tcPr>
            <w:tcW w:w="1055" w:type="dxa"/>
            <w:gridSpan w:val="2"/>
            <w:vAlign w:val="center"/>
          </w:tcPr>
          <w:p w14:paraId="4ED8B16A"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TS</w:t>
            </w:r>
          </w:p>
        </w:tc>
        <w:tc>
          <w:tcPr>
            <w:tcW w:w="1102" w:type="dxa"/>
            <w:gridSpan w:val="2"/>
            <w:vAlign w:val="center"/>
          </w:tcPr>
          <w:p w14:paraId="6A1B1063"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N</w:t>
            </w:r>
          </w:p>
        </w:tc>
        <w:tc>
          <w:tcPr>
            <w:tcW w:w="1106" w:type="dxa"/>
            <w:gridSpan w:val="2"/>
            <w:vAlign w:val="center"/>
          </w:tcPr>
          <w:p w14:paraId="2B50A0D9"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w:t>
            </w:r>
          </w:p>
        </w:tc>
        <w:tc>
          <w:tcPr>
            <w:tcW w:w="1106" w:type="dxa"/>
            <w:gridSpan w:val="2"/>
            <w:vAlign w:val="center"/>
          </w:tcPr>
          <w:p w14:paraId="4F377A79"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SS</w:t>
            </w:r>
          </w:p>
        </w:tc>
        <w:tc>
          <w:tcPr>
            <w:tcW w:w="760" w:type="dxa"/>
            <w:vMerge w:val="restart"/>
            <w:vAlign w:val="center"/>
          </w:tcPr>
          <w:p w14:paraId="1E626567"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Total</w:t>
            </w:r>
          </w:p>
        </w:tc>
        <w:tc>
          <w:tcPr>
            <w:tcW w:w="1089" w:type="dxa"/>
            <w:vMerge w:val="restart"/>
            <w:vAlign w:val="center"/>
          </w:tcPr>
          <w:p w14:paraId="3FD8D40B"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Rata-Rata</w:t>
            </w:r>
          </w:p>
        </w:tc>
      </w:tr>
      <w:tr w:rsidR="004E3CC5" w:rsidRPr="00C01CBC" w14:paraId="4DEEE2A7" w14:textId="77777777" w:rsidTr="00E322BB">
        <w:tc>
          <w:tcPr>
            <w:tcW w:w="650" w:type="dxa"/>
            <w:vMerge/>
          </w:tcPr>
          <w:p w14:paraId="78EAD074" w14:textId="77777777" w:rsidR="00E4401F" w:rsidRPr="00C01CBC" w:rsidRDefault="00E4401F" w:rsidP="000D4EF3">
            <w:pPr>
              <w:jc w:val="both"/>
              <w:rPr>
                <w:rFonts w:ascii="Times New Roman" w:hAnsi="Times New Roman" w:cs="Times New Roman"/>
                <w:sz w:val="20"/>
                <w:szCs w:val="20"/>
              </w:rPr>
            </w:pPr>
          </w:p>
        </w:tc>
        <w:tc>
          <w:tcPr>
            <w:tcW w:w="515" w:type="dxa"/>
          </w:tcPr>
          <w:p w14:paraId="634BE78D"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39" w:type="dxa"/>
          </w:tcPr>
          <w:p w14:paraId="71FEFE56"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16" w:type="dxa"/>
          </w:tcPr>
          <w:p w14:paraId="5E701B95"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39" w:type="dxa"/>
          </w:tcPr>
          <w:p w14:paraId="0DDF042A"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19" w:type="dxa"/>
          </w:tcPr>
          <w:p w14:paraId="3FAF7B5A"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4A1BF919"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3" w:type="dxa"/>
          </w:tcPr>
          <w:p w14:paraId="2E2FFFE9"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02796098"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3" w:type="dxa"/>
          </w:tcPr>
          <w:p w14:paraId="057B5D9F"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68C34B4B"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760" w:type="dxa"/>
            <w:vMerge/>
          </w:tcPr>
          <w:p w14:paraId="272C655D" w14:textId="77777777" w:rsidR="00E4401F" w:rsidRPr="00C01CBC" w:rsidRDefault="00E4401F" w:rsidP="000D4EF3">
            <w:pPr>
              <w:rPr>
                <w:rFonts w:ascii="Times New Roman" w:hAnsi="Times New Roman" w:cs="Times New Roman"/>
                <w:b/>
                <w:bCs/>
                <w:sz w:val="20"/>
                <w:szCs w:val="20"/>
              </w:rPr>
            </w:pPr>
          </w:p>
        </w:tc>
        <w:tc>
          <w:tcPr>
            <w:tcW w:w="1089" w:type="dxa"/>
            <w:vMerge/>
          </w:tcPr>
          <w:p w14:paraId="6D396544" w14:textId="77777777" w:rsidR="00E4401F" w:rsidRPr="00C01CBC" w:rsidRDefault="00E4401F" w:rsidP="000D4EF3">
            <w:pPr>
              <w:jc w:val="both"/>
              <w:rPr>
                <w:rFonts w:ascii="Times New Roman" w:hAnsi="Times New Roman" w:cs="Times New Roman"/>
                <w:sz w:val="20"/>
                <w:szCs w:val="20"/>
              </w:rPr>
            </w:pPr>
          </w:p>
        </w:tc>
      </w:tr>
      <w:tr w:rsidR="00E322BB" w:rsidRPr="00C01CBC" w14:paraId="2D0FB6D9" w14:textId="77777777" w:rsidTr="00E322BB">
        <w:tc>
          <w:tcPr>
            <w:tcW w:w="650" w:type="dxa"/>
            <w:vAlign w:val="bottom"/>
          </w:tcPr>
          <w:p w14:paraId="607A11BC" w14:textId="6A5306D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15" w:type="dxa"/>
            <w:vAlign w:val="bottom"/>
          </w:tcPr>
          <w:p w14:paraId="460736CF" w14:textId="12DE3580"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1DCE710D" w14:textId="1B804E94"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6" w:type="dxa"/>
            <w:vAlign w:val="bottom"/>
          </w:tcPr>
          <w:p w14:paraId="13D3CF00" w14:textId="2A0A79B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39" w:type="dxa"/>
            <w:vAlign w:val="bottom"/>
          </w:tcPr>
          <w:p w14:paraId="3FB8ED38" w14:textId="6F072E0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19" w:type="dxa"/>
            <w:vAlign w:val="bottom"/>
          </w:tcPr>
          <w:p w14:paraId="34715C5B" w14:textId="750AE56D" w:rsidR="00E322BB" w:rsidRPr="00E322BB" w:rsidRDefault="00617922" w:rsidP="00E322BB">
            <w:pPr>
              <w:jc w:val="center"/>
              <w:rPr>
                <w:rFonts w:ascii="Times New Roman" w:hAnsi="Times New Roman" w:cs="Times New Roman"/>
                <w:sz w:val="20"/>
                <w:szCs w:val="20"/>
              </w:rPr>
            </w:pPr>
            <w:r>
              <w:rPr>
                <w:rFonts w:ascii="Times New Roman" w:hAnsi="Times New Roman" w:cs="Times New Roman"/>
                <w:sz w:val="20"/>
                <w:szCs w:val="20"/>
              </w:rPr>
              <w:t>8</w:t>
            </w:r>
          </w:p>
        </w:tc>
        <w:tc>
          <w:tcPr>
            <w:tcW w:w="583" w:type="dxa"/>
            <w:vAlign w:val="bottom"/>
          </w:tcPr>
          <w:p w14:paraId="7BF0CED2" w14:textId="58A3EA78" w:rsidR="00E322BB" w:rsidRPr="00E322BB" w:rsidRDefault="00684956" w:rsidP="00E322BB">
            <w:pPr>
              <w:jc w:val="center"/>
              <w:rPr>
                <w:rFonts w:ascii="Times New Roman" w:hAnsi="Times New Roman" w:cs="Times New Roman"/>
                <w:sz w:val="20"/>
                <w:szCs w:val="20"/>
              </w:rPr>
            </w:pPr>
            <w:r>
              <w:rPr>
                <w:rFonts w:ascii="Times New Roman" w:hAnsi="Times New Roman" w:cs="Times New Roman"/>
                <w:color w:val="000000"/>
                <w:sz w:val="20"/>
                <w:szCs w:val="20"/>
              </w:rPr>
              <w:t>7</w:t>
            </w:r>
            <w:r w:rsidR="00E322BB" w:rsidRPr="00E322BB">
              <w:rPr>
                <w:rFonts w:ascii="Times New Roman" w:hAnsi="Times New Roman" w:cs="Times New Roman"/>
                <w:color w:val="000000"/>
                <w:sz w:val="20"/>
                <w:szCs w:val="20"/>
              </w:rPr>
              <w:t>%</w:t>
            </w:r>
          </w:p>
        </w:tc>
        <w:tc>
          <w:tcPr>
            <w:tcW w:w="523" w:type="dxa"/>
            <w:vAlign w:val="bottom"/>
          </w:tcPr>
          <w:p w14:paraId="603B3E3B" w14:textId="3B86596F" w:rsidR="00E322BB" w:rsidRPr="00E322BB" w:rsidRDefault="00684956" w:rsidP="00E322BB">
            <w:pPr>
              <w:jc w:val="center"/>
              <w:rPr>
                <w:rFonts w:ascii="Times New Roman" w:hAnsi="Times New Roman" w:cs="Times New Roman"/>
                <w:sz w:val="20"/>
                <w:szCs w:val="20"/>
              </w:rPr>
            </w:pPr>
            <w:r>
              <w:rPr>
                <w:rFonts w:ascii="Times New Roman" w:hAnsi="Times New Roman" w:cs="Times New Roman"/>
                <w:sz w:val="20"/>
                <w:szCs w:val="20"/>
              </w:rPr>
              <w:t>50</w:t>
            </w:r>
          </w:p>
        </w:tc>
        <w:tc>
          <w:tcPr>
            <w:tcW w:w="583" w:type="dxa"/>
            <w:vAlign w:val="bottom"/>
          </w:tcPr>
          <w:p w14:paraId="5BCF45A8" w14:textId="7CCE6D4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43%</w:t>
            </w:r>
          </w:p>
        </w:tc>
        <w:tc>
          <w:tcPr>
            <w:tcW w:w="523" w:type="dxa"/>
            <w:vAlign w:val="bottom"/>
          </w:tcPr>
          <w:p w14:paraId="39B03146" w14:textId="6D5E5828"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w:t>
            </w:r>
            <w:r w:rsidR="006525AA">
              <w:rPr>
                <w:rFonts w:ascii="Times New Roman" w:hAnsi="Times New Roman" w:cs="Times New Roman"/>
                <w:color w:val="000000"/>
                <w:sz w:val="20"/>
                <w:szCs w:val="20"/>
              </w:rPr>
              <w:t>6</w:t>
            </w:r>
          </w:p>
        </w:tc>
        <w:tc>
          <w:tcPr>
            <w:tcW w:w="583" w:type="dxa"/>
            <w:vAlign w:val="bottom"/>
          </w:tcPr>
          <w:p w14:paraId="375F0BD8" w14:textId="2E9E68BF" w:rsidR="00E322BB" w:rsidRPr="00E322BB" w:rsidRDefault="006525AA" w:rsidP="00E322BB">
            <w:pPr>
              <w:jc w:val="center"/>
              <w:rPr>
                <w:rFonts w:ascii="Times New Roman" w:hAnsi="Times New Roman" w:cs="Times New Roman"/>
                <w:sz w:val="20"/>
                <w:szCs w:val="20"/>
              </w:rPr>
            </w:pPr>
            <w:r>
              <w:rPr>
                <w:rFonts w:ascii="Times New Roman" w:hAnsi="Times New Roman" w:cs="Times New Roman"/>
                <w:color w:val="000000"/>
                <w:sz w:val="20"/>
                <w:szCs w:val="20"/>
              </w:rPr>
              <w:t>49</w:t>
            </w:r>
            <w:r w:rsidR="00E322BB" w:rsidRPr="00E322BB">
              <w:rPr>
                <w:rFonts w:ascii="Times New Roman" w:hAnsi="Times New Roman" w:cs="Times New Roman"/>
                <w:color w:val="000000"/>
                <w:sz w:val="20"/>
                <w:szCs w:val="20"/>
              </w:rPr>
              <w:t>%</w:t>
            </w:r>
          </w:p>
        </w:tc>
        <w:tc>
          <w:tcPr>
            <w:tcW w:w="760" w:type="dxa"/>
            <w:vAlign w:val="bottom"/>
          </w:tcPr>
          <w:p w14:paraId="545626E6" w14:textId="3DD90773" w:rsidR="00E322BB" w:rsidRPr="00E322BB" w:rsidRDefault="00FB3E7A" w:rsidP="00E322BB">
            <w:pPr>
              <w:jc w:val="center"/>
              <w:rPr>
                <w:rFonts w:ascii="Times New Roman" w:hAnsi="Times New Roman" w:cs="Times New Roman"/>
                <w:sz w:val="20"/>
                <w:szCs w:val="20"/>
              </w:rPr>
            </w:pPr>
            <w:r>
              <w:rPr>
                <w:rFonts w:ascii="Times New Roman" w:hAnsi="Times New Roman" w:cs="Times New Roman"/>
                <w:sz w:val="20"/>
                <w:szCs w:val="20"/>
              </w:rPr>
              <w:t>506</w:t>
            </w:r>
          </w:p>
        </w:tc>
        <w:tc>
          <w:tcPr>
            <w:tcW w:w="1089" w:type="dxa"/>
            <w:vAlign w:val="bottom"/>
          </w:tcPr>
          <w:p w14:paraId="081F1FB2" w14:textId="3881E55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w:t>
            </w:r>
            <w:r w:rsidR="00FB3E7A">
              <w:rPr>
                <w:rFonts w:ascii="Times New Roman" w:hAnsi="Times New Roman" w:cs="Times New Roman"/>
                <w:color w:val="000000"/>
                <w:sz w:val="20"/>
                <w:szCs w:val="20"/>
              </w:rPr>
              <w:t>0</w:t>
            </w:r>
          </w:p>
        </w:tc>
      </w:tr>
      <w:tr w:rsidR="00E322BB" w:rsidRPr="00C01CBC" w14:paraId="79EA2728" w14:textId="77777777" w:rsidTr="00E322BB">
        <w:tc>
          <w:tcPr>
            <w:tcW w:w="650" w:type="dxa"/>
            <w:vAlign w:val="bottom"/>
          </w:tcPr>
          <w:p w14:paraId="4EE66BBD" w14:textId="66BC4A91"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2</w:t>
            </w:r>
          </w:p>
        </w:tc>
        <w:tc>
          <w:tcPr>
            <w:tcW w:w="515" w:type="dxa"/>
            <w:vAlign w:val="bottom"/>
          </w:tcPr>
          <w:p w14:paraId="78C00161" w14:textId="7CD563F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7901F0A1" w14:textId="517B4B13"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6" w:type="dxa"/>
            <w:vAlign w:val="bottom"/>
          </w:tcPr>
          <w:p w14:paraId="5A793D35" w14:textId="38A9C0E1"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39" w:type="dxa"/>
            <w:vAlign w:val="bottom"/>
          </w:tcPr>
          <w:p w14:paraId="782E09AB" w14:textId="72653CE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19" w:type="dxa"/>
            <w:vAlign w:val="bottom"/>
          </w:tcPr>
          <w:p w14:paraId="1935E926" w14:textId="705AB80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3</w:t>
            </w:r>
          </w:p>
        </w:tc>
        <w:tc>
          <w:tcPr>
            <w:tcW w:w="583" w:type="dxa"/>
            <w:vAlign w:val="bottom"/>
          </w:tcPr>
          <w:p w14:paraId="443E0C61" w14:textId="20045EC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3%</w:t>
            </w:r>
          </w:p>
        </w:tc>
        <w:tc>
          <w:tcPr>
            <w:tcW w:w="523" w:type="dxa"/>
            <w:vAlign w:val="bottom"/>
          </w:tcPr>
          <w:p w14:paraId="1B6DBA36" w14:textId="2617A450"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w:t>
            </w:r>
            <w:r w:rsidR="00684956">
              <w:rPr>
                <w:rFonts w:ascii="Times New Roman" w:hAnsi="Times New Roman" w:cs="Times New Roman"/>
                <w:color w:val="000000"/>
                <w:sz w:val="20"/>
                <w:szCs w:val="20"/>
              </w:rPr>
              <w:t>3</w:t>
            </w:r>
          </w:p>
        </w:tc>
        <w:tc>
          <w:tcPr>
            <w:tcW w:w="583" w:type="dxa"/>
            <w:vAlign w:val="bottom"/>
          </w:tcPr>
          <w:p w14:paraId="5B8D5C58" w14:textId="0520B31E"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46%</w:t>
            </w:r>
          </w:p>
        </w:tc>
        <w:tc>
          <w:tcPr>
            <w:tcW w:w="523" w:type="dxa"/>
            <w:vAlign w:val="bottom"/>
          </w:tcPr>
          <w:p w14:paraId="591C74AF" w14:textId="70F69A3B"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w:t>
            </w:r>
            <w:r w:rsidR="006525AA">
              <w:rPr>
                <w:rFonts w:ascii="Times New Roman" w:hAnsi="Times New Roman" w:cs="Times New Roman"/>
                <w:color w:val="000000"/>
                <w:sz w:val="20"/>
                <w:szCs w:val="20"/>
              </w:rPr>
              <w:t>8</w:t>
            </w:r>
          </w:p>
        </w:tc>
        <w:tc>
          <w:tcPr>
            <w:tcW w:w="583" w:type="dxa"/>
            <w:vAlign w:val="bottom"/>
          </w:tcPr>
          <w:p w14:paraId="33B539D0" w14:textId="61AC98CC"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50%</w:t>
            </w:r>
          </w:p>
        </w:tc>
        <w:tc>
          <w:tcPr>
            <w:tcW w:w="760" w:type="dxa"/>
            <w:vAlign w:val="bottom"/>
          </w:tcPr>
          <w:p w14:paraId="4A77AB0A" w14:textId="33101639" w:rsidR="00E322BB" w:rsidRPr="00E322BB" w:rsidRDefault="00FB3E7A" w:rsidP="00E322BB">
            <w:pPr>
              <w:jc w:val="center"/>
              <w:rPr>
                <w:rFonts w:ascii="Times New Roman" w:hAnsi="Times New Roman" w:cs="Times New Roman"/>
                <w:sz w:val="20"/>
                <w:szCs w:val="20"/>
              </w:rPr>
            </w:pPr>
            <w:r>
              <w:rPr>
                <w:rFonts w:ascii="Times New Roman" w:hAnsi="Times New Roman" w:cs="Times New Roman"/>
                <w:sz w:val="20"/>
                <w:szCs w:val="20"/>
              </w:rPr>
              <w:t>513</w:t>
            </w:r>
          </w:p>
        </w:tc>
        <w:tc>
          <w:tcPr>
            <w:tcW w:w="1089" w:type="dxa"/>
            <w:vAlign w:val="bottom"/>
          </w:tcPr>
          <w:p w14:paraId="6BE98D99" w14:textId="267D041F"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4,46</w:t>
            </w:r>
          </w:p>
        </w:tc>
      </w:tr>
      <w:tr w:rsidR="00E322BB" w:rsidRPr="00C01CBC" w14:paraId="65A6D8C6" w14:textId="77777777" w:rsidTr="00E322BB">
        <w:tc>
          <w:tcPr>
            <w:tcW w:w="650" w:type="dxa"/>
            <w:vAlign w:val="bottom"/>
          </w:tcPr>
          <w:p w14:paraId="26ED1E0C" w14:textId="0884A814"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3</w:t>
            </w:r>
          </w:p>
        </w:tc>
        <w:tc>
          <w:tcPr>
            <w:tcW w:w="515" w:type="dxa"/>
            <w:vAlign w:val="bottom"/>
          </w:tcPr>
          <w:p w14:paraId="71A67737" w14:textId="3DF72B7F"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1A38766A" w14:textId="6644FC4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6" w:type="dxa"/>
            <w:vAlign w:val="bottom"/>
          </w:tcPr>
          <w:p w14:paraId="032376AF" w14:textId="2FE1217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028CD791" w14:textId="67B7D7A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9" w:type="dxa"/>
            <w:vAlign w:val="bottom"/>
          </w:tcPr>
          <w:p w14:paraId="70368DCC" w14:textId="0FF79EA0"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11</w:t>
            </w:r>
          </w:p>
        </w:tc>
        <w:tc>
          <w:tcPr>
            <w:tcW w:w="583" w:type="dxa"/>
            <w:vAlign w:val="bottom"/>
          </w:tcPr>
          <w:p w14:paraId="77EABDD1" w14:textId="26ED6D5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10%</w:t>
            </w:r>
          </w:p>
        </w:tc>
        <w:tc>
          <w:tcPr>
            <w:tcW w:w="523" w:type="dxa"/>
            <w:vAlign w:val="bottom"/>
          </w:tcPr>
          <w:p w14:paraId="0380F716" w14:textId="5B0D380E"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w:t>
            </w:r>
            <w:r w:rsidR="00684956">
              <w:rPr>
                <w:rFonts w:ascii="Times New Roman" w:hAnsi="Times New Roman" w:cs="Times New Roman"/>
                <w:color w:val="000000"/>
                <w:sz w:val="20"/>
                <w:szCs w:val="20"/>
              </w:rPr>
              <w:t>6</w:t>
            </w:r>
          </w:p>
        </w:tc>
        <w:tc>
          <w:tcPr>
            <w:tcW w:w="583" w:type="dxa"/>
            <w:vAlign w:val="bottom"/>
          </w:tcPr>
          <w:p w14:paraId="0593B9B9" w14:textId="4CB931A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49%</w:t>
            </w:r>
          </w:p>
        </w:tc>
        <w:tc>
          <w:tcPr>
            <w:tcW w:w="523" w:type="dxa"/>
            <w:vAlign w:val="bottom"/>
          </w:tcPr>
          <w:p w14:paraId="0F48A090" w14:textId="5563BA00"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w:t>
            </w:r>
            <w:r w:rsidR="006525AA">
              <w:rPr>
                <w:rFonts w:ascii="Times New Roman" w:hAnsi="Times New Roman" w:cs="Times New Roman"/>
                <w:color w:val="000000"/>
                <w:sz w:val="20"/>
                <w:szCs w:val="20"/>
              </w:rPr>
              <w:t>8</w:t>
            </w:r>
          </w:p>
        </w:tc>
        <w:tc>
          <w:tcPr>
            <w:tcW w:w="583" w:type="dxa"/>
            <w:vAlign w:val="bottom"/>
          </w:tcPr>
          <w:p w14:paraId="70446A2F" w14:textId="3CE9F3E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w:t>
            </w:r>
            <w:r w:rsidR="006525AA">
              <w:rPr>
                <w:rFonts w:ascii="Times New Roman" w:hAnsi="Times New Roman" w:cs="Times New Roman"/>
                <w:color w:val="000000"/>
                <w:sz w:val="20"/>
                <w:szCs w:val="20"/>
              </w:rPr>
              <w:t>2</w:t>
            </w:r>
            <w:r w:rsidRPr="00E322BB">
              <w:rPr>
                <w:rFonts w:ascii="Times New Roman" w:hAnsi="Times New Roman" w:cs="Times New Roman"/>
                <w:color w:val="000000"/>
                <w:sz w:val="20"/>
                <w:szCs w:val="20"/>
              </w:rPr>
              <w:t>%</w:t>
            </w:r>
          </w:p>
        </w:tc>
        <w:tc>
          <w:tcPr>
            <w:tcW w:w="760" w:type="dxa"/>
            <w:vAlign w:val="bottom"/>
          </w:tcPr>
          <w:p w14:paraId="0BAA7DEB" w14:textId="4E709403" w:rsidR="00E322BB" w:rsidRPr="00E322BB" w:rsidRDefault="00FB3E7A" w:rsidP="00E322BB">
            <w:pPr>
              <w:jc w:val="center"/>
              <w:rPr>
                <w:rFonts w:ascii="Times New Roman" w:hAnsi="Times New Roman" w:cs="Times New Roman"/>
                <w:sz w:val="20"/>
                <w:szCs w:val="20"/>
              </w:rPr>
            </w:pPr>
            <w:r>
              <w:rPr>
                <w:rFonts w:ascii="Times New Roman" w:hAnsi="Times New Roman" w:cs="Times New Roman"/>
                <w:sz w:val="20"/>
                <w:szCs w:val="20"/>
              </w:rPr>
              <w:t>497</w:t>
            </w:r>
          </w:p>
        </w:tc>
        <w:tc>
          <w:tcPr>
            <w:tcW w:w="1089" w:type="dxa"/>
            <w:vAlign w:val="bottom"/>
          </w:tcPr>
          <w:p w14:paraId="26AD6921" w14:textId="5D824D4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4,32</w:t>
            </w:r>
          </w:p>
        </w:tc>
      </w:tr>
      <w:tr w:rsidR="00E322BB" w:rsidRPr="00C01CBC" w14:paraId="7C2373C9" w14:textId="77777777" w:rsidTr="00E322BB">
        <w:tc>
          <w:tcPr>
            <w:tcW w:w="650" w:type="dxa"/>
            <w:vAlign w:val="bottom"/>
          </w:tcPr>
          <w:p w14:paraId="4CD71033" w14:textId="249C155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w:t>
            </w:r>
          </w:p>
        </w:tc>
        <w:tc>
          <w:tcPr>
            <w:tcW w:w="515" w:type="dxa"/>
            <w:vAlign w:val="bottom"/>
          </w:tcPr>
          <w:p w14:paraId="7195606C" w14:textId="5055CAE3"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0AA0FEA8" w14:textId="126AE12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6" w:type="dxa"/>
            <w:vAlign w:val="bottom"/>
          </w:tcPr>
          <w:p w14:paraId="5D562A67" w14:textId="7E16009F"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4DA5942C" w14:textId="2DFC278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9" w:type="dxa"/>
            <w:vAlign w:val="bottom"/>
          </w:tcPr>
          <w:p w14:paraId="64324542" w14:textId="3A9A822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w:t>
            </w:r>
          </w:p>
        </w:tc>
        <w:tc>
          <w:tcPr>
            <w:tcW w:w="583" w:type="dxa"/>
            <w:vAlign w:val="bottom"/>
          </w:tcPr>
          <w:p w14:paraId="7797D6AE" w14:textId="743A6AF1" w:rsidR="00E322BB" w:rsidRPr="00E322BB" w:rsidRDefault="00617922" w:rsidP="00E322BB">
            <w:pPr>
              <w:jc w:val="center"/>
              <w:rPr>
                <w:rFonts w:ascii="Times New Roman" w:hAnsi="Times New Roman" w:cs="Times New Roman"/>
                <w:sz w:val="20"/>
                <w:szCs w:val="20"/>
              </w:rPr>
            </w:pPr>
            <w:r>
              <w:rPr>
                <w:rFonts w:ascii="Times New Roman" w:hAnsi="Times New Roman" w:cs="Times New Roman"/>
                <w:color w:val="000000"/>
                <w:sz w:val="20"/>
                <w:szCs w:val="20"/>
              </w:rPr>
              <w:t>3</w:t>
            </w:r>
            <w:r w:rsidR="00E322BB" w:rsidRPr="00E322BB">
              <w:rPr>
                <w:rFonts w:ascii="Times New Roman" w:hAnsi="Times New Roman" w:cs="Times New Roman"/>
                <w:color w:val="000000"/>
                <w:sz w:val="20"/>
                <w:szCs w:val="20"/>
              </w:rPr>
              <w:t>%</w:t>
            </w:r>
          </w:p>
        </w:tc>
        <w:tc>
          <w:tcPr>
            <w:tcW w:w="523" w:type="dxa"/>
            <w:vAlign w:val="bottom"/>
          </w:tcPr>
          <w:p w14:paraId="1713CC05" w14:textId="71F97532" w:rsidR="00E322BB" w:rsidRPr="00E322BB" w:rsidRDefault="00684956" w:rsidP="00E322BB">
            <w:pPr>
              <w:jc w:val="center"/>
              <w:rPr>
                <w:rFonts w:ascii="Times New Roman" w:hAnsi="Times New Roman" w:cs="Times New Roman"/>
                <w:sz w:val="20"/>
                <w:szCs w:val="20"/>
              </w:rPr>
            </w:pPr>
            <w:r>
              <w:rPr>
                <w:rFonts w:ascii="Times New Roman" w:hAnsi="Times New Roman" w:cs="Times New Roman"/>
                <w:sz w:val="20"/>
                <w:szCs w:val="20"/>
              </w:rPr>
              <w:t>51</w:t>
            </w:r>
          </w:p>
        </w:tc>
        <w:tc>
          <w:tcPr>
            <w:tcW w:w="583" w:type="dxa"/>
            <w:vAlign w:val="bottom"/>
          </w:tcPr>
          <w:p w14:paraId="6D86AA90" w14:textId="434EA6F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w:t>
            </w:r>
          </w:p>
        </w:tc>
        <w:tc>
          <w:tcPr>
            <w:tcW w:w="523" w:type="dxa"/>
            <w:vAlign w:val="bottom"/>
          </w:tcPr>
          <w:p w14:paraId="624A52D7" w14:textId="79A383C6" w:rsidR="00E322BB" w:rsidRPr="00E322BB" w:rsidRDefault="006525AA" w:rsidP="00E322BB">
            <w:pPr>
              <w:jc w:val="center"/>
              <w:rPr>
                <w:rFonts w:ascii="Times New Roman" w:hAnsi="Times New Roman" w:cs="Times New Roman"/>
                <w:sz w:val="20"/>
                <w:szCs w:val="20"/>
              </w:rPr>
            </w:pPr>
            <w:r>
              <w:rPr>
                <w:rFonts w:ascii="Times New Roman" w:hAnsi="Times New Roman" w:cs="Times New Roman"/>
                <w:sz w:val="20"/>
                <w:szCs w:val="20"/>
              </w:rPr>
              <w:t>60</w:t>
            </w:r>
          </w:p>
        </w:tc>
        <w:tc>
          <w:tcPr>
            <w:tcW w:w="583" w:type="dxa"/>
            <w:vAlign w:val="bottom"/>
          </w:tcPr>
          <w:p w14:paraId="5858FE1C" w14:textId="08086B2C"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52%</w:t>
            </w:r>
          </w:p>
        </w:tc>
        <w:tc>
          <w:tcPr>
            <w:tcW w:w="760" w:type="dxa"/>
            <w:vAlign w:val="bottom"/>
          </w:tcPr>
          <w:p w14:paraId="6919699C" w14:textId="7105B81A" w:rsidR="00E322BB" w:rsidRPr="00E322BB" w:rsidRDefault="00FB3E7A" w:rsidP="00E322BB">
            <w:pPr>
              <w:jc w:val="center"/>
              <w:rPr>
                <w:rFonts w:ascii="Times New Roman" w:hAnsi="Times New Roman" w:cs="Times New Roman"/>
                <w:sz w:val="20"/>
                <w:szCs w:val="20"/>
              </w:rPr>
            </w:pPr>
            <w:r>
              <w:rPr>
                <w:rFonts w:ascii="Times New Roman" w:hAnsi="Times New Roman" w:cs="Times New Roman"/>
                <w:sz w:val="20"/>
                <w:szCs w:val="20"/>
              </w:rPr>
              <w:t>516</w:t>
            </w:r>
          </w:p>
        </w:tc>
        <w:tc>
          <w:tcPr>
            <w:tcW w:w="1089" w:type="dxa"/>
            <w:vAlign w:val="bottom"/>
          </w:tcPr>
          <w:p w14:paraId="0EF58607" w14:textId="1351721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4,49</w:t>
            </w:r>
          </w:p>
        </w:tc>
      </w:tr>
      <w:tr w:rsidR="00E322BB" w:rsidRPr="00C01CBC" w14:paraId="18D54452" w14:textId="77777777" w:rsidTr="00E322BB">
        <w:tc>
          <w:tcPr>
            <w:tcW w:w="650" w:type="dxa"/>
            <w:vAlign w:val="bottom"/>
          </w:tcPr>
          <w:p w14:paraId="771DDD87" w14:textId="2652DB6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w:t>
            </w:r>
          </w:p>
        </w:tc>
        <w:tc>
          <w:tcPr>
            <w:tcW w:w="515" w:type="dxa"/>
            <w:vAlign w:val="bottom"/>
          </w:tcPr>
          <w:p w14:paraId="4FC87974" w14:textId="3E8B6A7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39" w:type="dxa"/>
            <w:vAlign w:val="bottom"/>
          </w:tcPr>
          <w:p w14:paraId="58E84941" w14:textId="20E49CD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16" w:type="dxa"/>
            <w:vAlign w:val="bottom"/>
          </w:tcPr>
          <w:p w14:paraId="624F34F4" w14:textId="39060EB4"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39" w:type="dxa"/>
            <w:vAlign w:val="bottom"/>
          </w:tcPr>
          <w:p w14:paraId="13AF5587" w14:textId="1160D4D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19" w:type="dxa"/>
            <w:vAlign w:val="bottom"/>
          </w:tcPr>
          <w:p w14:paraId="4870CA33" w14:textId="6AAE973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7</w:t>
            </w:r>
          </w:p>
        </w:tc>
        <w:tc>
          <w:tcPr>
            <w:tcW w:w="583" w:type="dxa"/>
            <w:vAlign w:val="bottom"/>
          </w:tcPr>
          <w:p w14:paraId="2A09DC2C" w14:textId="5BA59D7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6%</w:t>
            </w:r>
          </w:p>
        </w:tc>
        <w:tc>
          <w:tcPr>
            <w:tcW w:w="523" w:type="dxa"/>
            <w:vAlign w:val="bottom"/>
          </w:tcPr>
          <w:p w14:paraId="57504F10" w14:textId="7075BFC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w:t>
            </w:r>
            <w:r w:rsidR="00684956">
              <w:rPr>
                <w:rFonts w:ascii="Times New Roman" w:hAnsi="Times New Roman" w:cs="Times New Roman"/>
                <w:color w:val="000000"/>
                <w:sz w:val="20"/>
                <w:szCs w:val="20"/>
              </w:rPr>
              <w:t>7</w:t>
            </w:r>
          </w:p>
        </w:tc>
        <w:tc>
          <w:tcPr>
            <w:tcW w:w="583" w:type="dxa"/>
            <w:vAlign w:val="bottom"/>
          </w:tcPr>
          <w:p w14:paraId="3EF5F2CD" w14:textId="62E4B5C3"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41%</w:t>
            </w:r>
          </w:p>
        </w:tc>
        <w:tc>
          <w:tcPr>
            <w:tcW w:w="523" w:type="dxa"/>
            <w:vAlign w:val="bottom"/>
          </w:tcPr>
          <w:p w14:paraId="7C708214" w14:textId="43A0DEBE"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w:t>
            </w:r>
            <w:r w:rsidR="006525AA">
              <w:rPr>
                <w:rFonts w:ascii="Times New Roman" w:hAnsi="Times New Roman" w:cs="Times New Roman"/>
                <w:color w:val="000000"/>
                <w:sz w:val="20"/>
                <w:szCs w:val="20"/>
              </w:rPr>
              <w:t>9</w:t>
            </w:r>
          </w:p>
        </w:tc>
        <w:tc>
          <w:tcPr>
            <w:tcW w:w="583" w:type="dxa"/>
            <w:vAlign w:val="bottom"/>
          </w:tcPr>
          <w:p w14:paraId="033B30C8" w14:textId="696AD14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51%</w:t>
            </w:r>
          </w:p>
        </w:tc>
        <w:tc>
          <w:tcPr>
            <w:tcW w:w="760" w:type="dxa"/>
            <w:vAlign w:val="bottom"/>
          </w:tcPr>
          <w:p w14:paraId="10CB1158" w14:textId="588EA127" w:rsidR="00E322BB" w:rsidRPr="00E322BB" w:rsidRDefault="00FB3E7A" w:rsidP="00E322BB">
            <w:pPr>
              <w:jc w:val="center"/>
              <w:rPr>
                <w:rFonts w:ascii="Times New Roman" w:hAnsi="Times New Roman" w:cs="Times New Roman"/>
                <w:sz w:val="20"/>
                <w:szCs w:val="20"/>
              </w:rPr>
            </w:pPr>
            <w:r>
              <w:rPr>
                <w:rFonts w:ascii="Times New Roman" w:hAnsi="Times New Roman" w:cs="Times New Roman"/>
                <w:sz w:val="20"/>
                <w:szCs w:val="20"/>
              </w:rPr>
              <w:t>507</w:t>
            </w:r>
          </w:p>
        </w:tc>
        <w:tc>
          <w:tcPr>
            <w:tcW w:w="1089" w:type="dxa"/>
            <w:vAlign w:val="bottom"/>
          </w:tcPr>
          <w:p w14:paraId="596528A6" w14:textId="615CC54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4,41</w:t>
            </w:r>
          </w:p>
        </w:tc>
      </w:tr>
      <w:tr w:rsidR="00E322BB" w:rsidRPr="00C01CBC" w14:paraId="3F2B94D7" w14:textId="77777777" w:rsidTr="00E322BB">
        <w:tc>
          <w:tcPr>
            <w:tcW w:w="650" w:type="dxa"/>
            <w:vAlign w:val="bottom"/>
          </w:tcPr>
          <w:p w14:paraId="61211381" w14:textId="7D2F73A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6</w:t>
            </w:r>
          </w:p>
        </w:tc>
        <w:tc>
          <w:tcPr>
            <w:tcW w:w="515" w:type="dxa"/>
            <w:vAlign w:val="bottom"/>
          </w:tcPr>
          <w:p w14:paraId="4CF62A4F" w14:textId="3A5E691B"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1AC1E880" w14:textId="4D3A9E8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6" w:type="dxa"/>
            <w:vAlign w:val="bottom"/>
          </w:tcPr>
          <w:p w14:paraId="1C013B23" w14:textId="26FD0E2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76466FE0" w14:textId="7B96BC7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9" w:type="dxa"/>
            <w:vAlign w:val="bottom"/>
          </w:tcPr>
          <w:p w14:paraId="073ECD21" w14:textId="4CBE4757" w:rsidR="00E322BB" w:rsidRPr="00E322BB" w:rsidRDefault="00617922" w:rsidP="00E322BB">
            <w:pPr>
              <w:jc w:val="center"/>
              <w:rPr>
                <w:rFonts w:ascii="Times New Roman" w:hAnsi="Times New Roman" w:cs="Times New Roman"/>
                <w:sz w:val="20"/>
                <w:szCs w:val="20"/>
              </w:rPr>
            </w:pPr>
            <w:r>
              <w:rPr>
                <w:rFonts w:ascii="Times New Roman" w:hAnsi="Times New Roman" w:cs="Times New Roman"/>
                <w:sz w:val="20"/>
                <w:szCs w:val="20"/>
              </w:rPr>
              <w:t>10</w:t>
            </w:r>
          </w:p>
        </w:tc>
        <w:tc>
          <w:tcPr>
            <w:tcW w:w="583" w:type="dxa"/>
            <w:vAlign w:val="bottom"/>
          </w:tcPr>
          <w:p w14:paraId="0F501C12" w14:textId="014FCE59" w:rsidR="00E322BB" w:rsidRPr="00E322BB" w:rsidRDefault="00617922" w:rsidP="00E322BB">
            <w:pPr>
              <w:jc w:val="center"/>
              <w:rPr>
                <w:rFonts w:ascii="Times New Roman" w:hAnsi="Times New Roman" w:cs="Times New Roman"/>
                <w:sz w:val="20"/>
                <w:szCs w:val="20"/>
              </w:rPr>
            </w:pPr>
            <w:r>
              <w:rPr>
                <w:rFonts w:ascii="Times New Roman" w:hAnsi="Times New Roman" w:cs="Times New Roman"/>
                <w:color w:val="000000"/>
                <w:sz w:val="20"/>
                <w:szCs w:val="20"/>
              </w:rPr>
              <w:t>9</w:t>
            </w:r>
            <w:r w:rsidR="00E322BB" w:rsidRPr="00E322BB">
              <w:rPr>
                <w:rFonts w:ascii="Times New Roman" w:hAnsi="Times New Roman" w:cs="Times New Roman"/>
                <w:color w:val="000000"/>
                <w:sz w:val="20"/>
                <w:szCs w:val="20"/>
              </w:rPr>
              <w:t>%</w:t>
            </w:r>
          </w:p>
        </w:tc>
        <w:tc>
          <w:tcPr>
            <w:tcW w:w="523" w:type="dxa"/>
            <w:vAlign w:val="bottom"/>
          </w:tcPr>
          <w:p w14:paraId="0F51910B" w14:textId="046C03C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w:t>
            </w:r>
            <w:r w:rsidR="00684956">
              <w:rPr>
                <w:rFonts w:ascii="Times New Roman" w:hAnsi="Times New Roman" w:cs="Times New Roman"/>
                <w:color w:val="000000"/>
                <w:sz w:val="20"/>
                <w:szCs w:val="20"/>
              </w:rPr>
              <w:t>3</w:t>
            </w:r>
          </w:p>
        </w:tc>
        <w:tc>
          <w:tcPr>
            <w:tcW w:w="583" w:type="dxa"/>
            <w:vAlign w:val="bottom"/>
          </w:tcPr>
          <w:p w14:paraId="473616CE" w14:textId="1DA3883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37%</w:t>
            </w:r>
          </w:p>
        </w:tc>
        <w:tc>
          <w:tcPr>
            <w:tcW w:w="523" w:type="dxa"/>
            <w:vAlign w:val="bottom"/>
          </w:tcPr>
          <w:p w14:paraId="0115C571" w14:textId="1B9C5BEF"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6</w:t>
            </w:r>
            <w:r w:rsidR="006525AA">
              <w:rPr>
                <w:rFonts w:ascii="Times New Roman" w:hAnsi="Times New Roman" w:cs="Times New Roman"/>
                <w:color w:val="000000"/>
                <w:sz w:val="20"/>
                <w:szCs w:val="20"/>
              </w:rPr>
              <w:t>2</w:t>
            </w:r>
          </w:p>
        </w:tc>
        <w:tc>
          <w:tcPr>
            <w:tcW w:w="583" w:type="dxa"/>
            <w:vAlign w:val="bottom"/>
          </w:tcPr>
          <w:p w14:paraId="3B44230B" w14:textId="313FE2C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w:t>
            </w:r>
            <w:r w:rsidR="006525AA">
              <w:rPr>
                <w:rFonts w:ascii="Times New Roman" w:hAnsi="Times New Roman" w:cs="Times New Roman"/>
                <w:color w:val="000000"/>
                <w:sz w:val="20"/>
                <w:szCs w:val="20"/>
              </w:rPr>
              <w:t>4</w:t>
            </w:r>
            <w:r w:rsidRPr="00E322BB">
              <w:rPr>
                <w:rFonts w:ascii="Times New Roman" w:hAnsi="Times New Roman" w:cs="Times New Roman"/>
                <w:color w:val="000000"/>
                <w:sz w:val="20"/>
                <w:szCs w:val="20"/>
              </w:rPr>
              <w:t>%</w:t>
            </w:r>
          </w:p>
        </w:tc>
        <w:tc>
          <w:tcPr>
            <w:tcW w:w="760" w:type="dxa"/>
            <w:vAlign w:val="bottom"/>
          </w:tcPr>
          <w:p w14:paraId="4001302B" w14:textId="54C4D94C" w:rsidR="00E322BB" w:rsidRPr="00E322BB" w:rsidRDefault="00FB3E7A" w:rsidP="00E322BB">
            <w:pPr>
              <w:jc w:val="center"/>
              <w:rPr>
                <w:rFonts w:ascii="Times New Roman" w:hAnsi="Times New Roman" w:cs="Times New Roman"/>
                <w:sz w:val="20"/>
                <w:szCs w:val="20"/>
              </w:rPr>
            </w:pPr>
            <w:r>
              <w:rPr>
                <w:rFonts w:ascii="Times New Roman" w:hAnsi="Times New Roman" w:cs="Times New Roman"/>
                <w:sz w:val="20"/>
                <w:szCs w:val="20"/>
              </w:rPr>
              <w:t>512</w:t>
            </w:r>
          </w:p>
        </w:tc>
        <w:tc>
          <w:tcPr>
            <w:tcW w:w="1089" w:type="dxa"/>
            <w:vAlign w:val="bottom"/>
          </w:tcPr>
          <w:p w14:paraId="08A1B864" w14:textId="74EF6AC3"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w:t>
            </w:r>
            <w:r w:rsidR="00FB3E7A">
              <w:rPr>
                <w:rFonts w:ascii="Times New Roman" w:hAnsi="Times New Roman" w:cs="Times New Roman"/>
                <w:color w:val="000000"/>
                <w:sz w:val="20"/>
                <w:szCs w:val="20"/>
              </w:rPr>
              <w:t>5</w:t>
            </w:r>
          </w:p>
        </w:tc>
      </w:tr>
      <w:tr w:rsidR="00E4401F" w:rsidRPr="00C01CBC" w14:paraId="0E288435" w14:textId="77777777" w:rsidTr="00E322BB">
        <w:tc>
          <w:tcPr>
            <w:tcW w:w="6833" w:type="dxa"/>
            <w:gridSpan w:val="12"/>
          </w:tcPr>
          <w:p w14:paraId="48AAB35D" w14:textId="08FCD5EC" w:rsidR="00E4401F" w:rsidRPr="00072E03" w:rsidRDefault="00E4401F" w:rsidP="000D4EF3">
            <w:pPr>
              <w:jc w:val="center"/>
              <w:rPr>
                <w:rFonts w:ascii="Times New Roman" w:hAnsi="Times New Roman" w:cs="Times New Roman"/>
                <w:b/>
                <w:bCs/>
                <w:sz w:val="20"/>
                <w:szCs w:val="20"/>
              </w:rPr>
            </w:pPr>
            <w:r>
              <w:rPr>
                <w:rFonts w:ascii="Times New Roman" w:hAnsi="Times New Roman" w:cs="Times New Roman"/>
                <w:b/>
                <w:bCs/>
                <w:sz w:val="20"/>
                <w:szCs w:val="20"/>
              </w:rPr>
              <w:t>Efikasi Diri</w:t>
            </w:r>
          </w:p>
        </w:tc>
        <w:tc>
          <w:tcPr>
            <w:tcW w:w="1089" w:type="dxa"/>
          </w:tcPr>
          <w:p w14:paraId="57AFCBC1" w14:textId="1611893F" w:rsidR="00E4401F" w:rsidRPr="00C01CBC" w:rsidRDefault="00BD3D3A" w:rsidP="000D4EF3">
            <w:pPr>
              <w:jc w:val="center"/>
              <w:rPr>
                <w:rFonts w:ascii="Times New Roman" w:hAnsi="Times New Roman" w:cs="Times New Roman"/>
                <w:sz w:val="20"/>
                <w:szCs w:val="20"/>
              </w:rPr>
            </w:pPr>
            <w:r>
              <w:rPr>
                <w:rFonts w:ascii="Times New Roman" w:hAnsi="Times New Roman" w:cs="Times New Roman"/>
                <w:sz w:val="20"/>
                <w:szCs w:val="20"/>
              </w:rPr>
              <w:t>4,42</w:t>
            </w:r>
          </w:p>
        </w:tc>
      </w:tr>
    </w:tbl>
    <w:p w14:paraId="79B9A652" w14:textId="77777777" w:rsidR="002C7A41" w:rsidRDefault="002C7A41" w:rsidP="002C7A41">
      <w:pPr>
        <w:pStyle w:val="ListParagraph"/>
        <w:spacing w:after="0" w:line="480" w:lineRule="auto"/>
        <w:ind w:left="0"/>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654578F9" w14:textId="4671BE79" w:rsidR="006F29AB" w:rsidRPr="006F29AB" w:rsidRDefault="00996997" w:rsidP="00780D7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w:t>
      </w:r>
      <w:r w:rsidR="006F29AB" w:rsidRPr="006F29AB">
        <w:rPr>
          <w:rFonts w:ascii="Times New Roman" w:hAnsi="Times New Roman" w:cs="Times New Roman"/>
          <w:sz w:val="24"/>
          <w:szCs w:val="24"/>
        </w:rPr>
        <w:t xml:space="preserve"> Tabel 4.</w:t>
      </w:r>
      <w:r w:rsidR="00DB198F">
        <w:rPr>
          <w:rFonts w:ascii="Times New Roman" w:hAnsi="Times New Roman" w:cs="Times New Roman"/>
          <w:sz w:val="24"/>
          <w:szCs w:val="24"/>
        </w:rPr>
        <w:t>8</w:t>
      </w:r>
      <w:r w:rsidR="006F29AB" w:rsidRPr="006F29AB">
        <w:rPr>
          <w:rFonts w:ascii="Times New Roman" w:hAnsi="Times New Roman" w:cs="Times New Roman"/>
          <w:sz w:val="24"/>
          <w:szCs w:val="24"/>
        </w:rPr>
        <w:t>, semua item m</w:t>
      </w:r>
      <w:r>
        <w:rPr>
          <w:rFonts w:ascii="Times New Roman" w:hAnsi="Times New Roman" w:cs="Times New Roman"/>
          <w:sz w:val="24"/>
          <w:szCs w:val="24"/>
        </w:rPr>
        <w:t>emberikan</w:t>
      </w:r>
      <w:r w:rsidR="006F29AB" w:rsidRPr="006F29AB">
        <w:rPr>
          <w:rFonts w:ascii="Times New Roman" w:hAnsi="Times New Roman" w:cs="Times New Roman"/>
          <w:sz w:val="24"/>
          <w:szCs w:val="24"/>
        </w:rPr>
        <w:t xml:space="preserve"> rata-rata yang tergolong </w:t>
      </w:r>
      <w:r w:rsidR="00AD1458">
        <w:rPr>
          <w:rFonts w:ascii="Times New Roman" w:hAnsi="Times New Roman" w:cs="Times New Roman"/>
          <w:sz w:val="24"/>
          <w:szCs w:val="24"/>
        </w:rPr>
        <w:t xml:space="preserve">pada </w:t>
      </w:r>
      <w:r w:rsidR="006F29AB" w:rsidRPr="006F29AB">
        <w:rPr>
          <w:rFonts w:ascii="Times New Roman" w:hAnsi="Times New Roman" w:cs="Times New Roman"/>
          <w:sz w:val="24"/>
          <w:szCs w:val="24"/>
        </w:rPr>
        <w:t>kategori Sangat Tinggi, me</w:t>
      </w:r>
      <w:r w:rsidR="00AD1458">
        <w:rPr>
          <w:rFonts w:ascii="Times New Roman" w:hAnsi="Times New Roman" w:cs="Times New Roman"/>
          <w:sz w:val="24"/>
          <w:szCs w:val="24"/>
        </w:rPr>
        <w:t>nunjukkan</w:t>
      </w:r>
      <w:r w:rsidR="006F29AB" w:rsidRPr="006F29AB">
        <w:rPr>
          <w:rFonts w:ascii="Times New Roman" w:hAnsi="Times New Roman" w:cs="Times New Roman"/>
          <w:sz w:val="24"/>
          <w:szCs w:val="24"/>
        </w:rPr>
        <w:t xml:space="preserve"> bahwa responden </w:t>
      </w:r>
      <w:r w:rsidR="00AD1458">
        <w:rPr>
          <w:rFonts w:ascii="Times New Roman" w:hAnsi="Times New Roman" w:cs="Times New Roman"/>
          <w:sz w:val="24"/>
          <w:szCs w:val="24"/>
        </w:rPr>
        <w:t xml:space="preserve">memberikan </w:t>
      </w:r>
      <w:r w:rsidR="006F29AB" w:rsidRPr="006F29AB">
        <w:rPr>
          <w:rFonts w:ascii="Times New Roman" w:hAnsi="Times New Roman" w:cs="Times New Roman"/>
          <w:sz w:val="24"/>
          <w:szCs w:val="24"/>
        </w:rPr>
        <w:t>penilaian yang sangat baik terhadap Efikasi Diri mereka.</w:t>
      </w:r>
    </w:p>
    <w:p w14:paraId="0DCD204C" w14:textId="3675A632" w:rsidR="00125752" w:rsidRPr="00125752" w:rsidRDefault="00125752" w:rsidP="00747644">
      <w:pPr>
        <w:pStyle w:val="ListParagraph"/>
        <w:numPr>
          <w:ilvl w:val="0"/>
          <w:numId w:val="30"/>
        </w:numPr>
        <w:spacing w:line="480" w:lineRule="auto"/>
        <w:jc w:val="both"/>
        <w:rPr>
          <w:rFonts w:ascii="Times New Roman" w:hAnsi="Times New Roman" w:cs="Times New Roman"/>
          <w:sz w:val="24"/>
          <w:szCs w:val="24"/>
        </w:rPr>
      </w:pPr>
      <w:r w:rsidRPr="00125752">
        <w:rPr>
          <w:rFonts w:ascii="Times New Roman" w:hAnsi="Times New Roman" w:cs="Times New Roman"/>
          <w:sz w:val="24"/>
          <w:szCs w:val="24"/>
        </w:rPr>
        <w:t>Item ini memperoleh nilai rata-rata sebesar 4,40 yang termasuk dalam kategori sangat tinggi. Mayoritas responden memilih Sangat Setuju (49%) dan Setuju (43%), sedangkan sebagian kecil memilih Netral (7%) dan Tidak Setuju (1%). Hal ini m</w:t>
      </w:r>
      <w:r w:rsidR="00311525">
        <w:rPr>
          <w:rFonts w:ascii="Times New Roman" w:hAnsi="Times New Roman" w:cs="Times New Roman"/>
          <w:sz w:val="24"/>
          <w:szCs w:val="24"/>
        </w:rPr>
        <w:t>enyimpulkan</w:t>
      </w:r>
      <w:r w:rsidRPr="00125752">
        <w:rPr>
          <w:rFonts w:ascii="Times New Roman" w:hAnsi="Times New Roman" w:cs="Times New Roman"/>
          <w:sz w:val="24"/>
          <w:szCs w:val="24"/>
        </w:rPr>
        <w:t xml:space="preserve"> bahwa responden memiliki keyakinan bahwa tugas yang diberikan telah sesuai dengan kemampuan relawan pajak.</w:t>
      </w:r>
    </w:p>
    <w:p w14:paraId="115CC82C" w14:textId="77777777" w:rsidR="00125752" w:rsidRPr="00125752" w:rsidRDefault="00125752" w:rsidP="00747644">
      <w:pPr>
        <w:pStyle w:val="ListParagraph"/>
        <w:numPr>
          <w:ilvl w:val="0"/>
          <w:numId w:val="30"/>
        </w:numPr>
        <w:spacing w:line="480" w:lineRule="auto"/>
        <w:jc w:val="both"/>
        <w:rPr>
          <w:rFonts w:ascii="Times New Roman" w:hAnsi="Times New Roman" w:cs="Times New Roman"/>
          <w:sz w:val="24"/>
          <w:szCs w:val="24"/>
        </w:rPr>
      </w:pPr>
      <w:r w:rsidRPr="00125752">
        <w:rPr>
          <w:rFonts w:ascii="Times New Roman" w:hAnsi="Times New Roman" w:cs="Times New Roman"/>
          <w:sz w:val="24"/>
          <w:szCs w:val="24"/>
        </w:rPr>
        <w:lastRenderedPageBreak/>
        <w:t>Dengan nilai rata-rata 4,46, item ini berada pada kategori sangat tinggi. Sebagian besar responden memberikan jawaban Sangat Setuju (50%) dan Setuju (46%), sementara Netral (3%) dan Tidak Setuju (1%). Temuan ini mengindikasikan bahwa responden memiliki tingkat kepercayaan diri yang sangat tinggi dalam menyelesaikan tugas sebagai relawan pajak dengan baik.</w:t>
      </w:r>
    </w:p>
    <w:p w14:paraId="2F77FB2E" w14:textId="77777777" w:rsidR="00125752" w:rsidRPr="00125752" w:rsidRDefault="00125752" w:rsidP="00747644">
      <w:pPr>
        <w:pStyle w:val="ListParagraph"/>
        <w:numPr>
          <w:ilvl w:val="0"/>
          <w:numId w:val="30"/>
        </w:numPr>
        <w:spacing w:line="480" w:lineRule="auto"/>
        <w:jc w:val="both"/>
        <w:rPr>
          <w:rFonts w:ascii="Times New Roman" w:hAnsi="Times New Roman" w:cs="Times New Roman"/>
          <w:sz w:val="24"/>
          <w:szCs w:val="24"/>
        </w:rPr>
      </w:pPr>
      <w:r w:rsidRPr="00125752">
        <w:rPr>
          <w:rFonts w:ascii="Times New Roman" w:hAnsi="Times New Roman" w:cs="Times New Roman"/>
          <w:sz w:val="24"/>
          <w:szCs w:val="24"/>
        </w:rPr>
        <w:t>Item ini mencatat nilai rata-rata sebesar 4,32 yang tergolong dalam kategori sangat tinggi. Jawaban Setuju mendominasi sebesar 49%, diikuti Sangat Setuju (42%), serta Netral (10%). Hal ini menunjukkan bahwa responden merasa mampu menghadapi berbagai hambatan selama menjalankan tugas sebagai relawan pajak.</w:t>
      </w:r>
    </w:p>
    <w:p w14:paraId="28EBDA38" w14:textId="77777777" w:rsidR="00125752" w:rsidRPr="00125752" w:rsidRDefault="00125752" w:rsidP="00747644">
      <w:pPr>
        <w:pStyle w:val="ListParagraph"/>
        <w:numPr>
          <w:ilvl w:val="0"/>
          <w:numId w:val="30"/>
        </w:numPr>
        <w:spacing w:line="480" w:lineRule="auto"/>
        <w:jc w:val="both"/>
        <w:rPr>
          <w:rFonts w:ascii="Times New Roman" w:hAnsi="Times New Roman" w:cs="Times New Roman"/>
          <w:sz w:val="24"/>
          <w:szCs w:val="24"/>
        </w:rPr>
      </w:pPr>
      <w:r w:rsidRPr="00125752">
        <w:rPr>
          <w:rFonts w:ascii="Times New Roman" w:hAnsi="Times New Roman" w:cs="Times New Roman"/>
          <w:sz w:val="24"/>
          <w:szCs w:val="24"/>
        </w:rPr>
        <w:t>Nilai rata-rata sebesar 4,49 menempatkan item ini dalam kategori sangat tinggi. Mayoritas responden memilih Sangat Setuju (52%) dan Setuju (44%), sedangkan Netral (3%). Hasil ini mencerminkan bahwa responden memiliki motivasi yang tinggi serta ketekunan yang kuat dalam menyelesaikan tugas sebagai relawan pajak.</w:t>
      </w:r>
    </w:p>
    <w:p w14:paraId="7B1F6D42" w14:textId="0069AE73" w:rsidR="00125752" w:rsidRPr="00125752" w:rsidRDefault="00125752" w:rsidP="00747644">
      <w:pPr>
        <w:pStyle w:val="ListParagraph"/>
        <w:numPr>
          <w:ilvl w:val="0"/>
          <w:numId w:val="30"/>
        </w:numPr>
        <w:spacing w:line="480" w:lineRule="auto"/>
        <w:jc w:val="both"/>
        <w:rPr>
          <w:rFonts w:ascii="Times New Roman" w:hAnsi="Times New Roman" w:cs="Times New Roman"/>
          <w:sz w:val="24"/>
          <w:szCs w:val="24"/>
        </w:rPr>
      </w:pPr>
      <w:r w:rsidRPr="00125752">
        <w:rPr>
          <w:rFonts w:ascii="Times New Roman" w:hAnsi="Times New Roman" w:cs="Times New Roman"/>
          <w:sz w:val="24"/>
          <w:szCs w:val="24"/>
        </w:rPr>
        <w:t>Item ini me</w:t>
      </w:r>
      <w:r w:rsidR="0018101B">
        <w:rPr>
          <w:rFonts w:ascii="Times New Roman" w:hAnsi="Times New Roman" w:cs="Times New Roman"/>
          <w:sz w:val="24"/>
          <w:szCs w:val="24"/>
        </w:rPr>
        <w:t xml:space="preserve">ndapati </w:t>
      </w:r>
      <w:r w:rsidRPr="00125752">
        <w:rPr>
          <w:rFonts w:ascii="Times New Roman" w:hAnsi="Times New Roman" w:cs="Times New Roman"/>
          <w:sz w:val="24"/>
          <w:szCs w:val="24"/>
        </w:rPr>
        <w:t>nilai rata-rata 4,41 yang t</w:t>
      </w:r>
      <w:r w:rsidR="006D1D88">
        <w:rPr>
          <w:rFonts w:ascii="Times New Roman" w:hAnsi="Times New Roman" w:cs="Times New Roman"/>
          <w:sz w:val="24"/>
          <w:szCs w:val="24"/>
        </w:rPr>
        <w:t>ergolong</w:t>
      </w:r>
      <w:r w:rsidRPr="00125752">
        <w:rPr>
          <w:rFonts w:ascii="Times New Roman" w:hAnsi="Times New Roman" w:cs="Times New Roman"/>
          <w:sz w:val="24"/>
          <w:szCs w:val="24"/>
        </w:rPr>
        <w:t xml:space="preserve"> dalam kategori sangat tinggi. Responden didominasi oleh pilihan Sangat Setuju (51%) dan Setuju (41%), sementara Netral (6%), Tidak Setuju (1%), dan Sangat Tidak Setuju (1%). Hal ini mengindikasikan bahwa responden tetap mampu mempertahankan semangat dalam menyelesaikan tugas meskipun pernah mengalami kegagalan sebelumnya.</w:t>
      </w:r>
    </w:p>
    <w:p w14:paraId="6BAB4BCB" w14:textId="2279D3A6" w:rsidR="002C7A41" w:rsidRDefault="00125752" w:rsidP="00747644">
      <w:pPr>
        <w:pStyle w:val="ListParagraph"/>
        <w:numPr>
          <w:ilvl w:val="0"/>
          <w:numId w:val="30"/>
        </w:numPr>
        <w:spacing w:line="480" w:lineRule="auto"/>
        <w:jc w:val="both"/>
        <w:rPr>
          <w:rFonts w:ascii="Times New Roman" w:hAnsi="Times New Roman" w:cs="Times New Roman"/>
          <w:sz w:val="24"/>
          <w:szCs w:val="24"/>
        </w:rPr>
      </w:pPr>
      <w:r w:rsidRPr="00125752">
        <w:rPr>
          <w:rFonts w:ascii="Times New Roman" w:hAnsi="Times New Roman" w:cs="Times New Roman"/>
          <w:sz w:val="24"/>
          <w:szCs w:val="24"/>
        </w:rPr>
        <w:lastRenderedPageBreak/>
        <w:t xml:space="preserve">Dengan nilai rata-rata sebesar 4,45, item ini berada dalam kategori sangat tinggi. Sebagian besar </w:t>
      </w:r>
      <w:r w:rsidR="00B60842">
        <w:rPr>
          <w:rFonts w:ascii="Times New Roman" w:hAnsi="Times New Roman" w:cs="Times New Roman"/>
          <w:sz w:val="24"/>
          <w:szCs w:val="24"/>
        </w:rPr>
        <w:t>pilihan yaitu</w:t>
      </w:r>
      <w:r w:rsidRPr="00125752">
        <w:rPr>
          <w:rFonts w:ascii="Times New Roman" w:hAnsi="Times New Roman" w:cs="Times New Roman"/>
          <w:sz w:val="24"/>
          <w:szCs w:val="24"/>
        </w:rPr>
        <w:t xml:space="preserve"> Sangat Setuju (54%) dan Setuju (37%), sedangkan Netral (9%). Temuan ini menunjukkan bahwa responden memiliki keyakinan yang sangat tinggi untuk menyelesaikan tugas sebagai relawan pajak secara optimal dalam berbagai situasi.</w:t>
      </w:r>
    </w:p>
    <w:p w14:paraId="4EE779F6" w14:textId="77777777" w:rsidR="006F29AB" w:rsidRPr="006F29AB" w:rsidRDefault="006F29AB" w:rsidP="00D318FF">
      <w:pPr>
        <w:pStyle w:val="ListParagraph"/>
        <w:spacing w:after="0" w:line="480" w:lineRule="auto"/>
        <w:jc w:val="both"/>
        <w:rPr>
          <w:rFonts w:ascii="Times New Roman" w:hAnsi="Times New Roman" w:cs="Times New Roman"/>
          <w:sz w:val="24"/>
          <w:szCs w:val="24"/>
        </w:rPr>
      </w:pPr>
    </w:p>
    <w:p w14:paraId="7877FBB7" w14:textId="47403EA9" w:rsidR="004D6CE0" w:rsidRPr="0046535E" w:rsidRDefault="001D62EB" w:rsidP="00F24125">
      <w:pPr>
        <w:pStyle w:val="41"/>
        <w:keepNext/>
        <w:numPr>
          <w:ilvl w:val="1"/>
          <w:numId w:val="2"/>
        </w:numPr>
        <w:spacing w:after="0"/>
        <w:ind w:left="709" w:hanging="709"/>
      </w:pPr>
      <w:bookmarkStart w:id="86" w:name="_Toc227540727"/>
      <w:r w:rsidRPr="0046535E">
        <w:t>Hasil Analisis Data</w:t>
      </w:r>
      <w:bookmarkEnd w:id="86"/>
    </w:p>
    <w:p w14:paraId="792F33A8" w14:textId="668822C2" w:rsidR="00917F0E" w:rsidRPr="00EA6A54" w:rsidRDefault="00B26AF8" w:rsidP="00F24125">
      <w:pPr>
        <w:pStyle w:val="451"/>
        <w:numPr>
          <w:ilvl w:val="2"/>
          <w:numId w:val="2"/>
        </w:numPr>
        <w:spacing w:before="0" w:after="0"/>
        <w:ind w:left="709"/>
      </w:pPr>
      <w:bookmarkStart w:id="87" w:name="_Toc227540728"/>
      <w:r>
        <w:t xml:space="preserve">Uji Asumsi </w:t>
      </w:r>
      <w:r w:rsidR="00FF389F">
        <w:t>Dasar</w:t>
      </w:r>
      <w:bookmarkEnd w:id="87"/>
    </w:p>
    <w:p w14:paraId="0EF5DD9D" w14:textId="2FF71194" w:rsidR="003A3EE0" w:rsidRDefault="003A3EE0" w:rsidP="00747644">
      <w:pPr>
        <w:pStyle w:val="ListParagraph"/>
        <w:numPr>
          <w:ilvl w:val="0"/>
          <w:numId w:val="31"/>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Uji Normalitas</w:t>
      </w:r>
    </w:p>
    <w:p w14:paraId="0DF3B5A6" w14:textId="5B20CFC5" w:rsidR="007B42B3" w:rsidRPr="002A61A1" w:rsidRDefault="005D3A73" w:rsidP="002A61A1">
      <w:pPr>
        <w:pStyle w:val="ListParagraph"/>
        <w:spacing w:after="0" w:line="480" w:lineRule="auto"/>
        <w:ind w:left="709" w:firstLine="567"/>
        <w:jc w:val="both"/>
        <w:rPr>
          <w:rFonts w:ascii="Times New Roman" w:hAnsi="Times New Roman" w:cs="Times New Roman"/>
          <w:sz w:val="24"/>
          <w:szCs w:val="24"/>
        </w:rPr>
      </w:pPr>
      <w:r w:rsidRPr="005D3A73">
        <w:rPr>
          <w:rFonts w:ascii="Times New Roman" w:hAnsi="Times New Roman" w:cs="Times New Roman"/>
          <w:sz w:val="24"/>
          <w:szCs w:val="24"/>
        </w:rPr>
        <w:t xml:space="preserve">Normalitas residual perlu diuji </w:t>
      </w:r>
      <w:r w:rsidR="004604A5">
        <w:rPr>
          <w:rFonts w:ascii="Times New Roman" w:hAnsi="Times New Roman" w:cs="Times New Roman"/>
          <w:sz w:val="24"/>
          <w:szCs w:val="24"/>
        </w:rPr>
        <w:t>dalam memverifikasi</w:t>
      </w:r>
      <w:r w:rsidRPr="005D3A73">
        <w:rPr>
          <w:rFonts w:ascii="Times New Roman" w:hAnsi="Times New Roman" w:cs="Times New Roman"/>
          <w:sz w:val="24"/>
          <w:szCs w:val="24"/>
        </w:rPr>
        <w:t xml:space="preserve"> bahwa data </w:t>
      </w:r>
      <w:r w:rsidR="004604A5">
        <w:rPr>
          <w:rFonts w:ascii="Times New Roman" w:hAnsi="Times New Roman" w:cs="Times New Roman"/>
          <w:sz w:val="24"/>
          <w:szCs w:val="24"/>
        </w:rPr>
        <w:t>telah terdistribusi</w:t>
      </w:r>
      <w:r w:rsidR="00667F7C">
        <w:rPr>
          <w:rFonts w:ascii="Times New Roman" w:hAnsi="Times New Roman" w:cs="Times New Roman"/>
          <w:sz w:val="24"/>
          <w:szCs w:val="24"/>
        </w:rPr>
        <w:t xml:space="preserve"> secara</w:t>
      </w:r>
      <w:r w:rsidRPr="005D3A73">
        <w:rPr>
          <w:rFonts w:ascii="Times New Roman" w:hAnsi="Times New Roman" w:cs="Times New Roman"/>
          <w:sz w:val="24"/>
          <w:szCs w:val="24"/>
        </w:rPr>
        <w:t xml:space="preserve"> normal, karena hal </w:t>
      </w:r>
      <w:r w:rsidR="007545C3">
        <w:rPr>
          <w:rFonts w:ascii="Times New Roman" w:hAnsi="Times New Roman" w:cs="Times New Roman"/>
          <w:sz w:val="24"/>
          <w:szCs w:val="24"/>
        </w:rPr>
        <w:t>tersebut</w:t>
      </w:r>
      <w:r w:rsidRPr="005D3A73">
        <w:rPr>
          <w:rFonts w:ascii="Times New Roman" w:hAnsi="Times New Roman" w:cs="Times New Roman"/>
          <w:sz w:val="24"/>
          <w:szCs w:val="24"/>
        </w:rPr>
        <w:t xml:space="preserve"> </w:t>
      </w:r>
      <w:r w:rsidR="00055A07">
        <w:rPr>
          <w:rFonts w:ascii="Times New Roman" w:hAnsi="Times New Roman" w:cs="Times New Roman"/>
          <w:sz w:val="24"/>
          <w:szCs w:val="24"/>
        </w:rPr>
        <w:t xml:space="preserve">menjadi </w:t>
      </w:r>
      <w:r w:rsidRPr="005D3A73">
        <w:rPr>
          <w:rFonts w:ascii="Times New Roman" w:hAnsi="Times New Roman" w:cs="Times New Roman"/>
          <w:sz w:val="24"/>
          <w:szCs w:val="24"/>
        </w:rPr>
        <w:t>syarat penting dalam regresi</w:t>
      </w:r>
      <w:r w:rsidR="007545C3">
        <w:rPr>
          <w:rFonts w:ascii="Times New Roman" w:hAnsi="Times New Roman" w:cs="Times New Roman"/>
          <w:sz w:val="24"/>
          <w:szCs w:val="24"/>
        </w:rPr>
        <w:t xml:space="preserve"> linear</w:t>
      </w:r>
      <w:r w:rsidRPr="005D3A73">
        <w:rPr>
          <w:rFonts w:ascii="Times New Roman" w:hAnsi="Times New Roman" w:cs="Times New Roman"/>
          <w:sz w:val="24"/>
          <w:szCs w:val="24"/>
        </w:rPr>
        <w:t xml:space="preserve"> berganda. Pengujian dilakukan menggunakan </w:t>
      </w:r>
      <w:r w:rsidRPr="0033319B">
        <w:rPr>
          <w:rFonts w:ascii="Times New Roman" w:hAnsi="Times New Roman" w:cs="Times New Roman"/>
          <w:i/>
          <w:iCs/>
          <w:sz w:val="24"/>
          <w:szCs w:val="24"/>
        </w:rPr>
        <w:t>Kolmogorov-Smirnov Test</w:t>
      </w:r>
      <w:r w:rsidRPr="005D3A73">
        <w:rPr>
          <w:rFonts w:ascii="Times New Roman" w:hAnsi="Times New Roman" w:cs="Times New Roman"/>
          <w:sz w:val="24"/>
          <w:szCs w:val="24"/>
        </w:rPr>
        <w:t xml:space="preserve">. Apabila nilai signifikansi </w:t>
      </w:r>
      <w:r w:rsidR="0033319B">
        <w:rPr>
          <w:rFonts w:ascii="Times New Roman" w:hAnsi="Times New Roman" w:cs="Times New Roman"/>
          <w:sz w:val="24"/>
          <w:szCs w:val="24"/>
        </w:rPr>
        <w:t>l</w:t>
      </w:r>
      <w:r w:rsidRPr="005D3A73">
        <w:rPr>
          <w:rFonts w:ascii="Times New Roman" w:hAnsi="Times New Roman" w:cs="Times New Roman"/>
          <w:sz w:val="24"/>
          <w:szCs w:val="24"/>
        </w:rPr>
        <w:t>ebih besar dari 0,05,</w:t>
      </w:r>
      <w:r w:rsidR="008459F3">
        <w:rPr>
          <w:rFonts w:ascii="Times New Roman" w:hAnsi="Times New Roman" w:cs="Times New Roman"/>
          <w:sz w:val="24"/>
          <w:szCs w:val="24"/>
        </w:rPr>
        <w:t xml:space="preserve"> </w:t>
      </w:r>
      <w:r w:rsidR="00AA37D6">
        <w:rPr>
          <w:rFonts w:ascii="Times New Roman" w:hAnsi="Times New Roman" w:cs="Times New Roman"/>
          <w:sz w:val="24"/>
          <w:szCs w:val="24"/>
        </w:rPr>
        <w:t>dengan begitu dinyatakan</w:t>
      </w:r>
      <w:r w:rsidRPr="005D3A73">
        <w:rPr>
          <w:rFonts w:ascii="Times New Roman" w:hAnsi="Times New Roman" w:cs="Times New Roman"/>
          <w:sz w:val="24"/>
          <w:szCs w:val="24"/>
        </w:rPr>
        <w:t xml:space="preserve"> berdistribusi normal</w:t>
      </w:r>
      <w:r w:rsidR="009135C9">
        <w:rPr>
          <w:rFonts w:ascii="Times New Roman" w:hAnsi="Times New Roman" w:cs="Times New Roman"/>
          <w:sz w:val="24"/>
          <w:szCs w:val="24"/>
        </w:rPr>
        <w:t xml:space="preserve">, begitupun sebaliknya. </w:t>
      </w:r>
      <w:r w:rsidR="0000574F">
        <w:rPr>
          <w:rFonts w:ascii="Times New Roman" w:hAnsi="Times New Roman" w:cs="Times New Roman"/>
          <w:sz w:val="24"/>
          <w:szCs w:val="24"/>
        </w:rPr>
        <w:t>T</w:t>
      </w:r>
      <w:r w:rsidRPr="005D3A73">
        <w:rPr>
          <w:rFonts w:ascii="Times New Roman" w:hAnsi="Times New Roman" w:cs="Times New Roman"/>
          <w:sz w:val="24"/>
          <w:szCs w:val="24"/>
        </w:rPr>
        <w:t>abel</w:t>
      </w:r>
      <w:r w:rsidR="0033319B">
        <w:rPr>
          <w:rFonts w:ascii="Times New Roman" w:hAnsi="Times New Roman" w:cs="Times New Roman"/>
          <w:sz w:val="24"/>
          <w:szCs w:val="24"/>
        </w:rPr>
        <w:t xml:space="preserve"> 4.</w:t>
      </w:r>
      <w:r w:rsidR="000321E6">
        <w:rPr>
          <w:rFonts w:ascii="Times New Roman" w:hAnsi="Times New Roman" w:cs="Times New Roman"/>
          <w:sz w:val="24"/>
          <w:szCs w:val="24"/>
        </w:rPr>
        <w:t>9</w:t>
      </w:r>
      <w:r w:rsidRPr="005D3A73">
        <w:rPr>
          <w:rFonts w:ascii="Times New Roman" w:hAnsi="Times New Roman" w:cs="Times New Roman"/>
          <w:sz w:val="24"/>
          <w:szCs w:val="24"/>
        </w:rPr>
        <w:t xml:space="preserve"> berikut</w:t>
      </w:r>
      <w:r w:rsidR="0000574F">
        <w:rPr>
          <w:rFonts w:ascii="Times New Roman" w:hAnsi="Times New Roman" w:cs="Times New Roman"/>
          <w:sz w:val="24"/>
          <w:szCs w:val="24"/>
        </w:rPr>
        <w:t xml:space="preserve"> menyajikan </w:t>
      </w:r>
      <w:r w:rsidR="002B7799">
        <w:rPr>
          <w:rFonts w:ascii="Times New Roman" w:hAnsi="Times New Roman" w:cs="Times New Roman"/>
          <w:sz w:val="24"/>
          <w:szCs w:val="24"/>
        </w:rPr>
        <w:t>hasil pengujian normalitas:</w:t>
      </w:r>
    </w:p>
    <w:p w14:paraId="3CA929B9" w14:textId="132B17B8" w:rsidR="002A61A1" w:rsidRPr="002A61A1" w:rsidRDefault="002A61A1" w:rsidP="002A61A1">
      <w:pPr>
        <w:pStyle w:val="Caption"/>
        <w:keepNext/>
        <w:spacing w:after="0"/>
        <w:ind w:left="709"/>
        <w:rPr>
          <w:rFonts w:ascii="Times New Roman" w:hAnsi="Times New Roman" w:cs="Times New Roman"/>
          <w:b/>
          <w:bCs/>
          <w:i w:val="0"/>
          <w:iCs w:val="0"/>
          <w:color w:val="auto"/>
          <w:sz w:val="22"/>
          <w:szCs w:val="22"/>
        </w:rPr>
      </w:pPr>
      <w:bookmarkStart w:id="88" w:name="_Toc226681590"/>
      <w:r w:rsidRPr="002A61A1">
        <w:rPr>
          <w:rFonts w:ascii="Times New Roman" w:hAnsi="Times New Roman" w:cs="Times New Roman"/>
          <w:b/>
          <w:bCs/>
          <w:i w:val="0"/>
          <w:iCs w:val="0"/>
          <w:color w:val="auto"/>
          <w:sz w:val="22"/>
          <w:szCs w:val="22"/>
        </w:rPr>
        <w:t>Tabel 4.</w:t>
      </w:r>
      <w:r w:rsidRPr="002A61A1">
        <w:rPr>
          <w:rFonts w:ascii="Times New Roman" w:hAnsi="Times New Roman" w:cs="Times New Roman"/>
          <w:b/>
          <w:bCs/>
          <w:i w:val="0"/>
          <w:iCs w:val="0"/>
          <w:color w:val="auto"/>
          <w:sz w:val="22"/>
          <w:szCs w:val="22"/>
        </w:rPr>
        <w:fldChar w:fldCharType="begin"/>
      </w:r>
      <w:r w:rsidRPr="002A61A1">
        <w:rPr>
          <w:rFonts w:ascii="Times New Roman" w:hAnsi="Times New Roman" w:cs="Times New Roman"/>
          <w:b/>
          <w:bCs/>
          <w:i w:val="0"/>
          <w:iCs w:val="0"/>
          <w:color w:val="auto"/>
          <w:sz w:val="22"/>
          <w:szCs w:val="22"/>
        </w:rPr>
        <w:instrText xml:space="preserve"> SEQ Tabel_4. \* ARABIC </w:instrText>
      </w:r>
      <w:r w:rsidRPr="002A61A1">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9</w:t>
      </w:r>
      <w:r w:rsidRPr="002A61A1">
        <w:rPr>
          <w:rFonts w:ascii="Times New Roman" w:hAnsi="Times New Roman" w:cs="Times New Roman"/>
          <w:b/>
          <w:bCs/>
          <w:i w:val="0"/>
          <w:iCs w:val="0"/>
          <w:color w:val="auto"/>
          <w:sz w:val="22"/>
          <w:szCs w:val="22"/>
        </w:rPr>
        <w:fldChar w:fldCharType="end"/>
      </w:r>
      <w:r w:rsidRPr="002A61A1">
        <w:rPr>
          <w:rFonts w:ascii="Times New Roman" w:hAnsi="Times New Roman" w:cs="Times New Roman"/>
          <w:b/>
          <w:bCs/>
          <w:i w:val="0"/>
          <w:iCs w:val="0"/>
          <w:color w:val="auto"/>
          <w:sz w:val="22"/>
          <w:szCs w:val="22"/>
        </w:rPr>
        <w:t xml:space="preserve"> Hasil Uji Normalitas (Sebelum </w:t>
      </w:r>
      <w:r w:rsidRPr="002A61A1">
        <w:rPr>
          <w:rFonts w:ascii="Times New Roman" w:hAnsi="Times New Roman" w:cs="Times New Roman"/>
          <w:b/>
          <w:bCs/>
          <w:color w:val="auto"/>
          <w:sz w:val="22"/>
          <w:szCs w:val="22"/>
        </w:rPr>
        <w:t>Outlier</w:t>
      </w:r>
      <w:r w:rsidRPr="002A61A1">
        <w:rPr>
          <w:rFonts w:ascii="Times New Roman" w:hAnsi="Times New Roman" w:cs="Times New Roman"/>
          <w:b/>
          <w:bCs/>
          <w:i w:val="0"/>
          <w:iCs w:val="0"/>
          <w:color w:val="auto"/>
          <w:sz w:val="22"/>
          <w:szCs w:val="22"/>
        </w:rPr>
        <w:t>)</w:t>
      </w:r>
      <w:bookmarkEnd w:id="88"/>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5"/>
        <w:gridCol w:w="1551"/>
        <w:gridCol w:w="1275"/>
        <w:gridCol w:w="2268"/>
      </w:tblGrid>
      <w:tr w:rsidR="001C74F2" w:rsidRPr="008025D0" w14:paraId="4F897645" w14:textId="77777777" w:rsidTr="00B34DBE">
        <w:trPr>
          <w:cantSplit/>
        </w:trPr>
        <w:tc>
          <w:tcPr>
            <w:tcW w:w="4961" w:type="dxa"/>
            <w:gridSpan w:val="3"/>
            <w:vAlign w:val="bottom"/>
          </w:tcPr>
          <w:p w14:paraId="6825AD93"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2268" w:type="dxa"/>
            <w:vAlign w:val="bottom"/>
          </w:tcPr>
          <w:p w14:paraId="0880C81B" w14:textId="77777777" w:rsidR="001C74F2" w:rsidRPr="008025D0" w:rsidRDefault="001C74F2" w:rsidP="004A40C6">
            <w:pPr>
              <w:autoSpaceDE w:val="0"/>
              <w:autoSpaceDN w:val="0"/>
              <w:adjustRightInd w:val="0"/>
              <w:spacing w:after="0" w:line="240" w:lineRule="auto"/>
              <w:ind w:left="60" w:right="60"/>
              <w:jc w:val="center"/>
              <w:rPr>
                <w:rFonts w:ascii="Times New Roman" w:hAnsi="Times New Roman" w:cs="Times New Roman"/>
                <w:kern w:val="0"/>
                <w:sz w:val="20"/>
                <w:szCs w:val="20"/>
              </w:rPr>
            </w:pPr>
            <w:r w:rsidRPr="008025D0">
              <w:rPr>
                <w:rFonts w:ascii="Times New Roman" w:hAnsi="Times New Roman" w:cs="Times New Roman"/>
                <w:kern w:val="0"/>
                <w:sz w:val="20"/>
                <w:szCs w:val="20"/>
              </w:rPr>
              <w:t>Unstandardized Residual</w:t>
            </w:r>
          </w:p>
        </w:tc>
      </w:tr>
      <w:tr w:rsidR="001C74F2" w:rsidRPr="008025D0" w14:paraId="5D56F094" w14:textId="77777777" w:rsidTr="00B34DBE">
        <w:trPr>
          <w:cantSplit/>
        </w:trPr>
        <w:tc>
          <w:tcPr>
            <w:tcW w:w="4961" w:type="dxa"/>
            <w:gridSpan w:val="3"/>
          </w:tcPr>
          <w:p w14:paraId="678B1353"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N</w:t>
            </w:r>
          </w:p>
        </w:tc>
        <w:tc>
          <w:tcPr>
            <w:tcW w:w="2268" w:type="dxa"/>
          </w:tcPr>
          <w:p w14:paraId="5D714452" w14:textId="1ECDDEC0"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1</w:t>
            </w:r>
            <w:r w:rsidR="0054174C">
              <w:rPr>
                <w:rFonts w:ascii="Times New Roman" w:hAnsi="Times New Roman" w:cs="Times New Roman"/>
                <w:kern w:val="0"/>
                <w:sz w:val="20"/>
                <w:szCs w:val="20"/>
              </w:rPr>
              <w:t>15</w:t>
            </w:r>
          </w:p>
        </w:tc>
      </w:tr>
      <w:tr w:rsidR="001C74F2" w:rsidRPr="008025D0" w14:paraId="40DA05C2" w14:textId="77777777" w:rsidTr="00B34DBE">
        <w:trPr>
          <w:cantSplit/>
        </w:trPr>
        <w:tc>
          <w:tcPr>
            <w:tcW w:w="2135" w:type="dxa"/>
            <w:vMerge w:val="restart"/>
          </w:tcPr>
          <w:p w14:paraId="6B584218"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Normal Parameters</w:t>
            </w:r>
            <w:r w:rsidRPr="008025D0">
              <w:rPr>
                <w:rFonts w:ascii="Times New Roman" w:hAnsi="Times New Roman" w:cs="Times New Roman"/>
                <w:kern w:val="0"/>
                <w:sz w:val="20"/>
                <w:szCs w:val="20"/>
                <w:vertAlign w:val="superscript"/>
              </w:rPr>
              <w:t>a,b</w:t>
            </w:r>
          </w:p>
        </w:tc>
        <w:tc>
          <w:tcPr>
            <w:tcW w:w="2826" w:type="dxa"/>
            <w:gridSpan w:val="2"/>
          </w:tcPr>
          <w:p w14:paraId="33EC74E0"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Mean</w:t>
            </w:r>
          </w:p>
        </w:tc>
        <w:tc>
          <w:tcPr>
            <w:tcW w:w="2268" w:type="dxa"/>
          </w:tcPr>
          <w:p w14:paraId="114C8D6B" w14:textId="77777777"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.0000000</w:t>
            </w:r>
          </w:p>
        </w:tc>
      </w:tr>
      <w:tr w:rsidR="001C74F2" w:rsidRPr="008025D0" w14:paraId="1F34A92C" w14:textId="77777777" w:rsidTr="00B34DBE">
        <w:trPr>
          <w:cantSplit/>
        </w:trPr>
        <w:tc>
          <w:tcPr>
            <w:tcW w:w="2135" w:type="dxa"/>
            <w:vMerge/>
          </w:tcPr>
          <w:p w14:paraId="071BACAF"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2826" w:type="dxa"/>
            <w:gridSpan w:val="2"/>
          </w:tcPr>
          <w:p w14:paraId="4BBC7ACF"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Std. Deviation</w:t>
            </w:r>
          </w:p>
        </w:tc>
        <w:tc>
          <w:tcPr>
            <w:tcW w:w="2268" w:type="dxa"/>
          </w:tcPr>
          <w:p w14:paraId="18C02ABF" w14:textId="64E7F02E" w:rsidR="001C74F2" w:rsidRPr="008025D0" w:rsidRDefault="0054174C"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7B42B3">
              <w:rPr>
                <w:rFonts w:ascii="Times New Roman" w:hAnsi="Times New Roman" w:cs="Times New Roman"/>
                <w:kern w:val="0"/>
                <w:sz w:val="20"/>
                <w:szCs w:val="20"/>
              </w:rPr>
              <w:t>2.52473636</w:t>
            </w:r>
          </w:p>
        </w:tc>
      </w:tr>
      <w:tr w:rsidR="001C74F2" w:rsidRPr="008025D0" w14:paraId="088ABF20" w14:textId="77777777" w:rsidTr="00B34DBE">
        <w:trPr>
          <w:cantSplit/>
        </w:trPr>
        <w:tc>
          <w:tcPr>
            <w:tcW w:w="2135" w:type="dxa"/>
            <w:vMerge w:val="restart"/>
          </w:tcPr>
          <w:p w14:paraId="424AB0E9"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Most Extreme Differences</w:t>
            </w:r>
          </w:p>
        </w:tc>
        <w:tc>
          <w:tcPr>
            <w:tcW w:w="2826" w:type="dxa"/>
            <w:gridSpan w:val="2"/>
          </w:tcPr>
          <w:p w14:paraId="4671AFC3"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Absolute</w:t>
            </w:r>
          </w:p>
        </w:tc>
        <w:tc>
          <w:tcPr>
            <w:tcW w:w="2268" w:type="dxa"/>
          </w:tcPr>
          <w:p w14:paraId="1270B2DF" w14:textId="6AE0AE70"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.08</w:t>
            </w:r>
            <w:r w:rsidR="0054174C">
              <w:rPr>
                <w:rFonts w:ascii="Times New Roman" w:hAnsi="Times New Roman" w:cs="Times New Roman"/>
                <w:kern w:val="0"/>
                <w:sz w:val="20"/>
                <w:szCs w:val="20"/>
              </w:rPr>
              <w:t>6</w:t>
            </w:r>
          </w:p>
        </w:tc>
      </w:tr>
      <w:tr w:rsidR="001C74F2" w:rsidRPr="008025D0" w14:paraId="39E31EA0" w14:textId="77777777" w:rsidTr="00B34DBE">
        <w:trPr>
          <w:cantSplit/>
        </w:trPr>
        <w:tc>
          <w:tcPr>
            <w:tcW w:w="2135" w:type="dxa"/>
            <w:vMerge/>
          </w:tcPr>
          <w:p w14:paraId="4DD2E53F"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2826" w:type="dxa"/>
            <w:gridSpan w:val="2"/>
          </w:tcPr>
          <w:p w14:paraId="2EB18BB0"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Positive</w:t>
            </w:r>
          </w:p>
        </w:tc>
        <w:tc>
          <w:tcPr>
            <w:tcW w:w="2268" w:type="dxa"/>
          </w:tcPr>
          <w:p w14:paraId="6C48A4B2" w14:textId="7FE3E523"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w:t>
            </w:r>
            <w:r w:rsidR="0054174C">
              <w:rPr>
                <w:rFonts w:ascii="Times New Roman" w:hAnsi="Times New Roman" w:cs="Times New Roman"/>
                <w:kern w:val="0"/>
                <w:sz w:val="20"/>
                <w:szCs w:val="20"/>
              </w:rPr>
              <w:t>52</w:t>
            </w:r>
          </w:p>
        </w:tc>
      </w:tr>
      <w:tr w:rsidR="001C74F2" w:rsidRPr="008025D0" w14:paraId="5E2DBECA" w14:textId="77777777" w:rsidTr="00B34DBE">
        <w:trPr>
          <w:cantSplit/>
        </w:trPr>
        <w:tc>
          <w:tcPr>
            <w:tcW w:w="2135" w:type="dxa"/>
            <w:vMerge/>
          </w:tcPr>
          <w:p w14:paraId="591AB192"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2826" w:type="dxa"/>
            <w:gridSpan w:val="2"/>
          </w:tcPr>
          <w:p w14:paraId="701B18E2"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Negative</w:t>
            </w:r>
          </w:p>
        </w:tc>
        <w:tc>
          <w:tcPr>
            <w:tcW w:w="2268" w:type="dxa"/>
          </w:tcPr>
          <w:p w14:paraId="5A96970D" w14:textId="2C886ABC"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-.08</w:t>
            </w:r>
            <w:r w:rsidR="0054174C">
              <w:rPr>
                <w:rFonts w:ascii="Times New Roman" w:hAnsi="Times New Roman" w:cs="Times New Roman"/>
                <w:kern w:val="0"/>
                <w:sz w:val="20"/>
                <w:szCs w:val="20"/>
              </w:rPr>
              <w:t>6</w:t>
            </w:r>
          </w:p>
        </w:tc>
      </w:tr>
      <w:tr w:rsidR="001C74F2" w:rsidRPr="008025D0" w14:paraId="32132045" w14:textId="77777777" w:rsidTr="00B34DBE">
        <w:trPr>
          <w:cantSplit/>
        </w:trPr>
        <w:tc>
          <w:tcPr>
            <w:tcW w:w="4961" w:type="dxa"/>
            <w:gridSpan w:val="3"/>
          </w:tcPr>
          <w:p w14:paraId="1BFD28E5"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Test Statistic</w:t>
            </w:r>
          </w:p>
        </w:tc>
        <w:tc>
          <w:tcPr>
            <w:tcW w:w="2268" w:type="dxa"/>
          </w:tcPr>
          <w:p w14:paraId="5A16A70A" w14:textId="3924C7A6"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.08</w:t>
            </w:r>
            <w:r w:rsidR="00691D28">
              <w:rPr>
                <w:rFonts w:ascii="Times New Roman" w:hAnsi="Times New Roman" w:cs="Times New Roman"/>
                <w:kern w:val="0"/>
                <w:sz w:val="20"/>
                <w:szCs w:val="20"/>
              </w:rPr>
              <w:t>6</w:t>
            </w:r>
          </w:p>
        </w:tc>
      </w:tr>
      <w:tr w:rsidR="001C74F2" w:rsidRPr="008025D0" w14:paraId="4F5E1530" w14:textId="77777777" w:rsidTr="00B34DBE">
        <w:trPr>
          <w:cantSplit/>
        </w:trPr>
        <w:tc>
          <w:tcPr>
            <w:tcW w:w="4961" w:type="dxa"/>
            <w:gridSpan w:val="3"/>
          </w:tcPr>
          <w:p w14:paraId="22C9D7A7"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Asymp. Sig. (2-tailed)</w:t>
            </w:r>
            <w:r w:rsidRPr="008025D0">
              <w:rPr>
                <w:rFonts w:ascii="Times New Roman" w:hAnsi="Times New Roman" w:cs="Times New Roman"/>
                <w:kern w:val="0"/>
                <w:sz w:val="20"/>
                <w:szCs w:val="20"/>
                <w:vertAlign w:val="superscript"/>
              </w:rPr>
              <w:t>c</w:t>
            </w:r>
          </w:p>
        </w:tc>
        <w:tc>
          <w:tcPr>
            <w:tcW w:w="2268" w:type="dxa"/>
          </w:tcPr>
          <w:p w14:paraId="3462DA51" w14:textId="128DDA6A"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w:t>
            </w:r>
            <w:r w:rsidR="00691D28">
              <w:rPr>
                <w:rFonts w:ascii="Times New Roman" w:hAnsi="Times New Roman" w:cs="Times New Roman"/>
                <w:kern w:val="0"/>
                <w:sz w:val="20"/>
                <w:szCs w:val="20"/>
              </w:rPr>
              <w:t>37</w:t>
            </w:r>
          </w:p>
        </w:tc>
      </w:tr>
      <w:tr w:rsidR="001C74F2" w:rsidRPr="008025D0" w14:paraId="39187CCE" w14:textId="77777777" w:rsidTr="00B34DBE">
        <w:trPr>
          <w:cantSplit/>
        </w:trPr>
        <w:tc>
          <w:tcPr>
            <w:tcW w:w="2135" w:type="dxa"/>
            <w:vMerge w:val="restart"/>
          </w:tcPr>
          <w:p w14:paraId="675FC261"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Monte Carlo Sig. (2-tailed)</w:t>
            </w:r>
            <w:r w:rsidRPr="008025D0">
              <w:rPr>
                <w:rFonts w:ascii="Times New Roman" w:hAnsi="Times New Roman" w:cs="Times New Roman"/>
                <w:kern w:val="0"/>
                <w:sz w:val="20"/>
                <w:szCs w:val="20"/>
                <w:vertAlign w:val="superscript"/>
              </w:rPr>
              <w:t>d</w:t>
            </w:r>
          </w:p>
        </w:tc>
        <w:tc>
          <w:tcPr>
            <w:tcW w:w="2826" w:type="dxa"/>
            <w:gridSpan w:val="2"/>
          </w:tcPr>
          <w:p w14:paraId="5FB0EB50"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Sig.</w:t>
            </w:r>
          </w:p>
        </w:tc>
        <w:tc>
          <w:tcPr>
            <w:tcW w:w="2268" w:type="dxa"/>
          </w:tcPr>
          <w:p w14:paraId="2140415E" w14:textId="2255531A"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w:t>
            </w:r>
            <w:r w:rsidR="00691D28">
              <w:rPr>
                <w:rFonts w:ascii="Times New Roman" w:hAnsi="Times New Roman" w:cs="Times New Roman"/>
                <w:kern w:val="0"/>
                <w:sz w:val="20"/>
                <w:szCs w:val="20"/>
              </w:rPr>
              <w:t>3</w:t>
            </w:r>
            <w:r w:rsidR="00382FE2">
              <w:rPr>
                <w:rFonts w:ascii="Times New Roman" w:hAnsi="Times New Roman" w:cs="Times New Roman"/>
                <w:kern w:val="0"/>
                <w:sz w:val="20"/>
                <w:szCs w:val="20"/>
              </w:rPr>
              <w:t>8</w:t>
            </w:r>
          </w:p>
        </w:tc>
      </w:tr>
      <w:tr w:rsidR="001C74F2" w:rsidRPr="008025D0" w14:paraId="29943D54" w14:textId="77777777" w:rsidTr="00B34DBE">
        <w:trPr>
          <w:cantSplit/>
        </w:trPr>
        <w:tc>
          <w:tcPr>
            <w:tcW w:w="2135" w:type="dxa"/>
            <w:vMerge/>
          </w:tcPr>
          <w:p w14:paraId="7B78B383"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1551" w:type="dxa"/>
            <w:vMerge w:val="restart"/>
          </w:tcPr>
          <w:p w14:paraId="608BB022"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99% Confidence Interval</w:t>
            </w:r>
          </w:p>
        </w:tc>
        <w:tc>
          <w:tcPr>
            <w:tcW w:w="1275" w:type="dxa"/>
          </w:tcPr>
          <w:p w14:paraId="69F0F8D1"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Lower Bound</w:t>
            </w:r>
          </w:p>
        </w:tc>
        <w:tc>
          <w:tcPr>
            <w:tcW w:w="2268" w:type="dxa"/>
          </w:tcPr>
          <w:p w14:paraId="5C865C6A" w14:textId="47D16CC1"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w:t>
            </w:r>
            <w:r w:rsidR="00691D28">
              <w:rPr>
                <w:rFonts w:ascii="Times New Roman" w:hAnsi="Times New Roman" w:cs="Times New Roman"/>
                <w:kern w:val="0"/>
                <w:sz w:val="20"/>
                <w:szCs w:val="20"/>
              </w:rPr>
              <w:t>3</w:t>
            </w:r>
            <w:r w:rsidR="00AE3034">
              <w:rPr>
                <w:rFonts w:ascii="Times New Roman" w:hAnsi="Times New Roman" w:cs="Times New Roman"/>
                <w:kern w:val="0"/>
                <w:sz w:val="20"/>
                <w:szCs w:val="20"/>
              </w:rPr>
              <w:t>3</w:t>
            </w:r>
          </w:p>
        </w:tc>
      </w:tr>
      <w:tr w:rsidR="001C74F2" w:rsidRPr="008025D0" w14:paraId="5E7DD947" w14:textId="77777777" w:rsidTr="00B34DBE">
        <w:trPr>
          <w:cantSplit/>
        </w:trPr>
        <w:tc>
          <w:tcPr>
            <w:tcW w:w="2135" w:type="dxa"/>
            <w:vMerge/>
          </w:tcPr>
          <w:p w14:paraId="37018BCB"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1551" w:type="dxa"/>
            <w:vMerge/>
          </w:tcPr>
          <w:p w14:paraId="515CC123"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1275" w:type="dxa"/>
          </w:tcPr>
          <w:p w14:paraId="6E6A461C"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Upper Bound</w:t>
            </w:r>
          </w:p>
        </w:tc>
        <w:tc>
          <w:tcPr>
            <w:tcW w:w="2268" w:type="dxa"/>
          </w:tcPr>
          <w:p w14:paraId="7E109DAC" w14:textId="0A5F262E"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w:t>
            </w:r>
            <w:r w:rsidR="00691D28">
              <w:rPr>
                <w:rFonts w:ascii="Times New Roman" w:hAnsi="Times New Roman" w:cs="Times New Roman"/>
                <w:kern w:val="0"/>
                <w:sz w:val="20"/>
                <w:szCs w:val="20"/>
              </w:rPr>
              <w:t>0</w:t>
            </w:r>
            <w:r w:rsidR="00AE3034">
              <w:rPr>
                <w:rFonts w:ascii="Times New Roman" w:hAnsi="Times New Roman" w:cs="Times New Roman"/>
                <w:kern w:val="0"/>
                <w:sz w:val="20"/>
                <w:szCs w:val="20"/>
              </w:rPr>
              <w:t>43</w:t>
            </w:r>
          </w:p>
        </w:tc>
      </w:tr>
    </w:tbl>
    <w:p w14:paraId="552995DC" w14:textId="33BC80DA" w:rsidR="007B42B3" w:rsidRPr="00036B68" w:rsidRDefault="00036B68" w:rsidP="00036B68">
      <w:pPr>
        <w:pStyle w:val="ListParagraph"/>
        <w:keepNext/>
        <w:spacing w:after="0" w:line="480" w:lineRule="auto"/>
        <w:ind w:hanging="11"/>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736E4C44" w14:textId="347B4543" w:rsidR="00FD6CEC" w:rsidRDefault="00876B96" w:rsidP="009D2D2E">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Nilai signifikansi </w:t>
      </w:r>
      <w:r w:rsidR="00FD6CEC" w:rsidRPr="00FD6CEC">
        <w:rPr>
          <w:rFonts w:ascii="Times New Roman" w:hAnsi="Times New Roman" w:cs="Times New Roman"/>
          <w:sz w:val="24"/>
          <w:szCs w:val="24"/>
        </w:rPr>
        <w:t xml:space="preserve">uji normalitas sebesar 0,037, lebih </w:t>
      </w:r>
      <w:r w:rsidR="00A62791">
        <w:rPr>
          <w:rFonts w:ascii="Times New Roman" w:hAnsi="Times New Roman" w:cs="Times New Roman"/>
          <w:sz w:val="24"/>
          <w:szCs w:val="24"/>
        </w:rPr>
        <w:t xml:space="preserve">rendah </w:t>
      </w:r>
      <w:r w:rsidR="00FD6CEC" w:rsidRPr="00FD6CEC">
        <w:rPr>
          <w:rFonts w:ascii="Times New Roman" w:hAnsi="Times New Roman" w:cs="Times New Roman"/>
          <w:sz w:val="24"/>
          <w:szCs w:val="24"/>
        </w:rPr>
        <w:t xml:space="preserve">dari batas toleransi α = 0,05. Kondisi ini </w:t>
      </w:r>
      <w:r w:rsidR="00A62791">
        <w:rPr>
          <w:rFonts w:ascii="Times New Roman" w:hAnsi="Times New Roman" w:cs="Times New Roman"/>
          <w:sz w:val="24"/>
          <w:szCs w:val="24"/>
        </w:rPr>
        <w:t xml:space="preserve">dapat disimpulkan </w:t>
      </w:r>
      <w:r w:rsidR="00FD6CEC" w:rsidRPr="00FD6CEC">
        <w:rPr>
          <w:rFonts w:ascii="Times New Roman" w:hAnsi="Times New Roman" w:cs="Times New Roman"/>
          <w:sz w:val="24"/>
          <w:szCs w:val="24"/>
        </w:rPr>
        <w:t xml:space="preserve">bahwa residual </w:t>
      </w:r>
      <w:r w:rsidR="00FD6CEC" w:rsidRPr="00FD6CEC">
        <w:rPr>
          <w:rFonts w:ascii="Times New Roman" w:hAnsi="Times New Roman" w:cs="Times New Roman"/>
          <w:sz w:val="24"/>
          <w:szCs w:val="24"/>
        </w:rPr>
        <w:lastRenderedPageBreak/>
        <w:t xml:space="preserve">model belum memenuhi asumsi normalitas, sehingga dapat </w:t>
      </w:r>
      <w:r w:rsidR="001C00A9">
        <w:rPr>
          <w:rFonts w:ascii="Times New Roman" w:hAnsi="Times New Roman" w:cs="Times New Roman"/>
          <w:sz w:val="24"/>
          <w:szCs w:val="24"/>
        </w:rPr>
        <w:t>diketahui</w:t>
      </w:r>
      <w:r w:rsidR="00FD6CEC" w:rsidRPr="00FD6CEC">
        <w:rPr>
          <w:rFonts w:ascii="Times New Roman" w:hAnsi="Times New Roman" w:cs="Times New Roman"/>
          <w:sz w:val="24"/>
          <w:szCs w:val="24"/>
        </w:rPr>
        <w:t xml:space="preserve"> data penelitian sebelum dilakukan perlakuan </w:t>
      </w:r>
      <w:r w:rsidR="00FD6CEC" w:rsidRPr="00490D13">
        <w:rPr>
          <w:rFonts w:ascii="Times New Roman" w:hAnsi="Times New Roman" w:cs="Times New Roman"/>
          <w:i/>
          <w:iCs/>
          <w:sz w:val="24"/>
          <w:szCs w:val="24"/>
        </w:rPr>
        <w:t>outlier</w:t>
      </w:r>
      <w:r w:rsidR="00FD6CEC" w:rsidRPr="00FD6CEC">
        <w:rPr>
          <w:rFonts w:ascii="Times New Roman" w:hAnsi="Times New Roman" w:cs="Times New Roman"/>
          <w:sz w:val="24"/>
          <w:szCs w:val="24"/>
        </w:rPr>
        <w:t xml:space="preserve"> tidak terdistribusi secara normal.</w:t>
      </w:r>
    </w:p>
    <w:p w14:paraId="6AC493B7" w14:textId="32B58A2C" w:rsidR="007C0327" w:rsidRPr="007C0327" w:rsidRDefault="00A846DC" w:rsidP="00067F8F">
      <w:pPr>
        <w:spacing w:after="0" w:line="480" w:lineRule="auto"/>
        <w:ind w:left="709" w:firstLine="709"/>
        <w:jc w:val="both"/>
        <w:rPr>
          <w:rFonts w:ascii="Times New Roman" w:hAnsi="Times New Roman" w:cs="Times New Roman"/>
          <w:sz w:val="24"/>
          <w:szCs w:val="24"/>
        </w:rPr>
      </w:pPr>
      <w:r w:rsidRPr="00A846DC">
        <w:rPr>
          <w:rFonts w:ascii="Times New Roman" w:hAnsi="Times New Roman" w:cs="Times New Roman"/>
          <w:sz w:val="24"/>
          <w:szCs w:val="24"/>
        </w:rPr>
        <w:t xml:space="preserve">Untuk mengatasi ketidakterpenuhinya asumsi normalitas, peneliti melakukan pemeriksaan lanjutan untuk melihat kemungkinan adanya data ekstrem atau </w:t>
      </w:r>
      <w:r w:rsidRPr="00467A43">
        <w:rPr>
          <w:rFonts w:ascii="Times New Roman" w:hAnsi="Times New Roman" w:cs="Times New Roman"/>
          <w:i/>
          <w:iCs/>
          <w:sz w:val="24"/>
          <w:szCs w:val="24"/>
        </w:rPr>
        <w:t>outlier</w:t>
      </w:r>
      <w:r w:rsidRPr="00A846DC">
        <w:rPr>
          <w:rFonts w:ascii="Times New Roman" w:hAnsi="Times New Roman" w:cs="Times New Roman"/>
          <w:sz w:val="24"/>
          <w:szCs w:val="24"/>
        </w:rPr>
        <w:t xml:space="preserve"> yang menyebabkan distribusi residual menyimpang. Pada kondisi data yang tidak </w:t>
      </w:r>
      <w:r w:rsidR="00671009">
        <w:rPr>
          <w:rFonts w:ascii="Times New Roman" w:hAnsi="Times New Roman" w:cs="Times New Roman"/>
          <w:sz w:val="24"/>
          <w:szCs w:val="24"/>
        </w:rPr>
        <w:t>memenuhi asumsi normalitas</w:t>
      </w:r>
      <w:r w:rsidRPr="00A846DC">
        <w:rPr>
          <w:rFonts w:ascii="Times New Roman" w:hAnsi="Times New Roman" w:cs="Times New Roman"/>
          <w:sz w:val="24"/>
          <w:szCs w:val="24"/>
        </w:rPr>
        <w:t xml:space="preserve">, </w:t>
      </w:r>
      <w:r w:rsidR="005D4A5F">
        <w:rPr>
          <w:rFonts w:ascii="Times New Roman" w:hAnsi="Times New Roman" w:cs="Times New Roman"/>
          <w:sz w:val="24"/>
          <w:szCs w:val="24"/>
        </w:rPr>
        <w:t>maka perlu</w:t>
      </w:r>
      <w:r w:rsidRPr="00A846DC">
        <w:rPr>
          <w:rFonts w:ascii="Times New Roman" w:hAnsi="Times New Roman" w:cs="Times New Roman"/>
          <w:sz w:val="24"/>
          <w:szCs w:val="24"/>
        </w:rPr>
        <w:t xml:space="preserve"> mengidentifikasi </w:t>
      </w:r>
      <w:r w:rsidR="00A40684">
        <w:rPr>
          <w:rFonts w:ascii="Times New Roman" w:hAnsi="Times New Roman" w:cs="Times New Roman"/>
          <w:sz w:val="24"/>
          <w:szCs w:val="24"/>
        </w:rPr>
        <w:t xml:space="preserve">adanya </w:t>
      </w:r>
      <w:r w:rsidR="00341E5A">
        <w:rPr>
          <w:rFonts w:ascii="Times New Roman" w:hAnsi="Times New Roman" w:cs="Times New Roman"/>
          <w:sz w:val="24"/>
          <w:szCs w:val="24"/>
        </w:rPr>
        <w:t>data</w:t>
      </w:r>
      <w:r w:rsidRPr="00A846DC">
        <w:rPr>
          <w:rFonts w:ascii="Times New Roman" w:hAnsi="Times New Roman" w:cs="Times New Roman"/>
          <w:sz w:val="24"/>
          <w:szCs w:val="24"/>
        </w:rPr>
        <w:t xml:space="preserve"> </w:t>
      </w:r>
      <w:r w:rsidRPr="00255A3A">
        <w:rPr>
          <w:rFonts w:ascii="Times New Roman" w:hAnsi="Times New Roman" w:cs="Times New Roman"/>
          <w:i/>
          <w:iCs/>
          <w:sz w:val="24"/>
          <w:szCs w:val="24"/>
        </w:rPr>
        <w:t>outlier</w:t>
      </w:r>
      <w:r w:rsidR="00467A43">
        <w:rPr>
          <w:rFonts w:ascii="Times New Roman" w:hAnsi="Times New Roman" w:cs="Times New Roman"/>
          <w:sz w:val="24"/>
          <w:szCs w:val="24"/>
        </w:rPr>
        <w:t xml:space="preserve"> </w:t>
      </w:r>
      <w:r w:rsidR="00C219BB">
        <w:rPr>
          <w:rFonts w:ascii="Times New Roman" w:hAnsi="Times New Roman" w:cs="Times New Roman"/>
          <w:sz w:val="24"/>
          <w:szCs w:val="24"/>
        </w:rPr>
        <w:fldChar w:fldCharType="begin" w:fldLock="1"/>
      </w:r>
      <w:r w:rsidR="008E5650">
        <w:rPr>
          <w:rFonts w:ascii="Times New Roman" w:hAnsi="Times New Roman" w:cs="Times New Roman"/>
          <w:sz w:val="24"/>
          <w:szCs w:val="24"/>
        </w:rPr>
        <w:instrText>ADDIN CSL_CITATION {"citationItems":[{"id":"ITEM-1","itemData":{"author":[{"dropping-particle":"","family":"Ghozali","given":"Imam","non-dropping-particle":"","parse-names":false,"suffix":""}],"id":"ITEM-1","issued":{"date-parts":[["2018"]]},"title":"Aplikasi Analisis Multivariate dengan Program IBM SPSS 25 Edisi 9","type":"book"},"uris":["http://www.mendeley.com/documents/?uuid=84f7b85f-424d-437f-a982-c83df9055b7e"]}],"mendeley":{"formattedCitation":"(Ghozali, 2018)","plainTextFormattedCitation":"(Ghozali, 2018)","previouslyFormattedCitation":"(Ghozali, 2018)"},"properties":{"noteIndex":0},"schema":"https://github.com/citation-style-language/schema/raw/master/csl-citation.json"}</w:instrText>
      </w:r>
      <w:r w:rsidR="00C219BB">
        <w:rPr>
          <w:rFonts w:ascii="Times New Roman" w:hAnsi="Times New Roman" w:cs="Times New Roman"/>
          <w:sz w:val="24"/>
          <w:szCs w:val="24"/>
        </w:rPr>
        <w:fldChar w:fldCharType="separate"/>
      </w:r>
      <w:r w:rsidR="00C219BB" w:rsidRPr="00C219BB">
        <w:rPr>
          <w:rFonts w:ascii="Times New Roman" w:hAnsi="Times New Roman" w:cs="Times New Roman"/>
          <w:noProof/>
          <w:sz w:val="24"/>
          <w:szCs w:val="24"/>
        </w:rPr>
        <w:t>(Ghozali, 2018)</w:t>
      </w:r>
      <w:r w:rsidR="00C219BB">
        <w:rPr>
          <w:rFonts w:ascii="Times New Roman" w:hAnsi="Times New Roman" w:cs="Times New Roman"/>
          <w:sz w:val="24"/>
          <w:szCs w:val="24"/>
        </w:rPr>
        <w:fldChar w:fldCharType="end"/>
      </w:r>
      <w:r w:rsidRPr="00A846DC">
        <w:rPr>
          <w:rFonts w:ascii="Times New Roman" w:hAnsi="Times New Roman" w:cs="Times New Roman"/>
          <w:sz w:val="24"/>
          <w:szCs w:val="24"/>
        </w:rPr>
        <w:t xml:space="preserve">. Melalui analisis </w:t>
      </w:r>
      <w:r w:rsidRPr="00A846DC">
        <w:rPr>
          <w:rFonts w:ascii="Times New Roman" w:hAnsi="Times New Roman" w:cs="Times New Roman"/>
          <w:i/>
          <w:iCs/>
          <w:sz w:val="24"/>
          <w:szCs w:val="24"/>
        </w:rPr>
        <w:t>Casewise Diagnostics</w:t>
      </w:r>
      <w:r w:rsidRPr="00A846DC">
        <w:rPr>
          <w:rFonts w:ascii="Times New Roman" w:hAnsi="Times New Roman" w:cs="Times New Roman"/>
          <w:sz w:val="24"/>
          <w:szCs w:val="24"/>
        </w:rPr>
        <w:t xml:space="preserve"> pada SPSS, beberapa observasi terdeteksi memiliki nilai </w:t>
      </w:r>
      <w:r w:rsidRPr="00A846DC">
        <w:rPr>
          <w:rFonts w:ascii="Times New Roman" w:hAnsi="Times New Roman" w:cs="Times New Roman"/>
          <w:i/>
          <w:iCs/>
          <w:sz w:val="24"/>
          <w:szCs w:val="24"/>
        </w:rPr>
        <w:t>standardized residual</w:t>
      </w:r>
      <w:r w:rsidRPr="00A846DC">
        <w:rPr>
          <w:rFonts w:ascii="Times New Roman" w:hAnsi="Times New Roman" w:cs="Times New Roman"/>
          <w:sz w:val="24"/>
          <w:szCs w:val="24"/>
        </w:rPr>
        <w:t xml:space="preserve"> di luar rentang</w:t>
      </w:r>
      <w:r w:rsidR="00E260B1">
        <w:rPr>
          <w:rFonts w:ascii="Times New Roman" w:hAnsi="Times New Roman" w:cs="Times New Roman"/>
          <w:sz w:val="24"/>
          <w:szCs w:val="24"/>
        </w:rPr>
        <w:t xml:space="preserve"> 2</w:t>
      </w:r>
      <w:r w:rsidR="00774B8C">
        <w:rPr>
          <w:rFonts w:ascii="Times New Roman" w:hAnsi="Times New Roman" w:cs="Times New Roman"/>
          <w:sz w:val="24"/>
          <w:szCs w:val="24"/>
        </w:rPr>
        <w:t>,5</w:t>
      </w:r>
      <w:r w:rsidRPr="00A846DC">
        <w:rPr>
          <w:rFonts w:ascii="Times New Roman" w:hAnsi="Times New Roman" w:cs="Times New Roman"/>
          <w:sz w:val="24"/>
          <w:szCs w:val="24"/>
        </w:rPr>
        <w:t xml:space="preserve">, yang dalam analisis regresi dikategorikan sebagai </w:t>
      </w:r>
      <w:r w:rsidRPr="009E7168">
        <w:rPr>
          <w:rFonts w:ascii="Times New Roman" w:hAnsi="Times New Roman" w:cs="Times New Roman"/>
          <w:i/>
          <w:iCs/>
          <w:sz w:val="24"/>
          <w:szCs w:val="24"/>
        </w:rPr>
        <w:t>outlier</w:t>
      </w:r>
      <w:r w:rsidRPr="00A846DC">
        <w:rPr>
          <w:rFonts w:ascii="Times New Roman" w:hAnsi="Times New Roman" w:cs="Times New Roman"/>
          <w:sz w:val="24"/>
          <w:szCs w:val="24"/>
        </w:rPr>
        <w:t xml:space="preserve"> karena berpotensi mengganggu pola distribusi residual dan memengaruhi hasil uji normalitas.</w:t>
      </w:r>
    </w:p>
    <w:p w14:paraId="717F5632" w14:textId="062679B1" w:rsidR="00D60A04" w:rsidRPr="00D60A04" w:rsidRDefault="0014467A" w:rsidP="00D60A04">
      <w:pPr>
        <w:pStyle w:val="Caption"/>
        <w:keepNext/>
        <w:spacing w:after="0"/>
        <w:ind w:left="709"/>
        <w:rPr>
          <w:rFonts w:ascii="Times New Roman" w:hAnsi="Times New Roman" w:cs="Times New Roman"/>
          <w:b/>
          <w:bCs/>
          <w:i w:val="0"/>
          <w:iCs w:val="0"/>
          <w:color w:val="auto"/>
          <w:sz w:val="22"/>
          <w:szCs w:val="22"/>
        </w:rPr>
      </w:pPr>
      <w:bookmarkStart w:id="89" w:name="_Toc226681591"/>
      <w:r w:rsidRPr="0014467A">
        <w:rPr>
          <w:rFonts w:ascii="Times New Roman" w:hAnsi="Times New Roman" w:cs="Times New Roman"/>
          <w:b/>
          <w:bCs/>
          <w:i w:val="0"/>
          <w:iCs w:val="0"/>
          <w:color w:val="auto"/>
          <w:sz w:val="22"/>
          <w:szCs w:val="22"/>
        </w:rPr>
        <w:t>Tabel 4.</w:t>
      </w:r>
      <w:r w:rsidRPr="0014467A">
        <w:rPr>
          <w:rFonts w:ascii="Times New Roman" w:hAnsi="Times New Roman" w:cs="Times New Roman"/>
          <w:b/>
          <w:bCs/>
          <w:i w:val="0"/>
          <w:iCs w:val="0"/>
          <w:color w:val="auto"/>
          <w:sz w:val="22"/>
          <w:szCs w:val="22"/>
        </w:rPr>
        <w:fldChar w:fldCharType="begin"/>
      </w:r>
      <w:r w:rsidRPr="0014467A">
        <w:rPr>
          <w:rFonts w:ascii="Times New Roman" w:hAnsi="Times New Roman" w:cs="Times New Roman"/>
          <w:b/>
          <w:bCs/>
          <w:i w:val="0"/>
          <w:iCs w:val="0"/>
          <w:color w:val="auto"/>
          <w:sz w:val="22"/>
          <w:szCs w:val="22"/>
        </w:rPr>
        <w:instrText xml:space="preserve"> SEQ Tabel_4. \* ARABIC </w:instrText>
      </w:r>
      <w:r w:rsidRPr="0014467A">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10</w:t>
      </w:r>
      <w:r w:rsidRPr="0014467A">
        <w:rPr>
          <w:rFonts w:ascii="Times New Roman" w:hAnsi="Times New Roman" w:cs="Times New Roman"/>
          <w:b/>
          <w:bCs/>
          <w:i w:val="0"/>
          <w:iCs w:val="0"/>
          <w:color w:val="auto"/>
          <w:sz w:val="22"/>
          <w:szCs w:val="22"/>
        </w:rPr>
        <w:fldChar w:fldCharType="end"/>
      </w:r>
      <w:r w:rsidRPr="0014467A">
        <w:rPr>
          <w:rFonts w:ascii="Times New Roman" w:hAnsi="Times New Roman" w:cs="Times New Roman"/>
          <w:b/>
          <w:bCs/>
          <w:i w:val="0"/>
          <w:iCs w:val="0"/>
          <w:color w:val="auto"/>
          <w:sz w:val="22"/>
          <w:szCs w:val="22"/>
        </w:rPr>
        <w:t xml:space="preserve"> Uji </w:t>
      </w:r>
      <w:r w:rsidRPr="008E1430">
        <w:rPr>
          <w:rFonts w:ascii="Times New Roman" w:hAnsi="Times New Roman" w:cs="Times New Roman"/>
          <w:b/>
          <w:bCs/>
          <w:color w:val="auto"/>
          <w:sz w:val="22"/>
          <w:szCs w:val="22"/>
        </w:rPr>
        <w:t>Outlier</w:t>
      </w:r>
      <w:r w:rsidRPr="0014467A">
        <w:rPr>
          <w:rFonts w:ascii="Times New Roman" w:hAnsi="Times New Roman" w:cs="Times New Roman"/>
          <w:b/>
          <w:bCs/>
          <w:i w:val="0"/>
          <w:iCs w:val="0"/>
          <w:color w:val="auto"/>
          <w:sz w:val="22"/>
          <w:szCs w:val="22"/>
        </w:rPr>
        <w:t xml:space="preserve"> (</w:t>
      </w:r>
      <w:r w:rsidRPr="0014467A">
        <w:rPr>
          <w:rFonts w:ascii="Times New Roman" w:hAnsi="Times New Roman" w:cs="Times New Roman"/>
          <w:b/>
          <w:bCs/>
          <w:color w:val="auto"/>
          <w:sz w:val="22"/>
          <w:szCs w:val="22"/>
        </w:rPr>
        <w:t>Casewise Diagnostics)</w:t>
      </w:r>
      <w:bookmarkEnd w:id="89"/>
    </w:p>
    <w:tbl>
      <w:tblPr>
        <w:tblW w:w="7255"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3"/>
        <w:gridCol w:w="1543"/>
        <w:gridCol w:w="1191"/>
        <w:gridCol w:w="1717"/>
        <w:gridCol w:w="1191"/>
      </w:tblGrid>
      <w:tr w:rsidR="00D60A04" w:rsidRPr="00D60A04" w14:paraId="02B7D74B" w14:textId="77777777" w:rsidTr="00D60A04">
        <w:trPr>
          <w:cantSplit/>
        </w:trPr>
        <w:tc>
          <w:tcPr>
            <w:tcW w:w="1613" w:type="dxa"/>
            <w:vAlign w:val="bottom"/>
          </w:tcPr>
          <w:p w14:paraId="67AE83CE"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Case Number</w:t>
            </w:r>
          </w:p>
        </w:tc>
        <w:tc>
          <w:tcPr>
            <w:tcW w:w="1543" w:type="dxa"/>
            <w:vAlign w:val="bottom"/>
          </w:tcPr>
          <w:p w14:paraId="2D036C00" w14:textId="77777777" w:rsidR="00D60A04" w:rsidRPr="00D60A04" w:rsidRDefault="00D60A04" w:rsidP="00D60A04">
            <w:pPr>
              <w:autoSpaceDE w:val="0"/>
              <w:autoSpaceDN w:val="0"/>
              <w:adjustRightInd w:val="0"/>
              <w:spacing w:after="0" w:line="240" w:lineRule="auto"/>
              <w:ind w:left="60" w:right="60"/>
              <w:jc w:val="center"/>
              <w:rPr>
                <w:rFonts w:ascii="Times New Roman" w:hAnsi="Times New Roman" w:cs="Times New Roman"/>
                <w:kern w:val="0"/>
                <w:sz w:val="20"/>
                <w:szCs w:val="20"/>
              </w:rPr>
            </w:pPr>
            <w:r w:rsidRPr="00D60A04">
              <w:rPr>
                <w:rFonts w:ascii="Times New Roman" w:hAnsi="Times New Roman" w:cs="Times New Roman"/>
                <w:kern w:val="0"/>
                <w:sz w:val="20"/>
                <w:szCs w:val="20"/>
              </w:rPr>
              <w:t>Std. Residual</w:t>
            </w:r>
          </w:p>
        </w:tc>
        <w:tc>
          <w:tcPr>
            <w:tcW w:w="1191" w:type="dxa"/>
            <w:vAlign w:val="bottom"/>
          </w:tcPr>
          <w:p w14:paraId="775300A2" w14:textId="77777777" w:rsidR="00D60A04" w:rsidRPr="00D60A04" w:rsidRDefault="00D60A04" w:rsidP="00D60A04">
            <w:pPr>
              <w:autoSpaceDE w:val="0"/>
              <w:autoSpaceDN w:val="0"/>
              <w:adjustRightInd w:val="0"/>
              <w:spacing w:after="0" w:line="240" w:lineRule="auto"/>
              <w:ind w:left="60" w:right="60"/>
              <w:jc w:val="center"/>
              <w:rPr>
                <w:rFonts w:ascii="Times New Roman" w:hAnsi="Times New Roman" w:cs="Times New Roman"/>
                <w:kern w:val="0"/>
                <w:sz w:val="20"/>
                <w:szCs w:val="20"/>
              </w:rPr>
            </w:pPr>
            <w:r w:rsidRPr="00D60A04">
              <w:rPr>
                <w:rFonts w:ascii="Times New Roman" w:hAnsi="Times New Roman" w:cs="Times New Roman"/>
                <w:kern w:val="0"/>
                <w:sz w:val="20"/>
                <w:szCs w:val="20"/>
              </w:rPr>
              <w:t>Y</w:t>
            </w:r>
          </w:p>
        </w:tc>
        <w:tc>
          <w:tcPr>
            <w:tcW w:w="1717" w:type="dxa"/>
            <w:vAlign w:val="bottom"/>
          </w:tcPr>
          <w:p w14:paraId="464C2F60" w14:textId="77777777" w:rsidR="00D60A04" w:rsidRPr="00D60A04" w:rsidRDefault="00D60A04" w:rsidP="00D60A04">
            <w:pPr>
              <w:autoSpaceDE w:val="0"/>
              <w:autoSpaceDN w:val="0"/>
              <w:adjustRightInd w:val="0"/>
              <w:spacing w:after="0" w:line="240" w:lineRule="auto"/>
              <w:ind w:left="60" w:right="60"/>
              <w:jc w:val="center"/>
              <w:rPr>
                <w:rFonts w:ascii="Times New Roman" w:hAnsi="Times New Roman" w:cs="Times New Roman"/>
                <w:kern w:val="0"/>
                <w:sz w:val="20"/>
                <w:szCs w:val="20"/>
              </w:rPr>
            </w:pPr>
            <w:r w:rsidRPr="00D60A04">
              <w:rPr>
                <w:rFonts w:ascii="Times New Roman" w:hAnsi="Times New Roman" w:cs="Times New Roman"/>
                <w:kern w:val="0"/>
                <w:sz w:val="20"/>
                <w:szCs w:val="20"/>
              </w:rPr>
              <w:t>Predicted Value</w:t>
            </w:r>
          </w:p>
        </w:tc>
        <w:tc>
          <w:tcPr>
            <w:tcW w:w="1191" w:type="dxa"/>
            <w:vAlign w:val="bottom"/>
          </w:tcPr>
          <w:p w14:paraId="73C25EB2" w14:textId="77777777" w:rsidR="00D60A04" w:rsidRPr="00D60A04" w:rsidRDefault="00D60A04" w:rsidP="00D60A04">
            <w:pPr>
              <w:autoSpaceDE w:val="0"/>
              <w:autoSpaceDN w:val="0"/>
              <w:adjustRightInd w:val="0"/>
              <w:spacing w:after="0" w:line="240" w:lineRule="auto"/>
              <w:ind w:left="60" w:right="60"/>
              <w:jc w:val="center"/>
              <w:rPr>
                <w:rFonts w:ascii="Times New Roman" w:hAnsi="Times New Roman" w:cs="Times New Roman"/>
                <w:kern w:val="0"/>
                <w:sz w:val="20"/>
                <w:szCs w:val="20"/>
              </w:rPr>
            </w:pPr>
            <w:r w:rsidRPr="00D60A04">
              <w:rPr>
                <w:rFonts w:ascii="Times New Roman" w:hAnsi="Times New Roman" w:cs="Times New Roman"/>
                <w:kern w:val="0"/>
                <w:sz w:val="20"/>
                <w:szCs w:val="20"/>
              </w:rPr>
              <w:t>Residual</w:t>
            </w:r>
          </w:p>
        </w:tc>
      </w:tr>
      <w:tr w:rsidR="00D60A04" w:rsidRPr="00D60A04" w14:paraId="2389FD41" w14:textId="77777777" w:rsidTr="00D60A04">
        <w:trPr>
          <w:cantSplit/>
        </w:trPr>
        <w:tc>
          <w:tcPr>
            <w:tcW w:w="1613" w:type="dxa"/>
          </w:tcPr>
          <w:p w14:paraId="61CAF8D7"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44</w:t>
            </w:r>
          </w:p>
        </w:tc>
        <w:tc>
          <w:tcPr>
            <w:tcW w:w="1543" w:type="dxa"/>
          </w:tcPr>
          <w:p w14:paraId="42B92A79"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-2.602</w:t>
            </w:r>
          </w:p>
        </w:tc>
        <w:tc>
          <w:tcPr>
            <w:tcW w:w="1191" w:type="dxa"/>
          </w:tcPr>
          <w:p w14:paraId="549F30AF"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45</w:t>
            </w:r>
          </w:p>
        </w:tc>
        <w:tc>
          <w:tcPr>
            <w:tcW w:w="1717" w:type="dxa"/>
          </w:tcPr>
          <w:p w14:paraId="7A1B8369"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51.69</w:t>
            </w:r>
          </w:p>
        </w:tc>
        <w:tc>
          <w:tcPr>
            <w:tcW w:w="1191" w:type="dxa"/>
          </w:tcPr>
          <w:p w14:paraId="0C8D4B2F"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-6.687</w:t>
            </w:r>
          </w:p>
        </w:tc>
      </w:tr>
      <w:tr w:rsidR="00D60A04" w:rsidRPr="00D60A04" w14:paraId="6F89AA99" w14:textId="77777777" w:rsidTr="00D60A04">
        <w:trPr>
          <w:cantSplit/>
        </w:trPr>
        <w:tc>
          <w:tcPr>
            <w:tcW w:w="1613" w:type="dxa"/>
          </w:tcPr>
          <w:p w14:paraId="7FC55C69"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77</w:t>
            </w:r>
          </w:p>
        </w:tc>
        <w:tc>
          <w:tcPr>
            <w:tcW w:w="1543" w:type="dxa"/>
          </w:tcPr>
          <w:p w14:paraId="51771204"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2.884</w:t>
            </w:r>
          </w:p>
        </w:tc>
        <w:tc>
          <w:tcPr>
            <w:tcW w:w="1191" w:type="dxa"/>
          </w:tcPr>
          <w:p w14:paraId="5FFB169E"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58</w:t>
            </w:r>
          </w:p>
        </w:tc>
        <w:tc>
          <w:tcPr>
            <w:tcW w:w="1717" w:type="dxa"/>
          </w:tcPr>
          <w:p w14:paraId="3E9F8C35"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50.59</w:t>
            </w:r>
          </w:p>
        </w:tc>
        <w:tc>
          <w:tcPr>
            <w:tcW w:w="1191" w:type="dxa"/>
          </w:tcPr>
          <w:p w14:paraId="09D29ACF"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7.413</w:t>
            </w:r>
          </w:p>
        </w:tc>
      </w:tr>
      <w:tr w:rsidR="00D60A04" w:rsidRPr="00D60A04" w14:paraId="7E5E5A5A" w14:textId="77777777" w:rsidTr="00D60A04">
        <w:trPr>
          <w:cantSplit/>
        </w:trPr>
        <w:tc>
          <w:tcPr>
            <w:tcW w:w="1613" w:type="dxa"/>
          </w:tcPr>
          <w:p w14:paraId="0F62A0A7"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84</w:t>
            </w:r>
          </w:p>
        </w:tc>
        <w:tc>
          <w:tcPr>
            <w:tcW w:w="1543" w:type="dxa"/>
          </w:tcPr>
          <w:p w14:paraId="55B9DDE4"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-2.503</w:t>
            </w:r>
          </w:p>
        </w:tc>
        <w:tc>
          <w:tcPr>
            <w:tcW w:w="1191" w:type="dxa"/>
          </w:tcPr>
          <w:p w14:paraId="568248A5"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42</w:t>
            </w:r>
          </w:p>
        </w:tc>
        <w:tc>
          <w:tcPr>
            <w:tcW w:w="1717" w:type="dxa"/>
          </w:tcPr>
          <w:p w14:paraId="5F29D375"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48.43</w:t>
            </w:r>
          </w:p>
        </w:tc>
        <w:tc>
          <w:tcPr>
            <w:tcW w:w="1191" w:type="dxa"/>
          </w:tcPr>
          <w:p w14:paraId="62A21076"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-6.434</w:t>
            </w:r>
          </w:p>
        </w:tc>
      </w:tr>
      <w:tr w:rsidR="00D60A04" w:rsidRPr="00D60A04" w14:paraId="10EE4553" w14:textId="77777777" w:rsidTr="00D60A04">
        <w:trPr>
          <w:cantSplit/>
        </w:trPr>
        <w:tc>
          <w:tcPr>
            <w:tcW w:w="1613" w:type="dxa"/>
          </w:tcPr>
          <w:p w14:paraId="04BD2696"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88</w:t>
            </w:r>
          </w:p>
        </w:tc>
        <w:tc>
          <w:tcPr>
            <w:tcW w:w="1543" w:type="dxa"/>
          </w:tcPr>
          <w:p w14:paraId="677DED94"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-2.653</w:t>
            </w:r>
          </w:p>
        </w:tc>
        <w:tc>
          <w:tcPr>
            <w:tcW w:w="1191" w:type="dxa"/>
          </w:tcPr>
          <w:p w14:paraId="65104398"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52</w:t>
            </w:r>
          </w:p>
        </w:tc>
        <w:tc>
          <w:tcPr>
            <w:tcW w:w="1717" w:type="dxa"/>
          </w:tcPr>
          <w:p w14:paraId="3BFE0F96"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58.82</w:t>
            </w:r>
          </w:p>
        </w:tc>
        <w:tc>
          <w:tcPr>
            <w:tcW w:w="1191" w:type="dxa"/>
          </w:tcPr>
          <w:p w14:paraId="1CA8C084"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-6.819</w:t>
            </w:r>
          </w:p>
        </w:tc>
      </w:tr>
      <w:tr w:rsidR="00D60A04" w:rsidRPr="00D60A04" w14:paraId="5C2205CF" w14:textId="77777777" w:rsidTr="00D60A04">
        <w:trPr>
          <w:cantSplit/>
        </w:trPr>
        <w:tc>
          <w:tcPr>
            <w:tcW w:w="7255" w:type="dxa"/>
            <w:gridSpan w:val="5"/>
          </w:tcPr>
          <w:p w14:paraId="1FE62B90"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a. Dependent Variable: Y</w:t>
            </w:r>
          </w:p>
        </w:tc>
      </w:tr>
    </w:tbl>
    <w:p w14:paraId="29018C34" w14:textId="36627EC4" w:rsidR="007C0327" w:rsidRPr="00067F8F" w:rsidRDefault="00086E21" w:rsidP="00A426C0">
      <w:pPr>
        <w:keepNext/>
        <w:spacing w:after="0" w:line="480" w:lineRule="auto"/>
        <w:ind w:left="709"/>
        <w:jc w:val="both"/>
        <w:rPr>
          <w:rFonts w:ascii="Times New Roman" w:hAnsi="Times New Roman" w:cs="Times New Roman"/>
          <w:i/>
          <w:iCs/>
          <w:sz w:val="20"/>
          <w:szCs w:val="20"/>
        </w:rPr>
      </w:pPr>
      <w:r w:rsidRPr="00067F8F">
        <w:rPr>
          <w:rFonts w:ascii="Times New Roman" w:hAnsi="Times New Roman" w:cs="Times New Roman"/>
          <w:i/>
          <w:iCs/>
          <w:sz w:val="20"/>
          <w:szCs w:val="20"/>
        </w:rPr>
        <w:t>Sumber: Data Diolah, 2025</w:t>
      </w:r>
    </w:p>
    <w:p w14:paraId="34F4CA58" w14:textId="7F9D6784" w:rsidR="00A846DC" w:rsidRDefault="007149D7" w:rsidP="00E475D4">
      <w:pPr>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Hasil </w:t>
      </w:r>
      <w:r w:rsidR="006716F4" w:rsidRPr="00A47A98">
        <w:rPr>
          <w:rFonts w:ascii="Times New Roman" w:hAnsi="Times New Roman" w:cs="Times New Roman"/>
          <w:i/>
          <w:iCs/>
          <w:sz w:val="24"/>
          <w:szCs w:val="24"/>
        </w:rPr>
        <w:t>Casewise Diagnostics</w:t>
      </w:r>
      <w:r w:rsidR="006716F4" w:rsidRPr="006716F4">
        <w:rPr>
          <w:rFonts w:ascii="Times New Roman" w:hAnsi="Times New Roman" w:cs="Times New Roman"/>
          <w:sz w:val="24"/>
          <w:szCs w:val="24"/>
        </w:rPr>
        <w:t xml:space="preserve"> menunjukkan adanya </w:t>
      </w:r>
      <w:r w:rsidR="007253E9">
        <w:rPr>
          <w:rFonts w:ascii="Times New Roman" w:hAnsi="Times New Roman" w:cs="Times New Roman"/>
          <w:sz w:val="24"/>
          <w:szCs w:val="24"/>
        </w:rPr>
        <w:t>4</w:t>
      </w:r>
      <w:r w:rsidR="006716F4" w:rsidRPr="006716F4">
        <w:rPr>
          <w:rFonts w:ascii="Times New Roman" w:hAnsi="Times New Roman" w:cs="Times New Roman"/>
          <w:sz w:val="24"/>
          <w:szCs w:val="24"/>
        </w:rPr>
        <w:t xml:space="preserve"> data dengan </w:t>
      </w:r>
      <w:r w:rsidR="006716F4" w:rsidRPr="004171A4">
        <w:rPr>
          <w:rFonts w:ascii="Times New Roman" w:hAnsi="Times New Roman" w:cs="Times New Roman"/>
          <w:i/>
          <w:iCs/>
          <w:sz w:val="24"/>
          <w:szCs w:val="24"/>
        </w:rPr>
        <w:t>standardized residual</w:t>
      </w:r>
      <w:r w:rsidR="006716F4" w:rsidRPr="006716F4">
        <w:rPr>
          <w:rFonts w:ascii="Times New Roman" w:hAnsi="Times New Roman" w:cs="Times New Roman"/>
          <w:sz w:val="24"/>
          <w:szCs w:val="24"/>
        </w:rPr>
        <w:t xml:space="preserve"> </w:t>
      </w:r>
      <w:r w:rsidR="00EB7E6E">
        <w:rPr>
          <w:rFonts w:ascii="Times New Roman" w:hAnsi="Times New Roman" w:cs="Times New Roman"/>
          <w:sz w:val="24"/>
          <w:szCs w:val="24"/>
        </w:rPr>
        <w:t>2</w:t>
      </w:r>
      <w:r w:rsidR="004171A4">
        <w:rPr>
          <w:rFonts w:ascii="Times New Roman" w:hAnsi="Times New Roman" w:cs="Times New Roman"/>
          <w:sz w:val="24"/>
          <w:szCs w:val="24"/>
        </w:rPr>
        <w:t>,5</w:t>
      </w:r>
      <w:r w:rsidR="006716F4" w:rsidRPr="006716F4">
        <w:rPr>
          <w:rFonts w:ascii="Times New Roman" w:hAnsi="Times New Roman" w:cs="Times New Roman"/>
          <w:sz w:val="24"/>
          <w:szCs w:val="24"/>
        </w:rPr>
        <w:t xml:space="preserve">, yang menandakan bahwa nilai aktualnya berbeda jauh dari nilai prediksi model dan berpotensi menjadi </w:t>
      </w:r>
      <w:r w:rsidR="006716F4" w:rsidRPr="00052EEB">
        <w:rPr>
          <w:rFonts w:ascii="Times New Roman" w:hAnsi="Times New Roman" w:cs="Times New Roman"/>
          <w:i/>
          <w:iCs/>
          <w:sz w:val="24"/>
          <w:szCs w:val="24"/>
        </w:rPr>
        <w:t>outlier</w:t>
      </w:r>
      <w:r w:rsidR="006716F4" w:rsidRPr="006716F4">
        <w:rPr>
          <w:rFonts w:ascii="Times New Roman" w:hAnsi="Times New Roman" w:cs="Times New Roman"/>
          <w:sz w:val="24"/>
          <w:szCs w:val="24"/>
        </w:rPr>
        <w:t xml:space="preserve">. </w:t>
      </w:r>
      <w:r w:rsidR="00A47A98" w:rsidRPr="00A47A98">
        <w:rPr>
          <w:rFonts w:ascii="Times New Roman" w:hAnsi="Times New Roman" w:cs="Times New Roman"/>
          <w:sz w:val="24"/>
          <w:szCs w:val="24"/>
        </w:rPr>
        <w:t xml:space="preserve">Oleh karena itu, data </w:t>
      </w:r>
      <w:r w:rsidR="00B80F6D">
        <w:rPr>
          <w:rFonts w:ascii="Times New Roman" w:hAnsi="Times New Roman" w:cs="Times New Roman"/>
          <w:sz w:val="24"/>
          <w:szCs w:val="24"/>
        </w:rPr>
        <w:t xml:space="preserve">tersebut </w:t>
      </w:r>
      <w:r w:rsidR="00A47A98" w:rsidRPr="00A47A98">
        <w:rPr>
          <w:rFonts w:ascii="Times New Roman" w:hAnsi="Times New Roman" w:cs="Times New Roman"/>
          <w:sz w:val="24"/>
          <w:szCs w:val="24"/>
        </w:rPr>
        <w:t xml:space="preserve">disisihkan, </w:t>
      </w:r>
      <w:r w:rsidR="00CD54DD">
        <w:rPr>
          <w:rFonts w:ascii="Times New Roman" w:hAnsi="Times New Roman" w:cs="Times New Roman"/>
          <w:sz w:val="24"/>
          <w:szCs w:val="24"/>
        </w:rPr>
        <w:t>g</w:t>
      </w:r>
      <w:r w:rsidR="00CD54DD" w:rsidRPr="00CD54DD">
        <w:rPr>
          <w:rFonts w:ascii="Times New Roman" w:hAnsi="Times New Roman" w:cs="Times New Roman"/>
          <w:sz w:val="24"/>
          <w:szCs w:val="24"/>
        </w:rPr>
        <w:t>una memverifikasi perbaikan distribusi residual serta pemenuhan asumsi model regresi</w:t>
      </w:r>
      <w:r w:rsidR="00A47A98" w:rsidRPr="00A47A98">
        <w:rPr>
          <w:rFonts w:ascii="Times New Roman" w:hAnsi="Times New Roman" w:cs="Times New Roman"/>
          <w:sz w:val="24"/>
          <w:szCs w:val="24"/>
        </w:rPr>
        <w:t xml:space="preserve">, sebagaimana </w:t>
      </w:r>
      <w:r w:rsidR="004B67F4">
        <w:rPr>
          <w:rFonts w:ascii="Times New Roman" w:hAnsi="Times New Roman" w:cs="Times New Roman"/>
          <w:sz w:val="24"/>
          <w:szCs w:val="24"/>
        </w:rPr>
        <w:t>yang terlihat</w:t>
      </w:r>
      <w:r w:rsidR="00A47A98" w:rsidRPr="00A47A98">
        <w:rPr>
          <w:rFonts w:ascii="Times New Roman" w:hAnsi="Times New Roman" w:cs="Times New Roman"/>
          <w:sz w:val="24"/>
          <w:szCs w:val="24"/>
        </w:rPr>
        <w:t xml:space="preserve"> pada tabel </w:t>
      </w:r>
      <w:r w:rsidR="000D3B7A">
        <w:rPr>
          <w:rFonts w:ascii="Times New Roman" w:hAnsi="Times New Roman" w:cs="Times New Roman"/>
          <w:sz w:val="24"/>
          <w:szCs w:val="24"/>
        </w:rPr>
        <w:t>4.1</w:t>
      </w:r>
      <w:r w:rsidR="006C4D50">
        <w:rPr>
          <w:rFonts w:ascii="Times New Roman" w:hAnsi="Times New Roman" w:cs="Times New Roman"/>
          <w:sz w:val="24"/>
          <w:szCs w:val="24"/>
        </w:rPr>
        <w:t>1</w:t>
      </w:r>
      <w:r w:rsidR="000D3B7A">
        <w:rPr>
          <w:rFonts w:ascii="Times New Roman" w:hAnsi="Times New Roman" w:cs="Times New Roman"/>
          <w:sz w:val="24"/>
          <w:szCs w:val="24"/>
        </w:rPr>
        <w:t>.</w:t>
      </w:r>
    </w:p>
    <w:p w14:paraId="4DD68928" w14:textId="77777777" w:rsidR="002B7799" w:rsidRPr="00FD6CEC" w:rsidRDefault="002B7799" w:rsidP="00E475D4">
      <w:pPr>
        <w:spacing w:after="0" w:line="480" w:lineRule="auto"/>
        <w:ind w:left="709" w:firstLine="709"/>
        <w:jc w:val="both"/>
        <w:rPr>
          <w:rFonts w:ascii="Times New Roman" w:hAnsi="Times New Roman" w:cs="Times New Roman"/>
          <w:sz w:val="24"/>
          <w:szCs w:val="24"/>
        </w:rPr>
      </w:pPr>
    </w:p>
    <w:p w14:paraId="28308856" w14:textId="747A3FE1" w:rsidR="007253E9" w:rsidRPr="007253E9" w:rsidRDefault="004215A4" w:rsidP="007253E9">
      <w:pPr>
        <w:pStyle w:val="Caption"/>
        <w:keepNext/>
        <w:spacing w:after="0"/>
        <w:ind w:left="709"/>
        <w:rPr>
          <w:rFonts w:ascii="Times New Roman" w:hAnsi="Times New Roman" w:cs="Times New Roman"/>
          <w:b/>
          <w:bCs/>
          <w:i w:val="0"/>
          <w:iCs w:val="0"/>
          <w:color w:val="auto"/>
          <w:sz w:val="22"/>
          <w:szCs w:val="22"/>
        </w:rPr>
      </w:pPr>
      <w:bookmarkStart w:id="90" w:name="_Toc226681592"/>
      <w:r w:rsidRPr="004215A4">
        <w:rPr>
          <w:rFonts w:ascii="Times New Roman" w:hAnsi="Times New Roman" w:cs="Times New Roman"/>
          <w:b/>
          <w:bCs/>
          <w:i w:val="0"/>
          <w:iCs w:val="0"/>
          <w:color w:val="auto"/>
          <w:sz w:val="22"/>
          <w:szCs w:val="22"/>
        </w:rPr>
        <w:lastRenderedPageBreak/>
        <w:t>Tabel 4.</w:t>
      </w:r>
      <w:r w:rsidRPr="004215A4">
        <w:rPr>
          <w:rFonts w:ascii="Times New Roman" w:hAnsi="Times New Roman" w:cs="Times New Roman"/>
          <w:b/>
          <w:bCs/>
          <w:i w:val="0"/>
          <w:iCs w:val="0"/>
          <w:color w:val="auto"/>
          <w:sz w:val="22"/>
          <w:szCs w:val="22"/>
        </w:rPr>
        <w:fldChar w:fldCharType="begin"/>
      </w:r>
      <w:r w:rsidRPr="004215A4">
        <w:rPr>
          <w:rFonts w:ascii="Times New Roman" w:hAnsi="Times New Roman" w:cs="Times New Roman"/>
          <w:b/>
          <w:bCs/>
          <w:i w:val="0"/>
          <w:iCs w:val="0"/>
          <w:color w:val="auto"/>
          <w:sz w:val="22"/>
          <w:szCs w:val="22"/>
        </w:rPr>
        <w:instrText xml:space="preserve"> SEQ Tabel_4. \* ARABIC </w:instrText>
      </w:r>
      <w:r w:rsidRPr="004215A4">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11</w:t>
      </w:r>
      <w:r w:rsidRPr="004215A4">
        <w:rPr>
          <w:rFonts w:ascii="Times New Roman" w:hAnsi="Times New Roman" w:cs="Times New Roman"/>
          <w:b/>
          <w:bCs/>
          <w:i w:val="0"/>
          <w:iCs w:val="0"/>
          <w:color w:val="auto"/>
          <w:sz w:val="22"/>
          <w:szCs w:val="22"/>
        </w:rPr>
        <w:fldChar w:fldCharType="end"/>
      </w:r>
      <w:r w:rsidRPr="004215A4">
        <w:rPr>
          <w:rFonts w:ascii="Times New Roman" w:hAnsi="Times New Roman" w:cs="Times New Roman"/>
          <w:b/>
          <w:bCs/>
          <w:i w:val="0"/>
          <w:iCs w:val="0"/>
          <w:color w:val="auto"/>
          <w:sz w:val="22"/>
          <w:szCs w:val="22"/>
        </w:rPr>
        <w:t xml:space="preserve"> Hasil Uji Normalitas (Setelah </w:t>
      </w:r>
      <w:r w:rsidRPr="00637431">
        <w:rPr>
          <w:rFonts w:ascii="Times New Roman" w:hAnsi="Times New Roman" w:cs="Times New Roman"/>
          <w:b/>
          <w:bCs/>
          <w:color w:val="auto"/>
          <w:sz w:val="22"/>
          <w:szCs w:val="22"/>
        </w:rPr>
        <w:t>Outlier</w:t>
      </w:r>
      <w:r w:rsidRPr="004215A4">
        <w:rPr>
          <w:rFonts w:ascii="Times New Roman" w:hAnsi="Times New Roman" w:cs="Times New Roman"/>
          <w:b/>
          <w:bCs/>
          <w:i w:val="0"/>
          <w:iCs w:val="0"/>
          <w:color w:val="auto"/>
          <w:sz w:val="22"/>
          <w:szCs w:val="22"/>
        </w:rPr>
        <w:t>)</w:t>
      </w:r>
      <w:bookmarkEnd w:id="90"/>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5"/>
        <w:gridCol w:w="2401"/>
        <w:gridCol w:w="1418"/>
        <w:gridCol w:w="1275"/>
      </w:tblGrid>
      <w:tr w:rsidR="007253E9" w:rsidRPr="00A426C0" w14:paraId="73667DBE" w14:textId="77777777" w:rsidTr="007253E9">
        <w:trPr>
          <w:cantSplit/>
        </w:trPr>
        <w:tc>
          <w:tcPr>
            <w:tcW w:w="5954" w:type="dxa"/>
            <w:gridSpan w:val="3"/>
            <w:vAlign w:val="bottom"/>
          </w:tcPr>
          <w:p w14:paraId="48E6C99D"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1275" w:type="dxa"/>
            <w:vAlign w:val="bottom"/>
          </w:tcPr>
          <w:p w14:paraId="58D16041" w14:textId="77777777" w:rsidR="007253E9" w:rsidRPr="00A426C0" w:rsidRDefault="007253E9" w:rsidP="007253E9">
            <w:pPr>
              <w:autoSpaceDE w:val="0"/>
              <w:autoSpaceDN w:val="0"/>
              <w:adjustRightInd w:val="0"/>
              <w:spacing w:after="0" w:line="240" w:lineRule="auto"/>
              <w:ind w:left="60" w:right="60"/>
              <w:jc w:val="center"/>
              <w:rPr>
                <w:rFonts w:ascii="Times New Roman" w:hAnsi="Times New Roman" w:cs="Times New Roman"/>
                <w:kern w:val="0"/>
                <w:sz w:val="20"/>
                <w:szCs w:val="20"/>
              </w:rPr>
            </w:pPr>
            <w:r w:rsidRPr="00A426C0">
              <w:rPr>
                <w:rFonts w:ascii="Times New Roman" w:hAnsi="Times New Roman" w:cs="Times New Roman"/>
                <w:kern w:val="0"/>
                <w:sz w:val="20"/>
                <w:szCs w:val="20"/>
              </w:rPr>
              <w:t>Unstandardized Residual</w:t>
            </w:r>
          </w:p>
        </w:tc>
      </w:tr>
      <w:tr w:rsidR="007253E9" w:rsidRPr="00A426C0" w14:paraId="1E2C41A4" w14:textId="77777777" w:rsidTr="007253E9">
        <w:trPr>
          <w:cantSplit/>
        </w:trPr>
        <w:tc>
          <w:tcPr>
            <w:tcW w:w="5954" w:type="dxa"/>
            <w:gridSpan w:val="3"/>
          </w:tcPr>
          <w:p w14:paraId="3DF2E3F3"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N</w:t>
            </w:r>
          </w:p>
        </w:tc>
        <w:tc>
          <w:tcPr>
            <w:tcW w:w="1275" w:type="dxa"/>
          </w:tcPr>
          <w:p w14:paraId="2A1FB9EB"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111</w:t>
            </w:r>
          </w:p>
        </w:tc>
      </w:tr>
      <w:tr w:rsidR="007253E9" w:rsidRPr="00A426C0" w14:paraId="70260946" w14:textId="77777777" w:rsidTr="007253E9">
        <w:trPr>
          <w:cantSplit/>
        </w:trPr>
        <w:tc>
          <w:tcPr>
            <w:tcW w:w="2135" w:type="dxa"/>
            <w:vMerge w:val="restart"/>
          </w:tcPr>
          <w:p w14:paraId="22DEFF2E"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Normal Parameters</w:t>
            </w:r>
            <w:r w:rsidRPr="00A426C0">
              <w:rPr>
                <w:rFonts w:ascii="Times New Roman" w:hAnsi="Times New Roman" w:cs="Times New Roman"/>
                <w:kern w:val="0"/>
                <w:sz w:val="20"/>
                <w:szCs w:val="20"/>
                <w:vertAlign w:val="superscript"/>
              </w:rPr>
              <w:t>a,b</w:t>
            </w:r>
          </w:p>
        </w:tc>
        <w:tc>
          <w:tcPr>
            <w:tcW w:w="3819" w:type="dxa"/>
            <w:gridSpan w:val="2"/>
          </w:tcPr>
          <w:p w14:paraId="5FF04FF1"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Mean</w:t>
            </w:r>
          </w:p>
        </w:tc>
        <w:tc>
          <w:tcPr>
            <w:tcW w:w="1275" w:type="dxa"/>
          </w:tcPr>
          <w:p w14:paraId="2137AE4A"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.0000000</w:t>
            </w:r>
          </w:p>
        </w:tc>
      </w:tr>
      <w:tr w:rsidR="007253E9" w:rsidRPr="00A426C0" w14:paraId="560D047A" w14:textId="77777777" w:rsidTr="007253E9">
        <w:trPr>
          <w:cantSplit/>
        </w:trPr>
        <w:tc>
          <w:tcPr>
            <w:tcW w:w="2135" w:type="dxa"/>
            <w:vMerge/>
          </w:tcPr>
          <w:p w14:paraId="7E3EABB3"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3819" w:type="dxa"/>
            <w:gridSpan w:val="2"/>
          </w:tcPr>
          <w:p w14:paraId="454DFA2C"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Std. Deviation</w:t>
            </w:r>
          </w:p>
        </w:tc>
        <w:tc>
          <w:tcPr>
            <w:tcW w:w="1275" w:type="dxa"/>
          </w:tcPr>
          <w:p w14:paraId="5B834578"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2.19917342</w:t>
            </w:r>
          </w:p>
        </w:tc>
      </w:tr>
      <w:tr w:rsidR="007253E9" w:rsidRPr="00A426C0" w14:paraId="60E47349" w14:textId="77777777" w:rsidTr="007253E9">
        <w:trPr>
          <w:cantSplit/>
        </w:trPr>
        <w:tc>
          <w:tcPr>
            <w:tcW w:w="2135" w:type="dxa"/>
            <w:vMerge w:val="restart"/>
          </w:tcPr>
          <w:p w14:paraId="4C71AE23"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Most Extreme Differences</w:t>
            </w:r>
          </w:p>
        </w:tc>
        <w:tc>
          <w:tcPr>
            <w:tcW w:w="3819" w:type="dxa"/>
            <w:gridSpan w:val="2"/>
          </w:tcPr>
          <w:p w14:paraId="40324B2F"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Absolute</w:t>
            </w:r>
          </w:p>
        </w:tc>
        <w:tc>
          <w:tcPr>
            <w:tcW w:w="1275" w:type="dxa"/>
          </w:tcPr>
          <w:p w14:paraId="647B1513"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.071</w:t>
            </w:r>
          </w:p>
        </w:tc>
      </w:tr>
      <w:tr w:rsidR="007253E9" w:rsidRPr="00A426C0" w14:paraId="25B04D2A" w14:textId="77777777" w:rsidTr="007253E9">
        <w:trPr>
          <w:cantSplit/>
        </w:trPr>
        <w:tc>
          <w:tcPr>
            <w:tcW w:w="2135" w:type="dxa"/>
            <w:vMerge/>
          </w:tcPr>
          <w:p w14:paraId="37279B40"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3819" w:type="dxa"/>
            <w:gridSpan w:val="2"/>
          </w:tcPr>
          <w:p w14:paraId="057BB707"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Positive</w:t>
            </w:r>
          </w:p>
        </w:tc>
        <w:tc>
          <w:tcPr>
            <w:tcW w:w="1275" w:type="dxa"/>
          </w:tcPr>
          <w:p w14:paraId="762933AC"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.042</w:t>
            </w:r>
          </w:p>
        </w:tc>
      </w:tr>
      <w:tr w:rsidR="007253E9" w:rsidRPr="00A426C0" w14:paraId="3425679F" w14:textId="77777777" w:rsidTr="007253E9">
        <w:trPr>
          <w:cantSplit/>
        </w:trPr>
        <w:tc>
          <w:tcPr>
            <w:tcW w:w="2135" w:type="dxa"/>
            <w:vMerge/>
          </w:tcPr>
          <w:p w14:paraId="778D0B83"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3819" w:type="dxa"/>
            <w:gridSpan w:val="2"/>
          </w:tcPr>
          <w:p w14:paraId="78FF96D3"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Negative</w:t>
            </w:r>
          </w:p>
        </w:tc>
        <w:tc>
          <w:tcPr>
            <w:tcW w:w="1275" w:type="dxa"/>
          </w:tcPr>
          <w:p w14:paraId="004A0EC6"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-.071</w:t>
            </w:r>
          </w:p>
        </w:tc>
      </w:tr>
      <w:tr w:rsidR="007253E9" w:rsidRPr="00A426C0" w14:paraId="66A8087D" w14:textId="77777777" w:rsidTr="007253E9">
        <w:trPr>
          <w:cantSplit/>
        </w:trPr>
        <w:tc>
          <w:tcPr>
            <w:tcW w:w="5954" w:type="dxa"/>
            <w:gridSpan w:val="3"/>
          </w:tcPr>
          <w:p w14:paraId="1A050041"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Test Statistic</w:t>
            </w:r>
          </w:p>
        </w:tc>
        <w:tc>
          <w:tcPr>
            <w:tcW w:w="1275" w:type="dxa"/>
          </w:tcPr>
          <w:p w14:paraId="4CE77609"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.071</w:t>
            </w:r>
          </w:p>
        </w:tc>
      </w:tr>
      <w:tr w:rsidR="007253E9" w:rsidRPr="00A426C0" w14:paraId="139F69D5" w14:textId="77777777" w:rsidTr="007253E9">
        <w:trPr>
          <w:cantSplit/>
        </w:trPr>
        <w:tc>
          <w:tcPr>
            <w:tcW w:w="5954" w:type="dxa"/>
            <w:gridSpan w:val="3"/>
          </w:tcPr>
          <w:p w14:paraId="575A9FB7"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Asymp. Sig. (2-tailed)</w:t>
            </w:r>
            <w:r w:rsidRPr="00A426C0">
              <w:rPr>
                <w:rFonts w:ascii="Times New Roman" w:hAnsi="Times New Roman" w:cs="Times New Roman"/>
                <w:kern w:val="0"/>
                <w:sz w:val="20"/>
                <w:szCs w:val="20"/>
                <w:vertAlign w:val="superscript"/>
              </w:rPr>
              <w:t>c</w:t>
            </w:r>
          </w:p>
        </w:tc>
        <w:tc>
          <w:tcPr>
            <w:tcW w:w="1275" w:type="dxa"/>
          </w:tcPr>
          <w:p w14:paraId="4AAE166E"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.200</w:t>
            </w:r>
            <w:r w:rsidRPr="00A426C0">
              <w:rPr>
                <w:rFonts w:ascii="Times New Roman" w:hAnsi="Times New Roman" w:cs="Times New Roman"/>
                <w:kern w:val="0"/>
                <w:sz w:val="20"/>
                <w:szCs w:val="20"/>
                <w:vertAlign w:val="superscript"/>
              </w:rPr>
              <w:t>d</w:t>
            </w:r>
          </w:p>
        </w:tc>
      </w:tr>
      <w:tr w:rsidR="007253E9" w:rsidRPr="00A426C0" w14:paraId="74F68A8B" w14:textId="77777777" w:rsidTr="007253E9">
        <w:trPr>
          <w:cantSplit/>
        </w:trPr>
        <w:tc>
          <w:tcPr>
            <w:tcW w:w="2135" w:type="dxa"/>
            <w:vMerge w:val="restart"/>
          </w:tcPr>
          <w:p w14:paraId="65ABCB1F"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Monte Carlo Sig. (2-tailed)</w:t>
            </w:r>
            <w:r w:rsidRPr="00A426C0">
              <w:rPr>
                <w:rFonts w:ascii="Times New Roman" w:hAnsi="Times New Roman" w:cs="Times New Roman"/>
                <w:kern w:val="0"/>
                <w:sz w:val="20"/>
                <w:szCs w:val="20"/>
                <w:vertAlign w:val="superscript"/>
              </w:rPr>
              <w:t>e</w:t>
            </w:r>
          </w:p>
        </w:tc>
        <w:tc>
          <w:tcPr>
            <w:tcW w:w="3819" w:type="dxa"/>
            <w:gridSpan w:val="2"/>
          </w:tcPr>
          <w:p w14:paraId="0A9C4DB0"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Sig.</w:t>
            </w:r>
          </w:p>
        </w:tc>
        <w:tc>
          <w:tcPr>
            <w:tcW w:w="1275" w:type="dxa"/>
          </w:tcPr>
          <w:p w14:paraId="295D2238" w14:textId="4FB014AE"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.1</w:t>
            </w:r>
            <w:r w:rsidR="00020B37">
              <w:rPr>
                <w:rFonts w:ascii="Times New Roman" w:hAnsi="Times New Roman" w:cs="Times New Roman"/>
                <w:kern w:val="0"/>
                <w:sz w:val="20"/>
                <w:szCs w:val="20"/>
              </w:rPr>
              <w:t>91</w:t>
            </w:r>
          </w:p>
        </w:tc>
      </w:tr>
      <w:tr w:rsidR="007253E9" w:rsidRPr="00A426C0" w14:paraId="23A7CB8C" w14:textId="77777777" w:rsidTr="007253E9">
        <w:trPr>
          <w:cantSplit/>
        </w:trPr>
        <w:tc>
          <w:tcPr>
            <w:tcW w:w="2135" w:type="dxa"/>
            <w:vMerge/>
          </w:tcPr>
          <w:p w14:paraId="312DEC49"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2401" w:type="dxa"/>
            <w:vMerge w:val="restart"/>
          </w:tcPr>
          <w:p w14:paraId="49CE74AD"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99% Confidence Interval</w:t>
            </w:r>
          </w:p>
        </w:tc>
        <w:tc>
          <w:tcPr>
            <w:tcW w:w="1418" w:type="dxa"/>
          </w:tcPr>
          <w:p w14:paraId="105EE79E"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Lower Bound</w:t>
            </w:r>
          </w:p>
        </w:tc>
        <w:tc>
          <w:tcPr>
            <w:tcW w:w="1275" w:type="dxa"/>
          </w:tcPr>
          <w:p w14:paraId="23E858EA" w14:textId="17819293"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.1</w:t>
            </w:r>
            <w:r w:rsidR="00020B37">
              <w:rPr>
                <w:rFonts w:ascii="Times New Roman" w:hAnsi="Times New Roman" w:cs="Times New Roman"/>
                <w:kern w:val="0"/>
                <w:sz w:val="20"/>
                <w:szCs w:val="20"/>
              </w:rPr>
              <w:t>81</w:t>
            </w:r>
          </w:p>
        </w:tc>
      </w:tr>
      <w:tr w:rsidR="007253E9" w:rsidRPr="00A426C0" w14:paraId="5B2FDFC7" w14:textId="77777777" w:rsidTr="007253E9">
        <w:trPr>
          <w:cantSplit/>
        </w:trPr>
        <w:tc>
          <w:tcPr>
            <w:tcW w:w="2135" w:type="dxa"/>
            <w:vMerge/>
          </w:tcPr>
          <w:p w14:paraId="773878B9"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2401" w:type="dxa"/>
            <w:vMerge/>
          </w:tcPr>
          <w:p w14:paraId="4C7C3A42"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1418" w:type="dxa"/>
          </w:tcPr>
          <w:p w14:paraId="54D3C2ED"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Upper Bound</w:t>
            </w:r>
          </w:p>
        </w:tc>
        <w:tc>
          <w:tcPr>
            <w:tcW w:w="1275" w:type="dxa"/>
          </w:tcPr>
          <w:p w14:paraId="5AE9ECD7" w14:textId="54DF82C2"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w:t>
            </w:r>
            <w:r w:rsidR="00020B37">
              <w:rPr>
                <w:rFonts w:ascii="Times New Roman" w:hAnsi="Times New Roman" w:cs="Times New Roman"/>
                <w:kern w:val="0"/>
                <w:sz w:val="20"/>
                <w:szCs w:val="20"/>
              </w:rPr>
              <w:t>2</w:t>
            </w:r>
            <w:r w:rsidR="005F6985">
              <w:rPr>
                <w:rFonts w:ascii="Times New Roman" w:hAnsi="Times New Roman" w:cs="Times New Roman"/>
                <w:kern w:val="0"/>
                <w:sz w:val="20"/>
                <w:szCs w:val="20"/>
              </w:rPr>
              <w:t>01</w:t>
            </w:r>
          </w:p>
        </w:tc>
      </w:tr>
    </w:tbl>
    <w:p w14:paraId="62961022" w14:textId="33D4A0FE" w:rsidR="00583684" w:rsidRPr="0068609B" w:rsidRDefault="00583684" w:rsidP="007253E9">
      <w:pPr>
        <w:spacing w:after="0" w:line="480" w:lineRule="auto"/>
        <w:ind w:left="709"/>
        <w:jc w:val="both"/>
        <w:rPr>
          <w:rFonts w:ascii="Times New Roman" w:hAnsi="Times New Roman" w:cs="Times New Roman"/>
          <w:i/>
          <w:iCs/>
          <w:sz w:val="20"/>
          <w:szCs w:val="20"/>
        </w:rPr>
      </w:pPr>
      <w:r w:rsidRPr="0068609B">
        <w:rPr>
          <w:rFonts w:ascii="Times New Roman" w:hAnsi="Times New Roman" w:cs="Times New Roman"/>
          <w:i/>
          <w:iCs/>
          <w:sz w:val="20"/>
          <w:szCs w:val="20"/>
        </w:rPr>
        <w:t>Sumber: Data Diolah, 2025</w:t>
      </w:r>
    </w:p>
    <w:p w14:paraId="104C84F9" w14:textId="7C504314" w:rsidR="00583684" w:rsidRPr="006C4D50" w:rsidRDefault="00697E96" w:rsidP="006C4D50">
      <w:pPr>
        <w:pStyle w:val="ListParagraph"/>
        <w:spacing w:after="0" w:line="480" w:lineRule="auto"/>
        <w:ind w:left="709" w:firstLine="567"/>
        <w:jc w:val="both"/>
        <w:rPr>
          <w:rFonts w:ascii="Times New Roman" w:hAnsi="Times New Roman" w:cs="Times New Roman"/>
          <w:sz w:val="24"/>
          <w:szCs w:val="24"/>
        </w:rPr>
      </w:pPr>
      <w:r>
        <w:rPr>
          <w:rFonts w:ascii="Times New Roman" w:hAnsi="Times New Roman" w:cs="Times New Roman"/>
          <w:sz w:val="24"/>
          <w:szCs w:val="24"/>
        </w:rPr>
        <w:t>H</w:t>
      </w:r>
      <w:r w:rsidR="0082734B" w:rsidRPr="0082734B">
        <w:rPr>
          <w:rFonts w:ascii="Times New Roman" w:hAnsi="Times New Roman" w:cs="Times New Roman"/>
          <w:sz w:val="24"/>
          <w:szCs w:val="24"/>
        </w:rPr>
        <w:t>asil pengujian</w:t>
      </w:r>
      <w:r w:rsidR="00041D07">
        <w:rPr>
          <w:rFonts w:ascii="Times New Roman" w:hAnsi="Times New Roman" w:cs="Times New Roman"/>
          <w:sz w:val="24"/>
          <w:szCs w:val="24"/>
        </w:rPr>
        <w:t xml:space="preserve"> setelah membuat data </w:t>
      </w:r>
      <w:r w:rsidR="00041D07" w:rsidRPr="00DD0F09">
        <w:rPr>
          <w:rFonts w:ascii="Times New Roman" w:hAnsi="Times New Roman" w:cs="Times New Roman"/>
          <w:i/>
          <w:iCs/>
          <w:sz w:val="24"/>
          <w:szCs w:val="24"/>
        </w:rPr>
        <w:t>outlier</w:t>
      </w:r>
      <w:r w:rsidR="0082734B" w:rsidRPr="00DD0F09">
        <w:rPr>
          <w:rFonts w:ascii="Times New Roman" w:hAnsi="Times New Roman" w:cs="Times New Roman"/>
          <w:i/>
          <w:iCs/>
          <w:sz w:val="24"/>
          <w:szCs w:val="24"/>
        </w:rPr>
        <w:t>,</w:t>
      </w:r>
      <w:r w:rsidR="0082734B" w:rsidRPr="0082734B">
        <w:rPr>
          <w:rFonts w:ascii="Times New Roman" w:hAnsi="Times New Roman" w:cs="Times New Roman"/>
          <w:sz w:val="24"/>
          <w:szCs w:val="24"/>
        </w:rPr>
        <w:t xml:space="preserve"> diperoleh nilai </w:t>
      </w:r>
      <w:r w:rsidR="000D3B7A">
        <w:rPr>
          <w:rFonts w:ascii="Times New Roman" w:hAnsi="Times New Roman" w:cs="Times New Roman"/>
          <w:sz w:val="24"/>
          <w:szCs w:val="24"/>
        </w:rPr>
        <w:t xml:space="preserve">signifikansi </w:t>
      </w:r>
      <w:r w:rsidR="0082734B" w:rsidRPr="0082734B">
        <w:rPr>
          <w:rFonts w:ascii="Times New Roman" w:hAnsi="Times New Roman" w:cs="Times New Roman"/>
          <w:sz w:val="24"/>
          <w:szCs w:val="24"/>
        </w:rPr>
        <w:t>sebesar 0,</w:t>
      </w:r>
      <w:r w:rsidR="00D11127">
        <w:rPr>
          <w:rFonts w:ascii="Times New Roman" w:hAnsi="Times New Roman" w:cs="Times New Roman"/>
          <w:sz w:val="24"/>
          <w:szCs w:val="24"/>
        </w:rPr>
        <w:t>200</w:t>
      </w:r>
      <w:r w:rsidR="00B830CD">
        <w:rPr>
          <w:rFonts w:ascii="Times New Roman" w:hAnsi="Times New Roman" w:cs="Times New Roman"/>
          <w:sz w:val="24"/>
          <w:szCs w:val="24"/>
        </w:rPr>
        <w:t>,</w:t>
      </w:r>
      <w:r w:rsidR="00E4523E">
        <w:rPr>
          <w:rFonts w:ascii="Times New Roman" w:hAnsi="Times New Roman" w:cs="Times New Roman"/>
          <w:sz w:val="24"/>
          <w:szCs w:val="24"/>
        </w:rPr>
        <w:t xml:space="preserve"> </w:t>
      </w:r>
      <w:r w:rsidR="008E0F57">
        <w:rPr>
          <w:rFonts w:ascii="Times New Roman" w:hAnsi="Times New Roman" w:cs="Times New Roman"/>
          <w:sz w:val="24"/>
          <w:szCs w:val="24"/>
        </w:rPr>
        <w:t xml:space="preserve">yang mana hal tersebut </w:t>
      </w:r>
      <w:r w:rsidR="0082734B" w:rsidRPr="0082734B">
        <w:rPr>
          <w:rFonts w:ascii="Times New Roman" w:hAnsi="Times New Roman" w:cs="Times New Roman"/>
          <w:sz w:val="24"/>
          <w:szCs w:val="24"/>
        </w:rPr>
        <w:t xml:space="preserve">lebih tinggi daripada tingkat signifikansi 0,05. </w:t>
      </w:r>
      <w:r w:rsidR="008E0F57">
        <w:rPr>
          <w:rFonts w:ascii="Times New Roman" w:hAnsi="Times New Roman" w:cs="Times New Roman"/>
          <w:sz w:val="24"/>
          <w:szCs w:val="24"/>
        </w:rPr>
        <w:t>Berdasarkan hal tersebut dapat diketahui</w:t>
      </w:r>
      <w:r w:rsidR="0082734B" w:rsidRPr="0082734B">
        <w:rPr>
          <w:rFonts w:ascii="Times New Roman" w:hAnsi="Times New Roman" w:cs="Times New Roman"/>
          <w:sz w:val="24"/>
          <w:szCs w:val="24"/>
        </w:rPr>
        <w:t xml:space="preserve"> data residual mengikuti distribusi normal. Dengan demikian, dapat disimpulkan bahwa asumsi normalitas pada model regresi telah terpenuhi</w:t>
      </w:r>
      <w:r w:rsidR="009B76E5">
        <w:rPr>
          <w:rFonts w:ascii="Times New Roman" w:hAnsi="Times New Roman" w:cs="Times New Roman"/>
          <w:sz w:val="24"/>
          <w:szCs w:val="24"/>
        </w:rPr>
        <w:t>.</w:t>
      </w:r>
    </w:p>
    <w:p w14:paraId="75E904C9" w14:textId="417CC1BF" w:rsidR="006C3050" w:rsidRDefault="006B1FEA" w:rsidP="00747644">
      <w:pPr>
        <w:pStyle w:val="ListParagraph"/>
        <w:keepNext/>
        <w:numPr>
          <w:ilvl w:val="0"/>
          <w:numId w:val="31"/>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Uji Validitas</w:t>
      </w:r>
    </w:p>
    <w:p w14:paraId="665D3CB3" w14:textId="5DF3D419" w:rsidR="001C43B9" w:rsidRPr="001C43B9" w:rsidRDefault="003A0BBD" w:rsidP="00C60B90">
      <w:pPr>
        <w:pStyle w:val="ListParagraph"/>
        <w:keepNext/>
        <w:spacing w:after="0" w:line="480" w:lineRule="auto"/>
        <w:ind w:left="709" w:firstLine="709"/>
        <w:jc w:val="both"/>
        <w:rPr>
          <w:rFonts w:ascii="Times New Roman" w:hAnsi="Times New Roman" w:cs="Times New Roman"/>
          <w:sz w:val="24"/>
          <w:szCs w:val="24"/>
        </w:rPr>
      </w:pPr>
      <w:r w:rsidRPr="003A0BBD">
        <w:rPr>
          <w:rFonts w:ascii="Times New Roman" w:hAnsi="Times New Roman" w:cs="Times New Roman"/>
          <w:sz w:val="24"/>
          <w:szCs w:val="24"/>
        </w:rPr>
        <w:t>Uji validitas</w:t>
      </w:r>
      <w:r w:rsidR="00742D6F">
        <w:rPr>
          <w:rFonts w:ascii="Times New Roman" w:hAnsi="Times New Roman" w:cs="Times New Roman"/>
          <w:sz w:val="24"/>
          <w:szCs w:val="24"/>
        </w:rPr>
        <w:t xml:space="preserve"> yaitu </w:t>
      </w:r>
      <w:r w:rsidRPr="003A0BBD">
        <w:rPr>
          <w:rFonts w:ascii="Times New Roman" w:hAnsi="Times New Roman" w:cs="Times New Roman"/>
          <w:sz w:val="24"/>
          <w:szCs w:val="24"/>
        </w:rPr>
        <w:t>langkah untuk m</w:t>
      </w:r>
      <w:r w:rsidR="00C62809">
        <w:rPr>
          <w:rFonts w:ascii="Times New Roman" w:hAnsi="Times New Roman" w:cs="Times New Roman"/>
          <w:sz w:val="24"/>
          <w:szCs w:val="24"/>
        </w:rPr>
        <w:t>enilai</w:t>
      </w:r>
      <w:r w:rsidRPr="003A0BBD">
        <w:rPr>
          <w:rFonts w:ascii="Times New Roman" w:hAnsi="Times New Roman" w:cs="Times New Roman"/>
          <w:sz w:val="24"/>
          <w:szCs w:val="24"/>
        </w:rPr>
        <w:t xml:space="preserve"> bahwa instrumen penelitian </w:t>
      </w:r>
      <w:r w:rsidR="00A90527">
        <w:rPr>
          <w:rFonts w:ascii="Times New Roman" w:hAnsi="Times New Roman" w:cs="Times New Roman"/>
          <w:sz w:val="24"/>
          <w:szCs w:val="24"/>
        </w:rPr>
        <w:t>secara nyata</w:t>
      </w:r>
      <w:r w:rsidRPr="003A0BBD">
        <w:rPr>
          <w:rFonts w:ascii="Times New Roman" w:hAnsi="Times New Roman" w:cs="Times New Roman"/>
          <w:sz w:val="24"/>
          <w:szCs w:val="24"/>
        </w:rPr>
        <w:t xml:space="preserve"> mampu mengukur apa yang seharusnya diukur. Melalui proses ini, dapat </w:t>
      </w:r>
      <w:r w:rsidR="0032386C">
        <w:rPr>
          <w:rFonts w:ascii="Times New Roman" w:hAnsi="Times New Roman" w:cs="Times New Roman"/>
          <w:sz w:val="24"/>
          <w:szCs w:val="24"/>
        </w:rPr>
        <w:t>terlihat</w:t>
      </w:r>
      <w:r w:rsidRPr="003A0BBD">
        <w:rPr>
          <w:rFonts w:ascii="Times New Roman" w:hAnsi="Times New Roman" w:cs="Times New Roman"/>
          <w:sz w:val="24"/>
          <w:szCs w:val="24"/>
        </w:rPr>
        <w:t xml:space="preserve"> sejauh mana setiap item pernyataan dapat mewakili variabel yang diteliti. Pengujian validitas dilakukan dengan cara membandingkan nilai </w:t>
      </w:r>
      <w:r w:rsidRPr="0032386C">
        <w:rPr>
          <w:rFonts w:ascii="Times New Roman" w:hAnsi="Times New Roman" w:cs="Times New Roman"/>
          <w:i/>
          <w:iCs/>
          <w:sz w:val="24"/>
          <w:szCs w:val="24"/>
        </w:rPr>
        <w:t>r</w:t>
      </w:r>
      <w:r w:rsidRPr="003A0BBD">
        <w:rPr>
          <w:rFonts w:ascii="Times New Roman" w:hAnsi="Times New Roman" w:cs="Times New Roman"/>
          <w:sz w:val="24"/>
          <w:szCs w:val="24"/>
        </w:rPr>
        <w:t xml:space="preserve"> hitung dengan </w:t>
      </w:r>
      <w:r w:rsidRPr="0032386C">
        <w:rPr>
          <w:rFonts w:ascii="Times New Roman" w:hAnsi="Times New Roman" w:cs="Times New Roman"/>
          <w:i/>
          <w:iCs/>
          <w:sz w:val="24"/>
          <w:szCs w:val="24"/>
        </w:rPr>
        <w:t>r</w:t>
      </w:r>
      <w:r w:rsidRPr="003A0BBD">
        <w:rPr>
          <w:rFonts w:ascii="Times New Roman" w:hAnsi="Times New Roman" w:cs="Times New Roman"/>
          <w:sz w:val="24"/>
          <w:szCs w:val="24"/>
        </w:rPr>
        <w:t xml:space="preserve"> tabel. </w:t>
      </w:r>
      <w:r w:rsidR="00896785">
        <w:rPr>
          <w:rFonts w:ascii="Times New Roman" w:hAnsi="Times New Roman" w:cs="Times New Roman"/>
          <w:sz w:val="24"/>
          <w:szCs w:val="24"/>
        </w:rPr>
        <w:t>Adapun h</w:t>
      </w:r>
      <w:r w:rsidRPr="003A0BBD">
        <w:rPr>
          <w:rFonts w:ascii="Times New Roman" w:hAnsi="Times New Roman" w:cs="Times New Roman"/>
          <w:sz w:val="24"/>
          <w:szCs w:val="24"/>
        </w:rPr>
        <w:t xml:space="preserve">asil dari pengujian tersebut </w:t>
      </w:r>
      <w:r w:rsidR="00896785">
        <w:rPr>
          <w:rFonts w:ascii="Times New Roman" w:hAnsi="Times New Roman" w:cs="Times New Roman"/>
          <w:sz w:val="24"/>
          <w:szCs w:val="24"/>
        </w:rPr>
        <w:t>terlihat</w:t>
      </w:r>
      <w:r w:rsidRPr="003A0BBD">
        <w:rPr>
          <w:rFonts w:ascii="Times New Roman" w:hAnsi="Times New Roman" w:cs="Times New Roman"/>
          <w:sz w:val="24"/>
          <w:szCs w:val="24"/>
        </w:rPr>
        <w:t xml:space="preserve"> pada </w:t>
      </w:r>
      <w:r w:rsidR="009A6DD4">
        <w:rPr>
          <w:rFonts w:ascii="Times New Roman" w:hAnsi="Times New Roman" w:cs="Times New Roman"/>
          <w:sz w:val="24"/>
          <w:szCs w:val="24"/>
        </w:rPr>
        <w:t>t</w:t>
      </w:r>
      <w:r w:rsidRPr="003A0BBD">
        <w:rPr>
          <w:rFonts w:ascii="Times New Roman" w:hAnsi="Times New Roman" w:cs="Times New Roman"/>
          <w:sz w:val="24"/>
          <w:szCs w:val="24"/>
        </w:rPr>
        <w:t>abel 4.12</w:t>
      </w:r>
      <w:r w:rsidR="009A6DD4">
        <w:rPr>
          <w:rFonts w:ascii="Times New Roman" w:hAnsi="Times New Roman" w:cs="Times New Roman"/>
          <w:sz w:val="24"/>
          <w:szCs w:val="24"/>
        </w:rPr>
        <w:t xml:space="preserve"> di bawah ini</w:t>
      </w:r>
      <w:r w:rsidR="005B6EF9">
        <w:rPr>
          <w:rFonts w:ascii="Times New Roman" w:hAnsi="Times New Roman" w:cs="Times New Roman"/>
          <w:sz w:val="24"/>
          <w:szCs w:val="24"/>
        </w:rPr>
        <w:t>:</w:t>
      </w:r>
    </w:p>
    <w:p w14:paraId="728F6DC2" w14:textId="4B139DF5" w:rsidR="002F3780" w:rsidRPr="00817D65" w:rsidRDefault="002F3780" w:rsidP="00BE7A9E">
      <w:pPr>
        <w:pStyle w:val="Caption"/>
        <w:keepNext/>
        <w:spacing w:after="0"/>
        <w:ind w:left="709"/>
        <w:rPr>
          <w:rFonts w:ascii="Times New Roman" w:hAnsi="Times New Roman" w:cs="Times New Roman"/>
          <w:b/>
          <w:bCs/>
          <w:i w:val="0"/>
          <w:iCs w:val="0"/>
          <w:color w:val="auto"/>
          <w:sz w:val="22"/>
          <w:szCs w:val="22"/>
        </w:rPr>
      </w:pPr>
      <w:bookmarkStart w:id="91" w:name="_Toc226681593"/>
      <w:r w:rsidRPr="00817D65">
        <w:rPr>
          <w:rFonts w:ascii="Times New Roman" w:hAnsi="Times New Roman" w:cs="Times New Roman"/>
          <w:b/>
          <w:bCs/>
          <w:i w:val="0"/>
          <w:iCs w:val="0"/>
          <w:color w:val="auto"/>
          <w:sz w:val="22"/>
          <w:szCs w:val="22"/>
        </w:rPr>
        <w:t>Tabel 4.</w:t>
      </w:r>
      <w:r w:rsidRPr="00817D65">
        <w:rPr>
          <w:rFonts w:ascii="Times New Roman" w:hAnsi="Times New Roman" w:cs="Times New Roman"/>
          <w:b/>
          <w:bCs/>
          <w:i w:val="0"/>
          <w:iCs w:val="0"/>
          <w:color w:val="auto"/>
          <w:sz w:val="22"/>
          <w:szCs w:val="22"/>
        </w:rPr>
        <w:fldChar w:fldCharType="begin"/>
      </w:r>
      <w:r w:rsidRPr="00817D65">
        <w:rPr>
          <w:rFonts w:ascii="Times New Roman" w:hAnsi="Times New Roman" w:cs="Times New Roman"/>
          <w:b/>
          <w:bCs/>
          <w:i w:val="0"/>
          <w:iCs w:val="0"/>
          <w:color w:val="auto"/>
          <w:sz w:val="22"/>
          <w:szCs w:val="22"/>
        </w:rPr>
        <w:instrText xml:space="preserve"> SEQ Tabel_4. \* ARABIC </w:instrText>
      </w:r>
      <w:r w:rsidRPr="00817D65">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12</w:t>
      </w:r>
      <w:r w:rsidRPr="00817D65">
        <w:rPr>
          <w:rFonts w:ascii="Times New Roman" w:hAnsi="Times New Roman" w:cs="Times New Roman"/>
          <w:b/>
          <w:bCs/>
          <w:i w:val="0"/>
          <w:iCs w:val="0"/>
          <w:color w:val="auto"/>
          <w:sz w:val="22"/>
          <w:szCs w:val="22"/>
        </w:rPr>
        <w:fldChar w:fldCharType="end"/>
      </w:r>
      <w:r w:rsidRPr="00817D65">
        <w:rPr>
          <w:rFonts w:ascii="Times New Roman" w:hAnsi="Times New Roman" w:cs="Times New Roman"/>
          <w:b/>
          <w:bCs/>
          <w:i w:val="0"/>
          <w:iCs w:val="0"/>
          <w:color w:val="auto"/>
          <w:sz w:val="22"/>
          <w:szCs w:val="22"/>
        </w:rPr>
        <w:t xml:space="preserve"> </w:t>
      </w:r>
      <w:r w:rsidR="00BE7A9E" w:rsidRPr="00817D65">
        <w:rPr>
          <w:rFonts w:ascii="Times New Roman" w:hAnsi="Times New Roman" w:cs="Times New Roman"/>
          <w:b/>
          <w:bCs/>
          <w:i w:val="0"/>
          <w:iCs w:val="0"/>
          <w:color w:val="auto"/>
          <w:sz w:val="22"/>
          <w:szCs w:val="22"/>
        </w:rPr>
        <w:t>Hasil Uji Validitas</w:t>
      </w:r>
      <w:bookmarkEnd w:id="91"/>
    </w:p>
    <w:tbl>
      <w:tblPr>
        <w:tblStyle w:val="TableGrid"/>
        <w:tblW w:w="0" w:type="auto"/>
        <w:tblInd w:w="720" w:type="dxa"/>
        <w:tblLook w:val="04A0" w:firstRow="1" w:lastRow="0" w:firstColumn="1" w:lastColumn="0" w:noHBand="0" w:noVBand="1"/>
      </w:tblPr>
      <w:tblGrid>
        <w:gridCol w:w="1546"/>
        <w:gridCol w:w="1420"/>
        <w:gridCol w:w="1341"/>
        <w:gridCol w:w="1381"/>
        <w:gridCol w:w="1514"/>
      </w:tblGrid>
      <w:tr w:rsidR="00A41498" w:rsidRPr="002F2973" w14:paraId="400052C1" w14:textId="77777777" w:rsidTr="008B6008">
        <w:tc>
          <w:tcPr>
            <w:tcW w:w="1546" w:type="dxa"/>
          </w:tcPr>
          <w:p w14:paraId="26088EAD" w14:textId="77777777" w:rsidR="00A41498" w:rsidRPr="002F2973" w:rsidRDefault="00A41498" w:rsidP="008B6008">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Variabel</w:t>
            </w:r>
          </w:p>
        </w:tc>
        <w:tc>
          <w:tcPr>
            <w:tcW w:w="1420" w:type="dxa"/>
          </w:tcPr>
          <w:p w14:paraId="31563A72" w14:textId="77777777" w:rsidR="00A41498" w:rsidRPr="002F2973" w:rsidRDefault="00A41498" w:rsidP="008B6008">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Item</w:t>
            </w:r>
          </w:p>
        </w:tc>
        <w:tc>
          <w:tcPr>
            <w:tcW w:w="1341" w:type="dxa"/>
          </w:tcPr>
          <w:p w14:paraId="540CF8B6" w14:textId="77777777" w:rsidR="00A41498" w:rsidRPr="002F2973" w:rsidRDefault="00A41498" w:rsidP="008B6008">
            <w:pPr>
              <w:pStyle w:val="ListParagraph"/>
              <w:ind w:left="0"/>
              <w:jc w:val="center"/>
              <w:rPr>
                <w:rFonts w:ascii="Times New Roman" w:hAnsi="Times New Roman" w:cs="Times New Roman"/>
                <w:b/>
                <w:bCs/>
                <w:sz w:val="20"/>
                <w:szCs w:val="20"/>
              </w:rPr>
            </w:pPr>
            <w:r w:rsidRPr="00A61351">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tabel</w:t>
            </w:r>
          </w:p>
        </w:tc>
        <w:tc>
          <w:tcPr>
            <w:tcW w:w="1381" w:type="dxa"/>
          </w:tcPr>
          <w:p w14:paraId="10AE3B08" w14:textId="77777777" w:rsidR="00A41498" w:rsidRPr="002F2973" w:rsidRDefault="00A41498" w:rsidP="008B6008">
            <w:pPr>
              <w:pStyle w:val="ListParagraph"/>
              <w:ind w:left="0"/>
              <w:jc w:val="center"/>
              <w:rPr>
                <w:rFonts w:ascii="Times New Roman" w:hAnsi="Times New Roman" w:cs="Times New Roman"/>
                <w:b/>
                <w:bCs/>
                <w:sz w:val="20"/>
                <w:szCs w:val="20"/>
              </w:rPr>
            </w:pPr>
            <w:r w:rsidRPr="001C46F0">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hitung</w:t>
            </w:r>
          </w:p>
        </w:tc>
        <w:tc>
          <w:tcPr>
            <w:tcW w:w="1514" w:type="dxa"/>
          </w:tcPr>
          <w:p w14:paraId="071B5E61" w14:textId="77777777" w:rsidR="00A41498" w:rsidRPr="002F2973" w:rsidRDefault="00A41498" w:rsidP="008B6008">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Keterangan</w:t>
            </w:r>
          </w:p>
        </w:tc>
      </w:tr>
      <w:tr w:rsidR="00436AA4" w:rsidRPr="002F2973" w14:paraId="70E07B37" w14:textId="77777777" w:rsidTr="008B6008">
        <w:tc>
          <w:tcPr>
            <w:tcW w:w="1546" w:type="dxa"/>
            <w:vMerge w:val="restart"/>
          </w:tcPr>
          <w:p w14:paraId="677393B2" w14:textId="77777777" w:rsidR="00436AA4" w:rsidRPr="002F2973" w:rsidRDefault="00436AA4" w:rsidP="00436AA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Metode Pelatihan</w:t>
            </w:r>
          </w:p>
        </w:tc>
        <w:tc>
          <w:tcPr>
            <w:tcW w:w="1420" w:type="dxa"/>
          </w:tcPr>
          <w:p w14:paraId="57F60ED8" w14:textId="77777777" w:rsidR="00436AA4" w:rsidRPr="002F2973" w:rsidRDefault="00436AA4" w:rsidP="00436AA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1</w:t>
            </w:r>
          </w:p>
        </w:tc>
        <w:tc>
          <w:tcPr>
            <w:tcW w:w="1341" w:type="dxa"/>
          </w:tcPr>
          <w:p w14:paraId="15A465FD" w14:textId="1ECE0A33" w:rsidR="00436AA4" w:rsidRPr="002F2973" w:rsidRDefault="00361CBB"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5EE95581" w14:textId="2A77AB5D" w:rsidR="00436AA4" w:rsidRPr="002F2973" w:rsidRDefault="00436AA4"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0,815</w:t>
            </w:r>
          </w:p>
        </w:tc>
        <w:tc>
          <w:tcPr>
            <w:tcW w:w="1514" w:type="dxa"/>
          </w:tcPr>
          <w:p w14:paraId="3882115A" w14:textId="6E7464F9" w:rsidR="00436AA4" w:rsidRPr="002F2973" w:rsidRDefault="00436AA4" w:rsidP="00436AA4">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436AA4" w:rsidRPr="002F2973" w14:paraId="4ABA070D" w14:textId="77777777" w:rsidTr="008B6008">
        <w:tc>
          <w:tcPr>
            <w:tcW w:w="1546" w:type="dxa"/>
            <w:vMerge/>
          </w:tcPr>
          <w:p w14:paraId="6EE3DECB" w14:textId="77777777" w:rsidR="00436AA4" w:rsidRPr="002F2973" w:rsidRDefault="00436AA4" w:rsidP="00436AA4">
            <w:pPr>
              <w:pStyle w:val="ListParagraph"/>
              <w:ind w:left="0"/>
              <w:jc w:val="both"/>
              <w:rPr>
                <w:rFonts w:ascii="Times New Roman" w:hAnsi="Times New Roman" w:cs="Times New Roman"/>
                <w:sz w:val="20"/>
                <w:szCs w:val="20"/>
              </w:rPr>
            </w:pPr>
          </w:p>
        </w:tc>
        <w:tc>
          <w:tcPr>
            <w:tcW w:w="1420" w:type="dxa"/>
          </w:tcPr>
          <w:p w14:paraId="36E70EA7" w14:textId="77777777" w:rsidR="00436AA4" w:rsidRPr="002F2973" w:rsidRDefault="00436AA4" w:rsidP="00436AA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2</w:t>
            </w:r>
          </w:p>
        </w:tc>
        <w:tc>
          <w:tcPr>
            <w:tcW w:w="1341" w:type="dxa"/>
          </w:tcPr>
          <w:p w14:paraId="5929EEB7" w14:textId="3AF91AE8" w:rsidR="00436AA4" w:rsidRPr="002F2973" w:rsidRDefault="00361CBB"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38B7B859" w14:textId="6203D912" w:rsidR="00436AA4" w:rsidRPr="002F2973" w:rsidRDefault="00436AA4"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0,805</w:t>
            </w:r>
          </w:p>
        </w:tc>
        <w:tc>
          <w:tcPr>
            <w:tcW w:w="1514" w:type="dxa"/>
          </w:tcPr>
          <w:p w14:paraId="7B280E50" w14:textId="02529C32" w:rsidR="00436AA4" w:rsidRPr="002F2973" w:rsidRDefault="00436AA4" w:rsidP="00436AA4">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436AA4" w:rsidRPr="002F2973" w14:paraId="7BC3D0B5" w14:textId="77777777" w:rsidTr="008B6008">
        <w:tc>
          <w:tcPr>
            <w:tcW w:w="1546" w:type="dxa"/>
            <w:vMerge/>
          </w:tcPr>
          <w:p w14:paraId="5DAD5E74" w14:textId="77777777" w:rsidR="00436AA4" w:rsidRPr="002F2973" w:rsidRDefault="00436AA4" w:rsidP="00436AA4">
            <w:pPr>
              <w:pStyle w:val="ListParagraph"/>
              <w:ind w:left="0"/>
              <w:jc w:val="both"/>
              <w:rPr>
                <w:rFonts w:ascii="Times New Roman" w:hAnsi="Times New Roman" w:cs="Times New Roman"/>
                <w:sz w:val="20"/>
                <w:szCs w:val="20"/>
              </w:rPr>
            </w:pPr>
          </w:p>
        </w:tc>
        <w:tc>
          <w:tcPr>
            <w:tcW w:w="1420" w:type="dxa"/>
          </w:tcPr>
          <w:p w14:paraId="5F0D7516" w14:textId="77777777" w:rsidR="00436AA4" w:rsidRPr="002F2973" w:rsidRDefault="00436AA4" w:rsidP="00436AA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3</w:t>
            </w:r>
          </w:p>
        </w:tc>
        <w:tc>
          <w:tcPr>
            <w:tcW w:w="1341" w:type="dxa"/>
          </w:tcPr>
          <w:p w14:paraId="2251AAE1" w14:textId="0189F9DF" w:rsidR="00436AA4" w:rsidRPr="002F2973" w:rsidRDefault="00361CBB"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32154411" w14:textId="6990E2EB" w:rsidR="00436AA4" w:rsidRPr="002F2973" w:rsidRDefault="00436AA4"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0,845</w:t>
            </w:r>
          </w:p>
        </w:tc>
        <w:tc>
          <w:tcPr>
            <w:tcW w:w="1514" w:type="dxa"/>
          </w:tcPr>
          <w:p w14:paraId="74E12134" w14:textId="363EE7D5" w:rsidR="00436AA4" w:rsidRPr="002F2973" w:rsidRDefault="00436AA4" w:rsidP="00436AA4">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436AA4" w:rsidRPr="002F2973" w14:paraId="4ABCC189" w14:textId="77777777" w:rsidTr="008B6008">
        <w:tc>
          <w:tcPr>
            <w:tcW w:w="1546" w:type="dxa"/>
            <w:vMerge/>
          </w:tcPr>
          <w:p w14:paraId="222AA3AC" w14:textId="77777777" w:rsidR="00436AA4" w:rsidRPr="002F2973" w:rsidRDefault="00436AA4" w:rsidP="00436AA4">
            <w:pPr>
              <w:pStyle w:val="ListParagraph"/>
              <w:ind w:left="0"/>
              <w:jc w:val="both"/>
              <w:rPr>
                <w:rFonts w:ascii="Times New Roman" w:hAnsi="Times New Roman" w:cs="Times New Roman"/>
                <w:sz w:val="20"/>
                <w:szCs w:val="20"/>
              </w:rPr>
            </w:pPr>
          </w:p>
        </w:tc>
        <w:tc>
          <w:tcPr>
            <w:tcW w:w="1420" w:type="dxa"/>
          </w:tcPr>
          <w:p w14:paraId="58D5B0F5" w14:textId="77777777" w:rsidR="00436AA4" w:rsidRPr="002F2973" w:rsidRDefault="00436AA4" w:rsidP="00436AA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4</w:t>
            </w:r>
          </w:p>
        </w:tc>
        <w:tc>
          <w:tcPr>
            <w:tcW w:w="1341" w:type="dxa"/>
          </w:tcPr>
          <w:p w14:paraId="18F29F0B" w14:textId="25438D58" w:rsidR="00436AA4" w:rsidRPr="002F2973" w:rsidRDefault="00361CBB"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2ECC1C06" w14:textId="388A27CD" w:rsidR="00436AA4" w:rsidRPr="002F2973" w:rsidRDefault="00436AA4"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0,792</w:t>
            </w:r>
          </w:p>
        </w:tc>
        <w:tc>
          <w:tcPr>
            <w:tcW w:w="1514" w:type="dxa"/>
          </w:tcPr>
          <w:p w14:paraId="675BE067" w14:textId="26509CAA" w:rsidR="00436AA4" w:rsidRPr="002F2973" w:rsidRDefault="00436AA4" w:rsidP="00436AA4">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0F55419C" w14:textId="77777777" w:rsidTr="008B6008">
        <w:tc>
          <w:tcPr>
            <w:tcW w:w="1546" w:type="dxa"/>
            <w:vMerge w:val="restart"/>
          </w:tcPr>
          <w:p w14:paraId="465970BF" w14:textId="77777777" w:rsidR="00674F1D" w:rsidRPr="002F2973" w:rsidRDefault="00674F1D" w:rsidP="00436AA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Instruktur Pelatihan</w:t>
            </w:r>
          </w:p>
        </w:tc>
        <w:tc>
          <w:tcPr>
            <w:tcW w:w="1420" w:type="dxa"/>
          </w:tcPr>
          <w:p w14:paraId="70473044" w14:textId="77777777" w:rsidR="00674F1D" w:rsidRPr="002F2973" w:rsidRDefault="00674F1D" w:rsidP="00436AA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w:t>
            </w:r>
            <w:r>
              <w:rPr>
                <w:rFonts w:ascii="Times New Roman" w:hAnsi="Times New Roman" w:cs="Times New Roman"/>
                <w:sz w:val="20"/>
                <w:szCs w:val="20"/>
              </w:rPr>
              <w:t>P.</w:t>
            </w:r>
            <w:r w:rsidRPr="002F2973">
              <w:rPr>
                <w:rFonts w:ascii="Times New Roman" w:hAnsi="Times New Roman" w:cs="Times New Roman"/>
                <w:sz w:val="20"/>
                <w:szCs w:val="20"/>
              </w:rPr>
              <w:t>1</w:t>
            </w:r>
          </w:p>
        </w:tc>
        <w:tc>
          <w:tcPr>
            <w:tcW w:w="1341" w:type="dxa"/>
          </w:tcPr>
          <w:p w14:paraId="76139B95" w14:textId="150FEE39" w:rsidR="00674F1D" w:rsidRPr="002F2973" w:rsidRDefault="00674F1D"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69449F22" w14:textId="741DB40B" w:rsidR="00674F1D" w:rsidRPr="002F2973" w:rsidRDefault="00674F1D"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0,733</w:t>
            </w:r>
          </w:p>
        </w:tc>
        <w:tc>
          <w:tcPr>
            <w:tcW w:w="1514" w:type="dxa"/>
          </w:tcPr>
          <w:p w14:paraId="0899CCDF" w14:textId="7D96FEC5" w:rsidR="00674F1D" w:rsidRPr="002F2973" w:rsidRDefault="00674F1D" w:rsidP="00436AA4">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164FB422" w14:textId="77777777" w:rsidTr="008B6008">
        <w:tc>
          <w:tcPr>
            <w:tcW w:w="1546" w:type="dxa"/>
            <w:vMerge/>
          </w:tcPr>
          <w:p w14:paraId="54C2B2CC" w14:textId="77777777" w:rsidR="00674F1D" w:rsidRPr="002F2973" w:rsidRDefault="00674F1D" w:rsidP="00436AA4">
            <w:pPr>
              <w:pStyle w:val="ListParagraph"/>
              <w:ind w:left="0"/>
              <w:jc w:val="both"/>
              <w:rPr>
                <w:rFonts w:ascii="Times New Roman" w:hAnsi="Times New Roman" w:cs="Times New Roman"/>
                <w:sz w:val="20"/>
                <w:szCs w:val="20"/>
              </w:rPr>
            </w:pPr>
          </w:p>
        </w:tc>
        <w:tc>
          <w:tcPr>
            <w:tcW w:w="1420" w:type="dxa"/>
          </w:tcPr>
          <w:p w14:paraId="4C520DA2" w14:textId="77777777" w:rsidR="00674F1D" w:rsidRPr="002F2973" w:rsidRDefault="00674F1D" w:rsidP="00436AA4">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w:t>
            </w:r>
            <w:r>
              <w:rPr>
                <w:rFonts w:ascii="Times New Roman" w:hAnsi="Times New Roman" w:cs="Times New Roman"/>
                <w:sz w:val="20"/>
                <w:szCs w:val="20"/>
              </w:rPr>
              <w:t>P.</w:t>
            </w:r>
            <w:r w:rsidRPr="002F2973">
              <w:rPr>
                <w:rFonts w:ascii="Times New Roman" w:hAnsi="Times New Roman" w:cs="Times New Roman"/>
                <w:sz w:val="20"/>
                <w:szCs w:val="20"/>
              </w:rPr>
              <w:t>2</w:t>
            </w:r>
          </w:p>
        </w:tc>
        <w:tc>
          <w:tcPr>
            <w:tcW w:w="1341" w:type="dxa"/>
          </w:tcPr>
          <w:p w14:paraId="02E1CB4F" w14:textId="1F32C4B5" w:rsidR="00674F1D" w:rsidRPr="002F2973" w:rsidRDefault="00674F1D"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2B4145CE" w14:textId="16C98F38" w:rsidR="00674F1D" w:rsidRPr="002F2973" w:rsidRDefault="00674F1D" w:rsidP="00436AA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0,822</w:t>
            </w:r>
          </w:p>
        </w:tc>
        <w:tc>
          <w:tcPr>
            <w:tcW w:w="1514" w:type="dxa"/>
          </w:tcPr>
          <w:p w14:paraId="021FBAD8" w14:textId="24B8C3AE" w:rsidR="00674F1D" w:rsidRPr="002F2973" w:rsidRDefault="00674F1D" w:rsidP="00436AA4">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bl>
    <w:p w14:paraId="722CE79B" w14:textId="77777777" w:rsidR="00674F1D" w:rsidRDefault="00674F1D" w:rsidP="00674F1D">
      <w:pPr>
        <w:spacing w:after="0"/>
        <w:ind w:left="709"/>
        <w:rPr>
          <w:rFonts w:ascii="Times New Roman" w:hAnsi="Times New Roman" w:cs="Times New Roman"/>
          <w:b/>
          <w:bCs/>
        </w:rPr>
      </w:pPr>
    </w:p>
    <w:p w14:paraId="66F5E32F" w14:textId="5C66E35A" w:rsidR="00820E44" w:rsidRPr="00674F1D" w:rsidRDefault="00820E44" w:rsidP="00674F1D">
      <w:pPr>
        <w:spacing w:after="0"/>
        <w:ind w:left="709"/>
        <w:rPr>
          <w:rFonts w:ascii="Times New Roman" w:hAnsi="Times New Roman" w:cs="Times New Roman"/>
          <w:b/>
          <w:bCs/>
        </w:rPr>
      </w:pPr>
      <w:r w:rsidRPr="00674F1D">
        <w:rPr>
          <w:rFonts w:ascii="Times New Roman" w:hAnsi="Times New Roman" w:cs="Times New Roman"/>
          <w:b/>
          <w:bCs/>
        </w:rPr>
        <w:lastRenderedPageBreak/>
        <w:t>Tabel 4.12 Sambungan</w:t>
      </w:r>
    </w:p>
    <w:tbl>
      <w:tblPr>
        <w:tblStyle w:val="TableGrid"/>
        <w:tblW w:w="0" w:type="auto"/>
        <w:tblInd w:w="720" w:type="dxa"/>
        <w:tblLook w:val="04A0" w:firstRow="1" w:lastRow="0" w:firstColumn="1" w:lastColumn="0" w:noHBand="0" w:noVBand="1"/>
      </w:tblPr>
      <w:tblGrid>
        <w:gridCol w:w="1546"/>
        <w:gridCol w:w="1420"/>
        <w:gridCol w:w="1341"/>
        <w:gridCol w:w="1381"/>
        <w:gridCol w:w="1514"/>
      </w:tblGrid>
      <w:tr w:rsidR="00674F1D" w:rsidRPr="002F2973" w14:paraId="20A7A05C" w14:textId="77777777" w:rsidTr="008B6008">
        <w:tc>
          <w:tcPr>
            <w:tcW w:w="1546" w:type="dxa"/>
          </w:tcPr>
          <w:p w14:paraId="676322E5" w14:textId="694C6197"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Variabel</w:t>
            </w:r>
          </w:p>
        </w:tc>
        <w:tc>
          <w:tcPr>
            <w:tcW w:w="1420" w:type="dxa"/>
          </w:tcPr>
          <w:p w14:paraId="613E881A" w14:textId="3248D837"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Item</w:t>
            </w:r>
          </w:p>
        </w:tc>
        <w:tc>
          <w:tcPr>
            <w:tcW w:w="1341" w:type="dxa"/>
          </w:tcPr>
          <w:p w14:paraId="36F83047" w14:textId="2F9B8136" w:rsidR="00674F1D" w:rsidRDefault="00674F1D" w:rsidP="00674F1D">
            <w:pPr>
              <w:pStyle w:val="ListParagraph"/>
              <w:ind w:left="0"/>
              <w:jc w:val="center"/>
              <w:rPr>
                <w:rFonts w:ascii="Times New Roman" w:hAnsi="Times New Roman" w:cs="Times New Roman"/>
                <w:sz w:val="20"/>
                <w:szCs w:val="20"/>
              </w:rPr>
            </w:pPr>
            <w:r w:rsidRPr="00A61351">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tabel</w:t>
            </w:r>
          </w:p>
        </w:tc>
        <w:tc>
          <w:tcPr>
            <w:tcW w:w="1381" w:type="dxa"/>
          </w:tcPr>
          <w:p w14:paraId="6A60DDAC" w14:textId="7BB8B62D" w:rsidR="00674F1D" w:rsidRDefault="00674F1D" w:rsidP="00674F1D">
            <w:pPr>
              <w:pStyle w:val="ListParagraph"/>
              <w:ind w:left="0"/>
              <w:jc w:val="center"/>
              <w:rPr>
                <w:rFonts w:ascii="Times New Roman" w:hAnsi="Times New Roman" w:cs="Times New Roman"/>
                <w:sz w:val="20"/>
                <w:szCs w:val="20"/>
              </w:rPr>
            </w:pPr>
            <w:r w:rsidRPr="001C46F0">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hitung</w:t>
            </w:r>
          </w:p>
        </w:tc>
        <w:tc>
          <w:tcPr>
            <w:tcW w:w="1514" w:type="dxa"/>
          </w:tcPr>
          <w:p w14:paraId="2124ED12" w14:textId="7831DA13"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Keterangan</w:t>
            </w:r>
          </w:p>
        </w:tc>
      </w:tr>
      <w:tr w:rsidR="00674F1D" w:rsidRPr="002F2973" w14:paraId="5FED1285" w14:textId="77777777" w:rsidTr="008B6008">
        <w:tc>
          <w:tcPr>
            <w:tcW w:w="1546" w:type="dxa"/>
            <w:vMerge w:val="restart"/>
          </w:tcPr>
          <w:p w14:paraId="0ABE30A8"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3D5D5F45"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IP</w:t>
            </w:r>
            <w:r>
              <w:rPr>
                <w:rFonts w:ascii="Times New Roman" w:hAnsi="Times New Roman" w:cs="Times New Roman"/>
                <w:sz w:val="20"/>
                <w:szCs w:val="20"/>
              </w:rPr>
              <w:t>.</w:t>
            </w:r>
            <w:r w:rsidRPr="002F2973">
              <w:rPr>
                <w:rFonts w:ascii="Times New Roman" w:hAnsi="Times New Roman" w:cs="Times New Roman"/>
                <w:sz w:val="20"/>
                <w:szCs w:val="20"/>
              </w:rPr>
              <w:t>3</w:t>
            </w:r>
          </w:p>
        </w:tc>
        <w:tc>
          <w:tcPr>
            <w:tcW w:w="1341" w:type="dxa"/>
          </w:tcPr>
          <w:p w14:paraId="421CA36C" w14:textId="79B1143A"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5FB63967" w14:textId="29B4FC28"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0,852</w:t>
            </w:r>
          </w:p>
        </w:tc>
        <w:tc>
          <w:tcPr>
            <w:tcW w:w="1514" w:type="dxa"/>
          </w:tcPr>
          <w:p w14:paraId="6CC51615" w14:textId="5F37A447"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0108345F" w14:textId="77777777" w:rsidTr="008B6008">
        <w:tc>
          <w:tcPr>
            <w:tcW w:w="1546" w:type="dxa"/>
            <w:vMerge/>
          </w:tcPr>
          <w:p w14:paraId="24EC71ED"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1DDB635F"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IP</w:t>
            </w:r>
            <w:r>
              <w:rPr>
                <w:rFonts w:ascii="Times New Roman" w:hAnsi="Times New Roman" w:cs="Times New Roman"/>
                <w:sz w:val="20"/>
                <w:szCs w:val="20"/>
              </w:rPr>
              <w:t>.</w:t>
            </w:r>
            <w:r w:rsidRPr="002F2973">
              <w:rPr>
                <w:rFonts w:ascii="Times New Roman" w:hAnsi="Times New Roman" w:cs="Times New Roman"/>
                <w:sz w:val="20"/>
                <w:szCs w:val="20"/>
              </w:rPr>
              <w:t>4</w:t>
            </w:r>
          </w:p>
        </w:tc>
        <w:tc>
          <w:tcPr>
            <w:tcW w:w="1341" w:type="dxa"/>
          </w:tcPr>
          <w:p w14:paraId="047FF7ED" w14:textId="1961EDAC"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3C56EC5B" w14:textId="0916F9E6"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0,863</w:t>
            </w:r>
          </w:p>
        </w:tc>
        <w:tc>
          <w:tcPr>
            <w:tcW w:w="1514" w:type="dxa"/>
          </w:tcPr>
          <w:p w14:paraId="6DB62DCE" w14:textId="74A62F3A"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44707698" w14:textId="77777777" w:rsidTr="008B6008">
        <w:tc>
          <w:tcPr>
            <w:tcW w:w="1546" w:type="dxa"/>
            <w:vMerge/>
          </w:tcPr>
          <w:p w14:paraId="32CDCFCB"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1CA969D4"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IP</w:t>
            </w:r>
            <w:r>
              <w:rPr>
                <w:rFonts w:ascii="Times New Roman" w:hAnsi="Times New Roman" w:cs="Times New Roman"/>
                <w:sz w:val="20"/>
                <w:szCs w:val="20"/>
              </w:rPr>
              <w:t>.</w:t>
            </w:r>
            <w:r w:rsidRPr="002F2973">
              <w:rPr>
                <w:rFonts w:ascii="Times New Roman" w:hAnsi="Times New Roman" w:cs="Times New Roman"/>
                <w:sz w:val="20"/>
                <w:szCs w:val="20"/>
              </w:rPr>
              <w:t>5</w:t>
            </w:r>
          </w:p>
        </w:tc>
        <w:tc>
          <w:tcPr>
            <w:tcW w:w="1341" w:type="dxa"/>
          </w:tcPr>
          <w:p w14:paraId="2A4DA925" w14:textId="5CE78D44"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005EB857" w14:textId="162CBA98"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0,791</w:t>
            </w:r>
          </w:p>
        </w:tc>
        <w:tc>
          <w:tcPr>
            <w:tcW w:w="1514" w:type="dxa"/>
          </w:tcPr>
          <w:p w14:paraId="4CD28CCD" w14:textId="266EB271"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0CF2CBB6" w14:textId="77777777" w:rsidTr="008B6008">
        <w:tc>
          <w:tcPr>
            <w:tcW w:w="1546" w:type="dxa"/>
            <w:vMerge w:val="restart"/>
          </w:tcPr>
          <w:p w14:paraId="298274CB"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Materi Pelatihan</w:t>
            </w:r>
          </w:p>
        </w:tc>
        <w:tc>
          <w:tcPr>
            <w:tcW w:w="1420" w:type="dxa"/>
          </w:tcPr>
          <w:p w14:paraId="0CC765D8"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1</w:t>
            </w:r>
          </w:p>
        </w:tc>
        <w:tc>
          <w:tcPr>
            <w:tcW w:w="1341" w:type="dxa"/>
          </w:tcPr>
          <w:p w14:paraId="589AB7A1" w14:textId="3A2342DE"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4283831D" w14:textId="193BA052"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0,874</w:t>
            </w:r>
          </w:p>
        </w:tc>
        <w:tc>
          <w:tcPr>
            <w:tcW w:w="1514" w:type="dxa"/>
          </w:tcPr>
          <w:p w14:paraId="4A49D164" w14:textId="7FC061F4"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26AF990E" w14:textId="77777777" w:rsidTr="008B6008">
        <w:tc>
          <w:tcPr>
            <w:tcW w:w="1546" w:type="dxa"/>
            <w:vMerge/>
          </w:tcPr>
          <w:p w14:paraId="597DCB8C"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49F6B02C"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2</w:t>
            </w:r>
          </w:p>
        </w:tc>
        <w:tc>
          <w:tcPr>
            <w:tcW w:w="1341" w:type="dxa"/>
          </w:tcPr>
          <w:p w14:paraId="17D15A8F" w14:textId="75C91E54"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558BD9DE" w14:textId="4C020D18"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0,848</w:t>
            </w:r>
          </w:p>
        </w:tc>
        <w:tc>
          <w:tcPr>
            <w:tcW w:w="1514" w:type="dxa"/>
          </w:tcPr>
          <w:p w14:paraId="71320325" w14:textId="127AC3BB"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60DF297E" w14:textId="77777777" w:rsidTr="008B6008">
        <w:tc>
          <w:tcPr>
            <w:tcW w:w="1546" w:type="dxa"/>
            <w:vMerge/>
          </w:tcPr>
          <w:p w14:paraId="398F763E"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4FB7FF4A"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3</w:t>
            </w:r>
          </w:p>
        </w:tc>
        <w:tc>
          <w:tcPr>
            <w:tcW w:w="1341" w:type="dxa"/>
          </w:tcPr>
          <w:p w14:paraId="60C9A0C2" w14:textId="3F9D7AFF"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32291B61" w14:textId="160F6C6C"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0,776</w:t>
            </w:r>
          </w:p>
        </w:tc>
        <w:tc>
          <w:tcPr>
            <w:tcW w:w="1514" w:type="dxa"/>
          </w:tcPr>
          <w:p w14:paraId="6E0C171A" w14:textId="0AB39A9A"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6BBE6EF2" w14:textId="77777777" w:rsidTr="008B6008">
        <w:tc>
          <w:tcPr>
            <w:tcW w:w="1546" w:type="dxa"/>
            <w:vMerge/>
          </w:tcPr>
          <w:p w14:paraId="6C47BA16"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16BACCBD"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4</w:t>
            </w:r>
          </w:p>
        </w:tc>
        <w:tc>
          <w:tcPr>
            <w:tcW w:w="1341" w:type="dxa"/>
          </w:tcPr>
          <w:p w14:paraId="174D341F" w14:textId="1784537E"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07D54B5A" w14:textId="51CB9C45"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0,833</w:t>
            </w:r>
          </w:p>
        </w:tc>
        <w:tc>
          <w:tcPr>
            <w:tcW w:w="1514" w:type="dxa"/>
          </w:tcPr>
          <w:p w14:paraId="1CB8771E" w14:textId="273ECC3B"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5C7E513B" w14:textId="77777777" w:rsidTr="008B6008">
        <w:tc>
          <w:tcPr>
            <w:tcW w:w="1546" w:type="dxa"/>
            <w:vMerge/>
          </w:tcPr>
          <w:p w14:paraId="03B32AD6"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0B7EFD08"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MA.5</w:t>
            </w:r>
          </w:p>
        </w:tc>
        <w:tc>
          <w:tcPr>
            <w:tcW w:w="1341" w:type="dxa"/>
          </w:tcPr>
          <w:p w14:paraId="21BDD29B" w14:textId="4A83CDDB"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0A454EB7" w14:textId="7A5BAB58"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0,824</w:t>
            </w:r>
          </w:p>
        </w:tc>
        <w:tc>
          <w:tcPr>
            <w:tcW w:w="1514" w:type="dxa"/>
          </w:tcPr>
          <w:p w14:paraId="1FE9841F" w14:textId="2F2DB572"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1722DA11" w14:textId="77777777" w:rsidTr="008B6008">
        <w:tc>
          <w:tcPr>
            <w:tcW w:w="1546" w:type="dxa"/>
            <w:vMerge w:val="restart"/>
          </w:tcPr>
          <w:p w14:paraId="74FF3892"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Efikasi Diri</w:t>
            </w:r>
          </w:p>
        </w:tc>
        <w:tc>
          <w:tcPr>
            <w:tcW w:w="1420" w:type="dxa"/>
          </w:tcPr>
          <w:p w14:paraId="7E2A27B4"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ED.1</w:t>
            </w:r>
          </w:p>
        </w:tc>
        <w:tc>
          <w:tcPr>
            <w:tcW w:w="1341" w:type="dxa"/>
          </w:tcPr>
          <w:p w14:paraId="32422F89" w14:textId="3D7D3688"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30265A16" w14:textId="6C065729"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0,704</w:t>
            </w:r>
          </w:p>
        </w:tc>
        <w:tc>
          <w:tcPr>
            <w:tcW w:w="1514" w:type="dxa"/>
          </w:tcPr>
          <w:p w14:paraId="4A5AC420" w14:textId="0796B13B"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6666D5F9" w14:textId="77777777" w:rsidTr="008B6008">
        <w:tc>
          <w:tcPr>
            <w:tcW w:w="1546" w:type="dxa"/>
            <w:vMerge/>
          </w:tcPr>
          <w:p w14:paraId="2F147ADE"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3FBA756F"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ED.2</w:t>
            </w:r>
          </w:p>
        </w:tc>
        <w:tc>
          <w:tcPr>
            <w:tcW w:w="1341" w:type="dxa"/>
          </w:tcPr>
          <w:p w14:paraId="6F37F48B" w14:textId="07A1CF6F"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50AD74CD" w14:textId="77F378D9"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0,809</w:t>
            </w:r>
          </w:p>
        </w:tc>
        <w:tc>
          <w:tcPr>
            <w:tcW w:w="1514" w:type="dxa"/>
          </w:tcPr>
          <w:p w14:paraId="2966C380" w14:textId="3B19DD9B"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0466B470" w14:textId="77777777" w:rsidTr="008B6008">
        <w:tc>
          <w:tcPr>
            <w:tcW w:w="1546" w:type="dxa"/>
            <w:vMerge/>
          </w:tcPr>
          <w:p w14:paraId="122B8E72"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2C046EDA"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ED.3</w:t>
            </w:r>
          </w:p>
        </w:tc>
        <w:tc>
          <w:tcPr>
            <w:tcW w:w="1341" w:type="dxa"/>
          </w:tcPr>
          <w:p w14:paraId="411D66F4" w14:textId="659F8880"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20037C9A" w14:textId="373D9D3F"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0,807</w:t>
            </w:r>
          </w:p>
        </w:tc>
        <w:tc>
          <w:tcPr>
            <w:tcW w:w="1514" w:type="dxa"/>
          </w:tcPr>
          <w:p w14:paraId="40CFF13E" w14:textId="6A574D7C"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08325112" w14:textId="77777777" w:rsidTr="008B6008">
        <w:tc>
          <w:tcPr>
            <w:tcW w:w="1546" w:type="dxa"/>
            <w:vMerge/>
          </w:tcPr>
          <w:p w14:paraId="7324E927"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6A116D69"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ED.4</w:t>
            </w:r>
          </w:p>
        </w:tc>
        <w:tc>
          <w:tcPr>
            <w:tcW w:w="1341" w:type="dxa"/>
          </w:tcPr>
          <w:p w14:paraId="399F32E1" w14:textId="344472AA"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2B6FC47F" w14:textId="63B8D7CD"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0,843</w:t>
            </w:r>
          </w:p>
        </w:tc>
        <w:tc>
          <w:tcPr>
            <w:tcW w:w="1514" w:type="dxa"/>
          </w:tcPr>
          <w:p w14:paraId="79D1FF0B" w14:textId="32448782"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7B376E71" w14:textId="77777777" w:rsidTr="008B6008">
        <w:tc>
          <w:tcPr>
            <w:tcW w:w="1546" w:type="dxa"/>
            <w:vMerge/>
          </w:tcPr>
          <w:p w14:paraId="0D5CCDA0"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3C491B70"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ED.5</w:t>
            </w:r>
          </w:p>
        </w:tc>
        <w:tc>
          <w:tcPr>
            <w:tcW w:w="1341" w:type="dxa"/>
          </w:tcPr>
          <w:p w14:paraId="5BAE66E3" w14:textId="40EFA745"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4CADEC14" w14:textId="45746BAD"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0,716</w:t>
            </w:r>
          </w:p>
        </w:tc>
        <w:tc>
          <w:tcPr>
            <w:tcW w:w="1514" w:type="dxa"/>
          </w:tcPr>
          <w:p w14:paraId="47469E65" w14:textId="0A0F4A91"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3D765774" w14:textId="77777777" w:rsidTr="008B6008">
        <w:tc>
          <w:tcPr>
            <w:tcW w:w="1546" w:type="dxa"/>
            <w:vMerge/>
          </w:tcPr>
          <w:p w14:paraId="1894D885"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21431659"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ED.5</w:t>
            </w:r>
          </w:p>
        </w:tc>
        <w:tc>
          <w:tcPr>
            <w:tcW w:w="1341" w:type="dxa"/>
          </w:tcPr>
          <w:p w14:paraId="25BD185E" w14:textId="44F0CECB"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625CA54A" w14:textId="333C8C44"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0,760</w:t>
            </w:r>
          </w:p>
        </w:tc>
        <w:tc>
          <w:tcPr>
            <w:tcW w:w="1514" w:type="dxa"/>
          </w:tcPr>
          <w:p w14:paraId="173DEB3E" w14:textId="07AC42F8"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341B817B" w14:textId="77777777" w:rsidTr="008B6008">
        <w:tc>
          <w:tcPr>
            <w:tcW w:w="1546" w:type="dxa"/>
            <w:vMerge w:val="restart"/>
          </w:tcPr>
          <w:p w14:paraId="0005E43F"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inerja Relawan Pajak</w:t>
            </w:r>
          </w:p>
        </w:tc>
        <w:tc>
          <w:tcPr>
            <w:tcW w:w="1420" w:type="dxa"/>
          </w:tcPr>
          <w:p w14:paraId="7D11F5F6"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1</w:t>
            </w:r>
          </w:p>
        </w:tc>
        <w:tc>
          <w:tcPr>
            <w:tcW w:w="1341" w:type="dxa"/>
          </w:tcPr>
          <w:p w14:paraId="3515DD99" w14:textId="653A1B95"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22E30855" w14:textId="00AD4AB8"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0,766</w:t>
            </w:r>
          </w:p>
        </w:tc>
        <w:tc>
          <w:tcPr>
            <w:tcW w:w="1514" w:type="dxa"/>
          </w:tcPr>
          <w:p w14:paraId="7AC35EDF" w14:textId="7691D099"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3F748916" w14:textId="77777777" w:rsidTr="008B6008">
        <w:tc>
          <w:tcPr>
            <w:tcW w:w="1546" w:type="dxa"/>
            <w:vMerge/>
          </w:tcPr>
          <w:p w14:paraId="1E4317E3"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0EF82EE4"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2</w:t>
            </w:r>
          </w:p>
        </w:tc>
        <w:tc>
          <w:tcPr>
            <w:tcW w:w="1341" w:type="dxa"/>
          </w:tcPr>
          <w:p w14:paraId="622BA8FB" w14:textId="01411B2B"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3FFEA250" w14:textId="4148CE4A"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0,775</w:t>
            </w:r>
          </w:p>
        </w:tc>
        <w:tc>
          <w:tcPr>
            <w:tcW w:w="1514" w:type="dxa"/>
          </w:tcPr>
          <w:p w14:paraId="26A5BDF1" w14:textId="52FC79BD"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24DF2275" w14:textId="77777777" w:rsidTr="008B6008">
        <w:tc>
          <w:tcPr>
            <w:tcW w:w="1546" w:type="dxa"/>
            <w:vMerge/>
          </w:tcPr>
          <w:p w14:paraId="74BBF638"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69E1AB64"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3</w:t>
            </w:r>
          </w:p>
        </w:tc>
        <w:tc>
          <w:tcPr>
            <w:tcW w:w="1341" w:type="dxa"/>
          </w:tcPr>
          <w:p w14:paraId="11790EA5" w14:textId="39BBF3A6"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6C339852" w14:textId="0764E5CE"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0,679</w:t>
            </w:r>
          </w:p>
        </w:tc>
        <w:tc>
          <w:tcPr>
            <w:tcW w:w="1514" w:type="dxa"/>
          </w:tcPr>
          <w:p w14:paraId="12676D77" w14:textId="3AD720C0"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224B5CC4" w14:textId="77777777" w:rsidTr="008B6008">
        <w:tc>
          <w:tcPr>
            <w:tcW w:w="1546" w:type="dxa"/>
            <w:vMerge/>
          </w:tcPr>
          <w:p w14:paraId="1F39AD23"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02B3C7E6"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4</w:t>
            </w:r>
          </w:p>
        </w:tc>
        <w:tc>
          <w:tcPr>
            <w:tcW w:w="1341" w:type="dxa"/>
          </w:tcPr>
          <w:p w14:paraId="46086E2A" w14:textId="7A7EF587"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4C771029" w14:textId="754B7D1A"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0,722</w:t>
            </w:r>
          </w:p>
        </w:tc>
        <w:tc>
          <w:tcPr>
            <w:tcW w:w="1514" w:type="dxa"/>
          </w:tcPr>
          <w:p w14:paraId="0EB3C9A4" w14:textId="6A103E76"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0398A1F4" w14:textId="77777777" w:rsidTr="008B6008">
        <w:tc>
          <w:tcPr>
            <w:tcW w:w="1546" w:type="dxa"/>
            <w:vMerge/>
          </w:tcPr>
          <w:p w14:paraId="403289EB"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6DE1D77B" w14:textId="77777777" w:rsidR="00674F1D" w:rsidRPr="002F2973" w:rsidRDefault="00674F1D" w:rsidP="00674F1D">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5</w:t>
            </w:r>
          </w:p>
        </w:tc>
        <w:tc>
          <w:tcPr>
            <w:tcW w:w="1341" w:type="dxa"/>
          </w:tcPr>
          <w:p w14:paraId="0C148518" w14:textId="739E399F"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0A42A37E" w14:textId="2397756E"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0,744</w:t>
            </w:r>
          </w:p>
        </w:tc>
        <w:tc>
          <w:tcPr>
            <w:tcW w:w="1514" w:type="dxa"/>
          </w:tcPr>
          <w:p w14:paraId="3986CDF9" w14:textId="0C393778"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496F37E3" w14:textId="77777777" w:rsidTr="008B6008">
        <w:tc>
          <w:tcPr>
            <w:tcW w:w="1546" w:type="dxa"/>
            <w:vMerge/>
          </w:tcPr>
          <w:p w14:paraId="1189AE9D"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69FC6D83"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K.6</w:t>
            </w:r>
          </w:p>
        </w:tc>
        <w:tc>
          <w:tcPr>
            <w:tcW w:w="1341" w:type="dxa"/>
          </w:tcPr>
          <w:p w14:paraId="14022870" w14:textId="18157316"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31D60F1B" w14:textId="2FB62E96"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0,570</w:t>
            </w:r>
          </w:p>
        </w:tc>
        <w:tc>
          <w:tcPr>
            <w:tcW w:w="1514" w:type="dxa"/>
          </w:tcPr>
          <w:p w14:paraId="7C0E3E0B" w14:textId="0A11C113"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0F22243B" w14:textId="77777777" w:rsidTr="008B6008">
        <w:tc>
          <w:tcPr>
            <w:tcW w:w="1546" w:type="dxa"/>
            <w:vMerge/>
          </w:tcPr>
          <w:p w14:paraId="4ABFDE19"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3DB84EBB"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K.7</w:t>
            </w:r>
          </w:p>
        </w:tc>
        <w:tc>
          <w:tcPr>
            <w:tcW w:w="1341" w:type="dxa"/>
          </w:tcPr>
          <w:p w14:paraId="62B13A1E" w14:textId="09ECE33E"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440F771A" w14:textId="653D05A2"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0,721</w:t>
            </w:r>
          </w:p>
        </w:tc>
        <w:tc>
          <w:tcPr>
            <w:tcW w:w="1514" w:type="dxa"/>
          </w:tcPr>
          <w:p w14:paraId="2058F0FF" w14:textId="6628BE81"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706179ED" w14:textId="77777777" w:rsidTr="008B6008">
        <w:tc>
          <w:tcPr>
            <w:tcW w:w="1546" w:type="dxa"/>
            <w:vMerge/>
          </w:tcPr>
          <w:p w14:paraId="2BD4AAC0"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18A74DE3"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K.8</w:t>
            </w:r>
          </w:p>
        </w:tc>
        <w:tc>
          <w:tcPr>
            <w:tcW w:w="1341" w:type="dxa"/>
          </w:tcPr>
          <w:p w14:paraId="6563B18A" w14:textId="5FD6899A"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3C9EDE30" w14:textId="190B8089"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0,822</w:t>
            </w:r>
          </w:p>
        </w:tc>
        <w:tc>
          <w:tcPr>
            <w:tcW w:w="1514" w:type="dxa"/>
          </w:tcPr>
          <w:p w14:paraId="35BEB639" w14:textId="44215B71"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7E750D85" w14:textId="77777777" w:rsidTr="008B6008">
        <w:tc>
          <w:tcPr>
            <w:tcW w:w="1546" w:type="dxa"/>
            <w:vMerge/>
          </w:tcPr>
          <w:p w14:paraId="668F7567"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2897D772"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K.9</w:t>
            </w:r>
          </w:p>
        </w:tc>
        <w:tc>
          <w:tcPr>
            <w:tcW w:w="1341" w:type="dxa"/>
          </w:tcPr>
          <w:p w14:paraId="643100E3" w14:textId="4469CF1B"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46FBE173" w14:textId="6F9C3E14"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0,753</w:t>
            </w:r>
          </w:p>
        </w:tc>
        <w:tc>
          <w:tcPr>
            <w:tcW w:w="1514" w:type="dxa"/>
          </w:tcPr>
          <w:p w14:paraId="4804E293" w14:textId="4EBDCC33"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60ED1600" w14:textId="77777777" w:rsidTr="008B6008">
        <w:tc>
          <w:tcPr>
            <w:tcW w:w="1546" w:type="dxa"/>
            <w:vMerge/>
          </w:tcPr>
          <w:p w14:paraId="6B94ABA3"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41898407"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K.10</w:t>
            </w:r>
          </w:p>
        </w:tc>
        <w:tc>
          <w:tcPr>
            <w:tcW w:w="1341" w:type="dxa"/>
          </w:tcPr>
          <w:p w14:paraId="539AC51A" w14:textId="2A3B29CF"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73885800" w14:textId="728A5347"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0,538</w:t>
            </w:r>
          </w:p>
        </w:tc>
        <w:tc>
          <w:tcPr>
            <w:tcW w:w="1514" w:type="dxa"/>
          </w:tcPr>
          <w:p w14:paraId="50A4E4DF" w14:textId="624FABAC"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61CA0C19" w14:textId="77777777" w:rsidTr="008B6008">
        <w:tc>
          <w:tcPr>
            <w:tcW w:w="1546" w:type="dxa"/>
            <w:vMerge/>
          </w:tcPr>
          <w:p w14:paraId="0271F9C9"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69884A31"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K.11</w:t>
            </w:r>
          </w:p>
        </w:tc>
        <w:tc>
          <w:tcPr>
            <w:tcW w:w="1341" w:type="dxa"/>
          </w:tcPr>
          <w:p w14:paraId="2C932028" w14:textId="3ABFAC5D"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23456DA8" w14:textId="49EC19FA"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0,708</w:t>
            </w:r>
          </w:p>
        </w:tc>
        <w:tc>
          <w:tcPr>
            <w:tcW w:w="1514" w:type="dxa"/>
          </w:tcPr>
          <w:p w14:paraId="398C98AE" w14:textId="2579DBF3"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674F1D" w:rsidRPr="002F2973" w14:paraId="786E4314" w14:textId="77777777" w:rsidTr="008B6008">
        <w:tc>
          <w:tcPr>
            <w:tcW w:w="1546" w:type="dxa"/>
            <w:vMerge/>
          </w:tcPr>
          <w:p w14:paraId="1F3F0076" w14:textId="77777777" w:rsidR="00674F1D" w:rsidRPr="002F2973" w:rsidRDefault="00674F1D" w:rsidP="00674F1D">
            <w:pPr>
              <w:pStyle w:val="ListParagraph"/>
              <w:ind w:left="0"/>
              <w:jc w:val="both"/>
              <w:rPr>
                <w:rFonts w:ascii="Times New Roman" w:hAnsi="Times New Roman" w:cs="Times New Roman"/>
                <w:sz w:val="20"/>
                <w:szCs w:val="20"/>
              </w:rPr>
            </w:pPr>
          </w:p>
        </w:tc>
        <w:tc>
          <w:tcPr>
            <w:tcW w:w="1420" w:type="dxa"/>
          </w:tcPr>
          <w:p w14:paraId="4F017F7D" w14:textId="77777777" w:rsidR="00674F1D" w:rsidRPr="002F2973" w:rsidRDefault="00674F1D" w:rsidP="00674F1D">
            <w:pPr>
              <w:pStyle w:val="ListParagraph"/>
              <w:ind w:left="0"/>
              <w:jc w:val="both"/>
              <w:rPr>
                <w:rFonts w:ascii="Times New Roman" w:hAnsi="Times New Roman" w:cs="Times New Roman"/>
                <w:sz w:val="20"/>
                <w:szCs w:val="20"/>
              </w:rPr>
            </w:pPr>
            <w:r>
              <w:rPr>
                <w:rFonts w:ascii="Times New Roman" w:hAnsi="Times New Roman" w:cs="Times New Roman"/>
                <w:sz w:val="20"/>
                <w:szCs w:val="20"/>
              </w:rPr>
              <w:t>K.12</w:t>
            </w:r>
          </w:p>
        </w:tc>
        <w:tc>
          <w:tcPr>
            <w:tcW w:w="1341" w:type="dxa"/>
          </w:tcPr>
          <w:p w14:paraId="0784C956" w14:textId="66442E2B" w:rsidR="00674F1D" w:rsidRPr="002F2973"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0,187</w:t>
            </w:r>
          </w:p>
        </w:tc>
        <w:tc>
          <w:tcPr>
            <w:tcW w:w="1381" w:type="dxa"/>
          </w:tcPr>
          <w:p w14:paraId="0C2CA370" w14:textId="4C84C3B8" w:rsidR="00674F1D" w:rsidRPr="0005254D" w:rsidRDefault="00674F1D" w:rsidP="00674F1D">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0,754</w:t>
            </w:r>
          </w:p>
        </w:tc>
        <w:tc>
          <w:tcPr>
            <w:tcW w:w="1514" w:type="dxa"/>
          </w:tcPr>
          <w:p w14:paraId="2786C632" w14:textId="4EF7B36C" w:rsidR="00674F1D" w:rsidRPr="002F2973" w:rsidRDefault="00674F1D" w:rsidP="00674F1D">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bl>
    <w:p w14:paraId="6FC9D389" w14:textId="26905031" w:rsidR="00A26591" w:rsidRPr="00351590" w:rsidRDefault="00351590" w:rsidP="00351590">
      <w:pPr>
        <w:spacing w:after="0" w:line="480" w:lineRule="auto"/>
        <w:ind w:left="709"/>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19174375" w14:textId="7BA9766B" w:rsidR="008156ED" w:rsidRPr="00A41498" w:rsidRDefault="005A64A1" w:rsidP="00A26591">
      <w:pPr>
        <w:pStyle w:val="ListParagraph"/>
        <w:spacing w:line="480" w:lineRule="auto"/>
        <w:ind w:left="709" w:firstLine="709"/>
        <w:jc w:val="both"/>
        <w:rPr>
          <w:rFonts w:ascii="Times New Roman" w:hAnsi="Times New Roman" w:cs="Times New Roman"/>
          <w:sz w:val="24"/>
          <w:szCs w:val="24"/>
        </w:rPr>
      </w:pPr>
      <w:r w:rsidRPr="002F2973">
        <w:rPr>
          <w:rFonts w:ascii="Times New Roman" w:hAnsi="Times New Roman" w:cs="Times New Roman"/>
          <w:sz w:val="24"/>
          <w:szCs w:val="24"/>
        </w:rPr>
        <w:t xml:space="preserve">Hasil </w:t>
      </w:r>
      <w:r w:rsidR="0015377D">
        <w:rPr>
          <w:rFonts w:ascii="Times New Roman" w:hAnsi="Times New Roman" w:cs="Times New Roman"/>
          <w:sz w:val="24"/>
          <w:szCs w:val="24"/>
        </w:rPr>
        <w:t>pengujian</w:t>
      </w:r>
      <w:r w:rsidRPr="002F2973">
        <w:rPr>
          <w:rFonts w:ascii="Times New Roman" w:hAnsi="Times New Roman" w:cs="Times New Roman"/>
          <w:sz w:val="24"/>
          <w:szCs w:val="24"/>
        </w:rPr>
        <w:t xml:space="preserve"> me</w:t>
      </w:r>
      <w:r w:rsidR="0015377D">
        <w:rPr>
          <w:rFonts w:ascii="Times New Roman" w:hAnsi="Times New Roman" w:cs="Times New Roman"/>
          <w:sz w:val="24"/>
          <w:szCs w:val="24"/>
        </w:rPr>
        <w:t>mperlihatkan</w:t>
      </w:r>
      <w:r w:rsidRPr="002F2973">
        <w:rPr>
          <w:rFonts w:ascii="Times New Roman" w:hAnsi="Times New Roman" w:cs="Times New Roman"/>
          <w:sz w:val="24"/>
          <w:szCs w:val="24"/>
        </w:rPr>
        <w:t xml:space="preserve"> semua item me</w:t>
      </w:r>
      <w:r>
        <w:rPr>
          <w:rFonts w:ascii="Times New Roman" w:hAnsi="Times New Roman" w:cs="Times New Roman"/>
          <w:sz w:val="24"/>
          <w:szCs w:val="24"/>
        </w:rPr>
        <w:t>ndapatkan</w:t>
      </w:r>
      <w:r w:rsidRPr="002F2973">
        <w:rPr>
          <w:rFonts w:ascii="Times New Roman" w:hAnsi="Times New Roman" w:cs="Times New Roman"/>
          <w:sz w:val="24"/>
          <w:szCs w:val="24"/>
        </w:rPr>
        <w:t xml:space="preserve"> nilai </w:t>
      </w:r>
      <w:r w:rsidRPr="001C46F0">
        <w:rPr>
          <w:rFonts w:ascii="Times New Roman" w:hAnsi="Times New Roman" w:cs="Times New Roman"/>
          <w:i/>
          <w:iCs/>
          <w:sz w:val="24"/>
          <w:szCs w:val="24"/>
        </w:rPr>
        <w:t>r</w:t>
      </w:r>
      <w:r w:rsidRPr="002F2973">
        <w:rPr>
          <w:rFonts w:ascii="Times New Roman" w:hAnsi="Times New Roman" w:cs="Times New Roman"/>
          <w:sz w:val="24"/>
          <w:szCs w:val="24"/>
        </w:rPr>
        <w:t xml:space="preserve"> hitung </w:t>
      </w:r>
      <w:r>
        <w:rPr>
          <w:rFonts w:ascii="Times New Roman" w:hAnsi="Times New Roman" w:cs="Times New Roman"/>
          <w:sz w:val="24"/>
          <w:szCs w:val="24"/>
        </w:rPr>
        <w:t>lebih tinggi dibandingkan</w:t>
      </w:r>
      <w:r w:rsidRPr="002F2973">
        <w:rPr>
          <w:rFonts w:ascii="Times New Roman" w:hAnsi="Times New Roman" w:cs="Times New Roman"/>
          <w:sz w:val="24"/>
          <w:szCs w:val="24"/>
        </w:rPr>
        <w:t xml:space="preserve"> </w:t>
      </w:r>
      <w:r w:rsidRPr="001C46F0">
        <w:rPr>
          <w:rFonts w:ascii="Times New Roman" w:hAnsi="Times New Roman" w:cs="Times New Roman"/>
          <w:i/>
          <w:iCs/>
          <w:sz w:val="24"/>
          <w:szCs w:val="24"/>
        </w:rPr>
        <w:t>r</w:t>
      </w:r>
      <w:r w:rsidRPr="002F2973">
        <w:rPr>
          <w:rFonts w:ascii="Times New Roman" w:hAnsi="Times New Roman" w:cs="Times New Roman"/>
          <w:sz w:val="24"/>
          <w:szCs w:val="24"/>
        </w:rPr>
        <w:t xml:space="preserve"> </w:t>
      </w:r>
      <w:r>
        <w:rPr>
          <w:rFonts w:ascii="Times New Roman" w:hAnsi="Times New Roman" w:cs="Times New Roman"/>
          <w:sz w:val="24"/>
          <w:szCs w:val="24"/>
        </w:rPr>
        <w:t xml:space="preserve">tabel. Dari hal tersebut </w:t>
      </w:r>
      <w:r w:rsidRPr="002F2973">
        <w:rPr>
          <w:rFonts w:ascii="Times New Roman" w:hAnsi="Times New Roman" w:cs="Times New Roman"/>
          <w:sz w:val="24"/>
          <w:szCs w:val="24"/>
        </w:rPr>
        <w:t xml:space="preserve">dapat disimpulkan </w:t>
      </w:r>
      <w:r>
        <w:rPr>
          <w:rFonts w:ascii="Times New Roman" w:hAnsi="Times New Roman" w:cs="Times New Roman"/>
          <w:sz w:val="24"/>
          <w:szCs w:val="24"/>
        </w:rPr>
        <w:t>keseluruhan</w:t>
      </w:r>
      <w:r w:rsidRPr="002F2973">
        <w:rPr>
          <w:rFonts w:ascii="Times New Roman" w:hAnsi="Times New Roman" w:cs="Times New Roman"/>
          <w:sz w:val="24"/>
          <w:szCs w:val="24"/>
        </w:rPr>
        <w:t xml:space="preserve"> item dinyatakan valid. </w:t>
      </w:r>
      <w:r w:rsidR="00382AA5" w:rsidRPr="00382AA5">
        <w:rPr>
          <w:rFonts w:ascii="Times New Roman" w:hAnsi="Times New Roman" w:cs="Times New Roman"/>
          <w:sz w:val="24"/>
          <w:szCs w:val="24"/>
        </w:rPr>
        <w:t>Hal ini mencerminkan bahwa setiap butir mampu merepresentasikan variabel yang diukur secara signifikan</w:t>
      </w:r>
      <w:r w:rsidRPr="002F2973">
        <w:rPr>
          <w:rFonts w:ascii="Times New Roman" w:hAnsi="Times New Roman" w:cs="Times New Roman"/>
          <w:sz w:val="24"/>
          <w:szCs w:val="24"/>
        </w:rPr>
        <w:t xml:space="preserve">. </w:t>
      </w:r>
      <w:r w:rsidR="008943F6">
        <w:rPr>
          <w:rFonts w:ascii="Times New Roman" w:hAnsi="Times New Roman" w:cs="Times New Roman"/>
          <w:sz w:val="24"/>
          <w:szCs w:val="24"/>
        </w:rPr>
        <w:t>Oleh karena itu</w:t>
      </w:r>
      <w:r w:rsidRPr="002F2973">
        <w:rPr>
          <w:rFonts w:ascii="Times New Roman" w:hAnsi="Times New Roman" w:cs="Times New Roman"/>
          <w:sz w:val="24"/>
          <w:szCs w:val="24"/>
        </w:rPr>
        <w:t>, item-item tersebut efektif digunakan dan data yang diperoleh dianggap dapat dipercaya untuk merepresentasikan konsep atau variabel yang diukur</w:t>
      </w:r>
      <w:r>
        <w:rPr>
          <w:rFonts w:ascii="Times New Roman" w:hAnsi="Times New Roman" w:cs="Times New Roman"/>
          <w:sz w:val="24"/>
          <w:szCs w:val="24"/>
        </w:rPr>
        <w:t>.</w:t>
      </w:r>
    </w:p>
    <w:p w14:paraId="00ADB921" w14:textId="4AF9D476" w:rsidR="00E73C0D" w:rsidRDefault="006B1FEA" w:rsidP="00747644">
      <w:pPr>
        <w:pStyle w:val="ListParagraph"/>
        <w:keepNext/>
        <w:numPr>
          <w:ilvl w:val="0"/>
          <w:numId w:val="31"/>
        </w:numPr>
        <w:spacing w:line="480" w:lineRule="auto"/>
        <w:ind w:left="709" w:hanging="357"/>
        <w:jc w:val="both"/>
        <w:rPr>
          <w:rFonts w:ascii="Times New Roman" w:hAnsi="Times New Roman" w:cs="Times New Roman"/>
          <w:b/>
          <w:bCs/>
          <w:sz w:val="24"/>
          <w:szCs w:val="24"/>
        </w:rPr>
      </w:pPr>
      <w:r>
        <w:rPr>
          <w:rFonts w:ascii="Times New Roman" w:hAnsi="Times New Roman" w:cs="Times New Roman"/>
          <w:b/>
          <w:bCs/>
          <w:sz w:val="24"/>
          <w:szCs w:val="24"/>
        </w:rPr>
        <w:t>Uji Reliabilitas</w:t>
      </w:r>
    </w:p>
    <w:p w14:paraId="5C779EC6" w14:textId="15D68604" w:rsidR="001603C8" w:rsidRPr="001603C8" w:rsidRDefault="00553F93" w:rsidP="00FB3833">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Pengujian</w:t>
      </w:r>
      <w:r w:rsidRPr="00553F93">
        <w:rPr>
          <w:rFonts w:ascii="Times New Roman" w:hAnsi="Times New Roman" w:cs="Times New Roman"/>
          <w:sz w:val="24"/>
          <w:szCs w:val="24"/>
        </w:rPr>
        <w:t xml:space="preserve"> reliabilitas bertujuan untuk menilai konsistensi kuesioner</w:t>
      </w:r>
      <w:r>
        <w:rPr>
          <w:rFonts w:ascii="Times New Roman" w:hAnsi="Times New Roman" w:cs="Times New Roman"/>
          <w:sz w:val="24"/>
          <w:szCs w:val="24"/>
        </w:rPr>
        <w:t xml:space="preserve"> </w:t>
      </w:r>
      <w:r w:rsidRPr="00553F93">
        <w:rPr>
          <w:rFonts w:ascii="Times New Roman" w:hAnsi="Times New Roman" w:cs="Times New Roman"/>
          <w:sz w:val="24"/>
          <w:szCs w:val="24"/>
        </w:rPr>
        <w:t>dalam mengukur variabel yang diteliti</w:t>
      </w:r>
      <w:r>
        <w:rPr>
          <w:rFonts w:ascii="Times New Roman" w:hAnsi="Times New Roman" w:cs="Times New Roman"/>
          <w:sz w:val="24"/>
          <w:szCs w:val="24"/>
        </w:rPr>
        <w:t>.</w:t>
      </w:r>
      <w:r w:rsidR="008E4124" w:rsidRPr="008E4124">
        <w:rPr>
          <w:rFonts w:ascii="Times New Roman" w:hAnsi="Times New Roman" w:cs="Times New Roman"/>
          <w:sz w:val="24"/>
          <w:szCs w:val="24"/>
        </w:rPr>
        <w:t xml:space="preserve"> Pengujian ini biasanya</w:t>
      </w:r>
      <w:r>
        <w:rPr>
          <w:rFonts w:ascii="Times New Roman" w:hAnsi="Times New Roman" w:cs="Times New Roman"/>
          <w:sz w:val="24"/>
          <w:szCs w:val="24"/>
        </w:rPr>
        <w:t xml:space="preserve"> </w:t>
      </w:r>
      <w:r w:rsidR="008E4124" w:rsidRPr="008E4124">
        <w:rPr>
          <w:rFonts w:ascii="Times New Roman" w:hAnsi="Times New Roman" w:cs="Times New Roman"/>
          <w:sz w:val="24"/>
          <w:szCs w:val="24"/>
        </w:rPr>
        <w:lastRenderedPageBreak/>
        <w:t>m</w:t>
      </w:r>
      <w:r w:rsidR="00737E77">
        <w:rPr>
          <w:rFonts w:ascii="Times New Roman" w:hAnsi="Times New Roman" w:cs="Times New Roman"/>
          <w:sz w:val="24"/>
          <w:szCs w:val="24"/>
        </w:rPr>
        <w:t>emanfaatkan</w:t>
      </w:r>
      <w:r w:rsidR="008E4124" w:rsidRPr="008E4124">
        <w:rPr>
          <w:rFonts w:ascii="Times New Roman" w:hAnsi="Times New Roman" w:cs="Times New Roman"/>
          <w:sz w:val="24"/>
          <w:szCs w:val="24"/>
        </w:rPr>
        <w:t xml:space="preserve"> </w:t>
      </w:r>
      <w:r w:rsidR="008E4124" w:rsidRPr="00AC2ECB">
        <w:rPr>
          <w:rFonts w:ascii="Times New Roman" w:hAnsi="Times New Roman" w:cs="Times New Roman"/>
          <w:i/>
          <w:iCs/>
          <w:sz w:val="24"/>
          <w:szCs w:val="24"/>
        </w:rPr>
        <w:t>Cronbach Alpha</w:t>
      </w:r>
      <w:r w:rsidR="008E4124" w:rsidRPr="008E4124">
        <w:rPr>
          <w:rFonts w:ascii="Times New Roman" w:hAnsi="Times New Roman" w:cs="Times New Roman"/>
          <w:sz w:val="24"/>
          <w:szCs w:val="24"/>
        </w:rPr>
        <w:t xml:space="preserve"> (α) </w:t>
      </w:r>
      <w:r w:rsidR="001A02EC">
        <w:rPr>
          <w:rFonts w:ascii="Times New Roman" w:hAnsi="Times New Roman" w:cs="Times New Roman"/>
          <w:sz w:val="24"/>
          <w:szCs w:val="24"/>
        </w:rPr>
        <w:t>guna</w:t>
      </w:r>
      <w:r w:rsidR="008E4124" w:rsidRPr="008E4124">
        <w:rPr>
          <w:rFonts w:ascii="Times New Roman" w:hAnsi="Times New Roman" w:cs="Times New Roman"/>
          <w:sz w:val="24"/>
          <w:szCs w:val="24"/>
        </w:rPr>
        <w:t xml:space="preserve"> melihat tingkat konsistensi instrumen penelitian.</w:t>
      </w:r>
      <w:r w:rsidR="00DB3BF1">
        <w:rPr>
          <w:rFonts w:ascii="Times New Roman" w:hAnsi="Times New Roman" w:cs="Times New Roman"/>
          <w:sz w:val="24"/>
          <w:szCs w:val="24"/>
        </w:rPr>
        <w:t xml:space="preserve"> </w:t>
      </w:r>
      <w:r w:rsidR="00662634" w:rsidRPr="00662634">
        <w:rPr>
          <w:rFonts w:ascii="Times New Roman" w:hAnsi="Times New Roman" w:cs="Times New Roman"/>
          <w:sz w:val="24"/>
          <w:szCs w:val="24"/>
        </w:rPr>
        <w:t xml:space="preserve">Reliabilitas instrumen penelitian dikonfirmasi apabila nilai </w:t>
      </w:r>
      <w:r w:rsidR="00662634" w:rsidRPr="00DB3BF1">
        <w:rPr>
          <w:rFonts w:ascii="Times New Roman" w:hAnsi="Times New Roman" w:cs="Times New Roman"/>
          <w:i/>
          <w:iCs/>
          <w:sz w:val="24"/>
          <w:szCs w:val="24"/>
        </w:rPr>
        <w:t>Cronbach’s Alpha</w:t>
      </w:r>
      <w:r w:rsidR="00662634" w:rsidRPr="00662634">
        <w:rPr>
          <w:rFonts w:ascii="Times New Roman" w:hAnsi="Times New Roman" w:cs="Times New Roman"/>
          <w:sz w:val="24"/>
          <w:szCs w:val="24"/>
        </w:rPr>
        <w:t xml:space="preserve"> berada di atas 0,60, yang menandakan konsistensi dan keandalan data. Hasil pengujian reliabilitas secara rinci disajikan pada </w:t>
      </w:r>
      <w:r w:rsidR="00DB3BF1">
        <w:rPr>
          <w:rFonts w:ascii="Times New Roman" w:hAnsi="Times New Roman" w:cs="Times New Roman"/>
          <w:sz w:val="24"/>
          <w:szCs w:val="24"/>
        </w:rPr>
        <w:t>t</w:t>
      </w:r>
      <w:r w:rsidR="00662634" w:rsidRPr="00662634">
        <w:rPr>
          <w:rFonts w:ascii="Times New Roman" w:hAnsi="Times New Roman" w:cs="Times New Roman"/>
          <w:sz w:val="24"/>
          <w:szCs w:val="24"/>
        </w:rPr>
        <w:t>abel 4.13</w:t>
      </w:r>
      <w:r w:rsidR="00662634">
        <w:rPr>
          <w:rFonts w:ascii="Times New Roman" w:hAnsi="Times New Roman" w:cs="Times New Roman"/>
          <w:sz w:val="24"/>
          <w:szCs w:val="24"/>
        </w:rPr>
        <w:t>:</w:t>
      </w:r>
    </w:p>
    <w:p w14:paraId="2F9B683B" w14:textId="148F47DE" w:rsidR="00817D65" w:rsidRPr="00817D65" w:rsidRDefault="00817D65" w:rsidP="00817D65">
      <w:pPr>
        <w:pStyle w:val="Caption"/>
        <w:keepNext/>
        <w:spacing w:after="0"/>
        <w:ind w:left="709"/>
        <w:rPr>
          <w:rFonts w:ascii="Times New Roman" w:hAnsi="Times New Roman" w:cs="Times New Roman"/>
          <w:b/>
          <w:bCs/>
          <w:i w:val="0"/>
          <w:iCs w:val="0"/>
          <w:color w:val="auto"/>
          <w:sz w:val="22"/>
          <w:szCs w:val="22"/>
        </w:rPr>
      </w:pPr>
      <w:bookmarkStart w:id="92" w:name="_Toc226681594"/>
      <w:r w:rsidRPr="00817D65">
        <w:rPr>
          <w:rFonts w:ascii="Times New Roman" w:hAnsi="Times New Roman" w:cs="Times New Roman"/>
          <w:b/>
          <w:bCs/>
          <w:i w:val="0"/>
          <w:iCs w:val="0"/>
          <w:color w:val="auto"/>
          <w:sz w:val="22"/>
          <w:szCs w:val="22"/>
        </w:rPr>
        <w:t>Tabel 4.</w:t>
      </w:r>
      <w:r w:rsidRPr="00817D65">
        <w:rPr>
          <w:rFonts w:ascii="Times New Roman" w:hAnsi="Times New Roman" w:cs="Times New Roman"/>
          <w:b/>
          <w:bCs/>
          <w:i w:val="0"/>
          <w:iCs w:val="0"/>
          <w:color w:val="auto"/>
          <w:sz w:val="22"/>
          <w:szCs w:val="22"/>
        </w:rPr>
        <w:fldChar w:fldCharType="begin"/>
      </w:r>
      <w:r w:rsidRPr="00817D65">
        <w:rPr>
          <w:rFonts w:ascii="Times New Roman" w:hAnsi="Times New Roman" w:cs="Times New Roman"/>
          <w:b/>
          <w:bCs/>
          <w:i w:val="0"/>
          <w:iCs w:val="0"/>
          <w:color w:val="auto"/>
          <w:sz w:val="22"/>
          <w:szCs w:val="22"/>
        </w:rPr>
        <w:instrText xml:space="preserve"> SEQ Tabel_4. \* ARABIC </w:instrText>
      </w:r>
      <w:r w:rsidRPr="00817D65">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13</w:t>
      </w:r>
      <w:r w:rsidRPr="00817D65">
        <w:rPr>
          <w:rFonts w:ascii="Times New Roman" w:hAnsi="Times New Roman" w:cs="Times New Roman"/>
          <w:b/>
          <w:bCs/>
          <w:i w:val="0"/>
          <w:iCs w:val="0"/>
          <w:color w:val="auto"/>
          <w:sz w:val="22"/>
          <w:szCs w:val="22"/>
        </w:rPr>
        <w:fldChar w:fldCharType="end"/>
      </w:r>
      <w:r w:rsidRPr="00817D65">
        <w:rPr>
          <w:rFonts w:ascii="Times New Roman" w:hAnsi="Times New Roman" w:cs="Times New Roman"/>
          <w:b/>
          <w:bCs/>
          <w:i w:val="0"/>
          <w:iCs w:val="0"/>
          <w:color w:val="auto"/>
          <w:sz w:val="22"/>
          <w:szCs w:val="22"/>
        </w:rPr>
        <w:t xml:space="preserve"> Hasil Uji Reliabilitas</w:t>
      </w:r>
      <w:bookmarkEnd w:id="92"/>
    </w:p>
    <w:tbl>
      <w:tblPr>
        <w:tblStyle w:val="TableGrid"/>
        <w:tblW w:w="0" w:type="auto"/>
        <w:tblInd w:w="720" w:type="dxa"/>
        <w:tblLook w:val="04A0" w:firstRow="1" w:lastRow="0" w:firstColumn="1" w:lastColumn="0" w:noHBand="0" w:noVBand="1"/>
      </w:tblPr>
      <w:tblGrid>
        <w:gridCol w:w="2404"/>
        <w:gridCol w:w="2394"/>
        <w:gridCol w:w="2404"/>
      </w:tblGrid>
      <w:tr w:rsidR="00E73C0D" w:rsidRPr="002F2973" w14:paraId="297446BD" w14:textId="77777777" w:rsidTr="008B6008">
        <w:tc>
          <w:tcPr>
            <w:tcW w:w="2404" w:type="dxa"/>
          </w:tcPr>
          <w:p w14:paraId="36122A82" w14:textId="77777777" w:rsidR="00E73C0D" w:rsidRPr="002F2973" w:rsidRDefault="00E73C0D" w:rsidP="008B6008">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Variabel</w:t>
            </w:r>
          </w:p>
        </w:tc>
        <w:tc>
          <w:tcPr>
            <w:tcW w:w="2394" w:type="dxa"/>
          </w:tcPr>
          <w:p w14:paraId="71F580E2" w14:textId="77777777" w:rsidR="00E73C0D" w:rsidRPr="002F2973" w:rsidRDefault="00E73C0D" w:rsidP="008B6008">
            <w:pPr>
              <w:pStyle w:val="ListParagraph"/>
              <w:ind w:left="0"/>
              <w:jc w:val="center"/>
              <w:rPr>
                <w:rFonts w:ascii="Times New Roman" w:hAnsi="Times New Roman" w:cs="Times New Roman"/>
                <w:b/>
                <w:bCs/>
                <w:i/>
                <w:iCs/>
                <w:sz w:val="20"/>
                <w:szCs w:val="20"/>
              </w:rPr>
            </w:pPr>
            <w:r w:rsidRPr="002F2973">
              <w:rPr>
                <w:rFonts w:ascii="Times New Roman" w:hAnsi="Times New Roman" w:cs="Times New Roman"/>
                <w:b/>
                <w:bCs/>
                <w:i/>
                <w:iCs/>
                <w:sz w:val="20"/>
                <w:szCs w:val="20"/>
              </w:rPr>
              <w:t>Cronbach’s Alpha</w:t>
            </w:r>
          </w:p>
        </w:tc>
        <w:tc>
          <w:tcPr>
            <w:tcW w:w="2404" w:type="dxa"/>
          </w:tcPr>
          <w:p w14:paraId="725E5F20" w14:textId="77777777" w:rsidR="00E73C0D" w:rsidRPr="002F2973" w:rsidRDefault="00E73C0D" w:rsidP="008B6008">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Keterangan</w:t>
            </w:r>
          </w:p>
        </w:tc>
      </w:tr>
      <w:tr w:rsidR="00E73C0D" w:rsidRPr="002F2973" w14:paraId="1FF729DF" w14:textId="77777777" w:rsidTr="008B6008">
        <w:tc>
          <w:tcPr>
            <w:tcW w:w="2404" w:type="dxa"/>
          </w:tcPr>
          <w:p w14:paraId="6CCA7ABA" w14:textId="77777777" w:rsidR="00E73C0D" w:rsidRPr="002F2973" w:rsidRDefault="00E73C0D" w:rsidP="008B600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Metode Pelatihan</w:t>
            </w:r>
          </w:p>
        </w:tc>
        <w:tc>
          <w:tcPr>
            <w:tcW w:w="2394" w:type="dxa"/>
          </w:tcPr>
          <w:p w14:paraId="2ED32902" w14:textId="459C4251" w:rsidR="00E73C0D" w:rsidRPr="002F2973" w:rsidRDefault="00BA5D8E"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0,830</w:t>
            </w:r>
          </w:p>
        </w:tc>
        <w:tc>
          <w:tcPr>
            <w:tcW w:w="2404" w:type="dxa"/>
          </w:tcPr>
          <w:p w14:paraId="75D8F9E1" w14:textId="77777777" w:rsidR="00E73C0D" w:rsidRPr="002F2973" w:rsidRDefault="00E73C0D" w:rsidP="008B600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Reliabel</w:t>
            </w:r>
          </w:p>
        </w:tc>
      </w:tr>
      <w:tr w:rsidR="00E73C0D" w:rsidRPr="002F2973" w14:paraId="51AB18CD" w14:textId="77777777" w:rsidTr="008B6008">
        <w:tc>
          <w:tcPr>
            <w:tcW w:w="2404" w:type="dxa"/>
          </w:tcPr>
          <w:p w14:paraId="680E10AC" w14:textId="77777777" w:rsidR="00E73C0D" w:rsidRPr="002F2973" w:rsidRDefault="00E73C0D" w:rsidP="008B600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Instruktur Pelatihan</w:t>
            </w:r>
          </w:p>
        </w:tc>
        <w:tc>
          <w:tcPr>
            <w:tcW w:w="2394" w:type="dxa"/>
          </w:tcPr>
          <w:p w14:paraId="7EA28D51" w14:textId="66767663" w:rsidR="00E73C0D" w:rsidRPr="002F2973" w:rsidRDefault="00BA5D8E"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0,868</w:t>
            </w:r>
          </w:p>
        </w:tc>
        <w:tc>
          <w:tcPr>
            <w:tcW w:w="2404" w:type="dxa"/>
          </w:tcPr>
          <w:p w14:paraId="3D145FC7" w14:textId="77777777" w:rsidR="00E73C0D" w:rsidRPr="002F2973" w:rsidRDefault="00E73C0D" w:rsidP="008B600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Reliabel</w:t>
            </w:r>
          </w:p>
        </w:tc>
      </w:tr>
      <w:tr w:rsidR="00E73C0D" w:rsidRPr="002F2973" w14:paraId="1B11C37F" w14:textId="77777777" w:rsidTr="008B6008">
        <w:tc>
          <w:tcPr>
            <w:tcW w:w="2404" w:type="dxa"/>
          </w:tcPr>
          <w:p w14:paraId="2BE36390" w14:textId="77777777" w:rsidR="00E73C0D" w:rsidRPr="002F2973" w:rsidRDefault="00E73C0D" w:rsidP="008B600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Materi Pelatihan</w:t>
            </w:r>
          </w:p>
        </w:tc>
        <w:tc>
          <w:tcPr>
            <w:tcW w:w="2394" w:type="dxa"/>
          </w:tcPr>
          <w:p w14:paraId="4D6F6527" w14:textId="39A607CF" w:rsidR="00E73C0D" w:rsidRPr="002F2973" w:rsidRDefault="00BA5D8E"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0,885</w:t>
            </w:r>
          </w:p>
        </w:tc>
        <w:tc>
          <w:tcPr>
            <w:tcW w:w="2404" w:type="dxa"/>
          </w:tcPr>
          <w:p w14:paraId="45885AD7" w14:textId="77777777" w:rsidR="00E73C0D" w:rsidRPr="002F2973" w:rsidRDefault="00E73C0D" w:rsidP="008B600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Reliabel</w:t>
            </w:r>
          </w:p>
        </w:tc>
      </w:tr>
      <w:tr w:rsidR="00E73C0D" w:rsidRPr="002F2973" w14:paraId="5F26990D" w14:textId="77777777" w:rsidTr="008B6008">
        <w:tc>
          <w:tcPr>
            <w:tcW w:w="2404" w:type="dxa"/>
          </w:tcPr>
          <w:p w14:paraId="1385AD5D" w14:textId="77777777" w:rsidR="00E73C0D" w:rsidRPr="002F2973" w:rsidRDefault="00E73C0D" w:rsidP="008B6008">
            <w:pPr>
              <w:pStyle w:val="ListParagraph"/>
              <w:ind w:left="0"/>
              <w:jc w:val="both"/>
              <w:rPr>
                <w:rFonts w:ascii="Times New Roman" w:hAnsi="Times New Roman" w:cs="Times New Roman"/>
                <w:sz w:val="20"/>
                <w:szCs w:val="20"/>
              </w:rPr>
            </w:pPr>
            <w:r>
              <w:rPr>
                <w:rFonts w:ascii="Times New Roman" w:hAnsi="Times New Roman" w:cs="Times New Roman"/>
                <w:sz w:val="20"/>
                <w:szCs w:val="20"/>
              </w:rPr>
              <w:t>Efikasi Diri</w:t>
            </w:r>
          </w:p>
        </w:tc>
        <w:tc>
          <w:tcPr>
            <w:tcW w:w="2394" w:type="dxa"/>
          </w:tcPr>
          <w:p w14:paraId="0A58948B" w14:textId="46C094D7" w:rsidR="00E73C0D" w:rsidRPr="002F2973" w:rsidRDefault="00BA5D8E"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C87F7D">
              <w:rPr>
                <w:rFonts w:ascii="Times New Roman" w:hAnsi="Times New Roman" w:cs="Times New Roman"/>
                <w:sz w:val="20"/>
                <w:szCs w:val="20"/>
              </w:rPr>
              <w:t>860</w:t>
            </w:r>
          </w:p>
        </w:tc>
        <w:tc>
          <w:tcPr>
            <w:tcW w:w="2404" w:type="dxa"/>
          </w:tcPr>
          <w:p w14:paraId="03473E1D" w14:textId="77777777" w:rsidR="00E73C0D" w:rsidRPr="002F2973" w:rsidRDefault="00E73C0D" w:rsidP="008B600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Reliabel</w:t>
            </w:r>
          </w:p>
        </w:tc>
      </w:tr>
      <w:tr w:rsidR="00E73C0D" w:rsidRPr="002F2973" w14:paraId="0AF0C946" w14:textId="77777777" w:rsidTr="008B6008">
        <w:tc>
          <w:tcPr>
            <w:tcW w:w="2404" w:type="dxa"/>
          </w:tcPr>
          <w:p w14:paraId="66CA829B" w14:textId="77777777" w:rsidR="00E73C0D" w:rsidRPr="002F2973" w:rsidRDefault="00E73C0D" w:rsidP="008B6008">
            <w:pPr>
              <w:pStyle w:val="ListParagraph"/>
              <w:ind w:left="0"/>
              <w:jc w:val="both"/>
              <w:rPr>
                <w:rFonts w:ascii="Times New Roman" w:hAnsi="Times New Roman" w:cs="Times New Roman"/>
                <w:sz w:val="20"/>
                <w:szCs w:val="20"/>
              </w:rPr>
            </w:pPr>
            <w:r>
              <w:rPr>
                <w:rFonts w:ascii="Times New Roman" w:hAnsi="Times New Roman" w:cs="Times New Roman"/>
                <w:sz w:val="20"/>
                <w:szCs w:val="20"/>
              </w:rPr>
              <w:t>Kinerja Relawan Pajak</w:t>
            </w:r>
          </w:p>
        </w:tc>
        <w:tc>
          <w:tcPr>
            <w:tcW w:w="2394" w:type="dxa"/>
          </w:tcPr>
          <w:p w14:paraId="020160F5" w14:textId="1CDE0AB9" w:rsidR="00E73C0D" w:rsidRPr="002F2973" w:rsidRDefault="00C87F7D"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0,899</w:t>
            </w:r>
          </w:p>
        </w:tc>
        <w:tc>
          <w:tcPr>
            <w:tcW w:w="2404" w:type="dxa"/>
          </w:tcPr>
          <w:p w14:paraId="09F15905" w14:textId="77777777" w:rsidR="00E73C0D" w:rsidRPr="002F2973" w:rsidRDefault="00E73C0D" w:rsidP="008B600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Reliabel</w:t>
            </w:r>
          </w:p>
        </w:tc>
      </w:tr>
    </w:tbl>
    <w:p w14:paraId="738A02BC" w14:textId="4F0259A7" w:rsidR="00A26591" w:rsidRPr="00351590" w:rsidRDefault="00351590" w:rsidP="00351590">
      <w:pPr>
        <w:spacing w:after="0" w:line="480" w:lineRule="auto"/>
        <w:ind w:left="709"/>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7737E326" w14:textId="323ABBF1" w:rsidR="00E73C0D" w:rsidRDefault="00A26591" w:rsidP="006A0671">
      <w:pPr>
        <w:pStyle w:val="ListParagraph"/>
        <w:spacing w:after="0" w:line="480" w:lineRule="auto"/>
        <w:ind w:left="709" w:firstLine="709"/>
        <w:jc w:val="both"/>
        <w:rPr>
          <w:rFonts w:ascii="Times New Roman" w:hAnsi="Times New Roman" w:cs="Times New Roman"/>
          <w:sz w:val="24"/>
          <w:szCs w:val="24"/>
        </w:rPr>
      </w:pPr>
      <w:r w:rsidRPr="00D42B26">
        <w:rPr>
          <w:rFonts w:ascii="Times New Roman" w:hAnsi="Times New Roman" w:cs="Times New Roman"/>
          <w:sz w:val="24"/>
          <w:szCs w:val="24"/>
        </w:rPr>
        <w:t xml:space="preserve">Mengacu pada </w:t>
      </w:r>
      <w:r>
        <w:rPr>
          <w:rFonts w:ascii="Times New Roman" w:hAnsi="Times New Roman" w:cs="Times New Roman"/>
          <w:sz w:val="24"/>
          <w:szCs w:val="24"/>
        </w:rPr>
        <w:t xml:space="preserve">temuan </w:t>
      </w:r>
      <w:r w:rsidRPr="00D42B26">
        <w:rPr>
          <w:rFonts w:ascii="Times New Roman" w:hAnsi="Times New Roman" w:cs="Times New Roman"/>
          <w:sz w:val="24"/>
          <w:szCs w:val="24"/>
        </w:rPr>
        <w:t>pengujia</w:t>
      </w:r>
      <w:r>
        <w:rPr>
          <w:rFonts w:ascii="Times New Roman" w:hAnsi="Times New Roman" w:cs="Times New Roman"/>
          <w:sz w:val="24"/>
          <w:szCs w:val="24"/>
        </w:rPr>
        <w:t>n</w:t>
      </w:r>
      <w:r w:rsidRPr="002F2973">
        <w:rPr>
          <w:rFonts w:ascii="Times New Roman" w:hAnsi="Times New Roman" w:cs="Times New Roman"/>
          <w:sz w:val="24"/>
          <w:szCs w:val="24"/>
        </w:rPr>
        <w:t>, se</w:t>
      </w:r>
      <w:r w:rsidR="00FB3833">
        <w:rPr>
          <w:rFonts w:ascii="Times New Roman" w:hAnsi="Times New Roman" w:cs="Times New Roman"/>
          <w:sz w:val="24"/>
          <w:szCs w:val="24"/>
        </w:rPr>
        <w:t xml:space="preserve">mua </w:t>
      </w:r>
      <w:r w:rsidRPr="002F2973">
        <w:rPr>
          <w:rFonts w:ascii="Times New Roman" w:hAnsi="Times New Roman" w:cs="Times New Roman"/>
          <w:sz w:val="24"/>
          <w:szCs w:val="24"/>
        </w:rPr>
        <w:t>variabel me</w:t>
      </w:r>
      <w:r w:rsidR="00FB3833">
        <w:rPr>
          <w:rFonts w:ascii="Times New Roman" w:hAnsi="Times New Roman" w:cs="Times New Roman"/>
          <w:sz w:val="24"/>
          <w:szCs w:val="24"/>
        </w:rPr>
        <w:t xml:space="preserve">ndapatkan </w:t>
      </w:r>
      <w:r w:rsidRPr="002F2973">
        <w:rPr>
          <w:rFonts w:ascii="Times New Roman" w:hAnsi="Times New Roman" w:cs="Times New Roman"/>
          <w:sz w:val="24"/>
          <w:szCs w:val="24"/>
        </w:rPr>
        <w:t xml:space="preserve">hasil </w:t>
      </w:r>
      <w:r w:rsidRPr="002F2973">
        <w:rPr>
          <w:rFonts w:ascii="Times New Roman" w:hAnsi="Times New Roman" w:cs="Times New Roman"/>
          <w:i/>
          <w:iCs/>
          <w:sz w:val="24"/>
          <w:szCs w:val="24"/>
        </w:rPr>
        <w:t>Cronbach's Alpha</w:t>
      </w:r>
      <w:r w:rsidRPr="002F2973">
        <w:rPr>
          <w:rFonts w:ascii="Times New Roman" w:hAnsi="Times New Roman" w:cs="Times New Roman"/>
          <w:sz w:val="24"/>
          <w:szCs w:val="24"/>
        </w:rPr>
        <w:t xml:space="preserve"> yang melampaui 0,60. </w:t>
      </w:r>
      <w:r w:rsidRPr="00BE27B7">
        <w:rPr>
          <w:rFonts w:ascii="Times New Roman" w:hAnsi="Times New Roman" w:cs="Times New Roman"/>
          <w:sz w:val="24"/>
          <w:szCs w:val="24"/>
        </w:rPr>
        <w:t>Temuan tersebut me</w:t>
      </w:r>
      <w:r>
        <w:rPr>
          <w:rFonts w:ascii="Times New Roman" w:hAnsi="Times New Roman" w:cs="Times New Roman"/>
          <w:sz w:val="24"/>
          <w:szCs w:val="24"/>
        </w:rPr>
        <w:t>nampilkan</w:t>
      </w:r>
      <w:r w:rsidRPr="00BE27B7">
        <w:rPr>
          <w:rFonts w:ascii="Times New Roman" w:hAnsi="Times New Roman" w:cs="Times New Roman"/>
          <w:sz w:val="24"/>
          <w:szCs w:val="24"/>
        </w:rPr>
        <w:t xml:space="preserve"> bahwa </w:t>
      </w:r>
      <w:r>
        <w:rPr>
          <w:rFonts w:ascii="Times New Roman" w:hAnsi="Times New Roman" w:cs="Times New Roman"/>
          <w:sz w:val="24"/>
          <w:szCs w:val="24"/>
        </w:rPr>
        <w:t xml:space="preserve">keseluruhan </w:t>
      </w:r>
      <w:r w:rsidRPr="00BE27B7">
        <w:rPr>
          <w:rFonts w:ascii="Times New Roman" w:hAnsi="Times New Roman" w:cs="Times New Roman"/>
          <w:sz w:val="24"/>
          <w:szCs w:val="24"/>
        </w:rPr>
        <w:t xml:space="preserve">variabel </w:t>
      </w:r>
      <w:r>
        <w:rPr>
          <w:rFonts w:ascii="Times New Roman" w:hAnsi="Times New Roman" w:cs="Times New Roman"/>
          <w:sz w:val="24"/>
          <w:szCs w:val="24"/>
        </w:rPr>
        <w:t>dinilai</w:t>
      </w:r>
      <w:r w:rsidRPr="00BE27B7">
        <w:rPr>
          <w:rFonts w:ascii="Times New Roman" w:hAnsi="Times New Roman" w:cs="Times New Roman"/>
          <w:sz w:val="24"/>
          <w:szCs w:val="24"/>
        </w:rPr>
        <w:t xml:space="preserve"> reliabel dan </w:t>
      </w:r>
      <w:r>
        <w:rPr>
          <w:rFonts w:ascii="Times New Roman" w:hAnsi="Times New Roman" w:cs="Times New Roman"/>
          <w:sz w:val="24"/>
          <w:szCs w:val="24"/>
        </w:rPr>
        <w:t>terdapat</w:t>
      </w:r>
      <w:r w:rsidRPr="00BE27B7">
        <w:rPr>
          <w:rFonts w:ascii="Times New Roman" w:hAnsi="Times New Roman" w:cs="Times New Roman"/>
          <w:sz w:val="24"/>
          <w:szCs w:val="24"/>
        </w:rPr>
        <w:t xml:space="preserve"> </w:t>
      </w:r>
      <w:r>
        <w:rPr>
          <w:rFonts w:ascii="Times New Roman" w:hAnsi="Times New Roman" w:cs="Times New Roman"/>
          <w:sz w:val="24"/>
          <w:szCs w:val="24"/>
        </w:rPr>
        <w:t xml:space="preserve">tingginya </w:t>
      </w:r>
      <w:r w:rsidRPr="00BE27B7">
        <w:rPr>
          <w:rFonts w:ascii="Times New Roman" w:hAnsi="Times New Roman" w:cs="Times New Roman"/>
          <w:sz w:val="24"/>
          <w:szCs w:val="24"/>
        </w:rPr>
        <w:t>tingkat konsistens</w:t>
      </w:r>
      <w:r>
        <w:rPr>
          <w:rFonts w:ascii="Times New Roman" w:hAnsi="Times New Roman" w:cs="Times New Roman"/>
          <w:sz w:val="24"/>
          <w:szCs w:val="24"/>
        </w:rPr>
        <w:t>i instrumen tersebut</w:t>
      </w:r>
      <w:r w:rsidRPr="00BE27B7">
        <w:rPr>
          <w:rFonts w:ascii="Times New Roman" w:hAnsi="Times New Roman" w:cs="Times New Roman"/>
          <w:sz w:val="24"/>
          <w:szCs w:val="24"/>
        </w:rPr>
        <w:t>.</w:t>
      </w:r>
      <w:r w:rsidRPr="002F2973">
        <w:rPr>
          <w:rFonts w:ascii="Times New Roman" w:hAnsi="Times New Roman" w:cs="Times New Roman"/>
          <w:sz w:val="24"/>
          <w:szCs w:val="24"/>
        </w:rPr>
        <w:t xml:space="preserve"> Metode Pelatihan memiliki nilai 0,8</w:t>
      </w:r>
      <w:r>
        <w:rPr>
          <w:rFonts w:ascii="Times New Roman" w:hAnsi="Times New Roman" w:cs="Times New Roman"/>
          <w:sz w:val="24"/>
          <w:szCs w:val="24"/>
        </w:rPr>
        <w:t>30</w:t>
      </w:r>
      <w:r w:rsidRPr="002F2973">
        <w:rPr>
          <w:rFonts w:ascii="Times New Roman" w:hAnsi="Times New Roman" w:cs="Times New Roman"/>
          <w:sz w:val="24"/>
          <w:szCs w:val="24"/>
        </w:rPr>
        <w:t>, Instruktur Pelatihan sebesar 0,</w:t>
      </w:r>
      <w:r>
        <w:rPr>
          <w:rFonts w:ascii="Times New Roman" w:hAnsi="Times New Roman" w:cs="Times New Roman"/>
          <w:sz w:val="24"/>
          <w:szCs w:val="24"/>
        </w:rPr>
        <w:t>868</w:t>
      </w:r>
      <w:r w:rsidRPr="002F2973">
        <w:rPr>
          <w:rFonts w:ascii="Times New Roman" w:hAnsi="Times New Roman" w:cs="Times New Roman"/>
          <w:sz w:val="24"/>
          <w:szCs w:val="24"/>
        </w:rPr>
        <w:t>, Materi Pelatihan mencapai 0,8</w:t>
      </w:r>
      <w:r>
        <w:rPr>
          <w:rFonts w:ascii="Times New Roman" w:hAnsi="Times New Roman" w:cs="Times New Roman"/>
          <w:sz w:val="24"/>
          <w:szCs w:val="24"/>
        </w:rPr>
        <w:t>85</w:t>
      </w:r>
      <w:r w:rsidRPr="002F2973">
        <w:rPr>
          <w:rFonts w:ascii="Times New Roman" w:hAnsi="Times New Roman" w:cs="Times New Roman"/>
          <w:sz w:val="24"/>
          <w:szCs w:val="24"/>
        </w:rPr>
        <w:t>,</w:t>
      </w:r>
      <w:r>
        <w:rPr>
          <w:rFonts w:ascii="Times New Roman" w:hAnsi="Times New Roman" w:cs="Times New Roman"/>
          <w:sz w:val="24"/>
          <w:szCs w:val="24"/>
        </w:rPr>
        <w:t xml:space="preserve"> Efikasi Diri dengan nilai 0,860,</w:t>
      </w:r>
      <w:r w:rsidRPr="002F2973">
        <w:rPr>
          <w:rFonts w:ascii="Times New Roman" w:hAnsi="Times New Roman" w:cs="Times New Roman"/>
          <w:sz w:val="24"/>
          <w:szCs w:val="24"/>
        </w:rPr>
        <w:t xml:space="preserve"> dan </w:t>
      </w:r>
      <w:r>
        <w:rPr>
          <w:rFonts w:ascii="Times New Roman" w:hAnsi="Times New Roman" w:cs="Times New Roman"/>
          <w:sz w:val="24"/>
          <w:szCs w:val="24"/>
        </w:rPr>
        <w:t>Kinerja Relawan Pajak</w:t>
      </w:r>
      <w:r w:rsidRPr="002F2973">
        <w:rPr>
          <w:rFonts w:ascii="Times New Roman" w:hAnsi="Times New Roman" w:cs="Times New Roman"/>
          <w:sz w:val="24"/>
          <w:szCs w:val="24"/>
        </w:rPr>
        <w:t xml:space="preserve"> menunjukkan n</w:t>
      </w:r>
      <w:r>
        <w:rPr>
          <w:rFonts w:ascii="Times New Roman" w:hAnsi="Times New Roman" w:cs="Times New Roman"/>
          <w:sz w:val="24"/>
          <w:szCs w:val="24"/>
        </w:rPr>
        <w:t xml:space="preserve">ilai </w:t>
      </w:r>
      <w:r w:rsidRPr="002F2973">
        <w:rPr>
          <w:rFonts w:ascii="Times New Roman" w:hAnsi="Times New Roman" w:cs="Times New Roman"/>
          <w:sz w:val="24"/>
          <w:szCs w:val="24"/>
        </w:rPr>
        <w:t>0,</w:t>
      </w:r>
      <w:r w:rsidR="00351590">
        <w:rPr>
          <w:rFonts w:ascii="Times New Roman" w:hAnsi="Times New Roman" w:cs="Times New Roman"/>
          <w:sz w:val="24"/>
          <w:szCs w:val="24"/>
        </w:rPr>
        <w:t>899</w:t>
      </w:r>
      <w:r w:rsidRPr="002F2973">
        <w:rPr>
          <w:rFonts w:ascii="Times New Roman" w:hAnsi="Times New Roman" w:cs="Times New Roman"/>
          <w:sz w:val="24"/>
          <w:szCs w:val="24"/>
        </w:rPr>
        <w:t xml:space="preserve">. </w:t>
      </w:r>
      <w:r>
        <w:rPr>
          <w:rFonts w:ascii="Times New Roman" w:hAnsi="Times New Roman" w:cs="Times New Roman"/>
          <w:sz w:val="24"/>
          <w:szCs w:val="24"/>
        </w:rPr>
        <w:t>Dengan demikian</w:t>
      </w:r>
      <w:r w:rsidRPr="002F2973">
        <w:rPr>
          <w:rFonts w:ascii="Times New Roman" w:hAnsi="Times New Roman" w:cs="Times New Roman"/>
          <w:sz w:val="24"/>
          <w:szCs w:val="24"/>
        </w:rPr>
        <w:t xml:space="preserve">, </w:t>
      </w:r>
      <w:r w:rsidRPr="00287A95">
        <w:rPr>
          <w:rFonts w:ascii="Times New Roman" w:hAnsi="Times New Roman" w:cs="Times New Roman"/>
          <w:sz w:val="24"/>
          <w:szCs w:val="24"/>
        </w:rPr>
        <w:t>Instrumen yang dipakai terbukti handal dan membantu menjaga validitas penelitian</w:t>
      </w:r>
      <w:r>
        <w:rPr>
          <w:rFonts w:ascii="Times New Roman" w:hAnsi="Times New Roman" w:cs="Times New Roman"/>
          <w:sz w:val="24"/>
          <w:szCs w:val="24"/>
        </w:rPr>
        <w:t>.</w:t>
      </w:r>
    </w:p>
    <w:p w14:paraId="3B9B21F2" w14:textId="77777777" w:rsidR="006A0671" w:rsidRPr="00E73C0D" w:rsidRDefault="006A0671" w:rsidP="006A0671">
      <w:pPr>
        <w:pStyle w:val="ListParagraph"/>
        <w:spacing w:after="0" w:line="480" w:lineRule="auto"/>
        <w:ind w:left="709" w:firstLine="709"/>
        <w:jc w:val="both"/>
        <w:rPr>
          <w:rFonts w:ascii="Times New Roman" w:hAnsi="Times New Roman" w:cs="Times New Roman"/>
          <w:sz w:val="24"/>
          <w:szCs w:val="24"/>
        </w:rPr>
      </w:pPr>
    </w:p>
    <w:p w14:paraId="671DDDA9" w14:textId="1D80D0CD" w:rsidR="006C3050" w:rsidRDefault="006C3050" w:rsidP="006A0671">
      <w:pPr>
        <w:pStyle w:val="451"/>
        <w:numPr>
          <w:ilvl w:val="2"/>
          <w:numId w:val="2"/>
        </w:numPr>
        <w:spacing w:before="0" w:after="0"/>
        <w:ind w:left="709"/>
      </w:pPr>
      <w:bookmarkStart w:id="93" w:name="_Toc227540729"/>
      <w:r>
        <w:t>Uji Asumsi Klasik</w:t>
      </w:r>
      <w:bookmarkEnd w:id="93"/>
    </w:p>
    <w:p w14:paraId="303F4B00" w14:textId="77777777" w:rsidR="00DD2B10" w:rsidRDefault="00C07D92" w:rsidP="00747644">
      <w:pPr>
        <w:pStyle w:val="ListParagraph"/>
        <w:keepNext/>
        <w:numPr>
          <w:ilvl w:val="0"/>
          <w:numId w:val="37"/>
        </w:numPr>
        <w:spacing w:line="480" w:lineRule="auto"/>
        <w:ind w:left="709"/>
        <w:rPr>
          <w:rFonts w:ascii="Times New Roman" w:hAnsi="Times New Roman" w:cs="Times New Roman"/>
          <w:b/>
          <w:bCs/>
          <w:sz w:val="24"/>
          <w:szCs w:val="24"/>
        </w:rPr>
      </w:pPr>
      <w:r>
        <w:rPr>
          <w:rFonts w:ascii="Times New Roman" w:hAnsi="Times New Roman" w:cs="Times New Roman"/>
          <w:b/>
          <w:bCs/>
          <w:sz w:val="24"/>
          <w:szCs w:val="24"/>
        </w:rPr>
        <w:t>Uji Heteroskedastisitas</w:t>
      </w:r>
    </w:p>
    <w:p w14:paraId="010251BF" w14:textId="713D5536" w:rsidR="00DD2B10" w:rsidRPr="00165D01" w:rsidRDefault="0032488A" w:rsidP="00165D01">
      <w:pPr>
        <w:pStyle w:val="ListParagraph"/>
        <w:spacing w:line="480" w:lineRule="auto"/>
        <w:ind w:left="709" w:firstLine="709"/>
        <w:jc w:val="both"/>
        <w:rPr>
          <w:rFonts w:ascii="Times New Roman" w:hAnsi="Times New Roman" w:cs="Times New Roman"/>
          <w:sz w:val="24"/>
          <w:szCs w:val="24"/>
        </w:rPr>
      </w:pPr>
      <w:r w:rsidRPr="0032488A">
        <w:rPr>
          <w:rFonts w:ascii="Times New Roman" w:hAnsi="Times New Roman" w:cs="Times New Roman"/>
          <w:sz w:val="24"/>
          <w:szCs w:val="24"/>
        </w:rPr>
        <w:t xml:space="preserve">Uji heteroskedastisitas </w:t>
      </w:r>
      <w:r w:rsidR="00BA37B0">
        <w:rPr>
          <w:rFonts w:ascii="Times New Roman" w:hAnsi="Times New Roman" w:cs="Times New Roman"/>
          <w:sz w:val="24"/>
          <w:szCs w:val="24"/>
        </w:rPr>
        <w:t>digunakan dalam</w:t>
      </w:r>
      <w:r w:rsidRPr="0032488A">
        <w:rPr>
          <w:rFonts w:ascii="Times New Roman" w:hAnsi="Times New Roman" w:cs="Times New Roman"/>
          <w:sz w:val="24"/>
          <w:szCs w:val="24"/>
        </w:rPr>
        <w:t xml:space="preserve"> mengetahui perbedaan varian residual dalam model regresi. Deteksinya dapat dilihat melalui </w:t>
      </w:r>
      <w:r w:rsidRPr="00E2258A">
        <w:rPr>
          <w:rFonts w:ascii="Times New Roman" w:hAnsi="Times New Roman" w:cs="Times New Roman"/>
          <w:i/>
          <w:iCs/>
          <w:sz w:val="24"/>
          <w:szCs w:val="24"/>
        </w:rPr>
        <w:t>scatterplot</w:t>
      </w:r>
      <w:r w:rsidRPr="0032488A">
        <w:rPr>
          <w:rFonts w:ascii="Times New Roman" w:hAnsi="Times New Roman" w:cs="Times New Roman"/>
          <w:sz w:val="24"/>
          <w:szCs w:val="24"/>
        </w:rPr>
        <w:t xml:space="preserve">, di mana jika titik-titik </w:t>
      </w:r>
      <w:r w:rsidR="00146ADE">
        <w:rPr>
          <w:rFonts w:ascii="Times New Roman" w:hAnsi="Times New Roman" w:cs="Times New Roman"/>
          <w:sz w:val="24"/>
          <w:szCs w:val="24"/>
        </w:rPr>
        <w:t xml:space="preserve">tersebar </w:t>
      </w:r>
      <w:r w:rsidR="00BA37B0">
        <w:rPr>
          <w:rFonts w:ascii="Times New Roman" w:hAnsi="Times New Roman" w:cs="Times New Roman"/>
          <w:sz w:val="24"/>
          <w:szCs w:val="24"/>
        </w:rPr>
        <w:t xml:space="preserve">secara </w:t>
      </w:r>
      <w:r w:rsidRPr="0032488A">
        <w:rPr>
          <w:rFonts w:ascii="Times New Roman" w:hAnsi="Times New Roman" w:cs="Times New Roman"/>
          <w:sz w:val="24"/>
          <w:szCs w:val="24"/>
        </w:rPr>
        <w:t xml:space="preserve">acak di sekitar angka 0 </w:t>
      </w:r>
      <w:r w:rsidRPr="0032488A">
        <w:rPr>
          <w:rFonts w:ascii="Times New Roman" w:hAnsi="Times New Roman" w:cs="Times New Roman"/>
          <w:sz w:val="24"/>
          <w:szCs w:val="24"/>
        </w:rPr>
        <w:lastRenderedPageBreak/>
        <w:t xml:space="preserve">tanpa membentuk pola tertentu, maka tidak terjadi heteroskedastisitas. Sebaliknya, jika terbentuk pola yang jelas, hal tersebut menunjukkan adanya gejala heteroskedastisitas. </w:t>
      </w:r>
      <w:r w:rsidR="00E2258A">
        <w:rPr>
          <w:rFonts w:ascii="Times New Roman" w:hAnsi="Times New Roman" w:cs="Times New Roman"/>
          <w:sz w:val="24"/>
          <w:szCs w:val="24"/>
        </w:rPr>
        <w:t>Untuk mengidentifikasi apakah terdapat gejala heteroskedastisitas</w:t>
      </w:r>
      <w:r w:rsidR="003A79AB">
        <w:rPr>
          <w:rFonts w:ascii="Times New Roman" w:hAnsi="Times New Roman" w:cs="Times New Roman"/>
          <w:sz w:val="24"/>
          <w:szCs w:val="24"/>
        </w:rPr>
        <w:t>, h</w:t>
      </w:r>
      <w:r w:rsidRPr="0032488A">
        <w:rPr>
          <w:rFonts w:ascii="Times New Roman" w:hAnsi="Times New Roman" w:cs="Times New Roman"/>
          <w:sz w:val="24"/>
          <w:szCs w:val="24"/>
        </w:rPr>
        <w:t>asil pengamatan ini dapat dilihat pada Gambar 4.1</w:t>
      </w:r>
      <w:r>
        <w:rPr>
          <w:rFonts w:ascii="Times New Roman" w:hAnsi="Times New Roman" w:cs="Times New Roman"/>
          <w:sz w:val="24"/>
          <w:szCs w:val="24"/>
        </w:rPr>
        <w:t>.</w:t>
      </w:r>
    </w:p>
    <w:p w14:paraId="5106B85E" w14:textId="77777777" w:rsidR="00DD2B10" w:rsidRDefault="00DD2B10" w:rsidP="00E86782">
      <w:pPr>
        <w:pStyle w:val="ListParagraph"/>
        <w:keepNext/>
        <w:autoSpaceDE w:val="0"/>
        <w:autoSpaceDN w:val="0"/>
        <w:adjustRightInd w:val="0"/>
        <w:spacing w:line="240" w:lineRule="auto"/>
        <w:ind w:left="1069"/>
      </w:pPr>
      <w:r>
        <w:rPr>
          <w:noProof/>
        </w:rPr>
        <w:drawing>
          <wp:inline distT="0" distB="0" distL="0" distR="0" wp14:anchorId="21D43C29" wp14:editId="7DA41A2F">
            <wp:extent cx="4564380" cy="2685573"/>
            <wp:effectExtent l="0" t="0" r="7620" b="635"/>
            <wp:docPr id="72120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4380" cy="2685573"/>
                    </a:xfrm>
                    <a:prstGeom prst="rect">
                      <a:avLst/>
                    </a:prstGeom>
                    <a:noFill/>
                    <a:ln>
                      <a:noFill/>
                    </a:ln>
                  </pic:spPr>
                </pic:pic>
              </a:graphicData>
            </a:graphic>
          </wp:inline>
        </w:drawing>
      </w:r>
    </w:p>
    <w:p w14:paraId="09DBDFE5" w14:textId="2AA2DDBF" w:rsidR="00DD2B10" w:rsidRPr="00252F96" w:rsidRDefault="00DD2B10" w:rsidP="00E86782">
      <w:pPr>
        <w:pStyle w:val="Caption"/>
        <w:spacing w:after="0"/>
        <w:ind w:left="709"/>
        <w:jc w:val="center"/>
        <w:rPr>
          <w:rFonts w:ascii="Times New Roman" w:hAnsi="Times New Roman" w:cs="Times New Roman"/>
          <w:b/>
          <w:bCs/>
          <w:i w:val="0"/>
          <w:iCs w:val="0"/>
          <w:color w:val="auto"/>
          <w:sz w:val="22"/>
          <w:szCs w:val="22"/>
        </w:rPr>
      </w:pPr>
      <w:bookmarkStart w:id="94" w:name="_Toc218027218"/>
      <w:r w:rsidRPr="00252F96">
        <w:rPr>
          <w:rFonts w:ascii="Times New Roman" w:hAnsi="Times New Roman" w:cs="Times New Roman"/>
          <w:b/>
          <w:bCs/>
          <w:i w:val="0"/>
          <w:iCs w:val="0"/>
          <w:color w:val="auto"/>
          <w:sz w:val="22"/>
          <w:szCs w:val="22"/>
        </w:rPr>
        <w:t>Gambar 4.</w:t>
      </w:r>
      <w:r w:rsidRPr="00252F96">
        <w:rPr>
          <w:rFonts w:ascii="Times New Roman" w:hAnsi="Times New Roman" w:cs="Times New Roman"/>
          <w:b/>
          <w:bCs/>
          <w:i w:val="0"/>
          <w:iCs w:val="0"/>
          <w:color w:val="auto"/>
          <w:sz w:val="22"/>
          <w:szCs w:val="22"/>
        </w:rPr>
        <w:fldChar w:fldCharType="begin"/>
      </w:r>
      <w:r w:rsidRPr="00252F96">
        <w:rPr>
          <w:rFonts w:ascii="Times New Roman" w:hAnsi="Times New Roman" w:cs="Times New Roman"/>
          <w:b/>
          <w:bCs/>
          <w:i w:val="0"/>
          <w:iCs w:val="0"/>
          <w:color w:val="auto"/>
          <w:sz w:val="22"/>
          <w:szCs w:val="22"/>
        </w:rPr>
        <w:instrText xml:space="preserve"> SEQ Gambar_4. \* ARABIC </w:instrText>
      </w:r>
      <w:r w:rsidRPr="00252F96">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w:t>
      </w:r>
      <w:r w:rsidRPr="00252F96">
        <w:rPr>
          <w:rFonts w:ascii="Times New Roman" w:hAnsi="Times New Roman" w:cs="Times New Roman"/>
          <w:b/>
          <w:bCs/>
          <w:i w:val="0"/>
          <w:iCs w:val="0"/>
          <w:color w:val="auto"/>
          <w:sz w:val="22"/>
          <w:szCs w:val="22"/>
        </w:rPr>
        <w:fldChar w:fldCharType="end"/>
      </w:r>
      <w:r w:rsidRPr="00252F96">
        <w:rPr>
          <w:rFonts w:ascii="Times New Roman" w:hAnsi="Times New Roman" w:cs="Times New Roman"/>
          <w:b/>
          <w:bCs/>
          <w:i w:val="0"/>
          <w:iCs w:val="0"/>
          <w:color w:val="auto"/>
          <w:sz w:val="22"/>
          <w:szCs w:val="22"/>
        </w:rPr>
        <w:t xml:space="preserve"> Hasil Uji Heteroskedastisitas (</w:t>
      </w:r>
      <w:r w:rsidRPr="00FF77E8">
        <w:rPr>
          <w:rFonts w:ascii="Times New Roman" w:hAnsi="Times New Roman" w:cs="Times New Roman"/>
          <w:b/>
          <w:bCs/>
          <w:color w:val="auto"/>
          <w:sz w:val="22"/>
          <w:szCs w:val="22"/>
        </w:rPr>
        <w:t>Scatter Plot</w:t>
      </w:r>
      <w:r w:rsidRPr="00252F96">
        <w:rPr>
          <w:rFonts w:ascii="Times New Roman" w:hAnsi="Times New Roman" w:cs="Times New Roman"/>
          <w:b/>
          <w:bCs/>
          <w:i w:val="0"/>
          <w:iCs w:val="0"/>
          <w:color w:val="auto"/>
          <w:sz w:val="22"/>
          <w:szCs w:val="22"/>
        </w:rPr>
        <w:t>)</w:t>
      </w:r>
      <w:bookmarkEnd w:id="94"/>
    </w:p>
    <w:p w14:paraId="532908CA" w14:textId="77777777" w:rsidR="00DD2B10" w:rsidRPr="00252F96" w:rsidRDefault="00DD2B10" w:rsidP="00E86782">
      <w:pPr>
        <w:pStyle w:val="Caption"/>
        <w:spacing w:after="0"/>
        <w:ind w:left="709"/>
        <w:jc w:val="center"/>
        <w:rPr>
          <w:rFonts w:ascii="Times New Roman" w:hAnsi="Times New Roman" w:cs="Times New Roman"/>
          <w:b/>
          <w:bCs/>
          <w:i w:val="0"/>
          <w:iCs w:val="0"/>
          <w:color w:val="auto"/>
          <w:sz w:val="22"/>
          <w:szCs w:val="22"/>
        </w:rPr>
      </w:pPr>
      <w:r w:rsidRPr="00252F96">
        <w:rPr>
          <w:rFonts w:ascii="Times New Roman" w:hAnsi="Times New Roman" w:cs="Times New Roman"/>
          <w:i w:val="0"/>
          <w:iCs w:val="0"/>
          <w:color w:val="auto"/>
          <w:sz w:val="22"/>
          <w:szCs w:val="22"/>
        </w:rPr>
        <w:t>Sumber: Data Diolah, 2025</w:t>
      </w:r>
    </w:p>
    <w:p w14:paraId="68431ADA" w14:textId="77777777" w:rsidR="00DD2B10" w:rsidRPr="00DD2B10" w:rsidRDefault="00DD2B10" w:rsidP="00E86782">
      <w:pPr>
        <w:pStyle w:val="ListParagraph"/>
        <w:ind w:left="1069"/>
        <w:rPr>
          <w:b/>
          <w:bCs/>
        </w:rPr>
      </w:pPr>
    </w:p>
    <w:p w14:paraId="716A057E" w14:textId="4A0593D7" w:rsidR="00DD2B10" w:rsidRDefault="0053203F" w:rsidP="00E86782">
      <w:pPr>
        <w:pStyle w:val="ListParagraph"/>
        <w:spacing w:after="0" w:line="480" w:lineRule="auto"/>
        <w:ind w:left="709" w:firstLine="709"/>
        <w:jc w:val="both"/>
        <w:rPr>
          <w:rFonts w:ascii="Times New Roman" w:hAnsi="Times New Roman" w:cs="Times New Roman"/>
          <w:sz w:val="24"/>
          <w:szCs w:val="24"/>
        </w:rPr>
      </w:pPr>
      <w:r w:rsidRPr="0053203F">
        <w:rPr>
          <w:rFonts w:ascii="Times New Roman" w:hAnsi="Times New Roman" w:cs="Times New Roman"/>
          <w:sz w:val="24"/>
          <w:szCs w:val="24"/>
        </w:rPr>
        <w:t xml:space="preserve">Selanjutnya, uji </w:t>
      </w:r>
      <w:r w:rsidRPr="00CD215B">
        <w:rPr>
          <w:rFonts w:ascii="Times New Roman" w:hAnsi="Times New Roman" w:cs="Times New Roman"/>
          <w:i/>
          <w:iCs/>
          <w:sz w:val="24"/>
          <w:szCs w:val="24"/>
        </w:rPr>
        <w:t>Glejser</w:t>
      </w:r>
      <w:r w:rsidRPr="0053203F">
        <w:rPr>
          <w:rFonts w:ascii="Times New Roman" w:hAnsi="Times New Roman" w:cs="Times New Roman"/>
          <w:sz w:val="24"/>
          <w:szCs w:val="24"/>
        </w:rPr>
        <w:t xml:space="preserve"> </w:t>
      </w:r>
      <w:r w:rsidR="00320BEF">
        <w:rPr>
          <w:rFonts w:ascii="Times New Roman" w:hAnsi="Times New Roman" w:cs="Times New Roman"/>
          <w:sz w:val="24"/>
          <w:szCs w:val="24"/>
        </w:rPr>
        <w:t>dilaksanakan untuk</w:t>
      </w:r>
      <w:r w:rsidRPr="0053203F">
        <w:rPr>
          <w:rFonts w:ascii="Times New Roman" w:hAnsi="Times New Roman" w:cs="Times New Roman"/>
          <w:sz w:val="24"/>
          <w:szCs w:val="24"/>
        </w:rPr>
        <w:t xml:space="preserve"> menguji apakah model regresi memenuhi asumsi homoskedastisitas, yaitu kondisi ketika varian residual tetap pada seluruh pengamatan. Ketidakkonsistenan varian residual menunjukkan adanya heteroskedastisitas yang dapat memengaruhi efisiensi estimasi koefisien regresi. Kriteria penentuan</w:t>
      </w:r>
      <w:r w:rsidR="002C52FC">
        <w:rPr>
          <w:rFonts w:ascii="Times New Roman" w:hAnsi="Times New Roman" w:cs="Times New Roman"/>
          <w:sz w:val="24"/>
          <w:szCs w:val="24"/>
        </w:rPr>
        <w:t xml:space="preserve"> berdasarkan</w:t>
      </w:r>
      <w:r w:rsidRPr="0053203F">
        <w:rPr>
          <w:rFonts w:ascii="Times New Roman" w:hAnsi="Times New Roman" w:cs="Times New Roman"/>
          <w:sz w:val="24"/>
          <w:szCs w:val="24"/>
        </w:rPr>
        <w:t xml:space="preserve"> pada nilai signifikansi, di mana nilai Sig &gt;</w:t>
      </w:r>
      <w:r w:rsidR="00320BEF">
        <w:rPr>
          <w:rFonts w:ascii="Times New Roman" w:hAnsi="Times New Roman" w:cs="Times New Roman"/>
          <w:sz w:val="24"/>
          <w:szCs w:val="24"/>
        </w:rPr>
        <w:t xml:space="preserve"> </w:t>
      </w:r>
      <w:r w:rsidRPr="0053203F">
        <w:rPr>
          <w:rFonts w:ascii="Times New Roman" w:hAnsi="Times New Roman" w:cs="Times New Roman"/>
          <w:sz w:val="24"/>
          <w:szCs w:val="24"/>
        </w:rPr>
        <w:t xml:space="preserve">0,05 menunjukkan tidak adanya heteroskedastisitas, sedangkan Sig &lt; 0,05 mengindikasikan sebaliknya. Hasil pengujian ini disajikan pada </w:t>
      </w:r>
      <w:r>
        <w:rPr>
          <w:rFonts w:ascii="Times New Roman" w:hAnsi="Times New Roman" w:cs="Times New Roman"/>
          <w:sz w:val="24"/>
          <w:szCs w:val="24"/>
        </w:rPr>
        <w:t>t</w:t>
      </w:r>
      <w:r w:rsidRPr="0053203F">
        <w:rPr>
          <w:rFonts w:ascii="Times New Roman" w:hAnsi="Times New Roman" w:cs="Times New Roman"/>
          <w:sz w:val="24"/>
          <w:szCs w:val="24"/>
        </w:rPr>
        <w:t>abel 4.14.</w:t>
      </w:r>
    </w:p>
    <w:p w14:paraId="2D4E5641" w14:textId="77777777" w:rsidR="00332901" w:rsidRPr="00DD2B10" w:rsidRDefault="00332901" w:rsidP="00E86782">
      <w:pPr>
        <w:pStyle w:val="ListParagraph"/>
        <w:spacing w:after="0" w:line="480" w:lineRule="auto"/>
        <w:ind w:left="709" w:firstLine="709"/>
        <w:jc w:val="both"/>
        <w:rPr>
          <w:rFonts w:ascii="Times New Roman" w:hAnsi="Times New Roman" w:cs="Times New Roman"/>
          <w:sz w:val="24"/>
          <w:szCs w:val="24"/>
        </w:rPr>
      </w:pPr>
    </w:p>
    <w:p w14:paraId="0B61ACFC" w14:textId="31C6A8F3" w:rsidR="00DD2B10" w:rsidRPr="00972165" w:rsidRDefault="00DD2B10" w:rsidP="005358A4">
      <w:pPr>
        <w:pStyle w:val="Caption"/>
        <w:keepNext/>
        <w:spacing w:after="0"/>
        <w:ind w:left="709"/>
        <w:rPr>
          <w:rFonts w:ascii="Times New Roman" w:hAnsi="Times New Roman" w:cs="Times New Roman"/>
          <w:b/>
          <w:bCs/>
          <w:i w:val="0"/>
          <w:iCs w:val="0"/>
          <w:color w:val="auto"/>
          <w:sz w:val="22"/>
          <w:szCs w:val="22"/>
        </w:rPr>
      </w:pPr>
      <w:bookmarkStart w:id="95" w:name="_Toc226681595"/>
      <w:r w:rsidRPr="00972165">
        <w:rPr>
          <w:rFonts w:ascii="Times New Roman" w:hAnsi="Times New Roman" w:cs="Times New Roman"/>
          <w:b/>
          <w:bCs/>
          <w:i w:val="0"/>
          <w:iCs w:val="0"/>
          <w:color w:val="auto"/>
          <w:sz w:val="22"/>
          <w:szCs w:val="22"/>
        </w:rPr>
        <w:lastRenderedPageBreak/>
        <w:t>Tabel 4.</w:t>
      </w:r>
      <w:r w:rsidRPr="00972165">
        <w:rPr>
          <w:rFonts w:ascii="Times New Roman" w:hAnsi="Times New Roman" w:cs="Times New Roman"/>
          <w:b/>
          <w:bCs/>
          <w:i w:val="0"/>
          <w:iCs w:val="0"/>
          <w:color w:val="auto"/>
          <w:sz w:val="22"/>
          <w:szCs w:val="22"/>
        </w:rPr>
        <w:fldChar w:fldCharType="begin"/>
      </w:r>
      <w:r w:rsidRPr="00972165">
        <w:rPr>
          <w:rFonts w:ascii="Times New Roman" w:hAnsi="Times New Roman" w:cs="Times New Roman"/>
          <w:b/>
          <w:bCs/>
          <w:i w:val="0"/>
          <w:iCs w:val="0"/>
          <w:color w:val="auto"/>
          <w:sz w:val="22"/>
          <w:szCs w:val="22"/>
        </w:rPr>
        <w:instrText xml:space="preserve"> SEQ Tabel_4. \* ARABIC </w:instrText>
      </w:r>
      <w:r w:rsidRPr="00972165">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14</w:t>
      </w:r>
      <w:r w:rsidRPr="00972165">
        <w:rPr>
          <w:rFonts w:ascii="Times New Roman" w:hAnsi="Times New Roman" w:cs="Times New Roman"/>
          <w:b/>
          <w:bCs/>
          <w:i w:val="0"/>
          <w:iCs w:val="0"/>
          <w:color w:val="auto"/>
          <w:sz w:val="22"/>
          <w:szCs w:val="22"/>
        </w:rPr>
        <w:fldChar w:fldCharType="end"/>
      </w:r>
      <w:r w:rsidRPr="00972165">
        <w:rPr>
          <w:rFonts w:ascii="Times New Roman" w:hAnsi="Times New Roman" w:cs="Times New Roman"/>
          <w:b/>
          <w:bCs/>
          <w:i w:val="0"/>
          <w:iCs w:val="0"/>
          <w:color w:val="auto"/>
          <w:sz w:val="22"/>
          <w:szCs w:val="22"/>
        </w:rPr>
        <w:t xml:space="preserve"> Hasil Uji Heteroskedastisitas</w:t>
      </w:r>
      <w:bookmarkEnd w:id="95"/>
    </w:p>
    <w:tbl>
      <w:tblPr>
        <w:tblStyle w:val="TableGrid"/>
        <w:tblW w:w="0" w:type="auto"/>
        <w:tblInd w:w="704" w:type="dxa"/>
        <w:tblLook w:val="04A0" w:firstRow="1" w:lastRow="0" w:firstColumn="1" w:lastColumn="0" w:noHBand="0" w:noVBand="1"/>
      </w:tblPr>
      <w:tblGrid>
        <w:gridCol w:w="2410"/>
        <w:gridCol w:w="1701"/>
        <w:gridCol w:w="3107"/>
      </w:tblGrid>
      <w:tr w:rsidR="00DD2B10" w:rsidRPr="00EA0C9A" w14:paraId="7763057B" w14:textId="77777777" w:rsidTr="005358A4">
        <w:tc>
          <w:tcPr>
            <w:tcW w:w="2410" w:type="dxa"/>
          </w:tcPr>
          <w:p w14:paraId="3D35FCEA" w14:textId="77777777" w:rsidR="00DD2B10" w:rsidRPr="00EA0C9A" w:rsidRDefault="00DD2B10" w:rsidP="00DE7DF1">
            <w:pPr>
              <w:jc w:val="center"/>
              <w:rPr>
                <w:rFonts w:ascii="Times New Roman" w:hAnsi="Times New Roman" w:cs="Times New Roman"/>
                <w:b/>
                <w:bCs/>
                <w:sz w:val="20"/>
                <w:szCs w:val="20"/>
              </w:rPr>
            </w:pPr>
            <w:r w:rsidRPr="00EA0C9A">
              <w:rPr>
                <w:rFonts w:ascii="Times New Roman" w:hAnsi="Times New Roman" w:cs="Times New Roman"/>
                <w:b/>
                <w:bCs/>
                <w:sz w:val="20"/>
                <w:szCs w:val="20"/>
              </w:rPr>
              <w:t>Variabel Independen</w:t>
            </w:r>
          </w:p>
        </w:tc>
        <w:tc>
          <w:tcPr>
            <w:tcW w:w="1701" w:type="dxa"/>
          </w:tcPr>
          <w:p w14:paraId="5B346DC7" w14:textId="77777777" w:rsidR="00DD2B10" w:rsidRPr="00EA0C9A" w:rsidRDefault="00DD2B10" w:rsidP="00DE7DF1">
            <w:pPr>
              <w:jc w:val="center"/>
              <w:rPr>
                <w:rFonts w:ascii="Times New Roman" w:hAnsi="Times New Roman" w:cs="Times New Roman"/>
                <w:b/>
                <w:bCs/>
                <w:sz w:val="20"/>
                <w:szCs w:val="20"/>
              </w:rPr>
            </w:pPr>
            <w:r w:rsidRPr="00EA0C9A">
              <w:rPr>
                <w:rFonts w:ascii="Times New Roman" w:hAnsi="Times New Roman" w:cs="Times New Roman"/>
                <w:b/>
                <w:bCs/>
                <w:sz w:val="20"/>
                <w:szCs w:val="20"/>
              </w:rPr>
              <w:t>Signifikansi</w:t>
            </w:r>
          </w:p>
        </w:tc>
        <w:tc>
          <w:tcPr>
            <w:tcW w:w="3107" w:type="dxa"/>
          </w:tcPr>
          <w:p w14:paraId="05646428" w14:textId="77777777" w:rsidR="00DD2B10" w:rsidRPr="00EA0C9A" w:rsidRDefault="00DD2B10" w:rsidP="00DE7DF1">
            <w:pPr>
              <w:jc w:val="center"/>
              <w:rPr>
                <w:rFonts w:ascii="Times New Roman" w:hAnsi="Times New Roman" w:cs="Times New Roman"/>
                <w:b/>
                <w:bCs/>
                <w:sz w:val="20"/>
                <w:szCs w:val="20"/>
              </w:rPr>
            </w:pPr>
            <w:r w:rsidRPr="00EA0C9A">
              <w:rPr>
                <w:rFonts w:ascii="Times New Roman" w:hAnsi="Times New Roman" w:cs="Times New Roman"/>
                <w:b/>
                <w:bCs/>
                <w:sz w:val="20"/>
                <w:szCs w:val="20"/>
              </w:rPr>
              <w:t>Keterangan</w:t>
            </w:r>
          </w:p>
        </w:tc>
      </w:tr>
      <w:tr w:rsidR="00DD2B10" w:rsidRPr="00EA0C9A" w14:paraId="20B78AA4" w14:textId="77777777" w:rsidTr="005358A4">
        <w:tc>
          <w:tcPr>
            <w:tcW w:w="2410" w:type="dxa"/>
          </w:tcPr>
          <w:p w14:paraId="2CD62D4E" w14:textId="77777777" w:rsidR="00DD2B10" w:rsidRPr="00EA0C9A" w:rsidRDefault="00DD2B10" w:rsidP="00DE7DF1">
            <w:pPr>
              <w:jc w:val="both"/>
              <w:rPr>
                <w:rFonts w:ascii="Times New Roman" w:hAnsi="Times New Roman" w:cs="Times New Roman"/>
                <w:sz w:val="20"/>
                <w:szCs w:val="20"/>
              </w:rPr>
            </w:pPr>
            <w:r>
              <w:rPr>
                <w:rFonts w:ascii="Times New Roman" w:hAnsi="Times New Roman" w:cs="Times New Roman"/>
                <w:sz w:val="20"/>
                <w:szCs w:val="20"/>
              </w:rPr>
              <w:t>Metode Pelatihan</w:t>
            </w:r>
          </w:p>
        </w:tc>
        <w:tc>
          <w:tcPr>
            <w:tcW w:w="1701" w:type="dxa"/>
          </w:tcPr>
          <w:p w14:paraId="2F94D949" w14:textId="77777777" w:rsidR="00DD2B10" w:rsidRPr="00EA0C9A" w:rsidRDefault="00DD2B10" w:rsidP="00DE7DF1">
            <w:pPr>
              <w:jc w:val="center"/>
              <w:rPr>
                <w:rFonts w:ascii="Times New Roman" w:hAnsi="Times New Roman" w:cs="Times New Roman"/>
                <w:sz w:val="20"/>
                <w:szCs w:val="20"/>
              </w:rPr>
            </w:pPr>
            <w:r>
              <w:rPr>
                <w:rFonts w:ascii="Times New Roman" w:hAnsi="Times New Roman" w:cs="Times New Roman"/>
                <w:sz w:val="20"/>
                <w:szCs w:val="20"/>
              </w:rPr>
              <w:t>0,199</w:t>
            </w:r>
          </w:p>
        </w:tc>
        <w:tc>
          <w:tcPr>
            <w:tcW w:w="3107" w:type="dxa"/>
          </w:tcPr>
          <w:p w14:paraId="7C609816" w14:textId="77777777" w:rsidR="00DD2B10" w:rsidRPr="00EA0C9A" w:rsidRDefault="00DD2B10" w:rsidP="00DE7DF1">
            <w:pPr>
              <w:jc w:val="both"/>
              <w:rPr>
                <w:rFonts w:ascii="Times New Roman" w:hAnsi="Times New Roman" w:cs="Times New Roman"/>
                <w:sz w:val="20"/>
                <w:szCs w:val="20"/>
              </w:rPr>
            </w:pPr>
            <w:r>
              <w:rPr>
                <w:rFonts w:ascii="Times New Roman" w:hAnsi="Times New Roman" w:cs="Times New Roman"/>
                <w:sz w:val="20"/>
                <w:szCs w:val="20"/>
              </w:rPr>
              <w:t>Tidak Terjadi Heteroskedastisitas</w:t>
            </w:r>
          </w:p>
        </w:tc>
      </w:tr>
      <w:tr w:rsidR="00DD2B10" w:rsidRPr="00EA0C9A" w14:paraId="38EC0375" w14:textId="77777777" w:rsidTr="005358A4">
        <w:tc>
          <w:tcPr>
            <w:tcW w:w="2410" w:type="dxa"/>
          </w:tcPr>
          <w:p w14:paraId="3C4E78CA" w14:textId="77777777" w:rsidR="00DD2B10" w:rsidRPr="00EA0C9A" w:rsidRDefault="00DD2B10" w:rsidP="00DE7DF1">
            <w:pPr>
              <w:jc w:val="both"/>
              <w:rPr>
                <w:rFonts w:ascii="Times New Roman" w:hAnsi="Times New Roman" w:cs="Times New Roman"/>
                <w:sz w:val="20"/>
                <w:szCs w:val="20"/>
              </w:rPr>
            </w:pPr>
            <w:r>
              <w:rPr>
                <w:rFonts w:ascii="Times New Roman" w:hAnsi="Times New Roman" w:cs="Times New Roman"/>
                <w:sz w:val="20"/>
                <w:szCs w:val="20"/>
              </w:rPr>
              <w:t>Instruktur Pelatihan</w:t>
            </w:r>
          </w:p>
        </w:tc>
        <w:tc>
          <w:tcPr>
            <w:tcW w:w="1701" w:type="dxa"/>
          </w:tcPr>
          <w:p w14:paraId="297CB49A" w14:textId="77777777" w:rsidR="00DD2B10" w:rsidRPr="00EA0C9A" w:rsidRDefault="00DD2B10" w:rsidP="00DE7DF1">
            <w:pPr>
              <w:jc w:val="center"/>
              <w:rPr>
                <w:rFonts w:ascii="Times New Roman" w:hAnsi="Times New Roman" w:cs="Times New Roman"/>
                <w:sz w:val="20"/>
                <w:szCs w:val="20"/>
              </w:rPr>
            </w:pPr>
            <w:r>
              <w:rPr>
                <w:rFonts w:ascii="Times New Roman" w:hAnsi="Times New Roman" w:cs="Times New Roman"/>
                <w:sz w:val="20"/>
                <w:szCs w:val="20"/>
              </w:rPr>
              <w:t>0,762</w:t>
            </w:r>
          </w:p>
        </w:tc>
        <w:tc>
          <w:tcPr>
            <w:tcW w:w="3107" w:type="dxa"/>
          </w:tcPr>
          <w:p w14:paraId="30293BE8" w14:textId="77777777" w:rsidR="00DD2B10" w:rsidRPr="00EA0C9A" w:rsidRDefault="00DD2B10" w:rsidP="00DE7DF1">
            <w:pPr>
              <w:jc w:val="both"/>
              <w:rPr>
                <w:rFonts w:ascii="Times New Roman" w:hAnsi="Times New Roman" w:cs="Times New Roman"/>
                <w:sz w:val="20"/>
                <w:szCs w:val="20"/>
              </w:rPr>
            </w:pPr>
            <w:r>
              <w:rPr>
                <w:rFonts w:ascii="Times New Roman" w:hAnsi="Times New Roman" w:cs="Times New Roman"/>
                <w:sz w:val="20"/>
                <w:szCs w:val="20"/>
              </w:rPr>
              <w:t>Tidak Terjadi Heteroskedastisitas</w:t>
            </w:r>
          </w:p>
        </w:tc>
      </w:tr>
      <w:tr w:rsidR="00DD2B10" w:rsidRPr="00EA0C9A" w14:paraId="56A5F768" w14:textId="77777777" w:rsidTr="005358A4">
        <w:tc>
          <w:tcPr>
            <w:tcW w:w="2410" w:type="dxa"/>
          </w:tcPr>
          <w:p w14:paraId="514D609E" w14:textId="77777777" w:rsidR="00DD2B10" w:rsidRPr="00EA0C9A" w:rsidRDefault="00DD2B10" w:rsidP="00DE7DF1">
            <w:pPr>
              <w:jc w:val="both"/>
              <w:rPr>
                <w:rFonts w:ascii="Times New Roman" w:hAnsi="Times New Roman" w:cs="Times New Roman"/>
                <w:sz w:val="20"/>
                <w:szCs w:val="20"/>
              </w:rPr>
            </w:pPr>
            <w:r>
              <w:rPr>
                <w:rFonts w:ascii="Times New Roman" w:hAnsi="Times New Roman" w:cs="Times New Roman"/>
                <w:sz w:val="20"/>
                <w:szCs w:val="20"/>
              </w:rPr>
              <w:t>Materi Pelatihan</w:t>
            </w:r>
          </w:p>
        </w:tc>
        <w:tc>
          <w:tcPr>
            <w:tcW w:w="1701" w:type="dxa"/>
          </w:tcPr>
          <w:p w14:paraId="20806152" w14:textId="77777777" w:rsidR="00DD2B10" w:rsidRPr="00EA0C9A" w:rsidRDefault="00DD2B10" w:rsidP="00DE7DF1">
            <w:pPr>
              <w:jc w:val="center"/>
              <w:rPr>
                <w:rFonts w:ascii="Times New Roman" w:hAnsi="Times New Roman" w:cs="Times New Roman"/>
                <w:sz w:val="20"/>
                <w:szCs w:val="20"/>
              </w:rPr>
            </w:pPr>
            <w:r>
              <w:rPr>
                <w:rFonts w:ascii="Times New Roman" w:hAnsi="Times New Roman" w:cs="Times New Roman"/>
                <w:sz w:val="20"/>
                <w:szCs w:val="20"/>
              </w:rPr>
              <w:t>0,145</w:t>
            </w:r>
          </w:p>
        </w:tc>
        <w:tc>
          <w:tcPr>
            <w:tcW w:w="3107" w:type="dxa"/>
          </w:tcPr>
          <w:p w14:paraId="78224B0C" w14:textId="77777777" w:rsidR="00DD2B10" w:rsidRPr="00EA0C9A" w:rsidRDefault="00DD2B10" w:rsidP="00DE7DF1">
            <w:pPr>
              <w:jc w:val="both"/>
              <w:rPr>
                <w:rFonts w:ascii="Times New Roman" w:hAnsi="Times New Roman" w:cs="Times New Roman"/>
                <w:sz w:val="20"/>
                <w:szCs w:val="20"/>
              </w:rPr>
            </w:pPr>
            <w:r>
              <w:rPr>
                <w:rFonts w:ascii="Times New Roman" w:hAnsi="Times New Roman" w:cs="Times New Roman"/>
                <w:sz w:val="20"/>
                <w:szCs w:val="20"/>
              </w:rPr>
              <w:t>Tidak Terjadi Heteroskedastisitas</w:t>
            </w:r>
          </w:p>
        </w:tc>
      </w:tr>
      <w:tr w:rsidR="00DD2B10" w:rsidRPr="00EA0C9A" w14:paraId="76210167" w14:textId="77777777" w:rsidTr="005358A4">
        <w:tc>
          <w:tcPr>
            <w:tcW w:w="2410" w:type="dxa"/>
          </w:tcPr>
          <w:p w14:paraId="381127EC" w14:textId="77777777" w:rsidR="00DD2B10" w:rsidRPr="00EA0C9A" w:rsidRDefault="00DD2B10" w:rsidP="00DE7DF1">
            <w:pPr>
              <w:jc w:val="both"/>
              <w:rPr>
                <w:rFonts w:ascii="Times New Roman" w:hAnsi="Times New Roman" w:cs="Times New Roman"/>
                <w:sz w:val="20"/>
                <w:szCs w:val="20"/>
              </w:rPr>
            </w:pPr>
            <w:r>
              <w:rPr>
                <w:rFonts w:ascii="Times New Roman" w:hAnsi="Times New Roman" w:cs="Times New Roman"/>
                <w:sz w:val="20"/>
                <w:szCs w:val="20"/>
              </w:rPr>
              <w:t>Efikasi Diri</w:t>
            </w:r>
          </w:p>
        </w:tc>
        <w:tc>
          <w:tcPr>
            <w:tcW w:w="1701" w:type="dxa"/>
          </w:tcPr>
          <w:p w14:paraId="05356C18" w14:textId="77777777" w:rsidR="00DD2B10" w:rsidRPr="00EA0C9A" w:rsidRDefault="00DD2B10" w:rsidP="00DE7DF1">
            <w:pPr>
              <w:jc w:val="center"/>
              <w:rPr>
                <w:rFonts w:ascii="Times New Roman" w:hAnsi="Times New Roman" w:cs="Times New Roman"/>
                <w:sz w:val="20"/>
                <w:szCs w:val="20"/>
              </w:rPr>
            </w:pPr>
            <w:r>
              <w:rPr>
                <w:rFonts w:ascii="Times New Roman" w:hAnsi="Times New Roman" w:cs="Times New Roman"/>
                <w:sz w:val="20"/>
                <w:szCs w:val="20"/>
              </w:rPr>
              <w:t>0,454</w:t>
            </w:r>
          </w:p>
        </w:tc>
        <w:tc>
          <w:tcPr>
            <w:tcW w:w="3107" w:type="dxa"/>
          </w:tcPr>
          <w:p w14:paraId="6D8082A6" w14:textId="77777777" w:rsidR="00DD2B10" w:rsidRPr="00EA0C9A" w:rsidRDefault="00DD2B10" w:rsidP="00DE7DF1">
            <w:pPr>
              <w:jc w:val="both"/>
              <w:rPr>
                <w:rFonts w:ascii="Times New Roman" w:hAnsi="Times New Roman" w:cs="Times New Roman"/>
                <w:sz w:val="20"/>
                <w:szCs w:val="20"/>
              </w:rPr>
            </w:pPr>
            <w:r>
              <w:rPr>
                <w:rFonts w:ascii="Times New Roman" w:hAnsi="Times New Roman" w:cs="Times New Roman"/>
                <w:sz w:val="20"/>
                <w:szCs w:val="20"/>
              </w:rPr>
              <w:t>Tidak Terjadi Heteroskedastisitas</w:t>
            </w:r>
          </w:p>
        </w:tc>
      </w:tr>
    </w:tbl>
    <w:p w14:paraId="6B3FCA38" w14:textId="77777777" w:rsidR="00DD2B10" w:rsidRPr="005358A4" w:rsidRDefault="00DD2B10" w:rsidP="005358A4">
      <w:pPr>
        <w:spacing w:after="0" w:line="480" w:lineRule="auto"/>
        <w:ind w:left="709"/>
        <w:jc w:val="both"/>
        <w:rPr>
          <w:rFonts w:ascii="Times New Roman" w:hAnsi="Times New Roman" w:cs="Times New Roman"/>
          <w:i/>
          <w:iCs/>
          <w:sz w:val="20"/>
          <w:szCs w:val="20"/>
        </w:rPr>
      </w:pPr>
      <w:r w:rsidRPr="005358A4">
        <w:rPr>
          <w:rFonts w:ascii="Times New Roman" w:hAnsi="Times New Roman" w:cs="Times New Roman"/>
          <w:i/>
          <w:iCs/>
          <w:sz w:val="20"/>
          <w:szCs w:val="20"/>
        </w:rPr>
        <w:t>Sumber: Data Diolah, 2025</w:t>
      </w:r>
    </w:p>
    <w:p w14:paraId="680E1954" w14:textId="6CAED962" w:rsidR="00DD2B10" w:rsidRPr="00DD2B10" w:rsidRDefault="00DD2B10" w:rsidP="00E86782">
      <w:pPr>
        <w:pStyle w:val="ListParagraph"/>
        <w:spacing w:line="480" w:lineRule="auto"/>
        <w:ind w:left="709" w:firstLine="709"/>
        <w:jc w:val="both"/>
        <w:rPr>
          <w:rFonts w:ascii="Times New Roman" w:hAnsi="Times New Roman" w:cs="Times New Roman"/>
          <w:sz w:val="24"/>
          <w:szCs w:val="24"/>
        </w:rPr>
      </w:pPr>
      <w:r w:rsidRPr="00535497">
        <w:rPr>
          <w:rFonts w:ascii="Times New Roman" w:hAnsi="Times New Roman" w:cs="Times New Roman"/>
          <w:sz w:val="24"/>
          <w:szCs w:val="24"/>
        </w:rPr>
        <w:t xml:space="preserve">Hasil Uji Heteroskedastisitas yang disajikan pada tabel mengkonfirmasi bahwa tidak terjadi masalah heteroskedastisitas dalam model regresi.  </w:t>
      </w:r>
      <w:r w:rsidR="00F907CA">
        <w:rPr>
          <w:rFonts w:ascii="Times New Roman" w:hAnsi="Times New Roman" w:cs="Times New Roman"/>
          <w:sz w:val="24"/>
          <w:szCs w:val="24"/>
        </w:rPr>
        <w:t>Temuan</w:t>
      </w:r>
      <w:r w:rsidR="00CA44D4" w:rsidRPr="00CA44D4">
        <w:rPr>
          <w:rFonts w:ascii="Times New Roman" w:hAnsi="Times New Roman" w:cs="Times New Roman"/>
          <w:sz w:val="24"/>
          <w:szCs w:val="24"/>
        </w:rPr>
        <w:t xml:space="preserve"> ini disimpulkan berdasarkan hasil pengujian yang memperlihatkan bahwa nilai signifikansi semua variabel independen melebihi 0,05, sehingga model memenuhi asumsi homoskedastisita</w:t>
      </w:r>
      <w:r w:rsidR="00CA44D4">
        <w:rPr>
          <w:rFonts w:ascii="Times New Roman" w:hAnsi="Times New Roman" w:cs="Times New Roman"/>
          <w:sz w:val="24"/>
          <w:szCs w:val="24"/>
        </w:rPr>
        <w:t>s</w:t>
      </w:r>
      <w:r w:rsidRPr="00535497">
        <w:rPr>
          <w:rFonts w:ascii="Times New Roman" w:hAnsi="Times New Roman" w:cs="Times New Roman"/>
          <w:sz w:val="24"/>
          <w:szCs w:val="24"/>
        </w:rPr>
        <w:t>.</w:t>
      </w:r>
    </w:p>
    <w:p w14:paraId="387171B5" w14:textId="08A9D1F9" w:rsidR="003A3EE0" w:rsidRDefault="003A3EE0" w:rsidP="00747644">
      <w:pPr>
        <w:pStyle w:val="ListParagraph"/>
        <w:numPr>
          <w:ilvl w:val="0"/>
          <w:numId w:val="37"/>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Uji Multikolinearitas</w:t>
      </w:r>
    </w:p>
    <w:p w14:paraId="07F8A19B" w14:textId="1ACC323A" w:rsidR="00332737" w:rsidRPr="00332737" w:rsidRDefault="00905E60" w:rsidP="007426FB">
      <w:pPr>
        <w:pStyle w:val="ListParagraph"/>
        <w:spacing w:after="0" w:line="480" w:lineRule="auto"/>
        <w:ind w:left="709" w:firstLine="709"/>
        <w:jc w:val="both"/>
        <w:rPr>
          <w:rFonts w:ascii="Times New Roman" w:hAnsi="Times New Roman" w:cs="Times New Roman"/>
          <w:sz w:val="24"/>
          <w:szCs w:val="24"/>
        </w:rPr>
      </w:pPr>
      <w:r w:rsidRPr="00905E60">
        <w:rPr>
          <w:rFonts w:ascii="Times New Roman" w:hAnsi="Times New Roman" w:cs="Times New Roman"/>
          <w:sz w:val="24"/>
          <w:szCs w:val="24"/>
        </w:rPr>
        <w:t xml:space="preserve">Uji multikolinearitas </w:t>
      </w:r>
      <w:r w:rsidR="00764039">
        <w:rPr>
          <w:rFonts w:ascii="Times New Roman" w:hAnsi="Times New Roman" w:cs="Times New Roman"/>
          <w:sz w:val="24"/>
          <w:szCs w:val="24"/>
        </w:rPr>
        <w:t>dilakukan</w:t>
      </w:r>
      <w:r w:rsidR="002D7155">
        <w:rPr>
          <w:rFonts w:ascii="Times New Roman" w:hAnsi="Times New Roman" w:cs="Times New Roman"/>
          <w:sz w:val="24"/>
          <w:szCs w:val="24"/>
        </w:rPr>
        <w:t xml:space="preserve"> dalam</w:t>
      </w:r>
      <w:r w:rsidRPr="00905E60">
        <w:rPr>
          <w:rFonts w:ascii="Times New Roman" w:hAnsi="Times New Roman" w:cs="Times New Roman"/>
          <w:sz w:val="24"/>
          <w:szCs w:val="24"/>
        </w:rPr>
        <w:t xml:space="preserve"> mengidentifikasi a</w:t>
      </w:r>
      <w:r w:rsidR="002D7155">
        <w:rPr>
          <w:rFonts w:ascii="Times New Roman" w:hAnsi="Times New Roman" w:cs="Times New Roman"/>
          <w:sz w:val="24"/>
          <w:szCs w:val="24"/>
        </w:rPr>
        <w:t xml:space="preserve">danya </w:t>
      </w:r>
      <w:r w:rsidRPr="00905E60">
        <w:rPr>
          <w:rFonts w:ascii="Times New Roman" w:hAnsi="Times New Roman" w:cs="Times New Roman"/>
          <w:sz w:val="24"/>
          <w:szCs w:val="24"/>
        </w:rPr>
        <w:t xml:space="preserve">hubungan yang </w:t>
      </w:r>
      <w:r w:rsidR="00432BD1">
        <w:rPr>
          <w:rFonts w:ascii="Times New Roman" w:hAnsi="Times New Roman" w:cs="Times New Roman"/>
          <w:sz w:val="24"/>
          <w:szCs w:val="24"/>
        </w:rPr>
        <w:t>kuat</w:t>
      </w:r>
      <w:r w:rsidRPr="00905E60">
        <w:rPr>
          <w:rFonts w:ascii="Times New Roman" w:hAnsi="Times New Roman" w:cs="Times New Roman"/>
          <w:sz w:val="24"/>
          <w:szCs w:val="24"/>
        </w:rPr>
        <w:t xml:space="preserve"> antarvariabel independen dalam model regresi. Indikator yang digunakan untuk mendeteksinya adalah nilai</w:t>
      </w:r>
      <w:r w:rsidRPr="00F44BBD">
        <w:rPr>
          <w:rFonts w:ascii="Times New Roman" w:hAnsi="Times New Roman" w:cs="Times New Roman"/>
          <w:i/>
          <w:iCs/>
          <w:sz w:val="24"/>
          <w:szCs w:val="24"/>
        </w:rPr>
        <w:t xml:space="preserve"> Tolerance</w:t>
      </w:r>
      <w:r w:rsidRPr="00905E60">
        <w:rPr>
          <w:rFonts w:ascii="Times New Roman" w:hAnsi="Times New Roman" w:cs="Times New Roman"/>
          <w:sz w:val="24"/>
          <w:szCs w:val="24"/>
        </w:rPr>
        <w:t xml:space="preserve"> dan </w:t>
      </w:r>
      <w:r w:rsidRPr="00F44BBD">
        <w:rPr>
          <w:rFonts w:ascii="Times New Roman" w:hAnsi="Times New Roman" w:cs="Times New Roman"/>
          <w:i/>
          <w:iCs/>
          <w:sz w:val="24"/>
          <w:szCs w:val="24"/>
        </w:rPr>
        <w:t>Variance Inflation Factor</w:t>
      </w:r>
      <w:r w:rsidRPr="00905E60">
        <w:rPr>
          <w:rFonts w:ascii="Times New Roman" w:hAnsi="Times New Roman" w:cs="Times New Roman"/>
          <w:sz w:val="24"/>
          <w:szCs w:val="24"/>
        </w:rPr>
        <w:t xml:space="preserve"> (VIF). Suatu model regresi dikatakan baik apabila tidak mengandung multikolinearitas, yang ditandai dengan nilai </w:t>
      </w:r>
      <w:r w:rsidRPr="00F44BBD">
        <w:rPr>
          <w:rFonts w:ascii="Times New Roman" w:hAnsi="Times New Roman" w:cs="Times New Roman"/>
          <w:i/>
          <w:iCs/>
          <w:sz w:val="24"/>
          <w:szCs w:val="24"/>
        </w:rPr>
        <w:t>Tolerance</w:t>
      </w:r>
      <w:r w:rsidRPr="00905E60">
        <w:rPr>
          <w:rFonts w:ascii="Times New Roman" w:hAnsi="Times New Roman" w:cs="Times New Roman"/>
          <w:sz w:val="24"/>
          <w:szCs w:val="24"/>
        </w:rPr>
        <w:t xml:space="preserve"> </w:t>
      </w:r>
      <w:r w:rsidR="00F44BBD">
        <w:rPr>
          <w:rFonts w:ascii="Times New Roman" w:hAnsi="Times New Roman" w:cs="Times New Roman"/>
          <w:sz w:val="24"/>
          <w:szCs w:val="24"/>
        </w:rPr>
        <w:t xml:space="preserve">di atas </w:t>
      </w:r>
      <w:r w:rsidRPr="00905E60">
        <w:rPr>
          <w:rFonts w:ascii="Times New Roman" w:hAnsi="Times New Roman" w:cs="Times New Roman"/>
          <w:sz w:val="24"/>
          <w:szCs w:val="24"/>
        </w:rPr>
        <w:t xml:space="preserve">0,10 serta nilai VIF </w:t>
      </w:r>
      <w:r w:rsidR="00F44BBD">
        <w:rPr>
          <w:rFonts w:ascii="Times New Roman" w:hAnsi="Times New Roman" w:cs="Times New Roman"/>
          <w:sz w:val="24"/>
          <w:szCs w:val="24"/>
        </w:rPr>
        <w:t>di bawah dari</w:t>
      </w:r>
      <w:r w:rsidRPr="00905E60">
        <w:rPr>
          <w:rFonts w:ascii="Times New Roman" w:hAnsi="Times New Roman" w:cs="Times New Roman"/>
          <w:sz w:val="24"/>
          <w:szCs w:val="24"/>
        </w:rPr>
        <w:t xml:space="preserve"> 10. Hasil pengujian multikolinearitas secara ringkas dapat dilihat pada Tabel 4.15</w:t>
      </w:r>
      <w:r>
        <w:rPr>
          <w:rFonts w:ascii="Times New Roman" w:hAnsi="Times New Roman" w:cs="Times New Roman"/>
          <w:sz w:val="24"/>
          <w:szCs w:val="24"/>
        </w:rPr>
        <w:t>:</w:t>
      </w:r>
    </w:p>
    <w:p w14:paraId="6773A02E" w14:textId="4FAE551F" w:rsidR="004E3A95" w:rsidRPr="004E3A95" w:rsidRDefault="004E3A95" w:rsidP="004E3A95">
      <w:pPr>
        <w:pStyle w:val="Caption"/>
        <w:keepNext/>
        <w:spacing w:after="0"/>
        <w:ind w:left="709"/>
        <w:rPr>
          <w:rFonts w:ascii="Times New Roman" w:hAnsi="Times New Roman" w:cs="Times New Roman"/>
          <w:b/>
          <w:bCs/>
          <w:i w:val="0"/>
          <w:iCs w:val="0"/>
          <w:color w:val="auto"/>
          <w:sz w:val="22"/>
          <w:szCs w:val="22"/>
        </w:rPr>
      </w:pPr>
      <w:bookmarkStart w:id="96" w:name="_Toc226681596"/>
      <w:r w:rsidRPr="004E3A95">
        <w:rPr>
          <w:rFonts w:ascii="Times New Roman" w:hAnsi="Times New Roman" w:cs="Times New Roman"/>
          <w:b/>
          <w:bCs/>
          <w:i w:val="0"/>
          <w:iCs w:val="0"/>
          <w:color w:val="auto"/>
          <w:sz w:val="22"/>
          <w:szCs w:val="22"/>
        </w:rPr>
        <w:t>Tabel 4.</w:t>
      </w:r>
      <w:r w:rsidRPr="004E3A95">
        <w:rPr>
          <w:rFonts w:ascii="Times New Roman" w:hAnsi="Times New Roman" w:cs="Times New Roman"/>
          <w:b/>
          <w:bCs/>
          <w:i w:val="0"/>
          <w:iCs w:val="0"/>
          <w:color w:val="auto"/>
          <w:sz w:val="22"/>
          <w:szCs w:val="22"/>
        </w:rPr>
        <w:fldChar w:fldCharType="begin"/>
      </w:r>
      <w:r w:rsidRPr="004E3A95">
        <w:rPr>
          <w:rFonts w:ascii="Times New Roman" w:hAnsi="Times New Roman" w:cs="Times New Roman"/>
          <w:b/>
          <w:bCs/>
          <w:i w:val="0"/>
          <w:iCs w:val="0"/>
          <w:color w:val="auto"/>
          <w:sz w:val="22"/>
          <w:szCs w:val="22"/>
        </w:rPr>
        <w:instrText xml:space="preserve"> SEQ Tabel_4. \* ARABIC </w:instrText>
      </w:r>
      <w:r w:rsidRPr="004E3A95">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15</w:t>
      </w:r>
      <w:r w:rsidRPr="004E3A95">
        <w:rPr>
          <w:rFonts w:ascii="Times New Roman" w:hAnsi="Times New Roman" w:cs="Times New Roman"/>
          <w:b/>
          <w:bCs/>
          <w:i w:val="0"/>
          <w:iCs w:val="0"/>
          <w:color w:val="auto"/>
          <w:sz w:val="22"/>
          <w:szCs w:val="22"/>
        </w:rPr>
        <w:fldChar w:fldCharType="end"/>
      </w:r>
      <w:r w:rsidRPr="004E3A95">
        <w:rPr>
          <w:rFonts w:ascii="Times New Roman" w:hAnsi="Times New Roman" w:cs="Times New Roman"/>
          <w:b/>
          <w:bCs/>
          <w:i w:val="0"/>
          <w:iCs w:val="0"/>
          <w:color w:val="auto"/>
          <w:sz w:val="22"/>
          <w:szCs w:val="22"/>
        </w:rPr>
        <w:t xml:space="preserve"> Hasil Uji Multikolinearitas</w:t>
      </w:r>
      <w:bookmarkEnd w:id="96"/>
    </w:p>
    <w:tbl>
      <w:tblPr>
        <w:tblStyle w:val="TableGrid"/>
        <w:tblW w:w="0" w:type="auto"/>
        <w:tblInd w:w="709" w:type="dxa"/>
        <w:tblLook w:val="04A0" w:firstRow="1" w:lastRow="0" w:firstColumn="1" w:lastColumn="0" w:noHBand="0" w:noVBand="1"/>
      </w:tblPr>
      <w:tblGrid>
        <w:gridCol w:w="2121"/>
        <w:gridCol w:w="1134"/>
        <w:gridCol w:w="1134"/>
        <w:gridCol w:w="2824"/>
      </w:tblGrid>
      <w:tr w:rsidR="00583684" w:rsidRPr="0053469E" w14:paraId="5FCFC406" w14:textId="77777777" w:rsidTr="00583684">
        <w:tc>
          <w:tcPr>
            <w:tcW w:w="2121" w:type="dxa"/>
          </w:tcPr>
          <w:p w14:paraId="2D02CA58" w14:textId="127D972D" w:rsidR="00BB3B94" w:rsidRPr="00583684" w:rsidRDefault="0053469E" w:rsidP="00583684">
            <w:pPr>
              <w:pStyle w:val="ListParagraph"/>
              <w:ind w:left="0"/>
              <w:jc w:val="center"/>
              <w:rPr>
                <w:rFonts w:ascii="Times New Roman" w:hAnsi="Times New Roman" w:cs="Times New Roman"/>
                <w:b/>
                <w:bCs/>
                <w:sz w:val="20"/>
                <w:szCs w:val="20"/>
              </w:rPr>
            </w:pPr>
            <w:r w:rsidRPr="00583684">
              <w:rPr>
                <w:rFonts w:ascii="Times New Roman" w:hAnsi="Times New Roman" w:cs="Times New Roman"/>
                <w:b/>
                <w:bCs/>
                <w:sz w:val="20"/>
                <w:szCs w:val="20"/>
              </w:rPr>
              <w:t>Variabel Independen</w:t>
            </w:r>
          </w:p>
        </w:tc>
        <w:tc>
          <w:tcPr>
            <w:tcW w:w="1134" w:type="dxa"/>
          </w:tcPr>
          <w:p w14:paraId="5F19503C" w14:textId="37C929D2" w:rsidR="00BB3B94" w:rsidRPr="00583684" w:rsidRDefault="0053469E" w:rsidP="00583684">
            <w:pPr>
              <w:pStyle w:val="ListParagraph"/>
              <w:ind w:left="0"/>
              <w:jc w:val="center"/>
              <w:rPr>
                <w:rFonts w:ascii="Times New Roman" w:hAnsi="Times New Roman" w:cs="Times New Roman"/>
                <w:b/>
                <w:bCs/>
                <w:sz w:val="20"/>
                <w:szCs w:val="20"/>
              </w:rPr>
            </w:pPr>
            <w:r w:rsidRPr="00583684">
              <w:rPr>
                <w:rFonts w:ascii="Times New Roman" w:hAnsi="Times New Roman" w:cs="Times New Roman"/>
                <w:b/>
                <w:bCs/>
                <w:sz w:val="20"/>
                <w:szCs w:val="20"/>
              </w:rPr>
              <w:t>Tolerance</w:t>
            </w:r>
          </w:p>
        </w:tc>
        <w:tc>
          <w:tcPr>
            <w:tcW w:w="1134" w:type="dxa"/>
          </w:tcPr>
          <w:p w14:paraId="6927E576" w14:textId="37EFAEE9" w:rsidR="00BB3B94" w:rsidRPr="00583684" w:rsidRDefault="0053469E" w:rsidP="00583684">
            <w:pPr>
              <w:pStyle w:val="ListParagraph"/>
              <w:ind w:left="0"/>
              <w:jc w:val="center"/>
              <w:rPr>
                <w:rFonts w:ascii="Times New Roman" w:hAnsi="Times New Roman" w:cs="Times New Roman"/>
                <w:b/>
                <w:bCs/>
                <w:sz w:val="20"/>
                <w:szCs w:val="20"/>
              </w:rPr>
            </w:pPr>
            <w:r w:rsidRPr="00583684">
              <w:rPr>
                <w:rFonts w:ascii="Times New Roman" w:hAnsi="Times New Roman" w:cs="Times New Roman"/>
                <w:b/>
                <w:bCs/>
                <w:sz w:val="20"/>
                <w:szCs w:val="20"/>
              </w:rPr>
              <w:t>Nilai VIF</w:t>
            </w:r>
          </w:p>
        </w:tc>
        <w:tc>
          <w:tcPr>
            <w:tcW w:w="2824" w:type="dxa"/>
          </w:tcPr>
          <w:p w14:paraId="3A9ACDA3" w14:textId="19F351E0" w:rsidR="00BB3B94" w:rsidRPr="00583684" w:rsidRDefault="0053469E" w:rsidP="00583684">
            <w:pPr>
              <w:pStyle w:val="ListParagraph"/>
              <w:ind w:left="0"/>
              <w:jc w:val="center"/>
              <w:rPr>
                <w:rFonts w:ascii="Times New Roman" w:hAnsi="Times New Roman" w:cs="Times New Roman"/>
                <w:b/>
                <w:bCs/>
                <w:sz w:val="20"/>
                <w:szCs w:val="20"/>
              </w:rPr>
            </w:pPr>
            <w:r w:rsidRPr="00583684">
              <w:rPr>
                <w:rFonts w:ascii="Times New Roman" w:hAnsi="Times New Roman" w:cs="Times New Roman"/>
                <w:b/>
                <w:bCs/>
                <w:sz w:val="20"/>
                <w:szCs w:val="20"/>
              </w:rPr>
              <w:t>Keterangan</w:t>
            </w:r>
          </w:p>
        </w:tc>
      </w:tr>
      <w:tr w:rsidR="00583684" w:rsidRPr="0053469E" w14:paraId="366AE402" w14:textId="77777777" w:rsidTr="00583684">
        <w:tc>
          <w:tcPr>
            <w:tcW w:w="2121" w:type="dxa"/>
          </w:tcPr>
          <w:p w14:paraId="40A003E7" w14:textId="1656C338" w:rsidR="00BB3B94" w:rsidRPr="0053469E" w:rsidRDefault="00DB3373"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Metode Pelatihan</w:t>
            </w:r>
          </w:p>
        </w:tc>
        <w:tc>
          <w:tcPr>
            <w:tcW w:w="1134" w:type="dxa"/>
          </w:tcPr>
          <w:p w14:paraId="55C29A12" w14:textId="50BF70FB" w:rsidR="00BB3B94" w:rsidRPr="0053469E" w:rsidRDefault="00DB3373"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w:t>
            </w:r>
            <w:r w:rsidR="002B5CFA">
              <w:rPr>
                <w:rFonts w:ascii="Times New Roman" w:hAnsi="Times New Roman" w:cs="Times New Roman"/>
                <w:sz w:val="20"/>
                <w:szCs w:val="20"/>
              </w:rPr>
              <w:t>27</w:t>
            </w:r>
          </w:p>
        </w:tc>
        <w:tc>
          <w:tcPr>
            <w:tcW w:w="1134" w:type="dxa"/>
          </w:tcPr>
          <w:p w14:paraId="259D869F" w14:textId="798110D3" w:rsidR="00BB3B94" w:rsidRPr="0053469E" w:rsidRDefault="00AE212F"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1,8</w:t>
            </w:r>
            <w:r w:rsidR="002B5CFA">
              <w:rPr>
                <w:rFonts w:ascii="Times New Roman" w:hAnsi="Times New Roman" w:cs="Times New Roman"/>
                <w:sz w:val="20"/>
                <w:szCs w:val="20"/>
              </w:rPr>
              <w:t>98</w:t>
            </w:r>
          </w:p>
        </w:tc>
        <w:tc>
          <w:tcPr>
            <w:tcW w:w="2824" w:type="dxa"/>
          </w:tcPr>
          <w:p w14:paraId="274252B0" w14:textId="41909FA6" w:rsidR="00BB3B94" w:rsidRPr="0053469E" w:rsidRDefault="00AE212F"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Tidak </w:t>
            </w:r>
            <w:r w:rsidR="00482204">
              <w:rPr>
                <w:rFonts w:ascii="Times New Roman" w:hAnsi="Times New Roman" w:cs="Times New Roman"/>
                <w:sz w:val="20"/>
                <w:szCs w:val="20"/>
              </w:rPr>
              <w:t>Ter</w:t>
            </w:r>
            <w:r w:rsidR="00E23CC5">
              <w:rPr>
                <w:rFonts w:ascii="Times New Roman" w:hAnsi="Times New Roman" w:cs="Times New Roman"/>
                <w:sz w:val="20"/>
                <w:szCs w:val="20"/>
              </w:rPr>
              <w:t>jadi</w:t>
            </w:r>
            <w:r w:rsidR="00482204">
              <w:rPr>
                <w:rFonts w:ascii="Times New Roman" w:hAnsi="Times New Roman" w:cs="Times New Roman"/>
                <w:sz w:val="20"/>
                <w:szCs w:val="20"/>
              </w:rPr>
              <w:t xml:space="preserve"> Multikolin</w:t>
            </w:r>
            <w:r w:rsidR="00D34751">
              <w:rPr>
                <w:rFonts w:ascii="Times New Roman" w:hAnsi="Times New Roman" w:cs="Times New Roman"/>
                <w:sz w:val="20"/>
                <w:szCs w:val="20"/>
              </w:rPr>
              <w:t>earitas</w:t>
            </w:r>
          </w:p>
        </w:tc>
      </w:tr>
      <w:tr w:rsidR="00583684" w:rsidRPr="0053469E" w14:paraId="0417C7FC" w14:textId="77777777" w:rsidTr="00583684">
        <w:tc>
          <w:tcPr>
            <w:tcW w:w="2121" w:type="dxa"/>
          </w:tcPr>
          <w:p w14:paraId="3DB9F1CD" w14:textId="7B3541AF" w:rsidR="00BB3B94" w:rsidRPr="0053469E" w:rsidRDefault="00DB3373"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Instruktur Pelatihan</w:t>
            </w:r>
          </w:p>
        </w:tc>
        <w:tc>
          <w:tcPr>
            <w:tcW w:w="1134" w:type="dxa"/>
          </w:tcPr>
          <w:p w14:paraId="217E0D7B" w14:textId="2F66B775" w:rsidR="00BB3B94" w:rsidRPr="0053469E" w:rsidRDefault="00DB3373"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2B5CFA">
              <w:rPr>
                <w:rFonts w:ascii="Times New Roman" w:hAnsi="Times New Roman" w:cs="Times New Roman"/>
                <w:sz w:val="20"/>
                <w:szCs w:val="20"/>
              </w:rPr>
              <w:t>331</w:t>
            </w:r>
          </w:p>
        </w:tc>
        <w:tc>
          <w:tcPr>
            <w:tcW w:w="1134" w:type="dxa"/>
          </w:tcPr>
          <w:p w14:paraId="7BD7F083" w14:textId="7DFAA2DE" w:rsidR="00BB3B94" w:rsidRPr="0053469E" w:rsidRDefault="00AE212F"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3,0</w:t>
            </w:r>
            <w:r w:rsidR="006A1D6F">
              <w:rPr>
                <w:rFonts w:ascii="Times New Roman" w:hAnsi="Times New Roman" w:cs="Times New Roman"/>
                <w:sz w:val="20"/>
                <w:szCs w:val="20"/>
              </w:rPr>
              <w:t>18</w:t>
            </w:r>
          </w:p>
        </w:tc>
        <w:tc>
          <w:tcPr>
            <w:tcW w:w="2824" w:type="dxa"/>
          </w:tcPr>
          <w:p w14:paraId="2632C0B6" w14:textId="5CF6B9AA" w:rsidR="00BB3B94" w:rsidRPr="0053469E" w:rsidRDefault="00583684"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Tidak Ter</w:t>
            </w:r>
            <w:r w:rsidR="00E23CC5">
              <w:rPr>
                <w:rFonts w:ascii="Times New Roman" w:hAnsi="Times New Roman" w:cs="Times New Roman"/>
                <w:sz w:val="20"/>
                <w:szCs w:val="20"/>
              </w:rPr>
              <w:t>jadi</w:t>
            </w:r>
            <w:r>
              <w:rPr>
                <w:rFonts w:ascii="Times New Roman" w:hAnsi="Times New Roman" w:cs="Times New Roman"/>
                <w:sz w:val="20"/>
                <w:szCs w:val="20"/>
              </w:rPr>
              <w:t xml:space="preserve"> Multikolinearitas</w:t>
            </w:r>
          </w:p>
        </w:tc>
      </w:tr>
      <w:tr w:rsidR="00583684" w:rsidRPr="0053469E" w14:paraId="1DA094C3" w14:textId="77777777" w:rsidTr="00583684">
        <w:tc>
          <w:tcPr>
            <w:tcW w:w="2121" w:type="dxa"/>
          </w:tcPr>
          <w:p w14:paraId="1F5FB510" w14:textId="7BDE4539" w:rsidR="00BB3B94" w:rsidRPr="0053469E" w:rsidRDefault="00DB3373"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Materi Pelatihan</w:t>
            </w:r>
          </w:p>
        </w:tc>
        <w:tc>
          <w:tcPr>
            <w:tcW w:w="1134" w:type="dxa"/>
          </w:tcPr>
          <w:p w14:paraId="35B1E83A" w14:textId="0230D77D" w:rsidR="00BB3B94" w:rsidRPr="0053469E" w:rsidRDefault="00DB3373"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2B5CFA">
              <w:rPr>
                <w:rFonts w:ascii="Times New Roman" w:hAnsi="Times New Roman" w:cs="Times New Roman"/>
                <w:sz w:val="20"/>
                <w:szCs w:val="20"/>
              </w:rPr>
              <w:t>340</w:t>
            </w:r>
          </w:p>
        </w:tc>
        <w:tc>
          <w:tcPr>
            <w:tcW w:w="1134" w:type="dxa"/>
          </w:tcPr>
          <w:p w14:paraId="0526C281" w14:textId="2605C52B" w:rsidR="00BB3B94" w:rsidRPr="0053469E" w:rsidRDefault="00AE212F"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2,9</w:t>
            </w:r>
            <w:r w:rsidR="006A1D6F">
              <w:rPr>
                <w:rFonts w:ascii="Times New Roman" w:hAnsi="Times New Roman" w:cs="Times New Roman"/>
                <w:sz w:val="20"/>
                <w:szCs w:val="20"/>
              </w:rPr>
              <w:t>44</w:t>
            </w:r>
          </w:p>
        </w:tc>
        <w:tc>
          <w:tcPr>
            <w:tcW w:w="2824" w:type="dxa"/>
          </w:tcPr>
          <w:p w14:paraId="3B0082A4" w14:textId="39647875" w:rsidR="00BB3B94" w:rsidRPr="0053469E" w:rsidRDefault="00583684"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Tidak Ter</w:t>
            </w:r>
            <w:r w:rsidR="00E23CC5">
              <w:rPr>
                <w:rFonts w:ascii="Times New Roman" w:hAnsi="Times New Roman" w:cs="Times New Roman"/>
                <w:sz w:val="20"/>
                <w:szCs w:val="20"/>
              </w:rPr>
              <w:t>jadi</w:t>
            </w:r>
            <w:r>
              <w:rPr>
                <w:rFonts w:ascii="Times New Roman" w:hAnsi="Times New Roman" w:cs="Times New Roman"/>
                <w:sz w:val="20"/>
                <w:szCs w:val="20"/>
              </w:rPr>
              <w:t xml:space="preserve"> Multikolinearitas</w:t>
            </w:r>
          </w:p>
        </w:tc>
      </w:tr>
      <w:tr w:rsidR="00DB3373" w:rsidRPr="0053469E" w14:paraId="4DB88680" w14:textId="77777777" w:rsidTr="00583684">
        <w:tc>
          <w:tcPr>
            <w:tcW w:w="2121" w:type="dxa"/>
          </w:tcPr>
          <w:p w14:paraId="28A9E380" w14:textId="28D0838C" w:rsidR="00DB3373" w:rsidRPr="0053469E" w:rsidRDefault="00DB3373"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Efikasi Diri</w:t>
            </w:r>
          </w:p>
        </w:tc>
        <w:tc>
          <w:tcPr>
            <w:tcW w:w="1134" w:type="dxa"/>
          </w:tcPr>
          <w:p w14:paraId="18895B30" w14:textId="0D43391F" w:rsidR="00DB3373" w:rsidRPr="0053469E" w:rsidRDefault="00DB3373"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2B5CFA">
              <w:rPr>
                <w:rFonts w:ascii="Times New Roman" w:hAnsi="Times New Roman" w:cs="Times New Roman"/>
                <w:sz w:val="20"/>
                <w:szCs w:val="20"/>
              </w:rPr>
              <w:t>502</w:t>
            </w:r>
          </w:p>
        </w:tc>
        <w:tc>
          <w:tcPr>
            <w:tcW w:w="1134" w:type="dxa"/>
          </w:tcPr>
          <w:p w14:paraId="687C0CAD" w14:textId="0BE054EA" w:rsidR="00DB3373" w:rsidRPr="0053469E" w:rsidRDefault="006A1D6F"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1,991</w:t>
            </w:r>
          </w:p>
        </w:tc>
        <w:tc>
          <w:tcPr>
            <w:tcW w:w="2824" w:type="dxa"/>
          </w:tcPr>
          <w:p w14:paraId="79FF2EEF" w14:textId="13E76FCE" w:rsidR="00DB3373" w:rsidRPr="0053469E" w:rsidRDefault="00583684"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Tidak Ter</w:t>
            </w:r>
            <w:r w:rsidR="00E23CC5">
              <w:rPr>
                <w:rFonts w:ascii="Times New Roman" w:hAnsi="Times New Roman" w:cs="Times New Roman"/>
                <w:sz w:val="20"/>
                <w:szCs w:val="20"/>
              </w:rPr>
              <w:t>jadi</w:t>
            </w:r>
            <w:r w:rsidR="004C08B9">
              <w:rPr>
                <w:rFonts w:ascii="Times New Roman" w:hAnsi="Times New Roman" w:cs="Times New Roman"/>
                <w:sz w:val="20"/>
                <w:szCs w:val="20"/>
              </w:rPr>
              <w:t xml:space="preserve"> </w:t>
            </w:r>
            <w:r>
              <w:rPr>
                <w:rFonts w:ascii="Times New Roman" w:hAnsi="Times New Roman" w:cs="Times New Roman"/>
                <w:sz w:val="20"/>
                <w:szCs w:val="20"/>
              </w:rPr>
              <w:t>Multikolinearitas</w:t>
            </w:r>
          </w:p>
        </w:tc>
      </w:tr>
    </w:tbl>
    <w:p w14:paraId="643ECCA1" w14:textId="77777777" w:rsidR="00583684" w:rsidRDefault="00583684" w:rsidP="00583684">
      <w:pPr>
        <w:pStyle w:val="ListParagraph"/>
        <w:spacing w:after="0" w:line="480" w:lineRule="auto"/>
        <w:ind w:left="709"/>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418819F6" w14:textId="6668EC68" w:rsidR="00A050A3" w:rsidRPr="006C4D50" w:rsidRDefault="00E52C2E" w:rsidP="007426FB">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Merujuk pada</w:t>
      </w:r>
      <w:r w:rsidR="00F21489" w:rsidRPr="00F21489">
        <w:rPr>
          <w:rFonts w:ascii="Times New Roman" w:hAnsi="Times New Roman" w:cs="Times New Roman"/>
          <w:sz w:val="24"/>
          <w:szCs w:val="24"/>
        </w:rPr>
        <w:t xml:space="preserve"> tabel </w:t>
      </w:r>
      <w:r>
        <w:rPr>
          <w:rFonts w:ascii="Times New Roman" w:hAnsi="Times New Roman" w:cs="Times New Roman"/>
          <w:sz w:val="24"/>
          <w:szCs w:val="24"/>
        </w:rPr>
        <w:t>tersebut</w:t>
      </w:r>
      <w:r w:rsidR="00F21489" w:rsidRPr="00F21489">
        <w:rPr>
          <w:rFonts w:ascii="Times New Roman" w:hAnsi="Times New Roman" w:cs="Times New Roman"/>
          <w:sz w:val="24"/>
          <w:szCs w:val="24"/>
        </w:rPr>
        <w:t xml:space="preserve">, tidak ditemukan indikasi multikolinearitas pada model regresi. Seluruh variabel independen memenuhi syarat yang ditentukan, yang tercermin dari nilai </w:t>
      </w:r>
      <w:r w:rsidR="00F21489" w:rsidRPr="00F21489">
        <w:rPr>
          <w:rFonts w:ascii="Times New Roman" w:hAnsi="Times New Roman" w:cs="Times New Roman"/>
          <w:i/>
          <w:iCs/>
          <w:sz w:val="24"/>
          <w:szCs w:val="24"/>
        </w:rPr>
        <w:t>Tolerance</w:t>
      </w:r>
      <w:r w:rsidR="00F21489" w:rsidRPr="00F21489">
        <w:rPr>
          <w:rFonts w:ascii="Times New Roman" w:hAnsi="Times New Roman" w:cs="Times New Roman"/>
          <w:sz w:val="24"/>
          <w:szCs w:val="24"/>
        </w:rPr>
        <w:t xml:space="preserve"> yang </w:t>
      </w:r>
      <w:r w:rsidR="00F21489" w:rsidRPr="00F21489">
        <w:rPr>
          <w:rFonts w:ascii="Times New Roman" w:hAnsi="Times New Roman" w:cs="Times New Roman"/>
          <w:sz w:val="24"/>
          <w:szCs w:val="24"/>
        </w:rPr>
        <w:lastRenderedPageBreak/>
        <w:t>melampaui 0,10 serta nilai VIF yang berada di bawah batas 10 pada masing-masing variabel</w:t>
      </w:r>
      <w:r w:rsidR="001F72FA">
        <w:rPr>
          <w:rFonts w:ascii="Times New Roman" w:hAnsi="Times New Roman" w:cs="Times New Roman"/>
          <w:sz w:val="24"/>
          <w:szCs w:val="24"/>
        </w:rPr>
        <w:t>.</w:t>
      </w:r>
    </w:p>
    <w:p w14:paraId="57461CD9" w14:textId="77777777" w:rsidR="00A86D06" w:rsidRPr="00543D5D" w:rsidRDefault="00A86D06" w:rsidP="00DC307C">
      <w:pPr>
        <w:spacing w:after="0" w:line="480" w:lineRule="auto"/>
        <w:ind w:left="709" w:firstLine="567"/>
        <w:jc w:val="both"/>
        <w:rPr>
          <w:rFonts w:ascii="Times New Roman" w:hAnsi="Times New Roman" w:cs="Times New Roman"/>
          <w:sz w:val="24"/>
          <w:szCs w:val="24"/>
        </w:rPr>
      </w:pPr>
    </w:p>
    <w:p w14:paraId="371C01B9" w14:textId="768DE9C5" w:rsidR="003A3EE0" w:rsidRDefault="003A3EE0" w:rsidP="00B65586">
      <w:pPr>
        <w:pStyle w:val="451"/>
        <w:keepLines w:val="0"/>
        <w:numPr>
          <w:ilvl w:val="2"/>
          <w:numId w:val="2"/>
        </w:numPr>
        <w:spacing w:before="0" w:after="0"/>
        <w:ind w:left="709"/>
      </w:pPr>
      <w:bookmarkStart w:id="97" w:name="_Toc227540730"/>
      <w:r>
        <w:t xml:space="preserve">Uji </w:t>
      </w:r>
      <w:r w:rsidR="00624477">
        <w:t>Kelayakan Model</w:t>
      </w:r>
      <w:bookmarkEnd w:id="97"/>
    </w:p>
    <w:p w14:paraId="44C90C2C" w14:textId="77777777" w:rsidR="007426FB" w:rsidRDefault="00624477" w:rsidP="00747644">
      <w:pPr>
        <w:pStyle w:val="ListParagraph"/>
        <w:keepNext/>
        <w:numPr>
          <w:ilvl w:val="0"/>
          <w:numId w:val="42"/>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Uji F</w:t>
      </w:r>
    </w:p>
    <w:p w14:paraId="22D002DF" w14:textId="3B6B96C8" w:rsidR="007426FB" w:rsidRPr="007426FB" w:rsidRDefault="00A538B5" w:rsidP="00B65586">
      <w:pPr>
        <w:pStyle w:val="ListParagraph"/>
        <w:keepNext/>
        <w:spacing w:after="0" w:line="480" w:lineRule="auto"/>
        <w:ind w:left="709" w:firstLine="709"/>
        <w:jc w:val="both"/>
        <w:rPr>
          <w:rFonts w:ascii="Times New Roman" w:hAnsi="Times New Roman" w:cs="Times New Roman"/>
          <w:b/>
          <w:bCs/>
          <w:sz w:val="24"/>
          <w:szCs w:val="24"/>
        </w:rPr>
      </w:pPr>
      <w:r w:rsidRPr="00A538B5">
        <w:rPr>
          <w:rFonts w:ascii="Times New Roman" w:hAnsi="Times New Roman" w:cs="Times New Roman"/>
          <w:sz w:val="24"/>
          <w:szCs w:val="24"/>
        </w:rPr>
        <w:t xml:space="preserve">Uji statistik F digunakan untuk menilai apakah variabel independen secara simultan berpengaruh signifikan terhadap variabel dependen. Keputusan diambil berdasarkan perbandingan nilai </w:t>
      </w:r>
      <w:r w:rsidRPr="00216BF2">
        <w:rPr>
          <w:rFonts w:ascii="Times New Roman" w:hAnsi="Times New Roman" w:cs="Times New Roman"/>
          <w:i/>
          <w:iCs/>
          <w:sz w:val="24"/>
          <w:szCs w:val="24"/>
        </w:rPr>
        <w:t>F</w:t>
      </w:r>
      <w:r w:rsidRPr="00A538B5">
        <w:rPr>
          <w:rFonts w:ascii="Times New Roman" w:hAnsi="Times New Roman" w:cs="Times New Roman"/>
          <w:sz w:val="24"/>
          <w:szCs w:val="24"/>
        </w:rPr>
        <w:t xml:space="preserve"> hitung dengan </w:t>
      </w:r>
      <w:r w:rsidRPr="00216BF2">
        <w:rPr>
          <w:rFonts w:ascii="Times New Roman" w:hAnsi="Times New Roman" w:cs="Times New Roman"/>
          <w:i/>
          <w:iCs/>
          <w:sz w:val="24"/>
          <w:szCs w:val="24"/>
        </w:rPr>
        <w:t>F</w:t>
      </w:r>
      <w:r w:rsidRPr="00A538B5">
        <w:rPr>
          <w:rFonts w:ascii="Times New Roman" w:hAnsi="Times New Roman" w:cs="Times New Roman"/>
          <w:sz w:val="24"/>
          <w:szCs w:val="24"/>
        </w:rPr>
        <w:t xml:space="preserve"> tabel atau nilai signifikansi 0,05. Jika </w:t>
      </w:r>
      <w:r w:rsidRPr="00216BF2">
        <w:rPr>
          <w:rFonts w:ascii="Times New Roman" w:hAnsi="Times New Roman" w:cs="Times New Roman"/>
          <w:i/>
          <w:iCs/>
          <w:sz w:val="24"/>
          <w:szCs w:val="24"/>
        </w:rPr>
        <w:t>F</w:t>
      </w:r>
      <w:r w:rsidRPr="00A538B5">
        <w:rPr>
          <w:rFonts w:ascii="Times New Roman" w:hAnsi="Times New Roman" w:cs="Times New Roman"/>
          <w:sz w:val="24"/>
          <w:szCs w:val="24"/>
        </w:rPr>
        <w:t xml:space="preserve"> hitung lebih besar dari </w:t>
      </w:r>
      <w:r w:rsidRPr="00886BFA">
        <w:rPr>
          <w:rFonts w:ascii="Times New Roman" w:hAnsi="Times New Roman" w:cs="Times New Roman"/>
          <w:i/>
          <w:iCs/>
          <w:sz w:val="24"/>
          <w:szCs w:val="24"/>
        </w:rPr>
        <w:t>F</w:t>
      </w:r>
      <w:r w:rsidRPr="00A538B5">
        <w:rPr>
          <w:rFonts w:ascii="Times New Roman" w:hAnsi="Times New Roman" w:cs="Times New Roman"/>
          <w:sz w:val="24"/>
          <w:szCs w:val="24"/>
        </w:rPr>
        <w:t xml:space="preserve"> tabel atau Sig &lt; 0,05, maka seluruh variabel independen berpengaruh signifikan secara bersama-sama. Hasil uji ditampilkan pada </w:t>
      </w:r>
      <w:r w:rsidR="00886BFA">
        <w:rPr>
          <w:rFonts w:ascii="Times New Roman" w:hAnsi="Times New Roman" w:cs="Times New Roman"/>
          <w:sz w:val="24"/>
          <w:szCs w:val="24"/>
        </w:rPr>
        <w:t>t</w:t>
      </w:r>
      <w:r w:rsidRPr="00A538B5">
        <w:rPr>
          <w:rFonts w:ascii="Times New Roman" w:hAnsi="Times New Roman" w:cs="Times New Roman"/>
          <w:sz w:val="24"/>
          <w:szCs w:val="24"/>
        </w:rPr>
        <w:t>abel 4.16</w:t>
      </w:r>
      <w:r w:rsidR="007426FB" w:rsidRPr="007426FB">
        <w:rPr>
          <w:rFonts w:ascii="Times New Roman" w:hAnsi="Times New Roman" w:cs="Times New Roman"/>
          <w:sz w:val="24"/>
          <w:szCs w:val="24"/>
        </w:rPr>
        <w:t>.</w:t>
      </w:r>
    </w:p>
    <w:p w14:paraId="210AF902" w14:textId="2A1063A2" w:rsidR="007426FB" w:rsidRPr="00E26D49" w:rsidRDefault="007426FB" w:rsidP="00E26D49">
      <w:pPr>
        <w:spacing w:after="0"/>
        <w:ind w:left="709"/>
        <w:rPr>
          <w:rFonts w:ascii="Times New Roman" w:hAnsi="Times New Roman" w:cs="Times New Roman"/>
          <w:b/>
          <w:i/>
          <w:iCs/>
        </w:rPr>
      </w:pPr>
      <w:bookmarkStart w:id="98" w:name="_Toc226681597"/>
      <w:r w:rsidRPr="00E26D49">
        <w:rPr>
          <w:rFonts w:ascii="Times New Roman" w:hAnsi="Times New Roman" w:cs="Times New Roman"/>
          <w:b/>
        </w:rPr>
        <w:t>Tabel 4.</w:t>
      </w:r>
      <w:r w:rsidRPr="00E26D49">
        <w:rPr>
          <w:rFonts w:ascii="Times New Roman" w:hAnsi="Times New Roman" w:cs="Times New Roman"/>
          <w:b/>
          <w:i/>
          <w:iCs/>
        </w:rPr>
        <w:fldChar w:fldCharType="begin"/>
      </w:r>
      <w:r w:rsidRPr="00E26D49">
        <w:rPr>
          <w:rFonts w:ascii="Times New Roman" w:hAnsi="Times New Roman" w:cs="Times New Roman"/>
          <w:b/>
        </w:rPr>
        <w:instrText xml:space="preserve"> SEQ Tabel_4. \* ARABIC </w:instrText>
      </w:r>
      <w:r w:rsidRPr="00E26D49">
        <w:rPr>
          <w:rFonts w:ascii="Times New Roman" w:hAnsi="Times New Roman" w:cs="Times New Roman"/>
          <w:b/>
          <w:i/>
          <w:iCs/>
        </w:rPr>
        <w:fldChar w:fldCharType="separate"/>
      </w:r>
      <w:r w:rsidR="00F41D34">
        <w:rPr>
          <w:rFonts w:ascii="Times New Roman" w:hAnsi="Times New Roman" w:cs="Times New Roman"/>
          <w:b/>
          <w:noProof/>
        </w:rPr>
        <w:t>16</w:t>
      </w:r>
      <w:r w:rsidRPr="00E26D49">
        <w:rPr>
          <w:rFonts w:ascii="Times New Roman" w:hAnsi="Times New Roman" w:cs="Times New Roman"/>
          <w:b/>
          <w:i/>
          <w:iCs/>
        </w:rPr>
        <w:fldChar w:fldCharType="end"/>
      </w:r>
      <w:r w:rsidRPr="00E26D49">
        <w:rPr>
          <w:rFonts w:ascii="Times New Roman" w:hAnsi="Times New Roman" w:cs="Times New Roman"/>
          <w:b/>
        </w:rPr>
        <w:t xml:space="preserve"> Hasil Uji F</w:t>
      </w:r>
      <w:bookmarkEnd w:id="98"/>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1112"/>
        <w:gridCol w:w="1718"/>
        <w:gridCol w:w="856"/>
        <w:gridCol w:w="1417"/>
        <w:gridCol w:w="851"/>
        <w:gridCol w:w="850"/>
      </w:tblGrid>
      <w:tr w:rsidR="007426FB" w:rsidRPr="00B35839" w14:paraId="0BB9A7DC" w14:textId="77777777" w:rsidTr="00DE7DF1">
        <w:trPr>
          <w:cantSplit/>
        </w:trPr>
        <w:tc>
          <w:tcPr>
            <w:tcW w:w="1537" w:type="dxa"/>
            <w:gridSpan w:val="2"/>
            <w:vAlign w:val="bottom"/>
          </w:tcPr>
          <w:p w14:paraId="56EC160B" w14:textId="77777777" w:rsidR="007426FB" w:rsidRPr="00B35839" w:rsidRDefault="007426FB" w:rsidP="00DE7DF1">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Model</w:t>
            </w:r>
          </w:p>
        </w:tc>
        <w:tc>
          <w:tcPr>
            <w:tcW w:w="1718" w:type="dxa"/>
            <w:vAlign w:val="bottom"/>
          </w:tcPr>
          <w:p w14:paraId="3A1675E5" w14:textId="77777777" w:rsidR="007426FB" w:rsidRPr="00B35839" w:rsidRDefault="007426FB" w:rsidP="00DE7DF1">
            <w:pPr>
              <w:autoSpaceDE w:val="0"/>
              <w:autoSpaceDN w:val="0"/>
              <w:adjustRightInd w:val="0"/>
              <w:spacing w:after="0" w:line="240" w:lineRule="auto"/>
              <w:ind w:left="60" w:right="60"/>
              <w:jc w:val="center"/>
              <w:rPr>
                <w:rFonts w:ascii="Times New Roman" w:hAnsi="Times New Roman" w:cs="Times New Roman"/>
                <w:kern w:val="0"/>
                <w:sz w:val="20"/>
                <w:szCs w:val="20"/>
              </w:rPr>
            </w:pPr>
            <w:r w:rsidRPr="00B35839">
              <w:rPr>
                <w:rFonts w:ascii="Times New Roman" w:hAnsi="Times New Roman" w:cs="Times New Roman"/>
                <w:kern w:val="0"/>
                <w:sz w:val="20"/>
                <w:szCs w:val="20"/>
              </w:rPr>
              <w:t>Sum of Squares</w:t>
            </w:r>
          </w:p>
        </w:tc>
        <w:tc>
          <w:tcPr>
            <w:tcW w:w="856" w:type="dxa"/>
            <w:vAlign w:val="bottom"/>
          </w:tcPr>
          <w:p w14:paraId="0AB59A20" w14:textId="77777777" w:rsidR="007426FB" w:rsidRPr="00B35839" w:rsidRDefault="007426FB" w:rsidP="00DE7DF1">
            <w:pPr>
              <w:autoSpaceDE w:val="0"/>
              <w:autoSpaceDN w:val="0"/>
              <w:adjustRightInd w:val="0"/>
              <w:spacing w:after="0" w:line="240" w:lineRule="auto"/>
              <w:ind w:left="60" w:right="60"/>
              <w:jc w:val="center"/>
              <w:rPr>
                <w:rFonts w:ascii="Times New Roman" w:hAnsi="Times New Roman" w:cs="Times New Roman"/>
                <w:kern w:val="0"/>
                <w:sz w:val="20"/>
                <w:szCs w:val="20"/>
              </w:rPr>
            </w:pPr>
            <w:r w:rsidRPr="00B35839">
              <w:rPr>
                <w:rFonts w:ascii="Times New Roman" w:hAnsi="Times New Roman" w:cs="Times New Roman"/>
                <w:kern w:val="0"/>
                <w:sz w:val="20"/>
                <w:szCs w:val="20"/>
              </w:rPr>
              <w:t>df</w:t>
            </w:r>
          </w:p>
        </w:tc>
        <w:tc>
          <w:tcPr>
            <w:tcW w:w="1417" w:type="dxa"/>
            <w:vAlign w:val="bottom"/>
          </w:tcPr>
          <w:p w14:paraId="73E67F7C" w14:textId="77777777" w:rsidR="007426FB" w:rsidRPr="00B35839" w:rsidRDefault="007426FB" w:rsidP="00DE7DF1">
            <w:pPr>
              <w:autoSpaceDE w:val="0"/>
              <w:autoSpaceDN w:val="0"/>
              <w:adjustRightInd w:val="0"/>
              <w:spacing w:after="0" w:line="240" w:lineRule="auto"/>
              <w:ind w:left="60" w:right="60"/>
              <w:jc w:val="center"/>
              <w:rPr>
                <w:rFonts w:ascii="Times New Roman" w:hAnsi="Times New Roman" w:cs="Times New Roman"/>
                <w:kern w:val="0"/>
                <w:sz w:val="20"/>
                <w:szCs w:val="20"/>
              </w:rPr>
            </w:pPr>
            <w:r w:rsidRPr="00B35839">
              <w:rPr>
                <w:rFonts w:ascii="Times New Roman" w:hAnsi="Times New Roman" w:cs="Times New Roman"/>
                <w:kern w:val="0"/>
                <w:sz w:val="20"/>
                <w:szCs w:val="20"/>
              </w:rPr>
              <w:t>Mean Square</w:t>
            </w:r>
          </w:p>
        </w:tc>
        <w:tc>
          <w:tcPr>
            <w:tcW w:w="851" w:type="dxa"/>
            <w:vAlign w:val="bottom"/>
          </w:tcPr>
          <w:p w14:paraId="6CB5AB49" w14:textId="77777777" w:rsidR="007426FB" w:rsidRPr="00B35839" w:rsidRDefault="007426FB" w:rsidP="00DE7DF1">
            <w:pPr>
              <w:autoSpaceDE w:val="0"/>
              <w:autoSpaceDN w:val="0"/>
              <w:adjustRightInd w:val="0"/>
              <w:spacing w:after="0" w:line="240" w:lineRule="auto"/>
              <w:ind w:left="60" w:right="60"/>
              <w:jc w:val="center"/>
              <w:rPr>
                <w:rFonts w:ascii="Times New Roman" w:hAnsi="Times New Roman" w:cs="Times New Roman"/>
                <w:kern w:val="0"/>
                <w:sz w:val="20"/>
                <w:szCs w:val="20"/>
              </w:rPr>
            </w:pPr>
            <w:r w:rsidRPr="00B35839">
              <w:rPr>
                <w:rFonts w:ascii="Times New Roman" w:hAnsi="Times New Roman" w:cs="Times New Roman"/>
                <w:kern w:val="0"/>
                <w:sz w:val="20"/>
                <w:szCs w:val="20"/>
              </w:rPr>
              <w:t>F</w:t>
            </w:r>
          </w:p>
        </w:tc>
        <w:tc>
          <w:tcPr>
            <w:tcW w:w="850" w:type="dxa"/>
            <w:vAlign w:val="bottom"/>
          </w:tcPr>
          <w:p w14:paraId="1078F773" w14:textId="77777777" w:rsidR="007426FB" w:rsidRPr="00B35839" w:rsidRDefault="007426FB" w:rsidP="00DE7DF1">
            <w:pPr>
              <w:autoSpaceDE w:val="0"/>
              <w:autoSpaceDN w:val="0"/>
              <w:adjustRightInd w:val="0"/>
              <w:spacing w:after="0" w:line="240" w:lineRule="auto"/>
              <w:ind w:left="60" w:right="60"/>
              <w:jc w:val="center"/>
              <w:rPr>
                <w:rFonts w:ascii="Times New Roman" w:hAnsi="Times New Roman" w:cs="Times New Roman"/>
                <w:kern w:val="0"/>
                <w:sz w:val="20"/>
                <w:szCs w:val="20"/>
              </w:rPr>
            </w:pPr>
            <w:r w:rsidRPr="00B35839">
              <w:rPr>
                <w:rFonts w:ascii="Times New Roman" w:hAnsi="Times New Roman" w:cs="Times New Roman"/>
                <w:kern w:val="0"/>
                <w:sz w:val="20"/>
                <w:szCs w:val="20"/>
              </w:rPr>
              <w:t>Sig.</w:t>
            </w:r>
          </w:p>
        </w:tc>
      </w:tr>
      <w:tr w:rsidR="007426FB" w:rsidRPr="00B35839" w14:paraId="41D838AE" w14:textId="77777777" w:rsidTr="00DE7DF1">
        <w:trPr>
          <w:cantSplit/>
        </w:trPr>
        <w:tc>
          <w:tcPr>
            <w:tcW w:w="425" w:type="dxa"/>
            <w:vMerge w:val="restart"/>
          </w:tcPr>
          <w:p w14:paraId="6C69556C" w14:textId="77777777" w:rsidR="007426FB" w:rsidRPr="00B35839" w:rsidRDefault="007426FB" w:rsidP="00DE7DF1">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1</w:t>
            </w:r>
          </w:p>
        </w:tc>
        <w:tc>
          <w:tcPr>
            <w:tcW w:w="1112" w:type="dxa"/>
          </w:tcPr>
          <w:p w14:paraId="1FFEFA69" w14:textId="77777777" w:rsidR="007426FB" w:rsidRPr="00B35839" w:rsidRDefault="007426FB" w:rsidP="00DE7DF1">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Regression</w:t>
            </w:r>
          </w:p>
        </w:tc>
        <w:tc>
          <w:tcPr>
            <w:tcW w:w="1718" w:type="dxa"/>
          </w:tcPr>
          <w:p w14:paraId="13D95076" w14:textId="77777777" w:rsidR="007426FB" w:rsidRPr="00B35839" w:rsidRDefault="007426FB" w:rsidP="00DE7DF1">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2363.243</w:t>
            </w:r>
          </w:p>
        </w:tc>
        <w:tc>
          <w:tcPr>
            <w:tcW w:w="856" w:type="dxa"/>
          </w:tcPr>
          <w:p w14:paraId="12F068D5" w14:textId="77777777" w:rsidR="007426FB" w:rsidRPr="00B35839" w:rsidRDefault="007426FB" w:rsidP="00DE7DF1">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4</w:t>
            </w:r>
          </w:p>
        </w:tc>
        <w:tc>
          <w:tcPr>
            <w:tcW w:w="1417" w:type="dxa"/>
          </w:tcPr>
          <w:p w14:paraId="2BF25C11" w14:textId="77777777" w:rsidR="007426FB" w:rsidRPr="00B35839" w:rsidRDefault="007426FB" w:rsidP="00DE7DF1">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590.811</w:t>
            </w:r>
          </w:p>
        </w:tc>
        <w:tc>
          <w:tcPr>
            <w:tcW w:w="851" w:type="dxa"/>
          </w:tcPr>
          <w:p w14:paraId="0BC2C3DB" w14:textId="77777777" w:rsidR="007426FB" w:rsidRPr="00B35839" w:rsidRDefault="007426FB" w:rsidP="00DE7DF1">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117.718</w:t>
            </w:r>
          </w:p>
        </w:tc>
        <w:tc>
          <w:tcPr>
            <w:tcW w:w="850" w:type="dxa"/>
          </w:tcPr>
          <w:p w14:paraId="49E06D91" w14:textId="77777777" w:rsidR="007426FB" w:rsidRPr="00B35839" w:rsidRDefault="007426FB" w:rsidP="00DE7DF1">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&lt;,001</w:t>
            </w:r>
            <w:r w:rsidRPr="00B35839">
              <w:rPr>
                <w:rFonts w:ascii="Times New Roman" w:hAnsi="Times New Roman" w:cs="Times New Roman"/>
                <w:kern w:val="0"/>
                <w:sz w:val="20"/>
                <w:szCs w:val="20"/>
                <w:vertAlign w:val="superscript"/>
              </w:rPr>
              <w:t>b</w:t>
            </w:r>
          </w:p>
        </w:tc>
      </w:tr>
      <w:tr w:rsidR="007426FB" w:rsidRPr="00B35839" w14:paraId="3A5C8451" w14:textId="77777777" w:rsidTr="00DE7DF1">
        <w:trPr>
          <w:cantSplit/>
        </w:trPr>
        <w:tc>
          <w:tcPr>
            <w:tcW w:w="425" w:type="dxa"/>
            <w:vMerge/>
          </w:tcPr>
          <w:p w14:paraId="1F033F5C" w14:textId="77777777" w:rsidR="007426FB" w:rsidRPr="00B35839" w:rsidRDefault="007426FB" w:rsidP="00DE7DF1">
            <w:pPr>
              <w:autoSpaceDE w:val="0"/>
              <w:autoSpaceDN w:val="0"/>
              <w:adjustRightInd w:val="0"/>
              <w:spacing w:after="0" w:line="240" w:lineRule="auto"/>
              <w:rPr>
                <w:rFonts w:ascii="Times New Roman" w:hAnsi="Times New Roman" w:cs="Times New Roman"/>
                <w:kern w:val="0"/>
                <w:sz w:val="20"/>
                <w:szCs w:val="20"/>
              </w:rPr>
            </w:pPr>
          </w:p>
        </w:tc>
        <w:tc>
          <w:tcPr>
            <w:tcW w:w="1112" w:type="dxa"/>
          </w:tcPr>
          <w:p w14:paraId="5AA25F39" w14:textId="77777777" w:rsidR="007426FB" w:rsidRPr="00B35839" w:rsidRDefault="007426FB" w:rsidP="00DE7DF1">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Residual</w:t>
            </w:r>
          </w:p>
        </w:tc>
        <w:tc>
          <w:tcPr>
            <w:tcW w:w="1718" w:type="dxa"/>
          </w:tcPr>
          <w:p w14:paraId="222BED65" w14:textId="77777777" w:rsidR="007426FB" w:rsidRPr="00B35839" w:rsidRDefault="007426FB" w:rsidP="00DE7DF1">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532.000</w:t>
            </w:r>
          </w:p>
        </w:tc>
        <w:tc>
          <w:tcPr>
            <w:tcW w:w="856" w:type="dxa"/>
          </w:tcPr>
          <w:p w14:paraId="0A3EED73" w14:textId="77777777" w:rsidR="007426FB" w:rsidRPr="00B35839" w:rsidRDefault="007426FB" w:rsidP="00DE7DF1">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106</w:t>
            </w:r>
          </w:p>
        </w:tc>
        <w:tc>
          <w:tcPr>
            <w:tcW w:w="1417" w:type="dxa"/>
          </w:tcPr>
          <w:p w14:paraId="2B27F945" w14:textId="77777777" w:rsidR="007426FB" w:rsidRPr="00B35839" w:rsidRDefault="007426FB" w:rsidP="00DE7DF1">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5.019</w:t>
            </w:r>
          </w:p>
        </w:tc>
        <w:tc>
          <w:tcPr>
            <w:tcW w:w="851" w:type="dxa"/>
            <w:vAlign w:val="center"/>
          </w:tcPr>
          <w:p w14:paraId="37929127" w14:textId="77777777" w:rsidR="007426FB" w:rsidRPr="00B35839" w:rsidRDefault="007426FB" w:rsidP="00DE7DF1">
            <w:pPr>
              <w:autoSpaceDE w:val="0"/>
              <w:autoSpaceDN w:val="0"/>
              <w:adjustRightInd w:val="0"/>
              <w:spacing w:after="0" w:line="240" w:lineRule="auto"/>
              <w:rPr>
                <w:rFonts w:ascii="Times New Roman" w:hAnsi="Times New Roman" w:cs="Times New Roman"/>
                <w:kern w:val="0"/>
                <w:sz w:val="20"/>
                <w:szCs w:val="20"/>
              </w:rPr>
            </w:pPr>
          </w:p>
        </w:tc>
        <w:tc>
          <w:tcPr>
            <w:tcW w:w="850" w:type="dxa"/>
            <w:vAlign w:val="center"/>
          </w:tcPr>
          <w:p w14:paraId="0CD74AC8" w14:textId="77777777" w:rsidR="007426FB" w:rsidRPr="00B35839" w:rsidRDefault="007426FB" w:rsidP="00DE7DF1">
            <w:pPr>
              <w:autoSpaceDE w:val="0"/>
              <w:autoSpaceDN w:val="0"/>
              <w:adjustRightInd w:val="0"/>
              <w:spacing w:after="0" w:line="240" w:lineRule="auto"/>
              <w:rPr>
                <w:rFonts w:ascii="Times New Roman" w:hAnsi="Times New Roman" w:cs="Times New Roman"/>
                <w:kern w:val="0"/>
                <w:sz w:val="20"/>
                <w:szCs w:val="20"/>
              </w:rPr>
            </w:pPr>
          </w:p>
        </w:tc>
      </w:tr>
      <w:tr w:rsidR="007426FB" w:rsidRPr="00B35839" w14:paraId="4A75404B" w14:textId="77777777" w:rsidTr="00DE7DF1">
        <w:trPr>
          <w:cantSplit/>
        </w:trPr>
        <w:tc>
          <w:tcPr>
            <w:tcW w:w="425" w:type="dxa"/>
            <w:vMerge/>
          </w:tcPr>
          <w:p w14:paraId="0A4CF0F8" w14:textId="77777777" w:rsidR="007426FB" w:rsidRPr="00B35839" w:rsidRDefault="007426FB" w:rsidP="00DE7DF1">
            <w:pPr>
              <w:autoSpaceDE w:val="0"/>
              <w:autoSpaceDN w:val="0"/>
              <w:adjustRightInd w:val="0"/>
              <w:spacing w:after="0" w:line="240" w:lineRule="auto"/>
              <w:rPr>
                <w:rFonts w:ascii="Times New Roman" w:hAnsi="Times New Roman" w:cs="Times New Roman"/>
                <w:kern w:val="0"/>
                <w:sz w:val="20"/>
                <w:szCs w:val="20"/>
              </w:rPr>
            </w:pPr>
          </w:p>
        </w:tc>
        <w:tc>
          <w:tcPr>
            <w:tcW w:w="1112" w:type="dxa"/>
          </w:tcPr>
          <w:p w14:paraId="44C50FE4" w14:textId="77777777" w:rsidR="007426FB" w:rsidRPr="00B35839" w:rsidRDefault="007426FB" w:rsidP="00DE7DF1">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Total</w:t>
            </w:r>
          </w:p>
        </w:tc>
        <w:tc>
          <w:tcPr>
            <w:tcW w:w="1718" w:type="dxa"/>
          </w:tcPr>
          <w:p w14:paraId="56FF87B3" w14:textId="77777777" w:rsidR="007426FB" w:rsidRPr="00B35839" w:rsidRDefault="007426FB" w:rsidP="00DE7DF1">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2895.243</w:t>
            </w:r>
          </w:p>
        </w:tc>
        <w:tc>
          <w:tcPr>
            <w:tcW w:w="856" w:type="dxa"/>
          </w:tcPr>
          <w:p w14:paraId="2405D11F" w14:textId="77777777" w:rsidR="007426FB" w:rsidRPr="00B35839" w:rsidRDefault="007426FB" w:rsidP="00DE7DF1">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110</w:t>
            </w:r>
          </w:p>
        </w:tc>
        <w:tc>
          <w:tcPr>
            <w:tcW w:w="1417" w:type="dxa"/>
            <w:vAlign w:val="center"/>
          </w:tcPr>
          <w:p w14:paraId="0E3445BE" w14:textId="77777777" w:rsidR="007426FB" w:rsidRPr="00B35839" w:rsidRDefault="007426FB" w:rsidP="00DE7DF1">
            <w:pPr>
              <w:autoSpaceDE w:val="0"/>
              <w:autoSpaceDN w:val="0"/>
              <w:adjustRightInd w:val="0"/>
              <w:spacing w:after="0" w:line="240" w:lineRule="auto"/>
              <w:rPr>
                <w:rFonts w:ascii="Times New Roman" w:hAnsi="Times New Roman" w:cs="Times New Roman"/>
                <w:kern w:val="0"/>
                <w:sz w:val="20"/>
                <w:szCs w:val="20"/>
              </w:rPr>
            </w:pPr>
          </w:p>
        </w:tc>
        <w:tc>
          <w:tcPr>
            <w:tcW w:w="851" w:type="dxa"/>
            <w:vAlign w:val="center"/>
          </w:tcPr>
          <w:p w14:paraId="06643556" w14:textId="77777777" w:rsidR="007426FB" w:rsidRPr="00B35839" w:rsidRDefault="007426FB" w:rsidP="00DE7DF1">
            <w:pPr>
              <w:autoSpaceDE w:val="0"/>
              <w:autoSpaceDN w:val="0"/>
              <w:adjustRightInd w:val="0"/>
              <w:spacing w:after="0" w:line="240" w:lineRule="auto"/>
              <w:rPr>
                <w:rFonts w:ascii="Times New Roman" w:hAnsi="Times New Roman" w:cs="Times New Roman"/>
                <w:kern w:val="0"/>
                <w:sz w:val="20"/>
                <w:szCs w:val="20"/>
              </w:rPr>
            </w:pPr>
          </w:p>
        </w:tc>
        <w:tc>
          <w:tcPr>
            <w:tcW w:w="850" w:type="dxa"/>
            <w:vAlign w:val="center"/>
          </w:tcPr>
          <w:p w14:paraId="4D5ED745" w14:textId="77777777" w:rsidR="007426FB" w:rsidRPr="00B35839" w:rsidRDefault="007426FB" w:rsidP="00DE7DF1">
            <w:pPr>
              <w:autoSpaceDE w:val="0"/>
              <w:autoSpaceDN w:val="0"/>
              <w:adjustRightInd w:val="0"/>
              <w:spacing w:after="0" w:line="240" w:lineRule="auto"/>
              <w:rPr>
                <w:rFonts w:ascii="Times New Roman" w:hAnsi="Times New Roman" w:cs="Times New Roman"/>
                <w:kern w:val="0"/>
                <w:sz w:val="20"/>
                <w:szCs w:val="20"/>
              </w:rPr>
            </w:pPr>
          </w:p>
        </w:tc>
      </w:tr>
    </w:tbl>
    <w:p w14:paraId="1977184A" w14:textId="77777777" w:rsidR="007426FB" w:rsidRPr="002D4DF0" w:rsidRDefault="007426FB" w:rsidP="002D4DF0">
      <w:pPr>
        <w:ind w:left="709"/>
        <w:rPr>
          <w:rFonts w:ascii="Times New Roman" w:hAnsi="Times New Roman" w:cs="Times New Roman"/>
          <w:i/>
          <w:iCs/>
          <w:sz w:val="20"/>
          <w:szCs w:val="20"/>
        </w:rPr>
      </w:pPr>
      <w:r w:rsidRPr="002D4DF0">
        <w:rPr>
          <w:rFonts w:ascii="Times New Roman" w:hAnsi="Times New Roman" w:cs="Times New Roman"/>
          <w:i/>
          <w:iCs/>
          <w:sz w:val="20"/>
          <w:szCs w:val="20"/>
        </w:rPr>
        <w:t xml:space="preserve">Sumber: Data Diolah, 2025 </w:t>
      </w:r>
    </w:p>
    <w:p w14:paraId="0BDB1608" w14:textId="34828248" w:rsidR="007426FB" w:rsidRPr="002D4DF0" w:rsidRDefault="002B79A1" w:rsidP="002D4DF0">
      <w:pPr>
        <w:spacing w:line="480" w:lineRule="auto"/>
        <w:ind w:left="709" w:firstLine="709"/>
        <w:jc w:val="both"/>
        <w:rPr>
          <w:rFonts w:ascii="Times New Roman" w:hAnsi="Times New Roman" w:cs="Times New Roman"/>
          <w:sz w:val="24"/>
          <w:szCs w:val="24"/>
        </w:rPr>
      </w:pPr>
      <w:r w:rsidRPr="002B79A1">
        <w:rPr>
          <w:rFonts w:ascii="Times New Roman" w:hAnsi="Times New Roman" w:cs="Times New Roman"/>
          <w:sz w:val="24"/>
          <w:szCs w:val="24"/>
        </w:rPr>
        <w:t xml:space="preserve">Mengacu pada tabel tersebut, nilai </w:t>
      </w:r>
      <w:r w:rsidRPr="008070FC">
        <w:rPr>
          <w:rFonts w:ascii="Times New Roman" w:hAnsi="Times New Roman" w:cs="Times New Roman"/>
          <w:i/>
          <w:iCs/>
          <w:sz w:val="24"/>
          <w:szCs w:val="24"/>
        </w:rPr>
        <w:t>F</w:t>
      </w:r>
      <w:r w:rsidRPr="002B79A1">
        <w:rPr>
          <w:rFonts w:ascii="Times New Roman" w:hAnsi="Times New Roman" w:cs="Times New Roman"/>
          <w:sz w:val="24"/>
          <w:szCs w:val="24"/>
        </w:rPr>
        <w:t xml:space="preserve"> hitung tercatat sebesar 117,718 dengan tingkat signifikansi &lt;0,001. Jika dibandingkan dengan batas signifikansi 0,05, nilai tersebut jelas lebih kecil, dan pada saat yang sama nilai </w:t>
      </w:r>
      <w:r w:rsidRPr="001C6D2D">
        <w:rPr>
          <w:rFonts w:ascii="Times New Roman" w:hAnsi="Times New Roman" w:cs="Times New Roman"/>
          <w:i/>
          <w:iCs/>
          <w:sz w:val="24"/>
          <w:szCs w:val="24"/>
        </w:rPr>
        <w:t>F</w:t>
      </w:r>
      <w:r w:rsidRPr="002B79A1">
        <w:rPr>
          <w:rFonts w:ascii="Times New Roman" w:hAnsi="Times New Roman" w:cs="Times New Roman"/>
          <w:sz w:val="24"/>
          <w:szCs w:val="24"/>
        </w:rPr>
        <w:t xml:space="preserve"> hitung juga jauh melampaui </w:t>
      </w:r>
      <w:r w:rsidRPr="001C6D2D">
        <w:rPr>
          <w:rFonts w:ascii="Times New Roman" w:hAnsi="Times New Roman" w:cs="Times New Roman"/>
          <w:i/>
          <w:iCs/>
          <w:sz w:val="24"/>
          <w:szCs w:val="24"/>
        </w:rPr>
        <w:t>F</w:t>
      </w:r>
      <w:r w:rsidRPr="002B79A1">
        <w:rPr>
          <w:rFonts w:ascii="Times New Roman" w:hAnsi="Times New Roman" w:cs="Times New Roman"/>
          <w:sz w:val="24"/>
          <w:szCs w:val="24"/>
        </w:rPr>
        <w:t xml:space="preserve"> tabel sebesar 2,46. Kondisi ini menunjukkan bahwa</w:t>
      </w:r>
      <w:r w:rsidR="003C58C4">
        <w:rPr>
          <w:rFonts w:ascii="Times New Roman" w:hAnsi="Times New Roman" w:cs="Times New Roman"/>
          <w:sz w:val="24"/>
          <w:szCs w:val="24"/>
        </w:rPr>
        <w:t xml:space="preserve"> H</w:t>
      </w:r>
      <w:r w:rsidR="003C58C4" w:rsidRPr="00FE23B1">
        <w:rPr>
          <w:rFonts w:ascii="Times New Roman" w:hAnsi="Times New Roman" w:cs="Times New Roman"/>
          <w:sz w:val="24"/>
          <w:szCs w:val="24"/>
          <w:vertAlign w:val="subscript"/>
        </w:rPr>
        <w:t>0</w:t>
      </w:r>
      <w:r w:rsidR="003C58C4">
        <w:rPr>
          <w:rFonts w:ascii="Times New Roman" w:hAnsi="Times New Roman" w:cs="Times New Roman"/>
          <w:sz w:val="24"/>
          <w:szCs w:val="24"/>
        </w:rPr>
        <w:t xml:space="preserve"> ditolak dan H</w:t>
      </w:r>
      <w:r w:rsidR="003C58C4" w:rsidRPr="00FE23B1">
        <w:rPr>
          <w:rFonts w:ascii="Times New Roman" w:hAnsi="Times New Roman" w:cs="Times New Roman"/>
          <w:sz w:val="24"/>
          <w:szCs w:val="24"/>
          <w:vertAlign w:val="subscript"/>
        </w:rPr>
        <w:t>1</w:t>
      </w:r>
      <w:r w:rsidR="003C58C4">
        <w:rPr>
          <w:rFonts w:ascii="Times New Roman" w:hAnsi="Times New Roman" w:cs="Times New Roman"/>
          <w:sz w:val="24"/>
          <w:szCs w:val="24"/>
        </w:rPr>
        <w:t xml:space="preserve"> diterima,</w:t>
      </w:r>
      <w:r w:rsidR="00FE23B1">
        <w:rPr>
          <w:rFonts w:ascii="Times New Roman" w:hAnsi="Times New Roman" w:cs="Times New Roman"/>
          <w:sz w:val="24"/>
          <w:szCs w:val="24"/>
        </w:rPr>
        <w:t xml:space="preserve"> yang artinya</w:t>
      </w:r>
      <w:r w:rsidRPr="002B79A1">
        <w:rPr>
          <w:rFonts w:ascii="Times New Roman" w:hAnsi="Times New Roman" w:cs="Times New Roman"/>
          <w:sz w:val="24"/>
          <w:szCs w:val="24"/>
        </w:rPr>
        <w:t xml:space="preserve"> secara </w:t>
      </w:r>
      <w:r w:rsidR="0042705B">
        <w:rPr>
          <w:rFonts w:ascii="Times New Roman" w:hAnsi="Times New Roman" w:cs="Times New Roman"/>
          <w:sz w:val="24"/>
          <w:szCs w:val="24"/>
        </w:rPr>
        <w:t>ke</w:t>
      </w:r>
      <w:r w:rsidRPr="002B79A1">
        <w:rPr>
          <w:rFonts w:ascii="Times New Roman" w:hAnsi="Times New Roman" w:cs="Times New Roman"/>
          <w:sz w:val="24"/>
          <w:szCs w:val="24"/>
        </w:rPr>
        <w:t>seluruh</w:t>
      </w:r>
      <w:r w:rsidR="0042705B">
        <w:rPr>
          <w:rFonts w:ascii="Times New Roman" w:hAnsi="Times New Roman" w:cs="Times New Roman"/>
          <w:sz w:val="24"/>
          <w:szCs w:val="24"/>
        </w:rPr>
        <w:t>an</w:t>
      </w:r>
      <w:r w:rsidRPr="002B79A1">
        <w:rPr>
          <w:rFonts w:ascii="Times New Roman" w:hAnsi="Times New Roman" w:cs="Times New Roman"/>
          <w:sz w:val="24"/>
          <w:szCs w:val="24"/>
        </w:rPr>
        <w:t xml:space="preserve"> </w:t>
      </w:r>
      <w:r w:rsidR="00DA0687">
        <w:rPr>
          <w:rFonts w:ascii="Times New Roman" w:hAnsi="Times New Roman" w:cs="Times New Roman"/>
          <w:sz w:val="24"/>
          <w:szCs w:val="24"/>
        </w:rPr>
        <w:t>pengaruh metode pelatihan (X</w:t>
      </w:r>
      <w:r w:rsidR="00DA0687" w:rsidRPr="00CA7199">
        <w:rPr>
          <w:rFonts w:ascii="Times New Roman" w:hAnsi="Times New Roman" w:cs="Times New Roman"/>
          <w:sz w:val="24"/>
          <w:szCs w:val="24"/>
          <w:vertAlign w:val="subscript"/>
        </w:rPr>
        <w:t>1</w:t>
      </w:r>
      <w:r w:rsidR="00DA0687">
        <w:rPr>
          <w:rFonts w:ascii="Times New Roman" w:hAnsi="Times New Roman" w:cs="Times New Roman"/>
          <w:sz w:val="24"/>
          <w:szCs w:val="24"/>
        </w:rPr>
        <w:t xml:space="preserve">), </w:t>
      </w:r>
      <w:r w:rsidR="00C7579C">
        <w:rPr>
          <w:rFonts w:ascii="Times New Roman" w:hAnsi="Times New Roman" w:cs="Times New Roman"/>
          <w:sz w:val="24"/>
          <w:szCs w:val="24"/>
        </w:rPr>
        <w:t>instruktur pelatihan (X</w:t>
      </w:r>
      <w:r w:rsidR="00C7579C" w:rsidRPr="00CA7199">
        <w:rPr>
          <w:rFonts w:ascii="Times New Roman" w:hAnsi="Times New Roman" w:cs="Times New Roman"/>
          <w:sz w:val="24"/>
          <w:szCs w:val="24"/>
          <w:vertAlign w:val="subscript"/>
        </w:rPr>
        <w:t>2</w:t>
      </w:r>
      <w:r w:rsidR="00C7579C">
        <w:rPr>
          <w:rFonts w:ascii="Times New Roman" w:hAnsi="Times New Roman" w:cs="Times New Roman"/>
          <w:sz w:val="24"/>
          <w:szCs w:val="24"/>
        </w:rPr>
        <w:t>), materi pelatihan (X</w:t>
      </w:r>
      <w:r w:rsidR="00C7579C" w:rsidRPr="00CA7199">
        <w:rPr>
          <w:rFonts w:ascii="Times New Roman" w:hAnsi="Times New Roman" w:cs="Times New Roman"/>
          <w:sz w:val="24"/>
          <w:szCs w:val="24"/>
          <w:vertAlign w:val="subscript"/>
        </w:rPr>
        <w:t>3</w:t>
      </w:r>
      <w:r w:rsidR="00C7579C">
        <w:rPr>
          <w:rFonts w:ascii="Times New Roman" w:hAnsi="Times New Roman" w:cs="Times New Roman"/>
          <w:sz w:val="24"/>
          <w:szCs w:val="24"/>
        </w:rPr>
        <w:t>), dan efikasi diri</w:t>
      </w:r>
      <w:r w:rsidR="00CA7199">
        <w:rPr>
          <w:rFonts w:ascii="Times New Roman" w:hAnsi="Times New Roman" w:cs="Times New Roman"/>
          <w:sz w:val="24"/>
          <w:szCs w:val="24"/>
        </w:rPr>
        <w:t xml:space="preserve"> (X</w:t>
      </w:r>
      <w:r w:rsidR="00CA7199" w:rsidRPr="00CA7199">
        <w:rPr>
          <w:rFonts w:ascii="Times New Roman" w:hAnsi="Times New Roman" w:cs="Times New Roman"/>
          <w:sz w:val="24"/>
          <w:szCs w:val="24"/>
          <w:vertAlign w:val="subscript"/>
        </w:rPr>
        <w:t>4</w:t>
      </w:r>
      <w:r w:rsidR="00CA7199">
        <w:rPr>
          <w:rFonts w:ascii="Times New Roman" w:hAnsi="Times New Roman" w:cs="Times New Roman"/>
          <w:sz w:val="24"/>
          <w:szCs w:val="24"/>
        </w:rPr>
        <w:t xml:space="preserve">) </w:t>
      </w:r>
      <w:r w:rsidRPr="002B79A1">
        <w:rPr>
          <w:rFonts w:ascii="Times New Roman" w:hAnsi="Times New Roman" w:cs="Times New Roman"/>
          <w:sz w:val="24"/>
          <w:szCs w:val="24"/>
        </w:rPr>
        <w:t xml:space="preserve">memberikan pengaruh yang signifikan terhadap </w:t>
      </w:r>
      <w:r w:rsidR="00CA7199">
        <w:rPr>
          <w:rFonts w:ascii="Times New Roman" w:hAnsi="Times New Roman" w:cs="Times New Roman"/>
          <w:sz w:val="24"/>
          <w:szCs w:val="24"/>
        </w:rPr>
        <w:t>kinerja relawan pajak (Y)</w:t>
      </w:r>
      <w:r>
        <w:rPr>
          <w:rFonts w:ascii="Times New Roman" w:hAnsi="Times New Roman" w:cs="Times New Roman"/>
          <w:sz w:val="24"/>
          <w:szCs w:val="24"/>
        </w:rPr>
        <w:t>.</w:t>
      </w:r>
    </w:p>
    <w:p w14:paraId="40260EA7" w14:textId="687B819C" w:rsidR="00624477" w:rsidRDefault="00624477" w:rsidP="00747644">
      <w:pPr>
        <w:pStyle w:val="ListParagraph"/>
        <w:keepNext/>
        <w:numPr>
          <w:ilvl w:val="0"/>
          <w:numId w:val="42"/>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lastRenderedPageBreak/>
        <w:t>Uji</w:t>
      </w:r>
      <w:r w:rsidR="00B1512D">
        <w:rPr>
          <w:rFonts w:ascii="Times New Roman" w:hAnsi="Times New Roman" w:cs="Times New Roman"/>
          <w:b/>
          <w:bCs/>
          <w:sz w:val="24"/>
          <w:szCs w:val="24"/>
        </w:rPr>
        <w:t xml:space="preserve"> Koefisien</w:t>
      </w:r>
      <w:r w:rsidR="001876D6">
        <w:rPr>
          <w:rFonts w:ascii="Times New Roman" w:hAnsi="Times New Roman" w:cs="Times New Roman"/>
          <w:b/>
          <w:bCs/>
          <w:sz w:val="24"/>
          <w:szCs w:val="24"/>
        </w:rPr>
        <w:t xml:space="preserve"> Korelasi (</w:t>
      </w:r>
      <w:r w:rsidR="002E3BD0">
        <w:rPr>
          <w:rFonts w:ascii="Times New Roman" w:hAnsi="Times New Roman" w:cs="Times New Roman"/>
          <w:b/>
          <w:bCs/>
          <w:sz w:val="24"/>
          <w:szCs w:val="24"/>
        </w:rPr>
        <w:t>R</w:t>
      </w:r>
      <w:r w:rsidR="001876D6">
        <w:rPr>
          <w:rFonts w:ascii="Times New Roman" w:hAnsi="Times New Roman" w:cs="Times New Roman"/>
          <w:b/>
          <w:bCs/>
          <w:sz w:val="24"/>
          <w:szCs w:val="24"/>
        </w:rPr>
        <w:t>)</w:t>
      </w:r>
    </w:p>
    <w:p w14:paraId="1C2FAA01" w14:textId="586285DF" w:rsidR="00A80CC7" w:rsidRPr="00A80CC7" w:rsidRDefault="00AE3FE4" w:rsidP="00B65586">
      <w:pPr>
        <w:pStyle w:val="ListParagraph"/>
        <w:keepNext/>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M</w:t>
      </w:r>
      <w:r w:rsidR="00A104BF" w:rsidRPr="00A104BF">
        <w:rPr>
          <w:rFonts w:ascii="Times New Roman" w:hAnsi="Times New Roman" w:cs="Times New Roman"/>
          <w:sz w:val="24"/>
          <w:szCs w:val="24"/>
        </w:rPr>
        <w:t>enilai seberapa kuat keterkaitan antara variabel independen dan variabel dependen secara simultan, digunakan koefisien korelasi (R). Nilai koefisien ini berkisar antara 0 hingga 1, di mana angka yang semakin tinggi (mendekati 1) menunjukkan hubungan yang semakin erat, sedangkan angka yang mendekati 0 mencerminkan hubungan yang lemah. Rincian</w:t>
      </w:r>
      <w:r w:rsidR="0053713A">
        <w:rPr>
          <w:rFonts w:ascii="Times New Roman" w:hAnsi="Times New Roman" w:cs="Times New Roman"/>
          <w:sz w:val="24"/>
          <w:szCs w:val="24"/>
        </w:rPr>
        <w:t xml:space="preserve">nya </w:t>
      </w:r>
      <w:r w:rsidR="00A104BF" w:rsidRPr="00A104BF">
        <w:rPr>
          <w:rFonts w:ascii="Times New Roman" w:hAnsi="Times New Roman" w:cs="Times New Roman"/>
          <w:sz w:val="24"/>
          <w:szCs w:val="24"/>
        </w:rPr>
        <w:t xml:space="preserve">dapat dilihat pada </w:t>
      </w:r>
      <w:r>
        <w:rPr>
          <w:rFonts w:ascii="Times New Roman" w:hAnsi="Times New Roman" w:cs="Times New Roman"/>
          <w:sz w:val="24"/>
          <w:szCs w:val="24"/>
        </w:rPr>
        <w:t>t</w:t>
      </w:r>
      <w:r w:rsidR="00A104BF" w:rsidRPr="00A104BF">
        <w:rPr>
          <w:rFonts w:ascii="Times New Roman" w:hAnsi="Times New Roman" w:cs="Times New Roman"/>
          <w:sz w:val="24"/>
          <w:szCs w:val="24"/>
        </w:rPr>
        <w:t xml:space="preserve">abel 4.17 </w:t>
      </w:r>
      <w:r w:rsidR="00464418">
        <w:rPr>
          <w:rFonts w:ascii="Times New Roman" w:hAnsi="Times New Roman" w:cs="Times New Roman"/>
          <w:sz w:val="24"/>
          <w:szCs w:val="24"/>
        </w:rPr>
        <w:t>berikut</w:t>
      </w:r>
      <w:r>
        <w:rPr>
          <w:rFonts w:ascii="Times New Roman" w:hAnsi="Times New Roman" w:cs="Times New Roman"/>
          <w:sz w:val="24"/>
          <w:szCs w:val="24"/>
        </w:rPr>
        <w:t>:</w:t>
      </w:r>
    </w:p>
    <w:p w14:paraId="594166A9" w14:textId="140E759C" w:rsidR="005E2E4A" w:rsidRPr="00956544" w:rsidRDefault="005E2E4A" w:rsidP="00956544">
      <w:pPr>
        <w:pStyle w:val="Caption"/>
        <w:keepNext/>
        <w:spacing w:after="0"/>
        <w:ind w:left="709"/>
        <w:rPr>
          <w:rFonts w:ascii="Times New Roman" w:hAnsi="Times New Roman" w:cs="Times New Roman"/>
          <w:b/>
          <w:bCs/>
          <w:i w:val="0"/>
          <w:iCs w:val="0"/>
          <w:color w:val="auto"/>
          <w:sz w:val="22"/>
          <w:szCs w:val="22"/>
        </w:rPr>
      </w:pPr>
      <w:bookmarkStart w:id="99" w:name="_Toc226681598"/>
      <w:r w:rsidRPr="00956544">
        <w:rPr>
          <w:rFonts w:ascii="Times New Roman" w:hAnsi="Times New Roman" w:cs="Times New Roman"/>
          <w:b/>
          <w:bCs/>
          <w:i w:val="0"/>
          <w:iCs w:val="0"/>
          <w:color w:val="auto"/>
          <w:sz w:val="22"/>
          <w:szCs w:val="22"/>
        </w:rPr>
        <w:t>Tabel 4.</w:t>
      </w:r>
      <w:r w:rsidRPr="00956544">
        <w:rPr>
          <w:rFonts w:ascii="Times New Roman" w:hAnsi="Times New Roman" w:cs="Times New Roman"/>
          <w:b/>
          <w:bCs/>
          <w:i w:val="0"/>
          <w:iCs w:val="0"/>
          <w:color w:val="auto"/>
          <w:sz w:val="22"/>
          <w:szCs w:val="22"/>
        </w:rPr>
        <w:fldChar w:fldCharType="begin"/>
      </w:r>
      <w:r w:rsidRPr="00956544">
        <w:rPr>
          <w:rFonts w:ascii="Times New Roman" w:hAnsi="Times New Roman" w:cs="Times New Roman"/>
          <w:b/>
          <w:bCs/>
          <w:i w:val="0"/>
          <w:iCs w:val="0"/>
          <w:color w:val="auto"/>
          <w:sz w:val="22"/>
          <w:szCs w:val="22"/>
        </w:rPr>
        <w:instrText xml:space="preserve"> SEQ Tabel_4. \* ARABIC </w:instrText>
      </w:r>
      <w:r w:rsidRPr="00956544">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17</w:t>
      </w:r>
      <w:r w:rsidRPr="00956544">
        <w:rPr>
          <w:rFonts w:ascii="Times New Roman" w:hAnsi="Times New Roman" w:cs="Times New Roman"/>
          <w:b/>
          <w:bCs/>
          <w:i w:val="0"/>
          <w:iCs w:val="0"/>
          <w:color w:val="auto"/>
          <w:sz w:val="22"/>
          <w:szCs w:val="22"/>
        </w:rPr>
        <w:fldChar w:fldCharType="end"/>
      </w:r>
      <w:r w:rsidRPr="00956544">
        <w:rPr>
          <w:rFonts w:ascii="Times New Roman" w:hAnsi="Times New Roman" w:cs="Times New Roman"/>
          <w:b/>
          <w:bCs/>
          <w:i w:val="0"/>
          <w:iCs w:val="0"/>
          <w:color w:val="auto"/>
          <w:sz w:val="22"/>
          <w:szCs w:val="22"/>
        </w:rPr>
        <w:t xml:space="preserve"> Uji Koefisien Korelasi (R)</w:t>
      </w:r>
      <w:bookmarkEnd w:id="99"/>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8"/>
        <w:gridCol w:w="1191"/>
        <w:gridCol w:w="1191"/>
        <w:gridCol w:w="1718"/>
        <w:gridCol w:w="2271"/>
      </w:tblGrid>
      <w:tr w:rsidR="005E2E4A" w:rsidRPr="00695E06" w14:paraId="10846A5F" w14:textId="77777777" w:rsidTr="008B6008">
        <w:trPr>
          <w:cantSplit/>
        </w:trPr>
        <w:tc>
          <w:tcPr>
            <w:tcW w:w="858" w:type="dxa"/>
            <w:vAlign w:val="bottom"/>
          </w:tcPr>
          <w:p w14:paraId="7B9274D0" w14:textId="77777777" w:rsidR="005E2E4A" w:rsidRPr="00695E06" w:rsidRDefault="005E2E4A" w:rsidP="008B6008">
            <w:pPr>
              <w:autoSpaceDE w:val="0"/>
              <w:autoSpaceDN w:val="0"/>
              <w:adjustRightInd w:val="0"/>
              <w:spacing w:after="0" w:line="240" w:lineRule="auto"/>
              <w:ind w:left="60" w:right="60"/>
              <w:rPr>
                <w:rFonts w:ascii="Times New Roman" w:hAnsi="Times New Roman" w:cs="Times New Roman"/>
                <w:kern w:val="0"/>
                <w:sz w:val="20"/>
                <w:szCs w:val="20"/>
              </w:rPr>
            </w:pPr>
            <w:r w:rsidRPr="00695E06">
              <w:rPr>
                <w:rFonts w:ascii="Times New Roman" w:hAnsi="Times New Roman" w:cs="Times New Roman"/>
                <w:kern w:val="0"/>
                <w:sz w:val="20"/>
                <w:szCs w:val="20"/>
              </w:rPr>
              <w:t>Model</w:t>
            </w:r>
          </w:p>
        </w:tc>
        <w:tc>
          <w:tcPr>
            <w:tcW w:w="1191" w:type="dxa"/>
            <w:vAlign w:val="bottom"/>
          </w:tcPr>
          <w:p w14:paraId="3C98528A" w14:textId="77777777" w:rsidR="005E2E4A" w:rsidRPr="00695E06" w:rsidRDefault="005E2E4A" w:rsidP="008B6008">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R</w:t>
            </w:r>
          </w:p>
        </w:tc>
        <w:tc>
          <w:tcPr>
            <w:tcW w:w="1191" w:type="dxa"/>
            <w:vAlign w:val="bottom"/>
          </w:tcPr>
          <w:p w14:paraId="3AA33F17" w14:textId="77777777" w:rsidR="005E2E4A" w:rsidRPr="00695E06" w:rsidRDefault="005E2E4A" w:rsidP="008B6008">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R Square</w:t>
            </w:r>
          </w:p>
        </w:tc>
        <w:tc>
          <w:tcPr>
            <w:tcW w:w="1718" w:type="dxa"/>
            <w:vAlign w:val="bottom"/>
          </w:tcPr>
          <w:p w14:paraId="23B82FB9" w14:textId="77777777" w:rsidR="005E2E4A" w:rsidRPr="00695E06" w:rsidRDefault="005E2E4A" w:rsidP="008B6008">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Adjusted R Square</w:t>
            </w:r>
          </w:p>
        </w:tc>
        <w:tc>
          <w:tcPr>
            <w:tcW w:w="2271" w:type="dxa"/>
            <w:vAlign w:val="bottom"/>
          </w:tcPr>
          <w:p w14:paraId="6C0B81EE" w14:textId="77777777" w:rsidR="005E2E4A" w:rsidRPr="00695E06" w:rsidRDefault="005E2E4A" w:rsidP="008B6008">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Std. Error of the Estimate</w:t>
            </w:r>
          </w:p>
        </w:tc>
      </w:tr>
      <w:tr w:rsidR="005E2E4A" w:rsidRPr="00695E06" w14:paraId="6D9EEB74" w14:textId="77777777" w:rsidTr="008B6008">
        <w:trPr>
          <w:cantSplit/>
        </w:trPr>
        <w:tc>
          <w:tcPr>
            <w:tcW w:w="858" w:type="dxa"/>
          </w:tcPr>
          <w:p w14:paraId="42F168FF" w14:textId="77777777" w:rsidR="005E2E4A" w:rsidRPr="00695E06" w:rsidRDefault="005E2E4A" w:rsidP="008B6008">
            <w:pPr>
              <w:autoSpaceDE w:val="0"/>
              <w:autoSpaceDN w:val="0"/>
              <w:adjustRightInd w:val="0"/>
              <w:spacing w:after="0" w:line="240" w:lineRule="auto"/>
              <w:ind w:left="60" w:right="60"/>
              <w:rPr>
                <w:rFonts w:ascii="Times New Roman" w:hAnsi="Times New Roman" w:cs="Times New Roman"/>
                <w:kern w:val="0"/>
                <w:sz w:val="20"/>
                <w:szCs w:val="20"/>
              </w:rPr>
            </w:pPr>
            <w:r w:rsidRPr="00695E06">
              <w:rPr>
                <w:rFonts w:ascii="Times New Roman" w:hAnsi="Times New Roman" w:cs="Times New Roman"/>
                <w:kern w:val="0"/>
                <w:sz w:val="20"/>
                <w:szCs w:val="20"/>
              </w:rPr>
              <w:t>1</w:t>
            </w:r>
          </w:p>
        </w:tc>
        <w:tc>
          <w:tcPr>
            <w:tcW w:w="1191" w:type="dxa"/>
          </w:tcPr>
          <w:p w14:paraId="4255D81A" w14:textId="77777777" w:rsidR="005E2E4A" w:rsidRPr="00695E06" w:rsidRDefault="005E2E4A" w:rsidP="008B6008">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.903</w:t>
            </w:r>
            <w:r w:rsidRPr="00695E06">
              <w:rPr>
                <w:rFonts w:ascii="Times New Roman" w:hAnsi="Times New Roman" w:cs="Times New Roman"/>
                <w:kern w:val="0"/>
                <w:sz w:val="20"/>
                <w:szCs w:val="20"/>
                <w:vertAlign w:val="superscript"/>
              </w:rPr>
              <w:t>a</w:t>
            </w:r>
          </w:p>
        </w:tc>
        <w:tc>
          <w:tcPr>
            <w:tcW w:w="1191" w:type="dxa"/>
          </w:tcPr>
          <w:p w14:paraId="725032A3" w14:textId="77777777" w:rsidR="005E2E4A" w:rsidRPr="00695E06" w:rsidRDefault="005E2E4A" w:rsidP="008B6008">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.816</w:t>
            </w:r>
          </w:p>
        </w:tc>
        <w:tc>
          <w:tcPr>
            <w:tcW w:w="1718" w:type="dxa"/>
          </w:tcPr>
          <w:p w14:paraId="09B38537" w14:textId="77777777" w:rsidR="005E2E4A" w:rsidRPr="00695E06" w:rsidRDefault="005E2E4A" w:rsidP="008B6008">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.809</w:t>
            </w:r>
          </w:p>
        </w:tc>
        <w:tc>
          <w:tcPr>
            <w:tcW w:w="2271" w:type="dxa"/>
          </w:tcPr>
          <w:p w14:paraId="470A34F8" w14:textId="77777777" w:rsidR="005E2E4A" w:rsidRPr="00695E06" w:rsidRDefault="005E2E4A" w:rsidP="008B6008">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2.24028</w:t>
            </w:r>
          </w:p>
        </w:tc>
      </w:tr>
    </w:tbl>
    <w:p w14:paraId="61283F1F" w14:textId="77777777" w:rsidR="004133D5" w:rsidRPr="002D4DF0" w:rsidRDefault="004133D5" w:rsidP="004133D5">
      <w:pPr>
        <w:ind w:left="709"/>
        <w:rPr>
          <w:rFonts w:ascii="Times New Roman" w:hAnsi="Times New Roman" w:cs="Times New Roman"/>
          <w:i/>
          <w:iCs/>
          <w:sz w:val="20"/>
          <w:szCs w:val="20"/>
        </w:rPr>
      </w:pPr>
      <w:r w:rsidRPr="002D4DF0">
        <w:rPr>
          <w:rFonts w:ascii="Times New Roman" w:hAnsi="Times New Roman" w:cs="Times New Roman"/>
          <w:i/>
          <w:iCs/>
          <w:sz w:val="20"/>
          <w:szCs w:val="20"/>
        </w:rPr>
        <w:t xml:space="preserve">Sumber: Data Diolah, 2025 </w:t>
      </w:r>
    </w:p>
    <w:p w14:paraId="106CE48D" w14:textId="4FA15B94" w:rsidR="007A6E3B" w:rsidRDefault="003C0E3D" w:rsidP="00C448E4">
      <w:pPr>
        <w:pStyle w:val="ListParagraph"/>
        <w:spacing w:line="480" w:lineRule="auto"/>
        <w:ind w:left="709" w:firstLine="709"/>
        <w:jc w:val="both"/>
        <w:rPr>
          <w:rFonts w:ascii="Times New Roman" w:hAnsi="Times New Roman" w:cs="Times New Roman"/>
          <w:b/>
          <w:bCs/>
          <w:sz w:val="24"/>
          <w:szCs w:val="24"/>
        </w:rPr>
      </w:pPr>
      <w:r>
        <w:rPr>
          <w:rFonts w:ascii="Times New Roman" w:hAnsi="Times New Roman" w:cs="Times New Roman"/>
          <w:sz w:val="24"/>
          <w:szCs w:val="24"/>
        </w:rPr>
        <w:t xml:space="preserve">Berdasarkan tabel 4.17, </w:t>
      </w:r>
      <w:r w:rsidR="00C448E4" w:rsidRPr="00A80CC7">
        <w:rPr>
          <w:rFonts w:ascii="Times New Roman" w:hAnsi="Times New Roman" w:cs="Times New Roman"/>
          <w:sz w:val="24"/>
          <w:szCs w:val="24"/>
        </w:rPr>
        <w:t xml:space="preserve">Koefisien korelasi (R) antara metode pelatihan, instruktur, materi, serta efikasi diri dengan kinerja relawan pajak mencapai 0,903. </w:t>
      </w:r>
      <w:r w:rsidR="00CB2A5B" w:rsidRPr="00CB2A5B">
        <w:rPr>
          <w:rFonts w:ascii="Times New Roman" w:hAnsi="Times New Roman" w:cs="Times New Roman"/>
          <w:sz w:val="24"/>
          <w:szCs w:val="24"/>
        </w:rPr>
        <w:t>Hal ini menunjukkan bahwa hubungan antara variabel independen dan dependen tergolong sangat kuat, karena nilainya berada pada interval 0,80</w:t>
      </w:r>
      <w:r w:rsidR="00D84BA2">
        <w:rPr>
          <w:rFonts w:ascii="Times New Roman" w:hAnsi="Times New Roman" w:cs="Times New Roman"/>
          <w:sz w:val="24"/>
          <w:szCs w:val="24"/>
        </w:rPr>
        <w:t>-</w:t>
      </w:r>
      <w:r w:rsidR="00CB2A5B" w:rsidRPr="00CB2A5B">
        <w:rPr>
          <w:rFonts w:ascii="Times New Roman" w:hAnsi="Times New Roman" w:cs="Times New Roman"/>
          <w:sz w:val="24"/>
          <w:szCs w:val="24"/>
        </w:rPr>
        <w:t>1,000 sesuai pedoman yang digunakan</w:t>
      </w:r>
      <w:r w:rsidR="00C448E4" w:rsidRPr="00A80CC7">
        <w:rPr>
          <w:rFonts w:ascii="Times New Roman" w:hAnsi="Times New Roman" w:cs="Times New Roman"/>
          <w:sz w:val="24"/>
          <w:szCs w:val="24"/>
        </w:rPr>
        <w:t>. Dengan demikian, faktor-faktor pelatihan dan efikasi diri terbukti memiliki keterkaitan erat dengan kinerja relawan pajak.</w:t>
      </w:r>
    </w:p>
    <w:p w14:paraId="4D33A807" w14:textId="1721578C" w:rsidR="003A3EE0" w:rsidRDefault="00EA3A82" w:rsidP="00747644">
      <w:pPr>
        <w:pStyle w:val="ListParagraph"/>
        <w:keepNext/>
        <w:numPr>
          <w:ilvl w:val="0"/>
          <w:numId w:val="42"/>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Uji </w:t>
      </w:r>
      <w:r w:rsidR="00C82648">
        <w:rPr>
          <w:rFonts w:ascii="Times New Roman" w:hAnsi="Times New Roman" w:cs="Times New Roman"/>
          <w:b/>
          <w:bCs/>
          <w:sz w:val="24"/>
          <w:szCs w:val="24"/>
        </w:rPr>
        <w:t>Koefisien Determinasi (R</w:t>
      </w:r>
      <w:r w:rsidR="00C82648" w:rsidRPr="00802B9B">
        <w:rPr>
          <w:rFonts w:ascii="Times New Roman" w:hAnsi="Times New Roman" w:cs="Times New Roman"/>
          <w:b/>
          <w:bCs/>
          <w:sz w:val="24"/>
          <w:szCs w:val="24"/>
          <w:vertAlign w:val="superscript"/>
        </w:rPr>
        <w:t>2</w:t>
      </w:r>
      <w:r w:rsidR="00C82648">
        <w:rPr>
          <w:rFonts w:ascii="Times New Roman" w:hAnsi="Times New Roman" w:cs="Times New Roman"/>
          <w:b/>
          <w:bCs/>
          <w:sz w:val="24"/>
          <w:szCs w:val="24"/>
        </w:rPr>
        <w:t>)</w:t>
      </w:r>
    </w:p>
    <w:p w14:paraId="45A5EEDD" w14:textId="1F9AC821" w:rsidR="004B1FE9" w:rsidRPr="00EC1426" w:rsidRDefault="003A74F4" w:rsidP="009E3C45">
      <w:pPr>
        <w:pStyle w:val="ListParagraph"/>
        <w:keepNext/>
        <w:spacing w:after="0" w:line="480" w:lineRule="auto"/>
        <w:ind w:left="709" w:firstLine="709"/>
        <w:jc w:val="both"/>
        <w:rPr>
          <w:rFonts w:ascii="Times New Roman" w:hAnsi="Times New Roman" w:cs="Times New Roman"/>
          <w:sz w:val="24"/>
          <w:szCs w:val="24"/>
        </w:rPr>
      </w:pPr>
      <w:r w:rsidRPr="003A74F4">
        <w:rPr>
          <w:rFonts w:ascii="Times New Roman" w:hAnsi="Times New Roman" w:cs="Times New Roman"/>
          <w:sz w:val="24"/>
          <w:szCs w:val="24"/>
        </w:rPr>
        <w:t xml:space="preserve">Koefisien determinasi (R²) merupakan analisis regresi yang digunakan untuk melihat sejauh mana model mampu menjelaskan variasi pada variabel dependen. Nilai R² berada pada kisaran 0 </w:t>
      </w:r>
      <w:r w:rsidR="000F0967">
        <w:rPr>
          <w:rFonts w:ascii="Times New Roman" w:hAnsi="Times New Roman" w:cs="Times New Roman"/>
          <w:sz w:val="24"/>
          <w:szCs w:val="24"/>
        </w:rPr>
        <w:t>hingga</w:t>
      </w:r>
      <w:r w:rsidRPr="003A74F4">
        <w:rPr>
          <w:rFonts w:ascii="Times New Roman" w:hAnsi="Times New Roman" w:cs="Times New Roman"/>
          <w:sz w:val="24"/>
          <w:szCs w:val="24"/>
        </w:rPr>
        <w:t xml:space="preserve"> 1.</w:t>
      </w:r>
      <w:r w:rsidR="006772C1" w:rsidRPr="006772C1">
        <w:rPr>
          <w:rFonts w:ascii="Times New Roman" w:hAnsi="Times New Roman" w:cs="Times New Roman"/>
          <w:sz w:val="24"/>
          <w:szCs w:val="24"/>
        </w:rPr>
        <w:t xml:space="preserve"> </w:t>
      </w:r>
      <w:r w:rsidR="007A2590" w:rsidRPr="007A2590">
        <w:rPr>
          <w:rFonts w:ascii="Times New Roman" w:hAnsi="Times New Roman" w:cs="Times New Roman"/>
          <w:sz w:val="24"/>
          <w:szCs w:val="24"/>
        </w:rPr>
        <w:t>Apabila nilainya mendekati 1, hal tersebut mengindikasikan bahwa variabel independen mampu menyediakan hampir seluruh informasi yang diperlukan untuk memprediksi variabel dependen</w:t>
      </w:r>
      <w:r w:rsidR="006772C1" w:rsidRPr="006772C1">
        <w:rPr>
          <w:rFonts w:ascii="Times New Roman" w:hAnsi="Times New Roman" w:cs="Times New Roman"/>
          <w:sz w:val="24"/>
          <w:szCs w:val="24"/>
        </w:rPr>
        <w:t>, sedangkan</w:t>
      </w:r>
      <w:r w:rsidR="005D6D4F" w:rsidRPr="005D6D4F">
        <w:rPr>
          <w:rFonts w:ascii="Times New Roman" w:hAnsi="Times New Roman" w:cs="Times New Roman"/>
          <w:sz w:val="24"/>
          <w:szCs w:val="24"/>
        </w:rPr>
        <w:t xml:space="preserve">, jika nilainya mendekati </w:t>
      </w:r>
      <w:r w:rsidR="005D6D4F" w:rsidRPr="005D6D4F">
        <w:rPr>
          <w:rFonts w:ascii="Times New Roman" w:hAnsi="Times New Roman" w:cs="Times New Roman"/>
          <w:sz w:val="24"/>
          <w:szCs w:val="24"/>
        </w:rPr>
        <w:lastRenderedPageBreak/>
        <w:t>0, maka variabel independen dinilai belum mampu memberikan</w:t>
      </w:r>
      <w:r w:rsidR="006772C1" w:rsidRPr="006772C1">
        <w:rPr>
          <w:rFonts w:ascii="Times New Roman" w:hAnsi="Times New Roman" w:cs="Times New Roman"/>
          <w:sz w:val="24"/>
          <w:szCs w:val="24"/>
        </w:rPr>
        <w:t xml:space="preserve"> informasi yang memadai.</w:t>
      </w:r>
      <w:r w:rsidR="00737133">
        <w:rPr>
          <w:rFonts w:ascii="Times New Roman" w:hAnsi="Times New Roman" w:cs="Times New Roman"/>
          <w:sz w:val="24"/>
          <w:szCs w:val="24"/>
        </w:rPr>
        <w:t xml:space="preserve"> </w:t>
      </w:r>
      <w:r w:rsidR="00483A37" w:rsidRPr="00483A37">
        <w:rPr>
          <w:rFonts w:ascii="Times New Roman" w:hAnsi="Times New Roman" w:cs="Times New Roman"/>
          <w:sz w:val="24"/>
          <w:szCs w:val="24"/>
        </w:rPr>
        <w:t>Tabel 4.18 menampilkan ringkasan hasil pengujian koefisien determinasi</w:t>
      </w:r>
      <w:r w:rsidR="00483A37">
        <w:rPr>
          <w:rFonts w:ascii="Times New Roman" w:hAnsi="Times New Roman" w:cs="Times New Roman"/>
          <w:sz w:val="24"/>
          <w:szCs w:val="24"/>
        </w:rPr>
        <w:t>, sebagai berikut:</w:t>
      </w:r>
      <w:r w:rsidR="006772C1" w:rsidRPr="006772C1">
        <w:rPr>
          <w:rFonts w:ascii="Times New Roman" w:hAnsi="Times New Roman" w:cs="Times New Roman"/>
          <w:sz w:val="24"/>
          <w:szCs w:val="24"/>
        </w:rPr>
        <w:t xml:space="preserve"> </w:t>
      </w:r>
    </w:p>
    <w:p w14:paraId="3EE0FE14" w14:textId="6B486E6B" w:rsidR="00695E06" w:rsidRPr="00695E06" w:rsidRDefault="005F3E02" w:rsidP="00695E06">
      <w:pPr>
        <w:pStyle w:val="Caption"/>
        <w:keepNext/>
        <w:spacing w:after="0"/>
        <w:ind w:left="709"/>
        <w:rPr>
          <w:rFonts w:ascii="Times New Roman" w:hAnsi="Times New Roman" w:cs="Times New Roman"/>
          <w:b/>
          <w:bCs/>
          <w:i w:val="0"/>
          <w:iCs w:val="0"/>
          <w:color w:val="auto"/>
          <w:sz w:val="22"/>
          <w:szCs w:val="22"/>
        </w:rPr>
      </w:pPr>
      <w:bookmarkStart w:id="100" w:name="_Toc226681599"/>
      <w:r w:rsidRPr="005F3E02">
        <w:rPr>
          <w:rFonts w:ascii="Times New Roman" w:hAnsi="Times New Roman" w:cs="Times New Roman"/>
          <w:b/>
          <w:bCs/>
          <w:i w:val="0"/>
          <w:iCs w:val="0"/>
          <w:color w:val="auto"/>
          <w:sz w:val="22"/>
          <w:szCs w:val="22"/>
        </w:rPr>
        <w:t>Tabel 4.</w:t>
      </w:r>
      <w:r w:rsidRPr="005F3E02">
        <w:rPr>
          <w:rFonts w:ascii="Times New Roman" w:hAnsi="Times New Roman" w:cs="Times New Roman"/>
          <w:b/>
          <w:bCs/>
          <w:i w:val="0"/>
          <w:iCs w:val="0"/>
          <w:color w:val="auto"/>
          <w:sz w:val="22"/>
          <w:szCs w:val="22"/>
        </w:rPr>
        <w:fldChar w:fldCharType="begin"/>
      </w:r>
      <w:r w:rsidRPr="005F3E02">
        <w:rPr>
          <w:rFonts w:ascii="Times New Roman" w:hAnsi="Times New Roman" w:cs="Times New Roman"/>
          <w:b/>
          <w:bCs/>
          <w:i w:val="0"/>
          <w:iCs w:val="0"/>
          <w:color w:val="auto"/>
          <w:sz w:val="22"/>
          <w:szCs w:val="22"/>
        </w:rPr>
        <w:instrText xml:space="preserve"> SEQ Tabel_4. \* ARABIC </w:instrText>
      </w:r>
      <w:r w:rsidRPr="005F3E02">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18</w:t>
      </w:r>
      <w:r w:rsidRPr="005F3E02">
        <w:rPr>
          <w:rFonts w:ascii="Times New Roman" w:hAnsi="Times New Roman" w:cs="Times New Roman"/>
          <w:b/>
          <w:bCs/>
          <w:i w:val="0"/>
          <w:iCs w:val="0"/>
          <w:color w:val="auto"/>
          <w:sz w:val="22"/>
          <w:szCs w:val="22"/>
        </w:rPr>
        <w:fldChar w:fldCharType="end"/>
      </w:r>
      <w:r w:rsidRPr="005F3E02">
        <w:rPr>
          <w:rFonts w:ascii="Times New Roman" w:hAnsi="Times New Roman" w:cs="Times New Roman"/>
          <w:b/>
          <w:bCs/>
          <w:i w:val="0"/>
          <w:iCs w:val="0"/>
          <w:color w:val="auto"/>
          <w:sz w:val="22"/>
          <w:szCs w:val="22"/>
        </w:rPr>
        <w:t xml:space="preserve"> Hasil Uji Koefisien Determinasi (R</w:t>
      </w:r>
      <w:r w:rsidRPr="00797A25">
        <w:rPr>
          <w:rFonts w:ascii="Times New Roman" w:hAnsi="Times New Roman" w:cs="Times New Roman"/>
          <w:b/>
          <w:bCs/>
          <w:i w:val="0"/>
          <w:iCs w:val="0"/>
          <w:color w:val="auto"/>
          <w:sz w:val="22"/>
          <w:szCs w:val="22"/>
          <w:vertAlign w:val="superscript"/>
        </w:rPr>
        <w:t>2</w:t>
      </w:r>
      <w:r w:rsidRPr="005F3E02">
        <w:rPr>
          <w:rFonts w:ascii="Times New Roman" w:hAnsi="Times New Roman" w:cs="Times New Roman"/>
          <w:b/>
          <w:bCs/>
          <w:i w:val="0"/>
          <w:iCs w:val="0"/>
          <w:color w:val="auto"/>
          <w:sz w:val="22"/>
          <w:szCs w:val="22"/>
        </w:rPr>
        <w:t>)</w:t>
      </w:r>
      <w:bookmarkEnd w:id="100"/>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8"/>
        <w:gridCol w:w="1191"/>
        <w:gridCol w:w="1191"/>
        <w:gridCol w:w="1718"/>
        <w:gridCol w:w="2271"/>
      </w:tblGrid>
      <w:tr w:rsidR="00695E06" w:rsidRPr="00695E06" w14:paraId="6A37FF9D" w14:textId="77777777" w:rsidTr="00A426C0">
        <w:trPr>
          <w:cantSplit/>
        </w:trPr>
        <w:tc>
          <w:tcPr>
            <w:tcW w:w="858" w:type="dxa"/>
            <w:vAlign w:val="bottom"/>
          </w:tcPr>
          <w:p w14:paraId="592C1DA8" w14:textId="77777777" w:rsidR="00695E06" w:rsidRPr="00695E06" w:rsidRDefault="00695E06" w:rsidP="00695E06">
            <w:pPr>
              <w:autoSpaceDE w:val="0"/>
              <w:autoSpaceDN w:val="0"/>
              <w:adjustRightInd w:val="0"/>
              <w:spacing w:after="0" w:line="240" w:lineRule="auto"/>
              <w:ind w:left="60" w:right="60"/>
              <w:rPr>
                <w:rFonts w:ascii="Times New Roman" w:hAnsi="Times New Roman" w:cs="Times New Roman"/>
                <w:kern w:val="0"/>
                <w:sz w:val="20"/>
                <w:szCs w:val="20"/>
              </w:rPr>
            </w:pPr>
            <w:r w:rsidRPr="00695E06">
              <w:rPr>
                <w:rFonts w:ascii="Times New Roman" w:hAnsi="Times New Roman" w:cs="Times New Roman"/>
                <w:kern w:val="0"/>
                <w:sz w:val="20"/>
                <w:szCs w:val="20"/>
              </w:rPr>
              <w:t>Model</w:t>
            </w:r>
          </w:p>
        </w:tc>
        <w:tc>
          <w:tcPr>
            <w:tcW w:w="1191" w:type="dxa"/>
            <w:vAlign w:val="bottom"/>
          </w:tcPr>
          <w:p w14:paraId="0C7A9FAF" w14:textId="77777777" w:rsidR="00695E06" w:rsidRPr="00695E06" w:rsidRDefault="00695E06" w:rsidP="00695E06">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R</w:t>
            </w:r>
          </w:p>
        </w:tc>
        <w:tc>
          <w:tcPr>
            <w:tcW w:w="1191" w:type="dxa"/>
            <w:vAlign w:val="bottom"/>
          </w:tcPr>
          <w:p w14:paraId="574CB465" w14:textId="77777777" w:rsidR="00695E06" w:rsidRPr="00695E06" w:rsidRDefault="00695E06" w:rsidP="00695E06">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R Square</w:t>
            </w:r>
          </w:p>
        </w:tc>
        <w:tc>
          <w:tcPr>
            <w:tcW w:w="1718" w:type="dxa"/>
            <w:vAlign w:val="bottom"/>
          </w:tcPr>
          <w:p w14:paraId="34B16CE5" w14:textId="77777777" w:rsidR="00695E06" w:rsidRPr="00695E06" w:rsidRDefault="00695E06" w:rsidP="00695E06">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Adjusted R Square</w:t>
            </w:r>
          </w:p>
        </w:tc>
        <w:tc>
          <w:tcPr>
            <w:tcW w:w="2271" w:type="dxa"/>
            <w:vAlign w:val="bottom"/>
          </w:tcPr>
          <w:p w14:paraId="15AB5DBE" w14:textId="77777777" w:rsidR="00695E06" w:rsidRPr="00695E06" w:rsidRDefault="00695E06" w:rsidP="00695E06">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Std. Error of the Estimate</w:t>
            </w:r>
          </w:p>
        </w:tc>
      </w:tr>
      <w:tr w:rsidR="00695E06" w:rsidRPr="00695E06" w14:paraId="5E489FDE" w14:textId="77777777" w:rsidTr="00A426C0">
        <w:trPr>
          <w:cantSplit/>
        </w:trPr>
        <w:tc>
          <w:tcPr>
            <w:tcW w:w="858" w:type="dxa"/>
          </w:tcPr>
          <w:p w14:paraId="01560FB8" w14:textId="77777777" w:rsidR="00695E06" w:rsidRPr="00695E06" w:rsidRDefault="00695E06" w:rsidP="00695E06">
            <w:pPr>
              <w:autoSpaceDE w:val="0"/>
              <w:autoSpaceDN w:val="0"/>
              <w:adjustRightInd w:val="0"/>
              <w:spacing w:after="0" w:line="240" w:lineRule="auto"/>
              <w:ind w:left="60" w:right="60"/>
              <w:rPr>
                <w:rFonts w:ascii="Times New Roman" w:hAnsi="Times New Roman" w:cs="Times New Roman"/>
                <w:kern w:val="0"/>
                <w:sz w:val="20"/>
                <w:szCs w:val="20"/>
              </w:rPr>
            </w:pPr>
            <w:r w:rsidRPr="00695E06">
              <w:rPr>
                <w:rFonts w:ascii="Times New Roman" w:hAnsi="Times New Roman" w:cs="Times New Roman"/>
                <w:kern w:val="0"/>
                <w:sz w:val="20"/>
                <w:szCs w:val="20"/>
              </w:rPr>
              <w:t>1</w:t>
            </w:r>
          </w:p>
        </w:tc>
        <w:tc>
          <w:tcPr>
            <w:tcW w:w="1191" w:type="dxa"/>
          </w:tcPr>
          <w:p w14:paraId="5DA5A59D" w14:textId="77777777" w:rsidR="00695E06" w:rsidRPr="00695E06" w:rsidRDefault="00695E06" w:rsidP="00695E06">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.903</w:t>
            </w:r>
            <w:r w:rsidRPr="00695E06">
              <w:rPr>
                <w:rFonts w:ascii="Times New Roman" w:hAnsi="Times New Roman" w:cs="Times New Roman"/>
                <w:kern w:val="0"/>
                <w:sz w:val="20"/>
                <w:szCs w:val="20"/>
                <w:vertAlign w:val="superscript"/>
              </w:rPr>
              <w:t>a</w:t>
            </w:r>
          </w:p>
        </w:tc>
        <w:tc>
          <w:tcPr>
            <w:tcW w:w="1191" w:type="dxa"/>
          </w:tcPr>
          <w:p w14:paraId="36CF527A" w14:textId="77777777" w:rsidR="00695E06" w:rsidRPr="00695E06" w:rsidRDefault="00695E06" w:rsidP="00695E06">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.816</w:t>
            </w:r>
          </w:p>
        </w:tc>
        <w:tc>
          <w:tcPr>
            <w:tcW w:w="1718" w:type="dxa"/>
          </w:tcPr>
          <w:p w14:paraId="4A9BDA7A" w14:textId="77777777" w:rsidR="00695E06" w:rsidRPr="00695E06" w:rsidRDefault="00695E06" w:rsidP="00695E06">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.809</w:t>
            </w:r>
          </w:p>
        </w:tc>
        <w:tc>
          <w:tcPr>
            <w:tcW w:w="2271" w:type="dxa"/>
          </w:tcPr>
          <w:p w14:paraId="58195116" w14:textId="77777777" w:rsidR="00695E06" w:rsidRPr="00695E06" w:rsidRDefault="00695E06" w:rsidP="00695E06">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2.24028</w:t>
            </w:r>
          </w:p>
        </w:tc>
      </w:tr>
    </w:tbl>
    <w:p w14:paraId="64774808" w14:textId="536EAD6E" w:rsidR="00E60773" w:rsidRPr="00C211B1" w:rsidRDefault="00FC26A4" w:rsidP="00220D93">
      <w:pPr>
        <w:spacing w:after="0" w:line="480" w:lineRule="auto"/>
        <w:ind w:left="709"/>
        <w:jc w:val="both"/>
        <w:rPr>
          <w:rFonts w:ascii="Times New Roman" w:hAnsi="Times New Roman" w:cs="Times New Roman"/>
          <w:b/>
          <w:bCs/>
          <w:sz w:val="24"/>
          <w:szCs w:val="24"/>
        </w:rPr>
      </w:pPr>
      <w:r w:rsidRPr="00C211B1">
        <w:rPr>
          <w:rFonts w:ascii="Times New Roman" w:hAnsi="Times New Roman" w:cs="Times New Roman"/>
          <w:i/>
          <w:iCs/>
          <w:sz w:val="20"/>
          <w:szCs w:val="20"/>
        </w:rPr>
        <w:t>Sumber: Data Diolah, 2025</w:t>
      </w:r>
    </w:p>
    <w:p w14:paraId="17894255" w14:textId="0B9DD34B" w:rsidR="00FC26A4" w:rsidRDefault="00FD52CD" w:rsidP="004F500D">
      <w:pPr>
        <w:pStyle w:val="ListParagraph"/>
        <w:spacing w:after="0" w:line="480" w:lineRule="auto"/>
        <w:ind w:left="709" w:firstLine="709"/>
        <w:jc w:val="both"/>
        <w:rPr>
          <w:rFonts w:ascii="Times New Roman" w:hAnsi="Times New Roman" w:cs="Times New Roman"/>
          <w:sz w:val="24"/>
          <w:szCs w:val="24"/>
        </w:rPr>
      </w:pPr>
      <w:r w:rsidRPr="00FD52CD">
        <w:rPr>
          <w:rFonts w:ascii="Times New Roman" w:hAnsi="Times New Roman" w:cs="Times New Roman"/>
          <w:sz w:val="24"/>
          <w:szCs w:val="24"/>
        </w:rPr>
        <w:t xml:space="preserve">Berdasarkan tabel tersebut, diperoleh nilai R </w:t>
      </w:r>
      <w:r w:rsidRPr="00530AD3">
        <w:rPr>
          <w:rFonts w:ascii="Times New Roman" w:hAnsi="Times New Roman" w:cs="Times New Roman"/>
          <w:i/>
          <w:iCs/>
          <w:sz w:val="24"/>
          <w:szCs w:val="24"/>
        </w:rPr>
        <w:t>Square</w:t>
      </w:r>
      <w:r w:rsidRPr="00FD52CD">
        <w:rPr>
          <w:rFonts w:ascii="Times New Roman" w:hAnsi="Times New Roman" w:cs="Times New Roman"/>
          <w:sz w:val="24"/>
          <w:szCs w:val="24"/>
        </w:rPr>
        <w:t xml:space="preserve"> sebesar 0,816 yang mengindikasikan bahwa 81,6% variasi kinerja relawan pajak mampu dijelaskan secara</w:t>
      </w:r>
      <w:r>
        <w:rPr>
          <w:rFonts w:ascii="Times New Roman" w:hAnsi="Times New Roman" w:cs="Times New Roman"/>
          <w:sz w:val="24"/>
          <w:szCs w:val="24"/>
        </w:rPr>
        <w:t xml:space="preserve"> bersama-sama</w:t>
      </w:r>
      <w:r w:rsidRPr="00FD52CD">
        <w:rPr>
          <w:rFonts w:ascii="Times New Roman" w:hAnsi="Times New Roman" w:cs="Times New Roman"/>
          <w:sz w:val="24"/>
          <w:szCs w:val="24"/>
        </w:rPr>
        <w:t xml:space="preserve"> oleh variabel-variabel independen yang diteliti. </w:t>
      </w:r>
      <w:r w:rsidR="00530AD3">
        <w:rPr>
          <w:rFonts w:ascii="Times New Roman" w:hAnsi="Times New Roman" w:cs="Times New Roman"/>
          <w:sz w:val="24"/>
          <w:szCs w:val="24"/>
        </w:rPr>
        <w:t>Sementara itu</w:t>
      </w:r>
      <w:r w:rsidRPr="00FD52CD">
        <w:rPr>
          <w:rFonts w:ascii="Times New Roman" w:hAnsi="Times New Roman" w:cs="Times New Roman"/>
          <w:sz w:val="24"/>
          <w:szCs w:val="24"/>
        </w:rPr>
        <w:t xml:space="preserve">, </w:t>
      </w:r>
      <w:r w:rsidR="00ED34A7">
        <w:rPr>
          <w:rFonts w:ascii="Times New Roman" w:hAnsi="Times New Roman" w:cs="Times New Roman"/>
          <w:sz w:val="24"/>
          <w:szCs w:val="24"/>
        </w:rPr>
        <w:t>sisanya</w:t>
      </w:r>
      <w:r w:rsidRPr="00FD52CD">
        <w:rPr>
          <w:rFonts w:ascii="Times New Roman" w:hAnsi="Times New Roman" w:cs="Times New Roman"/>
          <w:sz w:val="24"/>
          <w:szCs w:val="24"/>
        </w:rPr>
        <w:t xml:space="preserve"> sebesar 18,4%, dipengaruhi oleh faktor lain di luar model penelitian. Dengan demikian, model regresi yang digunakan dapat dinilai memiliki tingkat kemampuan prediksi yang sangat tinggi.</w:t>
      </w:r>
    </w:p>
    <w:p w14:paraId="75FC45FA" w14:textId="77777777" w:rsidR="004200F1" w:rsidRDefault="004200F1" w:rsidP="00B274F4">
      <w:pPr>
        <w:pStyle w:val="ListParagraph"/>
        <w:spacing w:after="0" w:line="480" w:lineRule="auto"/>
        <w:ind w:left="709" w:firstLine="567"/>
        <w:jc w:val="both"/>
        <w:rPr>
          <w:rFonts w:ascii="Times New Roman" w:hAnsi="Times New Roman" w:cs="Times New Roman"/>
          <w:sz w:val="24"/>
          <w:szCs w:val="24"/>
        </w:rPr>
      </w:pPr>
    </w:p>
    <w:p w14:paraId="6CE0AA1B" w14:textId="02260466" w:rsidR="00AC5A51" w:rsidRPr="00AC5A51" w:rsidRDefault="00AC5A51" w:rsidP="004200F1">
      <w:pPr>
        <w:pStyle w:val="451"/>
        <w:numPr>
          <w:ilvl w:val="2"/>
          <w:numId w:val="2"/>
        </w:numPr>
        <w:spacing w:before="0" w:after="0"/>
        <w:ind w:left="709"/>
      </w:pPr>
      <w:bookmarkStart w:id="101" w:name="_Toc227540731"/>
      <w:r>
        <w:t>Uji Hipotesis</w:t>
      </w:r>
      <w:bookmarkEnd w:id="101"/>
    </w:p>
    <w:p w14:paraId="5C76528A" w14:textId="25474925" w:rsidR="00A72F33" w:rsidRDefault="00C82648" w:rsidP="00747644">
      <w:pPr>
        <w:pStyle w:val="ListParagraph"/>
        <w:keepNext/>
        <w:numPr>
          <w:ilvl w:val="0"/>
          <w:numId w:val="38"/>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Uji Statistik t</w:t>
      </w:r>
    </w:p>
    <w:p w14:paraId="12081769" w14:textId="4F5CEC4E" w:rsidR="004C6BFA" w:rsidRDefault="00B43F9A" w:rsidP="00464C7D">
      <w:pPr>
        <w:pStyle w:val="ListParagraph"/>
        <w:spacing w:after="0" w:line="480" w:lineRule="auto"/>
        <w:ind w:left="709" w:firstLine="709"/>
        <w:jc w:val="both"/>
        <w:rPr>
          <w:rFonts w:ascii="Times New Roman" w:hAnsi="Times New Roman" w:cs="Times New Roman"/>
          <w:sz w:val="24"/>
          <w:szCs w:val="24"/>
        </w:rPr>
      </w:pPr>
      <w:r w:rsidRPr="00B43F9A">
        <w:rPr>
          <w:rFonts w:ascii="Times New Roman" w:hAnsi="Times New Roman" w:cs="Times New Roman"/>
          <w:sz w:val="24"/>
          <w:szCs w:val="24"/>
        </w:rPr>
        <w:t>Uji statistik t</w:t>
      </w:r>
      <w:r w:rsidR="005D2A9B">
        <w:rPr>
          <w:rFonts w:ascii="Times New Roman" w:hAnsi="Times New Roman" w:cs="Times New Roman"/>
          <w:sz w:val="24"/>
          <w:szCs w:val="24"/>
        </w:rPr>
        <w:t xml:space="preserve"> </w:t>
      </w:r>
      <w:r w:rsidRPr="00B43F9A">
        <w:rPr>
          <w:rFonts w:ascii="Times New Roman" w:hAnsi="Times New Roman" w:cs="Times New Roman"/>
          <w:sz w:val="24"/>
          <w:szCs w:val="24"/>
        </w:rPr>
        <w:t xml:space="preserve">digunakan untuk menilai apakah masing-masing variabel independen secara </w:t>
      </w:r>
      <w:r w:rsidR="000D1AD0">
        <w:rPr>
          <w:rFonts w:ascii="Times New Roman" w:hAnsi="Times New Roman" w:cs="Times New Roman"/>
          <w:sz w:val="24"/>
          <w:szCs w:val="24"/>
        </w:rPr>
        <w:t>masing-masing</w:t>
      </w:r>
      <w:r w:rsidRPr="00B43F9A">
        <w:rPr>
          <w:rFonts w:ascii="Times New Roman" w:hAnsi="Times New Roman" w:cs="Times New Roman"/>
          <w:sz w:val="24"/>
          <w:szCs w:val="24"/>
        </w:rPr>
        <w:t xml:space="preserve"> berpengaruh signifikan terhadap variabel dependen. Penentuan hasil uji didasarkan pada perbandingan nilai </w:t>
      </w:r>
      <w:r w:rsidRPr="00DA66B6">
        <w:rPr>
          <w:rFonts w:ascii="Times New Roman" w:hAnsi="Times New Roman" w:cs="Times New Roman"/>
          <w:i/>
          <w:iCs/>
          <w:sz w:val="24"/>
          <w:szCs w:val="24"/>
        </w:rPr>
        <w:t>t</w:t>
      </w:r>
      <w:r w:rsidRPr="00B43F9A">
        <w:rPr>
          <w:rFonts w:ascii="Times New Roman" w:hAnsi="Times New Roman" w:cs="Times New Roman"/>
          <w:sz w:val="24"/>
          <w:szCs w:val="24"/>
        </w:rPr>
        <w:t xml:space="preserve"> hitung dengan </w:t>
      </w:r>
      <w:r w:rsidRPr="00DA66B6">
        <w:rPr>
          <w:rFonts w:ascii="Times New Roman" w:hAnsi="Times New Roman" w:cs="Times New Roman"/>
          <w:i/>
          <w:iCs/>
          <w:sz w:val="24"/>
          <w:szCs w:val="24"/>
        </w:rPr>
        <w:t>t</w:t>
      </w:r>
      <w:r w:rsidRPr="00B43F9A">
        <w:rPr>
          <w:rFonts w:ascii="Times New Roman" w:hAnsi="Times New Roman" w:cs="Times New Roman"/>
          <w:sz w:val="24"/>
          <w:szCs w:val="24"/>
        </w:rPr>
        <w:t xml:space="preserve"> tabel atau melalui nilai signifikansi. </w:t>
      </w:r>
      <w:r w:rsidR="00D44C85">
        <w:rPr>
          <w:rFonts w:ascii="Times New Roman" w:hAnsi="Times New Roman" w:cs="Times New Roman"/>
          <w:sz w:val="24"/>
          <w:szCs w:val="24"/>
        </w:rPr>
        <w:t>Ketika</w:t>
      </w:r>
      <w:r w:rsidRPr="00B43F9A">
        <w:rPr>
          <w:rFonts w:ascii="Times New Roman" w:hAnsi="Times New Roman" w:cs="Times New Roman"/>
          <w:sz w:val="24"/>
          <w:szCs w:val="24"/>
        </w:rPr>
        <w:t xml:space="preserve"> </w:t>
      </w:r>
      <w:r w:rsidRPr="00DA66B6">
        <w:rPr>
          <w:rFonts w:ascii="Times New Roman" w:hAnsi="Times New Roman" w:cs="Times New Roman"/>
          <w:i/>
          <w:iCs/>
          <w:sz w:val="24"/>
          <w:szCs w:val="24"/>
        </w:rPr>
        <w:t>t</w:t>
      </w:r>
      <w:r w:rsidRPr="00B43F9A">
        <w:rPr>
          <w:rFonts w:ascii="Times New Roman" w:hAnsi="Times New Roman" w:cs="Times New Roman"/>
          <w:sz w:val="24"/>
          <w:szCs w:val="24"/>
        </w:rPr>
        <w:t xml:space="preserve"> hitung </w:t>
      </w:r>
      <w:r w:rsidR="00D44C85">
        <w:rPr>
          <w:rFonts w:ascii="Times New Roman" w:hAnsi="Times New Roman" w:cs="Times New Roman"/>
          <w:sz w:val="24"/>
          <w:szCs w:val="24"/>
        </w:rPr>
        <w:t>di atas</w:t>
      </w:r>
      <w:r w:rsidRPr="00B43F9A">
        <w:rPr>
          <w:rFonts w:ascii="Times New Roman" w:hAnsi="Times New Roman" w:cs="Times New Roman"/>
          <w:sz w:val="24"/>
          <w:szCs w:val="24"/>
        </w:rPr>
        <w:t xml:space="preserve"> dari </w:t>
      </w:r>
      <w:r w:rsidRPr="00DA66B6">
        <w:rPr>
          <w:rFonts w:ascii="Times New Roman" w:hAnsi="Times New Roman" w:cs="Times New Roman"/>
          <w:i/>
          <w:iCs/>
          <w:sz w:val="24"/>
          <w:szCs w:val="24"/>
        </w:rPr>
        <w:t>t</w:t>
      </w:r>
      <w:r w:rsidRPr="00B43F9A">
        <w:rPr>
          <w:rFonts w:ascii="Times New Roman" w:hAnsi="Times New Roman" w:cs="Times New Roman"/>
          <w:sz w:val="24"/>
          <w:szCs w:val="24"/>
        </w:rPr>
        <w:t xml:space="preserve"> tabel atau nilai signifikansi </w:t>
      </w:r>
      <w:r w:rsidR="00D44C85">
        <w:rPr>
          <w:rFonts w:ascii="Times New Roman" w:hAnsi="Times New Roman" w:cs="Times New Roman"/>
          <w:sz w:val="24"/>
          <w:szCs w:val="24"/>
        </w:rPr>
        <w:t>di bawah</w:t>
      </w:r>
      <w:r w:rsidRPr="00B43F9A">
        <w:rPr>
          <w:rFonts w:ascii="Times New Roman" w:hAnsi="Times New Roman" w:cs="Times New Roman"/>
          <w:sz w:val="24"/>
          <w:szCs w:val="24"/>
        </w:rPr>
        <w:t xml:space="preserve"> 0,05, maka variabel tersebut dinyatakan berpengaruh signifikan, </w:t>
      </w:r>
      <w:r w:rsidR="0022189D">
        <w:rPr>
          <w:rFonts w:ascii="Times New Roman" w:hAnsi="Times New Roman" w:cs="Times New Roman"/>
          <w:sz w:val="24"/>
          <w:szCs w:val="24"/>
        </w:rPr>
        <w:t>begitupun</w:t>
      </w:r>
      <w:r w:rsidRPr="00B43F9A">
        <w:rPr>
          <w:rFonts w:ascii="Times New Roman" w:hAnsi="Times New Roman" w:cs="Times New Roman"/>
          <w:sz w:val="24"/>
          <w:szCs w:val="24"/>
        </w:rPr>
        <w:t xml:space="preserve"> sebaliknya. Hasil pengujian ini disajikan pada </w:t>
      </w:r>
      <w:r w:rsidR="005D2A9B">
        <w:rPr>
          <w:rFonts w:ascii="Times New Roman" w:hAnsi="Times New Roman" w:cs="Times New Roman"/>
          <w:sz w:val="24"/>
          <w:szCs w:val="24"/>
        </w:rPr>
        <w:t>t</w:t>
      </w:r>
      <w:r w:rsidRPr="00B43F9A">
        <w:rPr>
          <w:rFonts w:ascii="Times New Roman" w:hAnsi="Times New Roman" w:cs="Times New Roman"/>
          <w:sz w:val="24"/>
          <w:szCs w:val="24"/>
        </w:rPr>
        <w:t>abel 4.19</w:t>
      </w:r>
      <w:r w:rsidR="00F770AB">
        <w:rPr>
          <w:rFonts w:ascii="Times New Roman" w:hAnsi="Times New Roman" w:cs="Times New Roman"/>
          <w:sz w:val="24"/>
          <w:szCs w:val="24"/>
        </w:rPr>
        <w:t>.</w:t>
      </w:r>
    </w:p>
    <w:p w14:paraId="4203C190" w14:textId="77777777" w:rsidR="00FC08EC" w:rsidRDefault="00FC08EC" w:rsidP="00464C7D">
      <w:pPr>
        <w:pStyle w:val="ListParagraph"/>
        <w:spacing w:after="0" w:line="480" w:lineRule="auto"/>
        <w:ind w:left="709" w:firstLine="709"/>
        <w:jc w:val="both"/>
        <w:rPr>
          <w:rFonts w:ascii="Times New Roman" w:hAnsi="Times New Roman" w:cs="Times New Roman"/>
          <w:sz w:val="24"/>
          <w:szCs w:val="24"/>
        </w:rPr>
      </w:pPr>
    </w:p>
    <w:p w14:paraId="2C7AA74A" w14:textId="77777777" w:rsidR="00FC08EC" w:rsidRDefault="00FC08EC" w:rsidP="00464C7D">
      <w:pPr>
        <w:pStyle w:val="ListParagraph"/>
        <w:spacing w:after="0" w:line="480" w:lineRule="auto"/>
        <w:ind w:left="709" w:firstLine="709"/>
        <w:jc w:val="both"/>
        <w:rPr>
          <w:rFonts w:ascii="Times New Roman" w:hAnsi="Times New Roman" w:cs="Times New Roman"/>
          <w:sz w:val="24"/>
          <w:szCs w:val="24"/>
        </w:rPr>
      </w:pPr>
    </w:p>
    <w:p w14:paraId="57EB6492" w14:textId="77777777" w:rsidR="00FC08EC" w:rsidRPr="00464C7D" w:rsidRDefault="00FC08EC" w:rsidP="00464C7D">
      <w:pPr>
        <w:pStyle w:val="ListParagraph"/>
        <w:spacing w:after="0" w:line="480" w:lineRule="auto"/>
        <w:ind w:left="709" w:firstLine="709"/>
        <w:jc w:val="both"/>
        <w:rPr>
          <w:rFonts w:ascii="Times New Roman" w:hAnsi="Times New Roman" w:cs="Times New Roman"/>
          <w:sz w:val="24"/>
          <w:szCs w:val="24"/>
        </w:rPr>
      </w:pPr>
    </w:p>
    <w:p w14:paraId="375AD4D0" w14:textId="0B6D22DC" w:rsidR="0034591E" w:rsidRPr="00AA2AE0" w:rsidRDefault="009F76C0" w:rsidP="004C6BFA">
      <w:pPr>
        <w:pStyle w:val="Caption"/>
        <w:spacing w:after="0"/>
        <w:ind w:left="709"/>
        <w:rPr>
          <w:rFonts w:ascii="Times New Roman" w:hAnsi="Times New Roman" w:cs="Times New Roman"/>
          <w:b/>
          <w:bCs/>
          <w:color w:val="auto"/>
          <w:sz w:val="22"/>
          <w:szCs w:val="22"/>
        </w:rPr>
      </w:pPr>
      <w:bookmarkStart w:id="102" w:name="_Toc226681600"/>
      <w:r w:rsidRPr="009F76C0">
        <w:rPr>
          <w:rFonts w:ascii="Times New Roman" w:hAnsi="Times New Roman" w:cs="Times New Roman"/>
          <w:b/>
          <w:bCs/>
          <w:i w:val="0"/>
          <w:iCs w:val="0"/>
          <w:color w:val="auto"/>
          <w:sz w:val="22"/>
          <w:szCs w:val="22"/>
        </w:rPr>
        <w:t>Tabel 4.</w:t>
      </w:r>
      <w:r w:rsidRPr="009F76C0">
        <w:rPr>
          <w:rFonts w:ascii="Times New Roman" w:hAnsi="Times New Roman" w:cs="Times New Roman"/>
          <w:b/>
          <w:bCs/>
          <w:i w:val="0"/>
          <w:iCs w:val="0"/>
          <w:color w:val="auto"/>
          <w:sz w:val="22"/>
          <w:szCs w:val="22"/>
        </w:rPr>
        <w:fldChar w:fldCharType="begin"/>
      </w:r>
      <w:r w:rsidRPr="009F76C0">
        <w:rPr>
          <w:rFonts w:ascii="Times New Roman" w:hAnsi="Times New Roman" w:cs="Times New Roman"/>
          <w:b/>
          <w:bCs/>
          <w:i w:val="0"/>
          <w:iCs w:val="0"/>
          <w:color w:val="auto"/>
          <w:sz w:val="22"/>
          <w:szCs w:val="22"/>
        </w:rPr>
        <w:instrText xml:space="preserve"> SEQ Tabel_4. \* ARABIC </w:instrText>
      </w:r>
      <w:r w:rsidRPr="009F76C0">
        <w:rPr>
          <w:rFonts w:ascii="Times New Roman" w:hAnsi="Times New Roman" w:cs="Times New Roman"/>
          <w:b/>
          <w:bCs/>
          <w:i w:val="0"/>
          <w:iCs w:val="0"/>
          <w:color w:val="auto"/>
          <w:sz w:val="22"/>
          <w:szCs w:val="22"/>
        </w:rPr>
        <w:fldChar w:fldCharType="separate"/>
      </w:r>
      <w:r w:rsidR="00F41D34">
        <w:rPr>
          <w:rFonts w:ascii="Times New Roman" w:hAnsi="Times New Roman" w:cs="Times New Roman"/>
          <w:b/>
          <w:bCs/>
          <w:i w:val="0"/>
          <w:iCs w:val="0"/>
          <w:noProof/>
          <w:color w:val="auto"/>
          <w:sz w:val="22"/>
          <w:szCs w:val="22"/>
        </w:rPr>
        <w:t>19</w:t>
      </w:r>
      <w:r w:rsidRPr="009F76C0">
        <w:rPr>
          <w:rFonts w:ascii="Times New Roman" w:hAnsi="Times New Roman" w:cs="Times New Roman"/>
          <w:b/>
          <w:bCs/>
          <w:i w:val="0"/>
          <w:iCs w:val="0"/>
          <w:color w:val="auto"/>
          <w:sz w:val="22"/>
          <w:szCs w:val="22"/>
        </w:rPr>
        <w:fldChar w:fldCharType="end"/>
      </w:r>
      <w:r w:rsidRPr="009F76C0">
        <w:rPr>
          <w:rFonts w:ascii="Times New Roman" w:hAnsi="Times New Roman" w:cs="Times New Roman"/>
          <w:b/>
          <w:bCs/>
          <w:i w:val="0"/>
          <w:iCs w:val="0"/>
          <w:color w:val="auto"/>
          <w:sz w:val="22"/>
          <w:szCs w:val="22"/>
        </w:rPr>
        <w:t xml:space="preserve"> Hasil Uji </w:t>
      </w:r>
      <w:r w:rsidRPr="0069124E">
        <w:rPr>
          <w:rFonts w:ascii="Times New Roman" w:hAnsi="Times New Roman" w:cs="Times New Roman"/>
          <w:b/>
          <w:bCs/>
          <w:color w:val="auto"/>
          <w:sz w:val="22"/>
          <w:szCs w:val="22"/>
        </w:rPr>
        <w:t>t</w:t>
      </w:r>
      <w:bookmarkEnd w:id="102"/>
    </w:p>
    <w:tbl>
      <w:tblPr>
        <w:tblStyle w:val="TableGrid"/>
        <w:tblW w:w="0" w:type="auto"/>
        <w:tblInd w:w="709" w:type="dxa"/>
        <w:tblLook w:val="04A0" w:firstRow="1" w:lastRow="0" w:firstColumn="1" w:lastColumn="0" w:noHBand="0" w:noVBand="1"/>
      </w:tblPr>
      <w:tblGrid>
        <w:gridCol w:w="1838"/>
        <w:gridCol w:w="850"/>
        <w:gridCol w:w="1134"/>
        <w:gridCol w:w="1418"/>
        <w:gridCol w:w="992"/>
        <w:gridCol w:w="981"/>
      </w:tblGrid>
      <w:tr w:rsidR="00845552" w:rsidRPr="00BF0B06" w14:paraId="199AED3E" w14:textId="27FE919E" w:rsidTr="00AA2AE0">
        <w:tc>
          <w:tcPr>
            <w:tcW w:w="1838" w:type="dxa"/>
            <w:vMerge w:val="restart"/>
            <w:vAlign w:val="center"/>
          </w:tcPr>
          <w:p w14:paraId="7572F008" w14:textId="740B9663" w:rsidR="00845552" w:rsidRPr="00842A42" w:rsidRDefault="00845552" w:rsidP="004C6BFA">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Variabel</w:t>
            </w:r>
          </w:p>
        </w:tc>
        <w:tc>
          <w:tcPr>
            <w:tcW w:w="1984" w:type="dxa"/>
            <w:gridSpan w:val="2"/>
            <w:vAlign w:val="center"/>
          </w:tcPr>
          <w:p w14:paraId="6B803D56" w14:textId="77777777" w:rsidR="00845552" w:rsidRPr="00842A42" w:rsidRDefault="00845552" w:rsidP="004C6BFA">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Unstandardized</w:t>
            </w:r>
          </w:p>
          <w:p w14:paraId="556F6129" w14:textId="4933E994" w:rsidR="00845552" w:rsidRPr="00842A42" w:rsidRDefault="00845552" w:rsidP="004C6BFA">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Coefficients</w:t>
            </w:r>
          </w:p>
        </w:tc>
        <w:tc>
          <w:tcPr>
            <w:tcW w:w="1418" w:type="dxa"/>
            <w:vMerge w:val="restart"/>
            <w:vAlign w:val="center"/>
          </w:tcPr>
          <w:p w14:paraId="2CEF3E48" w14:textId="23F5A3E2" w:rsidR="00845552" w:rsidRPr="00842A42" w:rsidRDefault="00845552" w:rsidP="004C6BFA">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Standardized Coefficients</w:t>
            </w:r>
            <w:r w:rsidR="00894935">
              <w:rPr>
                <w:rFonts w:ascii="Times New Roman" w:hAnsi="Times New Roman" w:cs="Times New Roman"/>
                <w:b/>
                <w:bCs/>
                <w:sz w:val="20"/>
                <w:szCs w:val="20"/>
              </w:rPr>
              <w:t xml:space="preserve"> Beta</w:t>
            </w:r>
          </w:p>
        </w:tc>
        <w:tc>
          <w:tcPr>
            <w:tcW w:w="992" w:type="dxa"/>
            <w:vMerge w:val="restart"/>
            <w:vAlign w:val="center"/>
          </w:tcPr>
          <w:p w14:paraId="1F624FC5" w14:textId="21F7F590" w:rsidR="00845552" w:rsidRPr="00842A42" w:rsidRDefault="00845552" w:rsidP="004C6BFA">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t</w:t>
            </w:r>
          </w:p>
        </w:tc>
        <w:tc>
          <w:tcPr>
            <w:tcW w:w="981" w:type="dxa"/>
            <w:vMerge w:val="restart"/>
            <w:vAlign w:val="center"/>
          </w:tcPr>
          <w:p w14:paraId="6C25209B" w14:textId="16E4278A" w:rsidR="00845552" w:rsidRPr="00842A42" w:rsidRDefault="00845552" w:rsidP="004C6BFA">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Sig.</w:t>
            </w:r>
          </w:p>
        </w:tc>
      </w:tr>
      <w:tr w:rsidR="00845552" w:rsidRPr="00BF0B06" w14:paraId="76628D2E" w14:textId="0DE3D3AC" w:rsidTr="00AA2AE0">
        <w:tc>
          <w:tcPr>
            <w:tcW w:w="1838" w:type="dxa"/>
            <w:vMerge/>
          </w:tcPr>
          <w:p w14:paraId="206E248D" w14:textId="77777777" w:rsidR="00845552" w:rsidRPr="00562F19" w:rsidRDefault="00845552" w:rsidP="004C6BFA">
            <w:pPr>
              <w:pStyle w:val="ListParagraph"/>
              <w:ind w:left="0"/>
              <w:jc w:val="center"/>
              <w:rPr>
                <w:rFonts w:ascii="Times New Roman" w:hAnsi="Times New Roman" w:cs="Times New Roman"/>
                <w:b/>
                <w:bCs/>
                <w:sz w:val="20"/>
                <w:szCs w:val="20"/>
              </w:rPr>
            </w:pPr>
          </w:p>
        </w:tc>
        <w:tc>
          <w:tcPr>
            <w:tcW w:w="850" w:type="dxa"/>
          </w:tcPr>
          <w:p w14:paraId="3C7CFF8D" w14:textId="40946017" w:rsidR="00845552" w:rsidRDefault="00845552" w:rsidP="004C6BFA">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B</w:t>
            </w:r>
          </w:p>
        </w:tc>
        <w:tc>
          <w:tcPr>
            <w:tcW w:w="1134" w:type="dxa"/>
          </w:tcPr>
          <w:p w14:paraId="2264A542" w14:textId="5E7EDC1E" w:rsidR="00845552" w:rsidRPr="00842A42" w:rsidRDefault="00845552" w:rsidP="004C6BFA">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Std. Error</w:t>
            </w:r>
          </w:p>
        </w:tc>
        <w:tc>
          <w:tcPr>
            <w:tcW w:w="1418" w:type="dxa"/>
            <w:vMerge/>
          </w:tcPr>
          <w:p w14:paraId="0A249113" w14:textId="77777777" w:rsidR="00845552" w:rsidRPr="0069124E" w:rsidRDefault="00845552" w:rsidP="004C6BFA">
            <w:pPr>
              <w:pStyle w:val="ListParagraph"/>
              <w:ind w:left="0"/>
              <w:jc w:val="center"/>
              <w:rPr>
                <w:rFonts w:ascii="Times New Roman" w:hAnsi="Times New Roman" w:cs="Times New Roman"/>
                <w:b/>
                <w:bCs/>
                <w:i/>
                <w:iCs/>
                <w:sz w:val="20"/>
                <w:szCs w:val="20"/>
              </w:rPr>
            </w:pPr>
          </w:p>
        </w:tc>
        <w:tc>
          <w:tcPr>
            <w:tcW w:w="992" w:type="dxa"/>
            <w:vMerge/>
          </w:tcPr>
          <w:p w14:paraId="616EE560" w14:textId="77777777" w:rsidR="00845552" w:rsidRPr="00562F19" w:rsidRDefault="00845552" w:rsidP="004C6BFA">
            <w:pPr>
              <w:pStyle w:val="ListParagraph"/>
              <w:ind w:left="0"/>
              <w:jc w:val="center"/>
              <w:rPr>
                <w:rFonts w:ascii="Times New Roman" w:hAnsi="Times New Roman" w:cs="Times New Roman"/>
                <w:b/>
                <w:bCs/>
                <w:sz w:val="20"/>
                <w:szCs w:val="20"/>
              </w:rPr>
            </w:pPr>
          </w:p>
        </w:tc>
        <w:tc>
          <w:tcPr>
            <w:tcW w:w="981" w:type="dxa"/>
            <w:vMerge/>
          </w:tcPr>
          <w:p w14:paraId="783C14D2" w14:textId="77777777" w:rsidR="00845552" w:rsidRPr="00562F19" w:rsidRDefault="00845552" w:rsidP="004C6BFA">
            <w:pPr>
              <w:pStyle w:val="ListParagraph"/>
              <w:ind w:left="0"/>
              <w:jc w:val="center"/>
              <w:rPr>
                <w:rFonts w:ascii="Times New Roman" w:hAnsi="Times New Roman" w:cs="Times New Roman"/>
                <w:b/>
                <w:bCs/>
                <w:sz w:val="20"/>
                <w:szCs w:val="20"/>
              </w:rPr>
            </w:pPr>
          </w:p>
        </w:tc>
      </w:tr>
      <w:tr w:rsidR="00B06CB4" w:rsidRPr="00BF0B06" w14:paraId="44E013EC" w14:textId="77777777" w:rsidTr="00AA2AE0">
        <w:tc>
          <w:tcPr>
            <w:tcW w:w="1838" w:type="dxa"/>
          </w:tcPr>
          <w:p w14:paraId="428C72C9" w14:textId="34A3A1A6" w:rsidR="00B06CB4" w:rsidRPr="00BF0B06" w:rsidRDefault="00B06CB4" w:rsidP="00B06CB4">
            <w:pPr>
              <w:pStyle w:val="ListParagraph"/>
              <w:ind w:left="0"/>
              <w:jc w:val="both"/>
              <w:rPr>
                <w:rFonts w:ascii="Times New Roman" w:hAnsi="Times New Roman" w:cs="Times New Roman"/>
                <w:sz w:val="20"/>
                <w:szCs w:val="20"/>
              </w:rPr>
            </w:pPr>
            <w:r>
              <w:rPr>
                <w:rFonts w:ascii="Times New Roman" w:hAnsi="Times New Roman" w:cs="Times New Roman"/>
                <w:sz w:val="20"/>
                <w:szCs w:val="20"/>
              </w:rPr>
              <w:t>(Constant)</w:t>
            </w:r>
          </w:p>
        </w:tc>
        <w:tc>
          <w:tcPr>
            <w:tcW w:w="850" w:type="dxa"/>
          </w:tcPr>
          <w:p w14:paraId="211C5440" w14:textId="047D28B0" w:rsidR="00B06CB4" w:rsidRDefault="00B06CB4" w:rsidP="00B06CB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6,293</w:t>
            </w:r>
          </w:p>
        </w:tc>
        <w:tc>
          <w:tcPr>
            <w:tcW w:w="1134" w:type="dxa"/>
          </w:tcPr>
          <w:p w14:paraId="56D8DCD0" w14:textId="508E9113" w:rsidR="00B06CB4" w:rsidRDefault="00B06CB4" w:rsidP="00B06CB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2,303</w:t>
            </w:r>
          </w:p>
        </w:tc>
        <w:tc>
          <w:tcPr>
            <w:tcW w:w="1418" w:type="dxa"/>
          </w:tcPr>
          <w:p w14:paraId="589BEEED" w14:textId="77777777" w:rsidR="00B06CB4" w:rsidRDefault="00B06CB4" w:rsidP="00B06CB4">
            <w:pPr>
              <w:pStyle w:val="ListParagraph"/>
              <w:ind w:left="0"/>
              <w:jc w:val="center"/>
              <w:rPr>
                <w:rFonts w:ascii="Times New Roman" w:hAnsi="Times New Roman" w:cs="Times New Roman"/>
                <w:sz w:val="20"/>
                <w:szCs w:val="20"/>
              </w:rPr>
            </w:pPr>
          </w:p>
        </w:tc>
        <w:tc>
          <w:tcPr>
            <w:tcW w:w="992" w:type="dxa"/>
          </w:tcPr>
          <w:p w14:paraId="7129F25B" w14:textId="08605508" w:rsidR="00B06CB4" w:rsidRDefault="00B06CB4" w:rsidP="00B06CB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2,733</w:t>
            </w:r>
          </w:p>
        </w:tc>
        <w:tc>
          <w:tcPr>
            <w:tcW w:w="981" w:type="dxa"/>
          </w:tcPr>
          <w:p w14:paraId="71437B5A" w14:textId="72AAC030" w:rsidR="00B06CB4" w:rsidRDefault="00B06CB4" w:rsidP="00B06CB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0,007</w:t>
            </w:r>
          </w:p>
        </w:tc>
      </w:tr>
      <w:tr w:rsidR="00AA2AE0" w:rsidRPr="00BF0B06" w14:paraId="22C007CB" w14:textId="45914F8F" w:rsidTr="00AA2AE0">
        <w:tc>
          <w:tcPr>
            <w:tcW w:w="1838" w:type="dxa"/>
          </w:tcPr>
          <w:p w14:paraId="678C3199" w14:textId="0CC8097E" w:rsidR="00576004" w:rsidRPr="00BF0B06" w:rsidRDefault="00576004" w:rsidP="004C6BFA">
            <w:pPr>
              <w:pStyle w:val="ListParagraph"/>
              <w:ind w:left="0"/>
              <w:jc w:val="both"/>
              <w:rPr>
                <w:rFonts w:ascii="Times New Roman" w:hAnsi="Times New Roman" w:cs="Times New Roman"/>
                <w:sz w:val="20"/>
                <w:szCs w:val="20"/>
              </w:rPr>
            </w:pPr>
            <w:r w:rsidRPr="00BF0B06">
              <w:rPr>
                <w:rFonts w:ascii="Times New Roman" w:hAnsi="Times New Roman" w:cs="Times New Roman"/>
                <w:sz w:val="20"/>
                <w:szCs w:val="20"/>
              </w:rPr>
              <w:t>Metode Pelatihan</w:t>
            </w:r>
          </w:p>
        </w:tc>
        <w:tc>
          <w:tcPr>
            <w:tcW w:w="850" w:type="dxa"/>
          </w:tcPr>
          <w:p w14:paraId="43DDA832" w14:textId="7B8E33DA" w:rsidR="00576004" w:rsidRDefault="00406953"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0,144</w:t>
            </w:r>
          </w:p>
        </w:tc>
        <w:tc>
          <w:tcPr>
            <w:tcW w:w="1134" w:type="dxa"/>
          </w:tcPr>
          <w:p w14:paraId="08579EC4" w14:textId="530A7016" w:rsidR="00576004" w:rsidRPr="00BF0B06" w:rsidRDefault="00576004"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FA5505">
              <w:rPr>
                <w:rFonts w:ascii="Times New Roman" w:hAnsi="Times New Roman" w:cs="Times New Roman"/>
                <w:sz w:val="20"/>
                <w:szCs w:val="20"/>
              </w:rPr>
              <w:t>147</w:t>
            </w:r>
          </w:p>
        </w:tc>
        <w:tc>
          <w:tcPr>
            <w:tcW w:w="1418" w:type="dxa"/>
          </w:tcPr>
          <w:p w14:paraId="24727310" w14:textId="38E00741" w:rsidR="00576004" w:rsidRPr="00BF0B06" w:rsidRDefault="00B9074D"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0,056</w:t>
            </w:r>
          </w:p>
        </w:tc>
        <w:tc>
          <w:tcPr>
            <w:tcW w:w="992" w:type="dxa"/>
          </w:tcPr>
          <w:p w14:paraId="17FEBDB2" w14:textId="795F6575" w:rsidR="00576004" w:rsidRPr="00BF0B06" w:rsidRDefault="000E7280"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0,977</w:t>
            </w:r>
          </w:p>
        </w:tc>
        <w:tc>
          <w:tcPr>
            <w:tcW w:w="981" w:type="dxa"/>
          </w:tcPr>
          <w:p w14:paraId="72A5E7C1" w14:textId="15D2F838" w:rsidR="00576004" w:rsidRDefault="0026340E"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0,331</w:t>
            </w:r>
          </w:p>
        </w:tc>
      </w:tr>
      <w:tr w:rsidR="00AA2AE0" w:rsidRPr="00BF0B06" w14:paraId="603FA9FB" w14:textId="261F5E0B" w:rsidTr="00AA2AE0">
        <w:tc>
          <w:tcPr>
            <w:tcW w:w="1838" w:type="dxa"/>
          </w:tcPr>
          <w:p w14:paraId="3BF7BE14" w14:textId="3FDB85D7" w:rsidR="00576004" w:rsidRPr="00BF0B06" w:rsidRDefault="00576004" w:rsidP="004C6BFA">
            <w:pPr>
              <w:pStyle w:val="ListParagraph"/>
              <w:ind w:left="0"/>
              <w:jc w:val="both"/>
              <w:rPr>
                <w:rFonts w:ascii="Times New Roman" w:hAnsi="Times New Roman" w:cs="Times New Roman"/>
                <w:sz w:val="20"/>
                <w:szCs w:val="20"/>
              </w:rPr>
            </w:pPr>
            <w:r w:rsidRPr="00BF0B06">
              <w:rPr>
                <w:rFonts w:ascii="Times New Roman" w:hAnsi="Times New Roman" w:cs="Times New Roman"/>
                <w:sz w:val="20"/>
                <w:szCs w:val="20"/>
              </w:rPr>
              <w:t>Instruktur Pelatihan</w:t>
            </w:r>
          </w:p>
        </w:tc>
        <w:tc>
          <w:tcPr>
            <w:tcW w:w="850" w:type="dxa"/>
          </w:tcPr>
          <w:p w14:paraId="08429DE9" w14:textId="733C5D27" w:rsidR="00576004" w:rsidRDefault="000E7280"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r w:rsidR="00406953">
              <w:rPr>
                <w:rFonts w:ascii="Times New Roman" w:hAnsi="Times New Roman" w:cs="Times New Roman"/>
                <w:sz w:val="20"/>
                <w:szCs w:val="20"/>
              </w:rPr>
              <w:t>0,088</w:t>
            </w:r>
          </w:p>
        </w:tc>
        <w:tc>
          <w:tcPr>
            <w:tcW w:w="1134" w:type="dxa"/>
          </w:tcPr>
          <w:p w14:paraId="2A43DC1C" w14:textId="1E23AC12" w:rsidR="00576004" w:rsidRPr="00BF0B06" w:rsidRDefault="00FA5505"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0,150</w:t>
            </w:r>
          </w:p>
        </w:tc>
        <w:tc>
          <w:tcPr>
            <w:tcW w:w="1418" w:type="dxa"/>
          </w:tcPr>
          <w:p w14:paraId="085FE5A8" w14:textId="7D8489D4" w:rsidR="00576004" w:rsidRPr="00BF0B06" w:rsidRDefault="00B30F38"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r w:rsidR="00B9074D">
              <w:rPr>
                <w:rFonts w:ascii="Times New Roman" w:hAnsi="Times New Roman" w:cs="Times New Roman"/>
                <w:sz w:val="20"/>
                <w:szCs w:val="20"/>
              </w:rPr>
              <w:t>0,</w:t>
            </w:r>
            <w:r w:rsidR="0027402D">
              <w:rPr>
                <w:rFonts w:ascii="Times New Roman" w:hAnsi="Times New Roman" w:cs="Times New Roman"/>
                <w:sz w:val="20"/>
                <w:szCs w:val="20"/>
              </w:rPr>
              <w:t>043</w:t>
            </w:r>
          </w:p>
        </w:tc>
        <w:tc>
          <w:tcPr>
            <w:tcW w:w="992" w:type="dxa"/>
          </w:tcPr>
          <w:p w14:paraId="53222704" w14:textId="0284E825" w:rsidR="00576004" w:rsidRPr="00BF0B06" w:rsidRDefault="000E7280"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-0,588</w:t>
            </w:r>
          </w:p>
        </w:tc>
        <w:tc>
          <w:tcPr>
            <w:tcW w:w="981" w:type="dxa"/>
          </w:tcPr>
          <w:p w14:paraId="1C67A3E4" w14:textId="204DC20B" w:rsidR="00576004" w:rsidRDefault="0026340E"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AA2AE0">
              <w:rPr>
                <w:rFonts w:ascii="Times New Roman" w:hAnsi="Times New Roman" w:cs="Times New Roman"/>
                <w:sz w:val="20"/>
                <w:szCs w:val="20"/>
              </w:rPr>
              <w:t>558</w:t>
            </w:r>
          </w:p>
        </w:tc>
      </w:tr>
      <w:tr w:rsidR="00AA2AE0" w:rsidRPr="00BF0B06" w14:paraId="444285AA" w14:textId="3F648382" w:rsidTr="00AA2AE0">
        <w:tc>
          <w:tcPr>
            <w:tcW w:w="1838" w:type="dxa"/>
          </w:tcPr>
          <w:p w14:paraId="0568E0BF" w14:textId="16F923F4" w:rsidR="00576004" w:rsidRPr="00BF0B06" w:rsidRDefault="00576004" w:rsidP="004C6BFA">
            <w:pPr>
              <w:pStyle w:val="ListParagraph"/>
              <w:ind w:left="0"/>
              <w:jc w:val="both"/>
              <w:rPr>
                <w:rFonts w:ascii="Times New Roman" w:hAnsi="Times New Roman" w:cs="Times New Roman"/>
                <w:sz w:val="20"/>
                <w:szCs w:val="20"/>
              </w:rPr>
            </w:pPr>
            <w:r w:rsidRPr="00BF0B06">
              <w:rPr>
                <w:rFonts w:ascii="Times New Roman" w:hAnsi="Times New Roman" w:cs="Times New Roman"/>
                <w:sz w:val="20"/>
                <w:szCs w:val="20"/>
              </w:rPr>
              <w:t>Materi Pelatihan</w:t>
            </w:r>
          </w:p>
        </w:tc>
        <w:tc>
          <w:tcPr>
            <w:tcW w:w="850" w:type="dxa"/>
          </w:tcPr>
          <w:p w14:paraId="1606B8CB" w14:textId="657747FB" w:rsidR="00576004" w:rsidRDefault="00406953"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3C4C31">
              <w:rPr>
                <w:rFonts w:ascii="Times New Roman" w:hAnsi="Times New Roman" w:cs="Times New Roman"/>
                <w:sz w:val="20"/>
                <w:szCs w:val="20"/>
              </w:rPr>
              <w:t>7</w:t>
            </w:r>
            <w:r>
              <w:rPr>
                <w:rFonts w:ascii="Times New Roman" w:hAnsi="Times New Roman" w:cs="Times New Roman"/>
                <w:sz w:val="20"/>
                <w:szCs w:val="20"/>
              </w:rPr>
              <w:t>36</w:t>
            </w:r>
          </w:p>
        </w:tc>
        <w:tc>
          <w:tcPr>
            <w:tcW w:w="1134" w:type="dxa"/>
          </w:tcPr>
          <w:p w14:paraId="2382BBB5" w14:textId="713CA604" w:rsidR="00576004" w:rsidRPr="00BF0B06" w:rsidRDefault="00FA5505"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0,156</w:t>
            </w:r>
          </w:p>
        </w:tc>
        <w:tc>
          <w:tcPr>
            <w:tcW w:w="1418" w:type="dxa"/>
          </w:tcPr>
          <w:p w14:paraId="6967CAB2" w14:textId="2E8DCCE5" w:rsidR="00576004" w:rsidRPr="00BF0B06" w:rsidRDefault="0027402D"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0,338</w:t>
            </w:r>
          </w:p>
        </w:tc>
        <w:tc>
          <w:tcPr>
            <w:tcW w:w="992" w:type="dxa"/>
          </w:tcPr>
          <w:p w14:paraId="70CB59D7" w14:textId="547F954B" w:rsidR="00576004" w:rsidRPr="00BF0B06" w:rsidRDefault="0026340E"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4,726</w:t>
            </w:r>
          </w:p>
        </w:tc>
        <w:tc>
          <w:tcPr>
            <w:tcW w:w="981" w:type="dxa"/>
          </w:tcPr>
          <w:p w14:paraId="0E15ECD1" w14:textId="7725E5E1" w:rsidR="00576004" w:rsidRDefault="00AA2AE0"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&lt; 0,001</w:t>
            </w:r>
          </w:p>
        </w:tc>
      </w:tr>
      <w:tr w:rsidR="00AA2AE0" w:rsidRPr="00BF0B06" w14:paraId="055577DC" w14:textId="3C064209" w:rsidTr="00AA2AE0">
        <w:tc>
          <w:tcPr>
            <w:tcW w:w="1838" w:type="dxa"/>
          </w:tcPr>
          <w:p w14:paraId="470EAEA3" w14:textId="55D36DC8" w:rsidR="00576004" w:rsidRPr="00BF0B06" w:rsidRDefault="00576004" w:rsidP="004C6BFA">
            <w:pPr>
              <w:pStyle w:val="ListParagraph"/>
              <w:ind w:left="0"/>
              <w:jc w:val="both"/>
              <w:rPr>
                <w:rFonts w:ascii="Times New Roman" w:hAnsi="Times New Roman" w:cs="Times New Roman"/>
                <w:sz w:val="20"/>
                <w:szCs w:val="20"/>
              </w:rPr>
            </w:pPr>
            <w:r w:rsidRPr="00BF0B06">
              <w:rPr>
                <w:rFonts w:ascii="Times New Roman" w:hAnsi="Times New Roman" w:cs="Times New Roman"/>
                <w:sz w:val="20"/>
                <w:szCs w:val="20"/>
              </w:rPr>
              <w:t>Efikasi Diri</w:t>
            </w:r>
          </w:p>
        </w:tc>
        <w:tc>
          <w:tcPr>
            <w:tcW w:w="850" w:type="dxa"/>
          </w:tcPr>
          <w:p w14:paraId="4D51218F" w14:textId="3BD668CF" w:rsidR="00576004" w:rsidRDefault="00406953"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r w:rsidR="007518D0">
              <w:rPr>
                <w:rFonts w:ascii="Times New Roman" w:hAnsi="Times New Roman" w:cs="Times New Roman"/>
                <w:sz w:val="20"/>
                <w:szCs w:val="20"/>
              </w:rPr>
              <w:t>,</w:t>
            </w:r>
            <w:r>
              <w:rPr>
                <w:rFonts w:ascii="Times New Roman" w:hAnsi="Times New Roman" w:cs="Times New Roman"/>
                <w:sz w:val="20"/>
                <w:szCs w:val="20"/>
              </w:rPr>
              <w:t>122</w:t>
            </w:r>
          </w:p>
        </w:tc>
        <w:tc>
          <w:tcPr>
            <w:tcW w:w="1134" w:type="dxa"/>
          </w:tcPr>
          <w:p w14:paraId="194E81ED" w14:textId="4C7FB6E0" w:rsidR="00576004" w:rsidRPr="00BF0B06" w:rsidRDefault="00FA5505"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0,102</w:t>
            </w:r>
          </w:p>
        </w:tc>
        <w:tc>
          <w:tcPr>
            <w:tcW w:w="1418" w:type="dxa"/>
          </w:tcPr>
          <w:p w14:paraId="73DB2B59" w14:textId="607555A0" w:rsidR="00576004" w:rsidRPr="00BF0B06" w:rsidRDefault="0027402D"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0,647</w:t>
            </w:r>
          </w:p>
        </w:tc>
        <w:tc>
          <w:tcPr>
            <w:tcW w:w="992" w:type="dxa"/>
          </w:tcPr>
          <w:p w14:paraId="3752FA34" w14:textId="395AA30A" w:rsidR="00576004" w:rsidRPr="00BF0B06" w:rsidRDefault="0026340E"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11,015</w:t>
            </w:r>
          </w:p>
        </w:tc>
        <w:tc>
          <w:tcPr>
            <w:tcW w:w="981" w:type="dxa"/>
          </w:tcPr>
          <w:p w14:paraId="57202923" w14:textId="75C4BD78" w:rsidR="00576004" w:rsidRDefault="00AA2AE0" w:rsidP="004C6BFA">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&lt; 0,001</w:t>
            </w:r>
          </w:p>
        </w:tc>
      </w:tr>
    </w:tbl>
    <w:p w14:paraId="2ED12AA1" w14:textId="252030CD" w:rsidR="00A72F33" w:rsidRPr="005A681A" w:rsidRDefault="005A681A" w:rsidP="004C6BFA">
      <w:pPr>
        <w:pStyle w:val="ListParagraph"/>
        <w:spacing w:after="0" w:line="480" w:lineRule="auto"/>
        <w:ind w:left="709"/>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4AD9A639" w14:textId="59FDAA61" w:rsidR="00987A0C" w:rsidRDefault="00987A0C" w:rsidP="004F500D">
      <w:pPr>
        <w:pStyle w:val="ListParagraph"/>
        <w:spacing w:line="480" w:lineRule="auto"/>
        <w:ind w:left="709" w:firstLine="709"/>
        <w:jc w:val="both"/>
        <w:rPr>
          <w:rFonts w:ascii="Times New Roman" w:hAnsi="Times New Roman" w:cs="Times New Roman"/>
          <w:sz w:val="24"/>
          <w:szCs w:val="24"/>
        </w:rPr>
      </w:pPr>
      <w:r w:rsidRPr="00987A0C">
        <w:rPr>
          <w:rFonts w:ascii="Times New Roman" w:hAnsi="Times New Roman" w:cs="Times New Roman"/>
          <w:sz w:val="24"/>
          <w:szCs w:val="24"/>
        </w:rPr>
        <w:t xml:space="preserve">Mengacu pada </w:t>
      </w:r>
      <w:r w:rsidR="00E24066">
        <w:rPr>
          <w:rFonts w:ascii="Times New Roman" w:hAnsi="Times New Roman" w:cs="Times New Roman"/>
          <w:sz w:val="24"/>
          <w:szCs w:val="24"/>
        </w:rPr>
        <w:t xml:space="preserve">tabel </w:t>
      </w:r>
      <w:r w:rsidR="0022189D">
        <w:rPr>
          <w:rFonts w:ascii="Times New Roman" w:hAnsi="Times New Roman" w:cs="Times New Roman"/>
          <w:sz w:val="24"/>
          <w:szCs w:val="24"/>
        </w:rPr>
        <w:t>tersebut</w:t>
      </w:r>
      <w:r w:rsidRPr="00987A0C">
        <w:rPr>
          <w:rFonts w:ascii="Times New Roman" w:hAnsi="Times New Roman" w:cs="Times New Roman"/>
          <w:sz w:val="24"/>
          <w:szCs w:val="24"/>
        </w:rPr>
        <w:t>, interpretasi hasil disimpulkan sebagaimana diuraikan berikut ini</w:t>
      </w:r>
      <w:r>
        <w:rPr>
          <w:rFonts w:ascii="Times New Roman" w:hAnsi="Times New Roman" w:cs="Times New Roman"/>
          <w:sz w:val="24"/>
          <w:szCs w:val="24"/>
        </w:rPr>
        <w:t>:</w:t>
      </w:r>
    </w:p>
    <w:p w14:paraId="25E31575" w14:textId="2CA74BDB" w:rsidR="00E20147" w:rsidRPr="00E20147" w:rsidRDefault="00E20147" w:rsidP="00747644">
      <w:pPr>
        <w:pStyle w:val="ListParagraph"/>
        <w:numPr>
          <w:ilvl w:val="0"/>
          <w:numId w:val="32"/>
        </w:numPr>
        <w:spacing w:line="480" w:lineRule="auto"/>
        <w:ind w:left="1418"/>
        <w:jc w:val="both"/>
        <w:rPr>
          <w:rFonts w:ascii="Times New Roman" w:hAnsi="Times New Roman" w:cs="Times New Roman"/>
          <w:sz w:val="24"/>
          <w:szCs w:val="24"/>
        </w:rPr>
      </w:pPr>
      <w:r w:rsidRPr="00E20147">
        <w:rPr>
          <w:rFonts w:ascii="Times New Roman" w:hAnsi="Times New Roman" w:cs="Times New Roman"/>
          <w:sz w:val="24"/>
          <w:szCs w:val="24"/>
        </w:rPr>
        <w:t xml:space="preserve">Variabel Metode Pelatihan dengan </w:t>
      </w:r>
      <w:r w:rsidRPr="00E20147">
        <w:rPr>
          <w:rFonts w:ascii="Times New Roman" w:hAnsi="Times New Roman" w:cs="Times New Roman"/>
          <w:i/>
          <w:iCs/>
          <w:sz w:val="24"/>
          <w:szCs w:val="24"/>
        </w:rPr>
        <w:t>t</w:t>
      </w:r>
      <w:r w:rsidRPr="00E20147">
        <w:rPr>
          <w:rFonts w:ascii="Times New Roman" w:hAnsi="Times New Roman" w:cs="Times New Roman"/>
          <w:sz w:val="24"/>
          <w:szCs w:val="24"/>
        </w:rPr>
        <w:t xml:space="preserve"> hitung sebesar 0,977, </w:t>
      </w:r>
      <w:r>
        <w:rPr>
          <w:rFonts w:ascii="Times New Roman" w:hAnsi="Times New Roman" w:cs="Times New Roman"/>
          <w:sz w:val="24"/>
          <w:szCs w:val="24"/>
        </w:rPr>
        <w:t>yang berarti di bawah dari</w:t>
      </w:r>
      <w:r w:rsidRPr="00E20147">
        <w:rPr>
          <w:rFonts w:ascii="Times New Roman" w:hAnsi="Times New Roman" w:cs="Times New Roman"/>
          <w:sz w:val="24"/>
          <w:szCs w:val="24"/>
        </w:rPr>
        <w:t xml:space="preserve"> </w:t>
      </w:r>
      <w:r w:rsidRPr="00E20147">
        <w:rPr>
          <w:rFonts w:ascii="Times New Roman" w:hAnsi="Times New Roman" w:cs="Times New Roman"/>
          <w:i/>
          <w:iCs/>
          <w:sz w:val="24"/>
          <w:szCs w:val="24"/>
        </w:rPr>
        <w:t>t</w:t>
      </w:r>
      <w:r w:rsidRPr="00E20147">
        <w:rPr>
          <w:rFonts w:ascii="Times New Roman" w:hAnsi="Times New Roman" w:cs="Times New Roman"/>
          <w:sz w:val="24"/>
          <w:szCs w:val="24"/>
        </w:rPr>
        <w:t xml:space="preserve"> tabel 1,66, dengan nilai signifikansi 0,331 (&gt;0,05). Hal ini menunjukkan bahwa secara parsial Metode Pelatihan berpengaruh tidak signifikan terhadap variabel dependen (Y), sehingga H</w:t>
      </w:r>
      <w:r w:rsidRPr="00E20147">
        <w:rPr>
          <w:rFonts w:ascii="Times New Roman" w:hAnsi="Times New Roman" w:cs="Times New Roman"/>
          <w:sz w:val="24"/>
          <w:szCs w:val="24"/>
          <w:vertAlign w:val="subscript"/>
        </w:rPr>
        <w:t>0</w:t>
      </w:r>
      <w:r w:rsidRPr="00E20147">
        <w:rPr>
          <w:rFonts w:ascii="Times New Roman" w:hAnsi="Times New Roman" w:cs="Times New Roman"/>
          <w:sz w:val="24"/>
          <w:szCs w:val="24"/>
        </w:rPr>
        <w:t xml:space="preserve"> diterima dan H</w:t>
      </w:r>
      <w:r w:rsidRPr="00E20147">
        <w:rPr>
          <w:rFonts w:ascii="Times New Roman" w:hAnsi="Times New Roman" w:cs="Times New Roman"/>
          <w:sz w:val="24"/>
          <w:szCs w:val="24"/>
          <w:vertAlign w:val="subscript"/>
        </w:rPr>
        <w:t>1</w:t>
      </w:r>
      <w:r w:rsidRPr="00E20147">
        <w:rPr>
          <w:rFonts w:ascii="Times New Roman" w:hAnsi="Times New Roman" w:cs="Times New Roman"/>
          <w:sz w:val="24"/>
          <w:szCs w:val="24"/>
        </w:rPr>
        <w:t xml:space="preserve"> ditolak.</w:t>
      </w:r>
    </w:p>
    <w:p w14:paraId="13BB0286" w14:textId="5BCDF528" w:rsidR="00E20147" w:rsidRPr="00E20147" w:rsidRDefault="00E20147" w:rsidP="00747644">
      <w:pPr>
        <w:pStyle w:val="ListParagraph"/>
        <w:numPr>
          <w:ilvl w:val="0"/>
          <w:numId w:val="32"/>
        </w:numPr>
        <w:spacing w:line="480" w:lineRule="auto"/>
        <w:ind w:left="1418"/>
        <w:jc w:val="both"/>
        <w:rPr>
          <w:rFonts w:ascii="Times New Roman" w:hAnsi="Times New Roman" w:cs="Times New Roman"/>
          <w:sz w:val="24"/>
          <w:szCs w:val="24"/>
        </w:rPr>
      </w:pPr>
      <w:r w:rsidRPr="00E20147">
        <w:rPr>
          <w:rFonts w:ascii="Times New Roman" w:hAnsi="Times New Roman" w:cs="Times New Roman"/>
          <w:sz w:val="24"/>
          <w:szCs w:val="24"/>
        </w:rPr>
        <w:t xml:space="preserve">Variabel Instruktur Pelatihan menunjukkan </w:t>
      </w:r>
      <w:r w:rsidRPr="00E20147">
        <w:rPr>
          <w:rFonts w:ascii="Times New Roman" w:hAnsi="Times New Roman" w:cs="Times New Roman"/>
          <w:i/>
          <w:iCs/>
          <w:sz w:val="24"/>
          <w:szCs w:val="24"/>
        </w:rPr>
        <w:t>t</w:t>
      </w:r>
      <w:r w:rsidRPr="00E20147">
        <w:rPr>
          <w:rFonts w:ascii="Times New Roman" w:hAnsi="Times New Roman" w:cs="Times New Roman"/>
          <w:sz w:val="24"/>
          <w:szCs w:val="24"/>
        </w:rPr>
        <w:t xml:space="preserve"> hitung sebesar -0,588, juga </w:t>
      </w:r>
      <w:r>
        <w:rPr>
          <w:rFonts w:ascii="Times New Roman" w:hAnsi="Times New Roman" w:cs="Times New Roman"/>
          <w:sz w:val="24"/>
          <w:szCs w:val="24"/>
        </w:rPr>
        <w:t>berada di bawah</w:t>
      </w:r>
      <w:r w:rsidRPr="00E20147">
        <w:rPr>
          <w:rFonts w:ascii="Times New Roman" w:hAnsi="Times New Roman" w:cs="Times New Roman"/>
          <w:sz w:val="24"/>
          <w:szCs w:val="24"/>
        </w:rPr>
        <w:t xml:space="preserve"> dari </w:t>
      </w:r>
      <w:r w:rsidRPr="00E20147">
        <w:rPr>
          <w:rFonts w:ascii="Times New Roman" w:hAnsi="Times New Roman" w:cs="Times New Roman"/>
          <w:i/>
          <w:iCs/>
          <w:sz w:val="24"/>
          <w:szCs w:val="24"/>
        </w:rPr>
        <w:t>t</w:t>
      </w:r>
      <w:r w:rsidRPr="00E20147">
        <w:rPr>
          <w:rFonts w:ascii="Times New Roman" w:hAnsi="Times New Roman" w:cs="Times New Roman"/>
          <w:sz w:val="24"/>
          <w:szCs w:val="24"/>
        </w:rPr>
        <w:t xml:space="preserve"> tabel 1,66, dengan nilai signifikansi 0,558 (&gt;0,05). Dengan demikian, Instruktur Pelatihan secara parsial berpengaruh tidak signifikan terhadap Y, sehingga H</w:t>
      </w:r>
      <w:r w:rsidRPr="00E20147">
        <w:rPr>
          <w:rFonts w:ascii="Times New Roman" w:hAnsi="Times New Roman" w:cs="Times New Roman"/>
          <w:sz w:val="24"/>
          <w:szCs w:val="24"/>
          <w:vertAlign w:val="subscript"/>
        </w:rPr>
        <w:t>0</w:t>
      </w:r>
      <w:r w:rsidRPr="00E20147">
        <w:rPr>
          <w:rFonts w:ascii="Times New Roman" w:hAnsi="Times New Roman" w:cs="Times New Roman"/>
          <w:sz w:val="24"/>
          <w:szCs w:val="24"/>
        </w:rPr>
        <w:t xml:space="preserve"> diterima dan H</w:t>
      </w:r>
      <w:r w:rsidRPr="00E20147">
        <w:rPr>
          <w:rFonts w:ascii="Times New Roman" w:hAnsi="Times New Roman" w:cs="Times New Roman"/>
          <w:sz w:val="24"/>
          <w:szCs w:val="24"/>
          <w:vertAlign w:val="subscript"/>
        </w:rPr>
        <w:t>1</w:t>
      </w:r>
      <w:r w:rsidRPr="00E20147">
        <w:rPr>
          <w:rFonts w:ascii="Times New Roman" w:hAnsi="Times New Roman" w:cs="Times New Roman"/>
          <w:sz w:val="24"/>
          <w:szCs w:val="24"/>
        </w:rPr>
        <w:t xml:space="preserve"> ditolak.</w:t>
      </w:r>
    </w:p>
    <w:p w14:paraId="085C7A11" w14:textId="5769D295" w:rsidR="00E20147" w:rsidRPr="00E20147" w:rsidRDefault="00E20147" w:rsidP="00747644">
      <w:pPr>
        <w:pStyle w:val="ListParagraph"/>
        <w:numPr>
          <w:ilvl w:val="0"/>
          <w:numId w:val="32"/>
        </w:numPr>
        <w:spacing w:line="480" w:lineRule="auto"/>
        <w:ind w:left="1418"/>
        <w:jc w:val="both"/>
        <w:rPr>
          <w:rFonts w:ascii="Times New Roman" w:hAnsi="Times New Roman" w:cs="Times New Roman"/>
          <w:sz w:val="24"/>
          <w:szCs w:val="24"/>
        </w:rPr>
      </w:pPr>
      <w:r w:rsidRPr="00E20147">
        <w:rPr>
          <w:rFonts w:ascii="Times New Roman" w:hAnsi="Times New Roman" w:cs="Times New Roman"/>
          <w:sz w:val="24"/>
          <w:szCs w:val="24"/>
        </w:rPr>
        <w:t xml:space="preserve">Variabel Materi Pelatihan </w:t>
      </w:r>
      <w:r w:rsidR="00293F6F">
        <w:rPr>
          <w:rFonts w:ascii="Times New Roman" w:hAnsi="Times New Roman" w:cs="Times New Roman"/>
          <w:sz w:val="24"/>
          <w:szCs w:val="24"/>
        </w:rPr>
        <w:t>dengan</w:t>
      </w:r>
      <w:r w:rsidRPr="00E20147">
        <w:rPr>
          <w:rFonts w:ascii="Times New Roman" w:hAnsi="Times New Roman" w:cs="Times New Roman"/>
          <w:sz w:val="24"/>
          <w:szCs w:val="24"/>
        </w:rPr>
        <w:t xml:space="preserve"> </w:t>
      </w:r>
      <w:r w:rsidRPr="00293F6F">
        <w:rPr>
          <w:rFonts w:ascii="Times New Roman" w:hAnsi="Times New Roman" w:cs="Times New Roman"/>
          <w:i/>
          <w:iCs/>
          <w:sz w:val="24"/>
          <w:szCs w:val="24"/>
        </w:rPr>
        <w:t>t</w:t>
      </w:r>
      <w:r w:rsidRPr="00E20147">
        <w:rPr>
          <w:rFonts w:ascii="Times New Roman" w:hAnsi="Times New Roman" w:cs="Times New Roman"/>
          <w:sz w:val="24"/>
          <w:szCs w:val="24"/>
        </w:rPr>
        <w:t xml:space="preserve"> hitung sebesar 4,726, </w:t>
      </w:r>
      <w:r w:rsidR="00293F6F">
        <w:rPr>
          <w:rFonts w:ascii="Times New Roman" w:hAnsi="Times New Roman" w:cs="Times New Roman"/>
          <w:sz w:val="24"/>
          <w:szCs w:val="24"/>
        </w:rPr>
        <w:t>yang berarti berada di atas</w:t>
      </w:r>
      <w:r w:rsidRPr="00E20147">
        <w:rPr>
          <w:rFonts w:ascii="Times New Roman" w:hAnsi="Times New Roman" w:cs="Times New Roman"/>
          <w:sz w:val="24"/>
          <w:szCs w:val="24"/>
        </w:rPr>
        <w:t xml:space="preserve"> dari </w:t>
      </w:r>
      <w:r w:rsidRPr="00293F6F">
        <w:rPr>
          <w:rFonts w:ascii="Times New Roman" w:hAnsi="Times New Roman" w:cs="Times New Roman"/>
          <w:i/>
          <w:iCs/>
          <w:sz w:val="24"/>
          <w:szCs w:val="24"/>
        </w:rPr>
        <w:t>t</w:t>
      </w:r>
      <w:r w:rsidRPr="00E20147">
        <w:rPr>
          <w:rFonts w:ascii="Times New Roman" w:hAnsi="Times New Roman" w:cs="Times New Roman"/>
          <w:sz w:val="24"/>
          <w:szCs w:val="24"/>
        </w:rPr>
        <w:t xml:space="preserve"> tabel 1,66, dengan nilai signifikansi &lt;0,001 (&lt;0,05). Hal ini menunjukkan bahwa Materi Pelatihan berpengaruh signifikan terhadap Y, sehingga H</w:t>
      </w:r>
      <w:r w:rsidRPr="00293F6F">
        <w:rPr>
          <w:rFonts w:ascii="Times New Roman" w:hAnsi="Times New Roman" w:cs="Times New Roman"/>
          <w:sz w:val="24"/>
          <w:szCs w:val="24"/>
          <w:vertAlign w:val="subscript"/>
        </w:rPr>
        <w:t>0</w:t>
      </w:r>
      <w:r w:rsidRPr="00E20147">
        <w:rPr>
          <w:rFonts w:ascii="Times New Roman" w:hAnsi="Times New Roman" w:cs="Times New Roman"/>
          <w:sz w:val="24"/>
          <w:szCs w:val="24"/>
        </w:rPr>
        <w:t xml:space="preserve"> ditolak dan H</w:t>
      </w:r>
      <w:r w:rsidRPr="00293F6F">
        <w:rPr>
          <w:rFonts w:ascii="Times New Roman" w:hAnsi="Times New Roman" w:cs="Times New Roman"/>
          <w:sz w:val="24"/>
          <w:szCs w:val="24"/>
          <w:vertAlign w:val="subscript"/>
        </w:rPr>
        <w:t>1</w:t>
      </w:r>
      <w:r w:rsidRPr="00E20147">
        <w:rPr>
          <w:rFonts w:ascii="Times New Roman" w:hAnsi="Times New Roman" w:cs="Times New Roman"/>
          <w:sz w:val="24"/>
          <w:szCs w:val="24"/>
        </w:rPr>
        <w:t xml:space="preserve"> diterima.</w:t>
      </w:r>
    </w:p>
    <w:p w14:paraId="79709B70" w14:textId="7760CFD9" w:rsidR="00BF26CA" w:rsidRDefault="00E20147" w:rsidP="00747644">
      <w:pPr>
        <w:pStyle w:val="ListParagraph"/>
        <w:numPr>
          <w:ilvl w:val="0"/>
          <w:numId w:val="32"/>
        </w:numPr>
        <w:spacing w:line="480" w:lineRule="auto"/>
        <w:ind w:left="1418"/>
        <w:jc w:val="both"/>
        <w:rPr>
          <w:rFonts w:ascii="Times New Roman" w:hAnsi="Times New Roman" w:cs="Times New Roman"/>
          <w:sz w:val="24"/>
          <w:szCs w:val="24"/>
        </w:rPr>
      </w:pPr>
      <w:r w:rsidRPr="00E20147">
        <w:rPr>
          <w:rFonts w:ascii="Times New Roman" w:hAnsi="Times New Roman" w:cs="Times New Roman"/>
          <w:sz w:val="24"/>
          <w:szCs w:val="24"/>
        </w:rPr>
        <w:t>Variabel Efikasi Diri m</w:t>
      </w:r>
      <w:r w:rsidR="00293F6F">
        <w:rPr>
          <w:rFonts w:ascii="Times New Roman" w:hAnsi="Times New Roman" w:cs="Times New Roman"/>
          <w:sz w:val="24"/>
          <w:szCs w:val="24"/>
        </w:rPr>
        <w:t>enampilkan</w:t>
      </w:r>
      <w:r w:rsidRPr="00E20147">
        <w:rPr>
          <w:rFonts w:ascii="Times New Roman" w:hAnsi="Times New Roman" w:cs="Times New Roman"/>
          <w:sz w:val="24"/>
          <w:szCs w:val="24"/>
        </w:rPr>
        <w:t xml:space="preserve"> </w:t>
      </w:r>
      <w:r w:rsidRPr="00293F6F">
        <w:rPr>
          <w:rFonts w:ascii="Times New Roman" w:hAnsi="Times New Roman" w:cs="Times New Roman"/>
          <w:i/>
          <w:iCs/>
          <w:sz w:val="24"/>
          <w:szCs w:val="24"/>
        </w:rPr>
        <w:t>t</w:t>
      </w:r>
      <w:r w:rsidRPr="00E20147">
        <w:rPr>
          <w:rFonts w:ascii="Times New Roman" w:hAnsi="Times New Roman" w:cs="Times New Roman"/>
          <w:sz w:val="24"/>
          <w:szCs w:val="24"/>
        </w:rPr>
        <w:t xml:space="preserve"> hitung sebesar 11,015, </w:t>
      </w:r>
      <w:r w:rsidR="00293F6F">
        <w:rPr>
          <w:rFonts w:ascii="Times New Roman" w:hAnsi="Times New Roman" w:cs="Times New Roman"/>
          <w:sz w:val="24"/>
          <w:szCs w:val="24"/>
        </w:rPr>
        <w:t>juga berada di atas</w:t>
      </w:r>
      <w:r w:rsidRPr="00E20147">
        <w:rPr>
          <w:rFonts w:ascii="Times New Roman" w:hAnsi="Times New Roman" w:cs="Times New Roman"/>
          <w:sz w:val="24"/>
          <w:szCs w:val="24"/>
        </w:rPr>
        <w:t xml:space="preserve"> </w:t>
      </w:r>
      <w:r w:rsidR="00293F6F" w:rsidRPr="00293F6F">
        <w:rPr>
          <w:rFonts w:ascii="Times New Roman" w:hAnsi="Times New Roman" w:cs="Times New Roman"/>
          <w:i/>
          <w:iCs/>
          <w:sz w:val="24"/>
          <w:szCs w:val="24"/>
        </w:rPr>
        <w:t>t</w:t>
      </w:r>
      <w:r w:rsidR="00293F6F">
        <w:rPr>
          <w:rFonts w:ascii="Times New Roman" w:hAnsi="Times New Roman" w:cs="Times New Roman"/>
          <w:sz w:val="24"/>
          <w:szCs w:val="24"/>
        </w:rPr>
        <w:t xml:space="preserve"> </w:t>
      </w:r>
      <w:r w:rsidRPr="00E20147">
        <w:rPr>
          <w:rFonts w:ascii="Times New Roman" w:hAnsi="Times New Roman" w:cs="Times New Roman"/>
          <w:sz w:val="24"/>
          <w:szCs w:val="24"/>
        </w:rPr>
        <w:t xml:space="preserve">tabel 1,66, dengan nilai signifikansi &lt;0,001 (&lt;0,05). </w:t>
      </w:r>
      <w:r w:rsidRPr="00E20147">
        <w:rPr>
          <w:rFonts w:ascii="Times New Roman" w:hAnsi="Times New Roman" w:cs="Times New Roman"/>
          <w:sz w:val="24"/>
          <w:szCs w:val="24"/>
        </w:rPr>
        <w:lastRenderedPageBreak/>
        <w:t>Dengan demikian, Efikasi Diri berpengaruh signifikan terhadap Y, sehingga H</w:t>
      </w:r>
      <w:r w:rsidRPr="00293F6F">
        <w:rPr>
          <w:rFonts w:ascii="Times New Roman" w:hAnsi="Times New Roman" w:cs="Times New Roman"/>
          <w:sz w:val="24"/>
          <w:szCs w:val="24"/>
          <w:vertAlign w:val="subscript"/>
        </w:rPr>
        <w:t>0</w:t>
      </w:r>
      <w:r w:rsidRPr="00E20147">
        <w:rPr>
          <w:rFonts w:ascii="Times New Roman" w:hAnsi="Times New Roman" w:cs="Times New Roman"/>
          <w:sz w:val="24"/>
          <w:szCs w:val="24"/>
        </w:rPr>
        <w:t xml:space="preserve"> ditolak dan H</w:t>
      </w:r>
      <w:r w:rsidRPr="00293F6F">
        <w:rPr>
          <w:rFonts w:ascii="Times New Roman" w:hAnsi="Times New Roman" w:cs="Times New Roman"/>
          <w:sz w:val="24"/>
          <w:szCs w:val="24"/>
          <w:vertAlign w:val="subscript"/>
        </w:rPr>
        <w:t>1</w:t>
      </w:r>
      <w:r w:rsidRPr="00E20147">
        <w:rPr>
          <w:rFonts w:ascii="Times New Roman" w:hAnsi="Times New Roman" w:cs="Times New Roman"/>
          <w:sz w:val="24"/>
          <w:szCs w:val="24"/>
        </w:rPr>
        <w:t xml:space="preserve"> diterima.</w:t>
      </w:r>
    </w:p>
    <w:p w14:paraId="436A006B" w14:textId="40D952DA" w:rsidR="005A7CAC" w:rsidRDefault="00396585" w:rsidP="00747644">
      <w:pPr>
        <w:pStyle w:val="ListParagraph"/>
        <w:numPr>
          <w:ilvl w:val="0"/>
          <w:numId w:val="38"/>
        </w:numPr>
        <w:spacing w:after="0" w:line="480" w:lineRule="auto"/>
        <w:ind w:left="709"/>
        <w:jc w:val="both"/>
        <w:rPr>
          <w:rFonts w:ascii="Times New Roman" w:hAnsi="Times New Roman" w:cs="Times New Roman"/>
          <w:b/>
          <w:bCs/>
          <w:sz w:val="24"/>
          <w:szCs w:val="24"/>
        </w:rPr>
      </w:pPr>
      <w:r w:rsidRPr="000405F1">
        <w:rPr>
          <w:rFonts w:ascii="Times New Roman" w:hAnsi="Times New Roman" w:cs="Times New Roman"/>
          <w:b/>
          <w:bCs/>
          <w:sz w:val="24"/>
          <w:szCs w:val="24"/>
        </w:rPr>
        <w:t>Uji</w:t>
      </w:r>
      <w:r w:rsidR="000405F1" w:rsidRPr="000405F1">
        <w:rPr>
          <w:rFonts w:ascii="Times New Roman" w:hAnsi="Times New Roman" w:cs="Times New Roman"/>
          <w:b/>
          <w:bCs/>
          <w:sz w:val="24"/>
          <w:szCs w:val="24"/>
        </w:rPr>
        <w:t xml:space="preserve"> Arah Pengaruh</w:t>
      </w:r>
    </w:p>
    <w:p w14:paraId="3484F96B" w14:textId="6C333BD7" w:rsidR="00DC2463" w:rsidRPr="00DC2463" w:rsidRDefault="0009734B" w:rsidP="00A34D92">
      <w:pPr>
        <w:pStyle w:val="ListParagraph"/>
        <w:spacing w:after="0" w:line="480" w:lineRule="auto"/>
        <w:ind w:left="709" w:firstLine="709"/>
        <w:jc w:val="both"/>
        <w:rPr>
          <w:rFonts w:ascii="Times New Roman" w:hAnsi="Times New Roman" w:cs="Times New Roman"/>
          <w:sz w:val="24"/>
          <w:szCs w:val="24"/>
        </w:rPr>
      </w:pPr>
      <w:r w:rsidRPr="0009734B">
        <w:rPr>
          <w:rFonts w:ascii="Times New Roman" w:hAnsi="Times New Roman" w:cs="Times New Roman"/>
          <w:sz w:val="24"/>
          <w:szCs w:val="24"/>
        </w:rPr>
        <w:t xml:space="preserve">Arah hubungan antarvariabel dapat diidentifikasi melalui penggunaan analisis regresi linear berganda, selain untuk menguji tingkat signifikansinya. Nilai koefisien pada bagian </w:t>
      </w:r>
      <w:r w:rsidRPr="0009734B">
        <w:rPr>
          <w:rFonts w:ascii="Times New Roman" w:hAnsi="Times New Roman" w:cs="Times New Roman"/>
          <w:i/>
          <w:iCs/>
          <w:sz w:val="24"/>
          <w:szCs w:val="24"/>
        </w:rPr>
        <w:t>Unstandardized Coefficients</w:t>
      </w:r>
      <w:r w:rsidRPr="0009734B">
        <w:rPr>
          <w:rFonts w:ascii="Times New Roman" w:hAnsi="Times New Roman" w:cs="Times New Roman"/>
          <w:sz w:val="24"/>
          <w:szCs w:val="24"/>
        </w:rPr>
        <w:t xml:space="preserve"> (B) menjadi acuan dalam menentukan arah tersebut. Hubungan dinyatakan bersifat searah jika koefisiennya positif, sedangkan nilai negatif mencerminkan hubungan yang berlawanan arah. Data lengkap mengenai analisis ini telah dirangkum dalam </w:t>
      </w:r>
      <w:r>
        <w:rPr>
          <w:rFonts w:ascii="Times New Roman" w:hAnsi="Times New Roman" w:cs="Times New Roman"/>
          <w:sz w:val="24"/>
          <w:szCs w:val="24"/>
        </w:rPr>
        <w:t>t</w:t>
      </w:r>
      <w:r w:rsidRPr="0009734B">
        <w:rPr>
          <w:rFonts w:ascii="Times New Roman" w:hAnsi="Times New Roman" w:cs="Times New Roman"/>
          <w:sz w:val="24"/>
          <w:szCs w:val="24"/>
        </w:rPr>
        <w:t>abel 4.20.</w:t>
      </w:r>
    </w:p>
    <w:p w14:paraId="534E4407" w14:textId="07687B71" w:rsidR="00A34D92" w:rsidRPr="00A34D92" w:rsidRDefault="00A34D92" w:rsidP="00A34D92">
      <w:pPr>
        <w:pStyle w:val="Caption"/>
        <w:keepNext/>
        <w:spacing w:after="0"/>
        <w:ind w:left="709"/>
        <w:rPr>
          <w:rFonts w:ascii="Times New Roman" w:hAnsi="Times New Roman" w:cs="Times New Roman"/>
          <w:b/>
          <w:bCs/>
          <w:i w:val="0"/>
          <w:iCs w:val="0"/>
          <w:color w:val="auto"/>
          <w:sz w:val="24"/>
          <w:szCs w:val="24"/>
        </w:rPr>
      </w:pPr>
      <w:bookmarkStart w:id="103" w:name="_Toc226681601"/>
      <w:r w:rsidRPr="00A34D92">
        <w:rPr>
          <w:rFonts w:ascii="Times New Roman" w:hAnsi="Times New Roman" w:cs="Times New Roman"/>
          <w:b/>
          <w:bCs/>
          <w:i w:val="0"/>
          <w:iCs w:val="0"/>
          <w:color w:val="auto"/>
          <w:sz w:val="24"/>
          <w:szCs w:val="24"/>
        </w:rPr>
        <w:t>Tabel 4.</w:t>
      </w:r>
      <w:r w:rsidRPr="00A34D92">
        <w:rPr>
          <w:rFonts w:ascii="Times New Roman" w:hAnsi="Times New Roman" w:cs="Times New Roman"/>
          <w:b/>
          <w:bCs/>
          <w:i w:val="0"/>
          <w:iCs w:val="0"/>
          <w:color w:val="auto"/>
          <w:sz w:val="24"/>
          <w:szCs w:val="24"/>
        </w:rPr>
        <w:fldChar w:fldCharType="begin"/>
      </w:r>
      <w:r w:rsidRPr="00A34D92">
        <w:rPr>
          <w:rFonts w:ascii="Times New Roman" w:hAnsi="Times New Roman" w:cs="Times New Roman"/>
          <w:b/>
          <w:bCs/>
          <w:i w:val="0"/>
          <w:iCs w:val="0"/>
          <w:color w:val="auto"/>
          <w:sz w:val="24"/>
          <w:szCs w:val="24"/>
        </w:rPr>
        <w:instrText xml:space="preserve"> SEQ Tabel_4. \* ARABIC </w:instrText>
      </w:r>
      <w:r w:rsidRPr="00A34D92">
        <w:rPr>
          <w:rFonts w:ascii="Times New Roman" w:hAnsi="Times New Roman" w:cs="Times New Roman"/>
          <w:b/>
          <w:bCs/>
          <w:i w:val="0"/>
          <w:iCs w:val="0"/>
          <w:color w:val="auto"/>
          <w:sz w:val="24"/>
          <w:szCs w:val="24"/>
        </w:rPr>
        <w:fldChar w:fldCharType="separate"/>
      </w:r>
      <w:r w:rsidR="00F41D34">
        <w:rPr>
          <w:rFonts w:ascii="Times New Roman" w:hAnsi="Times New Roman" w:cs="Times New Roman"/>
          <w:b/>
          <w:bCs/>
          <w:i w:val="0"/>
          <w:iCs w:val="0"/>
          <w:noProof/>
          <w:color w:val="auto"/>
          <w:sz w:val="24"/>
          <w:szCs w:val="24"/>
        </w:rPr>
        <w:t>20</w:t>
      </w:r>
      <w:r w:rsidRPr="00A34D92">
        <w:rPr>
          <w:rFonts w:ascii="Times New Roman" w:hAnsi="Times New Roman" w:cs="Times New Roman"/>
          <w:b/>
          <w:bCs/>
          <w:i w:val="0"/>
          <w:iCs w:val="0"/>
          <w:color w:val="auto"/>
          <w:sz w:val="24"/>
          <w:szCs w:val="24"/>
        </w:rPr>
        <w:fldChar w:fldCharType="end"/>
      </w:r>
      <w:r w:rsidRPr="00A34D92">
        <w:rPr>
          <w:rFonts w:ascii="Times New Roman" w:hAnsi="Times New Roman" w:cs="Times New Roman"/>
          <w:b/>
          <w:bCs/>
          <w:i w:val="0"/>
          <w:iCs w:val="0"/>
          <w:color w:val="auto"/>
          <w:sz w:val="24"/>
          <w:szCs w:val="24"/>
        </w:rPr>
        <w:t xml:space="preserve"> Uji Arah Pengaruh</w:t>
      </w:r>
      <w:bookmarkEnd w:id="103"/>
    </w:p>
    <w:tbl>
      <w:tblPr>
        <w:tblStyle w:val="TableGrid"/>
        <w:tblW w:w="0" w:type="auto"/>
        <w:tblInd w:w="709" w:type="dxa"/>
        <w:tblLook w:val="04A0" w:firstRow="1" w:lastRow="0" w:firstColumn="1" w:lastColumn="0" w:noHBand="0" w:noVBand="1"/>
      </w:tblPr>
      <w:tblGrid>
        <w:gridCol w:w="1838"/>
        <w:gridCol w:w="850"/>
        <w:gridCol w:w="1134"/>
        <w:gridCol w:w="1418"/>
        <w:gridCol w:w="992"/>
        <w:gridCol w:w="981"/>
      </w:tblGrid>
      <w:tr w:rsidR="00DC2463" w:rsidRPr="00BF0B06" w14:paraId="4A26D636" w14:textId="77777777" w:rsidTr="008B6008">
        <w:tc>
          <w:tcPr>
            <w:tcW w:w="1838" w:type="dxa"/>
            <w:vMerge w:val="restart"/>
            <w:vAlign w:val="center"/>
          </w:tcPr>
          <w:p w14:paraId="5D08A2BF" w14:textId="77777777" w:rsidR="00DC2463" w:rsidRPr="00842A42" w:rsidRDefault="00DC2463" w:rsidP="008B6008">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Variabel</w:t>
            </w:r>
          </w:p>
        </w:tc>
        <w:tc>
          <w:tcPr>
            <w:tcW w:w="1984" w:type="dxa"/>
            <w:gridSpan w:val="2"/>
            <w:vAlign w:val="center"/>
          </w:tcPr>
          <w:p w14:paraId="2F5863A3" w14:textId="77777777" w:rsidR="00DC2463" w:rsidRPr="00842A42" w:rsidRDefault="00DC2463" w:rsidP="008B6008">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Unstandardized</w:t>
            </w:r>
          </w:p>
          <w:p w14:paraId="6CF32D6B" w14:textId="77777777" w:rsidR="00DC2463" w:rsidRPr="00842A42" w:rsidRDefault="00DC2463" w:rsidP="008B6008">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Coefficients</w:t>
            </w:r>
          </w:p>
        </w:tc>
        <w:tc>
          <w:tcPr>
            <w:tcW w:w="1418" w:type="dxa"/>
            <w:vMerge w:val="restart"/>
            <w:vAlign w:val="center"/>
          </w:tcPr>
          <w:p w14:paraId="48224D78" w14:textId="154ECE44" w:rsidR="00DC2463" w:rsidRPr="00842A42" w:rsidRDefault="00DC2463" w:rsidP="008B6008">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Standardized Coefficients</w:t>
            </w:r>
            <w:r w:rsidR="00894935">
              <w:rPr>
                <w:rFonts w:ascii="Times New Roman" w:hAnsi="Times New Roman" w:cs="Times New Roman"/>
                <w:b/>
                <w:bCs/>
                <w:sz w:val="20"/>
                <w:szCs w:val="20"/>
              </w:rPr>
              <w:t xml:space="preserve"> Beta</w:t>
            </w:r>
          </w:p>
        </w:tc>
        <w:tc>
          <w:tcPr>
            <w:tcW w:w="992" w:type="dxa"/>
            <w:vMerge w:val="restart"/>
            <w:vAlign w:val="center"/>
          </w:tcPr>
          <w:p w14:paraId="6702C823" w14:textId="77777777" w:rsidR="00DC2463" w:rsidRPr="00842A42" w:rsidRDefault="00DC2463" w:rsidP="008B6008">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t</w:t>
            </w:r>
          </w:p>
        </w:tc>
        <w:tc>
          <w:tcPr>
            <w:tcW w:w="981" w:type="dxa"/>
            <w:vMerge w:val="restart"/>
            <w:vAlign w:val="center"/>
          </w:tcPr>
          <w:p w14:paraId="70C4D4DB" w14:textId="77777777" w:rsidR="00DC2463" w:rsidRPr="00842A42" w:rsidRDefault="00DC2463" w:rsidP="008B6008">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Sig.</w:t>
            </w:r>
          </w:p>
        </w:tc>
      </w:tr>
      <w:tr w:rsidR="00DC2463" w:rsidRPr="00BF0B06" w14:paraId="219684E1" w14:textId="77777777" w:rsidTr="008B6008">
        <w:tc>
          <w:tcPr>
            <w:tcW w:w="1838" w:type="dxa"/>
            <w:vMerge/>
          </w:tcPr>
          <w:p w14:paraId="4EF4AACF" w14:textId="77777777" w:rsidR="00DC2463" w:rsidRPr="00562F19" w:rsidRDefault="00DC2463" w:rsidP="008B6008">
            <w:pPr>
              <w:pStyle w:val="ListParagraph"/>
              <w:ind w:left="0"/>
              <w:jc w:val="center"/>
              <w:rPr>
                <w:rFonts w:ascii="Times New Roman" w:hAnsi="Times New Roman" w:cs="Times New Roman"/>
                <w:b/>
                <w:bCs/>
                <w:sz w:val="20"/>
                <w:szCs w:val="20"/>
              </w:rPr>
            </w:pPr>
          </w:p>
        </w:tc>
        <w:tc>
          <w:tcPr>
            <w:tcW w:w="850" w:type="dxa"/>
          </w:tcPr>
          <w:p w14:paraId="1B49B532" w14:textId="77777777" w:rsidR="00DC2463" w:rsidRDefault="00DC2463" w:rsidP="008B6008">
            <w:pPr>
              <w:pStyle w:val="ListParagraph"/>
              <w:ind w:left="0"/>
              <w:jc w:val="center"/>
              <w:rPr>
                <w:rFonts w:ascii="Times New Roman" w:hAnsi="Times New Roman" w:cs="Times New Roman"/>
                <w:b/>
                <w:bCs/>
                <w:sz w:val="20"/>
                <w:szCs w:val="20"/>
              </w:rPr>
            </w:pPr>
            <w:r>
              <w:rPr>
                <w:rFonts w:ascii="Times New Roman" w:hAnsi="Times New Roman" w:cs="Times New Roman"/>
                <w:b/>
                <w:bCs/>
                <w:sz w:val="20"/>
                <w:szCs w:val="20"/>
              </w:rPr>
              <w:t>B</w:t>
            </w:r>
          </w:p>
        </w:tc>
        <w:tc>
          <w:tcPr>
            <w:tcW w:w="1134" w:type="dxa"/>
          </w:tcPr>
          <w:p w14:paraId="75B90B83" w14:textId="77777777" w:rsidR="00DC2463" w:rsidRPr="00842A42" w:rsidRDefault="00DC2463" w:rsidP="008B6008">
            <w:pPr>
              <w:pStyle w:val="ListParagraph"/>
              <w:ind w:left="0"/>
              <w:jc w:val="center"/>
              <w:rPr>
                <w:rFonts w:ascii="Times New Roman" w:hAnsi="Times New Roman" w:cs="Times New Roman"/>
                <w:b/>
                <w:bCs/>
                <w:sz w:val="20"/>
                <w:szCs w:val="20"/>
              </w:rPr>
            </w:pPr>
            <w:r w:rsidRPr="00842A42">
              <w:rPr>
                <w:rFonts w:ascii="Times New Roman" w:hAnsi="Times New Roman" w:cs="Times New Roman"/>
                <w:b/>
                <w:bCs/>
                <w:sz w:val="20"/>
                <w:szCs w:val="20"/>
              </w:rPr>
              <w:t>Std. Error</w:t>
            </w:r>
          </w:p>
        </w:tc>
        <w:tc>
          <w:tcPr>
            <w:tcW w:w="1418" w:type="dxa"/>
            <w:vMerge/>
          </w:tcPr>
          <w:p w14:paraId="56FBA450" w14:textId="77777777" w:rsidR="00DC2463" w:rsidRPr="0069124E" w:rsidRDefault="00DC2463" w:rsidP="008B6008">
            <w:pPr>
              <w:pStyle w:val="ListParagraph"/>
              <w:ind w:left="0"/>
              <w:jc w:val="center"/>
              <w:rPr>
                <w:rFonts w:ascii="Times New Roman" w:hAnsi="Times New Roman" w:cs="Times New Roman"/>
                <w:b/>
                <w:bCs/>
                <w:i/>
                <w:iCs/>
                <w:sz w:val="20"/>
                <w:szCs w:val="20"/>
              </w:rPr>
            </w:pPr>
          </w:p>
        </w:tc>
        <w:tc>
          <w:tcPr>
            <w:tcW w:w="992" w:type="dxa"/>
            <w:vMerge/>
          </w:tcPr>
          <w:p w14:paraId="0EDB777E" w14:textId="77777777" w:rsidR="00DC2463" w:rsidRPr="00562F19" w:rsidRDefault="00DC2463" w:rsidP="008B6008">
            <w:pPr>
              <w:pStyle w:val="ListParagraph"/>
              <w:ind w:left="0"/>
              <w:jc w:val="center"/>
              <w:rPr>
                <w:rFonts w:ascii="Times New Roman" w:hAnsi="Times New Roman" w:cs="Times New Roman"/>
                <w:b/>
                <w:bCs/>
                <w:sz w:val="20"/>
                <w:szCs w:val="20"/>
              </w:rPr>
            </w:pPr>
          </w:p>
        </w:tc>
        <w:tc>
          <w:tcPr>
            <w:tcW w:w="981" w:type="dxa"/>
            <w:vMerge/>
          </w:tcPr>
          <w:p w14:paraId="1483DBDE" w14:textId="77777777" w:rsidR="00DC2463" w:rsidRPr="00562F19" w:rsidRDefault="00DC2463" w:rsidP="008B6008">
            <w:pPr>
              <w:pStyle w:val="ListParagraph"/>
              <w:ind w:left="0"/>
              <w:jc w:val="center"/>
              <w:rPr>
                <w:rFonts w:ascii="Times New Roman" w:hAnsi="Times New Roman" w:cs="Times New Roman"/>
                <w:b/>
                <w:bCs/>
                <w:sz w:val="20"/>
                <w:szCs w:val="20"/>
              </w:rPr>
            </w:pPr>
          </w:p>
        </w:tc>
      </w:tr>
      <w:tr w:rsidR="00854477" w:rsidRPr="00BF0B06" w14:paraId="25BEE5FD" w14:textId="77777777" w:rsidTr="008B6008">
        <w:tc>
          <w:tcPr>
            <w:tcW w:w="1838" w:type="dxa"/>
          </w:tcPr>
          <w:p w14:paraId="6FF89AF8" w14:textId="2BC4100D" w:rsidR="00854477" w:rsidRPr="00BF0B06" w:rsidRDefault="00854477" w:rsidP="008B6008">
            <w:pPr>
              <w:pStyle w:val="ListParagraph"/>
              <w:ind w:left="0"/>
              <w:jc w:val="both"/>
              <w:rPr>
                <w:rFonts w:ascii="Times New Roman" w:hAnsi="Times New Roman" w:cs="Times New Roman"/>
                <w:sz w:val="20"/>
                <w:szCs w:val="20"/>
              </w:rPr>
            </w:pPr>
            <w:r>
              <w:rPr>
                <w:rFonts w:ascii="Times New Roman" w:hAnsi="Times New Roman" w:cs="Times New Roman"/>
                <w:sz w:val="20"/>
                <w:szCs w:val="20"/>
              </w:rPr>
              <w:t>(Constant)</w:t>
            </w:r>
          </w:p>
        </w:tc>
        <w:tc>
          <w:tcPr>
            <w:tcW w:w="850" w:type="dxa"/>
          </w:tcPr>
          <w:p w14:paraId="2F5E1CE6" w14:textId="7C0B614E" w:rsidR="00854477" w:rsidRDefault="00EF4F39"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w:t>
            </w:r>
            <w:r w:rsidR="00D2329C">
              <w:rPr>
                <w:rFonts w:ascii="Times New Roman" w:hAnsi="Times New Roman" w:cs="Times New Roman"/>
                <w:sz w:val="20"/>
                <w:szCs w:val="20"/>
              </w:rPr>
              <w:t>293</w:t>
            </w:r>
          </w:p>
        </w:tc>
        <w:tc>
          <w:tcPr>
            <w:tcW w:w="1134" w:type="dxa"/>
          </w:tcPr>
          <w:p w14:paraId="48876052" w14:textId="2EA93377" w:rsidR="00854477" w:rsidRDefault="00D2329C"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2,303</w:t>
            </w:r>
          </w:p>
        </w:tc>
        <w:tc>
          <w:tcPr>
            <w:tcW w:w="1418" w:type="dxa"/>
          </w:tcPr>
          <w:p w14:paraId="0C870F8C" w14:textId="77777777" w:rsidR="00854477" w:rsidRDefault="00854477" w:rsidP="008B6008">
            <w:pPr>
              <w:pStyle w:val="ListParagraph"/>
              <w:ind w:left="0"/>
              <w:jc w:val="center"/>
              <w:rPr>
                <w:rFonts w:ascii="Times New Roman" w:hAnsi="Times New Roman" w:cs="Times New Roman"/>
                <w:sz w:val="20"/>
                <w:szCs w:val="20"/>
              </w:rPr>
            </w:pPr>
          </w:p>
        </w:tc>
        <w:tc>
          <w:tcPr>
            <w:tcW w:w="992" w:type="dxa"/>
          </w:tcPr>
          <w:p w14:paraId="346C1499" w14:textId="29630666" w:rsidR="00854477" w:rsidRDefault="00D2329C"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2,733</w:t>
            </w:r>
          </w:p>
        </w:tc>
        <w:tc>
          <w:tcPr>
            <w:tcW w:w="981" w:type="dxa"/>
          </w:tcPr>
          <w:p w14:paraId="315F07E7" w14:textId="42A32AE6" w:rsidR="00854477" w:rsidRDefault="00D2329C"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0,007</w:t>
            </w:r>
          </w:p>
        </w:tc>
      </w:tr>
      <w:tr w:rsidR="00DC2463" w:rsidRPr="00BF0B06" w14:paraId="7325DF69" w14:textId="77777777" w:rsidTr="008B6008">
        <w:tc>
          <w:tcPr>
            <w:tcW w:w="1838" w:type="dxa"/>
          </w:tcPr>
          <w:p w14:paraId="26746C2E" w14:textId="77777777" w:rsidR="00DC2463" w:rsidRPr="00BF0B06" w:rsidRDefault="00DC2463" w:rsidP="008B6008">
            <w:pPr>
              <w:pStyle w:val="ListParagraph"/>
              <w:ind w:left="0"/>
              <w:jc w:val="both"/>
              <w:rPr>
                <w:rFonts w:ascii="Times New Roman" w:hAnsi="Times New Roman" w:cs="Times New Roman"/>
                <w:sz w:val="20"/>
                <w:szCs w:val="20"/>
              </w:rPr>
            </w:pPr>
            <w:r w:rsidRPr="00BF0B06">
              <w:rPr>
                <w:rFonts w:ascii="Times New Roman" w:hAnsi="Times New Roman" w:cs="Times New Roman"/>
                <w:sz w:val="20"/>
                <w:szCs w:val="20"/>
              </w:rPr>
              <w:t>Metode Pelatihan</w:t>
            </w:r>
          </w:p>
        </w:tc>
        <w:tc>
          <w:tcPr>
            <w:tcW w:w="850" w:type="dxa"/>
          </w:tcPr>
          <w:p w14:paraId="5B66DC47" w14:textId="77777777" w:rsidR="00DC2463"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0,144</w:t>
            </w:r>
          </w:p>
        </w:tc>
        <w:tc>
          <w:tcPr>
            <w:tcW w:w="1134" w:type="dxa"/>
          </w:tcPr>
          <w:p w14:paraId="141D7925"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0,147</w:t>
            </w:r>
          </w:p>
        </w:tc>
        <w:tc>
          <w:tcPr>
            <w:tcW w:w="1418" w:type="dxa"/>
          </w:tcPr>
          <w:p w14:paraId="49BD42C1"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0,056</w:t>
            </w:r>
          </w:p>
        </w:tc>
        <w:tc>
          <w:tcPr>
            <w:tcW w:w="992" w:type="dxa"/>
          </w:tcPr>
          <w:p w14:paraId="7CB6B66F"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0,977</w:t>
            </w:r>
          </w:p>
        </w:tc>
        <w:tc>
          <w:tcPr>
            <w:tcW w:w="981" w:type="dxa"/>
          </w:tcPr>
          <w:p w14:paraId="0881B5BE" w14:textId="77777777" w:rsidR="00DC2463"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0,331</w:t>
            </w:r>
          </w:p>
        </w:tc>
      </w:tr>
      <w:tr w:rsidR="00DC2463" w:rsidRPr="00BF0B06" w14:paraId="38395195" w14:textId="77777777" w:rsidTr="008B6008">
        <w:tc>
          <w:tcPr>
            <w:tcW w:w="1838" w:type="dxa"/>
          </w:tcPr>
          <w:p w14:paraId="0EF8B17D" w14:textId="77777777" w:rsidR="00DC2463" w:rsidRPr="00BF0B06" w:rsidRDefault="00DC2463" w:rsidP="008B6008">
            <w:pPr>
              <w:pStyle w:val="ListParagraph"/>
              <w:ind w:left="0"/>
              <w:jc w:val="both"/>
              <w:rPr>
                <w:rFonts w:ascii="Times New Roman" w:hAnsi="Times New Roman" w:cs="Times New Roman"/>
                <w:sz w:val="20"/>
                <w:szCs w:val="20"/>
              </w:rPr>
            </w:pPr>
            <w:r w:rsidRPr="00BF0B06">
              <w:rPr>
                <w:rFonts w:ascii="Times New Roman" w:hAnsi="Times New Roman" w:cs="Times New Roman"/>
                <w:sz w:val="20"/>
                <w:szCs w:val="20"/>
              </w:rPr>
              <w:t>Instruktur Pelatihan</w:t>
            </w:r>
          </w:p>
        </w:tc>
        <w:tc>
          <w:tcPr>
            <w:tcW w:w="850" w:type="dxa"/>
          </w:tcPr>
          <w:p w14:paraId="75BDC313" w14:textId="77777777" w:rsidR="00DC2463"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-0,088</w:t>
            </w:r>
          </w:p>
        </w:tc>
        <w:tc>
          <w:tcPr>
            <w:tcW w:w="1134" w:type="dxa"/>
          </w:tcPr>
          <w:p w14:paraId="0BF1B8BA"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0,150</w:t>
            </w:r>
          </w:p>
        </w:tc>
        <w:tc>
          <w:tcPr>
            <w:tcW w:w="1418" w:type="dxa"/>
          </w:tcPr>
          <w:p w14:paraId="53485EC2"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0,043</w:t>
            </w:r>
          </w:p>
        </w:tc>
        <w:tc>
          <w:tcPr>
            <w:tcW w:w="992" w:type="dxa"/>
          </w:tcPr>
          <w:p w14:paraId="1A68123E"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-0,588</w:t>
            </w:r>
          </w:p>
        </w:tc>
        <w:tc>
          <w:tcPr>
            <w:tcW w:w="981" w:type="dxa"/>
          </w:tcPr>
          <w:p w14:paraId="25909F3B" w14:textId="77777777" w:rsidR="00DC2463"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0,558</w:t>
            </w:r>
          </w:p>
        </w:tc>
      </w:tr>
      <w:tr w:rsidR="00DC2463" w:rsidRPr="00BF0B06" w14:paraId="492E91E7" w14:textId="77777777" w:rsidTr="008B6008">
        <w:tc>
          <w:tcPr>
            <w:tcW w:w="1838" w:type="dxa"/>
          </w:tcPr>
          <w:p w14:paraId="09FB8EFC" w14:textId="77777777" w:rsidR="00DC2463" w:rsidRPr="00BF0B06" w:rsidRDefault="00DC2463" w:rsidP="008B6008">
            <w:pPr>
              <w:pStyle w:val="ListParagraph"/>
              <w:ind w:left="0"/>
              <w:jc w:val="both"/>
              <w:rPr>
                <w:rFonts w:ascii="Times New Roman" w:hAnsi="Times New Roman" w:cs="Times New Roman"/>
                <w:sz w:val="20"/>
                <w:szCs w:val="20"/>
              </w:rPr>
            </w:pPr>
            <w:r w:rsidRPr="00BF0B06">
              <w:rPr>
                <w:rFonts w:ascii="Times New Roman" w:hAnsi="Times New Roman" w:cs="Times New Roman"/>
                <w:sz w:val="20"/>
                <w:szCs w:val="20"/>
              </w:rPr>
              <w:t>Materi Pelatihan</w:t>
            </w:r>
          </w:p>
        </w:tc>
        <w:tc>
          <w:tcPr>
            <w:tcW w:w="850" w:type="dxa"/>
          </w:tcPr>
          <w:p w14:paraId="12A90276" w14:textId="294D8CD3" w:rsidR="00DC2463"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7F49EF">
              <w:rPr>
                <w:rFonts w:ascii="Times New Roman" w:hAnsi="Times New Roman" w:cs="Times New Roman"/>
                <w:sz w:val="20"/>
                <w:szCs w:val="20"/>
              </w:rPr>
              <w:t>7</w:t>
            </w:r>
            <w:r>
              <w:rPr>
                <w:rFonts w:ascii="Times New Roman" w:hAnsi="Times New Roman" w:cs="Times New Roman"/>
                <w:sz w:val="20"/>
                <w:szCs w:val="20"/>
              </w:rPr>
              <w:t>36</w:t>
            </w:r>
          </w:p>
        </w:tc>
        <w:tc>
          <w:tcPr>
            <w:tcW w:w="1134" w:type="dxa"/>
          </w:tcPr>
          <w:p w14:paraId="78D02315"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0,156</w:t>
            </w:r>
          </w:p>
        </w:tc>
        <w:tc>
          <w:tcPr>
            <w:tcW w:w="1418" w:type="dxa"/>
          </w:tcPr>
          <w:p w14:paraId="63DEE200"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0,338</w:t>
            </w:r>
          </w:p>
        </w:tc>
        <w:tc>
          <w:tcPr>
            <w:tcW w:w="992" w:type="dxa"/>
          </w:tcPr>
          <w:p w14:paraId="78910020"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4,726</w:t>
            </w:r>
          </w:p>
        </w:tc>
        <w:tc>
          <w:tcPr>
            <w:tcW w:w="981" w:type="dxa"/>
          </w:tcPr>
          <w:p w14:paraId="6DBEBB91" w14:textId="77777777" w:rsidR="00DC2463"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&lt; 0,001</w:t>
            </w:r>
          </w:p>
        </w:tc>
      </w:tr>
      <w:tr w:rsidR="00DC2463" w:rsidRPr="00BF0B06" w14:paraId="622D24A0" w14:textId="77777777" w:rsidTr="008B6008">
        <w:tc>
          <w:tcPr>
            <w:tcW w:w="1838" w:type="dxa"/>
          </w:tcPr>
          <w:p w14:paraId="1AA017DF" w14:textId="77777777" w:rsidR="00DC2463" w:rsidRPr="00BF0B06" w:rsidRDefault="00DC2463" w:rsidP="008B6008">
            <w:pPr>
              <w:pStyle w:val="ListParagraph"/>
              <w:ind w:left="0"/>
              <w:jc w:val="both"/>
              <w:rPr>
                <w:rFonts w:ascii="Times New Roman" w:hAnsi="Times New Roman" w:cs="Times New Roman"/>
                <w:sz w:val="20"/>
                <w:szCs w:val="20"/>
              </w:rPr>
            </w:pPr>
            <w:r w:rsidRPr="00BF0B06">
              <w:rPr>
                <w:rFonts w:ascii="Times New Roman" w:hAnsi="Times New Roman" w:cs="Times New Roman"/>
                <w:sz w:val="20"/>
                <w:szCs w:val="20"/>
              </w:rPr>
              <w:t>Efikasi Diri</w:t>
            </w:r>
          </w:p>
        </w:tc>
        <w:tc>
          <w:tcPr>
            <w:tcW w:w="850" w:type="dxa"/>
          </w:tcPr>
          <w:p w14:paraId="0AC08E65" w14:textId="6F581416" w:rsidR="00DC2463"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r w:rsidR="006B1BAA">
              <w:rPr>
                <w:rFonts w:ascii="Times New Roman" w:hAnsi="Times New Roman" w:cs="Times New Roman"/>
                <w:sz w:val="20"/>
                <w:szCs w:val="20"/>
              </w:rPr>
              <w:t>,</w:t>
            </w:r>
            <w:r>
              <w:rPr>
                <w:rFonts w:ascii="Times New Roman" w:hAnsi="Times New Roman" w:cs="Times New Roman"/>
                <w:sz w:val="20"/>
                <w:szCs w:val="20"/>
              </w:rPr>
              <w:t>122</w:t>
            </w:r>
          </w:p>
        </w:tc>
        <w:tc>
          <w:tcPr>
            <w:tcW w:w="1134" w:type="dxa"/>
          </w:tcPr>
          <w:p w14:paraId="18237E01"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0,102</w:t>
            </w:r>
          </w:p>
        </w:tc>
        <w:tc>
          <w:tcPr>
            <w:tcW w:w="1418" w:type="dxa"/>
          </w:tcPr>
          <w:p w14:paraId="24A5A084"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0,647</w:t>
            </w:r>
          </w:p>
        </w:tc>
        <w:tc>
          <w:tcPr>
            <w:tcW w:w="992" w:type="dxa"/>
          </w:tcPr>
          <w:p w14:paraId="010BAB9E" w14:textId="77777777" w:rsidR="00DC2463" w:rsidRPr="00BF0B06"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11,015</w:t>
            </w:r>
          </w:p>
        </w:tc>
        <w:tc>
          <w:tcPr>
            <w:tcW w:w="981" w:type="dxa"/>
          </w:tcPr>
          <w:p w14:paraId="37C380B3" w14:textId="77777777" w:rsidR="00DC2463" w:rsidRDefault="00DC2463" w:rsidP="008B600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&lt; 0,001</w:t>
            </w:r>
          </w:p>
        </w:tc>
      </w:tr>
    </w:tbl>
    <w:p w14:paraId="47F68D21" w14:textId="4952B7EE" w:rsidR="00DC2463" w:rsidRDefault="00394C4D" w:rsidP="00394C4D">
      <w:pPr>
        <w:pStyle w:val="ListParagraph"/>
        <w:spacing w:after="0" w:line="480" w:lineRule="auto"/>
        <w:ind w:left="709"/>
        <w:jc w:val="both"/>
        <w:rPr>
          <w:rFonts w:ascii="Times New Roman" w:hAnsi="Times New Roman" w:cs="Times New Roman"/>
          <w:i/>
          <w:iCs/>
          <w:sz w:val="20"/>
          <w:szCs w:val="20"/>
        </w:rPr>
      </w:pPr>
      <w:r w:rsidRPr="002F2973">
        <w:rPr>
          <w:rFonts w:ascii="Times New Roman" w:hAnsi="Times New Roman" w:cs="Times New Roman"/>
          <w:i/>
          <w:iCs/>
          <w:sz w:val="20"/>
          <w:szCs w:val="20"/>
        </w:rPr>
        <w:t>Sumber: Data Diolah, 2025</w:t>
      </w:r>
    </w:p>
    <w:p w14:paraId="26203724" w14:textId="4D7013AC" w:rsidR="00214979" w:rsidRPr="00AD5912" w:rsidRDefault="003A2983" w:rsidP="00AD5912">
      <w:pPr>
        <w:pStyle w:val="ListParagraph"/>
        <w:spacing w:after="0" w:line="480" w:lineRule="auto"/>
        <w:ind w:left="709" w:firstLine="709"/>
        <w:jc w:val="both"/>
        <w:rPr>
          <w:rFonts w:ascii="Times New Roman" w:hAnsi="Times New Roman" w:cs="Times New Roman"/>
          <w:sz w:val="24"/>
          <w:szCs w:val="24"/>
        </w:rPr>
      </w:pPr>
      <w:r w:rsidRPr="003A2983">
        <w:rPr>
          <w:rFonts w:ascii="Times New Roman" w:hAnsi="Times New Roman" w:cs="Times New Roman"/>
          <w:sz w:val="24"/>
          <w:szCs w:val="24"/>
        </w:rPr>
        <w:t>Persamaan regresi linear berganda yang diperoleh dalam penelitian ini adalah</w:t>
      </w:r>
      <w:r w:rsidR="00214979" w:rsidRPr="00AD5912">
        <w:rPr>
          <w:rFonts w:ascii="Times New Roman" w:hAnsi="Times New Roman" w:cs="Times New Roman"/>
          <w:sz w:val="24"/>
          <w:szCs w:val="24"/>
        </w:rPr>
        <w:t>:</w:t>
      </w:r>
    </w:p>
    <w:p w14:paraId="66AE60C2" w14:textId="23705C65" w:rsidR="00214979" w:rsidRPr="00214979" w:rsidRDefault="00214979" w:rsidP="00214979">
      <w:pPr>
        <w:pStyle w:val="ListParagraph"/>
        <w:spacing w:after="0" w:line="480" w:lineRule="auto"/>
        <w:ind w:left="709"/>
        <w:jc w:val="center"/>
        <w:rPr>
          <w:rFonts w:ascii="Times New Roman" w:hAnsi="Times New Roman" w:cs="Times New Roman"/>
          <w:b/>
          <w:bCs/>
          <w:sz w:val="24"/>
          <w:szCs w:val="24"/>
        </w:rPr>
      </w:pPr>
      <w:r w:rsidRPr="00214979">
        <w:rPr>
          <w:rFonts w:ascii="Times New Roman" w:hAnsi="Times New Roman" w:cs="Times New Roman"/>
          <w:b/>
          <w:bCs/>
          <w:sz w:val="24"/>
          <w:szCs w:val="24"/>
        </w:rPr>
        <w:t xml:space="preserve">Y = </w:t>
      </w:r>
      <w:r w:rsidR="00570251">
        <w:rPr>
          <w:rFonts w:ascii="Times New Roman" w:hAnsi="Times New Roman" w:cs="Times New Roman"/>
          <w:b/>
          <w:bCs/>
          <w:sz w:val="24"/>
          <w:szCs w:val="24"/>
        </w:rPr>
        <w:t>6</w:t>
      </w:r>
      <w:r w:rsidRPr="00214979">
        <w:rPr>
          <w:rFonts w:ascii="Times New Roman" w:hAnsi="Times New Roman" w:cs="Times New Roman"/>
          <w:b/>
          <w:bCs/>
          <w:sz w:val="24"/>
          <w:szCs w:val="24"/>
        </w:rPr>
        <w:t>,</w:t>
      </w:r>
      <w:r w:rsidR="00570251">
        <w:rPr>
          <w:rFonts w:ascii="Times New Roman" w:hAnsi="Times New Roman" w:cs="Times New Roman"/>
          <w:b/>
          <w:bCs/>
          <w:sz w:val="24"/>
          <w:szCs w:val="24"/>
        </w:rPr>
        <w:t>293</w:t>
      </w:r>
      <w:r w:rsidRPr="00214979">
        <w:rPr>
          <w:rFonts w:ascii="Times New Roman" w:hAnsi="Times New Roman" w:cs="Times New Roman"/>
          <w:b/>
          <w:bCs/>
          <w:sz w:val="24"/>
          <w:szCs w:val="24"/>
        </w:rPr>
        <w:t xml:space="preserve"> + 0,144X₁ − 0,088X₂ + 0,</w:t>
      </w:r>
      <w:r w:rsidR="002A6182">
        <w:rPr>
          <w:rFonts w:ascii="Times New Roman" w:hAnsi="Times New Roman" w:cs="Times New Roman"/>
          <w:b/>
          <w:bCs/>
          <w:sz w:val="24"/>
          <w:szCs w:val="24"/>
        </w:rPr>
        <w:t>7</w:t>
      </w:r>
      <w:r w:rsidRPr="00214979">
        <w:rPr>
          <w:rFonts w:ascii="Times New Roman" w:hAnsi="Times New Roman" w:cs="Times New Roman"/>
          <w:b/>
          <w:bCs/>
          <w:sz w:val="24"/>
          <w:szCs w:val="24"/>
        </w:rPr>
        <w:t>36X₃ + 1,122X₄</w:t>
      </w:r>
      <w:r w:rsidR="00397A9E">
        <w:rPr>
          <w:rFonts w:ascii="Times New Roman" w:hAnsi="Times New Roman" w:cs="Times New Roman"/>
          <w:b/>
          <w:bCs/>
          <w:sz w:val="24"/>
          <w:szCs w:val="24"/>
        </w:rPr>
        <w:t xml:space="preserve"> </w:t>
      </w:r>
      <w:r w:rsidR="00397A9E" w:rsidRPr="00214979">
        <w:rPr>
          <w:rFonts w:ascii="Times New Roman" w:hAnsi="Times New Roman" w:cs="Times New Roman"/>
          <w:b/>
          <w:bCs/>
          <w:sz w:val="24"/>
          <w:szCs w:val="24"/>
        </w:rPr>
        <w:t>+</w:t>
      </w:r>
      <w:r w:rsidR="00397A9E">
        <w:rPr>
          <w:rFonts w:ascii="Times New Roman" w:hAnsi="Times New Roman" w:cs="Times New Roman"/>
          <w:b/>
          <w:bCs/>
          <w:sz w:val="24"/>
          <w:szCs w:val="24"/>
        </w:rPr>
        <w:t xml:space="preserve"> </w:t>
      </w:r>
      <w:r w:rsidR="00397A9E" w:rsidRPr="00121391">
        <w:rPr>
          <w:rFonts w:ascii="Times New Roman" w:hAnsi="Times New Roman" w:cs="Times New Roman"/>
          <w:b/>
          <w:bCs/>
          <w:i/>
          <w:iCs/>
          <w:sz w:val="24"/>
          <w:szCs w:val="24"/>
        </w:rPr>
        <w:t>e</w:t>
      </w:r>
    </w:p>
    <w:p w14:paraId="38A80460" w14:textId="3DE37AB9" w:rsidR="003B13AA" w:rsidRPr="003B13AA" w:rsidRDefault="0009734B" w:rsidP="003B13AA">
      <w:pPr>
        <w:pStyle w:val="ListParagraph"/>
        <w:spacing w:after="0"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Merujuk pada </w:t>
      </w:r>
      <w:r w:rsidR="003B13AA" w:rsidRPr="003B13AA">
        <w:rPr>
          <w:rFonts w:ascii="Times New Roman" w:hAnsi="Times New Roman" w:cs="Times New Roman"/>
          <w:sz w:val="24"/>
          <w:szCs w:val="24"/>
        </w:rPr>
        <w:t xml:space="preserve">persamaan tersebut, terlihat bahwa setiap variabel memiliki arah pengaruh yang berbeda terhadap kinerja relawan pajak. Metode Pelatihan (X₁) memiliki koefisien sebesar 0,144 </w:t>
      </w:r>
      <w:r>
        <w:rPr>
          <w:rFonts w:ascii="Times New Roman" w:hAnsi="Times New Roman" w:cs="Times New Roman"/>
          <w:sz w:val="24"/>
          <w:szCs w:val="24"/>
        </w:rPr>
        <w:t xml:space="preserve">dan </w:t>
      </w:r>
      <w:r w:rsidR="003B13AA" w:rsidRPr="003B13AA">
        <w:rPr>
          <w:rFonts w:ascii="Times New Roman" w:hAnsi="Times New Roman" w:cs="Times New Roman"/>
          <w:sz w:val="24"/>
          <w:szCs w:val="24"/>
        </w:rPr>
        <w:t xml:space="preserve">Instruktur Pelatihan (X₂) </w:t>
      </w:r>
      <w:r>
        <w:rPr>
          <w:rFonts w:ascii="Times New Roman" w:hAnsi="Times New Roman" w:cs="Times New Roman"/>
          <w:sz w:val="24"/>
          <w:szCs w:val="24"/>
        </w:rPr>
        <w:t>sebesar</w:t>
      </w:r>
      <w:r w:rsidR="003B13AA" w:rsidRPr="003B13AA">
        <w:rPr>
          <w:rFonts w:ascii="Times New Roman" w:hAnsi="Times New Roman" w:cs="Times New Roman"/>
          <w:sz w:val="24"/>
          <w:szCs w:val="24"/>
        </w:rPr>
        <w:t xml:space="preserve"> </w:t>
      </w:r>
      <w:r w:rsidR="00FF3C95">
        <w:rPr>
          <w:rFonts w:ascii="Times New Roman" w:hAnsi="Times New Roman" w:cs="Times New Roman"/>
          <w:sz w:val="24"/>
          <w:szCs w:val="24"/>
        </w:rPr>
        <w:t>-</w:t>
      </w:r>
      <w:r w:rsidR="003B13AA" w:rsidRPr="003B13AA">
        <w:rPr>
          <w:rFonts w:ascii="Times New Roman" w:hAnsi="Times New Roman" w:cs="Times New Roman"/>
          <w:sz w:val="24"/>
          <w:szCs w:val="24"/>
        </w:rPr>
        <w:t xml:space="preserve">0,088. Namun, karena keduanya tidak signifikan </w:t>
      </w:r>
      <w:r w:rsidR="003B13AA" w:rsidRPr="003B13AA">
        <w:rPr>
          <w:rFonts w:ascii="Times New Roman" w:hAnsi="Times New Roman" w:cs="Times New Roman"/>
          <w:sz w:val="24"/>
          <w:szCs w:val="24"/>
        </w:rPr>
        <w:lastRenderedPageBreak/>
        <w:t>secara statistik, maka arah hubungan tersebut tidak dapat dijadikan dasar untuk menjelaskan kinerja relawan pajak.</w:t>
      </w:r>
    </w:p>
    <w:p w14:paraId="5B939C30" w14:textId="12BB9CCF" w:rsidR="00394C4D" w:rsidRDefault="003B13AA" w:rsidP="003B13AA">
      <w:pPr>
        <w:pStyle w:val="ListParagraph"/>
        <w:spacing w:after="0" w:line="480" w:lineRule="auto"/>
        <w:ind w:left="709" w:firstLine="709"/>
        <w:jc w:val="both"/>
        <w:rPr>
          <w:rFonts w:ascii="Times New Roman" w:hAnsi="Times New Roman" w:cs="Times New Roman"/>
          <w:sz w:val="24"/>
          <w:szCs w:val="24"/>
        </w:rPr>
      </w:pPr>
      <w:r w:rsidRPr="003B13AA">
        <w:rPr>
          <w:rFonts w:ascii="Times New Roman" w:hAnsi="Times New Roman" w:cs="Times New Roman"/>
          <w:sz w:val="24"/>
          <w:szCs w:val="24"/>
        </w:rPr>
        <w:t>Sebaliknya, Materi Pelatihan (X₃) dengan koefisien 0,</w:t>
      </w:r>
      <w:r w:rsidR="00BD1EAD">
        <w:rPr>
          <w:rFonts w:ascii="Times New Roman" w:hAnsi="Times New Roman" w:cs="Times New Roman"/>
          <w:sz w:val="24"/>
          <w:szCs w:val="24"/>
        </w:rPr>
        <w:t>7</w:t>
      </w:r>
      <w:r w:rsidRPr="003B13AA">
        <w:rPr>
          <w:rFonts w:ascii="Times New Roman" w:hAnsi="Times New Roman" w:cs="Times New Roman"/>
          <w:sz w:val="24"/>
          <w:szCs w:val="24"/>
        </w:rPr>
        <w:t>36 dan Efikasi Diri (X₄) dengan koefisien 1,122 terbukti signifikan. Artinya, semakin baik kualitas materi pelatihan dan semakin tinggi efikasi diri relawan, maka kinerja mereka cenderung meningkat. Dari kedua variabel signifikan tersebut memberikan kontribusi pengaruh terhadap peningkatan kinerja relawan pajak.</w:t>
      </w:r>
    </w:p>
    <w:p w14:paraId="3612CECA" w14:textId="77777777" w:rsidR="00214979" w:rsidRPr="00214979" w:rsidRDefault="00214979" w:rsidP="00214979">
      <w:pPr>
        <w:pStyle w:val="ListParagraph"/>
        <w:spacing w:after="0" w:line="480" w:lineRule="auto"/>
        <w:ind w:left="709" w:firstLine="709"/>
        <w:jc w:val="both"/>
        <w:rPr>
          <w:rFonts w:ascii="Times New Roman" w:hAnsi="Times New Roman" w:cs="Times New Roman"/>
          <w:sz w:val="24"/>
          <w:szCs w:val="24"/>
        </w:rPr>
      </w:pPr>
    </w:p>
    <w:p w14:paraId="43A238ED" w14:textId="20EE93FD" w:rsidR="001D62EB" w:rsidRPr="0046535E" w:rsidRDefault="001D62EB" w:rsidP="00F24125">
      <w:pPr>
        <w:pStyle w:val="41"/>
        <w:numPr>
          <w:ilvl w:val="1"/>
          <w:numId w:val="2"/>
        </w:numPr>
        <w:spacing w:after="0"/>
        <w:ind w:left="709" w:hanging="709"/>
      </w:pPr>
      <w:bookmarkStart w:id="104" w:name="_Toc227540732"/>
      <w:r w:rsidRPr="0046535E">
        <w:t>Pembahasan</w:t>
      </w:r>
      <w:bookmarkEnd w:id="104"/>
    </w:p>
    <w:p w14:paraId="355547DA" w14:textId="1ECE2A59" w:rsidR="00B34D53" w:rsidRDefault="00B34D53" w:rsidP="00F24125">
      <w:pPr>
        <w:pStyle w:val="451"/>
        <w:numPr>
          <w:ilvl w:val="2"/>
          <w:numId w:val="2"/>
        </w:numPr>
        <w:spacing w:before="0" w:after="0"/>
        <w:ind w:left="709"/>
      </w:pPr>
      <w:bookmarkStart w:id="105" w:name="_Toc227540733"/>
      <w:r w:rsidRPr="0046535E">
        <w:t>Pengaruh Metode Pelatihan terhadap Kinerja Relawan Pajak</w:t>
      </w:r>
      <w:bookmarkEnd w:id="105"/>
    </w:p>
    <w:p w14:paraId="62DEDDA7" w14:textId="2E2A2538" w:rsidR="004C76CB" w:rsidRDefault="0019581A" w:rsidP="004C76CB">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Temuan</w:t>
      </w:r>
      <w:r w:rsidR="004C76CB" w:rsidRPr="004C76CB">
        <w:rPr>
          <w:rFonts w:ascii="Times New Roman" w:hAnsi="Times New Roman" w:cs="Times New Roman"/>
          <w:sz w:val="24"/>
          <w:szCs w:val="24"/>
        </w:rPr>
        <w:t xml:space="preserve"> uji parsial </w:t>
      </w:r>
      <w:r>
        <w:rPr>
          <w:rFonts w:ascii="Times New Roman" w:hAnsi="Times New Roman" w:cs="Times New Roman"/>
          <w:sz w:val="24"/>
          <w:szCs w:val="24"/>
        </w:rPr>
        <w:t>mengungkap</w:t>
      </w:r>
      <w:r w:rsidR="004C76CB" w:rsidRPr="004C76CB">
        <w:rPr>
          <w:rFonts w:ascii="Times New Roman" w:hAnsi="Times New Roman" w:cs="Times New Roman"/>
          <w:sz w:val="24"/>
          <w:szCs w:val="24"/>
        </w:rPr>
        <w:t xml:space="preserve"> bahwa Metode Pelatihan berpengaruh tidak signifikan terhadap Kinerja Relawan Pajak dengan nilai signifikansi sebesar 0,331 &gt; 0,05. Hal ini menunjukkan bahwa secara statistik metode pelatihan yang diterapkan dalam program relawan pajak belum mampu memberikan pengaruh yang berarti terhadap peningkatan kinerja relawan pajak. Meskipun demikian, secara deskriptif variabel metode pelatihan memperoleh penilaian sangat tinggi dari responden. Kondisi ini mengindikasikan bahwa metode pelatihan yang diterapkan telah dipersepsikan baik oleh peserta, namun persepsi positif tersebut belum sepenuhnya mampu diterjemahkan menjadi peningkatan kinerja yang signifikan dalam pelaksanaan tugas asistensi perpajakan.</w:t>
      </w:r>
    </w:p>
    <w:p w14:paraId="1CBCC5D4" w14:textId="77777777" w:rsidR="004C76CB" w:rsidRDefault="004C76CB" w:rsidP="004C76CB">
      <w:pPr>
        <w:pStyle w:val="ListParagraph"/>
        <w:spacing w:after="0" w:line="480" w:lineRule="auto"/>
        <w:ind w:left="0" w:firstLine="709"/>
        <w:jc w:val="both"/>
        <w:rPr>
          <w:rFonts w:ascii="Times New Roman" w:hAnsi="Times New Roman" w:cs="Times New Roman"/>
          <w:sz w:val="24"/>
          <w:szCs w:val="24"/>
        </w:rPr>
      </w:pPr>
      <w:r w:rsidRPr="004C76CB">
        <w:rPr>
          <w:rFonts w:ascii="Times New Roman" w:hAnsi="Times New Roman" w:cs="Times New Roman"/>
          <w:sz w:val="24"/>
          <w:szCs w:val="24"/>
        </w:rPr>
        <w:t xml:space="preserve">Tidak signifikannya pengaruh metode pelatihan terhadap kinerja relawan pajak dapat disebabkan oleh ketidaksesuaian antara metode yang digunakan dengan </w:t>
      </w:r>
      <w:r w:rsidRPr="004C76CB">
        <w:rPr>
          <w:rFonts w:ascii="Times New Roman" w:hAnsi="Times New Roman" w:cs="Times New Roman"/>
          <w:sz w:val="24"/>
          <w:szCs w:val="24"/>
        </w:rPr>
        <w:lastRenderedPageBreak/>
        <w:t xml:space="preserve">kebutuhan praktik kerja di lapangan. Berdasarkan data kuesioner, sebagian responden menilai bahwa metode pelatihan mampu membantu memahami materi, namun metode yang digunakan masih didominasi oleh penyampaian secara ceramah dan belum banyak memberikan kesempatan praktik secara langsung. Padahal, tugas utama relawan pajak menuntut kemampuan praktis dalam memberikan asistensi pelaporan </w:t>
      </w:r>
      <w:r w:rsidRPr="006E4018">
        <w:rPr>
          <w:rFonts w:ascii="Times New Roman" w:hAnsi="Times New Roman" w:cs="Times New Roman"/>
          <w:i/>
          <w:iCs/>
          <w:sz w:val="24"/>
          <w:szCs w:val="24"/>
        </w:rPr>
        <w:t>e-Filing</w:t>
      </w:r>
      <w:r w:rsidRPr="004C76CB">
        <w:rPr>
          <w:rFonts w:ascii="Times New Roman" w:hAnsi="Times New Roman" w:cs="Times New Roman"/>
          <w:sz w:val="24"/>
          <w:szCs w:val="24"/>
        </w:rPr>
        <w:t xml:space="preserve"> kepada wajib pajak. Oleh karena itu, metode pelatihan yang lebih bersifat teoritis kurang mampu menjembatani pemahaman konseptual menuju kemampuan praktik yang dibutuhkan dalam pelaksanaan tugas relawan pajak.</w:t>
      </w:r>
    </w:p>
    <w:p w14:paraId="25B3908F" w14:textId="77777777" w:rsidR="004C76CB" w:rsidRDefault="004C76CB" w:rsidP="004C76CB">
      <w:pPr>
        <w:pStyle w:val="ListParagraph"/>
        <w:spacing w:after="0" w:line="480" w:lineRule="auto"/>
        <w:ind w:left="0" w:firstLine="709"/>
        <w:jc w:val="both"/>
        <w:rPr>
          <w:rFonts w:ascii="Times New Roman" w:hAnsi="Times New Roman" w:cs="Times New Roman"/>
          <w:sz w:val="24"/>
          <w:szCs w:val="24"/>
        </w:rPr>
      </w:pPr>
      <w:r w:rsidRPr="004C76CB">
        <w:rPr>
          <w:rFonts w:ascii="Times New Roman" w:hAnsi="Times New Roman" w:cs="Times New Roman"/>
          <w:sz w:val="24"/>
          <w:szCs w:val="24"/>
        </w:rPr>
        <w:t>Kondisi tersebut berdampak pada kurangnya optimalisasi transfer keterampilan dari proses pelatihan ke pelaksanaan tugas di lapangan. Bagi relawan pajak sebagai subjek penelitian, keterbatasan metode pelatihan yang kurang aplikatif dapat menyebabkan mereka belum sepenuhnya percaya diri atau terampil dalam memberikan asistensi kepada wajib pajak. Sementara itu, bagi objek penelitian yaitu pelaksanaan program relawan pajak, kondisi ini dapat memengaruhi efektivitas pelayanan kepada wajib pajak karena kemampuan praktik relawan belum berkembang secara maksimal. Dengan kata lain, metode pelatihan yang belum sepenuhnya berbasis praktik dapat menghambat proses peningkatan kinerja relawan secara optimal.</w:t>
      </w:r>
    </w:p>
    <w:p w14:paraId="376DDFBB" w14:textId="41794356" w:rsidR="004C76CB" w:rsidRDefault="00FD7364" w:rsidP="004C76CB">
      <w:pPr>
        <w:pStyle w:val="ListParagraph"/>
        <w:spacing w:after="0" w:line="480" w:lineRule="auto"/>
        <w:ind w:left="0" w:firstLine="709"/>
        <w:jc w:val="both"/>
        <w:rPr>
          <w:rFonts w:ascii="Times New Roman" w:hAnsi="Times New Roman" w:cs="Times New Roman"/>
          <w:sz w:val="24"/>
          <w:szCs w:val="24"/>
        </w:rPr>
      </w:pPr>
      <w:r w:rsidRPr="00FD7364">
        <w:rPr>
          <w:rFonts w:ascii="Times New Roman" w:hAnsi="Times New Roman" w:cs="Times New Roman"/>
          <w:sz w:val="24"/>
          <w:szCs w:val="24"/>
        </w:rPr>
        <w:t xml:space="preserve">Untuk mengatasi permasalahan tersebut, diperlukan penyesuaian metode pelatihan agar lebih bersifat praktis dan berfokus pada pengalaman langsung. Pengembangan metode dapat dilakukan dengan mengurangi porsi ceramah serta meningkatkan penerapan pembelajaran aktif, seperti simulasi, studi kasus, dan </w:t>
      </w:r>
      <w:r w:rsidRPr="00C61B1A">
        <w:rPr>
          <w:rFonts w:ascii="Times New Roman" w:hAnsi="Times New Roman" w:cs="Times New Roman"/>
          <w:i/>
          <w:iCs/>
          <w:sz w:val="24"/>
          <w:szCs w:val="24"/>
        </w:rPr>
        <w:t xml:space="preserve">role </w:t>
      </w:r>
      <w:r w:rsidRPr="00C61B1A">
        <w:rPr>
          <w:rFonts w:ascii="Times New Roman" w:hAnsi="Times New Roman" w:cs="Times New Roman"/>
          <w:i/>
          <w:iCs/>
          <w:sz w:val="24"/>
          <w:szCs w:val="24"/>
        </w:rPr>
        <w:lastRenderedPageBreak/>
        <w:t>playing</w:t>
      </w:r>
      <w:r w:rsidRPr="00FD7364">
        <w:rPr>
          <w:rFonts w:ascii="Times New Roman" w:hAnsi="Times New Roman" w:cs="Times New Roman"/>
          <w:sz w:val="24"/>
          <w:szCs w:val="24"/>
        </w:rPr>
        <w:t xml:space="preserve"> yang mencerminkan situasi asistensi </w:t>
      </w:r>
      <w:r w:rsidRPr="00FD7364">
        <w:rPr>
          <w:rFonts w:ascii="Times New Roman" w:hAnsi="Times New Roman" w:cs="Times New Roman"/>
          <w:i/>
          <w:iCs/>
          <w:sz w:val="24"/>
          <w:szCs w:val="24"/>
        </w:rPr>
        <w:t>e-Filing</w:t>
      </w:r>
      <w:r w:rsidRPr="00FD7364">
        <w:rPr>
          <w:rFonts w:ascii="Times New Roman" w:hAnsi="Times New Roman" w:cs="Times New Roman"/>
          <w:sz w:val="24"/>
          <w:szCs w:val="24"/>
        </w:rPr>
        <w:t xml:space="preserve"> secara nyata.</w:t>
      </w:r>
      <w:r>
        <w:rPr>
          <w:rFonts w:ascii="Times New Roman" w:hAnsi="Times New Roman" w:cs="Times New Roman"/>
          <w:sz w:val="24"/>
          <w:szCs w:val="24"/>
        </w:rPr>
        <w:t xml:space="preserve"> Berdasarkan hal tersebut</w:t>
      </w:r>
      <w:r w:rsidRPr="00FD7364">
        <w:rPr>
          <w:rFonts w:ascii="Times New Roman" w:hAnsi="Times New Roman" w:cs="Times New Roman"/>
          <w:sz w:val="24"/>
          <w:szCs w:val="24"/>
        </w:rPr>
        <w:t>, relawan tidak hanya menguasai aspek teor</w:t>
      </w:r>
      <w:r w:rsidR="00BB1680">
        <w:rPr>
          <w:rFonts w:ascii="Times New Roman" w:hAnsi="Times New Roman" w:cs="Times New Roman"/>
          <w:sz w:val="24"/>
          <w:szCs w:val="24"/>
        </w:rPr>
        <w:t>i</w:t>
      </w:r>
      <w:r w:rsidRPr="00FD7364">
        <w:rPr>
          <w:rFonts w:ascii="Times New Roman" w:hAnsi="Times New Roman" w:cs="Times New Roman"/>
          <w:sz w:val="24"/>
          <w:szCs w:val="24"/>
        </w:rPr>
        <w:t xml:space="preserve">tis, </w:t>
      </w:r>
      <w:r>
        <w:rPr>
          <w:rFonts w:ascii="Times New Roman" w:hAnsi="Times New Roman" w:cs="Times New Roman"/>
          <w:sz w:val="24"/>
          <w:szCs w:val="24"/>
        </w:rPr>
        <w:t xml:space="preserve">namun </w:t>
      </w:r>
      <w:r w:rsidRPr="00FD7364">
        <w:rPr>
          <w:rFonts w:ascii="Times New Roman" w:hAnsi="Times New Roman" w:cs="Times New Roman"/>
          <w:sz w:val="24"/>
          <w:szCs w:val="24"/>
        </w:rPr>
        <w:t>juga memperoleh pengalaman praktis yang mampu meningkatkan kesiapan mereka dalam melaksanakan tugas sebagai relawan pajak.</w:t>
      </w:r>
    </w:p>
    <w:p w14:paraId="458402AF" w14:textId="2246D9FC" w:rsidR="004C76CB" w:rsidRDefault="004C76CB" w:rsidP="004C76CB">
      <w:pPr>
        <w:pStyle w:val="ListParagraph"/>
        <w:spacing w:after="0" w:line="480" w:lineRule="auto"/>
        <w:ind w:left="0" w:firstLine="709"/>
        <w:jc w:val="both"/>
        <w:rPr>
          <w:rFonts w:ascii="Times New Roman" w:hAnsi="Times New Roman" w:cs="Times New Roman"/>
          <w:sz w:val="24"/>
          <w:szCs w:val="24"/>
        </w:rPr>
      </w:pPr>
      <w:r w:rsidRPr="004C76CB">
        <w:rPr>
          <w:rFonts w:ascii="Times New Roman" w:hAnsi="Times New Roman" w:cs="Times New Roman"/>
          <w:sz w:val="24"/>
          <w:szCs w:val="24"/>
        </w:rPr>
        <w:t>Dalam perspektif Teori Atribusi, hasil penelitian ini menunjukkan bahwa metode pelatihan sebagai faktor eksternal belum sepenuhnya diatribusikan oleh relawan sebagai faktor yang kuat dalam meningkatkan kinerja mereka. Hal ini terlihat dari relatif rendahnya penilaian pada indikator yang menilai kesesuaian metode dengan tujuan program dan kebutuhan relawan pajak. Ketika metode pelatihan dipersepsikan belum sepenuhnya selaras dengan tuntutan pekerjaan di lapangan, maka peserta tidak mengaitkan peningkatan atau keterbatasan kinerja mereka dengan metode pelatihan tersebut. Dengan demikian, hasil penelitian ini menunjukkan bahwa atribusi eksternal terhadap metode pelatihan belum terbentuk secara kuat dalam memengaruhi kinerja relawan pajak.</w:t>
      </w:r>
    </w:p>
    <w:p w14:paraId="49315565" w14:textId="28A3CC25" w:rsidR="00966C99" w:rsidRDefault="004C76CB" w:rsidP="004C76CB">
      <w:pPr>
        <w:pStyle w:val="ListParagraph"/>
        <w:spacing w:after="0" w:line="480" w:lineRule="auto"/>
        <w:ind w:left="0" w:firstLine="709"/>
        <w:jc w:val="both"/>
        <w:rPr>
          <w:rFonts w:ascii="Times New Roman" w:hAnsi="Times New Roman" w:cs="Times New Roman"/>
          <w:sz w:val="24"/>
          <w:szCs w:val="24"/>
        </w:rPr>
      </w:pPr>
      <w:r w:rsidRPr="004C76CB">
        <w:rPr>
          <w:rFonts w:ascii="Times New Roman" w:hAnsi="Times New Roman" w:cs="Times New Roman"/>
          <w:sz w:val="24"/>
          <w:szCs w:val="24"/>
        </w:rPr>
        <w:t xml:space="preserve">Temuan penelitian ini tidak sejalan dengan </w:t>
      </w:r>
      <w:r w:rsidR="00FD7364">
        <w:rPr>
          <w:rFonts w:ascii="Times New Roman" w:hAnsi="Times New Roman" w:cs="Times New Roman"/>
          <w:sz w:val="24"/>
          <w:szCs w:val="24"/>
        </w:rPr>
        <w:t>temuan</w:t>
      </w:r>
      <w:r w:rsidRPr="004C76CB">
        <w:rPr>
          <w:rFonts w:ascii="Times New Roman" w:hAnsi="Times New Roman" w:cs="Times New Roman"/>
          <w:sz w:val="24"/>
          <w:szCs w:val="24"/>
        </w:rPr>
        <w:t xml:space="preserve"> </w:t>
      </w:r>
      <w:r w:rsidR="005872BD">
        <w:rPr>
          <w:rFonts w:ascii="Times New Roman" w:hAnsi="Times New Roman" w:cs="Times New Roman"/>
          <w:sz w:val="24"/>
          <w:szCs w:val="24"/>
        </w:rPr>
        <w:fldChar w:fldCharType="begin" w:fldLock="1"/>
      </w:r>
      <w:r w:rsidR="00E67240">
        <w:rPr>
          <w:rFonts w:ascii="Times New Roman" w:hAnsi="Times New Roman" w:cs="Times New Roman"/>
          <w:sz w:val="24"/>
          <w:szCs w:val="24"/>
        </w:rPr>
        <w:instrText>ADDIN CSL_CITATION {"citationItems":[{"id":"ITEM-1","itemData":{"DOI":"10.32534/jv.v15i1.1010","ISSN":"1979-0643","abstract":"Tujuan dari penelitian ini untuk mengetahui pengaruh Pengaruh Instruktur Pelatihan, Peserta Pelatihan, Materi Pelatihan, Metode pelatihan, dan Tujuan Pelatihan terhadap Kinerja Karyawan di PT. Sejahtera Inti Muda Bekasi. Metode Penelitian yang digunakan dalam penelitian ini adalah metode deskriptif kuantitatif. Teknik analisis data yang digunakan adalah teknik analisis regresi. Teknik analisis regresi untuk mengetahui hubungan sebab-akibat antara variabel bebas terhadap variabel terikatnya. Perangkat lunak yang digunakan untuk mengolah dan menganalisis data penelitian ini adalah SPSS versi 23.0. Berdasarkan hasil analisis dan pembahasan dalam penelitian ini dapat disimpulkan: (1) Terdapat pengaruh positif dan signifikan antara instruktur pelatihan terhadap kinerja karyawan. (2) Terdapat pengaruh positif dan signifikan antara peserta pelatihan terhadap kinerja karyawan. (3) Tidak terdapat pengaruh antara materi pelatihan terhadap kinerja karyawan. (4) Terdapat pengaruh positif dan signifikan antara metode pelatihan terhadap kinerja karyawan. (5) tidak terdapat pengaruh antara tujuan pelatihan terhadap kinerja karyawan. (6) Terdapat pengaruh positif dan signifikan instruktur, peserta, materi, metode, dan tujuan pelatihan terhadap variabel kinerja karyawan. Kata kunci: instruktur pelatihan, peserta pelatihan, materi pelatihan, metode pelatihan, tujuan pelatihan, kinerja karyawan.","author":[{"dropping-particle":"","family":"Wulandari","given":"Arviana","non-dropping-particle":"","parse-names":false,"suffix":""}],"container-title":"Value : Jurnal Manajemen dan Akuntansi","id":"ITEM-1","issue":"1","issued":{"date-parts":[["2020"]]},"page":"40-53","title":"Pengaruh Instruktur Pelatihan, Peserta Pelatihan, Materi Pelatihan, Metode Pelatihan dan Tujuan Pelatihan Terhadap Kinerja Karyawan","type":"article-journal","volume":"15"},"uris":["http://www.mendeley.com/documents/?uuid=e9a29341-ced2-4366-8cae-0e5717c358df"]}],"mendeley":{"formattedCitation":"(Wulandari, 2020)","manualFormatting":"Wulandari (2020)","plainTextFormattedCitation":"(Wulandari, 2020)","previouslyFormattedCitation":"(Wulandari, 2020)"},"properties":{"noteIndex":0},"schema":"https://github.com/citation-style-language/schema/raw/master/csl-citation.json"}</w:instrText>
      </w:r>
      <w:r w:rsidR="005872BD">
        <w:rPr>
          <w:rFonts w:ascii="Times New Roman" w:hAnsi="Times New Roman" w:cs="Times New Roman"/>
          <w:sz w:val="24"/>
          <w:szCs w:val="24"/>
        </w:rPr>
        <w:fldChar w:fldCharType="separate"/>
      </w:r>
      <w:r w:rsidR="005872BD" w:rsidRPr="005872BD">
        <w:rPr>
          <w:rFonts w:ascii="Times New Roman" w:hAnsi="Times New Roman" w:cs="Times New Roman"/>
          <w:noProof/>
          <w:sz w:val="24"/>
          <w:szCs w:val="24"/>
        </w:rPr>
        <w:t xml:space="preserve">Wulandari </w:t>
      </w:r>
      <w:r w:rsidR="00E67240">
        <w:rPr>
          <w:rFonts w:ascii="Times New Roman" w:hAnsi="Times New Roman" w:cs="Times New Roman"/>
          <w:noProof/>
          <w:sz w:val="24"/>
          <w:szCs w:val="24"/>
        </w:rPr>
        <w:t>(</w:t>
      </w:r>
      <w:r w:rsidR="005872BD" w:rsidRPr="005872BD">
        <w:rPr>
          <w:rFonts w:ascii="Times New Roman" w:hAnsi="Times New Roman" w:cs="Times New Roman"/>
          <w:noProof/>
          <w:sz w:val="24"/>
          <w:szCs w:val="24"/>
        </w:rPr>
        <w:t>2020)</w:t>
      </w:r>
      <w:r w:rsidR="005872BD">
        <w:rPr>
          <w:rFonts w:ascii="Times New Roman" w:hAnsi="Times New Roman" w:cs="Times New Roman"/>
          <w:sz w:val="24"/>
          <w:szCs w:val="24"/>
        </w:rPr>
        <w:fldChar w:fldCharType="end"/>
      </w:r>
      <w:r w:rsidR="00E67240">
        <w:rPr>
          <w:rFonts w:ascii="Times New Roman" w:hAnsi="Times New Roman" w:cs="Times New Roman"/>
          <w:sz w:val="24"/>
          <w:szCs w:val="24"/>
        </w:rPr>
        <w:t xml:space="preserve"> </w:t>
      </w:r>
      <w:r w:rsidRPr="004C76CB">
        <w:rPr>
          <w:rFonts w:ascii="Times New Roman" w:hAnsi="Times New Roman" w:cs="Times New Roman"/>
          <w:sz w:val="24"/>
          <w:szCs w:val="24"/>
        </w:rPr>
        <w:t>yang men</w:t>
      </w:r>
      <w:r w:rsidR="00FD7364">
        <w:rPr>
          <w:rFonts w:ascii="Times New Roman" w:hAnsi="Times New Roman" w:cs="Times New Roman"/>
          <w:sz w:val="24"/>
          <w:szCs w:val="24"/>
        </w:rPr>
        <w:t>unjukkan</w:t>
      </w:r>
      <w:r w:rsidRPr="004C76CB">
        <w:rPr>
          <w:rFonts w:ascii="Times New Roman" w:hAnsi="Times New Roman" w:cs="Times New Roman"/>
          <w:sz w:val="24"/>
          <w:szCs w:val="24"/>
        </w:rPr>
        <w:t xml:space="preserve"> metode pelatihan berpengaruh signifikan terhadap kinerja. Perbedaan tersebut dapat di</w:t>
      </w:r>
      <w:r w:rsidR="00FD7364">
        <w:rPr>
          <w:rFonts w:ascii="Times New Roman" w:hAnsi="Times New Roman" w:cs="Times New Roman"/>
          <w:sz w:val="24"/>
          <w:szCs w:val="24"/>
        </w:rPr>
        <w:t>pengaruhi</w:t>
      </w:r>
      <w:r w:rsidRPr="004C76CB">
        <w:rPr>
          <w:rFonts w:ascii="Times New Roman" w:hAnsi="Times New Roman" w:cs="Times New Roman"/>
          <w:sz w:val="24"/>
          <w:szCs w:val="24"/>
        </w:rPr>
        <w:t xml:space="preserve"> </w:t>
      </w:r>
      <w:r w:rsidR="00FD7364">
        <w:rPr>
          <w:rFonts w:ascii="Times New Roman" w:hAnsi="Times New Roman" w:cs="Times New Roman"/>
          <w:sz w:val="24"/>
          <w:szCs w:val="24"/>
        </w:rPr>
        <w:t>melalui</w:t>
      </w:r>
      <w:r w:rsidRPr="004C76CB">
        <w:rPr>
          <w:rFonts w:ascii="Times New Roman" w:hAnsi="Times New Roman" w:cs="Times New Roman"/>
          <w:sz w:val="24"/>
          <w:szCs w:val="24"/>
        </w:rPr>
        <w:t xml:space="preserve"> </w:t>
      </w:r>
      <w:r w:rsidR="00FD7364">
        <w:rPr>
          <w:rFonts w:ascii="Times New Roman" w:hAnsi="Times New Roman" w:cs="Times New Roman"/>
          <w:sz w:val="24"/>
          <w:szCs w:val="24"/>
        </w:rPr>
        <w:t>variasi</w:t>
      </w:r>
      <w:r w:rsidRPr="004C76CB">
        <w:rPr>
          <w:rFonts w:ascii="Times New Roman" w:hAnsi="Times New Roman" w:cs="Times New Roman"/>
          <w:sz w:val="24"/>
          <w:szCs w:val="24"/>
        </w:rPr>
        <w:t xml:space="preserve"> kondisi pelaksanaan pelatihan. </w:t>
      </w:r>
      <w:r w:rsidR="00E67240">
        <w:rPr>
          <w:rFonts w:ascii="Times New Roman" w:hAnsi="Times New Roman" w:cs="Times New Roman"/>
          <w:sz w:val="24"/>
          <w:szCs w:val="24"/>
        </w:rPr>
        <w:fldChar w:fldCharType="begin" w:fldLock="1"/>
      </w:r>
      <w:r w:rsidR="0014251A">
        <w:rPr>
          <w:rFonts w:ascii="Times New Roman" w:hAnsi="Times New Roman" w:cs="Times New Roman"/>
          <w:sz w:val="24"/>
          <w:szCs w:val="24"/>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2020)","manualFormatting":"Aprilia &amp; Rani (2020)","plainTextFormattedCitation":"(Aprilia &amp; Rani, 2020)","previouslyFormattedCitation":"(Aprilia &amp; Rani, 2020)"},"properties":{"noteIndex":0},"schema":"https://github.com/citation-style-language/schema/raw/master/csl-citation.json"}</w:instrText>
      </w:r>
      <w:r w:rsidR="00E67240">
        <w:rPr>
          <w:rFonts w:ascii="Times New Roman" w:hAnsi="Times New Roman" w:cs="Times New Roman"/>
          <w:sz w:val="24"/>
          <w:szCs w:val="24"/>
        </w:rPr>
        <w:fldChar w:fldCharType="separate"/>
      </w:r>
      <w:r w:rsidR="00E67240" w:rsidRPr="00E67240">
        <w:rPr>
          <w:rFonts w:ascii="Times New Roman" w:hAnsi="Times New Roman" w:cs="Times New Roman"/>
          <w:noProof/>
          <w:sz w:val="24"/>
          <w:szCs w:val="24"/>
        </w:rPr>
        <w:t>Aprilia &amp; Rani</w:t>
      </w:r>
      <w:r w:rsidR="0014251A">
        <w:rPr>
          <w:rFonts w:ascii="Times New Roman" w:hAnsi="Times New Roman" w:cs="Times New Roman"/>
          <w:noProof/>
          <w:sz w:val="24"/>
          <w:szCs w:val="24"/>
        </w:rPr>
        <w:t xml:space="preserve"> (</w:t>
      </w:r>
      <w:r w:rsidR="00E67240" w:rsidRPr="00E67240">
        <w:rPr>
          <w:rFonts w:ascii="Times New Roman" w:hAnsi="Times New Roman" w:cs="Times New Roman"/>
          <w:noProof/>
          <w:sz w:val="24"/>
          <w:szCs w:val="24"/>
        </w:rPr>
        <w:t>2020)</w:t>
      </w:r>
      <w:r w:rsidR="00E67240">
        <w:rPr>
          <w:rFonts w:ascii="Times New Roman" w:hAnsi="Times New Roman" w:cs="Times New Roman"/>
          <w:sz w:val="24"/>
          <w:szCs w:val="24"/>
        </w:rPr>
        <w:fldChar w:fldCharType="end"/>
      </w:r>
      <w:r w:rsidRPr="004C76CB">
        <w:rPr>
          <w:rFonts w:ascii="Times New Roman" w:hAnsi="Times New Roman" w:cs="Times New Roman"/>
          <w:sz w:val="24"/>
          <w:szCs w:val="24"/>
        </w:rPr>
        <w:t xml:space="preserve"> menyatakan metode pelatihan sering kali belum berjalan optimal dalam meningkatkan pemahaman peserta karena keterbatasan fasilitas pendukung seperti peralatan dan ruang pelatihan. Kondisi ini menunjukkan bahwa efektivitas metode pelatihan sangat dipengaruhi oleh kesesuaian metode dengan kebutuhan praktik serta dukungan sarana pelatihan yang memadai. Oleh karena itu, pengembangan metode pelatihan yang lebih aplikatif dan kontekstual menjadi penting agar </w:t>
      </w:r>
      <w:r w:rsidRPr="004C76CB">
        <w:rPr>
          <w:rFonts w:ascii="Times New Roman" w:hAnsi="Times New Roman" w:cs="Times New Roman"/>
          <w:sz w:val="24"/>
          <w:szCs w:val="24"/>
        </w:rPr>
        <w:lastRenderedPageBreak/>
        <w:t>penilaian positif peserta terhadap metode pelatihan dapat selaras dengan peningkatan kinerja relawan pajak</w:t>
      </w:r>
      <w:r w:rsidR="00135C72" w:rsidRPr="00135C72">
        <w:rPr>
          <w:rFonts w:ascii="Times New Roman" w:hAnsi="Times New Roman" w:cs="Times New Roman"/>
          <w:sz w:val="24"/>
          <w:szCs w:val="24"/>
        </w:rPr>
        <w:t>.</w:t>
      </w:r>
    </w:p>
    <w:p w14:paraId="61EF13FE" w14:textId="77777777" w:rsidR="00D00F16" w:rsidRPr="002F7963" w:rsidRDefault="00D00F16" w:rsidP="00C31156">
      <w:pPr>
        <w:pStyle w:val="ListParagraph"/>
        <w:spacing w:after="0" w:line="480" w:lineRule="auto"/>
        <w:ind w:left="0" w:firstLine="709"/>
        <w:jc w:val="both"/>
        <w:rPr>
          <w:rFonts w:ascii="Times New Roman" w:hAnsi="Times New Roman" w:cs="Times New Roman"/>
          <w:sz w:val="24"/>
          <w:szCs w:val="24"/>
        </w:rPr>
      </w:pPr>
    </w:p>
    <w:p w14:paraId="19E91B6F" w14:textId="5C32B2C7" w:rsidR="00B34D53" w:rsidRDefault="00B34D53" w:rsidP="00F24125">
      <w:pPr>
        <w:pStyle w:val="451"/>
        <w:numPr>
          <w:ilvl w:val="2"/>
          <w:numId w:val="2"/>
        </w:numPr>
        <w:spacing w:before="0" w:after="0"/>
        <w:ind w:left="709"/>
      </w:pPr>
      <w:bookmarkStart w:id="106" w:name="_Toc227540734"/>
      <w:r w:rsidRPr="0046535E">
        <w:t>Pengaruh Instruktur Pelatihan terhadap Kinerja Relawan Pajak</w:t>
      </w:r>
      <w:bookmarkEnd w:id="106"/>
    </w:p>
    <w:p w14:paraId="0C1863E5" w14:textId="4BE2FBD3" w:rsidR="00EB5FE0" w:rsidRPr="00EB5FE0" w:rsidRDefault="00FD7364" w:rsidP="00EB5FE0">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Temuan</w:t>
      </w:r>
      <w:r w:rsidR="00EB5FE0" w:rsidRPr="00EB5FE0">
        <w:rPr>
          <w:rFonts w:ascii="Times New Roman" w:hAnsi="Times New Roman" w:cs="Times New Roman"/>
          <w:sz w:val="24"/>
          <w:szCs w:val="24"/>
        </w:rPr>
        <w:t xml:space="preserve"> uji parsial menunjukkan bahwa Instruktur Pelatihan berpengaruh tidak signifikan terhadap Kinerja Relawan Pajak dengan nilai signifikansi sebesar 0,558 &gt; 0,05. </w:t>
      </w:r>
      <w:r w:rsidR="00684604" w:rsidRPr="00684604">
        <w:rPr>
          <w:rFonts w:ascii="Times New Roman" w:hAnsi="Times New Roman" w:cs="Times New Roman"/>
          <w:sz w:val="24"/>
          <w:szCs w:val="24"/>
        </w:rPr>
        <w:t>Secara statistik, kualitas instruktur pelatihan ternyata belum cukup kuat untuk memberikan dampak signifikan terhadap peningkatan kinerja relawan pajak</w:t>
      </w:r>
      <w:r w:rsidR="00EB5FE0" w:rsidRPr="00EB5FE0">
        <w:rPr>
          <w:rFonts w:ascii="Times New Roman" w:hAnsi="Times New Roman" w:cs="Times New Roman"/>
          <w:sz w:val="24"/>
          <w:szCs w:val="24"/>
        </w:rPr>
        <w:t xml:space="preserve">. Meskipun demikian, secara deskriptif variabel instruktur pelatihan memperoleh penilaian sangat tinggi dari responden. </w:t>
      </w:r>
      <w:r w:rsidR="00684604" w:rsidRPr="00684604">
        <w:rPr>
          <w:rFonts w:ascii="Times New Roman" w:hAnsi="Times New Roman" w:cs="Times New Roman"/>
          <w:sz w:val="24"/>
          <w:szCs w:val="24"/>
        </w:rPr>
        <w:t>Secara umum, instruktur dinilai memiliki sikap serta kemampuan komunikasi yang baik oleh responden. Namun demikian, kesan positif tersebut belum mampu secara nyata mendorong peningkatan kinerja relawan pajak</w:t>
      </w:r>
      <w:r w:rsidR="00EB5FE0" w:rsidRPr="00EB5FE0">
        <w:rPr>
          <w:rFonts w:ascii="Times New Roman" w:hAnsi="Times New Roman" w:cs="Times New Roman"/>
          <w:sz w:val="24"/>
          <w:szCs w:val="24"/>
        </w:rPr>
        <w:t>.</w:t>
      </w:r>
    </w:p>
    <w:p w14:paraId="1EBCF7A0" w14:textId="77777777" w:rsidR="00EB5FE0" w:rsidRPr="00EB5FE0" w:rsidRDefault="00EB5FE0" w:rsidP="00EB5FE0">
      <w:pPr>
        <w:pStyle w:val="ListParagraph"/>
        <w:spacing w:after="0" w:line="480" w:lineRule="auto"/>
        <w:ind w:left="0" w:firstLine="709"/>
        <w:jc w:val="both"/>
        <w:rPr>
          <w:rFonts w:ascii="Times New Roman" w:hAnsi="Times New Roman" w:cs="Times New Roman"/>
          <w:sz w:val="24"/>
          <w:szCs w:val="24"/>
        </w:rPr>
      </w:pPr>
      <w:r w:rsidRPr="00EB5FE0">
        <w:rPr>
          <w:rFonts w:ascii="Times New Roman" w:hAnsi="Times New Roman" w:cs="Times New Roman"/>
          <w:sz w:val="24"/>
          <w:szCs w:val="24"/>
        </w:rPr>
        <w:t xml:space="preserve">Tidak signifikannya pengaruh instruktur pelatihan terhadap kinerja relawan pajak dapat disebabkan oleh belum optimalnya peran instruktur dalam mentransfer pengetahuan yang bersifat aplikatif. Berdasarkan indikator penelitian, instruktur diukur melalui kemampuan menyampaikan materi dengan jelas, membangun komunikasi dengan peserta, menghargai pendapat, hingga memberikan solusi atas kesulitan yang dihadapi relawan pajak. Namun, jika dilihat dari hasil statistik yang tidak signifikan, hal ini mengindikasikan bahwa instruktur belum sepenuhnya mampu menghubungkan materi pelatihan dengan praktik asistensi yang harus dilakukan relawan di lapangan. Kondisi ini juga berkaitan dengan metode pelatihan yang lebih dominan bersifat teoritis, sehingga instruktur belum memaksimalkan </w:t>
      </w:r>
      <w:r w:rsidRPr="00EB5FE0">
        <w:rPr>
          <w:rFonts w:ascii="Times New Roman" w:hAnsi="Times New Roman" w:cs="Times New Roman"/>
          <w:sz w:val="24"/>
          <w:szCs w:val="24"/>
        </w:rPr>
        <w:lastRenderedPageBreak/>
        <w:t>strategi penyampaian yang mampu meningkatkan pemahaman praktis relawan dalam melakukan asistensi perpajakan.</w:t>
      </w:r>
    </w:p>
    <w:p w14:paraId="527467C7" w14:textId="77777777" w:rsidR="00EB5FE0" w:rsidRPr="00EB5FE0" w:rsidRDefault="00EB5FE0" w:rsidP="00EB5FE0">
      <w:pPr>
        <w:pStyle w:val="ListParagraph"/>
        <w:spacing w:after="0" w:line="480" w:lineRule="auto"/>
        <w:ind w:left="0" w:firstLine="709"/>
        <w:jc w:val="both"/>
        <w:rPr>
          <w:rFonts w:ascii="Times New Roman" w:hAnsi="Times New Roman" w:cs="Times New Roman"/>
          <w:sz w:val="24"/>
          <w:szCs w:val="24"/>
        </w:rPr>
      </w:pPr>
      <w:r w:rsidRPr="00EB5FE0">
        <w:rPr>
          <w:rFonts w:ascii="Times New Roman" w:hAnsi="Times New Roman" w:cs="Times New Roman"/>
          <w:sz w:val="24"/>
          <w:szCs w:val="24"/>
        </w:rPr>
        <w:t xml:space="preserve">Kondisi tersebut berdampak pada kurangnya optimalisasi proses pembelajaran praktis bagi relawan pajak. Bagi relawan sebagai subjek penelitian, keterbatasan bimbingan teknis yang aplikatif dapat menyebabkan mereka belum sepenuhnya memiliki kesiapan atau keterampilan yang kuat dalam menghadapi berbagai permasalahan wajib pajak saat melakukan asistensi </w:t>
      </w:r>
      <w:r w:rsidRPr="00EB5FE0">
        <w:rPr>
          <w:rFonts w:ascii="Times New Roman" w:hAnsi="Times New Roman" w:cs="Times New Roman"/>
          <w:i/>
          <w:iCs/>
          <w:sz w:val="24"/>
          <w:szCs w:val="24"/>
        </w:rPr>
        <w:t>e-Filing</w:t>
      </w:r>
      <w:r w:rsidRPr="00EB5FE0">
        <w:rPr>
          <w:rFonts w:ascii="Times New Roman" w:hAnsi="Times New Roman" w:cs="Times New Roman"/>
          <w:sz w:val="24"/>
          <w:szCs w:val="24"/>
        </w:rPr>
        <w:t>. Sementara itu, bagi objek penelitian yaitu pelaksanaan program relawan pajak, kondisi ini dapat memengaruhi efektivitas pelayanan kepada wajib pajak karena relawan belum sepenuhnya mampu mengaplikasikan pengetahuan yang diperoleh selama pelatihan secara optimal dalam situasi nyata.</w:t>
      </w:r>
    </w:p>
    <w:p w14:paraId="56BE0F0A" w14:textId="729063DB" w:rsidR="00EB5FE0" w:rsidRPr="00EB5FE0" w:rsidRDefault="00EB5FE0" w:rsidP="00EB5FE0">
      <w:pPr>
        <w:pStyle w:val="ListParagraph"/>
        <w:spacing w:after="0" w:line="480" w:lineRule="auto"/>
        <w:ind w:left="0" w:firstLine="709"/>
        <w:jc w:val="both"/>
        <w:rPr>
          <w:rFonts w:ascii="Times New Roman" w:hAnsi="Times New Roman" w:cs="Times New Roman"/>
          <w:sz w:val="24"/>
          <w:szCs w:val="24"/>
        </w:rPr>
      </w:pPr>
      <w:r w:rsidRPr="00EB5FE0">
        <w:rPr>
          <w:rFonts w:ascii="Times New Roman" w:hAnsi="Times New Roman" w:cs="Times New Roman"/>
          <w:sz w:val="24"/>
          <w:szCs w:val="24"/>
        </w:rPr>
        <w:t xml:space="preserve">Untuk mengatasi kondisi tersebut, diperlukan penguatan peran instruktur sebagai fasilitator pembelajaran yang lebih berorientasi pada praktik dan pemecahan masalah. </w:t>
      </w:r>
      <w:r w:rsidR="001C5053">
        <w:rPr>
          <w:rFonts w:ascii="Times New Roman" w:hAnsi="Times New Roman" w:cs="Times New Roman"/>
          <w:sz w:val="24"/>
          <w:szCs w:val="24"/>
        </w:rPr>
        <w:t>Selain menyampaikan materi, instruktur juga memiliki peran</w:t>
      </w:r>
      <w:r w:rsidRPr="00EB5FE0">
        <w:rPr>
          <w:rFonts w:ascii="Times New Roman" w:hAnsi="Times New Roman" w:cs="Times New Roman"/>
          <w:sz w:val="24"/>
          <w:szCs w:val="24"/>
        </w:rPr>
        <w:t xml:space="preserve"> </w:t>
      </w:r>
      <w:r w:rsidR="001C5053">
        <w:rPr>
          <w:rFonts w:ascii="Times New Roman" w:hAnsi="Times New Roman" w:cs="Times New Roman"/>
          <w:sz w:val="24"/>
          <w:szCs w:val="24"/>
        </w:rPr>
        <w:t xml:space="preserve">menjadi </w:t>
      </w:r>
      <w:r w:rsidRPr="00EB5FE0">
        <w:rPr>
          <w:rFonts w:ascii="Times New Roman" w:hAnsi="Times New Roman" w:cs="Times New Roman"/>
          <w:sz w:val="24"/>
          <w:szCs w:val="24"/>
        </w:rPr>
        <w:t xml:space="preserve">mentor yang aktif memberikan pendampingan, simulasi kasus, serta latihan praktik yang menggambarkan kondisi asistensi </w:t>
      </w:r>
      <w:r w:rsidRPr="00EB5FE0">
        <w:rPr>
          <w:rFonts w:ascii="Times New Roman" w:hAnsi="Times New Roman" w:cs="Times New Roman"/>
          <w:i/>
          <w:iCs/>
          <w:sz w:val="24"/>
          <w:szCs w:val="24"/>
        </w:rPr>
        <w:t>e-Filing</w:t>
      </w:r>
      <w:r w:rsidRPr="00EB5FE0">
        <w:rPr>
          <w:rFonts w:ascii="Times New Roman" w:hAnsi="Times New Roman" w:cs="Times New Roman"/>
          <w:sz w:val="24"/>
          <w:szCs w:val="24"/>
        </w:rPr>
        <w:t xml:space="preserve"> di lapangan. Dengan demikian, proses pelatihan dapat lebih membantu relawan dalam memahami situasi nyata yang akan mereka hadapi, sehingga kemampuan praktis relawan pajak dapat meningkat dan be</w:t>
      </w:r>
      <w:r w:rsidR="001C5053">
        <w:rPr>
          <w:rFonts w:ascii="Times New Roman" w:hAnsi="Times New Roman" w:cs="Times New Roman"/>
          <w:sz w:val="24"/>
          <w:szCs w:val="24"/>
        </w:rPr>
        <w:t>rpengaruh</w:t>
      </w:r>
      <w:r w:rsidRPr="00EB5FE0">
        <w:rPr>
          <w:rFonts w:ascii="Times New Roman" w:hAnsi="Times New Roman" w:cs="Times New Roman"/>
          <w:sz w:val="24"/>
          <w:szCs w:val="24"/>
        </w:rPr>
        <w:t xml:space="preserve"> pada kinerja</w:t>
      </w:r>
      <w:r w:rsidR="001C5053">
        <w:rPr>
          <w:rFonts w:ascii="Times New Roman" w:hAnsi="Times New Roman" w:cs="Times New Roman"/>
          <w:sz w:val="24"/>
          <w:szCs w:val="24"/>
        </w:rPr>
        <w:t>nya</w:t>
      </w:r>
      <w:r w:rsidRPr="00EB5FE0">
        <w:rPr>
          <w:rFonts w:ascii="Times New Roman" w:hAnsi="Times New Roman" w:cs="Times New Roman"/>
          <w:sz w:val="24"/>
          <w:szCs w:val="24"/>
        </w:rPr>
        <w:t>.</w:t>
      </w:r>
    </w:p>
    <w:p w14:paraId="5453D2FD" w14:textId="46C1DF9B" w:rsidR="00EB5FE0" w:rsidRPr="00EB5FE0" w:rsidRDefault="001C5053" w:rsidP="00EB5FE0">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Pada</w:t>
      </w:r>
      <w:r w:rsidR="00EB5FE0" w:rsidRPr="00EB5FE0">
        <w:rPr>
          <w:rFonts w:ascii="Times New Roman" w:hAnsi="Times New Roman" w:cs="Times New Roman"/>
          <w:sz w:val="24"/>
          <w:szCs w:val="24"/>
        </w:rPr>
        <w:t xml:space="preserve"> perspektif Teori Atribusi, ha</w:t>
      </w:r>
      <w:r>
        <w:rPr>
          <w:rFonts w:ascii="Times New Roman" w:hAnsi="Times New Roman" w:cs="Times New Roman"/>
          <w:sz w:val="24"/>
          <w:szCs w:val="24"/>
        </w:rPr>
        <w:t xml:space="preserve">l ini </w:t>
      </w:r>
      <w:r w:rsidR="00EB5FE0" w:rsidRPr="00EB5FE0">
        <w:rPr>
          <w:rFonts w:ascii="Times New Roman" w:hAnsi="Times New Roman" w:cs="Times New Roman"/>
          <w:sz w:val="24"/>
          <w:szCs w:val="24"/>
        </w:rPr>
        <w:t xml:space="preserve">menunjukkan bahwa instruktur pelatihan sebagai faktor eksternal belum sepenuhnya diatribusikan oleh relawan sebagai faktor yang kuat dalam meningkatkan kinerja mereka. Hal ini terlihat dari relatif rendahnya penilaian pada indikator yang berkaitan dengan kejelasan </w:t>
      </w:r>
      <w:r w:rsidR="00EB5FE0" w:rsidRPr="00EB5FE0">
        <w:rPr>
          <w:rFonts w:ascii="Times New Roman" w:hAnsi="Times New Roman" w:cs="Times New Roman"/>
          <w:sz w:val="24"/>
          <w:szCs w:val="24"/>
        </w:rPr>
        <w:lastRenderedPageBreak/>
        <w:t>penyampaian materi dan kemampuan instruktur dalam membangun komunikasi dengan relawan pajak. Ketika peserta memandang bahwa instruktur belum memberikan bimbingan teknis yang cukup aplikatif, maka keterbatasan kinerja yang terjadi tidak sepenuhnya dikaitkan dengan kemampuan individu relawan, melainkan lebih diatribusikan pada kurang optimalnya dukungan eksternal dari instruktur.</w:t>
      </w:r>
    </w:p>
    <w:p w14:paraId="547979E2" w14:textId="33105ACE" w:rsidR="00AC2E2F" w:rsidRDefault="00EB5FE0" w:rsidP="00EB5FE0">
      <w:pPr>
        <w:pStyle w:val="ListParagraph"/>
        <w:spacing w:after="0" w:line="480" w:lineRule="auto"/>
        <w:ind w:left="0" w:firstLine="709"/>
        <w:jc w:val="both"/>
        <w:rPr>
          <w:rFonts w:ascii="Times New Roman" w:hAnsi="Times New Roman" w:cs="Times New Roman"/>
          <w:sz w:val="24"/>
          <w:szCs w:val="24"/>
        </w:rPr>
      </w:pPr>
      <w:r w:rsidRPr="00EB5FE0">
        <w:rPr>
          <w:rFonts w:ascii="Times New Roman" w:hAnsi="Times New Roman" w:cs="Times New Roman"/>
          <w:sz w:val="24"/>
          <w:szCs w:val="24"/>
        </w:rPr>
        <w:t xml:space="preserve">Temuan penelitian ini </w:t>
      </w:r>
      <w:r w:rsidR="00972BD5">
        <w:rPr>
          <w:rFonts w:ascii="Times New Roman" w:hAnsi="Times New Roman" w:cs="Times New Roman"/>
          <w:sz w:val="24"/>
          <w:szCs w:val="24"/>
        </w:rPr>
        <w:t>berbeda dengan temuan</w:t>
      </w:r>
      <w:r w:rsidRPr="00EB5FE0">
        <w:rPr>
          <w:rFonts w:ascii="Times New Roman" w:hAnsi="Times New Roman" w:cs="Times New Roman"/>
          <w:sz w:val="24"/>
          <w:szCs w:val="24"/>
        </w:rPr>
        <w:t xml:space="preserve"> </w:t>
      </w:r>
      <w:r w:rsidR="00AA2C34">
        <w:rPr>
          <w:rFonts w:ascii="Times New Roman" w:hAnsi="Times New Roman" w:cs="Times New Roman"/>
          <w:sz w:val="24"/>
          <w:szCs w:val="24"/>
        </w:rPr>
        <w:fldChar w:fldCharType="begin" w:fldLock="1"/>
      </w:r>
      <w:r w:rsidR="003A7552">
        <w:rPr>
          <w:rFonts w:ascii="Times New Roman" w:hAnsi="Times New Roman" w:cs="Times New Roman"/>
          <w:sz w:val="24"/>
          <w:szCs w:val="24"/>
        </w:rPr>
        <w:instrText>ADDIN CSL_CITATION {"citationItems":[{"id":"ITEM-1","itemData":{"DOI":"10.32670/coopetition.v14i1.2373","ISSN":"2086-4620","abstract":"This research uses a questionnaire and a quantitative approach to be descriptive. This study aims to ascertain how each independent variable, training instructors, training participants, training materials, training methods, and training objectives affects CV Agung Dipo Persada Sukabumi employees' work performance. Multiple linear regression analysis was used to analyze the data based on partial tests of training instructor variables, training materials, training methods, and training purposes. The results showed that the trainee variables had no significant impact on employee work performance. There is a positive and significant influence on employee work performance simultaneously (Test F) among training instructors, participants, training materials, training methods, and training objectives, with a test F value of sig value 0.000 &lt; 0.05, and the R Square test returned a value of 0.585. This indicates that the independent variable can explain 58.5 percent of the employee's work performance, while other variables can explain 41.5 percent.","author":[{"dropping-particle":"","family":"Alhidayatullah","given":"Alhidayatullah","non-dropping-particle":"","parse-names":false,"suffix":""},{"dropping-particle":"","family":"Sudarma","given":"Ade","non-dropping-particle":"","parse-names":false,"suffix":""},{"dropping-particle":"","family":"Khairul Amal","given":"Muhammad","non-dropping-particle":"","parse-names":false,"suffix":""}],"container-title":"Coopetition : Jurnal Ilmiah Manajemen","id":"ITEM-1","issue":"1","issued":{"date-parts":[["2023"]]},"page":"119-130","title":"Efektivitas Pelatihan Kerja Dalam Meningkatkan Prestasi Kerja Karyawan","type":"article-journal","volume":"14"},"uris":["http://www.mendeley.com/documents/?uuid=78612b34-b7ba-4e7b-bdc0-f6c4aae349a5"]}],"mendeley":{"formattedCitation":"(Alhidayatullah et al., 2023)","manualFormatting":"Alhidayatullah et al., (2023)","plainTextFormattedCitation":"(Alhidayatullah et al., 2023)","previouslyFormattedCitation":"(Alhidayatullah et al., 2023)"},"properties":{"noteIndex":0},"schema":"https://github.com/citation-style-language/schema/raw/master/csl-citation.json"}</w:instrText>
      </w:r>
      <w:r w:rsidR="00AA2C34">
        <w:rPr>
          <w:rFonts w:ascii="Times New Roman" w:hAnsi="Times New Roman" w:cs="Times New Roman"/>
          <w:sz w:val="24"/>
          <w:szCs w:val="24"/>
        </w:rPr>
        <w:fldChar w:fldCharType="separate"/>
      </w:r>
      <w:r w:rsidR="00AA2C34" w:rsidRPr="00AA2C34">
        <w:rPr>
          <w:rFonts w:ascii="Times New Roman" w:hAnsi="Times New Roman" w:cs="Times New Roman"/>
          <w:noProof/>
          <w:sz w:val="24"/>
          <w:szCs w:val="24"/>
        </w:rPr>
        <w:t xml:space="preserve">Alhidayatullah </w:t>
      </w:r>
      <w:r w:rsidR="00AA2C34" w:rsidRPr="00616FF2">
        <w:rPr>
          <w:rFonts w:ascii="Times New Roman" w:hAnsi="Times New Roman" w:cs="Times New Roman"/>
          <w:i/>
          <w:iCs/>
          <w:noProof/>
          <w:sz w:val="24"/>
          <w:szCs w:val="24"/>
        </w:rPr>
        <w:t>et al.</w:t>
      </w:r>
      <w:r w:rsidR="00616FF2" w:rsidRPr="00616FF2">
        <w:rPr>
          <w:rFonts w:ascii="Times New Roman" w:hAnsi="Times New Roman" w:cs="Times New Roman"/>
          <w:i/>
          <w:iCs/>
          <w:noProof/>
          <w:sz w:val="24"/>
          <w:szCs w:val="24"/>
        </w:rPr>
        <w:t>,</w:t>
      </w:r>
      <w:r w:rsidR="007B555C">
        <w:rPr>
          <w:rFonts w:ascii="Times New Roman" w:hAnsi="Times New Roman" w:cs="Times New Roman"/>
          <w:noProof/>
          <w:sz w:val="24"/>
          <w:szCs w:val="24"/>
        </w:rPr>
        <w:t xml:space="preserve"> (</w:t>
      </w:r>
      <w:r w:rsidR="00AA2C34" w:rsidRPr="00AA2C34">
        <w:rPr>
          <w:rFonts w:ascii="Times New Roman" w:hAnsi="Times New Roman" w:cs="Times New Roman"/>
          <w:noProof/>
          <w:sz w:val="24"/>
          <w:szCs w:val="24"/>
        </w:rPr>
        <w:t>2023)</w:t>
      </w:r>
      <w:r w:rsidR="00AA2C34">
        <w:rPr>
          <w:rFonts w:ascii="Times New Roman" w:hAnsi="Times New Roman" w:cs="Times New Roman"/>
          <w:sz w:val="24"/>
          <w:szCs w:val="24"/>
        </w:rPr>
        <w:fldChar w:fldCharType="end"/>
      </w:r>
      <w:r w:rsidRPr="00EB5FE0">
        <w:rPr>
          <w:rFonts w:ascii="Times New Roman" w:hAnsi="Times New Roman" w:cs="Times New Roman"/>
          <w:sz w:val="24"/>
          <w:szCs w:val="24"/>
        </w:rPr>
        <w:t xml:space="preserve"> yang menemukan </w:t>
      </w:r>
      <w:r w:rsidR="00972BD5">
        <w:rPr>
          <w:rFonts w:ascii="Times New Roman" w:hAnsi="Times New Roman" w:cs="Times New Roman"/>
          <w:sz w:val="24"/>
          <w:szCs w:val="24"/>
        </w:rPr>
        <w:t>in</w:t>
      </w:r>
      <w:r w:rsidRPr="00EB5FE0">
        <w:rPr>
          <w:rFonts w:ascii="Times New Roman" w:hAnsi="Times New Roman" w:cs="Times New Roman"/>
          <w:sz w:val="24"/>
          <w:szCs w:val="24"/>
        </w:rPr>
        <w:t xml:space="preserve">struktur pelatihan </w:t>
      </w:r>
      <w:r w:rsidR="00972BD5">
        <w:rPr>
          <w:rFonts w:ascii="Times New Roman" w:hAnsi="Times New Roman" w:cs="Times New Roman"/>
          <w:sz w:val="24"/>
          <w:szCs w:val="24"/>
        </w:rPr>
        <w:t xml:space="preserve">memiliki </w:t>
      </w:r>
      <w:r w:rsidRPr="00EB5FE0">
        <w:rPr>
          <w:rFonts w:ascii="Times New Roman" w:hAnsi="Times New Roman" w:cs="Times New Roman"/>
          <w:sz w:val="24"/>
          <w:szCs w:val="24"/>
        </w:rPr>
        <w:t xml:space="preserve">pengaruh signifikan dan positif terhadap peningkatan prestasi kerja. </w:t>
      </w:r>
      <w:r w:rsidR="00D77900" w:rsidRPr="00D77900">
        <w:rPr>
          <w:rFonts w:ascii="Times New Roman" w:hAnsi="Times New Roman" w:cs="Times New Roman"/>
          <w:sz w:val="24"/>
          <w:szCs w:val="24"/>
        </w:rPr>
        <w:t>Mengacu pada temuan</w:t>
      </w:r>
      <w:r w:rsidR="00D77900">
        <w:rPr>
          <w:rFonts w:ascii="Times New Roman" w:hAnsi="Times New Roman" w:cs="Times New Roman"/>
          <w:sz w:val="24"/>
          <w:szCs w:val="24"/>
        </w:rPr>
        <w:t xml:space="preserve"> </w:t>
      </w:r>
      <w:r w:rsidR="00DC4D47">
        <w:rPr>
          <w:rFonts w:ascii="Times New Roman" w:hAnsi="Times New Roman" w:cs="Times New Roman"/>
          <w:sz w:val="24"/>
          <w:szCs w:val="24"/>
        </w:rPr>
        <w:fldChar w:fldCharType="begin" w:fldLock="1"/>
      </w:r>
      <w:r w:rsidR="00ED4CBA">
        <w:rPr>
          <w:rFonts w:ascii="Times New Roman" w:hAnsi="Times New Roman" w:cs="Times New Roman"/>
          <w:sz w:val="24"/>
          <w:szCs w:val="24"/>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2020)","manualFormatting":"Aprilia &amp; Rani (2020)","plainTextFormattedCitation":"(Aprilia &amp; Rani, 2020)","previouslyFormattedCitation":"(Aprilia &amp; Rani, 2020)"},"properties":{"noteIndex":0},"schema":"https://github.com/citation-style-language/schema/raw/master/csl-citation.json"}</w:instrText>
      </w:r>
      <w:r w:rsidR="00DC4D47">
        <w:rPr>
          <w:rFonts w:ascii="Times New Roman" w:hAnsi="Times New Roman" w:cs="Times New Roman"/>
          <w:sz w:val="24"/>
          <w:szCs w:val="24"/>
        </w:rPr>
        <w:fldChar w:fldCharType="separate"/>
      </w:r>
      <w:r w:rsidR="00DC4D47" w:rsidRPr="00DC4D47">
        <w:rPr>
          <w:rFonts w:ascii="Times New Roman" w:hAnsi="Times New Roman" w:cs="Times New Roman"/>
          <w:noProof/>
          <w:sz w:val="24"/>
          <w:szCs w:val="24"/>
        </w:rPr>
        <w:t>Aprilia &amp; Rani</w:t>
      </w:r>
      <w:r w:rsidR="008777E2">
        <w:rPr>
          <w:rFonts w:ascii="Times New Roman" w:hAnsi="Times New Roman" w:cs="Times New Roman"/>
          <w:noProof/>
          <w:sz w:val="24"/>
          <w:szCs w:val="24"/>
        </w:rPr>
        <w:t xml:space="preserve"> (</w:t>
      </w:r>
      <w:r w:rsidR="00DC4D47" w:rsidRPr="00DC4D47">
        <w:rPr>
          <w:rFonts w:ascii="Times New Roman" w:hAnsi="Times New Roman" w:cs="Times New Roman"/>
          <w:noProof/>
          <w:sz w:val="24"/>
          <w:szCs w:val="24"/>
        </w:rPr>
        <w:t>2020)</w:t>
      </w:r>
      <w:r w:rsidR="00DC4D47">
        <w:rPr>
          <w:rFonts w:ascii="Times New Roman" w:hAnsi="Times New Roman" w:cs="Times New Roman"/>
          <w:sz w:val="24"/>
          <w:szCs w:val="24"/>
        </w:rPr>
        <w:fldChar w:fldCharType="end"/>
      </w:r>
      <w:r w:rsidR="008777E2">
        <w:rPr>
          <w:rFonts w:ascii="Times New Roman" w:hAnsi="Times New Roman" w:cs="Times New Roman"/>
          <w:sz w:val="24"/>
          <w:szCs w:val="24"/>
        </w:rPr>
        <w:t xml:space="preserve"> </w:t>
      </w:r>
      <w:r w:rsidR="00D77900" w:rsidRPr="00D77900">
        <w:rPr>
          <w:rFonts w:ascii="Times New Roman" w:hAnsi="Times New Roman" w:cs="Times New Roman"/>
          <w:sz w:val="24"/>
          <w:szCs w:val="24"/>
        </w:rPr>
        <w:t xml:space="preserve">perbedaan </w:t>
      </w:r>
      <w:r w:rsidR="00D77900">
        <w:rPr>
          <w:rFonts w:ascii="Times New Roman" w:hAnsi="Times New Roman" w:cs="Times New Roman"/>
          <w:sz w:val="24"/>
          <w:szCs w:val="24"/>
        </w:rPr>
        <w:t>temuan</w:t>
      </w:r>
      <w:r w:rsidR="00D77900" w:rsidRPr="00D77900">
        <w:rPr>
          <w:rFonts w:ascii="Times New Roman" w:hAnsi="Times New Roman" w:cs="Times New Roman"/>
          <w:sz w:val="24"/>
          <w:szCs w:val="24"/>
        </w:rPr>
        <w:t xml:space="preserve"> ini dapat </w:t>
      </w:r>
      <w:r w:rsidR="00D77900">
        <w:rPr>
          <w:rFonts w:ascii="Times New Roman" w:hAnsi="Times New Roman" w:cs="Times New Roman"/>
          <w:sz w:val="24"/>
          <w:szCs w:val="24"/>
        </w:rPr>
        <w:t xml:space="preserve">terjadi karena </w:t>
      </w:r>
      <w:r w:rsidRPr="00EB5FE0">
        <w:rPr>
          <w:rFonts w:ascii="Times New Roman" w:hAnsi="Times New Roman" w:cs="Times New Roman"/>
          <w:sz w:val="24"/>
          <w:szCs w:val="24"/>
        </w:rPr>
        <w:t>pelatihan relawan pajak umumnya diberikan sebelum relawan terjun langsung ke lapangan, sehingga berbagai kendala asistensi yang sebenarnya belum sepenuhnya terantisipasi. Selain itu, sebagian besar relawan pajak belum memiliki pengalaman sebelumnya, sehingga mereka membutuhkan instruktur yang lebih adaptif serta mampu memberikan pembelajaran berbasis kasus nyata. Oleh karena itu, ketidaksignifikanan pengaruh instruktur dalam penelitian ini menunjukkan bahwa peran instruktur masih perlu diperkuat sebagai mentor yang aktif membimbing relawan dalam memahami permasalahan nyata di lapangan agar pelatihan dapat berkontribusi secara langsung terhadap peningkatan kinerja relawan pajak</w:t>
      </w:r>
      <w:r w:rsidR="00FD7715" w:rsidRPr="00FD7715">
        <w:rPr>
          <w:rFonts w:ascii="Times New Roman" w:hAnsi="Times New Roman" w:cs="Times New Roman"/>
          <w:sz w:val="24"/>
          <w:szCs w:val="24"/>
        </w:rPr>
        <w:t>.</w:t>
      </w:r>
    </w:p>
    <w:p w14:paraId="2341143A" w14:textId="77777777" w:rsidR="00867E0C" w:rsidRPr="00FA2E13" w:rsidRDefault="00867E0C" w:rsidP="00FA2E13">
      <w:pPr>
        <w:pStyle w:val="ListParagraph"/>
        <w:spacing w:after="0" w:line="480" w:lineRule="auto"/>
        <w:ind w:left="0" w:firstLine="709"/>
        <w:jc w:val="both"/>
        <w:rPr>
          <w:rFonts w:ascii="Times New Roman" w:hAnsi="Times New Roman" w:cs="Times New Roman"/>
          <w:sz w:val="24"/>
          <w:szCs w:val="24"/>
        </w:rPr>
      </w:pPr>
    </w:p>
    <w:p w14:paraId="431FE9DE" w14:textId="30F5E2A6" w:rsidR="00B34D53" w:rsidRDefault="00B34D53" w:rsidP="00F24125">
      <w:pPr>
        <w:pStyle w:val="451"/>
        <w:numPr>
          <w:ilvl w:val="2"/>
          <w:numId w:val="2"/>
        </w:numPr>
        <w:spacing w:before="0" w:after="0"/>
        <w:ind w:left="709"/>
      </w:pPr>
      <w:bookmarkStart w:id="107" w:name="_Toc227540735"/>
      <w:r w:rsidRPr="0046535E">
        <w:t>Pengaruh Materi Pelatihan terhadap Kinerja Relawan Pajak</w:t>
      </w:r>
      <w:bookmarkEnd w:id="107"/>
    </w:p>
    <w:p w14:paraId="56F6E283" w14:textId="1D4D9742" w:rsidR="00ED4CBA" w:rsidRPr="00ED4CBA" w:rsidRDefault="00D77900" w:rsidP="00ED4CB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Temuan </w:t>
      </w:r>
      <w:r w:rsidR="00ED4CBA" w:rsidRPr="00ED4CBA">
        <w:rPr>
          <w:rFonts w:ascii="Times New Roman" w:hAnsi="Times New Roman" w:cs="Times New Roman"/>
          <w:sz w:val="24"/>
          <w:szCs w:val="24"/>
        </w:rPr>
        <w:t>uji parsial menunjukkan bahwa Materi Pelatihan (X</w:t>
      </w:r>
      <w:r w:rsidR="00ED4CBA" w:rsidRPr="00ED4CBA">
        <w:rPr>
          <w:rFonts w:ascii="Times New Roman" w:hAnsi="Times New Roman" w:cs="Times New Roman"/>
          <w:sz w:val="24"/>
          <w:szCs w:val="24"/>
          <w:vertAlign w:val="subscript"/>
        </w:rPr>
        <w:t>3</w:t>
      </w:r>
      <w:r w:rsidR="00ED4CBA" w:rsidRPr="00ED4CBA">
        <w:rPr>
          <w:rFonts w:ascii="Times New Roman" w:hAnsi="Times New Roman" w:cs="Times New Roman"/>
          <w:sz w:val="24"/>
          <w:szCs w:val="24"/>
        </w:rPr>
        <w:t xml:space="preserve">) </w:t>
      </w:r>
      <w:r>
        <w:rPr>
          <w:rFonts w:ascii="Times New Roman" w:hAnsi="Times New Roman" w:cs="Times New Roman"/>
          <w:sz w:val="24"/>
          <w:szCs w:val="24"/>
        </w:rPr>
        <w:t xml:space="preserve">memiliki </w:t>
      </w:r>
      <w:r w:rsidR="00ED4CBA" w:rsidRPr="00ED4CBA">
        <w:rPr>
          <w:rFonts w:ascii="Times New Roman" w:hAnsi="Times New Roman" w:cs="Times New Roman"/>
          <w:sz w:val="24"/>
          <w:szCs w:val="24"/>
        </w:rPr>
        <w:t xml:space="preserve">pengaruh secara signifikan positif terhadap Kinerja Relawan Pajak (Y). Hal ini </w:t>
      </w:r>
      <w:r>
        <w:rPr>
          <w:rFonts w:ascii="Times New Roman" w:hAnsi="Times New Roman" w:cs="Times New Roman"/>
          <w:sz w:val="24"/>
          <w:szCs w:val="24"/>
        </w:rPr>
        <w:lastRenderedPageBreak/>
        <w:t>dapat diketahui dengan melihat</w:t>
      </w:r>
      <w:r w:rsidR="00ED4CBA" w:rsidRPr="00ED4CBA">
        <w:rPr>
          <w:rFonts w:ascii="Times New Roman" w:hAnsi="Times New Roman" w:cs="Times New Roman"/>
          <w:sz w:val="24"/>
          <w:szCs w:val="24"/>
        </w:rPr>
        <w:t xml:space="preserve"> nilai signifikansi &lt; 0,001 dan nilai </w:t>
      </w:r>
      <w:r w:rsidR="00ED4CBA" w:rsidRPr="00D77900">
        <w:rPr>
          <w:rFonts w:ascii="Times New Roman" w:hAnsi="Times New Roman" w:cs="Times New Roman"/>
          <w:i/>
          <w:iCs/>
          <w:sz w:val="24"/>
          <w:szCs w:val="24"/>
        </w:rPr>
        <w:t>t</w:t>
      </w:r>
      <w:r w:rsidR="00ED4CBA" w:rsidRPr="00ED4CBA">
        <w:rPr>
          <w:rFonts w:ascii="Times New Roman" w:hAnsi="Times New Roman" w:cs="Times New Roman"/>
          <w:sz w:val="24"/>
          <w:szCs w:val="24"/>
        </w:rPr>
        <w:t xml:space="preserve"> hitung sebesar 4,726 yang bernilai positif (B = 0,736). Arah positif dari nilai </w:t>
      </w:r>
      <w:r w:rsidR="00ED4CBA" w:rsidRPr="00D77900">
        <w:rPr>
          <w:rFonts w:ascii="Times New Roman" w:hAnsi="Times New Roman" w:cs="Times New Roman"/>
          <w:i/>
          <w:iCs/>
          <w:sz w:val="24"/>
          <w:szCs w:val="24"/>
        </w:rPr>
        <w:t>t</w:t>
      </w:r>
      <w:r w:rsidR="00ED4CBA" w:rsidRPr="00ED4CBA">
        <w:rPr>
          <w:rFonts w:ascii="Times New Roman" w:hAnsi="Times New Roman" w:cs="Times New Roman"/>
          <w:sz w:val="24"/>
          <w:szCs w:val="24"/>
        </w:rPr>
        <w:t xml:space="preserve"> hitung tersebut menunjukkan bahwa peningkatan kualitas, relevansi, dan kesesuaian materi pelatihan diikuti oleh peningkatan kinerja relawan pajak. Dengan demikian, semakin baik materi pelatihan yang diberikan, semakin tinggi pula kemampuan relawan pajak dalam melaksanakan tugas asistensi perpajakan secara efektif, khususnya dalam membantu wajib pajak dalam proses pelaporan dan pemahaman perpajakan.</w:t>
      </w:r>
    </w:p>
    <w:p w14:paraId="585CAB75" w14:textId="3AF1457F" w:rsidR="00ED4CBA" w:rsidRPr="00ED4CBA" w:rsidRDefault="00ED4CBA" w:rsidP="00ED4CBA">
      <w:pPr>
        <w:pStyle w:val="ListParagraph"/>
        <w:spacing w:after="0" w:line="480" w:lineRule="auto"/>
        <w:ind w:left="0" w:firstLine="709"/>
        <w:jc w:val="both"/>
        <w:rPr>
          <w:rFonts w:ascii="Times New Roman" w:hAnsi="Times New Roman" w:cs="Times New Roman"/>
          <w:sz w:val="24"/>
          <w:szCs w:val="24"/>
        </w:rPr>
      </w:pPr>
      <w:r w:rsidRPr="00ED4CBA">
        <w:rPr>
          <w:rFonts w:ascii="Times New Roman" w:hAnsi="Times New Roman" w:cs="Times New Roman"/>
          <w:sz w:val="24"/>
          <w:szCs w:val="24"/>
        </w:rPr>
        <w:t xml:space="preserve">Hasil tersebut terjadi karena materi pelatihan berfungsi sebagai sumber pengetahuan utama yang membekali relawan dengan pemahaman teknis maupun konseptual mengenai perpajakan. Materi yang disusun secara sistematis, relevan dengan kebutuhan tugas, serta mencakup aspek teknis seperti pengisian SPT Tahunan, pemahaman sistem </w:t>
      </w:r>
      <w:r w:rsidRPr="00ED4CBA">
        <w:rPr>
          <w:rFonts w:ascii="Times New Roman" w:hAnsi="Times New Roman" w:cs="Times New Roman"/>
          <w:i/>
          <w:iCs/>
          <w:sz w:val="24"/>
          <w:szCs w:val="24"/>
        </w:rPr>
        <w:t>e-Filing</w:t>
      </w:r>
      <w:r w:rsidRPr="00ED4CBA">
        <w:rPr>
          <w:rFonts w:ascii="Times New Roman" w:hAnsi="Times New Roman" w:cs="Times New Roman"/>
          <w:sz w:val="24"/>
          <w:szCs w:val="24"/>
        </w:rPr>
        <w:t xml:space="preserve">, serta aspek non-teknis seperti etika pelayanan dan komunikasi dengan wajib pajak, memungkinkan relawan memiliki landasan kompetensi yang memadai sebelum melaksanakan tugas di lapangan. </w:t>
      </w:r>
      <w:r w:rsidR="00370F75">
        <w:rPr>
          <w:rFonts w:ascii="Times New Roman" w:hAnsi="Times New Roman" w:cs="Times New Roman"/>
          <w:sz w:val="24"/>
          <w:szCs w:val="24"/>
        </w:rPr>
        <w:t xml:space="preserve">Temuan tersebut diperkuat dari </w:t>
      </w:r>
      <w:r w:rsidRPr="00ED4CBA">
        <w:rPr>
          <w:rFonts w:ascii="Times New Roman" w:hAnsi="Times New Roman" w:cs="Times New Roman"/>
          <w:sz w:val="24"/>
          <w:szCs w:val="24"/>
        </w:rPr>
        <w:t>hasil analisis deskriptif yang men</w:t>
      </w:r>
      <w:r w:rsidR="00370F75">
        <w:rPr>
          <w:rFonts w:ascii="Times New Roman" w:hAnsi="Times New Roman" w:cs="Times New Roman"/>
          <w:sz w:val="24"/>
          <w:szCs w:val="24"/>
        </w:rPr>
        <w:t>yimpulkan</w:t>
      </w:r>
      <w:r w:rsidRPr="00ED4CBA">
        <w:rPr>
          <w:rFonts w:ascii="Times New Roman" w:hAnsi="Times New Roman" w:cs="Times New Roman"/>
          <w:sz w:val="24"/>
          <w:szCs w:val="24"/>
        </w:rPr>
        <w:t xml:space="preserve"> bahwa variabel Materi Pelatihan berada pada kategori </w:t>
      </w:r>
      <w:r w:rsidR="00370F75">
        <w:rPr>
          <w:rFonts w:ascii="Times New Roman" w:hAnsi="Times New Roman" w:cs="Times New Roman"/>
          <w:sz w:val="24"/>
          <w:szCs w:val="24"/>
        </w:rPr>
        <w:t>s</w:t>
      </w:r>
      <w:r w:rsidRPr="00ED4CBA">
        <w:rPr>
          <w:rFonts w:ascii="Times New Roman" w:hAnsi="Times New Roman" w:cs="Times New Roman"/>
          <w:sz w:val="24"/>
          <w:szCs w:val="24"/>
        </w:rPr>
        <w:t xml:space="preserve">angat </w:t>
      </w:r>
      <w:r w:rsidR="00370F75">
        <w:rPr>
          <w:rFonts w:ascii="Times New Roman" w:hAnsi="Times New Roman" w:cs="Times New Roman"/>
          <w:sz w:val="24"/>
          <w:szCs w:val="24"/>
        </w:rPr>
        <w:t>t</w:t>
      </w:r>
      <w:r w:rsidRPr="00ED4CBA">
        <w:rPr>
          <w:rFonts w:ascii="Times New Roman" w:hAnsi="Times New Roman" w:cs="Times New Roman"/>
          <w:sz w:val="24"/>
          <w:szCs w:val="24"/>
        </w:rPr>
        <w:t>inggi, terutama pada indikator materi pelatihan sesuai dengan tujuan pelatihan relawan pajak</w:t>
      </w:r>
      <w:r w:rsidR="00766CED">
        <w:rPr>
          <w:rFonts w:ascii="Times New Roman" w:hAnsi="Times New Roman" w:cs="Times New Roman"/>
          <w:sz w:val="24"/>
          <w:szCs w:val="24"/>
        </w:rPr>
        <w:t xml:space="preserve"> </w:t>
      </w:r>
      <w:r w:rsidRPr="00ED4CBA">
        <w:rPr>
          <w:rFonts w:ascii="Times New Roman" w:hAnsi="Times New Roman" w:cs="Times New Roman"/>
          <w:sz w:val="24"/>
          <w:szCs w:val="24"/>
        </w:rPr>
        <w:t>serta materi pelatihan membantu relawan dalam menjalankan tugas asistensi secara lebih efektif. Kondisi tersebut menunjukkan bahwa substansi materi yang diberikan telah mampu menjawab kebutuhan kompetensi dasar relawan pajak.</w:t>
      </w:r>
    </w:p>
    <w:p w14:paraId="762A889C" w14:textId="14B5E70C" w:rsidR="00ED4CBA" w:rsidRPr="00ED4CBA" w:rsidRDefault="00ED4CBA" w:rsidP="00ED4CBA">
      <w:pPr>
        <w:pStyle w:val="ListParagraph"/>
        <w:spacing w:after="0" w:line="480" w:lineRule="auto"/>
        <w:ind w:left="0" w:firstLine="709"/>
        <w:jc w:val="both"/>
        <w:rPr>
          <w:rFonts w:ascii="Times New Roman" w:hAnsi="Times New Roman" w:cs="Times New Roman"/>
          <w:sz w:val="24"/>
          <w:szCs w:val="24"/>
        </w:rPr>
      </w:pPr>
      <w:r w:rsidRPr="00ED4CBA">
        <w:rPr>
          <w:rFonts w:ascii="Times New Roman" w:hAnsi="Times New Roman" w:cs="Times New Roman"/>
          <w:sz w:val="24"/>
          <w:szCs w:val="24"/>
        </w:rPr>
        <w:t xml:space="preserve">Pengaruh positif materi pelatihan terhadap kinerja relawan pajak memberikan dampak langsung terhadap peningkatan kualitas pelaksanaan tugas </w:t>
      </w:r>
      <w:r w:rsidRPr="00ED4CBA">
        <w:rPr>
          <w:rFonts w:ascii="Times New Roman" w:hAnsi="Times New Roman" w:cs="Times New Roman"/>
          <w:sz w:val="24"/>
          <w:szCs w:val="24"/>
        </w:rPr>
        <w:lastRenderedPageBreak/>
        <w:t xml:space="preserve">asistensi perpajakan. </w:t>
      </w:r>
      <w:r w:rsidR="00DB04B6" w:rsidRPr="00DB04B6">
        <w:rPr>
          <w:rFonts w:ascii="Times New Roman" w:hAnsi="Times New Roman" w:cs="Times New Roman"/>
          <w:sz w:val="24"/>
          <w:szCs w:val="24"/>
        </w:rPr>
        <w:t>Kepercayaan diri relawan dalam membantu wajib pajak cenderung meningkat ketika mereka memperoleh materi pelatihan yang jelas</w:t>
      </w:r>
      <w:r w:rsidR="00DB04B6">
        <w:rPr>
          <w:rFonts w:ascii="Times New Roman" w:hAnsi="Times New Roman" w:cs="Times New Roman"/>
          <w:sz w:val="24"/>
          <w:szCs w:val="24"/>
        </w:rPr>
        <w:t xml:space="preserve"> dan relevan, sehingga mereka akan</w:t>
      </w:r>
      <w:r w:rsidRPr="00ED4CBA">
        <w:rPr>
          <w:rFonts w:ascii="Times New Roman" w:hAnsi="Times New Roman" w:cs="Times New Roman"/>
          <w:sz w:val="24"/>
          <w:szCs w:val="24"/>
        </w:rPr>
        <w:t xml:space="preserve"> mampu menjelaskan prosedur perpajakan dengan lebih baik, serta dapat menyelesaikan permasalahan teknis yang muncul selama proses asistensi. Dampak tersebut tidak hanya dirasakan oleh relawan sebagai subjek penelitian dalam bentuk peningkatan kompetensi dan kepercayaan diri kerja, tetapi juga oleh objek penelitian yaitu wajib pajak yang memperoleh pelayanan asistensi yang lebih efektif.</w:t>
      </w:r>
    </w:p>
    <w:p w14:paraId="58C7B218" w14:textId="09992284" w:rsidR="00ED4CBA" w:rsidRPr="00ED4CBA" w:rsidRDefault="00ED4CBA" w:rsidP="00ED4CBA">
      <w:pPr>
        <w:pStyle w:val="ListParagraph"/>
        <w:spacing w:after="0" w:line="480" w:lineRule="auto"/>
        <w:ind w:left="0" w:firstLine="709"/>
        <w:jc w:val="both"/>
        <w:rPr>
          <w:rFonts w:ascii="Times New Roman" w:hAnsi="Times New Roman" w:cs="Times New Roman"/>
          <w:sz w:val="24"/>
          <w:szCs w:val="24"/>
        </w:rPr>
      </w:pPr>
      <w:r w:rsidRPr="00ED4CBA">
        <w:rPr>
          <w:rFonts w:ascii="Times New Roman" w:hAnsi="Times New Roman" w:cs="Times New Roman"/>
          <w:sz w:val="24"/>
          <w:szCs w:val="24"/>
        </w:rPr>
        <w:t xml:space="preserve">Meskipun demikian, potensi maksimal dari materi pelatihan masih dapat ditingkatkan melalui penguatan proses penyampaian materi tersebut. </w:t>
      </w:r>
      <w:r w:rsidR="00DB04B6" w:rsidRPr="00DB04B6">
        <w:rPr>
          <w:rFonts w:ascii="Times New Roman" w:hAnsi="Times New Roman" w:cs="Times New Roman"/>
          <w:sz w:val="24"/>
          <w:szCs w:val="24"/>
        </w:rPr>
        <w:t>Apabila didukung oleh metode pelatihan yang aplikatif serta peran instruktur sebagai fasilitator praktik, materi yang berkualitas akan menghasilkan capaian yang lebih optimal</w:t>
      </w:r>
      <w:r w:rsidRPr="00ED4CBA">
        <w:rPr>
          <w:rFonts w:ascii="Times New Roman" w:hAnsi="Times New Roman" w:cs="Times New Roman"/>
          <w:sz w:val="24"/>
          <w:szCs w:val="24"/>
        </w:rPr>
        <w:t xml:space="preserve">. Oleh karena itu, solusi yang dapat dilakukan adalah dengan meningkatkan integrasi antara materi pelatihan dengan metode pembelajaran yang lebih interaktif, seperti simulasi kasus perpajakan, praktik langsung penggunaan sistem </w:t>
      </w:r>
      <w:r w:rsidRPr="00ED4CBA">
        <w:rPr>
          <w:rFonts w:ascii="Times New Roman" w:hAnsi="Times New Roman" w:cs="Times New Roman"/>
          <w:i/>
          <w:iCs/>
          <w:sz w:val="24"/>
          <w:szCs w:val="24"/>
        </w:rPr>
        <w:t>e-Filing</w:t>
      </w:r>
      <w:r w:rsidRPr="00ED4CBA">
        <w:rPr>
          <w:rFonts w:ascii="Times New Roman" w:hAnsi="Times New Roman" w:cs="Times New Roman"/>
          <w:sz w:val="24"/>
          <w:szCs w:val="24"/>
        </w:rPr>
        <w:t>, serta diskusi pemecahan masalah yang sering dihadapi relawan di lapangan. Selain itu, instruktur juga perlu berperan sebagai mentor yang aktif memberikan contoh kasus dan umpan balik agar materi yang telah disusun dengan baik dapat diterapkan secara lebih efektif dalam praktik kerja relawan pajak.</w:t>
      </w:r>
    </w:p>
    <w:p w14:paraId="00083271" w14:textId="77777777" w:rsidR="00ED4CBA" w:rsidRPr="00ED4CBA" w:rsidRDefault="00ED4CBA" w:rsidP="00ED4CBA">
      <w:pPr>
        <w:pStyle w:val="ListParagraph"/>
        <w:spacing w:after="0" w:line="480" w:lineRule="auto"/>
        <w:ind w:left="0" w:firstLine="709"/>
        <w:jc w:val="both"/>
        <w:rPr>
          <w:rFonts w:ascii="Times New Roman" w:hAnsi="Times New Roman" w:cs="Times New Roman"/>
          <w:sz w:val="24"/>
          <w:szCs w:val="24"/>
        </w:rPr>
      </w:pPr>
      <w:r w:rsidRPr="00ED4CBA">
        <w:rPr>
          <w:rFonts w:ascii="Times New Roman" w:hAnsi="Times New Roman" w:cs="Times New Roman"/>
          <w:sz w:val="24"/>
          <w:szCs w:val="24"/>
        </w:rPr>
        <w:t xml:space="preserve">Jika ditinjau dari Teori Atribusi, materi pelatihan dapat dipahami sebagai salah satu faktor eksternal yang memengaruhi kinerja individu. Ketika relawan pajak memperoleh materi pelatihan yang jelas, relevan, dan sesuai dengan kebutuhan tugas, mereka cenderung mengaitkan keberhasilan dalam menjalankan </w:t>
      </w:r>
      <w:r w:rsidRPr="00ED4CBA">
        <w:rPr>
          <w:rFonts w:ascii="Times New Roman" w:hAnsi="Times New Roman" w:cs="Times New Roman"/>
          <w:sz w:val="24"/>
          <w:szCs w:val="24"/>
        </w:rPr>
        <w:lastRenderedPageBreak/>
        <w:t>tugas asistensi dengan dukungan lingkungan pembelajaran yang memadai. Dengan kata lain, peningkatan kinerja relawan dapat diatribusikan pada kualitas materi pelatihan yang mereka terima.</w:t>
      </w:r>
    </w:p>
    <w:p w14:paraId="0D368D11" w14:textId="0C5002C7" w:rsidR="000369AB" w:rsidRPr="00A202A9" w:rsidRDefault="00ED4CBA" w:rsidP="00ED4CBA">
      <w:pPr>
        <w:pStyle w:val="ListParagraph"/>
        <w:spacing w:after="0" w:line="480" w:lineRule="auto"/>
        <w:ind w:left="0" w:firstLine="709"/>
        <w:jc w:val="both"/>
        <w:rPr>
          <w:rFonts w:ascii="Times New Roman" w:hAnsi="Times New Roman" w:cs="Times New Roman"/>
          <w:sz w:val="24"/>
          <w:szCs w:val="24"/>
        </w:rPr>
      </w:pPr>
      <w:r w:rsidRPr="00ED4CBA">
        <w:rPr>
          <w:rFonts w:ascii="Times New Roman" w:hAnsi="Times New Roman" w:cs="Times New Roman"/>
          <w:sz w:val="24"/>
          <w:szCs w:val="24"/>
        </w:rPr>
        <w:t xml:space="preserve">Temuan penelitian ini juga menguatkan </w:t>
      </w:r>
      <w:r w:rsidR="00DB04B6">
        <w:rPr>
          <w:rFonts w:ascii="Times New Roman" w:hAnsi="Times New Roman" w:cs="Times New Roman"/>
          <w:sz w:val="24"/>
          <w:szCs w:val="24"/>
        </w:rPr>
        <w:t>temuan penelitian sebelumnya</w:t>
      </w:r>
      <w:r w:rsidRPr="00ED4CBA">
        <w:rPr>
          <w:rFonts w:ascii="Times New Roman" w:hAnsi="Times New Roman" w:cs="Times New Roman"/>
          <w:sz w:val="24"/>
          <w:szCs w:val="24"/>
        </w:rPr>
        <w:t xml:space="preserve">, seperti penelitian </w:t>
      </w:r>
      <w:r w:rsidR="00DB04B6">
        <w:rPr>
          <w:rFonts w:ascii="Times New Roman" w:hAnsi="Times New Roman" w:cs="Times New Roman"/>
          <w:sz w:val="24"/>
          <w:szCs w:val="24"/>
        </w:rPr>
        <w:t xml:space="preserve">dari </w:t>
      </w:r>
      <w:r>
        <w:rPr>
          <w:rFonts w:ascii="Times New Roman" w:hAnsi="Times New Roman" w:cs="Times New Roman"/>
          <w:sz w:val="24"/>
          <w:szCs w:val="24"/>
        </w:rPr>
        <w:fldChar w:fldCharType="begin" w:fldLock="1"/>
      </w:r>
      <w:r w:rsidR="003A7552">
        <w:rPr>
          <w:rFonts w:ascii="Times New Roman" w:hAnsi="Times New Roman" w:cs="Times New Roman"/>
          <w:sz w:val="24"/>
          <w:szCs w:val="24"/>
        </w:rPr>
        <w:instrText>ADDIN CSL_CITATION {"citationItems":[{"id":"ITEM-1","itemData":{"abstract":"Tujuan penelitian ini adalah untuk mengetahui pengaruh antara variabel independen Materi Pelatihan, Etika Pelayanan, dan Kompetensi Relawan terhadap variabel dependen Kinerja Relawan Pajak Tax Center Universitas Bhayangkara Jakarta Raya Tahun 2022-2023. Sampel yang digunakan oleh peneliti dilakukan di Universitas Bhayangkara Jakarta Raya, dengan membagikan kuesioner kepada relawan pajak yang diukur dengan skala likert dan menghasilkan sebanyak 100 sampel data diolah yang telah memenuhi kriteria. Penelitian ini menggunakan penelitian kuantitatif, dengan menggunakan software SmartPLS version 3.2.9. Pengujian dilakukan dengan dua tahap, yaitu pengujian outer model dan inner model. Uji outer model dilakukan untuk membuktikan validitas dan reliabilitas seluruh indikator pada masingmasing variabel. Hasil penelitian menunjukkan bahwa materi pelatihan berpengaruh positif dan signifikan terhadap kinerja relawan pajak, etika pelayanan berpengaruh positif dan signifikan terhadap kinerja relawan pajak, dan kompetensi relawan berpengaruh positif dan signifikan terhadap kinerja relawan pajak. ©","author":[{"dropping-particle":"","family":"Kristanti","given":"Oktavilia","non-dropping-particle":"","parse-names":false,"suffix":""},{"dropping-particle":"","family":"Khasanan","given":"Uswatun","non-dropping-particle":"","parse-names":false,"suffix":""},{"dropping-particle":"","family":"Pramukty","given":"Rachmat","non-dropping-particle":"","parse-names":false,"suffix":""}],"container-title":"SENTRI: Jurnal Riset Ilmiah","id":"ITEM-1","issue":"4","issued":{"date-parts":[["2024"]]},"page":"2155-2169","title":"Pengaruh Materi Pelatihan, Etika Pelayanan, dan Kompetensi Relawan Terhadap Kinerja Relawan Pajak Tax Center Universitas Bhayangkara Jakarta Raya Tahun 2022-2023","type":"article-journal","volume":"3"},"uris":["http://www.mendeley.com/documents/?uuid=6f1f6612-256a-4d22-b059-be7ebbdb810c"]}],"mendeley":{"formattedCitation":"(Kristanti et al., 2024)","manualFormatting":"Kristanti et al., (2024)","plainTextFormattedCitation":"(Kristanti et al., 2024)","previouslyFormattedCitation":"(Kristanti et al., 2024)"},"properties":{"noteIndex":0},"schema":"https://github.com/citation-style-language/schema/raw/master/csl-citation.json"}</w:instrText>
      </w:r>
      <w:r>
        <w:rPr>
          <w:rFonts w:ascii="Times New Roman" w:hAnsi="Times New Roman" w:cs="Times New Roman"/>
          <w:sz w:val="24"/>
          <w:szCs w:val="24"/>
        </w:rPr>
        <w:fldChar w:fldCharType="separate"/>
      </w:r>
      <w:r w:rsidRPr="00D85B45">
        <w:rPr>
          <w:rFonts w:ascii="Times New Roman" w:hAnsi="Times New Roman" w:cs="Times New Roman"/>
          <w:noProof/>
          <w:sz w:val="24"/>
          <w:szCs w:val="24"/>
        </w:rPr>
        <w:t xml:space="preserve">Kristanti </w:t>
      </w:r>
      <w:r w:rsidRPr="00D85B45">
        <w:rPr>
          <w:rFonts w:ascii="Times New Roman" w:hAnsi="Times New Roman" w:cs="Times New Roman"/>
          <w:i/>
          <w:iCs/>
          <w:noProof/>
          <w:sz w:val="24"/>
          <w:szCs w:val="24"/>
        </w:rPr>
        <w:t>et al.</w:t>
      </w:r>
      <w:r w:rsidR="00D85B45" w:rsidRPr="00D85B45">
        <w:rPr>
          <w:rFonts w:ascii="Times New Roman" w:hAnsi="Times New Roman" w:cs="Times New Roman"/>
          <w:i/>
          <w:iCs/>
          <w:noProof/>
          <w:sz w:val="24"/>
          <w:szCs w:val="24"/>
        </w:rPr>
        <w:t>,</w:t>
      </w:r>
      <w:r w:rsidRPr="00ED4CBA">
        <w:rPr>
          <w:rFonts w:ascii="Times New Roman" w:hAnsi="Times New Roman" w:cs="Times New Roman"/>
          <w:noProof/>
          <w:sz w:val="24"/>
          <w:szCs w:val="24"/>
        </w:rPr>
        <w:t xml:space="preserve"> </w:t>
      </w:r>
      <w:r w:rsidR="00ED14E8">
        <w:rPr>
          <w:rFonts w:ascii="Times New Roman" w:hAnsi="Times New Roman" w:cs="Times New Roman"/>
          <w:noProof/>
          <w:sz w:val="24"/>
          <w:szCs w:val="24"/>
        </w:rPr>
        <w:t>(</w:t>
      </w:r>
      <w:r w:rsidRPr="00ED4CBA">
        <w:rPr>
          <w:rFonts w:ascii="Times New Roman" w:hAnsi="Times New Roman" w:cs="Times New Roman"/>
          <w:noProof/>
          <w:sz w:val="24"/>
          <w:szCs w:val="24"/>
        </w:rPr>
        <w:t>2024)</w:t>
      </w:r>
      <w:r>
        <w:rPr>
          <w:rFonts w:ascii="Times New Roman" w:hAnsi="Times New Roman" w:cs="Times New Roman"/>
          <w:sz w:val="24"/>
          <w:szCs w:val="24"/>
        </w:rPr>
        <w:fldChar w:fldCharType="end"/>
      </w:r>
      <w:r w:rsidRPr="00ED4CBA">
        <w:rPr>
          <w:rFonts w:ascii="Times New Roman" w:hAnsi="Times New Roman" w:cs="Times New Roman"/>
          <w:sz w:val="24"/>
          <w:szCs w:val="24"/>
        </w:rPr>
        <w:t xml:space="preserve"> dan</w:t>
      </w:r>
      <w:r w:rsidR="00ED14E8">
        <w:rPr>
          <w:rFonts w:ascii="Times New Roman" w:hAnsi="Times New Roman" w:cs="Times New Roman"/>
          <w:sz w:val="24"/>
          <w:szCs w:val="24"/>
        </w:rPr>
        <w:fldChar w:fldCharType="begin" w:fldLock="1"/>
      </w:r>
      <w:r w:rsidR="003A7552">
        <w:rPr>
          <w:rFonts w:ascii="Times New Roman" w:hAnsi="Times New Roman" w:cs="Times New Roman"/>
          <w:sz w:val="24"/>
          <w:szCs w:val="24"/>
        </w:rPr>
        <w:instrText>ADDIN CSL_CITATION {"citationItems":[{"id":"ITEM-1","itemData":{"DOI":"10.52403/ijrr.20220867","ISSN":"2454-2237","abstract":"Research aims to determine the effect of training materials on Effectiveness of training, training methods on the effectiveness of training and also to determine the influence of materials and training methods together on the effectiveness of training. The study was conducted at Medan Regional Training Office of FETA of the Ministry of Finance. The population used is alumna training with a sample of 94 respondents. The collected data were tested and analyzed using the SPSS program, the instrument test was tested with validity and reliability test, multiple linear regression analysis, hypothesis test with t test and F test, and coefficient of determination (R2) analysis. The results showed that partially in Third Diploma of STAN Polytechnic of Finance training materials positive effect but not significant on the effectiveness of training, while in general Third Diploma variables positive effect and significant on the effectiveness of training materials. Partially in the Accounting Major and Taxation Major training materials have a positive effect and significant on the effectiveness of training. Simultaneously in Third Diploma of STAN Polytechnic of Finance and general Third Diploma, training materials and training methods have a positive effect and significant on the effectiveness of training. Simultaneously in Accounting Major and Taxation Major, training materials and training methods have a positive and significant effect on the effectiveness of training. The value of coefficient of determination (R2) training materials and training methods are strong enough to affect the effectiveness of training in Third Diploma of STAN Polytechnic of Finance and general Third Diploma as well as in the Accounting Major and Taxation Major. Keywords: Training Effectiveness, Training Materials, Training Methods","author":[{"dropping-particle":"","family":"Ambarita","given":"Frisda Agriani","non-dropping-particle":"","parse-names":false,"suffix":""},{"dropping-particle":"","family":"Maas","given":"Linda Trimurni","non-dropping-particle":"","parse-names":false,"suffix":""},{"dropping-particle":"","family":"Sadalia","given":"Isfenti","non-dropping-particle":"","parse-names":false,"suffix":""}],"container-title":"International Journal of Research and Review","id":"ITEM-1","issue":"8","issued":{"date-parts":[["2022"]]},"page":"793-809","title":"Analysis of the Influence of Training Materials and Methods on the Effectiveness of Training","type":"article-journal","volume":"9"},"uris":["http://www.mendeley.com/documents/?uuid=ffea24dd-4506-466b-9e1b-0f6575413370"]}],"mendeley":{"formattedCitation":"(Ambarita et al., 2022)","manualFormatting":" Ambarita et al., (2022)","plainTextFormattedCitation":"(Ambarita et al., 2022)","previouslyFormattedCitation":"(Ambarita et al., 2022)"},"properties":{"noteIndex":0},"schema":"https://github.com/citation-style-language/schema/raw/master/csl-citation.json"}</w:instrText>
      </w:r>
      <w:r w:rsidR="00ED14E8">
        <w:rPr>
          <w:rFonts w:ascii="Times New Roman" w:hAnsi="Times New Roman" w:cs="Times New Roman"/>
          <w:sz w:val="24"/>
          <w:szCs w:val="24"/>
        </w:rPr>
        <w:fldChar w:fldCharType="separate"/>
      </w:r>
      <w:r w:rsidR="00ED14E8">
        <w:rPr>
          <w:rFonts w:ascii="Times New Roman" w:hAnsi="Times New Roman" w:cs="Times New Roman"/>
          <w:noProof/>
          <w:sz w:val="24"/>
          <w:szCs w:val="24"/>
        </w:rPr>
        <w:t xml:space="preserve"> </w:t>
      </w:r>
      <w:r w:rsidR="00ED14E8" w:rsidRPr="00ED14E8">
        <w:rPr>
          <w:rFonts w:ascii="Times New Roman" w:hAnsi="Times New Roman" w:cs="Times New Roman"/>
          <w:noProof/>
          <w:sz w:val="24"/>
          <w:szCs w:val="24"/>
        </w:rPr>
        <w:t xml:space="preserve">Ambarita </w:t>
      </w:r>
      <w:r w:rsidR="00ED14E8" w:rsidRPr="00AD07E9">
        <w:rPr>
          <w:rFonts w:ascii="Times New Roman" w:hAnsi="Times New Roman" w:cs="Times New Roman"/>
          <w:i/>
          <w:iCs/>
          <w:noProof/>
          <w:sz w:val="24"/>
          <w:szCs w:val="24"/>
        </w:rPr>
        <w:t>et al.</w:t>
      </w:r>
      <w:r w:rsidR="00D85B45" w:rsidRPr="00AD07E9">
        <w:rPr>
          <w:rFonts w:ascii="Times New Roman" w:hAnsi="Times New Roman" w:cs="Times New Roman"/>
          <w:i/>
          <w:iCs/>
          <w:noProof/>
          <w:sz w:val="24"/>
          <w:szCs w:val="24"/>
        </w:rPr>
        <w:t>,</w:t>
      </w:r>
      <w:r w:rsidR="00ED14E8">
        <w:rPr>
          <w:rFonts w:ascii="Times New Roman" w:hAnsi="Times New Roman" w:cs="Times New Roman"/>
          <w:noProof/>
          <w:sz w:val="24"/>
          <w:szCs w:val="24"/>
        </w:rPr>
        <w:t xml:space="preserve"> (</w:t>
      </w:r>
      <w:r w:rsidR="00ED14E8" w:rsidRPr="00ED14E8">
        <w:rPr>
          <w:rFonts w:ascii="Times New Roman" w:hAnsi="Times New Roman" w:cs="Times New Roman"/>
          <w:noProof/>
          <w:sz w:val="24"/>
          <w:szCs w:val="24"/>
        </w:rPr>
        <w:t>2022)</w:t>
      </w:r>
      <w:r w:rsidR="00ED14E8">
        <w:rPr>
          <w:rFonts w:ascii="Times New Roman" w:hAnsi="Times New Roman" w:cs="Times New Roman"/>
          <w:sz w:val="24"/>
          <w:szCs w:val="24"/>
        </w:rPr>
        <w:fldChar w:fldCharType="end"/>
      </w:r>
      <w:r w:rsidRPr="00ED4CBA">
        <w:rPr>
          <w:rFonts w:ascii="Times New Roman" w:hAnsi="Times New Roman" w:cs="Times New Roman"/>
          <w:sz w:val="24"/>
          <w:szCs w:val="24"/>
        </w:rPr>
        <w:t xml:space="preserve">, </w:t>
      </w:r>
      <w:r w:rsidR="00DB04B6" w:rsidRPr="00DB04B6">
        <w:rPr>
          <w:rFonts w:ascii="Times New Roman" w:hAnsi="Times New Roman" w:cs="Times New Roman"/>
          <w:sz w:val="24"/>
          <w:szCs w:val="24"/>
        </w:rPr>
        <w:t>kualitas materi pelatihan memiliki pengaruh yang signifikan dan positif dalam meningkatkan kinerja relawan pajak</w:t>
      </w:r>
      <w:r w:rsidR="00F82EFB">
        <w:rPr>
          <w:rFonts w:ascii="Times New Roman" w:hAnsi="Times New Roman" w:cs="Times New Roman"/>
          <w:sz w:val="24"/>
          <w:szCs w:val="24"/>
        </w:rPr>
        <w:t xml:space="preserve">. </w:t>
      </w:r>
      <w:r w:rsidR="00F82EFB" w:rsidRPr="00F82EFB">
        <w:rPr>
          <w:rFonts w:ascii="Times New Roman" w:hAnsi="Times New Roman" w:cs="Times New Roman"/>
          <w:sz w:val="24"/>
          <w:szCs w:val="24"/>
        </w:rPr>
        <w:t>Temuan yang konsisten ini menunjukkan bahwa keberhasilan program pelatihan relawan pajak sangat ditentukan oleh kualitas materi pelatihan</w:t>
      </w:r>
      <w:r w:rsidRPr="00ED4CBA">
        <w:rPr>
          <w:rFonts w:ascii="Times New Roman" w:hAnsi="Times New Roman" w:cs="Times New Roman"/>
          <w:sz w:val="24"/>
          <w:szCs w:val="24"/>
        </w:rPr>
        <w:t xml:space="preserve">. </w:t>
      </w:r>
      <w:r w:rsidR="00F82EFB" w:rsidRPr="00F82EFB">
        <w:rPr>
          <w:rFonts w:ascii="Times New Roman" w:hAnsi="Times New Roman" w:cs="Times New Roman"/>
          <w:sz w:val="24"/>
          <w:szCs w:val="24"/>
        </w:rPr>
        <w:t>Dengan demikian, selain sebagai sumber pengetahuan, materi pelatihan yang berkualitas juga ber</w:t>
      </w:r>
      <w:r w:rsidR="00F82EFB">
        <w:rPr>
          <w:rFonts w:ascii="Times New Roman" w:hAnsi="Times New Roman" w:cs="Times New Roman"/>
          <w:sz w:val="24"/>
          <w:szCs w:val="24"/>
        </w:rPr>
        <w:t>fungsi</w:t>
      </w:r>
      <w:r w:rsidR="00F82EFB" w:rsidRPr="00F82EFB">
        <w:rPr>
          <w:rFonts w:ascii="Times New Roman" w:hAnsi="Times New Roman" w:cs="Times New Roman"/>
          <w:sz w:val="24"/>
          <w:szCs w:val="24"/>
        </w:rPr>
        <w:t xml:space="preserve"> sebagai faktor kunci yang mendukung peningkatan kinerja relawan dalam melaksanakan tugas asistensi perpajakan secara efektif</w:t>
      </w:r>
      <w:r w:rsidRPr="00ED4CBA">
        <w:rPr>
          <w:rFonts w:ascii="Times New Roman" w:hAnsi="Times New Roman" w:cs="Times New Roman"/>
          <w:sz w:val="24"/>
          <w:szCs w:val="24"/>
        </w:rPr>
        <w:t>.</w:t>
      </w:r>
    </w:p>
    <w:p w14:paraId="6A197606" w14:textId="77777777" w:rsidR="000369AB" w:rsidRPr="00352E21" w:rsidRDefault="000369AB" w:rsidP="00E51046">
      <w:pPr>
        <w:pStyle w:val="ListParagraph"/>
        <w:spacing w:after="0" w:line="480" w:lineRule="auto"/>
        <w:ind w:left="0" w:firstLine="709"/>
        <w:jc w:val="both"/>
        <w:rPr>
          <w:rFonts w:ascii="Times New Roman" w:hAnsi="Times New Roman" w:cs="Times New Roman"/>
          <w:sz w:val="24"/>
          <w:szCs w:val="24"/>
        </w:rPr>
      </w:pPr>
    </w:p>
    <w:p w14:paraId="1717586C" w14:textId="77777777" w:rsidR="0023164A" w:rsidRDefault="00B34D53" w:rsidP="00F24125">
      <w:pPr>
        <w:pStyle w:val="451"/>
        <w:numPr>
          <w:ilvl w:val="2"/>
          <w:numId w:val="2"/>
        </w:numPr>
        <w:spacing w:before="0" w:after="0"/>
        <w:ind w:left="709"/>
      </w:pPr>
      <w:bookmarkStart w:id="108" w:name="_Toc227540736"/>
      <w:r w:rsidRPr="0046535E">
        <w:t>Pengaruh Efikasi Diri Pelatihan terhadap Kinerja Relawan Pajak</w:t>
      </w:r>
      <w:bookmarkEnd w:id="108"/>
    </w:p>
    <w:p w14:paraId="04AED626" w14:textId="11E19315" w:rsidR="00DD0407" w:rsidRPr="00DD0407" w:rsidRDefault="00F82EFB" w:rsidP="00BC04CC">
      <w:pPr>
        <w:spacing w:after="0" w:line="480" w:lineRule="auto"/>
        <w:ind w:left="-11" w:firstLine="720"/>
        <w:jc w:val="both"/>
        <w:rPr>
          <w:rFonts w:ascii="Times New Roman" w:hAnsi="Times New Roman" w:cs="Times New Roman"/>
          <w:sz w:val="24"/>
          <w:szCs w:val="24"/>
        </w:rPr>
      </w:pPr>
      <w:r>
        <w:rPr>
          <w:rFonts w:ascii="Times New Roman" w:hAnsi="Times New Roman" w:cs="Times New Roman"/>
          <w:sz w:val="24"/>
          <w:szCs w:val="24"/>
        </w:rPr>
        <w:t>Temua</w:t>
      </w:r>
      <w:r w:rsidR="005E4A79">
        <w:rPr>
          <w:rFonts w:ascii="Times New Roman" w:hAnsi="Times New Roman" w:cs="Times New Roman"/>
          <w:sz w:val="24"/>
          <w:szCs w:val="24"/>
        </w:rPr>
        <w:t>n</w:t>
      </w:r>
      <w:r w:rsidR="00DD0407" w:rsidRPr="00DD0407">
        <w:rPr>
          <w:rFonts w:ascii="Times New Roman" w:hAnsi="Times New Roman" w:cs="Times New Roman"/>
          <w:sz w:val="24"/>
          <w:szCs w:val="24"/>
        </w:rPr>
        <w:t xml:space="preserve"> uji parsial m</w:t>
      </w:r>
      <w:r w:rsidR="005E4A79">
        <w:rPr>
          <w:rFonts w:ascii="Times New Roman" w:hAnsi="Times New Roman" w:cs="Times New Roman"/>
          <w:sz w:val="24"/>
          <w:szCs w:val="24"/>
        </w:rPr>
        <w:t>emperlihatkan</w:t>
      </w:r>
      <w:r w:rsidR="00DD0407" w:rsidRPr="00DD0407">
        <w:rPr>
          <w:rFonts w:ascii="Times New Roman" w:hAnsi="Times New Roman" w:cs="Times New Roman"/>
          <w:sz w:val="24"/>
          <w:szCs w:val="24"/>
        </w:rPr>
        <w:t xml:space="preserve"> bahwa Efikasi Diri (X</w:t>
      </w:r>
      <w:r w:rsidR="00DD0407" w:rsidRPr="008E39B6">
        <w:rPr>
          <w:rFonts w:ascii="Times New Roman" w:hAnsi="Times New Roman" w:cs="Times New Roman"/>
          <w:sz w:val="24"/>
          <w:szCs w:val="24"/>
          <w:vertAlign w:val="subscript"/>
        </w:rPr>
        <w:t>4</w:t>
      </w:r>
      <w:r w:rsidR="00DD0407" w:rsidRPr="00DD0407">
        <w:rPr>
          <w:rFonts w:ascii="Times New Roman" w:hAnsi="Times New Roman" w:cs="Times New Roman"/>
          <w:sz w:val="24"/>
          <w:szCs w:val="24"/>
        </w:rPr>
        <w:t xml:space="preserve">) </w:t>
      </w:r>
      <w:r w:rsidR="005E4A79">
        <w:rPr>
          <w:rFonts w:ascii="Times New Roman" w:hAnsi="Times New Roman" w:cs="Times New Roman"/>
          <w:sz w:val="24"/>
          <w:szCs w:val="24"/>
        </w:rPr>
        <w:t xml:space="preserve">memiliki </w:t>
      </w:r>
      <w:r w:rsidR="00DD0407" w:rsidRPr="00DD0407">
        <w:rPr>
          <w:rFonts w:ascii="Times New Roman" w:hAnsi="Times New Roman" w:cs="Times New Roman"/>
          <w:sz w:val="24"/>
          <w:szCs w:val="24"/>
        </w:rPr>
        <w:t>pengaruh signifikan</w:t>
      </w:r>
      <w:r w:rsidR="005E4A79">
        <w:rPr>
          <w:rFonts w:ascii="Times New Roman" w:hAnsi="Times New Roman" w:cs="Times New Roman"/>
          <w:sz w:val="24"/>
          <w:szCs w:val="24"/>
        </w:rPr>
        <w:t xml:space="preserve"> positif</w:t>
      </w:r>
      <w:r w:rsidR="00DD0407" w:rsidRPr="00DD0407">
        <w:rPr>
          <w:rFonts w:ascii="Times New Roman" w:hAnsi="Times New Roman" w:cs="Times New Roman"/>
          <w:sz w:val="24"/>
          <w:szCs w:val="24"/>
        </w:rPr>
        <w:t xml:space="preserve"> terhadap Kinerja Relawan Pajak (Y). Hal ini ditunjukkan oleh nilai signifikansi &lt; 0,001 dengan nilai </w:t>
      </w:r>
      <w:r w:rsidR="00DD0407" w:rsidRPr="00BC04CC">
        <w:rPr>
          <w:rFonts w:ascii="Times New Roman" w:hAnsi="Times New Roman" w:cs="Times New Roman"/>
          <w:i/>
          <w:iCs/>
          <w:sz w:val="24"/>
          <w:szCs w:val="24"/>
        </w:rPr>
        <w:t>t</w:t>
      </w:r>
      <w:r w:rsidR="00DD0407" w:rsidRPr="00DD0407">
        <w:rPr>
          <w:rFonts w:ascii="Times New Roman" w:hAnsi="Times New Roman" w:cs="Times New Roman"/>
          <w:sz w:val="24"/>
          <w:szCs w:val="24"/>
        </w:rPr>
        <w:t xml:space="preserve"> hitung sebesar 11,015 yang bernilai positif (B = 1,122). </w:t>
      </w:r>
      <w:r w:rsidR="00BC04CC" w:rsidRPr="00BC04CC">
        <w:rPr>
          <w:rFonts w:ascii="Times New Roman" w:hAnsi="Times New Roman" w:cs="Times New Roman"/>
          <w:sz w:val="24"/>
          <w:szCs w:val="24"/>
        </w:rPr>
        <w:t xml:space="preserve">Dibandingkan dengan variabel independen lainnya, nilai </w:t>
      </w:r>
      <w:r w:rsidR="00BC04CC" w:rsidRPr="00BC04CC">
        <w:rPr>
          <w:rFonts w:ascii="Times New Roman" w:hAnsi="Times New Roman" w:cs="Times New Roman"/>
          <w:i/>
          <w:iCs/>
          <w:sz w:val="24"/>
          <w:szCs w:val="24"/>
        </w:rPr>
        <w:t>t</w:t>
      </w:r>
      <w:r w:rsidR="00BC04CC" w:rsidRPr="00BC04CC">
        <w:rPr>
          <w:rFonts w:ascii="Times New Roman" w:hAnsi="Times New Roman" w:cs="Times New Roman"/>
          <w:sz w:val="24"/>
          <w:szCs w:val="24"/>
        </w:rPr>
        <w:t xml:space="preserve"> hitung pada efikasi diri merupakan yang paling tinggi, sehingga menegaskan bahwa variabel ini menjadi faktor yang paling kuat dalam memengaruhi kinerja relawan pajak. Hubungan yang positif tersebut menggambarkan bahwa peningkatan keyakinan relawan terhadap kemampuan </w:t>
      </w:r>
      <w:r w:rsidR="00BC04CC" w:rsidRPr="00BC04CC">
        <w:rPr>
          <w:rFonts w:ascii="Times New Roman" w:hAnsi="Times New Roman" w:cs="Times New Roman"/>
          <w:sz w:val="24"/>
          <w:szCs w:val="24"/>
        </w:rPr>
        <w:lastRenderedPageBreak/>
        <w:t>dirinya akan diikuti dengan peningkatan kinerja dalam melaksanakan tugas asistensi perpajakan kepada wajib pajak</w:t>
      </w:r>
      <w:r w:rsidR="00DD0407" w:rsidRPr="00DD0407">
        <w:rPr>
          <w:rFonts w:ascii="Times New Roman" w:hAnsi="Times New Roman" w:cs="Times New Roman"/>
          <w:sz w:val="24"/>
          <w:szCs w:val="24"/>
        </w:rPr>
        <w:t>.</w:t>
      </w:r>
    </w:p>
    <w:p w14:paraId="755369CB" w14:textId="4562E1A6" w:rsidR="00DD0407" w:rsidRDefault="00DD0407" w:rsidP="00DD0407">
      <w:pPr>
        <w:spacing w:after="0" w:line="480" w:lineRule="auto"/>
        <w:ind w:left="-11" w:firstLine="720"/>
        <w:jc w:val="both"/>
        <w:rPr>
          <w:rFonts w:ascii="Times New Roman" w:hAnsi="Times New Roman" w:cs="Times New Roman"/>
          <w:sz w:val="24"/>
          <w:szCs w:val="24"/>
        </w:rPr>
      </w:pPr>
      <w:r w:rsidRPr="00DD0407">
        <w:rPr>
          <w:rFonts w:ascii="Times New Roman" w:hAnsi="Times New Roman" w:cs="Times New Roman"/>
          <w:sz w:val="24"/>
          <w:szCs w:val="24"/>
        </w:rPr>
        <w:t xml:space="preserve">Hasil tersebut dapat terjadi karena efikasi diri berkaitan langsung dengan kepercayaan individu </w:t>
      </w:r>
      <w:r w:rsidR="00BC04CC">
        <w:rPr>
          <w:rFonts w:ascii="Times New Roman" w:hAnsi="Times New Roman" w:cs="Times New Roman"/>
          <w:sz w:val="24"/>
          <w:szCs w:val="24"/>
        </w:rPr>
        <w:t>mengenai</w:t>
      </w:r>
      <w:r w:rsidRPr="00DD0407">
        <w:rPr>
          <w:rFonts w:ascii="Times New Roman" w:hAnsi="Times New Roman" w:cs="Times New Roman"/>
          <w:sz w:val="24"/>
          <w:szCs w:val="24"/>
        </w:rPr>
        <w:t xml:space="preserve"> </w:t>
      </w:r>
      <w:r w:rsidR="00BC04CC">
        <w:rPr>
          <w:rFonts w:ascii="Times New Roman" w:hAnsi="Times New Roman" w:cs="Times New Roman"/>
          <w:sz w:val="24"/>
          <w:szCs w:val="24"/>
        </w:rPr>
        <w:t>kapasitas</w:t>
      </w:r>
      <w:r w:rsidRPr="00DD0407">
        <w:rPr>
          <w:rFonts w:ascii="Times New Roman" w:hAnsi="Times New Roman" w:cs="Times New Roman"/>
          <w:sz w:val="24"/>
          <w:szCs w:val="24"/>
        </w:rPr>
        <w:t xml:space="preserve"> dalam men</w:t>
      </w:r>
      <w:r w:rsidR="00BC04CC">
        <w:rPr>
          <w:rFonts w:ascii="Times New Roman" w:hAnsi="Times New Roman" w:cs="Times New Roman"/>
          <w:sz w:val="24"/>
          <w:szCs w:val="24"/>
        </w:rPr>
        <w:t>gemban tanggung jawab</w:t>
      </w:r>
      <w:r w:rsidRPr="00DD0407">
        <w:rPr>
          <w:rFonts w:ascii="Times New Roman" w:hAnsi="Times New Roman" w:cs="Times New Roman"/>
          <w:sz w:val="24"/>
          <w:szCs w:val="24"/>
        </w:rPr>
        <w:t xml:space="preserve"> </w:t>
      </w:r>
      <w:r w:rsidR="00BC04CC">
        <w:rPr>
          <w:rFonts w:ascii="Times New Roman" w:hAnsi="Times New Roman" w:cs="Times New Roman"/>
          <w:sz w:val="24"/>
          <w:szCs w:val="24"/>
        </w:rPr>
        <w:t>serta mengatasi hambatan</w:t>
      </w:r>
      <w:r w:rsidRPr="00DD0407">
        <w:rPr>
          <w:rFonts w:ascii="Times New Roman" w:hAnsi="Times New Roman" w:cs="Times New Roman"/>
          <w:sz w:val="24"/>
          <w:szCs w:val="24"/>
        </w:rPr>
        <w:t xml:space="preserve"> pekerjaan. </w:t>
      </w:r>
      <w:r w:rsidR="00DD668B" w:rsidRPr="00DD668B">
        <w:rPr>
          <w:rFonts w:ascii="Times New Roman" w:hAnsi="Times New Roman" w:cs="Times New Roman"/>
          <w:sz w:val="24"/>
          <w:szCs w:val="24"/>
        </w:rPr>
        <w:t xml:space="preserve">Relawan pajak dengan tingkat efikasi diri yang tinggi umumnya memiliki rasa </w:t>
      </w:r>
      <w:r w:rsidR="00DD668B">
        <w:rPr>
          <w:rFonts w:ascii="Times New Roman" w:hAnsi="Times New Roman" w:cs="Times New Roman"/>
          <w:sz w:val="24"/>
          <w:szCs w:val="24"/>
        </w:rPr>
        <w:t>keyakinan diri</w:t>
      </w:r>
      <w:r w:rsidR="00DD668B" w:rsidRPr="00DD668B">
        <w:rPr>
          <w:rFonts w:ascii="Times New Roman" w:hAnsi="Times New Roman" w:cs="Times New Roman"/>
          <w:sz w:val="24"/>
          <w:szCs w:val="24"/>
        </w:rPr>
        <w:t xml:space="preserve"> yang lebih kuat </w:t>
      </w:r>
      <w:r w:rsidRPr="00DD0407">
        <w:rPr>
          <w:rFonts w:ascii="Times New Roman" w:hAnsi="Times New Roman" w:cs="Times New Roman"/>
          <w:sz w:val="24"/>
          <w:szCs w:val="24"/>
        </w:rPr>
        <w:t>dalam memberikan asistensi pelaporan pajak</w:t>
      </w:r>
      <w:r w:rsidR="00DD668B">
        <w:rPr>
          <w:rFonts w:ascii="Times New Roman" w:hAnsi="Times New Roman" w:cs="Times New Roman"/>
          <w:sz w:val="24"/>
          <w:szCs w:val="24"/>
        </w:rPr>
        <w:t xml:space="preserve"> dan </w:t>
      </w:r>
      <w:r w:rsidRPr="00DD0407">
        <w:rPr>
          <w:rFonts w:ascii="Times New Roman" w:hAnsi="Times New Roman" w:cs="Times New Roman"/>
          <w:sz w:val="24"/>
          <w:szCs w:val="24"/>
        </w:rPr>
        <w:t>lebih berani menghadapi kesulitan teknis dalam penggunaan sistem perpajakan. Kondisi ini membuat relawan tidak mudah menyerah ketika menemui kendala selama proses pendampingan pelaporan pajak, sehingga mampu mempertahankan kualitas kinerja yang optimal.</w:t>
      </w:r>
    </w:p>
    <w:p w14:paraId="170572F6" w14:textId="3C2BF9D2" w:rsidR="00DD0407" w:rsidRPr="00DD0407" w:rsidRDefault="00DD0407" w:rsidP="00DD0407">
      <w:pPr>
        <w:spacing w:after="0" w:line="480" w:lineRule="auto"/>
        <w:ind w:left="-11" w:firstLine="720"/>
        <w:jc w:val="both"/>
        <w:rPr>
          <w:rFonts w:ascii="Times New Roman" w:hAnsi="Times New Roman" w:cs="Times New Roman"/>
          <w:sz w:val="24"/>
          <w:szCs w:val="24"/>
        </w:rPr>
      </w:pPr>
      <w:r w:rsidRPr="00DD0407">
        <w:rPr>
          <w:rFonts w:ascii="Times New Roman" w:hAnsi="Times New Roman" w:cs="Times New Roman"/>
          <w:sz w:val="24"/>
          <w:szCs w:val="24"/>
        </w:rPr>
        <w:t xml:space="preserve">Dampak dari tingginya efikasi diri tersebut terlihat pada peningkatan kualitas dan efektivitas pelayanan asistensi perpajakan kepada wajib pajak. Relawan yang memiliki keyakinan kuat terhadap kemampuannya cenderung memberikan pelayanan yang lebih cepat, tepat, dan solutif. Bagi subjek penelitian, yaitu relawan pajak, efikasi diri yang tinggi mendorong munculnya motivasi intrinsik, rasa tanggung jawab, serta komitmen terhadap tugas yang diberikan. Sementara itu, bagi objek penelitian yaitu program Relawan Pajak dan wajib pajak, kondisi ini berdampak pada meningkatnya kualitas pelayanan perpajakan, kemudahan dalam proses pelaporan pajak, serta </w:t>
      </w:r>
      <w:r w:rsidR="00DD668B">
        <w:rPr>
          <w:rFonts w:ascii="Times New Roman" w:hAnsi="Times New Roman" w:cs="Times New Roman"/>
          <w:sz w:val="24"/>
          <w:szCs w:val="24"/>
        </w:rPr>
        <w:t>peningkatan</w:t>
      </w:r>
      <w:r w:rsidRPr="00DD0407">
        <w:rPr>
          <w:rFonts w:ascii="Times New Roman" w:hAnsi="Times New Roman" w:cs="Times New Roman"/>
          <w:sz w:val="24"/>
          <w:szCs w:val="24"/>
        </w:rPr>
        <w:t xml:space="preserve"> kepatuhan wajib pajak dalam </w:t>
      </w:r>
      <w:r w:rsidR="00CF62E6">
        <w:rPr>
          <w:rFonts w:ascii="Times New Roman" w:hAnsi="Times New Roman" w:cs="Times New Roman"/>
          <w:sz w:val="24"/>
          <w:szCs w:val="24"/>
        </w:rPr>
        <w:t>memenuhi kewajiban perpajakannya</w:t>
      </w:r>
      <w:r w:rsidRPr="00DD0407">
        <w:rPr>
          <w:rFonts w:ascii="Times New Roman" w:hAnsi="Times New Roman" w:cs="Times New Roman"/>
          <w:sz w:val="24"/>
          <w:szCs w:val="24"/>
        </w:rPr>
        <w:t>.</w:t>
      </w:r>
    </w:p>
    <w:p w14:paraId="4717FE84" w14:textId="580E0438" w:rsidR="00DD0407" w:rsidRPr="00DD0407" w:rsidRDefault="00DD0407" w:rsidP="00DD0407">
      <w:pPr>
        <w:spacing w:after="0" w:line="480" w:lineRule="auto"/>
        <w:ind w:left="-11" w:firstLine="720"/>
        <w:jc w:val="both"/>
        <w:rPr>
          <w:rFonts w:ascii="Times New Roman" w:hAnsi="Times New Roman" w:cs="Times New Roman"/>
          <w:sz w:val="24"/>
          <w:szCs w:val="24"/>
        </w:rPr>
      </w:pPr>
      <w:r w:rsidRPr="00DD0407">
        <w:rPr>
          <w:rFonts w:ascii="Times New Roman" w:hAnsi="Times New Roman" w:cs="Times New Roman"/>
          <w:sz w:val="24"/>
          <w:szCs w:val="24"/>
        </w:rPr>
        <w:t xml:space="preserve">Berdasarkan dampak tersebut, diperlukan beberapa upaya untuk mempertahankan dan meningkatkan efikasi diri relawan pajak. </w:t>
      </w:r>
      <w:r w:rsidR="00315223" w:rsidRPr="00315223">
        <w:rPr>
          <w:rFonts w:ascii="Times New Roman" w:hAnsi="Times New Roman" w:cs="Times New Roman"/>
          <w:sz w:val="24"/>
          <w:szCs w:val="24"/>
        </w:rPr>
        <w:t xml:space="preserve">Sebagai alternatif solusi, penyusunan program pelatihan sebaiknya tidak semata-mata </w:t>
      </w:r>
      <w:r w:rsidR="00315223">
        <w:rPr>
          <w:rFonts w:ascii="Times New Roman" w:hAnsi="Times New Roman" w:cs="Times New Roman"/>
          <w:sz w:val="24"/>
          <w:szCs w:val="24"/>
        </w:rPr>
        <w:t>berfokus</w:t>
      </w:r>
      <w:r w:rsidR="00315223" w:rsidRPr="00315223">
        <w:rPr>
          <w:rFonts w:ascii="Times New Roman" w:hAnsi="Times New Roman" w:cs="Times New Roman"/>
          <w:sz w:val="24"/>
          <w:szCs w:val="24"/>
        </w:rPr>
        <w:t xml:space="preserve"> pada </w:t>
      </w:r>
      <w:r w:rsidR="00315223" w:rsidRPr="00315223">
        <w:rPr>
          <w:rFonts w:ascii="Times New Roman" w:hAnsi="Times New Roman" w:cs="Times New Roman"/>
          <w:sz w:val="24"/>
          <w:szCs w:val="24"/>
        </w:rPr>
        <w:lastRenderedPageBreak/>
        <w:t xml:space="preserve">aspek teknis perpajakan, </w:t>
      </w:r>
      <w:r w:rsidR="00315223">
        <w:rPr>
          <w:rFonts w:ascii="Times New Roman" w:hAnsi="Times New Roman" w:cs="Times New Roman"/>
          <w:sz w:val="24"/>
          <w:szCs w:val="24"/>
        </w:rPr>
        <w:t xml:space="preserve">namun juga </w:t>
      </w:r>
      <w:r w:rsidR="00315223" w:rsidRPr="00315223">
        <w:rPr>
          <w:rFonts w:ascii="Times New Roman" w:hAnsi="Times New Roman" w:cs="Times New Roman"/>
          <w:sz w:val="24"/>
          <w:szCs w:val="24"/>
        </w:rPr>
        <w:t>diarahkan</w:t>
      </w:r>
      <w:r w:rsidR="00315223">
        <w:rPr>
          <w:rFonts w:ascii="Times New Roman" w:hAnsi="Times New Roman" w:cs="Times New Roman"/>
          <w:sz w:val="24"/>
          <w:szCs w:val="24"/>
        </w:rPr>
        <w:t xml:space="preserve"> dengan </w:t>
      </w:r>
      <w:r w:rsidR="00315223" w:rsidRPr="00315223">
        <w:rPr>
          <w:rFonts w:ascii="Times New Roman" w:hAnsi="Times New Roman" w:cs="Times New Roman"/>
          <w:sz w:val="24"/>
          <w:szCs w:val="24"/>
        </w:rPr>
        <w:t>peningkatan kepercayaan diri, pengembangan kemampuan analisis masalah, serta praktik melalui simulasi kasus nyata dalam pelayanan pajak</w:t>
      </w:r>
      <w:r w:rsidRPr="00DD0407">
        <w:rPr>
          <w:rFonts w:ascii="Times New Roman" w:hAnsi="Times New Roman" w:cs="Times New Roman"/>
          <w:sz w:val="24"/>
          <w:szCs w:val="24"/>
        </w:rPr>
        <w:t>. Selain itu, pemberian umpan balik positif</w:t>
      </w:r>
      <w:r w:rsidR="002C38D6">
        <w:rPr>
          <w:rFonts w:ascii="Times New Roman" w:hAnsi="Times New Roman" w:cs="Times New Roman"/>
          <w:sz w:val="24"/>
          <w:szCs w:val="24"/>
        </w:rPr>
        <w:t xml:space="preserve"> dari mentor</w:t>
      </w:r>
      <w:r w:rsidRPr="00DD0407">
        <w:rPr>
          <w:rFonts w:ascii="Times New Roman" w:hAnsi="Times New Roman" w:cs="Times New Roman"/>
          <w:sz w:val="24"/>
          <w:szCs w:val="24"/>
        </w:rPr>
        <w:t xml:space="preserve"> serta pengalaman praktik langsung yang lebih intensif dapat membantu meningkatkan keyakinan relawan terhadap kemampuan yang dimilikinya.</w:t>
      </w:r>
    </w:p>
    <w:p w14:paraId="7E8BDBCD" w14:textId="4CC27392" w:rsidR="00DD0407" w:rsidRPr="00DD0407" w:rsidRDefault="00315223" w:rsidP="00DD0407">
      <w:pPr>
        <w:spacing w:after="0" w:line="480" w:lineRule="auto"/>
        <w:ind w:left="-11" w:firstLine="720"/>
        <w:jc w:val="both"/>
        <w:rPr>
          <w:rFonts w:ascii="Times New Roman" w:hAnsi="Times New Roman" w:cs="Times New Roman"/>
          <w:sz w:val="24"/>
          <w:szCs w:val="24"/>
        </w:rPr>
      </w:pPr>
      <w:r>
        <w:rPr>
          <w:rFonts w:ascii="Times New Roman" w:hAnsi="Times New Roman" w:cs="Times New Roman"/>
          <w:sz w:val="24"/>
          <w:szCs w:val="24"/>
        </w:rPr>
        <w:t>Pada perspektif</w:t>
      </w:r>
      <w:r w:rsidR="00DD0407" w:rsidRPr="00DD0407">
        <w:rPr>
          <w:rFonts w:ascii="Times New Roman" w:hAnsi="Times New Roman" w:cs="Times New Roman"/>
          <w:sz w:val="24"/>
          <w:szCs w:val="24"/>
        </w:rPr>
        <w:t xml:space="preserve"> Teori Atribusi, </w:t>
      </w:r>
      <w:r>
        <w:rPr>
          <w:rFonts w:ascii="Times New Roman" w:hAnsi="Times New Roman" w:cs="Times New Roman"/>
          <w:sz w:val="24"/>
          <w:szCs w:val="24"/>
        </w:rPr>
        <w:t>temuan ini dapat dijelaskan</w:t>
      </w:r>
      <w:r w:rsidR="00DD0407" w:rsidRPr="00DD0407">
        <w:rPr>
          <w:rFonts w:ascii="Times New Roman" w:hAnsi="Times New Roman" w:cs="Times New Roman"/>
          <w:sz w:val="24"/>
          <w:szCs w:val="24"/>
        </w:rPr>
        <w:t xml:space="preserve"> bahwa relawan dengan efikasi diri tinggi cenderung membuat atribusi internal terhadap keberhasilan yang dicapai. Mereka menganggap keberhasilan dalam memberikan asistensi perpajakan sebagai hasil dari kemampuan, usaha, dan motivasi pribadi. Sebaliknya, ketika menghadapi hambatan, mereka tidak langsung mengatribusikannya pada keterbatasan kemampuan, melainkan melihatnya sebagai tantangan yang dapat diatasi melalui peningkatan usaha. </w:t>
      </w:r>
    </w:p>
    <w:p w14:paraId="567C3D1C" w14:textId="4AFF9303" w:rsidR="00DD0407" w:rsidRPr="00DD0407" w:rsidRDefault="00315223" w:rsidP="00DD0407">
      <w:pPr>
        <w:spacing w:after="0" w:line="480" w:lineRule="auto"/>
        <w:ind w:left="-11" w:firstLine="720"/>
        <w:jc w:val="both"/>
        <w:rPr>
          <w:rFonts w:ascii="Times New Roman" w:hAnsi="Times New Roman" w:cs="Times New Roman"/>
          <w:sz w:val="24"/>
          <w:szCs w:val="24"/>
        </w:rPr>
      </w:pPr>
      <w:r>
        <w:rPr>
          <w:rFonts w:ascii="Times New Roman" w:hAnsi="Times New Roman" w:cs="Times New Roman"/>
          <w:sz w:val="24"/>
          <w:szCs w:val="24"/>
        </w:rPr>
        <w:t>Temuan</w:t>
      </w:r>
      <w:r w:rsidR="00DD0407" w:rsidRPr="00DD0407">
        <w:rPr>
          <w:rFonts w:ascii="Times New Roman" w:hAnsi="Times New Roman" w:cs="Times New Roman"/>
          <w:sz w:val="24"/>
          <w:szCs w:val="24"/>
        </w:rPr>
        <w:t xml:space="preserve"> penelitian ini </w:t>
      </w:r>
      <w:r>
        <w:rPr>
          <w:rFonts w:ascii="Times New Roman" w:hAnsi="Times New Roman" w:cs="Times New Roman"/>
          <w:sz w:val="24"/>
          <w:szCs w:val="24"/>
        </w:rPr>
        <w:t>konsisten</w:t>
      </w:r>
      <w:r w:rsidR="00DD0407" w:rsidRPr="00DD0407">
        <w:rPr>
          <w:rFonts w:ascii="Times New Roman" w:hAnsi="Times New Roman" w:cs="Times New Roman"/>
          <w:sz w:val="24"/>
          <w:szCs w:val="24"/>
        </w:rPr>
        <w:t xml:space="preserve"> dengan </w:t>
      </w:r>
      <w:r>
        <w:rPr>
          <w:rFonts w:ascii="Times New Roman" w:hAnsi="Times New Roman" w:cs="Times New Roman"/>
          <w:sz w:val="24"/>
          <w:szCs w:val="24"/>
        </w:rPr>
        <w:t>hasil penelitian sebelumnya</w:t>
      </w:r>
      <w:r w:rsidR="00DD0407" w:rsidRPr="00DD0407">
        <w:rPr>
          <w:rFonts w:ascii="Times New Roman" w:hAnsi="Times New Roman" w:cs="Times New Roman"/>
          <w:sz w:val="24"/>
          <w:szCs w:val="24"/>
        </w:rPr>
        <w:t xml:space="preserve"> oleh </w:t>
      </w:r>
      <w:r w:rsidR="003A7552">
        <w:rPr>
          <w:rFonts w:ascii="Times New Roman" w:hAnsi="Times New Roman" w:cs="Times New Roman"/>
          <w:sz w:val="24"/>
          <w:szCs w:val="24"/>
        </w:rPr>
        <w:fldChar w:fldCharType="begin" w:fldLock="1"/>
      </w:r>
      <w:r w:rsidR="003A7552">
        <w:rPr>
          <w:rFonts w:ascii="Times New Roman" w:hAnsi="Times New Roman" w:cs="Times New Roman"/>
          <w:sz w:val="24"/>
          <w:szCs w:val="24"/>
        </w:rPr>
        <w:instrText>ADDIN CSL_CITATION {"citationItems":[{"id":"ITEM-1","itemData":{"author":[{"dropping-particle":"","family":"Ratnasari","given":"Sri Langgeng","non-dropping-particle":"","parse-names":false,"suffix":""},{"dropping-particle":"","family":"Febriosa, Liona Ramadani, Lukmanul","given":"Hakim","non-dropping-particle":"","parse-names":false,"suffix":""},{"dropping-particle":"","family":"Nasrul","given":"Herni Widiyah","non-dropping-particle":"","parse-names":false,"suffix":""},{"dropping-particle":"","family":"Idham","given":"Aidul","non-dropping-particle":"","parse-names":false,"suffix":""},{"dropping-particle":"","family":"Sutjahjo","given":"Gandhi","non-dropping-particle":"","parse-names":false,"suffix":""},{"dropping-particle":"","family":"Winarso","given":"Widyo","non-dropping-particle":"","parse-names":false,"suffix":""}],"container-title":"DIMENSI","id":"ITEM-1","issued":{"date-parts":[["2024"]]},"page":"185-193","title":"Pengaruh Efikasi Diri, Training, Kemampuan Kerja, dan Lingkungan Kerja Terhadap Kinerja Karyawan","type":"article-journal","volume":"13"},"uris":["http://www.mendeley.com/documents/?uuid=04703f69-a1bd-4f8b-b848-293fe6659d37"]}],"mendeley":{"formattedCitation":"(Ratnasari et al., 2024)","manualFormatting":"Ratnasari et al., (2024)","plainTextFormattedCitation":"(Ratnasari et al., 2024)","previouslyFormattedCitation":"(Ratnasari et al., 2024)"},"properties":{"noteIndex":0},"schema":"https://github.com/citation-style-language/schema/raw/master/csl-citation.json"}</w:instrText>
      </w:r>
      <w:r w:rsidR="003A7552">
        <w:rPr>
          <w:rFonts w:ascii="Times New Roman" w:hAnsi="Times New Roman" w:cs="Times New Roman"/>
          <w:sz w:val="24"/>
          <w:szCs w:val="24"/>
        </w:rPr>
        <w:fldChar w:fldCharType="separate"/>
      </w:r>
      <w:r w:rsidR="003A7552" w:rsidRPr="003A7552">
        <w:rPr>
          <w:rFonts w:ascii="Times New Roman" w:hAnsi="Times New Roman" w:cs="Times New Roman"/>
          <w:noProof/>
          <w:sz w:val="24"/>
          <w:szCs w:val="24"/>
        </w:rPr>
        <w:t xml:space="preserve">Ratnasari </w:t>
      </w:r>
      <w:r w:rsidR="003A7552" w:rsidRPr="003A7552">
        <w:rPr>
          <w:rFonts w:ascii="Times New Roman" w:hAnsi="Times New Roman" w:cs="Times New Roman"/>
          <w:i/>
          <w:iCs/>
          <w:noProof/>
          <w:sz w:val="24"/>
          <w:szCs w:val="24"/>
        </w:rPr>
        <w:t>et al.,</w:t>
      </w:r>
      <w:r w:rsidR="003A7552" w:rsidRPr="003A7552">
        <w:rPr>
          <w:rFonts w:ascii="Times New Roman" w:hAnsi="Times New Roman" w:cs="Times New Roman"/>
          <w:noProof/>
          <w:sz w:val="24"/>
          <w:szCs w:val="24"/>
        </w:rPr>
        <w:t xml:space="preserve"> </w:t>
      </w:r>
      <w:r w:rsidR="003A7552">
        <w:rPr>
          <w:rFonts w:ascii="Times New Roman" w:hAnsi="Times New Roman" w:cs="Times New Roman"/>
          <w:noProof/>
          <w:sz w:val="24"/>
          <w:szCs w:val="24"/>
        </w:rPr>
        <w:t>(</w:t>
      </w:r>
      <w:r w:rsidR="003A7552" w:rsidRPr="003A7552">
        <w:rPr>
          <w:rFonts w:ascii="Times New Roman" w:hAnsi="Times New Roman" w:cs="Times New Roman"/>
          <w:noProof/>
          <w:sz w:val="24"/>
          <w:szCs w:val="24"/>
        </w:rPr>
        <w:t>2024)</w:t>
      </w:r>
      <w:r w:rsidR="003A7552">
        <w:rPr>
          <w:rFonts w:ascii="Times New Roman" w:hAnsi="Times New Roman" w:cs="Times New Roman"/>
          <w:sz w:val="24"/>
          <w:szCs w:val="24"/>
        </w:rPr>
        <w:fldChar w:fldCharType="end"/>
      </w:r>
      <w:r w:rsidR="003A7552">
        <w:rPr>
          <w:rFonts w:ascii="Times New Roman" w:hAnsi="Times New Roman" w:cs="Times New Roman"/>
          <w:sz w:val="24"/>
          <w:szCs w:val="24"/>
        </w:rPr>
        <w:t xml:space="preserve"> </w:t>
      </w:r>
      <w:r>
        <w:rPr>
          <w:rFonts w:ascii="Times New Roman" w:hAnsi="Times New Roman" w:cs="Times New Roman"/>
          <w:sz w:val="24"/>
          <w:szCs w:val="24"/>
        </w:rPr>
        <w:t>dan</w:t>
      </w:r>
      <w:r w:rsidR="003A7552">
        <w:rPr>
          <w:rFonts w:ascii="Times New Roman" w:hAnsi="Times New Roman" w:cs="Times New Roman"/>
          <w:sz w:val="24"/>
          <w:szCs w:val="24"/>
        </w:rPr>
        <w:t xml:space="preserve"> </w:t>
      </w:r>
      <w:r w:rsidR="003A7552">
        <w:rPr>
          <w:rFonts w:ascii="Times New Roman" w:hAnsi="Times New Roman" w:cs="Times New Roman"/>
          <w:sz w:val="24"/>
          <w:szCs w:val="24"/>
        </w:rPr>
        <w:fldChar w:fldCharType="begin" w:fldLock="1"/>
      </w:r>
      <w:r w:rsidR="003A7552">
        <w:rPr>
          <w:rFonts w:ascii="Times New Roman" w:hAnsi="Times New Roman" w:cs="Times New Roman"/>
          <w:sz w:val="24"/>
          <w:szCs w:val="24"/>
        </w:rPr>
        <w:instrText>ADDIN CSL_CITATION {"citationItems":[{"id":"ITEM-1","itemData":{"author":[{"dropping-particle":"","family":"Kurwanti","given":"Syifani Sri","non-dropping-particle":"","parse-names":false,"suffix":""},{"dropping-particle":"","family":"Tanjung","given":"Juita","non-dropping-particle":"","parse-names":false,"suffix":""}],"container-title":"Jurnal Akuntansi","id":"ITEM-1","issue":"2","issued":{"date-parts":[["2024"]]},"page":"1-12","title":"Pengaruh Kompetensi Pajak, Self-Efficacy, dan Penerapan Sistem E-Filing terhadap Kinerja Relawan Pajak dengan Inklusi Pajak sebagai Variabel Moderasi","type":"article-journal","volume":"19"},"uris":["http://www.mendeley.com/documents/?uuid=b1d05a2e-1838-4442-99fa-f7c0b6d8ffdf"]}],"mendeley":{"formattedCitation":"(Kurwanti &amp; Tanjung, 2024)","manualFormatting":"Kurwanti &amp; Tanjung (2024)","plainTextFormattedCitation":"(Kurwanti &amp; Tanjung, 2024)"},"properties":{"noteIndex":0},"schema":"https://github.com/citation-style-language/schema/raw/master/csl-citation.json"}</w:instrText>
      </w:r>
      <w:r w:rsidR="003A7552">
        <w:rPr>
          <w:rFonts w:ascii="Times New Roman" w:hAnsi="Times New Roman" w:cs="Times New Roman"/>
          <w:sz w:val="24"/>
          <w:szCs w:val="24"/>
        </w:rPr>
        <w:fldChar w:fldCharType="separate"/>
      </w:r>
      <w:r w:rsidR="003A7552" w:rsidRPr="003A7552">
        <w:rPr>
          <w:rFonts w:ascii="Times New Roman" w:hAnsi="Times New Roman" w:cs="Times New Roman"/>
          <w:noProof/>
          <w:sz w:val="24"/>
          <w:szCs w:val="24"/>
        </w:rPr>
        <w:t xml:space="preserve">Kurwanti &amp; Tanjung </w:t>
      </w:r>
      <w:r w:rsidR="003A7552">
        <w:rPr>
          <w:rFonts w:ascii="Times New Roman" w:hAnsi="Times New Roman" w:cs="Times New Roman"/>
          <w:noProof/>
          <w:sz w:val="24"/>
          <w:szCs w:val="24"/>
        </w:rPr>
        <w:t>(</w:t>
      </w:r>
      <w:r w:rsidR="003A7552" w:rsidRPr="003A7552">
        <w:rPr>
          <w:rFonts w:ascii="Times New Roman" w:hAnsi="Times New Roman" w:cs="Times New Roman"/>
          <w:noProof/>
          <w:sz w:val="24"/>
          <w:szCs w:val="24"/>
        </w:rPr>
        <w:t>2024)</w:t>
      </w:r>
      <w:r w:rsidR="003A7552">
        <w:rPr>
          <w:rFonts w:ascii="Times New Roman" w:hAnsi="Times New Roman" w:cs="Times New Roman"/>
          <w:sz w:val="24"/>
          <w:szCs w:val="24"/>
        </w:rPr>
        <w:fldChar w:fldCharType="end"/>
      </w:r>
      <w:r w:rsidR="00DD0407" w:rsidRPr="00DD0407">
        <w:rPr>
          <w:rFonts w:ascii="Times New Roman" w:hAnsi="Times New Roman" w:cs="Times New Roman"/>
          <w:sz w:val="24"/>
          <w:szCs w:val="24"/>
        </w:rPr>
        <w:t xml:space="preserve"> </w:t>
      </w:r>
      <w:r>
        <w:rPr>
          <w:rFonts w:ascii="Times New Roman" w:hAnsi="Times New Roman" w:cs="Times New Roman"/>
          <w:sz w:val="24"/>
          <w:szCs w:val="24"/>
        </w:rPr>
        <w:t>dalam penelitiannya</w:t>
      </w:r>
      <w:r w:rsidR="00DD0407" w:rsidRPr="00DD0407">
        <w:rPr>
          <w:rFonts w:ascii="Times New Roman" w:hAnsi="Times New Roman" w:cs="Times New Roman"/>
          <w:sz w:val="24"/>
          <w:szCs w:val="24"/>
        </w:rPr>
        <w:t xml:space="preserve"> menyimpulkan bahwa efikasi diri memiliki pengaruh signifikan </w:t>
      </w:r>
      <w:r>
        <w:rPr>
          <w:rFonts w:ascii="Times New Roman" w:hAnsi="Times New Roman" w:cs="Times New Roman"/>
          <w:sz w:val="24"/>
          <w:szCs w:val="24"/>
        </w:rPr>
        <w:t xml:space="preserve">positif </w:t>
      </w:r>
      <w:r w:rsidR="00DD0407" w:rsidRPr="00DD0407">
        <w:rPr>
          <w:rFonts w:ascii="Times New Roman" w:hAnsi="Times New Roman" w:cs="Times New Roman"/>
          <w:sz w:val="24"/>
          <w:szCs w:val="24"/>
        </w:rPr>
        <w:t>terhadap kinerja. Kesamaan temuan</w:t>
      </w:r>
      <w:r w:rsidR="000F2801">
        <w:rPr>
          <w:rFonts w:ascii="Times New Roman" w:hAnsi="Times New Roman" w:cs="Times New Roman"/>
          <w:sz w:val="24"/>
          <w:szCs w:val="24"/>
        </w:rPr>
        <w:t xml:space="preserve"> tersebut</w:t>
      </w:r>
      <w:r w:rsidR="00DD0407" w:rsidRPr="00DD0407">
        <w:rPr>
          <w:rFonts w:ascii="Times New Roman" w:hAnsi="Times New Roman" w:cs="Times New Roman"/>
          <w:sz w:val="24"/>
          <w:szCs w:val="24"/>
        </w:rPr>
        <w:t xml:space="preserve"> memperkuat bukti empiris bahwa faktor psikologis internal, khususnya ke</w:t>
      </w:r>
      <w:r w:rsidR="000F2801">
        <w:rPr>
          <w:rFonts w:ascii="Times New Roman" w:hAnsi="Times New Roman" w:cs="Times New Roman"/>
          <w:sz w:val="24"/>
          <w:szCs w:val="24"/>
        </w:rPr>
        <w:t xml:space="preserve">percayaan </w:t>
      </w:r>
      <w:r w:rsidR="00DD0407" w:rsidRPr="00DD0407">
        <w:rPr>
          <w:rFonts w:ascii="Times New Roman" w:hAnsi="Times New Roman" w:cs="Times New Roman"/>
          <w:sz w:val="24"/>
          <w:szCs w:val="24"/>
        </w:rPr>
        <w:t xml:space="preserve">terhadap kemampuan diri, </w:t>
      </w:r>
      <w:r w:rsidR="000F2801">
        <w:rPr>
          <w:rFonts w:ascii="Times New Roman" w:hAnsi="Times New Roman" w:cs="Times New Roman"/>
          <w:sz w:val="24"/>
          <w:szCs w:val="24"/>
        </w:rPr>
        <w:t xml:space="preserve">menjadi </w:t>
      </w:r>
      <w:r w:rsidR="00DD0407" w:rsidRPr="00DD0407">
        <w:rPr>
          <w:rFonts w:ascii="Times New Roman" w:hAnsi="Times New Roman" w:cs="Times New Roman"/>
          <w:sz w:val="24"/>
          <w:szCs w:val="24"/>
        </w:rPr>
        <w:t xml:space="preserve">salah satu determinan </w:t>
      </w:r>
      <w:r w:rsidR="000F2801">
        <w:rPr>
          <w:rFonts w:ascii="Times New Roman" w:hAnsi="Times New Roman" w:cs="Times New Roman"/>
          <w:sz w:val="24"/>
          <w:szCs w:val="24"/>
        </w:rPr>
        <w:t>kuat</w:t>
      </w:r>
      <w:r w:rsidR="00DD0407" w:rsidRPr="00DD0407">
        <w:rPr>
          <w:rFonts w:ascii="Times New Roman" w:hAnsi="Times New Roman" w:cs="Times New Roman"/>
          <w:sz w:val="24"/>
          <w:szCs w:val="24"/>
        </w:rPr>
        <w:t xml:space="preserve"> dalam meningkatkan performa individu dalam pekerjaan maupun kegiatan sukarela. </w:t>
      </w:r>
      <w:r w:rsidR="000F2801">
        <w:rPr>
          <w:rFonts w:ascii="Times New Roman" w:hAnsi="Times New Roman" w:cs="Times New Roman"/>
          <w:sz w:val="24"/>
          <w:szCs w:val="24"/>
        </w:rPr>
        <w:t>Oleh karena itu</w:t>
      </w:r>
      <w:r w:rsidR="00DD0407" w:rsidRPr="00DD0407">
        <w:rPr>
          <w:rFonts w:ascii="Times New Roman" w:hAnsi="Times New Roman" w:cs="Times New Roman"/>
          <w:sz w:val="24"/>
          <w:szCs w:val="24"/>
        </w:rPr>
        <w:t xml:space="preserve">, penelitian ini </w:t>
      </w:r>
      <w:r w:rsidR="000F2801">
        <w:rPr>
          <w:rFonts w:ascii="Times New Roman" w:hAnsi="Times New Roman" w:cs="Times New Roman"/>
          <w:sz w:val="24"/>
          <w:szCs w:val="24"/>
        </w:rPr>
        <w:t>tidak hanya mendukung</w:t>
      </w:r>
      <w:r w:rsidR="00DD0407" w:rsidRPr="00DD0407">
        <w:rPr>
          <w:rFonts w:ascii="Times New Roman" w:hAnsi="Times New Roman" w:cs="Times New Roman"/>
          <w:sz w:val="24"/>
          <w:szCs w:val="24"/>
        </w:rPr>
        <w:t xml:space="preserve"> penelitian </w:t>
      </w:r>
      <w:r w:rsidR="000F2801">
        <w:rPr>
          <w:rFonts w:ascii="Times New Roman" w:hAnsi="Times New Roman" w:cs="Times New Roman"/>
          <w:sz w:val="24"/>
          <w:szCs w:val="24"/>
        </w:rPr>
        <w:t>terdahulu, akan tetapi juga</w:t>
      </w:r>
      <w:r w:rsidR="00DD0407" w:rsidRPr="00DD0407">
        <w:rPr>
          <w:rFonts w:ascii="Times New Roman" w:hAnsi="Times New Roman" w:cs="Times New Roman"/>
          <w:sz w:val="24"/>
          <w:szCs w:val="24"/>
        </w:rPr>
        <w:t xml:space="preserve"> menegaskan bahwa efikasi diri merupakan faktor dalam meningkatkan kinerja relawan pajak.</w:t>
      </w:r>
    </w:p>
    <w:p w14:paraId="2E50DB4A" w14:textId="1A299A7C" w:rsidR="00F50804" w:rsidRDefault="00DD0407" w:rsidP="00DD0407">
      <w:pPr>
        <w:spacing w:line="480" w:lineRule="auto"/>
        <w:ind w:left="-11" w:firstLine="720"/>
        <w:jc w:val="both"/>
        <w:rPr>
          <w:rFonts w:ascii="Times New Roman" w:hAnsi="Times New Roman" w:cs="Times New Roman"/>
          <w:sz w:val="24"/>
          <w:szCs w:val="24"/>
        </w:rPr>
      </w:pPr>
      <w:r w:rsidRPr="00DD0407">
        <w:rPr>
          <w:rFonts w:ascii="Times New Roman" w:hAnsi="Times New Roman" w:cs="Times New Roman"/>
          <w:sz w:val="24"/>
          <w:szCs w:val="24"/>
        </w:rPr>
        <w:t xml:space="preserve">Implikasi dari kuatnya pengaruh efikasi diri ini menunjukkan bahwa faktor psikologis individu mampu menjadi penguat bahkan ketika variabel lain, seperti </w:t>
      </w:r>
      <w:r w:rsidRPr="00DD0407">
        <w:rPr>
          <w:rFonts w:ascii="Times New Roman" w:hAnsi="Times New Roman" w:cs="Times New Roman"/>
          <w:sz w:val="24"/>
          <w:szCs w:val="24"/>
        </w:rPr>
        <w:lastRenderedPageBreak/>
        <w:t xml:space="preserve">proses pelatihan, tidak menunjukkan pengaruh yang signifikan. Dengan kata lain, meskipun metode atau instruktur pelatihan belum sepenuhnya optimal, relawan </w:t>
      </w:r>
      <w:r w:rsidR="000F2801">
        <w:rPr>
          <w:rFonts w:ascii="Times New Roman" w:hAnsi="Times New Roman" w:cs="Times New Roman"/>
          <w:sz w:val="24"/>
          <w:szCs w:val="24"/>
        </w:rPr>
        <w:t>dengan</w:t>
      </w:r>
      <w:r w:rsidRPr="00DD0407">
        <w:rPr>
          <w:rFonts w:ascii="Times New Roman" w:hAnsi="Times New Roman" w:cs="Times New Roman"/>
          <w:sz w:val="24"/>
          <w:szCs w:val="24"/>
        </w:rPr>
        <w:t xml:space="preserve"> efikasi diri </w:t>
      </w:r>
      <w:r w:rsidR="000F2801">
        <w:rPr>
          <w:rFonts w:ascii="Times New Roman" w:hAnsi="Times New Roman" w:cs="Times New Roman"/>
          <w:sz w:val="24"/>
          <w:szCs w:val="24"/>
        </w:rPr>
        <w:t>kuat</w:t>
      </w:r>
      <w:r w:rsidRPr="00DD0407">
        <w:rPr>
          <w:rFonts w:ascii="Times New Roman" w:hAnsi="Times New Roman" w:cs="Times New Roman"/>
          <w:sz w:val="24"/>
          <w:szCs w:val="24"/>
        </w:rPr>
        <w:t xml:space="preserve"> tetap mampu menunjukkan kinerja yang baik</w:t>
      </w:r>
      <w:r w:rsidR="000F2801">
        <w:rPr>
          <w:rFonts w:ascii="Times New Roman" w:hAnsi="Times New Roman" w:cs="Times New Roman"/>
          <w:sz w:val="24"/>
          <w:szCs w:val="24"/>
        </w:rPr>
        <w:t xml:space="preserve"> karena</w:t>
      </w:r>
      <w:r w:rsidRPr="00DD0407">
        <w:rPr>
          <w:rFonts w:ascii="Times New Roman" w:hAnsi="Times New Roman" w:cs="Times New Roman"/>
          <w:sz w:val="24"/>
          <w:szCs w:val="24"/>
        </w:rPr>
        <w:t xml:space="preserve"> didorong oleh keyakinan dan motivasi internal yang kuat.</w:t>
      </w:r>
      <w:r w:rsidR="00E53EEA" w:rsidRPr="00E53EEA">
        <w:rPr>
          <w:rFonts w:ascii="Times New Roman" w:hAnsi="Times New Roman" w:cs="Times New Roman"/>
          <w:sz w:val="24"/>
          <w:szCs w:val="24"/>
        </w:rPr>
        <w:t xml:space="preserve"> </w:t>
      </w:r>
      <w:r w:rsidR="009355BF">
        <w:rPr>
          <w:rFonts w:ascii="Times New Roman" w:hAnsi="Times New Roman" w:cs="Times New Roman"/>
          <w:sz w:val="24"/>
          <w:szCs w:val="24"/>
        </w:rPr>
        <w:br w:type="page"/>
      </w:r>
    </w:p>
    <w:p w14:paraId="0C2EE227" w14:textId="77777777" w:rsidR="00D059E3" w:rsidRDefault="00D059E3" w:rsidP="00C31156">
      <w:pPr>
        <w:pStyle w:val="Heading1"/>
        <w:sectPr w:rsidR="00D059E3" w:rsidSect="00F44867">
          <w:pgSz w:w="11906" w:h="16838" w:code="9"/>
          <w:pgMar w:top="2275" w:right="1699" w:bottom="1699" w:left="2275" w:header="720" w:footer="720" w:gutter="0"/>
          <w:pgNumType w:start="54"/>
          <w:cols w:space="720"/>
          <w:titlePg/>
          <w:docGrid w:linePitch="360"/>
        </w:sectPr>
      </w:pPr>
    </w:p>
    <w:p w14:paraId="7F6F5914" w14:textId="3842E386" w:rsidR="00B34D53" w:rsidRPr="005B45CB" w:rsidRDefault="006B3E30" w:rsidP="00C31156">
      <w:pPr>
        <w:pStyle w:val="Heading1"/>
      </w:pPr>
      <w:bookmarkStart w:id="109" w:name="_Toc227540737"/>
      <w:r w:rsidRPr="005B45CB">
        <w:lastRenderedPageBreak/>
        <w:t>BAB V</w:t>
      </w:r>
      <w:r w:rsidRPr="005B45CB">
        <w:br/>
      </w:r>
      <w:r w:rsidR="00DB6CB4" w:rsidRPr="005B45CB">
        <w:t>PENUTUP</w:t>
      </w:r>
      <w:bookmarkEnd w:id="109"/>
    </w:p>
    <w:p w14:paraId="428DF7A6" w14:textId="77777777" w:rsidR="00DB6CB4" w:rsidRDefault="00DB6CB4" w:rsidP="005B45CB">
      <w:pPr>
        <w:spacing w:after="0" w:line="480" w:lineRule="auto"/>
        <w:jc w:val="both"/>
        <w:rPr>
          <w:rFonts w:ascii="Times New Roman" w:hAnsi="Times New Roman" w:cs="Times New Roman"/>
          <w:sz w:val="24"/>
          <w:szCs w:val="24"/>
        </w:rPr>
      </w:pPr>
    </w:p>
    <w:p w14:paraId="69C4EEAA" w14:textId="6E1168F3" w:rsidR="00DB6CB4" w:rsidRDefault="00DB6CB4" w:rsidP="00B43A48">
      <w:pPr>
        <w:pStyle w:val="51"/>
        <w:spacing w:after="0"/>
      </w:pPr>
      <w:bookmarkStart w:id="110" w:name="_Toc227540738"/>
      <w:r w:rsidRPr="00DB6CB4">
        <w:t>Kesimpulan</w:t>
      </w:r>
      <w:bookmarkEnd w:id="110"/>
    </w:p>
    <w:p w14:paraId="53C63761" w14:textId="31586828" w:rsidR="00C31156" w:rsidRDefault="00C56037" w:rsidP="002B334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Merujuk pada </w:t>
      </w:r>
      <w:r w:rsidR="002B3346" w:rsidRPr="002B3346">
        <w:rPr>
          <w:rFonts w:ascii="Times New Roman" w:hAnsi="Times New Roman" w:cs="Times New Roman"/>
          <w:sz w:val="24"/>
          <w:szCs w:val="24"/>
        </w:rPr>
        <w:t>hasil analisis statistik variabel metode</w:t>
      </w:r>
      <w:r w:rsidR="0069607C">
        <w:rPr>
          <w:rFonts w:ascii="Times New Roman" w:hAnsi="Times New Roman" w:cs="Times New Roman"/>
          <w:sz w:val="24"/>
          <w:szCs w:val="24"/>
        </w:rPr>
        <w:t xml:space="preserve"> pelatihan</w:t>
      </w:r>
      <w:r w:rsidR="002B3346" w:rsidRPr="002B3346">
        <w:rPr>
          <w:rFonts w:ascii="Times New Roman" w:hAnsi="Times New Roman" w:cs="Times New Roman"/>
          <w:sz w:val="24"/>
          <w:szCs w:val="24"/>
        </w:rPr>
        <w:t>, instruktur</w:t>
      </w:r>
      <w:r w:rsidR="0069607C">
        <w:rPr>
          <w:rFonts w:ascii="Times New Roman" w:hAnsi="Times New Roman" w:cs="Times New Roman"/>
          <w:sz w:val="24"/>
          <w:szCs w:val="24"/>
        </w:rPr>
        <w:t xml:space="preserve"> pelatihan</w:t>
      </w:r>
      <w:r w:rsidR="002B3346" w:rsidRPr="002B3346">
        <w:rPr>
          <w:rFonts w:ascii="Times New Roman" w:hAnsi="Times New Roman" w:cs="Times New Roman"/>
          <w:sz w:val="24"/>
          <w:szCs w:val="24"/>
        </w:rPr>
        <w:t xml:space="preserve">, </w:t>
      </w:r>
      <w:r w:rsidR="004F1833">
        <w:rPr>
          <w:rFonts w:ascii="Times New Roman" w:hAnsi="Times New Roman" w:cs="Times New Roman"/>
          <w:sz w:val="24"/>
          <w:szCs w:val="24"/>
        </w:rPr>
        <w:t xml:space="preserve">materi pelatihan, </w:t>
      </w:r>
      <w:r w:rsidR="002B3346" w:rsidRPr="002B3346">
        <w:rPr>
          <w:rFonts w:ascii="Times New Roman" w:hAnsi="Times New Roman" w:cs="Times New Roman"/>
          <w:sz w:val="24"/>
          <w:szCs w:val="24"/>
        </w:rPr>
        <w:t xml:space="preserve">serta efikasi diri dalam menjelaskan </w:t>
      </w:r>
      <w:r w:rsidR="00183FF1">
        <w:rPr>
          <w:rFonts w:ascii="Times New Roman" w:hAnsi="Times New Roman" w:cs="Times New Roman"/>
          <w:sz w:val="24"/>
          <w:szCs w:val="24"/>
        </w:rPr>
        <w:t>k</w:t>
      </w:r>
      <w:r w:rsidR="002B3346" w:rsidRPr="002B3346">
        <w:rPr>
          <w:rFonts w:ascii="Times New Roman" w:hAnsi="Times New Roman" w:cs="Times New Roman"/>
          <w:sz w:val="24"/>
          <w:szCs w:val="24"/>
        </w:rPr>
        <w:t xml:space="preserve">inerja </w:t>
      </w:r>
      <w:r w:rsidR="00183FF1">
        <w:rPr>
          <w:rFonts w:ascii="Times New Roman" w:hAnsi="Times New Roman" w:cs="Times New Roman"/>
          <w:sz w:val="24"/>
          <w:szCs w:val="24"/>
        </w:rPr>
        <w:t>r</w:t>
      </w:r>
      <w:r w:rsidR="002B3346" w:rsidRPr="002B3346">
        <w:rPr>
          <w:rFonts w:ascii="Times New Roman" w:hAnsi="Times New Roman" w:cs="Times New Roman"/>
          <w:sz w:val="24"/>
          <w:szCs w:val="24"/>
        </w:rPr>
        <w:t xml:space="preserve">elawan </w:t>
      </w:r>
      <w:r w:rsidR="00183FF1">
        <w:rPr>
          <w:rFonts w:ascii="Times New Roman" w:hAnsi="Times New Roman" w:cs="Times New Roman"/>
          <w:sz w:val="24"/>
          <w:szCs w:val="24"/>
        </w:rPr>
        <w:t>p</w:t>
      </w:r>
      <w:r w:rsidR="002B3346" w:rsidRPr="002B3346">
        <w:rPr>
          <w:rFonts w:ascii="Times New Roman" w:hAnsi="Times New Roman" w:cs="Times New Roman"/>
          <w:sz w:val="24"/>
          <w:szCs w:val="24"/>
        </w:rPr>
        <w:t xml:space="preserve">ajak, diperoleh beberapa kesimpulan </w:t>
      </w:r>
      <w:r w:rsidR="00FA40CB">
        <w:rPr>
          <w:rFonts w:ascii="Times New Roman" w:hAnsi="Times New Roman" w:cs="Times New Roman"/>
          <w:sz w:val="24"/>
          <w:szCs w:val="24"/>
        </w:rPr>
        <w:t>sebagai berikut</w:t>
      </w:r>
      <w:r w:rsidR="002B3346" w:rsidRPr="002B3346">
        <w:rPr>
          <w:rFonts w:ascii="Times New Roman" w:hAnsi="Times New Roman" w:cs="Times New Roman"/>
          <w:sz w:val="24"/>
          <w:szCs w:val="24"/>
        </w:rPr>
        <w:t>:</w:t>
      </w:r>
    </w:p>
    <w:p w14:paraId="6DEC11A9" w14:textId="510C2FE3" w:rsidR="00141107" w:rsidRDefault="00141107" w:rsidP="00747644">
      <w:pPr>
        <w:pStyle w:val="ListParagraph"/>
        <w:numPr>
          <w:ilvl w:val="0"/>
          <w:numId w:val="35"/>
        </w:numPr>
        <w:spacing w:line="480" w:lineRule="auto"/>
        <w:ind w:left="709"/>
        <w:jc w:val="both"/>
        <w:rPr>
          <w:rFonts w:ascii="Times New Roman" w:hAnsi="Times New Roman" w:cs="Times New Roman"/>
          <w:sz w:val="24"/>
          <w:szCs w:val="24"/>
        </w:rPr>
      </w:pPr>
      <w:r w:rsidRPr="00141107">
        <w:rPr>
          <w:rFonts w:ascii="Times New Roman" w:hAnsi="Times New Roman" w:cs="Times New Roman"/>
          <w:sz w:val="24"/>
          <w:szCs w:val="24"/>
        </w:rPr>
        <w:t xml:space="preserve">Metode pelatihan </w:t>
      </w:r>
      <w:r w:rsidR="00E67B66">
        <w:rPr>
          <w:rFonts w:ascii="Times New Roman" w:hAnsi="Times New Roman" w:cs="Times New Roman"/>
          <w:sz w:val="24"/>
          <w:szCs w:val="24"/>
        </w:rPr>
        <w:t>berpengaruh tidak signifikan</w:t>
      </w:r>
      <w:r w:rsidRPr="00141107">
        <w:rPr>
          <w:rFonts w:ascii="Times New Roman" w:hAnsi="Times New Roman" w:cs="Times New Roman"/>
          <w:sz w:val="24"/>
          <w:szCs w:val="24"/>
        </w:rPr>
        <w:t xml:space="preserve"> terhadap </w:t>
      </w:r>
      <w:r w:rsidR="005223E1">
        <w:rPr>
          <w:rFonts w:ascii="Times New Roman" w:hAnsi="Times New Roman" w:cs="Times New Roman"/>
          <w:sz w:val="24"/>
          <w:szCs w:val="24"/>
        </w:rPr>
        <w:t>kinerja</w:t>
      </w:r>
      <w:r w:rsidRPr="00141107">
        <w:rPr>
          <w:rFonts w:ascii="Times New Roman" w:hAnsi="Times New Roman" w:cs="Times New Roman"/>
          <w:sz w:val="24"/>
          <w:szCs w:val="24"/>
        </w:rPr>
        <w:t xml:space="preserve"> relawan pajak</w:t>
      </w:r>
      <w:r w:rsidR="00217DBE">
        <w:rPr>
          <w:rFonts w:ascii="Times New Roman" w:hAnsi="Times New Roman" w:cs="Times New Roman"/>
          <w:sz w:val="24"/>
          <w:szCs w:val="24"/>
        </w:rPr>
        <w:t xml:space="preserve">. </w:t>
      </w:r>
      <w:r w:rsidRPr="00141107">
        <w:rPr>
          <w:rFonts w:ascii="Times New Roman" w:hAnsi="Times New Roman" w:cs="Times New Roman"/>
          <w:sz w:val="24"/>
          <w:szCs w:val="24"/>
        </w:rPr>
        <w:t>Hal ini selaras dengan pembahasan bahwa metode yang diterapkan belum sepenuhnya menyesuaikan kebutuhan peserta serta belum dieksekusi secara optimal.</w:t>
      </w:r>
    </w:p>
    <w:p w14:paraId="094C9617" w14:textId="2173F93A" w:rsidR="00141107" w:rsidRDefault="00141107" w:rsidP="00747644">
      <w:pPr>
        <w:pStyle w:val="ListParagraph"/>
        <w:numPr>
          <w:ilvl w:val="0"/>
          <w:numId w:val="35"/>
        </w:numPr>
        <w:spacing w:line="480" w:lineRule="auto"/>
        <w:ind w:left="709"/>
        <w:jc w:val="both"/>
        <w:rPr>
          <w:rFonts w:ascii="Times New Roman" w:hAnsi="Times New Roman" w:cs="Times New Roman"/>
          <w:sz w:val="24"/>
          <w:szCs w:val="24"/>
        </w:rPr>
      </w:pPr>
      <w:r w:rsidRPr="00141107">
        <w:rPr>
          <w:rFonts w:ascii="Times New Roman" w:hAnsi="Times New Roman" w:cs="Times New Roman"/>
          <w:sz w:val="24"/>
          <w:szCs w:val="24"/>
        </w:rPr>
        <w:t xml:space="preserve">Instruktur pelatihan </w:t>
      </w:r>
      <w:r w:rsidR="00E67B66">
        <w:rPr>
          <w:rFonts w:ascii="Times New Roman" w:hAnsi="Times New Roman" w:cs="Times New Roman"/>
          <w:sz w:val="24"/>
          <w:szCs w:val="24"/>
        </w:rPr>
        <w:t>berpengaruh tidak signifikan</w:t>
      </w:r>
      <w:r w:rsidRPr="00141107">
        <w:rPr>
          <w:rFonts w:ascii="Times New Roman" w:hAnsi="Times New Roman" w:cs="Times New Roman"/>
          <w:sz w:val="24"/>
          <w:szCs w:val="24"/>
        </w:rPr>
        <w:t xml:space="preserve"> terhadap </w:t>
      </w:r>
      <w:r w:rsidR="005223E1">
        <w:rPr>
          <w:rFonts w:ascii="Times New Roman" w:hAnsi="Times New Roman" w:cs="Times New Roman"/>
          <w:sz w:val="24"/>
          <w:szCs w:val="24"/>
        </w:rPr>
        <w:t>kinerja</w:t>
      </w:r>
      <w:r w:rsidRPr="00141107">
        <w:rPr>
          <w:rFonts w:ascii="Times New Roman" w:hAnsi="Times New Roman" w:cs="Times New Roman"/>
          <w:sz w:val="24"/>
          <w:szCs w:val="24"/>
        </w:rPr>
        <w:t xml:space="preserve"> relawan pajak. Temuan ini mendukung pembahasan bahwa instruktur belum menerapkan pendekatan pengajaran yang mendalam atau </w:t>
      </w:r>
      <w:r w:rsidR="00FA2EAF">
        <w:rPr>
          <w:rFonts w:ascii="Times New Roman" w:hAnsi="Times New Roman" w:cs="Times New Roman"/>
          <w:sz w:val="24"/>
          <w:szCs w:val="24"/>
        </w:rPr>
        <w:t xml:space="preserve">diduga </w:t>
      </w:r>
      <w:r w:rsidRPr="00141107">
        <w:rPr>
          <w:rFonts w:ascii="Times New Roman" w:hAnsi="Times New Roman" w:cs="Times New Roman"/>
          <w:sz w:val="24"/>
          <w:szCs w:val="24"/>
        </w:rPr>
        <w:t>belum konsisten memberikan arahan yang benar-benar membantu relawan dalam tugas asistensi.</w:t>
      </w:r>
    </w:p>
    <w:p w14:paraId="5D4C3917" w14:textId="41ED3921" w:rsidR="00141107" w:rsidRDefault="00141107" w:rsidP="00747644">
      <w:pPr>
        <w:pStyle w:val="ListParagraph"/>
        <w:numPr>
          <w:ilvl w:val="0"/>
          <w:numId w:val="35"/>
        </w:numPr>
        <w:spacing w:line="480" w:lineRule="auto"/>
        <w:ind w:left="709"/>
        <w:jc w:val="both"/>
        <w:rPr>
          <w:rFonts w:ascii="Times New Roman" w:hAnsi="Times New Roman" w:cs="Times New Roman"/>
          <w:sz w:val="24"/>
          <w:szCs w:val="24"/>
        </w:rPr>
      </w:pPr>
      <w:r w:rsidRPr="00141107">
        <w:rPr>
          <w:rFonts w:ascii="Times New Roman" w:hAnsi="Times New Roman" w:cs="Times New Roman"/>
          <w:sz w:val="24"/>
          <w:szCs w:val="24"/>
        </w:rPr>
        <w:t xml:space="preserve">Materi pelatihan berpengaruh signifikan dan positif terhadap </w:t>
      </w:r>
      <w:r w:rsidR="005E6368">
        <w:rPr>
          <w:rFonts w:ascii="Times New Roman" w:hAnsi="Times New Roman" w:cs="Times New Roman"/>
          <w:sz w:val="24"/>
          <w:szCs w:val="24"/>
        </w:rPr>
        <w:t>kinerja</w:t>
      </w:r>
      <w:r w:rsidRPr="00141107">
        <w:rPr>
          <w:rFonts w:ascii="Times New Roman" w:hAnsi="Times New Roman" w:cs="Times New Roman"/>
          <w:sz w:val="24"/>
          <w:szCs w:val="24"/>
        </w:rPr>
        <w:t xml:space="preserve"> relawan pajak. Hasil ini menegaskan bahwa materi yang jelas, relevan, dan terstruktur memiliki kontribusi nyata dalam meningkatkan </w:t>
      </w:r>
      <w:r w:rsidR="00116382">
        <w:rPr>
          <w:rFonts w:ascii="Times New Roman" w:hAnsi="Times New Roman" w:cs="Times New Roman"/>
          <w:sz w:val="24"/>
          <w:szCs w:val="24"/>
        </w:rPr>
        <w:t>kinerja</w:t>
      </w:r>
      <w:r w:rsidRPr="00141107">
        <w:rPr>
          <w:rFonts w:ascii="Times New Roman" w:hAnsi="Times New Roman" w:cs="Times New Roman"/>
          <w:sz w:val="24"/>
          <w:szCs w:val="24"/>
        </w:rPr>
        <w:t xml:space="preserve"> relawan</w:t>
      </w:r>
      <w:r w:rsidR="00580391">
        <w:rPr>
          <w:rFonts w:ascii="Times New Roman" w:hAnsi="Times New Roman" w:cs="Times New Roman"/>
          <w:sz w:val="24"/>
          <w:szCs w:val="24"/>
        </w:rPr>
        <w:t xml:space="preserve"> pajak</w:t>
      </w:r>
      <w:r w:rsidRPr="00141107">
        <w:rPr>
          <w:rFonts w:ascii="Times New Roman" w:hAnsi="Times New Roman" w:cs="Times New Roman"/>
          <w:sz w:val="24"/>
          <w:szCs w:val="24"/>
        </w:rPr>
        <w:t xml:space="preserve">. </w:t>
      </w:r>
      <w:r w:rsidR="003C003D" w:rsidRPr="003C003D">
        <w:rPr>
          <w:rFonts w:ascii="Times New Roman" w:hAnsi="Times New Roman" w:cs="Times New Roman"/>
          <w:sz w:val="24"/>
          <w:szCs w:val="24"/>
        </w:rPr>
        <w:t>Kualitas materi pelatihan yang semakin baik mendorong peningkatan kinerja relawan pajak dalam melaksanakan tugas asistensi perpajakan secara lebih efektif</w:t>
      </w:r>
      <w:r w:rsidR="006C17B0" w:rsidRPr="006C17B0">
        <w:rPr>
          <w:rFonts w:ascii="Times New Roman" w:hAnsi="Times New Roman" w:cs="Times New Roman"/>
          <w:sz w:val="24"/>
          <w:szCs w:val="24"/>
        </w:rPr>
        <w:t>.</w:t>
      </w:r>
    </w:p>
    <w:p w14:paraId="75ACBCC8" w14:textId="6446D676" w:rsidR="00116382" w:rsidRPr="007F4A76" w:rsidRDefault="007F4A76" w:rsidP="00747644">
      <w:pPr>
        <w:pStyle w:val="ListParagraph"/>
        <w:numPr>
          <w:ilvl w:val="0"/>
          <w:numId w:val="35"/>
        </w:numPr>
        <w:spacing w:line="480" w:lineRule="auto"/>
        <w:ind w:left="709"/>
        <w:jc w:val="both"/>
        <w:rPr>
          <w:rFonts w:ascii="Times New Roman" w:hAnsi="Times New Roman" w:cs="Times New Roman"/>
          <w:sz w:val="24"/>
          <w:szCs w:val="24"/>
        </w:rPr>
      </w:pPr>
      <w:r w:rsidRPr="007F4A76">
        <w:rPr>
          <w:rFonts w:ascii="Times New Roman" w:hAnsi="Times New Roman" w:cs="Times New Roman"/>
          <w:sz w:val="24"/>
          <w:szCs w:val="24"/>
        </w:rPr>
        <w:lastRenderedPageBreak/>
        <w:t xml:space="preserve">Efikasi diri </w:t>
      </w:r>
      <w:r w:rsidR="00466445">
        <w:rPr>
          <w:rFonts w:ascii="Times New Roman" w:hAnsi="Times New Roman" w:cs="Times New Roman"/>
          <w:sz w:val="24"/>
          <w:szCs w:val="24"/>
        </w:rPr>
        <w:t xml:space="preserve">memiliki </w:t>
      </w:r>
      <w:r w:rsidRPr="007F4A76">
        <w:rPr>
          <w:rFonts w:ascii="Times New Roman" w:hAnsi="Times New Roman" w:cs="Times New Roman"/>
          <w:sz w:val="24"/>
          <w:szCs w:val="24"/>
        </w:rPr>
        <w:t xml:space="preserve">pengaruh signifikan positif terhadap </w:t>
      </w:r>
      <w:r w:rsidR="000B1329">
        <w:rPr>
          <w:rFonts w:ascii="Times New Roman" w:hAnsi="Times New Roman" w:cs="Times New Roman"/>
          <w:sz w:val="24"/>
          <w:szCs w:val="24"/>
        </w:rPr>
        <w:t>kinerja</w:t>
      </w:r>
      <w:r w:rsidRPr="007F4A76">
        <w:rPr>
          <w:rFonts w:ascii="Times New Roman" w:hAnsi="Times New Roman" w:cs="Times New Roman"/>
          <w:sz w:val="24"/>
          <w:szCs w:val="24"/>
        </w:rPr>
        <w:t xml:space="preserve"> relawan pajak.</w:t>
      </w:r>
      <w:r>
        <w:rPr>
          <w:rFonts w:ascii="Times New Roman" w:hAnsi="Times New Roman" w:cs="Times New Roman"/>
          <w:sz w:val="24"/>
          <w:szCs w:val="24"/>
        </w:rPr>
        <w:t xml:space="preserve"> </w:t>
      </w:r>
      <w:r w:rsidR="00466445">
        <w:rPr>
          <w:rFonts w:ascii="Times New Roman" w:hAnsi="Times New Roman" w:cs="Times New Roman"/>
          <w:sz w:val="24"/>
          <w:szCs w:val="24"/>
        </w:rPr>
        <w:t xml:space="preserve">Temuan tersebut </w:t>
      </w:r>
      <w:r w:rsidRPr="007F4A76">
        <w:rPr>
          <w:rFonts w:ascii="Times New Roman" w:hAnsi="Times New Roman" w:cs="Times New Roman"/>
          <w:sz w:val="24"/>
          <w:szCs w:val="24"/>
        </w:rPr>
        <w:t xml:space="preserve">menunjukkan bahwa tingkat keyakinan diri relawan dalam memahami, menguasai, dan melaksanakan tugas berperan penting dalam meningkatkan kinerja mereka selama proses asistensi. </w:t>
      </w:r>
      <w:r w:rsidR="003B7E4B" w:rsidRPr="003B7E4B">
        <w:rPr>
          <w:rFonts w:ascii="Times New Roman" w:hAnsi="Times New Roman" w:cs="Times New Roman"/>
          <w:sz w:val="24"/>
          <w:szCs w:val="24"/>
        </w:rPr>
        <w:t>Semakin tinggi tingkat keyakinan relawan terhadap kemampuan dirinya, semakin optimal kinerja yang ditunjukkan dalam menjalankan tugas asistensi perpajakan.</w:t>
      </w:r>
    </w:p>
    <w:p w14:paraId="6B2F9612" w14:textId="77777777" w:rsidR="00141107" w:rsidRPr="00141107" w:rsidRDefault="00141107" w:rsidP="00AA7D14">
      <w:pPr>
        <w:pStyle w:val="ListParagraph"/>
        <w:spacing w:after="0" w:line="480" w:lineRule="auto"/>
        <w:ind w:left="420"/>
        <w:jc w:val="both"/>
        <w:rPr>
          <w:rFonts w:ascii="Times New Roman" w:hAnsi="Times New Roman" w:cs="Times New Roman"/>
          <w:sz w:val="24"/>
          <w:szCs w:val="24"/>
        </w:rPr>
      </w:pPr>
    </w:p>
    <w:p w14:paraId="46CB938D" w14:textId="4A5FAA23" w:rsidR="00C31156" w:rsidRDefault="00DB6CB4" w:rsidP="001B1504">
      <w:pPr>
        <w:pStyle w:val="51"/>
        <w:spacing w:after="0"/>
      </w:pPr>
      <w:bookmarkStart w:id="111" w:name="_Toc227540739"/>
      <w:r w:rsidRPr="00DB6CB4">
        <w:t>Saran</w:t>
      </w:r>
      <w:bookmarkEnd w:id="111"/>
    </w:p>
    <w:p w14:paraId="5F5B7E1A" w14:textId="5FDDA574" w:rsidR="00372662" w:rsidRPr="00372662" w:rsidRDefault="003F59E8" w:rsidP="00AA7D14">
      <w:pPr>
        <w:spacing w:after="0" w:line="480" w:lineRule="auto"/>
        <w:ind w:firstLine="709"/>
        <w:jc w:val="both"/>
        <w:rPr>
          <w:rFonts w:ascii="Times New Roman" w:hAnsi="Times New Roman" w:cs="Times New Roman"/>
          <w:sz w:val="24"/>
          <w:szCs w:val="24"/>
        </w:rPr>
      </w:pPr>
      <w:r w:rsidRPr="003F59E8">
        <w:rPr>
          <w:rFonts w:ascii="Times New Roman" w:hAnsi="Times New Roman" w:cs="Times New Roman"/>
          <w:sz w:val="24"/>
          <w:szCs w:val="24"/>
        </w:rPr>
        <w:t>Merujuk pada</w:t>
      </w:r>
      <w:r>
        <w:rPr>
          <w:rFonts w:ascii="Times New Roman" w:hAnsi="Times New Roman" w:cs="Times New Roman"/>
          <w:sz w:val="24"/>
          <w:szCs w:val="24"/>
        </w:rPr>
        <w:t xml:space="preserve"> temuan</w:t>
      </w:r>
      <w:r w:rsidRPr="003F59E8">
        <w:rPr>
          <w:rFonts w:ascii="Times New Roman" w:hAnsi="Times New Roman" w:cs="Times New Roman"/>
          <w:sz w:val="24"/>
          <w:szCs w:val="24"/>
        </w:rPr>
        <w:t xml:space="preserve"> penelitian dan kesimpulan yang diperoleh, berikut</w:t>
      </w:r>
      <w:r>
        <w:rPr>
          <w:rFonts w:ascii="Times New Roman" w:hAnsi="Times New Roman" w:cs="Times New Roman"/>
          <w:sz w:val="24"/>
          <w:szCs w:val="24"/>
        </w:rPr>
        <w:t xml:space="preserve"> adalah saran-saran yang dapat diberikan</w:t>
      </w:r>
      <w:r w:rsidR="000362B7">
        <w:rPr>
          <w:rFonts w:ascii="Times New Roman" w:hAnsi="Times New Roman" w:cs="Times New Roman"/>
          <w:sz w:val="24"/>
          <w:szCs w:val="24"/>
        </w:rPr>
        <w:t>:</w:t>
      </w:r>
    </w:p>
    <w:p w14:paraId="540195B1" w14:textId="737AA735" w:rsidR="00372662" w:rsidRPr="00372662" w:rsidRDefault="00574081" w:rsidP="00747644">
      <w:pPr>
        <w:numPr>
          <w:ilvl w:val="0"/>
          <w:numId w:val="34"/>
        </w:numPr>
        <w:spacing w:after="0" w:line="480" w:lineRule="auto"/>
        <w:jc w:val="both"/>
        <w:rPr>
          <w:rFonts w:ascii="Times New Roman" w:hAnsi="Times New Roman" w:cs="Times New Roman"/>
          <w:sz w:val="24"/>
          <w:szCs w:val="24"/>
        </w:rPr>
      </w:pPr>
      <w:r w:rsidRPr="00574081">
        <w:rPr>
          <w:rFonts w:ascii="Times New Roman" w:hAnsi="Times New Roman" w:cs="Times New Roman"/>
          <w:sz w:val="24"/>
          <w:szCs w:val="24"/>
        </w:rPr>
        <w:t xml:space="preserve">Penelitian selanjutnya disarankan untuk mengkaji kembali peran metode pelatihan dan instruktur pelatihan yang pada penelitian ini belum menunjukkan pengaruh signifikan terhadap kinerja relawan pajak. Selain itu, penelitian mendatang dapat lebih berfokus pada penerapan sistem </w:t>
      </w:r>
      <w:r w:rsidRPr="000D1715">
        <w:rPr>
          <w:rFonts w:ascii="Times New Roman" w:hAnsi="Times New Roman" w:cs="Times New Roman"/>
          <w:i/>
          <w:iCs/>
          <w:sz w:val="24"/>
          <w:szCs w:val="24"/>
        </w:rPr>
        <w:t>Coretax</w:t>
      </w:r>
      <w:r w:rsidRPr="00574081">
        <w:rPr>
          <w:rFonts w:ascii="Times New Roman" w:hAnsi="Times New Roman" w:cs="Times New Roman"/>
          <w:sz w:val="24"/>
          <w:szCs w:val="24"/>
        </w:rPr>
        <w:t xml:space="preserve">, mengingat penggunaannya yang semakin masif serta keterlibatan langsung relawan pajak dalam pengoperasiannya. Kondisi ini menuntut metode pelatihan yang lebih berbasis praktik serta instruktur yang mampu membimbing relawan dalam menghadapi kompleksitas sistem </w:t>
      </w:r>
      <w:r w:rsidRPr="000D1715">
        <w:rPr>
          <w:rFonts w:ascii="Times New Roman" w:hAnsi="Times New Roman" w:cs="Times New Roman"/>
          <w:i/>
          <w:iCs/>
          <w:sz w:val="24"/>
          <w:szCs w:val="24"/>
        </w:rPr>
        <w:t>Coretax</w:t>
      </w:r>
      <w:r w:rsidRPr="00574081">
        <w:rPr>
          <w:rFonts w:ascii="Times New Roman" w:hAnsi="Times New Roman" w:cs="Times New Roman"/>
          <w:sz w:val="24"/>
          <w:szCs w:val="24"/>
        </w:rPr>
        <w:t>, sehingga berpotensi meningkatkan kinerja relawan pajak.</w:t>
      </w:r>
    </w:p>
    <w:p w14:paraId="42FC75D2" w14:textId="034C479A" w:rsidR="00C31156" w:rsidRPr="00AF7433" w:rsidRDefault="00372662" w:rsidP="00747644">
      <w:pPr>
        <w:numPr>
          <w:ilvl w:val="0"/>
          <w:numId w:val="34"/>
        </w:numPr>
        <w:spacing w:after="0" w:line="480" w:lineRule="auto"/>
        <w:jc w:val="both"/>
        <w:rPr>
          <w:rFonts w:ascii="Times New Roman" w:hAnsi="Times New Roman" w:cs="Times New Roman"/>
          <w:sz w:val="24"/>
          <w:szCs w:val="24"/>
        </w:rPr>
      </w:pPr>
      <w:r w:rsidRPr="00372662">
        <w:rPr>
          <w:rFonts w:ascii="Times New Roman" w:hAnsi="Times New Roman" w:cs="Times New Roman"/>
          <w:sz w:val="24"/>
          <w:szCs w:val="24"/>
        </w:rPr>
        <w:t xml:space="preserve">Kanwil DJP Kaltimtara disarankan melakukan evaluasi terhadap pelaksanaan program Relawan Pajak, terutama pada aspek metode pelatihan dan peran instruktur. Metode pelatihan perlu disesuaikan agar lebih aplikatif </w:t>
      </w:r>
      <w:r w:rsidRPr="00372662">
        <w:rPr>
          <w:rFonts w:ascii="Times New Roman" w:hAnsi="Times New Roman" w:cs="Times New Roman"/>
          <w:sz w:val="24"/>
          <w:szCs w:val="24"/>
        </w:rPr>
        <w:lastRenderedPageBreak/>
        <w:t xml:space="preserve">melalui peningkatan porsi praktik dan simulasi kasus, mengingat metode ceramah yang dominan belum mampu meningkatkan kinerja relawan. Selain itu, instruktur perlu dipastikan memiliki kompetensi teknis dan kemampuan fasilitasi yang memadai agar proses bimbingan lebih efektif dan mampu mendukung peningkatan </w:t>
      </w:r>
      <w:r w:rsidR="00AF7433">
        <w:rPr>
          <w:rFonts w:ascii="Times New Roman" w:hAnsi="Times New Roman" w:cs="Times New Roman"/>
          <w:sz w:val="24"/>
          <w:szCs w:val="24"/>
        </w:rPr>
        <w:t>kinerja</w:t>
      </w:r>
      <w:r w:rsidRPr="00372662">
        <w:rPr>
          <w:rFonts w:ascii="Times New Roman" w:hAnsi="Times New Roman" w:cs="Times New Roman"/>
          <w:sz w:val="24"/>
          <w:szCs w:val="24"/>
        </w:rPr>
        <w:t xml:space="preserve"> relawan</w:t>
      </w:r>
      <w:r w:rsidR="00494D74">
        <w:rPr>
          <w:rFonts w:ascii="Times New Roman" w:hAnsi="Times New Roman" w:cs="Times New Roman"/>
          <w:sz w:val="24"/>
          <w:szCs w:val="24"/>
        </w:rPr>
        <w:t xml:space="preserve"> pajak</w:t>
      </w:r>
      <w:r w:rsidRPr="00372662">
        <w:rPr>
          <w:rFonts w:ascii="Times New Roman" w:hAnsi="Times New Roman" w:cs="Times New Roman"/>
          <w:sz w:val="24"/>
          <w:szCs w:val="24"/>
        </w:rPr>
        <w:t xml:space="preserve"> di lapangan.</w:t>
      </w:r>
    </w:p>
    <w:p w14:paraId="3989F2DC" w14:textId="77777777" w:rsidR="001301F5" w:rsidRPr="002F2973" w:rsidRDefault="001301F5" w:rsidP="00B8371F">
      <w:pPr>
        <w:jc w:val="both"/>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3551E7B7" w14:textId="09012020" w:rsidR="00CC2576" w:rsidRPr="002F2973" w:rsidRDefault="00CC2576" w:rsidP="00973F49">
      <w:pPr>
        <w:pStyle w:val="Heading1"/>
      </w:pPr>
      <w:bookmarkStart w:id="112" w:name="_Toc227540740"/>
      <w:r w:rsidRPr="002F2973">
        <w:lastRenderedPageBreak/>
        <w:t>DAFTAR PUSTAKA</w:t>
      </w:r>
      <w:bookmarkEnd w:id="112"/>
    </w:p>
    <w:p w14:paraId="3FF8D579" w14:textId="77777777" w:rsidR="00CA16AB" w:rsidRPr="002F2973" w:rsidRDefault="00CA16AB" w:rsidP="00973F49">
      <w:pPr>
        <w:spacing w:after="0" w:line="480" w:lineRule="auto"/>
        <w:jc w:val="both"/>
        <w:rPr>
          <w:rFonts w:ascii="Times New Roman" w:hAnsi="Times New Roman" w:cs="Times New Roman"/>
          <w:b/>
          <w:bCs/>
          <w:sz w:val="24"/>
          <w:szCs w:val="24"/>
        </w:rPr>
      </w:pPr>
    </w:p>
    <w:p w14:paraId="4694484B" w14:textId="21A3C40A" w:rsidR="003A7552" w:rsidRPr="003A7552" w:rsidRDefault="00CC2576"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2F2973">
        <w:rPr>
          <w:rFonts w:ascii="Times New Roman" w:hAnsi="Times New Roman" w:cs="Times New Roman"/>
          <w:b/>
          <w:bCs/>
        </w:rPr>
        <w:fldChar w:fldCharType="begin" w:fldLock="1"/>
      </w:r>
      <w:r w:rsidRPr="002F2973">
        <w:rPr>
          <w:rFonts w:ascii="Times New Roman" w:hAnsi="Times New Roman" w:cs="Times New Roman"/>
          <w:b/>
          <w:bCs/>
        </w:rPr>
        <w:instrText xml:space="preserve">ADDIN Mendeley Bibliography CSL_BIBLIOGRAPHY </w:instrText>
      </w:r>
      <w:r w:rsidRPr="002F2973">
        <w:rPr>
          <w:rFonts w:ascii="Times New Roman" w:hAnsi="Times New Roman" w:cs="Times New Roman"/>
          <w:b/>
          <w:bCs/>
        </w:rPr>
        <w:fldChar w:fldCharType="separate"/>
      </w:r>
      <w:r w:rsidR="003A7552" w:rsidRPr="003A7552">
        <w:rPr>
          <w:rFonts w:ascii="Times New Roman" w:hAnsi="Times New Roman" w:cs="Times New Roman"/>
          <w:noProof/>
          <w:kern w:val="0"/>
        </w:rPr>
        <w:t xml:space="preserve">Alhidayatullah, A., Sudarma, A., &amp; Khairul Amal, M. (2023). Efektivitas Pelatihan Kerja Dalam Meningkatkan Prestasi Kerja Karyawan. </w:t>
      </w:r>
      <w:r w:rsidR="003A7552" w:rsidRPr="003A7552">
        <w:rPr>
          <w:rFonts w:ascii="Times New Roman" w:hAnsi="Times New Roman" w:cs="Times New Roman"/>
          <w:i/>
          <w:iCs/>
          <w:noProof/>
          <w:kern w:val="0"/>
        </w:rPr>
        <w:t>Coopetition : Jurnal Ilmiah Manajemen</w:t>
      </w:r>
      <w:r w:rsidR="003A7552" w:rsidRPr="003A7552">
        <w:rPr>
          <w:rFonts w:ascii="Times New Roman" w:hAnsi="Times New Roman" w:cs="Times New Roman"/>
          <w:noProof/>
          <w:kern w:val="0"/>
        </w:rPr>
        <w:t xml:space="preserve">, </w:t>
      </w:r>
      <w:r w:rsidR="003A7552" w:rsidRPr="003A7552">
        <w:rPr>
          <w:rFonts w:ascii="Times New Roman" w:hAnsi="Times New Roman" w:cs="Times New Roman"/>
          <w:i/>
          <w:iCs/>
          <w:noProof/>
          <w:kern w:val="0"/>
        </w:rPr>
        <w:t>14</w:t>
      </w:r>
      <w:r w:rsidR="003A7552" w:rsidRPr="003A7552">
        <w:rPr>
          <w:rFonts w:ascii="Times New Roman" w:hAnsi="Times New Roman" w:cs="Times New Roman"/>
          <w:noProof/>
          <w:kern w:val="0"/>
        </w:rPr>
        <w:t>(1), 119–130. https://doi.org/10.32670/coopetition.v14i1.2373</w:t>
      </w:r>
    </w:p>
    <w:p w14:paraId="41A63A71"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Ali, F., &amp; Wardoyo, D. T. W. (2021). Pengaruh Self Efficacy terhadap Kinerja Karyawan dengan Kepuasan Kerja sebagai Variabel Intervening (Studi PT. Ultrajaya Milk Industry, Tbk Surabaya Bagian Marketing). </w:t>
      </w:r>
      <w:r w:rsidRPr="003A7552">
        <w:rPr>
          <w:rFonts w:ascii="Times New Roman" w:hAnsi="Times New Roman" w:cs="Times New Roman"/>
          <w:i/>
          <w:iCs/>
          <w:noProof/>
          <w:kern w:val="0"/>
        </w:rPr>
        <w:t>Jurnal Ilmu Manajemen</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9</w:t>
      </w:r>
      <w:r w:rsidRPr="003A7552">
        <w:rPr>
          <w:rFonts w:ascii="Times New Roman" w:hAnsi="Times New Roman" w:cs="Times New Roman"/>
          <w:noProof/>
          <w:kern w:val="0"/>
        </w:rPr>
        <w:t>(1), 367. https://doi.org/10.26740/jim.v9n1.p367-379</w:t>
      </w:r>
    </w:p>
    <w:p w14:paraId="211CC8AF"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Ambarita, F. A., Maas, L. T., &amp; Sadalia, I. (2022). Analysis of the Influence of Training Materials and Methods on the Effectiveness of Training. </w:t>
      </w:r>
      <w:r w:rsidRPr="003A7552">
        <w:rPr>
          <w:rFonts w:ascii="Times New Roman" w:hAnsi="Times New Roman" w:cs="Times New Roman"/>
          <w:i/>
          <w:iCs/>
          <w:noProof/>
          <w:kern w:val="0"/>
        </w:rPr>
        <w:t>International Journal of Research and Review</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9</w:t>
      </w:r>
      <w:r w:rsidRPr="003A7552">
        <w:rPr>
          <w:rFonts w:ascii="Times New Roman" w:hAnsi="Times New Roman" w:cs="Times New Roman"/>
          <w:noProof/>
          <w:kern w:val="0"/>
        </w:rPr>
        <w:t>(8), 793–809. https://doi.org/10.52403/ijrr.20220867</w:t>
      </w:r>
    </w:p>
    <w:p w14:paraId="684BADED"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Andrea, C. N., &amp; Mujiyati. (2024). </w:t>
      </w:r>
      <w:r w:rsidRPr="003A7552">
        <w:rPr>
          <w:rFonts w:ascii="Times New Roman" w:hAnsi="Times New Roman" w:cs="Times New Roman"/>
          <w:i/>
          <w:iCs/>
          <w:noProof/>
          <w:kern w:val="0"/>
        </w:rPr>
        <w:t>The Influence of Training Instructors, Training Methods, Training Materials and Training Time on Knowledge Intensification of Tax Volunteers (Case Study at the Regional Office of the Directorate General of Taxes Central Java 2)</w:t>
      </w:r>
      <w:r w:rsidRPr="003A7552">
        <w:rPr>
          <w:rFonts w:ascii="Times New Roman" w:hAnsi="Times New Roman" w:cs="Times New Roman"/>
          <w:noProof/>
          <w:kern w:val="0"/>
        </w:rPr>
        <w:t>. Atlantis Press International BV. https://doi.org/10.2991/978-94-6463-204-0_81</w:t>
      </w:r>
    </w:p>
    <w:p w14:paraId="3A5C3A75"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Aprilia, A., &amp; Rani, P. (2020). Pengaruh Metode Pelatihan, Instruktur Pelatihan, Materi Pelatihan, dan Kompetensi Kerja Terhadap Prestasi Kerja Relawan Pajak (Studi Empiris pada Relawan Pajak 2019 Kantor Wilayah Direktorat Jenderal Pajak Jakarta Selatan II) Ayu. </w:t>
      </w:r>
      <w:r w:rsidRPr="003A7552">
        <w:rPr>
          <w:rFonts w:ascii="Times New Roman" w:hAnsi="Times New Roman" w:cs="Times New Roman"/>
          <w:i/>
          <w:iCs/>
          <w:noProof/>
          <w:kern w:val="0"/>
        </w:rPr>
        <w:t>Jurnal Akuntansi Dan Keuangan</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9</w:t>
      </w:r>
      <w:r w:rsidRPr="003A7552">
        <w:rPr>
          <w:rFonts w:ascii="Times New Roman" w:hAnsi="Times New Roman" w:cs="Times New Roman"/>
          <w:noProof/>
          <w:kern w:val="0"/>
        </w:rPr>
        <w:t>(2), 91–108.</w:t>
      </w:r>
    </w:p>
    <w:p w14:paraId="7F3B80C7"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Bandura, A. (1997). Self-Efficacy: The Exercise of Control. In </w:t>
      </w:r>
      <w:r w:rsidRPr="003A7552">
        <w:rPr>
          <w:rFonts w:ascii="Times New Roman" w:hAnsi="Times New Roman" w:cs="Times New Roman"/>
          <w:i/>
          <w:iCs/>
          <w:noProof/>
          <w:kern w:val="0"/>
        </w:rPr>
        <w:t>W.H. Freeman and Company</w:t>
      </w:r>
      <w:r w:rsidRPr="003A7552">
        <w:rPr>
          <w:rFonts w:ascii="Times New Roman" w:hAnsi="Times New Roman" w:cs="Times New Roman"/>
          <w:noProof/>
          <w:kern w:val="0"/>
        </w:rPr>
        <w:t xml:space="preserve"> (pp. 100–111). https://doi.org/10.1177/0032885512472964</w:t>
      </w:r>
    </w:p>
    <w:p w14:paraId="28C8502D"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BPS. (2024). </w:t>
      </w:r>
      <w:r w:rsidRPr="003A7552">
        <w:rPr>
          <w:rFonts w:ascii="Times New Roman" w:hAnsi="Times New Roman" w:cs="Times New Roman"/>
          <w:i/>
          <w:iCs/>
          <w:noProof/>
          <w:kern w:val="0"/>
        </w:rPr>
        <w:t>Realisasi Pendapatan Negara (Milyar Rupiah), 2022-2024</w:t>
      </w:r>
      <w:r w:rsidRPr="003A7552">
        <w:rPr>
          <w:rFonts w:ascii="Times New Roman" w:hAnsi="Times New Roman" w:cs="Times New Roman"/>
          <w:noProof/>
          <w:kern w:val="0"/>
        </w:rPr>
        <w:t>. Badan Pusat Statistik. https://www.bps.go.id/id/statistics-table/2/MTA3MCMy/realisasi-pendapatan-negara.html</w:t>
      </w:r>
    </w:p>
    <w:p w14:paraId="27B887D2"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DJP. (2025). Ratusan Renjani Kaltimtara Siap Berikan Layanan Kepada Wajib Pajak. </w:t>
      </w:r>
      <w:r w:rsidRPr="003A7552">
        <w:rPr>
          <w:rFonts w:ascii="Times New Roman" w:hAnsi="Times New Roman" w:cs="Times New Roman"/>
          <w:i/>
          <w:iCs/>
          <w:noProof/>
          <w:kern w:val="0"/>
        </w:rPr>
        <w:t>Direktorat Jenderal Pajak</w:t>
      </w:r>
      <w:r w:rsidRPr="003A7552">
        <w:rPr>
          <w:rFonts w:ascii="Times New Roman" w:hAnsi="Times New Roman" w:cs="Times New Roman"/>
          <w:noProof/>
          <w:kern w:val="0"/>
        </w:rPr>
        <w:t>. https://www.pajak.go.id/index.php/id/berita/ratusan-renjani-kaltimtara-siap-berikan-layanan-kepada-wajib-pajak</w:t>
      </w:r>
    </w:p>
    <w:p w14:paraId="6D3F42FA"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Gani, I., &amp; Amalia, S. (2014). </w:t>
      </w:r>
      <w:r w:rsidRPr="003A7552">
        <w:rPr>
          <w:rFonts w:ascii="Times New Roman" w:hAnsi="Times New Roman" w:cs="Times New Roman"/>
          <w:i/>
          <w:iCs/>
          <w:noProof/>
          <w:kern w:val="0"/>
        </w:rPr>
        <w:t>Alat Analisis Data</w:t>
      </w:r>
      <w:r w:rsidRPr="003A7552">
        <w:rPr>
          <w:rFonts w:ascii="Times New Roman" w:hAnsi="Times New Roman" w:cs="Times New Roman"/>
          <w:noProof/>
          <w:kern w:val="0"/>
        </w:rPr>
        <w:t xml:space="preserve"> (M. Bendeta (ed.)). Penerbit ANDI Yogyakarta.</w:t>
      </w:r>
    </w:p>
    <w:p w14:paraId="2EF959CC"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Ghozali, I. (2018). </w:t>
      </w:r>
      <w:r w:rsidRPr="003A7552">
        <w:rPr>
          <w:rFonts w:ascii="Times New Roman" w:hAnsi="Times New Roman" w:cs="Times New Roman"/>
          <w:i/>
          <w:iCs/>
          <w:noProof/>
          <w:kern w:val="0"/>
        </w:rPr>
        <w:t>Aplikasi Analisis Multivariate dengan Program IBM SPSS 25 Edisi 9</w:t>
      </w:r>
      <w:r w:rsidRPr="003A7552">
        <w:rPr>
          <w:rFonts w:ascii="Times New Roman" w:hAnsi="Times New Roman" w:cs="Times New Roman"/>
          <w:noProof/>
          <w:kern w:val="0"/>
        </w:rPr>
        <w:t>.</w:t>
      </w:r>
    </w:p>
    <w:p w14:paraId="2EF6AD05"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Ghozali, I. (2021). </w:t>
      </w:r>
      <w:r w:rsidRPr="003A7552">
        <w:rPr>
          <w:rFonts w:ascii="Times New Roman" w:hAnsi="Times New Roman" w:cs="Times New Roman"/>
          <w:i/>
          <w:iCs/>
          <w:noProof/>
          <w:kern w:val="0"/>
        </w:rPr>
        <w:t>Aplikasi Analisis Multivariate</w:t>
      </w:r>
      <w:r w:rsidRPr="003A7552">
        <w:rPr>
          <w:rFonts w:ascii="Times New Roman" w:hAnsi="Times New Roman" w:cs="Times New Roman"/>
          <w:noProof/>
          <w:kern w:val="0"/>
        </w:rPr>
        <w:t>. Badan Penerbit Universitas Diponegoro.</w:t>
      </w:r>
    </w:p>
    <w:p w14:paraId="48585E5A"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Gunawan, I. (2017). </w:t>
      </w:r>
      <w:r w:rsidRPr="003A7552">
        <w:rPr>
          <w:rFonts w:ascii="Times New Roman" w:hAnsi="Times New Roman" w:cs="Times New Roman"/>
          <w:i/>
          <w:iCs/>
          <w:noProof/>
          <w:kern w:val="0"/>
        </w:rPr>
        <w:t>Pengantar Statistik Inferensial</w:t>
      </w:r>
      <w:r w:rsidRPr="003A7552">
        <w:rPr>
          <w:rFonts w:ascii="Times New Roman" w:hAnsi="Times New Roman" w:cs="Times New Roman"/>
          <w:noProof/>
          <w:kern w:val="0"/>
        </w:rPr>
        <w:t>. PT Rajagrafindo Persada.</w:t>
      </w:r>
    </w:p>
    <w:p w14:paraId="01286BC1"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Hamdan, M. N., Bulutoding, L., &amp; Sumarlin, S. (2022). Kajian Kinerja Relawan Pajak Dalam Perspektif Islam Untuk Meningkatkan Kepatuhan Pajak. </w:t>
      </w:r>
      <w:r w:rsidRPr="003A7552">
        <w:rPr>
          <w:rFonts w:ascii="Times New Roman" w:hAnsi="Times New Roman" w:cs="Times New Roman"/>
          <w:i/>
          <w:iCs/>
          <w:noProof/>
          <w:kern w:val="0"/>
        </w:rPr>
        <w:t>ISAFIR: Islamic Accounting and Finance Review</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2</w:t>
      </w:r>
      <w:r w:rsidRPr="003A7552">
        <w:rPr>
          <w:rFonts w:ascii="Times New Roman" w:hAnsi="Times New Roman" w:cs="Times New Roman"/>
          <w:noProof/>
          <w:kern w:val="0"/>
        </w:rPr>
        <w:t>(2), 205–220. https://doi.org/10.24252/isafir.v2i2.22988</w:t>
      </w:r>
    </w:p>
    <w:p w14:paraId="06BA826A"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Hasibuan, M. S. P. (2011). </w:t>
      </w:r>
      <w:r w:rsidRPr="003A7552">
        <w:rPr>
          <w:rFonts w:ascii="Times New Roman" w:hAnsi="Times New Roman" w:cs="Times New Roman"/>
          <w:i/>
          <w:iCs/>
          <w:noProof/>
          <w:kern w:val="0"/>
        </w:rPr>
        <w:t>Manajemen Sumber Daya Manusia</w:t>
      </w:r>
      <w:r w:rsidRPr="003A7552">
        <w:rPr>
          <w:rFonts w:ascii="Times New Roman" w:hAnsi="Times New Roman" w:cs="Times New Roman"/>
          <w:noProof/>
          <w:kern w:val="0"/>
        </w:rPr>
        <w:t xml:space="preserve"> (6th ed.). PT Midas Surya Grafindo.</w:t>
      </w:r>
    </w:p>
    <w:p w14:paraId="3C29D1EF"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lastRenderedPageBreak/>
        <w:t xml:space="preserve">Jaya, D., &amp; Raharjo, N. (2021). Pengembangan Modul Pendidikan dan Pelatihan Materi Perencanaan Perkerasan Jalan pada Perusahaan Jasa Konstruksi. </w:t>
      </w:r>
      <w:r w:rsidRPr="003A7552">
        <w:rPr>
          <w:rFonts w:ascii="Times New Roman" w:hAnsi="Times New Roman" w:cs="Times New Roman"/>
          <w:i/>
          <w:iCs/>
          <w:noProof/>
          <w:kern w:val="0"/>
        </w:rPr>
        <w:t>Edcomtech Jurnal Kajian Teknologi Pendidikan</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6</w:t>
      </w:r>
      <w:r w:rsidRPr="003A7552">
        <w:rPr>
          <w:rFonts w:ascii="Times New Roman" w:hAnsi="Times New Roman" w:cs="Times New Roman"/>
          <w:noProof/>
          <w:kern w:val="0"/>
        </w:rPr>
        <w:t>(1), 162–172. https://doi.org/10.17977/um039v6i12021p162</w:t>
      </w:r>
    </w:p>
    <w:p w14:paraId="2B67905C"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Kelley, H. H. ;, &amp; Michela, J. L. . (1980). Attribution Theory and Research. </w:t>
      </w:r>
      <w:r w:rsidRPr="003A7552">
        <w:rPr>
          <w:rFonts w:ascii="Times New Roman" w:hAnsi="Times New Roman" w:cs="Times New Roman"/>
          <w:i/>
          <w:iCs/>
          <w:noProof/>
          <w:kern w:val="0"/>
        </w:rPr>
        <w:t>Annual Reviews Inc.</w:t>
      </w:r>
      <w:r w:rsidRPr="003A7552">
        <w:rPr>
          <w:rFonts w:ascii="Times New Roman" w:hAnsi="Times New Roman" w:cs="Times New Roman"/>
          <w:noProof/>
          <w:kern w:val="0"/>
        </w:rPr>
        <w:t>, 457–501.</w:t>
      </w:r>
    </w:p>
    <w:p w14:paraId="3F19E300"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Khaerunnisa, S. A., &amp; Sihotang, B. (2023). </w:t>
      </w:r>
      <w:r w:rsidRPr="003A7552">
        <w:rPr>
          <w:rFonts w:ascii="Times New Roman" w:hAnsi="Times New Roman" w:cs="Times New Roman"/>
          <w:i/>
          <w:iCs/>
          <w:noProof/>
          <w:kern w:val="0"/>
        </w:rPr>
        <w:t>Relawan Pajak Dalam Membantu Peningkatan Kepatuhan Kepada Wajib Pajak</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2</w:t>
      </w:r>
      <w:r w:rsidRPr="003A7552">
        <w:rPr>
          <w:rFonts w:ascii="Times New Roman" w:hAnsi="Times New Roman" w:cs="Times New Roman"/>
          <w:noProof/>
          <w:kern w:val="0"/>
        </w:rPr>
        <w:t>(1), 1–13.</w:t>
      </w:r>
    </w:p>
    <w:p w14:paraId="5F265F13"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Kristanti, O., Khasanan, U., &amp; Pramukty, R. (2024). Pengaruh Materi Pelatihan, Etika Pelayanan, dan Kompetensi Relawan Terhadap Kinerja Relawan Pajak Tax Center Universitas Bhayangkara Jakarta Raya Tahun 2022-2023. </w:t>
      </w:r>
      <w:r w:rsidRPr="003A7552">
        <w:rPr>
          <w:rFonts w:ascii="Times New Roman" w:hAnsi="Times New Roman" w:cs="Times New Roman"/>
          <w:i/>
          <w:iCs/>
          <w:noProof/>
          <w:kern w:val="0"/>
        </w:rPr>
        <w:t>SENTRI: Jurnal Riset Ilmiah</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3</w:t>
      </w:r>
      <w:r w:rsidRPr="003A7552">
        <w:rPr>
          <w:rFonts w:ascii="Times New Roman" w:hAnsi="Times New Roman" w:cs="Times New Roman"/>
          <w:noProof/>
          <w:kern w:val="0"/>
        </w:rPr>
        <w:t>(4), 2155–2169.</w:t>
      </w:r>
    </w:p>
    <w:p w14:paraId="5E1A4134"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Kuncoro, M. (2018). </w:t>
      </w:r>
      <w:r w:rsidRPr="003A7552">
        <w:rPr>
          <w:rFonts w:ascii="Times New Roman" w:hAnsi="Times New Roman" w:cs="Times New Roman"/>
          <w:i/>
          <w:iCs/>
          <w:noProof/>
          <w:kern w:val="0"/>
        </w:rPr>
        <w:t>Metode Kuantitatif Teori dan Aplikasi untuk Bisnis &amp; Ekonomi</w:t>
      </w:r>
      <w:r w:rsidRPr="003A7552">
        <w:rPr>
          <w:rFonts w:ascii="Times New Roman" w:hAnsi="Times New Roman" w:cs="Times New Roman"/>
          <w:noProof/>
          <w:kern w:val="0"/>
        </w:rPr>
        <w:t xml:space="preserve"> (Kelima). UPP STIM YKPN.</w:t>
      </w:r>
    </w:p>
    <w:p w14:paraId="304457E9"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Kurwanti, S. S., &amp; Tanjung, J. (2024). Pengaruh Kompetensi Pajak, Self-Efficacy, dan Penerapan Sistem E-Filing terhadap Kinerja Relawan Pajak dengan Inklusi Pajak sebagai Variabel Moderasi. </w:t>
      </w:r>
      <w:r w:rsidRPr="003A7552">
        <w:rPr>
          <w:rFonts w:ascii="Times New Roman" w:hAnsi="Times New Roman" w:cs="Times New Roman"/>
          <w:i/>
          <w:iCs/>
          <w:noProof/>
          <w:kern w:val="0"/>
        </w:rPr>
        <w:t>Jurnal Akuntansi</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19</w:t>
      </w:r>
      <w:r w:rsidRPr="003A7552">
        <w:rPr>
          <w:rFonts w:ascii="Times New Roman" w:hAnsi="Times New Roman" w:cs="Times New Roman"/>
          <w:noProof/>
          <w:kern w:val="0"/>
        </w:rPr>
        <w:t>(2), 1–12.</w:t>
      </w:r>
    </w:p>
    <w:p w14:paraId="48ED4E53"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Lunenburg, F. C. (2011). Self-efficacy theory: Implications for the occupational health nurse. </w:t>
      </w:r>
      <w:r w:rsidRPr="003A7552">
        <w:rPr>
          <w:rFonts w:ascii="Times New Roman" w:hAnsi="Times New Roman" w:cs="Times New Roman"/>
          <w:i/>
          <w:iCs/>
          <w:noProof/>
          <w:kern w:val="0"/>
        </w:rPr>
        <w:t>International Journal of Management, Business, and Administration</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14</w:t>
      </w:r>
      <w:r w:rsidRPr="003A7552">
        <w:rPr>
          <w:rFonts w:ascii="Times New Roman" w:hAnsi="Times New Roman" w:cs="Times New Roman"/>
          <w:noProof/>
          <w:kern w:val="0"/>
        </w:rPr>
        <w:t>(1), 1–6. https://doi.org/10.1177/216507999103901202</w:t>
      </w:r>
    </w:p>
    <w:p w14:paraId="52E2A755"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Luthans, F. (2009). Organizational Behavior. In </w:t>
      </w:r>
      <w:r w:rsidRPr="003A7552">
        <w:rPr>
          <w:rFonts w:ascii="Times New Roman" w:hAnsi="Times New Roman" w:cs="Times New Roman"/>
          <w:i/>
          <w:iCs/>
          <w:noProof/>
          <w:kern w:val="0"/>
        </w:rPr>
        <w:t>Hospital Administration</w:t>
      </w:r>
      <w:r w:rsidRPr="003A7552">
        <w:rPr>
          <w:rFonts w:ascii="Times New Roman" w:hAnsi="Times New Roman" w:cs="Times New Roman"/>
          <w:noProof/>
          <w:kern w:val="0"/>
        </w:rPr>
        <w:t>. https://doi.org/10.5005/jp/books/10358_23</w:t>
      </w:r>
    </w:p>
    <w:p w14:paraId="5C3A5845"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Mangkunegara, A. P. (2011). </w:t>
      </w:r>
      <w:r w:rsidRPr="003A7552">
        <w:rPr>
          <w:rFonts w:ascii="Times New Roman" w:hAnsi="Times New Roman" w:cs="Times New Roman"/>
          <w:i/>
          <w:iCs/>
          <w:noProof/>
          <w:kern w:val="0"/>
        </w:rPr>
        <w:t>Perencanaan dan Pengembangan Sumber Daya Manusia</w:t>
      </w:r>
      <w:r w:rsidRPr="003A7552">
        <w:rPr>
          <w:rFonts w:ascii="Times New Roman" w:hAnsi="Times New Roman" w:cs="Times New Roman"/>
          <w:noProof/>
          <w:kern w:val="0"/>
        </w:rPr>
        <w:t xml:space="preserve"> (A. Gunarsa (ed.)). PT Refika Aditama.</w:t>
      </w:r>
    </w:p>
    <w:p w14:paraId="45593A97"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Mangkunegara, A. P. (2017). </w:t>
      </w:r>
      <w:r w:rsidRPr="003A7552">
        <w:rPr>
          <w:rFonts w:ascii="Times New Roman" w:hAnsi="Times New Roman" w:cs="Times New Roman"/>
          <w:i/>
          <w:iCs/>
          <w:noProof/>
          <w:kern w:val="0"/>
        </w:rPr>
        <w:t>Manajemen Sumber Daya Manusia Perusahaan</w:t>
      </w:r>
      <w:r w:rsidRPr="003A7552">
        <w:rPr>
          <w:rFonts w:ascii="Times New Roman" w:hAnsi="Times New Roman" w:cs="Times New Roman"/>
          <w:noProof/>
          <w:kern w:val="0"/>
        </w:rPr>
        <w:t>. PT Remaja Rosdakarya.</w:t>
      </w:r>
    </w:p>
    <w:p w14:paraId="0B297F70"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Nursyahputri, S. R., &amp; Saragih, H. R. (2019). Pengaruh Pelatihan Terhadap Prestasi Kerja Karyawan Pada Unit Hcbp Pt Telekomunikasi Indonesia (Tbk). </w:t>
      </w:r>
      <w:r w:rsidRPr="003A7552">
        <w:rPr>
          <w:rFonts w:ascii="Times New Roman" w:hAnsi="Times New Roman" w:cs="Times New Roman"/>
          <w:i/>
          <w:iCs/>
          <w:noProof/>
          <w:kern w:val="0"/>
        </w:rPr>
        <w:t>Jurnal Ecodemica: Jurnal Ekonomi, Manajemen, Dan Bisnis</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3</w:t>
      </w:r>
      <w:r w:rsidRPr="003A7552">
        <w:rPr>
          <w:rFonts w:ascii="Times New Roman" w:hAnsi="Times New Roman" w:cs="Times New Roman"/>
          <w:noProof/>
          <w:kern w:val="0"/>
        </w:rPr>
        <w:t>(2), 238–247. https://doi.org/10.31311/jeco.v3i2.6059</w:t>
      </w:r>
    </w:p>
    <w:p w14:paraId="520A913A"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Priansa, D. J. (2014). </w:t>
      </w:r>
      <w:r w:rsidRPr="003A7552">
        <w:rPr>
          <w:rFonts w:ascii="Times New Roman" w:hAnsi="Times New Roman" w:cs="Times New Roman"/>
          <w:i/>
          <w:iCs/>
          <w:noProof/>
          <w:kern w:val="0"/>
        </w:rPr>
        <w:t>Perencanaan &amp; Pengembangan SDM</w:t>
      </w:r>
      <w:r w:rsidRPr="003A7552">
        <w:rPr>
          <w:rFonts w:ascii="Times New Roman" w:hAnsi="Times New Roman" w:cs="Times New Roman"/>
          <w:noProof/>
          <w:kern w:val="0"/>
        </w:rPr>
        <w:t xml:space="preserve"> (A. Garnida (ed.)). ALFABETA.</w:t>
      </w:r>
    </w:p>
    <w:p w14:paraId="7A7237FB"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Ratnasari, S. L., Febriosa, Liona Ramadani, Lukmanul, H., Nasrul, H. W., Idham, A., Sutjahjo, G., &amp; Winarso, W. (2024). Pengaruh Efikasi Diri, Training, Kemampuan Kerja, dan Lingkungan Kerja Terhadap Kinerja Karyawan. </w:t>
      </w:r>
      <w:r w:rsidRPr="003A7552">
        <w:rPr>
          <w:rFonts w:ascii="Times New Roman" w:hAnsi="Times New Roman" w:cs="Times New Roman"/>
          <w:i/>
          <w:iCs/>
          <w:noProof/>
          <w:kern w:val="0"/>
        </w:rPr>
        <w:t>DIMENSI</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13</w:t>
      </w:r>
      <w:r w:rsidRPr="003A7552">
        <w:rPr>
          <w:rFonts w:ascii="Times New Roman" w:hAnsi="Times New Roman" w:cs="Times New Roman"/>
          <w:noProof/>
          <w:kern w:val="0"/>
        </w:rPr>
        <w:t>, 185–193.</w:t>
      </w:r>
    </w:p>
    <w:p w14:paraId="0ADA9731"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Robbins, S. P. (2006). </w:t>
      </w:r>
      <w:r w:rsidRPr="003A7552">
        <w:rPr>
          <w:rFonts w:ascii="Times New Roman" w:hAnsi="Times New Roman" w:cs="Times New Roman"/>
          <w:i/>
          <w:iCs/>
          <w:noProof/>
          <w:kern w:val="0"/>
        </w:rPr>
        <w:t>Perilaku Organisasi</w:t>
      </w:r>
      <w:r w:rsidRPr="003A7552">
        <w:rPr>
          <w:rFonts w:ascii="Times New Roman" w:hAnsi="Times New Roman" w:cs="Times New Roman"/>
          <w:noProof/>
          <w:kern w:val="0"/>
        </w:rPr>
        <w:t xml:space="preserve"> (B. Sarwaji (ed.); Sepuluh). Pearson Education.</w:t>
      </w:r>
    </w:p>
    <w:p w14:paraId="7EE6E1C7"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Sari, A. F. K., Sugeng, A. A. N., Febriyanti, S. A., Saida, S., Inayah, Mufarohah, R., Komariyah, R., Nur, M. Z., Faturrohma, S., Indriyani, D. F., &amp; Nadhiro’, H. A. (2023). Pemberdayaan Relawan Pajak dalam Menumbuhkan Kesadaran Pajak bagi Milenial. </w:t>
      </w:r>
      <w:r w:rsidRPr="003A7552">
        <w:rPr>
          <w:rFonts w:ascii="Times New Roman" w:hAnsi="Times New Roman" w:cs="Times New Roman"/>
          <w:i/>
          <w:iCs/>
          <w:noProof/>
          <w:kern w:val="0"/>
        </w:rPr>
        <w:t>Jurnal Pembelajaran Pemberdayaan Masyarakat (JP2M)</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4</w:t>
      </w:r>
      <w:r w:rsidRPr="003A7552">
        <w:rPr>
          <w:rFonts w:ascii="Times New Roman" w:hAnsi="Times New Roman" w:cs="Times New Roman"/>
          <w:noProof/>
          <w:kern w:val="0"/>
        </w:rPr>
        <w:t>(1), 60–65. https://doi.org/10.33474/jp2m.v4i1.19250</w:t>
      </w:r>
    </w:p>
    <w:p w14:paraId="7A708B39"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lastRenderedPageBreak/>
        <w:t xml:space="preserve">Schmitt, J. (2014). Attribution Theory. </w:t>
      </w:r>
      <w:r w:rsidRPr="003A7552">
        <w:rPr>
          <w:rFonts w:ascii="Times New Roman" w:hAnsi="Times New Roman" w:cs="Times New Roman"/>
          <w:i/>
          <w:iCs/>
          <w:noProof/>
          <w:kern w:val="0"/>
        </w:rPr>
        <w:t>A Companion to the Philosophy of Action</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9</w:t>
      </w:r>
      <w:r w:rsidRPr="003A7552">
        <w:rPr>
          <w:rFonts w:ascii="Times New Roman" w:hAnsi="Times New Roman" w:cs="Times New Roman"/>
          <w:noProof/>
          <w:kern w:val="0"/>
        </w:rPr>
        <w:t>(2), 1–4. https://doi.org/10.1002/9781444323528.ch46</w:t>
      </w:r>
    </w:p>
    <w:p w14:paraId="4A99F454"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Simarmata, Hasibuan, Fitrianna, Mardia, Pratikna, Soputra, Estiani, Sihotang, Aksa, &amp; Handima. (2023). </w:t>
      </w:r>
      <w:r w:rsidRPr="003A7552">
        <w:rPr>
          <w:rFonts w:ascii="Times New Roman" w:hAnsi="Times New Roman" w:cs="Times New Roman"/>
          <w:i/>
          <w:iCs/>
          <w:noProof/>
          <w:kern w:val="0"/>
        </w:rPr>
        <w:t>Pelatihan dan Pengembangan SDM</w:t>
      </w:r>
      <w:r w:rsidRPr="003A7552">
        <w:rPr>
          <w:rFonts w:ascii="Times New Roman" w:hAnsi="Times New Roman" w:cs="Times New Roman"/>
          <w:noProof/>
          <w:kern w:val="0"/>
        </w:rPr>
        <w:t xml:space="preserve"> (Issue November). https://www.researchgate.net/publication/375962241</w:t>
      </w:r>
    </w:p>
    <w:p w14:paraId="0F3F26A4"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Subyantoro, A., Mardiana, T., &amp; Hasan, Z. M. (2022). </w:t>
      </w:r>
      <w:r w:rsidRPr="003A7552">
        <w:rPr>
          <w:rFonts w:ascii="Times New Roman" w:hAnsi="Times New Roman" w:cs="Times New Roman"/>
          <w:i/>
          <w:iCs/>
          <w:noProof/>
          <w:kern w:val="0"/>
        </w:rPr>
        <w:t>Pelatihan dan Pengembangan Sumber Daya Manusia</w:t>
      </w:r>
      <w:r w:rsidRPr="003A7552">
        <w:rPr>
          <w:rFonts w:ascii="Times New Roman" w:hAnsi="Times New Roman" w:cs="Times New Roman"/>
          <w:noProof/>
          <w:kern w:val="0"/>
        </w:rPr>
        <w:t xml:space="preserve"> (Vol. 19, Issue 5).</w:t>
      </w:r>
    </w:p>
    <w:p w14:paraId="04BA192E"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Sugiyono. (2017). </w:t>
      </w:r>
      <w:r w:rsidRPr="003A7552">
        <w:rPr>
          <w:rFonts w:ascii="Times New Roman" w:hAnsi="Times New Roman" w:cs="Times New Roman"/>
          <w:i/>
          <w:iCs/>
          <w:noProof/>
          <w:kern w:val="0"/>
        </w:rPr>
        <w:t>Metode Penelitian Pendidikan Pendekatan Kuantitatif, Kualitatif dan R&amp;D</w:t>
      </w:r>
      <w:r w:rsidRPr="003A7552">
        <w:rPr>
          <w:rFonts w:ascii="Times New Roman" w:hAnsi="Times New Roman" w:cs="Times New Roman"/>
          <w:noProof/>
          <w:kern w:val="0"/>
        </w:rPr>
        <w:t>. ALFABETA.</w:t>
      </w:r>
    </w:p>
    <w:p w14:paraId="7264A4A4"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Sugiyono. (2020). </w:t>
      </w:r>
      <w:r w:rsidRPr="003A7552">
        <w:rPr>
          <w:rFonts w:ascii="Times New Roman" w:hAnsi="Times New Roman" w:cs="Times New Roman"/>
          <w:i/>
          <w:iCs/>
          <w:noProof/>
          <w:kern w:val="0"/>
        </w:rPr>
        <w:t>Metode Penelitian Kuantitatif, Kualitatif, dan R&amp;D</w:t>
      </w:r>
      <w:r w:rsidRPr="003A7552">
        <w:rPr>
          <w:rFonts w:ascii="Times New Roman" w:hAnsi="Times New Roman" w:cs="Times New Roman"/>
          <w:noProof/>
          <w:kern w:val="0"/>
        </w:rPr>
        <w:t xml:space="preserve"> (Sutopo (ed.)). ALFABETA.</w:t>
      </w:r>
    </w:p>
    <w:p w14:paraId="1A0D2ADB"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Suparyadi. (2015). </w:t>
      </w:r>
      <w:r w:rsidRPr="003A7552">
        <w:rPr>
          <w:rFonts w:ascii="Times New Roman" w:hAnsi="Times New Roman" w:cs="Times New Roman"/>
          <w:i/>
          <w:iCs/>
          <w:noProof/>
          <w:kern w:val="0"/>
        </w:rPr>
        <w:t>Manajemen Sumber Daya Manusia Menciptakan Keunggulan Bersaing Berbasis Kompetensi SDM</w:t>
      </w:r>
      <w:r w:rsidRPr="003A7552">
        <w:rPr>
          <w:rFonts w:ascii="Times New Roman" w:hAnsi="Times New Roman" w:cs="Times New Roman"/>
          <w:noProof/>
          <w:kern w:val="0"/>
        </w:rPr>
        <w:t>. Cipta Media Nusantara.</w:t>
      </w:r>
    </w:p>
    <w:p w14:paraId="0631D008"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Warno, Amalia, S., Hidayah, A. N., Indah, A. N., Yus’atika, W., Shofana, N. U., Maulida, L. A., Zahra, H. A., Afifah, M. A., Aziza, H. S., &amp; Aslamiyah, S. (2020). Kolaborasi Otoritas Pajak Bersama Relawan Pajak Dalam Pemberian Layanan Perpajakan Di Kantor Pajak Pratama Jepara. </w:t>
      </w:r>
      <w:r w:rsidRPr="003A7552">
        <w:rPr>
          <w:rFonts w:ascii="Times New Roman" w:hAnsi="Times New Roman" w:cs="Times New Roman"/>
          <w:i/>
          <w:iCs/>
          <w:noProof/>
          <w:kern w:val="0"/>
        </w:rPr>
        <w:t>Buletin Pembangunan Berkelanjutan</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4</w:t>
      </w:r>
      <w:r w:rsidRPr="003A7552">
        <w:rPr>
          <w:rFonts w:ascii="Times New Roman" w:hAnsi="Times New Roman" w:cs="Times New Roman"/>
          <w:noProof/>
          <w:kern w:val="0"/>
        </w:rPr>
        <w:t>(2), 45–55. https://doi.org/10.25299/bpb.2020.5008</w:t>
      </w:r>
    </w:p>
    <w:p w14:paraId="4006666C"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Weiner, B. (1985). An Attributional Theory of Achievement Motivation and Emotion. </w:t>
      </w:r>
      <w:r w:rsidRPr="003A7552">
        <w:rPr>
          <w:rFonts w:ascii="Times New Roman" w:hAnsi="Times New Roman" w:cs="Times New Roman"/>
          <w:i/>
          <w:iCs/>
          <w:noProof/>
          <w:kern w:val="0"/>
        </w:rPr>
        <w:t>The American Psychological Association, Inc</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92</w:t>
      </w:r>
      <w:r w:rsidRPr="003A7552">
        <w:rPr>
          <w:rFonts w:ascii="Times New Roman" w:hAnsi="Times New Roman" w:cs="Times New Roman"/>
          <w:noProof/>
          <w:kern w:val="0"/>
        </w:rPr>
        <w:t>(4), 548–573. https://doi.org/10.1037/0033-295X.92.4.548</w:t>
      </w:r>
    </w:p>
    <w:p w14:paraId="50941AD2"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Wibowo. (2019). </w:t>
      </w:r>
      <w:r w:rsidRPr="003A7552">
        <w:rPr>
          <w:rFonts w:ascii="Times New Roman" w:hAnsi="Times New Roman" w:cs="Times New Roman"/>
          <w:i/>
          <w:iCs/>
          <w:noProof/>
          <w:kern w:val="0"/>
        </w:rPr>
        <w:t>Perilaku dalam Organisasi</w:t>
      </w:r>
      <w:r w:rsidRPr="003A7552">
        <w:rPr>
          <w:rFonts w:ascii="Times New Roman" w:hAnsi="Times New Roman" w:cs="Times New Roman"/>
          <w:noProof/>
          <w:kern w:val="0"/>
        </w:rPr>
        <w:t xml:space="preserve"> (Ketiga). PT Rajagrafindo Persada.</w:t>
      </w:r>
    </w:p>
    <w:p w14:paraId="5CD5BF1B"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Wicaksono, G. (2020). Pengaruh Kompetensi dan Pelatihan Terhadap Prestasi Kerja Relawan Pajak Tax Center Universitas Jember. </w:t>
      </w:r>
      <w:r w:rsidRPr="003A7552">
        <w:rPr>
          <w:rFonts w:ascii="Times New Roman" w:hAnsi="Times New Roman" w:cs="Times New Roman"/>
          <w:i/>
          <w:iCs/>
          <w:noProof/>
          <w:kern w:val="0"/>
        </w:rPr>
        <w:t>Widya Cipta: Jurnal Sekretari Dan Manajemen</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4</w:t>
      </w:r>
      <w:r w:rsidRPr="003A7552">
        <w:rPr>
          <w:rFonts w:ascii="Times New Roman" w:hAnsi="Times New Roman" w:cs="Times New Roman"/>
          <w:noProof/>
          <w:kern w:val="0"/>
        </w:rPr>
        <w:t>(1), 64–69. https://doi.org/10.31294/widyacipta.v4i1.7817</w:t>
      </w:r>
    </w:p>
    <w:p w14:paraId="0F116054"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Wulandari, A. (2020). Pengaruh Instruktur Pelatihan, Peserta Pelatihan, Materi Pelatihan, Metode Pelatihan dan Tujuan Pelatihan Terhadap Kinerja Karyawan. </w:t>
      </w:r>
      <w:r w:rsidRPr="003A7552">
        <w:rPr>
          <w:rFonts w:ascii="Times New Roman" w:hAnsi="Times New Roman" w:cs="Times New Roman"/>
          <w:i/>
          <w:iCs/>
          <w:noProof/>
          <w:kern w:val="0"/>
        </w:rPr>
        <w:t>Value : Jurnal Manajemen Dan Akuntansi</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15</w:t>
      </w:r>
      <w:r w:rsidRPr="003A7552">
        <w:rPr>
          <w:rFonts w:ascii="Times New Roman" w:hAnsi="Times New Roman" w:cs="Times New Roman"/>
          <w:noProof/>
          <w:kern w:val="0"/>
        </w:rPr>
        <w:t>(1), 40–53. https://doi.org/10.32534/jv.v15i1.1010</w:t>
      </w:r>
    </w:p>
    <w:p w14:paraId="28A9311C"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kern w:val="0"/>
        </w:rPr>
      </w:pPr>
      <w:r w:rsidRPr="003A7552">
        <w:rPr>
          <w:rFonts w:ascii="Times New Roman" w:hAnsi="Times New Roman" w:cs="Times New Roman"/>
          <w:noProof/>
          <w:kern w:val="0"/>
        </w:rPr>
        <w:t xml:space="preserve">Yang, K., &amp; Milller, G. J. (2008). </w:t>
      </w:r>
      <w:r w:rsidRPr="003A7552">
        <w:rPr>
          <w:rFonts w:ascii="Times New Roman" w:hAnsi="Times New Roman" w:cs="Times New Roman"/>
          <w:i/>
          <w:iCs/>
          <w:noProof/>
          <w:kern w:val="0"/>
        </w:rPr>
        <w:t>Handbook of Research Methods in Public Administration</w:t>
      </w:r>
      <w:r w:rsidRPr="003A7552">
        <w:rPr>
          <w:rFonts w:ascii="Times New Roman" w:hAnsi="Times New Roman" w:cs="Times New Roman"/>
          <w:noProof/>
          <w:kern w:val="0"/>
        </w:rPr>
        <w:t>.</w:t>
      </w:r>
    </w:p>
    <w:p w14:paraId="7DCDDAA8" w14:textId="77777777" w:rsidR="003A7552" w:rsidRPr="003A7552" w:rsidRDefault="003A7552" w:rsidP="008E2E57">
      <w:pPr>
        <w:widowControl w:val="0"/>
        <w:autoSpaceDE w:val="0"/>
        <w:autoSpaceDN w:val="0"/>
        <w:adjustRightInd w:val="0"/>
        <w:spacing w:line="240" w:lineRule="auto"/>
        <w:ind w:left="480" w:hanging="480"/>
        <w:jc w:val="both"/>
        <w:rPr>
          <w:rFonts w:ascii="Times New Roman" w:hAnsi="Times New Roman" w:cs="Times New Roman"/>
          <w:noProof/>
        </w:rPr>
      </w:pPr>
      <w:r w:rsidRPr="003A7552">
        <w:rPr>
          <w:rFonts w:ascii="Times New Roman" w:hAnsi="Times New Roman" w:cs="Times New Roman"/>
          <w:noProof/>
          <w:kern w:val="0"/>
        </w:rPr>
        <w:t xml:space="preserve">Yuliantoro, H. R., &amp; Irsyadillah, M. (2024). Pengaruh Kompetensi dan Pelatihan Terhadap Prestasi Kerja Relawan Pajak Tax Center di Wilayah Kerja KPP Pratama Pekanbaru Senapelan. </w:t>
      </w:r>
      <w:r w:rsidRPr="003A7552">
        <w:rPr>
          <w:rFonts w:ascii="Times New Roman" w:hAnsi="Times New Roman" w:cs="Times New Roman"/>
          <w:i/>
          <w:iCs/>
          <w:noProof/>
          <w:kern w:val="0"/>
        </w:rPr>
        <w:t>Prosiding Konferensi Riset Akuntansi Riau</w:t>
      </w:r>
      <w:r w:rsidRPr="003A7552">
        <w:rPr>
          <w:rFonts w:ascii="Times New Roman" w:hAnsi="Times New Roman" w:cs="Times New Roman"/>
          <w:noProof/>
          <w:kern w:val="0"/>
        </w:rPr>
        <w:t xml:space="preserve">, </w:t>
      </w:r>
      <w:r w:rsidRPr="003A7552">
        <w:rPr>
          <w:rFonts w:ascii="Times New Roman" w:hAnsi="Times New Roman" w:cs="Times New Roman"/>
          <w:i/>
          <w:iCs/>
          <w:noProof/>
          <w:kern w:val="0"/>
        </w:rPr>
        <w:t>2</w:t>
      </w:r>
      <w:r w:rsidRPr="003A7552">
        <w:rPr>
          <w:rFonts w:ascii="Times New Roman" w:hAnsi="Times New Roman" w:cs="Times New Roman"/>
          <w:noProof/>
          <w:kern w:val="0"/>
        </w:rPr>
        <w:t>(1), 1–19.</w:t>
      </w:r>
    </w:p>
    <w:p w14:paraId="447FB51E" w14:textId="524917F4" w:rsidR="00477B37" w:rsidRDefault="00CC2576" w:rsidP="008E2E57">
      <w:pPr>
        <w:spacing w:line="240" w:lineRule="auto"/>
        <w:jc w:val="both"/>
        <w:rPr>
          <w:rFonts w:ascii="Times New Roman" w:hAnsi="Times New Roman" w:cs="Times New Roman"/>
          <w:b/>
          <w:bCs/>
        </w:rPr>
      </w:pPr>
      <w:r w:rsidRPr="002F2973">
        <w:rPr>
          <w:rFonts w:ascii="Times New Roman" w:hAnsi="Times New Roman" w:cs="Times New Roman"/>
          <w:b/>
          <w:bCs/>
        </w:rPr>
        <w:fldChar w:fldCharType="end"/>
      </w:r>
    </w:p>
    <w:p w14:paraId="44B2DACF" w14:textId="30B616CC" w:rsidR="004902B9" w:rsidRPr="002F2973" w:rsidRDefault="00477B37" w:rsidP="0013439D">
      <w:pPr>
        <w:rPr>
          <w:rFonts w:ascii="Times New Roman" w:hAnsi="Times New Roman" w:cs="Times New Roman"/>
          <w:b/>
          <w:bCs/>
        </w:rPr>
      </w:pPr>
      <w:r>
        <w:rPr>
          <w:rFonts w:ascii="Times New Roman" w:hAnsi="Times New Roman" w:cs="Times New Roman"/>
          <w:b/>
          <w:bCs/>
        </w:rPr>
        <w:br w:type="page"/>
      </w:r>
    </w:p>
    <w:p w14:paraId="1052D514" w14:textId="77777777" w:rsidR="0072768F" w:rsidRPr="002F2973" w:rsidRDefault="0072768F">
      <w:pPr>
        <w:rPr>
          <w:rFonts w:ascii="Times New Roman" w:hAnsi="Times New Roman" w:cs="Times New Roman"/>
          <w:b/>
          <w:bCs/>
          <w:sz w:val="24"/>
          <w:szCs w:val="24"/>
        </w:rPr>
      </w:pPr>
    </w:p>
    <w:p w14:paraId="26CCDA9F" w14:textId="77777777" w:rsidR="0072768F" w:rsidRPr="002F2973" w:rsidRDefault="0072768F">
      <w:pPr>
        <w:rPr>
          <w:rFonts w:ascii="Times New Roman" w:hAnsi="Times New Roman" w:cs="Times New Roman"/>
          <w:b/>
          <w:bCs/>
          <w:sz w:val="24"/>
          <w:szCs w:val="24"/>
        </w:rPr>
      </w:pPr>
    </w:p>
    <w:p w14:paraId="3F7B7052" w14:textId="77777777" w:rsidR="0072768F" w:rsidRPr="002F2973" w:rsidRDefault="0072768F">
      <w:pPr>
        <w:rPr>
          <w:rFonts w:ascii="Times New Roman" w:hAnsi="Times New Roman" w:cs="Times New Roman"/>
          <w:b/>
          <w:bCs/>
          <w:sz w:val="24"/>
          <w:szCs w:val="24"/>
        </w:rPr>
      </w:pPr>
    </w:p>
    <w:p w14:paraId="37E2BB5C" w14:textId="77777777" w:rsidR="0072768F" w:rsidRPr="002F2973" w:rsidRDefault="0072768F">
      <w:pPr>
        <w:rPr>
          <w:rFonts w:ascii="Times New Roman" w:hAnsi="Times New Roman" w:cs="Times New Roman"/>
          <w:b/>
          <w:bCs/>
          <w:sz w:val="24"/>
          <w:szCs w:val="24"/>
        </w:rPr>
      </w:pPr>
    </w:p>
    <w:p w14:paraId="30FBB22B" w14:textId="77777777" w:rsidR="0072768F" w:rsidRPr="002F2973" w:rsidRDefault="0072768F">
      <w:pPr>
        <w:rPr>
          <w:rFonts w:ascii="Times New Roman" w:hAnsi="Times New Roman" w:cs="Times New Roman"/>
          <w:b/>
          <w:bCs/>
          <w:sz w:val="24"/>
          <w:szCs w:val="24"/>
        </w:rPr>
      </w:pPr>
    </w:p>
    <w:p w14:paraId="64C9FBD9" w14:textId="77777777" w:rsidR="0072768F" w:rsidRPr="002F2973" w:rsidRDefault="0072768F">
      <w:pPr>
        <w:rPr>
          <w:rFonts w:ascii="Times New Roman" w:hAnsi="Times New Roman" w:cs="Times New Roman"/>
          <w:b/>
          <w:bCs/>
          <w:sz w:val="24"/>
          <w:szCs w:val="24"/>
        </w:rPr>
      </w:pPr>
    </w:p>
    <w:p w14:paraId="3DFBFFD4" w14:textId="77777777" w:rsidR="0072768F" w:rsidRPr="002F2973" w:rsidRDefault="0072768F">
      <w:pPr>
        <w:rPr>
          <w:rFonts w:ascii="Times New Roman" w:hAnsi="Times New Roman" w:cs="Times New Roman"/>
          <w:b/>
          <w:bCs/>
          <w:sz w:val="24"/>
          <w:szCs w:val="24"/>
        </w:rPr>
      </w:pPr>
    </w:p>
    <w:p w14:paraId="0E9F5B22" w14:textId="77777777" w:rsidR="0072768F" w:rsidRPr="002F2973" w:rsidRDefault="0072768F">
      <w:pPr>
        <w:rPr>
          <w:rFonts w:ascii="Times New Roman" w:hAnsi="Times New Roman" w:cs="Times New Roman"/>
          <w:b/>
          <w:bCs/>
          <w:sz w:val="24"/>
          <w:szCs w:val="24"/>
        </w:rPr>
      </w:pPr>
    </w:p>
    <w:p w14:paraId="1CFB72B4" w14:textId="77777777" w:rsidR="0072768F" w:rsidRPr="002F2973" w:rsidRDefault="0072768F">
      <w:pPr>
        <w:rPr>
          <w:rFonts w:ascii="Times New Roman" w:hAnsi="Times New Roman" w:cs="Times New Roman"/>
          <w:b/>
          <w:bCs/>
          <w:sz w:val="24"/>
          <w:szCs w:val="24"/>
        </w:rPr>
      </w:pPr>
    </w:p>
    <w:p w14:paraId="52E36436" w14:textId="77777777" w:rsidR="0072768F" w:rsidRPr="002F2973" w:rsidRDefault="0072768F">
      <w:pPr>
        <w:rPr>
          <w:rFonts w:ascii="Times New Roman" w:hAnsi="Times New Roman" w:cs="Times New Roman"/>
          <w:b/>
          <w:bCs/>
          <w:sz w:val="24"/>
          <w:szCs w:val="24"/>
        </w:rPr>
      </w:pPr>
    </w:p>
    <w:p w14:paraId="758AC7F4" w14:textId="03D46698" w:rsidR="0072768F" w:rsidRPr="002F2973" w:rsidRDefault="0072768F" w:rsidP="00224062">
      <w:pPr>
        <w:pStyle w:val="Heading1"/>
      </w:pPr>
      <w:bookmarkStart w:id="113" w:name="_Toc227540741"/>
      <w:r w:rsidRPr="002F2973">
        <w:rPr>
          <w:sz w:val="48"/>
          <w:szCs w:val="48"/>
        </w:rPr>
        <w:t>LAMPIRAN</w:t>
      </w:r>
      <w:bookmarkEnd w:id="113"/>
      <w:r w:rsidRPr="002F2973">
        <w:br w:type="page"/>
      </w:r>
    </w:p>
    <w:p w14:paraId="42A09603" w14:textId="076EE987" w:rsidR="00B15FF3" w:rsidRDefault="0038427D" w:rsidP="00D3056C">
      <w:pPr>
        <w:pStyle w:val="Caption"/>
        <w:rPr>
          <w:rFonts w:ascii="Times New Roman" w:hAnsi="Times New Roman" w:cs="Times New Roman"/>
          <w:b/>
          <w:bCs/>
          <w:color w:val="auto"/>
          <w:sz w:val="22"/>
          <w:szCs w:val="22"/>
        </w:rPr>
      </w:pPr>
      <w:bookmarkStart w:id="114" w:name="_Toc227804326"/>
      <w:r w:rsidRPr="002F2973">
        <w:rPr>
          <w:rFonts w:ascii="Times New Roman" w:hAnsi="Times New Roman" w:cs="Times New Roman"/>
          <w:b/>
          <w:bCs/>
          <w:i w:val="0"/>
          <w:iCs w:val="0"/>
          <w:color w:val="auto"/>
          <w:sz w:val="22"/>
          <w:szCs w:val="22"/>
        </w:rPr>
        <w:lastRenderedPageBreak/>
        <w:t xml:space="preserve">Lampiran </w:t>
      </w:r>
      <w:r w:rsidR="000D7A84">
        <w:rPr>
          <w:rFonts w:ascii="Times New Roman" w:hAnsi="Times New Roman" w:cs="Times New Roman"/>
          <w:b/>
          <w:bCs/>
          <w:i w:val="0"/>
          <w:iCs w:val="0"/>
          <w:color w:val="auto"/>
          <w:sz w:val="22"/>
          <w:szCs w:val="22"/>
        </w:rPr>
        <w:fldChar w:fldCharType="begin"/>
      </w:r>
      <w:r w:rsidR="000D7A84">
        <w:rPr>
          <w:rFonts w:ascii="Times New Roman" w:hAnsi="Times New Roman" w:cs="Times New Roman"/>
          <w:b/>
          <w:bCs/>
          <w:i w:val="0"/>
          <w:iCs w:val="0"/>
          <w:color w:val="auto"/>
          <w:sz w:val="22"/>
          <w:szCs w:val="22"/>
        </w:rPr>
        <w:instrText xml:space="preserve"> SEQ Lampiran \* ARABIC </w:instrText>
      </w:r>
      <w:r w:rsidR="000D7A84">
        <w:rPr>
          <w:rFonts w:ascii="Times New Roman" w:hAnsi="Times New Roman" w:cs="Times New Roman"/>
          <w:b/>
          <w:bCs/>
          <w:i w:val="0"/>
          <w:iCs w:val="0"/>
          <w:color w:val="auto"/>
          <w:sz w:val="22"/>
          <w:szCs w:val="22"/>
        </w:rPr>
        <w:fldChar w:fldCharType="separate"/>
      </w:r>
      <w:r w:rsidR="0009167C">
        <w:rPr>
          <w:rFonts w:ascii="Times New Roman" w:hAnsi="Times New Roman" w:cs="Times New Roman"/>
          <w:b/>
          <w:bCs/>
          <w:i w:val="0"/>
          <w:iCs w:val="0"/>
          <w:noProof/>
          <w:color w:val="auto"/>
          <w:sz w:val="22"/>
          <w:szCs w:val="22"/>
        </w:rPr>
        <w:t>1</w:t>
      </w:r>
      <w:r w:rsidR="000D7A84">
        <w:rPr>
          <w:rFonts w:ascii="Times New Roman" w:hAnsi="Times New Roman" w:cs="Times New Roman"/>
          <w:b/>
          <w:bCs/>
          <w:i w:val="0"/>
          <w:iCs w:val="0"/>
          <w:color w:val="auto"/>
          <w:sz w:val="22"/>
          <w:szCs w:val="22"/>
        </w:rPr>
        <w:fldChar w:fldCharType="end"/>
      </w:r>
      <w:r w:rsidR="002575B3" w:rsidRPr="002F2973">
        <w:rPr>
          <w:rFonts w:ascii="Times New Roman" w:hAnsi="Times New Roman" w:cs="Times New Roman"/>
          <w:b/>
          <w:bCs/>
          <w:i w:val="0"/>
          <w:iCs w:val="0"/>
          <w:color w:val="auto"/>
          <w:sz w:val="22"/>
          <w:szCs w:val="22"/>
        </w:rPr>
        <w:t xml:space="preserve">. </w:t>
      </w:r>
      <w:r w:rsidR="001A2D4F" w:rsidRPr="002F2973">
        <w:rPr>
          <w:rFonts w:ascii="Times New Roman" w:hAnsi="Times New Roman" w:cs="Times New Roman"/>
          <w:b/>
          <w:bCs/>
          <w:i w:val="0"/>
          <w:iCs w:val="0"/>
          <w:color w:val="auto"/>
          <w:sz w:val="22"/>
          <w:szCs w:val="22"/>
        </w:rPr>
        <w:t>Kuesioner</w:t>
      </w:r>
      <w:r w:rsidR="00BE0A24" w:rsidRPr="002F2973">
        <w:rPr>
          <w:rFonts w:ascii="Times New Roman" w:hAnsi="Times New Roman" w:cs="Times New Roman"/>
          <w:b/>
          <w:bCs/>
          <w:i w:val="0"/>
          <w:iCs w:val="0"/>
          <w:color w:val="auto"/>
          <w:sz w:val="22"/>
          <w:szCs w:val="22"/>
        </w:rPr>
        <w:t xml:space="preserve"> Penelitian</w:t>
      </w:r>
      <w:bookmarkEnd w:id="114"/>
    </w:p>
    <w:p w14:paraId="7B34C801" w14:textId="77777777" w:rsidR="006B78FE" w:rsidRPr="006B78FE" w:rsidRDefault="006B78FE" w:rsidP="006B78FE"/>
    <w:p w14:paraId="10D89793" w14:textId="0187DF91" w:rsidR="0097758C" w:rsidRPr="006B78FE" w:rsidRDefault="0097758C" w:rsidP="006B78FE">
      <w:pPr>
        <w:spacing w:line="360" w:lineRule="auto"/>
        <w:jc w:val="center"/>
        <w:rPr>
          <w:rFonts w:ascii="Times New Roman" w:hAnsi="Times New Roman" w:cs="Times New Roman"/>
          <w:b/>
          <w:bCs/>
          <w:sz w:val="28"/>
          <w:szCs w:val="28"/>
        </w:rPr>
      </w:pPr>
      <w:r w:rsidRPr="002F2973">
        <w:rPr>
          <w:rFonts w:ascii="Times New Roman" w:hAnsi="Times New Roman" w:cs="Times New Roman"/>
          <w:b/>
          <w:bCs/>
          <w:sz w:val="24"/>
          <w:szCs w:val="24"/>
        </w:rPr>
        <w:t>PENGARUH METODE PELATIHAN, INSTRUKTUR PELATIHAN,</w:t>
      </w:r>
      <w:r w:rsidR="00C55C8A">
        <w:rPr>
          <w:rFonts w:ascii="Times New Roman" w:hAnsi="Times New Roman" w:cs="Times New Roman"/>
          <w:b/>
          <w:bCs/>
          <w:sz w:val="24"/>
          <w:szCs w:val="24"/>
        </w:rPr>
        <w:t xml:space="preserve"> </w:t>
      </w:r>
      <w:r w:rsidRPr="002F2973">
        <w:rPr>
          <w:rFonts w:ascii="Times New Roman" w:hAnsi="Times New Roman" w:cs="Times New Roman"/>
          <w:b/>
          <w:bCs/>
          <w:sz w:val="24"/>
          <w:szCs w:val="24"/>
        </w:rPr>
        <w:t xml:space="preserve">MATERI PELATIHAN </w:t>
      </w:r>
      <w:r w:rsidR="00C55C8A">
        <w:rPr>
          <w:rFonts w:ascii="Times New Roman" w:hAnsi="Times New Roman" w:cs="Times New Roman"/>
          <w:b/>
          <w:bCs/>
          <w:sz w:val="24"/>
          <w:szCs w:val="24"/>
        </w:rPr>
        <w:t xml:space="preserve">DAN EFIKASI DIRI </w:t>
      </w:r>
      <w:r w:rsidRPr="002F2973">
        <w:rPr>
          <w:rFonts w:ascii="Times New Roman" w:hAnsi="Times New Roman" w:cs="Times New Roman"/>
          <w:b/>
          <w:bCs/>
          <w:sz w:val="24"/>
          <w:szCs w:val="24"/>
        </w:rPr>
        <w:t>TERHADAP</w:t>
      </w:r>
      <w:r w:rsidR="00186D9A">
        <w:rPr>
          <w:rFonts w:ascii="Times New Roman" w:hAnsi="Times New Roman" w:cs="Times New Roman"/>
          <w:b/>
          <w:bCs/>
          <w:sz w:val="24"/>
          <w:szCs w:val="24"/>
        </w:rPr>
        <w:t xml:space="preserve"> </w:t>
      </w:r>
      <w:r w:rsidR="00101997">
        <w:rPr>
          <w:rFonts w:ascii="Times New Roman" w:hAnsi="Times New Roman" w:cs="Times New Roman"/>
          <w:b/>
          <w:bCs/>
          <w:sz w:val="24"/>
          <w:szCs w:val="24"/>
        </w:rPr>
        <w:br/>
      </w:r>
      <w:r w:rsidR="00186D9A">
        <w:rPr>
          <w:rFonts w:ascii="Times New Roman" w:hAnsi="Times New Roman" w:cs="Times New Roman"/>
          <w:b/>
          <w:bCs/>
          <w:sz w:val="24"/>
          <w:szCs w:val="24"/>
        </w:rPr>
        <w:t>KINERJA</w:t>
      </w:r>
      <w:r w:rsidRPr="002F2973">
        <w:rPr>
          <w:rFonts w:ascii="Times New Roman" w:hAnsi="Times New Roman" w:cs="Times New Roman"/>
          <w:b/>
          <w:bCs/>
          <w:sz w:val="24"/>
          <w:szCs w:val="24"/>
        </w:rPr>
        <w:t xml:space="preserve"> RELAWAN PAJAK </w:t>
      </w:r>
    </w:p>
    <w:p w14:paraId="603B95A7" w14:textId="2E75ECB2" w:rsidR="0097758C" w:rsidRPr="002F2973" w:rsidRDefault="0015328B" w:rsidP="00852C71">
      <w:pPr>
        <w:spacing w:line="360" w:lineRule="auto"/>
        <w:jc w:val="center"/>
        <w:rPr>
          <w:rFonts w:ascii="Times New Roman" w:hAnsi="Times New Roman" w:cs="Times New Roman"/>
          <w:b/>
          <w:bCs/>
          <w:sz w:val="24"/>
          <w:szCs w:val="24"/>
        </w:rPr>
      </w:pPr>
      <w:r w:rsidRPr="002F2973">
        <w:rPr>
          <w:rFonts w:ascii="Times New Roman" w:hAnsi="Times New Roman" w:cs="Times New Roman"/>
          <w:b/>
          <w:bCs/>
          <w:sz w:val="24"/>
          <w:szCs w:val="24"/>
        </w:rPr>
        <w:t>(Studi Empiris pada Relawan Pajak Kanwil DJP Kaltimtara Tahun 2025)</w:t>
      </w:r>
    </w:p>
    <w:p w14:paraId="68E90ACC" w14:textId="77777777" w:rsidR="0097758C" w:rsidRPr="002F2973" w:rsidRDefault="0097758C" w:rsidP="00852C71">
      <w:pPr>
        <w:spacing w:after="0" w:line="360" w:lineRule="auto"/>
        <w:jc w:val="both"/>
        <w:rPr>
          <w:rFonts w:ascii="Times New Roman" w:hAnsi="Times New Roman" w:cs="Times New Roman"/>
          <w:sz w:val="24"/>
          <w:szCs w:val="24"/>
        </w:rPr>
      </w:pPr>
    </w:p>
    <w:p w14:paraId="4F5019DD" w14:textId="4898C019" w:rsidR="0097758C" w:rsidRPr="002F2973" w:rsidRDefault="0097758C" w:rsidP="00852C71">
      <w:pPr>
        <w:spacing w:line="36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Sehubungan dengan pelaksanaan penelitian skripsi yang berjudul </w:t>
      </w:r>
      <w:r w:rsidRPr="002F2973">
        <w:rPr>
          <w:rFonts w:ascii="Times New Roman" w:hAnsi="Times New Roman" w:cs="Times New Roman"/>
          <w:b/>
          <w:bCs/>
          <w:sz w:val="24"/>
          <w:szCs w:val="24"/>
        </w:rPr>
        <w:t>"Pengaruh Metode Pelatihan, Instruktur Pelatihan, Materi Pelatihan</w:t>
      </w:r>
      <w:r w:rsidR="00EA3B14">
        <w:rPr>
          <w:rFonts w:ascii="Times New Roman" w:hAnsi="Times New Roman" w:cs="Times New Roman"/>
          <w:b/>
          <w:bCs/>
          <w:sz w:val="24"/>
          <w:szCs w:val="24"/>
        </w:rPr>
        <w:t>, dan Efikasi Diri</w:t>
      </w:r>
      <w:r w:rsidRPr="002F2973">
        <w:rPr>
          <w:rFonts w:ascii="Times New Roman" w:hAnsi="Times New Roman" w:cs="Times New Roman"/>
          <w:b/>
          <w:bCs/>
          <w:sz w:val="24"/>
          <w:szCs w:val="24"/>
        </w:rPr>
        <w:t xml:space="preserve"> terhadap </w:t>
      </w:r>
      <w:r w:rsidR="009704F2">
        <w:rPr>
          <w:rFonts w:ascii="Times New Roman" w:hAnsi="Times New Roman" w:cs="Times New Roman"/>
          <w:b/>
          <w:bCs/>
          <w:sz w:val="24"/>
          <w:szCs w:val="24"/>
        </w:rPr>
        <w:t>Kinerja</w:t>
      </w:r>
      <w:r w:rsidRPr="002F2973">
        <w:rPr>
          <w:rFonts w:ascii="Times New Roman" w:hAnsi="Times New Roman" w:cs="Times New Roman"/>
          <w:b/>
          <w:bCs/>
          <w:sz w:val="24"/>
          <w:szCs w:val="24"/>
        </w:rPr>
        <w:t xml:space="preserve"> Relawan Pajak </w:t>
      </w:r>
      <w:r w:rsidR="00C45DF1" w:rsidRPr="002F2973">
        <w:rPr>
          <w:rFonts w:ascii="Times New Roman" w:hAnsi="Times New Roman" w:cs="Times New Roman"/>
          <w:b/>
          <w:bCs/>
          <w:sz w:val="24"/>
          <w:szCs w:val="24"/>
        </w:rPr>
        <w:t>(Studi Empiris pada Relawan Pajak Kanwil DJP Kaltimtara Tahun 2025)</w:t>
      </w:r>
      <w:r w:rsidR="00D03899" w:rsidRPr="002F2973">
        <w:rPr>
          <w:rFonts w:ascii="Times New Roman" w:hAnsi="Times New Roman" w:cs="Times New Roman"/>
          <w:b/>
          <w:bCs/>
          <w:sz w:val="24"/>
          <w:szCs w:val="24"/>
        </w:rPr>
        <w:t xml:space="preserve">” </w:t>
      </w:r>
      <w:r w:rsidRPr="002F2973">
        <w:rPr>
          <w:rFonts w:ascii="Times New Roman" w:hAnsi="Times New Roman" w:cs="Times New Roman"/>
          <w:sz w:val="24"/>
          <w:szCs w:val="24"/>
        </w:rPr>
        <w:t>peneliti dengan hormat memohon kesediaan Saudara/</w:t>
      </w:r>
      <w:r w:rsidR="00B640E0">
        <w:rPr>
          <w:rFonts w:ascii="Times New Roman" w:hAnsi="Times New Roman" w:cs="Times New Roman"/>
          <w:sz w:val="24"/>
          <w:szCs w:val="24"/>
        </w:rPr>
        <w:t>i</w:t>
      </w:r>
      <w:r w:rsidR="00966584">
        <w:rPr>
          <w:rFonts w:ascii="Times New Roman" w:hAnsi="Times New Roman" w:cs="Times New Roman"/>
          <w:sz w:val="24"/>
          <w:szCs w:val="24"/>
        </w:rPr>
        <w:t xml:space="preserve"> </w:t>
      </w:r>
      <w:r w:rsidRPr="002F2973">
        <w:rPr>
          <w:rFonts w:ascii="Times New Roman" w:hAnsi="Times New Roman" w:cs="Times New Roman"/>
          <w:sz w:val="24"/>
          <w:szCs w:val="24"/>
        </w:rPr>
        <w:t xml:space="preserve">Relawan Pajak Tahun 2025, untuk dapat meluangkan waktu mengisi kuesioner </w:t>
      </w:r>
      <w:r w:rsidR="009D76F3">
        <w:rPr>
          <w:rFonts w:ascii="Times New Roman" w:hAnsi="Times New Roman" w:cs="Times New Roman"/>
          <w:sz w:val="24"/>
          <w:szCs w:val="24"/>
        </w:rPr>
        <w:t>penelitian</w:t>
      </w:r>
      <w:r w:rsidRPr="002F2973">
        <w:rPr>
          <w:rFonts w:ascii="Times New Roman" w:hAnsi="Times New Roman" w:cs="Times New Roman"/>
          <w:i/>
          <w:iCs/>
          <w:sz w:val="24"/>
          <w:szCs w:val="24"/>
        </w:rPr>
        <w:t xml:space="preserve"> </w:t>
      </w:r>
      <w:r w:rsidRPr="002F2973">
        <w:rPr>
          <w:rFonts w:ascii="Times New Roman" w:hAnsi="Times New Roman" w:cs="Times New Roman"/>
          <w:sz w:val="24"/>
          <w:szCs w:val="24"/>
        </w:rPr>
        <w:t>yang telah dilampirkan.</w:t>
      </w:r>
    </w:p>
    <w:p w14:paraId="4EFD0063" w14:textId="6983401D" w:rsidR="0097758C" w:rsidRPr="002F2973" w:rsidRDefault="00B640E0" w:rsidP="00852C71">
      <w:pPr>
        <w:spacing w:line="360" w:lineRule="auto"/>
        <w:ind w:firstLine="720"/>
        <w:jc w:val="both"/>
        <w:rPr>
          <w:rFonts w:ascii="Times New Roman" w:hAnsi="Times New Roman" w:cs="Times New Roman"/>
          <w:sz w:val="24"/>
          <w:szCs w:val="24"/>
        </w:rPr>
      </w:pPr>
      <w:r w:rsidRPr="00B640E0">
        <w:rPr>
          <w:rFonts w:ascii="Times New Roman" w:hAnsi="Times New Roman" w:cs="Times New Roman"/>
          <w:sz w:val="24"/>
          <w:szCs w:val="24"/>
        </w:rPr>
        <w:t>Jawaban yang Saudara/i berikan akan menjadi data utama dalam penelitian ini dan sangat berperan dalam mendukung pencapaian tujuan penelitian. Seluruh data dan informasi yang diberikan akan dijaga kerahasiaannya serta hanya digunakan untuk kepentingan akademis.</w:t>
      </w:r>
    </w:p>
    <w:p w14:paraId="5B04AC48" w14:textId="77777777" w:rsidR="0097758C" w:rsidRDefault="0097758C" w:rsidP="00852C71">
      <w:pPr>
        <w:spacing w:line="36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Peneliti mengucapkan terima kasih atas waktu dan kesediaan Saudara/i untuk mengisi kuesioner ini secara objektif dan penuh tanggung jawab. Kontribusi Saudara/i sangat berarti bagi kesuksesan penelitian ini.</w:t>
      </w:r>
    </w:p>
    <w:p w14:paraId="028628B1" w14:textId="77777777" w:rsidR="00852C71" w:rsidRPr="002F2973" w:rsidRDefault="00852C71" w:rsidP="00852C71">
      <w:pPr>
        <w:spacing w:line="360" w:lineRule="auto"/>
        <w:ind w:firstLine="72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2641"/>
        <w:gridCol w:w="2641"/>
      </w:tblGrid>
      <w:tr w:rsidR="00D3056C" w14:paraId="269A7D02" w14:textId="77777777" w:rsidTr="00852C71">
        <w:tc>
          <w:tcPr>
            <w:tcW w:w="2640" w:type="dxa"/>
          </w:tcPr>
          <w:p w14:paraId="6A5FD578" w14:textId="77777777" w:rsidR="00D3056C" w:rsidRDefault="00D3056C" w:rsidP="00852C71">
            <w:pPr>
              <w:spacing w:line="360" w:lineRule="auto"/>
              <w:jc w:val="both"/>
              <w:rPr>
                <w:rFonts w:ascii="Times New Roman" w:hAnsi="Times New Roman" w:cs="Times New Roman"/>
                <w:sz w:val="24"/>
                <w:szCs w:val="24"/>
              </w:rPr>
            </w:pPr>
          </w:p>
        </w:tc>
        <w:tc>
          <w:tcPr>
            <w:tcW w:w="2641" w:type="dxa"/>
          </w:tcPr>
          <w:p w14:paraId="798D5347" w14:textId="77777777" w:rsidR="00D3056C" w:rsidRDefault="00D3056C" w:rsidP="00852C71">
            <w:pPr>
              <w:spacing w:line="360" w:lineRule="auto"/>
              <w:jc w:val="both"/>
              <w:rPr>
                <w:rFonts w:ascii="Times New Roman" w:hAnsi="Times New Roman" w:cs="Times New Roman"/>
                <w:sz w:val="24"/>
                <w:szCs w:val="24"/>
              </w:rPr>
            </w:pPr>
          </w:p>
        </w:tc>
        <w:tc>
          <w:tcPr>
            <w:tcW w:w="2641" w:type="dxa"/>
          </w:tcPr>
          <w:p w14:paraId="7FA41101" w14:textId="413070A8" w:rsidR="00D3056C" w:rsidRDefault="00883D8E" w:rsidP="00852C71">
            <w:pPr>
              <w:spacing w:line="360" w:lineRule="auto"/>
              <w:jc w:val="both"/>
              <w:rPr>
                <w:rFonts w:ascii="Times New Roman" w:hAnsi="Times New Roman" w:cs="Times New Roman"/>
                <w:sz w:val="24"/>
                <w:szCs w:val="24"/>
              </w:rPr>
            </w:pPr>
            <w:r>
              <w:rPr>
                <w:rFonts w:ascii="Times New Roman" w:hAnsi="Times New Roman" w:cs="Times New Roman"/>
                <w:sz w:val="24"/>
                <w:szCs w:val="24"/>
              </w:rPr>
              <w:t>Hormat saya</w:t>
            </w:r>
            <w:r w:rsidR="00AA09F4">
              <w:rPr>
                <w:rFonts w:ascii="Times New Roman" w:hAnsi="Times New Roman" w:cs="Times New Roman"/>
                <w:sz w:val="24"/>
                <w:szCs w:val="24"/>
              </w:rPr>
              <w:t>,</w:t>
            </w:r>
          </w:p>
          <w:p w14:paraId="13786AA8" w14:textId="77777777" w:rsidR="00852C71" w:rsidRDefault="00852C71" w:rsidP="00852C71">
            <w:pPr>
              <w:spacing w:line="360" w:lineRule="auto"/>
              <w:jc w:val="both"/>
              <w:rPr>
                <w:rFonts w:ascii="Times New Roman" w:hAnsi="Times New Roman" w:cs="Times New Roman"/>
                <w:sz w:val="24"/>
                <w:szCs w:val="24"/>
              </w:rPr>
            </w:pPr>
          </w:p>
          <w:p w14:paraId="1BC59847" w14:textId="77777777" w:rsidR="00852C71" w:rsidRDefault="00852C71" w:rsidP="00852C71">
            <w:pPr>
              <w:spacing w:line="360" w:lineRule="auto"/>
              <w:jc w:val="both"/>
              <w:rPr>
                <w:rFonts w:ascii="Times New Roman" w:hAnsi="Times New Roman" w:cs="Times New Roman"/>
                <w:sz w:val="24"/>
                <w:szCs w:val="24"/>
              </w:rPr>
            </w:pPr>
          </w:p>
          <w:p w14:paraId="51E02999" w14:textId="77777777" w:rsidR="00852C71" w:rsidRPr="00883D8E" w:rsidRDefault="00AA09F4" w:rsidP="00883D8E">
            <w:pPr>
              <w:jc w:val="both"/>
              <w:rPr>
                <w:rFonts w:ascii="Times New Roman" w:hAnsi="Times New Roman" w:cs="Times New Roman"/>
                <w:sz w:val="24"/>
                <w:szCs w:val="24"/>
                <w:u w:val="single"/>
              </w:rPr>
            </w:pPr>
            <w:r w:rsidRPr="00883D8E">
              <w:rPr>
                <w:rFonts w:ascii="Times New Roman" w:hAnsi="Times New Roman" w:cs="Times New Roman"/>
                <w:sz w:val="24"/>
                <w:szCs w:val="24"/>
                <w:u w:val="single"/>
              </w:rPr>
              <w:t>Alya Revalina Suroh</w:t>
            </w:r>
          </w:p>
          <w:p w14:paraId="3DC0C035" w14:textId="341C2C59" w:rsidR="00852C71" w:rsidRDefault="00852C71" w:rsidP="00883D8E">
            <w:pPr>
              <w:jc w:val="both"/>
              <w:rPr>
                <w:rFonts w:ascii="Times New Roman" w:hAnsi="Times New Roman" w:cs="Times New Roman"/>
                <w:sz w:val="24"/>
                <w:szCs w:val="24"/>
              </w:rPr>
            </w:pPr>
            <w:r>
              <w:rPr>
                <w:rFonts w:ascii="Times New Roman" w:hAnsi="Times New Roman" w:cs="Times New Roman"/>
                <w:sz w:val="24"/>
                <w:szCs w:val="24"/>
              </w:rPr>
              <w:t>NIM. 2201036007</w:t>
            </w:r>
          </w:p>
        </w:tc>
      </w:tr>
    </w:tbl>
    <w:p w14:paraId="507DCD36" w14:textId="77777777" w:rsidR="006B78FE" w:rsidRDefault="006B78FE" w:rsidP="00883D8E">
      <w:pPr>
        <w:tabs>
          <w:tab w:val="left" w:pos="2610"/>
        </w:tabs>
        <w:spacing w:line="360" w:lineRule="auto"/>
        <w:jc w:val="center"/>
        <w:rPr>
          <w:rFonts w:ascii="Times New Roman" w:hAnsi="Times New Roman" w:cs="Times New Roman"/>
          <w:b/>
          <w:bCs/>
          <w:sz w:val="24"/>
          <w:szCs w:val="24"/>
        </w:rPr>
      </w:pPr>
    </w:p>
    <w:p w14:paraId="7414DB0D" w14:textId="77777777" w:rsidR="006B78FE" w:rsidRDefault="006B78FE">
      <w:pPr>
        <w:rPr>
          <w:rFonts w:ascii="Times New Roman" w:hAnsi="Times New Roman" w:cs="Times New Roman"/>
          <w:b/>
          <w:bCs/>
          <w:sz w:val="24"/>
          <w:szCs w:val="24"/>
        </w:rPr>
      </w:pPr>
      <w:r>
        <w:rPr>
          <w:rFonts w:ascii="Times New Roman" w:hAnsi="Times New Roman" w:cs="Times New Roman"/>
          <w:b/>
          <w:bCs/>
          <w:sz w:val="24"/>
          <w:szCs w:val="24"/>
        </w:rPr>
        <w:br w:type="page"/>
      </w:r>
    </w:p>
    <w:p w14:paraId="18C9F1EC" w14:textId="54985C2C" w:rsidR="0097758C" w:rsidRPr="00852C71" w:rsidRDefault="0097758C" w:rsidP="00883D8E">
      <w:pPr>
        <w:tabs>
          <w:tab w:val="left" w:pos="2610"/>
        </w:tabs>
        <w:spacing w:line="360" w:lineRule="auto"/>
        <w:jc w:val="center"/>
        <w:rPr>
          <w:rFonts w:ascii="Times New Roman" w:hAnsi="Times New Roman" w:cs="Times New Roman"/>
          <w:b/>
          <w:bCs/>
          <w:sz w:val="24"/>
          <w:szCs w:val="24"/>
        </w:rPr>
      </w:pPr>
      <w:r w:rsidRPr="00852C71">
        <w:rPr>
          <w:rFonts w:ascii="Times New Roman" w:hAnsi="Times New Roman" w:cs="Times New Roman"/>
          <w:b/>
          <w:bCs/>
          <w:sz w:val="24"/>
          <w:szCs w:val="24"/>
        </w:rPr>
        <w:lastRenderedPageBreak/>
        <w:t>KUESIONER</w:t>
      </w:r>
    </w:p>
    <w:p w14:paraId="1652990B" w14:textId="77777777" w:rsidR="0097758C" w:rsidRPr="002F2973" w:rsidRDefault="0097758C" w:rsidP="00852C71">
      <w:pPr>
        <w:pStyle w:val="ListParagraph"/>
        <w:tabs>
          <w:tab w:val="left" w:pos="2610"/>
        </w:tabs>
        <w:spacing w:line="360" w:lineRule="auto"/>
        <w:ind w:left="360"/>
        <w:jc w:val="center"/>
        <w:rPr>
          <w:rFonts w:ascii="Times New Roman" w:hAnsi="Times New Roman" w:cs="Times New Roman"/>
          <w:b/>
          <w:bCs/>
          <w:sz w:val="24"/>
          <w:szCs w:val="24"/>
        </w:rPr>
      </w:pPr>
    </w:p>
    <w:p w14:paraId="79C5F836" w14:textId="77777777" w:rsidR="0097758C" w:rsidRPr="002F2973" w:rsidRDefault="0097758C" w:rsidP="00747644">
      <w:pPr>
        <w:pStyle w:val="ListParagraph"/>
        <w:numPr>
          <w:ilvl w:val="0"/>
          <w:numId w:val="21"/>
        </w:numPr>
        <w:tabs>
          <w:tab w:val="left" w:pos="2610"/>
        </w:tabs>
        <w:spacing w:line="360" w:lineRule="auto"/>
        <w:ind w:left="360"/>
        <w:jc w:val="both"/>
        <w:rPr>
          <w:rFonts w:ascii="Times New Roman" w:hAnsi="Times New Roman" w:cs="Times New Roman"/>
          <w:b/>
          <w:bCs/>
          <w:sz w:val="24"/>
          <w:szCs w:val="24"/>
        </w:rPr>
      </w:pPr>
      <w:r w:rsidRPr="002F2973">
        <w:rPr>
          <w:rFonts w:ascii="Times New Roman" w:hAnsi="Times New Roman" w:cs="Times New Roman"/>
          <w:b/>
          <w:bCs/>
          <w:sz w:val="24"/>
          <w:szCs w:val="24"/>
        </w:rPr>
        <w:t>Data Responden</w:t>
      </w:r>
    </w:p>
    <w:p w14:paraId="3AD018D1" w14:textId="0EF8654B" w:rsidR="0097758C" w:rsidRPr="002F2973" w:rsidRDefault="0097758C" w:rsidP="00747644">
      <w:pPr>
        <w:pStyle w:val="ListParagraph"/>
        <w:numPr>
          <w:ilvl w:val="0"/>
          <w:numId w:val="22"/>
        </w:numPr>
        <w:tabs>
          <w:tab w:val="left" w:pos="2610"/>
        </w:tabs>
        <w:spacing w:line="36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Nama</w:t>
      </w:r>
      <w:r w:rsidR="00BF188E" w:rsidRPr="002F2973">
        <w:rPr>
          <w:rFonts w:ascii="Times New Roman" w:hAnsi="Times New Roman" w:cs="Times New Roman"/>
          <w:sz w:val="24"/>
          <w:szCs w:val="24"/>
        </w:rPr>
        <w:t xml:space="preserve"> (opsional)</w:t>
      </w:r>
      <w:r w:rsidRPr="002F2973">
        <w:rPr>
          <w:rFonts w:ascii="Times New Roman" w:hAnsi="Times New Roman" w:cs="Times New Roman"/>
          <w:sz w:val="24"/>
          <w:szCs w:val="24"/>
        </w:rPr>
        <w:tab/>
        <w:t>: ……………………………………………………….</w:t>
      </w:r>
    </w:p>
    <w:p w14:paraId="1AE87D92" w14:textId="35142D96" w:rsidR="00FA1AFD" w:rsidRPr="003A16BC" w:rsidRDefault="0097758C" w:rsidP="003A16BC">
      <w:pPr>
        <w:pStyle w:val="ListParagraph"/>
        <w:tabs>
          <w:tab w:val="left" w:pos="2610"/>
        </w:tabs>
        <w:spacing w:line="360" w:lineRule="auto"/>
        <w:jc w:val="both"/>
        <w:rPr>
          <w:rFonts w:ascii="Times New Roman" w:hAnsi="Times New Roman" w:cs="Times New Roman"/>
          <w:sz w:val="24"/>
          <w:szCs w:val="24"/>
        </w:rPr>
      </w:pPr>
      <w:r w:rsidRPr="002F2973">
        <w:rPr>
          <w:rFonts w:ascii="Times New Roman" w:hAnsi="Times New Roman" w:cs="Times New Roman"/>
          <w:sz w:val="24"/>
          <w:szCs w:val="24"/>
        </w:rPr>
        <w:t>Jenis Kelamin</w:t>
      </w:r>
      <w:r w:rsidRPr="002F2973">
        <w:rPr>
          <w:rFonts w:ascii="Times New Roman" w:hAnsi="Times New Roman" w:cs="Times New Roman"/>
          <w:sz w:val="24"/>
          <w:szCs w:val="24"/>
        </w:rPr>
        <w:tab/>
        <w:t>:</w:t>
      </w:r>
      <w:r w:rsidR="003A16BC">
        <w:rPr>
          <w:rFonts w:ascii="Times New Roman" w:hAnsi="Times New Roman" w:cs="Times New Roman"/>
          <w:sz w:val="24"/>
          <w:szCs w:val="24"/>
        </w:rPr>
        <w:t xml:space="preserve"> </w:t>
      </w:r>
      <w:sdt>
        <w:sdtPr>
          <w:rPr>
            <w:rFonts w:ascii="Times New Roman" w:hAnsi="Times New Roman" w:cs="Times New Roman"/>
            <w:sz w:val="24"/>
            <w:szCs w:val="24"/>
          </w:rPr>
          <w:id w:val="-902749422"/>
          <w14:checkbox>
            <w14:checked w14:val="0"/>
            <w14:checkedState w14:val="2612" w14:font="MS Gothic"/>
            <w14:uncheckedState w14:val="2610" w14:font="MS Gothic"/>
          </w14:checkbox>
        </w:sdtPr>
        <w:sdtContent>
          <w:r w:rsidR="00D11BD1">
            <w:rPr>
              <w:rFonts w:ascii="MS Gothic" w:eastAsia="MS Gothic" w:hAnsi="MS Gothic" w:cs="Times New Roman" w:hint="eastAsia"/>
              <w:sz w:val="24"/>
              <w:szCs w:val="24"/>
            </w:rPr>
            <w:t>☐</w:t>
          </w:r>
        </w:sdtContent>
      </w:sdt>
      <w:r w:rsidR="003A16BC">
        <w:rPr>
          <w:rFonts w:ascii="Times New Roman" w:hAnsi="Times New Roman" w:cs="Times New Roman"/>
          <w:sz w:val="24"/>
          <w:szCs w:val="24"/>
        </w:rPr>
        <w:t xml:space="preserve"> </w:t>
      </w:r>
      <w:r w:rsidR="003A16BC" w:rsidRPr="002F2973">
        <w:rPr>
          <w:rFonts w:ascii="Times New Roman" w:hAnsi="Times New Roman" w:cs="Times New Roman"/>
          <w:sz w:val="24"/>
          <w:szCs w:val="24"/>
        </w:rPr>
        <w:t>Laki-laki</w:t>
      </w:r>
      <w:r w:rsidR="003A16BC">
        <w:rPr>
          <w:rFonts w:ascii="Times New Roman" w:hAnsi="Times New Roman" w:cs="Times New Roman"/>
          <w:sz w:val="24"/>
          <w:szCs w:val="24"/>
        </w:rPr>
        <w:t xml:space="preserve">     </w:t>
      </w:r>
      <w:sdt>
        <w:sdtPr>
          <w:rPr>
            <w:rFonts w:ascii="Times New Roman" w:hAnsi="Times New Roman" w:cs="Times New Roman"/>
            <w:sz w:val="24"/>
            <w:szCs w:val="24"/>
          </w:rPr>
          <w:id w:val="-1071585735"/>
          <w14:checkbox>
            <w14:checked w14:val="0"/>
            <w14:checkedState w14:val="2612" w14:font="MS Gothic"/>
            <w14:uncheckedState w14:val="2610" w14:font="MS Gothic"/>
          </w14:checkbox>
        </w:sdtPr>
        <w:sdtContent>
          <w:r w:rsidR="003A16BC">
            <w:rPr>
              <w:rFonts w:ascii="MS Gothic" w:eastAsia="MS Gothic" w:hAnsi="MS Gothic" w:cs="Times New Roman" w:hint="eastAsia"/>
              <w:sz w:val="24"/>
              <w:szCs w:val="24"/>
            </w:rPr>
            <w:t>☐</w:t>
          </w:r>
        </w:sdtContent>
      </w:sdt>
      <w:r w:rsidR="003A16BC">
        <w:rPr>
          <w:rFonts w:ascii="Times New Roman" w:hAnsi="Times New Roman" w:cs="Times New Roman"/>
          <w:sz w:val="24"/>
          <w:szCs w:val="24"/>
        </w:rPr>
        <w:t xml:space="preserve"> </w:t>
      </w:r>
      <w:r w:rsidR="003A16BC" w:rsidRPr="002F2973">
        <w:rPr>
          <w:rFonts w:ascii="Times New Roman" w:hAnsi="Times New Roman" w:cs="Times New Roman"/>
          <w:sz w:val="24"/>
          <w:szCs w:val="24"/>
        </w:rPr>
        <w:t>Perempuan</w:t>
      </w:r>
    </w:p>
    <w:p w14:paraId="4DC1D0EA" w14:textId="62A3F9DC" w:rsidR="00D720B7" w:rsidRDefault="0097758C" w:rsidP="00747644">
      <w:pPr>
        <w:pStyle w:val="ListParagraph"/>
        <w:numPr>
          <w:ilvl w:val="0"/>
          <w:numId w:val="22"/>
        </w:numPr>
        <w:tabs>
          <w:tab w:val="left" w:pos="2610"/>
        </w:tabs>
        <w:spacing w:line="36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Usia</w:t>
      </w:r>
      <w:r w:rsidR="000D2A2F">
        <w:rPr>
          <w:rFonts w:ascii="Times New Roman" w:hAnsi="Times New Roman" w:cs="Times New Roman"/>
          <w:sz w:val="24"/>
          <w:szCs w:val="24"/>
        </w:rPr>
        <w:tab/>
      </w:r>
    </w:p>
    <w:p w14:paraId="183E6767" w14:textId="2694EFB7" w:rsidR="000D2A2F" w:rsidRPr="000D2A2F" w:rsidRDefault="00000000" w:rsidP="000D2A2F">
      <w:pPr>
        <w:pStyle w:val="ListParagraph"/>
        <w:tabs>
          <w:tab w:val="left" w:pos="2610"/>
        </w:tabs>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2064438211"/>
          <w14:checkbox>
            <w14:checked w14:val="0"/>
            <w14:checkedState w14:val="2612" w14:font="MS Gothic"/>
            <w14:uncheckedState w14:val="2610" w14:font="MS Gothic"/>
          </w14:checkbox>
        </w:sdtPr>
        <w:sdtContent>
          <w:r w:rsidR="00D720B7">
            <w:rPr>
              <w:rFonts w:ascii="MS Gothic" w:eastAsia="MS Gothic" w:hAnsi="MS Gothic" w:cs="Times New Roman" w:hint="eastAsia"/>
              <w:sz w:val="24"/>
              <w:szCs w:val="24"/>
            </w:rPr>
            <w:t>☐</w:t>
          </w:r>
        </w:sdtContent>
      </w:sdt>
      <w:r w:rsidR="00D720B7">
        <w:rPr>
          <w:rFonts w:ascii="Times New Roman" w:hAnsi="Times New Roman" w:cs="Times New Roman"/>
          <w:sz w:val="24"/>
          <w:szCs w:val="24"/>
        </w:rPr>
        <w:t xml:space="preserve"> </w:t>
      </w:r>
      <w:r w:rsidR="0097758C" w:rsidRPr="00D720B7">
        <w:rPr>
          <w:rFonts w:ascii="Times New Roman" w:hAnsi="Times New Roman" w:cs="Times New Roman"/>
          <w:sz w:val="24"/>
          <w:szCs w:val="24"/>
        </w:rPr>
        <w:t>18-25 tahun</w:t>
      </w:r>
      <w:r w:rsidR="000D2A2F">
        <w:rPr>
          <w:rFonts w:ascii="Times New Roman" w:hAnsi="Times New Roman" w:cs="Times New Roman"/>
          <w:sz w:val="24"/>
          <w:szCs w:val="24"/>
        </w:rPr>
        <w:t xml:space="preserve">          </w:t>
      </w:r>
      <w:sdt>
        <w:sdtPr>
          <w:rPr>
            <w:rFonts w:ascii="Times New Roman" w:hAnsi="Times New Roman" w:cs="Times New Roman"/>
            <w:sz w:val="24"/>
            <w:szCs w:val="24"/>
          </w:rPr>
          <w:id w:val="634837666"/>
          <w14:checkbox>
            <w14:checked w14:val="0"/>
            <w14:checkedState w14:val="2612" w14:font="MS Gothic"/>
            <w14:uncheckedState w14:val="2610" w14:font="MS Gothic"/>
          </w14:checkbox>
        </w:sdtPr>
        <w:sdtContent>
          <w:r w:rsidR="0083037A">
            <w:rPr>
              <w:rFonts w:ascii="MS Gothic" w:eastAsia="MS Gothic" w:hAnsi="MS Gothic" w:cs="Times New Roman" w:hint="eastAsia"/>
              <w:sz w:val="24"/>
              <w:szCs w:val="24"/>
            </w:rPr>
            <w:t>☐</w:t>
          </w:r>
        </w:sdtContent>
      </w:sdt>
      <w:r w:rsidR="0083037A">
        <w:rPr>
          <w:rFonts w:ascii="Times New Roman" w:hAnsi="Times New Roman" w:cs="Times New Roman"/>
          <w:sz w:val="24"/>
          <w:szCs w:val="24"/>
        </w:rPr>
        <w:t xml:space="preserve"> </w:t>
      </w:r>
      <w:r w:rsidR="000D2A2F" w:rsidRPr="000D2A2F">
        <w:rPr>
          <w:rFonts w:ascii="Times New Roman" w:hAnsi="Times New Roman" w:cs="Times New Roman"/>
          <w:sz w:val="24"/>
          <w:szCs w:val="24"/>
        </w:rPr>
        <w:t>36-45 tahun</w:t>
      </w:r>
    </w:p>
    <w:p w14:paraId="7FA7DCDC" w14:textId="3925E056" w:rsidR="000D2A2F" w:rsidRDefault="00000000" w:rsidP="000D2A2F">
      <w:pPr>
        <w:pStyle w:val="ListParagraph"/>
        <w:tabs>
          <w:tab w:val="left" w:pos="2610"/>
        </w:tabs>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017201920"/>
          <w14:checkbox>
            <w14:checked w14:val="0"/>
            <w14:checkedState w14:val="2612" w14:font="MS Gothic"/>
            <w14:uncheckedState w14:val="2610" w14:font="MS Gothic"/>
          </w14:checkbox>
        </w:sdtPr>
        <w:sdtContent>
          <w:r w:rsidR="000D2A2F">
            <w:rPr>
              <w:rFonts w:ascii="MS Gothic" w:eastAsia="MS Gothic" w:hAnsi="MS Gothic" w:cs="Times New Roman" w:hint="eastAsia"/>
              <w:sz w:val="24"/>
              <w:szCs w:val="24"/>
            </w:rPr>
            <w:t>☐</w:t>
          </w:r>
        </w:sdtContent>
      </w:sdt>
      <w:r w:rsidR="000D2A2F">
        <w:rPr>
          <w:rFonts w:ascii="Times New Roman" w:hAnsi="Times New Roman" w:cs="Times New Roman"/>
          <w:sz w:val="24"/>
          <w:szCs w:val="24"/>
        </w:rPr>
        <w:t xml:space="preserve"> </w:t>
      </w:r>
      <w:r w:rsidR="0097758C" w:rsidRPr="000D2A2F">
        <w:rPr>
          <w:rFonts w:ascii="Times New Roman" w:hAnsi="Times New Roman" w:cs="Times New Roman"/>
          <w:sz w:val="24"/>
          <w:szCs w:val="24"/>
        </w:rPr>
        <w:t>26-35 tahun</w:t>
      </w:r>
      <w:r w:rsidR="0083037A">
        <w:rPr>
          <w:rFonts w:ascii="Times New Roman" w:hAnsi="Times New Roman" w:cs="Times New Roman"/>
          <w:sz w:val="24"/>
          <w:szCs w:val="24"/>
        </w:rPr>
        <w:t xml:space="preserve">          </w:t>
      </w:r>
      <w:sdt>
        <w:sdtPr>
          <w:rPr>
            <w:rFonts w:ascii="Times New Roman" w:hAnsi="Times New Roman" w:cs="Times New Roman"/>
            <w:sz w:val="24"/>
            <w:szCs w:val="24"/>
          </w:rPr>
          <w:id w:val="1696960812"/>
          <w14:checkbox>
            <w14:checked w14:val="0"/>
            <w14:checkedState w14:val="2612" w14:font="MS Gothic"/>
            <w14:uncheckedState w14:val="2610" w14:font="MS Gothic"/>
          </w14:checkbox>
        </w:sdtPr>
        <w:sdtContent>
          <w:r w:rsidR="0083037A">
            <w:rPr>
              <w:rFonts w:ascii="MS Gothic" w:eastAsia="MS Gothic" w:hAnsi="MS Gothic" w:cs="Times New Roman" w:hint="eastAsia"/>
              <w:sz w:val="24"/>
              <w:szCs w:val="24"/>
            </w:rPr>
            <w:t>☐</w:t>
          </w:r>
        </w:sdtContent>
      </w:sdt>
      <w:r w:rsidR="0083037A">
        <w:rPr>
          <w:rFonts w:ascii="Times New Roman" w:hAnsi="Times New Roman" w:cs="Times New Roman"/>
          <w:sz w:val="24"/>
          <w:szCs w:val="24"/>
        </w:rPr>
        <w:t xml:space="preserve"> </w:t>
      </w:r>
      <w:r w:rsidR="0083037A" w:rsidRPr="0083037A">
        <w:rPr>
          <w:rFonts w:ascii="Times New Roman" w:hAnsi="Times New Roman" w:cs="Times New Roman"/>
          <w:sz w:val="24"/>
          <w:szCs w:val="24"/>
        </w:rPr>
        <w:t>&gt;45 tahun</w:t>
      </w:r>
    </w:p>
    <w:p w14:paraId="34596163" w14:textId="78835D6C" w:rsidR="007F5D69" w:rsidRDefault="0097758C" w:rsidP="00747644">
      <w:pPr>
        <w:pStyle w:val="ListParagraph"/>
        <w:numPr>
          <w:ilvl w:val="0"/>
          <w:numId w:val="22"/>
        </w:numPr>
        <w:tabs>
          <w:tab w:val="left" w:pos="2610"/>
        </w:tabs>
        <w:spacing w:line="36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Lama Menjadi Relawan Pajak</w:t>
      </w:r>
    </w:p>
    <w:p w14:paraId="3DC3D608" w14:textId="16C9BDB7" w:rsidR="007F5D69" w:rsidRDefault="00000000" w:rsidP="007F5D69">
      <w:pPr>
        <w:pStyle w:val="ListParagraph"/>
        <w:tabs>
          <w:tab w:val="left" w:pos="2610"/>
        </w:tabs>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566225308"/>
          <w14:checkbox>
            <w14:checked w14:val="0"/>
            <w14:checkedState w14:val="2612" w14:font="MS Gothic"/>
            <w14:uncheckedState w14:val="2610" w14:font="MS Gothic"/>
          </w14:checkbox>
        </w:sdtPr>
        <w:sdtContent>
          <w:r w:rsidR="007F5D69">
            <w:rPr>
              <w:rFonts w:ascii="MS Gothic" w:eastAsia="MS Gothic" w:hAnsi="MS Gothic" w:cs="Times New Roman" w:hint="eastAsia"/>
              <w:sz w:val="24"/>
              <w:szCs w:val="24"/>
            </w:rPr>
            <w:t>☐</w:t>
          </w:r>
        </w:sdtContent>
      </w:sdt>
      <w:r w:rsidR="007F5D69">
        <w:rPr>
          <w:rFonts w:ascii="Times New Roman" w:hAnsi="Times New Roman" w:cs="Times New Roman"/>
          <w:sz w:val="24"/>
          <w:szCs w:val="24"/>
        </w:rPr>
        <w:t xml:space="preserve"> </w:t>
      </w:r>
      <w:r w:rsidR="0097758C" w:rsidRPr="007F5D69">
        <w:rPr>
          <w:rFonts w:ascii="Times New Roman" w:hAnsi="Times New Roman" w:cs="Times New Roman"/>
          <w:sz w:val="24"/>
          <w:szCs w:val="24"/>
        </w:rPr>
        <w:t>&lt;1 tahu</w:t>
      </w:r>
      <w:r w:rsidR="007F5D69">
        <w:rPr>
          <w:rFonts w:ascii="Times New Roman" w:hAnsi="Times New Roman" w:cs="Times New Roman"/>
          <w:sz w:val="24"/>
          <w:szCs w:val="24"/>
        </w:rPr>
        <w:t xml:space="preserve">n              </w:t>
      </w:r>
      <w:sdt>
        <w:sdtPr>
          <w:rPr>
            <w:rFonts w:ascii="Times New Roman" w:hAnsi="Times New Roman" w:cs="Times New Roman"/>
            <w:sz w:val="24"/>
            <w:szCs w:val="24"/>
          </w:rPr>
          <w:id w:val="-345864599"/>
          <w14:checkbox>
            <w14:checked w14:val="0"/>
            <w14:checkedState w14:val="2612" w14:font="MS Gothic"/>
            <w14:uncheckedState w14:val="2610" w14:font="MS Gothic"/>
          </w14:checkbox>
        </w:sdtPr>
        <w:sdtContent>
          <w:r w:rsidR="007F5D69">
            <w:rPr>
              <w:rFonts w:ascii="MS Gothic" w:eastAsia="MS Gothic" w:hAnsi="MS Gothic" w:cs="Times New Roman" w:hint="eastAsia"/>
              <w:sz w:val="24"/>
              <w:szCs w:val="24"/>
            </w:rPr>
            <w:t>☐</w:t>
          </w:r>
        </w:sdtContent>
      </w:sdt>
      <w:r w:rsidR="007F5D69">
        <w:rPr>
          <w:rFonts w:ascii="Times New Roman" w:hAnsi="Times New Roman" w:cs="Times New Roman"/>
          <w:sz w:val="24"/>
          <w:szCs w:val="24"/>
        </w:rPr>
        <w:t xml:space="preserve"> </w:t>
      </w:r>
      <w:r w:rsidR="007F5D69" w:rsidRPr="007F5D69">
        <w:rPr>
          <w:rFonts w:ascii="Times New Roman" w:hAnsi="Times New Roman" w:cs="Times New Roman"/>
          <w:sz w:val="24"/>
          <w:szCs w:val="24"/>
        </w:rPr>
        <w:t>3-5 tahun</w:t>
      </w:r>
    </w:p>
    <w:p w14:paraId="1C95FCDC" w14:textId="20ECDA1E" w:rsidR="00095FB1" w:rsidRPr="00373E2E" w:rsidRDefault="00000000" w:rsidP="00373E2E">
      <w:pPr>
        <w:pStyle w:val="ListParagraph"/>
        <w:tabs>
          <w:tab w:val="left" w:pos="2610"/>
        </w:tabs>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113134167"/>
          <w14:checkbox>
            <w14:checked w14:val="0"/>
            <w14:checkedState w14:val="2612" w14:font="MS Gothic"/>
            <w14:uncheckedState w14:val="2610" w14:font="MS Gothic"/>
          </w14:checkbox>
        </w:sdtPr>
        <w:sdtContent>
          <w:r w:rsidR="007F5D69">
            <w:rPr>
              <w:rFonts w:ascii="MS Gothic" w:eastAsia="MS Gothic" w:hAnsi="MS Gothic" w:cs="Times New Roman" w:hint="eastAsia"/>
              <w:sz w:val="24"/>
              <w:szCs w:val="24"/>
            </w:rPr>
            <w:t>☐</w:t>
          </w:r>
        </w:sdtContent>
      </w:sdt>
      <w:r w:rsidR="007F5D69">
        <w:rPr>
          <w:rFonts w:ascii="Times New Roman" w:hAnsi="Times New Roman" w:cs="Times New Roman"/>
          <w:sz w:val="24"/>
          <w:szCs w:val="24"/>
        </w:rPr>
        <w:t xml:space="preserve"> </w:t>
      </w:r>
      <w:r w:rsidR="0097758C" w:rsidRPr="007F5D69">
        <w:rPr>
          <w:rFonts w:ascii="Times New Roman" w:hAnsi="Times New Roman" w:cs="Times New Roman"/>
          <w:sz w:val="24"/>
          <w:szCs w:val="24"/>
        </w:rPr>
        <w:t>1–2 tahun</w:t>
      </w:r>
      <w:r w:rsidR="00095FB1">
        <w:rPr>
          <w:rFonts w:ascii="Times New Roman" w:hAnsi="Times New Roman" w:cs="Times New Roman"/>
          <w:sz w:val="24"/>
          <w:szCs w:val="24"/>
        </w:rPr>
        <w:t xml:space="preserve">              </w:t>
      </w:r>
      <w:sdt>
        <w:sdtPr>
          <w:rPr>
            <w:rFonts w:ascii="Times New Roman" w:hAnsi="Times New Roman" w:cs="Times New Roman"/>
            <w:sz w:val="24"/>
            <w:szCs w:val="24"/>
          </w:rPr>
          <w:id w:val="1865402718"/>
          <w14:checkbox>
            <w14:checked w14:val="0"/>
            <w14:checkedState w14:val="2612" w14:font="MS Gothic"/>
            <w14:uncheckedState w14:val="2610" w14:font="MS Gothic"/>
          </w14:checkbox>
        </w:sdtPr>
        <w:sdtContent>
          <w:r w:rsidR="00095FB1">
            <w:rPr>
              <w:rFonts w:ascii="MS Gothic" w:eastAsia="MS Gothic" w:hAnsi="MS Gothic" w:cs="Times New Roman" w:hint="eastAsia"/>
              <w:sz w:val="24"/>
              <w:szCs w:val="24"/>
            </w:rPr>
            <w:t>☐</w:t>
          </w:r>
        </w:sdtContent>
      </w:sdt>
      <w:r w:rsidR="00095FB1">
        <w:rPr>
          <w:rFonts w:ascii="Times New Roman" w:hAnsi="Times New Roman" w:cs="Times New Roman"/>
          <w:sz w:val="24"/>
          <w:szCs w:val="24"/>
        </w:rPr>
        <w:t xml:space="preserve"> </w:t>
      </w:r>
      <w:r w:rsidR="00095FB1" w:rsidRPr="00095FB1">
        <w:rPr>
          <w:rFonts w:ascii="Times New Roman" w:hAnsi="Times New Roman" w:cs="Times New Roman"/>
          <w:sz w:val="24"/>
          <w:szCs w:val="24"/>
        </w:rPr>
        <w:t>&gt;5 tahun</w:t>
      </w:r>
    </w:p>
    <w:p w14:paraId="372A143C" w14:textId="77777777" w:rsidR="0097758C" w:rsidRPr="002F2973" w:rsidRDefault="0097758C" w:rsidP="00747644">
      <w:pPr>
        <w:pStyle w:val="ListParagraph"/>
        <w:numPr>
          <w:ilvl w:val="0"/>
          <w:numId w:val="21"/>
        </w:numPr>
        <w:spacing w:line="360" w:lineRule="auto"/>
        <w:ind w:left="360"/>
        <w:jc w:val="both"/>
        <w:rPr>
          <w:rFonts w:ascii="Times New Roman" w:hAnsi="Times New Roman" w:cs="Times New Roman"/>
          <w:b/>
          <w:bCs/>
          <w:sz w:val="24"/>
          <w:szCs w:val="24"/>
        </w:rPr>
      </w:pPr>
      <w:r w:rsidRPr="002F2973">
        <w:rPr>
          <w:rFonts w:ascii="Times New Roman" w:hAnsi="Times New Roman" w:cs="Times New Roman"/>
          <w:b/>
          <w:bCs/>
          <w:sz w:val="24"/>
          <w:szCs w:val="24"/>
        </w:rPr>
        <w:t>Petunjuk Pengisian</w:t>
      </w:r>
    </w:p>
    <w:p w14:paraId="6457132B" w14:textId="5C8FCB1B" w:rsidR="0097758C" w:rsidRPr="002F2973" w:rsidRDefault="00746CE1" w:rsidP="00747644">
      <w:pPr>
        <w:pStyle w:val="ListParagraph"/>
        <w:numPr>
          <w:ilvl w:val="0"/>
          <w:numId w:val="23"/>
        </w:numPr>
        <w:spacing w:line="360" w:lineRule="auto"/>
        <w:ind w:left="720"/>
        <w:jc w:val="both"/>
        <w:rPr>
          <w:rFonts w:ascii="Times New Roman" w:hAnsi="Times New Roman" w:cs="Times New Roman"/>
          <w:sz w:val="24"/>
          <w:szCs w:val="24"/>
        </w:rPr>
      </w:pPr>
      <w:r w:rsidRPr="00746CE1">
        <w:rPr>
          <w:rFonts w:ascii="Times New Roman" w:hAnsi="Times New Roman" w:cs="Times New Roman"/>
          <w:sz w:val="24"/>
          <w:szCs w:val="24"/>
        </w:rPr>
        <w:t>Kuesioner ini digunakan sebagai instrumen penelitian utama untuk memperoleh data terkait pelatihan</w:t>
      </w:r>
      <w:r w:rsidR="00CA4906">
        <w:rPr>
          <w:rFonts w:ascii="Times New Roman" w:hAnsi="Times New Roman" w:cs="Times New Roman"/>
          <w:sz w:val="24"/>
          <w:szCs w:val="24"/>
        </w:rPr>
        <w:t xml:space="preserve"> dan efikasi diri</w:t>
      </w:r>
      <w:r w:rsidRPr="00746CE1">
        <w:rPr>
          <w:rFonts w:ascii="Times New Roman" w:hAnsi="Times New Roman" w:cs="Times New Roman"/>
          <w:sz w:val="24"/>
          <w:szCs w:val="24"/>
        </w:rPr>
        <w:t xml:space="preserve"> relawan pajak.</w:t>
      </w:r>
    </w:p>
    <w:p w14:paraId="7B873C7F" w14:textId="77777777" w:rsidR="0097758C" w:rsidRPr="002F2973" w:rsidRDefault="0097758C" w:rsidP="00747644">
      <w:pPr>
        <w:pStyle w:val="ListParagraph"/>
        <w:numPr>
          <w:ilvl w:val="0"/>
          <w:numId w:val="23"/>
        </w:numPr>
        <w:spacing w:line="36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Jawablah setiap pertanyaan dengan jujur dan sesuai dengan pengalaman Anda.</w:t>
      </w:r>
    </w:p>
    <w:p w14:paraId="0E28D936" w14:textId="77777777" w:rsidR="0097758C" w:rsidRPr="002F2973" w:rsidRDefault="0097758C" w:rsidP="00747644">
      <w:pPr>
        <w:pStyle w:val="ListParagraph"/>
        <w:numPr>
          <w:ilvl w:val="0"/>
          <w:numId w:val="23"/>
        </w:numPr>
        <w:spacing w:line="36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Berikan tanda centang (</w:t>
      </w:r>
      <w:r w:rsidRPr="002F2973">
        <w:rPr>
          <w:rFonts w:ascii="Segoe UI Symbol" w:hAnsi="Segoe UI Symbol" w:cs="Segoe UI Symbol"/>
          <w:sz w:val="24"/>
          <w:szCs w:val="24"/>
        </w:rPr>
        <w:t>✓</w:t>
      </w:r>
      <w:r w:rsidRPr="002F2973">
        <w:rPr>
          <w:rFonts w:ascii="Times New Roman" w:hAnsi="Times New Roman" w:cs="Times New Roman"/>
          <w:sz w:val="24"/>
          <w:szCs w:val="24"/>
        </w:rPr>
        <w:t>) pada pilihan yang sesuai dengan pendapat Anda.</w:t>
      </w:r>
    </w:p>
    <w:p w14:paraId="5021B6DF" w14:textId="77777777" w:rsidR="0097758C" w:rsidRPr="002F2973" w:rsidRDefault="0097758C" w:rsidP="00747644">
      <w:pPr>
        <w:pStyle w:val="ListParagraph"/>
        <w:numPr>
          <w:ilvl w:val="0"/>
          <w:numId w:val="23"/>
        </w:numPr>
        <w:spacing w:line="36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Skala penilaian:</w:t>
      </w:r>
    </w:p>
    <w:p w14:paraId="38716314" w14:textId="77777777" w:rsidR="0097758C" w:rsidRPr="002F2973" w:rsidRDefault="0097758C" w:rsidP="00747644">
      <w:pPr>
        <w:pStyle w:val="ListParagraph"/>
        <w:numPr>
          <w:ilvl w:val="0"/>
          <w:numId w:val="26"/>
        </w:numPr>
        <w:spacing w:line="360" w:lineRule="auto"/>
        <w:ind w:left="1134"/>
        <w:jc w:val="both"/>
        <w:rPr>
          <w:rFonts w:ascii="Times New Roman" w:hAnsi="Times New Roman" w:cs="Times New Roman"/>
          <w:sz w:val="24"/>
          <w:szCs w:val="24"/>
        </w:rPr>
      </w:pPr>
      <w:r w:rsidRPr="002F2973">
        <w:rPr>
          <w:rFonts w:ascii="Times New Roman" w:hAnsi="Times New Roman" w:cs="Times New Roman"/>
          <w:sz w:val="24"/>
          <w:szCs w:val="24"/>
        </w:rPr>
        <w:t>1 = Sangat Tidak Setuju (STS)</w:t>
      </w:r>
    </w:p>
    <w:p w14:paraId="70F2B67A" w14:textId="77777777" w:rsidR="0097758C" w:rsidRPr="002F2973" w:rsidRDefault="0097758C" w:rsidP="00747644">
      <w:pPr>
        <w:pStyle w:val="ListParagraph"/>
        <w:numPr>
          <w:ilvl w:val="0"/>
          <w:numId w:val="26"/>
        </w:numPr>
        <w:spacing w:line="360" w:lineRule="auto"/>
        <w:ind w:left="1134"/>
        <w:jc w:val="both"/>
        <w:rPr>
          <w:rFonts w:ascii="Times New Roman" w:hAnsi="Times New Roman" w:cs="Times New Roman"/>
          <w:sz w:val="24"/>
          <w:szCs w:val="24"/>
        </w:rPr>
      </w:pPr>
      <w:r w:rsidRPr="002F2973">
        <w:rPr>
          <w:rFonts w:ascii="Times New Roman" w:hAnsi="Times New Roman" w:cs="Times New Roman"/>
          <w:sz w:val="24"/>
          <w:szCs w:val="24"/>
        </w:rPr>
        <w:t>2 = Tidak Setuju (TS)</w:t>
      </w:r>
    </w:p>
    <w:p w14:paraId="2A4F59B6" w14:textId="77777777" w:rsidR="0097758C" w:rsidRPr="002F2973" w:rsidRDefault="0097758C" w:rsidP="00747644">
      <w:pPr>
        <w:pStyle w:val="ListParagraph"/>
        <w:numPr>
          <w:ilvl w:val="0"/>
          <w:numId w:val="26"/>
        </w:numPr>
        <w:spacing w:line="360" w:lineRule="auto"/>
        <w:ind w:left="1134"/>
        <w:jc w:val="both"/>
        <w:rPr>
          <w:rFonts w:ascii="Times New Roman" w:hAnsi="Times New Roman" w:cs="Times New Roman"/>
          <w:sz w:val="24"/>
          <w:szCs w:val="24"/>
        </w:rPr>
      </w:pPr>
      <w:r w:rsidRPr="002F2973">
        <w:rPr>
          <w:rFonts w:ascii="Times New Roman" w:hAnsi="Times New Roman" w:cs="Times New Roman"/>
          <w:sz w:val="24"/>
          <w:szCs w:val="24"/>
        </w:rPr>
        <w:t>3 = Netral (N)</w:t>
      </w:r>
    </w:p>
    <w:p w14:paraId="41316A77" w14:textId="77777777" w:rsidR="0097758C" w:rsidRPr="002F2973" w:rsidRDefault="0097758C" w:rsidP="00747644">
      <w:pPr>
        <w:pStyle w:val="ListParagraph"/>
        <w:numPr>
          <w:ilvl w:val="0"/>
          <w:numId w:val="26"/>
        </w:numPr>
        <w:spacing w:line="360" w:lineRule="auto"/>
        <w:ind w:left="1134"/>
        <w:jc w:val="both"/>
        <w:rPr>
          <w:rFonts w:ascii="Times New Roman" w:hAnsi="Times New Roman" w:cs="Times New Roman"/>
          <w:sz w:val="24"/>
          <w:szCs w:val="24"/>
        </w:rPr>
      </w:pPr>
      <w:r w:rsidRPr="002F2973">
        <w:rPr>
          <w:rFonts w:ascii="Times New Roman" w:hAnsi="Times New Roman" w:cs="Times New Roman"/>
          <w:sz w:val="24"/>
          <w:szCs w:val="24"/>
        </w:rPr>
        <w:t>4 = Setuju (S)</w:t>
      </w:r>
    </w:p>
    <w:p w14:paraId="072EB9DC" w14:textId="35D0F44C" w:rsidR="00373E2E" w:rsidRPr="00373E2E" w:rsidRDefault="0097758C" w:rsidP="00747644">
      <w:pPr>
        <w:pStyle w:val="ListParagraph"/>
        <w:numPr>
          <w:ilvl w:val="0"/>
          <w:numId w:val="26"/>
        </w:numPr>
        <w:spacing w:line="360" w:lineRule="auto"/>
        <w:ind w:left="1134"/>
        <w:jc w:val="both"/>
        <w:rPr>
          <w:rFonts w:ascii="Times New Roman" w:hAnsi="Times New Roman" w:cs="Times New Roman"/>
          <w:sz w:val="24"/>
          <w:szCs w:val="24"/>
        </w:rPr>
      </w:pPr>
      <w:r w:rsidRPr="002F2973">
        <w:rPr>
          <w:rFonts w:ascii="Times New Roman" w:hAnsi="Times New Roman" w:cs="Times New Roman"/>
          <w:sz w:val="24"/>
          <w:szCs w:val="24"/>
        </w:rPr>
        <w:t>5 = Sangat Setuju (SS)</w:t>
      </w:r>
    </w:p>
    <w:p w14:paraId="53B70FFF" w14:textId="77777777" w:rsidR="0097758C" w:rsidRPr="002F2973" w:rsidRDefault="0097758C" w:rsidP="00747644">
      <w:pPr>
        <w:pStyle w:val="ListParagraph"/>
        <w:numPr>
          <w:ilvl w:val="0"/>
          <w:numId w:val="21"/>
        </w:numPr>
        <w:spacing w:line="360" w:lineRule="auto"/>
        <w:ind w:left="360"/>
        <w:jc w:val="both"/>
        <w:rPr>
          <w:rFonts w:ascii="Times New Roman" w:hAnsi="Times New Roman" w:cs="Times New Roman"/>
          <w:b/>
          <w:bCs/>
          <w:sz w:val="24"/>
          <w:szCs w:val="24"/>
        </w:rPr>
      </w:pPr>
      <w:r w:rsidRPr="002F2973">
        <w:rPr>
          <w:rFonts w:ascii="Times New Roman" w:hAnsi="Times New Roman" w:cs="Times New Roman"/>
          <w:b/>
          <w:bCs/>
          <w:sz w:val="24"/>
          <w:szCs w:val="24"/>
        </w:rPr>
        <w:t>Pertanyaan Kuesioner</w:t>
      </w:r>
    </w:p>
    <w:p w14:paraId="25A290EC" w14:textId="03BA6896" w:rsidR="0097758C" w:rsidRPr="002F2973" w:rsidRDefault="0097758C" w:rsidP="00747644">
      <w:pPr>
        <w:pStyle w:val="ListParagraph"/>
        <w:numPr>
          <w:ilvl w:val="0"/>
          <w:numId w:val="24"/>
        </w:numPr>
        <w:spacing w:line="36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Metode Pelatihan</w:t>
      </w:r>
    </w:p>
    <w:tbl>
      <w:tblPr>
        <w:tblStyle w:val="TableGrid"/>
        <w:tblW w:w="0" w:type="auto"/>
        <w:tblInd w:w="720" w:type="dxa"/>
        <w:tblLook w:val="04A0" w:firstRow="1" w:lastRow="0" w:firstColumn="1" w:lastColumn="0" w:noHBand="0" w:noVBand="1"/>
      </w:tblPr>
      <w:tblGrid>
        <w:gridCol w:w="510"/>
        <w:gridCol w:w="3553"/>
        <w:gridCol w:w="694"/>
        <w:gridCol w:w="649"/>
        <w:gridCol w:w="609"/>
        <w:gridCol w:w="595"/>
        <w:gridCol w:w="592"/>
      </w:tblGrid>
      <w:tr w:rsidR="0097758C" w:rsidRPr="002F2973" w14:paraId="40D40D26" w14:textId="77777777" w:rsidTr="00471902">
        <w:tc>
          <w:tcPr>
            <w:tcW w:w="510" w:type="dxa"/>
          </w:tcPr>
          <w:p w14:paraId="689E6E8C"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3553" w:type="dxa"/>
          </w:tcPr>
          <w:p w14:paraId="2103CF45"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Pernyataan</w:t>
            </w:r>
          </w:p>
        </w:tc>
        <w:tc>
          <w:tcPr>
            <w:tcW w:w="694" w:type="dxa"/>
          </w:tcPr>
          <w:p w14:paraId="2A335ED0"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STS</w:t>
            </w:r>
          </w:p>
        </w:tc>
        <w:tc>
          <w:tcPr>
            <w:tcW w:w="649" w:type="dxa"/>
          </w:tcPr>
          <w:p w14:paraId="0FC915C0"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TS</w:t>
            </w:r>
          </w:p>
        </w:tc>
        <w:tc>
          <w:tcPr>
            <w:tcW w:w="609" w:type="dxa"/>
          </w:tcPr>
          <w:p w14:paraId="30542577"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w:t>
            </w:r>
          </w:p>
        </w:tc>
        <w:tc>
          <w:tcPr>
            <w:tcW w:w="595" w:type="dxa"/>
          </w:tcPr>
          <w:p w14:paraId="272E2158"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w:t>
            </w:r>
          </w:p>
        </w:tc>
        <w:tc>
          <w:tcPr>
            <w:tcW w:w="592" w:type="dxa"/>
          </w:tcPr>
          <w:p w14:paraId="2FC20204"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SS</w:t>
            </w:r>
          </w:p>
        </w:tc>
      </w:tr>
      <w:tr w:rsidR="0097758C" w:rsidRPr="002F2973" w14:paraId="3A187166" w14:textId="77777777" w:rsidTr="00471902">
        <w:tc>
          <w:tcPr>
            <w:tcW w:w="510" w:type="dxa"/>
          </w:tcPr>
          <w:p w14:paraId="22093F67" w14:textId="77777777" w:rsidR="0097758C" w:rsidRPr="002F2973" w:rsidRDefault="0097758C" w:rsidP="00471902">
            <w:pPr>
              <w:pStyle w:val="ListParagraph"/>
              <w:tabs>
                <w:tab w:val="center" w:pos="147"/>
              </w:tabs>
              <w:ind w:left="0"/>
              <w:rPr>
                <w:rFonts w:ascii="Times New Roman" w:hAnsi="Times New Roman" w:cs="Times New Roman"/>
                <w:sz w:val="20"/>
                <w:szCs w:val="20"/>
              </w:rPr>
            </w:pPr>
            <w:r w:rsidRPr="002F2973">
              <w:rPr>
                <w:rFonts w:ascii="Times New Roman" w:hAnsi="Times New Roman" w:cs="Times New Roman"/>
                <w:sz w:val="20"/>
                <w:szCs w:val="20"/>
              </w:rPr>
              <w:tab/>
              <w:t>1</w:t>
            </w:r>
          </w:p>
        </w:tc>
        <w:tc>
          <w:tcPr>
            <w:tcW w:w="3553" w:type="dxa"/>
          </w:tcPr>
          <w:p w14:paraId="57D208AA" w14:textId="77777777" w:rsidR="0097758C" w:rsidRPr="002F2973" w:rsidRDefault="0097758C" w:rsidP="00471902">
            <w:pPr>
              <w:pStyle w:val="ListParagraph"/>
              <w:ind w:left="0"/>
              <w:rPr>
                <w:rFonts w:ascii="Times New Roman" w:hAnsi="Times New Roman" w:cs="Times New Roman"/>
                <w:sz w:val="20"/>
                <w:szCs w:val="20"/>
              </w:rPr>
            </w:pPr>
            <w:r w:rsidRPr="002F2973">
              <w:rPr>
                <w:rFonts w:ascii="Times New Roman" w:hAnsi="Times New Roman" w:cs="Times New Roman"/>
                <w:sz w:val="20"/>
                <w:szCs w:val="20"/>
              </w:rPr>
              <w:t>Metode pelatihan yang digunakan sesuai dengan tujuan pelatihan program relawan pajak.</w:t>
            </w:r>
          </w:p>
        </w:tc>
        <w:tc>
          <w:tcPr>
            <w:tcW w:w="694" w:type="dxa"/>
          </w:tcPr>
          <w:p w14:paraId="2FA34F14" w14:textId="77777777" w:rsidR="0097758C" w:rsidRPr="002F2973" w:rsidRDefault="0097758C" w:rsidP="00471902">
            <w:pPr>
              <w:pStyle w:val="ListParagraph"/>
              <w:ind w:left="0"/>
              <w:jc w:val="center"/>
              <w:rPr>
                <w:rFonts w:ascii="Times New Roman" w:hAnsi="Times New Roman" w:cs="Times New Roman"/>
                <w:sz w:val="20"/>
                <w:szCs w:val="20"/>
              </w:rPr>
            </w:pPr>
          </w:p>
        </w:tc>
        <w:tc>
          <w:tcPr>
            <w:tcW w:w="649" w:type="dxa"/>
          </w:tcPr>
          <w:p w14:paraId="271D8CA2" w14:textId="77777777" w:rsidR="0097758C" w:rsidRPr="002F2973" w:rsidRDefault="0097758C" w:rsidP="00471902">
            <w:pPr>
              <w:pStyle w:val="ListParagraph"/>
              <w:ind w:left="0"/>
              <w:jc w:val="center"/>
              <w:rPr>
                <w:rFonts w:ascii="Times New Roman" w:hAnsi="Times New Roman" w:cs="Times New Roman"/>
                <w:sz w:val="20"/>
                <w:szCs w:val="20"/>
              </w:rPr>
            </w:pPr>
          </w:p>
        </w:tc>
        <w:tc>
          <w:tcPr>
            <w:tcW w:w="609" w:type="dxa"/>
          </w:tcPr>
          <w:p w14:paraId="33A8D894" w14:textId="77777777" w:rsidR="0097758C" w:rsidRPr="002F2973" w:rsidRDefault="0097758C" w:rsidP="00471902">
            <w:pPr>
              <w:pStyle w:val="ListParagraph"/>
              <w:ind w:left="0"/>
              <w:jc w:val="center"/>
              <w:rPr>
                <w:rFonts w:ascii="Times New Roman" w:hAnsi="Times New Roman" w:cs="Times New Roman"/>
                <w:sz w:val="20"/>
                <w:szCs w:val="20"/>
              </w:rPr>
            </w:pPr>
          </w:p>
        </w:tc>
        <w:tc>
          <w:tcPr>
            <w:tcW w:w="595" w:type="dxa"/>
          </w:tcPr>
          <w:p w14:paraId="6F89624E" w14:textId="77777777" w:rsidR="0097758C" w:rsidRPr="002F2973" w:rsidRDefault="0097758C" w:rsidP="00471902">
            <w:pPr>
              <w:pStyle w:val="ListParagraph"/>
              <w:ind w:left="0"/>
              <w:jc w:val="center"/>
              <w:rPr>
                <w:rFonts w:ascii="Times New Roman" w:hAnsi="Times New Roman" w:cs="Times New Roman"/>
                <w:sz w:val="20"/>
                <w:szCs w:val="20"/>
              </w:rPr>
            </w:pPr>
          </w:p>
        </w:tc>
        <w:tc>
          <w:tcPr>
            <w:tcW w:w="592" w:type="dxa"/>
          </w:tcPr>
          <w:p w14:paraId="048D418D" w14:textId="77777777" w:rsidR="0097758C" w:rsidRPr="002F2973" w:rsidRDefault="0097758C" w:rsidP="00471902">
            <w:pPr>
              <w:pStyle w:val="ListParagraph"/>
              <w:ind w:left="0"/>
              <w:jc w:val="center"/>
              <w:rPr>
                <w:rFonts w:ascii="Times New Roman" w:hAnsi="Times New Roman" w:cs="Times New Roman"/>
                <w:sz w:val="20"/>
                <w:szCs w:val="20"/>
              </w:rPr>
            </w:pPr>
          </w:p>
        </w:tc>
      </w:tr>
      <w:tr w:rsidR="0097758C" w:rsidRPr="002F2973" w14:paraId="6A20B6CE" w14:textId="77777777" w:rsidTr="00471902">
        <w:tc>
          <w:tcPr>
            <w:tcW w:w="510" w:type="dxa"/>
          </w:tcPr>
          <w:p w14:paraId="56C33237"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w:t>
            </w:r>
          </w:p>
        </w:tc>
        <w:tc>
          <w:tcPr>
            <w:tcW w:w="3553" w:type="dxa"/>
          </w:tcPr>
          <w:p w14:paraId="196A51DB" w14:textId="4E0A40BE" w:rsidR="0097758C" w:rsidRPr="002F2973" w:rsidRDefault="0097758C" w:rsidP="00471902">
            <w:pPr>
              <w:jc w:val="both"/>
              <w:rPr>
                <w:rFonts w:ascii="Times New Roman" w:hAnsi="Times New Roman" w:cs="Times New Roman"/>
                <w:sz w:val="20"/>
                <w:szCs w:val="20"/>
              </w:rPr>
            </w:pPr>
            <w:r w:rsidRPr="002F2973">
              <w:rPr>
                <w:rFonts w:ascii="Times New Roman" w:hAnsi="Times New Roman" w:cs="Times New Roman"/>
                <w:sz w:val="20"/>
                <w:szCs w:val="20"/>
              </w:rPr>
              <w:t xml:space="preserve">Metode pelatihan yang digunakan sesuai dengan kebutuhan </w:t>
            </w:r>
            <w:r w:rsidR="00B14C31">
              <w:rPr>
                <w:rFonts w:ascii="Times New Roman" w:hAnsi="Times New Roman" w:cs="Times New Roman"/>
                <w:sz w:val="20"/>
                <w:szCs w:val="20"/>
              </w:rPr>
              <w:t xml:space="preserve">saya sebagai </w:t>
            </w:r>
            <w:r w:rsidRPr="002F2973">
              <w:rPr>
                <w:rFonts w:ascii="Times New Roman" w:hAnsi="Times New Roman" w:cs="Times New Roman"/>
                <w:sz w:val="20"/>
                <w:szCs w:val="20"/>
              </w:rPr>
              <w:t>relawan pajak.</w:t>
            </w:r>
          </w:p>
        </w:tc>
        <w:tc>
          <w:tcPr>
            <w:tcW w:w="694" w:type="dxa"/>
          </w:tcPr>
          <w:p w14:paraId="1ED30B4A"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2164C95C"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328DA018"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7E43921B"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01490A67"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2C98A5D4" w14:textId="77777777" w:rsidTr="00471902">
        <w:tc>
          <w:tcPr>
            <w:tcW w:w="510" w:type="dxa"/>
          </w:tcPr>
          <w:p w14:paraId="0411EF2F"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lastRenderedPageBreak/>
              <w:t>3</w:t>
            </w:r>
          </w:p>
        </w:tc>
        <w:tc>
          <w:tcPr>
            <w:tcW w:w="3553" w:type="dxa"/>
          </w:tcPr>
          <w:p w14:paraId="3F117DB2" w14:textId="36E03DF3" w:rsidR="0097758C" w:rsidRPr="002F2973" w:rsidRDefault="00624254" w:rsidP="00471902">
            <w:pPr>
              <w:pStyle w:val="ListParagraph"/>
              <w:ind w:left="0"/>
              <w:jc w:val="both"/>
              <w:rPr>
                <w:rFonts w:ascii="Times New Roman" w:hAnsi="Times New Roman" w:cs="Times New Roman"/>
                <w:sz w:val="20"/>
                <w:szCs w:val="20"/>
              </w:rPr>
            </w:pPr>
            <w:r w:rsidRPr="008E59BF">
              <w:rPr>
                <w:rFonts w:ascii="Times New Roman" w:hAnsi="Times New Roman" w:cs="Times New Roman"/>
                <w:sz w:val="20"/>
                <w:szCs w:val="20"/>
              </w:rPr>
              <w:t>Metode pelatihan memudahkan saya</w:t>
            </w:r>
            <w:r>
              <w:rPr>
                <w:rFonts w:ascii="Times New Roman" w:hAnsi="Times New Roman" w:cs="Times New Roman"/>
                <w:sz w:val="20"/>
                <w:szCs w:val="20"/>
              </w:rPr>
              <w:t xml:space="preserve"> </w:t>
            </w:r>
            <w:r w:rsidRPr="008E59BF">
              <w:rPr>
                <w:rFonts w:ascii="Times New Roman" w:hAnsi="Times New Roman" w:cs="Times New Roman"/>
                <w:sz w:val="20"/>
                <w:szCs w:val="20"/>
              </w:rPr>
              <w:t>memahami materi dengan baik.</w:t>
            </w:r>
          </w:p>
        </w:tc>
        <w:tc>
          <w:tcPr>
            <w:tcW w:w="694" w:type="dxa"/>
          </w:tcPr>
          <w:p w14:paraId="1D0FE22B"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0564508F"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7473359E"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02DCED08"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707DFE7B" w14:textId="77777777" w:rsidR="0097758C" w:rsidRPr="002F2973" w:rsidRDefault="0097758C" w:rsidP="00471902">
            <w:pPr>
              <w:pStyle w:val="ListParagraph"/>
              <w:ind w:left="0"/>
              <w:jc w:val="both"/>
              <w:rPr>
                <w:rFonts w:ascii="Times New Roman" w:hAnsi="Times New Roman" w:cs="Times New Roman"/>
                <w:sz w:val="20"/>
                <w:szCs w:val="20"/>
              </w:rPr>
            </w:pPr>
          </w:p>
        </w:tc>
      </w:tr>
    </w:tbl>
    <w:p w14:paraId="48BA85F4" w14:textId="77777777" w:rsidR="001A2D4F" w:rsidRPr="00852C71" w:rsidRDefault="001A2D4F" w:rsidP="00601724">
      <w:pPr>
        <w:spacing w:after="0" w:line="360" w:lineRule="auto"/>
        <w:jc w:val="both"/>
        <w:rPr>
          <w:rFonts w:ascii="Times New Roman" w:hAnsi="Times New Roman" w:cs="Times New Roman"/>
          <w:sz w:val="24"/>
          <w:szCs w:val="24"/>
        </w:rPr>
      </w:pPr>
    </w:p>
    <w:p w14:paraId="27D5CC88" w14:textId="6D9A1BD8" w:rsidR="0097758C" w:rsidRPr="002F2973" w:rsidRDefault="0097758C" w:rsidP="00747644">
      <w:pPr>
        <w:pStyle w:val="ListParagraph"/>
        <w:numPr>
          <w:ilvl w:val="0"/>
          <w:numId w:val="24"/>
        </w:numPr>
        <w:spacing w:line="36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Instruktur Pelatihan</w:t>
      </w:r>
    </w:p>
    <w:tbl>
      <w:tblPr>
        <w:tblStyle w:val="TableGrid"/>
        <w:tblW w:w="0" w:type="auto"/>
        <w:tblInd w:w="720" w:type="dxa"/>
        <w:tblLook w:val="04A0" w:firstRow="1" w:lastRow="0" w:firstColumn="1" w:lastColumn="0" w:noHBand="0" w:noVBand="1"/>
      </w:tblPr>
      <w:tblGrid>
        <w:gridCol w:w="510"/>
        <w:gridCol w:w="3564"/>
        <w:gridCol w:w="694"/>
        <w:gridCol w:w="647"/>
        <w:gridCol w:w="606"/>
        <w:gridCol w:w="592"/>
        <w:gridCol w:w="589"/>
      </w:tblGrid>
      <w:tr w:rsidR="0097758C" w:rsidRPr="002F2973" w14:paraId="16FCCCB9" w14:textId="77777777" w:rsidTr="00471902">
        <w:tc>
          <w:tcPr>
            <w:tcW w:w="510" w:type="dxa"/>
          </w:tcPr>
          <w:p w14:paraId="5014439D"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3564" w:type="dxa"/>
          </w:tcPr>
          <w:p w14:paraId="3472BF71"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Pernyataan</w:t>
            </w:r>
          </w:p>
        </w:tc>
        <w:tc>
          <w:tcPr>
            <w:tcW w:w="694" w:type="dxa"/>
          </w:tcPr>
          <w:p w14:paraId="312730FC"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STS</w:t>
            </w:r>
          </w:p>
        </w:tc>
        <w:tc>
          <w:tcPr>
            <w:tcW w:w="647" w:type="dxa"/>
          </w:tcPr>
          <w:p w14:paraId="478F12B5"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TS</w:t>
            </w:r>
          </w:p>
        </w:tc>
        <w:tc>
          <w:tcPr>
            <w:tcW w:w="606" w:type="dxa"/>
          </w:tcPr>
          <w:p w14:paraId="56CD7774"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w:t>
            </w:r>
          </w:p>
        </w:tc>
        <w:tc>
          <w:tcPr>
            <w:tcW w:w="592" w:type="dxa"/>
          </w:tcPr>
          <w:p w14:paraId="236C84D8"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w:t>
            </w:r>
          </w:p>
        </w:tc>
        <w:tc>
          <w:tcPr>
            <w:tcW w:w="589" w:type="dxa"/>
          </w:tcPr>
          <w:p w14:paraId="153114EF"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SS</w:t>
            </w:r>
          </w:p>
        </w:tc>
      </w:tr>
      <w:tr w:rsidR="0097758C" w:rsidRPr="002F2973" w14:paraId="3F33AAEC" w14:textId="77777777" w:rsidTr="00471902">
        <w:tc>
          <w:tcPr>
            <w:tcW w:w="510" w:type="dxa"/>
          </w:tcPr>
          <w:p w14:paraId="7B469C03"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w:t>
            </w:r>
          </w:p>
        </w:tc>
        <w:tc>
          <w:tcPr>
            <w:tcW w:w="3564" w:type="dxa"/>
          </w:tcPr>
          <w:p w14:paraId="5EDC11E1" w14:textId="560B6A15" w:rsidR="0097758C" w:rsidRPr="002F2973" w:rsidRDefault="000F5C8D"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Instruktur pelatihan menyampaikan materi de</w:t>
            </w:r>
            <w:r>
              <w:rPr>
                <w:rFonts w:ascii="Times New Roman" w:hAnsi="Times New Roman" w:cs="Times New Roman"/>
                <w:sz w:val="20"/>
                <w:szCs w:val="20"/>
              </w:rPr>
              <w:t>ngan jelas dan mudah dipahami</w:t>
            </w:r>
            <w:r w:rsidR="0097758C" w:rsidRPr="002F2973">
              <w:rPr>
                <w:rFonts w:ascii="Times New Roman" w:hAnsi="Times New Roman" w:cs="Times New Roman"/>
                <w:sz w:val="20"/>
                <w:szCs w:val="20"/>
              </w:rPr>
              <w:t>.</w:t>
            </w:r>
          </w:p>
        </w:tc>
        <w:tc>
          <w:tcPr>
            <w:tcW w:w="694" w:type="dxa"/>
          </w:tcPr>
          <w:p w14:paraId="3BA6C911"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7" w:type="dxa"/>
          </w:tcPr>
          <w:p w14:paraId="087C7356"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6" w:type="dxa"/>
          </w:tcPr>
          <w:p w14:paraId="29615BC6"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170A70E2" w14:textId="77777777" w:rsidR="0097758C" w:rsidRPr="002F2973" w:rsidRDefault="0097758C" w:rsidP="00471902">
            <w:pPr>
              <w:pStyle w:val="ListParagraph"/>
              <w:ind w:left="0"/>
              <w:jc w:val="both"/>
              <w:rPr>
                <w:rFonts w:ascii="Times New Roman" w:hAnsi="Times New Roman" w:cs="Times New Roman"/>
                <w:sz w:val="20"/>
                <w:szCs w:val="20"/>
              </w:rPr>
            </w:pPr>
          </w:p>
        </w:tc>
        <w:tc>
          <w:tcPr>
            <w:tcW w:w="589" w:type="dxa"/>
          </w:tcPr>
          <w:p w14:paraId="06993930"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185F0E76" w14:textId="77777777" w:rsidTr="00471902">
        <w:tc>
          <w:tcPr>
            <w:tcW w:w="510" w:type="dxa"/>
          </w:tcPr>
          <w:p w14:paraId="3C30FA53"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w:t>
            </w:r>
          </w:p>
        </w:tc>
        <w:tc>
          <w:tcPr>
            <w:tcW w:w="3564" w:type="dxa"/>
          </w:tcPr>
          <w:p w14:paraId="3E000CC8" w14:textId="77777777" w:rsidR="0097758C" w:rsidRPr="002F2973" w:rsidRDefault="0097758C"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Instruktur pelatihan mampu membangun komunikasi yang baik kepada para relawan pajak.</w:t>
            </w:r>
          </w:p>
        </w:tc>
        <w:tc>
          <w:tcPr>
            <w:tcW w:w="694" w:type="dxa"/>
          </w:tcPr>
          <w:p w14:paraId="22F72B33"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7" w:type="dxa"/>
          </w:tcPr>
          <w:p w14:paraId="7F41157F"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6" w:type="dxa"/>
          </w:tcPr>
          <w:p w14:paraId="7EE29E65"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56E3933C" w14:textId="77777777" w:rsidR="0097758C" w:rsidRPr="002F2973" w:rsidRDefault="0097758C" w:rsidP="00471902">
            <w:pPr>
              <w:pStyle w:val="ListParagraph"/>
              <w:ind w:left="0"/>
              <w:jc w:val="both"/>
              <w:rPr>
                <w:rFonts w:ascii="Times New Roman" w:hAnsi="Times New Roman" w:cs="Times New Roman"/>
                <w:sz w:val="20"/>
                <w:szCs w:val="20"/>
              </w:rPr>
            </w:pPr>
          </w:p>
        </w:tc>
        <w:tc>
          <w:tcPr>
            <w:tcW w:w="589" w:type="dxa"/>
          </w:tcPr>
          <w:p w14:paraId="73943917"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3B699716" w14:textId="77777777" w:rsidTr="00471902">
        <w:tc>
          <w:tcPr>
            <w:tcW w:w="510" w:type="dxa"/>
          </w:tcPr>
          <w:p w14:paraId="11BA75F3"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3</w:t>
            </w:r>
          </w:p>
        </w:tc>
        <w:tc>
          <w:tcPr>
            <w:tcW w:w="3564" w:type="dxa"/>
          </w:tcPr>
          <w:p w14:paraId="394B9DC8" w14:textId="77777777" w:rsidR="0097758C" w:rsidRPr="002F2973" w:rsidRDefault="0097758C"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Instruktur pelatihan memiliki perilaku yang baik selama pelaksanaan program pelatihan relawan pajak.</w:t>
            </w:r>
          </w:p>
        </w:tc>
        <w:tc>
          <w:tcPr>
            <w:tcW w:w="694" w:type="dxa"/>
          </w:tcPr>
          <w:p w14:paraId="24F0C578"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7" w:type="dxa"/>
          </w:tcPr>
          <w:p w14:paraId="43D44ED5"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6" w:type="dxa"/>
          </w:tcPr>
          <w:p w14:paraId="42E10ABC"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4E65A177" w14:textId="77777777" w:rsidR="0097758C" w:rsidRPr="002F2973" w:rsidRDefault="0097758C" w:rsidP="00471902">
            <w:pPr>
              <w:pStyle w:val="ListParagraph"/>
              <w:ind w:left="0"/>
              <w:jc w:val="both"/>
              <w:rPr>
                <w:rFonts w:ascii="Times New Roman" w:hAnsi="Times New Roman" w:cs="Times New Roman"/>
                <w:sz w:val="20"/>
                <w:szCs w:val="20"/>
              </w:rPr>
            </w:pPr>
          </w:p>
        </w:tc>
        <w:tc>
          <w:tcPr>
            <w:tcW w:w="589" w:type="dxa"/>
          </w:tcPr>
          <w:p w14:paraId="2BF043E6"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3BDC88A5" w14:textId="77777777" w:rsidTr="00471902">
        <w:tc>
          <w:tcPr>
            <w:tcW w:w="510" w:type="dxa"/>
          </w:tcPr>
          <w:p w14:paraId="5CD5FA3C"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4</w:t>
            </w:r>
          </w:p>
        </w:tc>
        <w:tc>
          <w:tcPr>
            <w:tcW w:w="3564" w:type="dxa"/>
          </w:tcPr>
          <w:p w14:paraId="17EDC86F" w14:textId="28A8625B" w:rsidR="0097758C" w:rsidRPr="002F2973" w:rsidRDefault="0097758C"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Instruktur pelatihan dapat menghargai pendapat </w:t>
            </w:r>
            <w:r w:rsidR="00A92AB7">
              <w:rPr>
                <w:rFonts w:ascii="Times New Roman" w:hAnsi="Times New Roman" w:cs="Times New Roman"/>
                <w:sz w:val="20"/>
                <w:szCs w:val="20"/>
              </w:rPr>
              <w:t xml:space="preserve">dan pertanyaan </w:t>
            </w:r>
            <w:r w:rsidRPr="002F2973">
              <w:rPr>
                <w:rFonts w:ascii="Times New Roman" w:hAnsi="Times New Roman" w:cs="Times New Roman"/>
                <w:sz w:val="20"/>
                <w:szCs w:val="20"/>
              </w:rPr>
              <w:t>dari relawan pajak.</w:t>
            </w:r>
          </w:p>
        </w:tc>
        <w:tc>
          <w:tcPr>
            <w:tcW w:w="694" w:type="dxa"/>
          </w:tcPr>
          <w:p w14:paraId="182F0EBD"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7" w:type="dxa"/>
          </w:tcPr>
          <w:p w14:paraId="605515EA"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6" w:type="dxa"/>
          </w:tcPr>
          <w:p w14:paraId="3B36A71F"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3AB6266E" w14:textId="77777777" w:rsidR="0097758C" w:rsidRPr="002F2973" w:rsidRDefault="0097758C" w:rsidP="00471902">
            <w:pPr>
              <w:pStyle w:val="ListParagraph"/>
              <w:ind w:left="0"/>
              <w:jc w:val="both"/>
              <w:rPr>
                <w:rFonts w:ascii="Times New Roman" w:hAnsi="Times New Roman" w:cs="Times New Roman"/>
                <w:sz w:val="20"/>
                <w:szCs w:val="20"/>
              </w:rPr>
            </w:pPr>
          </w:p>
        </w:tc>
        <w:tc>
          <w:tcPr>
            <w:tcW w:w="589" w:type="dxa"/>
          </w:tcPr>
          <w:p w14:paraId="78ED1F73"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5E339E17" w14:textId="77777777" w:rsidTr="00471902">
        <w:tc>
          <w:tcPr>
            <w:tcW w:w="510" w:type="dxa"/>
          </w:tcPr>
          <w:p w14:paraId="1673042D"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5</w:t>
            </w:r>
          </w:p>
        </w:tc>
        <w:tc>
          <w:tcPr>
            <w:tcW w:w="3564" w:type="dxa"/>
          </w:tcPr>
          <w:p w14:paraId="5573EAD8" w14:textId="18C624D0" w:rsidR="0097758C" w:rsidRPr="002F2973" w:rsidRDefault="009C6ACB"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Instruktur pelatihan </w:t>
            </w:r>
            <w:r>
              <w:rPr>
                <w:rFonts w:ascii="Times New Roman" w:hAnsi="Times New Roman" w:cs="Times New Roman"/>
                <w:sz w:val="20"/>
                <w:szCs w:val="20"/>
              </w:rPr>
              <w:t xml:space="preserve">memberikan solusi atas kesulitan yang </w:t>
            </w:r>
            <w:r w:rsidR="001B4855">
              <w:rPr>
                <w:rFonts w:ascii="Times New Roman" w:hAnsi="Times New Roman" w:cs="Times New Roman"/>
                <w:sz w:val="20"/>
                <w:szCs w:val="20"/>
              </w:rPr>
              <w:t>di</w:t>
            </w:r>
            <w:r>
              <w:rPr>
                <w:rFonts w:ascii="Times New Roman" w:hAnsi="Times New Roman" w:cs="Times New Roman"/>
                <w:sz w:val="20"/>
                <w:szCs w:val="20"/>
              </w:rPr>
              <w:t>hadapi selama pelatihan</w:t>
            </w:r>
            <w:r w:rsidR="0097758C" w:rsidRPr="002F2973">
              <w:rPr>
                <w:rFonts w:ascii="Times New Roman" w:hAnsi="Times New Roman" w:cs="Times New Roman"/>
                <w:sz w:val="20"/>
                <w:szCs w:val="20"/>
              </w:rPr>
              <w:t>.</w:t>
            </w:r>
          </w:p>
        </w:tc>
        <w:tc>
          <w:tcPr>
            <w:tcW w:w="694" w:type="dxa"/>
          </w:tcPr>
          <w:p w14:paraId="5B0538A8"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7" w:type="dxa"/>
          </w:tcPr>
          <w:p w14:paraId="725B7D3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6" w:type="dxa"/>
          </w:tcPr>
          <w:p w14:paraId="3ADF8E4F"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2D6332C2" w14:textId="77777777" w:rsidR="0097758C" w:rsidRPr="002F2973" w:rsidRDefault="0097758C" w:rsidP="00471902">
            <w:pPr>
              <w:pStyle w:val="ListParagraph"/>
              <w:ind w:left="0"/>
              <w:jc w:val="both"/>
              <w:rPr>
                <w:rFonts w:ascii="Times New Roman" w:hAnsi="Times New Roman" w:cs="Times New Roman"/>
                <w:sz w:val="20"/>
                <w:szCs w:val="20"/>
              </w:rPr>
            </w:pPr>
          </w:p>
        </w:tc>
        <w:tc>
          <w:tcPr>
            <w:tcW w:w="589" w:type="dxa"/>
          </w:tcPr>
          <w:p w14:paraId="519F0FF2" w14:textId="77777777" w:rsidR="0097758C" w:rsidRPr="002F2973" w:rsidRDefault="0097758C" w:rsidP="00471902">
            <w:pPr>
              <w:pStyle w:val="ListParagraph"/>
              <w:ind w:left="0"/>
              <w:jc w:val="both"/>
              <w:rPr>
                <w:rFonts w:ascii="Times New Roman" w:hAnsi="Times New Roman" w:cs="Times New Roman"/>
                <w:sz w:val="20"/>
                <w:szCs w:val="20"/>
              </w:rPr>
            </w:pPr>
          </w:p>
        </w:tc>
      </w:tr>
    </w:tbl>
    <w:p w14:paraId="7D44B6C3" w14:textId="77777777" w:rsidR="0097758C" w:rsidRPr="002F2973" w:rsidRDefault="0097758C" w:rsidP="00852C71">
      <w:pPr>
        <w:pStyle w:val="ListParagraph"/>
        <w:spacing w:line="360" w:lineRule="auto"/>
        <w:jc w:val="both"/>
        <w:rPr>
          <w:rFonts w:ascii="Times New Roman" w:hAnsi="Times New Roman" w:cs="Times New Roman"/>
          <w:sz w:val="24"/>
          <w:szCs w:val="24"/>
        </w:rPr>
      </w:pPr>
    </w:p>
    <w:p w14:paraId="1C689B8A" w14:textId="5F1C59DE" w:rsidR="0097758C" w:rsidRPr="002F2973" w:rsidRDefault="0097758C" w:rsidP="00747644">
      <w:pPr>
        <w:pStyle w:val="ListParagraph"/>
        <w:numPr>
          <w:ilvl w:val="0"/>
          <w:numId w:val="24"/>
        </w:numPr>
        <w:spacing w:line="36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Materi Pelatihan </w:t>
      </w:r>
    </w:p>
    <w:tbl>
      <w:tblPr>
        <w:tblStyle w:val="TableGrid"/>
        <w:tblW w:w="0" w:type="auto"/>
        <w:tblInd w:w="720" w:type="dxa"/>
        <w:tblLook w:val="04A0" w:firstRow="1" w:lastRow="0" w:firstColumn="1" w:lastColumn="0" w:noHBand="0" w:noVBand="1"/>
      </w:tblPr>
      <w:tblGrid>
        <w:gridCol w:w="510"/>
        <w:gridCol w:w="3553"/>
        <w:gridCol w:w="694"/>
        <w:gridCol w:w="649"/>
        <w:gridCol w:w="609"/>
        <w:gridCol w:w="595"/>
        <w:gridCol w:w="592"/>
      </w:tblGrid>
      <w:tr w:rsidR="0097758C" w:rsidRPr="002F2973" w14:paraId="24EB9F77" w14:textId="77777777" w:rsidTr="00AB3436">
        <w:tc>
          <w:tcPr>
            <w:tcW w:w="510" w:type="dxa"/>
          </w:tcPr>
          <w:p w14:paraId="7423C2D0"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3553" w:type="dxa"/>
          </w:tcPr>
          <w:p w14:paraId="1AF5A2EC"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Pernyataan</w:t>
            </w:r>
          </w:p>
        </w:tc>
        <w:tc>
          <w:tcPr>
            <w:tcW w:w="694" w:type="dxa"/>
          </w:tcPr>
          <w:p w14:paraId="5C77E6DD"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STS</w:t>
            </w:r>
          </w:p>
        </w:tc>
        <w:tc>
          <w:tcPr>
            <w:tcW w:w="649" w:type="dxa"/>
          </w:tcPr>
          <w:p w14:paraId="7EE08FC9"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TS</w:t>
            </w:r>
          </w:p>
        </w:tc>
        <w:tc>
          <w:tcPr>
            <w:tcW w:w="609" w:type="dxa"/>
          </w:tcPr>
          <w:p w14:paraId="07F91A9E"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w:t>
            </w:r>
          </w:p>
        </w:tc>
        <w:tc>
          <w:tcPr>
            <w:tcW w:w="595" w:type="dxa"/>
          </w:tcPr>
          <w:p w14:paraId="7A7ED7F7"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w:t>
            </w:r>
          </w:p>
        </w:tc>
        <w:tc>
          <w:tcPr>
            <w:tcW w:w="592" w:type="dxa"/>
          </w:tcPr>
          <w:p w14:paraId="6F302440"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SS</w:t>
            </w:r>
          </w:p>
        </w:tc>
      </w:tr>
      <w:tr w:rsidR="0097758C" w:rsidRPr="002F2973" w14:paraId="3652755A" w14:textId="77777777" w:rsidTr="00AB3436">
        <w:tc>
          <w:tcPr>
            <w:tcW w:w="510" w:type="dxa"/>
          </w:tcPr>
          <w:p w14:paraId="7E516793"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w:t>
            </w:r>
          </w:p>
        </w:tc>
        <w:tc>
          <w:tcPr>
            <w:tcW w:w="3553" w:type="dxa"/>
          </w:tcPr>
          <w:p w14:paraId="13FF8052" w14:textId="77777777" w:rsidR="0097758C" w:rsidRPr="002F2973" w:rsidRDefault="0097758C"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Materi pelatihan yang disampaikan sesuai dengan tujuan pelatihan dari program relawan pajak.</w:t>
            </w:r>
          </w:p>
        </w:tc>
        <w:tc>
          <w:tcPr>
            <w:tcW w:w="694" w:type="dxa"/>
          </w:tcPr>
          <w:p w14:paraId="4BEA7E7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7E02694D"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3D8EB984"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276FD140"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07BB44FE"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03155AA6" w14:textId="77777777" w:rsidTr="00AB3436">
        <w:tc>
          <w:tcPr>
            <w:tcW w:w="510" w:type="dxa"/>
          </w:tcPr>
          <w:p w14:paraId="146CD690"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w:t>
            </w:r>
          </w:p>
        </w:tc>
        <w:tc>
          <w:tcPr>
            <w:tcW w:w="3553" w:type="dxa"/>
          </w:tcPr>
          <w:p w14:paraId="2E701620" w14:textId="5D4F1DD2" w:rsidR="0097758C" w:rsidRPr="002F2973" w:rsidRDefault="000B12C0"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Materi pelatihan sesuai dengan </w:t>
            </w:r>
            <w:r>
              <w:rPr>
                <w:rFonts w:ascii="Times New Roman" w:hAnsi="Times New Roman" w:cs="Times New Roman"/>
                <w:sz w:val="20"/>
                <w:szCs w:val="20"/>
              </w:rPr>
              <w:t xml:space="preserve">kebutuhan </w:t>
            </w:r>
            <w:r w:rsidRPr="002F2973">
              <w:rPr>
                <w:rFonts w:ascii="Times New Roman" w:hAnsi="Times New Roman" w:cs="Times New Roman"/>
                <w:sz w:val="20"/>
                <w:szCs w:val="20"/>
              </w:rPr>
              <w:t>relawan pajak</w:t>
            </w:r>
            <w:r w:rsidR="0097758C" w:rsidRPr="002F2973">
              <w:rPr>
                <w:rFonts w:ascii="Times New Roman" w:hAnsi="Times New Roman" w:cs="Times New Roman"/>
                <w:sz w:val="20"/>
                <w:szCs w:val="20"/>
              </w:rPr>
              <w:t>.</w:t>
            </w:r>
            <w:r w:rsidR="00AD2D59">
              <w:rPr>
                <w:rFonts w:ascii="Times New Roman" w:hAnsi="Times New Roman" w:cs="Times New Roman"/>
                <w:sz w:val="20"/>
                <w:szCs w:val="20"/>
              </w:rPr>
              <w:t xml:space="preserve"> </w:t>
            </w:r>
          </w:p>
        </w:tc>
        <w:tc>
          <w:tcPr>
            <w:tcW w:w="694" w:type="dxa"/>
          </w:tcPr>
          <w:p w14:paraId="1D0D8BDD"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2BBB66A4"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4F5D74BF"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4F54B50D"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7FB2A29D"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340D2290" w14:textId="77777777" w:rsidTr="00AB3436">
        <w:tc>
          <w:tcPr>
            <w:tcW w:w="510" w:type="dxa"/>
          </w:tcPr>
          <w:p w14:paraId="65433E49"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3</w:t>
            </w:r>
          </w:p>
        </w:tc>
        <w:tc>
          <w:tcPr>
            <w:tcW w:w="3553" w:type="dxa"/>
          </w:tcPr>
          <w:p w14:paraId="5FB96843" w14:textId="3445C0E3" w:rsidR="0097758C" w:rsidRPr="002F2973" w:rsidRDefault="0097758C"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Materi pelatihan dapat dipahami dengan baik.</w:t>
            </w:r>
          </w:p>
        </w:tc>
        <w:tc>
          <w:tcPr>
            <w:tcW w:w="694" w:type="dxa"/>
          </w:tcPr>
          <w:p w14:paraId="66E1B8D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7C7CFC86"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61F09A83"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66647AEA"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37CC4F5B"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2A254656" w14:textId="77777777" w:rsidTr="00AB3436">
        <w:tc>
          <w:tcPr>
            <w:tcW w:w="510" w:type="dxa"/>
          </w:tcPr>
          <w:p w14:paraId="76F3B33E"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4</w:t>
            </w:r>
          </w:p>
        </w:tc>
        <w:tc>
          <w:tcPr>
            <w:tcW w:w="3553" w:type="dxa"/>
          </w:tcPr>
          <w:p w14:paraId="7E3055EB" w14:textId="46D8A4FC" w:rsidR="0097758C" w:rsidRPr="002F2973" w:rsidRDefault="00462CB4"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Materi pelatihan memberikan pengetahuan baru kepada relawan pajak</w:t>
            </w:r>
            <w:r w:rsidR="0011046E">
              <w:rPr>
                <w:rFonts w:ascii="Times New Roman" w:hAnsi="Times New Roman" w:cs="Times New Roman"/>
                <w:sz w:val="20"/>
                <w:szCs w:val="20"/>
              </w:rPr>
              <w:t>.</w:t>
            </w:r>
          </w:p>
        </w:tc>
        <w:tc>
          <w:tcPr>
            <w:tcW w:w="694" w:type="dxa"/>
          </w:tcPr>
          <w:p w14:paraId="1F5D1714"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514B13BC"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4840F959"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7FAAB44E"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52D40088" w14:textId="77777777" w:rsidR="0097758C" w:rsidRPr="002F2973" w:rsidRDefault="0097758C" w:rsidP="00471902">
            <w:pPr>
              <w:pStyle w:val="ListParagraph"/>
              <w:ind w:left="0"/>
              <w:jc w:val="both"/>
              <w:rPr>
                <w:rFonts w:ascii="Times New Roman" w:hAnsi="Times New Roman" w:cs="Times New Roman"/>
                <w:sz w:val="20"/>
                <w:szCs w:val="20"/>
              </w:rPr>
            </w:pPr>
          </w:p>
        </w:tc>
      </w:tr>
      <w:tr w:rsidR="00462CB4" w:rsidRPr="002F2973" w14:paraId="7AF97FA3" w14:textId="77777777" w:rsidTr="00AB3436">
        <w:tc>
          <w:tcPr>
            <w:tcW w:w="510" w:type="dxa"/>
          </w:tcPr>
          <w:p w14:paraId="06AE56F0" w14:textId="50A27EE2" w:rsidR="00462CB4" w:rsidRPr="002F2973" w:rsidRDefault="00462CB4"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tc>
        <w:tc>
          <w:tcPr>
            <w:tcW w:w="3553" w:type="dxa"/>
          </w:tcPr>
          <w:p w14:paraId="6949D88D" w14:textId="003E2720" w:rsidR="00462CB4" w:rsidRDefault="003A3BCB" w:rsidP="00471902">
            <w:pPr>
              <w:pStyle w:val="ListParagraph"/>
              <w:ind w:left="0"/>
              <w:jc w:val="both"/>
              <w:rPr>
                <w:rFonts w:ascii="Times New Roman" w:hAnsi="Times New Roman" w:cs="Times New Roman"/>
                <w:sz w:val="20"/>
                <w:szCs w:val="20"/>
              </w:rPr>
            </w:pPr>
            <w:r w:rsidRPr="009A15AD">
              <w:rPr>
                <w:rFonts w:ascii="Times New Roman" w:hAnsi="Times New Roman" w:cs="Times New Roman"/>
                <w:sz w:val="20"/>
                <w:szCs w:val="20"/>
              </w:rPr>
              <w:t>Materi pelatihan</w:t>
            </w:r>
            <w:r>
              <w:rPr>
                <w:rFonts w:ascii="Times New Roman" w:hAnsi="Times New Roman" w:cs="Times New Roman"/>
                <w:sz w:val="20"/>
                <w:szCs w:val="20"/>
              </w:rPr>
              <w:t xml:space="preserve"> membantu </w:t>
            </w:r>
            <w:r w:rsidR="005D15CD">
              <w:rPr>
                <w:rFonts w:ascii="Times New Roman" w:hAnsi="Times New Roman" w:cs="Times New Roman"/>
                <w:sz w:val="20"/>
                <w:szCs w:val="20"/>
              </w:rPr>
              <w:t>relawan</w:t>
            </w:r>
            <w:r w:rsidR="005E55F8">
              <w:rPr>
                <w:rFonts w:ascii="Times New Roman" w:hAnsi="Times New Roman" w:cs="Times New Roman"/>
                <w:sz w:val="20"/>
                <w:szCs w:val="20"/>
              </w:rPr>
              <w:t xml:space="preserve"> dalam</w:t>
            </w:r>
            <w:r>
              <w:rPr>
                <w:rFonts w:ascii="Times New Roman" w:hAnsi="Times New Roman" w:cs="Times New Roman"/>
                <w:sz w:val="20"/>
                <w:szCs w:val="20"/>
              </w:rPr>
              <w:t xml:space="preserve"> menjalankan tugas asistensi secara lebih efektif</w:t>
            </w:r>
            <w:r w:rsidR="0011046E">
              <w:rPr>
                <w:rFonts w:ascii="Times New Roman" w:hAnsi="Times New Roman" w:cs="Times New Roman"/>
                <w:sz w:val="20"/>
                <w:szCs w:val="20"/>
              </w:rPr>
              <w:t>.</w:t>
            </w:r>
          </w:p>
        </w:tc>
        <w:tc>
          <w:tcPr>
            <w:tcW w:w="694" w:type="dxa"/>
          </w:tcPr>
          <w:p w14:paraId="51058F3C" w14:textId="77777777" w:rsidR="00462CB4" w:rsidRPr="002F2973" w:rsidRDefault="00462CB4" w:rsidP="00471902">
            <w:pPr>
              <w:pStyle w:val="ListParagraph"/>
              <w:ind w:left="0"/>
              <w:jc w:val="both"/>
              <w:rPr>
                <w:rFonts w:ascii="Times New Roman" w:hAnsi="Times New Roman" w:cs="Times New Roman"/>
                <w:sz w:val="20"/>
                <w:szCs w:val="20"/>
              </w:rPr>
            </w:pPr>
          </w:p>
        </w:tc>
        <w:tc>
          <w:tcPr>
            <w:tcW w:w="649" w:type="dxa"/>
          </w:tcPr>
          <w:p w14:paraId="5D54CDDB" w14:textId="77777777" w:rsidR="00462CB4" w:rsidRPr="002F2973" w:rsidRDefault="00462CB4" w:rsidP="00471902">
            <w:pPr>
              <w:pStyle w:val="ListParagraph"/>
              <w:ind w:left="0"/>
              <w:jc w:val="both"/>
              <w:rPr>
                <w:rFonts w:ascii="Times New Roman" w:hAnsi="Times New Roman" w:cs="Times New Roman"/>
                <w:sz w:val="20"/>
                <w:szCs w:val="20"/>
              </w:rPr>
            </w:pPr>
          </w:p>
        </w:tc>
        <w:tc>
          <w:tcPr>
            <w:tcW w:w="609" w:type="dxa"/>
          </w:tcPr>
          <w:p w14:paraId="196A3B54" w14:textId="77777777" w:rsidR="00462CB4" w:rsidRPr="002F2973" w:rsidRDefault="00462CB4" w:rsidP="00471902">
            <w:pPr>
              <w:pStyle w:val="ListParagraph"/>
              <w:ind w:left="0"/>
              <w:jc w:val="both"/>
              <w:rPr>
                <w:rFonts w:ascii="Times New Roman" w:hAnsi="Times New Roman" w:cs="Times New Roman"/>
                <w:sz w:val="20"/>
                <w:szCs w:val="20"/>
              </w:rPr>
            </w:pPr>
          </w:p>
        </w:tc>
        <w:tc>
          <w:tcPr>
            <w:tcW w:w="595" w:type="dxa"/>
          </w:tcPr>
          <w:p w14:paraId="1B72C728" w14:textId="77777777" w:rsidR="00462CB4" w:rsidRPr="002F2973" w:rsidRDefault="00462CB4" w:rsidP="00471902">
            <w:pPr>
              <w:pStyle w:val="ListParagraph"/>
              <w:ind w:left="0"/>
              <w:jc w:val="both"/>
              <w:rPr>
                <w:rFonts w:ascii="Times New Roman" w:hAnsi="Times New Roman" w:cs="Times New Roman"/>
                <w:sz w:val="20"/>
                <w:szCs w:val="20"/>
              </w:rPr>
            </w:pPr>
          </w:p>
        </w:tc>
        <w:tc>
          <w:tcPr>
            <w:tcW w:w="592" w:type="dxa"/>
          </w:tcPr>
          <w:p w14:paraId="1D4F0181" w14:textId="77777777" w:rsidR="00462CB4" w:rsidRPr="002F2973" w:rsidRDefault="00462CB4" w:rsidP="00471902">
            <w:pPr>
              <w:pStyle w:val="ListParagraph"/>
              <w:ind w:left="0"/>
              <w:jc w:val="both"/>
              <w:rPr>
                <w:rFonts w:ascii="Times New Roman" w:hAnsi="Times New Roman" w:cs="Times New Roman"/>
                <w:sz w:val="20"/>
                <w:szCs w:val="20"/>
              </w:rPr>
            </w:pPr>
          </w:p>
        </w:tc>
      </w:tr>
    </w:tbl>
    <w:p w14:paraId="73081E6A" w14:textId="77777777" w:rsidR="0097758C" w:rsidRPr="002F2973" w:rsidRDefault="0097758C" w:rsidP="00852C71">
      <w:pPr>
        <w:pStyle w:val="ListParagraph"/>
        <w:spacing w:line="360" w:lineRule="auto"/>
        <w:jc w:val="both"/>
        <w:rPr>
          <w:rFonts w:ascii="Times New Roman" w:hAnsi="Times New Roman" w:cs="Times New Roman"/>
          <w:sz w:val="24"/>
          <w:szCs w:val="24"/>
        </w:rPr>
      </w:pPr>
    </w:p>
    <w:p w14:paraId="018ED6C3" w14:textId="307F52BC" w:rsidR="0037412A" w:rsidRDefault="0037412A" w:rsidP="00747644">
      <w:pPr>
        <w:pStyle w:val="ListParagraph"/>
        <w:numPr>
          <w:ilvl w:val="0"/>
          <w:numId w:val="24"/>
        </w:num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E</w:t>
      </w:r>
      <w:r w:rsidR="00F51BF9">
        <w:rPr>
          <w:rFonts w:ascii="Times New Roman" w:hAnsi="Times New Roman" w:cs="Times New Roman"/>
          <w:b/>
          <w:bCs/>
          <w:sz w:val="24"/>
          <w:szCs w:val="24"/>
        </w:rPr>
        <w:t>fikasi Diri</w:t>
      </w:r>
    </w:p>
    <w:tbl>
      <w:tblPr>
        <w:tblStyle w:val="TableGrid"/>
        <w:tblW w:w="0" w:type="auto"/>
        <w:tblInd w:w="720" w:type="dxa"/>
        <w:tblLook w:val="04A0" w:firstRow="1" w:lastRow="0" w:firstColumn="1" w:lastColumn="0" w:noHBand="0" w:noVBand="1"/>
      </w:tblPr>
      <w:tblGrid>
        <w:gridCol w:w="471"/>
        <w:gridCol w:w="3581"/>
        <w:gridCol w:w="674"/>
        <w:gridCol w:w="640"/>
        <w:gridCol w:w="609"/>
        <w:gridCol w:w="598"/>
        <w:gridCol w:w="629"/>
      </w:tblGrid>
      <w:tr w:rsidR="00F51BF9" w:rsidRPr="002F2973" w14:paraId="054CEFDE" w14:textId="77777777" w:rsidTr="0025172C">
        <w:tc>
          <w:tcPr>
            <w:tcW w:w="475" w:type="dxa"/>
          </w:tcPr>
          <w:p w14:paraId="31FFCD74"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4560" w:type="dxa"/>
          </w:tcPr>
          <w:p w14:paraId="3D79BC19"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Pernyataan</w:t>
            </w:r>
          </w:p>
        </w:tc>
        <w:tc>
          <w:tcPr>
            <w:tcW w:w="720" w:type="dxa"/>
          </w:tcPr>
          <w:p w14:paraId="0231E693"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STS</w:t>
            </w:r>
          </w:p>
        </w:tc>
        <w:tc>
          <w:tcPr>
            <w:tcW w:w="720" w:type="dxa"/>
          </w:tcPr>
          <w:p w14:paraId="4F67408F"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TS</w:t>
            </w:r>
          </w:p>
        </w:tc>
        <w:tc>
          <w:tcPr>
            <w:tcW w:w="720" w:type="dxa"/>
          </w:tcPr>
          <w:p w14:paraId="47249FC4"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w:t>
            </w:r>
          </w:p>
        </w:tc>
        <w:tc>
          <w:tcPr>
            <w:tcW w:w="720" w:type="dxa"/>
          </w:tcPr>
          <w:p w14:paraId="63120FAC"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w:t>
            </w:r>
          </w:p>
        </w:tc>
        <w:tc>
          <w:tcPr>
            <w:tcW w:w="715" w:type="dxa"/>
          </w:tcPr>
          <w:p w14:paraId="46F021C9"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SS</w:t>
            </w:r>
          </w:p>
        </w:tc>
      </w:tr>
      <w:tr w:rsidR="00F51BF9" w:rsidRPr="002F2973" w14:paraId="7BBD76DC" w14:textId="77777777" w:rsidTr="0025172C">
        <w:tc>
          <w:tcPr>
            <w:tcW w:w="475" w:type="dxa"/>
          </w:tcPr>
          <w:p w14:paraId="739AD4F0" w14:textId="77777777" w:rsidR="00F51BF9" w:rsidRPr="002F2973" w:rsidRDefault="00F51BF9" w:rsidP="0025172C">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w:t>
            </w:r>
          </w:p>
        </w:tc>
        <w:tc>
          <w:tcPr>
            <w:tcW w:w="4560" w:type="dxa"/>
          </w:tcPr>
          <w:p w14:paraId="15E7EB5C" w14:textId="465CD97D" w:rsidR="00F51BF9" w:rsidRPr="002F2973" w:rsidRDefault="00EB06BE" w:rsidP="0025172C">
            <w:pPr>
              <w:pStyle w:val="ListParagraph"/>
              <w:ind w:left="0"/>
              <w:jc w:val="both"/>
              <w:rPr>
                <w:rFonts w:ascii="Times New Roman" w:hAnsi="Times New Roman" w:cs="Times New Roman"/>
                <w:sz w:val="20"/>
                <w:szCs w:val="20"/>
              </w:rPr>
            </w:pPr>
            <w:r>
              <w:rPr>
                <w:rFonts w:ascii="Times New Roman" w:hAnsi="Times New Roman" w:cs="Times New Roman"/>
                <w:sz w:val="20"/>
                <w:szCs w:val="20"/>
              </w:rPr>
              <w:t>Saya merasa tugas yang diberikan</w:t>
            </w:r>
            <w:r w:rsidR="00731101">
              <w:rPr>
                <w:rFonts w:ascii="Times New Roman" w:hAnsi="Times New Roman" w:cs="Times New Roman"/>
                <w:sz w:val="20"/>
                <w:szCs w:val="20"/>
              </w:rPr>
              <w:t xml:space="preserve"> sebagai relawan pajak</w:t>
            </w:r>
            <w:r>
              <w:rPr>
                <w:rFonts w:ascii="Times New Roman" w:hAnsi="Times New Roman" w:cs="Times New Roman"/>
                <w:sz w:val="20"/>
                <w:szCs w:val="20"/>
              </w:rPr>
              <w:t xml:space="preserve"> sesuai dengan kemampuan saya</w:t>
            </w:r>
            <w:r w:rsidR="00F51BF9" w:rsidRPr="002F2973">
              <w:rPr>
                <w:rFonts w:ascii="Times New Roman" w:hAnsi="Times New Roman" w:cs="Times New Roman"/>
                <w:sz w:val="20"/>
                <w:szCs w:val="20"/>
              </w:rPr>
              <w:t>.</w:t>
            </w:r>
          </w:p>
        </w:tc>
        <w:tc>
          <w:tcPr>
            <w:tcW w:w="720" w:type="dxa"/>
          </w:tcPr>
          <w:p w14:paraId="7D3CD8BF"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22541DA9"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1002A30E"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50360E93" w14:textId="77777777" w:rsidR="00F51BF9" w:rsidRPr="002F2973" w:rsidRDefault="00F51BF9" w:rsidP="0025172C">
            <w:pPr>
              <w:pStyle w:val="ListParagraph"/>
              <w:ind w:left="0"/>
              <w:jc w:val="both"/>
              <w:rPr>
                <w:rFonts w:ascii="Times New Roman" w:hAnsi="Times New Roman" w:cs="Times New Roman"/>
                <w:sz w:val="20"/>
                <w:szCs w:val="20"/>
              </w:rPr>
            </w:pPr>
          </w:p>
        </w:tc>
        <w:tc>
          <w:tcPr>
            <w:tcW w:w="715" w:type="dxa"/>
          </w:tcPr>
          <w:p w14:paraId="44DA09F9" w14:textId="77777777" w:rsidR="00F51BF9" w:rsidRPr="002F2973" w:rsidRDefault="00F51BF9" w:rsidP="0025172C">
            <w:pPr>
              <w:pStyle w:val="ListParagraph"/>
              <w:ind w:left="0"/>
              <w:jc w:val="both"/>
              <w:rPr>
                <w:rFonts w:ascii="Times New Roman" w:hAnsi="Times New Roman" w:cs="Times New Roman"/>
                <w:sz w:val="20"/>
                <w:szCs w:val="20"/>
              </w:rPr>
            </w:pPr>
          </w:p>
        </w:tc>
      </w:tr>
      <w:tr w:rsidR="00F51BF9" w:rsidRPr="002F2973" w14:paraId="133D4CF6" w14:textId="77777777" w:rsidTr="0025172C">
        <w:tc>
          <w:tcPr>
            <w:tcW w:w="475" w:type="dxa"/>
          </w:tcPr>
          <w:p w14:paraId="2E85DB38" w14:textId="77777777" w:rsidR="00F51BF9" w:rsidRPr="002F2973" w:rsidRDefault="00F51BF9" w:rsidP="0025172C">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w:t>
            </w:r>
          </w:p>
        </w:tc>
        <w:tc>
          <w:tcPr>
            <w:tcW w:w="4560" w:type="dxa"/>
          </w:tcPr>
          <w:p w14:paraId="6037D293" w14:textId="248B598B" w:rsidR="00F51BF9" w:rsidRPr="002F2973" w:rsidRDefault="00872BD1" w:rsidP="0025172C">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percaya diri dapat menyelesaikan </w:t>
            </w:r>
            <w:r w:rsidR="00885F68">
              <w:rPr>
                <w:rFonts w:ascii="Times New Roman" w:hAnsi="Times New Roman" w:cs="Times New Roman"/>
                <w:sz w:val="20"/>
                <w:szCs w:val="20"/>
              </w:rPr>
              <w:t>tugas</w:t>
            </w:r>
            <w:r w:rsidR="00D33963">
              <w:rPr>
                <w:rFonts w:ascii="Times New Roman" w:hAnsi="Times New Roman" w:cs="Times New Roman"/>
                <w:sz w:val="20"/>
                <w:szCs w:val="20"/>
              </w:rPr>
              <w:t xml:space="preserve"> sebagai relawan pajak</w:t>
            </w:r>
            <w:r>
              <w:rPr>
                <w:rFonts w:ascii="Times New Roman" w:hAnsi="Times New Roman" w:cs="Times New Roman"/>
                <w:sz w:val="20"/>
                <w:szCs w:val="20"/>
              </w:rPr>
              <w:t xml:space="preserve"> dengan baik</w:t>
            </w:r>
            <w:r w:rsidR="00F51BF9" w:rsidRPr="002F2973">
              <w:rPr>
                <w:rFonts w:ascii="Times New Roman" w:hAnsi="Times New Roman" w:cs="Times New Roman"/>
                <w:sz w:val="20"/>
                <w:szCs w:val="20"/>
              </w:rPr>
              <w:t>.</w:t>
            </w:r>
          </w:p>
        </w:tc>
        <w:tc>
          <w:tcPr>
            <w:tcW w:w="720" w:type="dxa"/>
          </w:tcPr>
          <w:p w14:paraId="58964C6F"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18FF21E8"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0EC4841F"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240D4DA3" w14:textId="77777777" w:rsidR="00F51BF9" w:rsidRPr="002F2973" w:rsidRDefault="00F51BF9" w:rsidP="0025172C">
            <w:pPr>
              <w:pStyle w:val="ListParagraph"/>
              <w:ind w:left="0"/>
              <w:jc w:val="both"/>
              <w:rPr>
                <w:rFonts w:ascii="Times New Roman" w:hAnsi="Times New Roman" w:cs="Times New Roman"/>
                <w:sz w:val="20"/>
                <w:szCs w:val="20"/>
              </w:rPr>
            </w:pPr>
          </w:p>
        </w:tc>
        <w:tc>
          <w:tcPr>
            <w:tcW w:w="715" w:type="dxa"/>
          </w:tcPr>
          <w:p w14:paraId="2D683EC8" w14:textId="77777777" w:rsidR="00F51BF9" w:rsidRPr="002F2973" w:rsidRDefault="00F51BF9" w:rsidP="0025172C">
            <w:pPr>
              <w:pStyle w:val="ListParagraph"/>
              <w:ind w:left="0"/>
              <w:jc w:val="both"/>
              <w:rPr>
                <w:rFonts w:ascii="Times New Roman" w:hAnsi="Times New Roman" w:cs="Times New Roman"/>
                <w:sz w:val="20"/>
                <w:szCs w:val="20"/>
              </w:rPr>
            </w:pPr>
          </w:p>
        </w:tc>
      </w:tr>
      <w:tr w:rsidR="00F51BF9" w:rsidRPr="002F2973" w14:paraId="478F576E" w14:textId="77777777" w:rsidTr="0025172C">
        <w:tc>
          <w:tcPr>
            <w:tcW w:w="475" w:type="dxa"/>
          </w:tcPr>
          <w:p w14:paraId="31BE25BA" w14:textId="77777777" w:rsidR="00F51BF9" w:rsidRPr="002F2973" w:rsidRDefault="00F51BF9" w:rsidP="0025172C">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3</w:t>
            </w:r>
          </w:p>
        </w:tc>
        <w:tc>
          <w:tcPr>
            <w:tcW w:w="4560" w:type="dxa"/>
          </w:tcPr>
          <w:p w14:paraId="66BA186D" w14:textId="2E9FB1B9" w:rsidR="00F51BF9" w:rsidRPr="002F2973" w:rsidRDefault="002A515A" w:rsidP="0025172C">
            <w:pPr>
              <w:jc w:val="both"/>
              <w:rPr>
                <w:rFonts w:ascii="Times New Roman" w:hAnsi="Times New Roman" w:cs="Times New Roman"/>
                <w:sz w:val="20"/>
                <w:szCs w:val="20"/>
              </w:rPr>
            </w:pPr>
            <w:r w:rsidRPr="001D1A1E">
              <w:rPr>
                <w:rFonts w:ascii="Times New Roman" w:hAnsi="Times New Roman" w:cs="Times New Roman"/>
                <w:sz w:val="20"/>
                <w:szCs w:val="20"/>
              </w:rPr>
              <w:t xml:space="preserve">Saya </w:t>
            </w:r>
            <w:r>
              <w:rPr>
                <w:rFonts w:ascii="Times New Roman" w:hAnsi="Times New Roman" w:cs="Times New Roman"/>
                <w:sz w:val="20"/>
                <w:szCs w:val="20"/>
              </w:rPr>
              <w:t>yakin</w:t>
            </w:r>
            <w:r w:rsidRPr="001D1A1E">
              <w:rPr>
                <w:rFonts w:ascii="Times New Roman" w:hAnsi="Times New Roman" w:cs="Times New Roman"/>
                <w:sz w:val="20"/>
                <w:szCs w:val="20"/>
              </w:rPr>
              <w:t xml:space="preserve"> </w:t>
            </w:r>
            <w:r>
              <w:rPr>
                <w:rFonts w:ascii="Times New Roman" w:hAnsi="Times New Roman" w:cs="Times New Roman"/>
                <w:sz w:val="20"/>
                <w:szCs w:val="20"/>
              </w:rPr>
              <w:t>dapat</w:t>
            </w:r>
            <w:r w:rsidRPr="001D1A1E">
              <w:rPr>
                <w:rFonts w:ascii="Times New Roman" w:hAnsi="Times New Roman" w:cs="Times New Roman"/>
                <w:sz w:val="20"/>
                <w:szCs w:val="20"/>
              </w:rPr>
              <w:t xml:space="preserve"> memberikan kontribusi </w:t>
            </w:r>
            <w:r>
              <w:rPr>
                <w:rFonts w:ascii="Times New Roman" w:hAnsi="Times New Roman" w:cs="Times New Roman"/>
                <w:sz w:val="20"/>
                <w:szCs w:val="20"/>
              </w:rPr>
              <w:t>nyata</w:t>
            </w:r>
            <w:r w:rsidRPr="001D1A1E">
              <w:rPr>
                <w:rFonts w:ascii="Times New Roman" w:hAnsi="Times New Roman" w:cs="Times New Roman"/>
                <w:sz w:val="20"/>
                <w:szCs w:val="20"/>
              </w:rPr>
              <w:t xml:space="preserve"> </w:t>
            </w:r>
            <w:r>
              <w:rPr>
                <w:rFonts w:ascii="Times New Roman" w:hAnsi="Times New Roman" w:cs="Times New Roman"/>
                <w:sz w:val="20"/>
                <w:szCs w:val="20"/>
              </w:rPr>
              <w:t>dalam peran saya sebagai relawan pajak</w:t>
            </w:r>
            <w:r w:rsidR="00F51BF9" w:rsidRPr="002F2973">
              <w:rPr>
                <w:rFonts w:ascii="Times New Roman" w:hAnsi="Times New Roman" w:cs="Times New Roman"/>
                <w:sz w:val="20"/>
                <w:szCs w:val="20"/>
              </w:rPr>
              <w:t>.</w:t>
            </w:r>
          </w:p>
        </w:tc>
        <w:tc>
          <w:tcPr>
            <w:tcW w:w="720" w:type="dxa"/>
          </w:tcPr>
          <w:p w14:paraId="0C47EEDC"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3EA3188E"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11F1E6FD"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083744DE" w14:textId="77777777" w:rsidR="00F51BF9" w:rsidRPr="002F2973" w:rsidRDefault="00F51BF9" w:rsidP="0025172C">
            <w:pPr>
              <w:pStyle w:val="ListParagraph"/>
              <w:ind w:left="0"/>
              <w:jc w:val="both"/>
              <w:rPr>
                <w:rFonts w:ascii="Times New Roman" w:hAnsi="Times New Roman" w:cs="Times New Roman"/>
                <w:sz w:val="20"/>
                <w:szCs w:val="20"/>
              </w:rPr>
            </w:pPr>
          </w:p>
        </w:tc>
        <w:tc>
          <w:tcPr>
            <w:tcW w:w="715" w:type="dxa"/>
          </w:tcPr>
          <w:p w14:paraId="4B599AAA" w14:textId="77777777" w:rsidR="00F51BF9" w:rsidRPr="002F2973" w:rsidRDefault="00F51BF9" w:rsidP="0025172C">
            <w:pPr>
              <w:pStyle w:val="ListParagraph"/>
              <w:ind w:left="0"/>
              <w:jc w:val="both"/>
              <w:rPr>
                <w:rFonts w:ascii="Times New Roman" w:hAnsi="Times New Roman" w:cs="Times New Roman"/>
                <w:sz w:val="20"/>
                <w:szCs w:val="20"/>
              </w:rPr>
            </w:pPr>
          </w:p>
        </w:tc>
      </w:tr>
      <w:tr w:rsidR="00F51BF9" w:rsidRPr="002F2973" w14:paraId="316D4588" w14:textId="77777777" w:rsidTr="0025172C">
        <w:tc>
          <w:tcPr>
            <w:tcW w:w="475" w:type="dxa"/>
          </w:tcPr>
          <w:p w14:paraId="6119F179" w14:textId="77777777" w:rsidR="00F51BF9" w:rsidRPr="002F2973" w:rsidRDefault="00F51BF9" w:rsidP="0025172C">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4</w:t>
            </w:r>
          </w:p>
        </w:tc>
        <w:tc>
          <w:tcPr>
            <w:tcW w:w="4560" w:type="dxa"/>
          </w:tcPr>
          <w:p w14:paraId="3B5198FB" w14:textId="5637DCB0" w:rsidR="00F51BF9" w:rsidRPr="002F2973" w:rsidRDefault="006976FA" w:rsidP="0025172C">
            <w:pPr>
              <w:pStyle w:val="ListParagraph"/>
              <w:ind w:left="0"/>
              <w:jc w:val="both"/>
              <w:rPr>
                <w:rFonts w:ascii="Times New Roman" w:hAnsi="Times New Roman" w:cs="Times New Roman"/>
                <w:sz w:val="20"/>
                <w:szCs w:val="20"/>
              </w:rPr>
            </w:pPr>
            <w:r w:rsidRPr="002C5787">
              <w:rPr>
                <w:rFonts w:ascii="Times New Roman" w:hAnsi="Times New Roman" w:cs="Times New Roman"/>
                <w:sz w:val="20"/>
                <w:szCs w:val="20"/>
              </w:rPr>
              <w:t xml:space="preserve">Saya mampu untuk menghadapi hambatan yang ada selama menjalankan </w:t>
            </w:r>
            <w:r w:rsidR="00E67482">
              <w:rPr>
                <w:rFonts w:ascii="Times New Roman" w:hAnsi="Times New Roman" w:cs="Times New Roman"/>
                <w:sz w:val="20"/>
                <w:szCs w:val="20"/>
              </w:rPr>
              <w:t>tugas</w:t>
            </w:r>
            <w:r w:rsidR="00D33963">
              <w:rPr>
                <w:rFonts w:ascii="Times New Roman" w:hAnsi="Times New Roman" w:cs="Times New Roman"/>
                <w:sz w:val="20"/>
                <w:szCs w:val="20"/>
              </w:rPr>
              <w:t xml:space="preserve"> sebagai relawan pajak</w:t>
            </w:r>
            <w:r w:rsidR="00F51BF9" w:rsidRPr="002F2973">
              <w:rPr>
                <w:rFonts w:ascii="Times New Roman" w:hAnsi="Times New Roman" w:cs="Times New Roman"/>
                <w:sz w:val="20"/>
                <w:szCs w:val="20"/>
              </w:rPr>
              <w:t>.</w:t>
            </w:r>
          </w:p>
        </w:tc>
        <w:tc>
          <w:tcPr>
            <w:tcW w:w="720" w:type="dxa"/>
          </w:tcPr>
          <w:p w14:paraId="4466AFD9"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3274E96E"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4A2BF362"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1324C8F3" w14:textId="77777777" w:rsidR="00F51BF9" w:rsidRPr="002F2973" w:rsidRDefault="00F51BF9" w:rsidP="0025172C">
            <w:pPr>
              <w:pStyle w:val="ListParagraph"/>
              <w:ind w:left="0"/>
              <w:jc w:val="both"/>
              <w:rPr>
                <w:rFonts w:ascii="Times New Roman" w:hAnsi="Times New Roman" w:cs="Times New Roman"/>
                <w:sz w:val="20"/>
                <w:szCs w:val="20"/>
              </w:rPr>
            </w:pPr>
          </w:p>
        </w:tc>
        <w:tc>
          <w:tcPr>
            <w:tcW w:w="715" w:type="dxa"/>
          </w:tcPr>
          <w:p w14:paraId="053DDDA9" w14:textId="77777777" w:rsidR="00F51BF9" w:rsidRPr="002F2973" w:rsidRDefault="00F51BF9" w:rsidP="0025172C">
            <w:pPr>
              <w:pStyle w:val="ListParagraph"/>
              <w:ind w:left="0"/>
              <w:jc w:val="both"/>
              <w:rPr>
                <w:rFonts w:ascii="Times New Roman" w:hAnsi="Times New Roman" w:cs="Times New Roman"/>
                <w:sz w:val="20"/>
                <w:szCs w:val="20"/>
              </w:rPr>
            </w:pPr>
          </w:p>
        </w:tc>
      </w:tr>
      <w:tr w:rsidR="00F51BF9" w:rsidRPr="002F2973" w14:paraId="62A14791" w14:textId="77777777" w:rsidTr="0025172C">
        <w:tc>
          <w:tcPr>
            <w:tcW w:w="475" w:type="dxa"/>
          </w:tcPr>
          <w:p w14:paraId="48114188" w14:textId="77777777" w:rsidR="00F51BF9" w:rsidRPr="002F2973" w:rsidRDefault="00F51BF9" w:rsidP="0025172C">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lastRenderedPageBreak/>
              <w:t>5</w:t>
            </w:r>
          </w:p>
        </w:tc>
        <w:tc>
          <w:tcPr>
            <w:tcW w:w="4560" w:type="dxa"/>
          </w:tcPr>
          <w:p w14:paraId="590BD10D" w14:textId="65D0F91B" w:rsidR="00F51BF9" w:rsidRPr="002F2973" w:rsidRDefault="00472F7E" w:rsidP="0025172C">
            <w:pPr>
              <w:pStyle w:val="ListParagraph"/>
              <w:ind w:left="0"/>
              <w:jc w:val="both"/>
              <w:rPr>
                <w:rFonts w:ascii="Times New Roman" w:hAnsi="Times New Roman" w:cs="Times New Roman"/>
                <w:sz w:val="20"/>
                <w:szCs w:val="20"/>
              </w:rPr>
            </w:pPr>
            <w:r w:rsidRPr="0083569D">
              <w:rPr>
                <w:rFonts w:ascii="Times New Roman" w:hAnsi="Times New Roman" w:cs="Times New Roman"/>
                <w:sz w:val="20"/>
                <w:szCs w:val="20"/>
              </w:rPr>
              <w:t>Saya tetap bersemangat menyelesaikan tugas meski mengalami kegagalan sebelumnya</w:t>
            </w:r>
            <w:r w:rsidR="00F51BF9" w:rsidRPr="002F2973">
              <w:rPr>
                <w:rFonts w:ascii="Times New Roman" w:hAnsi="Times New Roman" w:cs="Times New Roman"/>
                <w:sz w:val="20"/>
                <w:szCs w:val="20"/>
              </w:rPr>
              <w:t>.</w:t>
            </w:r>
          </w:p>
        </w:tc>
        <w:tc>
          <w:tcPr>
            <w:tcW w:w="720" w:type="dxa"/>
          </w:tcPr>
          <w:p w14:paraId="355FC6FA"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366123D6"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47A8995D"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2A106FB6" w14:textId="77777777" w:rsidR="00F51BF9" w:rsidRPr="002F2973" w:rsidRDefault="00F51BF9" w:rsidP="0025172C">
            <w:pPr>
              <w:pStyle w:val="ListParagraph"/>
              <w:ind w:left="0"/>
              <w:jc w:val="both"/>
              <w:rPr>
                <w:rFonts w:ascii="Times New Roman" w:hAnsi="Times New Roman" w:cs="Times New Roman"/>
                <w:sz w:val="20"/>
                <w:szCs w:val="20"/>
              </w:rPr>
            </w:pPr>
          </w:p>
        </w:tc>
        <w:tc>
          <w:tcPr>
            <w:tcW w:w="715" w:type="dxa"/>
          </w:tcPr>
          <w:p w14:paraId="539A544F" w14:textId="77777777" w:rsidR="00F51BF9" w:rsidRPr="002F2973" w:rsidRDefault="00F51BF9" w:rsidP="0025172C">
            <w:pPr>
              <w:pStyle w:val="ListParagraph"/>
              <w:ind w:left="0"/>
              <w:jc w:val="both"/>
              <w:rPr>
                <w:rFonts w:ascii="Times New Roman" w:hAnsi="Times New Roman" w:cs="Times New Roman"/>
                <w:sz w:val="20"/>
                <w:szCs w:val="20"/>
              </w:rPr>
            </w:pPr>
          </w:p>
        </w:tc>
      </w:tr>
    </w:tbl>
    <w:p w14:paraId="50C3675F" w14:textId="77777777" w:rsidR="00F51BF9" w:rsidRDefault="00F51BF9" w:rsidP="00F51BF9">
      <w:pPr>
        <w:pStyle w:val="ListParagraph"/>
        <w:spacing w:line="360" w:lineRule="auto"/>
        <w:jc w:val="both"/>
        <w:rPr>
          <w:rFonts w:ascii="Times New Roman" w:hAnsi="Times New Roman" w:cs="Times New Roman"/>
          <w:b/>
          <w:bCs/>
          <w:sz w:val="24"/>
          <w:szCs w:val="24"/>
        </w:rPr>
      </w:pPr>
    </w:p>
    <w:p w14:paraId="703BF9EA" w14:textId="00FAEC29" w:rsidR="0097758C" w:rsidRPr="002F2973" w:rsidRDefault="00A65085" w:rsidP="00747644">
      <w:pPr>
        <w:pStyle w:val="ListParagraph"/>
        <w:numPr>
          <w:ilvl w:val="0"/>
          <w:numId w:val="24"/>
        </w:num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Kinerja Relawan Pajak</w:t>
      </w:r>
    </w:p>
    <w:tbl>
      <w:tblPr>
        <w:tblStyle w:val="TableGrid"/>
        <w:tblW w:w="0" w:type="auto"/>
        <w:tblInd w:w="720" w:type="dxa"/>
        <w:tblLook w:val="04A0" w:firstRow="1" w:lastRow="0" w:firstColumn="1" w:lastColumn="0" w:noHBand="0" w:noVBand="1"/>
      </w:tblPr>
      <w:tblGrid>
        <w:gridCol w:w="471"/>
        <w:gridCol w:w="3581"/>
        <w:gridCol w:w="674"/>
        <w:gridCol w:w="640"/>
        <w:gridCol w:w="609"/>
        <w:gridCol w:w="598"/>
        <w:gridCol w:w="629"/>
      </w:tblGrid>
      <w:tr w:rsidR="0097758C" w:rsidRPr="002F2973" w14:paraId="1AD3E915" w14:textId="77777777" w:rsidTr="00380167">
        <w:tc>
          <w:tcPr>
            <w:tcW w:w="471" w:type="dxa"/>
          </w:tcPr>
          <w:p w14:paraId="47EF689D"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3581" w:type="dxa"/>
          </w:tcPr>
          <w:p w14:paraId="468D2A5F"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Pernyataan</w:t>
            </w:r>
          </w:p>
        </w:tc>
        <w:tc>
          <w:tcPr>
            <w:tcW w:w="674" w:type="dxa"/>
          </w:tcPr>
          <w:p w14:paraId="309F6876"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STS</w:t>
            </w:r>
          </w:p>
        </w:tc>
        <w:tc>
          <w:tcPr>
            <w:tcW w:w="640" w:type="dxa"/>
          </w:tcPr>
          <w:p w14:paraId="6E774A8F"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TS</w:t>
            </w:r>
          </w:p>
        </w:tc>
        <w:tc>
          <w:tcPr>
            <w:tcW w:w="609" w:type="dxa"/>
          </w:tcPr>
          <w:p w14:paraId="71744C07"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w:t>
            </w:r>
          </w:p>
        </w:tc>
        <w:tc>
          <w:tcPr>
            <w:tcW w:w="598" w:type="dxa"/>
          </w:tcPr>
          <w:p w14:paraId="1595A0F5"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w:t>
            </w:r>
          </w:p>
        </w:tc>
        <w:tc>
          <w:tcPr>
            <w:tcW w:w="629" w:type="dxa"/>
          </w:tcPr>
          <w:p w14:paraId="284C8696"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SS</w:t>
            </w:r>
          </w:p>
        </w:tc>
      </w:tr>
      <w:tr w:rsidR="0097758C" w:rsidRPr="002F2973" w14:paraId="379A7217" w14:textId="77777777" w:rsidTr="00380167">
        <w:tc>
          <w:tcPr>
            <w:tcW w:w="471" w:type="dxa"/>
          </w:tcPr>
          <w:p w14:paraId="4EA19422"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w:t>
            </w:r>
          </w:p>
        </w:tc>
        <w:tc>
          <w:tcPr>
            <w:tcW w:w="3581" w:type="dxa"/>
          </w:tcPr>
          <w:p w14:paraId="27BCBD76" w14:textId="1D195573" w:rsidR="0097758C" w:rsidRPr="002F2973" w:rsidRDefault="00967F0B"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Saya berusaha meningkatkan kualitas kerja</w:t>
            </w:r>
            <w:r w:rsidR="0097758C" w:rsidRPr="002F2973">
              <w:rPr>
                <w:rFonts w:ascii="Times New Roman" w:hAnsi="Times New Roman" w:cs="Times New Roman"/>
                <w:sz w:val="20"/>
                <w:szCs w:val="20"/>
              </w:rPr>
              <w:t>.</w:t>
            </w:r>
          </w:p>
        </w:tc>
        <w:tc>
          <w:tcPr>
            <w:tcW w:w="674" w:type="dxa"/>
          </w:tcPr>
          <w:p w14:paraId="0EBD1AEE"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0" w:type="dxa"/>
          </w:tcPr>
          <w:p w14:paraId="07BEE5BF"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4180763A"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8" w:type="dxa"/>
          </w:tcPr>
          <w:p w14:paraId="78445E7E" w14:textId="77777777" w:rsidR="0097758C" w:rsidRPr="002F2973" w:rsidRDefault="0097758C" w:rsidP="00471902">
            <w:pPr>
              <w:pStyle w:val="ListParagraph"/>
              <w:ind w:left="0"/>
              <w:jc w:val="both"/>
              <w:rPr>
                <w:rFonts w:ascii="Times New Roman" w:hAnsi="Times New Roman" w:cs="Times New Roman"/>
                <w:sz w:val="20"/>
                <w:szCs w:val="20"/>
              </w:rPr>
            </w:pPr>
          </w:p>
        </w:tc>
        <w:tc>
          <w:tcPr>
            <w:tcW w:w="629" w:type="dxa"/>
          </w:tcPr>
          <w:p w14:paraId="71E9F64A"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142ABC47" w14:textId="77777777" w:rsidTr="00380167">
        <w:tc>
          <w:tcPr>
            <w:tcW w:w="471" w:type="dxa"/>
          </w:tcPr>
          <w:p w14:paraId="3B17A3EA"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w:t>
            </w:r>
          </w:p>
        </w:tc>
        <w:tc>
          <w:tcPr>
            <w:tcW w:w="3581" w:type="dxa"/>
          </w:tcPr>
          <w:p w14:paraId="14F80D65" w14:textId="626FBADC" w:rsidR="0097758C" w:rsidRPr="002F2973" w:rsidRDefault="00C02A66"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selalu mematuhi </w:t>
            </w:r>
            <w:r w:rsidR="003A035F" w:rsidRPr="003A035F">
              <w:rPr>
                <w:rFonts w:ascii="Times New Roman" w:hAnsi="Times New Roman" w:cs="Times New Roman"/>
                <w:i/>
                <w:iCs/>
                <w:sz w:val="20"/>
                <w:szCs w:val="20"/>
              </w:rPr>
              <w:t>code of conduct</w:t>
            </w:r>
            <w:r>
              <w:rPr>
                <w:rFonts w:ascii="Times New Roman" w:hAnsi="Times New Roman" w:cs="Times New Roman"/>
                <w:sz w:val="20"/>
                <w:szCs w:val="20"/>
              </w:rPr>
              <w:t xml:space="preserve"> sebagai relawan pajak</w:t>
            </w:r>
            <w:r w:rsidR="0097758C" w:rsidRPr="002F2973">
              <w:rPr>
                <w:rFonts w:ascii="Times New Roman" w:hAnsi="Times New Roman" w:cs="Times New Roman"/>
                <w:sz w:val="20"/>
                <w:szCs w:val="20"/>
              </w:rPr>
              <w:t>.</w:t>
            </w:r>
          </w:p>
        </w:tc>
        <w:tc>
          <w:tcPr>
            <w:tcW w:w="674" w:type="dxa"/>
          </w:tcPr>
          <w:p w14:paraId="0B2696D0"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0" w:type="dxa"/>
          </w:tcPr>
          <w:p w14:paraId="6274691A"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26F0E57C"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8" w:type="dxa"/>
          </w:tcPr>
          <w:p w14:paraId="02A09420" w14:textId="77777777" w:rsidR="0097758C" w:rsidRPr="002F2973" w:rsidRDefault="0097758C" w:rsidP="00471902">
            <w:pPr>
              <w:pStyle w:val="ListParagraph"/>
              <w:ind w:left="0"/>
              <w:jc w:val="both"/>
              <w:rPr>
                <w:rFonts w:ascii="Times New Roman" w:hAnsi="Times New Roman" w:cs="Times New Roman"/>
                <w:sz w:val="20"/>
                <w:szCs w:val="20"/>
              </w:rPr>
            </w:pPr>
          </w:p>
        </w:tc>
        <w:tc>
          <w:tcPr>
            <w:tcW w:w="629" w:type="dxa"/>
          </w:tcPr>
          <w:p w14:paraId="655F4D70"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15602160" w14:textId="77777777" w:rsidTr="00380167">
        <w:tc>
          <w:tcPr>
            <w:tcW w:w="471" w:type="dxa"/>
          </w:tcPr>
          <w:p w14:paraId="46859A34"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3</w:t>
            </w:r>
          </w:p>
        </w:tc>
        <w:tc>
          <w:tcPr>
            <w:tcW w:w="3581" w:type="dxa"/>
          </w:tcPr>
          <w:p w14:paraId="0E798F64" w14:textId="0C2B6833" w:rsidR="0097758C" w:rsidRPr="002F2973" w:rsidRDefault="00CE603C" w:rsidP="00471902">
            <w:pPr>
              <w:jc w:val="both"/>
              <w:rPr>
                <w:rFonts w:ascii="Times New Roman" w:hAnsi="Times New Roman" w:cs="Times New Roman"/>
                <w:sz w:val="20"/>
                <w:szCs w:val="20"/>
              </w:rPr>
            </w:pPr>
            <w:r w:rsidRPr="00384E27">
              <w:rPr>
                <w:rFonts w:ascii="Times New Roman" w:hAnsi="Times New Roman" w:cs="Times New Roman"/>
                <w:sz w:val="20"/>
                <w:szCs w:val="20"/>
              </w:rPr>
              <w:t xml:space="preserve">Saya </w:t>
            </w:r>
            <w:r>
              <w:rPr>
                <w:rFonts w:ascii="Times New Roman" w:hAnsi="Times New Roman" w:cs="Times New Roman"/>
                <w:sz w:val="20"/>
                <w:szCs w:val="20"/>
              </w:rPr>
              <w:t>melayani wajib pajak dengan sopan dan profesional.</w:t>
            </w:r>
          </w:p>
        </w:tc>
        <w:tc>
          <w:tcPr>
            <w:tcW w:w="674" w:type="dxa"/>
          </w:tcPr>
          <w:p w14:paraId="687EA24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0" w:type="dxa"/>
          </w:tcPr>
          <w:p w14:paraId="5D246B69"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59399161"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8" w:type="dxa"/>
          </w:tcPr>
          <w:p w14:paraId="108B2835" w14:textId="77777777" w:rsidR="0097758C" w:rsidRPr="002F2973" w:rsidRDefault="0097758C" w:rsidP="00471902">
            <w:pPr>
              <w:pStyle w:val="ListParagraph"/>
              <w:ind w:left="0"/>
              <w:jc w:val="both"/>
              <w:rPr>
                <w:rFonts w:ascii="Times New Roman" w:hAnsi="Times New Roman" w:cs="Times New Roman"/>
                <w:sz w:val="20"/>
                <w:szCs w:val="20"/>
              </w:rPr>
            </w:pPr>
          </w:p>
        </w:tc>
        <w:tc>
          <w:tcPr>
            <w:tcW w:w="629" w:type="dxa"/>
          </w:tcPr>
          <w:p w14:paraId="4592374B"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4C65D304" w14:textId="77777777" w:rsidTr="00380167">
        <w:tc>
          <w:tcPr>
            <w:tcW w:w="471" w:type="dxa"/>
          </w:tcPr>
          <w:p w14:paraId="23ED0D49"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4</w:t>
            </w:r>
          </w:p>
        </w:tc>
        <w:tc>
          <w:tcPr>
            <w:tcW w:w="3581" w:type="dxa"/>
          </w:tcPr>
          <w:p w14:paraId="58235FD7" w14:textId="3E071B75" w:rsidR="0097758C" w:rsidRPr="002F2973" w:rsidRDefault="00B35F78"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Saya menjaga hubungan kerja yang baik dengan pimpinan dan sesama relawan pajak</w:t>
            </w:r>
            <w:r w:rsidR="0097758C" w:rsidRPr="002F2973">
              <w:rPr>
                <w:rFonts w:ascii="Times New Roman" w:hAnsi="Times New Roman" w:cs="Times New Roman"/>
                <w:sz w:val="20"/>
                <w:szCs w:val="20"/>
              </w:rPr>
              <w:t>.</w:t>
            </w:r>
          </w:p>
        </w:tc>
        <w:tc>
          <w:tcPr>
            <w:tcW w:w="674" w:type="dxa"/>
          </w:tcPr>
          <w:p w14:paraId="6020AF64"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0" w:type="dxa"/>
          </w:tcPr>
          <w:p w14:paraId="60F58BEF"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47062C49"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8" w:type="dxa"/>
          </w:tcPr>
          <w:p w14:paraId="52DDCBE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29" w:type="dxa"/>
          </w:tcPr>
          <w:p w14:paraId="21E43F87"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04C0F7F0" w14:textId="77777777" w:rsidTr="00380167">
        <w:tc>
          <w:tcPr>
            <w:tcW w:w="471" w:type="dxa"/>
          </w:tcPr>
          <w:p w14:paraId="795D2A66"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5</w:t>
            </w:r>
          </w:p>
        </w:tc>
        <w:tc>
          <w:tcPr>
            <w:tcW w:w="3581" w:type="dxa"/>
          </w:tcPr>
          <w:p w14:paraId="0630851E" w14:textId="66D14BAA" w:rsidR="0097758C" w:rsidRPr="002F2973" w:rsidRDefault="00380167" w:rsidP="00471902">
            <w:pPr>
              <w:pStyle w:val="ListParagraph"/>
              <w:ind w:left="0"/>
              <w:jc w:val="both"/>
              <w:rPr>
                <w:rFonts w:ascii="Times New Roman" w:hAnsi="Times New Roman" w:cs="Times New Roman"/>
                <w:sz w:val="20"/>
                <w:szCs w:val="20"/>
              </w:rPr>
            </w:pPr>
            <w:r w:rsidRPr="004D0191">
              <w:rPr>
                <w:rFonts w:ascii="Times New Roman" w:hAnsi="Times New Roman" w:cs="Times New Roman"/>
                <w:sz w:val="20"/>
                <w:szCs w:val="20"/>
              </w:rPr>
              <w:t xml:space="preserve">Saya </w:t>
            </w:r>
            <w:r>
              <w:rPr>
                <w:rFonts w:ascii="Times New Roman" w:hAnsi="Times New Roman" w:cs="Times New Roman"/>
                <w:sz w:val="20"/>
                <w:szCs w:val="20"/>
              </w:rPr>
              <w:t>menyelesai</w:t>
            </w:r>
            <w:r w:rsidR="00C17D26">
              <w:rPr>
                <w:rFonts w:ascii="Times New Roman" w:hAnsi="Times New Roman" w:cs="Times New Roman"/>
                <w:sz w:val="20"/>
                <w:szCs w:val="20"/>
              </w:rPr>
              <w:t>ka</w:t>
            </w:r>
            <w:r>
              <w:rPr>
                <w:rFonts w:ascii="Times New Roman" w:hAnsi="Times New Roman" w:cs="Times New Roman"/>
                <w:sz w:val="20"/>
                <w:szCs w:val="20"/>
              </w:rPr>
              <w:t>n asistensi sesuai target waktu yang ditetapkan</w:t>
            </w:r>
            <w:r w:rsidR="0097758C" w:rsidRPr="002F2973">
              <w:rPr>
                <w:rFonts w:ascii="Times New Roman" w:hAnsi="Times New Roman" w:cs="Times New Roman"/>
                <w:sz w:val="20"/>
                <w:szCs w:val="20"/>
              </w:rPr>
              <w:t>.</w:t>
            </w:r>
          </w:p>
        </w:tc>
        <w:tc>
          <w:tcPr>
            <w:tcW w:w="674" w:type="dxa"/>
          </w:tcPr>
          <w:p w14:paraId="0E6F7F55"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0" w:type="dxa"/>
          </w:tcPr>
          <w:p w14:paraId="6674928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21263D28"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8" w:type="dxa"/>
          </w:tcPr>
          <w:p w14:paraId="5304E186" w14:textId="77777777" w:rsidR="0097758C" w:rsidRPr="002F2973" w:rsidRDefault="0097758C" w:rsidP="00471902">
            <w:pPr>
              <w:pStyle w:val="ListParagraph"/>
              <w:ind w:left="0"/>
              <w:jc w:val="both"/>
              <w:rPr>
                <w:rFonts w:ascii="Times New Roman" w:hAnsi="Times New Roman" w:cs="Times New Roman"/>
                <w:sz w:val="20"/>
                <w:szCs w:val="20"/>
              </w:rPr>
            </w:pPr>
          </w:p>
        </w:tc>
        <w:tc>
          <w:tcPr>
            <w:tcW w:w="629" w:type="dxa"/>
          </w:tcPr>
          <w:p w14:paraId="7D4CC225" w14:textId="77777777" w:rsidR="0097758C" w:rsidRPr="002F2973" w:rsidRDefault="0097758C" w:rsidP="00471902">
            <w:pPr>
              <w:pStyle w:val="ListParagraph"/>
              <w:ind w:left="0"/>
              <w:jc w:val="both"/>
              <w:rPr>
                <w:rFonts w:ascii="Times New Roman" w:hAnsi="Times New Roman" w:cs="Times New Roman"/>
                <w:sz w:val="20"/>
                <w:szCs w:val="20"/>
              </w:rPr>
            </w:pPr>
          </w:p>
        </w:tc>
      </w:tr>
      <w:tr w:rsidR="00380167" w:rsidRPr="002F2973" w14:paraId="349A2CB1" w14:textId="77777777" w:rsidTr="00380167">
        <w:tc>
          <w:tcPr>
            <w:tcW w:w="471" w:type="dxa"/>
          </w:tcPr>
          <w:p w14:paraId="3BF6C3BC" w14:textId="607B97AB" w:rsidR="00380167" w:rsidRPr="002F2973" w:rsidRDefault="00187CF1"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w:t>
            </w:r>
          </w:p>
        </w:tc>
        <w:tc>
          <w:tcPr>
            <w:tcW w:w="3581" w:type="dxa"/>
          </w:tcPr>
          <w:p w14:paraId="04BFCC65" w14:textId="386139BE" w:rsidR="00380167" w:rsidRPr="004D0191" w:rsidRDefault="00C07935"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Saya berusaha lebih baik dari pada relawan yang lain.</w:t>
            </w:r>
          </w:p>
        </w:tc>
        <w:tc>
          <w:tcPr>
            <w:tcW w:w="674" w:type="dxa"/>
          </w:tcPr>
          <w:p w14:paraId="4D10E641" w14:textId="77777777" w:rsidR="00380167" w:rsidRPr="002F2973" w:rsidRDefault="00380167" w:rsidP="00471902">
            <w:pPr>
              <w:pStyle w:val="ListParagraph"/>
              <w:ind w:left="0"/>
              <w:jc w:val="both"/>
              <w:rPr>
                <w:rFonts w:ascii="Times New Roman" w:hAnsi="Times New Roman" w:cs="Times New Roman"/>
                <w:sz w:val="20"/>
                <w:szCs w:val="20"/>
              </w:rPr>
            </w:pPr>
          </w:p>
        </w:tc>
        <w:tc>
          <w:tcPr>
            <w:tcW w:w="640" w:type="dxa"/>
          </w:tcPr>
          <w:p w14:paraId="1C5E21DC" w14:textId="77777777" w:rsidR="00380167" w:rsidRPr="002F2973" w:rsidRDefault="00380167" w:rsidP="00471902">
            <w:pPr>
              <w:pStyle w:val="ListParagraph"/>
              <w:ind w:left="0"/>
              <w:jc w:val="both"/>
              <w:rPr>
                <w:rFonts w:ascii="Times New Roman" w:hAnsi="Times New Roman" w:cs="Times New Roman"/>
                <w:sz w:val="20"/>
                <w:szCs w:val="20"/>
              </w:rPr>
            </w:pPr>
          </w:p>
        </w:tc>
        <w:tc>
          <w:tcPr>
            <w:tcW w:w="609" w:type="dxa"/>
          </w:tcPr>
          <w:p w14:paraId="6245AB05" w14:textId="77777777" w:rsidR="00380167" w:rsidRPr="002F2973" w:rsidRDefault="00380167" w:rsidP="00471902">
            <w:pPr>
              <w:pStyle w:val="ListParagraph"/>
              <w:ind w:left="0"/>
              <w:jc w:val="both"/>
              <w:rPr>
                <w:rFonts w:ascii="Times New Roman" w:hAnsi="Times New Roman" w:cs="Times New Roman"/>
                <w:sz w:val="20"/>
                <w:szCs w:val="20"/>
              </w:rPr>
            </w:pPr>
          </w:p>
        </w:tc>
        <w:tc>
          <w:tcPr>
            <w:tcW w:w="598" w:type="dxa"/>
          </w:tcPr>
          <w:p w14:paraId="25BEBE34" w14:textId="77777777" w:rsidR="00380167" w:rsidRPr="002F2973" w:rsidRDefault="00380167" w:rsidP="00471902">
            <w:pPr>
              <w:pStyle w:val="ListParagraph"/>
              <w:ind w:left="0"/>
              <w:jc w:val="both"/>
              <w:rPr>
                <w:rFonts w:ascii="Times New Roman" w:hAnsi="Times New Roman" w:cs="Times New Roman"/>
                <w:sz w:val="20"/>
                <w:szCs w:val="20"/>
              </w:rPr>
            </w:pPr>
          </w:p>
        </w:tc>
        <w:tc>
          <w:tcPr>
            <w:tcW w:w="629" w:type="dxa"/>
          </w:tcPr>
          <w:p w14:paraId="21938D23" w14:textId="77777777" w:rsidR="00380167" w:rsidRPr="002F2973" w:rsidRDefault="00380167" w:rsidP="00471902">
            <w:pPr>
              <w:pStyle w:val="ListParagraph"/>
              <w:ind w:left="0"/>
              <w:jc w:val="both"/>
              <w:rPr>
                <w:rFonts w:ascii="Times New Roman" w:hAnsi="Times New Roman" w:cs="Times New Roman"/>
                <w:sz w:val="20"/>
                <w:szCs w:val="20"/>
              </w:rPr>
            </w:pPr>
          </w:p>
        </w:tc>
      </w:tr>
      <w:tr w:rsidR="00380167" w:rsidRPr="002F2973" w14:paraId="77F9877F" w14:textId="77777777" w:rsidTr="00380167">
        <w:tc>
          <w:tcPr>
            <w:tcW w:w="471" w:type="dxa"/>
          </w:tcPr>
          <w:p w14:paraId="5F668E03" w14:textId="007676D5" w:rsidR="00380167" w:rsidRPr="002F2973" w:rsidRDefault="00187CF1"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w:t>
            </w:r>
          </w:p>
        </w:tc>
        <w:tc>
          <w:tcPr>
            <w:tcW w:w="3581" w:type="dxa"/>
          </w:tcPr>
          <w:p w14:paraId="7C62E9E5" w14:textId="56A8C225" w:rsidR="00380167" w:rsidRPr="004D0191" w:rsidRDefault="00AB27B2"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Saya membantu asistensi kepada wajib pajak mengenai tata cara me</w:t>
            </w:r>
            <w:r w:rsidR="00790A86">
              <w:rPr>
                <w:rFonts w:ascii="Times New Roman" w:hAnsi="Times New Roman" w:cs="Times New Roman"/>
                <w:sz w:val="20"/>
                <w:szCs w:val="20"/>
              </w:rPr>
              <w:t>laporkan</w:t>
            </w:r>
            <w:r>
              <w:rPr>
                <w:rFonts w:ascii="Times New Roman" w:hAnsi="Times New Roman" w:cs="Times New Roman"/>
                <w:sz w:val="20"/>
                <w:szCs w:val="20"/>
              </w:rPr>
              <w:t xml:space="preserve"> SPT</w:t>
            </w:r>
            <w:r w:rsidR="00790A86">
              <w:rPr>
                <w:rFonts w:ascii="Times New Roman" w:hAnsi="Times New Roman" w:cs="Times New Roman"/>
                <w:sz w:val="20"/>
                <w:szCs w:val="20"/>
              </w:rPr>
              <w:t xml:space="preserve"> Tahunan</w:t>
            </w:r>
            <w:r>
              <w:rPr>
                <w:rFonts w:ascii="Times New Roman" w:hAnsi="Times New Roman" w:cs="Times New Roman"/>
                <w:sz w:val="20"/>
                <w:szCs w:val="20"/>
              </w:rPr>
              <w:t xml:space="preserve"> dengan benar</w:t>
            </w:r>
            <w:r w:rsidR="004C297D">
              <w:rPr>
                <w:rFonts w:ascii="Times New Roman" w:hAnsi="Times New Roman" w:cs="Times New Roman"/>
                <w:sz w:val="20"/>
                <w:szCs w:val="20"/>
              </w:rPr>
              <w:t>.</w:t>
            </w:r>
          </w:p>
        </w:tc>
        <w:tc>
          <w:tcPr>
            <w:tcW w:w="674" w:type="dxa"/>
          </w:tcPr>
          <w:p w14:paraId="79B3EA1A" w14:textId="77777777" w:rsidR="00380167" w:rsidRPr="002F2973" w:rsidRDefault="00380167" w:rsidP="00471902">
            <w:pPr>
              <w:pStyle w:val="ListParagraph"/>
              <w:ind w:left="0"/>
              <w:jc w:val="both"/>
              <w:rPr>
                <w:rFonts w:ascii="Times New Roman" w:hAnsi="Times New Roman" w:cs="Times New Roman"/>
                <w:sz w:val="20"/>
                <w:szCs w:val="20"/>
              </w:rPr>
            </w:pPr>
          </w:p>
        </w:tc>
        <w:tc>
          <w:tcPr>
            <w:tcW w:w="640" w:type="dxa"/>
          </w:tcPr>
          <w:p w14:paraId="0628E7A7" w14:textId="77777777" w:rsidR="00380167" w:rsidRPr="002F2973" w:rsidRDefault="00380167" w:rsidP="00471902">
            <w:pPr>
              <w:pStyle w:val="ListParagraph"/>
              <w:ind w:left="0"/>
              <w:jc w:val="both"/>
              <w:rPr>
                <w:rFonts w:ascii="Times New Roman" w:hAnsi="Times New Roman" w:cs="Times New Roman"/>
                <w:sz w:val="20"/>
                <w:szCs w:val="20"/>
              </w:rPr>
            </w:pPr>
          </w:p>
        </w:tc>
        <w:tc>
          <w:tcPr>
            <w:tcW w:w="609" w:type="dxa"/>
          </w:tcPr>
          <w:p w14:paraId="6A4B9D0D" w14:textId="77777777" w:rsidR="00380167" w:rsidRPr="002F2973" w:rsidRDefault="00380167" w:rsidP="00471902">
            <w:pPr>
              <w:pStyle w:val="ListParagraph"/>
              <w:ind w:left="0"/>
              <w:jc w:val="both"/>
              <w:rPr>
                <w:rFonts w:ascii="Times New Roman" w:hAnsi="Times New Roman" w:cs="Times New Roman"/>
                <w:sz w:val="20"/>
                <w:szCs w:val="20"/>
              </w:rPr>
            </w:pPr>
          </w:p>
        </w:tc>
        <w:tc>
          <w:tcPr>
            <w:tcW w:w="598" w:type="dxa"/>
          </w:tcPr>
          <w:p w14:paraId="71D4DC14" w14:textId="77777777" w:rsidR="00380167" w:rsidRPr="002F2973" w:rsidRDefault="00380167" w:rsidP="00471902">
            <w:pPr>
              <w:pStyle w:val="ListParagraph"/>
              <w:ind w:left="0"/>
              <w:jc w:val="both"/>
              <w:rPr>
                <w:rFonts w:ascii="Times New Roman" w:hAnsi="Times New Roman" w:cs="Times New Roman"/>
                <w:sz w:val="20"/>
                <w:szCs w:val="20"/>
              </w:rPr>
            </w:pPr>
          </w:p>
        </w:tc>
        <w:tc>
          <w:tcPr>
            <w:tcW w:w="629" w:type="dxa"/>
          </w:tcPr>
          <w:p w14:paraId="0E0BDBBD" w14:textId="77777777" w:rsidR="00380167" w:rsidRPr="002F2973" w:rsidRDefault="00380167" w:rsidP="00471902">
            <w:pPr>
              <w:pStyle w:val="ListParagraph"/>
              <w:ind w:left="0"/>
              <w:jc w:val="both"/>
              <w:rPr>
                <w:rFonts w:ascii="Times New Roman" w:hAnsi="Times New Roman" w:cs="Times New Roman"/>
                <w:sz w:val="20"/>
                <w:szCs w:val="20"/>
              </w:rPr>
            </w:pPr>
          </w:p>
        </w:tc>
      </w:tr>
      <w:tr w:rsidR="00380167" w:rsidRPr="002F2973" w14:paraId="36BFAD5D" w14:textId="77777777" w:rsidTr="00380167">
        <w:tc>
          <w:tcPr>
            <w:tcW w:w="471" w:type="dxa"/>
          </w:tcPr>
          <w:p w14:paraId="32F587C9" w14:textId="5BB97895" w:rsidR="00380167" w:rsidRPr="002F2973" w:rsidRDefault="00187CF1"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w:t>
            </w:r>
          </w:p>
        </w:tc>
        <w:tc>
          <w:tcPr>
            <w:tcW w:w="3581" w:type="dxa"/>
          </w:tcPr>
          <w:p w14:paraId="1067061C" w14:textId="7792D905" w:rsidR="00380167" w:rsidRPr="004D0191" w:rsidRDefault="009E29F3"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Saya berusaha memberikan edukasi kepada wajib pajak dalam memenuhi kewajiban pajaknya.</w:t>
            </w:r>
          </w:p>
        </w:tc>
        <w:tc>
          <w:tcPr>
            <w:tcW w:w="674" w:type="dxa"/>
          </w:tcPr>
          <w:p w14:paraId="5B621CB6" w14:textId="77777777" w:rsidR="00380167" w:rsidRPr="002F2973" w:rsidRDefault="00380167" w:rsidP="00471902">
            <w:pPr>
              <w:pStyle w:val="ListParagraph"/>
              <w:ind w:left="0"/>
              <w:jc w:val="both"/>
              <w:rPr>
                <w:rFonts w:ascii="Times New Roman" w:hAnsi="Times New Roman" w:cs="Times New Roman"/>
                <w:sz w:val="20"/>
                <w:szCs w:val="20"/>
              </w:rPr>
            </w:pPr>
          </w:p>
        </w:tc>
        <w:tc>
          <w:tcPr>
            <w:tcW w:w="640" w:type="dxa"/>
          </w:tcPr>
          <w:p w14:paraId="5DF46954" w14:textId="77777777" w:rsidR="00380167" w:rsidRPr="002F2973" w:rsidRDefault="00380167" w:rsidP="00471902">
            <w:pPr>
              <w:pStyle w:val="ListParagraph"/>
              <w:ind w:left="0"/>
              <w:jc w:val="both"/>
              <w:rPr>
                <w:rFonts w:ascii="Times New Roman" w:hAnsi="Times New Roman" w:cs="Times New Roman"/>
                <w:sz w:val="20"/>
                <w:szCs w:val="20"/>
              </w:rPr>
            </w:pPr>
          </w:p>
        </w:tc>
        <w:tc>
          <w:tcPr>
            <w:tcW w:w="609" w:type="dxa"/>
          </w:tcPr>
          <w:p w14:paraId="047994FC" w14:textId="77777777" w:rsidR="00380167" w:rsidRPr="002F2973" w:rsidRDefault="00380167" w:rsidP="00471902">
            <w:pPr>
              <w:pStyle w:val="ListParagraph"/>
              <w:ind w:left="0"/>
              <w:jc w:val="both"/>
              <w:rPr>
                <w:rFonts w:ascii="Times New Roman" w:hAnsi="Times New Roman" w:cs="Times New Roman"/>
                <w:sz w:val="20"/>
                <w:szCs w:val="20"/>
              </w:rPr>
            </w:pPr>
          </w:p>
        </w:tc>
        <w:tc>
          <w:tcPr>
            <w:tcW w:w="598" w:type="dxa"/>
          </w:tcPr>
          <w:p w14:paraId="47553660" w14:textId="77777777" w:rsidR="00380167" w:rsidRPr="002F2973" w:rsidRDefault="00380167" w:rsidP="00471902">
            <w:pPr>
              <w:pStyle w:val="ListParagraph"/>
              <w:ind w:left="0"/>
              <w:jc w:val="both"/>
              <w:rPr>
                <w:rFonts w:ascii="Times New Roman" w:hAnsi="Times New Roman" w:cs="Times New Roman"/>
                <w:sz w:val="20"/>
                <w:szCs w:val="20"/>
              </w:rPr>
            </w:pPr>
          </w:p>
        </w:tc>
        <w:tc>
          <w:tcPr>
            <w:tcW w:w="629" w:type="dxa"/>
          </w:tcPr>
          <w:p w14:paraId="2B13EEDF" w14:textId="77777777" w:rsidR="00380167" w:rsidRPr="002F2973" w:rsidRDefault="00380167" w:rsidP="00471902">
            <w:pPr>
              <w:pStyle w:val="ListParagraph"/>
              <w:ind w:left="0"/>
              <w:jc w:val="both"/>
              <w:rPr>
                <w:rFonts w:ascii="Times New Roman" w:hAnsi="Times New Roman" w:cs="Times New Roman"/>
                <w:sz w:val="20"/>
                <w:szCs w:val="20"/>
              </w:rPr>
            </w:pPr>
          </w:p>
        </w:tc>
      </w:tr>
      <w:tr w:rsidR="00E80727" w:rsidRPr="002F2973" w14:paraId="6DC9F4C9" w14:textId="77777777" w:rsidTr="00380167">
        <w:tc>
          <w:tcPr>
            <w:tcW w:w="471" w:type="dxa"/>
          </w:tcPr>
          <w:p w14:paraId="0953837E" w14:textId="77C0A59F" w:rsidR="00E80727" w:rsidRDefault="00E80727"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w:t>
            </w:r>
          </w:p>
        </w:tc>
        <w:tc>
          <w:tcPr>
            <w:tcW w:w="3581" w:type="dxa"/>
          </w:tcPr>
          <w:p w14:paraId="63E824AE" w14:textId="0D8485CF" w:rsidR="00E80727" w:rsidRDefault="008628F0"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Saya bersedia melakukan pekerjaan tanpa diperintah oleh atasan.</w:t>
            </w:r>
          </w:p>
        </w:tc>
        <w:tc>
          <w:tcPr>
            <w:tcW w:w="674" w:type="dxa"/>
          </w:tcPr>
          <w:p w14:paraId="5BD411FB" w14:textId="77777777" w:rsidR="00E80727" w:rsidRPr="002F2973" w:rsidRDefault="00E80727" w:rsidP="00471902">
            <w:pPr>
              <w:pStyle w:val="ListParagraph"/>
              <w:ind w:left="0"/>
              <w:jc w:val="both"/>
              <w:rPr>
                <w:rFonts w:ascii="Times New Roman" w:hAnsi="Times New Roman" w:cs="Times New Roman"/>
                <w:sz w:val="20"/>
                <w:szCs w:val="20"/>
              </w:rPr>
            </w:pPr>
          </w:p>
        </w:tc>
        <w:tc>
          <w:tcPr>
            <w:tcW w:w="640" w:type="dxa"/>
          </w:tcPr>
          <w:p w14:paraId="71C2C42A" w14:textId="77777777" w:rsidR="00E80727" w:rsidRPr="002F2973" w:rsidRDefault="00E80727" w:rsidP="00471902">
            <w:pPr>
              <w:pStyle w:val="ListParagraph"/>
              <w:ind w:left="0"/>
              <w:jc w:val="both"/>
              <w:rPr>
                <w:rFonts w:ascii="Times New Roman" w:hAnsi="Times New Roman" w:cs="Times New Roman"/>
                <w:sz w:val="20"/>
                <w:szCs w:val="20"/>
              </w:rPr>
            </w:pPr>
          </w:p>
        </w:tc>
        <w:tc>
          <w:tcPr>
            <w:tcW w:w="609" w:type="dxa"/>
          </w:tcPr>
          <w:p w14:paraId="57EC745F" w14:textId="77777777" w:rsidR="00E80727" w:rsidRPr="002F2973" w:rsidRDefault="00E80727" w:rsidP="00471902">
            <w:pPr>
              <w:pStyle w:val="ListParagraph"/>
              <w:ind w:left="0"/>
              <w:jc w:val="both"/>
              <w:rPr>
                <w:rFonts w:ascii="Times New Roman" w:hAnsi="Times New Roman" w:cs="Times New Roman"/>
                <w:sz w:val="20"/>
                <w:szCs w:val="20"/>
              </w:rPr>
            </w:pPr>
          </w:p>
        </w:tc>
        <w:tc>
          <w:tcPr>
            <w:tcW w:w="598" w:type="dxa"/>
          </w:tcPr>
          <w:p w14:paraId="253936C2" w14:textId="77777777" w:rsidR="00E80727" w:rsidRPr="002F2973" w:rsidRDefault="00E80727" w:rsidP="00471902">
            <w:pPr>
              <w:pStyle w:val="ListParagraph"/>
              <w:ind w:left="0"/>
              <w:jc w:val="both"/>
              <w:rPr>
                <w:rFonts w:ascii="Times New Roman" w:hAnsi="Times New Roman" w:cs="Times New Roman"/>
                <w:sz w:val="20"/>
                <w:szCs w:val="20"/>
              </w:rPr>
            </w:pPr>
          </w:p>
        </w:tc>
        <w:tc>
          <w:tcPr>
            <w:tcW w:w="629" w:type="dxa"/>
          </w:tcPr>
          <w:p w14:paraId="1EF66694" w14:textId="77777777" w:rsidR="00E80727" w:rsidRPr="002F2973" w:rsidRDefault="00E80727" w:rsidP="00471902">
            <w:pPr>
              <w:pStyle w:val="ListParagraph"/>
              <w:ind w:left="0"/>
              <w:jc w:val="both"/>
              <w:rPr>
                <w:rFonts w:ascii="Times New Roman" w:hAnsi="Times New Roman" w:cs="Times New Roman"/>
                <w:sz w:val="20"/>
                <w:szCs w:val="20"/>
              </w:rPr>
            </w:pPr>
          </w:p>
        </w:tc>
      </w:tr>
      <w:tr w:rsidR="008628F0" w:rsidRPr="002F2973" w14:paraId="695AD1CF" w14:textId="77777777" w:rsidTr="00380167">
        <w:tc>
          <w:tcPr>
            <w:tcW w:w="471" w:type="dxa"/>
          </w:tcPr>
          <w:p w14:paraId="2CCA31CC" w14:textId="3112490A" w:rsidR="008628F0" w:rsidRDefault="008628F0"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w:t>
            </w:r>
          </w:p>
        </w:tc>
        <w:tc>
          <w:tcPr>
            <w:tcW w:w="3581" w:type="dxa"/>
          </w:tcPr>
          <w:p w14:paraId="63E538B9" w14:textId="5D6DD22C" w:rsidR="008628F0" w:rsidRDefault="008628F0"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Saya bersedia melakukan pekerjaan yang bukan menjadi tugas saya.</w:t>
            </w:r>
          </w:p>
        </w:tc>
        <w:tc>
          <w:tcPr>
            <w:tcW w:w="674" w:type="dxa"/>
          </w:tcPr>
          <w:p w14:paraId="6BBDF456" w14:textId="77777777" w:rsidR="008628F0" w:rsidRPr="002F2973" w:rsidRDefault="008628F0" w:rsidP="00471902">
            <w:pPr>
              <w:pStyle w:val="ListParagraph"/>
              <w:ind w:left="0"/>
              <w:jc w:val="both"/>
              <w:rPr>
                <w:rFonts w:ascii="Times New Roman" w:hAnsi="Times New Roman" w:cs="Times New Roman"/>
                <w:sz w:val="20"/>
                <w:szCs w:val="20"/>
              </w:rPr>
            </w:pPr>
          </w:p>
        </w:tc>
        <w:tc>
          <w:tcPr>
            <w:tcW w:w="640" w:type="dxa"/>
          </w:tcPr>
          <w:p w14:paraId="71536CFE" w14:textId="77777777" w:rsidR="008628F0" w:rsidRPr="002F2973" w:rsidRDefault="008628F0" w:rsidP="00471902">
            <w:pPr>
              <w:pStyle w:val="ListParagraph"/>
              <w:ind w:left="0"/>
              <w:jc w:val="both"/>
              <w:rPr>
                <w:rFonts w:ascii="Times New Roman" w:hAnsi="Times New Roman" w:cs="Times New Roman"/>
                <w:sz w:val="20"/>
                <w:szCs w:val="20"/>
              </w:rPr>
            </w:pPr>
          </w:p>
        </w:tc>
        <w:tc>
          <w:tcPr>
            <w:tcW w:w="609" w:type="dxa"/>
          </w:tcPr>
          <w:p w14:paraId="28893FE4" w14:textId="77777777" w:rsidR="008628F0" w:rsidRPr="002F2973" w:rsidRDefault="008628F0" w:rsidP="00471902">
            <w:pPr>
              <w:pStyle w:val="ListParagraph"/>
              <w:ind w:left="0"/>
              <w:jc w:val="both"/>
              <w:rPr>
                <w:rFonts w:ascii="Times New Roman" w:hAnsi="Times New Roman" w:cs="Times New Roman"/>
                <w:sz w:val="20"/>
                <w:szCs w:val="20"/>
              </w:rPr>
            </w:pPr>
          </w:p>
        </w:tc>
        <w:tc>
          <w:tcPr>
            <w:tcW w:w="598" w:type="dxa"/>
          </w:tcPr>
          <w:p w14:paraId="3464CBCB" w14:textId="77777777" w:rsidR="008628F0" w:rsidRPr="002F2973" w:rsidRDefault="008628F0" w:rsidP="00471902">
            <w:pPr>
              <w:pStyle w:val="ListParagraph"/>
              <w:ind w:left="0"/>
              <w:jc w:val="both"/>
              <w:rPr>
                <w:rFonts w:ascii="Times New Roman" w:hAnsi="Times New Roman" w:cs="Times New Roman"/>
                <w:sz w:val="20"/>
                <w:szCs w:val="20"/>
              </w:rPr>
            </w:pPr>
          </w:p>
        </w:tc>
        <w:tc>
          <w:tcPr>
            <w:tcW w:w="629" w:type="dxa"/>
          </w:tcPr>
          <w:p w14:paraId="19EB0CE8" w14:textId="77777777" w:rsidR="008628F0" w:rsidRPr="002F2973" w:rsidRDefault="008628F0" w:rsidP="00471902">
            <w:pPr>
              <w:pStyle w:val="ListParagraph"/>
              <w:ind w:left="0"/>
              <w:jc w:val="both"/>
              <w:rPr>
                <w:rFonts w:ascii="Times New Roman" w:hAnsi="Times New Roman" w:cs="Times New Roman"/>
                <w:sz w:val="20"/>
                <w:szCs w:val="20"/>
              </w:rPr>
            </w:pPr>
          </w:p>
        </w:tc>
      </w:tr>
      <w:tr w:rsidR="00380167" w:rsidRPr="002F2973" w14:paraId="721663C3" w14:textId="77777777" w:rsidTr="00380167">
        <w:tc>
          <w:tcPr>
            <w:tcW w:w="471" w:type="dxa"/>
          </w:tcPr>
          <w:p w14:paraId="317F385A" w14:textId="73FC8FEE" w:rsidR="00380167" w:rsidRPr="002F2973" w:rsidRDefault="008628F0"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w:t>
            </w:r>
          </w:p>
        </w:tc>
        <w:tc>
          <w:tcPr>
            <w:tcW w:w="3581" w:type="dxa"/>
          </w:tcPr>
          <w:p w14:paraId="78A19581" w14:textId="57124326" w:rsidR="00380167" w:rsidRPr="004D0191" w:rsidRDefault="00FE452D" w:rsidP="00471902">
            <w:pPr>
              <w:pStyle w:val="ListParagraph"/>
              <w:ind w:left="0"/>
              <w:jc w:val="both"/>
              <w:rPr>
                <w:rFonts w:ascii="Times New Roman" w:hAnsi="Times New Roman" w:cs="Times New Roman"/>
                <w:sz w:val="20"/>
                <w:szCs w:val="20"/>
              </w:rPr>
            </w:pPr>
            <w:r w:rsidRPr="00965BFF">
              <w:rPr>
                <w:rFonts w:ascii="Times New Roman" w:hAnsi="Times New Roman" w:cs="Times New Roman"/>
                <w:sz w:val="20"/>
                <w:szCs w:val="20"/>
              </w:rPr>
              <w:t xml:space="preserve">Saya mampu berkomunikasi dengan </w:t>
            </w:r>
            <w:r>
              <w:rPr>
                <w:rFonts w:ascii="Times New Roman" w:hAnsi="Times New Roman" w:cs="Times New Roman"/>
                <w:sz w:val="20"/>
                <w:szCs w:val="20"/>
              </w:rPr>
              <w:t>sesama relawan pajak dalam menjalankan tugas.</w:t>
            </w:r>
          </w:p>
        </w:tc>
        <w:tc>
          <w:tcPr>
            <w:tcW w:w="674" w:type="dxa"/>
          </w:tcPr>
          <w:p w14:paraId="69F17AA2" w14:textId="77777777" w:rsidR="00380167" w:rsidRPr="002F2973" w:rsidRDefault="00380167" w:rsidP="00471902">
            <w:pPr>
              <w:pStyle w:val="ListParagraph"/>
              <w:ind w:left="0"/>
              <w:jc w:val="both"/>
              <w:rPr>
                <w:rFonts w:ascii="Times New Roman" w:hAnsi="Times New Roman" w:cs="Times New Roman"/>
                <w:sz w:val="20"/>
                <w:szCs w:val="20"/>
              </w:rPr>
            </w:pPr>
          </w:p>
        </w:tc>
        <w:tc>
          <w:tcPr>
            <w:tcW w:w="640" w:type="dxa"/>
          </w:tcPr>
          <w:p w14:paraId="6FFA93F5" w14:textId="77777777" w:rsidR="00380167" w:rsidRPr="002F2973" w:rsidRDefault="00380167" w:rsidP="00471902">
            <w:pPr>
              <w:pStyle w:val="ListParagraph"/>
              <w:ind w:left="0"/>
              <w:jc w:val="both"/>
              <w:rPr>
                <w:rFonts w:ascii="Times New Roman" w:hAnsi="Times New Roman" w:cs="Times New Roman"/>
                <w:sz w:val="20"/>
                <w:szCs w:val="20"/>
              </w:rPr>
            </w:pPr>
          </w:p>
        </w:tc>
        <w:tc>
          <w:tcPr>
            <w:tcW w:w="609" w:type="dxa"/>
          </w:tcPr>
          <w:p w14:paraId="7B0B088C" w14:textId="77777777" w:rsidR="00380167" w:rsidRPr="002F2973" w:rsidRDefault="00380167" w:rsidP="00471902">
            <w:pPr>
              <w:pStyle w:val="ListParagraph"/>
              <w:ind w:left="0"/>
              <w:jc w:val="both"/>
              <w:rPr>
                <w:rFonts w:ascii="Times New Roman" w:hAnsi="Times New Roman" w:cs="Times New Roman"/>
                <w:sz w:val="20"/>
                <w:szCs w:val="20"/>
              </w:rPr>
            </w:pPr>
          </w:p>
        </w:tc>
        <w:tc>
          <w:tcPr>
            <w:tcW w:w="598" w:type="dxa"/>
          </w:tcPr>
          <w:p w14:paraId="7153EE73" w14:textId="77777777" w:rsidR="00380167" w:rsidRPr="002F2973" w:rsidRDefault="00380167" w:rsidP="00471902">
            <w:pPr>
              <w:pStyle w:val="ListParagraph"/>
              <w:ind w:left="0"/>
              <w:jc w:val="both"/>
              <w:rPr>
                <w:rFonts w:ascii="Times New Roman" w:hAnsi="Times New Roman" w:cs="Times New Roman"/>
                <w:sz w:val="20"/>
                <w:szCs w:val="20"/>
              </w:rPr>
            </w:pPr>
          </w:p>
        </w:tc>
        <w:tc>
          <w:tcPr>
            <w:tcW w:w="629" w:type="dxa"/>
          </w:tcPr>
          <w:p w14:paraId="3BEF9AE7" w14:textId="77777777" w:rsidR="00380167" w:rsidRPr="002F2973" w:rsidRDefault="00380167" w:rsidP="00471902">
            <w:pPr>
              <w:pStyle w:val="ListParagraph"/>
              <w:ind w:left="0"/>
              <w:jc w:val="both"/>
              <w:rPr>
                <w:rFonts w:ascii="Times New Roman" w:hAnsi="Times New Roman" w:cs="Times New Roman"/>
                <w:sz w:val="20"/>
                <w:szCs w:val="20"/>
              </w:rPr>
            </w:pPr>
          </w:p>
        </w:tc>
      </w:tr>
      <w:tr w:rsidR="00380167" w:rsidRPr="002F2973" w14:paraId="17332936" w14:textId="77777777" w:rsidTr="00380167">
        <w:tc>
          <w:tcPr>
            <w:tcW w:w="471" w:type="dxa"/>
          </w:tcPr>
          <w:p w14:paraId="40117D48" w14:textId="6B1DA974" w:rsidR="00380167" w:rsidRPr="002F2973" w:rsidRDefault="00187CF1"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r w:rsidR="008628F0">
              <w:rPr>
                <w:rFonts w:ascii="Times New Roman" w:hAnsi="Times New Roman" w:cs="Times New Roman"/>
                <w:sz w:val="20"/>
                <w:szCs w:val="20"/>
              </w:rPr>
              <w:t>2</w:t>
            </w:r>
          </w:p>
        </w:tc>
        <w:tc>
          <w:tcPr>
            <w:tcW w:w="3581" w:type="dxa"/>
          </w:tcPr>
          <w:p w14:paraId="79FFFB75" w14:textId="2F18AB97" w:rsidR="00380167" w:rsidRPr="004D0191" w:rsidRDefault="00187CF1"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Saya mampu bekerja sama dengan relawan pajak untuk menyelesaikan tugas secara efektif.</w:t>
            </w:r>
          </w:p>
        </w:tc>
        <w:tc>
          <w:tcPr>
            <w:tcW w:w="674" w:type="dxa"/>
          </w:tcPr>
          <w:p w14:paraId="6C5EC292" w14:textId="77777777" w:rsidR="00380167" w:rsidRPr="002F2973" w:rsidRDefault="00380167" w:rsidP="00471902">
            <w:pPr>
              <w:pStyle w:val="ListParagraph"/>
              <w:ind w:left="0"/>
              <w:jc w:val="both"/>
              <w:rPr>
                <w:rFonts w:ascii="Times New Roman" w:hAnsi="Times New Roman" w:cs="Times New Roman"/>
                <w:sz w:val="20"/>
                <w:szCs w:val="20"/>
              </w:rPr>
            </w:pPr>
          </w:p>
        </w:tc>
        <w:tc>
          <w:tcPr>
            <w:tcW w:w="640" w:type="dxa"/>
          </w:tcPr>
          <w:p w14:paraId="0A5B39AD" w14:textId="77777777" w:rsidR="00380167" w:rsidRPr="002F2973" w:rsidRDefault="00380167" w:rsidP="00471902">
            <w:pPr>
              <w:pStyle w:val="ListParagraph"/>
              <w:ind w:left="0"/>
              <w:jc w:val="both"/>
              <w:rPr>
                <w:rFonts w:ascii="Times New Roman" w:hAnsi="Times New Roman" w:cs="Times New Roman"/>
                <w:sz w:val="20"/>
                <w:szCs w:val="20"/>
              </w:rPr>
            </w:pPr>
          </w:p>
        </w:tc>
        <w:tc>
          <w:tcPr>
            <w:tcW w:w="609" w:type="dxa"/>
          </w:tcPr>
          <w:p w14:paraId="68C06535" w14:textId="77777777" w:rsidR="00380167" w:rsidRPr="002F2973" w:rsidRDefault="00380167" w:rsidP="00471902">
            <w:pPr>
              <w:pStyle w:val="ListParagraph"/>
              <w:ind w:left="0"/>
              <w:jc w:val="both"/>
              <w:rPr>
                <w:rFonts w:ascii="Times New Roman" w:hAnsi="Times New Roman" w:cs="Times New Roman"/>
                <w:sz w:val="20"/>
                <w:szCs w:val="20"/>
              </w:rPr>
            </w:pPr>
          </w:p>
        </w:tc>
        <w:tc>
          <w:tcPr>
            <w:tcW w:w="598" w:type="dxa"/>
          </w:tcPr>
          <w:p w14:paraId="37F78768" w14:textId="77777777" w:rsidR="00380167" w:rsidRPr="002F2973" w:rsidRDefault="00380167" w:rsidP="00471902">
            <w:pPr>
              <w:pStyle w:val="ListParagraph"/>
              <w:ind w:left="0"/>
              <w:jc w:val="both"/>
              <w:rPr>
                <w:rFonts w:ascii="Times New Roman" w:hAnsi="Times New Roman" w:cs="Times New Roman"/>
                <w:sz w:val="20"/>
                <w:szCs w:val="20"/>
              </w:rPr>
            </w:pPr>
          </w:p>
        </w:tc>
        <w:tc>
          <w:tcPr>
            <w:tcW w:w="629" w:type="dxa"/>
          </w:tcPr>
          <w:p w14:paraId="2E1282DD" w14:textId="77777777" w:rsidR="00380167" w:rsidRPr="002F2973" w:rsidRDefault="00380167" w:rsidP="00471902">
            <w:pPr>
              <w:pStyle w:val="ListParagraph"/>
              <w:ind w:left="0"/>
              <w:jc w:val="both"/>
              <w:rPr>
                <w:rFonts w:ascii="Times New Roman" w:hAnsi="Times New Roman" w:cs="Times New Roman"/>
                <w:sz w:val="20"/>
                <w:szCs w:val="20"/>
              </w:rPr>
            </w:pPr>
          </w:p>
        </w:tc>
      </w:tr>
    </w:tbl>
    <w:p w14:paraId="79F45447" w14:textId="77777777" w:rsidR="0097758C" w:rsidRPr="002F2973" w:rsidRDefault="0097758C" w:rsidP="00852C71">
      <w:pPr>
        <w:pStyle w:val="ListParagraph"/>
        <w:spacing w:line="360" w:lineRule="auto"/>
        <w:jc w:val="both"/>
        <w:rPr>
          <w:rFonts w:ascii="Times New Roman" w:hAnsi="Times New Roman" w:cs="Times New Roman"/>
          <w:sz w:val="24"/>
          <w:szCs w:val="24"/>
        </w:rPr>
      </w:pPr>
    </w:p>
    <w:p w14:paraId="010895B0" w14:textId="77777777" w:rsidR="006C3A27" w:rsidRDefault="006C3A27">
      <w:pPr>
        <w:rPr>
          <w:rFonts w:ascii="Times New Roman" w:hAnsi="Times New Roman" w:cs="Times New Roman"/>
          <w:b/>
          <w:bCs/>
          <w:kern w:val="0"/>
          <w14:ligatures w14:val="none"/>
        </w:rPr>
      </w:pPr>
      <w:bookmarkStart w:id="115" w:name="_Toc196329759"/>
      <w:r>
        <w:rPr>
          <w:rFonts w:ascii="Times New Roman" w:hAnsi="Times New Roman" w:cs="Times New Roman"/>
          <w:b/>
          <w:bCs/>
          <w:i/>
          <w:iCs/>
        </w:rPr>
        <w:br w:type="page"/>
      </w:r>
    </w:p>
    <w:p w14:paraId="150F2DBF" w14:textId="77777777" w:rsidR="009D0488" w:rsidRDefault="009D0488" w:rsidP="001765B5">
      <w:pPr>
        <w:pStyle w:val="Caption"/>
        <w:spacing w:after="0"/>
        <w:rPr>
          <w:rFonts w:ascii="Times New Roman" w:hAnsi="Times New Roman" w:cs="Times New Roman"/>
          <w:b/>
          <w:bCs/>
          <w:i w:val="0"/>
          <w:iCs w:val="0"/>
          <w:color w:val="auto"/>
          <w:sz w:val="22"/>
          <w:szCs w:val="22"/>
        </w:rPr>
        <w:sectPr w:rsidR="009D0488" w:rsidSect="00681485">
          <w:pgSz w:w="11906" w:h="16838" w:code="9"/>
          <w:pgMar w:top="2275" w:right="1699" w:bottom="1699" w:left="2275" w:header="720" w:footer="720" w:gutter="0"/>
          <w:pgNumType w:start="92"/>
          <w:cols w:space="720"/>
          <w:titlePg/>
          <w:docGrid w:linePitch="360"/>
        </w:sectPr>
      </w:pPr>
    </w:p>
    <w:p w14:paraId="4E274A97" w14:textId="4E0E5AC4" w:rsidR="001765B5" w:rsidRPr="002F2973" w:rsidRDefault="001765B5" w:rsidP="001765B5">
      <w:pPr>
        <w:pStyle w:val="Caption"/>
        <w:spacing w:after="0"/>
        <w:rPr>
          <w:rFonts w:ascii="Times New Roman" w:hAnsi="Times New Roman" w:cs="Times New Roman"/>
          <w:b/>
          <w:bCs/>
          <w:i w:val="0"/>
          <w:iCs w:val="0"/>
          <w:color w:val="auto"/>
          <w:sz w:val="22"/>
          <w:szCs w:val="22"/>
        </w:rPr>
      </w:pPr>
      <w:bookmarkStart w:id="116" w:name="_Toc227804327"/>
      <w:r w:rsidRPr="002F2973">
        <w:rPr>
          <w:rFonts w:ascii="Times New Roman" w:hAnsi="Times New Roman" w:cs="Times New Roman"/>
          <w:b/>
          <w:bCs/>
          <w:i w:val="0"/>
          <w:iCs w:val="0"/>
          <w:color w:val="auto"/>
          <w:sz w:val="22"/>
          <w:szCs w:val="22"/>
        </w:rPr>
        <w:lastRenderedPageBreak/>
        <w:t xml:space="preserve">Lampiran </w:t>
      </w:r>
      <w:r w:rsidR="000D7A84">
        <w:rPr>
          <w:rFonts w:ascii="Times New Roman" w:hAnsi="Times New Roman" w:cs="Times New Roman"/>
          <w:b/>
          <w:bCs/>
          <w:i w:val="0"/>
          <w:iCs w:val="0"/>
          <w:color w:val="auto"/>
          <w:sz w:val="22"/>
          <w:szCs w:val="22"/>
        </w:rPr>
        <w:fldChar w:fldCharType="begin"/>
      </w:r>
      <w:r w:rsidR="000D7A84">
        <w:rPr>
          <w:rFonts w:ascii="Times New Roman" w:hAnsi="Times New Roman" w:cs="Times New Roman"/>
          <w:b/>
          <w:bCs/>
          <w:i w:val="0"/>
          <w:iCs w:val="0"/>
          <w:color w:val="auto"/>
          <w:sz w:val="22"/>
          <w:szCs w:val="22"/>
        </w:rPr>
        <w:instrText xml:space="preserve"> SEQ Lampiran \* ARABIC </w:instrText>
      </w:r>
      <w:r w:rsidR="000D7A84">
        <w:rPr>
          <w:rFonts w:ascii="Times New Roman" w:hAnsi="Times New Roman" w:cs="Times New Roman"/>
          <w:b/>
          <w:bCs/>
          <w:i w:val="0"/>
          <w:iCs w:val="0"/>
          <w:color w:val="auto"/>
          <w:sz w:val="22"/>
          <w:szCs w:val="22"/>
        </w:rPr>
        <w:fldChar w:fldCharType="separate"/>
      </w:r>
      <w:r w:rsidR="0009167C">
        <w:rPr>
          <w:rFonts w:ascii="Times New Roman" w:hAnsi="Times New Roman" w:cs="Times New Roman"/>
          <w:b/>
          <w:bCs/>
          <w:i w:val="0"/>
          <w:iCs w:val="0"/>
          <w:noProof/>
          <w:color w:val="auto"/>
          <w:sz w:val="22"/>
          <w:szCs w:val="22"/>
        </w:rPr>
        <w:t>2</w:t>
      </w:r>
      <w:r w:rsidR="000D7A84">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Tabulas</w:t>
      </w:r>
      <w:bookmarkEnd w:id="115"/>
      <w:r w:rsidR="00962B9A">
        <w:rPr>
          <w:rFonts w:ascii="Times New Roman" w:hAnsi="Times New Roman" w:cs="Times New Roman"/>
          <w:b/>
          <w:bCs/>
          <w:i w:val="0"/>
          <w:iCs w:val="0"/>
          <w:color w:val="auto"/>
          <w:sz w:val="22"/>
          <w:szCs w:val="22"/>
        </w:rPr>
        <w:t xml:space="preserve">i </w:t>
      </w:r>
      <w:r w:rsidR="00422A36">
        <w:rPr>
          <w:rFonts w:ascii="Times New Roman" w:hAnsi="Times New Roman" w:cs="Times New Roman"/>
          <w:b/>
          <w:bCs/>
          <w:i w:val="0"/>
          <w:iCs w:val="0"/>
          <w:color w:val="auto"/>
          <w:sz w:val="22"/>
          <w:szCs w:val="22"/>
        </w:rPr>
        <w:t>Variabel Metode Pelatihan</w:t>
      </w:r>
      <w:bookmarkEnd w:id="116"/>
    </w:p>
    <w:tbl>
      <w:tblPr>
        <w:tblW w:w="6590" w:type="dxa"/>
        <w:tblLook w:val="04A0" w:firstRow="1" w:lastRow="0" w:firstColumn="1" w:lastColumn="0" w:noHBand="0" w:noVBand="1"/>
      </w:tblPr>
      <w:tblGrid>
        <w:gridCol w:w="1450"/>
        <w:gridCol w:w="960"/>
        <w:gridCol w:w="960"/>
        <w:gridCol w:w="960"/>
        <w:gridCol w:w="960"/>
        <w:gridCol w:w="1300"/>
      </w:tblGrid>
      <w:tr w:rsidR="001765B5" w:rsidRPr="00A05546" w14:paraId="30B19130" w14:textId="77777777" w:rsidTr="00DE1B0E">
        <w:trPr>
          <w:trHeight w:val="451"/>
        </w:trPr>
        <w:tc>
          <w:tcPr>
            <w:tcW w:w="1450" w:type="dxa"/>
            <w:vMerge w:val="restart"/>
            <w:tcBorders>
              <w:top w:val="single" w:sz="4" w:space="0" w:color="auto"/>
              <w:left w:val="single" w:sz="4" w:space="0" w:color="auto"/>
              <w:bottom w:val="single" w:sz="4" w:space="0" w:color="auto"/>
              <w:right w:val="single" w:sz="4" w:space="0" w:color="auto"/>
            </w:tcBorders>
            <w:vAlign w:val="center"/>
            <w:hideMark/>
          </w:tcPr>
          <w:p w14:paraId="54656F80" w14:textId="77777777" w:rsidR="001765B5" w:rsidRPr="00A05546"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A05546">
              <w:rPr>
                <w:rFonts w:ascii="Times New Roman" w:eastAsia="Times New Roman" w:hAnsi="Times New Roman" w:cs="Times New Roman"/>
                <w:b/>
                <w:bCs/>
                <w:color w:val="000000"/>
                <w:kern w:val="0"/>
                <w:sz w:val="20"/>
                <w:szCs w:val="20"/>
                <w14:ligatures w14:val="none"/>
              </w:rPr>
              <w:t>NO. RESPONDEN</w:t>
            </w:r>
          </w:p>
        </w:tc>
        <w:tc>
          <w:tcPr>
            <w:tcW w:w="5140" w:type="dxa"/>
            <w:gridSpan w:val="5"/>
            <w:tcBorders>
              <w:top w:val="single" w:sz="4" w:space="0" w:color="auto"/>
              <w:left w:val="nil"/>
              <w:bottom w:val="single" w:sz="4" w:space="0" w:color="auto"/>
              <w:right w:val="single" w:sz="4" w:space="0" w:color="auto"/>
            </w:tcBorders>
            <w:vAlign w:val="center"/>
            <w:hideMark/>
          </w:tcPr>
          <w:p w14:paraId="527369E0" w14:textId="77777777" w:rsidR="001765B5" w:rsidRPr="00A05546"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A05546">
              <w:rPr>
                <w:rFonts w:ascii="Times New Roman" w:eastAsia="Times New Roman" w:hAnsi="Times New Roman" w:cs="Times New Roman"/>
                <w:b/>
                <w:bCs/>
                <w:color w:val="000000"/>
                <w:kern w:val="0"/>
                <w:sz w:val="20"/>
                <w:szCs w:val="20"/>
                <w14:ligatures w14:val="none"/>
              </w:rPr>
              <w:t>METODE PELATIHAN (X</w:t>
            </w:r>
            <w:r w:rsidRPr="00A05546">
              <w:rPr>
                <w:rFonts w:ascii="Times New Roman" w:eastAsia="Times New Roman" w:hAnsi="Times New Roman" w:cs="Times New Roman"/>
                <w:b/>
                <w:bCs/>
                <w:color w:val="000000"/>
                <w:kern w:val="0"/>
                <w:sz w:val="20"/>
                <w:szCs w:val="20"/>
                <w:vertAlign w:val="subscript"/>
                <w14:ligatures w14:val="none"/>
              </w:rPr>
              <w:t>1</w:t>
            </w:r>
            <w:r w:rsidRPr="00A05546">
              <w:rPr>
                <w:rFonts w:ascii="Times New Roman" w:eastAsia="Times New Roman" w:hAnsi="Times New Roman" w:cs="Times New Roman"/>
                <w:b/>
                <w:bCs/>
                <w:color w:val="000000"/>
                <w:kern w:val="0"/>
                <w:sz w:val="20"/>
                <w:szCs w:val="20"/>
                <w14:ligatures w14:val="none"/>
              </w:rPr>
              <w:t>)</w:t>
            </w:r>
          </w:p>
        </w:tc>
      </w:tr>
      <w:tr w:rsidR="001765B5" w:rsidRPr="00A05546" w14:paraId="619A131F" w14:textId="77777777" w:rsidTr="00DE1B0E">
        <w:trPr>
          <w:trHeight w:val="355"/>
        </w:trPr>
        <w:tc>
          <w:tcPr>
            <w:tcW w:w="1450" w:type="dxa"/>
            <w:vMerge/>
            <w:tcBorders>
              <w:top w:val="single" w:sz="4" w:space="0" w:color="auto"/>
              <w:left w:val="single" w:sz="4" w:space="0" w:color="auto"/>
              <w:bottom w:val="single" w:sz="4" w:space="0" w:color="auto"/>
              <w:right w:val="single" w:sz="4" w:space="0" w:color="auto"/>
            </w:tcBorders>
            <w:vAlign w:val="center"/>
            <w:hideMark/>
          </w:tcPr>
          <w:p w14:paraId="271BBDF9" w14:textId="77777777" w:rsidR="001765B5" w:rsidRPr="00A05546"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960" w:type="dxa"/>
            <w:tcBorders>
              <w:top w:val="nil"/>
              <w:left w:val="nil"/>
              <w:bottom w:val="single" w:sz="4" w:space="0" w:color="auto"/>
              <w:right w:val="single" w:sz="4" w:space="0" w:color="auto"/>
            </w:tcBorders>
            <w:vAlign w:val="center"/>
            <w:hideMark/>
          </w:tcPr>
          <w:p w14:paraId="6E53C3A2" w14:textId="2FF27087" w:rsidR="001765B5" w:rsidRPr="00A05546"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A05546">
              <w:rPr>
                <w:rFonts w:ascii="Times New Roman" w:eastAsia="Times New Roman" w:hAnsi="Times New Roman" w:cs="Times New Roman"/>
                <w:b/>
                <w:bCs/>
                <w:color w:val="000000"/>
                <w:kern w:val="0"/>
                <w:sz w:val="20"/>
                <w:szCs w:val="20"/>
                <w14:ligatures w14:val="none"/>
              </w:rPr>
              <w:t>M</w:t>
            </w:r>
            <w:r w:rsidR="008A6143" w:rsidRPr="00A05546">
              <w:rPr>
                <w:rFonts w:ascii="Times New Roman" w:eastAsia="Times New Roman" w:hAnsi="Times New Roman" w:cs="Times New Roman"/>
                <w:b/>
                <w:bCs/>
                <w:color w:val="000000"/>
                <w:kern w:val="0"/>
                <w:sz w:val="20"/>
                <w:szCs w:val="20"/>
                <w14:ligatures w14:val="none"/>
              </w:rPr>
              <w:t>E.</w:t>
            </w:r>
            <w:r w:rsidRPr="00A05546">
              <w:rPr>
                <w:rFonts w:ascii="Times New Roman" w:eastAsia="Times New Roman" w:hAnsi="Times New Roman" w:cs="Times New Roman"/>
                <w:b/>
                <w:bCs/>
                <w:color w:val="000000"/>
                <w:kern w:val="0"/>
                <w:sz w:val="20"/>
                <w:szCs w:val="20"/>
                <w14:ligatures w14:val="none"/>
              </w:rPr>
              <w:t>1</w:t>
            </w:r>
          </w:p>
        </w:tc>
        <w:tc>
          <w:tcPr>
            <w:tcW w:w="960" w:type="dxa"/>
            <w:tcBorders>
              <w:top w:val="nil"/>
              <w:left w:val="nil"/>
              <w:bottom w:val="single" w:sz="4" w:space="0" w:color="auto"/>
              <w:right w:val="single" w:sz="4" w:space="0" w:color="auto"/>
            </w:tcBorders>
            <w:vAlign w:val="center"/>
            <w:hideMark/>
          </w:tcPr>
          <w:p w14:paraId="1E851750" w14:textId="463BADD5" w:rsidR="001765B5" w:rsidRPr="00A05546"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A05546">
              <w:rPr>
                <w:rFonts w:ascii="Times New Roman" w:eastAsia="Times New Roman" w:hAnsi="Times New Roman" w:cs="Times New Roman"/>
                <w:b/>
                <w:bCs/>
                <w:color w:val="000000"/>
                <w:kern w:val="0"/>
                <w:sz w:val="20"/>
                <w:szCs w:val="20"/>
                <w14:ligatures w14:val="none"/>
              </w:rPr>
              <w:t>M</w:t>
            </w:r>
            <w:r w:rsidR="008A6143" w:rsidRPr="00A05546">
              <w:rPr>
                <w:rFonts w:ascii="Times New Roman" w:eastAsia="Times New Roman" w:hAnsi="Times New Roman" w:cs="Times New Roman"/>
                <w:b/>
                <w:bCs/>
                <w:color w:val="000000"/>
                <w:kern w:val="0"/>
                <w:sz w:val="20"/>
                <w:szCs w:val="20"/>
                <w14:ligatures w14:val="none"/>
              </w:rPr>
              <w:t>E.</w:t>
            </w:r>
            <w:r w:rsidRPr="00A05546">
              <w:rPr>
                <w:rFonts w:ascii="Times New Roman" w:eastAsia="Times New Roman" w:hAnsi="Times New Roman" w:cs="Times New Roman"/>
                <w:b/>
                <w:bCs/>
                <w:color w:val="000000"/>
                <w:kern w:val="0"/>
                <w:sz w:val="20"/>
                <w:szCs w:val="20"/>
                <w14:ligatures w14:val="none"/>
              </w:rPr>
              <w:t>2</w:t>
            </w:r>
          </w:p>
        </w:tc>
        <w:tc>
          <w:tcPr>
            <w:tcW w:w="960" w:type="dxa"/>
            <w:tcBorders>
              <w:top w:val="nil"/>
              <w:left w:val="nil"/>
              <w:bottom w:val="single" w:sz="4" w:space="0" w:color="auto"/>
              <w:right w:val="single" w:sz="4" w:space="0" w:color="auto"/>
            </w:tcBorders>
            <w:vAlign w:val="center"/>
            <w:hideMark/>
          </w:tcPr>
          <w:p w14:paraId="72DC1C78" w14:textId="004680C0" w:rsidR="001765B5" w:rsidRPr="00A05546"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A05546">
              <w:rPr>
                <w:rFonts w:ascii="Times New Roman" w:eastAsia="Times New Roman" w:hAnsi="Times New Roman" w:cs="Times New Roman"/>
                <w:b/>
                <w:bCs/>
                <w:color w:val="000000"/>
                <w:kern w:val="0"/>
                <w:sz w:val="20"/>
                <w:szCs w:val="20"/>
                <w14:ligatures w14:val="none"/>
              </w:rPr>
              <w:t>M</w:t>
            </w:r>
            <w:r w:rsidR="008A6143" w:rsidRPr="00A05546">
              <w:rPr>
                <w:rFonts w:ascii="Times New Roman" w:eastAsia="Times New Roman" w:hAnsi="Times New Roman" w:cs="Times New Roman"/>
                <w:b/>
                <w:bCs/>
                <w:color w:val="000000"/>
                <w:kern w:val="0"/>
                <w:sz w:val="20"/>
                <w:szCs w:val="20"/>
                <w14:ligatures w14:val="none"/>
              </w:rPr>
              <w:t>E.</w:t>
            </w:r>
            <w:r w:rsidRPr="00A05546">
              <w:rPr>
                <w:rFonts w:ascii="Times New Roman" w:eastAsia="Times New Roman" w:hAnsi="Times New Roman" w:cs="Times New Roman"/>
                <w:b/>
                <w:bCs/>
                <w:color w:val="000000"/>
                <w:kern w:val="0"/>
                <w:sz w:val="20"/>
                <w:szCs w:val="20"/>
                <w14:ligatures w14:val="none"/>
              </w:rPr>
              <w:t>3</w:t>
            </w:r>
          </w:p>
        </w:tc>
        <w:tc>
          <w:tcPr>
            <w:tcW w:w="960" w:type="dxa"/>
            <w:tcBorders>
              <w:top w:val="nil"/>
              <w:left w:val="nil"/>
              <w:bottom w:val="single" w:sz="4" w:space="0" w:color="auto"/>
              <w:right w:val="single" w:sz="4" w:space="0" w:color="auto"/>
            </w:tcBorders>
            <w:vAlign w:val="center"/>
            <w:hideMark/>
          </w:tcPr>
          <w:p w14:paraId="013D2195" w14:textId="66A9B0B0" w:rsidR="001765B5" w:rsidRPr="00A05546"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A05546">
              <w:rPr>
                <w:rFonts w:ascii="Times New Roman" w:eastAsia="Times New Roman" w:hAnsi="Times New Roman" w:cs="Times New Roman"/>
                <w:b/>
                <w:bCs/>
                <w:color w:val="000000"/>
                <w:kern w:val="0"/>
                <w:sz w:val="20"/>
                <w:szCs w:val="20"/>
                <w14:ligatures w14:val="none"/>
              </w:rPr>
              <w:t>M</w:t>
            </w:r>
            <w:r w:rsidR="008A6143" w:rsidRPr="00A05546">
              <w:rPr>
                <w:rFonts w:ascii="Times New Roman" w:eastAsia="Times New Roman" w:hAnsi="Times New Roman" w:cs="Times New Roman"/>
                <w:b/>
                <w:bCs/>
                <w:color w:val="000000"/>
                <w:kern w:val="0"/>
                <w:sz w:val="20"/>
                <w:szCs w:val="20"/>
                <w14:ligatures w14:val="none"/>
              </w:rPr>
              <w:t>E.</w:t>
            </w:r>
            <w:r w:rsidRPr="00A05546">
              <w:rPr>
                <w:rFonts w:ascii="Times New Roman" w:eastAsia="Times New Roman" w:hAnsi="Times New Roman" w:cs="Times New Roman"/>
                <w:b/>
                <w:bCs/>
                <w:color w:val="000000"/>
                <w:kern w:val="0"/>
                <w:sz w:val="20"/>
                <w:szCs w:val="20"/>
                <w14:ligatures w14:val="none"/>
              </w:rPr>
              <w:t>4</w:t>
            </w:r>
          </w:p>
        </w:tc>
        <w:tc>
          <w:tcPr>
            <w:tcW w:w="1300" w:type="dxa"/>
            <w:tcBorders>
              <w:top w:val="nil"/>
              <w:left w:val="nil"/>
              <w:bottom w:val="single" w:sz="4" w:space="0" w:color="auto"/>
              <w:right w:val="single" w:sz="4" w:space="0" w:color="auto"/>
            </w:tcBorders>
            <w:vAlign w:val="center"/>
            <w:hideMark/>
          </w:tcPr>
          <w:p w14:paraId="213DF984" w14:textId="1D0E9643" w:rsidR="001765B5" w:rsidRPr="00A05546"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A05546">
              <w:rPr>
                <w:rFonts w:ascii="Times New Roman" w:eastAsia="Times New Roman" w:hAnsi="Times New Roman" w:cs="Times New Roman"/>
                <w:b/>
                <w:bCs/>
                <w:color w:val="000000"/>
                <w:kern w:val="0"/>
                <w:sz w:val="20"/>
                <w:szCs w:val="20"/>
                <w14:ligatures w14:val="none"/>
              </w:rPr>
              <w:t>M</w:t>
            </w:r>
            <w:r w:rsidR="008A6143" w:rsidRPr="00A05546">
              <w:rPr>
                <w:rFonts w:ascii="Times New Roman" w:eastAsia="Times New Roman" w:hAnsi="Times New Roman" w:cs="Times New Roman"/>
                <w:b/>
                <w:bCs/>
                <w:color w:val="000000"/>
                <w:kern w:val="0"/>
                <w:sz w:val="20"/>
                <w:szCs w:val="20"/>
                <w14:ligatures w14:val="none"/>
              </w:rPr>
              <w:t>E.T</w:t>
            </w:r>
          </w:p>
        </w:tc>
      </w:tr>
      <w:tr w:rsidR="00A05546" w:rsidRPr="00A05546" w14:paraId="40CDC4C5"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6EDC6D41" w14:textId="19076B7F"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w:t>
            </w:r>
          </w:p>
        </w:tc>
        <w:tc>
          <w:tcPr>
            <w:tcW w:w="960" w:type="dxa"/>
            <w:tcBorders>
              <w:top w:val="nil"/>
              <w:left w:val="nil"/>
              <w:bottom w:val="single" w:sz="4" w:space="0" w:color="auto"/>
              <w:right w:val="single" w:sz="4" w:space="0" w:color="auto"/>
            </w:tcBorders>
            <w:noWrap/>
            <w:hideMark/>
          </w:tcPr>
          <w:p w14:paraId="195848CF" w14:textId="239C92CA"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6AEDD9C7" w14:textId="567DA1A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41C8AA6B" w14:textId="60CDDCF0"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A3E9FEA" w14:textId="5D56164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5F89B410" w14:textId="29D56F4D"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17</w:t>
            </w:r>
          </w:p>
        </w:tc>
      </w:tr>
      <w:tr w:rsidR="00A05546" w:rsidRPr="00A05546" w14:paraId="4BDFB31E"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3102962E" w14:textId="22841C18"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w:t>
            </w:r>
          </w:p>
        </w:tc>
        <w:tc>
          <w:tcPr>
            <w:tcW w:w="960" w:type="dxa"/>
            <w:tcBorders>
              <w:top w:val="nil"/>
              <w:left w:val="nil"/>
              <w:bottom w:val="single" w:sz="4" w:space="0" w:color="auto"/>
              <w:right w:val="single" w:sz="4" w:space="0" w:color="auto"/>
            </w:tcBorders>
            <w:noWrap/>
            <w:hideMark/>
          </w:tcPr>
          <w:p w14:paraId="4B4829AB" w14:textId="4BFF553A"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2A735F7C" w14:textId="401234C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2722F423" w14:textId="59A6BB93"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02FC9F43" w14:textId="26B7D9D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307677D3" w14:textId="269E399B"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2B41D78C"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5FE77218" w14:textId="66904F94"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hideMark/>
          </w:tcPr>
          <w:p w14:paraId="4D10E7A6" w14:textId="792B22DB"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1C93987C" w14:textId="203CF00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654D83F8" w14:textId="01EF2E2A"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69CCA066" w14:textId="2FDA729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6A326B0E" w14:textId="153563B3"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18</w:t>
            </w:r>
          </w:p>
        </w:tc>
      </w:tr>
      <w:tr w:rsidR="00A05546" w:rsidRPr="00A05546" w14:paraId="22828249"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17F6D913" w14:textId="2E06ECC8"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73F25EC1" w14:textId="48949F2B"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3429FC70" w14:textId="2442A2F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9C624EF" w14:textId="5B74A070"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5183D345" w14:textId="2631E93B"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494CCDDD" w14:textId="548DEE7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4492046C"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03CCECAF" w14:textId="26CDA399"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67A0B7F5" w14:textId="455FC6A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BBE2FA9" w14:textId="0054CDF4"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6A373152" w14:textId="1A9B94F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626C0934" w14:textId="32C0D95F"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65A9F7BD" w14:textId="16C6D08C"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19</w:t>
            </w:r>
          </w:p>
        </w:tc>
      </w:tr>
      <w:tr w:rsidR="00A05546" w:rsidRPr="00A05546" w14:paraId="5C44B0FC"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30C07941" w14:textId="29224D0F"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w:t>
            </w:r>
          </w:p>
        </w:tc>
        <w:tc>
          <w:tcPr>
            <w:tcW w:w="960" w:type="dxa"/>
            <w:tcBorders>
              <w:top w:val="nil"/>
              <w:left w:val="nil"/>
              <w:bottom w:val="single" w:sz="4" w:space="0" w:color="auto"/>
              <w:right w:val="single" w:sz="4" w:space="0" w:color="auto"/>
            </w:tcBorders>
            <w:noWrap/>
            <w:hideMark/>
          </w:tcPr>
          <w:p w14:paraId="62F87A2B" w14:textId="5103ED34"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7173AF5E" w14:textId="5A83D8C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7E1B8AA0" w14:textId="58C786B4"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01A22878" w14:textId="60866E4F"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44F73F50" w14:textId="39493EC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4527CC8B"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52469F71" w14:textId="3D3727E5"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w:t>
            </w:r>
          </w:p>
        </w:tc>
        <w:tc>
          <w:tcPr>
            <w:tcW w:w="960" w:type="dxa"/>
            <w:tcBorders>
              <w:top w:val="nil"/>
              <w:left w:val="nil"/>
              <w:bottom w:val="single" w:sz="4" w:space="0" w:color="auto"/>
              <w:right w:val="single" w:sz="4" w:space="0" w:color="auto"/>
            </w:tcBorders>
            <w:noWrap/>
            <w:hideMark/>
          </w:tcPr>
          <w:p w14:paraId="7A5FA177" w14:textId="43E8A3D1"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41C25641" w14:textId="377FCBE9"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5773D78D" w14:textId="72E6C7C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12211132" w14:textId="0A923D49"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199D5DE5" w14:textId="3BB0C5F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16</w:t>
            </w:r>
          </w:p>
        </w:tc>
      </w:tr>
      <w:tr w:rsidR="00A05546" w:rsidRPr="00A05546" w14:paraId="2140AF97"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22DECCBC" w14:textId="5B04B596"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w:t>
            </w:r>
          </w:p>
        </w:tc>
        <w:tc>
          <w:tcPr>
            <w:tcW w:w="960" w:type="dxa"/>
            <w:tcBorders>
              <w:top w:val="nil"/>
              <w:left w:val="nil"/>
              <w:bottom w:val="single" w:sz="4" w:space="0" w:color="auto"/>
              <w:right w:val="single" w:sz="4" w:space="0" w:color="auto"/>
            </w:tcBorders>
            <w:noWrap/>
            <w:hideMark/>
          </w:tcPr>
          <w:p w14:paraId="586112C6" w14:textId="61FE61F1"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F1A24E7" w14:textId="62A69B4B"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90665C5" w14:textId="23A3C732"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157B04B8" w14:textId="5342C33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2B70CBA1" w14:textId="326C52FD"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18</w:t>
            </w:r>
          </w:p>
        </w:tc>
      </w:tr>
      <w:tr w:rsidR="00A05546" w:rsidRPr="00A05546" w14:paraId="0D7A7D4C"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499CEE00" w14:textId="35351BF3"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w:t>
            </w:r>
          </w:p>
        </w:tc>
        <w:tc>
          <w:tcPr>
            <w:tcW w:w="960" w:type="dxa"/>
            <w:tcBorders>
              <w:top w:val="nil"/>
              <w:left w:val="nil"/>
              <w:bottom w:val="single" w:sz="4" w:space="0" w:color="auto"/>
              <w:right w:val="single" w:sz="4" w:space="0" w:color="auto"/>
            </w:tcBorders>
            <w:noWrap/>
            <w:hideMark/>
          </w:tcPr>
          <w:p w14:paraId="24634E0B" w14:textId="42DDD38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0B5BFE2" w14:textId="0E9E86F3"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278F0A4F" w14:textId="474F334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358B3DEF" w14:textId="697D6F53"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39D3CD5F" w14:textId="79BD87D9"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3478EB52"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2F258089" w14:textId="6D6B0F29"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w:t>
            </w:r>
          </w:p>
        </w:tc>
        <w:tc>
          <w:tcPr>
            <w:tcW w:w="960" w:type="dxa"/>
            <w:tcBorders>
              <w:top w:val="nil"/>
              <w:left w:val="nil"/>
              <w:bottom w:val="single" w:sz="4" w:space="0" w:color="auto"/>
              <w:right w:val="single" w:sz="4" w:space="0" w:color="auto"/>
            </w:tcBorders>
            <w:noWrap/>
            <w:hideMark/>
          </w:tcPr>
          <w:p w14:paraId="4CC0DCE3" w14:textId="76768A88"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DE6D77E" w14:textId="67FAC54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3BE5CD3F" w14:textId="35C71E0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79FFC6DF" w14:textId="1A1690C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647D42CF" w14:textId="06D37AE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17</w:t>
            </w:r>
          </w:p>
        </w:tc>
      </w:tr>
      <w:tr w:rsidR="00A05546" w:rsidRPr="00A05546" w14:paraId="1CCAA235"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1DE886C0" w14:textId="6CAD6883"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11</w:t>
            </w:r>
          </w:p>
        </w:tc>
        <w:tc>
          <w:tcPr>
            <w:tcW w:w="960" w:type="dxa"/>
            <w:tcBorders>
              <w:top w:val="nil"/>
              <w:left w:val="nil"/>
              <w:bottom w:val="single" w:sz="4" w:space="0" w:color="auto"/>
              <w:right w:val="single" w:sz="4" w:space="0" w:color="auto"/>
            </w:tcBorders>
            <w:noWrap/>
            <w:hideMark/>
          </w:tcPr>
          <w:p w14:paraId="7C86450B" w14:textId="01898CBC"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4613BA45" w14:textId="3DC38043"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7DDDCBE5" w14:textId="2A0733D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40E4006F" w14:textId="7DF8C599"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05F18010" w14:textId="57524BFA"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18</w:t>
            </w:r>
          </w:p>
        </w:tc>
      </w:tr>
      <w:tr w:rsidR="00A05546" w:rsidRPr="00A05546" w14:paraId="1F28D846"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24BD8E2B" w14:textId="400580A1"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12</w:t>
            </w:r>
          </w:p>
        </w:tc>
        <w:tc>
          <w:tcPr>
            <w:tcW w:w="960" w:type="dxa"/>
            <w:tcBorders>
              <w:top w:val="nil"/>
              <w:left w:val="nil"/>
              <w:bottom w:val="single" w:sz="4" w:space="0" w:color="auto"/>
              <w:right w:val="single" w:sz="4" w:space="0" w:color="auto"/>
            </w:tcBorders>
            <w:noWrap/>
            <w:hideMark/>
          </w:tcPr>
          <w:p w14:paraId="1703C2F8" w14:textId="390FC62A"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065B522E" w14:textId="7355EBCC"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786C5705" w14:textId="417993CF"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6F535060" w14:textId="555E506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6A3F72ED" w14:textId="2B3750FC"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19</w:t>
            </w:r>
          </w:p>
        </w:tc>
      </w:tr>
      <w:tr w:rsidR="00A05546" w:rsidRPr="00A05546" w14:paraId="57F5BCB3"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7CFDB7AA" w14:textId="46F76B63"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13</w:t>
            </w:r>
          </w:p>
        </w:tc>
        <w:tc>
          <w:tcPr>
            <w:tcW w:w="960" w:type="dxa"/>
            <w:tcBorders>
              <w:top w:val="nil"/>
              <w:left w:val="nil"/>
              <w:bottom w:val="single" w:sz="4" w:space="0" w:color="auto"/>
              <w:right w:val="single" w:sz="4" w:space="0" w:color="auto"/>
            </w:tcBorders>
            <w:noWrap/>
            <w:hideMark/>
          </w:tcPr>
          <w:p w14:paraId="2C7BE47A" w14:textId="741C82B4"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27F8EF91" w14:textId="1A4BF35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140B5FF3" w14:textId="745F690B"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136CB1B1" w14:textId="3F1ADC12"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4BE9808F" w14:textId="455378A8"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16</w:t>
            </w:r>
          </w:p>
        </w:tc>
      </w:tr>
      <w:tr w:rsidR="00A05546" w:rsidRPr="00A05546" w14:paraId="43B0EE5B"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0954F533" w14:textId="490B9446"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14</w:t>
            </w:r>
          </w:p>
        </w:tc>
        <w:tc>
          <w:tcPr>
            <w:tcW w:w="960" w:type="dxa"/>
            <w:tcBorders>
              <w:top w:val="nil"/>
              <w:left w:val="nil"/>
              <w:bottom w:val="single" w:sz="4" w:space="0" w:color="auto"/>
              <w:right w:val="single" w:sz="4" w:space="0" w:color="auto"/>
            </w:tcBorders>
            <w:noWrap/>
            <w:hideMark/>
          </w:tcPr>
          <w:p w14:paraId="1B4F54A9" w14:textId="340EF6A8"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D6F9489" w14:textId="123CB0D1"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CA22E00" w14:textId="72FB1BC0"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04CB94DD" w14:textId="7A1DD8B2"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111A941E" w14:textId="6B236BB4"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41306B3F"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75B50062" w14:textId="3AEE2237"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15</w:t>
            </w:r>
          </w:p>
        </w:tc>
        <w:tc>
          <w:tcPr>
            <w:tcW w:w="960" w:type="dxa"/>
            <w:tcBorders>
              <w:top w:val="nil"/>
              <w:left w:val="nil"/>
              <w:bottom w:val="single" w:sz="4" w:space="0" w:color="auto"/>
              <w:right w:val="single" w:sz="4" w:space="0" w:color="auto"/>
            </w:tcBorders>
            <w:noWrap/>
            <w:hideMark/>
          </w:tcPr>
          <w:p w14:paraId="3BDC9BF3" w14:textId="0130B3C3"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95785EF" w14:textId="207D7618"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DB9CE55" w14:textId="0CF517A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6C2D68AB" w14:textId="4B4819D2"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25156780" w14:textId="0D455932"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19</w:t>
            </w:r>
          </w:p>
        </w:tc>
      </w:tr>
      <w:tr w:rsidR="00A05546" w:rsidRPr="00A05546" w14:paraId="1D056038"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798F303E" w14:textId="03894B87"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16</w:t>
            </w:r>
          </w:p>
        </w:tc>
        <w:tc>
          <w:tcPr>
            <w:tcW w:w="960" w:type="dxa"/>
            <w:tcBorders>
              <w:top w:val="nil"/>
              <w:left w:val="nil"/>
              <w:bottom w:val="single" w:sz="4" w:space="0" w:color="auto"/>
              <w:right w:val="single" w:sz="4" w:space="0" w:color="auto"/>
            </w:tcBorders>
            <w:noWrap/>
            <w:hideMark/>
          </w:tcPr>
          <w:p w14:paraId="053AAAFF" w14:textId="76CF08E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36BE9E7A" w14:textId="22CC0D1A"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9D27DBE" w14:textId="144E3D1D"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2B2ED08B" w14:textId="2F720648"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3E033B43" w14:textId="5A975BD9"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639FE272"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724906E1" w14:textId="71FAB476"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17</w:t>
            </w:r>
          </w:p>
        </w:tc>
        <w:tc>
          <w:tcPr>
            <w:tcW w:w="960" w:type="dxa"/>
            <w:tcBorders>
              <w:top w:val="nil"/>
              <w:left w:val="nil"/>
              <w:bottom w:val="single" w:sz="4" w:space="0" w:color="auto"/>
              <w:right w:val="single" w:sz="4" w:space="0" w:color="auto"/>
            </w:tcBorders>
            <w:noWrap/>
            <w:hideMark/>
          </w:tcPr>
          <w:p w14:paraId="7699CAF7" w14:textId="7A9B312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050C4EDC" w14:textId="22FE7FC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439FB67" w14:textId="6B61D788"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7F6E8212" w14:textId="5F459DB2"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4D80DCB5" w14:textId="2E891BAA"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31558C1B"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07BF0F53" w14:textId="5F7AFE4B"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18</w:t>
            </w:r>
          </w:p>
        </w:tc>
        <w:tc>
          <w:tcPr>
            <w:tcW w:w="960" w:type="dxa"/>
            <w:tcBorders>
              <w:top w:val="nil"/>
              <w:left w:val="nil"/>
              <w:bottom w:val="single" w:sz="4" w:space="0" w:color="auto"/>
              <w:right w:val="single" w:sz="4" w:space="0" w:color="auto"/>
            </w:tcBorders>
            <w:noWrap/>
            <w:hideMark/>
          </w:tcPr>
          <w:p w14:paraId="47BBA9CF" w14:textId="0B372FF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056E4F0E" w14:textId="770AEAD1"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73DB924A" w14:textId="2794CB3A"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98828A7" w14:textId="047F605C"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078C6D9B" w14:textId="12C5847D"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31653870"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39ECB583" w14:textId="4FBBEADC"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19</w:t>
            </w:r>
          </w:p>
        </w:tc>
        <w:tc>
          <w:tcPr>
            <w:tcW w:w="960" w:type="dxa"/>
            <w:tcBorders>
              <w:top w:val="nil"/>
              <w:left w:val="nil"/>
              <w:bottom w:val="single" w:sz="4" w:space="0" w:color="auto"/>
              <w:right w:val="single" w:sz="4" w:space="0" w:color="auto"/>
            </w:tcBorders>
            <w:noWrap/>
            <w:hideMark/>
          </w:tcPr>
          <w:p w14:paraId="48FC23ED" w14:textId="2F47C42B"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hideMark/>
          </w:tcPr>
          <w:p w14:paraId="0BFB23ED" w14:textId="223C06FA"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3C9DF2FF" w14:textId="1C891159"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127FE772" w14:textId="1DABC0A0"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4FDECCD7" w14:textId="45229790"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15</w:t>
            </w:r>
          </w:p>
        </w:tc>
      </w:tr>
      <w:tr w:rsidR="00A05546" w:rsidRPr="00A05546" w14:paraId="67FD317D"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1332DC7C" w14:textId="338398A0"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20</w:t>
            </w:r>
          </w:p>
        </w:tc>
        <w:tc>
          <w:tcPr>
            <w:tcW w:w="960" w:type="dxa"/>
            <w:tcBorders>
              <w:top w:val="nil"/>
              <w:left w:val="nil"/>
              <w:bottom w:val="single" w:sz="4" w:space="0" w:color="auto"/>
              <w:right w:val="single" w:sz="4" w:space="0" w:color="auto"/>
            </w:tcBorders>
            <w:noWrap/>
            <w:hideMark/>
          </w:tcPr>
          <w:p w14:paraId="21413294" w14:textId="0AF14CD9"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hideMark/>
          </w:tcPr>
          <w:p w14:paraId="5D3E0DB6" w14:textId="20E27253"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30A0F6EE" w14:textId="3C06AFD1"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2A2DCCF2" w14:textId="29358072"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hideMark/>
          </w:tcPr>
          <w:p w14:paraId="3A1C3A81" w14:textId="4095E66D"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14</w:t>
            </w:r>
          </w:p>
        </w:tc>
      </w:tr>
      <w:tr w:rsidR="00A05546" w:rsidRPr="00A05546" w14:paraId="3E847764"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77608550" w14:textId="6FD95B20"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21</w:t>
            </w:r>
          </w:p>
        </w:tc>
        <w:tc>
          <w:tcPr>
            <w:tcW w:w="960" w:type="dxa"/>
            <w:tcBorders>
              <w:top w:val="nil"/>
              <w:left w:val="nil"/>
              <w:bottom w:val="single" w:sz="4" w:space="0" w:color="auto"/>
              <w:right w:val="single" w:sz="4" w:space="0" w:color="auto"/>
            </w:tcBorders>
            <w:noWrap/>
            <w:hideMark/>
          </w:tcPr>
          <w:p w14:paraId="4CE74666" w14:textId="40E42962"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5F84861A" w14:textId="0465532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hideMark/>
          </w:tcPr>
          <w:p w14:paraId="7A19857C" w14:textId="0669BF34"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4022D16B" w14:textId="174DB034"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12C8DAF4" w14:textId="75B9809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15</w:t>
            </w:r>
          </w:p>
        </w:tc>
      </w:tr>
      <w:tr w:rsidR="00A05546" w:rsidRPr="00A05546" w14:paraId="418D4A4C"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7AE50C5E" w14:textId="412A24F5"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22</w:t>
            </w:r>
          </w:p>
        </w:tc>
        <w:tc>
          <w:tcPr>
            <w:tcW w:w="960" w:type="dxa"/>
            <w:tcBorders>
              <w:top w:val="nil"/>
              <w:left w:val="nil"/>
              <w:bottom w:val="single" w:sz="4" w:space="0" w:color="auto"/>
              <w:right w:val="single" w:sz="4" w:space="0" w:color="auto"/>
            </w:tcBorders>
            <w:noWrap/>
            <w:hideMark/>
          </w:tcPr>
          <w:p w14:paraId="40187892" w14:textId="2162A15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05D64DC9" w14:textId="6C29A4C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0972DC35" w14:textId="5170BD1B"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6769BF9" w14:textId="24BE4C2C"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5F4A5434" w14:textId="5EECF04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19</w:t>
            </w:r>
          </w:p>
        </w:tc>
      </w:tr>
      <w:tr w:rsidR="00A05546" w:rsidRPr="00A05546" w14:paraId="77BDE574"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646825AA" w14:textId="77DA4AE4"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23</w:t>
            </w:r>
          </w:p>
        </w:tc>
        <w:tc>
          <w:tcPr>
            <w:tcW w:w="960" w:type="dxa"/>
            <w:tcBorders>
              <w:top w:val="nil"/>
              <w:left w:val="nil"/>
              <w:bottom w:val="single" w:sz="4" w:space="0" w:color="auto"/>
              <w:right w:val="single" w:sz="4" w:space="0" w:color="auto"/>
            </w:tcBorders>
            <w:noWrap/>
            <w:hideMark/>
          </w:tcPr>
          <w:p w14:paraId="0A79E5B8" w14:textId="213B6DC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016E7A19" w14:textId="1120986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064EB1AE" w14:textId="09A7F2DF"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4031437" w14:textId="73573B07"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552B4333" w14:textId="7FB0A4C9"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18</w:t>
            </w:r>
          </w:p>
        </w:tc>
      </w:tr>
      <w:tr w:rsidR="00A05546" w:rsidRPr="00A05546" w14:paraId="33991F19"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4B189511" w14:textId="71686261"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24</w:t>
            </w:r>
          </w:p>
        </w:tc>
        <w:tc>
          <w:tcPr>
            <w:tcW w:w="960" w:type="dxa"/>
            <w:tcBorders>
              <w:top w:val="nil"/>
              <w:left w:val="nil"/>
              <w:bottom w:val="single" w:sz="4" w:space="0" w:color="auto"/>
              <w:right w:val="single" w:sz="4" w:space="0" w:color="auto"/>
            </w:tcBorders>
            <w:noWrap/>
            <w:hideMark/>
          </w:tcPr>
          <w:p w14:paraId="091B85D2" w14:textId="6757E0DD"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7FE97831" w14:textId="77D2F1A8"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3AB4E4C4" w14:textId="4111CE4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8B8FB82" w14:textId="55649A91"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7B958EED" w14:textId="53DDDF04"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0F1D13F5"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144AC572" w14:textId="41E92D36"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25</w:t>
            </w:r>
          </w:p>
        </w:tc>
        <w:tc>
          <w:tcPr>
            <w:tcW w:w="960" w:type="dxa"/>
            <w:tcBorders>
              <w:top w:val="nil"/>
              <w:left w:val="nil"/>
              <w:bottom w:val="single" w:sz="4" w:space="0" w:color="auto"/>
              <w:right w:val="single" w:sz="4" w:space="0" w:color="auto"/>
            </w:tcBorders>
            <w:noWrap/>
            <w:hideMark/>
          </w:tcPr>
          <w:p w14:paraId="13856535" w14:textId="775F5BD8"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7F885DF8" w14:textId="3A8994D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2D89EA62" w14:textId="157B088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EF16BAC" w14:textId="01C776B2"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2EBC768F" w14:textId="7F827D78"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19</w:t>
            </w:r>
          </w:p>
        </w:tc>
      </w:tr>
      <w:tr w:rsidR="00A05546" w:rsidRPr="00A05546" w14:paraId="7AB1432A"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699366D5" w14:textId="073D5723"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26</w:t>
            </w:r>
          </w:p>
        </w:tc>
        <w:tc>
          <w:tcPr>
            <w:tcW w:w="960" w:type="dxa"/>
            <w:tcBorders>
              <w:top w:val="nil"/>
              <w:left w:val="nil"/>
              <w:bottom w:val="single" w:sz="4" w:space="0" w:color="auto"/>
              <w:right w:val="single" w:sz="4" w:space="0" w:color="auto"/>
            </w:tcBorders>
            <w:noWrap/>
            <w:hideMark/>
          </w:tcPr>
          <w:p w14:paraId="56DCE87F" w14:textId="4412C760"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73D03849" w14:textId="47F7652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60C34CB" w14:textId="2B9C907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6D52155A" w14:textId="4075F76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010A1416" w14:textId="1652093D"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7D7F71B8"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7D6AA4C8" w14:textId="7AC14FCA"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27</w:t>
            </w:r>
          </w:p>
        </w:tc>
        <w:tc>
          <w:tcPr>
            <w:tcW w:w="960" w:type="dxa"/>
            <w:tcBorders>
              <w:top w:val="nil"/>
              <w:left w:val="nil"/>
              <w:bottom w:val="single" w:sz="4" w:space="0" w:color="auto"/>
              <w:right w:val="single" w:sz="4" w:space="0" w:color="auto"/>
            </w:tcBorders>
            <w:noWrap/>
            <w:hideMark/>
          </w:tcPr>
          <w:p w14:paraId="7F408211" w14:textId="013146A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68CAB84A" w14:textId="437ADB8F"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440CE14C" w14:textId="229E25ED"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3D2C0876" w14:textId="30B6E54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5D4D6744" w14:textId="04C8BA12"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20</w:t>
            </w:r>
          </w:p>
        </w:tc>
      </w:tr>
      <w:tr w:rsidR="00A05546" w:rsidRPr="00A05546" w14:paraId="577186B6"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1D3A8DC4" w14:textId="708100D2"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28</w:t>
            </w:r>
          </w:p>
        </w:tc>
        <w:tc>
          <w:tcPr>
            <w:tcW w:w="960" w:type="dxa"/>
            <w:tcBorders>
              <w:top w:val="nil"/>
              <w:left w:val="nil"/>
              <w:bottom w:val="single" w:sz="4" w:space="0" w:color="auto"/>
              <w:right w:val="single" w:sz="4" w:space="0" w:color="auto"/>
            </w:tcBorders>
            <w:noWrap/>
            <w:hideMark/>
          </w:tcPr>
          <w:p w14:paraId="6A5D5DA9" w14:textId="712009D9"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ADF04D9" w14:textId="69AEE93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78C9B43F" w14:textId="7E7E335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6D14D6A9" w14:textId="4C99C961"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537C0250" w14:textId="2A5FB2DC"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18</w:t>
            </w:r>
          </w:p>
        </w:tc>
      </w:tr>
      <w:tr w:rsidR="00A05546" w:rsidRPr="00A05546" w14:paraId="24247BD1"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3949D12E" w14:textId="23388FF0"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29</w:t>
            </w:r>
          </w:p>
        </w:tc>
        <w:tc>
          <w:tcPr>
            <w:tcW w:w="960" w:type="dxa"/>
            <w:tcBorders>
              <w:top w:val="nil"/>
              <w:left w:val="nil"/>
              <w:bottom w:val="single" w:sz="4" w:space="0" w:color="auto"/>
              <w:right w:val="single" w:sz="4" w:space="0" w:color="auto"/>
            </w:tcBorders>
            <w:noWrap/>
            <w:hideMark/>
          </w:tcPr>
          <w:p w14:paraId="5FEA9C1D" w14:textId="01089D86"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4673EC89" w14:textId="242C4820"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6846221A" w14:textId="5DAA6EA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65973395" w14:textId="7D027FCE"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hideMark/>
          </w:tcPr>
          <w:p w14:paraId="74A2C9CC" w14:textId="3D6684A8"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15</w:t>
            </w:r>
          </w:p>
        </w:tc>
      </w:tr>
      <w:tr w:rsidR="00A05546" w:rsidRPr="00A05546" w14:paraId="782C400F" w14:textId="77777777" w:rsidTr="00DF7B5E">
        <w:trPr>
          <w:trHeight w:val="290"/>
        </w:trPr>
        <w:tc>
          <w:tcPr>
            <w:tcW w:w="1450" w:type="dxa"/>
            <w:tcBorders>
              <w:top w:val="nil"/>
              <w:left w:val="single" w:sz="4" w:space="0" w:color="auto"/>
              <w:bottom w:val="single" w:sz="4" w:space="0" w:color="auto"/>
              <w:right w:val="single" w:sz="4" w:space="0" w:color="auto"/>
            </w:tcBorders>
            <w:noWrap/>
            <w:hideMark/>
          </w:tcPr>
          <w:p w14:paraId="26AEB933" w14:textId="5221D0DD"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30</w:t>
            </w:r>
          </w:p>
        </w:tc>
        <w:tc>
          <w:tcPr>
            <w:tcW w:w="960" w:type="dxa"/>
            <w:tcBorders>
              <w:top w:val="nil"/>
              <w:left w:val="nil"/>
              <w:bottom w:val="single" w:sz="4" w:space="0" w:color="auto"/>
              <w:right w:val="single" w:sz="4" w:space="0" w:color="auto"/>
            </w:tcBorders>
            <w:noWrap/>
            <w:hideMark/>
          </w:tcPr>
          <w:p w14:paraId="18039CD1" w14:textId="7B6FCA3A"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5DA3B5BF" w14:textId="52659EC4"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hideMark/>
          </w:tcPr>
          <w:p w14:paraId="6C804696" w14:textId="585B4E61"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hideMark/>
          </w:tcPr>
          <w:p w14:paraId="1020DF68" w14:textId="037BB215"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58275672" w14:textId="26101A4D" w:rsidR="00A05546" w:rsidRPr="00A05546"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A05546">
              <w:rPr>
                <w:rFonts w:ascii="Times New Roman" w:hAnsi="Times New Roman" w:cs="Times New Roman"/>
                <w:sz w:val="20"/>
                <w:szCs w:val="20"/>
              </w:rPr>
              <w:t>19</w:t>
            </w:r>
          </w:p>
        </w:tc>
      </w:tr>
      <w:tr w:rsidR="00A05546" w:rsidRPr="00A05546" w14:paraId="59B21179" w14:textId="77777777" w:rsidTr="00DF7B5E">
        <w:trPr>
          <w:trHeight w:val="290"/>
        </w:trPr>
        <w:tc>
          <w:tcPr>
            <w:tcW w:w="1450" w:type="dxa"/>
            <w:tcBorders>
              <w:top w:val="single" w:sz="4" w:space="0" w:color="auto"/>
              <w:left w:val="single" w:sz="4" w:space="0" w:color="auto"/>
              <w:bottom w:val="single" w:sz="4" w:space="0" w:color="auto"/>
              <w:right w:val="single" w:sz="4" w:space="0" w:color="auto"/>
            </w:tcBorders>
            <w:noWrap/>
          </w:tcPr>
          <w:p w14:paraId="55E42CED" w14:textId="734347AE"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31</w:t>
            </w:r>
          </w:p>
        </w:tc>
        <w:tc>
          <w:tcPr>
            <w:tcW w:w="960" w:type="dxa"/>
            <w:tcBorders>
              <w:top w:val="single" w:sz="4" w:space="0" w:color="auto"/>
              <w:left w:val="nil"/>
              <w:bottom w:val="single" w:sz="4" w:space="0" w:color="auto"/>
              <w:right w:val="single" w:sz="4" w:space="0" w:color="auto"/>
            </w:tcBorders>
            <w:noWrap/>
          </w:tcPr>
          <w:p w14:paraId="2D9C7357" w14:textId="3C8ACA0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single" w:sz="4" w:space="0" w:color="auto"/>
              <w:left w:val="nil"/>
              <w:bottom w:val="single" w:sz="4" w:space="0" w:color="auto"/>
              <w:right w:val="single" w:sz="4" w:space="0" w:color="auto"/>
            </w:tcBorders>
            <w:noWrap/>
          </w:tcPr>
          <w:p w14:paraId="66019204" w14:textId="118C663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noWrap/>
          </w:tcPr>
          <w:p w14:paraId="654B933F" w14:textId="15F5DE1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single" w:sz="4" w:space="0" w:color="auto"/>
              <w:left w:val="nil"/>
              <w:bottom w:val="single" w:sz="4" w:space="0" w:color="auto"/>
              <w:right w:val="single" w:sz="4" w:space="0" w:color="auto"/>
            </w:tcBorders>
            <w:noWrap/>
          </w:tcPr>
          <w:p w14:paraId="1F5CB207" w14:textId="333B6F7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single" w:sz="4" w:space="0" w:color="auto"/>
              <w:left w:val="nil"/>
              <w:bottom w:val="single" w:sz="4" w:space="0" w:color="auto"/>
              <w:right w:val="single" w:sz="4" w:space="0" w:color="auto"/>
            </w:tcBorders>
            <w:noWrap/>
          </w:tcPr>
          <w:p w14:paraId="42267DBA" w14:textId="70618BF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18</w:t>
            </w:r>
          </w:p>
        </w:tc>
      </w:tr>
      <w:tr w:rsidR="00A05546" w:rsidRPr="00A05546" w14:paraId="29C143E0"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9106895" w14:textId="65DD829A"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32</w:t>
            </w:r>
          </w:p>
        </w:tc>
        <w:tc>
          <w:tcPr>
            <w:tcW w:w="960" w:type="dxa"/>
            <w:tcBorders>
              <w:top w:val="nil"/>
              <w:left w:val="nil"/>
              <w:bottom w:val="single" w:sz="4" w:space="0" w:color="auto"/>
              <w:right w:val="single" w:sz="4" w:space="0" w:color="auto"/>
            </w:tcBorders>
            <w:noWrap/>
          </w:tcPr>
          <w:p w14:paraId="5588D9B8" w14:textId="689982B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E154D85" w14:textId="446EC54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24BD3D1" w14:textId="5067D3C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0209AD01" w14:textId="054926D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83EBC0E" w14:textId="7BB82B4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295C21F8"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17CF5ABD" w14:textId="523EEE2B"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33</w:t>
            </w:r>
          </w:p>
        </w:tc>
        <w:tc>
          <w:tcPr>
            <w:tcW w:w="960" w:type="dxa"/>
            <w:tcBorders>
              <w:top w:val="nil"/>
              <w:left w:val="nil"/>
              <w:bottom w:val="single" w:sz="4" w:space="0" w:color="auto"/>
              <w:right w:val="single" w:sz="4" w:space="0" w:color="auto"/>
            </w:tcBorders>
            <w:noWrap/>
          </w:tcPr>
          <w:p w14:paraId="08D8C939" w14:textId="2784893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FAC4AE6" w14:textId="4F45ADE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0FC2466E" w14:textId="4712E49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B149A97" w14:textId="7E3195A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507B6846" w14:textId="5CBEFF7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53CCC14F"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87F012C" w14:textId="6A6A11A4"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34</w:t>
            </w:r>
          </w:p>
        </w:tc>
        <w:tc>
          <w:tcPr>
            <w:tcW w:w="960" w:type="dxa"/>
            <w:tcBorders>
              <w:top w:val="nil"/>
              <w:left w:val="nil"/>
              <w:bottom w:val="single" w:sz="4" w:space="0" w:color="auto"/>
              <w:right w:val="single" w:sz="4" w:space="0" w:color="auto"/>
            </w:tcBorders>
            <w:noWrap/>
          </w:tcPr>
          <w:p w14:paraId="0B5CBABF" w14:textId="3ACCE21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F74E8FB" w14:textId="60FD830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431ADCD8" w14:textId="09F2AE1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8972774" w14:textId="3152563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9D176F0" w14:textId="45DDEBD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18</w:t>
            </w:r>
          </w:p>
        </w:tc>
      </w:tr>
      <w:tr w:rsidR="00A05546" w:rsidRPr="00A05546" w14:paraId="5E138B3F"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72FC0189" w14:textId="11530590"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35</w:t>
            </w:r>
          </w:p>
        </w:tc>
        <w:tc>
          <w:tcPr>
            <w:tcW w:w="960" w:type="dxa"/>
            <w:tcBorders>
              <w:top w:val="nil"/>
              <w:left w:val="nil"/>
              <w:bottom w:val="single" w:sz="4" w:space="0" w:color="auto"/>
              <w:right w:val="single" w:sz="4" w:space="0" w:color="auto"/>
            </w:tcBorders>
            <w:noWrap/>
          </w:tcPr>
          <w:p w14:paraId="48D3D9BB" w14:textId="4093DBA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0254C99B" w14:textId="57F72AC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w:t>
            </w:r>
          </w:p>
        </w:tc>
        <w:tc>
          <w:tcPr>
            <w:tcW w:w="960" w:type="dxa"/>
            <w:tcBorders>
              <w:top w:val="nil"/>
              <w:left w:val="nil"/>
              <w:bottom w:val="single" w:sz="4" w:space="0" w:color="auto"/>
              <w:right w:val="single" w:sz="4" w:space="0" w:color="auto"/>
            </w:tcBorders>
            <w:noWrap/>
          </w:tcPr>
          <w:p w14:paraId="09C6FDA7" w14:textId="193EA81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1FDA7F1" w14:textId="607AB43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6B20A2D4" w14:textId="36F3B38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14</w:t>
            </w:r>
          </w:p>
        </w:tc>
      </w:tr>
      <w:tr w:rsidR="00A05546" w:rsidRPr="00A05546" w14:paraId="33B3B8EE"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2AAC27F2" w14:textId="2E1CD9A5"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36</w:t>
            </w:r>
          </w:p>
        </w:tc>
        <w:tc>
          <w:tcPr>
            <w:tcW w:w="960" w:type="dxa"/>
            <w:tcBorders>
              <w:top w:val="nil"/>
              <w:left w:val="nil"/>
              <w:bottom w:val="single" w:sz="4" w:space="0" w:color="auto"/>
              <w:right w:val="single" w:sz="4" w:space="0" w:color="auto"/>
            </w:tcBorders>
            <w:noWrap/>
          </w:tcPr>
          <w:p w14:paraId="29853234" w14:textId="7F66DF3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5E3B836" w14:textId="731FC89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C1EE478" w14:textId="27E8EC4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082FA098" w14:textId="66F5DD8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2630A842" w14:textId="4052C62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09C0ACB2"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161EAB4E" w14:textId="70459771"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37</w:t>
            </w:r>
          </w:p>
        </w:tc>
        <w:tc>
          <w:tcPr>
            <w:tcW w:w="960" w:type="dxa"/>
            <w:tcBorders>
              <w:top w:val="nil"/>
              <w:left w:val="nil"/>
              <w:bottom w:val="single" w:sz="4" w:space="0" w:color="auto"/>
              <w:right w:val="single" w:sz="4" w:space="0" w:color="auto"/>
            </w:tcBorders>
            <w:noWrap/>
          </w:tcPr>
          <w:p w14:paraId="319E81EA" w14:textId="3A08F3B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8EAB8CA" w14:textId="4819B84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FBFDB7F" w14:textId="2BEF1C0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0E54873C" w14:textId="61B0A79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BD4B215" w14:textId="13D776B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18</w:t>
            </w:r>
          </w:p>
        </w:tc>
      </w:tr>
      <w:tr w:rsidR="00A05546" w:rsidRPr="00A05546" w14:paraId="0DA75F47"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0517D29" w14:textId="15839D77"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38</w:t>
            </w:r>
          </w:p>
        </w:tc>
        <w:tc>
          <w:tcPr>
            <w:tcW w:w="960" w:type="dxa"/>
            <w:tcBorders>
              <w:top w:val="nil"/>
              <w:left w:val="nil"/>
              <w:bottom w:val="single" w:sz="4" w:space="0" w:color="auto"/>
              <w:right w:val="single" w:sz="4" w:space="0" w:color="auto"/>
            </w:tcBorders>
            <w:noWrap/>
          </w:tcPr>
          <w:p w14:paraId="613B706C" w14:textId="46E9568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054D9F8" w14:textId="0274A25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23AC6CE" w14:textId="40063E9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3E979CA" w14:textId="5467CAD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EF239FC" w14:textId="475F74F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44166589"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1538596" w14:textId="31A5A7CC"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39</w:t>
            </w:r>
          </w:p>
        </w:tc>
        <w:tc>
          <w:tcPr>
            <w:tcW w:w="960" w:type="dxa"/>
            <w:tcBorders>
              <w:top w:val="nil"/>
              <w:left w:val="nil"/>
              <w:bottom w:val="single" w:sz="4" w:space="0" w:color="auto"/>
              <w:right w:val="single" w:sz="4" w:space="0" w:color="auto"/>
            </w:tcBorders>
            <w:noWrap/>
          </w:tcPr>
          <w:p w14:paraId="3C3897D8" w14:textId="64220B4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22616D4" w14:textId="77936F8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A46A94A" w14:textId="7777777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3D979C3" w14:textId="29A8A1C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39210DAD" w14:textId="0879394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7FA3136E"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BFD66A4" w14:textId="478E2F7D"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lastRenderedPageBreak/>
              <w:t>40</w:t>
            </w:r>
          </w:p>
        </w:tc>
        <w:tc>
          <w:tcPr>
            <w:tcW w:w="960" w:type="dxa"/>
            <w:tcBorders>
              <w:top w:val="nil"/>
              <w:left w:val="nil"/>
              <w:bottom w:val="single" w:sz="4" w:space="0" w:color="auto"/>
              <w:right w:val="single" w:sz="4" w:space="0" w:color="auto"/>
            </w:tcBorders>
            <w:noWrap/>
          </w:tcPr>
          <w:p w14:paraId="53578588" w14:textId="728B25A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FAA9815" w14:textId="0B83534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E994A20" w14:textId="0186CC6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9BD8810" w14:textId="1CD4915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719B0DF" w14:textId="1C9629F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7A2856B9"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F03B8F7" w14:textId="60A9D266"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41</w:t>
            </w:r>
          </w:p>
        </w:tc>
        <w:tc>
          <w:tcPr>
            <w:tcW w:w="960" w:type="dxa"/>
            <w:tcBorders>
              <w:top w:val="nil"/>
              <w:left w:val="nil"/>
              <w:bottom w:val="single" w:sz="4" w:space="0" w:color="auto"/>
              <w:right w:val="single" w:sz="4" w:space="0" w:color="auto"/>
            </w:tcBorders>
            <w:noWrap/>
          </w:tcPr>
          <w:p w14:paraId="2CDBB2B9" w14:textId="2DAF4E6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036438A1" w14:textId="78A0112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6DD2EAA" w14:textId="42FAC0E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E53EFBF" w14:textId="7669531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52150DF" w14:textId="760F8EC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17</w:t>
            </w:r>
          </w:p>
        </w:tc>
      </w:tr>
      <w:tr w:rsidR="00A05546" w:rsidRPr="00A05546" w14:paraId="7B9EF1D1"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118EEAD" w14:textId="187C74B5"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42</w:t>
            </w:r>
          </w:p>
        </w:tc>
        <w:tc>
          <w:tcPr>
            <w:tcW w:w="960" w:type="dxa"/>
            <w:tcBorders>
              <w:top w:val="nil"/>
              <w:left w:val="nil"/>
              <w:bottom w:val="single" w:sz="4" w:space="0" w:color="auto"/>
              <w:right w:val="single" w:sz="4" w:space="0" w:color="auto"/>
            </w:tcBorders>
            <w:noWrap/>
          </w:tcPr>
          <w:p w14:paraId="74892C20" w14:textId="07596D7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4D6EBA31" w14:textId="314C0F0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BE9B94D" w14:textId="6E5E0C9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0768E19" w14:textId="534541F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1F3627BB" w14:textId="41D2B32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17</w:t>
            </w:r>
          </w:p>
        </w:tc>
      </w:tr>
      <w:tr w:rsidR="00A05546" w:rsidRPr="00A05546" w14:paraId="1377C48A"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3A995515" w14:textId="090C662E"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43</w:t>
            </w:r>
          </w:p>
        </w:tc>
        <w:tc>
          <w:tcPr>
            <w:tcW w:w="960" w:type="dxa"/>
            <w:tcBorders>
              <w:top w:val="nil"/>
              <w:left w:val="nil"/>
              <w:bottom w:val="single" w:sz="4" w:space="0" w:color="auto"/>
              <w:right w:val="single" w:sz="4" w:space="0" w:color="auto"/>
            </w:tcBorders>
            <w:noWrap/>
          </w:tcPr>
          <w:p w14:paraId="2761D41B" w14:textId="11D66FB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F12E29A" w14:textId="29516B6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28C2322" w14:textId="2A25214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52CAC7E" w14:textId="3196F93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6DE208C8" w14:textId="4EE935D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77CBBCE5"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53B3409" w14:textId="3422E440"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44</w:t>
            </w:r>
          </w:p>
        </w:tc>
        <w:tc>
          <w:tcPr>
            <w:tcW w:w="960" w:type="dxa"/>
            <w:tcBorders>
              <w:top w:val="nil"/>
              <w:left w:val="nil"/>
              <w:bottom w:val="single" w:sz="4" w:space="0" w:color="auto"/>
              <w:right w:val="single" w:sz="4" w:space="0" w:color="auto"/>
            </w:tcBorders>
            <w:noWrap/>
          </w:tcPr>
          <w:p w14:paraId="4B47EE59" w14:textId="42D50F0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18FA533" w14:textId="02ADEAF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EC15957" w14:textId="651AD4E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A8D20D7" w14:textId="516661F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1331C7D4" w14:textId="35ECC55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1872FFF2"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4966BF6" w14:textId="140F9C88"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45</w:t>
            </w:r>
          </w:p>
        </w:tc>
        <w:tc>
          <w:tcPr>
            <w:tcW w:w="960" w:type="dxa"/>
            <w:tcBorders>
              <w:top w:val="nil"/>
              <w:left w:val="nil"/>
              <w:bottom w:val="single" w:sz="4" w:space="0" w:color="auto"/>
              <w:right w:val="single" w:sz="4" w:space="0" w:color="auto"/>
            </w:tcBorders>
            <w:noWrap/>
          </w:tcPr>
          <w:p w14:paraId="19B870AB" w14:textId="38BBBFD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3C721B8" w14:textId="7F3B81F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9656244" w14:textId="1C7589F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1779D0C" w14:textId="4609109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4D0C71A" w14:textId="7D789D3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72475226"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2D456E11" w14:textId="0ADA614B"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46</w:t>
            </w:r>
          </w:p>
        </w:tc>
        <w:tc>
          <w:tcPr>
            <w:tcW w:w="960" w:type="dxa"/>
            <w:tcBorders>
              <w:top w:val="nil"/>
              <w:left w:val="nil"/>
              <w:bottom w:val="single" w:sz="4" w:space="0" w:color="auto"/>
              <w:right w:val="single" w:sz="4" w:space="0" w:color="auto"/>
            </w:tcBorders>
            <w:noWrap/>
          </w:tcPr>
          <w:p w14:paraId="5B9C520C" w14:textId="2269226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7048854" w14:textId="195FB35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3EEBC8F" w14:textId="799F268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8C47CB7" w14:textId="3031AED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4F125E3" w14:textId="164B11B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60D6AEC7"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6B98B494" w14:textId="1E4EA6BA"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47</w:t>
            </w:r>
          </w:p>
        </w:tc>
        <w:tc>
          <w:tcPr>
            <w:tcW w:w="960" w:type="dxa"/>
            <w:tcBorders>
              <w:top w:val="nil"/>
              <w:left w:val="nil"/>
              <w:bottom w:val="single" w:sz="4" w:space="0" w:color="auto"/>
              <w:right w:val="single" w:sz="4" w:space="0" w:color="auto"/>
            </w:tcBorders>
            <w:noWrap/>
          </w:tcPr>
          <w:p w14:paraId="5C54939D" w14:textId="17B439B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3AFE5FF" w14:textId="1912507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E173A0E" w14:textId="46BF61E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C1B23CB" w14:textId="17B674F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18391491" w14:textId="6A56730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1C4E4520"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CC2DF3A" w14:textId="36F1C3C1"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48</w:t>
            </w:r>
          </w:p>
        </w:tc>
        <w:tc>
          <w:tcPr>
            <w:tcW w:w="960" w:type="dxa"/>
            <w:tcBorders>
              <w:top w:val="nil"/>
              <w:left w:val="nil"/>
              <w:bottom w:val="single" w:sz="4" w:space="0" w:color="auto"/>
              <w:right w:val="single" w:sz="4" w:space="0" w:color="auto"/>
            </w:tcBorders>
            <w:noWrap/>
          </w:tcPr>
          <w:p w14:paraId="3AFAA8CF" w14:textId="0C021ED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D2AE6E4" w14:textId="17F1FA5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1E87C91" w14:textId="16BA2EF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EFF81F2" w14:textId="5E7FE95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6B28EE63" w14:textId="31F81AE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6A0CF7EA"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18B8F5D7" w14:textId="48656555"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49</w:t>
            </w:r>
          </w:p>
        </w:tc>
        <w:tc>
          <w:tcPr>
            <w:tcW w:w="960" w:type="dxa"/>
            <w:tcBorders>
              <w:top w:val="nil"/>
              <w:left w:val="nil"/>
              <w:bottom w:val="single" w:sz="4" w:space="0" w:color="auto"/>
              <w:right w:val="single" w:sz="4" w:space="0" w:color="auto"/>
            </w:tcBorders>
            <w:noWrap/>
          </w:tcPr>
          <w:p w14:paraId="0ABBFA39" w14:textId="55B9F60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87B0A43" w14:textId="06B1BA6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34596F6" w14:textId="5F9583C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FBD476A" w14:textId="5FD7F0A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B698481" w14:textId="7D587F2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17</w:t>
            </w:r>
          </w:p>
        </w:tc>
      </w:tr>
      <w:tr w:rsidR="00A05546" w:rsidRPr="00A05546" w14:paraId="08187E47"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81E87D7" w14:textId="4E862846"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50</w:t>
            </w:r>
          </w:p>
        </w:tc>
        <w:tc>
          <w:tcPr>
            <w:tcW w:w="960" w:type="dxa"/>
            <w:tcBorders>
              <w:top w:val="nil"/>
              <w:left w:val="nil"/>
              <w:bottom w:val="single" w:sz="4" w:space="0" w:color="auto"/>
              <w:right w:val="single" w:sz="4" w:space="0" w:color="auto"/>
            </w:tcBorders>
            <w:noWrap/>
          </w:tcPr>
          <w:p w14:paraId="564E2D94" w14:textId="507E6B3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03764E1" w14:textId="0B9E8FA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825C49C" w14:textId="6373B76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BF46958" w14:textId="1716D87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0A7A1230" w14:textId="35AE83E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79D5C28D"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F52F25C" w14:textId="7436AD4A"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51</w:t>
            </w:r>
          </w:p>
        </w:tc>
        <w:tc>
          <w:tcPr>
            <w:tcW w:w="960" w:type="dxa"/>
            <w:tcBorders>
              <w:top w:val="nil"/>
              <w:left w:val="nil"/>
              <w:bottom w:val="single" w:sz="4" w:space="0" w:color="auto"/>
              <w:right w:val="single" w:sz="4" w:space="0" w:color="auto"/>
            </w:tcBorders>
            <w:noWrap/>
          </w:tcPr>
          <w:p w14:paraId="3C288FF5" w14:textId="64FE795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B27905A" w14:textId="3083E9E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7D9D18B" w14:textId="617C6A7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A489D49" w14:textId="2F4E9AC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EC6C08E" w14:textId="4D4D38C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5F9A61BC"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2D559587" w14:textId="31B9BD97"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52</w:t>
            </w:r>
          </w:p>
        </w:tc>
        <w:tc>
          <w:tcPr>
            <w:tcW w:w="960" w:type="dxa"/>
            <w:tcBorders>
              <w:top w:val="nil"/>
              <w:left w:val="nil"/>
              <w:bottom w:val="single" w:sz="4" w:space="0" w:color="auto"/>
              <w:right w:val="single" w:sz="4" w:space="0" w:color="auto"/>
            </w:tcBorders>
            <w:noWrap/>
          </w:tcPr>
          <w:p w14:paraId="4756148A" w14:textId="7B16B50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4C5ECA53" w14:textId="70C1835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6B84A3F9" w14:textId="17C8B65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A936EC8" w14:textId="47D434C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650DDB13" w14:textId="085AAA4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14</w:t>
            </w:r>
          </w:p>
        </w:tc>
      </w:tr>
      <w:tr w:rsidR="00A05546" w:rsidRPr="00A05546" w14:paraId="10563AE1"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2DACFB17" w14:textId="690C7AC4"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53</w:t>
            </w:r>
          </w:p>
        </w:tc>
        <w:tc>
          <w:tcPr>
            <w:tcW w:w="960" w:type="dxa"/>
            <w:tcBorders>
              <w:top w:val="nil"/>
              <w:left w:val="nil"/>
              <w:bottom w:val="single" w:sz="4" w:space="0" w:color="auto"/>
              <w:right w:val="single" w:sz="4" w:space="0" w:color="auto"/>
            </w:tcBorders>
            <w:noWrap/>
          </w:tcPr>
          <w:p w14:paraId="60296AB5" w14:textId="520FF8B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FEF9B4A" w14:textId="2108790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6253130" w14:textId="145FE13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BDCC6F8" w14:textId="162ED1E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4FC9EB57" w14:textId="5329315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18</w:t>
            </w:r>
          </w:p>
        </w:tc>
      </w:tr>
      <w:tr w:rsidR="00A05546" w:rsidRPr="00A05546" w14:paraId="4534AB0F"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7B26C494" w14:textId="7798D58F"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54</w:t>
            </w:r>
          </w:p>
        </w:tc>
        <w:tc>
          <w:tcPr>
            <w:tcW w:w="960" w:type="dxa"/>
            <w:tcBorders>
              <w:top w:val="nil"/>
              <w:left w:val="nil"/>
              <w:bottom w:val="single" w:sz="4" w:space="0" w:color="auto"/>
              <w:right w:val="single" w:sz="4" w:space="0" w:color="auto"/>
            </w:tcBorders>
            <w:noWrap/>
          </w:tcPr>
          <w:p w14:paraId="19505515" w14:textId="703F963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9DCCF16" w14:textId="035A074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7014B44" w14:textId="29B82DA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7B16C76" w14:textId="624800C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2C9AAEE7" w14:textId="4DAF0AA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0A27666F"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6AC88338" w14:textId="3737BECD"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55</w:t>
            </w:r>
          </w:p>
        </w:tc>
        <w:tc>
          <w:tcPr>
            <w:tcW w:w="960" w:type="dxa"/>
            <w:tcBorders>
              <w:top w:val="nil"/>
              <w:left w:val="nil"/>
              <w:bottom w:val="single" w:sz="4" w:space="0" w:color="auto"/>
              <w:right w:val="single" w:sz="4" w:space="0" w:color="auto"/>
            </w:tcBorders>
            <w:noWrap/>
          </w:tcPr>
          <w:p w14:paraId="295EE72B" w14:textId="6BBF139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8D71EC9" w14:textId="0EC9E2B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FC4C768" w14:textId="49BA605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B22B813" w14:textId="5398627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6DFC7BD4" w14:textId="53ACD6B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18</w:t>
            </w:r>
          </w:p>
        </w:tc>
      </w:tr>
      <w:tr w:rsidR="00A05546" w:rsidRPr="00A05546" w14:paraId="2FE56953"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38866607" w14:textId="31B21421"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56</w:t>
            </w:r>
          </w:p>
        </w:tc>
        <w:tc>
          <w:tcPr>
            <w:tcW w:w="960" w:type="dxa"/>
            <w:tcBorders>
              <w:top w:val="nil"/>
              <w:left w:val="nil"/>
              <w:bottom w:val="single" w:sz="4" w:space="0" w:color="auto"/>
              <w:right w:val="single" w:sz="4" w:space="0" w:color="auto"/>
            </w:tcBorders>
            <w:noWrap/>
          </w:tcPr>
          <w:p w14:paraId="1704EA6B" w14:textId="109910C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2A1D67A" w14:textId="3C537D8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05ADC45D" w14:textId="4E80E3C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652E68B" w14:textId="64B2F28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65635CA1" w14:textId="2025F2C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42787466"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69F6357A" w14:textId="7C9A9DDC"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57</w:t>
            </w:r>
          </w:p>
        </w:tc>
        <w:tc>
          <w:tcPr>
            <w:tcW w:w="960" w:type="dxa"/>
            <w:tcBorders>
              <w:top w:val="nil"/>
              <w:left w:val="nil"/>
              <w:bottom w:val="single" w:sz="4" w:space="0" w:color="auto"/>
              <w:right w:val="single" w:sz="4" w:space="0" w:color="auto"/>
            </w:tcBorders>
            <w:noWrap/>
          </w:tcPr>
          <w:p w14:paraId="256E7AD7" w14:textId="26490F0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A6B44B4" w14:textId="4CF9058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20376284" w14:textId="47235A8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07CB337B" w14:textId="6B893D1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19829AC7" w14:textId="3239B44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14</w:t>
            </w:r>
          </w:p>
        </w:tc>
      </w:tr>
      <w:tr w:rsidR="00A05546" w:rsidRPr="00A05546" w14:paraId="4B4890BE"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AD31970" w14:textId="6A6D4B2F"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58</w:t>
            </w:r>
          </w:p>
        </w:tc>
        <w:tc>
          <w:tcPr>
            <w:tcW w:w="960" w:type="dxa"/>
            <w:tcBorders>
              <w:top w:val="nil"/>
              <w:left w:val="nil"/>
              <w:bottom w:val="single" w:sz="4" w:space="0" w:color="auto"/>
              <w:right w:val="single" w:sz="4" w:space="0" w:color="auto"/>
            </w:tcBorders>
            <w:noWrap/>
          </w:tcPr>
          <w:p w14:paraId="5F839548" w14:textId="49A6796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602E2D1" w14:textId="1277C1E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47C448D6" w14:textId="0B68A7A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02B1C92" w14:textId="0FAC09D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20F3FD49" w14:textId="3979C6C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7B8D54BD"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1415104C" w14:textId="1B36F0C2"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59</w:t>
            </w:r>
          </w:p>
        </w:tc>
        <w:tc>
          <w:tcPr>
            <w:tcW w:w="960" w:type="dxa"/>
            <w:tcBorders>
              <w:top w:val="nil"/>
              <w:left w:val="nil"/>
              <w:bottom w:val="single" w:sz="4" w:space="0" w:color="auto"/>
              <w:right w:val="single" w:sz="4" w:space="0" w:color="auto"/>
            </w:tcBorders>
            <w:noWrap/>
          </w:tcPr>
          <w:p w14:paraId="071EF134" w14:textId="00AE16C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49181734" w14:textId="3D23697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C3F1263" w14:textId="080E75C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AB13A67" w14:textId="0A2E374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C1A6479" w14:textId="3BD6F29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17</w:t>
            </w:r>
          </w:p>
        </w:tc>
      </w:tr>
      <w:tr w:rsidR="00A05546" w:rsidRPr="00A05546" w14:paraId="1787F9EA"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1685C1BA" w14:textId="2D413D09"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60</w:t>
            </w:r>
          </w:p>
        </w:tc>
        <w:tc>
          <w:tcPr>
            <w:tcW w:w="960" w:type="dxa"/>
            <w:tcBorders>
              <w:top w:val="nil"/>
              <w:left w:val="nil"/>
              <w:bottom w:val="single" w:sz="4" w:space="0" w:color="auto"/>
              <w:right w:val="single" w:sz="4" w:space="0" w:color="auto"/>
            </w:tcBorders>
            <w:noWrap/>
          </w:tcPr>
          <w:p w14:paraId="2465AA6E" w14:textId="100361E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B47F7BA" w14:textId="7802C06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2F79C7F" w14:textId="1541DF6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03B8CC7" w14:textId="2D177D4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7794838F" w14:textId="01DBC3E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551963ED"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B06AAD7" w14:textId="3B676563"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61</w:t>
            </w:r>
          </w:p>
        </w:tc>
        <w:tc>
          <w:tcPr>
            <w:tcW w:w="960" w:type="dxa"/>
            <w:tcBorders>
              <w:top w:val="nil"/>
              <w:left w:val="nil"/>
              <w:bottom w:val="single" w:sz="4" w:space="0" w:color="auto"/>
              <w:right w:val="single" w:sz="4" w:space="0" w:color="auto"/>
            </w:tcBorders>
            <w:noWrap/>
          </w:tcPr>
          <w:p w14:paraId="29D4D73E" w14:textId="236DADC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55236E5" w14:textId="4E438FA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E10D313" w14:textId="3BF2211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067E3841" w14:textId="7BCD227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3340B981" w14:textId="0FB0894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5B0F1DDE"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2D144DC5" w14:textId="61DA3433"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62</w:t>
            </w:r>
          </w:p>
        </w:tc>
        <w:tc>
          <w:tcPr>
            <w:tcW w:w="960" w:type="dxa"/>
            <w:tcBorders>
              <w:top w:val="nil"/>
              <w:left w:val="nil"/>
              <w:bottom w:val="single" w:sz="4" w:space="0" w:color="auto"/>
              <w:right w:val="single" w:sz="4" w:space="0" w:color="auto"/>
            </w:tcBorders>
            <w:noWrap/>
          </w:tcPr>
          <w:p w14:paraId="7EF84DB0" w14:textId="4493136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6C951F3" w14:textId="2C4787E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4459983E" w14:textId="4846D87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C324882" w14:textId="5E45F99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70146FBA" w14:textId="15E53D1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3B015003"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093965C" w14:textId="38A097A9"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63</w:t>
            </w:r>
          </w:p>
        </w:tc>
        <w:tc>
          <w:tcPr>
            <w:tcW w:w="960" w:type="dxa"/>
            <w:tcBorders>
              <w:top w:val="nil"/>
              <w:left w:val="nil"/>
              <w:bottom w:val="single" w:sz="4" w:space="0" w:color="auto"/>
              <w:right w:val="single" w:sz="4" w:space="0" w:color="auto"/>
            </w:tcBorders>
            <w:noWrap/>
          </w:tcPr>
          <w:p w14:paraId="38FBFE1F" w14:textId="6FC0C41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650B5AB" w14:textId="007EC3B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1562E39" w14:textId="0D266B2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2381706" w14:textId="32A3AC1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6CD8249B" w14:textId="5F6197E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17</w:t>
            </w:r>
          </w:p>
        </w:tc>
      </w:tr>
      <w:tr w:rsidR="00A05546" w:rsidRPr="00A05546" w14:paraId="5EAD7945"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62D99AF" w14:textId="5105B98A"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64</w:t>
            </w:r>
          </w:p>
        </w:tc>
        <w:tc>
          <w:tcPr>
            <w:tcW w:w="960" w:type="dxa"/>
            <w:tcBorders>
              <w:top w:val="nil"/>
              <w:left w:val="nil"/>
              <w:bottom w:val="single" w:sz="4" w:space="0" w:color="auto"/>
              <w:right w:val="single" w:sz="4" w:space="0" w:color="auto"/>
            </w:tcBorders>
            <w:noWrap/>
          </w:tcPr>
          <w:p w14:paraId="1E6D8CFE" w14:textId="465156D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BC6AB83" w14:textId="06A1AA3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FAEA61E" w14:textId="4F49DBC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A27AB89" w14:textId="0793881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4EEC6A0E" w14:textId="47AA34C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204311EE"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64EF7D95" w14:textId="4CCE4187"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65</w:t>
            </w:r>
          </w:p>
        </w:tc>
        <w:tc>
          <w:tcPr>
            <w:tcW w:w="960" w:type="dxa"/>
            <w:tcBorders>
              <w:top w:val="nil"/>
              <w:left w:val="nil"/>
              <w:bottom w:val="single" w:sz="4" w:space="0" w:color="auto"/>
              <w:right w:val="single" w:sz="4" w:space="0" w:color="auto"/>
            </w:tcBorders>
            <w:noWrap/>
          </w:tcPr>
          <w:p w14:paraId="52B1AB6C" w14:textId="313FA06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050A3677" w14:textId="5706E2C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3D819BE" w14:textId="70182F9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46075CD" w14:textId="454DBB1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39402FA" w14:textId="1E86A9C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4684B5CE"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7798BA27" w14:textId="72AE760C"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66</w:t>
            </w:r>
          </w:p>
        </w:tc>
        <w:tc>
          <w:tcPr>
            <w:tcW w:w="960" w:type="dxa"/>
            <w:tcBorders>
              <w:top w:val="nil"/>
              <w:left w:val="nil"/>
              <w:bottom w:val="single" w:sz="4" w:space="0" w:color="auto"/>
              <w:right w:val="single" w:sz="4" w:space="0" w:color="auto"/>
            </w:tcBorders>
            <w:noWrap/>
          </w:tcPr>
          <w:p w14:paraId="392A717D" w14:textId="70D8478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C50A40D" w14:textId="12D4F80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CB23FD2" w14:textId="32C7E40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D471E80" w14:textId="36ECD6F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3C69EBB8" w14:textId="09084A4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74B96A7A"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1D05FEC" w14:textId="00738FA3"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67</w:t>
            </w:r>
          </w:p>
        </w:tc>
        <w:tc>
          <w:tcPr>
            <w:tcW w:w="960" w:type="dxa"/>
            <w:tcBorders>
              <w:top w:val="nil"/>
              <w:left w:val="nil"/>
              <w:bottom w:val="single" w:sz="4" w:space="0" w:color="auto"/>
              <w:right w:val="single" w:sz="4" w:space="0" w:color="auto"/>
            </w:tcBorders>
            <w:noWrap/>
          </w:tcPr>
          <w:p w14:paraId="71FCBF4B" w14:textId="01000A2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084382EE" w14:textId="7DC7813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102A07B" w14:textId="7CBCCD7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CD3551D" w14:textId="73F4865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2752FD9" w14:textId="4DF8FDB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0663B842"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FDD3502" w14:textId="56EE9C42"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68</w:t>
            </w:r>
          </w:p>
        </w:tc>
        <w:tc>
          <w:tcPr>
            <w:tcW w:w="960" w:type="dxa"/>
            <w:tcBorders>
              <w:top w:val="nil"/>
              <w:left w:val="nil"/>
              <w:bottom w:val="single" w:sz="4" w:space="0" w:color="auto"/>
              <w:right w:val="single" w:sz="4" w:space="0" w:color="auto"/>
            </w:tcBorders>
            <w:noWrap/>
          </w:tcPr>
          <w:p w14:paraId="74477F64" w14:textId="1DE7E74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5EF0E38" w14:textId="5F43E74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F0173F3" w14:textId="1835D8A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5CA29FD" w14:textId="0C722B3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7B99A5D" w14:textId="25D654F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13C097F3"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38A520DC" w14:textId="21350646"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69</w:t>
            </w:r>
          </w:p>
        </w:tc>
        <w:tc>
          <w:tcPr>
            <w:tcW w:w="960" w:type="dxa"/>
            <w:tcBorders>
              <w:top w:val="nil"/>
              <w:left w:val="nil"/>
              <w:bottom w:val="single" w:sz="4" w:space="0" w:color="auto"/>
              <w:right w:val="single" w:sz="4" w:space="0" w:color="auto"/>
            </w:tcBorders>
            <w:noWrap/>
          </w:tcPr>
          <w:p w14:paraId="31EA689F" w14:textId="5F4E4C5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08BC674B" w14:textId="000F2EB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3ED35F52" w14:textId="7F0C578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4DFC93AC" w14:textId="12E8742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6DBA00E1" w14:textId="38DE02B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12</w:t>
            </w:r>
          </w:p>
        </w:tc>
      </w:tr>
      <w:tr w:rsidR="00A05546" w:rsidRPr="00A05546" w14:paraId="748C2D35"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9FB7975" w14:textId="161C3856"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70</w:t>
            </w:r>
          </w:p>
        </w:tc>
        <w:tc>
          <w:tcPr>
            <w:tcW w:w="960" w:type="dxa"/>
            <w:tcBorders>
              <w:top w:val="nil"/>
              <w:left w:val="nil"/>
              <w:bottom w:val="single" w:sz="4" w:space="0" w:color="auto"/>
              <w:right w:val="single" w:sz="4" w:space="0" w:color="auto"/>
            </w:tcBorders>
            <w:noWrap/>
          </w:tcPr>
          <w:p w14:paraId="4F6F4C41" w14:textId="1D1C7F9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BCD2FC7" w14:textId="4A6D0EA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09AEE127" w14:textId="6EDE833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5005263" w14:textId="4EF78D5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86562CD" w14:textId="58652D7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2172715A"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7EEC231A" w14:textId="391B1BCF"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71</w:t>
            </w:r>
          </w:p>
        </w:tc>
        <w:tc>
          <w:tcPr>
            <w:tcW w:w="960" w:type="dxa"/>
            <w:tcBorders>
              <w:top w:val="nil"/>
              <w:left w:val="nil"/>
              <w:bottom w:val="single" w:sz="4" w:space="0" w:color="auto"/>
              <w:right w:val="single" w:sz="4" w:space="0" w:color="auto"/>
            </w:tcBorders>
            <w:noWrap/>
          </w:tcPr>
          <w:p w14:paraId="440B984D" w14:textId="2838A40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0BDEA58E" w14:textId="3AAEBA4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781FB6B" w14:textId="41C7303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09738F9" w14:textId="7A80BE1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54718119" w14:textId="608D9EA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18</w:t>
            </w:r>
          </w:p>
        </w:tc>
      </w:tr>
      <w:tr w:rsidR="00A05546" w:rsidRPr="00A05546" w14:paraId="7379702F"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E47950E" w14:textId="7BAB832A"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72</w:t>
            </w:r>
          </w:p>
        </w:tc>
        <w:tc>
          <w:tcPr>
            <w:tcW w:w="960" w:type="dxa"/>
            <w:tcBorders>
              <w:top w:val="nil"/>
              <w:left w:val="nil"/>
              <w:bottom w:val="single" w:sz="4" w:space="0" w:color="auto"/>
              <w:right w:val="single" w:sz="4" w:space="0" w:color="auto"/>
            </w:tcBorders>
            <w:noWrap/>
          </w:tcPr>
          <w:p w14:paraId="7B2E2DA0" w14:textId="62F1C58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5993BE0" w14:textId="07F4065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29AD7D1" w14:textId="243F702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95645CB" w14:textId="26B9927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1DC0408F" w14:textId="4E21BE2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54963CE2"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72AB230" w14:textId="420E785C"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73</w:t>
            </w:r>
          </w:p>
        </w:tc>
        <w:tc>
          <w:tcPr>
            <w:tcW w:w="960" w:type="dxa"/>
            <w:tcBorders>
              <w:top w:val="nil"/>
              <w:left w:val="nil"/>
              <w:bottom w:val="single" w:sz="4" w:space="0" w:color="auto"/>
              <w:right w:val="single" w:sz="4" w:space="0" w:color="auto"/>
            </w:tcBorders>
            <w:noWrap/>
          </w:tcPr>
          <w:p w14:paraId="1C02BDF9" w14:textId="432ED88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03EA777" w14:textId="3FABD6D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EAB47EF" w14:textId="3B7344A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BF39582" w14:textId="38FCEA2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ABB7578" w14:textId="3ED9C49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26CF019E"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3BDF028" w14:textId="7B381307"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74</w:t>
            </w:r>
          </w:p>
        </w:tc>
        <w:tc>
          <w:tcPr>
            <w:tcW w:w="960" w:type="dxa"/>
            <w:tcBorders>
              <w:top w:val="nil"/>
              <w:left w:val="nil"/>
              <w:bottom w:val="single" w:sz="4" w:space="0" w:color="auto"/>
              <w:right w:val="single" w:sz="4" w:space="0" w:color="auto"/>
            </w:tcBorders>
            <w:noWrap/>
          </w:tcPr>
          <w:p w14:paraId="68B30A3E" w14:textId="3842E7D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79CD2F4" w14:textId="7C0D42C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65599BC" w14:textId="219276C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CF77286" w14:textId="38A6808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6BF1657B" w14:textId="56AA986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4825E0D7"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B1C0E0D" w14:textId="55144F69"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75</w:t>
            </w:r>
          </w:p>
        </w:tc>
        <w:tc>
          <w:tcPr>
            <w:tcW w:w="960" w:type="dxa"/>
            <w:tcBorders>
              <w:top w:val="nil"/>
              <w:left w:val="nil"/>
              <w:bottom w:val="single" w:sz="4" w:space="0" w:color="auto"/>
              <w:right w:val="single" w:sz="4" w:space="0" w:color="auto"/>
            </w:tcBorders>
            <w:noWrap/>
          </w:tcPr>
          <w:p w14:paraId="4E53B77A" w14:textId="6CC9A9D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CB2AA58" w14:textId="750175A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D3DE8CD" w14:textId="6488E7A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B1903F8" w14:textId="0E5167A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09BA38E8" w14:textId="6D84115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4AECB0C1"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C37620F" w14:textId="71E03BB8"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76</w:t>
            </w:r>
          </w:p>
        </w:tc>
        <w:tc>
          <w:tcPr>
            <w:tcW w:w="960" w:type="dxa"/>
            <w:tcBorders>
              <w:top w:val="nil"/>
              <w:left w:val="nil"/>
              <w:bottom w:val="single" w:sz="4" w:space="0" w:color="auto"/>
              <w:right w:val="single" w:sz="4" w:space="0" w:color="auto"/>
            </w:tcBorders>
            <w:noWrap/>
          </w:tcPr>
          <w:p w14:paraId="03B9C32D" w14:textId="7F745B1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08815424" w14:textId="2C86F80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485A4CB" w14:textId="2A2A8D6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60FF707" w14:textId="505B807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5D84CE56" w14:textId="7F5411B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15</w:t>
            </w:r>
          </w:p>
        </w:tc>
      </w:tr>
      <w:tr w:rsidR="00A05546" w:rsidRPr="00A05546" w14:paraId="5A7998EE"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1279083" w14:textId="792FAD09"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77</w:t>
            </w:r>
          </w:p>
        </w:tc>
        <w:tc>
          <w:tcPr>
            <w:tcW w:w="960" w:type="dxa"/>
            <w:tcBorders>
              <w:top w:val="nil"/>
              <w:left w:val="nil"/>
              <w:bottom w:val="single" w:sz="4" w:space="0" w:color="auto"/>
              <w:right w:val="single" w:sz="4" w:space="0" w:color="auto"/>
            </w:tcBorders>
            <w:noWrap/>
          </w:tcPr>
          <w:p w14:paraId="65DFB4F3" w14:textId="1D0D6E8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22DB36E" w14:textId="4B65D79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3E497082" w14:textId="5AF6DC1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26DF422" w14:textId="46EECA6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6F3B8C13" w14:textId="68D5070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15</w:t>
            </w:r>
          </w:p>
        </w:tc>
      </w:tr>
      <w:tr w:rsidR="00A05546" w:rsidRPr="00A05546" w14:paraId="76D5E3A3"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613DE7FD" w14:textId="7BE14737"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78</w:t>
            </w:r>
          </w:p>
        </w:tc>
        <w:tc>
          <w:tcPr>
            <w:tcW w:w="960" w:type="dxa"/>
            <w:tcBorders>
              <w:top w:val="nil"/>
              <w:left w:val="nil"/>
              <w:bottom w:val="single" w:sz="4" w:space="0" w:color="auto"/>
              <w:right w:val="single" w:sz="4" w:space="0" w:color="auto"/>
            </w:tcBorders>
            <w:noWrap/>
          </w:tcPr>
          <w:p w14:paraId="1EF9ADDA" w14:textId="20DCBF0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B8F4EF9" w14:textId="20E3D8F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3D58AEF" w14:textId="6C5D410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23FE2FD" w14:textId="5C30745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7F400F7" w14:textId="75E7F9A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272CB3F2"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A96CC84" w14:textId="2867B518"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79</w:t>
            </w:r>
          </w:p>
        </w:tc>
        <w:tc>
          <w:tcPr>
            <w:tcW w:w="960" w:type="dxa"/>
            <w:tcBorders>
              <w:top w:val="nil"/>
              <w:left w:val="nil"/>
              <w:bottom w:val="single" w:sz="4" w:space="0" w:color="auto"/>
              <w:right w:val="single" w:sz="4" w:space="0" w:color="auto"/>
            </w:tcBorders>
            <w:noWrap/>
          </w:tcPr>
          <w:p w14:paraId="56308F56" w14:textId="56C97E6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FF7B69A" w14:textId="1BDB397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D24FC0C" w14:textId="5F8CE85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0EE64ADA" w14:textId="0174DE8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33D255A7" w14:textId="7AAE8DB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3E3B7F99"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5681122" w14:textId="3474F960"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80</w:t>
            </w:r>
          </w:p>
        </w:tc>
        <w:tc>
          <w:tcPr>
            <w:tcW w:w="960" w:type="dxa"/>
            <w:tcBorders>
              <w:top w:val="nil"/>
              <w:left w:val="nil"/>
              <w:bottom w:val="single" w:sz="4" w:space="0" w:color="auto"/>
              <w:right w:val="single" w:sz="4" w:space="0" w:color="auto"/>
            </w:tcBorders>
            <w:noWrap/>
          </w:tcPr>
          <w:p w14:paraId="14662A48" w14:textId="3C34B63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E70D955" w14:textId="0794296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A4E6F2A" w14:textId="359006C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E0B7D90" w14:textId="1A32C49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49DCFF50" w14:textId="1E2B03A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462C959A"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72AD93E0" w14:textId="4F2087FE"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81</w:t>
            </w:r>
          </w:p>
        </w:tc>
        <w:tc>
          <w:tcPr>
            <w:tcW w:w="960" w:type="dxa"/>
            <w:tcBorders>
              <w:top w:val="nil"/>
              <w:left w:val="nil"/>
              <w:bottom w:val="single" w:sz="4" w:space="0" w:color="auto"/>
              <w:right w:val="single" w:sz="4" w:space="0" w:color="auto"/>
            </w:tcBorders>
            <w:noWrap/>
          </w:tcPr>
          <w:p w14:paraId="080EDB49" w14:textId="390FD2C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CFF2A01" w14:textId="11A0275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3FB41D4" w14:textId="2146DED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9193735" w14:textId="3E2521A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767DA3F" w14:textId="715D888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2FA9AAB1"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3E4C3C2C" w14:textId="682DCEF5"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lastRenderedPageBreak/>
              <w:t>82</w:t>
            </w:r>
          </w:p>
        </w:tc>
        <w:tc>
          <w:tcPr>
            <w:tcW w:w="960" w:type="dxa"/>
            <w:tcBorders>
              <w:top w:val="nil"/>
              <w:left w:val="nil"/>
              <w:bottom w:val="single" w:sz="4" w:space="0" w:color="auto"/>
              <w:right w:val="single" w:sz="4" w:space="0" w:color="auto"/>
            </w:tcBorders>
            <w:noWrap/>
          </w:tcPr>
          <w:p w14:paraId="0DAD4B2A" w14:textId="1950787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C29424E" w14:textId="593F324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5E17F14" w14:textId="16C43E7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6D50CD1" w14:textId="7812119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6596CA5" w14:textId="192DC23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336F4D67"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2BC58A17" w14:textId="2733974A"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83</w:t>
            </w:r>
          </w:p>
        </w:tc>
        <w:tc>
          <w:tcPr>
            <w:tcW w:w="960" w:type="dxa"/>
            <w:tcBorders>
              <w:top w:val="nil"/>
              <w:left w:val="nil"/>
              <w:bottom w:val="single" w:sz="4" w:space="0" w:color="auto"/>
              <w:right w:val="single" w:sz="4" w:space="0" w:color="auto"/>
            </w:tcBorders>
            <w:noWrap/>
          </w:tcPr>
          <w:p w14:paraId="544F54B8" w14:textId="4CFC9F8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0271F1D0" w14:textId="0E583A3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856594E" w14:textId="39A5D08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3ACEDA3" w14:textId="3F8345E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2C257110" w14:textId="455462D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17</w:t>
            </w:r>
          </w:p>
        </w:tc>
      </w:tr>
      <w:tr w:rsidR="00A05546" w:rsidRPr="00A05546" w14:paraId="7DB50A2A"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7717C3C" w14:textId="03699892"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84</w:t>
            </w:r>
          </w:p>
        </w:tc>
        <w:tc>
          <w:tcPr>
            <w:tcW w:w="960" w:type="dxa"/>
            <w:tcBorders>
              <w:top w:val="nil"/>
              <w:left w:val="nil"/>
              <w:bottom w:val="single" w:sz="4" w:space="0" w:color="auto"/>
              <w:right w:val="single" w:sz="4" w:space="0" w:color="auto"/>
            </w:tcBorders>
            <w:noWrap/>
          </w:tcPr>
          <w:p w14:paraId="67B7D266" w14:textId="2D5CADE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20F93A2" w14:textId="5789522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A9F7C00" w14:textId="4A20D7E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364F726" w14:textId="6908059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636A3D0D" w14:textId="08861B9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2C67A8F2"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61040908" w14:textId="2272B084"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85</w:t>
            </w:r>
          </w:p>
        </w:tc>
        <w:tc>
          <w:tcPr>
            <w:tcW w:w="960" w:type="dxa"/>
            <w:tcBorders>
              <w:top w:val="nil"/>
              <w:left w:val="nil"/>
              <w:bottom w:val="single" w:sz="4" w:space="0" w:color="auto"/>
              <w:right w:val="single" w:sz="4" w:space="0" w:color="auto"/>
            </w:tcBorders>
            <w:noWrap/>
          </w:tcPr>
          <w:p w14:paraId="72DB739C" w14:textId="1865F19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7EF239A" w14:textId="20057B2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C35B591" w14:textId="57A988D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38367BA" w14:textId="2B646E4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332EFB33" w14:textId="5F22C02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17</w:t>
            </w:r>
          </w:p>
        </w:tc>
      </w:tr>
      <w:tr w:rsidR="00A05546" w:rsidRPr="00A05546" w14:paraId="7635767C"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5AC4B06" w14:textId="4FE529A7"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86</w:t>
            </w:r>
          </w:p>
        </w:tc>
        <w:tc>
          <w:tcPr>
            <w:tcW w:w="960" w:type="dxa"/>
            <w:tcBorders>
              <w:top w:val="nil"/>
              <w:left w:val="nil"/>
              <w:bottom w:val="single" w:sz="4" w:space="0" w:color="auto"/>
              <w:right w:val="single" w:sz="4" w:space="0" w:color="auto"/>
            </w:tcBorders>
            <w:noWrap/>
          </w:tcPr>
          <w:p w14:paraId="7DC6EDA2" w14:textId="01AEBB2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5397527E" w14:textId="7262FF5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F448250" w14:textId="12DB9D1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2482F66" w14:textId="62E6635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164F2B1B" w14:textId="06F2FFD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15</w:t>
            </w:r>
          </w:p>
        </w:tc>
      </w:tr>
      <w:tr w:rsidR="00A05546" w:rsidRPr="00A05546" w14:paraId="39AC1FD1"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308D21DC" w14:textId="185A9DA4"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87</w:t>
            </w:r>
          </w:p>
        </w:tc>
        <w:tc>
          <w:tcPr>
            <w:tcW w:w="960" w:type="dxa"/>
            <w:tcBorders>
              <w:top w:val="nil"/>
              <w:left w:val="nil"/>
              <w:bottom w:val="single" w:sz="4" w:space="0" w:color="auto"/>
              <w:right w:val="single" w:sz="4" w:space="0" w:color="auto"/>
            </w:tcBorders>
            <w:noWrap/>
          </w:tcPr>
          <w:p w14:paraId="3158BE94" w14:textId="4ACF6F4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493FC72" w14:textId="3DFF46A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C488299" w14:textId="5649A77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4C6F19C" w14:textId="262C951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F2FD933" w14:textId="0A278E4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17</w:t>
            </w:r>
          </w:p>
        </w:tc>
      </w:tr>
      <w:tr w:rsidR="00A05546" w:rsidRPr="00A05546" w14:paraId="4C44E544"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392E0263" w14:textId="2CA4478C"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88</w:t>
            </w:r>
          </w:p>
        </w:tc>
        <w:tc>
          <w:tcPr>
            <w:tcW w:w="960" w:type="dxa"/>
            <w:tcBorders>
              <w:top w:val="nil"/>
              <w:left w:val="nil"/>
              <w:bottom w:val="single" w:sz="4" w:space="0" w:color="auto"/>
              <w:right w:val="single" w:sz="4" w:space="0" w:color="auto"/>
            </w:tcBorders>
            <w:noWrap/>
          </w:tcPr>
          <w:p w14:paraId="351E648F" w14:textId="10A8492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A049E8F" w14:textId="230A650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E43C145" w14:textId="60D3C3C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85A4E6F" w14:textId="370A35C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B7FAE0C" w14:textId="4468BD6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11271512"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39F62678" w14:textId="4725CC2B"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89</w:t>
            </w:r>
          </w:p>
        </w:tc>
        <w:tc>
          <w:tcPr>
            <w:tcW w:w="960" w:type="dxa"/>
            <w:tcBorders>
              <w:top w:val="nil"/>
              <w:left w:val="nil"/>
              <w:bottom w:val="single" w:sz="4" w:space="0" w:color="auto"/>
              <w:right w:val="single" w:sz="4" w:space="0" w:color="auto"/>
            </w:tcBorders>
            <w:noWrap/>
          </w:tcPr>
          <w:p w14:paraId="332EAA67" w14:textId="2E1D6F1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04BFEF9" w14:textId="0504BF7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E8149DC" w14:textId="59C5B26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0FB47A0" w14:textId="0FC6399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22F7A2A3" w14:textId="23C6B13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0CF6B225"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A37D7D6" w14:textId="4829D8EA"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90</w:t>
            </w:r>
          </w:p>
        </w:tc>
        <w:tc>
          <w:tcPr>
            <w:tcW w:w="960" w:type="dxa"/>
            <w:tcBorders>
              <w:top w:val="nil"/>
              <w:left w:val="nil"/>
              <w:bottom w:val="single" w:sz="4" w:space="0" w:color="auto"/>
              <w:right w:val="single" w:sz="4" w:space="0" w:color="auto"/>
            </w:tcBorders>
            <w:noWrap/>
          </w:tcPr>
          <w:p w14:paraId="2B602275" w14:textId="741CC8A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216A3B2" w14:textId="48166B9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9929830" w14:textId="55A38F8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7E54FF0" w14:textId="3EDBE9E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6338969B" w14:textId="7D57924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17</w:t>
            </w:r>
          </w:p>
        </w:tc>
      </w:tr>
      <w:tr w:rsidR="00A05546" w:rsidRPr="00A05546" w14:paraId="03897F99"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DE89D3A" w14:textId="50A08E1A"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91</w:t>
            </w:r>
          </w:p>
        </w:tc>
        <w:tc>
          <w:tcPr>
            <w:tcW w:w="960" w:type="dxa"/>
            <w:tcBorders>
              <w:top w:val="nil"/>
              <w:left w:val="nil"/>
              <w:bottom w:val="single" w:sz="4" w:space="0" w:color="auto"/>
              <w:right w:val="single" w:sz="4" w:space="0" w:color="auto"/>
            </w:tcBorders>
            <w:noWrap/>
          </w:tcPr>
          <w:p w14:paraId="3FE49735" w14:textId="75D706B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F899DA0" w14:textId="5ADACD3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D70E702" w14:textId="0C17FC2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w:t>
            </w:r>
          </w:p>
        </w:tc>
        <w:tc>
          <w:tcPr>
            <w:tcW w:w="960" w:type="dxa"/>
            <w:tcBorders>
              <w:top w:val="nil"/>
              <w:left w:val="nil"/>
              <w:bottom w:val="single" w:sz="4" w:space="0" w:color="auto"/>
              <w:right w:val="single" w:sz="4" w:space="0" w:color="auto"/>
            </w:tcBorders>
            <w:noWrap/>
          </w:tcPr>
          <w:p w14:paraId="0F5AF013" w14:textId="0FF10AA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2EB8D328" w14:textId="6FFA21E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13</w:t>
            </w:r>
          </w:p>
        </w:tc>
      </w:tr>
      <w:tr w:rsidR="00A05546" w:rsidRPr="00A05546" w14:paraId="1CF70926"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3F4BE28B" w14:textId="37CE07C6"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92</w:t>
            </w:r>
          </w:p>
        </w:tc>
        <w:tc>
          <w:tcPr>
            <w:tcW w:w="960" w:type="dxa"/>
            <w:tcBorders>
              <w:top w:val="nil"/>
              <w:left w:val="nil"/>
              <w:bottom w:val="single" w:sz="4" w:space="0" w:color="auto"/>
              <w:right w:val="single" w:sz="4" w:space="0" w:color="auto"/>
            </w:tcBorders>
            <w:noWrap/>
          </w:tcPr>
          <w:p w14:paraId="5D3EBC7F" w14:textId="55A93E9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4AD23159" w14:textId="13F8F5F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CBBFBAB" w14:textId="1A80E45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2B2D53E" w14:textId="4AD5E76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31AB8AC2" w14:textId="0DC4695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751A8F43"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17EF3D0F" w14:textId="6F855903"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93</w:t>
            </w:r>
          </w:p>
        </w:tc>
        <w:tc>
          <w:tcPr>
            <w:tcW w:w="960" w:type="dxa"/>
            <w:tcBorders>
              <w:top w:val="nil"/>
              <w:left w:val="nil"/>
              <w:bottom w:val="single" w:sz="4" w:space="0" w:color="auto"/>
              <w:right w:val="single" w:sz="4" w:space="0" w:color="auto"/>
            </w:tcBorders>
            <w:noWrap/>
          </w:tcPr>
          <w:p w14:paraId="50062A76" w14:textId="5870206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797CBAF" w14:textId="5F1EC71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56DB1BF" w14:textId="4436707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C48B691" w14:textId="29CC3D5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1C90ABC6" w14:textId="3D5035C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17BFC27F"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3D520A35" w14:textId="52B1EDD4"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94</w:t>
            </w:r>
          </w:p>
        </w:tc>
        <w:tc>
          <w:tcPr>
            <w:tcW w:w="960" w:type="dxa"/>
            <w:tcBorders>
              <w:top w:val="nil"/>
              <w:left w:val="nil"/>
              <w:bottom w:val="single" w:sz="4" w:space="0" w:color="auto"/>
              <w:right w:val="single" w:sz="4" w:space="0" w:color="auto"/>
            </w:tcBorders>
            <w:noWrap/>
          </w:tcPr>
          <w:p w14:paraId="0F5E74E4" w14:textId="25267BF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5B6F5F1" w14:textId="34096B4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4705F159" w14:textId="410DB94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4A08B228" w14:textId="22282F2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4AA785AB" w14:textId="4B8B1E7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657D4F6B"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7027D490" w14:textId="34E250FC"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95</w:t>
            </w:r>
          </w:p>
        </w:tc>
        <w:tc>
          <w:tcPr>
            <w:tcW w:w="960" w:type="dxa"/>
            <w:tcBorders>
              <w:top w:val="nil"/>
              <w:left w:val="nil"/>
              <w:bottom w:val="single" w:sz="4" w:space="0" w:color="auto"/>
              <w:right w:val="single" w:sz="4" w:space="0" w:color="auto"/>
            </w:tcBorders>
            <w:noWrap/>
          </w:tcPr>
          <w:p w14:paraId="43127DEA" w14:textId="4695C39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7755F89" w14:textId="18EC6B4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CDEE955" w14:textId="70A9CE6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EAA1E31" w14:textId="5818B85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5F554678" w14:textId="7637152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1462C08D"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7934E91A" w14:textId="480C7D7A"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96</w:t>
            </w:r>
          </w:p>
        </w:tc>
        <w:tc>
          <w:tcPr>
            <w:tcW w:w="960" w:type="dxa"/>
            <w:tcBorders>
              <w:top w:val="nil"/>
              <w:left w:val="nil"/>
              <w:bottom w:val="single" w:sz="4" w:space="0" w:color="auto"/>
              <w:right w:val="single" w:sz="4" w:space="0" w:color="auto"/>
            </w:tcBorders>
            <w:noWrap/>
          </w:tcPr>
          <w:p w14:paraId="7DDF7118" w14:textId="4C71AFF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0002A03B" w14:textId="47B3F11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FC9AA4E" w14:textId="514BF00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6977F59" w14:textId="6118FA3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2CFD81A1" w14:textId="5115D43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17</w:t>
            </w:r>
          </w:p>
        </w:tc>
      </w:tr>
      <w:tr w:rsidR="00A05546" w:rsidRPr="00A05546" w14:paraId="190548D2"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258BD46" w14:textId="21321952"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97</w:t>
            </w:r>
          </w:p>
        </w:tc>
        <w:tc>
          <w:tcPr>
            <w:tcW w:w="960" w:type="dxa"/>
            <w:tcBorders>
              <w:top w:val="nil"/>
              <w:left w:val="nil"/>
              <w:bottom w:val="single" w:sz="4" w:space="0" w:color="auto"/>
              <w:right w:val="single" w:sz="4" w:space="0" w:color="auto"/>
            </w:tcBorders>
            <w:noWrap/>
          </w:tcPr>
          <w:p w14:paraId="316216C0" w14:textId="1E282D2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B0F81F1" w14:textId="7BC3AAA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3CF8CB40" w14:textId="6EC631C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F9A21C7" w14:textId="55FC034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70EACBA" w14:textId="6E37494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18</w:t>
            </w:r>
          </w:p>
        </w:tc>
      </w:tr>
      <w:tr w:rsidR="00A05546" w:rsidRPr="00A05546" w14:paraId="35F87AA0"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785B892A" w14:textId="5D1BE585"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98</w:t>
            </w:r>
          </w:p>
        </w:tc>
        <w:tc>
          <w:tcPr>
            <w:tcW w:w="960" w:type="dxa"/>
            <w:tcBorders>
              <w:top w:val="nil"/>
              <w:left w:val="nil"/>
              <w:bottom w:val="single" w:sz="4" w:space="0" w:color="auto"/>
              <w:right w:val="single" w:sz="4" w:space="0" w:color="auto"/>
            </w:tcBorders>
            <w:noWrap/>
          </w:tcPr>
          <w:p w14:paraId="6AAA05BE" w14:textId="6F7B15C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7AB4309" w14:textId="132AB8A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20377129" w14:textId="1EDFE89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09FCF0EA" w14:textId="614440E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7B2EB44" w14:textId="2E88CDC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64D4A750"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119CA24B" w14:textId="635551AC"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99</w:t>
            </w:r>
          </w:p>
        </w:tc>
        <w:tc>
          <w:tcPr>
            <w:tcW w:w="960" w:type="dxa"/>
            <w:tcBorders>
              <w:top w:val="nil"/>
              <w:left w:val="nil"/>
              <w:bottom w:val="single" w:sz="4" w:space="0" w:color="auto"/>
              <w:right w:val="single" w:sz="4" w:space="0" w:color="auto"/>
            </w:tcBorders>
            <w:noWrap/>
          </w:tcPr>
          <w:p w14:paraId="410AC1E1" w14:textId="4AF639D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4BCBC23" w14:textId="725C571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678A7E07" w14:textId="39E6A7A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4711C149" w14:textId="5C1CCB8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0F30F932" w14:textId="448BD68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008857A3"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6CA3DFD6" w14:textId="2214A800"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100</w:t>
            </w:r>
          </w:p>
        </w:tc>
        <w:tc>
          <w:tcPr>
            <w:tcW w:w="960" w:type="dxa"/>
            <w:tcBorders>
              <w:top w:val="nil"/>
              <w:left w:val="nil"/>
              <w:bottom w:val="single" w:sz="4" w:space="0" w:color="auto"/>
              <w:right w:val="single" w:sz="4" w:space="0" w:color="auto"/>
            </w:tcBorders>
            <w:noWrap/>
          </w:tcPr>
          <w:p w14:paraId="65CEFB8B" w14:textId="4234B31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094E56D" w14:textId="786BD50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B326FF2" w14:textId="0EA2811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8FD7F96" w14:textId="3397C7A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10149442" w14:textId="4344384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0CF04D44"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16308CB5" w14:textId="2FFD75E9"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101</w:t>
            </w:r>
          </w:p>
        </w:tc>
        <w:tc>
          <w:tcPr>
            <w:tcW w:w="960" w:type="dxa"/>
            <w:tcBorders>
              <w:top w:val="nil"/>
              <w:left w:val="nil"/>
              <w:bottom w:val="single" w:sz="4" w:space="0" w:color="auto"/>
              <w:right w:val="single" w:sz="4" w:space="0" w:color="auto"/>
            </w:tcBorders>
            <w:noWrap/>
          </w:tcPr>
          <w:p w14:paraId="5F92CB8D" w14:textId="5DCE6DF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D97CB39" w14:textId="4FE0635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35C0BDE" w14:textId="22CB0A1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D402C66" w14:textId="73D07AC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1F41C5A" w14:textId="306B929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7A8E98B9"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2E23D72" w14:textId="2866F514"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102</w:t>
            </w:r>
          </w:p>
        </w:tc>
        <w:tc>
          <w:tcPr>
            <w:tcW w:w="960" w:type="dxa"/>
            <w:tcBorders>
              <w:top w:val="nil"/>
              <w:left w:val="nil"/>
              <w:bottom w:val="single" w:sz="4" w:space="0" w:color="auto"/>
              <w:right w:val="single" w:sz="4" w:space="0" w:color="auto"/>
            </w:tcBorders>
            <w:noWrap/>
          </w:tcPr>
          <w:p w14:paraId="7C5C0DC3" w14:textId="390A9A6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288D963" w14:textId="1192A08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0708AC5F" w14:textId="3EA646D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2C9604C" w14:textId="358D9D7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32802EC2" w14:textId="4510B99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459E3808"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5EC8FEB0" w14:textId="4D2558FE" w:rsidR="00A05546" w:rsidRPr="008215D2" w:rsidRDefault="00A05546" w:rsidP="00A05546">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103</w:t>
            </w:r>
          </w:p>
        </w:tc>
        <w:tc>
          <w:tcPr>
            <w:tcW w:w="960" w:type="dxa"/>
            <w:tcBorders>
              <w:top w:val="nil"/>
              <w:left w:val="nil"/>
              <w:bottom w:val="single" w:sz="4" w:space="0" w:color="auto"/>
              <w:right w:val="single" w:sz="4" w:space="0" w:color="auto"/>
            </w:tcBorders>
            <w:noWrap/>
          </w:tcPr>
          <w:p w14:paraId="5FDF9415" w14:textId="6FB03C6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F40C3EB" w14:textId="12AE2EA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2A8E37E" w14:textId="1318881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742C196F" w14:textId="44DCED0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AD8AE29" w14:textId="103C7AA8"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5366286D" w14:textId="77777777" w:rsidTr="00DF7B5E">
        <w:trPr>
          <w:trHeight w:val="290"/>
        </w:trPr>
        <w:tc>
          <w:tcPr>
            <w:tcW w:w="1450" w:type="dxa"/>
            <w:tcBorders>
              <w:top w:val="single" w:sz="4" w:space="0" w:color="auto"/>
              <w:left w:val="single" w:sz="4" w:space="0" w:color="auto"/>
              <w:bottom w:val="single" w:sz="4" w:space="0" w:color="auto"/>
              <w:right w:val="single" w:sz="4" w:space="0" w:color="auto"/>
            </w:tcBorders>
            <w:noWrap/>
          </w:tcPr>
          <w:p w14:paraId="56A328CD" w14:textId="5A4B050A"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104</w:t>
            </w:r>
          </w:p>
        </w:tc>
        <w:tc>
          <w:tcPr>
            <w:tcW w:w="960" w:type="dxa"/>
            <w:tcBorders>
              <w:top w:val="single" w:sz="4" w:space="0" w:color="auto"/>
              <w:left w:val="nil"/>
              <w:bottom w:val="single" w:sz="4" w:space="0" w:color="auto"/>
              <w:right w:val="single" w:sz="4" w:space="0" w:color="auto"/>
            </w:tcBorders>
            <w:noWrap/>
          </w:tcPr>
          <w:p w14:paraId="4C611404" w14:textId="05AA34A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noWrap/>
          </w:tcPr>
          <w:p w14:paraId="4349CB99" w14:textId="58EDADBE"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noWrap/>
          </w:tcPr>
          <w:p w14:paraId="011486E0" w14:textId="7ADD818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noWrap/>
          </w:tcPr>
          <w:p w14:paraId="0B86EE22" w14:textId="00855415"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single" w:sz="4" w:space="0" w:color="auto"/>
              <w:left w:val="nil"/>
              <w:bottom w:val="single" w:sz="4" w:space="0" w:color="auto"/>
              <w:right w:val="single" w:sz="4" w:space="0" w:color="auto"/>
            </w:tcBorders>
            <w:noWrap/>
          </w:tcPr>
          <w:p w14:paraId="526A4F04" w14:textId="4F4574C3"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7AE3026F"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2E47C7B2" w14:textId="13B5CF09"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105</w:t>
            </w:r>
          </w:p>
        </w:tc>
        <w:tc>
          <w:tcPr>
            <w:tcW w:w="960" w:type="dxa"/>
            <w:tcBorders>
              <w:top w:val="nil"/>
              <w:left w:val="nil"/>
              <w:bottom w:val="single" w:sz="4" w:space="0" w:color="auto"/>
              <w:right w:val="single" w:sz="4" w:space="0" w:color="auto"/>
            </w:tcBorders>
            <w:noWrap/>
          </w:tcPr>
          <w:p w14:paraId="12C4D3E7" w14:textId="4B904D0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4020F66" w14:textId="40EFAB5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E1584A8" w14:textId="6EE0224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A8F219C" w14:textId="5A2CB01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00092BD4" w14:textId="76DAF57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16</w:t>
            </w:r>
          </w:p>
        </w:tc>
      </w:tr>
      <w:tr w:rsidR="00A05546" w:rsidRPr="00A05546" w14:paraId="073A830D"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63E4D9D1" w14:textId="2C8C924E"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106</w:t>
            </w:r>
          </w:p>
        </w:tc>
        <w:tc>
          <w:tcPr>
            <w:tcW w:w="960" w:type="dxa"/>
            <w:tcBorders>
              <w:top w:val="nil"/>
              <w:left w:val="nil"/>
              <w:bottom w:val="single" w:sz="4" w:space="0" w:color="auto"/>
              <w:right w:val="single" w:sz="4" w:space="0" w:color="auto"/>
            </w:tcBorders>
            <w:noWrap/>
          </w:tcPr>
          <w:p w14:paraId="5D8506C2" w14:textId="7925B27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3612687" w14:textId="39E5EFF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10FF204" w14:textId="58F892C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BC46FA6" w14:textId="37D3A83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69FC183B" w14:textId="6E631FB4"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19</w:t>
            </w:r>
          </w:p>
        </w:tc>
      </w:tr>
      <w:tr w:rsidR="00A05546" w:rsidRPr="00A05546" w14:paraId="32148935"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79BE3487" w14:textId="475A7741"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107</w:t>
            </w:r>
          </w:p>
        </w:tc>
        <w:tc>
          <w:tcPr>
            <w:tcW w:w="960" w:type="dxa"/>
            <w:tcBorders>
              <w:top w:val="nil"/>
              <w:left w:val="nil"/>
              <w:bottom w:val="single" w:sz="4" w:space="0" w:color="auto"/>
              <w:right w:val="single" w:sz="4" w:space="0" w:color="auto"/>
            </w:tcBorders>
            <w:noWrap/>
          </w:tcPr>
          <w:p w14:paraId="10F222D8" w14:textId="6024DE1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342F7F6D" w14:textId="4E82F2E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D3852F7" w14:textId="633F12A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14D38375" w14:textId="6746E20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1166DC0D" w14:textId="2635CE9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060A364D"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9C84C6E" w14:textId="63BF7368"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108</w:t>
            </w:r>
          </w:p>
        </w:tc>
        <w:tc>
          <w:tcPr>
            <w:tcW w:w="960" w:type="dxa"/>
            <w:tcBorders>
              <w:top w:val="nil"/>
              <w:left w:val="nil"/>
              <w:bottom w:val="single" w:sz="4" w:space="0" w:color="auto"/>
              <w:right w:val="single" w:sz="4" w:space="0" w:color="auto"/>
            </w:tcBorders>
            <w:noWrap/>
          </w:tcPr>
          <w:p w14:paraId="2428E896" w14:textId="07BA5090"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06F870D" w14:textId="5CC3A39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19CDF47" w14:textId="001AD942"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A2E93AA" w14:textId="1D0BD88A"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7E3B7AD" w14:textId="1F974589"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0C12BD10"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022AC17A" w14:textId="288385E0"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109</w:t>
            </w:r>
          </w:p>
        </w:tc>
        <w:tc>
          <w:tcPr>
            <w:tcW w:w="960" w:type="dxa"/>
            <w:tcBorders>
              <w:top w:val="nil"/>
              <w:left w:val="nil"/>
              <w:bottom w:val="single" w:sz="4" w:space="0" w:color="auto"/>
              <w:right w:val="single" w:sz="4" w:space="0" w:color="auto"/>
            </w:tcBorders>
            <w:noWrap/>
          </w:tcPr>
          <w:p w14:paraId="3D4D04B7" w14:textId="5E69BE7C"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4EBABE71" w14:textId="1639A31F"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D28DD59" w14:textId="205AA02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3C0998A" w14:textId="3FFC6481"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1ECF26DD" w14:textId="6AF30D5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5C69569A" w14:textId="77777777" w:rsidTr="00DF7B5E">
        <w:trPr>
          <w:trHeight w:val="290"/>
        </w:trPr>
        <w:tc>
          <w:tcPr>
            <w:tcW w:w="1450" w:type="dxa"/>
            <w:tcBorders>
              <w:top w:val="single" w:sz="4" w:space="0" w:color="auto"/>
              <w:left w:val="single" w:sz="4" w:space="0" w:color="auto"/>
              <w:bottom w:val="single" w:sz="4" w:space="0" w:color="auto"/>
              <w:right w:val="single" w:sz="4" w:space="0" w:color="auto"/>
            </w:tcBorders>
            <w:noWrap/>
          </w:tcPr>
          <w:p w14:paraId="077FE600" w14:textId="0173A53A"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110</w:t>
            </w:r>
          </w:p>
        </w:tc>
        <w:tc>
          <w:tcPr>
            <w:tcW w:w="960" w:type="dxa"/>
            <w:tcBorders>
              <w:top w:val="single" w:sz="4" w:space="0" w:color="auto"/>
              <w:left w:val="nil"/>
              <w:bottom w:val="single" w:sz="4" w:space="0" w:color="auto"/>
              <w:right w:val="single" w:sz="4" w:space="0" w:color="auto"/>
            </w:tcBorders>
            <w:noWrap/>
          </w:tcPr>
          <w:p w14:paraId="50A740F3" w14:textId="66DC5C3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noWrap/>
          </w:tcPr>
          <w:p w14:paraId="3B7397E6" w14:textId="2866D587"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noWrap/>
          </w:tcPr>
          <w:p w14:paraId="5C97226D" w14:textId="68CE0E76"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noWrap/>
          </w:tcPr>
          <w:p w14:paraId="2D10A191" w14:textId="5ADEA84B"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5</w:t>
            </w:r>
          </w:p>
        </w:tc>
        <w:tc>
          <w:tcPr>
            <w:tcW w:w="1300" w:type="dxa"/>
            <w:tcBorders>
              <w:top w:val="single" w:sz="4" w:space="0" w:color="auto"/>
              <w:left w:val="nil"/>
              <w:bottom w:val="single" w:sz="4" w:space="0" w:color="auto"/>
              <w:right w:val="single" w:sz="4" w:space="0" w:color="auto"/>
            </w:tcBorders>
            <w:noWrap/>
          </w:tcPr>
          <w:p w14:paraId="7212F5B7" w14:textId="1B7E64DD" w:rsidR="00A05546" w:rsidRPr="00A05546" w:rsidRDefault="00A05546" w:rsidP="00A05546">
            <w:pPr>
              <w:spacing w:after="0" w:line="240" w:lineRule="auto"/>
              <w:jc w:val="center"/>
              <w:rPr>
                <w:rFonts w:ascii="Times New Roman" w:hAnsi="Times New Roman" w:cs="Times New Roman"/>
                <w:sz w:val="20"/>
                <w:szCs w:val="20"/>
              </w:rPr>
            </w:pPr>
            <w:r w:rsidRPr="00A05546">
              <w:rPr>
                <w:rFonts w:ascii="Times New Roman" w:hAnsi="Times New Roman" w:cs="Times New Roman"/>
                <w:sz w:val="20"/>
                <w:szCs w:val="20"/>
              </w:rPr>
              <w:t>20</w:t>
            </w:r>
          </w:p>
        </w:tc>
      </w:tr>
      <w:tr w:rsidR="00A05546" w:rsidRPr="00A05546" w14:paraId="31DBAEC0" w14:textId="77777777" w:rsidTr="00DF7B5E">
        <w:trPr>
          <w:trHeight w:val="290"/>
        </w:trPr>
        <w:tc>
          <w:tcPr>
            <w:tcW w:w="1450" w:type="dxa"/>
            <w:tcBorders>
              <w:top w:val="single" w:sz="4" w:space="0" w:color="auto"/>
              <w:left w:val="single" w:sz="4" w:space="0" w:color="auto"/>
              <w:bottom w:val="single" w:sz="4" w:space="0" w:color="auto"/>
              <w:right w:val="single" w:sz="4" w:space="0" w:color="auto"/>
            </w:tcBorders>
            <w:noWrap/>
          </w:tcPr>
          <w:p w14:paraId="31D8AC65" w14:textId="3E00B1AC"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111</w:t>
            </w:r>
          </w:p>
        </w:tc>
        <w:tc>
          <w:tcPr>
            <w:tcW w:w="960" w:type="dxa"/>
            <w:tcBorders>
              <w:top w:val="single" w:sz="4" w:space="0" w:color="auto"/>
              <w:left w:val="nil"/>
              <w:bottom w:val="single" w:sz="4" w:space="0" w:color="auto"/>
              <w:right w:val="single" w:sz="4" w:space="0" w:color="auto"/>
            </w:tcBorders>
            <w:noWrap/>
          </w:tcPr>
          <w:p w14:paraId="605A5E3B" w14:textId="5AF021A3"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960" w:type="dxa"/>
            <w:tcBorders>
              <w:top w:val="single" w:sz="4" w:space="0" w:color="auto"/>
              <w:left w:val="nil"/>
              <w:bottom w:val="single" w:sz="4" w:space="0" w:color="auto"/>
              <w:right w:val="single" w:sz="4" w:space="0" w:color="auto"/>
            </w:tcBorders>
            <w:noWrap/>
          </w:tcPr>
          <w:p w14:paraId="05DDD87A" w14:textId="494762A0"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3</w:t>
            </w:r>
          </w:p>
        </w:tc>
        <w:tc>
          <w:tcPr>
            <w:tcW w:w="960" w:type="dxa"/>
            <w:tcBorders>
              <w:top w:val="single" w:sz="4" w:space="0" w:color="auto"/>
              <w:left w:val="nil"/>
              <w:bottom w:val="single" w:sz="4" w:space="0" w:color="auto"/>
              <w:right w:val="single" w:sz="4" w:space="0" w:color="auto"/>
            </w:tcBorders>
            <w:noWrap/>
          </w:tcPr>
          <w:p w14:paraId="2AC66809" w14:textId="529F69FE"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960" w:type="dxa"/>
            <w:tcBorders>
              <w:top w:val="single" w:sz="4" w:space="0" w:color="auto"/>
              <w:left w:val="nil"/>
              <w:bottom w:val="single" w:sz="4" w:space="0" w:color="auto"/>
              <w:right w:val="single" w:sz="4" w:space="0" w:color="auto"/>
            </w:tcBorders>
            <w:noWrap/>
          </w:tcPr>
          <w:p w14:paraId="1891DF17" w14:textId="48B21542"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1300" w:type="dxa"/>
            <w:tcBorders>
              <w:top w:val="single" w:sz="4" w:space="0" w:color="auto"/>
              <w:left w:val="nil"/>
              <w:bottom w:val="single" w:sz="4" w:space="0" w:color="auto"/>
              <w:right w:val="single" w:sz="4" w:space="0" w:color="auto"/>
            </w:tcBorders>
            <w:noWrap/>
          </w:tcPr>
          <w:p w14:paraId="2F282337" w14:textId="72E65299"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15</w:t>
            </w:r>
          </w:p>
        </w:tc>
      </w:tr>
      <w:tr w:rsidR="00A05546" w:rsidRPr="00A05546" w14:paraId="657DD4C9"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483493AB" w14:textId="72840D0E"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112</w:t>
            </w:r>
          </w:p>
        </w:tc>
        <w:tc>
          <w:tcPr>
            <w:tcW w:w="960" w:type="dxa"/>
            <w:tcBorders>
              <w:top w:val="nil"/>
              <w:left w:val="nil"/>
              <w:bottom w:val="single" w:sz="4" w:space="0" w:color="auto"/>
              <w:right w:val="single" w:sz="4" w:space="0" w:color="auto"/>
            </w:tcBorders>
            <w:noWrap/>
          </w:tcPr>
          <w:p w14:paraId="2411E66F" w14:textId="08FBBEAE"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DC1E599" w14:textId="3CCEDFDE"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7291FE0A" w14:textId="676F2C80"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noWrap/>
          </w:tcPr>
          <w:p w14:paraId="65CBAF34" w14:textId="2F0B1713"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520D5B8B" w14:textId="5780EEF2"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15</w:t>
            </w:r>
          </w:p>
        </w:tc>
      </w:tr>
      <w:tr w:rsidR="00A05546" w:rsidRPr="00A05546" w14:paraId="5240394A"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2FFD0619" w14:textId="485789A2"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113</w:t>
            </w:r>
          </w:p>
        </w:tc>
        <w:tc>
          <w:tcPr>
            <w:tcW w:w="960" w:type="dxa"/>
            <w:tcBorders>
              <w:top w:val="nil"/>
              <w:left w:val="nil"/>
              <w:bottom w:val="single" w:sz="4" w:space="0" w:color="auto"/>
              <w:right w:val="single" w:sz="4" w:space="0" w:color="auto"/>
            </w:tcBorders>
            <w:noWrap/>
          </w:tcPr>
          <w:p w14:paraId="18DFC247" w14:textId="085B98DA"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B2CE56C" w14:textId="3D039BFE"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646A52F3" w14:textId="4E842CF9"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noWrap/>
          </w:tcPr>
          <w:p w14:paraId="5DFD11A3" w14:textId="3FBE3428"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09A807E" w14:textId="7EE3CB5A"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20</w:t>
            </w:r>
          </w:p>
        </w:tc>
      </w:tr>
      <w:tr w:rsidR="00A05546" w:rsidRPr="00A05546" w14:paraId="29FA5027"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74F5A38B" w14:textId="1BD3C50A"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114</w:t>
            </w:r>
          </w:p>
        </w:tc>
        <w:tc>
          <w:tcPr>
            <w:tcW w:w="960" w:type="dxa"/>
            <w:tcBorders>
              <w:top w:val="nil"/>
              <w:left w:val="nil"/>
              <w:bottom w:val="single" w:sz="4" w:space="0" w:color="auto"/>
              <w:right w:val="single" w:sz="4" w:space="0" w:color="auto"/>
            </w:tcBorders>
            <w:noWrap/>
          </w:tcPr>
          <w:p w14:paraId="0E8FF2D3" w14:textId="03FD4053"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43634EB6" w14:textId="259950C0"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3CF6F96" w14:textId="05BB89C1"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7F8B4AB" w14:textId="06A066D7"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7B37E287" w14:textId="529602A6"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16</w:t>
            </w:r>
          </w:p>
        </w:tc>
      </w:tr>
      <w:tr w:rsidR="00A05546" w:rsidRPr="00A05546" w14:paraId="5BF66923" w14:textId="77777777" w:rsidTr="00DF7B5E">
        <w:trPr>
          <w:trHeight w:val="290"/>
        </w:trPr>
        <w:tc>
          <w:tcPr>
            <w:tcW w:w="1450" w:type="dxa"/>
            <w:tcBorders>
              <w:top w:val="nil"/>
              <w:left w:val="single" w:sz="4" w:space="0" w:color="auto"/>
              <w:bottom w:val="single" w:sz="4" w:space="0" w:color="auto"/>
              <w:right w:val="single" w:sz="4" w:space="0" w:color="auto"/>
            </w:tcBorders>
            <w:noWrap/>
          </w:tcPr>
          <w:p w14:paraId="6B26959A" w14:textId="393A040F" w:rsidR="00A05546" w:rsidRPr="008215D2" w:rsidRDefault="00A05546" w:rsidP="00A05546">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115</w:t>
            </w:r>
          </w:p>
        </w:tc>
        <w:tc>
          <w:tcPr>
            <w:tcW w:w="960" w:type="dxa"/>
            <w:tcBorders>
              <w:top w:val="nil"/>
              <w:left w:val="nil"/>
              <w:bottom w:val="single" w:sz="4" w:space="0" w:color="auto"/>
              <w:right w:val="single" w:sz="4" w:space="0" w:color="auto"/>
            </w:tcBorders>
            <w:noWrap/>
          </w:tcPr>
          <w:p w14:paraId="424624AA" w14:textId="5FF06B27"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17F96102" w14:textId="254B90A2"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550B35A2" w14:textId="5EF86C0B"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noWrap/>
          </w:tcPr>
          <w:p w14:paraId="2A1572A0" w14:textId="7B55CFFD"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13DB37BF" w14:textId="26190FA1" w:rsidR="00A05546" w:rsidRPr="00A05546" w:rsidRDefault="00A05546" w:rsidP="00A05546">
            <w:pPr>
              <w:spacing w:after="0" w:line="240" w:lineRule="auto"/>
              <w:jc w:val="center"/>
              <w:rPr>
                <w:rFonts w:ascii="Times New Roman" w:hAnsi="Times New Roman" w:cs="Times New Roman"/>
                <w:color w:val="000000"/>
                <w:sz w:val="20"/>
                <w:szCs w:val="20"/>
              </w:rPr>
            </w:pPr>
            <w:r w:rsidRPr="00A05546">
              <w:rPr>
                <w:rFonts w:ascii="Times New Roman" w:hAnsi="Times New Roman" w:cs="Times New Roman"/>
                <w:sz w:val="20"/>
                <w:szCs w:val="20"/>
              </w:rPr>
              <w:t>16</w:t>
            </w:r>
          </w:p>
        </w:tc>
      </w:tr>
    </w:tbl>
    <w:p w14:paraId="54A267D3" w14:textId="77777777" w:rsidR="001765B5" w:rsidRPr="002F2973" w:rsidRDefault="001765B5" w:rsidP="001765B5">
      <w:pPr>
        <w:spacing w:line="240" w:lineRule="auto"/>
        <w:jc w:val="both"/>
        <w:rPr>
          <w:rFonts w:ascii="Times New Roman" w:hAnsi="Times New Roman" w:cs="Times New Roman"/>
          <w:b/>
          <w:bCs/>
          <w:sz w:val="24"/>
          <w:szCs w:val="24"/>
        </w:rPr>
      </w:pPr>
    </w:p>
    <w:p w14:paraId="7575E48A" w14:textId="77777777" w:rsidR="001765B5" w:rsidRPr="002F2973" w:rsidRDefault="001765B5" w:rsidP="001765B5">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46CD68A2" w14:textId="4069754E" w:rsidR="001765B5" w:rsidRPr="002F2973" w:rsidRDefault="001765B5" w:rsidP="001765B5">
      <w:pPr>
        <w:pStyle w:val="Caption"/>
        <w:spacing w:after="0"/>
        <w:rPr>
          <w:rFonts w:ascii="Times New Roman" w:hAnsi="Times New Roman" w:cs="Times New Roman"/>
          <w:b/>
          <w:bCs/>
          <w:i w:val="0"/>
          <w:iCs w:val="0"/>
          <w:color w:val="auto"/>
          <w:sz w:val="22"/>
          <w:szCs w:val="22"/>
        </w:rPr>
      </w:pPr>
      <w:bookmarkStart w:id="117" w:name="_Toc196329760"/>
      <w:bookmarkStart w:id="118" w:name="_Toc227804328"/>
      <w:r w:rsidRPr="002F2973">
        <w:rPr>
          <w:rFonts w:ascii="Times New Roman" w:hAnsi="Times New Roman" w:cs="Times New Roman"/>
          <w:b/>
          <w:bCs/>
          <w:i w:val="0"/>
          <w:iCs w:val="0"/>
          <w:color w:val="auto"/>
          <w:sz w:val="22"/>
          <w:szCs w:val="22"/>
        </w:rPr>
        <w:lastRenderedPageBreak/>
        <w:t xml:space="preserve">Lampiran </w:t>
      </w:r>
      <w:r w:rsidR="000D7A84">
        <w:rPr>
          <w:rFonts w:ascii="Times New Roman" w:hAnsi="Times New Roman" w:cs="Times New Roman"/>
          <w:b/>
          <w:bCs/>
          <w:i w:val="0"/>
          <w:iCs w:val="0"/>
          <w:color w:val="auto"/>
          <w:sz w:val="22"/>
          <w:szCs w:val="22"/>
        </w:rPr>
        <w:fldChar w:fldCharType="begin"/>
      </w:r>
      <w:r w:rsidR="000D7A84">
        <w:rPr>
          <w:rFonts w:ascii="Times New Roman" w:hAnsi="Times New Roman" w:cs="Times New Roman"/>
          <w:b/>
          <w:bCs/>
          <w:i w:val="0"/>
          <w:iCs w:val="0"/>
          <w:color w:val="auto"/>
          <w:sz w:val="22"/>
          <w:szCs w:val="22"/>
        </w:rPr>
        <w:instrText xml:space="preserve"> SEQ Lampiran \* ARABIC </w:instrText>
      </w:r>
      <w:r w:rsidR="000D7A84">
        <w:rPr>
          <w:rFonts w:ascii="Times New Roman" w:hAnsi="Times New Roman" w:cs="Times New Roman"/>
          <w:b/>
          <w:bCs/>
          <w:i w:val="0"/>
          <w:iCs w:val="0"/>
          <w:color w:val="auto"/>
          <w:sz w:val="22"/>
          <w:szCs w:val="22"/>
        </w:rPr>
        <w:fldChar w:fldCharType="separate"/>
      </w:r>
      <w:r w:rsidR="0009167C">
        <w:rPr>
          <w:rFonts w:ascii="Times New Roman" w:hAnsi="Times New Roman" w:cs="Times New Roman"/>
          <w:b/>
          <w:bCs/>
          <w:i w:val="0"/>
          <w:iCs w:val="0"/>
          <w:noProof/>
          <w:color w:val="auto"/>
          <w:sz w:val="22"/>
          <w:szCs w:val="22"/>
        </w:rPr>
        <w:t>3</w:t>
      </w:r>
      <w:r w:rsidR="000D7A84">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Tabulasi Variabel Instruktur Pelatihan</w:t>
      </w:r>
      <w:bookmarkEnd w:id="117"/>
      <w:bookmarkEnd w:id="118"/>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86"/>
        <w:gridCol w:w="1077"/>
        <w:gridCol w:w="1077"/>
        <w:gridCol w:w="1077"/>
        <w:gridCol w:w="1077"/>
        <w:gridCol w:w="1077"/>
      </w:tblGrid>
      <w:tr w:rsidR="005D67DB" w:rsidRPr="00E80212" w14:paraId="02A24802" w14:textId="14FD14E5" w:rsidTr="00DE1B0E">
        <w:trPr>
          <w:trHeight w:val="451"/>
        </w:trPr>
        <w:tc>
          <w:tcPr>
            <w:tcW w:w="1451" w:type="dxa"/>
            <w:vMerge w:val="restart"/>
            <w:vAlign w:val="center"/>
            <w:hideMark/>
          </w:tcPr>
          <w:p w14:paraId="287D876F" w14:textId="77777777" w:rsidR="005D67DB" w:rsidRPr="00C00AEB" w:rsidRDefault="005D67DB"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NO. RESPONDEN</w:t>
            </w:r>
          </w:p>
        </w:tc>
        <w:tc>
          <w:tcPr>
            <w:tcW w:w="6471" w:type="dxa"/>
            <w:gridSpan w:val="6"/>
            <w:vAlign w:val="center"/>
          </w:tcPr>
          <w:p w14:paraId="4C1748AB" w14:textId="7AC77482" w:rsidR="005D67DB" w:rsidRPr="00C00AEB" w:rsidRDefault="005D67DB"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INSTRUKTUR PELATIHAN (X</w:t>
            </w:r>
            <w:r w:rsidRPr="00C00AEB">
              <w:rPr>
                <w:rFonts w:ascii="Times New Roman" w:eastAsia="Times New Roman" w:hAnsi="Times New Roman" w:cs="Times New Roman"/>
                <w:b/>
                <w:bCs/>
                <w:color w:val="000000"/>
                <w:kern w:val="0"/>
                <w:sz w:val="20"/>
                <w:szCs w:val="20"/>
                <w:vertAlign w:val="subscript"/>
                <w14:ligatures w14:val="none"/>
              </w:rPr>
              <w:t>2</w:t>
            </w:r>
            <w:r w:rsidRPr="00C00AEB">
              <w:rPr>
                <w:rFonts w:ascii="Times New Roman" w:eastAsia="Times New Roman" w:hAnsi="Times New Roman" w:cs="Times New Roman"/>
                <w:b/>
                <w:bCs/>
                <w:color w:val="000000"/>
                <w:kern w:val="0"/>
                <w:sz w:val="20"/>
                <w:szCs w:val="20"/>
                <w14:ligatures w14:val="none"/>
              </w:rPr>
              <w:t>)</w:t>
            </w:r>
          </w:p>
        </w:tc>
      </w:tr>
      <w:tr w:rsidR="00FC0FA9" w:rsidRPr="00E80212" w14:paraId="46735E91" w14:textId="6C583EF0" w:rsidTr="00DE1B0E">
        <w:trPr>
          <w:trHeight w:val="423"/>
        </w:trPr>
        <w:tc>
          <w:tcPr>
            <w:tcW w:w="1451" w:type="dxa"/>
            <w:vMerge/>
            <w:vAlign w:val="center"/>
            <w:hideMark/>
          </w:tcPr>
          <w:p w14:paraId="26B11A1E" w14:textId="77777777"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1086" w:type="dxa"/>
            <w:vAlign w:val="center"/>
          </w:tcPr>
          <w:p w14:paraId="2CF81793" w14:textId="1B0E0CD9"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IP.1</w:t>
            </w:r>
          </w:p>
        </w:tc>
        <w:tc>
          <w:tcPr>
            <w:tcW w:w="1077" w:type="dxa"/>
            <w:vAlign w:val="center"/>
          </w:tcPr>
          <w:p w14:paraId="1BAA2FFA" w14:textId="161472B5"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IP.2</w:t>
            </w:r>
          </w:p>
        </w:tc>
        <w:tc>
          <w:tcPr>
            <w:tcW w:w="1077" w:type="dxa"/>
            <w:vAlign w:val="center"/>
          </w:tcPr>
          <w:p w14:paraId="4C7767D9" w14:textId="35834B6E"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IP.3</w:t>
            </w:r>
          </w:p>
        </w:tc>
        <w:tc>
          <w:tcPr>
            <w:tcW w:w="1077" w:type="dxa"/>
            <w:vAlign w:val="center"/>
          </w:tcPr>
          <w:p w14:paraId="5349544E" w14:textId="69A65217"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IP.4</w:t>
            </w:r>
          </w:p>
        </w:tc>
        <w:tc>
          <w:tcPr>
            <w:tcW w:w="1077" w:type="dxa"/>
            <w:vAlign w:val="center"/>
          </w:tcPr>
          <w:p w14:paraId="183FAD37" w14:textId="402242C3"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IP.5</w:t>
            </w:r>
          </w:p>
        </w:tc>
        <w:tc>
          <w:tcPr>
            <w:tcW w:w="1077" w:type="dxa"/>
            <w:vAlign w:val="center"/>
          </w:tcPr>
          <w:p w14:paraId="10736F4E" w14:textId="6945D4BD"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IP.T</w:t>
            </w:r>
          </w:p>
        </w:tc>
      </w:tr>
      <w:tr w:rsidR="00846148" w:rsidRPr="00E80212" w14:paraId="1B9E9387" w14:textId="6E0C5252" w:rsidTr="002B62D9">
        <w:trPr>
          <w:trHeight w:val="290"/>
        </w:trPr>
        <w:tc>
          <w:tcPr>
            <w:tcW w:w="1451" w:type="dxa"/>
            <w:noWrap/>
            <w:hideMark/>
          </w:tcPr>
          <w:p w14:paraId="52FFC468" w14:textId="030C4168"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w:t>
            </w:r>
          </w:p>
        </w:tc>
        <w:tc>
          <w:tcPr>
            <w:tcW w:w="1086" w:type="dxa"/>
          </w:tcPr>
          <w:p w14:paraId="759607BD" w14:textId="34114237"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DDD5743" w14:textId="6E616FA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4D13056F" w14:textId="0FFDCE20"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BD7AC24" w14:textId="2DAD951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956F37C" w14:textId="6D1F1C0E"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9BF102B" w14:textId="34FE89A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21</w:t>
            </w:r>
          </w:p>
        </w:tc>
      </w:tr>
      <w:tr w:rsidR="00846148" w:rsidRPr="00E80212" w14:paraId="78BC4802" w14:textId="68AD1538" w:rsidTr="002B62D9">
        <w:trPr>
          <w:trHeight w:val="290"/>
        </w:trPr>
        <w:tc>
          <w:tcPr>
            <w:tcW w:w="1451" w:type="dxa"/>
            <w:noWrap/>
            <w:hideMark/>
          </w:tcPr>
          <w:p w14:paraId="2D8E6016" w14:textId="164B099A"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w:t>
            </w:r>
          </w:p>
        </w:tc>
        <w:tc>
          <w:tcPr>
            <w:tcW w:w="1086" w:type="dxa"/>
          </w:tcPr>
          <w:p w14:paraId="783232FD" w14:textId="6931F6CA"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0720AFA" w14:textId="6B16E17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CDBD545" w14:textId="75A8B050"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13F5B56" w14:textId="62F8C89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D256EC0" w14:textId="4F8C2D3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313EB3F" w14:textId="2F19B60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1C56A1D4" w14:textId="36A8C02A" w:rsidTr="002B62D9">
        <w:trPr>
          <w:trHeight w:val="290"/>
        </w:trPr>
        <w:tc>
          <w:tcPr>
            <w:tcW w:w="1451" w:type="dxa"/>
            <w:noWrap/>
            <w:hideMark/>
          </w:tcPr>
          <w:p w14:paraId="6A237A79" w14:textId="673FFDE2"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w:t>
            </w:r>
          </w:p>
        </w:tc>
        <w:tc>
          <w:tcPr>
            <w:tcW w:w="1086" w:type="dxa"/>
          </w:tcPr>
          <w:p w14:paraId="2E895DC8" w14:textId="2F023743"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474066B" w14:textId="6D46F15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7606C7A" w14:textId="6B390B1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F21A199" w14:textId="447F8B3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65754F7" w14:textId="46B5D5B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2E0DF7B" w14:textId="017F72E8"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22</w:t>
            </w:r>
          </w:p>
        </w:tc>
      </w:tr>
      <w:tr w:rsidR="00846148" w:rsidRPr="00E80212" w14:paraId="0F0C5D3B" w14:textId="1FCCD4E0" w:rsidTr="002B62D9">
        <w:trPr>
          <w:trHeight w:val="290"/>
        </w:trPr>
        <w:tc>
          <w:tcPr>
            <w:tcW w:w="1451" w:type="dxa"/>
            <w:noWrap/>
            <w:hideMark/>
          </w:tcPr>
          <w:p w14:paraId="428AF365" w14:textId="7EB893EE"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w:t>
            </w:r>
          </w:p>
        </w:tc>
        <w:tc>
          <w:tcPr>
            <w:tcW w:w="1086" w:type="dxa"/>
          </w:tcPr>
          <w:p w14:paraId="7B92FAA0" w14:textId="5797B4CE"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A5CA38B" w14:textId="0CE3D1C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EED5A00" w14:textId="6CDBFFE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09E7755" w14:textId="24736DE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9DE9BD4" w14:textId="35EE51CE"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00F6AB9" w14:textId="2F96B748"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070543A8" w14:textId="2DCF9383" w:rsidTr="002B62D9">
        <w:trPr>
          <w:trHeight w:val="290"/>
        </w:trPr>
        <w:tc>
          <w:tcPr>
            <w:tcW w:w="1451" w:type="dxa"/>
            <w:noWrap/>
            <w:hideMark/>
          </w:tcPr>
          <w:p w14:paraId="686148F8" w14:textId="275CC318"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w:t>
            </w:r>
          </w:p>
        </w:tc>
        <w:tc>
          <w:tcPr>
            <w:tcW w:w="1086" w:type="dxa"/>
          </w:tcPr>
          <w:p w14:paraId="24C461EB" w14:textId="1D2A53D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24C1EF2" w14:textId="162933C8"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4865265" w14:textId="2E95DFF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59BF156" w14:textId="6B042607"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D60765A" w14:textId="7292C33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F5AC177" w14:textId="52DB711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525099A2" w14:textId="4159BE88" w:rsidTr="002B62D9">
        <w:trPr>
          <w:trHeight w:val="290"/>
        </w:trPr>
        <w:tc>
          <w:tcPr>
            <w:tcW w:w="1451" w:type="dxa"/>
            <w:noWrap/>
            <w:hideMark/>
          </w:tcPr>
          <w:p w14:paraId="7001461E" w14:textId="3D981561"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w:t>
            </w:r>
          </w:p>
        </w:tc>
        <w:tc>
          <w:tcPr>
            <w:tcW w:w="1086" w:type="dxa"/>
          </w:tcPr>
          <w:p w14:paraId="784E8EE9" w14:textId="33F0962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7021CC8" w14:textId="3358FA0A"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1D06116" w14:textId="145EDC2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EEB57A7" w14:textId="53A2EBB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5DCAF69" w14:textId="687A7B4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AEF4225" w14:textId="0EDD83E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4B9C0137" w14:textId="7A537C43" w:rsidTr="002B62D9">
        <w:trPr>
          <w:trHeight w:val="290"/>
        </w:trPr>
        <w:tc>
          <w:tcPr>
            <w:tcW w:w="1451" w:type="dxa"/>
            <w:noWrap/>
            <w:hideMark/>
          </w:tcPr>
          <w:p w14:paraId="7922AB59" w14:textId="50AA46F3"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w:t>
            </w:r>
          </w:p>
        </w:tc>
        <w:tc>
          <w:tcPr>
            <w:tcW w:w="1086" w:type="dxa"/>
          </w:tcPr>
          <w:p w14:paraId="79CFFC51" w14:textId="1673AF1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8B79EF7" w14:textId="5E3F1C78"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E3D4B03" w14:textId="07CB271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1A48071" w14:textId="15627C78"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92A7B33" w14:textId="066D7A7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FD3048F" w14:textId="5702275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20</w:t>
            </w:r>
          </w:p>
        </w:tc>
      </w:tr>
      <w:tr w:rsidR="00846148" w:rsidRPr="00E80212" w14:paraId="09CB60AB" w14:textId="5E385D69" w:rsidTr="002B62D9">
        <w:trPr>
          <w:trHeight w:val="290"/>
        </w:trPr>
        <w:tc>
          <w:tcPr>
            <w:tcW w:w="1451" w:type="dxa"/>
            <w:noWrap/>
            <w:hideMark/>
          </w:tcPr>
          <w:p w14:paraId="3AE77C8A" w14:textId="12CF8AAB"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w:t>
            </w:r>
          </w:p>
        </w:tc>
        <w:tc>
          <w:tcPr>
            <w:tcW w:w="1086" w:type="dxa"/>
          </w:tcPr>
          <w:p w14:paraId="2B87C17E" w14:textId="49295A50"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A487B80" w14:textId="4369C600"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172560B" w14:textId="1875FBB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AF47A31" w14:textId="5FABE22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D7BCFED" w14:textId="41109A5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36474B7" w14:textId="28433F6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24</w:t>
            </w:r>
          </w:p>
        </w:tc>
      </w:tr>
      <w:tr w:rsidR="00846148" w:rsidRPr="00E80212" w14:paraId="741D2163" w14:textId="177ED154" w:rsidTr="002B62D9">
        <w:trPr>
          <w:trHeight w:val="290"/>
        </w:trPr>
        <w:tc>
          <w:tcPr>
            <w:tcW w:w="1451" w:type="dxa"/>
            <w:noWrap/>
            <w:hideMark/>
          </w:tcPr>
          <w:p w14:paraId="5A4823B6" w14:textId="1AECAF21"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w:t>
            </w:r>
          </w:p>
        </w:tc>
        <w:tc>
          <w:tcPr>
            <w:tcW w:w="1086" w:type="dxa"/>
          </w:tcPr>
          <w:p w14:paraId="65B29F62" w14:textId="613F3C57"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C2A9FC8" w14:textId="1CAD319C"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8D2CA17" w14:textId="4467C84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7512F6D" w14:textId="11CBE743"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4C0A4F9" w14:textId="30CF2CB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7313796" w14:textId="66D4B02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20</w:t>
            </w:r>
          </w:p>
        </w:tc>
      </w:tr>
      <w:tr w:rsidR="00846148" w:rsidRPr="00E80212" w14:paraId="386A9E6C" w14:textId="72DBFFEC" w:rsidTr="002B62D9">
        <w:trPr>
          <w:trHeight w:val="290"/>
        </w:trPr>
        <w:tc>
          <w:tcPr>
            <w:tcW w:w="1451" w:type="dxa"/>
            <w:noWrap/>
            <w:hideMark/>
          </w:tcPr>
          <w:p w14:paraId="1C96B619" w14:textId="03050846"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w:t>
            </w:r>
          </w:p>
        </w:tc>
        <w:tc>
          <w:tcPr>
            <w:tcW w:w="1086" w:type="dxa"/>
          </w:tcPr>
          <w:p w14:paraId="3137485A" w14:textId="3CEF312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0B51BAA" w14:textId="17A7F62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A52CFB3" w14:textId="71C2C05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48E9A1C" w14:textId="33595763"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7333873" w14:textId="3CD4523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CF5F4CB" w14:textId="23C2DFF3"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31CBA493" w14:textId="55854934" w:rsidTr="002B62D9">
        <w:trPr>
          <w:trHeight w:val="290"/>
        </w:trPr>
        <w:tc>
          <w:tcPr>
            <w:tcW w:w="1451" w:type="dxa"/>
            <w:noWrap/>
            <w:hideMark/>
          </w:tcPr>
          <w:p w14:paraId="6D4C6EEC" w14:textId="72AE2168"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11</w:t>
            </w:r>
          </w:p>
        </w:tc>
        <w:tc>
          <w:tcPr>
            <w:tcW w:w="1086" w:type="dxa"/>
          </w:tcPr>
          <w:p w14:paraId="361305FE" w14:textId="1AA875A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E4240C0" w14:textId="190D642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58920C7" w14:textId="553E7AC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0C467B5" w14:textId="7037FA6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CF8659A" w14:textId="0F813D0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55629F4" w14:textId="0655690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24</w:t>
            </w:r>
          </w:p>
        </w:tc>
      </w:tr>
      <w:tr w:rsidR="00846148" w:rsidRPr="00E80212" w14:paraId="6B14E582" w14:textId="247EF4BC" w:rsidTr="002B62D9">
        <w:trPr>
          <w:trHeight w:val="290"/>
        </w:trPr>
        <w:tc>
          <w:tcPr>
            <w:tcW w:w="1451" w:type="dxa"/>
            <w:noWrap/>
            <w:hideMark/>
          </w:tcPr>
          <w:p w14:paraId="6C756D99" w14:textId="6BBED42B"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12</w:t>
            </w:r>
          </w:p>
        </w:tc>
        <w:tc>
          <w:tcPr>
            <w:tcW w:w="1086" w:type="dxa"/>
          </w:tcPr>
          <w:p w14:paraId="7638353A" w14:textId="4AE69AD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204E847" w14:textId="17658DD7"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42872D7" w14:textId="3497C6D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330E6A9" w14:textId="46FFCA6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74F4E01" w14:textId="7117381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57F8D5D" w14:textId="09C84C6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21</w:t>
            </w:r>
          </w:p>
        </w:tc>
      </w:tr>
      <w:tr w:rsidR="00846148" w:rsidRPr="00E80212" w14:paraId="0AF9D96E" w14:textId="0AF79880" w:rsidTr="002B62D9">
        <w:trPr>
          <w:trHeight w:val="290"/>
        </w:trPr>
        <w:tc>
          <w:tcPr>
            <w:tcW w:w="1451" w:type="dxa"/>
            <w:noWrap/>
            <w:hideMark/>
          </w:tcPr>
          <w:p w14:paraId="1BB598CD" w14:textId="7AF655D9"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13</w:t>
            </w:r>
          </w:p>
        </w:tc>
        <w:tc>
          <w:tcPr>
            <w:tcW w:w="1086" w:type="dxa"/>
          </w:tcPr>
          <w:p w14:paraId="409FD689" w14:textId="6F21C6A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5EC9B78" w14:textId="64055A4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0BFC699" w14:textId="7541E9A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CAD0E50" w14:textId="3A91070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052B59F" w14:textId="4FBE61E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7A21C72" w14:textId="0A3B8C70"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20</w:t>
            </w:r>
          </w:p>
        </w:tc>
      </w:tr>
      <w:tr w:rsidR="00846148" w:rsidRPr="00E80212" w14:paraId="50AC844E" w14:textId="3E87642D" w:rsidTr="002B62D9">
        <w:trPr>
          <w:trHeight w:val="290"/>
        </w:trPr>
        <w:tc>
          <w:tcPr>
            <w:tcW w:w="1451" w:type="dxa"/>
            <w:noWrap/>
            <w:hideMark/>
          </w:tcPr>
          <w:p w14:paraId="2E170ABB" w14:textId="0E0C69C7"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14</w:t>
            </w:r>
          </w:p>
        </w:tc>
        <w:tc>
          <w:tcPr>
            <w:tcW w:w="1086" w:type="dxa"/>
          </w:tcPr>
          <w:p w14:paraId="01495127" w14:textId="469EE85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9EF5B55" w14:textId="1699C60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D7E83F7" w14:textId="5F0837E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F0CED11" w14:textId="5A100C6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692DC4B" w14:textId="121181E0"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B1AE870" w14:textId="3573E9D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24</w:t>
            </w:r>
          </w:p>
        </w:tc>
      </w:tr>
      <w:tr w:rsidR="00846148" w:rsidRPr="00E80212" w14:paraId="2A8E5F9F" w14:textId="3CE1AE67" w:rsidTr="002B62D9">
        <w:trPr>
          <w:trHeight w:val="290"/>
        </w:trPr>
        <w:tc>
          <w:tcPr>
            <w:tcW w:w="1451" w:type="dxa"/>
            <w:noWrap/>
            <w:hideMark/>
          </w:tcPr>
          <w:p w14:paraId="055C97E1" w14:textId="52D1AB66"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15</w:t>
            </w:r>
          </w:p>
        </w:tc>
        <w:tc>
          <w:tcPr>
            <w:tcW w:w="1086" w:type="dxa"/>
          </w:tcPr>
          <w:p w14:paraId="6CE3734F" w14:textId="7FB50DF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48018A3C" w14:textId="3AFBCC4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469BEF7" w14:textId="77B366A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C750B39" w14:textId="132E2E7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40A6466" w14:textId="5950695A"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8EC7884" w14:textId="350C1B2E"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24</w:t>
            </w:r>
          </w:p>
        </w:tc>
      </w:tr>
      <w:tr w:rsidR="00846148" w:rsidRPr="00E80212" w14:paraId="11CD9A22" w14:textId="08C915A5" w:rsidTr="002B62D9">
        <w:trPr>
          <w:trHeight w:val="290"/>
        </w:trPr>
        <w:tc>
          <w:tcPr>
            <w:tcW w:w="1451" w:type="dxa"/>
            <w:noWrap/>
            <w:hideMark/>
          </w:tcPr>
          <w:p w14:paraId="32F71AB9" w14:textId="0B28FF26"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16</w:t>
            </w:r>
          </w:p>
        </w:tc>
        <w:tc>
          <w:tcPr>
            <w:tcW w:w="1086" w:type="dxa"/>
          </w:tcPr>
          <w:p w14:paraId="1E1E05E6" w14:textId="1771543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97829F1" w14:textId="7D62681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9C895D7" w14:textId="0DE601C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211E271" w14:textId="6F6CF6DA"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00B12A5" w14:textId="390CCD9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5500A5F" w14:textId="471494E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6B05CE72" w14:textId="501930BD" w:rsidTr="002B62D9">
        <w:trPr>
          <w:trHeight w:val="290"/>
        </w:trPr>
        <w:tc>
          <w:tcPr>
            <w:tcW w:w="1451" w:type="dxa"/>
            <w:noWrap/>
            <w:hideMark/>
          </w:tcPr>
          <w:p w14:paraId="179EBC42" w14:textId="7320B05F"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17</w:t>
            </w:r>
          </w:p>
        </w:tc>
        <w:tc>
          <w:tcPr>
            <w:tcW w:w="1086" w:type="dxa"/>
          </w:tcPr>
          <w:p w14:paraId="0E6E3DD8" w14:textId="6A9C997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B93043F" w14:textId="5F2005D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D140BEE" w14:textId="68B254D0"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0D128D2" w14:textId="0D91E70E"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E54F68E" w14:textId="5B14934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16FB320" w14:textId="4D9F86E8"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4930F50D" w14:textId="2125E756" w:rsidTr="002B62D9">
        <w:trPr>
          <w:trHeight w:val="290"/>
        </w:trPr>
        <w:tc>
          <w:tcPr>
            <w:tcW w:w="1451" w:type="dxa"/>
            <w:noWrap/>
            <w:hideMark/>
          </w:tcPr>
          <w:p w14:paraId="58CDD031" w14:textId="52284156"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18</w:t>
            </w:r>
          </w:p>
        </w:tc>
        <w:tc>
          <w:tcPr>
            <w:tcW w:w="1086" w:type="dxa"/>
          </w:tcPr>
          <w:p w14:paraId="3BD626F4" w14:textId="3E70596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C31D3C2" w14:textId="026F461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8B113B8" w14:textId="0422E02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41ABBA6" w14:textId="2E82218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0EFE0A7" w14:textId="72A2A52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628A4A2" w14:textId="617E9DE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06F3C205" w14:textId="65E182AE" w:rsidTr="002B62D9">
        <w:trPr>
          <w:trHeight w:val="290"/>
        </w:trPr>
        <w:tc>
          <w:tcPr>
            <w:tcW w:w="1451" w:type="dxa"/>
            <w:noWrap/>
            <w:hideMark/>
          </w:tcPr>
          <w:p w14:paraId="7635C9AA" w14:textId="012625BE"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19</w:t>
            </w:r>
          </w:p>
        </w:tc>
        <w:tc>
          <w:tcPr>
            <w:tcW w:w="1086" w:type="dxa"/>
          </w:tcPr>
          <w:p w14:paraId="6EB480A3" w14:textId="26C4F2FC"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6B8676C" w14:textId="5FA0D19E"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2DB98AC" w14:textId="23B685A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74F5A8B" w14:textId="23B5086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7A3CD15" w14:textId="6DC922E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75F4805" w14:textId="7839A93A"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24</w:t>
            </w:r>
          </w:p>
        </w:tc>
      </w:tr>
      <w:tr w:rsidR="00846148" w:rsidRPr="00E80212" w14:paraId="194B494F" w14:textId="186C0013" w:rsidTr="002B62D9">
        <w:trPr>
          <w:trHeight w:val="290"/>
        </w:trPr>
        <w:tc>
          <w:tcPr>
            <w:tcW w:w="1451" w:type="dxa"/>
            <w:noWrap/>
            <w:hideMark/>
          </w:tcPr>
          <w:p w14:paraId="5066E007" w14:textId="3DB66DA5"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20</w:t>
            </w:r>
          </w:p>
        </w:tc>
        <w:tc>
          <w:tcPr>
            <w:tcW w:w="1086" w:type="dxa"/>
          </w:tcPr>
          <w:p w14:paraId="1CE38C80" w14:textId="37C7F31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56C7ADD" w14:textId="76FF159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C6EACD0" w14:textId="596DE7C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F5C5D5A" w14:textId="65AFB5EA"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49279444" w14:textId="37A19F0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24B95AC" w14:textId="4D37043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22</w:t>
            </w:r>
          </w:p>
        </w:tc>
      </w:tr>
      <w:tr w:rsidR="00846148" w:rsidRPr="00E80212" w14:paraId="12308F6E" w14:textId="403CB1A4" w:rsidTr="002B62D9">
        <w:trPr>
          <w:trHeight w:val="290"/>
        </w:trPr>
        <w:tc>
          <w:tcPr>
            <w:tcW w:w="1451" w:type="dxa"/>
            <w:noWrap/>
            <w:hideMark/>
          </w:tcPr>
          <w:p w14:paraId="78481A09" w14:textId="7EEF321A"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21</w:t>
            </w:r>
          </w:p>
        </w:tc>
        <w:tc>
          <w:tcPr>
            <w:tcW w:w="1086" w:type="dxa"/>
          </w:tcPr>
          <w:p w14:paraId="3E37CF41" w14:textId="3C127083"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3</w:t>
            </w:r>
          </w:p>
        </w:tc>
        <w:tc>
          <w:tcPr>
            <w:tcW w:w="1077" w:type="dxa"/>
          </w:tcPr>
          <w:p w14:paraId="76549506" w14:textId="1DD79DD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3</w:t>
            </w:r>
          </w:p>
        </w:tc>
        <w:tc>
          <w:tcPr>
            <w:tcW w:w="1077" w:type="dxa"/>
          </w:tcPr>
          <w:p w14:paraId="78969941" w14:textId="615F59C7"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4D12ACC" w14:textId="13860F28"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8119918" w14:textId="38F128DC"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377BB04" w14:textId="5F92E110"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19</w:t>
            </w:r>
          </w:p>
        </w:tc>
      </w:tr>
      <w:tr w:rsidR="00846148" w:rsidRPr="00E80212" w14:paraId="7610441C" w14:textId="65C0B90D" w:rsidTr="002B62D9">
        <w:trPr>
          <w:trHeight w:val="290"/>
        </w:trPr>
        <w:tc>
          <w:tcPr>
            <w:tcW w:w="1451" w:type="dxa"/>
            <w:noWrap/>
            <w:hideMark/>
          </w:tcPr>
          <w:p w14:paraId="6BFB39D0" w14:textId="02B15D0A"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22</w:t>
            </w:r>
          </w:p>
        </w:tc>
        <w:tc>
          <w:tcPr>
            <w:tcW w:w="1086" w:type="dxa"/>
          </w:tcPr>
          <w:p w14:paraId="0CDB5AA2" w14:textId="0E1191F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1E21C92" w14:textId="259E1FA8"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7B167F6" w14:textId="019B9C5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1CA7B01" w14:textId="3E3E5B30"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B3491F8" w14:textId="373D11F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D881BCA" w14:textId="6248B66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58C1CCF0" w14:textId="458466D1" w:rsidTr="002B62D9">
        <w:trPr>
          <w:trHeight w:val="290"/>
        </w:trPr>
        <w:tc>
          <w:tcPr>
            <w:tcW w:w="1451" w:type="dxa"/>
            <w:noWrap/>
            <w:hideMark/>
          </w:tcPr>
          <w:p w14:paraId="6911D66A" w14:textId="79E5104E"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23</w:t>
            </w:r>
          </w:p>
        </w:tc>
        <w:tc>
          <w:tcPr>
            <w:tcW w:w="1086" w:type="dxa"/>
          </w:tcPr>
          <w:p w14:paraId="287A3AE7" w14:textId="786C9183"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061CEF5" w14:textId="31FFCA7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1959A8E3" w14:textId="2EA8958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6BEDA69" w14:textId="17AA6DF7"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E3EF14D" w14:textId="176E94B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36926AA" w14:textId="07C7E02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20</w:t>
            </w:r>
          </w:p>
        </w:tc>
      </w:tr>
      <w:tr w:rsidR="00846148" w:rsidRPr="00E80212" w14:paraId="7249088E" w14:textId="1FE498E0" w:rsidTr="002B62D9">
        <w:trPr>
          <w:trHeight w:val="290"/>
        </w:trPr>
        <w:tc>
          <w:tcPr>
            <w:tcW w:w="1451" w:type="dxa"/>
            <w:noWrap/>
            <w:hideMark/>
          </w:tcPr>
          <w:p w14:paraId="1DE001B6" w14:textId="5C4DDDA0"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24</w:t>
            </w:r>
          </w:p>
        </w:tc>
        <w:tc>
          <w:tcPr>
            <w:tcW w:w="1086" w:type="dxa"/>
          </w:tcPr>
          <w:p w14:paraId="3B465D88" w14:textId="14CE49E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AE786E9" w14:textId="3351F8D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8012A43" w14:textId="7B576D7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2AAE5B8" w14:textId="55284B5A"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ED6830D" w14:textId="7032FB03"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FC98C5D" w14:textId="6DB9508C"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171278B5" w14:textId="2909D5D5" w:rsidTr="002B62D9">
        <w:trPr>
          <w:trHeight w:val="290"/>
        </w:trPr>
        <w:tc>
          <w:tcPr>
            <w:tcW w:w="1451" w:type="dxa"/>
            <w:noWrap/>
            <w:hideMark/>
          </w:tcPr>
          <w:p w14:paraId="76DA36C1" w14:textId="467AE98D"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25</w:t>
            </w:r>
          </w:p>
        </w:tc>
        <w:tc>
          <w:tcPr>
            <w:tcW w:w="1086" w:type="dxa"/>
          </w:tcPr>
          <w:p w14:paraId="089CF229" w14:textId="245C630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654C697" w14:textId="3B6376EC"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5C35957" w14:textId="3DAD3293"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53D25F9" w14:textId="3BA9AB3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A328362" w14:textId="5C7B0AA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95D180E" w14:textId="17357D0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22</w:t>
            </w:r>
          </w:p>
        </w:tc>
      </w:tr>
      <w:tr w:rsidR="00846148" w:rsidRPr="00E80212" w14:paraId="2D514D68" w14:textId="2BAE643E" w:rsidTr="002B62D9">
        <w:trPr>
          <w:trHeight w:val="290"/>
        </w:trPr>
        <w:tc>
          <w:tcPr>
            <w:tcW w:w="1451" w:type="dxa"/>
            <w:noWrap/>
            <w:hideMark/>
          </w:tcPr>
          <w:p w14:paraId="3AAD83BB" w14:textId="6BC807A6"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26</w:t>
            </w:r>
          </w:p>
        </w:tc>
        <w:tc>
          <w:tcPr>
            <w:tcW w:w="1086" w:type="dxa"/>
          </w:tcPr>
          <w:p w14:paraId="02FC0A1E" w14:textId="56D938C4"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CA4C4A5" w14:textId="18B3F726"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3B18970" w14:textId="386EF03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2D64FD0" w14:textId="33234F4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BAE2F9C" w14:textId="77EB3D3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C487391" w14:textId="0FCCD678"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846148" w:rsidRPr="00E80212" w14:paraId="0E551EB5" w14:textId="7F333070" w:rsidTr="002B62D9">
        <w:trPr>
          <w:trHeight w:val="290"/>
        </w:trPr>
        <w:tc>
          <w:tcPr>
            <w:tcW w:w="1451" w:type="dxa"/>
            <w:noWrap/>
            <w:hideMark/>
          </w:tcPr>
          <w:p w14:paraId="2313604E" w14:textId="1A029284"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27</w:t>
            </w:r>
          </w:p>
        </w:tc>
        <w:tc>
          <w:tcPr>
            <w:tcW w:w="1086" w:type="dxa"/>
          </w:tcPr>
          <w:p w14:paraId="62E0E9EB" w14:textId="5126248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3</w:t>
            </w:r>
          </w:p>
        </w:tc>
        <w:tc>
          <w:tcPr>
            <w:tcW w:w="1077" w:type="dxa"/>
          </w:tcPr>
          <w:p w14:paraId="040AC6EF" w14:textId="00A743A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41EAAF23" w14:textId="3CBE11C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31D2A80" w14:textId="2348EE4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FF8FF93" w14:textId="3794B773"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9D62601" w14:textId="61A1EB01"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19</w:t>
            </w:r>
          </w:p>
        </w:tc>
      </w:tr>
      <w:tr w:rsidR="00846148" w:rsidRPr="00E80212" w14:paraId="0077057B" w14:textId="06E1EEDA" w:rsidTr="002B62D9">
        <w:trPr>
          <w:trHeight w:val="290"/>
        </w:trPr>
        <w:tc>
          <w:tcPr>
            <w:tcW w:w="1451" w:type="dxa"/>
            <w:noWrap/>
            <w:hideMark/>
          </w:tcPr>
          <w:p w14:paraId="7287B8DA" w14:textId="0908D27B"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28</w:t>
            </w:r>
          </w:p>
        </w:tc>
        <w:tc>
          <w:tcPr>
            <w:tcW w:w="1086" w:type="dxa"/>
          </w:tcPr>
          <w:p w14:paraId="14060BB5" w14:textId="6587D2E3"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54B6B46" w14:textId="1E676B7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16C793A" w14:textId="31C8E4FA"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44F4E4CB" w14:textId="772E46A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6F53654" w14:textId="77A98CE9"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494CC22" w14:textId="2C8A277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23</w:t>
            </w:r>
          </w:p>
        </w:tc>
      </w:tr>
      <w:tr w:rsidR="00846148" w:rsidRPr="00E80212" w14:paraId="17BADF56" w14:textId="35040BEC" w:rsidTr="002B62D9">
        <w:trPr>
          <w:trHeight w:val="290"/>
        </w:trPr>
        <w:tc>
          <w:tcPr>
            <w:tcW w:w="1451" w:type="dxa"/>
            <w:noWrap/>
            <w:hideMark/>
          </w:tcPr>
          <w:p w14:paraId="7119E06D" w14:textId="5CC439CF"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29</w:t>
            </w:r>
          </w:p>
        </w:tc>
        <w:tc>
          <w:tcPr>
            <w:tcW w:w="1086" w:type="dxa"/>
          </w:tcPr>
          <w:p w14:paraId="6E833480" w14:textId="2755712D"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18C1D81C" w14:textId="1DCC650E"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E6CC778" w14:textId="492FEAFA"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42512C6" w14:textId="5EB6E5B2"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C631F6A" w14:textId="1A910D6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74A1AEC" w14:textId="61F0DAD5"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23</w:t>
            </w:r>
          </w:p>
        </w:tc>
      </w:tr>
      <w:tr w:rsidR="00846148" w:rsidRPr="00E80212" w14:paraId="2027CE28" w14:textId="436F6999" w:rsidTr="002B62D9">
        <w:trPr>
          <w:trHeight w:val="290"/>
        </w:trPr>
        <w:tc>
          <w:tcPr>
            <w:tcW w:w="1451" w:type="dxa"/>
            <w:noWrap/>
            <w:hideMark/>
          </w:tcPr>
          <w:p w14:paraId="77169179" w14:textId="3843D50C"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30</w:t>
            </w:r>
          </w:p>
        </w:tc>
        <w:tc>
          <w:tcPr>
            <w:tcW w:w="1086" w:type="dxa"/>
          </w:tcPr>
          <w:p w14:paraId="3E4F68AF" w14:textId="004FE6BB"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4904E84" w14:textId="591E21D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C51148D" w14:textId="2E6BE9AE"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10B9AAAC" w14:textId="314B6EFC"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AEB5CBF" w14:textId="76980A7F"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432DC63" w14:textId="07197B1A" w:rsidR="00846148" w:rsidRPr="00C00AEB"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22</w:t>
            </w:r>
          </w:p>
        </w:tc>
      </w:tr>
      <w:tr w:rsidR="00846148" w:rsidRPr="00E80212" w14:paraId="4B8D6A70" w14:textId="7F192E50" w:rsidTr="002B62D9">
        <w:trPr>
          <w:trHeight w:val="290"/>
        </w:trPr>
        <w:tc>
          <w:tcPr>
            <w:tcW w:w="1451" w:type="dxa"/>
            <w:noWrap/>
          </w:tcPr>
          <w:p w14:paraId="321CA41B" w14:textId="47409033"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31</w:t>
            </w:r>
          </w:p>
        </w:tc>
        <w:tc>
          <w:tcPr>
            <w:tcW w:w="1086" w:type="dxa"/>
          </w:tcPr>
          <w:p w14:paraId="292CEC2D" w14:textId="0DE2E28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E1C2C43" w14:textId="0C02264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501023B" w14:textId="76FDB39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94AF22B" w14:textId="7CD69C9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C1ED513" w14:textId="169F37B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412BDE9" w14:textId="5061976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846148" w:rsidRPr="00E80212" w14:paraId="6E556D4B" w14:textId="3A3EC29D" w:rsidTr="002B62D9">
        <w:trPr>
          <w:trHeight w:val="290"/>
        </w:trPr>
        <w:tc>
          <w:tcPr>
            <w:tcW w:w="1451" w:type="dxa"/>
            <w:noWrap/>
          </w:tcPr>
          <w:p w14:paraId="0B39219C" w14:textId="0AD6E014"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32</w:t>
            </w:r>
          </w:p>
        </w:tc>
        <w:tc>
          <w:tcPr>
            <w:tcW w:w="1086" w:type="dxa"/>
          </w:tcPr>
          <w:p w14:paraId="06633176" w14:textId="048E081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BBA64CF" w14:textId="1C7B6C1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BD27A8F" w14:textId="40ADDE5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F042C6F" w14:textId="300059C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8B2C3B1" w14:textId="1C6D8D4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4BCCBD1" w14:textId="412D9EC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23</w:t>
            </w:r>
          </w:p>
        </w:tc>
      </w:tr>
      <w:tr w:rsidR="00846148" w:rsidRPr="00E80212" w14:paraId="3C19871C" w14:textId="18918939" w:rsidTr="002B62D9">
        <w:trPr>
          <w:trHeight w:val="290"/>
        </w:trPr>
        <w:tc>
          <w:tcPr>
            <w:tcW w:w="1451" w:type="dxa"/>
            <w:noWrap/>
          </w:tcPr>
          <w:p w14:paraId="5E4ECDAE" w14:textId="0BFCC213"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33</w:t>
            </w:r>
          </w:p>
        </w:tc>
        <w:tc>
          <w:tcPr>
            <w:tcW w:w="1086" w:type="dxa"/>
          </w:tcPr>
          <w:p w14:paraId="6B9A15BC" w14:textId="2217B09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0282F1F" w14:textId="554F9D0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973A776" w14:textId="508713C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6510D88" w14:textId="16D5286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1D2D7EC" w14:textId="2104E73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24A0668" w14:textId="117FFA2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54F19D97" w14:textId="35AA7C3D" w:rsidTr="002B62D9">
        <w:trPr>
          <w:trHeight w:val="290"/>
        </w:trPr>
        <w:tc>
          <w:tcPr>
            <w:tcW w:w="1451" w:type="dxa"/>
            <w:noWrap/>
          </w:tcPr>
          <w:p w14:paraId="3A610A6C" w14:textId="0439E641"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34</w:t>
            </w:r>
          </w:p>
        </w:tc>
        <w:tc>
          <w:tcPr>
            <w:tcW w:w="1086" w:type="dxa"/>
          </w:tcPr>
          <w:p w14:paraId="127EF071" w14:textId="4BBFDCA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65A7716" w14:textId="783E8ED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B8CFD82" w14:textId="1B5328D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FB650FA" w14:textId="3A5E8CE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14138A8" w14:textId="7F197FA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686CFDEF" w14:textId="062F888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846148" w:rsidRPr="00E80212" w14:paraId="141AE2B8" w14:textId="28334C8F" w:rsidTr="002B62D9">
        <w:trPr>
          <w:trHeight w:val="290"/>
        </w:trPr>
        <w:tc>
          <w:tcPr>
            <w:tcW w:w="1451" w:type="dxa"/>
            <w:noWrap/>
          </w:tcPr>
          <w:p w14:paraId="54378292" w14:textId="726BD993"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35</w:t>
            </w:r>
          </w:p>
        </w:tc>
        <w:tc>
          <w:tcPr>
            <w:tcW w:w="1086" w:type="dxa"/>
          </w:tcPr>
          <w:p w14:paraId="1A364908" w14:textId="2951D2F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FAC048E" w14:textId="51265FC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12CBA02" w14:textId="4C3E5AA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95D1517" w14:textId="1A1A980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5A30CA1" w14:textId="00B45FD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30CDADF" w14:textId="63E0C89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846148" w:rsidRPr="00E80212" w14:paraId="55C93CBC" w14:textId="3668366B" w:rsidTr="002B62D9">
        <w:trPr>
          <w:trHeight w:val="290"/>
        </w:trPr>
        <w:tc>
          <w:tcPr>
            <w:tcW w:w="1451" w:type="dxa"/>
            <w:noWrap/>
          </w:tcPr>
          <w:p w14:paraId="667875E6" w14:textId="05BBC437"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36</w:t>
            </w:r>
          </w:p>
        </w:tc>
        <w:tc>
          <w:tcPr>
            <w:tcW w:w="1086" w:type="dxa"/>
          </w:tcPr>
          <w:p w14:paraId="0A569AE1" w14:textId="7F3742E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2840E3C" w14:textId="1C53176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41B5B2B" w14:textId="3ABD553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B2D0BC8" w14:textId="66602E2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FD058FE" w14:textId="0CAA16B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6FC6FB3" w14:textId="6FC8841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846148" w:rsidRPr="00E80212" w14:paraId="3DFCF2F4" w14:textId="7F00D120" w:rsidTr="002B62D9">
        <w:trPr>
          <w:trHeight w:val="290"/>
        </w:trPr>
        <w:tc>
          <w:tcPr>
            <w:tcW w:w="1451" w:type="dxa"/>
            <w:noWrap/>
          </w:tcPr>
          <w:p w14:paraId="242BEBFD" w14:textId="6B2A9975"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37</w:t>
            </w:r>
          </w:p>
        </w:tc>
        <w:tc>
          <w:tcPr>
            <w:tcW w:w="1086" w:type="dxa"/>
          </w:tcPr>
          <w:p w14:paraId="28279EC3" w14:textId="3A309DD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02E5C3D3" w14:textId="3A5F51E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BAAE4C2" w14:textId="3EF4437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0DA896D" w14:textId="41FEC2C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1606338" w14:textId="609A4FF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D63A485" w14:textId="49BA57A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846148" w:rsidRPr="00E80212" w14:paraId="423B91A5" w14:textId="5A7890CA" w:rsidTr="002B62D9">
        <w:trPr>
          <w:trHeight w:val="290"/>
        </w:trPr>
        <w:tc>
          <w:tcPr>
            <w:tcW w:w="1451" w:type="dxa"/>
            <w:noWrap/>
          </w:tcPr>
          <w:p w14:paraId="2C0141C0" w14:textId="37A64AD1"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38</w:t>
            </w:r>
          </w:p>
        </w:tc>
        <w:tc>
          <w:tcPr>
            <w:tcW w:w="1086" w:type="dxa"/>
          </w:tcPr>
          <w:p w14:paraId="4CD0779B" w14:textId="69CAC4B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1E56E0F" w14:textId="0134BE9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76E451B" w14:textId="00EA415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31238CD" w14:textId="78DB90A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46DD358" w14:textId="73F37F7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E5782C7" w14:textId="2895F73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846148" w:rsidRPr="00E80212" w14:paraId="23570AEE" w14:textId="318FB4A3" w:rsidTr="002B62D9">
        <w:trPr>
          <w:trHeight w:val="290"/>
        </w:trPr>
        <w:tc>
          <w:tcPr>
            <w:tcW w:w="1451" w:type="dxa"/>
            <w:noWrap/>
          </w:tcPr>
          <w:p w14:paraId="024F31B9" w14:textId="31743049"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39</w:t>
            </w:r>
          </w:p>
        </w:tc>
        <w:tc>
          <w:tcPr>
            <w:tcW w:w="1086" w:type="dxa"/>
          </w:tcPr>
          <w:p w14:paraId="4293AC52" w14:textId="777DED3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8384F25" w14:textId="3727C89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94D7F59" w14:textId="44F34F3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A0C69AC" w14:textId="703BC39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EC88B54" w14:textId="58B2DD6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119E9D" w14:textId="4D4D160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5730C774" w14:textId="5A368137" w:rsidTr="002B62D9">
        <w:trPr>
          <w:trHeight w:val="290"/>
        </w:trPr>
        <w:tc>
          <w:tcPr>
            <w:tcW w:w="1451" w:type="dxa"/>
            <w:noWrap/>
          </w:tcPr>
          <w:p w14:paraId="5D4B004F" w14:textId="65C69FB5"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lastRenderedPageBreak/>
              <w:t>40</w:t>
            </w:r>
          </w:p>
        </w:tc>
        <w:tc>
          <w:tcPr>
            <w:tcW w:w="1086" w:type="dxa"/>
          </w:tcPr>
          <w:p w14:paraId="623B455B" w14:textId="070A130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48638FD" w14:textId="7DFD473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D831CC" w14:textId="25489DF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FD96609" w14:textId="407407F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2C4B565" w14:textId="38C0C27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807EFDF" w14:textId="11A14BE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31D4D38D" w14:textId="2D026652" w:rsidTr="002B62D9">
        <w:trPr>
          <w:trHeight w:val="290"/>
        </w:trPr>
        <w:tc>
          <w:tcPr>
            <w:tcW w:w="1451" w:type="dxa"/>
            <w:noWrap/>
          </w:tcPr>
          <w:p w14:paraId="05609CB6" w14:textId="168FF266"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41</w:t>
            </w:r>
          </w:p>
        </w:tc>
        <w:tc>
          <w:tcPr>
            <w:tcW w:w="1086" w:type="dxa"/>
          </w:tcPr>
          <w:p w14:paraId="25EB6361" w14:textId="68CCF9D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6A57212" w14:textId="3D852A1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0880572" w14:textId="68F5F90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DAE8196" w14:textId="4339CA3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5E17E8E" w14:textId="36A839A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01C25CA" w14:textId="5B6670A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47E20893" w14:textId="58197BB5" w:rsidTr="002B62D9">
        <w:trPr>
          <w:trHeight w:val="290"/>
        </w:trPr>
        <w:tc>
          <w:tcPr>
            <w:tcW w:w="1451" w:type="dxa"/>
            <w:noWrap/>
          </w:tcPr>
          <w:p w14:paraId="4CC498B2" w14:textId="29FD7791"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42</w:t>
            </w:r>
          </w:p>
        </w:tc>
        <w:tc>
          <w:tcPr>
            <w:tcW w:w="1086" w:type="dxa"/>
          </w:tcPr>
          <w:p w14:paraId="06555048" w14:textId="018D0CA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B5291BD" w14:textId="4C98EEF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4DCA6E0" w14:textId="6B40A26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1BBA672" w14:textId="4DBDD4A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338DA2B" w14:textId="7469ED1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4ABADD6" w14:textId="6958314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1998FA80" w14:textId="656434C3" w:rsidTr="002B62D9">
        <w:trPr>
          <w:trHeight w:val="290"/>
        </w:trPr>
        <w:tc>
          <w:tcPr>
            <w:tcW w:w="1451" w:type="dxa"/>
            <w:noWrap/>
          </w:tcPr>
          <w:p w14:paraId="456FD933" w14:textId="77AE8D57"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43</w:t>
            </w:r>
          </w:p>
        </w:tc>
        <w:tc>
          <w:tcPr>
            <w:tcW w:w="1086" w:type="dxa"/>
          </w:tcPr>
          <w:p w14:paraId="3ACAA5A5" w14:textId="041CC9D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1F62BB" w14:textId="0438F1E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9062F9D" w14:textId="40EB1D6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85F4A5A" w14:textId="5678482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C06E005" w14:textId="4F4D398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048FE9F" w14:textId="0E5CD44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846148" w:rsidRPr="00E80212" w14:paraId="51824F86" w14:textId="77777777" w:rsidTr="002B62D9">
        <w:trPr>
          <w:trHeight w:val="290"/>
        </w:trPr>
        <w:tc>
          <w:tcPr>
            <w:tcW w:w="1451" w:type="dxa"/>
            <w:noWrap/>
          </w:tcPr>
          <w:p w14:paraId="1EFA8D81" w14:textId="5B1405D3"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44</w:t>
            </w:r>
          </w:p>
        </w:tc>
        <w:tc>
          <w:tcPr>
            <w:tcW w:w="1086" w:type="dxa"/>
          </w:tcPr>
          <w:p w14:paraId="0D13471D" w14:textId="23E7C7E7"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379BCE52" w14:textId="0DECB2CD"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6F46EEC3" w14:textId="4C9419B2"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0F4299EA" w14:textId="68AA967B"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09176F37" w14:textId="735BDE32"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63125636" w14:textId="05590FB0"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r>
      <w:tr w:rsidR="00846148" w:rsidRPr="00E80212" w14:paraId="553FBF65" w14:textId="3F55327E" w:rsidTr="002B62D9">
        <w:trPr>
          <w:trHeight w:val="290"/>
        </w:trPr>
        <w:tc>
          <w:tcPr>
            <w:tcW w:w="1451" w:type="dxa"/>
            <w:noWrap/>
          </w:tcPr>
          <w:p w14:paraId="1CCEB10E" w14:textId="191E7CD8"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45</w:t>
            </w:r>
          </w:p>
        </w:tc>
        <w:tc>
          <w:tcPr>
            <w:tcW w:w="1086" w:type="dxa"/>
          </w:tcPr>
          <w:p w14:paraId="5D90609D" w14:textId="702835E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4BBC48" w14:textId="460E779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30DFDCD6" w14:textId="4299EFD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1464B27B" w14:textId="6DA4FB3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851F8F7" w14:textId="53758AD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27EE1DE" w14:textId="6651838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846148" w:rsidRPr="00E80212" w14:paraId="43201131" w14:textId="3D89B587" w:rsidTr="002B62D9">
        <w:trPr>
          <w:trHeight w:val="290"/>
        </w:trPr>
        <w:tc>
          <w:tcPr>
            <w:tcW w:w="1451" w:type="dxa"/>
            <w:noWrap/>
          </w:tcPr>
          <w:p w14:paraId="099E7902" w14:textId="6D40742A"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46</w:t>
            </w:r>
          </w:p>
        </w:tc>
        <w:tc>
          <w:tcPr>
            <w:tcW w:w="1086" w:type="dxa"/>
          </w:tcPr>
          <w:p w14:paraId="11A056B5" w14:textId="22BBEDE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18BF4A7" w14:textId="7E61BA8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FB9E012" w14:textId="76CA6F8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876EFFF" w14:textId="7EB8014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9DFE167" w14:textId="2C5F2A4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705DE6C" w14:textId="0000F36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0D7B51F5" w14:textId="41A4B021" w:rsidTr="002B62D9">
        <w:trPr>
          <w:trHeight w:val="290"/>
        </w:trPr>
        <w:tc>
          <w:tcPr>
            <w:tcW w:w="1451" w:type="dxa"/>
            <w:noWrap/>
          </w:tcPr>
          <w:p w14:paraId="40406529" w14:textId="3617A3E9"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47</w:t>
            </w:r>
          </w:p>
        </w:tc>
        <w:tc>
          <w:tcPr>
            <w:tcW w:w="1086" w:type="dxa"/>
          </w:tcPr>
          <w:p w14:paraId="274FA418" w14:textId="2FBC708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40F05B8" w14:textId="2F1EAA8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D6506A2" w14:textId="4373579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34C836F" w14:textId="47E18F6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559483B" w14:textId="5DD4556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605C245" w14:textId="691C46F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47FD84CD" w14:textId="2A66782E" w:rsidTr="002B62D9">
        <w:trPr>
          <w:trHeight w:val="290"/>
        </w:trPr>
        <w:tc>
          <w:tcPr>
            <w:tcW w:w="1451" w:type="dxa"/>
            <w:noWrap/>
          </w:tcPr>
          <w:p w14:paraId="4F03D83A" w14:textId="19C58940"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48</w:t>
            </w:r>
          </w:p>
        </w:tc>
        <w:tc>
          <w:tcPr>
            <w:tcW w:w="1086" w:type="dxa"/>
          </w:tcPr>
          <w:p w14:paraId="27693F53" w14:textId="117F557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9F8DF10" w14:textId="4AF5FA2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D9417CA" w14:textId="18407A8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FF3601B" w14:textId="3203EF4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645AFDC" w14:textId="1428E2D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81D4CA9" w14:textId="5869661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75517B99" w14:textId="193BB997" w:rsidTr="002B62D9">
        <w:trPr>
          <w:trHeight w:val="290"/>
        </w:trPr>
        <w:tc>
          <w:tcPr>
            <w:tcW w:w="1451" w:type="dxa"/>
            <w:noWrap/>
          </w:tcPr>
          <w:p w14:paraId="63DC90BA" w14:textId="0BAEB668"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49</w:t>
            </w:r>
          </w:p>
        </w:tc>
        <w:tc>
          <w:tcPr>
            <w:tcW w:w="1086" w:type="dxa"/>
          </w:tcPr>
          <w:p w14:paraId="6F11F50E" w14:textId="115966C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7DE2EF7" w14:textId="05915EF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6B02D0E" w14:textId="140CD78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0919C02" w14:textId="7222ADB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F3B1FAB" w14:textId="654F8F0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234BA61B" w14:textId="7F1028C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846148" w:rsidRPr="00E80212" w14:paraId="16BB7B42" w14:textId="2978A020" w:rsidTr="002B62D9">
        <w:trPr>
          <w:trHeight w:val="290"/>
        </w:trPr>
        <w:tc>
          <w:tcPr>
            <w:tcW w:w="1451" w:type="dxa"/>
            <w:noWrap/>
          </w:tcPr>
          <w:p w14:paraId="51FFA626" w14:textId="1C955FEE"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50</w:t>
            </w:r>
          </w:p>
        </w:tc>
        <w:tc>
          <w:tcPr>
            <w:tcW w:w="1086" w:type="dxa"/>
          </w:tcPr>
          <w:p w14:paraId="237FFC55" w14:textId="0441B3F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71D85F7" w14:textId="5241B9B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908501E" w14:textId="6F8ADD6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0F85CED" w14:textId="08121A7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1B1CDCA" w14:textId="03EC3D5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3A3ADCA" w14:textId="4BB3A37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846148" w:rsidRPr="00E80212" w14:paraId="67925EB4" w14:textId="6D870ED9" w:rsidTr="002B62D9">
        <w:trPr>
          <w:trHeight w:val="290"/>
        </w:trPr>
        <w:tc>
          <w:tcPr>
            <w:tcW w:w="1451" w:type="dxa"/>
            <w:noWrap/>
          </w:tcPr>
          <w:p w14:paraId="3174603B" w14:textId="47A41330"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51</w:t>
            </w:r>
          </w:p>
        </w:tc>
        <w:tc>
          <w:tcPr>
            <w:tcW w:w="1086" w:type="dxa"/>
          </w:tcPr>
          <w:p w14:paraId="214F76ED" w14:textId="3CD9993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7A13148" w14:textId="2C4669D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A1A2E5F" w14:textId="2A1B70F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56FE958" w14:textId="6ADDAF5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F1EE866" w14:textId="795747F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518D3F" w14:textId="1D904A2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173D432A" w14:textId="11BEEF3B" w:rsidTr="002B62D9">
        <w:trPr>
          <w:trHeight w:val="290"/>
        </w:trPr>
        <w:tc>
          <w:tcPr>
            <w:tcW w:w="1451" w:type="dxa"/>
            <w:noWrap/>
          </w:tcPr>
          <w:p w14:paraId="75481E77" w14:textId="7C34246F"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52</w:t>
            </w:r>
          </w:p>
        </w:tc>
        <w:tc>
          <w:tcPr>
            <w:tcW w:w="1086" w:type="dxa"/>
          </w:tcPr>
          <w:p w14:paraId="7EC18F1D" w14:textId="1F87FD2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88EB251" w14:textId="7EEF5F3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AB436AC" w14:textId="55E16CC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2ADCC3E" w14:textId="5606BB5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A790539" w14:textId="3F67793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4EC6E3E" w14:textId="16FB0BD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63826E3F" w14:textId="1A30655B" w:rsidTr="002B62D9">
        <w:trPr>
          <w:trHeight w:val="290"/>
        </w:trPr>
        <w:tc>
          <w:tcPr>
            <w:tcW w:w="1451" w:type="dxa"/>
            <w:noWrap/>
          </w:tcPr>
          <w:p w14:paraId="244658F5" w14:textId="37CEC950"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53</w:t>
            </w:r>
          </w:p>
        </w:tc>
        <w:tc>
          <w:tcPr>
            <w:tcW w:w="1086" w:type="dxa"/>
          </w:tcPr>
          <w:p w14:paraId="4F8C914C" w14:textId="616B3F5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EA48FA2" w14:textId="0AA671F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806D803" w14:textId="14B34FE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34C588F8" w14:textId="7FF3544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10D324BD" w14:textId="1360C7C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DAD1F5C" w14:textId="15F2E70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846148" w:rsidRPr="00E80212" w14:paraId="272E844C" w14:textId="432809C1" w:rsidTr="002B62D9">
        <w:trPr>
          <w:trHeight w:val="290"/>
        </w:trPr>
        <w:tc>
          <w:tcPr>
            <w:tcW w:w="1451" w:type="dxa"/>
            <w:noWrap/>
          </w:tcPr>
          <w:p w14:paraId="1DCC4586" w14:textId="12FC9E26"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54</w:t>
            </w:r>
          </w:p>
        </w:tc>
        <w:tc>
          <w:tcPr>
            <w:tcW w:w="1086" w:type="dxa"/>
          </w:tcPr>
          <w:p w14:paraId="61E01F0E" w14:textId="0BCD8F5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CD36482" w14:textId="69A14B6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486810B" w14:textId="4B376E5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12A2E7C" w14:textId="49EF5D7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0C7667D" w14:textId="47D18DC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20B1BE2" w14:textId="161AD04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3318E3DB" w14:textId="116DE032" w:rsidTr="002B62D9">
        <w:trPr>
          <w:trHeight w:val="290"/>
        </w:trPr>
        <w:tc>
          <w:tcPr>
            <w:tcW w:w="1451" w:type="dxa"/>
            <w:noWrap/>
          </w:tcPr>
          <w:p w14:paraId="3E961DBE" w14:textId="77E78DA2"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55</w:t>
            </w:r>
          </w:p>
        </w:tc>
        <w:tc>
          <w:tcPr>
            <w:tcW w:w="1086" w:type="dxa"/>
          </w:tcPr>
          <w:p w14:paraId="3D2E8EFB" w14:textId="6F8131B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DDBD9E8" w14:textId="7DD5601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7F04B202" w14:textId="625C94E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CF69694" w14:textId="1C5BDD6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6FFA72" w14:textId="481437A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F3E8D4B" w14:textId="1A5F51D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23</w:t>
            </w:r>
          </w:p>
        </w:tc>
      </w:tr>
      <w:tr w:rsidR="00846148" w:rsidRPr="00E80212" w14:paraId="51F5A289" w14:textId="6F10080A" w:rsidTr="002B62D9">
        <w:trPr>
          <w:trHeight w:val="290"/>
        </w:trPr>
        <w:tc>
          <w:tcPr>
            <w:tcW w:w="1451" w:type="dxa"/>
            <w:noWrap/>
          </w:tcPr>
          <w:p w14:paraId="5CEA1210" w14:textId="4B387726"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56</w:t>
            </w:r>
          </w:p>
        </w:tc>
        <w:tc>
          <w:tcPr>
            <w:tcW w:w="1086" w:type="dxa"/>
          </w:tcPr>
          <w:p w14:paraId="7F993B47" w14:textId="333A5C3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4E0FA10" w14:textId="080349B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2AEF891" w14:textId="719A433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2C26107" w14:textId="0F774D3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075F41E" w14:textId="1D007ED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5116630" w14:textId="554A6DD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846148" w:rsidRPr="00E80212" w14:paraId="33E94E65" w14:textId="5BBCF835" w:rsidTr="002B62D9">
        <w:trPr>
          <w:trHeight w:val="290"/>
        </w:trPr>
        <w:tc>
          <w:tcPr>
            <w:tcW w:w="1451" w:type="dxa"/>
            <w:noWrap/>
          </w:tcPr>
          <w:p w14:paraId="5769389C" w14:textId="3B948404"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57</w:t>
            </w:r>
          </w:p>
        </w:tc>
        <w:tc>
          <w:tcPr>
            <w:tcW w:w="1086" w:type="dxa"/>
          </w:tcPr>
          <w:p w14:paraId="7E810BCE" w14:textId="7C742BF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62A3ADD" w14:textId="634A73D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246E244" w14:textId="67AA887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12ABFB3" w14:textId="4D24728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12C0A72" w14:textId="5D19873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7B8AFC7E" w14:textId="1C99843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846148" w:rsidRPr="00E80212" w14:paraId="08CE5ACB" w14:textId="6C277FAD" w:rsidTr="002B62D9">
        <w:trPr>
          <w:trHeight w:val="290"/>
        </w:trPr>
        <w:tc>
          <w:tcPr>
            <w:tcW w:w="1451" w:type="dxa"/>
            <w:noWrap/>
          </w:tcPr>
          <w:p w14:paraId="187157DA" w14:textId="576456AF"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58</w:t>
            </w:r>
          </w:p>
        </w:tc>
        <w:tc>
          <w:tcPr>
            <w:tcW w:w="1086" w:type="dxa"/>
          </w:tcPr>
          <w:p w14:paraId="5D850FEF" w14:textId="32CA2F4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8908F4D" w14:textId="2D80EE6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4130573" w14:textId="070EFC1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A3183CE" w14:textId="7DD4FCC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4F4F6FE" w14:textId="531FD83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4259F946" w14:textId="322E8EC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846148" w:rsidRPr="00E80212" w14:paraId="65D860CF" w14:textId="58D7E01A" w:rsidTr="002B62D9">
        <w:trPr>
          <w:trHeight w:val="290"/>
        </w:trPr>
        <w:tc>
          <w:tcPr>
            <w:tcW w:w="1451" w:type="dxa"/>
            <w:noWrap/>
          </w:tcPr>
          <w:p w14:paraId="6F7DDC9C" w14:textId="2223AD23"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59</w:t>
            </w:r>
          </w:p>
        </w:tc>
        <w:tc>
          <w:tcPr>
            <w:tcW w:w="1086" w:type="dxa"/>
          </w:tcPr>
          <w:p w14:paraId="0993AC12" w14:textId="19C845D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BBBEAE6" w14:textId="41C9529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D60DBA7" w14:textId="599327B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CC29E76" w14:textId="32D8921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A53F7F6" w14:textId="1414C7C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CBD3456" w14:textId="5E3C9FB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846148" w:rsidRPr="00E80212" w14:paraId="09999378" w14:textId="0A41C8E1" w:rsidTr="002B62D9">
        <w:trPr>
          <w:trHeight w:val="290"/>
        </w:trPr>
        <w:tc>
          <w:tcPr>
            <w:tcW w:w="1451" w:type="dxa"/>
            <w:noWrap/>
          </w:tcPr>
          <w:p w14:paraId="3906C09D" w14:textId="54323219"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60</w:t>
            </w:r>
          </w:p>
        </w:tc>
        <w:tc>
          <w:tcPr>
            <w:tcW w:w="1086" w:type="dxa"/>
          </w:tcPr>
          <w:p w14:paraId="62C54850" w14:textId="7434633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C2979A9" w14:textId="50BF100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B5A37E9" w14:textId="6B01AFF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54B2A34" w14:textId="655D67F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7B4F22C" w14:textId="4019CF2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8C408E0" w14:textId="16A0220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7FCAC1CA" w14:textId="243657B2" w:rsidTr="002B62D9">
        <w:trPr>
          <w:trHeight w:val="290"/>
        </w:trPr>
        <w:tc>
          <w:tcPr>
            <w:tcW w:w="1451" w:type="dxa"/>
            <w:noWrap/>
          </w:tcPr>
          <w:p w14:paraId="63BB1EC2" w14:textId="616DAEA2"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61</w:t>
            </w:r>
          </w:p>
        </w:tc>
        <w:tc>
          <w:tcPr>
            <w:tcW w:w="1086" w:type="dxa"/>
          </w:tcPr>
          <w:p w14:paraId="3CCD4017" w14:textId="746FB24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E8374AC" w14:textId="0A11189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CB1940F" w14:textId="323AC16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4CB57B5" w14:textId="6855AA7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77E3312" w14:textId="176EA55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3CF06AE" w14:textId="5F73F2C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4401A57F" w14:textId="773790CF" w:rsidTr="002B62D9">
        <w:trPr>
          <w:trHeight w:val="290"/>
        </w:trPr>
        <w:tc>
          <w:tcPr>
            <w:tcW w:w="1451" w:type="dxa"/>
            <w:noWrap/>
          </w:tcPr>
          <w:p w14:paraId="20795001" w14:textId="494A442F"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62</w:t>
            </w:r>
          </w:p>
        </w:tc>
        <w:tc>
          <w:tcPr>
            <w:tcW w:w="1086" w:type="dxa"/>
          </w:tcPr>
          <w:p w14:paraId="03E9820E" w14:textId="06AB900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CD9563D" w14:textId="4580D55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FB18620" w14:textId="09827DC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D9157B0" w14:textId="46F5A99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79DD2BA" w14:textId="03C5B3A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9BB4418" w14:textId="3115F53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846148" w:rsidRPr="00E80212" w14:paraId="019E2DF7" w14:textId="3F96FFC6" w:rsidTr="002B62D9">
        <w:trPr>
          <w:trHeight w:val="290"/>
        </w:trPr>
        <w:tc>
          <w:tcPr>
            <w:tcW w:w="1451" w:type="dxa"/>
            <w:noWrap/>
          </w:tcPr>
          <w:p w14:paraId="0E36C8F0" w14:textId="7EA5D31E"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63</w:t>
            </w:r>
          </w:p>
        </w:tc>
        <w:tc>
          <w:tcPr>
            <w:tcW w:w="1086" w:type="dxa"/>
          </w:tcPr>
          <w:p w14:paraId="2A3CC41F" w14:textId="1D330F6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8DE48D1" w14:textId="03C8329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0DD2BDC" w14:textId="71C6F92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1AA4248" w14:textId="342DC4B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E64B5E8" w14:textId="61A45B8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EDF228D" w14:textId="4E77FE4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846148" w:rsidRPr="00E80212" w14:paraId="382E558D" w14:textId="0D03EEC5" w:rsidTr="002B62D9">
        <w:trPr>
          <w:trHeight w:val="290"/>
        </w:trPr>
        <w:tc>
          <w:tcPr>
            <w:tcW w:w="1451" w:type="dxa"/>
            <w:noWrap/>
          </w:tcPr>
          <w:p w14:paraId="2C561E38" w14:textId="54EBD1D9"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64</w:t>
            </w:r>
          </w:p>
        </w:tc>
        <w:tc>
          <w:tcPr>
            <w:tcW w:w="1086" w:type="dxa"/>
          </w:tcPr>
          <w:p w14:paraId="53C43271" w14:textId="2517629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9BD26F2" w14:textId="3D4CB1C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5851C6A" w14:textId="251CCD0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31BC363" w14:textId="5E5549D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5C20713" w14:textId="09F1442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AEBC6A4" w14:textId="72F45C7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846148" w:rsidRPr="00E80212" w14:paraId="137AA93D" w14:textId="6682CEA1" w:rsidTr="002B62D9">
        <w:trPr>
          <w:trHeight w:val="290"/>
        </w:trPr>
        <w:tc>
          <w:tcPr>
            <w:tcW w:w="1451" w:type="dxa"/>
            <w:noWrap/>
          </w:tcPr>
          <w:p w14:paraId="6494CE33" w14:textId="6BEFF851"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65</w:t>
            </w:r>
          </w:p>
        </w:tc>
        <w:tc>
          <w:tcPr>
            <w:tcW w:w="1086" w:type="dxa"/>
          </w:tcPr>
          <w:p w14:paraId="6349E7E0" w14:textId="2FEE8FC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52EE741" w14:textId="2C2A884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640C53A" w14:textId="219D0D2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1263077" w14:textId="4C0A803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F347A4C" w14:textId="024426E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33DEEAC" w14:textId="0E537B4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29A85240" w14:textId="4E1ACF5C" w:rsidTr="002B62D9">
        <w:trPr>
          <w:trHeight w:val="290"/>
        </w:trPr>
        <w:tc>
          <w:tcPr>
            <w:tcW w:w="1451" w:type="dxa"/>
            <w:noWrap/>
          </w:tcPr>
          <w:p w14:paraId="63BB33F1" w14:textId="1FBB2415"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66</w:t>
            </w:r>
          </w:p>
        </w:tc>
        <w:tc>
          <w:tcPr>
            <w:tcW w:w="1086" w:type="dxa"/>
          </w:tcPr>
          <w:p w14:paraId="1F62BF23" w14:textId="2CDC8C7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7B01202" w14:textId="7748624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71518AC" w14:textId="556C5AB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A4F433B" w14:textId="18445B8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BB31A4C" w14:textId="49FF7B8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591E7B7" w14:textId="53C3C0A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4AD6B6C0" w14:textId="4F1BA219" w:rsidTr="002B62D9">
        <w:trPr>
          <w:trHeight w:val="290"/>
        </w:trPr>
        <w:tc>
          <w:tcPr>
            <w:tcW w:w="1451" w:type="dxa"/>
            <w:noWrap/>
          </w:tcPr>
          <w:p w14:paraId="396818C6" w14:textId="3C9F930C"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67</w:t>
            </w:r>
          </w:p>
        </w:tc>
        <w:tc>
          <w:tcPr>
            <w:tcW w:w="1086" w:type="dxa"/>
          </w:tcPr>
          <w:p w14:paraId="60143A49" w14:textId="244BE21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D97138E" w14:textId="0131A14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8A87EAE" w14:textId="00FE876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98BAB91" w14:textId="7E6BD7D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5C36C8C" w14:textId="680F00B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2267F22" w14:textId="6D165BD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846148" w:rsidRPr="00E80212" w14:paraId="7637EBE7" w14:textId="7CD3CB21" w:rsidTr="002B62D9">
        <w:trPr>
          <w:trHeight w:val="290"/>
        </w:trPr>
        <w:tc>
          <w:tcPr>
            <w:tcW w:w="1451" w:type="dxa"/>
            <w:noWrap/>
          </w:tcPr>
          <w:p w14:paraId="2A2DC083" w14:textId="2F4CCCB0"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68</w:t>
            </w:r>
          </w:p>
        </w:tc>
        <w:tc>
          <w:tcPr>
            <w:tcW w:w="1086" w:type="dxa"/>
          </w:tcPr>
          <w:p w14:paraId="390A4D65" w14:textId="5BC3F79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D0365F" w14:textId="619DC96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5567FE3" w14:textId="2288C49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0A2EEFC" w14:textId="6207A5F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A01259B" w14:textId="33E3E89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424A068" w14:textId="3A61583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228A4E5D" w14:textId="5836362D" w:rsidTr="002B62D9">
        <w:trPr>
          <w:trHeight w:val="290"/>
        </w:trPr>
        <w:tc>
          <w:tcPr>
            <w:tcW w:w="1451" w:type="dxa"/>
            <w:noWrap/>
          </w:tcPr>
          <w:p w14:paraId="5A61FBFF" w14:textId="51CBE75D"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69</w:t>
            </w:r>
          </w:p>
        </w:tc>
        <w:tc>
          <w:tcPr>
            <w:tcW w:w="1086" w:type="dxa"/>
          </w:tcPr>
          <w:p w14:paraId="5CA28350" w14:textId="7046B5B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32094B7" w14:textId="5EDB262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64BBA16" w14:textId="37C3DF1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B705A9E" w14:textId="038BF2B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43FEC2E" w14:textId="7EB718D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2C94BFE" w14:textId="5F9B928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26A4FC46" w14:textId="2FBFF58B" w:rsidTr="002B62D9">
        <w:trPr>
          <w:trHeight w:val="290"/>
        </w:trPr>
        <w:tc>
          <w:tcPr>
            <w:tcW w:w="1451" w:type="dxa"/>
            <w:noWrap/>
          </w:tcPr>
          <w:p w14:paraId="2EED0ED7" w14:textId="0C950A8E"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70</w:t>
            </w:r>
          </w:p>
        </w:tc>
        <w:tc>
          <w:tcPr>
            <w:tcW w:w="1086" w:type="dxa"/>
          </w:tcPr>
          <w:p w14:paraId="17FCA886" w14:textId="52C88E0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091BB30" w14:textId="60ECC59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82174C2" w14:textId="3D9B8B7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9469538" w14:textId="6B9549B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BEC0456" w14:textId="2F8699B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23BAC56" w14:textId="2C08E0C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659EF030" w14:textId="3A4E0FFC" w:rsidTr="002B62D9">
        <w:trPr>
          <w:trHeight w:val="290"/>
        </w:trPr>
        <w:tc>
          <w:tcPr>
            <w:tcW w:w="1451" w:type="dxa"/>
            <w:noWrap/>
          </w:tcPr>
          <w:p w14:paraId="226ED6C2" w14:textId="615AFD1F"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71</w:t>
            </w:r>
          </w:p>
        </w:tc>
        <w:tc>
          <w:tcPr>
            <w:tcW w:w="1086" w:type="dxa"/>
          </w:tcPr>
          <w:p w14:paraId="642ED082" w14:textId="1CDD4B7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B08EF31" w14:textId="171F4A7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F265138" w14:textId="56E6C9E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6F7D12E" w14:textId="7BB6203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3A2F55C" w14:textId="03759A6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FC81ACD" w14:textId="066086C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846148" w:rsidRPr="00E80212" w14:paraId="59578AD3" w14:textId="71EB71B7" w:rsidTr="002B62D9">
        <w:trPr>
          <w:trHeight w:val="290"/>
        </w:trPr>
        <w:tc>
          <w:tcPr>
            <w:tcW w:w="1451" w:type="dxa"/>
            <w:noWrap/>
          </w:tcPr>
          <w:p w14:paraId="1D714F0F" w14:textId="6A9EF22F"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72</w:t>
            </w:r>
          </w:p>
        </w:tc>
        <w:tc>
          <w:tcPr>
            <w:tcW w:w="1086" w:type="dxa"/>
          </w:tcPr>
          <w:p w14:paraId="5DA34E97" w14:textId="7DE2B38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6C772BB" w14:textId="2F39FEB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165378A" w14:textId="336A35E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BA49E7E" w14:textId="4CFD8D4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9E0F067" w14:textId="2120E3E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07674CF" w14:textId="155A3B9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14732C95" w14:textId="1CFAAA7E" w:rsidTr="002B62D9">
        <w:trPr>
          <w:trHeight w:val="290"/>
        </w:trPr>
        <w:tc>
          <w:tcPr>
            <w:tcW w:w="1451" w:type="dxa"/>
            <w:noWrap/>
          </w:tcPr>
          <w:p w14:paraId="0E75B0D3" w14:textId="0427A821"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73</w:t>
            </w:r>
          </w:p>
        </w:tc>
        <w:tc>
          <w:tcPr>
            <w:tcW w:w="1086" w:type="dxa"/>
          </w:tcPr>
          <w:p w14:paraId="25D1A18D" w14:textId="12994F9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DD6B728" w14:textId="01C58DF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8542F9C" w14:textId="7AF6E76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25CA693" w14:textId="6A2001B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73AB2D4" w14:textId="3D57457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76B6AE1" w14:textId="131021F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24769907" w14:textId="314A04FA" w:rsidTr="002B62D9">
        <w:trPr>
          <w:trHeight w:val="290"/>
        </w:trPr>
        <w:tc>
          <w:tcPr>
            <w:tcW w:w="1451" w:type="dxa"/>
            <w:noWrap/>
          </w:tcPr>
          <w:p w14:paraId="218206D4" w14:textId="7294EFDD"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74</w:t>
            </w:r>
          </w:p>
        </w:tc>
        <w:tc>
          <w:tcPr>
            <w:tcW w:w="1086" w:type="dxa"/>
          </w:tcPr>
          <w:p w14:paraId="05A30EF0" w14:textId="54D4FD5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4B30ADF" w14:textId="444CA0E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B86D0DB" w14:textId="4018C0F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76D5083" w14:textId="49EF9DE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5A8FA91" w14:textId="4BB996D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FADB4C5" w14:textId="7A3AE70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242B1E5C" w14:textId="5E546FA7" w:rsidTr="002B62D9">
        <w:trPr>
          <w:trHeight w:val="290"/>
        </w:trPr>
        <w:tc>
          <w:tcPr>
            <w:tcW w:w="1451" w:type="dxa"/>
            <w:noWrap/>
          </w:tcPr>
          <w:p w14:paraId="74D959D0" w14:textId="0DCE7E88"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75</w:t>
            </w:r>
          </w:p>
        </w:tc>
        <w:tc>
          <w:tcPr>
            <w:tcW w:w="1086" w:type="dxa"/>
          </w:tcPr>
          <w:p w14:paraId="45639316" w14:textId="4BAC3EA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23C33F6" w14:textId="5FF3D2D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576E47B" w14:textId="49C2ADE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3B641EE" w14:textId="297D3C4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F33F510" w14:textId="4C04036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4C5539" w14:textId="28A80F8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225D3A92" w14:textId="4032C862" w:rsidTr="002B62D9">
        <w:trPr>
          <w:trHeight w:val="290"/>
        </w:trPr>
        <w:tc>
          <w:tcPr>
            <w:tcW w:w="1451" w:type="dxa"/>
            <w:noWrap/>
          </w:tcPr>
          <w:p w14:paraId="253872B6" w14:textId="2D152D79"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76</w:t>
            </w:r>
          </w:p>
        </w:tc>
        <w:tc>
          <w:tcPr>
            <w:tcW w:w="1086" w:type="dxa"/>
          </w:tcPr>
          <w:p w14:paraId="346DBD26" w14:textId="29472E5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57B103E8" w14:textId="21223A0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0335A2BD" w14:textId="2178D8E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74EB776E" w14:textId="20B0355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5E349A83" w14:textId="718D526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w:t>
            </w:r>
          </w:p>
        </w:tc>
        <w:tc>
          <w:tcPr>
            <w:tcW w:w="1077" w:type="dxa"/>
          </w:tcPr>
          <w:p w14:paraId="773E3DE0" w14:textId="57DFC10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14</w:t>
            </w:r>
          </w:p>
        </w:tc>
      </w:tr>
      <w:tr w:rsidR="00846148" w:rsidRPr="00E80212" w14:paraId="5D9B6B0C" w14:textId="77777777" w:rsidTr="002B62D9">
        <w:trPr>
          <w:trHeight w:val="290"/>
        </w:trPr>
        <w:tc>
          <w:tcPr>
            <w:tcW w:w="1451" w:type="dxa"/>
            <w:noWrap/>
          </w:tcPr>
          <w:p w14:paraId="1E321914" w14:textId="247D41DA"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77</w:t>
            </w:r>
          </w:p>
        </w:tc>
        <w:tc>
          <w:tcPr>
            <w:tcW w:w="1086" w:type="dxa"/>
          </w:tcPr>
          <w:p w14:paraId="02F8D0F6" w14:textId="2E668DD1"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77" w:type="dxa"/>
          </w:tcPr>
          <w:p w14:paraId="1E7525CA" w14:textId="2F5B5854"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0F37879C" w14:textId="5E585A57"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605A3241" w14:textId="7E8EB4E9"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7F46C57F" w14:textId="43BF51C5"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77" w:type="dxa"/>
          </w:tcPr>
          <w:p w14:paraId="591389D4" w14:textId="3E84EEE7"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r>
      <w:tr w:rsidR="00846148" w:rsidRPr="00E80212" w14:paraId="5CC74AD1" w14:textId="70A37C77" w:rsidTr="002B62D9">
        <w:trPr>
          <w:trHeight w:val="290"/>
        </w:trPr>
        <w:tc>
          <w:tcPr>
            <w:tcW w:w="1451" w:type="dxa"/>
            <w:noWrap/>
          </w:tcPr>
          <w:p w14:paraId="6D9CBA12" w14:textId="562F988B"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78</w:t>
            </w:r>
          </w:p>
        </w:tc>
        <w:tc>
          <w:tcPr>
            <w:tcW w:w="1086" w:type="dxa"/>
          </w:tcPr>
          <w:p w14:paraId="66857C68" w14:textId="3126995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13F9E71" w14:textId="2CC7BCF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C0CB578" w14:textId="5528855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B3D29DF" w14:textId="7A5F231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3D42CCC" w14:textId="2795114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AEACA5B" w14:textId="61A1F51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78F37422" w14:textId="45D54635" w:rsidTr="002B62D9">
        <w:trPr>
          <w:trHeight w:val="290"/>
        </w:trPr>
        <w:tc>
          <w:tcPr>
            <w:tcW w:w="1451" w:type="dxa"/>
            <w:noWrap/>
          </w:tcPr>
          <w:p w14:paraId="648E2212" w14:textId="2BE5CCBF"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79</w:t>
            </w:r>
          </w:p>
        </w:tc>
        <w:tc>
          <w:tcPr>
            <w:tcW w:w="1086" w:type="dxa"/>
          </w:tcPr>
          <w:p w14:paraId="2EB960FD" w14:textId="116C734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46B8297" w14:textId="139DD44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6C49878" w14:textId="03190A2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075C96F" w14:textId="2221D13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1BA2F92" w14:textId="6C02095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1F335E0" w14:textId="695D105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846148" w:rsidRPr="00E80212" w14:paraId="770A5361" w14:textId="257EA05A" w:rsidTr="002B62D9">
        <w:trPr>
          <w:trHeight w:val="290"/>
        </w:trPr>
        <w:tc>
          <w:tcPr>
            <w:tcW w:w="1451" w:type="dxa"/>
            <w:noWrap/>
          </w:tcPr>
          <w:p w14:paraId="2EBB28D9" w14:textId="6F4BDB9C"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80</w:t>
            </w:r>
          </w:p>
        </w:tc>
        <w:tc>
          <w:tcPr>
            <w:tcW w:w="1086" w:type="dxa"/>
          </w:tcPr>
          <w:p w14:paraId="620A8B79" w14:textId="0713617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5FF69E7" w14:textId="2DFAA46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02ECFEE" w14:textId="2204A45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F8D8FBD" w14:textId="604B409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3D7C26E0" w14:textId="309F648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05DA666E" w14:textId="5FDD9C4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18</w:t>
            </w:r>
          </w:p>
        </w:tc>
      </w:tr>
      <w:tr w:rsidR="00846148" w:rsidRPr="00E80212" w14:paraId="73913570" w14:textId="79E038AE" w:rsidTr="002B62D9">
        <w:trPr>
          <w:trHeight w:val="290"/>
        </w:trPr>
        <w:tc>
          <w:tcPr>
            <w:tcW w:w="1451" w:type="dxa"/>
            <w:noWrap/>
          </w:tcPr>
          <w:p w14:paraId="622DA08E" w14:textId="22681E37"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81</w:t>
            </w:r>
          </w:p>
        </w:tc>
        <w:tc>
          <w:tcPr>
            <w:tcW w:w="1086" w:type="dxa"/>
          </w:tcPr>
          <w:p w14:paraId="1C8FAD62" w14:textId="2577E98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22C269E" w14:textId="2786EE1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7526A7E6" w14:textId="0C96DE6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2459C36" w14:textId="203131F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9E7EE02" w14:textId="0DB1887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9EB5337" w14:textId="6569C5C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846148" w:rsidRPr="00E80212" w14:paraId="7F2793B7" w14:textId="6AC5F32D" w:rsidTr="002B62D9">
        <w:trPr>
          <w:trHeight w:val="290"/>
        </w:trPr>
        <w:tc>
          <w:tcPr>
            <w:tcW w:w="1451" w:type="dxa"/>
            <w:noWrap/>
          </w:tcPr>
          <w:p w14:paraId="24BC1249" w14:textId="541A3602"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lastRenderedPageBreak/>
              <w:t>82</w:t>
            </w:r>
          </w:p>
        </w:tc>
        <w:tc>
          <w:tcPr>
            <w:tcW w:w="1086" w:type="dxa"/>
          </w:tcPr>
          <w:p w14:paraId="6B521B87" w14:textId="1EBA37E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EE080BE" w14:textId="3A38DD7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DD42094" w14:textId="3BEBFE5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34A83A2" w14:textId="3DA4ACC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2885261" w14:textId="43F32A4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70EEA0D" w14:textId="27AD5E8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64703FC0" w14:textId="6A9E84F0" w:rsidTr="002B62D9">
        <w:trPr>
          <w:trHeight w:val="290"/>
        </w:trPr>
        <w:tc>
          <w:tcPr>
            <w:tcW w:w="1451" w:type="dxa"/>
            <w:noWrap/>
          </w:tcPr>
          <w:p w14:paraId="2C5AC0A7" w14:textId="0F9259C1"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83</w:t>
            </w:r>
          </w:p>
        </w:tc>
        <w:tc>
          <w:tcPr>
            <w:tcW w:w="1086" w:type="dxa"/>
          </w:tcPr>
          <w:p w14:paraId="5596FD41" w14:textId="4E80B72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5BA4FA1" w14:textId="18D3E10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5882779" w14:textId="44B7327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AD9E7E7" w14:textId="0C92014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20725D3" w14:textId="4BC592D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E5ED163" w14:textId="69B6DB0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1C0D54FF" w14:textId="77777777" w:rsidTr="002B62D9">
        <w:trPr>
          <w:trHeight w:val="290"/>
        </w:trPr>
        <w:tc>
          <w:tcPr>
            <w:tcW w:w="1451" w:type="dxa"/>
            <w:noWrap/>
          </w:tcPr>
          <w:p w14:paraId="6ADAAC30" w14:textId="566754C6"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84</w:t>
            </w:r>
          </w:p>
        </w:tc>
        <w:tc>
          <w:tcPr>
            <w:tcW w:w="1086" w:type="dxa"/>
          </w:tcPr>
          <w:p w14:paraId="620C98A8" w14:textId="55A34D8A"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77" w:type="dxa"/>
          </w:tcPr>
          <w:p w14:paraId="1849628A" w14:textId="74E28D8F"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77" w:type="dxa"/>
          </w:tcPr>
          <w:p w14:paraId="52560520" w14:textId="325D8C67"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77" w:type="dxa"/>
          </w:tcPr>
          <w:p w14:paraId="490F70EB" w14:textId="49E02329"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706BCE78" w14:textId="36B1AA45"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077" w:type="dxa"/>
          </w:tcPr>
          <w:p w14:paraId="72DCCF65" w14:textId="55B6C036"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w:t>
            </w:r>
          </w:p>
        </w:tc>
      </w:tr>
      <w:tr w:rsidR="00846148" w:rsidRPr="00E80212" w14:paraId="082A0EEE" w14:textId="10E93E59" w:rsidTr="002B62D9">
        <w:trPr>
          <w:trHeight w:val="290"/>
        </w:trPr>
        <w:tc>
          <w:tcPr>
            <w:tcW w:w="1451" w:type="dxa"/>
            <w:noWrap/>
          </w:tcPr>
          <w:p w14:paraId="414A8D3B" w14:textId="153A9F58"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85</w:t>
            </w:r>
          </w:p>
        </w:tc>
        <w:tc>
          <w:tcPr>
            <w:tcW w:w="1086" w:type="dxa"/>
          </w:tcPr>
          <w:p w14:paraId="09115D1D" w14:textId="038A9D5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67279A" w14:textId="035BC62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EC0A78B" w14:textId="5152EE8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0627080" w14:textId="67FA1FF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A30F417" w14:textId="3C9BB5C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5F098A09" w14:textId="10CCD5D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6B4781D0" w14:textId="675FA307" w:rsidTr="002B62D9">
        <w:trPr>
          <w:trHeight w:val="290"/>
        </w:trPr>
        <w:tc>
          <w:tcPr>
            <w:tcW w:w="1451" w:type="dxa"/>
            <w:noWrap/>
          </w:tcPr>
          <w:p w14:paraId="508B67DF" w14:textId="61E2CF94"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86</w:t>
            </w:r>
          </w:p>
        </w:tc>
        <w:tc>
          <w:tcPr>
            <w:tcW w:w="1086" w:type="dxa"/>
          </w:tcPr>
          <w:p w14:paraId="593BC5E0" w14:textId="1AB8ADB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6F8A1D9B" w14:textId="6F7779D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3AA426D" w14:textId="568830C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5FD9071" w14:textId="1986CC6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98F86CC" w14:textId="6270252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AFE3848" w14:textId="1893C1A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23</w:t>
            </w:r>
          </w:p>
        </w:tc>
      </w:tr>
      <w:tr w:rsidR="00846148" w:rsidRPr="00E80212" w14:paraId="2B8C5324" w14:textId="13E2D74F" w:rsidTr="002B62D9">
        <w:trPr>
          <w:trHeight w:val="290"/>
        </w:trPr>
        <w:tc>
          <w:tcPr>
            <w:tcW w:w="1451" w:type="dxa"/>
            <w:noWrap/>
          </w:tcPr>
          <w:p w14:paraId="314BFF7A" w14:textId="6D9D66A0"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87</w:t>
            </w:r>
          </w:p>
        </w:tc>
        <w:tc>
          <w:tcPr>
            <w:tcW w:w="1086" w:type="dxa"/>
          </w:tcPr>
          <w:p w14:paraId="7694E659" w14:textId="0D1D358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B3B131A" w14:textId="1F77CF3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98A78FB" w14:textId="208AFD1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EC1B596" w14:textId="22EA3E3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FB9D614" w14:textId="15CF346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06ABF2E" w14:textId="7D523AE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846148" w:rsidRPr="00E80212" w14:paraId="6F5D5F47" w14:textId="77777777" w:rsidTr="002B62D9">
        <w:trPr>
          <w:trHeight w:val="290"/>
        </w:trPr>
        <w:tc>
          <w:tcPr>
            <w:tcW w:w="1451" w:type="dxa"/>
            <w:noWrap/>
          </w:tcPr>
          <w:p w14:paraId="58F81701" w14:textId="53988F7C"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88</w:t>
            </w:r>
          </w:p>
        </w:tc>
        <w:tc>
          <w:tcPr>
            <w:tcW w:w="1086" w:type="dxa"/>
          </w:tcPr>
          <w:p w14:paraId="409771FB" w14:textId="4DFC642A"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0CFC8440" w14:textId="669B8C93"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4E6A4B77" w14:textId="786CE420"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5EDDE141" w14:textId="0478A214"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01177054" w14:textId="22EE95E2"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077" w:type="dxa"/>
          </w:tcPr>
          <w:p w14:paraId="7B3D07B3" w14:textId="2659CAB7" w:rsidR="00846148" w:rsidRPr="00C00AEB" w:rsidRDefault="00846148" w:rsidP="008461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r>
      <w:tr w:rsidR="00846148" w:rsidRPr="00E80212" w14:paraId="32A55E4B" w14:textId="61D55F57" w:rsidTr="002B62D9">
        <w:trPr>
          <w:trHeight w:val="290"/>
        </w:trPr>
        <w:tc>
          <w:tcPr>
            <w:tcW w:w="1451" w:type="dxa"/>
            <w:noWrap/>
          </w:tcPr>
          <w:p w14:paraId="415E5F2D" w14:textId="184E505A"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89</w:t>
            </w:r>
          </w:p>
        </w:tc>
        <w:tc>
          <w:tcPr>
            <w:tcW w:w="1086" w:type="dxa"/>
          </w:tcPr>
          <w:p w14:paraId="00212ACF" w14:textId="73605FE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A19E6EC" w14:textId="02E29D9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B056C36" w14:textId="191E5B9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5318C90" w14:textId="6AFEED1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4CEF560" w14:textId="7EB81D6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1B76CBD" w14:textId="41E6D88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6E02EC92" w14:textId="13CB9CDD" w:rsidTr="002B62D9">
        <w:trPr>
          <w:trHeight w:val="290"/>
        </w:trPr>
        <w:tc>
          <w:tcPr>
            <w:tcW w:w="1451" w:type="dxa"/>
            <w:noWrap/>
          </w:tcPr>
          <w:p w14:paraId="0D1F439B" w14:textId="6DCAC393"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90</w:t>
            </w:r>
          </w:p>
        </w:tc>
        <w:tc>
          <w:tcPr>
            <w:tcW w:w="1086" w:type="dxa"/>
          </w:tcPr>
          <w:p w14:paraId="01756F4D" w14:textId="0EDD2AA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B94E03F" w14:textId="5E7A818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2A1DCC0" w14:textId="4F82EE5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104D4A" w14:textId="201788A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16EC061" w14:textId="7F3DF9E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54D7AC5" w14:textId="02B5D44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846148" w:rsidRPr="00E80212" w14:paraId="12B15EAF" w14:textId="42BD804C" w:rsidTr="002B62D9">
        <w:trPr>
          <w:trHeight w:val="290"/>
        </w:trPr>
        <w:tc>
          <w:tcPr>
            <w:tcW w:w="1451" w:type="dxa"/>
            <w:noWrap/>
          </w:tcPr>
          <w:p w14:paraId="013A924E" w14:textId="0CB895FE"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91</w:t>
            </w:r>
          </w:p>
        </w:tc>
        <w:tc>
          <w:tcPr>
            <w:tcW w:w="1086" w:type="dxa"/>
          </w:tcPr>
          <w:p w14:paraId="496DD435" w14:textId="1028D0A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9933570" w14:textId="3AC3B50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BBCDD41" w14:textId="3EB5448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04BFCD7" w14:textId="2200875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1C53AB8" w14:textId="141C845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AEFC922" w14:textId="25D4541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846148" w:rsidRPr="00E80212" w14:paraId="263E95CB" w14:textId="152D6639" w:rsidTr="002B62D9">
        <w:trPr>
          <w:trHeight w:val="290"/>
        </w:trPr>
        <w:tc>
          <w:tcPr>
            <w:tcW w:w="1451" w:type="dxa"/>
            <w:noWrap/>
          </w:tcPr>
          <w:p w14:paraId="398A0E55" w14:textId="754EF657"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92</w:t>
            </w:r>
          </w:p>
        </w:tc>
        <w:tc>
          <w:tcPr>
            <w:tcW w:w="1086" w:type="dxa"/>
          </w:tcPr>
          <w:p w14:paraId="7A30E839" w14:textId="0F7A6B1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37BB22E" w14:textId="3FBFBA2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045BC3F" w14:textId="727B586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C2319F4" w14:textId="2DECDA2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B00196B" w14:textId="57B7766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9B74FEF" w14:textId="209CC43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7F5DD1B5" w14:textId="5DEB1AA8" w:rsidTr="002B62D9">
        <w:trPr>
          <w:trHeight w:val="290"/>
        </w:trPr>
        <w:tc>
          <w:tcPr>
            <w:tcW w:w="1451" w:type="dxa"/>
            <w:noWrap/>
          </w:tcPr>
          <w:p w14:paraId="4A055966" w14:textId="3E94C467"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93</w:t>
            </w:r>
          </w:p>
        </w:tc>
        <w:tc>
          <w:tcPr>
            <w:tcW w:w="1086" w:type="dxa"/>
          </w:tcPr>
          <w:p w14:paraId="4B59C5D2" w14:textId="52B1922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29101B5" w14:textId="1C22DB0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248FB89" w14:textId="63C48E2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306D985" w14:textId="2947053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E140373" w14:textId="32BCDBD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F6A7A85" w14:textId="2D5E931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2D59FFE9" w14:textId="7E0BB46A" w:rsidTr="002B62D9">
        <w:trPr>
          <w:trHeight w:val="290"/>
        </w:trPr>
        <w:tc>
          <w:tcPr>
            <w:tcW w:w="1451" w:type="dxa"/>
            <w:noWrap/>
          </w:tcPr>
          <w:p w14:paraId="4D42FF3E" w14:textId="58D23460"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94</w:t>
            </w:r>
          </w:p>
        </w:tc>
        <w:tc>
          <w:tcPr>
            <w:tcW w:w="1086" w:type="dxa"/>
          </w:tcPr>
          <w:p w14:paraId="3384E736" w14:textId="1CE225C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0FF858EF" w14:textId="28FE505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9781595" w14:textId="02C8072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4BC6505" w14:textId="612DF90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47D490C" w14:textId="2A38DAA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21537E0" w14:textId="42B0C2A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846148" w:rsidRPr="00E80212" w14:paraId="68A72F80" w14:textId="51182EE6" w:rsidTr="002B62D9">
        <w:trPr>
          <w:trHeight w:val="290"/>
        </w:trPr>
        <w:tc>
          <w:tcPr>
            <w:tcW w:w="1451" w:type="dxa"/>
            <w:noWrap/>
          </w:tcPr>
          <w:p w14:paraId="70BB5293" w14:textId="389D5B91"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95</w:t>
            </w:r>
          </w:p>
        </w:tc>
        <w:tc>
          <w:tcPr>
            <w:tcW w:w="1086" w:type="dxa"/>
          </w:tcPr>
          <w:p w14:paraId="05D6C88B" w14:textId="5397F22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4111529" w14:textId="6F63BE3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D3BDF83" w14:textId="7F150C6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A3355FC" w14:textId="5C50823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EDDD40E" w14:textId="59F9E3D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7CC006D" w14:textId="4A73666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0BC0281B" w14:textId="247625B8" w:rsidTr="002B62D9">
        <w:trPr>
          <w:trHeight w:val="290"/>
        </w:trPr>
        <w:tc>
          <w:tcPr>
            <w:tcW w:w="1451" w:type="dxa"/>
            <w:noWrap/>
          </w:tcPr>
          <w:p w14:paraId="70D625D4" w14:textId="1C781B3B"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96</w:t>
            </w:r>
          </w:p>
        </w:tc>
        <w:tc>
          <w:tcPr>
            <w:tcW w:w="1086" w:type="dxa"/>
          </w:tcPr>
          <w:p w14:paraId="3280EE9E" w14:textId="75A9D48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13E7A530" w14:textId="736AA4A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9C8420D" w14:textId="297EA95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5CD2AF5" w14:textId="6AF5D5C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85FBD96" w14:textId="417FC06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391BDD6" w14:textId="2B34761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846148" w:rsidRPr="00E80212" w14:paraId="06E677FA" w14:textId="2EC321D8" w:rsidTr="002B62D9">
        <w:trPr>
          <w:trHeight w:val="290"/>
        </w:trPr>
        <w:tc>
          <w:tcPr>
            <w:tcW w:w="1451" w:type="dxa"/>
            <w:noWrap/>
          </w:tcPr>
          <w:p w14:paraId="65CF5B97" w14:textId="544FDC8D"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97</w:t>
            </w:r>
          </w:p>
        </w:tc>
        <w:tc>
          <w:tcPr>
            <w:tcW w:w="1086" w:type="dxa"/>
          </w:tcPr>
          <w:p w14:paraId="57581A9A" w14:textId="23E6055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0330BD3" w14:textId="1E64838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9EC70BA" w14:textId="22A94F1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A682C61" w14:textId="5D765DD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EBDD9BA" w14:textId="7EEBCA0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EF627D3" w14:textId="0618F14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846148" w:rsidRPr="00E80212" w14:paraId="323CA18C" w14:textId="4D1699A5" w:rsidTr="002B62D9">
        <w:trPr>
          <w:trHeight w:val="290"/>
        </w:trPr>
        <w:tc>
          <w:tcPr>
            <w:tcW w:w="1451" w:type="dxa"/>
            <w:noWrap/>
          </w:tcPr>
          <w:p w14:paraId="52956F7C" w14:textId="4EB4D7E1"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98</w:t>
            </w:r>
          </w:p>
        </w:tc>
        <w:tc>
          <w:tcPr>
            <w:tcW w:w="1086" w:type="dxa"/>
          </w:tcPr>
          <w:p w14:paraId="1305E5CB" w14:textId="1502845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3BF1499" w14:textId="76F70DA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B52D60" w14:textId="186CAE1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89D756E" w14:textId="37019A0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5078520" w14:textId="4CC2D73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7112EC6" w14:textId="456F7F3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5AE0BDE7" w14:textId="16161779" w:rsidTr="002B62D9">
        <w:trPr>
          <w:trHeight w:val="290"/>
        </w:trPr>
        <w:tc>
          <w:tcPr>
            <w:tcW w:w="1451" w:type="dxa"/>
            <w:noWrap/>
          </w:tcPr>
          <w:p w14:paraId="5B0E3812" w14:textId="1D53EF8B"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99</w:t>
            </w:r>
          </w:p>
        </w:tc>
        <w:tc>
          <w:tcPr>
            <w:tcW w:w="1086" w:type="dxa"/>
          </w:tcPr>
          <w:p w14:paraId="68ED3B96" w14:textId="24185AD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3BA88CBB" w14:textId="7B882F2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5E013E9" w14:textId="580D9CF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66BD56F" w14:textId="73CFEFE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AD9EBB5" w14:textId="3EB865A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8F3347" w14:textId="02677D7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846148" w:rsidRPr="00E80212" w14:paraId="2DC27CF5" w14:textId="5BA0CD79" w:rsidTr="002B62D9">
        <w:trPr>
          <w:trHeight w:val="290"/>
        </w:trPr>
        <w:tc>
          <w:tcPr>
            <w:tcW w:w="1451" w:type="dxa"/>
            <w:noWrap/>
          </w:tcPr>
          <w:p w14:paraId="7AE21A76" w14:textId="405F0D25"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100</w:t>
            </w:r>
          </w:p>
        </w:tc>
        <w:tc>
          <w:tcPr>
            <w:tcW w:w="1086" w:type="dxa"/>
          </w:tcPr>
          <w:p w14:paraId="7BCAD369" w14:textId="7464E28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62B4706" w14:textId="3682CCB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45D486F" w14:textId="2F31A8D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687CAE5" w14:textId="55CE8B8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D9A09D" w14:textId="0114B18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2F77A57" w14:textId="3192541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338DA571" w14:textId="40751297" w:rsidTr="002B62D9">
        <w:trPr>
          <w:trHeight w:val="290"/>
        </w:trPr>
        <w:tc>
          <w:tcPr>
            <w:tcW w:w="1451" w:type="dxa"/>
            <w:noWrap/>
          </w:tcPr>
          <w:p w14:paraId="194083AB" w14:textId="1712756A"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101</w:t>
            </w:r>
          </w:p>
        </w:tc>
        <w:tc>
          <w:tcPr>
            <w:tcW w:w="1086" w:type="dxa"/>
          </w:tcPr>
          <w:p w14:paraId="47F4381C" w14:textId="113BF1E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5249EA5" w14:textId="224E12C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1D2244B" w14:textId="499D6DF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96FAD67" w14:textId="5F385C9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A752F46" w14:textId="1D86A61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656FE8C" w14:textId="56B7ACC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3A4535D8" w14:textId="79CFB272" w:rsidTr="002B62D9">
        <w:trPr>
          <w:trHeight w:val="290"/>
        </w:trPr>
        <w:tc>
          <w:tcPr>
            <w:tcW w:w="1451" w:type="dxa"/>
            <w:noWrap/>
          </w:tcPr>
          <w:p w14:paraId="5C10BCF6" w14:textId="3F742679"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102</w:t>
            </w:r>
          </w:p>
        </w:tc>
        <w:tc>
          <w:tcPr>
            <w:tcW w:w="1086" w:type="dxa"/>
          </w:tcPr>
          <w:p w14:paraId="12166D31" w14:textId="6EBAD61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CBE1523" w14:textId="57EBF39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F334972" w14:textId="72F290E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BC7F7AE" w14:textId="5FC9295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892D5D9" w14:textId="15406AB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FFDC5C3" w14:textId="38A2C85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846148" w:rsidRPr="00E80212" w14:paraId="5966684A" w14:textId="57C78434" w:rsidTr="002B62D9">
        <w:trPr>
          <w:trHeight w:val="290"/>
        </w:trPr>
        <w:tc>
          <w:tcPr>
            <w:tcW w:w="1451" w:type="dxa"/>
            <w:noWrap/>
          </w:tcPr>
          <w:p w14:paraId="0C2F7AF6" w14:textId="79E5F4AD" w:rsidR="00846148" w:rsidRPr="008215D2" w:rsidRDefault="00846148" w:rsidP="00846148">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103</w:t>
            </w:r>
          </w:p>
        </w:tc>
        <w:tc>
          <w:tcPr>
            <w:tcW w:w="1086" w:type="dxa"/>
          </w:tcPr>
          <w:p w14:paraId="6DA929FA" w14:textId="39A5C2A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2699DE2" w14:textId="1920673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53469CA" w14:textId="06D1AD2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79B196" w14:textId="13E5729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892B3C0" w14:textId="2B23FDB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C279D27" w14:textId="7B56073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3F6FADE6" w14:textId="3AFCCB37" w:rsidTr="002B62D9">
        <w:trPr>
          <w:trHeight w:val="290"/>
        </w:trPr>
        <w:tc>
          <w:tcPr>
            <w:tcW w:w="1451" w:type="dxa"/>
            <w:noWrap/>
          </w:tcPr>
          <w:p w14:paraId="48BBBE57" w14:textId="4553BA01"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104</w:t>
            </w:r>
          </w:p>
        </w:tc>
        <w:tc>
          <w:tcPr>
            <w:tcW w:w="1086" w:type="dxa"/>
          </w:tcPr>
          <w:p w14:paraId="463053EA" w14:textId="2D2E70F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DA4EDE1" w14:textId="258FBFD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D59E913" w14:textId="6A4FA4F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62CFA18" w14:textId="34902C7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E897C8C" w14:textId="3BCFE68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F0CDF24" w14:textId="432482B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3E410FA0" w14:textId="7E6E4435" w:rsidTr="002B62D9">
        <w:trPr>
          <w:trHeight w:val="290"/>
        </w:trPr>
        <w:tc>
          <w:tcPr>
            <w:tcW w:w="1451" w:type="dxa"/>
            <w:noWrap/>
          </w:tcPr>
          <w:p w14:paraId="3A6F14D1" w14:textId="635AF55C"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105</w:t>
            </w:r>
          </w:p>
        </w:tc>
        <w:tc>
          <w:tcPr>
            <w:tcW w:w="1086" w:type="dxa"/>
          </w:tcPr>
          <w:p w14:paraId="36F05CE5" w14:textId="2188448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89303D3" w14:textId="5D49F36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FE88EE8" w14:textId="26FB0C2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EDC912D" w14:textId="239FF65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CD1482B" w14:textId="4C2172F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73B9019" w14:textId="6BC1D7F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846148" w:rsidRPr="00E80212" w14:paraId="543BD41E" w14:textId="7FA16906" w:rsidTr="002B62D9">
        <w:trPr>
          <w:trHeight w:val="290"/>
        </w:trPr>
        <w:tc>
          <w:tcPr>
            <w:tcW w:w="1451" w:type="dxa"/>
            <w:noWrap/>
          </w:tcPr>
          <w:p w14:paraId="610148D6" w14:textId="60496195"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106</w:t>
            </w:r>
          </w:p>
        </w:tc>
        <w:tc>
          <w:tcPr>
            <w:tcW w:w="1086" w:type="dxa"/>
          </w:tcPr>
          <w:p w14:paraId="4EC6B1FB" w14:textId="69CE2CB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5F6DFC9" w14:textId="2D4829B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574905B" w14:textId="03222F4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44725C3" w14:textId="5083F1F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D334CEA" w14:textId="303D003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E471233" w14:textId="56AF546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4C677110" w14:textId="00EB3A9F" w:rsidTr="002B62D9">
        <w:trPr>
          <w:trHeight w:val="290"/>
        </w:trPr>
        <w:tc>
          <w:tcPr>
            <w:tcW w:w="1451" w:type="dxa"/>
            <w:noWrap/>
          </w:tcPr>
          <w:p w14:paraId="16456BF3" w14:textId="575141B3"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107</w:t>
            </w:r>
          </w:p>
        </w:tc>
        <w:tc>
          <w:tcPr>
            <w:tcW w:w="1086" w:type="dxa"/>
          </w:tcPr>
          <w:p w14:paraId="4D047AE8" w14:textId="44A09E4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63539D5" w14:textId="417A5A88"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2E7278" w14:textId="4A1C882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777B432" w14:textId="7ADA143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11C84A0" w14:textId="2272105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B34A0BB" w14:textId="28CAD0E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846148" w:rsidRPr="00E80212" w14:paraId="017E610B" w14:textId="2ABA0248" w:rsidTr="002B62D9">
        <w:trPr>
          <w:trHeight w:val="290"/>
        </w:trPr>
        <w:tc>
          <w:tcPr>
            <w:tcW w:w="1451" w:type="dxa"/>
            <w:noWrap/>
          </w:tcPr>
          <w:p w14:paraId="3769623B" w14:textId="6AD0EE50"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108</w:t>
            </w:r>
          </w:p>
        </w:tc>
        <w:tc>
          <w:tcPr>
            <w:tcW w:w="1086" w:type="dxa"/>
          </w:tcPr>
          <w:p w14:paraId="4E26FC85" w14:textId="22823B1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F91AEC0" w14:textId="47A5C03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5ABD027" w14:textId="5E9151E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FD3CCBE" w14:textId="66BC8F3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ADC26BF" w14:textId="3F7E2DD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CF65EAC" w14:textId="211AF44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846148" w:rsidRPr="00E80212" w14:paraId="150891EC" w14:textId="0B481B69" w:rsidTr="002B62D9">
        <w:trPr>
          <w:trHeight w:val="290"/>
        </w:trPr>
        <w:tc>
          <w:tcPr>
            <w:tcW w:w="1451" w:type="dxa"/>
            <w:noWrap/>
          </w:tcPr>
          <w:p w14:paraId="685D8A08" w14:textId="56352393"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109</w:t>
            </w:r>
          </w:p>
        </w:tc>
        <w:tc>
          <w:tcPr>
            <w:tcW w:w="1086" w:type="dxa"/>
          </w:tcPr>
          <w:p w14:paraId="736722F1" w14:textId="34FABFA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6664186" w14:textId="67B1134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9194CB8" w14:textId="4469889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A2B1D62" w14:textId="3763DB2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C829B62" w14:textId="3641BEF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503733" w14:textId="520D355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484CCF23" w14:textId="5B34A8A1" w:rsidTr="002B62D9">
        <w:trPr>
          <w:trHeight w:val="290"/>
        </w:trPr>
        <w:tc>
          <w:tcPr>
            <w:tcW w:w="1451" w:type="dxa"/>
            <w:noWrap/>
          </w:tcPr>
          <w:p w14:paraId="04D2C7BB" w14:textId="2AF99CBB"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110</w:t>
            </w:r>
          </w:p>
        </w:tc>
        <w:tc>
          <w:tcPr>
            <w:tcW w:w="1086" w:type="dxa"/>
          </w:tcPr>
          <w:p w14:paraId="193DAD5C" w14:textId="61FEB3F1"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BA1F667" w14:textId="48C812F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B7A8B3C" w14:textId="2C2BEC2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2E3E577" w14:textId="0D48FB4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8D0AAE6" w14:textId="75E2954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E361DFB" w14:textId="6E57BED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2B2357E3" w14:textId="77777777" w:rsidTr="002B62D9">
        <w:trPr>
          <w:trHeight w:val="290"/>
        </w:trPr>
        <w:tc>
          <w:tcPr>
            <w:tcW w:w="1451" w:type="dxa"/>
            <w:noWrap/>
          </w:tcPr>
          <w:p w14:paraId="27D38823" w14:textId="74B7F76D"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111</w:t>
            </w:r>
          </w:p>
        </w:tc>
        <w:tc>
          <w:tcPr>
            <w:tcW w:w="1086" w:type="dxa"/>
          </w:tcPr>
          <w:p w14:paraId="791A668D" w14:textId="3742750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4DD2623" w14:textId="0B90B63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330CCA62" w14:textId="49AAE43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CBCD7E3" w14:textId="3C0237C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3B2E17A" w14:textId="3C2365D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4080E022" w14:textId="35062BE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18</w:t>
            </w:r>
          </w:p>
        </w:tc>
      </w:tr>
      <w:tr w:rsidR="00846148" w:rsidRPr="00E80212" w14:paraId="5A7BF35C" w14:textId="77777777" w:rsidTr="002B62D9">
        <w:trPr>
          <w:trHeight w:val="290"/>
        </w:trPr>
        <w:tc>
          <w:tcPr>
            <w:tcW w:w="1451" w:type="dxa"/>
            <w:noWrap/>
          </w:tcPr>
          <w:p w14:paraId="4CAE4711" w14:textId="0C772EA8"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112</w:t>
            </w:r>
          </w:p>
        </w:tc>
        <w:tc>
          <w:tcPr>
            <w:tcW w:w="1086" w:type="dxa"/>
          </w:tcPr>
          <w:p w14:paraId="54E931EA" w14:textId="48CE944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112CB694" w14:textId="381C634E"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7B64F3B3" w14:textId="341A818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6AE6131C" w14:textId="77E8CC5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17780765" w14:textId="38F543A9"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2C068A8" w14:textId="34317AA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16</w:t>
            </w:r>
          </w:p>
        </w:tc>
      </w:tr>
      <w:tr w:rsidR="00846148" w:rsidRPr="00E80212" w14:paraId="25A7BA18" w14:textId="77777777" w:rsidTr="002B62D9">
        <w:trPr>
          <w:trHeight w:val="290"/>
        </w:trPr>
        <w:tc>
          <w:tcPr>
            <w:tcW w:w="1451" w:type="dxa"/>
            <w:noWrap/>
          </w:tcPr>
          <w:p w14:paraId="6B32FD78" w14:textId="307DA175"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113</w:t>
            </w:r>
          </w:p>
        </w:tc>
        <w:tc>
          <w:tcPr>
            <w:tcW w:w="1086" w:type="dxa"/>
          </w:tcPr>
          <w:p w14:paraId="1E32D24B" w14:textId="693AD40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EBA37BA" w14:textId="10E4B9FB"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F8A20D" w14:textId="31BF96D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56DB181" w14:textId="1E09B87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C3F6119" w14:textId="75F5FC8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67D07FA" w14:textId="78E59E55"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846148" w:rsidRPr="00E80212" w14:paraId="50E2898D" w14:textId="77777777" w:rsidTr="002B62D9">
        <w:trPr>
          <w:trHeight w:val="290"/>
        </w:trPr>
        <w:tc>
          <w:tcPr>
            <w:tcW w:w="1451" w:type="dxa"/>
            <w:noWrap/>
          </w:tcPr>
          <w:p w14:paraId="57B12C02" w14:textId="6A079AF0"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114</w:t>
            </w:r>
          </w:p>
        </w:tc>
        <w:tc>
          <w:tcPr>
            <w:tcW w:w="1086" w:type="dxa"/>
          </w:tcPr>
          <w:p w14:paraId="42F22AE2" w14:textId="1BF8143F"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F63F7FE" w14:textId="172D87FC"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92DA796" w14:textId="48C692E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782F6F1" w14:textId="04FDB4C2"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6484009" w14:textId="140C22FD"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CCD73DB" w14:textId="30A6F35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846148" w:rsidRPr="00E80212" w14:paraId="6E75E4E6" w14:textId="77777777" w:rsidTr="002B62D9">
        <w:trPr>
          <w:trHeight w:val="290"/>
        </w:trPr>
        <w:tc>
          <w:tcPr>
            <w:tcW w:w="1451" w:type="dxa"/>
            <w:noWrap/>
          </w:tcPr>
          <w:p w14:paraId="51BACEE6" w14:textId="02D4D788" w:rsidR="00846148" w:rsidRPr="008215D2" w:rsidRDefault="00846148" w:rsidP="00846148">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115</w:t>
            </w:r>
          </w:p>
        </w:tc>
        <w:tc>
          <w:tcPr>
            <w:tcW w:w="1086" w:type="dxa"/>
          </w:tcPr>
          <w:p w14:paraId="06A02167" w14:textId="0FD229A0"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82E29B6" w14:textId="0C938A83"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E02F4EC" w14:textId="13357D96"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27AD85A" w14:textId="061FAD9A"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DCACDA2" w14:textId="085392B7"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3FB0FE" w14:textId="09301894" w:rsidR="00846148" w:rsidRPr="00C00AEB" w:rsidRDefault="00846148" w:rsidP="00846148">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bl>
    <w:p w14:paraId="7366E213" w14:textId="77777777" w:rsidR="001765B5" w:rsidRPr="002F2973" w:rsidRDefault="001765B5" w:rsidP="001765B5">
      <w:pPr>
        <w:spacing w:line="240" w:lineRule="auto"/>
        <w:jc w:val="both"/>
        <w:rPr>
          <w:rFonts w:ascii="Times New Roman" w:hAnsi="Times New Roman" w:cs="Times New Roman"/>
          <w:b/>
          <w:bCs/>
          <w:sz w:val="24"/>
          <w:szCs w:val="24"/>
        </w:rPr>
      </w:pPr>
    </w:p>
    <w:p w14:paraId="4CFBDE20" w14:textId="77777777" w:rsidR="001765B5" w:rsidRPr="002F2973" w:rsidRDefault="001765B5" w:rsidP="001765B5">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758548C3" w14:textId="2323E389" w:rsidR="001765B5" w:rsidRPr="002F2973" w:rsidRDefault="001765B5" w:rsidP="001765B5">
      <w:pPr>
        <w:pStyle w:val="Caption"/>
        <w:spacing w:after="0"/>
        <w:rPr>
          <w:rFonts w:ascii="Times New Roman" w:hAnsi="Times New Roman" w:cs="Times New Roman"/>
          <w:b/>
          <w:bCs/>
          <w:i w:val="0"/>
          <w:iCs w:val="0"/>
          <w:color w:val="auto"/>
          <w:sz w:val="22"/>
          <w:szCs w:val="22"/>
        </w:rPr>
      </w:pPr>
      <w:bookmarkStart w:id="119" w:name="_Toc196329761"/>
      <w:bookmarkStart w:id="120" w:name="_Toc227804329"/>
      <w:r w:rsidRPr="002F2973">
        <w:rPr>
          <w:rFonts w:ascii="Times New Roman" w:hAnsi="Times New Roman" w:cs="Times New Roman"/>
          <w:b/>
          <w:bCs/>
          <w:i w:val="0"/>
          <w:iCs w:val="0"/>
          <w:color w:val="auto"/>
          <w:sz w:val="22"/>
          <w:szCs w:val="22"/>
        </w:rPr>
        <w:lastRenderedPageBreak/>
        <w:t xml:space="preserve">Lampiran </w:t>
      </w:r>
      <w:r w:rsidR="000D7A84">
        <w:rPr>
          <w:rFonts w:ascii="Times New Roman" w:hAnsi="Times New Roman" w:cs="Times New Roman"/>
          <w:b/>
          <w:bCs/>
          <w:i w:val="0"/>
          <w:iCs w:val="0"/>
          <w:color w:val="auto"/>
          <w:sz w:val="22"/>
          <w:szCs w:val="22"/>
        </w:rPr>
        <w:fldChar w:fldCharType="begin"/>
      </w:r>
      <w:r w:rsidR="000D7A84">
        <w:rPr>
          <w:rFonts w:ascii="Times New Roman" w:hAnsi="Times New Roman" w:cs="Times New Roman"/>
          <w:b/>
          <w:bCs/>
          <w:i w:val="0"/>
          <w:iCs w:val="0"/>
          <w:color w:val="auto"/>
          <w:sz w:val="22"/>
          <w:szCs w:val="22"/>
        </w:rPr>
        <w:instrText xml:space="preserve"> SEQ Lampiran \* ARABIC </w:instrText>
      </w:r>
      <w:r w:rsidR="000D7A84">
        <w:rPr>
          <w:rFonts w:ascii="Times New Roman" w:hAnsi="Times New Roman" w:cs="Times New Roman"/>
          <w:b/>
          <w:bCs/>
          <w:i w:val="0"/>
          <w:iCs w:val="0"/>
          <w:color w:val="auto"/>
          <w:sz w:val="22"/>
          <w:szCs w:val="22"/>
        </w:rPr>
        <w:fldChar w:fldCharType="separate"/>
      </w:r>
      <w:r w:rsidR="0009167C">
        <w:rPr>
          <w:rFonts w:ascii="Times New Roman" w:hAnsi="Times New Roman" w:cs="Times New Roman"/>
          <w:b/>
          <w:bCs/>
          <w:i w:val="0"/>
          <w:iCs w:val="0"/>
          <w:noProof/>
          <w:color w:val="auto"/>
          <w:sz w:val="22"/>
          <w:szCs w:val="22"/>
        </w:rPr>
        <w:t>4</w:t>
      </w:r>
      <w:r w:rsidR="000D7A84">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Tabulasi Variabel Materi Pelatihan</w:t>
      </w:r>
      <w:bookmarkEnd w:id="119"/>
      <w:bookmarkEnd w:id="120"/>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86"/>
        <w:gridCol w:w="1077"/>
        <w:gridCol w:w="1077"/>
        <w:gridCol w:w="1077"/>
        <w:gridCol w:w="1077"/>
        <w:gridCol w:w="1077"/>
      </w:tblGrid>
      <w:tr w:rsidR="00F270E2" w:rsidRPr="00A76708" w14:paraId="4C44BEE9" w14:textId="77777777" w:rsidTr="00260B53">
        <w:trPr>
          <w:trHeight w:val="451"/>
        </w:trPr>
        <w:tc>
          <w:tcPr>
            <w:tcW w:w="1451" w:type="dxa"/>
            <w:vMerge w:val="restart"/>
            <w:vAlign w:val="center"/>
            <w:hideMark/>
          </w:tcPr>
          <w:p w14:paraId="5891EB69" w14:textId="77777777" w:rsidR="00F270E2" w:rsidRPr="007D22FF" w:rsidRDefault="00F270E2"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NO. RESPONDEN</w:t>
            </w:r>
          </w:p>
        </w:tc>
        <w:tc>
          <w:tcPr>
            <w:tcW w:w="6471" w:type="dxa"/>
            <w:gridSpan w:val="6"/>
            <w:vAlign w:val="center"/>
          </w:tcPr>
          <w:p w14:paraId="7100F1AF" w14:textId="12FFF861" w:rsidR="00F270E2" w:rsidRPr="007D22FF" w:rsidRDefault="00F270E2"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MATERI PELATIHAN (X</w:t>
            </w:r>
            <w:r w:rsidRPr="007D22FF">
              <w:rPr>
                <w:rFonts w:ascii="Times New Roman" w:eastAsia="Times New Roman" w:hAnsi="Times New Roman" w:cs="Times New Roman"/>
                <w:b/>
                <w:bCs/>
                <w:color w:val="000000"/>
                <w:kern w:val="0"/>
                <w:sz w:val="20"/>
                <w:szCs w:val="20"/>
                <w:vertAlign w:val="subscript"/>
                <w14:ligatures w14:val="none"/>
              </w:rPr>
              <w:t>3</w:t>
            </w:r>
            <w:r w:rsidRPr="007D22FF">
              <w:rPr>
                <w:rFonts w:ascii="Times New Roman" w:eastAsia="Times New Roman" w:hAnsi="Times New Roman" w:cs="Times New Roman"/>
                <w:b/>
                <w:bCs/>
                <w:color w:val="000000"/>
                <w:kern w:val="0"/>
                <w:sz w:val="20"/>
                <w:szCs w:val="20"/>
                <w14:ligatures w14:val="none"/>
              </w:rPr>
              <w:t>)</w:t>
            </w:r>
          </w:p>
        </w:tc>
      </w:tr>
      <w:tr w:rsidR="00F270E2" w:rsidRPr="00A76708" w14:paraId="3FDB7FE4" w14:textId="77777777" w:rsidTr="00260B53">
        <w:trPr>
          <w:trHeight w:val="423"/>
        </w:trPr>
        <w:tc>
          <w:tcPr>
            <w:tcW w:w="1451" w:type="dxa"/>
            <w:vMerge/>
            <w:vAlign w:val="center"/>
            <w:hideMark/>
          </w:tcPr>
          <w:p w14:paraId="045CBFB3" w14:textId="77777777" w:rsidR="00F270E2" w:rsidRPr="007D22FF" w:rsidRDefault="00F270E2" w:rsidP="007D22FF">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1086" w:type="dxa"/>
            <w:vAlign w:val="center"/>
          </w:tcPr>
          <w:p w14:paraId="7532DB57" w14:textId="1E02FDCD" w:rsidR="00F270E2" w:rsidRPr="007D22FF" w:rsidRDefault="002922D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.1</w:t>
            </w:r>
          </w:p>
        </w:tc>
        <w:tc>
          <w:tcPr>
            <w:tcW w:w="1077" w:type="dxa"/>
            <w:vAlign w:val="center"/>
          </w:tcPr>
          <w:p w14:paraId="3B1583FA" w14:textId="060F739D" w:rsidR="00F270E2" w:rsidRPr="007D22FF" w:rsidRDefault="002922D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.2</w:t>
            </w:r>
          </w:p>
        </w:tc>
        <w:tc>
          <w:tcPr>
            <w:tcW w:w="1077" w:type="dxa"/>
            <w:vAlign w:val="center"/>
          </w:tcPr>
          <w:p w14:paraId="4374F2E6" w14:textId="549E6EA4" w:rsidR="00F270E2" w:rsidRPr="007D22FF" w:rsidRDefault="002922D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.3</w:t>
            </w:r>
          </w:p>
        </w:tc>
        <w:tc>
          <w:tcPr>
            <w:tcW w:w="1077" w:type="dxa"/>
            <w:vAlign w:val="center"/>
          </w:tcPr>
          <w:p w14:paraId="78973CAA" w14:textId="253A3FE7" w:rsidR="00F270E2" w:rsidRPr="007D22FF" w:rsidRDefault="002922D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.4</w:t>
            </w:r>
          </w:p>
        </w:tc>
        <w:tc>
          <w:tcPr>
            <w:tcW w:w="1077" w:type="dxa"/>
            <w:vAlign w:val="center"/>
          </w:tcPr>
          <w:p w14:paraId="5CFF412A" w14:textId="2E1EC5FB" w:rsidR="00F270E2" w:rsidRPr="007D22FF" w:rsidRDefault="002922D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.5</w:t>
            </w:r>
          </w:p>
        </w:tc>
        <w:tc>
          <w:tcPr>
            <w:tcW w:w="1077" w:type="dxa"/>
            <w:vAlign w:val="center"/>
          </w:tcPr>
          <w:p w14:paraId="4773C864" w14:textId="1C71199E" w:rsidR="00F270E2" w:rsidRPr="007D22FF" w:rsidRDefault="007C797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.T</w:t>
            </w:r>
          </w:p>
        </w:tc>
      </w:tr>
      <w:tr w:rsidR="00555A7A" w:rsidRPr="00A76708" w14:paraId="0BD50AD2" w14:textId="77777777" w:rsidTr="005511AB">
        <w:trPr>
          <w:trHeight w:val="290"/>
        </w:trPr>
        <w:tc>
          <w:tcPr>
            <w:tcW w:w="1451" w:type="dxa"/>
            <w:noWrap/>
            <w:hideMark/>
          </w:tcPr>
          <w:p w14:paraId="62C62651" w14:textId="3C8FCA5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w:t>
            </w:r>
          </w:p>
        </w:tc>
        <w:tc>
          <w:tcPr>
            <w:tcW w:w="1086" w:type="dxa"/>
          </w:tcPr>
          <w:p w14:paraId="66B8DF1E" w14:textId="72A2A89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D547F1A" w14:textId="086645B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D9CF64B" w14:textId="7156D41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9A159A9" w14:textId="002BA29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1DF98E00" w14:textId="5EBB806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9C9552B" w14:textId="638EEE1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555A7A" w:rsidRPr="00A76708" w14:paraId="28CB88AF" w14:textId="77777777" w:rsidTr="005511AB">
        <w:trPr>
          <w:trHeight w:val="290"/>
        </w:trPr>
        <w:tc>
          <w:tcPr>
            <w:tcW w:w="1451" w:type="dxa"/>
            <w:noWrap/>
            <w:hideMark/>
          </w:tcPr>
          <w:p w14:paraId="070CD69C" w14:textId="21062C8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w:t>
            </w:r>
          </w:p>
        </w:tc>
        <w:tc>
          <w:tcPr>
            <w:tcW w:w="1086" w:type="dxa"/>
          </w:tcPr>
          <w:p w14:paraId="1291DA9E" w14:textId="278B7E5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07C9EDE" w14:textId="7C694EF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7E7585B" w14:textId="66F7F4D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1356D42" w14:textId="070F694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9AD45E2" w14:textId="2CFA6AA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75EBED4" w14:textId="5BC300C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75E7C1AB" w14:textId="77777777" w:rsidTr="005511AB">
        <w:trPr>
          <w:trHeight w:val="290"/>
        </w:trPr>
        <w:tc>
          <w:tcPr>
            <w:tcW w:w="1451" w:type="dxa"/>
            <w:noWrap/>
            <w:hideMark/>
          </w:tcPr>
          <w:p w14:paraId="234767DC" w14:textId="1897879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w:t>
            </w:r>
          </w:p>
        </w:tc>
        <w:tc>
          <w:tcPr>
            <w:tcW w:w="1086" w:type="dxa"/>
          </w:tcPr>
          <w:p w14:paraId="056824F0" w14:textId="3DEE0F9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75DBFA4" w14:textId="47585A1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28DAFC0" w14:textId="2007073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09C22EF" w14:textId="7E347F7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0F4D790" w14:textId="2D49949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4BFE4D49" w14:textId="70AFB30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22</w:t>
            </w:r>
          </w:p>
        </w:tc>
      </w:tr>
      <w:tr w:rsidR="00555A7A" w:rsidRPr="00A76708" w14:paraId="70030E8E" w14:textId="77777777" w:rsidTr="005511AB">
        <w:trPr>
          <w:trHeight w:val="290"/>
        </w:trPr>
        <w:tc>
          <w:tcPr>
            <w:tcW w:w="1451" w:type="dxa"/>
            <w:noWrap/>
            <w:hideMark/>
          </w:tcPr>
          <w:p w14:paraId="56FDAE09" w14:textId="2E08025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w:t>
            </w:r>
          </w:p>
        </w:tc>
        <w:tc>
          <w:tcPr>
            <w:tcW w:w="1086" w:type="dxa"/>
          </w:tcPr>
          <w:p w14:paraId="5D0A8548" w14:textId="2B24ACA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7A7F837" w14:textId="403C6EB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1EA46C0" w14:textId="05BA923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3A8F577" w14:textId="51384FA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3DD952C" w14:textId="43AD964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6B099A4" w14:textId="5111838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43AA1DB2" w14:textId="77777777" w:rsidTr="005511AB">
        <w:trPr>
          <w:trHeight w:val="290"/>
        </w:trPr>
        <w:tc>
          <w:tcPr>
            <w:tcW w:w="1451" w:type="dxa"/>
            <w:noWrap/>
            <w:hideMark/>
          </w:tcPr>
          <w:p w14:paraId="40523FAB" w14:textId="0463651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w:t>
            </w:r>
          </w:p>
        </w:tc>
        <w:tc>
          <w:tcPr>
            <w:tcW w:w="1086" w:type="dxa"/>
          </w:tcPr>
          <w:p w14:paraId="2E61541F" w14:textId="1BCABEC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6E4EA4C" w14:textId="3624AEA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6FD58EC" w14:textId="28AEFAE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049447A" w14:textId="07FE53A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5D4E824" w14:textId="20DEFFA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3DA959B" w14:textId="5CE8C42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638F4AAD" w14:textId="77777777" w:rsidTr="005511AB">
        <w:trPr>
          <w:trHeight w:val="290"/>
        </w:trPr>
        <w:tc>
          <w:tcPr>
            <w:tcW w:w="1451" w:type="dxa"/>
            <w:noWrap/>
            <w:hideMark/>
          </w:tcPr>
          <w:p w14:paraId="70420CF4" w14:textId="0D3052D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w:t>
            </w:r>
          </w:p>
        </w:tc>
        <w:tc>
          <w:tcPr>
            <w:tcW w:w="1086" w:type="dxa"/>
          </w:tcPr>
          <w:p w14:paraId="30F7DDEF" w14:textId="50D35BE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009E5E1" w14:textId="0DAF508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6C4AA3B" w14:textId="11A8AA0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1C34378" w14:textId="48DF899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B00289C" w14:textId="5316620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022D697" w14:textId="4C9E231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7DED0BD8" w14:textId="77777777" w:rsidTr="005511AB">
        <w:trPr>
          <w:trHeight w:val="290"/>
        </w:trPr>
        <w:tc>
          <w:tcPr>
            <w:tcW w:w="1451" w:type="dxa"/>
            <w:noWrap/>
            <w:hideMark/>
          </w:tcPr>
          <w:p w14:paraId="0B30B74D" w14:textId="3AA8593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w:t>
            </w:r>
          </w:p>
        </w:tc>
        <w:tc>
          <w:tcPr>
            <w:tcW w:w="1086" w:type="dxa"/>
          </w:tcPr>
          <w:p w14:paraId="66F4C064" w14:textId="4C6E4B7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68597BD" w14:textId="0461751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E1B1E93" w14:textId="04068FB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170E357" w14:textId="18839E7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2CE56B2" w14:textId="4A106B9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0E0DF8D" w14:textId="303E46A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555A7A" w:rsidRPr="00A76708" w14:paraId="22EDA45E" w14:textId="77777777" w:rsidTr="005511AB">
        <w:trPr>
          <w:trHeight w:val="290"/>
        </w:trPr>
        <w:tc>
          <w:tcPr>
            <w:tcW w:w="1451" w:type="dxa"/>
            <w:noWrap/>
            <w:hideMark/>
          </w:tcPr>
          <w:p w14:paraId="09EC65C4" w14:textId="2D98EAC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w:t>
            </w:r>
          </w:p>
        </w:tc>
        <w:tc>
          <w:tcPr>
            <w:tcW w:w="1086" w:type="dxa"/>
          </w:tcPr>
          <w:p w14:paraId="4D08D343" w14:textId="237D819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69DA0FB" w14:textId="5B41FFB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835AFC0" w14:textId="1335CBD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4EA4282C" w14:textId="6EBB485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AA60E82" w14:textId="53802E3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F8741A2" w14:textId="287D97C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24</w:t>
            </w:r>
          </w:p>
        </w:tc>
      </w:tr>
      <w:tr w:rsidR="00555A7A" w:rsidRPr="00A76708" w14:paraId="347E0113" w14:textId="77777777" w:rsidTr="005511AB">
        <w:trPr>
          <w:trHeight w:val="290"/>
        </w:trPr>
        <w:tc>
          <w:tcPr>
            <w:tcW w:w="1451" w:type="dxa"/>
            <w:noWrap/>
            <w:hideMark/>
          </w:tcPr>
          <w:p w14:paraId="11C76CB0" w14:textId="2584F7E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w:t>
            </w:r>
          </w:p>
        </w:tc>
        <w:tc>
          <w:tcPr>
            <w:tcW w:w="1086" w:type="dxa"/>
          </w:tcPr>
          <w:p w14:paraId="2AA15ACE" w14:textId="0DC35F1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B255387" w14:textId="71DA9EA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202087B" w14:textId="320A4EC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130C377E" w14:textId="158349C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6B9AA53" w14:textId="0AFEC22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BC80BEB" w14:textId="524FA71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555A7A" w:rsidRPr="00A76708" w14:paraId="42793339" w14:textId="77777777" w:rsidTr="005511AB">
        <w:trPr>
          <w:trHeight w:val="290"/>
        </w:trPr>
        <w:tc>
          <w:tcPr>
            <w:tcW w:w="1451" w:type="dxa"/>
            <w:noWrap/>
            <w:hideMark/>
          </w:tcPr>
          <w:p w14:paraId="60FC1369" w14:textId="6C0779D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w:t>
            </w:r>
          </w:p>
        </w:tc>
        <w:tc>
          <w:tcPr>
            <w:tcW w:w="1086" w:type="dxa"/>
          </w:tcPr>
          <w:p w14:paraId="4181975C" w14:textId="5FB3322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39873B3" w14:textId="72D4E1E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A9B5440" w14:textId="6A6B12C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3FBD3E6" w14:textId="0875D3A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EFCDE52" w14:textId="1B120F2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5E9B95F" w14:textId="67B3963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23</w:t>
            </w:r>
          </w:p>
        </w:tc>
      </w:tr>
      <w:tr w:rsidR="00555A7A" w:rsidRPr="00A76708" w14:paraId="075AED00" w14:textId="77777777" w:rsidTr="005511AB">
        <w:trPr>
          <w:trHeight w:val="290"/>
        </w:trPr>
        <w:tc>
          <w:tcPr>
            <w:tcW w:w="1451" w:type="dxa"/>
            <w:noWrap/>
            <w:hideMark/>
          </w:tcPr>
          <w:p w14:paraId="3EAEF703" w14:textId="66BCE4E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11</w:t>
            </w:r>
          </w:p>
        </w:tc>
        <w:tc>
          <w:tcPr>
            <w:tcW w:w="1086" w:type="dxa"/>
          </w:tcPr>
          <w:p w14:paraId="5946F7BE" w14:textId="584CE89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129B2312" w14:textId="18009DF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49D245B" w14:textId="57FE40D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3</w:t>
            </w:r>
          </w:p>
        </w:tc>
        <w:tc>
          <w:tcPr>
            <w:tcW w:w="1077" w:type="dxa"/>
          </w:tcPr>
          <w:p w14:paraId="7B88A773" w14:textId="1F84909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48CD24D" w14:textId="726DBDF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96CA09F" w14:textId="2D81D57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22</w:t>
            </w:r>
          </w:p>
        </w:tc>
      </w:tr>
      <w:tr w:rsidR="00555A7A" w:rsidRPr="00A76708" w14:paraId="211529DD" w14:textId="77777777" w:rsidTr="005511AB">
        <w:trPr>
          <w:trHeight w:val="290"/>
        </w:trPr>
        <w:tc>
          <w:tcPr>
            <w:tcW w:w="1451" w:type="dxa"/>
            <w:noWrap/>
            <w:hideMark/>
          </w:tcPr>
          <w:p w14:paraId="4642C86E" w14:textId="690D5DF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12</w:t>
            </w:r>
          </w:p>
        </w:tc>
        <w:tc>
          <w:tcPr>
            <w:tcW w:w="1086" w:type="dxa"/>
          </w:tcPr>
          <w:p w14:paraId="0B0FFCFB" w14:textId="0B81769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F68D490" w14:textId="51E76EC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3AF9F08" w14:textId="6A84516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374E686" w14:textId="5E44627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6BC7CD2" w14:textId="3883BCF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80D4B79" w14:textId="6BE688F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24</w:t>
            </w:r>
          </w:p>
        </w:tc>
      </w:tr>
      <w:tr w:rsidR="00555A7A" w:rsidRPr="00A76708" w14:paraId="562E8F18" w14:textId="77777777" w:rsidTr="005511AB">
        <w:trPr>
          <w:trHeight w:val="290"/>
        </w:trPr>
        <w:tc>
          <w:tcPr>
            <w:tcW w:w="1451" w:type="dxa"/>
            <w:noWrap/>
            <w:hideMark/>
          </w:tcPr>
          <w:p w14:paraId="43F3D302" w14:textId="4511CCA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13</w:t>
            </w:r>
          </w:p>
        </w:tc>
        <w:tc>
          <w:tcPr>
            <w:tcW w:w="1086" w:type="dxa"/>
          </w:tcPr>
          <w:p w14:paraId="7BF2D7C1" w14:textId="346E280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E4BF3C3" w14:textId="73D937A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2D34201" w14:textId="5BC3D66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6D97E2BF" w14:textId="4AC74F6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6E2B70A" w14:textId="4DBF116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294EBFF" w14:textId="6462024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555A7A" w:rsidRPr="00A76708" w14:paraId="4AEA4BC2" w14:textId="77777777" w:rsidTr="005511AB">
        <w:trPr>
          <w:trHeight w:val="290"/>
        </w:trPr>
        <w:tc>
          <w:tcPr>
            <w:tcW w:w="1451" w:type="dxa"/>
            <w:noWrap/>
            <w:hideMark/>
          </w:tcPr>
          <w:p w14:paraId="5334767E" w14:textId="001AF82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14</w:t>
            </w:r>
          </w:p>
        </w:tc>
        <w:tc>
          <w:tcPr>
            <w:tcW w:w="1086" w:type="dxa"/>
          </w:tcPr>
          <w:p w14:paraId="1EB29365" w14:textId="33628B3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3CD5871" w14:textId="0312A24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7C6BD38" w14:textId="1CD530A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E55E2D6" w14:textId="5BB0BAD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FEC0F40" w14:textId="4D48C23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E11C61E" w14:textId="150179E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18B6B51D" w14:textId="77777777" w:rsidTr="005511AB">
        <w:trPr>
          <w:trHeight w:val="290"/>
        </w:trPr>
        <w:tc>
          <w:tcPr>
            <w:tcW w:w="1451" w:type="dxa"/>
            <w:noWrap/>
            <w:hideMark/>
          </w:tcPr>
          <w:p w14:paraId="196929AB" w14:textId="6650AAB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15</w:t>
            </w:r>
          </w:p>
        </w:tc>
        <w:tc>
          <w:tcPr>
            <w:tcW w:w="1086" w:type="dxa"/>
          </w:tcPr>
          <w:p w14:paraId="727056F1" w14:textId="64D985C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AC442E0" w14:textId="3F48947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64677CC" w14:textId="60A70DE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486EA094" w14:textId="1419497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71334F1" w14:textId="50F8EA3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6E2DFF7" w14:textId="1B22371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24</w:t>
            </w:r>
          </w:p>
        </w:tc>
      </w:tr>
      <w:tr w:rsidR="00555A7A" w:rsidRPr="00A76708" w14:paraId="54D28D81" w14:textId="77777777" w:rsidTr="005511AB">
        <w:trPr>
          <w:trHeight w:val="290"/>
        </w:trPr>
        <w:tc>
          <w:tcPr>
            <w:tcW w:w="1451" w:type="dxa"/>
            <w:noWrap/>
            <w:hideMark/>
          </w:tcPr>
          <w:p w14:paraId="344EDDB9" w14:textId="04E8854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16</w:t>
            </w:r>
          </w:p>
        </w:tc>
        <w:tc>
          <w:tcPr>
            <w:tcW w:w="1086" w:type="dxa"/>
          </w:tcPr>
          <w:p w14:paraId="509CC0EC" w14:textId="4DB85C5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8A1F8D9" w14:textId="411AAEC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8D471E0" w14:textId="58E61F8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9217E6F" w14:textId="11DE79C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4FC3CEB" w14:textId="7EC0638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BB9DFFB" w14:textId="7EED90D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138159CD" w14:textId="77777777" w:rsidTr="005511AB">
        <w:trPr>
          <w:trHeight w:val="290"/>
        </w:trPr>
        <w:tc>
          <w:tcPr>
            <w:tcW w:w="1451" w:type="dxa"/>
            <w:noWrap/>
            <w:hideMark/>
          </w:tcPr>
          <w:p w14:paraId="2C8B684E" w14:textId="0FF3D3F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17</w:t>
            </w:r>
          </w:p>
        </w:tc>
        <w:tc>
          <w:tcPr>
            <w:tcW w:w="1086" w:type="dxa"/>
          </w:tcPr>
          <w:p w14:paraId="7B2D3506" w14:textId="1479871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0582C55" w14:textId="40A8580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1A963D1" w14:textId="58EF42F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A66FF78" w14:textId="17DF568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C63A7C9" w14:textId="0939F36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628BA56" w14:textId="7EEB59A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086DAF50" w14:textId="77777777" w:rsidTr="005511AB">
        <w:trPr>
          <w:trHeight w:val="290"/>
        </w:trPr>
        <w:tc>
          <w:tcPr>
            <w:tcW w:w="1451" w:type="dxa"/>
            <w:noWrap/>
            <w:hideMark/>
          </w:tcPr>
          <w:p w14:paraId="645EB7F5" w14:textId="6FB4E45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18</w:t>
            </w:r>
          </w:p>
        </w:tc>
        <w:tc>
          <w:tcPr>
            <w:tcW w:w="1086" w:type="dxa"/>
          </w:tcPr>
          <w:p w14:paraId="20C40B78" w14:textId="0ACB21E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BF8CFCA" w14:textId="1A64403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3484004" w14:textId="65C9E20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5CCA5CD" w14:textId="2D3146B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701AD32" w14:textId="6E4D588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65E3D98" w14:textId="6A2E564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7ADC6A40" w14:textId="77777777" w:rsidTr="005511AB">
        <w:trPr>
          <w:trHeight w:val="290"/>
        </w:trPr>
        <w:tc>
          <w:tcPr>
            <w:tcW w:w="1451" w:type="dxa"/>
            <w:noWrap/>
            <w:hideMark/>
          </w:tcPr>
          <w:p w14:paraId="72EB414A" w14:textId="0824D7A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19</w:t>
            </w:r>
          </w:p>
        </w:tc>
        <w:tc>
          <w:tcPr>
            <w:tcW w:w="1086" w:type="dxa"/>
          </w:tcPr>
          <w:p w14:paraId="46349AAF" w14:textId="549E606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6B1F0D81" w14:textId="46BFEF4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155F737" w14:textId="209255C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9F9BB70" w14:textId="27D0941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C98BC4F" w14:textId="0FA7DFC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A7D1006" w14:textId="3D8D633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21</w:t>
            </w:r>
          </w:p>
        </w:tc>
      </w:tr>
      <w:tr w:rsidR="00555A7A" w:rsidRPr="00A76708" w14:paraId="358CF320" w14:textId="77777777" w:rsidTr="005511AB">
        <w:trPr>
          <w:trHeight w:val="290"/>
        </w:trPr>
        <w:tc>
          <w:tcPr>
            <w:tcW w:w="1451" w:type="dxa"/>
            <w:noWrap/>
            <w:hideMark/>
          </w:tcPr>
          <w:p w14:paraId="74E522AA" w14:textId="1A1D812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20</w:t>
            </w:r>
          </w:p>
        </w:tc>
        <w:tc>
          <w:tcPr>
            <w:tcW w:w="1086" w:type="dxa"/>
          </w:tcPr>
          <w:p w14:paraId="156FD90F" w14:textId="3FCDDAC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EE6CD51" w14:textId="0A58B13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75F9774" w14:textId="673AB28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942473C" w14:textId="08AEC63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6EB399A4" w14:textId="2587A7E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B1A2867" w14:textId="30D3146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555A7A" w:rsidRPr="00A76708" w14:paraId="109ED5A9" w14:textId="77777777" w:rsidTr="005511AB">
        <w:trPr>
          <w:trHeight w:val="290"/>
        </w:trPr>
        <w:tc>
          <w:tcPr>
            <w:tcW w:w="1451" w:type="dxa"/>
            <w:noWrap/>
            <w:hideMark/>
          </w:tcPr>
          <w:p w14:paraId="7B57E844" w14:textId="1BBF8F1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21</w:t>
            </w:r>
          </w:p>
        </w:tc>
        <w:tc>
          <w:tcPr>
            <w:tcW w:w="1086" w:type="dxa"/>
          </w:tcPr>
          <w:p w14:paraId="76766A24" w14:textId="601C6DC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7D2E795" w14:textId="10DFE95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10B0663" w14:textId="16DAFCA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F00D3D7" w14:textId="58BD1CB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DCBAAB6" w14:textId="2414252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960C628" w14:textId="63AAD9E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22</w:t>
            </w:r>
          </w:p>
        </w:tc>
      </w:tr>
      <w:tr w:rsidR="00555A7A" w:rsidRPr="00A76708" w14:paraId="066379EE" w14:textId="77777777" w:rsidTr="005511AB">
        <w:trPr>
          <w:trHeight w:val="290"/>
        </w:trPr>
        <w:tc>
          <w:tcPr>
            <w:tcW w:w="1451" w:type="dxa"/>
            <w:noWrap/>
            <w:hideMark/>
          </w:tcPr>
          <w:p w14:paraId="387761E0" w14:textId="62A43DD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22</w:t>
            </w:r>
          </w:p>
        </w:tc>
        <w:tc>
          <w:tcPr>
            <w:tcW w:w="1086" w:type="dxa"/>
          </w:tcPr>
          <w:p w14:paraId="56F2B207" w14:textId="441A598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7A4A6B6" w14:textId="34CEBAE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29C6ABC" w14:textId="6B59859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5B7873E" w14:textId="35B5389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CCBF9F0" w14:textId="7F481D7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84050AA" w14:textId="4683CE7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51E9FF8D" w14:textId="77777777" w:rsidTr="005511AB">
        <w:trPr>
          <w:trHeight w:val="290"/>
        </w:trPr>
        <w:tc>
          <w:tcPr>
            <w:tcW w:w="1451" w:type="dxa"/>
            <w:noWrap/>
            <w:hideMark/>
          </w:tcPr>
          <w:p w14:paraId="31494FB7" w14:textId="7FE0105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23</w:t>
            </w:r>
          </w:p>
        </w:tc>
        <w:tc>
          <w:tcPr>
            <w:tcW w:w="1086" w:type="dxa"/>
          </w:tcPr>
          <w:p w14:paraId="6483F86B" w14:textId="75C70E9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5DE1204" w14:textId="4C627E7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365E192" w14:textId="520F3CB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168B67C5" w14:textId="70AF17B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D18C036" w14:textId="60C8058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992DB0B" w14:textId="2756FE4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21</w:t>
            </w:r>
          </w:p>
        </w:tc>
      </w:tr>
      <w:tr w:rsidR="00555A7A" w:rsidRPr="00A76708" w14:paraId="1A6DDA76" w14:textId="77777777" w:rsidTr="005511AB">
        <w:trPr>
          <w:trHeight w:val="290"/>
        </w:trPr>
        <w:tc>
          <w:tcPr>
            <w:tcW w:w="1451" w:type="dxa"/>
            <w:noWrap/>
            <w:hideMark/>
          </w:tcPr>
          <w:p w14:paraId="18FD93CD" w14:textId="2451EC8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24</w:t>
            </w:r>
          </w:p>
        </w:tc>
        <w:tc>
          <w:tcPr>
            <w:tcW w:w="1086" w:type="dxa"/>
          </w:tcPr>
          <w:p w14:paraId="531BCF33" w14:textId="00E6071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CE8CC6A" w14:textId="2127702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9F6E622" w14:textId="41E7F7C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FE78848" w14:textId="1E26B07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0641B82" w14:textId="70B569D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B800C8A" w14:textId="55655B0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6A5EC44D" w14:textId="77777777" w:rsidTr="005511AB">
        <w:trPr>
          <w:trHeight w:val="290"/>
        </w:trPr>
        <w:tc>
          <w:tcPr>
            <w:tcW w:w="1451" w:type="dxa"/>
            <w:noWrap/>
            <w:hideMark/>
          </w:tcPr>
          <w:p w14:paraId="036297F2" w14:textId="0AC94AA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25</w:t>
            </w:r>
          </w:p>
        </w:tc>
        <w:tc>
          <w:tcPr>
            <w:tcW w:w="1086" w:type="dxa"/>
          </w:tcPr>
          <w:p w14:paraId="786BBF6E" w14:textId="595118F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89BD8B8" w14:textId="5156C44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DD5EB20" w14:textId="3F7B93F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2AA1420" w14:textId="0E291DB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1D2DFE0" w14:textId="1B40562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1E35C74" w14:textId="6174754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7908D122" w14:textId="77777777" w:rsidTr="005511AB">
        <w:trPr>
          <w:trHeight w:val="290"/>
        </w:trPr>
        <w:tc>
          <w:tcPr>
            <w:tcW w:w="1451" w:type="dxa"/>
            <w:noWrap/>
            <w:hideMark/>
          </w:tcPr>
          <w:p w14:paraId="509DA8F8" w14:textId="3D15226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26</w:t>
            </w:r>
          </w:p>
        </w:tc>
        <w:tc>
          <w:tcPr>
            <w:tcW w:w="1086" w:type="dxa"/>
          </w:tcPr>
          <w:p w14:paraId="4B681A9E" w14:textId="5B14F68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3D20825" w14:textId="73FF5B5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B8F7118" w14:textId="57ABD28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8F29716" w14:textId="62BD446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D9AFA02" w14:textId="251E5D5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D7628D2" w14:textId="5437DFE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63BE93BF" w14:textId="77777777" w:rsidTr="005511AB">
        <w:trPr>
          <w:trHeight w:val="290"/>
        </w:trPr>
        <w:tc>
          <w:tcPr>
            <w:tcW w:w="1451" w:type="dxa"/>
            <w:noWrap/>
            <w:hideMark/>
          </w:tcPr>
          <w:p w14:paraId="624C052D" w14:textId="2504B2F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27</w:t>
            </w:r>
          </w:p>
        </w:tc>
        <w:tc>
          <w:tcPr>
            <w:tcW w:w="1086" w:type="dxa"/>
          </w:tcPr>
          <w:p w14:paraId="196F8B0F" w14:textId="5CEE802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3</w:t>
            </w:r>
          </w:p>
        </w:tc>
        <w:tc>
          <w:tcPr>
            <w:tcW w:w="1077" w:type="dxa"/>
          </w:tcPr>
          <w:p w14:paraId="67366DA7" w14:textId="5DE2130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3</w:t>
            </w:r>
          </w:p>
        </w:tc>
        <w:tc>
          <w:tcPr>
            <w:tcW w:w="1077" w:type="dxa"/>
          </w:tcPr>
          <w:p w14:paraId="2E198A24" w14:textId="6D862AA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3</w:t>
            </w:r>
          </w:p>
        </w:tc>
        <w:tc>
          <w:tcPr>
            <w:tcW w:w="1077" w:type="dxa"/>
          </w:tcPr>
          <w:p w14:paraId="24D56531" w14:textId="7E8BE12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3</w:t>
            </w:r>
          </w:p>
        </w:tc>
        <w:tc>
          <w:tcPr>
            <w:tcW w:w="1077" w:type="dxa"/>
          </w:tcPr>
          <w:p w14:paraId="2997C1AC" w14:textId="21240FA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DEDB827" w14:textId="0BC52BF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16</w:t>
            </w:r>
          </w:p>
        </w:tc>
      </w:tr>
      <w:tr w:rsidR="00555A7A" w:rsidRPr="00A76708" w14:paraId="052FF167" w14:textId="77777777" w:rsidTr="005511AB">
        <w:trPr>
          <w:trHeight w:val="290"/>
        </w:trPr>
        <w:tc>
          <w:tcPr>
            <w:tcW w:w="1451" w:type="dxa"/>
            <w:noWrap/>
            <w:hideMark/>
          </w:tcPr>
          <w:p w14:paraId="2136EF97" w14:textId="0F629EC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28</w:t>
            </w:r>
          </w:p>
        </w:tc>
        <w:tc>
          <w:tcPr>
            <w:tcW w:w="1086" w:type="dxa"/>
          </w:tcPr>
          <w:p w14:paraId="5392283B" w14:textId="638E314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91E3800" w14:textId="515B652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757264E" w14:textId="1A7844F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5652AB2" w14:textId="3D8AD72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523B686" w14:textId="64ECF99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461DED93" w14:textId="1B4BEE5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23</w:t>
            </w:r>
          </w:p>
        </w:tc>
      </w:tr>
      <w:tr w:rsidR="00555A7A" w:rsidRPr="00A76708" w14:paraId="73178945" w14:textId="77777777" w:rsidTr="005511AB">
        <w:trPr>
          <w:trHeight w:val="290"/>
        </w:trPr>
        <w:tc>
          <w:tcPr>
            <w:tcW w:w="1451" w:type="dxa"/>
            <w:noWrap/>
            <w:hideMark/>
          </w:tcPr>
          <w:p w14:paraId="1B4CBD75" w14:textId="3A1C7F2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29</w:t>
            </w:r>
          </w:p>
        </w:tc>
        <w:tc>
          <w:tcPr>
            <w:tcW w:w="1086" w:type="dxa"/>
          </w:tcPr>
          <w:p w14:paraId="6A0CFE74" w14:textId="07193AE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F8A96E3" w14:textId="1AF02F6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2CB47C6" w14:textId="33AE884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B8D5171" w14:textId="77C900A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77A4613" w14:textId="6A240FD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8DF2192" w14:textId="56DCCB8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555A7A" w:rsidRPr="00A76708" w14:paraId="4D9DEAD4" w14:textId="77777777" w:rsidTr="005511AB">
        <w:trPr>
          <w:trHeight w:val="290"/>
        </w:trPr>
        <w:tc>
          <w:tcPr>
            <w:tcW w:w="1451" w:type="dxa"/>
            <w:noWrap/>
            <w:hideMark/>
          </w:tcPr>
          <w:p w14:paraId="68FA14D9" w14:textId="2E92733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30</w:t>
            </w:r>
          </w:p>
        </w:tc>
        <w:tc>
          <w:tcPr>
            <w:tcW w:w="1086" w:type="dxa"/>
          </w:tcPr>
          <w:p w14:paraId="5CFEC18A" w14:textId="6F1945A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453BCE0" w14:textId="7832343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B81ACE1" w14:textId="482C686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8D1DC81" w14:textId="1D01FE3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604ED25" w14:textId="2BA7C78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60A8BB2" w14:textId="611AF1F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555A7A" w:rsidRPr="00A76708" w14:paraId="3ABA8287" w14:textId="77777777" w:rsidTr="005511AB">
        <w:trPr>
          <w:trHeight w:val="290"/>
        </w:trPr>
        <w:tc>
          <w:tcPr>
            <w:tcW w:w="1451" w:type="dxa"/>
            <w:noWrap/>
          </w:tcPr>
          <w:p w14:paraId="3E46A593" w14:textId="07C8502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31</w:t>
            </w:r>
          </w:p>
        </w:tc>
        <w:tc>
          <w:tcPr>
            <w:tcW w:w="1086" w:type="dxa"/>
          </w:tcPr>
          <w:p w14:paraId="374ADB15" w14:textId="3DBE769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DC396EF" w14:textId="5823AC2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38234A6" w14:textId="7C65B2B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52ABEBE" w14:textId="119810C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3E42ADC" w14:textId="64DBCBE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34CF75E" w14:textId="5B05E53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555A7A" w:rsidRPr="00A76708" w14:paraId="28987A21" w14:textId="77777777" w:rsidTr="005511AB">
        <w:trPr>
          <w:trHeight w:val="290"/>
        </w:trPr>
        <w:tc>
          <w:tcPr>
            <w:tcW w:w="1451" w:type="dxa"/>
            <w:noWrap/>
          </w:tcPr>
          <w:p w14:paraId="202E436C" w14:textId="0E548ED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32</w:t>
            </w:r>
          </w:p>
        </w:tc>
        <w:tc>
          <w:tcPr>
            <w:tcW w:w="1086" w:type="dxa"/>
          </w:tcPr>
          <w:p w14:paraId="29DD5091" w14:textId="1896574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A688559" w14:textId="7965A10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6D0636E" w14:textId="56A68C7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3831A01" w14:textId="1FE038F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7893DD4" w14:textId="11C6B3A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715C0F6" w14:textId="37F096D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33B4D718" w14:textId="77777777" w:rsidTr="005511AB">
        <w:trPr>
          <w:trHeight w:val="290"/>
        </w:trPr>
        <w:tc>
          <w:tcPr>
            <w:tcW w:w="1451" w:type="dxa"/>
            <w:noWrap/>
          </w:tcPr>
          <w:p w14:paraId="7C9218E1" w14:textId="4FA8030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33</w:t>
            </w:r>
          </w:p>
        </w:tc>
        <w:tc>
          <w:tcPr>
            <w:tcW w:w="1086" w:type="dxa"/>
          </w:tcPr>
          <w:p w14:paraId="0BD1683A" w14:textId="37C7339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B982F8A" w14:textId="06D52DA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864C35C" w14:textId="69C7816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CA76E92" w14:textId="1ECC2BF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E49C22F" w14:textId="4CA2B5F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EAB7BB0" w14:textId="529BB6C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27C4394A" w14:textId="77777777" w:rsidTr="005511AB">
        <w:trPr>
          <w:trHeight w:val="290"/>
        </w:trPr>
        <w:tc>
          <w:tcPr>
            <w:tcW w:w="1451" w:type="dxa"/>
            <w:noWrap/>
          </w:tcPr>
          <w:p w14:paraId="3BAC8A7C" w14:textId="5098B3D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34</w:t>
            </w:r>
          </w:p>
        </w:tc>
        <w:tc>
          <w:tcPr>
            <w:tcW w:w="1086" w:type="dxa"/>
          </w:tcPr>
          <w:p w14:paraId="65499DEC" w14:textId="5495CB0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3C4FA2" w14:textId="1C02EE6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8C7DF15" w14:textId="6ABBAAF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16C5EB51" w14:textId="294C33D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1E14F3A" w14:textId="5F9B1DC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BA944E0" w14:textId="7977CA5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555A7A" w:rsidRPr="00A76708" w14:paraId="572FDC95" w14:textId="77777777" w:rsidTr="005511AB">
        <w:trPr>
          <w:trHeight w:val="290"/>
        </w:trPr>
        <w:tc>
          <w:tcPr>
            <w:tcW w:w="1451" w:type="dxa"/>
            <w:noWrap/>
          </w:tcPr>
          <w:p w14:paraId="2DD6A5B9" w14:textId="41858F8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35</w:t>
            </w:r>
          </w:p>
        </w:tc>
        <w:tc>
          <w:tcPr>
            <w:tcW w:w="1086" w:type="dxa"/>
          </w:tcPr>
          <w:p w14:paraId="1EA07BE2" w14:textId="638EDB8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DBD4022" w14:textId="6C3C8AA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0520037" w14:textId="23C78D4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4DF09BB" w14:textId="5F23E6D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B853D47" w14:textId="5B38907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118C8751" w14:textId="52C0400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6A4E030E" w14:textId="77777777" w:rsidTr="005511AB">
        <w:trPr>
          <w:trHeight w:val="290"/>
        </w:trPr>
        <w:tc>
          <w:tcPr>
            <w:tcW w:w="1451" w:type="dxa"/>
            <w:noWrap/>
          </w:tcPr>
          <w:p w14:paraId="622E15C5" w14:textId="024F29A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36</w:t>
            </w:r>
          </w:p>
        </w:tc>
        <w:tc>
          <w:tcPr>
            <w:tcW w:w="1086" w:type="dxa"/>
          </w:tcPr>
          <w:p w14:paraId="1D061803" w14:textId="3C44200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DD3DEB8" w14:textId="726522A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413F218" w14:textId="52CBF6B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C3B2D80" w14:textId="1DA29F1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54D7CD6" w14:textId="3D09A14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8BB08D0" w14:textId="153DD1D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22</w:t>
            </w:r>
          </w:p>
        </w:tc>
      </w:tr>
      <w:tr w:rsidR="00555A7A" w:rsidRPr="00A76708" w14:paraId="12AB3D25" w14:textId="77777777" w:rsidTr="005511AB">
        <w:trPr>
          <w:trHeight w:val="290"/>
        </w:trPr>
        <w:tc>
          <w:tcPr>
            <w:tcW w:w="1451" w:type="dxa"/>
            <w:noWrap/>
          </w:tcPr>
          <w:p w14:paraId="4DD814B7" w14:textId="72D6382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37</w:t>
            </w:r>
          </w:p>
        </w:tc>
        <w:tc>
          <w:tcPr>
            <w:tcW w:w="1086" w:type="dxa"/>
          </w:tcPr>
          <w:p w14:paraId="759F8825" w14:textId="4FD433A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436E137" w14:textId="76CB2CE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86AB281" w14:textId="3D005E1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04EC931" w14:textId="1953627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9893DD6" w14:textId="24A1FE2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115F6D6" w14:textId="2DE7974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555A7A" w:rsidRPr="00A76708" w14:paraId="32212704" w14:textId="77777777" w:rsidTr="005511AB">
        <w:trPr>
          <w:trHeight w:val="290"/>
        </w:trPr>
        <w:tc>
          <w:tcPr>
            <w:tcW w:w="1451" w:type="dxa"/>
            <w:noWrap/>
          </w:tcPr>
          <w:p w14:paraId="4E558045" w14:textId="3B139AA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38</w:t>
            </w:r>
          </w:p>
        </w:tc>
        <w:tc>
          <w:tcPr>
            <w:tcW w:w="1086" w:type="dxa"/>
          </w:tcPr>
          <w:p w14:paraId="4126AA03" w14:textId="3781E58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35511DB" w14:textId="2D56DB9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19AAD16" w14:textId="2D543AA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5EF1D7A" w14:textId="4047E6A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14AC53C" w14:textId="3C9E175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C7D6890" w14:textId="3799741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555A7A" w:rsidRPr="00A76708" w14:paraId="4DE067CA" w14:textId="77777777" w:rsidTr="005511AB">
        <w:trPr>
          <w:trHeight w:val="290"/>
        </w:trPr>
        <w:tc>
          <w:tcPr>
            <w:tcW w:w="1451" w:type="dxa"/>
            <w:noWrap/>
          </w:tcPr>
          <w:p w14:paraId="3CE2A1F7" w14:textId="4BDBC54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39</w:t>
            </w:r>
          </w:p>
        </w:tc>
        <w:tc>
          <w:tcPr>
            <w:tcW w:w="1086" w:type="dxa"/>
          </w:tcPr>
          <w:p w14:paraId="5D6C4E94" w14:textId="6B70702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F0F7968" w14:textId="10EEA24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FB14500" w14:textId="5F6DB0E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EB0F002" w14:textId="6523796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4F462DB" w14:textId="66FD50C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E813523" w14:textId="3CFD29E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1D037452" w14:textId="77777777" w:rsidTr="005511AB">
        <w:trPr>
          <w:trHeight w:val="290"/>
        </w:trPr>
        <w:tc>
          <w:tcPr>
            <w:tcW w:w="1451" w:type="dxa"/>
            <w:noWrap/>
          </w:tcPr>
          <w:p w14:paraId="34FA95B0" w14:textId="473AD8C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lastRenderedPageBreak/>
              <w:t>40</w:t>
            </w:r>
          </w:p>
        </w:tc>
        <w:tc>
          <w:tcPr>
            <w:tcW w:w="1086" w:type="dxa"/>
          </w:tcPr>
          <w:p w14:paraId="0C4D4A98" w14:textId="708B0F0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C3371E7" w14:textId="339CE3A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CA565BD" w14:textId="6323935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03CCDB0" w14:textId="1794F09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7ABC476" w14:textId="27CAA87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39CAF72" w14:textId="0C50CEA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174090E9" w14:textId="77777777" w:rsidTr="005511AB">
        <w:trPr>
          <w:trHeight w:val="290"/>
        </w:trPr>
        <w:tc>
          <w:tcPr>
            <w:tcW w:w="1451" w:type="dxa"/>
            <w:noWrap/>
          </w:tcPr>
          <w:p w14:paraId="28922157" w14:textId="4230DF9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41</w:t>
            </w:r>
          </w:p>
        </w:tc>
        <w:tc>
          <w:tcPr>
            <w:tcW w:w="1086" w:type="dxa"/>
          </w:tcPr>
          <w:p w14:paraId="0915DF40" w14:textId="2569A62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7224928" w14:textId="72886A1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95D5221" w14:textId="1B19FBA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C24AA95" w14:textId="27382AD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5B0F3DD" w14:textId="2513D77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088480A" w14:textId="06C9AF8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3FAC33E0" w14:textId="77777777" w:rsidTr="005511AB">
        <w:trPr>
          <w:trHeight w:val="290"/>
        </w:trPr>
        <w:tc>
          <w:tcPr>
            <w:tcW w:w="1451" w:type="dxa"/>
            <w:noWrap/>
          </w:tcPr>
          <w:p w14:paraId="2303F5FD" w14:textId="08931EA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42</w:t>
            </w:r>
          </w:p>
        </w:tc>
        <w:tc>
          <w:tcPr>
            <w:tcW w:w="1086" w:type="dxa"/>
          </w:tcPr>
          <w:p w14:paraId="6A00BF5A" w14:textId="0D0270F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9B9D4BC" w14:textId="7DB5317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922FF7F" w14:textId="2C815A1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EB084C0" w14:textId="6773B2A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4E19CE2" w14:textId="7064CEC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E4C497E" w14:textId="2CF71CD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1BC85C8A" w14:textId="77777777" w:rsidTr="005511AB">
        <w:trPr>
          <w:trHeight w:val="290"/>
        </w:trPr>
        <w:tc>
          <w:tcPr>
            <w:tcW w:w="1451" w:type="dxa"/>
            <w:noWrap/>
          </w:tcPr>
          <w:p w14:paraId="4C4EEEB1" w14:textId="3EF993A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43</w:t>
            </w:r>
          </w:p>
        </w:tc>
        <w:tc>
          <w:tcPr>
            <w:tcW w:w="1086" w:type="dxa"/>
          </w:tcPr>
          <w:p w14:paraId="0B27DFBC" w14:textId="64A94B8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3BEE433" w14:textId="3F99E09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D453526" w14:textId="0446EC0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314A443" w14:textId="6272AFB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9EE4D52" w14:textId="62D42B0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619185C" w14:textId="602DFF2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625A107C" w14:textId="77777777" w:rsidTr="005511AB">
        <w:trPr>
          <w:trHeight w:val="290"/>
        </w:trPr>
        <w:tc>
          <w:tcPr>
            <w:tcW w:w="1451" w:type="dxa"/>
            <w:noWrap/>
          </w:tcPr>
          <w:p w14:paraId="1104E743" w14:textId="7206984D"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44</w:t>
            </w:r>
          </w:p>
        </w:tc>
        <w:tc>
          <w:tcPr>
            <w:tcW w:w="1086" w:type="dxa"/>
          </w:tcPr>
          <w:p w14:paraId="0428A6CC" w14:textId="78C149E3"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5</w:t>
            </w:r>
          </w:p>
        </w:tc>
        <w:tc>
          <w:tcPr>
            <w:tcW w:w="1077" w:type="dxa"/>
          </w:tcPr>
          <w:p w14:paraId="26938F17" w14:textId="2A3C8865"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5</w:t>
            </w:r>
          </w:p>
        </w:tc>
        <w:tc>
          <w:tcPr>
            <w:tcW w:w="1077" w:type="dxa"/>
          </w:tcPr>
          <w:p w14:paraId="05E53AED" w14:textId="6F495924"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5</w:t>
            </w:r>
          </w:p>
        </w:tc>
        <w:tc>
          <w:tcPr>
            <w:tcW w:w="1077" w:type="dxa"/>
          </w:tcPr>
          <w:p w14:paraId="46125A35" w14:textId="6BED9ABC"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5</w:t>
            </w:r>
          </w:p>
        </w:tc>
        <w:tc>
          <w:tcPr>
            <w:tcW w:w="1077" w:type="dxa"/>
          </w:tcPr>
          <w:p w14:paraId="491B815D" w14:textId="1556046D"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5</w:t>
            </w:r>
          </w:p>
        </w:tc>
        <w:tc>
          <w:tcPr>
            <w:tcW w:w="1077" w:type="dxa"/>
          </w:tcPr>
          <w:p w14:paraId="3F3EAC05" w14:textId="04C1ED4C"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25</w:t>
            </w:r>
          </w:p>
        </w:tc>
      </w:tr>
      <w:tr w:rsidR="00555A7A" w:rsidRPr="00A76708" w14:paraId="00EDDA17" w14:textId="77777777" w:rsidTr="005511AB">
        <w:trPr>
          <w:trHeight w:val="290"/>
        </w:trPr>
        <w:tc>
          <w:tcPr>
            <w:tcW w:w="1451" w:type="dxa"/>
            <w:noWrap/>
          </w:tcPr>
          <w:p w14:paraId="7092C8CF" w14:textId="61E82C3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45</w:t>
            </w:r>
          </w:p>
        </w:tc>
        <w:tc>
          <w:tcPr>
            <w:tcW w:w="1086" w:type="dxa"/>
          </w:tcPr>
          <w:p w14:paraId="4A2EB39F" w14:textId="78975AC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CADAF81" w14:textId="1103AB8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E32D26A" w14:textId="5A19084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6EBEEB5F" w14:textId="326B92F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D588490" w14:textId="5C82882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7E25544" w14:textId="321F99C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134D04A3" w14:textId="77777777" w:rsidTr="005511AB">
        <w:trPr>
          <w:trHeight w:val="290"/>
        </w:trPr>
        <w:tc>
          <w:tcPr>
            <w:tcW w:w="1451" w:type="dxa"/>
            <w:noWrap/>
          </w:tcPr>
          <w:p w14:paraId="3FD4434D" w14:textId="4ECFF9D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46</w:t>
            </w:r>
          </w:p>
        </w:tc>
        <w:tc>
          <w:tcPr>
            <w:tcW w:w="1086" w:type="dxa"/>
          </w:tcPr>
          <w:p w14:paraId="4D26BB7D" w14:textId="14B6212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1F37988" w14:textId="64E748F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8A4F6A" w14:textId="322EA14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9157CC2" w14:textId="77B6ED0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86003DB" w14:textId="776DBE4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680B92F" w14:textId="640E9F7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70B09201" w14:textId="77777777" w:rsidTr="005511AB">
        <w:trPr>
          <w:trHeight w:val="290"/>
        </w:trPr>
        <w:tc>
          <w:tcPr>
            <w:tcW w:w="1451" w:type="dxa"/>
            <w:noWrap/>
          </w:tcPr>
          <w:p w14:paraId="0CB79C69" w14:textId="61E4992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47</w:t>
            </w:r>
          </w:p>
        </w:tc>
        <w:tc>
          <w:tcPr>
            <w:tcW w:w="1086" w:type="dxa"/>
          </w:tcPr>
          <w:p w14:paraId="7AF82EA6" w14:textId="2C72835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E229396" w14:textId="028229B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F84AFF2" w14:textId="3A316E6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05E9136" w14:textId="74D7874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6F5843C" w14:textId="11092BE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3DEAD70" w14:textId="16AC29D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06847831" w14:textId="77777777" w:rsidTr="005511AB">
        <w:trPr>
          <w:trHeight w:val="290"/>
        </w:trPr>
        <w:tc>
          <w:tcPr>
            <w:tcW w:w="1451" w:type="dxa"/>
            <w:noWrap/>
          </w:tcPr>
          <w:p w14:paraId="40DE14EB" w14:textId="1549B0D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48</w:t>
            </w:r>
          </w:p>
        </w:tc>
        <w:tc>
          <w:tcPr>
            <w:tcW w:w="1086" w:type="dxa"/>
          </w:tcPr>
          <w:p w14:paraId="22D54C39" w14:textId="2437D0C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BD9D9CE" w14:textId="0595EE6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F85AF65" w14:textId="63EDAC4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6A67D65" w14:textId="4E139CA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C258561" w14:textId="2118CBF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67A8D1D" w14:textId="2B06DB4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7C58CB3A" w14:textId="77777777" w:rsidTr="005511AB">
        <w:trPr>
          <w:trHeight w:val="290"/>
        </w:trPr>
        <w:tc>
          <w:tcPr>
            <w:tcW w:w="1451" w:type="dxa"/>
            <w:noWrap/>
          </w:tcPr>
          <w:p w14:paraId="23039D6F" w14:textId="1064545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49</w:t>
            </w:r>
          </w:p>
        </w:tc>
        <w:tc>
          <w:tcPr>
            <w:tcW w:w="1086" w:type="dxa"/>
          </w:tcPr>
          <w:p w14:paraId="5CBB768D" w14:textId="11BE466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EBFE727" w14:textId="27041B3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313742C" w14:textId="6C5D853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C5C8DE1" w14:textId="20E9B18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5BBDF08" w14:textId="76C5AF6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3681E21" w14:textId="16B2116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21</w:t>
            </w:r>
          </w:p>
        </w:tc>
      </w:tr>
      <w:tr w:rsidR="00555A7A" w:rsidRPr="00A76708" w14:paraId="13302520" w14:textId="77777777" w:rsidTr="005511AB">
        <w:trPr>
          <w:trHeight w:val="290"/>
        </w:trPr>
        <w:tc>
          <w:tcPr>
            <w:tcW w:w="1451" w:type="dxa"/>
            <w:noWrap/>
          </w:tcPr>
          <w:p w14:paraId="757957FE" w14:textId="00257C0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50</w:t>
            </w:r>
          </w:p>
        </w:tc>
        <w:tc>
          <w:tcPr>
            <w:tcW w:w="1086" w:type="dxa"/>
          </w:tcPr>
          <w:p w14:paraId="4B31A914" w14:textId="3FF732E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B303D35" w14:textId="106B261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4A8E509" w14:textId="5FCB6EC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E674863" w14:textId="395FACE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B50C7B2" w14:textId="2788CD7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509C74F" w14:textId="6BEEB2A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22</w:t>
            </w:r>
          </w:p>
        </w:tc>
      </w:tr>
      <w:tr w:rsidR="00555A7A" w:rsidRPr="00A76708" w14:paraId="40C35CDD" w14:textId="77777777" w:rsidTr="005511AB">
        <w:trPr>
          <w:trHeight w:val="290"/>
        </w:trPr>
        <w:tc>
          <w:tcPr>
            <w:tcW w:w="1451" w:type="dxa"/>
            <w:noWrap/>
          </w:tcPr>
          <w:p w14:paraId="390D072E" w14:textId="58F3E4C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51</w:t>
            </w:r>
          </w:p>
        </w:tc>
        <w:tc>
          <w:tcPr>
            <w:tcW w:w="1086" w:type="dxa"/>
          </w:tcPr>
          <w:p w14:paraId="43D93F49" w14:textId="7656CAB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05DA99E" w14:textId="0BEDF46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440BA90" w14:textId="698EDAE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241E793" w14:textId="32A6FD6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55DE2A6" w14:textId="5532F19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DCCB187" w14:textId="0FFE10B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08C3DF2E" w14:textId="77777777" w:rsidTr="005511AB">
        <w:trPr>
          <w:trHeight w:val="290"/>
        </w:trPr>
        <w:tc>
          <w:tcPr>
            <w:tcW w:w="1451" w:type="dxa"/>
            <w:noWrap/>
          </w:tcPr>
          <w:p w14:paraId="21CE5571" w14:textId="4FE1418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52</w:t>
            </w:r>
          </w:p>
        </w:tc>
        <w:tc>
          <w:tcPr>
            <w:tcW w:w="1086" w:type="dxa"/>
          </w:tcPr>
          <w:p w14:paraId="03B08AA6" w14:textId="608EAAE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6C3B76E" w14:textId="6C0B45D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D60C87C" w14:textId="27E9996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4F80880" w14:textId="196F08B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A6AECF7" w14:textId="55857E6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311B118" w14:textId="67FBCA8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78B060F6" w14:textId="77777777" w:rsidTr="005511AB">
        <w:trPr>
          <w:trHeight w:val="290"/>
        </w:trPr>
        <w:tc>
          <w:tcPr>
            <w:tcW w:w="1451" w:type="dxa"/>
            <w:noWrap/>
          </w:tcPr>
          <w:p w14:paraId="5D55AC1E" w14:textId="141B475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53</w:t>
            </w:r>
          </w:p>
        </w:tc>
        <w:tc>
          <w:tcPr>
            <w:tcW w:w="1086" w:type="dxa"/>
          </w:tcPr>
          <w:p w14:paraId="3AB8F4E2" w14:textId="47B26D7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49750D9" w14:textId="5062AF1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C05915E" w14:textId="633BA6C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CA67248" w14:textId="774D685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87AF14C" w14:textId="44B225B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F87D2D7" w14:textId="7487C0A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22</w:t>
            </w:r>
          </w:p>
        </w:tc>
      </w:tr>
      <w:tr w:rsidR="00555A7A" w:rsidRPr="00A76708" w14:paraId="34A27D53" w14:textId="77777777" w:rsidTr="005511AB">
        <w:trPr>
          <w:trHeight w:val="290"/>
        </w:trPr>
        <w:tc>
          <w:tcPr>
            <w:tcW w:w="1451" w:type="dxa"/>
            <w:noWrap/>
          </w:tcPr>
          <w:p w14:paraId="2184BBEC" w14:textId="4FBFFB8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54</w:t>
            </w:r>
          </w:p>
        </w:tc>
        <w:tc>
          <w:tcPr>
            <w:tcW w:w="1086" w:type="dxa"/>
          </w:tcPr>
          <w:p w14:paraId="7C2A1EA1" w14:textId="1083A0F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6E5F4C8" w14:textId="766D101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EEC84E1" w14:textId="53FFFC8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2B29F0F" w14:textId="4D68BE0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98CA48B" w14:textId="4B70655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39134C7" w14:textId="5D01BFD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08A0CA8E" w14:textId="77777777" w:rsidTr="005511AB">
        <w:trPr>
          <w:trHeight w:val="290"/>
        </w:trPr>
        <w:tc>
          <w:tcPr>
            <w:tcW w:w="1451" w:type="dxa"/>
            <w:noWrap/>
          </w:tcPr>
          <w:p w14:paraId="58AEBA7C" w14:textId="632C3E3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55</w:t>
            </w:r>
          </w:p>
        </w:tc>
        <w:tc>
          <w:tcPr>
            <w:tcW w:w="1086" w:type="dxa"/>
          </w:tcPr>
          <w:p w14:paraId="4234FF03" w14:textId="74AA737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627F960" w14:textId="44A1D78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6967ED6" w14:textId="4E0820D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68CC2F8" w14:textId="5C20AC7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12054CC" w14:textId="252380B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061F27F" w14:textId="7452B84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555A7A" w:rsidRPr="00A76708" w14:paraId="684AEE7D" w14:textId="77777777" w:rsidTr="005511AB">
        <w:trPr>
          <w:trHeight w:val="290"/>
        </w:trPr>
        <w:tc>
          <w:tcPr>
            <w:tcW w:w="1451" w:type="dxa"/>
            <w:noWrap/>
          </w:tcPr>
          <w:p w14:paraId="1B8769F4" w14:textId="384FB6C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56</w:t>
            </w:r>
          </w:p>
        </w:tc>
        <w:tc>
          <w:tcPr>
            <w:tcW w:w="1086" w:type="dxa"/>
          </w:tcPr>
          <w:p w14:paraId="34F86A3E" w14:textId="33AC004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91093A2" w14:textId="60E1E89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BFC6FCA" w14:textId="2AD6EEF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E596C3B" w14:textId="4A0B459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799D0BA" w14:textId="2EF32F2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2E93960" w14:textId="43D1DE7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61C46E93" w14:textId="77777777" w:rsidTr="005511AB">
        <w:trPr>
          <w:trHeight w:val="290"/>
        </w:trPr>
        <w:tc>
          <w:tcPr>
            <w:tcW w:w="1451" w:type="dxa"/>
            <w:noWrap/>
          </w:tcPr>
          <w:p w14:paraId="1DAC30B7" w14:textId="04B86E8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57</w:t>
            </w:r>
          </w:p>
        </w:tc>
        <w:tc>
          <w:tcPr>
            <w:tcW w:w="1086" w:type="dxa"/>
          </w:tcPr>
          <w:p w14:paraId="71D5A742" w14:textId="55104E6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C7E7375" w14:textId="1EE0B68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0A201950" w14:textId="7716402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C77C252" w14:textId="10BB109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966765D" w14:textId="14D7858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AD7BEEE" w14:textId="77DA6B9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19</w:t>
            </w:r>
          </w:p>
        </w:tc>
      </w:tr>
      <w:tr w:rsidR="00555A7A" w:rsidRPr="00A76708" w14:paraId="655BC3E7" w14:textId="77777777" w:rsidTr="005511AB">
        <w:trPr>
          <w:trHeight w:val="290"/>
        </w:trPr>
        <w:tc>
          <w:tcPr>
            <w:tcW w:w="1451" w:type="dxa"/>
            <w:noWrap/>
          </w:tcPr>
          <w:p w14:paraId="47D2ED7F" w14:textId="472AEE1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58</w:t>
            </w:r>
          </w:p>
        </w:tc>
        <w:tc>
          <w:tcPr>
            <w:tcW w:w="1086" w:type="dxa"/>
          </w:tcPr>
          <w:p w14:paraId="01EDF0CA" w14:textId="6A56626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03B2C15" w14:textId="18801E7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916EC0A" w14:textId="1CDA3D0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1F69EDE9" w14:textId="3755DC1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DD8D8EA" w14:textId="495EEF1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306579C" w14:textId="7D08B07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19</w:t>
            </w:r>
          </w:p>
        </w:tc>
      </w:tr>
      <w:tr w:rsidR="00555A7A" w:rsidRPr="00A76708" w14:paraId="517D0B36" w14:textId="77777777" w:rsidTr="005511AB">
        <w:trPr>
          <w:trHeight w:val="290"/>
        </w:trPr>
        <w:tc>
          <w:tcPr>
            <w:tcW w:w="1451" w:type="dxa"/>
            <w:noWrap/>
          </w:tcPr>
          <w:p w14:paraId="0C7752A8" w14:textId="2065513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59</w:t>
            </w:r>
          </w:p>
        </w:tc>
        <w:tc>
          <w:tcPr>
            <w:tcW w:w="1086" w:type="dxa"/>
          </w:tcPr>
          <w:p w14:paraId="58AAB36C" w14:textId="03B0533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7B21F83" w14:textId="2BA313D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76F9FEE" w14:textId="748DD32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0576846" w14:textId="046186D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447EDD2" w14:textId="407B0A9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67B4118" w14:textId="7DCED1E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677D2515" w14:textId="77777777" w:rsidTr="005511AB">
        <w:trPr>
          <w:trHeight w:val="290"/>
        </w:trPr>
        <w:tc>
          <w:tcPr>
            <w:tcW w:w="1451" w:type="dxa"/>
            <w:noWrap/>
          </w:tcPr>
          <w:p w14:paraId="4523FA1F" w14:textId="621A650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60</w:t>
            </w:r>
          </w:p>
        </w:tc>
        <w:tc>
          <w:tcPr>
            <w:tcW w:w="1086" w:type="dxa"/>
          </w:tcPr>
          <w:p w14:paraId="103F597F" w14:textId="6213BEB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95915A1" w14:textId="54C0716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99FC00B" w14:textId="19C0B9B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09737D2" w14:textId="7481957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4453440" w14:textId="5A5CFEA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DF26799" w14:textId="50BE2C1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54932289" w14:textId="77777777" w:rsidTr="005511AB">
        <w:trPr>
          <w:trHeight w:val="290"/>
        </w:trPr>
        <w:tc>
          <w:tcPr>
            <w:tcW w:w="1451" w:type="dxa"/>
            <w:noWrap/>
          </w:tcPr>
          <w:p w14:paraId="470481ED" w14:textId="652D84D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61</w:t>
            </w:r>
          </w:p>
        </w:tc>
        <w:tc>
          <w:tcPr>
            <w:tcW w:w="1086" w:type="dxa"/>
          </w:tcPr>
          <w:p w14:paraId="12F93F23" w14:textId="635AA91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EF7D39D" w14:textId="744FB82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47E2D31" w14:textId="0DA7462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7986DB7" w14:textId="0DAE10C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DB5F92C" w14:textId="75CA3B4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924D1D8" w14:textId="49A4E9A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50B24CFE" w14:textId="77777777" w:rsidTr="005511AB">
        <w:trPr>
          <w:trHeight w:val="290"/>
        </w:trPr>
        <w:tc>
          <w:tcPr>
            <w:tcW w:w="1451" w:type="dxa"/>
            <w:noWrap/>
          </w:tcPr>
          <w:p w14:paraId="2BA0BE28" w14:textId="3FE8899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62</w:t>
            </w:r>
          </w:p>
        </w:tc>
        <w:tc>
          <w:tcPr>
            <w:tcW w:w="1086" w:type="dxa"/>
          </w:tcPr>
          <w:p w14:paraId="50ABDCF2" w14:textId="7A28088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C4816A3" w14:textId="42D6A22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4996C8B" w14:textId="7799193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CE5D7C1" w14:textId="2299CEB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892D6FE" w14:textId="601383A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44E7384" w14:textId="1582ACD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555A7A" w:rsidRPr="00A76708" w14:paraId="6BA1ACD6" w14:textId="77777777" w:rsidTr="005511AB">
        <w:trPr>
          <w:trHeight w:val="290"/>
        </w:trPr>
        <w:tc>
          <w:tcPr>
            <w:tcW w:w="1451" w:type="dxa"/>
            <w:noWrap/>
          </w:tcPr>
          <w:p w14:paraId="63409565" w14:textId="44B2BF7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63</w:t>
            </w:r>
          </w:p>
        </w:tc>
        <w:tc>
          <w:tcPr>
            <w:tcW w:w="1086" w:type="dxa"/>
          </w:tcPr>
          <w:p w14:paraId="3FB03DD3" w14:textId="5026134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740A456" w14:textId="2192A14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5ED6B88" w14:textId="3B69F00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04316A5" w14:textId="77A7752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8C8BAC4" w14:textId="17A0D42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7B1D0BD" w14:textId="20470F9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21</w:t>
            </w:r>
          </w:p>
        </w:tc>
      </w:tr>
      <w:tr w:rsidR="00555A7A" w:rsidRPr="00A76708" w14:paraId="38D7C589" w14:textId="77777777" w:rsidTr="005511AB">
        <w:trPr>
          <w:trHeight w:val="290"/>
        </w:trPr>
        <w:tc>
          <w:tcPr>
            <w:tcW w:w="1451" w:type="dxa"/>
            <w:noWrap/>
          </w:tcPr>
          <w:p w14:paraId="34708734" w14:textId="0962767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64</w:t>
            </w:r>
          </w:p>
        </w:tc>
        <w:tc>
          <w:tcPr>
            <w:tcW w:w="1086" w:type="dxa"/>
          </w:tcPr>
          <w:p w14:paraId="5BFF9A4C" w14:textId="1E9ED2E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7CF4F97" w14:textId="701F815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72D48F7" w14:textId="41BE072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F552856" w14:textId="5AECD88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0F947B5" w14:textId="447F03F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640A3C6" w14:textId="21EEF61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52F0BAAA" w14:textId="77777777" w:rsidTr="005511AB">
        <w:trPr>
          <w:trHeight w:val="290"/>
        </w:trPr>
        <w:tc>
          <w:tcPr>
            <w:tcW w:w="1451" w:type="dxa"/>
            <w:noWrap/>
          </w:tcPr>
          <w:p w14:paraId="48C1F41B" w14:textId="198260E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65</w:t>
            </w:r>
          </w:p>
        </w:tc>
        <w:tc>
          <w:tcPr>
            <w:tcW w:w="1086" w:type="dxa"/>
          </w:tcPr>
          <w:p w14:paraId="53BE99C2" w14:textId="7FDC7AB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21D7B2C" w14:textId="34D9297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00B1CB4" w14:textId="7A0CC5E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558F770" w14:textId="4A495E6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119598E" w14:textId="6668414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8D7C91" w14:textId="28817B4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555A7A" w:rsidRPr="00A76708" w14:paraId="36BD851A" w14:textId="77777777" w:rsidTr="005511AB">
        <w:trPr>
          <w:trHeight w:val="290"/>
        </w:trPr>
        <w:tc>
          <w:tcPr>
            <w:tcW w:w="1451" w:type="dxa"/>
            <w:noWrap/>
          </w:tcPr>
          <w:p w14:paraId="7835EC7D" w14:textId="72F894F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66</w:t>
            </w:r>
          </w:p>
        </w:tc>
        <w:tc>
          <w:tcPr>
            <w:tcW w:w="1086" w:type="dxa"/>
          </w:tcPr>
          <w:p w14:paraId="47BE645B" w14:textId="6E230A4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E1CD517" w14:textId="69E2181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327D1FC" w14:textId="686F9BE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9AF897E" w14:textId="72E4CE6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E3A4B31" w14:textId="1942FB5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D6354EB" w14:textId="58349B8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555A7A" w:rsidRPr="00A76708" w14:paraId="44EC2CDA" w14:textId="77777777" w:rsidTr="005511AB">
        <w:trPr>
          <w:trHeight w:val="290"/>
        </w:trPr>
        <w:tc>
          <w:tcPr>
            <w:tcW w:w="1451" w:type="dxa"/>
            <w:noWrap/>
          </w:tcPr>
          <w:p w14:paraId="1FA80619" w14:textId="3BCEA491"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67</w:t>
            </w:r>
          </w:p>
        </w:tc>
        <w:tc>
          <w:tcPr>
            <w:tcW w:w="1086" w:type="dxa"/>
          </w:tcPr>
          <w:p w14:paraId="0BFEA3C8" w14:textId="4DDC476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2DDFA0F" w14:textId="62F974F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8CEF973" w14:textId="787E783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7448F1D" w14:textId="6EC896C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C331950" w14:textId="7FC8F01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F5EDA5F" w14:textId="1C97D55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43D284F7" w14:textId="77777777" w:rsidTr="005511AB">
        <w:trPr>
          <w:trHeight w:val="290"/>
        </w:trPr>
        <w:tc>
          <w:tcPr>
            <w:tcW w:w="1451" w:type="dxa"/>
            <w:noWrap/>
          </w:tcPr>
          <w:p w14:paraId="338185D5" w14:textId="785748FE"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68</w:t>
            </w:r>
          </w:p>
        </w:tc>
        <w:tc>
          <w:tcPr>
            <w:tcW w:w="1086" w:type="dxa"/>
          </w:tcPr>
          <w:p w14:paraId="0AF7FFAB" w14:textId="208638F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717FAF1" w14:textId="69B47B0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E02D5C1" w14:textId="2E2143D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DCF1DA9" w14:textId="57A346D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DB1C059" w14:textId="353FC87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72CFC28" w14:textId="0F24CBF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555A7A" w:rsidRPr="00A76708" w14:paraId="65ED8639" w14:textId="77777777" w:rsidTr="005511AB">
        <w:trPr>
          <w:trHeight w:val="290"/>
        </w:trPr>
        <w:tc>
          <w:tcPr>
            <w:tcW w:w="1451" w:type="dxa"/>
            <w:noWrap/>
          </w:tcPr>
          <w:p w14:paraId="7E43C9EC" w14:textId="365F562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69</w:t>
            </w:r>
          </w:p>
        </w:tc>
        <w:tc>
          <w:tcPr>
            <w:tcW w:w="1086" w:type="dxa"/>
          </w:tcPr>
          <w:p w14:paraId="09A66CE8" w14:textId="380BEDD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50ACB1A9" w14:textId="52405FF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C286EC6" w14:textId="6ECFD98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62E5542" w14:textId="2A3DD0E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A8988B6" w14:textId="6F3F401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94E8FC0" w14:textId="1B5B48C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676E0DB5" w14:textId="77777777" w:rsidTr="005511AB">
        <w:trPr>
          <w:trHeight w:val="290"/>
        </w:trPr>
        <w:tc>
          <w:tcPr>
            <w:tcW w:w="1451" w:type="dxa"/>
            <w:noWrap/>
          </w:tcPr>
          <w:p w14:paraId="644331DD" w14:textId="7F2D34B3"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70</w:t>
            </w:r>
          </w:p>
        </w:tc>
        <w:tc>
          <w:tcPr>
            <w:tcW w:w="1086" w:type="dxa"/>
          </w:tcPr>
          <w:p w14:paraId="00DCE07A" w14:textId="718188B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49C5F18" w14:textId="0457F15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DF8ED17" w14:textId="4DA3C50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1AC7ABE" w14:textId="4FD87DE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0ED6BC4" w14:textId="611B976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F4C2682" w14:textId="0F7D205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126D1294" w14:textId="77777777" w:rsidTr="005511AB">
        <w:trPr>
          <w:trHeight w:val="290"/>
        </w:trPr>
        <w:tc>
          <w:tcPr>
            <w:tcW w:w="1451" w:type="dxa"/>
            <w:noWrap/>
          </w:tcPr>
          <w:p w14:paraId="0410D9B6" w14:textId="6734618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71</w:t>
            </w:r>
          </w:p>
        </w:tc>
        <w:tc>
          <w:tcPr>
            <w:tcW w:w="1086" w:type="dxa"/>
          </w:tcPr>
          <w:p w14:paraId="157CBF63" w14:textId="5F2B195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DC6E924" w14:textId="2CA314C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2EB026B" w14:textId="473AEAE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CC86B90" w14:textId="6D70D78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FD318A0" w14:textId="23E3D94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064B47D" w14:textId="17CC1BD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555A7A" w:rsidRPr="00A76708" w14:paraId="512F303F" w14:textId="77777777" w:rsidTr="005511AB">
        <w:trPr>
          <w:trHeight w:val="290"/>
        </w:trPr>
        <w:tc>
          <w:tcPr>
            <w:tcW w:w="1451" w:type="dxa"/>
            <w:noWrap/>
          </w:tcPr>
          <w:p w14:paraId="7D6E7235" w14:textId="678AF42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72</w:t>
            </w:r>
          </w:p>
        </w:tc>
        <w:tc>
          <w:tcPr>
            <w:tcW w:w="1086" w:type="dxa"/>
          </w:tcPr>
          <w:p w14:paraId="11204F2C" w14:textId="2F29B6E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F89FE76" w14:textId="020D8E4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BF3C68B" w14:textId="1FA50FB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2147586" w14:textId="64BFA6B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5ED63E9" w14:textId="79C0922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F1E8708" w14:textId="62C0154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4FE1BD48" w14:textId="77777777" w:rsidTr="005511AB">
        <w:trPr>
          <w:trHeight w:val="290"/>
        </w:trPr>
        <w:tc>
          <w:tcPr>
            <w:tcW w:w="1451" w:type="dxa"/>
            <w:noWrap/>
          </w:tcPr>
          <w:p w14:paraId="1A5AC1EC" w14:textId="150E39D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73</w:t>
            </w:r>
          </w:p>
        </w:tc>
        <w:tc>
          <w:tcPr>
            <w:tcW w:w="1086" w:type="dxa"/>
          </w:tcPr>
          <w:p w14:paraId="26CE36D4" w14:textId="73A0F21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01A306A" w14:textId="2037380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7C044B4" w14:textId="728475C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61859F9" w14:textId="6BAE6E4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F408238" w14:textId="63ED4CD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8D0733C" w14:textId="61CB29F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58DF343F" w14:textId="77777777" w:rsidTr="005511AB">
        <w:trPr>
          <w:trHeight w:val="290"/>
        </w:trPr>
        <w:tc>
          <w:tcPr>
            <w:tcW w:w="1451" w:type="dxa"/>
            <w:noWrap/>
          </w:tcPr>
          <w:p w14:paraId="22274FFF" w14:textId="5928809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74</w:t>
            </w:r>
          </w:p>
        </w:tc>
        <w:tc>
          <w:tcPr>
            <w:tcW w:w="1086" w:type="dxa"/>
          </w:tcPr>
          <w:p w14:paraId="59349F22" w14:textId="49981C5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2C9CFB7" w14:textId="30FE58A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3327CB1" w14:textId="02C44BB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2E66AA4" w14:textId="1F467FC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C95F556" w14:textId="1700DA4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FF1C353" w14:textId="6720AC3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45C58635" w14:textId="77777777" w:rsidTr="005511AB">
        <w:trPr>
          <w:trHeight w:val="290"/>
        </w:trPr>
        <w:tc>
          <w:tcPr>
            <w:tcW w:w="1451" w:type="dxa"/>
            <w:noWrap/>
          </w:tcPr>
          <w:p w14:paraId="05E440B6" w14:textId="1D5D2AEC"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75</w:t>
            </w:r>
          </w:p>
        </w:tc>
        <w:tc>
          <w:tcPr>
            <w:tcW w:w="1086" w:type="dxa"/>
          </w:tcPr>
          <w:p w14:paraId="20934835" w14:textId="6B47D2C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D45D4AC" w14:textId="2AAE2CC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AFCA5E7" w14:textId="0EE01DA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975331C" w14:textId="6E6B6F2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03688BF" w14:textId="7008AC9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728DD7C" w14:textId="5EF71D7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74DECE39" w14:textId="77777777" w:rsidTr="005511AB">
        <w:trPr>
          <w:trHeight w:val="290"/>
        </w:trPr>
        <w:tc>
          <w:tcPr>
            <w:tcW w:w="1451" w:type="dxa"/>
            <w:noWrap/>
          </w:tcPr>
          <w:p w14:paraId="45BA86E1" w14:textId="4DF65C3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76</w:t>
            </w:r>
          </w:p>
        </w:tc>
        <w:tc>
          <w:tcPr>
            <w:tcW w:w="1086" w:type="dxa"/>
          </w:tcPr>
          <w:p w14:paraId="1FD54799" w14:textId="5522E46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54287499" w14:textId="6ED25C0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2F0DFE61" w14:textId="5F37DF3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46E49F30" w14:textId="6498AD1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4BBBC702" w14:textId="149B19B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7DCE7802" w14:textId="3221B5E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15</w:t>
            </w:r>
          </w:p>
        </w:tc>
      </w:tr>
      <w:tr w:rsidR="00555A7A" w:rsidRPr="00A76708" w14:paraId="74DEE21D" w14:textId="77777777" w:rsidTr="005511AB">
        <w:trPr>
          <w:trHeight w:val="290"/>
        </w:trPr>
        <w:tc>
          <w:tcPr>
            <w:tcW w:w="1451" w:type="dxa"/>
            <w:noWrap/>
          </w:tcPr>
          <w:p w14:paraId="0C68BCC5" w14:textId="60BC5B9C"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77</w:t>
            </w:r>
          </w:p>
        </w:tc>
        <w:tc>
          <w:tcPr>
            <w:tcW w:w="1086" w:type="dxa"/>
          </w:tcPr>
          <w:p w14:paraId="291E9454" w14:textId="60568B6E"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4</w:t>
            </w:r>
          </w:p>
        </w:tc>
        <w:tc>
          <w:tcPr>
            <w:tcW w:w="1077" w:type="dxa"/>
          </w:tcPr>
          <w:p w14:paraId="152D2E4A" w14:textId="7B789E34"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4</w:t>
            </w:r>
          </w:p>
        </w:tc>
        <w:tc>
          <w:tcPr>
            <w:tcW w:w="1077" w:type="dxa"/>
          </w:tcPr>
          <w:p w14:paraId="01558336" w14:textId="5D5A2793"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4</w:t>
            </w:r>
          </w:p>
        </w:tc>
        <w:tc>
          <w:tcPr>
            <w:tcW w:w="1077" w:type="dxa"/>
          </w:tcPr>
          <w:p w14:paraId="4897562E" w14:textId="66AD27D0"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4</w:t>
            </w:r>
          </w:p>
        </w:tc>
        <w:tc>
          <w:tcPr>
            <w:tcW w:w="1077" w:type="dxa"/>
          </w:tcPr>
          <w:p w14:paraId="70D1F8F4" w14:textId="1BDD489B"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4</w:t>
            </w:r>
          </w:p>
        </w:tc>
        <w:tc>
          <w:tcPr>
            <w:tcW w:w="1077" w:type="dxa"/>
          </w:tcPr>
          <w:p w14:paraId="42489091" w14:textId="45EC336E"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20</w:t>
            </w:r>
          </w:p>
        </w:tc>
      </w:tr>
      <w:tr w:rsidR="00555A7A" w:rsidRPr="00A76708" w14:paraId="0D405185" w14:textId="77777777" w:rsidTr="005511AB">
        <w:trPr>
          <w:trHeight w:val="290"/>
        </w:trPr>
        <w:tc>
          <w:tcPr>
            <w:tcW w:w="1451" w:type="dxa"/>
            <w:noWrap/>
          </w:tcPr>
          <w:p w14:paraId="229A5752" w14:textId="4053F42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78</w:t>
            </w:r>
          </w:p>
        </w:tc>
        <w:tc>
          <w:tcPr>
            <w:tcW w:w="1086" w:type="dxa"/>
          </w:tcPr>
          <w:p w14:paraId="1614ACF3" w14:textId="57B330E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23B96AF" w14:textId="5D663D6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3107817" w14:textId="75F3142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9DBCCE5" w14:textId="3857D4A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0502C0F" w14:textId="46D881F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EB6FE23" w14:textId="3266836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5DEE1DD0" w14:textId="77777777" w:rsidTr="005511AB">
        <w:trPr>
          <w:trHeight w:val="290"/>
        </w:trPr>
        <w:tc>
          <w:tcPr>
            <w:tcW w:w="1451" w:type="dxa"/>
            <w:noWrap/>
          </w:tcPr>
          <w:p w14:paraId="778415C2" w14:textId="157F09A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79</w:t>
            </w:r>
          </w:p>
        </w:tc>
        <w:tc>
          <w:tcPr>
            <w:tcW w:w="1086" w:type="dxa"/>
          </w:tcPr>
          <w:p w14:paraId="2143A765" w14:textId="2F1AA5E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B79812B" w14:textId="5650DC1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F5D204B" w14:textId="67C8D94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2ACB6A2" w14:textId="11CB4E2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6E75970" w14:textId="4E92C01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5F0FCD" w14:textId="7C0DFAD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0349C41C" w14:textId="77777777" w:rsidTr="005511AB">
        <w:trPr>
          <w:trHeight w:val="290"/>
        </w:trPr>
        <w:tc>
          <w:tcPr>
            <w:tcW w:w="1451" w:type="dxa"/>
            <w:noWrap/>
          </w:tcPr>
          <w:p w14:paraId="12FA9573" w14:textId="7105944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80</w:t>
            </w:r>
          </w:p>
        </w:tc>
        <w:tc>
          <w:tcPr>
            <w:tcW w:w="1086" w:type="dxa"/>
          </w:tcPr>
          <w:p w14:paraId="32440AEF" w14:textId="501EB27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7644877" w14:textId="06875C8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D3CEEAC" w14:textId="194BBFF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059D16A1" w14:textId="41DC9D1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7679BF4E" w14:textId="425D7F8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7AD029B" w14:textId="21A1438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0AE3D796" w14:textId="77777777" w:rsidTr="005511AB">
        <w:trPr>
          <w:trHeight w:val="290"/>
        </w:trPr>
        <w:tc>
          <w:tcPr>
            <w:tcW w:w="1451" w:type="dxa"/>
            <w:noWrap/>
          </w:tcPr>
          <w:p w14:paraId="3FF52ACE" w14:textId="46AA3FC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81</w:t>
            </w:r>
          </w:p>
        </w:tc>
        <w:tc>
          <w:tcPr>
            <w:tcW w:w="1086" w:type="dxa"/>
          </w:tcPr>
          <w:p w14:paraId="3B78095D" w14:textId="297A445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70C0E2E" w14:textId="73A056C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488A292" w14:textId="15AED3F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8D1AD28" w14:textId="4AB6192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EECA395" w14:textId="7E18DFA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74C72FB" w14:textId="02E6424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04953ED3" w14:textId="77777777" w:rsidTr="005511AB">
        <w:trPr>
          <w:trHeight w:val="290"/>
        </w:trPr>
        <w:tc>
          <w:tcPr>
            <w:tcW w:w="1451" w:type="dxa"/>
            <w:noWrap/>
          </w:tcPr>
          <w:p w14:paraId="61D24525" w14:textId="6BD2DA9D"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lastRenderedPageBreak/>
              <w:t>82</w:t>
            </w:r>
          </w:p>
        </w:tc>
        <w:tc>
          <w:tcPr>
            <w:tcW w:w="1086" w:type="dxa"/>
          </w:tcPr>
          <w:p w14:paraId="5AB38A5C" w14:textId="06D00C6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4CFD72B" w14:textId="27FF746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47E6E1B" w14:textId="36F5A5C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152C15A" w14:textId="71C8EDF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ED04E5E" w14:textId="61A1299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85B6097" w14:textId="1C055F6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4BC9547C" w14:textId="77777777" w:rsidTr="005511AB">
        <w:trPr>
          <w:trHeight w:val="290"/>
        </w:trPr>
        <w:tc>
          <w:tcPr>
            <w:tcW w:w="1451" w:type="dxa"/>
            <w:noWrap/>
          </w:tcPr>
          <w:p w14:paraId="6C97E071" w14:textId="59D64E1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83</w:t>
            </w:r>
          </w:p>
        </w:tc>
        <w:tc>
          <w:tcPr>
            <w:tcW w:w="1086" w:type="dxa"/>
          </w:tcPr>
          <w:p w14:paraId="198A4D4F" w14:textId="0C99FB6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9C485B8" w14:textId="525BD48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34AE2A0" w14:textId="5E16376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AE4D47D" w14:textId="648D357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7B89A60" w14:textId="42D2615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0071BFC" w14:textId="6383B98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3DD4E821" w14:textId="77777777" w:rsidTr="005511AB">
        <w:trPr>
          <w:trHeight w:val="290"/>
        </w:trPr>
        <w:tc>
          <w:tcPr>
            <w:tcW w:w="1451" w:type="dxa"/>
            <w:noWrap/>
          </w:tcPr>
          <w:p w14:paraId="133F3712" w14:textId="44DDB488"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84</w:t>
            </w:r>
          </w:p>
        </w:tc>
        <w:tc>
          <w:tcPr>
            <w:tcW w:w="1086" w:type="dxa"/>
          </w:tcPr>
          <w:p w14:paraId="7B3060B6" w14:textId="5CCDEFC6"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4</w:t>
            </w:r>
          </w:p>
        </w:tc>
        <w:tc>
          <w:tcPr>
            <w:tcW w:w="1077" w:type="dxa"/>
          </w:tcPr>
          <w:p w14:paraId="09FB28A5" w14:textId="637472B1"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4</w:t>
            </w:r>
          </w:p>
        </w:tc>
        <w:tc>
          <w:tcPr>
            <w:tcW w:w="1077" w:type="dxa"/>
          </w:tcPr>
          <w:p w14:paraId="0353059B" w14:textId="0560E27F"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4</w:t>
            </w:r>
          </w:p>
        </w:tc>
        <w:tc>
          <w:tcPr>
            <w:tcW w:w="1077" w:type="dxa"/>
          </w:tcPr>
          <w:p w14:paraId="230ABF9C" w14:textId="70DDCEB7"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4</w:t>
            </w:r>
          </w:p>
        </w:tc>
        <w:tc>
          <w:tcPr>
            <w:tcW w:w="1077" w:type="dxa"/>
          </w:tcPr>
          <w:p w14:paraId="6E659545" w14:textId="0850459C"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4</w:t>
            </w:r>
          </w:p>
        </w:tc>
        <w:tc>
          <w:tcPr>
            <w:tcW w:w="1077" w:type="dxa"/>
          </w:tcPr>
          <w:p w14:paraId="4A1C617D" w14:textId="1664FCC2"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20</w:t>
            </w:r>
          </w:p>
        </w:tc>
      </w:tr>
      <w:tr w:rsidR="00555A7A" w:rsidRPr="00A76708" w14:paraId="6174F4B2" w14:textId="77777777" w:rsidTr="005511AB">
        <w:trPr>
          <w:trHeight w:val="290"/>
        </w:trPr>
        <w:tc>
          <w:tcPr>
            <w:tcW w:w="1451" w:type="dxa"/>
            <w:noWrap/>
          </w:tcPr>
          <w:p w14:paraId="05BAECE5" w14:textId="6EA4FF4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85</w:t>
            </w:r>
          </w:p>
        </w:tc>
        <w:tc>
          <w:tcPr>
            <w:tcW w:w="1086" w:type="dxa"/>
          </w:tcPr>
          <w:p w14:paraId="6F1ECA7B" w14:textId="71BD960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B4AC0DB" w14:textId="13F20BB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DD541E3" w14:textId="1A2D44C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94D8160" w14:textId="725773A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D690687" w14:textId="2C17404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12C7443" w14:textId="1AD94D2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555A7A" w:rsidRPr="00A76708" w14:paraId="7FBD29B2" w14:textId="77777777" w:rsidTr="005511AB">
        <w:trPr>
          <w:trHeight w:val="290"/>
        </w:trPr>
        <w:tc>
          <w:tcPr>
            <w:tcW w:w="1451" w:type="dxa"/>
            <w:noWrap/>
          </w:tcPr>
          <w:p w14:paraId="5EDC4002" w14:textId="792337A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86</w:t>
            </w:r>
          </w:p>
        </w:tc>
        <w:tc>
          <w:tcPr>
            <w:tcW w:w="1086" w:type="dxa"/>
          </w:tcPr>
          <w:p w14:paraId="4290636B" w14:textId="7F3229D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842DFC8" w14:textId="03DABC9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88FC24F" w14:textId="6747C80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E1E5BEB" w14:textId="43014DF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DB90CBB" w14:textId="139FF96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F2A2AEA" w14:textId="48D4D19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555A7A" w:rsidRPr="00A76708" w14:paraId="410E5D63" w14:textId="77777777" w:rsidTr="005511AB">
        <w:trPr>
          <w:trHeight w:val="290"/>
        </w:trPr>
        <w:tc>
          <w:tcPr>
            <w:tcW w:w="1451" w:type="dxa"/>
            <w:noWrap/>
          </w:tcPr>
          <w:p w14:paraId="16F597F0" w14:textId="1B6977E2"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87</w:t>
            </w:r>
          </w:p>
        </w:tc>
        <w:tc>
          <w:tcPr>
            <w:tcW w:w="1086" w:type="dxa"/>
          </w:tcPr>
          <w:p w14:paraId="66D298D8" w14:textId="21DB020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83E7B53" w14:textId="4F81CE1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00DE55C" w14:textId="5F0C744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024DBD4" w14:textId="379ED34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11232F3" w14:textId="314745F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2397370" w14:textId="0334C98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555A7A" w:rsidRPr="00A76708" w14:paraId="50BCAE66" w14:textId="77777777" w:rsidTr="005511AB">
        <w:trPr>
          <w:trHeight w:val="290"/>
        </w:trPr>
        <w:tc>
          <w:tcPr>
            <w:tcW w:w="1451" w:type="dxa"/>
            <w:noWrap/>
          </w:tcPr>
          <w:p w14:paraId="1FFCA8F3" w14:textId="0F5FC566"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88</w:t>
            </w:r>
          </w:p>
        </w:tc>
        <w:tc>
          <w:tcPr>
            <w:tcW w:w="1086" w:type="dxa"/>
          </w:tcPr>
          <w:p w14:paraId="3AEA3856" w14:textId="1B7BE72A"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5</w:t>
            </w:r>
          </w:p>
        </w:tc>
        <w:tc>
          <w:tcPr>
            <w:tcW w:w="1077" w:type="dxa"/>
          </w:tcPr>
          <w:p w14:paraId="46800EB6" w14:textId="7B5FF57E"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5</w:t>
            </w:r>
          </w:p>
        </w:tc>
        <w:tc>
          <w:tcPr>
            <w:tcW w:w="1077" w:type="dxa"/>
          </w:tcPr>
          <w:p w14:paraId="39C1434B" w14:textId="2B59EEAB"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5</w:t>
            </w:r>
          </w:p>
        </w:tc>
        <w:tc>
          <w:tcPr>
            <w:tcW w:w="1077" w:type="dxa"/>
          </w:tcPr>
          <w:p w14:paraId="463F72A8" w14:textId="3425CE65"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5</w:t>
            </w:r>
          </w:p>
        </w:tc>
        <w:tc>
          <w:tcPr>
            <w:tcW w:w="1077" w:type="dxa"/>
          </w:tcPr>
          <w:p w14:paraId="0B1E6BC7" w14:textId="296BBBFB"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5</w:t>
            </w:r>
          </w:p>
        </w:tc>
        <w:tc>
          <w:tcPr>
            <w:tcW w:w="1077" w:type="dxa"/>
          </w:tcPr>
          <w:p w14:paraId="2919757B" w14:textId="0898C092" w:rsidR="00555A7A" w:rsidRPr="007D22FF" w:rsidRDefault="00555A7A" w:rsidP="00555A7A">
            <w:pPr>
              <w:spacing w:after="0" w:line="240" w:lineRule="auto"/>
              <w:jc w:val="center"/>
              <w:rPr>
                <w:rFonts w:ascii="Times New Roman" w:hAnsi="Times New Roman" w:cs="Times New Roman"/>
              </w:rPr>
            </w:pPr>
            <w:r>
              <w:rPr>
                <w:rFonts w:ascii="Times New Roman" w:hAnsi="Times New Roman" w:cs="Times New Roman"/>
              </w:rPr>
              <w:t>25</w:t>
            </w:r>
          </w:p>
        </w:tc>
      </w:tr>
      <w:tr w:rsidR="00555A7A" w:rsidRPr="00A76708" w14:paraId="1F4A9F15" w14:textId="77777777" w:rsidTr="005511AB">
        <w:trPr>
          <w:trHeight w:val="290"/>
        </w:trPr>
        <w:tc>
          <w:tcPr>
            <w:tcW w:w="1451" w:type="dxa"/>
            <w:noWrap/>
          </w:tcPr>
          <w:p w14:paraId="5F2186AA" w14:textId="5ED4BAE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89</w:t>
            </w:r>
          </w:p>
        </w:tc>
        <w:tc>
          <w:tcPr>
            <w:tcW w:w="1086" w:type="dxa"/>
          </w:tcPr>
          <w:p w14:paraId="24381096" w14:textId="6C34229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5E10264" w14:textId="6BC1CC5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4257D22" w14:textId="0F4C8BB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D3E7424" w14:textId="7F79E27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FFA6D68" w14:textId="1A0D90F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54410F1" w14:textId="6011D03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72240249" w14:textId="77777777" w:rsidTr="005511AB">
        <w:trPr>
          <w:trHeight w:val="290"/>
        </w:trPr>
        <w:tc>
          <w:tcPr>
            <w:tcW w:w="1451" w:type="dxa"/>
            <w:noWrap/>
          </w:tcPr>
          <w:p w14:paraId="0CC59E95" w14:textId="2B33EA3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90</w:t>
            </w:r>
          </w:p>
        </w:tc>
        <w:tc>
          <w:tcPr>
            <w:tcW w:w="1086" w:type="dxa"/>
          </w:tcPr>
          <w:p w14:paraId="14616537" w14:textId="6AF9981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774B376" w14:textId="6CAAAD1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315B6D1" w14:textId="5367588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31360FF" w14:textId="35EF4FA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97CCDC9" w14:textId="1C60F25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3EF65DF" w14:textId="60F1FA6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555A7A" w:rsidRPr="00A76708" w14:paraId="391F54F7" w14:textId="77777777" w:rsidTr="005511AB">
        <w:trPr>
          <w:trHeight w:val="290"/>
        </w:trPr>
        <w:tc>
          <w:tcPr>
            <w:tcW w:w="1451" w:type="dxa"/>
            <w:noWrap/>
          </w:tcPr>
          <w:p w14:paraId="6A78A866" w14:textId="76B39E77"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91</w:t>
            </w:r>
          </w:p>
        </w:tc>
        <w:tc>
          <w:tcPr>
            <w:tcW w:w="1086" w:type="dxa"/>
          </w:tcPr>
          <w:p w14:paraId="31E130E4" w14:textId="65236A8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w:t>
            </w:r>
          </w:p>
        </w:tc>
        <w:tc>
          <w:tcPr>
            <w:tcW w:w="1077" w:type="dxa"/>
          </w:tcPr>
          <w:p w14:paraId="271D5A85" w14:textId="5BF7120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C2662EE" w14:textId="088528F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7AE0A4B" w14:textId="159BA86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ACDC42D" w14:textId="69B003B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2EBBF86" w14:textId="29D656B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18</w:t>
            </w:r>
          </w:p>
        </w:tc>
      </w:tr>
      <w:tr w:rsidR="00555A7A" w:rsidRPr="00A76708" w14:paraId="30270339" w14:textId="77777777" w:rsidTr="005511AB">
        <w:trPr>
          <w:trHeight w:val="290"/>
        </w:trPr>
        <w:tc>
          <w:tcPr>
            <w:tcW w:w="1451" w:type="dxa"/>
            <w:noWrap/>
          </w:tcPr>
          <w:p w14:paraId="020B670B" w14:textId="37C1AF6A"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92</w:t>
            </w:r>
          </w:p>
        </w:tc>
        <w:tc>
          <w:tcPr>
            <w:tcW w:w="1086" w:type="dxa"/>
          </w:tcPr>
          <w:p w14:paraId="0A7CC646" w14:textId="3B1B7C6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FCF2486" w14:textId="0C74036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8B9293F" w14:textId="2D4776D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2703B43" w14:textId="189CFEC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69E7066" w14:textId="795169E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74AEB06" w14:textId="5FD256F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548E4EF1" w14:textId="77777777" w:rsidTr="005511AB">
        <w:trPr>
          <w:trHeight w:val="290"/>
        </w:trPr>
        <w:tc>
          <w:tcPr>
            <w:tcW w:w="1451" w:type="dxa"/>
            <w:noWrap/>
          </w:tcPr>
          <w:p w14:paraId="63B36477" w14:textId="0CC0D1A4"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93</w:t>
            </w:r>
          </w:p>
        </w:tc>
        <w:tc>
          <w:tcPr>
            <w:tcW w:w="1086" w:type="dxa"/>
          </w:tcPr>
          <w:p w14:paraId="7422235C" w14:textId="10A9391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CB38378" w14:textId="10F420C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DC786F4" w14:textId="1396651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A914238" w14:textId="332A46C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1A61052" w14:textId="0F84672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ACCF98C" w14:textId="61DE39F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22</w:t>
            </w:r>
          </w:p>
        </w:tc>
      </w:tr>
      <w:tr w:rsidR="00555A7A" w:rsidRPr="00A76708" w14:paraId="6A67B43B" w14:textId="77777777" w:rsidTr="005511AB">
        <w:trPr>
          <w:trHeight w:val="290"/>
        </w:trPr>
        <w:tc>
          <w:tcPr>
            <w:tcW w:w="1451" w:type="dxa"/>
            <w:noWrap/>
          </w:tcPr>
          <w:p w14:paraId="727760B8" w14:textId="4B9B7CDB"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94</w:t>
            </w:r>
          </w:p>
        </w:tc>
        <w:tc>
          <w:tcPr>
            <w:tcW w:w="1086" w:type="dxa"/>
          </w:tcPr>
          <w:p w14:paraId="68C665A2" w14:textId="5E5F29C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E35DC2F" w14:textId="5C960EC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34CB2DF" w14:textId="5445C3E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076C68B" w14:textId="16D09A0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7AB7871" w14:textId="5167F20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8387EDD" w14:textId="3B2A90D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4E3A2970" w14:textId="77777777" w:rsidTr="005511AB">
        <w:trPr>
          <w:trHeight w:val="290"/>
        </w:trPr>
        <w:tc>
          <w:tcPr>
            <w:tcW w:w="1451" w:type="dxa"/>
            <w:noWrap/>
          </w:tcPr>
          <w:p w14:paraId="277A345F" w14:textId="6BF809C5"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95</w:t>
            </w:r>
          </w:p>
        </w:tc>
        <w:tc>
          <w:tcPr>
            <w:tcW w:w="1086" w:type="dxa"/>
          </w:tcPr>
          <w:p w14:paraId="1637DA6F" w14:textId="26E3E27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7C39775" w14:textId="0FC0BEE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5965A1E" w14:textId="52D2878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40BF90F" w14:textId="37208F1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A5E64DB" w14:textId="6583E11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24FE613" w14:textId="5DC5477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4C631036" w14:textId="77777777" w:rsidTr="005511AB">
        <w:trPr>
          <w:trHeight w:val="290"/>
        </w:trPr>
        <w:tc>
          <w:tcPr>
            <w:tcW w:w="1451" w:type="dxa"/>
            <w:noWrap/>
          </w:tcPr>
          <w:p w14:paraId="285492EB" w14:textId="62AAF15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96</w:t>
            </w:r>
          </w:p>
        </w:tc>
        <w:tc>
          <w:tcPr>
            <w:tcW w:w="1086" w:type="dxa"/>
          </w:tcPr>
          <w:p w14:paraId="4F951B0F" w14:textId="43CEFB9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63BF88D" w14:textId="6F6B37B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5BAF47D" w14:textId="28D4C63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50425340" w14:textId="6DF3CF3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B80910C" w14:textId="4F39D6D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E49482F" w14:textId="58A9641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22</w:t>
            </w:r>
          </w:p>
        </w:tc>
      </w:tr>
      <w:tr w:rsidR="00555A7A" w:rsidRPr="00A76708" w14:paraId="6B1C866B" w14:textId="77777777" w:rsidTr="005511AB">
        <w:trPr>
          <w:trHeight w:val="290"/>
        </w:trPr>
        <w:tc>
          <w:tcPr>
            <w:tcW w:w="1451" w:type="dxa"/>
            <w:noWrap/>
          </w:tcPr>
          <w:p w14:paraId="0F71B8FE" w14:textId="1F67F7B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97</w:t>
            </w:r>
          </w:p>
        </w:tc>
        <w:tc>
          <w:tcPr>
            <w:tcW w:w="1086" w:type="dxa"/>
          </w:tcPr>
          <w:p w14:paraId="18D2A5CB" w14:textId="3CCC47F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42F1517" w14:textId="41D4FC3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D4903F8" w14:textId="35BC95A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52A4185" w14:textId="1497C56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120720A" w14:textId="39F016A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4C3EB0A" w14:textId="6085EF7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555A7A" w:rsidRPr="00A76708" w14:paraId="36E01016" w14:textId="77777777" w:rsidTr="005511AB">
        <w:trPr>
          <w:trHeight w:val="290"/>
        </w:trPr>
        <w:tc>
          <w:tcPr>
            <w:tcW w:w="1451" w:type="dxa"/>
            <w:noWrap/>
          </w:tcPr>
          <w:p w14:paraId="405DA205" w14:textId="29C0AE6F"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98</w:t>
            </w:r>
          </w:p>
        </w:tc>
        <w:tc>
          <w:tcPr>
            <w:tcW w:w="1086" w:type="dxa"/>
          </w:tcPr>
          <w:p w14:paraId="631D6A10" w14:textId="576CC3A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A7AD641" w14:textId="5FC16F0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57A71C6" w14:textId="735560B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56BA400" w14:textId="0521271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D7F837F" w14:textId="515746B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FE45D67" w14:textId="1C8BC9C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031051B1" w14:textId="77777777" w:rsidTr="005511AB">
        <w:trPr>
          <w:trHeight w:val="290"/>
        </w:trPr>
        <w:tc>
          <w:tcPr>
            <w:tcW w:w="1451" w:type="dxa"/>
            <w:noWrap/>
          </w:tcPr>
          <w:p w14:paraId="4CD5E366" w14:textId="2AA303F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99</w:t>
            </w:r>
          </w:p>
        </w:tc>
        <w:tc>
          <w:tcPr>
            <w:tcW w:w="1086" w:type="dxa"/>
          </w:tcPr>
          <w:p w14:paraId="44819DDD" w14:textId="52099D4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B921102" w14:textId="1884FA6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DA35EE1" w14:textId="38FA41E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F7BBFD2" w14:textId="0C31B01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97AAC4A" w14:textId="5B0A6D5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23053EC" w14:textId="51B0F01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4D751DEC" w14:textId="77777777" w:rsidTr="005511AB">
        <w:trPr>
          <w:trHeight w:val="290"/>
        </w:trPr>
        <w:tc>
          <w:tcPr>
            <w:tcW w:w="1451" w:type="dxa"/>
            <w:noWrap/>
          </w:tcPr>
          <w:p w14:paraId="241A9552" w14:textId="7CFBA6B6"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100</w:t>
            </w:r>
          </w:p>
        </w:tc>
        <w:tc>
          <w:tcPr>
            <w:tcW w:w="1086" w:type="dxa"/>
          </w:tcPr>
          <w:p w14:paraId="2ADF301A" w14:textId="381E02D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F452099" w14:textId="7D57441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A006E8A" w14:textId="5F7E770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D9D7F9E" w14:textId="77F7F07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E35C848" w14:textId="7AB0078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05163FA" w14:textId="760686F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35BAF7DE" w14:textId="77777777" w:rsidTr="005511AB">
        <w:trPr>
          <w:trHeight w:val="290"/>
        </w:trPr>
        <w:tc>
          <w:tcPr>
            <w:tcW w:w="1451" w:type="dxa"/>
            <w:noWrap/>
          </w:tcPr>
          <w:p w14:paraId="2109D81B" w14:textId="38086220"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101</w:t>
            </w:r>
          </w:p>
        </w:tc>
        <w:tc>
          <w:tcPr>
            <w:tcW w:w="1086" w:type="dxa"/>
          </w:tcPr>
          <w:p w14:paraId="11B43EDB" w14:textId="4EF1C6E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ADC1021" w14:textId="399C319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763A125" w14:textId="6507DBC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429FC81" w14:textId="58B7223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9C8C8A4" w14:textId="277488F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6C60502" w14:textId="720E1C3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7B5F65CE" w14:textId="77777777" w:rsidTr="005511AB">
        <w:trPr>
          <w:trHeight w:val="290"/>
        </w:trPr>
        <w:tc>
          <w:tcPr>
            <w:tcW w:w="1451" w:type="dxa"/>
            <w:noWrap/>
          </w:tcPr>
          <w:p w14:paraId="60C3C6D4" w14:textId="58095709"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102</w:t>
            </w:r>
          </w:p>
        </w:tc>
        <w:tc>
          <w:tcPr>
            <w:tcW w:w="1086" w:type="dxa"/>
          </w:tcPr>
          <w:p w14:paraId="51AFA249" w14:textId="730A727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9F19A3E" w14:textId="2EA8D1B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4B7208E" w14:textId="493C97C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068ADDF" w14:textId="1832770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AE30605" w14:textId="2377566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26AEEFF" w14:textId="1D56427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555A7A" w:rsidRPr="00A76708" w14:paraId="1CF1679C" w14:textId="77777777" w:rsidTr="005511AB">
        <w:trPr>
          <w:trHeight w:val="290"/>
        </w:trPr>
        <w:tc>
          <w:tcPr>
            <w:tcW w:w="1451" w:type="dxa"/>
            <w:noWrap/>
          </w:tcPr>
          <w:p w14:paraId="15D18062" w14:textId="7B1C1A28" w:rsidR="00555A7A" w:rsidRPr="007D22FF" w:rsidRDefault="00555A7A" w:rsidP="00555A7A">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103</w:t>
            </w:r>
          </w:p>
        </w:tc>
        <w:tc>
          <w:tcPr>
            <w:tcW w:w="1086" w:type="dxa"/>
          </w:tcPr>
          <w:p w14:paraId="2136DC7C" w14:textId="5999CEA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0B55351" w14:textId="466AA88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74A3533" w14:textId="1E83514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E7B925" w14:textId="362B926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8B6B58E" w14:textId="6935E06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45FDEC0" w14:textId="5215800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2ECD2587" w14:textId="77777777" w:rsidTr="005511AB">
        <w:trPr>
          <w:trHeight w:val="290"/>
        </w:trPr>
        <w:tc>
          <w:tcPr>
            <w:tcW w:w="1451" w:type="dxa"/>
            <w:noWrap/>
          </w:tcPr>
          <w:p w14:paraId="742088E3" w14:textId="0F22C3C6"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104</w:t>
            </w:r>
          </w:p>
        </w:tc>
        <w:tc>
          <w:tcPr>
            <w:tcW w:w="1086" w:type="dxa"/>
          </w:tcPr>
          <w:p w14:paraId="1F3055AB" w14:textId="4A7DE20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C533580" w14:textId="1F7A49B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F3821B4" w14:textId="1378719D"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771C4B0" w14:textId="5B8182A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2938D06" w14:textId="143A524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195E709" w14:textId="7AE67A7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361B3218" w14:textId="77777777" w:rsidTr="005511AB">
        <w:trPr>
          <w:trHeight w:val="290"/>
        </w:trPr>
        <w:tc>
          <w:tcPr>
            <w:tcW w:w="1451" w:type="dxa"/>
            <w:noWrap/>
          </w:tcPr>
          <w:p w14:paraId="0F257D0B" w14:textId="4E1C2577"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105</w:t>
            </w:r>
          </w:p>
        </w:tc>
        <w:tc>
          <w:tcPr>
            <w:tcW w:w="1086" w:type="dxa"/>
          </w:tcPr>
          <w:p w14:paraId="2C3AD009" w14:textId="2D7980D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74BB638" w14:textId="152F293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E9A7116" w14:textId="3FA88D1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5F144AA" w14:textId="5AE803B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3E40845" w14:textId="4D96392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E1E2918" w14:textId="424BD50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21</w:t>
            </w:r>
          </w:p>
        </w:tc>
      </w:tr>
      <w:tr w:rsidR="00555A7A" w:rsidRPr="00A76708" w14:paraId="0FF35E19" w14:textId="77777777" w:rsidTr="005511AB">
        <w:trPr>
          <w:trHeight w:val="290"/>
        </w:trPr>
        <w:tc>
          <w:tcPr>
            <w:tcW w:w="1451" w:type="dxa"/>
            <w:noWrap/>
          </w:tcPr>
          <w:p w14:paraId="4C5D9B49" w14:textId="3A6DDAA4"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106</w:t>
            </w:r>
          </w:p>
        </w:tc>
        <w:tc>
          <w:tcPr>
            <w:tcW w:w="1086" w:type="dxa"/>
          </w:tcPr>
          <w:p w14:paraId="3E1B0DD2" w14:textId="69BD038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EEE0403" w14:textId="15F8559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C1CAEF1" w14:textId="16310AF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3705B2B" w14:textId="23207B5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8667822" w14:textId="2518B0F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E1B7F66" w14:textId="69328C6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555A7A" w:rsidRPr="00A76708" w14:paraId="7DD5E237" w14:textId="77777777" w:rsidTr="005511AB">
        <w:trPr>
          <w:trHeight w:val="290"/>
        </w:trPr>
        <w:tc>
          <w:tcPr>
            <w:tcW w:w="1451" w:type="dxa"/>
            <w:noWrap/>
          </w:tcPr>
          <w:p w14:paraId="066DAA18" w14:textId="264F1AF5"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107</w:t>
            </w:r>
          </w:p>
        </w:tc>
        <w:tc>
          <w:tcPr>
            <w:tcW w:w="1086" w:type="dxa"/>
          </w:tcPr>
          <w:p w14:paraId="3823195C" w14:textId="0014E22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590B291" w14:textId="3BD4689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B1F3DD8" w14:textId="472EDA9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89440CA" w14:textId="73DDE61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A865D7F" w14:textId="4A289C0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FBDC25B" w14:textId="731BD83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21</w:t>
            </w:r>
          </w:p>
        </w:tc>
      </w:tr>
      <w:tr w:rsidR="00555A7A" w:rsidRPr="00A76708" w14:paraId="7BE4DB2D" w14:textId="77777777" w:rsidTr="005511AB">
        <w:trPr>
          <w:trHeight w:val="290"/>
        </w:trPr>
        <w:tc>
          <w:tcPr>
            <w:tcW w:w="1451" w:type="dxa"/>
            <w:noWrap/>
          </w:tcPr>
          <w:p w14:paraId="11544AEC" w14:textId="36F034BF"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108</w:t>
            </w:r>
          </w:p>
        </w:tc>
        <w:tc>
          <w:tcPr>
            <w:tcW w:w="1086" w:type="dxa"/>
          </w:tcPr>
          <w:p w14:paraId="69CB0BC9" w14:textId="5A5576F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D9005DF" w14:textId="4ABC891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93E0C6A" w14:textId="503ADB8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C6EEE2A" w14:textId="1E33999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6B388D1" w14:textId="3220200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0947F50" w14:textId="5310953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555A7A" w:rsidRPr="00A76708" w14:paraId="55F1FBD7" w14:textId="77777777" w:rsidTr="005511AB">
        <w:trPr>
          <w:trHeight w:val="290"/>
        </w:trPr>
        <w:tc>
          <w:tcPr>
            <w:tcW w:w="1451" w:type="dxa"/>
            <w:noWrap/>
          </w:tcPr>
          <w:p w14:paraId="15B9599E" w14:textId="64EE5931"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109</w:t>
            </w:r>
          </w:p>
        </w:tc>
        <w:tc>
          <w:tcPr>
            <w:tcW w:w="1086" w:type="dxa"/>
          </w:tcPr>
          <w:p w14:paraId="02AFB714" w14:textId="642C3A4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A0F21FB" w14:textId="6475E8B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1975801" w14:textId="66E2B64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617E339" w14:textId="7B623E9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D74D8C7" w14:textId="670F276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6AD0051" w14:textId="49EC941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22AB5E09" w14:textId="77777777" w:rsidTr="005511AB">
        <w:trPr>
          <w:trHeight w:val="290"/>
        </w:trPr>
        <w:tc>
          <w:tcPr>
            <w:tcW w:w="1451" w:type="dxa"/>
            <w:noWrap/>
          </w:tcPr>
          <w:p w14:paraId="3F574DD5" w14:textId="0F85C8A6"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110</w:t>
            </w:r>
          </w:p>
        </w:tc>
        <w:tc>
          <w:tcPr>
            <w:tcW w:w="1086" w:type="dxa"/>
          </w:tcPr>
          <w:p w14:paraId="1351BF58" w14:textId="536FAAF1"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2265A13" w14:textId="0BAC6CC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5A7334" w14:textId="39AF9D2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D0265BD" w14:textId="66B15AA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005C0F3" w14:textId="37E3939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7C81A73" w14:textId="5DFA7BEF"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232509C1" w14:textId="77777777" w:rsidTr="005511AB">
        <w:trPr>
          <w:trHeight w:val="290"/>
        </w:trPr>
        <w:tc>
          <w:tcPr>
            <w:tcW w:w="1451" w:type="dxa"/>
            <w:noWrap/>
          </w:tcPr>
          <w:p w14:paraId="756521B9" w14:textId="395DAD6E"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111</w:t>
            </w:r>
          </w:p>
        </w:tc>
        <w:tc>
          <w:tcPr>
            <w:tcW w:w="1086" w:type="dxa"/>
          </w:tcPr>
          <w:p w14:paraId="43CBBEBA" w14:textId="6D7159D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A60BD9C" w14:textId="308F602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C56F3EB" w14:textId="0769492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ED86E16" w14:textId="6D276C5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0043B9A" w14:textId="1C73973A"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D6F5538" w14:textId="197D554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5B830635" w14:textId="77777777" w:rsidTr="005511AB">
        <w:trPr>
          <w:trHeight w:val="290"/>
        </w:trPr>
        <w:tc>
          <w:tcPr>
            <w:tcW w:w="1451" w:type="dxa"/>
            <w:noWrap/>
          </w:tcPr>
          <w:p w14:paraId="566A7C97" w14:textId="1652792A"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112</w:t>
            </w:r>
          </w:p>
        </w:tc>
        <w:tc>
          <w:tcPr>
            <w:tcW w:w="1086" w:type="dxa"/>
          </w:tcPr>
          <w:p w14:paraId="4E3A8220" w14:textId="783D4A0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59ED43A" w14:textId="624DC21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9407D4E" w14:textId="5C1BB436"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2A13D0B6" w14:textId="2DDD5CE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53A9282" w14:textId="2040CE6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3136E80" w14:textId="7139F9E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21</w:t>
            </w:r>
          </w:p>
        </w:tc>
      </w:tr>
      <w:tr w:rsidR="00555A7A" w:rsidRPr="00A76708" w14:paraId="38BE223E" w14:textId="77777777" w:rsidTr="005511AB">
        <w:trPr>
          <w:trHeight w:val="290"/>
        </w:trPr>
        <w:tc>
          <w:tcPr>
            <w:tcW w:w="1451" w:type="dxa"/>
            <w:noWrap/>
          </w:tcPr>
          <w:p w14:paraId="134F0BF6" w14:textId="74ED388D"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113</w:t>
            </w:r>
          </w:p>
        </w:tc>
        <w:tc>
          <w:tcPr>
            <w:tcW w:w="1086" w:type="dxa"/>
          </w:tcPr>
          <w:p w14:paraId="5A8A9696" w14:textId="583552F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1BFD781" w14:textId="10BC6FD3"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7BB2FA2" w14:textId="281ABDEE"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31EFD12" w14:textId="24F529D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6DF5D40" w14:textId="6C537A9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209458F" w14:textId="5992F05C"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555A7A" w:rsidRPr="00A76708" w14:paraId="3D916440" w14:textId="77777777" w:rsidTr="005511AB">
        <w:trPr>
          <w:trHeight w:val="290"/>
        </w:trPr>
        <w:tc>
          <w:tcPr>
            <w:tcW w:w="1451" w:type="dxa"/>
            <w:noWrap/>
          </w:tcPr>
          <w:p w14:paraId="1CC9F391" w14:textId="3E2AB18E"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114</w:t>
            </w:r>
          </w:p>
        </w:tc>
        <w:tc>
          <w:tcPr>
            <w:tcW w:w="1086" w:type="dxa"/>
          </w:tcPr>
          <w:p w14:paraId="0A91B4A2" w14:textId="751BDCD9"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2CB62C0" w14:textId="48F4727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F98268F" w14:textId="64D7D5A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B0C0861" w14:textId="472B8D9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7AA2F35" w14:textId="6CE4406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6E1C00C" w14:textId="0B87D277"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555A7A" w:rsidRPr="00A76708" w14:paraId="062367F3" w14:textId="77777777" w:rsidTr="00021F8B">
        <w:trPr>
          <w:trHeight w:val="290"/>
        </w:trPr>
        <w:tc>
          <w:tcPr>
            <w:tcW w:w="1451" w:type="dxa"/>
            <w:noWrap/>
          </w:tcPr>
          <w:p w14:paraId="12376A19" w14:textId="6961CB5D" w:rsidR="00555A7A" w:rsidRPr="007D22FF" w:rsidRDefault="00555A7A" w:rsidP="00555A7A">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115</w:t>
            </w:r>
          </w:p>
        </w:tc>
        <w:tc>
          <w:tcPr>
            <w:tcW w:w="1086" w:type="dxa"/>
          </w:tcPr>
          <w:p w14:paraId="72EE0EDB" w14:textId="74A1DC4B"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1BCD63B" w14:textId="008D2AE0"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47353DA" w14:textId="42B29024"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764916F" w14:textId="57509AD5"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82C34D9" w14:textId="4A50B5F2"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2F46DC1" w14:textId="1560D338" w:rsidR="00555A7A" w:rsidRPr="007D22FF" w:rsidRDefault="00555A7A" w:rsidP="00555A7A">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bl>
    <w:p w14:paraId="0A916133" w14:textId="77777777" w:rsidR="001765B5" w:rsidRPr="002F2973" w:rsidRDefault="001765B5" w:rsidP="001765B5">
      <w:pPr>
        <w:spacing w:line="240" w:lineRule="auto"/>
        <w:jc w:val="both"/>
        <w:rPr>
          <w:rFonts w:ascii="Times New Roman" w:hAnsi="Times New Roman" w:cs="Times New Roman"/>
          <w:b/>
          <w:bCs/>
          <w:sz w:val="24"/>
          <w:szCs w:val="24"/>
        </w:rPr>
      </w:pPr>
    </w:p>
    <w:p w14:paraId="064A9528" w14:textId="77777777" w:rsidR="001765B5" w:rsidRPr="002F2973" w:rsidRDefault="001765B5" w:rsidP="001765B5">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7648D8C6" w14:textId="5B5E3973" w:rsidR="001765B5" w:rsidRPr="002F2973" w:rsidRDefault="001765B5" w:rsidP="001765B5">
      <w:pPr>
        <w:pStyle w:val="Caption"/>
        <w:spacing w:after="0"/>
        <w:rPr>
          <w:rFonts w:ascii="Times New Roman" w:hAnsi="Times New Roman" w:cs="Times New Roman"/>
          <w:b/>
          <w:bCs/>
          <w:i w:val="0"/>
          <w:iCs w:val="0"/>
          <w:color w:val="auto"/>
          <w:sz w:val="22"/>
          <w:szCs w:val="22"/>
        </w:rPr>
      </w:pPr>
      <w:bookmarkStart w:id="121" w:name="_Toc196329762"/>
      <w:bookmarkStart w:id="122" w:name="_Toc227804330"/>
      <w:r w:rsidRPr="002F2973">
        <w:rPr>
          <w:rFonts w:ascii="Times New Roman" w:hAnsi="Times New Roman" w:cs="Times New Roman"/>
          <w:b/>
          <w:bCs/>
          <w:i w:val="0"/>
          <w:iCs w:val="0"/>
          <w:color w:val="auto"/>
          <w:sz w:val="22"/>
          <w:szCs w:val="22"/>
        </w:rPr>
        <w:lastRenderedPageBreak/>
        <w:t xml:space="preserve">Lampiran </w:t>
      </w:r>
      <w:r w:rsidR="000D7A84">
        <w:rPr>
          <w:rFonts w:ascii="Times New Roman" w:hAnsi="Times New Roman" w:cs="Times New Roman"/>
          <w:b/>
          <w:bCs/>
          <w:i w:val="0"/>
          <w:iCs w:val="0"/>
          <w:color w:val="auto"/>
          <w:sz w:val="22"/>
          <w:szCs w:val="22"/>
        </w:rPr>
        <w:fldChar w:fldCharType="begin"/>
      </w:r>
      <w:r w:rsidR="000D7A84">
        <w:rPr>
          <w:rFonts w:ascii="Times New Roman" w:hAnsi="Times New Roman" w:cs="Times New Roman"/>
          <w:b/>
          <w:bCs/>
          <w:i w:val="0"/>
          <w:iCs w:val="0"/>
          <w:color w:val="auto"/>
          <w:sz w:val="22"/>
          <w:szCs w:val="22"/>
        </w:rPr>
        <w:instrText xml:space="preserve"> SEQ Lampiran \* ARABIC </w:instrText>
      </w:r>
      <w:r w:rsidR="000D7A84">
        <w:rPr>
          <w:rFonts w:ascii="Times New Roman" w:hAnsi="Times New Roman" w:cs="Times New Roman"/>
          <w:b/>
          <w:bCs/>
          <w:i w:val="0"/>
          <w:iCs w:val="0"/>
          <w:color w:val="auto"/>
          <w:sz w:val="22"/>
          <w:szCs w:val="22"/>
        </w:rPr>
        <w:fldChar w:fldCharType="separate"/>
      </w:r>
      <w:r w:rsidR="0009167C">
        <w:rPr>
          <w:rFonts w:ascii="Times New Roman" w:hAnsi="Times New Roman" w:cs="Times New Roman"/>
          <w:b/>
          <w:bCs/>
          <w:i w:val="0"/>
          <w:iCs w:val="0"/>
          <w:noProof/>
          <w:color w:val="auto"/>
          <w:sz w:val="22"/>
          <w:szCs w:val="22"/>
        </w:rPr>
        <w:t>5</w:t>
      </w:r>
      <w:r w:rsidR="000D7A84">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 Tabulasi Variabel </w:t>
      </w:r>
      <w:r w:rsidR="00735E0B">
        <w:rPr>
          <w:rFonts w:ascii="Times New Roman" w:hAnsi="Times New Roman" w:cs="Times New Roman"/>
          <w:b/>
          <w:bCs/>
          <w:i w:val="0"/>
          <w:iCs w:val="0"/>
          <w:color w:val="auto"/>
          <w:sz w:val="22"/>
          <w:szCs w:val="22"/>
        </w:rPr>
        <w:t>Efikasi Diri</w:t>
      </w:r>
      <w:bookmarkEnd w:id="121"/>
      <w:bookmarkEnd w:id="122"/>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951"/>
        <w:gridCol w:w="946"/>
        <w:gridCol w:w="946"/>
        <w:gridCol w:w="946"/>
        <w:gridCol w:w="946"/>
        <w:gridCol w:w="897"/>
        <w:gridCol w:w="839"/>
      </w:tblGrid>
      <w:tr w:rsidR="003C42BB" w:rsidRPr="00A76708" w14:paraId="54B1A698" w14:textId="77777777" w:rsidTr="004203FA">
        <w:trPr>
          <w:trHeight w:val="451"/>
        </w:trPr>
        <w:tc>
          <w:tcPr>
            <w:tcW w:w="1451" w:type="dxa"/>
            <w:vMerge w:val="restart"/>
            <w:vAlign w:val="center"/>
            <w:hideMark/>
          </w:tcPr>
          <w:p w14:paraId="667399F7" w14:textId="77777777" w:rsidR="003C42BB" w:rsidRPr="005239F6" w:rsidRDefault="003C42BB"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NO. RESPONDEN</w:t>
            </w:r>
          </w:p>
        </w:tc>
        <w:tc>
          <w:tcPr>
            <w:tcW w:w="6471" w:type="dxa"/>
            <w:gridSpan w:val="7"/>
            <w:vAlign w:val="center"/>
          </w:tcPr>
          <w:p w14:paraId="7BE67F61" w14:textId="103A4DE2" w:rsidR="003C42BB" w:rsidRPr="005239F6" w:rsidRDefault="00F56E4F"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EFIKASI DIRI</w:t>
            </w:r>
            <w:r w:rsidR="003C42BB" w:rsidRPr="005239F6">
              <w:rPr>
                <w:rFonts w:ascii="Times New Roman" w:eastAsia="Times New Roman" w:hAnsi="Times New Roman" w:cs="Times New Roman"/>
                <w:b/>
                <w:bCs/>
                <w:color w:val="000000"/>
                <w:kern w:val="0"/>
                <w:sz w:val="20"/>
                <w:szCs w:val="20"/>
                <w14:ligatures w14:val="none"/>
              </w:rPr>
              <w:t xml:space="preserve"> (X</w:t>
            </w:r>
            <w:r w:rsidRPr="005239F6">
              <w:rPr>
                <w:rFonts w:ascii="Times New Roman" w:eastAsia="Times New Roman" w:hAnsi="Times New Roman" w:cs="Times New Roman"/>
                <w:b/>
                <w:bCs/>
                <w:color w:val="000000"/>
                <w:kern w:val="0"/>
                <w:sz w:val="20"/>
                <w:szCs w:val="20"/>
                <w:vertAlign w:val="subscript"/>
                <w14:ligatures w14:val="none"/>
              </w:rPr>
              <w:t>4</w:t>
            </w:r>
            <w:r w:rsidR="003C42BB" w:rsidRPr="005239F6">
              <w:rPr>
                <w:rFonts w:ascii="Times New Roman" w:eastAsia="Times New Roman" w:hAnsi="Times New Roman" w:cs="Times New Roman"/>
                <w:b/>
                <w:bCs/>
                <w:color w:val="000000"/>
                <w:kern w:val="0"/>
                <w:sz w:val="20"/>
                <w:szCs w:val="20"/>
                <w14:ligatures w14:val="none"/>
              </w:rPr>
              <w:t>)</w:t>
            </w:r>
          </w:p>
        </w:tc>
      </w:tr>
      <w:tr w:rsidR="00422752" w:rsidRPr="00A76708" w14:paraId="1C523830" w14:textId="77777777" w:rsidTr="004203FA">
        <w:trPr>
          <w:trHeight w:val="423"/>
        </w:trPr>
        <w:tc>
          <w:tcPr>
            <w:tcW w:w="1451" w:type="dxa"/>
            <w:vMerge/>
            <w:vAlign w:val="center"/>
            <w:hideMark/>
          </w:tcPr>
          <w:p w14:paraId="3E5106E3" w14:textId="77777777" w:rsidR="00422752" w:rsidRPr="005239F6" w:rsidRDefault="00422752" w:rsidP="005239F6">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951" w:type="dxa"/>
            <w:vAlign w:val="center"/>
          </w:tcPr>
          <w:p w14:paraId="4581FAFF" w14:textId="32F9D49E" w:rsidR="00422752" w:rsidRPr="005239F6" w:rsidRDefault="003C42BB"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.1</w:t>
            </w:r>
          </w:p>
        </w:tc>
        <w:tc>
          <w:tcPr>
            <w:tcW w:w="946" w:type="dxa"/>
            <w:vAlign w:val="center"/>
          </w:tcPr>
          <w:p w14:paraId="2686DBE2" w14:textId="6E5D9D60" w:rsidR="00422752" w:rsidRPr="005239F6" w:rsidRDefault="003C42BB"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.2</w:t>
            </w:r>
          </w:p>
        </w:tc>
        <w:tc>
          <w:tcPr>
            <w:tcW w:w="946" w:type="dxa"/>
            <w:vAlign w:val="center"/>
          </w:tcPr>
          <w:p w14:paraId="1EAE3F60" w14:textId="0D4A5BFC" w:rsidR="00422752" w:rsidRPr="005239F6" w:rsidRDefault="007B5085"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.3</w:t>
            </w:r>
          </w:p>
        </w:tc>
        <w:tc>
          <w:tcPr>
            <w:tcW w:w="946" w:type="dxa"/>
            <w:vAlign w:val="center"/>
          </w:tcPr>
          <w:p w14:paraId="1DC20A49" w14:textId="6E7823A2" w:rsidR="00422752" w:rsidRPr="005239F6" w:rsidRDefault="007B5085"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.4</w:t>
            </w:r>
          </w:p>
        </w:tc>
        <w:tc>
          <w:tcPr>
            <w:tcW w:w="946" w:type="dxa"/>
            <w:vAlign w:val="center"/>
          </w:tcPr>
          <w:p w14:paraId="38116624" w14:textId="7ECA2C18" w:rsidR="00422752" w:rsidRPr="005239F6" w:rsidRDefault="007B5085"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.5</w:t>
            </w:r>
          </w:p>
        </w:tc>
        <w:tc>
          <w:tcPr>
            <w:tcW w:w="897" w:type="dxa"/>
            <w:vAlign w:val="center"/>
          </w:tcPr>
          <w:p w14:paraId="00D2CE1D" w14:textId="2269D0A3" w:rsidR="00422752" w:rsidRPr="005239F6" w:rsidRDefault="007B5085"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ED.6</w:t>
            </w:r>
          </w:p>
        </w:tc>
        <w:tc>
          <w:tcPr>
            <w:tcW w:w="839" w:type="dxa"/>
            <w:vAlign w:val="center"/>
          </w:tcPr>
          <w:p w14:paraId="0E8841D5" w14:textId="7C355110" w:rsidR="00422752" w:rsidRPr="005239F6" w:rsidRDefault="007B5085"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.T</w:t>
            </w:r>
          </w:p>
        </w:tc>
      </w:tr>
      <w:tr w:rsidR="00E03D17" w:rsidRPr="00A76708" w14:paraId="4C560146" w14:textId="77777777" w:rsidTr="00D710F4">
        <w:trPr>
          <w:trHeight w:val="290"/>
        </w:trPr>
        <w:tc>
          <w:tcPr>
            <w:tcW w:w="1451" w:type="dxa"/>
            <w:noWrap/>
            <w:hideMark/>
          </w:tcPr>
          <w:p w14:paraId="19423892" w14:textId="7D96936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w:t>
            </w:r>
          </w:p>
        </w:tc>
        <w:tc>
          <w:tcPr>
            <w:tcW w:w="951" w:type="dxa"/>
          </w:tcPr>
          <w:p w14:paraId="1C80F62F" w14:textId="4A14261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A7124F2" w14:textId="1AC944B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1A3106A" w14:textId="596E24D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7B96455" w14:textId="70D363C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4E4B0911" w14:textId="4118E5A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2A2C24DF" w14:textId="0F1910D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2FA79D9B" w14:textId="5A3C990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24</w:t>
            </w:r>
          </w:p>
        </w:tc>
      </w:tr>
      <w:tr w:rsidR="00E03D17" w:rsidRPr="00A76708" w14:paraId="6E033C87" w14:textId="77777777" w:rsidTr="00D710F4">
        <w:trPr>
          <w:trHeight w:val="290"/>
        </w:trPr>
        <w:tc>
          <w:tcPr>
            <w:tcW w:w="1451" w:type="dxa"/>
            <w:noWrap/>
            <w:hideMark/>
          </w:tcPr>
          <w:p w14:paraId="1A7BBC97" w14:textId="04815CB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w:t>
            </w:r>
          </w:p>
        </w:tc>
        <w:tc>
          <w:tcPr>
            <w:tcW w:w="951" w:type="dxa"/>
          </w:tcPr>
          <w:p w14:paraId="17FE9E63" w14:textId="1B08F58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E0EF1EA" w14:textId="19F6323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E636F75" w14:textId="5DE27A5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7B79FFE" w14:textId="431157E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A818780" w14:textId="6823948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1DD18FA3" w14:textId="68BF318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46380421" w14:textId="61958A1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E03D17" w:rsidRPr="00A76708" w14:paraId="742DC1F7" w14:textId="77777777" w:rsidTr="00D710F4">
        <w:trPr>
          <w:trHeight w:val="290"/>
        </w:trPr>
        <w:tc>
          <w:tcPr>
            <w:tcW w:w="1451" w:type="dxa"/>
            <w:noWrap/>
            <w:hideMark/>
          </w:tcPr>
          <w:p w14:paraId="0D35FF62" w14:textId="4057437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w:t>
            </w:r>
          </w:p>
        </w:tc>
        <w:tc>
          <w:tcPr>
            <w:tcW w:w="951" w:type="dxa"/>
          </w:tcPr>
          <w:p w14:paraId="6B92FB49" w14:textId="4A39541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0BF1191" w14:textId="27EED38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D118679" w14:textId="01B6343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4609C88" w14:textId="32EA9E1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9620B22" w14:textId="774AB06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1F03D454" w14:textId="754EFBC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1520F9C" w14:textId="7DCE602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28</w:t>
            </w:r>
          </w:p>
        </w:tc>
      </w:tr>
      <w:tr w:rsidR="00E03D17" w:rsidRPr="00A76708" w14:paraId="32288B0D" w14:textId="77777777" w:rsidTr="00D710F4">
        <w:trPr>
          <w:trHeight w:val="290"/>
        </w:trPr>
        <w:tc>
          <w:tcPr>
            <w:tcW w:w="1451" w:type="dxa"/>
            <w:noWrap/>
            <w:hideMark/>
          </w:tcPr>
          <w:p w14:paraId="1A7708F5" w14:textId="1F05220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w:t>
            </w:r>
          </w:p>
        </w:tc>
        <w:tc>
          <w:tcPr>
            <w:tcW w:w="951" w:type="dxa"/>
          </w:tcPr>
          <w:p w14:paraId="639F6BF4" w14:textId="6398B80E"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5FD5E62" w14:textId="66A6059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41AC147" w14:textId="21FDA8A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1757504" w14:textId="57AEE68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2170B71" w14:textId="657B91D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30A8263F" w14:textId="2B29247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91EEAF4" w14:textId="0540671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E03D17" w:rsidRPr="00A76708" w14:paraId="4FDFB037" w14:textId="77777777" w:rsidTr="00D710F4">
        <w:trPr>
          <w:trHeight w:val="290"/>
        </w:trPr>
        <w:tc>
          <w:tcPr>
            <w:tcW w:w="1451" w:type="dxa"/>
            <w:noWrap/>
            <w:hideMark/>
          </w:tcPr>
          <w:p w14:paraId="586B47AA" w14:textId="1B0AA5C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w:t>
            </w:r>
          </w:p>
        </w:tc>
        <w:tc>
          <w:tcPr>
            <w:tcW w:w="951" w:type="dxa"/>
          </w:tcPr>
          <w:p w14:paraId="26A92BB6" w14:textId="358932A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2FEAE9F" w14:textId="38D322BE"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F7DEADF" w14:textId="769B733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CA83012" w14:textId="2D3AB8A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B49122F" w14:textId="24D410B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665FDB79" w14:textId="7711923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D4B6146" w14:textId="6F9FDA0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E03D17" w:rsidRPr="00A76708" w14:paraId="35190E7C" w14:textId="77777777" w:rsidTr="00D710F4">
        <w:trPr>
          <w:trHeight w:val="290"/>
        </w:trPr>
        <w:tc>
          <w:tcPr>
            <w:tcW w:w="1451" w:type="dxa"/>
            <w:noWrap/>
            <w:hideMark/>
          </w:tcPr>
          <w:p w14:paraId="53781C80" w14:textId="1582C9F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w:t>
            </w:r>
          </w:p>
        </w:tc>
        <w:tc>
          <w:tcPr>
            <w:tcW w:w="951" w:type="dxa"/>
          </w:tcPr>
          <w:p w14:paraId="41EA3144" w14:textId="02471C5E"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070E494" w14:textId="193443F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5FDEAAB" w14:textId="27806BB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92060FC" w14:textId="2CAF402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A358C98" w14:textId="4860069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2BAA20FF" w14:textId="53A4AA1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35F9661" w14:textId="76BBCDA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E03D17" w:rsidRPr="00A76708" w14:paraId="7A1D78D0" w14:textId="77777777" w:rsidTr="00D710F4">
        <w:trPr>
          <w:trHeight w:val="290"/>
        </w:trPr>
        <w:tc>
          <w:tcPr>
            <w:tcW w:w="1451" w:type="dxa"/>
            <w:noWrap/>
            <w:hideMark/>
          </w:tcPr>
          <w:p w14:paraId="1D4D7FA5" w14:textId="5FC381A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w:t>
            </w:r>
          </w:p>
        </w:tc>
        <w:tc>
          <w:tcPr>
            <w:tcW w:w="951" w:type="dxa"/>
          </w:tcPr>
          <w:p w14:paraId="41269331" w14:textId="515E3CF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FE985C1" w14:textId="754C796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CBD3DD7" w14:textId="572C4A6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2FA3D58" w14:textId="2E826F7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5102373" w14:textId="32637EC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63E6DA4B" w14:textId="30169FF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272CBB62" w14:textId="7606574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27</w:t>
            </w:r>
          </w:p>
        </w:tc>
      </w:tr>
      <w:tr w:rsidR="00E03D17" w:rsidRPr="00A76708" w14:paraId="1B6118A3" w14:textId="77777777" w:rsidTr="00D710F4">
        <w:trPr>
          <w:trHeight w:val="290"/>
        </w:trPr>
        <w:tc>
          <w:tcPr>
            <w:tcW w:w="1451" w:type="dxa"/>
            <w:noWrap/>
            <w:hideMark/>
          </w:tcPr>
          <w:p w14:paraId="57B0B813" w14:textId="5CC0575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w:t>
            </w:r>
          </w:p>
        </w:tc>
        <w:tc>
          <w:tcPr>
            <w:tcW w:w="951" w:type="dxa"/>
          </w:tcPr>
          <w:p w14:paraId="31929C20" w14:textId="61ADA50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07C4EB1" w14:textId="6B68779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BE3B8B1" w14:textId="16C8A8B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A31105B" w14:textId="38D67B4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74D336D" w14:textId="4C60503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246D6AF3" w14:textId="6D29C96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7BA9133" w14:textId="14DE466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29</w:t>
            </w:r>
          </w:p>
        </w:tc>
      </w:tr>
      <w:tr w:rsidR="00E03D17" w:rsidRPr="00A76708" w14:paraId="161A33FE" w14:textId="77777777" w:rsidTr="00D710F4">
        <w:trPr>
          <w:trHeight w:val="290"/>
        </w:trPr>
        <w:tc>
          <w:tcPr>
            <w:tcW w:w="1451" w:type="dxa"/>
            <w:noWrap/>
            <w:hideMark/>
          </w:tcPr>
          <w:p w14:paraId="76FAE726" w14:textId="6BB20CE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w:t>
            </w:r>
          </w:p>
        </w:tc>
        <w:tc>
          <w:tcPr>
            <w:tcW w:w="951" w:type="dxa"/>
          </w:tcPr>
          <w:p w14:paraId="12829704" w14:textId="358F7B7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6E831D2" w14:textId="7255D07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4CC1611" w14:textId="6081CD2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4773650" w14:textId="22BD628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C6B4E04" w14:textId="27BDD06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6DE5DB24" w14:textId="1551249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0B9CB6B7" w14:textId="2B280FD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24</w:t>
            </w:r>
          </w:p>
        </w:tc>
      </w:tr>
      <w:tr w:rsidR="00E03D17" w:rsidRPr="00A76708" w14:paraId="74027A48" w14:textId="77777777" w:rsidTr="00D710F4">
        <w:trPr>
          <w:trHeight w:val="290"/>
        </w:trPr>
        <w:tc>
          <w:tcPr>
            <w:tcW w:w="1451" w:type="dxa"/>
            <w:noWrap/>
            <w:hideMark/>
          </w:tcPr>
          <w:p w14:paraId="064962E1" w14:textId="062AFE6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w:t>
            </w:r>
          </w:p>
        </w:tc>
        <w:tc>
          <w:tcPr>
            <w:tcW w:w="951" w:type="dxa"/>
          </w:tcPr>
          <w:p w14:paraId="48630FC7" w14:textId="6CEBCF1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B612E6B" w14:textId="4540D18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A3E92A3" w14:textId="0B9AC76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D8C7A44" w14:textId="7B915F9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13B50B5" w14:textId="1784333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1</w:t>
            </w:r>
          </w:p>
        </w:tc>
        <w:tc>
          <w:tcPr>
            <w:tcW w:w="897" w:type="dxa"/>
          </w:tcPr>
          <w:p w14:paraId="22516399" w14:textId="0FE649B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B93E699" w14:textId="73FC456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25</w:t>
            </w:r>
          </w:p>
        </w:tc>
      </w:tr>
      <w:tr w:rsidR="00E03D17" w:rsidRPr="00A76708" w14:paraId="249E317A" w14:textId="77777777" w:rsidTr="00D710F4">
        <w:trPr>
          <w:trHeight w:val="290"/>
        </w:trPr>
        <w:tc>
          <w:tcPr>
            <w:tcW w:w="1451" w:type="dxa"/>
            <w:noWrap/>
            <w:hideMark/>
          </w:tcPr>
          <w:p w14:paraId="1E1A225B" w14:textId="257368E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11</w:t>
            </w:r>
          </w:p>
        </w:tc>
        <w:tc>
          <w:tcPr>
            <w:tcW w:w="951" w:type="dxa"/>
          </w:tcPr>
          <w:p w14:paraId="6BA4BCD2" w14:textId="0DA4CBD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9ECB43C" w14:textId="16E1C20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8CB23A8" w14:textId="6309274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423D746" w14:textId="0E80862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E0659FF" w14:textId="664EBFDE"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09EADE3D" w14:textId="4F2ABC0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24B73CA4" w14:textId="0E34B2F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28</w:t>
            </w:r>
          </w:p>
        </w:tc>
      </w:tr>
      <w:tr w:rsidR="00E03D17" w:rsidRPr="00A76708" w14:paraId="4ABB024C" w14:textId="77777777" w:rsidTr="00D710F4">
        <w:trPr>
          <w:trHeight w:val="290"/>
        </w:trPr>
        <w:tc>
          <w:tcPr>
            <w:tcW w:w="1451" w:type="dxa"/>
            <w:noWrap/>
            <w:hideMark/>
          </w:tcPr>
          <w:p w14:paraId="63DCDD40" w14:textId="4E3143E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12</w:t>
            </w:r>
          </w:p>
        </w:tc>
        <w:tc>
          <w:tcPr>
            <w:tcW w:w="951" w:type="dxa"/>
          </w:tcPr>
          <w:p w14:paraId="2B20C87A" w14:textId="44164CD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3B7BD33" w14:textId="35E85E1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AE20EF0" w14:textId="693D79C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D63FCFB" w14:textId="3FE0AF5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FED0352" w14:textId="40F0E26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6179E358" w14:textId="267453C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2A54E55" w14:textId="5A4D0B8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26</w:t>
            </w:r>
          </w:p>
        </w:tc>
      </w:tr>
      <w:tr w:rsidR="00E03D17" w:rsidRPr="00A76708" w14:paraId="5FC43D11" w14:textId="77777777" w:rsidTr="00D710F4">
        <w:trPr>
          <w:trHeight w:val="290"/>
        </w:trPr>
        <w:tc>
          <w:tcPr>
            <w:tcW w:w="1451" w:type="dxa"/>
            <w:noWrap/>
            <w:hideMark/>
          </w:tcPr>
          <w:p w14:paraId="0353FB59" w14:textId="65627EA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13</w:t>
            </w:r>
          </w:p>
        </w:tc>
        <w:tc>
          <w:tcPr>
            <w:tcW w:w="951" w:type="dxa"/>
          </w:tcPr>
          <w:p w14:paraId="47DE41B9" w14:textId="0A833C8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48C3F7C" w14:textId="3B6C1AEE"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36C4A66" w14:textId="09F015D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C6ED011" w14:textId="5FADE6E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72311209" w14:textId="215E8CB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00EB7EC8" w14:textId="3CD1E37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F8DD8D5" w14:textId="344430A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24</w:t>
            </w:r>
          </w:p>
        </w:tc>
      </w:tr>
      <w:tr w:rsidR="00E03D17" w:rsidRPr="00A76708" w14:paraId="1BDAB933" w14:textId="77777777" w:rsidTr="00D710F4">
        <w:trPr>
          <w:trHeight w:val="290"/>
        </w:trPr>
        <w:tc>
          <w:tcPr>
            <w:tcW w:w="1451" w:type="dxa"/>
            <w:noWrap/>
            <w:hideMark/>
          </w:tcPr>
          <w:p w14:paraId="06679F47" w14:textId="66BAA63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14</w:t>
            </w:r>
          </w:p>
        </w:tc>
        <w:tc>
          <w:tcPr>
            <w:tcW w:w="951" w:type="dxa"/>
          </w:tcPr>
          <w:p w14:paraId="50562210" w14:textId="2D12945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3658D4B" w14:textId="2D9EF5E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9EA22AE" w14:textId="5A6B9EA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6413C09" w14:textId="6343573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FA90267" w14:textId="440C7B5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w:t>
            </w:r>
          </w:p>
        </w:tc>
        <w:tc>
          <w:tcPr>
            <w:tcW w:w="897" w:type="dxa"/>
          </w:tcPr>
          <w:p w14:paraId="08BC8CC4" w14:textId="5854182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1CE2127" w14:textId="1699C8F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24</w:t>
            </w:r>
          </w:p>
        </w:tc>
      </w:tr>
      <w:tr w:rsidR="00E03D17" w:rsidRPr="00A76708" w14:paraId="59D56D1E" w14:textId="77777777" w:rsidTr="00D710F4">
        <w:trPr>
          <w:trHeight w:val="290"/>
        </w:trPr>
        <w:tc>
          <w:tcPr>
            <w:tcW w:w="1451" w:type="dxa"/>
            <w:noWrap/>
            <w:hideMark/>
          </w:tcPr>
          <w:p w14:paraId="30FF9FD0" w14:textId="6DB4183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15</w:t>
            </w:r>
          </w:p>
        </w:tc>
        <w:tc>
          <w:tcPr>
            <w:tcW w:w="951" w:type="dxa"/>
          </w:tcPr>
          <w:p w14:paraId="59A2B093" w14:textId="7015A6B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515CD237" w14:textId="417F3DA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70F96783" w14:textId="2735877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B04FD22" w14:textId="1DD5106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796FD498" w14:textId="4B1FA64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15FFB164" w14:textId="1451DC6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23BC3DA" w14:textId="3FDC533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26</w:t>
            </w:r>
          </w:p>
        </w:tc>
      </w:tr>
      <w:tr w:rsidR="00E03D17" w:rsidRPr="00A76708" w14:paraId="0E125279" w14:textId="77777777" w:rsidTr="00D710F4">
        <w:trPr>
          <w:trHeight w:val="290"/>
        </w:trPr>
        <w:tc>
          <w:tcPr>
            <w:tcW w:w="1451" w:type="dxa"/>
            <w:noWrap/>
            <w:hideMark/>
          </w:tcPr>
          <w:p w14:paraId="6BC7F974" w14:textId="0FD505B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16</w:t>
            </w:r>
          </w:p>
        </w:tc>
        <w:tc>
          <w:tcPr>
            <w:tcW w:w="951" w:type="dxa"/>
          </w:tcPr>
          <w:p w14:paraId="71B9C402" w14:textId="6E22384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EA17E14" w14:textId="6787B9D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46EC120" w14:textId="0C35F6F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7F3A5D7" w14:textId="490185E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92E124E" w14:textId="2D6731D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126E04EB" w14:textId="25A3DA1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7811513" w14:textId="130649E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E03D17" w:rsidRPr="00A76708" w14:paraId="3F1C7C5B" w14:textId="77777777" w:rsidTr="00D710F4">
        <w:trPr>
          <w:trHeight w:val="290"/>
        </w:trPr>
        <w:tc>
          <w:tcPr>
            <w:tcW w:w="1451" w:type="dxa"/>
            <w:noWrap/>
            <w:hideMark/>
          </w:tcPr>
          <w:p w14:paraId="6FF293E4" w14:textId="4911AAD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17</w:t>
            </w:r>
          </w:p>
        </w:tc>
        <w:tc>
          <w:tcPr>
            <w:tcW w:w="951" w:type="dxa"/>
          </w:tcPr>
          <w:p w14:paraId="48208AE9" w14:textId="1641BDF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37DFADE" w14:textId="6FC009C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30DD18B" w14:textId="31A5348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42C927F" w14:textId="1CC36D9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CFCD32D" w14:textId="6FCA8EE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48C0D4EB" w14:textId="3756939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A3E324C" w14:textId="47A9C43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E03D17" w:rsidRPr="00A76708" w14:paraId="242A7EB6" w14:textId="77777777" w:rsidTr="00D710F4">
        <w:trPr>
          <w:trHeight w:val="290"/>
        </w:trPr>
        <w:tc>
          <w:tcPr>
            <w:tcW w:w="1451" w:type="dxa"/>
            <w:noWrap/>
            <w:hideMark/>
          </w:tcPr>
          <w:p w14:paraId="42DB7484" w14:textId="5C621EC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18</w:t>
            </w:r>
          </w:p>
        </w:tc>
        <w:tc>
          <w:tcPr>
            <w:tcW w:w="951" w:type="dxa"/>
          </w:tcPr>
          <w:p w14:paraId="7811D466" w14:textId="3F9EC85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F0E5533" w14:textId="5FB0670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3E76104" w14:textId="5226883E"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E81A7FA" w14:textId="272C31B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F15ED45" w14:textId="3CF923DE"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73B63396" w14:textId="4062FB9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73C6CE6" w14:textId="1F07DC0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27</w:t>
            </w:r>
          </w:p>
        </w:tc>
      </w:tr>
      <w:tr w:rsidR="00E03D17" w:rsidRPr="00A76708" w14:paraId="5017F892" w14:textId="77777777" w:rsidTr="00D710F4">
        <w:trPr>
          <w:trHeight w:val="290"/>
        </w:trPr>
        <w:tc>
          <w:tcPr>
            <w:tcW w:w="1451" w:type="dxa"/>
            <w:noWrap/>
            <w:hideMark/>
          </w:tcPr>
          <w:p w14:paraId="0D4BC6B7" w14:textId="118A911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19</w:t>
            </w:r>
          </w:p>
        </w:tc>
        <w:tc>
          <w:tcPr>
            <w:tcW w:w="951" w:type="dxa"/>
          </w:tcPr>
          <w:p w14:paraId="2F130F9B" w14:textId="5C4BC55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94A7ED6" w14:textId="3A99DBA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9F07CD6" w14:textId="260C02B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9F1CDD8" w14:textId="104D51C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C72C8D5" w14:textId="2D07047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7F5383A4" w14:textId="1C73B71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A8F8CC3" w14:textId="0E520C6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26</w:t>
            </w:r>
          </w:p>
        </w:tc>
      </w:tr>
      <w:tr w:rsidR="00E03D17" w:rsidRPr="00A76708" w14:paraId="1ADF2D2C" w14:textId="77777777" w:rsidTr="00D710F4">
        <w:trPr>
          <w:trHeight w:val="290"/>
        </w:trPr>
        <w:tc>
          <w:tcPr>
            <w:tcW w:w="1451" w:type="dxa"/>
            <w:noWrap/>
            <w:hideMark/>
          </w:tcPr>
          <w:p w14:paraId="42A7C9D0" w14:textId="6DAD275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20</w:t>
            </w:r>
          </w:p>
        </w:tc>
        <w:tc>
          <w:tcPr>
            <w:tcW w:w="951" w:type="dxa"/>
          </w:tcPr>
          <w:p w14:paraId="39F6030F" w14:textId="635C8FA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w:t>
            </w:r>
          </w:p>
        </w:tc>
        <w:tc>
          <w:tcPr>
            <w:tcW w:w="946" w:type="dxa"/>
          </w:tcPr>
          <w:p w14:paraId="2DE02FC4" w14:textId="2E2360F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C953977" w14:textId="7739933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3CA33BD" w14:textId="6A43C28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F2FCBA1" w14:textId="38D6CD4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4E1FE902" w14:textId="2A1BA8A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7A39D88" w14:textId="52BA5F9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27</w:t>
            </w:r>
          </w:p>
        </w:tc>
      </w:tr>
      <w:tr w:rsidR="00E03D17" w:rsidRPr="00A76708" w14:paraId="77D90B1C" w14:textId="77777777" w:rsidTr="00D710F4">
        <w:trPr>
          <w:trHeight w:val="290"/>
        </w:trPr>
        <w:tc>
          <w:tcPr>
            <w:tcW w:w="1451" w:type="dxa"/>
            <w:noWrap/>
            <w:hideMark/>
          </w:tcPr>
          <w:p w14:paraId="7ED49E63" w14:textId="7EEF30C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21</w:t>
            </w:r>
          </w:p>
        </w:tc>
        <w:tc>
          <w:tcPr>
            <w:tcW w:w="951" w:type="dxa"/>
          </w:tcPr>
          <w:p w14:paraId="3DCD3F04" w14:textId="08F46B0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w:t>
            </w:r>
          </w:p>
        </w:tc>
        <w:tc>
          <w:tcPr>
            <w:tcW w:w="946" w:type="dxa"/>
          </w:tcPr>
          <w:p w14:paraId="05F74A75" w14:textId="5E9DC0B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AF02159" w14:textId="6B17CCE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93C5209" w14:textId="71497F4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A24031A" w14:textId="613E0C0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06F165F9" w14:textId="0A9D620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6297E27F" w14:textId="41838FD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25</w:t>
            </w:r>
          </w:p>
        </w:tc>
      </w:tr>
      <w:tr w:rsidR="00E03D17" w:rsidRPr="00A76708" w14:paraId="7B537FF5" w14:textId="77777777" w:rsidTr="00D710F4">
        <w:trPr>
          <w:trHeight w:val="290"/>
        </w:trPr>
        <w:tc>
          <w:tcPr>
            <w:tcW w:w="1451" w:type="dxa"/>
            <w:noWrap/>
            <w:hideMark/>
          </w:tcPr>
          <w:p w14:paraId="5C8C1D5E" w14:textId="46E54FB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22</w:t>
            </w:r>
          </w:p>
        </w:tc>
        <w:tc>
          <w:tcPr>
            <w:tcW w:w="951" w:type="dxa"/>
          </w:tcPr>
          <w:p w14:paraId="064F8415" w14:textId="0DDDAE8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38AC071" w14:textId="4437868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D058C56" w14:textId="46E4980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8E59E8E" w14:textId="50705BC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C0062DC" w14:textId="52F6313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5D2A360E" w14:textId="64AAFD2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5DD7161" w14:textId="6A68F3E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E03D17" w:rsidRPr="00A76708" w14:paraId="6D6D3EA7" w14:textId="77777777" w:rsidTr="00D710F4">
        <w:trPr>
          <w:trHeight w:val="290"/>
        </w:trPr>
        <w:tc>
          <w:tcPr>
            <w:tcW w:w="1451" w:type="dxa"/>
            <w:noWrap/>
            <w:hideMark/>
          </w:tcPr>
          <w:p w14:paraId="4D60E585" w14:textId="5AB0229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23</w:t>
            </w:r>
          </w:p>
        </w:tc>
        <w:tc>
          <w:tcPr>
            <w:tcW w:w="951" w:type="dxa"/>
          </w:tcPr>
          <w:p w14:paraId="1952018D" w14:textId="0DFCC8F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w:t>
            </w:r>
          </w:p>
        </w:tc>
        <w:tc>
          <w:tcPr>
            <w:tcW w:w="946" w:type="dxa"/>
          </w:tcPr>
          <w:p w14:paraId="7A1236B7" w14:textId="396DBE5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7CA0909" w14:textId="2394720E"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w:t>
            </w:r>
          </w:p>
        </w:tc>
        <w:tc>
          <w:tcPr>
            <w:tcW w:w="946" w:type="dxa"/>
          </w:tcPr>
          <w:p w14:paraId="0CC9702B" w14:textId="381A5D2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6E0E98E" w14:textId="7CD3672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11AF7D31" w14:textId="2F74125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1D6CAE73" w14:textId="4811E42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22</w:t>
            </w:r>
          </w:p>
        </w:tc>
      </w:tr>
      <w:tr w:rsidR="00E03D17" w:rsidRPr="00A76708" w14:paraId="445CEBB4" w14:textId="77777777" w:rsidTr="00D710F4">
        <w:trPr>
          <w:trHeight w:val="290"/>
        </w:trPr>
        <w:tc>
          <w:tcPr>
            <w:tcW w:w="1451" w:type="dxa"/>
            <w:noWrap/>
            <w:hideMark/>
          </w:tcPr>
          <w:p w14:paraId="13097472" w14:textId="0760AFE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24</w:t>
            </w:r>
          </w:p>
        </w:tc>
        <w:tc>
          <w:tcPr>
            <w:tcW w:w="951" w:type="dxa"/>
          </w:tcPr>
          <w:p w14:paraId="6CC502EB" w14:textId="1097CE3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D0DD27A" w14:textId="33B05BD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6507BBE" w14:textId="6652D91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8A817AC" w14:textId="54D405A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3A0C779" w14:textId="144069D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70653AA0" w14:textId="71F4E43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A114A52" w14:textId="7148922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E03D17" w:rsidRPr="00A76708" w14:paraId="7CF73F5D" w14:textId="77777777" w:rsidTr="00D710F4">
        <w:trPr>
          <w:trHeight w:val="290"/>
        </w:trPr>
        <w:tc>
          <w:tcPr>
            <w:tcW w:w="1451" w:type="dxa"/>
            <w:noWrap/>
            <w:hideMark/>
          </w:tcPr>
          <w:p w14:paraId="3BCB2FE8" w14:textId="3D57F4E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25</w:t>
            </w:r>
          </w:p>
        </w:tc>
        <w:tc>
          <w:tcPr>
            <w:tcW w:w="951" w:type="dxa"/>
          </w:tcPr>
          <w:p w14:paraId="7CF9B71C" w14:textId="386DB01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2F2B997" w14:textId="15E1398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4C6989F" w14:textId="6D04463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1D9B92B" w14:textId="324AF0C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8A1834F" w14:textId="2FBEEEE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49491831" w14:textId="17A6613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7373BA0" w14:textId="7F69F93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E03D17" w:rsidRPr="00A76708" w14:paraId="3BA9B3C7" w14:textId="77777777" w:rsidTr="00D710F4">
        <w:trPr>
          <w:trHeight w:val="290"/>
        </w:trPr>
        <w:tc>
          <w:tcPr>
            <w:tcW w:w="1451" w:type="dxa"/>
            <w:noWrap/>
            <w:hideMark/>
          </w:tcPr>
          <w:p w14:paraId="3446D59C" w14:textId="345D35E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26</w:t>
            </w:r>
          </w:p>
        </w:tc>
        <w:tc>
          <w:tcPr>
            <w:tcW w:w="951" w:type="dxa"/>
          </w:tcPr>
          <w:p w14:paraId="1C7DA135" w14:textId="33D2F09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A9E386F" w14:textId="3CB21E4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2E7CD6B" w14:textId="5189B8B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1C06C91" w14:textId="490440F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E11E9B0" w14:textId="382947B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10E53CD7" w14:textId="7B82848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03EFE2B" w14:textId="2C10A63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29</w:t>
            </w:r>
          </w:p>
        </w:tc>
      </w:tr>
      <w:tr w:rsidR="00E03D17" w:rsidRPr="00A76708" w14:paraId="4A548A56" w14:textId="77777777" w:rsidTr="00D710F4">
        <w:trPr>
          <w:trHeight w:val="290"/>
        </w:trPr>
        <w:tc>
          <w:tcPr>
            <w:tcW w:w="1451" w:type="dxa"/>
            <w:noWrap/>
            <w:hideMark/>
          </w:tcPr>
          <w:p w14:paraId="7862B261" w14:textId="027B187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27</w:t>
            </w:r>
          </w:p>
        </w:tc>
        <w:tc>
          <w:tcPr>
            <w:tcW w:w="951" w:type="dxa"/>
          </w:tcPr>
          <w:p w14:paraId="7D623250" w14:textId="3D0E7F3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B3129AA" w14:textId="018552D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818294F" w14:textId="5995066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1F5B1A4" w14:textId="1A8118A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49AC904F" w14:textId="0D617B4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2046B167" w14:textId="0231083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C28F539" w14:textId="198CDB0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24</w:t>
            </w:r>
          </w:p>
        </w:tc>
      </w:tr>
      <w:tr w:rsidR="00E03D17" w:rsidRPr="00A76708" w14:paraId="2F06F14A" w14:textId="77777777" w:rsidTr="00D710F4">
        <w:trPr>
          <w:trHeight w:val="290"/>
        </w:trPr>
        <w:tc>
          <w:tcPr>
            <w:tcW w:w="1451" w:type="dxa"/>
            <w:noWrap/>
            <w:hideMark/>
          </w:tcPr>
          <w:p w14:paraId="284BDE2F" w14:textId="2F479F1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28</w:t>
            </w:r>
          </w:p>
        </w:tc>
        <w:tc>
          <w:tcPr>
            <w:tcW w:w="951" w:type="dxa"/>
          </w:tcPr>
          <w:p w14:paraId="01977BDB" w14:textId="6478793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B773EAD" w14:textId="136F79E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8AC3C95" w14:textId="448F78C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29CD4EB" w14:textId="2361136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75A100B7" w14:textId="2E7BF9A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452A32B4" w14:textId="431D2C3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CA55DA9" w14:textId="77AD5FC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28</w:t>
            </w:r>
          </w:p>
        </w:tc>
      </w:tr>
      <w:tr w:rsidR="00E03D17" w:rsidRPr="00A76708" w14:paraId="7819E172" w14:textId="77777777" w:rsidTr="00D710F4">
        <w:trPr>
          <w:trHeight w:val="290"/>
        </w:trPr>
        <w:tc>
          <w:tcPr>
            <w:tcW w:w="1451" w:type="dxa"/>
            <w:noWrap/>
            <w:hideMark/>
          </w:tcPr>
          <w:p w14:paraId="38637601" w14:textId="0591B37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29</w:t>
            </w:r>
          </w:p>
        </w:tc>
        <w:tc>
          <w:tcPr>
            <w:tcW w:w="951" w:type="dxa"/>
          </w:tcPr>
          <w:p w14:paraId="5AB2E133" w14:textId="0F4706F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B763D64" w14:textId="73A9004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21DF355" w14:textId="74D80F3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w:t>
            </w:r>
          </w:p>
        </w:tc>
        <w:tc>
          <w:tcPr>
            <w:tcW w:w="946" w:type="dxa"/>
          </w:tcPr>
          <w:p w14:paraId="720CBAB9" w14:textId="7AEF7F98"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D6449E9" w14:textId="600F109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19E425F0" w14:textId="0D7DD07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B744F7A" w14:textId="4D4B595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23</w:t>
            </w:r>
          </w:p>
        </w:tc>
      </w:tr>
      <w:tr w:rsidR="00E03D17" w:rsidRPr="00A76708" w14:paraId="6612225C" w14:textId="77777777" w:rsidTr="00D710F4">
        <w:trPr>
          <w:trHeight w:val="290"/>
        </w:trPr>
        <w:tc>
          <w:tcPr>
            <w:tcW w:w="1451" w:type="dxa"/>
            <w:noWrap/>
            <w:hideMark/>
          </w:tcPr>
          <w:p w14:paraId="13EAC25C" w14:textId="2057562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30</w:t>
            </w:r>
          </w:p>
        </w:tc>
        <w:tc>
          <w:tcPr>
            <w:tcW w:w="951" w:type="dxa"/>
          </w:tcPr>
          <w:p w14:paraId="302F0549" w14:textId="0F1BD49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6EA8E66" w14:textId="3DEBEEF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F65A078" w14:textId="6654D75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8C9E506" w14:textId="324F6D6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463F152" w14:textId="1C23058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6535C1C1" w14:textId="6AAE449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92D9DF8" w14:textId="1103B8E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27</w:t>
            </w:r>
          </w:p>
        </w:tc>
      </w:tr>
      <w:tr w:rsidR="00E03D17" w:rsidRPr="00A76708" w14:paraId="4D3DF5D6" w14:textId="77777777" w:rsidTr="00D710F4">
        <w:trPr>
          <w:trHeight w:val="290"/>
        </w:trPr>
        <w:tc>
          <w:tcPr>
            <w:tcW w:w="1451" w:type="dxa"/>
            <w:noWrap/>
          </w:tcPr>
          <w:p w14:paraId="60BD1995" w14:textId="4980C4B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31</w:t>
            </w:r>
          </w:p>
        </w:tc>
        <w:tc>
          <w:tcPr>
            <w:tcW w:w="951" w:type="dxa"/>
          </w:tcPr>
          <w:p w14:paraId="518B5420" w14:textId="006FF2D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69273826" w14:textId="12B4029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0A1F28F" w14:textId="20CD2A7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FE308E0" w14:textId="2F3F438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3D86AAB" w14:textId="4AE60BD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76328997" w14:textId="76ED45B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080EE2C" w14:textId="57B9C56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25</w:t>
            </w:r>
          </w:p>
        </w:tc>
      </w:tr>
      <w:tr w:rsidR="00E03D17" w:rsidRPr="00A76708" w14:paraId="2ECA7452" w14:textId="77777777" w:rsidTr="00D710F4">
        <w:trPr>
          <w:trHeight w:val="290"/>
        </w:trPr>
        <w:tc>
          <w:tcPr>
            <w:tcW w:w="1451" w:type="dxa"/>
            <w:noWrap/>
          </w:tcPr>
          <w:p w14:paraId="5D0CE324" w14:textId="19B5714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32</w:t>
            </w:r>
          </w:p>
        </w:tc>
        <w:tc>
          <w:tcPr>
            <w:tcW w:w="951" w:type="dxa"/>
          </w:tcPr>
          <w:p w14:paraId="5272B218" w14:textId="03E538C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52730A4" w14:textId="47F3D7D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B81C8F7" w14:textId="019F367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D0766D9" w14:textId="73DC233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00178BD" w14:textId="338E3F2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6CE8779" w14:textId="4F6F4B4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3819F55" w14:textId="7C30756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E03D17" w:rsidRPr="00A76708" w14:paraId="171F1226" w14:textId="77777777" w:rsidTr="00D710F4">
        <w:trPr>
          <w:trHeight w:val="290"/>
        </w:trPr>
        <w:tc>
          <w:tcPr>
            <w:tcW w:w="1451" w:type="dxa"/>
            <w:noWrap/>
          </w:tcPr>
          <w:p w14:paraId="27DD3978" w14:textId="0286054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33</w:t>
            </w:r>
          </w:p>
        </w:tc>
        <w:tc>
          <w:tcPr>
            <w:tcW w:w="951" w:type="dxa"/>
          </w:tcPr>
          <w:p w14:paraId="6CF2759A" w14:textId="4EF8AD6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C9679F3" w14:textId="396CD83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3D1336D" w14:textId="0C7215F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BAE8F67" w14:textId="7117DBA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2C01BBC" w14:textId="4ED27A2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7404F7D4" w14:textId="783AC0C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EF4F9C6" w14:textId="61FBD05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21E1702B" w14:textId="77777777" w:rsidTr="00D710F4">
        <w:trPr>
          <w:trHeight w:val="290"/>
        </w:trPr>
        <w:tc>
          <w:tcPr>
            <w:tcW w:w="1451" w:type="dxa"/>
            <w:noWrap/>
          </w:tcPr>
          <w:p w14:paraId="1E0800F7" w14:textId="2837A9F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34</w:t>
            </w:r>
          </w:p>
        </w:tc>
        <w:tc>
          <w:tcPr>
            <w:tcW w:w="951" w:type="dxa"/>
          </w:tcPr>
          <w:p w14:paraId="3419D04F" w14:textId="5133286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D59329A" w14:textId="2267CEC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1F717DC" w14:textId="2B9F36C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F5B2B90" w14:textId="4979FD3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7A30895" w14:textId="30B4DFB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6F329C5A" w14:textId="3915C34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48D0ABB" w14:textId="54BD9DA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3CEB7F89" w14:textId="77777777" w:rsidTr="00D710F4">
        <w:trPr>
          <w:trHeight w:val="290"/>
        </w:trPr>
        <w:tc>
          <w:tcPr>
            <w:tcW w:w="1451" w:type="dxa"/>
            <w:noWrap/>
          </w:tcPr>
          <w:p w14:paraId="6098D8FE" w14:textId="104B014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35</w:t>
            </w:r>
          </w:p>
        </w:tc>
        <w:tc>
          <w:tcPr>
            <w:tcW w:w="951" w:type="dxa"/>
          </w:tcPr>
          <w:p w14:paraId="62C96B07" w14:textId="5B68B54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41BD4D1" w14:textId="3B2D4B8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AC037A3" w14:textId="239C655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B23164B" w14:textId="79F106D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C1B3048" w14:textId="419FD50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C5E5AA5" w14:textId="780A1BB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A182FB7" w14:textId="3D1C5ED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E03D17" w:rsidRPr="00A76708" w14:paraId="594B3E17" w14:textId="77777777" w:rsidTr="00D710F4">
        <w:trPr>
          <w:trHeight w:val="290"/>
        </w:trPr>
        <w:tc>
          <w:tcPr>
            <w:tcW w:w="1451" w:type="dxa"/>
            <w:noWrap/>
          </w:tcPr>
          <w:p w14:paraId="31886E82" w14:textId="485508E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36</w:t>
            </w:r>
          </w:p>
        </w:tc>
        <w:tc>
          <w:tcPr>
            <w:tcW w:w="951" w:type="dxa"/>
          </w:tcPr>
          <w:p w14:paraId="5A042C7E" w14:textId="368ED57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D2BD19C" w14:textId="188F198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51546D5" w14:textId="040BFBB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C4B2847" w14:textId="33DFEF2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A550FE6" w14:textId="34D7B25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004F375A" w14:textId="60CEF7E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3C4FB7CE" w14:textId="23F1F45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2E860220" w14:textId="77777777" w:rsidTr="00D710F4">
        <w:trPr>
          <w:trHeight w:val="290"/>
        </w:trPr>
        <w:tc>
          <w:tcPr>
            <w:tcW w:w="1451" w:type="dxa"/>
            <w:noWrap/>
          </w:tcPr>
          <w:p w14:paraId="3699D38B" w14:textId="0024E64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37</w:t>
            </w:r>
          </w:p>
        </w:tc>
        <w:tc>
          <w:tcPr>
            <w:tcW w:w="951" w:type="dxa"/>
          </w:tcPr>
          <w:p w14:paraId="46555782" w14:textId="312BB3E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30AF22A" w14:textId="69DD8DF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65F90A39" w14:textId="6826289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E0A2C2A" w14:textId="0C0D62F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074CF99D" w14:textId="706D1EE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3366F17" w14:textId="3E29AA1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2F10B1E9" w14:textId="6E258F2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22</w:t>
            </w:r>
          </w:p>
        </w:tc>
      </w:tr>
      <w:tr w:rsidR="00E03D17" w:rsidRPr="00A76708" w14:paraId="5639AAFF" w14:textId="77777777" w:rsidTr="00D710F4">
        <w:trPr>
          <w:trHeight w:val="290"/>
        </w:trPr>
        <w:tc>
          <w:tcPr>
            <w:tcW w:w="1451" w:type="dxa"/>
            <w:noWrap/>
          </w:tcPr>
          <w:p w14:paraId="660C4E3B" w14:textId="799CAA3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38</w:t>
            </w:r>
          </w:p>
        </w:tc>
        <w:tc>
          <w:tcPr>
            <w:tcW w:w="951" w:type="dxa"/>
          </w:tcPr>
          <w:p w14:paraId="012207A7" w14:textId="155B56B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18C3975" w14:textId="6646B2A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B85024A" w14:textId="41733D7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48B5AC7C" w14:textId="150DEF3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CA6D9E0" w14:textId="3313E97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1D54D27E" w14:textId="0DDA737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2801557F" w14:textId="0095FAC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22</w:t>
            </w:r>
          </w:p>
        </w:tc>
      </w:tr>
      <w:tr w:rsidR="00E03D17" w:rsidRPr="00A76708" w14:paraId="48125740" w14:textId="77777777" w:rsidTr="00D710F4">
        <w:trPr>
          <w:trHeight w:val="290"/>
        </w:trPr>
        <w:tc>
          <w:tcPr>
            <w:tcW w:w="1451" w:type="dxa"/>
            <w:noWrap/>
          </w:tcPr>
          <w:p w14:paraId="7D61EBDF" w14:textId="78B87CD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39</w:t>
            </w:r>
          </w:p>
        </w:tc>
        <w:tc>
          <w:tcPr>
            <w:tcW w:w="951" w:type="dxa"/>
          </w:tcPr>
          <w:p w14:paraId="30A2D827" w14:textId="5C7A3C2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24B19AB" w14:textId="69A0CD0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624BC97" w14:textId="7B47196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A63D648" w14:textId="469531B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3205170" w14:textId="6FCE114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104F6A95" w14:textId="2DAA7AF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9E101E3" w14:textId="02BF765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E03D17" w:rsidRPr="00A76708" w14:paraId="25E6F95A" w14:textId="77777777" w:rsidTr="00D710F4">
        <w:trPr>
          <w:trHeight w:val="290"/>
        </w:trPr>
        <w:tc>
          <w:tcPr>
            <w:tcW w:w="1451" w:type="dxa"/>
            <w:noWrap/>
          </w:tcPr>
          <w:p w14:paraId="02AA20C6" w14:textId="196A8ED3"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lastRenderedPageBreak/>
              <w:t>40</w:t>
            </w:r>
          </w:p>
        </w:tc>
        <w:tc>
          <w:tcPr>
            <w:tcW w:w="951" w:type="dxa"/>
          </w:tcPr>
          <w:p w14:paraId="53B7FC55" w14:textId="60E6C80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4582FC2" w14:textId="2B096B2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62CFF04" w14:textId="20BA6E4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740189E" w14:textId="79E5CB8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0FD28E9" w14:textId="1607C74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86139F3" w14:textId="7840BB7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B173F5F" w14:textId="3AE9031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3CFB8607" w14:textId="77777777" w:rsidTr="00D710F4">
        <w:trPr>
          <w:trHeight w:val="290"/>
        </w:trPr>
        <w:tc>
          <w:tcPr>
            <w:tcW w:w="1451" w:type="dxa"/>
            <w:noWrap/>
          </w:tcPr>
          <w:p w14:paraId="28F8C35E" w14:textId="20F39ED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41</w:t>
            </w:r>
          </w:p>
        </w:tc>
        <w:tc>
          <w:tcPr>
            <w:tcW w:w="951" w:type="dxa"/>
          </w:tcPr>
          <w:p w14:paraId="6A6BC689" w14:textId="0782A4E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3AC6A5C" w14:textId="48C22D0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879172D" w14:textId="674BC1C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687AE553" w14:textId="78E3BDF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DBC8209" w14:textId="0F6A3E3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0B9CF697" w14:textId="3EDD6A2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3D567CA" w14:textId="0731645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22</w:t>
            </w:r>
          </w:p>
        </w:tc>
      </w:tr>
      <w:tr w:rsidR="00E03D17" w:rsidRPr="00A76708" w14:paraId="28A7D5CC" w14:textId="77777777" w:rsidTr="00D710F4">
        <w:trPr>
          <w:trHeight w:val="290"/>
        </w:trPr>
        <w:tc>
          <w:tcPr>
            <w:tcW w:w="1451" w:type="dxa"/>
            <w:noWrap/>
          </w:tcPr>
          <w:p w14:paraId="185185A0" w14:textId="610A905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42</w:t>
            </w:r>
          </w:p>
        </w:tc>
        <w:tc>
          <w:tcPr>
            <w:tcW w:w="951" w:type="dxa"/>
          </w:tcPr>
          <w:p w14:paraId="0A7FFEC1" w14:textId="0E55690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B5CEB5B" w14:textId="33E99E9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6BDF991" w14:textId="7FCEA1F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11C2517" w14:textId="730027D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FC7AF08" w14:textId="454C1E3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7B6A20EB" w14:textId="0FF8552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A92B147" w14:textId="0D6DED4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50EDA442" w14:textId="77777777" w:rsidTr="00D710F4">
        <w:trPr>
          <w:trHeight w:val="290"/>
        </w:trPr>
        <w:tc>
          <w:tcPr>
            <w:tcW w:w="1451" w:type="dxa"/>
            <w:noWrap/>
          </w:tcPr>
          <w:p w14:paraId="49C1C741" w14:textId="1975F74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43</w:t>
            </w:r>
          </w:p>
        </w:tc>
        <w:tc>
          <w:tcPr>
            <w:tcW w:w="951" w:type="dxa"/>
          </w:tcPr>
          <w:p w14:paraId="2A05E1C8" w14:textId="5421B70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EB36EFA" w14:textId="602951F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4B544F1" w14:textId="2E2F602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922760B" w14:textId="77B1524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A174914" w14:textId="2F1C708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6AC34E9" w14:textId="71E8B64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A5B703C" w14:textId="23432D6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3796AEE8" w14:textId="77777777" w:rsidTr="00D710F4">
        <w:trPr>
          <w:trHeight w:val="290"/>
        </w:trPr>
        <w:tc>
          <w:tcPr>
            <w:tcW w:w="1451" w:type="dxa"/>
            <w:noWrap/>
          </w:tcPr>
          <w:p w14:paraId="70643947" w14:textId="6451265E"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44</w:t>
            </w:r>
          </w:p>
        </w:tc>
        <w:tc>
          <w:tcPr>
            <w:tcW w:w="951" w:type="dxa"/>
          </w:tcPr>
          <w:p w14:paraId="4FF64570" w14:textId="37A5F333"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46" w:type="dxa"/>
          </w:tcPr>
          <w:p w14:paraId="35D2C237" w14:textId="746FAC56"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46" w:type="dxa"/>
          </w:tcPr>
          <w:p w14:paraId="71717A5D" w14:textId="7B336403"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46" w:type="dxa"/>
          </w:tcPr>
          <w:p w14:paraId="29703F71" w14:textId="7D90C232"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46" w:type="dxa"/>
          </w:tcPr>
          <w:p w14:paraId="523E9D0E" w14:textId="3576E2CA"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97" w:type="dxa"/>
          </w:tcPr>
          <w:p w14:paraId="471BF51B" w14:textId="2CE72524"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39" w:type="dxa"/>
          </w:tcPr>
          <w:p w14:paraId="1696F08A" w14:textId="296FB4EF"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r>
      <w:tr w:rsidR="00E03D17" w:rsidRPr="00A76708" w14:paraId="7D2880B4" w14:textId="77777777" w:rsidTr="00D710F4">
        <w:trPr>
          <w:trHeight w:val="290"/>
        </w:trPr>
        <w:tc>
          <w:tcPr>
            <w:tcW w:w="1451" w:type="dxa"/>
            <w:noWrap/>
          </w:tcPr>
          <w:p w14:paraId="47C3587C" w14:textId="7F7BA80E"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45</w:t>
            </w:r>
          </w:p>
        </w:tc>
        <w:tc>
          <w:tcPr>
            <w:tcW w:w="951" w:type="dxa"/>
          </w:tcPr>
          <w:p w14:paraId="2C266517" w14:textId="178E794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800E73D" w14:textId="6C2FC92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5B3FEBB" w14:textId="714B84E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540112B" w14:textId="10BAB3B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5DF722B" w14:textId="7D769F6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F81ED4E" w14:textId="1126416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82BA367" w14:textId="67BE537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E03D17" w:rsidRPr="00A76708" w14:paraId="77DA80B7" w14:textId="77777777" w:rsidTr="00D710F4">
        <w:trPr>
          <w:trHeight w:val="290"/>
        </w:trPr>
        <w:tc>
          <w:tcPr>
            <w:tcW w:w="1451" w:type="dxa"/>
            <w:noWrap/>
          </w:tcPr>
          <w:p w14:paraId="15DE74E0" w14:textId="66C5388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46</w:t>
            </w:r>
          </w:p>
        </w:tc>
        <w:tc>
          <w:tcPr>
            <w:tcW w:w="951" w:type="dxa"/>
          </w:tcPr>
          <w:p w14:paraId="1236760B" w14:textId="521F9CF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E5B2E1B" w14:textId="252600C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B049ECC" w14:textId="170A981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B4CBB8C" w14:textId="1E7A88F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9C3AF9E" w14:textId="5D5DCDA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030B17C2" w14:textId="0CD04FC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3351E5D" w14:textId="0D84BC9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2E384A9C" w14:textId="77777777" w:rsidTr="00D710F4">
        <w:trPr>
          <w:trHeight w:val="290"/>
        </w:trPr>
        <w:tc>
          <w:tcPr>
            <w:tcW w:w="1451" w:type="dxa"/>
            <w:noWrap/>
          </w:tcPr>
          <w:p w14:paraId="1488EFC2" w14:textId="5A855E5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47</w:t>
            </w:r>
          </w:p>
        </w:tc>
        <w:tc>
          <w:tcPr>
            <w:tcW w:w="951" w:type="dxa"/>
          </w:tcPr>
          <w:p w14:paraId="6462A1F1" w14:textId="0578E63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6EB8ACB" w14:textId="1B83E55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5386B56" w14:textId="1540B08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07A70B2" w14:textId="4283609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4424E2E" w14:textId="778AE31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873F3FC" w14:textId="2839F03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EBE1BAC" w14:textId="59E21F9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3C81F6D6" w14:textId="77777777" w:rsidTr="00D710F4">
        <w:trPr>
          <w:trHeight w:val="290"/>
        </w:trPr>
        <w:tc>
          <w:tcPr>
            <w:tcW w:w="1451" w:type="dxa"/>
            <w:noWrap/>
          </w:tcPr>
          <w:p w14:paraId="40931432" w14:textId="6B16CD8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48</w:t>
            </w:r>
          </w:p>
        </w:tc>
        <w:tc>
          <w:tcPr>
            <w:tcW w:w="951" w:type="dxa"/>
          </w:tcPr>
          <w:p w14:paraId="657A8D9D" w14:textId="78B825C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997BCDE" w14:textId="22F5761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D355BA7" w14:textId="73F3765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309E8B0" w14:textId="782D11D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E308BAA" w14:textId="74FE012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74ED9C21" w14:textId="06A6FD2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76AEFE5" w14:textId="1348031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E03D17" w:rsidRPr="00A76708" w14:paraId="50141ADD" w14:textId="77777777" w:rsidTr="00D710F4">
        <w:trPr>
          <w:trHeight w:val="290"/>
        </w:trPr>
        <w:tc>
          <w:tcPr>
            <w:tcW w:w="1451" w:type="dxa"/>
            <w:noWrap/>
          </w:tcPr>
          <w:p w14:paraId="60E756FE" w14:textId="50A3DFD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49</w:t>
            </w:r>
          </w:p>
        </w:tc>
        <w:tc>
          <w:tcPr>
            <w:tcW w:w="951" w:type="dxa"/>
          </w:tcPr>
          <w:p w14:paraId="260133A7" w14:textId="0D2AE42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7275E4B" w14:textId="3B1B0E3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C5927CE" w14:textId="6AF8533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6358EB64" w14:textId="7700CBA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54B4832" w14:textId="2F14DCD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9C85875" w14:textId="194260A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141DA372" w14:textId="06019EE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22</w:t>
            </w:r>
          </w:p>
        </w:tc>
      </w:tr>
      <w:tr w:rsidR="00E03D17" w:rsidRPr="00A76708" w14:paraId="7F6E3A08" w14:textId="77777777" w:rsidTr="00D710F4">
        <w:trPr>
          <w:trHeight w:val="290"/>
        </w:trPr>
        <w:tc>
          <w:tcPr>
            <w:tcW w:w="1451" w:type="dxa"/>
            <w:noWrap/>
          </w:tcPr>
          <w:p w14:paraId="2E5770F2" w14:textId="7261CE32"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50</w:t>
            </w:r>
          </w:p>
        </w:tc>
        <w:tc>
          <w:tcPr>
            <w:tcW w:w="951" w:type="dxa"/>
          </w:tcPr>
          <w:p w14:paraId="6B94B387" w14:textId="4147ED9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2B8240D" w14:textId="62E1F2A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D4BD0AE" w14:textId="363FD4D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0916167" w14:textId="75011EB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4527D1D" w14:textId="2E4C491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764802B" w14:textId="5BBEE82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B96B36E" w14:textId="7998A5B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E03D17" w:rsidRPr="00A76708" w14:paraId="14CE1778" w14:textId="77777777" w:rsidTr="00D710F4">
        <w:trPr>
          <w:trHeight w:val="290"/>
        </w:trPr>
        <w:tc>
          <w:tcPr>
            <w:tcW w:w="1451" w:type="dxa"/>
            <w:noWrap/>
          </w:tcPr>
          <w:p w14:paraId="42B53227" w14:textId="2E24F9B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51</w:t>
            </w:r>
          </w:p>
        </w:tc>
        <w:tc>
          <w:tcPr>
            <w:tcW w:w="951" w:type="dxa"/>
          </w:tcPr>
          <w:p w14:paraId="3C51D5B7" w14:textId="4001637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A809543" w14:textId="17BB863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1EB05A1" w14:textId="3B656FB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043C69B" w14:textId="35181DE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3270F56" w14:textId="28A615E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50F22C2B" w14:textId="57B545B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C8426B8" w14:textId="7FF7E05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28</w:t>
            </w:r>
          </w:p>
        </w:tc>
      </w:tr>
      <w:tr w:rsidR="00E03D17" w:rsidRPr="00A76708" w14:paraId="64B5368B" w14:textId="77777777" w:rsidTr="00D710F4">
        <w:trPr>
          <w:trHeight w:val="290"/>
        </w:trPr>
        <w:tc>
          <w:tcPr>
            <w:tcW w:w="1451" w:type="dxa"/>
            <w:noWrap/>
          </w:tcPr>
          <w:p w14:paraId="41671A08" w14:textId="58AF197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52</w:t>
            </w:r>
          </w:p>
        </w:tc>
        <w:tc>
          <w:tcPr>
            <w:tcW w:w="951" w:type="dxa"/>
          </w:tcPr>
          <w:p w14:paraId="2B5E6AAB" w14:textId="402868F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02ED9B7" w14:textId="0560299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0633925" w14:textId="06767DA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993F6FC" w14:textId="70278DA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C772ABE" w14:textId="2784084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148ADF8B" w14:textId="705F06D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2AF935D" w14:textId="12C4D27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77E8E38E" w14:textId="77777777" w:rsidTr="00D710F4">
        <w:trPr>
          <w:trHeight w:val="290"/>
        </w:trPr>
        <w:tc>
          <w:tcPr>
            <w:tcW w:w="1451" w:type="dxa"/>
            <w:noWrap/>
          </w:tcPr>
          <w:p w14:paraId="16FA5195" w14:textId="0124503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53</w:t>
            </w:r>
          </w:p>
        </w:tc>
        <w:tc>
          <w:tcPr>
            <w:tcW w:w="951" w:type="dxa"/>
          </w:tcPr>
          <w:p w14:paraId="1C1887DD" w14:textId="4BA86D9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420EEBE" w14:textId="5623E60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E73D77A" w14:textId="357E938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D1E1EE4" w14:textId="6DB486D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793D3D0" w14:textId="0FBB8D7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03E58459" w14:textId="245120C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D31BB3C" w14:textId="6D42CBA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E03D17" w:rsidRPr="00A76708" w14:paraId="0CEE03ED" w14:textId="77777777" w:rsidTr="00D710F4">
        <w:trPr>
          <w:trHeight w:val="290"/>
        </w:trPr>
        <w:tc>
          <w:tcPr>
            <w:tcW w:w="1451" w:type="dxa"/>
            <w:noWrap/>
          </w:tcPr>
          <w:p w14:paraId="3C6EBB0B" w14:textId="1F334F6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54</w:t>
            </w:r>
          </w:p>
        </w:tc>
        <w:tc>
          <w:tcPr>
            <w:tcW w:w="951" w:type="dxa"/>
          </w:tcPr>
          <w:p w14:paraId="7F0A6398" w14:textId="1641DF0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C9BACD0" w14:textId="79E3DA9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B41854D" w14:textId="3AEB0AA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BA3975D" w14:textId="2E80AE8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DF2B40E" w14:textId="202B9DC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98F2236" w14:textId="7E717FF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2F2853B" w14:textId="36DC482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2F89BC18" w14:textId="77777777" w:rsidTr="00D710F4">
        <w:trPr>
          <w:trHeight w:val="290"/>
        </w:trPr>
        <w:tc>
          <w:tcPr>
            <w:tcW w:w="1451" w:type="dxa"/>
            <w:noWrap/>
          </w:tcPr>
          <w:p w14:paraId="22194642" w14:textId="0D44960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55</w:t>
            </w:r>
          </w:p>
        </w:tc>
        <w:tc>
          <w:tcPr>
            <w:tcW w:w="951" w:type="dxa"/>
          </w:tcPr>
          <w:p w14:paraId="3EA91D6E" w14:textId="7DA3230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8DADB6D" w14:textId="6628142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F20D5F6" w14:textId="5F31B82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9BD37D4" w14:textId="1A2FB33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B13846D" w14:textId="71E6B0B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44E2397E" w14:textId="71932D4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16CC1D38" w14:textId="768D4B3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25</w:t>
            </w:r>
          </w:p>
        </w:tc>
      </w:tr>
      <w:tr w:rsidR="00E03D17" w:rsidRPr="00A76708" w14:paraId="4AEFAAAF" w14:textId="77777777" w:rsidTr="00D710F4">
        <w:trPr>
          <w:trHeight w:val="290"/>
        </w:trPr>
        <w:tc>
          <w:tcPr>
            <w:tcW w:w="1451" w:type="dxa"/>
            <w:noWrap/>
          </w:tcPr>
          <w:p w14:paraId="5201BAE3" w14:textId="672B8A5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56</w:t>
            </w:r>
          </w:p>
        </w:tc>
        <w:tc>
          <w:tcPr>
            <w:tcW w:w="951" w:type="dxa"/>
          </w:tcPr>
          <w:p w14:paraId="276B6BF6" w14:textId="1CEE067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F197982" w14:textId="0C0A98F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F575274" w14:textId="026EC24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403315E" w14:textId="7DF5C5B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9899521" w14:textId="4D32A9B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7F49038" w14:textId="0FBE028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E2ACC61" w14:textId="0CFD99B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6A18AB42" w14:textId="77777777" w:rsidTr="00D710F4">
        <w:trPr>
          <w:trHeight w:val="290"/>
        </w:trPr>
        <w:tc>
          <w:tcPr>
            <w:tcW w:w="1451" w:type="dxa"/>
            <w:noWrap/>
          </w:tcPr>
          <w:p w14:paraId="6773E8BE" w14:textId="583725A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57</w:t>
            </w:r>
          </w:p>
        </w:tc>
        <w:tc>
          <w:tcPr>
            <w:tcW w:w="951" w:type="dxa"/>
          </w:tcPr>
          <w:p w14:paraId="64B4B3D0" w14:textId="052E219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36316E5" w14:textId="17BC5FC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B720AFD" w14:textId="64E4BFD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11C3D70" w14:textId="6EF6D2C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36DCE00" w14:textId="7C2DCF9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DA359D1" w14:textId="221C16C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4684A772" w14:textId="3D4BCD3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28</w:t>
            </w:r>
          </w:p>
        </w:tc>
      </w:tr>
      <w:tr w:rsidR="00E03D17" w:rsidRPr="00A76708" w14:paraId="0A443AC8" w14:textId="77777777" w:rsidTr="00D710F4">
        <w:trPr>
          <w:trHeight w:val="290"/>
        </w:trPr>
        <w:tc>
          <w:tcPr>
            <w:tcW w:w="1451" w:type="dxa"/>
            <w:noWrap/>
          </w:tcPr>
          <w:p w14:paraId="4F6F03ED" w14:textId="1B5AF6B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58</w:t>
            </w:r>
          </w:p>
        </w:tc>
        <w:tc>
          <w:tcPr>
            <w:tcW w:w="951" w:type="dxa"/>
          </w:tcPr>
          <w:p w14:paraId="70F68C16" w14:textId="749C4C7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D6924E6" w14:textId="0468147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5B95D9B" w14:textId="47C85FA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348B2D0" w14:textId="5A0D15B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700B58D" w14:textId="1B02149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4FF52E0C" w14:textId="632DD41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141897C" w14:textId="5ECFCC5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7F6AC67D" w14:textId="77777777" w:rsidTr="00D710F4">
        <w:trPr>
          <w:trHeight w:val="290"/>
        </w:trPr>
        <w:tc>
          <w:tcPr>
            <w:tcW w:w="1451" w:type="dxa"/>
            <w:noWrap/>
          </w:tcPr>
          <w:p w14:paraId="768FD13C" w14:textId="1E24FB1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59</w:t>
            </w:r>
          </w:p>
        </w:tc>
        <w:tc>
          <w:tcPr>
            <w:tcW w:w="951" w:type="dxa"/>
          </w:tcPr>
          <w:p w14:paraId="065AEF0D" w14:textId="590914F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99169C3" w14:textId="5404F7C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A9345D8" w14:textId="5354356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EEB2771" w14:textId="4AEA923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E54E7D4" w14:textId="03F3A76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A2338DF" w14:textId="4144662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A4E7853" w14:textId="331D419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E03D17" w:rsidRPr="00A76708" w14:paraId="20268585" w14:textId="77777777" w:rsidTr="00D710F4">
        <w:trPr>
          <w:trHeight w:val="290"/>
        </w:trPr>
        <w:tc>
          <w:tcPr>
            <w:tcW w:w="1451" w:type="dxa"/>
            <w:noWrap/>
          </w:tcPr>
          <w:p w14:paraId="3E4DAE69" w14:textId="27E54EF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60</w:t>
            </w:r>
          </w:p>
        </w:tc>
        <w:tc>
          <w:tcPr>
            <w:tcW w:w="951" w:type="dxa"/>
          </w:tcPr>
          <w:p w14:paraId="4528B581" w14:textId="75B1529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5C7FB04" w14:textId="59F90CB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3F5AA89" w14:textId="4D029DD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29C1AB2" w14:textId="14C4046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9B8D8BB" w14:textId="03E0BF5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3C57296" w14:textId="3F86109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235F755F" w14:textId="708A8E8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E03D17" w:rsidRPr="00A76708" w14:paraId="0A10F7AD" w14:textId="77777777" w:rsidTr="00D710F4">
        <w:trPr>
          <w:trHeight w:val="290"/>
        </w:trPr>
        <w:tc>
          <w:tcPr>
            <w:tcW w:w="1451" w:type="dxa"/>
            <w:noWrap/>
          </w:tcPr>
          <w:p w14:paraId="00DD0827" w14:textId="20D3C75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61</w:t>
            </w:r>
          </w:p>
        </w:tc>
        <w:tc>
          <w:tcPr>
            <w:tcW w:w="951" w:type="dxa"/>
          </w:tcPr>
          <w:p w14:paraId="3A8E6290" w14:textId="2039ABA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367F01B" w14:textId="11DBD40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572E6D1" w14:textId="725CD70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40DC3CE" w14:textId="332CFA3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F1D948B" w14:textId="54C9B41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1313559B" w14:textId="4E0D163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2CD8891D" w14:textId="64EDDC4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1542EEFE" w14:textId="77777777" w:rsidTr="00D710F4">
        <w:trPr>
          <w:trHeight w:val="290"/>
        </w:trPr>
        <w:tc>
          <w:tcPr>
            <w:tcW w:w="1451" w:type="dxa"/>
            <w:noWrap/>
          </w:tcPr>
          <w:p w14:paraId="47FA6F08" w14:textId="63332B0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62</w:t>
            </w:r>
          </w:p>
        </w:tc>
        <w:tc>
          <w:tcPr>
            <w:tcW w:w="951" w:type="dxa"/>
          </w:tcPr>
          <w:p w14:paraId="6D824ECF" w14:textId="45AF471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B165149" w14:textId="61576E6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239418C" w14:textId="0D31CCB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9948481" w14:textId="64D45BE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1AC313D" w14:textId="5DBD54F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19170109" w14:textId="19FC88E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25E9CBFA" w14:textId="7CFF6EA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E03D17" w:rsidRPr="00A76708" w14:paraId="4CF7D5DB" w14:textId="77777777" w:rsidTr="00D710F4">
        <w:trPr>
          <w:trHeight w:val="290"/>
        </w:trPr>
        <w:tc>
          <w:tcPr>
            <w:tcW w:w="1451" w:type="dxa"/>
            <w:noWrap/>
          </w:tcPr>
          <w:p w14:paraId="43D75074" w14:textId="64201DA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63</w:t>
            </w:r>
          </w:p>
        </w:tc>
        <w:tc>
          <w:tcPr>
            <w:tcW w:w="951" w:type="dxa"/>
          </w:tcPr>
          <w:p w14:paraId="3636453D" w14:textId="73C63D1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B0AF97E" w14:textId="1B1D08C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F1249CA" w14:textId="031DA7E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BA59D42" w14:textId="4A5F1C1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B8E9C67" w14:textId="5101A22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0A19DAE" w14:textId="0A2544C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9131ACB" w14:textId="6B89B5C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E03D17" w:rsidRPr="00A76708" w14:paraId="4BC8C049" w14:textId="77777777" w:rsidTr="00D710F4">
        <w:trPr>
          <w:trHeight w:val="290"/>
        </w:trPr>
        <w:tc>
          <w:tcPr>
            <w:tcW w:w="1451" w:type="dxa"/>
            <w:noWrap/>
          </w:tcPr>
          <w:p w14:paraId="5AD412EA" w14:textId="25AA130E"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64</w:t>
            </w:r>
          </w:p>
        </w:tc>
        <w:tc>
          <w:tcPr>
            <w:tcW w:w="951" w:type="dxa"/>
          </w:tcPr>
          <w:p w14:paraId="14E68B7A" w14:textId="164D765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B819372" w14:textId="749A853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5026B3B" w14:textId="180FA1D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28D8A927" w14:textId="0CD2BF6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ADDF42B" w14:textId="79EC36A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17EA341" w14:textId="652DE1C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FECD589" w14:textId="1FBE8D1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23</w:t>
            </w:r>
          </w:p>
        </w:tc>
      </w:tr>
      <w:tr w:rsidR="00E03D17" w:rsidRPr="00A76708" w14:paraId="2F3C61EE" w14:textId="77777777" w:rsidTr="00D710F4">
        <w:trPr>
          <w:trHeight w:val="290"/>
        </w:trPr>
        <w:tc>
          <w:tcPr>
            <w:tcW w:w="1451" w:type="dxa"/>
            <w:noWrap/>
          </w:tcPr>
          <w:p w14:paraId="6F85905A" w14:textId="7587BCD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65</w:t>
            </w:r>
          </w:p>
        </w:tc>
        <w:tc>
          <w:tcPr>
            <w:tcW w:w="951" w:type="dxa"/>
          </w:tcPr>
          <w:p w14:paraId="71FFB2BF" w14:textId="4E05B65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9793282" w14:textId="70A9224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9939F6F" w14:textId="41F8EDC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F58490D" w14:textId="65D0AEC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8F76EDC" w14:textId="39371D5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617C309" w14:textId="2C53821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764C092" w14:textId="4370157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E03D17" w:rsidRPr="00A76708" w14:paraId="7123F953" w14:textId="77777777" w:rsidTr="00D710F4">
        <w:trPr>
          <w:trHeight w:val="290"/>
        </w:trPr>
        <w:tc>
          <w:tcPr>
            <w:tcW w:w="1451" w:type="dxa"/>
            <w:noWrap/>
          </w:tcPr>
          <w:p w14:paraId="3A85A67A" w14:textId="205AC8E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66</w:t>
            </w:r>
          </w:p>
        </w:tc>
        <w:tc>
          <w:tcPr>
            <w:tcW w:w="951" w:type="dxa"/>
          </w:tcPr>
          <w:p w14:paraId="345066F2" w14:textId="5CF91F0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B8A167A" w14:textId="7DAB28D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B8D0183" w14:textId="055ACBA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B7FEB75" w14:textId="316BB75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578E4C8" w14:textId="2108BC1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498C4AE7" w14:textId="16C3B7F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9EDC178" w14:textId="1FFA6CB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E03D17" w:rsidRPr="00A76708" w14:paraId="5B56F9F1" w14:textId="77777777" w:rsidTr="00D710F4">
        <w:trPr>
          <w:trHeight w:val="290"/>
        </w:trPr>
        <w:tc>
          <w:tcPr>
            <w:tcW w:w="1451" w:type="dxa"/>
            <w:noWrap/>
          </w:tcPr>
          <w:p w14:paraId="0C20D21A" w14:textId="4117744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67</w:t>
            </w:r>
          </w:p>
        </w:tc>
        <w:tc>
          <w:tcPr>
            <w:tcW w:w="951" w:type="dxa"/>
          </w:tcPr>
          <w:p w14:paraId="6228E71E" w14:textId="7AFF429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637422A" w14:textId="1FCA6C2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0F21E0D" w14:textId="235BA7C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3779592" w14:textId="4F81E86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DB1A209" w14:textId="143845A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95ED6EF" w14:textId="51E76D3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42A1FC40" w14:textId="2033E44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75DB26E6" w14:textId="77777777" w:rsidTr="00D710F4">
        <w:trPr>
          <w:trHeight w:val="290"/>
        </w:trPr>
        <w:tc>
          <w:tcPr>
            <w:tcW w:w="1451" w:type="dxa"/>
            <w:noWrap/>
          </w:tcPr>
          <w:p w14:paraId="32BF7276" w14:textId="62F9C72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68</w:t>
            </w:r>
          </w:p>
        </w:tc>
        <w:tc>
          <w:tcPr>
            <w:tcW w:w="951" w:type="dxa"/>
          </w:tcPr>
          <w:p w14:paraId="7596DF86" w14:textId="06E7EC9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809FC89" w14:textId="728429F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229DA20" w14:textId="7138B8C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AA1ECF8" w14:textId="7CA08BE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10CBCF0" w14:textId="2CDB28B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6A38852" w14:textId="50E1042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20B90AAC" w14:textId="423777F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E03D17" w:rsidRPr="00A76708" w14:paraId="1C563B9A" w14:textId="77777777" w:rsidTr="00D710F4">
        <w:trPr>
          <w:trHeight w:val="290"/>
        </w:trPr>
        <w:tc>
          <w:tcPr>
            <w:tcW w:w="1451" w:type="dxa"/>
            <w:noWrap/>
          </w:tcPr>
          <w:p w14:paraId="73702B28" w14:textId="7DA8A5E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69</w:t>
            </w:r>
          </w:p>
        </w:tc>
        <w:tc>
          <w:tcPr>
            <w:tcW w:w="951" w:type="dxa"/>
          </w:tcPr>
          <w:p w14:paraId="3134830F" w14:textId="115D6A7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694B515" w14:textId="503A3E1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1F3D047" w14:textId="44E9B49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18A11FB" w14:textId="4331DF5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8E08A05" w14:textId="5837DE4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7B6496E2" w14:textId="797F00B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91BD8BA" w14:textId="34BFDF0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4FCB83F7" w14:textId="77777777" w:rsidTr="00D710F4">
        <w:trPr>
          <w:trHeight w:val="290"/>
        </w:trPr>
        <w:tc>
          <w:tcPr>
            <w:tcW w:w="1451" w:type="dxa"/>
            <w:noWrap/>
          </w:tcPr>
          <w:p w14:paraId="3339493B" w14:textId="4CA033F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70</w:t>
            </w:r>
          </w:p>
        </w:tc>
        <w:tc>
          <w:tcPr>
            <w:tcW w:w="951" w:type="dxa"/>
          </w:tcPr>
          <w:p w14:paraId="37BB1E72" w14:textId="1675291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08BD63B" w14:textId="0100525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FA64E9B" w14:textId="123802D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A225A7E" w14:textId="255BC7E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2F64082" w14:textId="32EA253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67F57CF8" w14:textId="022EB71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2C157F90" w14:textId="05C60D8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2BC7CD51" w14:textId="77777777" w:rsidTr="00D710F4">
        <w:trPr>
          <w:trHeight w:val="290"/>
        </w:trPr>
        <w:tc>
          <w:tcPr>
            <w:tcW w:w="1451" w:type="dxa"/>
            <w:noWrap/>
          </w:tcPr>
          <w:p w14:paraId="4D926D9A" w14:textId="7A05751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71</w:t>
            </w:r>
          </w:p>
        </w:tc>
        <w:tc>
          <w:tcPr>
            <w:tcW w:w="951" w:type="dxa"/>
          </w:tcPr>
          <w:p w14:paraId="058382BE" w14:textId="38D84D9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13B65AD" w14:textId="5F6F85F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EB86F97" w14:textId="4D75D30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49DFA95" w14:textId="5AFD850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BA2CA05" w14:textId="679BB7B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EA87F40" w14:textId="32CE14B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F2CFBE1" w14:textId="6E05748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E03D17" w:rsidRPr="00A76708" w14:paraId="5FFCDF6C" w14:textId="77777777" w:rsidTr="00D710F4">
        <w:trPr>
          <w:trHeight w:val="290"/>
        </w:trPr>
        <w:tc>
          <w:tcPr>
            <w:tcW w:w="1451" w:type="dxa"/>
            <w:noWrap/>
          </w:tcPr>
          <w:p w14:paraId="2B1C6987" w14:textId="1F4D919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72</w:t>
            </w:r>
          </w:p>
        </w:tc>
        <w:tc>
          <w:tcPr>
            <w:tcW w:w="951" w:type="dxa"/>
          </w:tcPr>
          <w:p w14:paraId="7C09365B" w14:textId="4AE7B1A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8774ADB" w14:textId="6CF70C0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37F6888" w14:textId="7A95A44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9DA135B" w14:textId="0AF19EF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E255DC1" w14:textId="0E12567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7377466" w14:textId="3A1CC46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A8A8AD4" w14:textId="5012EB2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66CC59F3" w14:textId="77777777" w:rsidTr="00D710F4">
        <w:trPr>
          <w:trHeight w:val="290"/>
        </w:trPr>
        <w:tc>
          <w:tcPr>
            <w:tcW w:w="1451" w:type="dxa"/>
            <w:noWrap/>
          </w:tcPr>
          <w:p w14:paraId="03142E78" w14:textId="4079DC1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73</w:t>
            </w:r>
          </w:p>
        </w:tc>
        <w:tc>
          <w:tcPr>
            <w:tcW w:w="951" w:type="dxa"/>
          </w:tcPr>
          <w:p w14:paraId="38476B37" w14:textId="567CD71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6E8EA9C" w14:textId="3A4ED11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07D340B" w14:textId="6834322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E426DDF" w14:textId="7B9742F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57E0917" w14:textId="39C6591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D3343AD" w14:textId="393023B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4F2F5B3F" w14:textId="1062507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0104D3CC" w14:textId="77777777" w:rsidTr="00D710F4">
        <w:trPr>
          <w:trHeight w:val="290"/>
        </w:trPr>
        <w:tc>
          <w:tcPr>
            <w:tcW w:w="1451" w:type="dxa"/>
            <w:noWrap/>
          </w:tcPr>
          <w:p w14:paraId="48A3A5DB" w14:textId="13E3848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74</w:t>
            </w:r>
          </w:p>
        </w:tc>
        <w:tc>
          <w:tcPr>
            <w:tcW w:w="951" w:type="dxa"/>
          </w:tcPr>
          <w:p w14:paraId="491E8F96" w14:textId="7FD2587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4773CD8" w14:textId="40347FC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D65EBA8" w14:textId="2041F1F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A0E66EC" w14:textId="4F4F62D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58F2BE0" w14:textId="40644FF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ED2A81D" w14:textId="1C71EFE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092F66E" w14:textId="49087C8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2B4FDE46" w14:textId="77777777" w:rsidTr="00D710F4">
        <w:trPr>
          <w:trHeight w:val="290"/>
        </w:trPr>
        <w:tc>
          <w:tcPr>
            <w:tcW w:w="1451" w:type="dxa"/>
            <w:noWrap/>
          </w:tcPr>
          <w:p w14:paraId="313DF9EC" w14:textId="0D0ED79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75</w:t>
            </w:r>
          </w:p>
        </w:tc>
        <w:tc>
          <w:tcPr>
            <w:tcW w:w="951" w:type="dxa"/>
          </w:tcPr>
          <w:p w14:paraId="31A9B125" w14:textId="762B0E4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5FDB8B0" w14:textId="23516BF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1A30AC6" w14:textId="6D11054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6E10D04" w14:textId="59D9D62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2BD5068" w14:textId="5D45E09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5C59816D" w14:textId="489896F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3C2980D" w14:textId="08E6AC6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E03D17" w:rsidRPr="00A76708" w14:paraId="13D8704D" w14:textId="77777777" w:rsidTr="00D710F4">
        <w:trPr>
          <w:trHeight w:val="290"/>
        </w:trPr>
        <w:tc>
          <w:tcPr>
            <w:tcW w:w="1451" w:type="dxa"/>
            <w:noWrap/>
          </w:tcPr>
          <w:p w14:paraId="320EFC12" w14:textId="315BAE1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76</w:t>
            </w:r>
          </w:p>
        </w:tc>
        <w:tc>
          <w:tcPr>
            <w:tcW w:w="951" w:type="dxa"/>
          </w:tcPr>
          <w:p w14:paraId="03E913D0" w14:textId="2401661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1FA9BACD" w14:textId="5105BCB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4D7012B4" w14:textId="6716218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F8A6120" w14:textId="2A81ECD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ABCEB61" w14:textId="6AEC984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5063E4CF" w14:textId="27C70A3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1C9ED184" w14:textId="10E654B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18</w:t>
            </w:r>
          </w:p>
        </w:tc>
      </w:tr>
      <w:tr w:rsidR="00E03D17" w:rsidRPr="00A76708" w14:paraId="2F38C2A3" w14:textId="77777777" w:rsidTr="00D710F4">
        <w:trPr>
          <w:trHeight w:val="290"/>
        </w:trPr>
        <w:tc>
          <w:tcPr>
            <w:tcW w:w="1451" w:type="dxa"/>
            <w:noWrap/>
          </w:tcPr>
          <w:p w14:paraId="4EE167D6" w14:textId="77754293"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77</w:t>
            </w:r>
          </w:p>
        </w:tc>
        <w:tc>
          <w:tcPr>
            <w:tcW w:w="951" w:type="dxa"/>
          </w:tcPr>
          <w:p w14:paraId="3859662B" w14:textId="1E64EF24"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946" w:type="dxa"/>
          </w:tcPr>
          <w:p w14:paraId="58B148E6" w14:textId="2136FD50"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46" w:type="dxa"/>
          </w:tcPr>
          <w:p w14:paraId="2446921F" w14:textId="55A0B99B"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46" w:type="dxa"/>
          </w:tcPr>
          <w:p w14:paraId="42607EB0" w14:textId="11FD5D75"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46" w:type="dxa"/>
          </w:tcPr>
          <w:p w14:paraId="0AE8EE19" w14:textId="3FF7056E"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97" w:type="dxa"/>
          </w:tcPr>
          <w:p w14:paraId="2502E57D" w14:textId="02982215"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39" w:type="dxa"/>
          </w:tcPr>
          <w:p w14:paraId="7B2AACEC" w14:textId="048F4DBA"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26</w:t>
            </w:r>
          </w:p>
        </w:tc>
      </w:tr>
      <w:tr w:rsidR="00E03D17" w:rsidRPr="00A76708" w14:paraId="3706DF8F" w14:textId="77777777" w:rsidTr="00D710F4">
        <w:trPr>
          <w:trHeight w:val="290"/>
        </w:trPr>
        <w:tc>
          <w:tcPr>
            <w:tcW w:w="1451" w:type="dxa"/>
            <w:noWrap/>
          </w:tcPr>
          <w:p w14:paraId="7158E80D" w14:textId="452B23A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78</w:t>
            </w:r>
          </w:p>
        </w:tc>
        <w:tc>
          <w:tcPr>
            <w:tcW w:w="951" w:type="dxa"/>
          </w:tcPr>
          <w:p w14:paraId="7ACB2FC2" w14:textId="04BD6E5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FF41B30" w14:textId="6C8565F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2C3E811" w14:textId="0FAEC8F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0AA8FAC" w14:textId="5A29582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A567580" w14:textId="30C8B3D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BC2B038" w14:textId="4658612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1E69C4B" w14:textId="37557AF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E03D17" w:rsidRPr="00A76708" w14:paraId="2F868D1A" w14:textId="77777777" w:rsidTr="00D710F4">
        <w:trPr>
          <w:trHeight w:val="290"/>
        </w:trPr>
        <w:tc>
          <w:tcPr>
            <w:tcW w:w="1451" w:type="dxa"/>
            <w:noWrap/>
          </w:tcPr>
          <w:p w14:paraId="1DBB4399" w14:textId="31A2EE0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79</w:t>
            </w:r>
          </w:p>
        </w:tc>
        <w:tc>
          <w:tcPr>
            <w:tcW w:w="951" w:type="dxa"/>
          </w:tcPr>
          <w:p w14:paraId="341D0579" w14:textId="11FE860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867B1F8" w14:textId="745BAEB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D236E15" w14:textId="2C6847F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342E02F" w14:textId="36C0360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79F72FE" w14:textId="5704DDC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621CE4C" w14:textId="75B9A4C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B0B674B" w14:textId="4A1E206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E03D17" w:rsidRPr="00A76708" w14:paraId="46827276" w14:textId="77777777" w:rsidTr="00D710F4">
        <w:trPr>
          <w:trHeight w:val="290"/>
        </w:trPr>
        <w:tc>
          <w:tcPr>
            <w:tcW w:w="1451" w:type="dxa"/>
            <w:noWrap/>
          </w:tcPr>
          <w:p w14:paraId="57DFE4CD" w14:textId="5E3516F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80</w:t>
            </w:r>
          </w:p>
        </w:tc>
        <w:tc>
          <w:tcPr>
            <w:tcW w:w="951" w:type="dxa"/>
          </w:tcPr>
          <w:p w14:paraId="43597BD1" w14:textId="1FC0FF4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AEFD79E" w14:textId="6DA40EC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E2FA84F" w14:textId="5BC5299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558A55B" w14:textId="123E8DF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4CC78E9" w14:textId="1CAA528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422B9F9" w14:textId="2CC56DF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3476F37" w14:textId="3848C82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23</w:t>
            </w:r>
          </w:p>
        </w:tc>
      </w:tr>
      <w:tr w:rsidR="00E03D17" w:rsidRPr="00A76708" w14:paraId="1636B1E0" w14:textId="77777777" w:rsidTr="00D710F4">
        <w:trPr>
          <w:trHeight w:val="290"/>
        </w:trPr>
        <w:tc>
          <w:tcPr>
            <w:tcW w:w="1451" w:type="dxa"/>
            <w:noWrap/>
          </w:tcPr>
          <w:p w14:paraId="156DFEC6" w14:textId="51BE430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81</w:t>
            </w:r>
          </w:p>
        </w:tc>
        <w:tc>
          <w:tcPr>
            <w:tcW w:w="951" w:type="dxa"/>
          </w:tcPr>
          <w:p w14:paraId="37D3A69B" w14:textId="7129FD6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DAB5662" w14:textId="39463AA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11DD1C8" w14:textId="17F3B5E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005B9E0" w14:textId="7447B84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6B8A682" w14:textId="7FE88BE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0F9DB8E6" w14:textId="00F76D8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4D8A4CA" w14:textId="3BEC661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25</w:t>
            </w:r>
          </w:p>
        </w:tc>
      </w:tr>
      <w:tr w:rsidR="00E03D17" w:rsidRPr="00A76708" w14:paraId="0CF26AEA" w14:textId="77777777" w:rsidTr="00D710F4">
        <w:trPr>
          <w:trHeight w:val="290"/>
        </w:trPr>
        <w:tc>
          <w:tcPr>
            <w:tcW w:w="1451" w:type="dxa"/>
            <w:noWrap/>
          </w:tcPr>
          <w:p w14:paraId="4B52A5B5" w14:textId="3CD0972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lastRenderedPageBreak/>
              <w:t>82</w:t>
            </w:r>
          </w:p>
        </w:tc>
        <w:tc>
          <w:tcPr>
            <w:tcW w:w="951" w:type="dxa"/>
          </w:tcPr>
          <w:p w14:paraId="3CABE799" w14:textId="21BF170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9E0A011" w14:textId="3B729CB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9696A98" w14:textId="2B0BD4F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C2B0875" w14:textId="7D2A979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9F05609" w14:textId="3783A35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48F8A27" w14:textId="2BCA118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4214F78" w14:textId="200B998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16506DC3" w14:textId="77777777" w:rsidTr="00D710F4">
        <w:trPr>
          <w:trHeight w:val="290"/>
        </w:trPr>
        <w:tc>
          <w:tcPr>
            <w:tcW w:w="1451" w:type="dxa"/>
            <w:noWrap/>
          </w:tcPr>
          <w:p w14:paraId="4AFC4EF3" w14:textId="767B1015"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83</w:t>
            </w:r>
          </w:p>
        </w:tc>
        <w:tc>
          <w:tcPr>
            <w:tcW w:w="951" w:type="dxa"/>
          </w:tcPr>
          <w:p w14:paraId="4C6DA61B" w14:textId="1CA2DA3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58A2DE1" w14:textId="056FD8B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10EE2EF" w14:textId="00873EC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324CEA0" w14:textId="47B6224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617CE3A" w14:textId="1AADF37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B0CF6E2" w14:textId="022BC86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A4F7BE2" w14:textId="7FAFBD7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6B084DAA" w14:textId="77777777" w:rsidTr="00D710F4">
        <w:trPr>
          <w:trHeight w:val="290"/>
        </w:trPr>
        <w:tc>
          <w:tcPr>
            <w:tcW w:w="1451" w:type="dxa"/>
            <w:noWrap/>
          </w:tcPr>
          <w:p w14:paraId="16557B5F" w14:textId="24C177AE"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84</w:t>
            </w:r>
          </w:p>
        </w:tc>
        <w:tc>
          <w:tcPr>
            <w:tcW w:w="951" w:type="dxa"/>
          </w:tcPr>
          <w:p w14:paraId="686A9E63" w14:textId="354C2277"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46" w:type="dxa"/>
          </w:tcPr>
          <w:p w14:paraId="5D4B229D" w14:textId="44D2FA89"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46" w:type="dxa"/>
          </w:tcPr>
          <w:p w14:paraId="267BDB65" w14:textId="6CE2224C"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46" w:type="dxa"/>
          </w:tcPr>
          <w:p w14:paraId="789C7CEB" w14:textId="3A4AB738"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946" w:type="dxa"/>
          </w:tcPr>
          <w:p w14:paraId="26712B4C" w14:textId="5F63B1B0"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97" w:type="dxa"/>
          </w:tcPr>
          <w:p w14:paraId="5E96DA0D" w14:textId="0EA49EAF"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39" w:type="dxa"/>
          </w:tcPr>
          <w:p w14:paraId="5C37FD96" w14:textId="27BA3D3E"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24</w:t>
            </w:r>
          </w:p>
        </w:tc>
      </w:tr>
      <w:tr w:rsidR="00E03D17" w:rsidRPr="00A76708" w14:paraId="5276149D" w14:textId="77777777" w:rsidTr="00D710F4">
        <w:trPr>
          <w:trHeight w:val="290"/>
        </w:trPr>
        <w:tc>
          <w:tcPr>
            <w:tcW w:w="1451" w:type="dxa"/>
            <w:noWrap/>
          </w:tcPr>
          <w:p w14:paraId="268F9175" w14:textId="36568C9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85</w:t>
            </w:r>
          </w:p>
        </w:tc>
        <w:tc>
          <w:tcPr>
            <w:tcW w:w="951" w:type="dxa"/>
          </w:tcPr>
          <w:p w14:paraId="6CCBF125" w14:textId="0BCF35F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6EF08C2" w14:textId="7E57DC2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B2FDF1A" w14:textId="6439BA2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68EE679" w14:textId="3CDD2B3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32C9DE0" w14:textId="2C3D6DE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6FCE6A06" w14:textId="57AFE98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1B18632" w14:textId="13251C7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23716DA2" w14:textId="77777777" w:rsidTr="00D710F4">
        <w:trPr>
          <w:trHeight w:val="290"/>
        </w:trPr>
        <w:tc>
          <w:tcPr>
            <w:tcW w:w="1451" w:type="dxa"/>
            <w:noWrap/>
          </w:tcPr>
          <w:p w14:paraId="1701ACD2" w14:textId="4872295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86</w:t>
            </w:r>
          </w:p>
        </w:tc>
        <w:tc>
          <w:tcPr>
            <w:tcW w:w="951" w:type="dxa"/>
          </w:tcPr>
          <w:p w14:paraId="364FA957" w14:textId="46D5564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9203929" w14:textId="4B0B834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43DA978" w14:textId="0339771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C9B36AF" w14:textId="3850352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98DCC76" w14:textId="0503F8B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11EE38A7" w14:textId="691DCBA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FE9B27E" w14:textId="70A2A04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E03D17" w:rsidRPr="00A76708" w14:paraId="6B813087" w14:textId="77777777" w:rsidTr="00D710F4">
        <w:trPr>
          <w:trHeight w:val="290"/>
        </w:trPr>
        <w:tc>
          <w:tcPr>
            <w:tcW w:w="1451" w:type="dxa"/>
            <w:noWrap/>
          </w:tcPr>
          <w:p w14:paraId="51879BDE" w14:textId="316E8156"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87</w:t>
            </w:r>
          </w:p>
        </w:tc>
        <w:tc>
          <w:tcPr>
            <w:tcW w:w="951" w:type="dxa"/>
          </w:tcPr>
          <w:p w14:paraId="5A738071" w14:textId="638BF57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C13655D" w14:textId="340E5BE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F24735C" w14:textId="6A65EE8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46A4A58" w14:textId="23CD477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CB2D51B" w14:textId="7B5DDEA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4BD9B01" w14:textId="039F601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3A63D0F" w14:textId="108C0E0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28</w:t>
            </w:r>
          </w:p>
        </w:tc>
      </w:tr>
      <w:tr w:rsidR="00E03D17" w:rsidRPr="00A76708" w14:paraId="6756F523" w14:textId="77777777" w:rsidTr="00D710F4">
        <w:trPr>
          <w:trHeight w:val="290"/>
        </w:trPr>
        <w:tc>
          <w:tcPr>
            <w:tcW w:w="1451" w:type="dxa"/>
            <w:noWrap/>
          </w:tcPr>
          <w:p w14:paraId="2DEFE785" w14:textId="699D479E"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88</w:t>
            </w:r>
          </w:p>
        </w:tc>
        <w:tc>
          <w:tcPr>
            <w:tcW w:w="951" w:type="dxa"/>
          </w:tcPr>
          <w:p w14:paraId="6791ABA9" w14:textId="43076EBE"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46" w:type="dxa"/>
          </w:tcPr>
          <w:p w14:paraId="5A736422" w14:textId="0F304BA3"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46" w:type="dxa"/>
          </w:tcPr>
          <w:p w14:paraId="17D56237" w14:textId="4AD2732C"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46" w:type="dxa"/>
          </w:tcPr>
          <w:p w14:paraId="7025A71A" w14:textId="0699395A"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946" w:type="dxa"/>
          </w:tcPr>
          <w:p w14:paraId="6F888974" w14:textId="3F39E76B"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97" w:type="dxa"/>
          </w:tcPr>
          <w:p w14:paraId="640E0E77" w14:textId="2B6FD6C7"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39" w:type="dxa"/>
          </w:tcPr>
          <w:p w14:paraId="0A4DD7A8" w14:textId="238E7B8B" w:rsidR="00E03D17" w:rsidRPr="005239F6" w:rsidRDefault="00E03D17" w:rsidP="00E03D1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r>
      <w:tr w:rsidR="00E03D17" w:rsidRPr="00A76708" w14:paraId="0C5E373D" w14:textId="77777777" w:rsidTr="00D710F4">
        <w:trPr>
          <w:trHeight w:val="290"/>
        </w:trPr>
        <w:tc>
          <w:tcPr>
            <w:tcW w:w="1451" w:type="dxa"/>
            <w:noWrap/>
          </w:tcPr>
          <w:p w14:paraId="562FA134" w14:textId="69B6988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89</w:t>
            </w:r>
          </w:p>
        </w:tc>
        <w:tc>
          <w:tcPr>
            <w:tcW w:w="951" w:type="dxa"/>
          </w:tcPr>
          <w:p w14:paraId="7C4832F6" w14:textId="6B36745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8D7F6DB" w14:textId="1D05CFF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0263A8E" w14:textId="0B95826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5A10AF7" w14:textId="2B32322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E2E741B" w14:textId="7BBE163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119240C3" w14:textId="7619EBF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729097F" w14:textId="09F3DCC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266DD927" w14:textId="77777777" w:rsidTr="00D710F4">
        <w:trPr>
          <w:trHeight w:val="290"/>
        </w:trPr>
        <w:tc>
          <w:tcPr>
            <w:tcW w:w="1451" w:type="dxa"/>
            <w:noWrap/>
          </w:tcPr>
          <w:p w14:paraId="1579DA6E" w14:textId="0669BC7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90</w:t>
            </w:r>
          </w:p>
        </w:tc>
        <w:tc>
          <w:tcPr>
            <w:tcW w:w="951" w:type="dxa"/>
          </w:tcPr>
          <w:p w14:paraId="7EBD7B6F" w14:textId="73A704C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6354A7C" w14:textId="457B4E5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57745F3" w14:textId="0BDB557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BC33905" w14:textId="1565EEB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B6F4212" w14:textId="133E231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07AF7B24" w14:textId="4D98B71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6466A6F" w14:textId="1D5F642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28</w:t>
            </w:r>
          </w:p>
        </w:tc>
      </w:tr>
      <w:tr w:rsidR="00E03D17" w:rsidRPr="00A76708" w14:paraId="57047C95" w14:textId="77777777" w:rsidTr="00D710F4">
        <w:trPr>
          <w:trHeight w:val="290"/>
        </w:trPr>
        <w:tc>
          <w:tcPr>
            <w:tcW w:w="1451" w:type="dxa"/>
            <w:noWrap/>
          </w:tcPr>
          <w:p w14:paraId="5F3062D1" w14:textId="306F570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91</w:t>
            </w:r>
          </w:p>
        </w:tc>
        <w:tc>
          <w:tcPr>
            <w:tcW w:w="951" w:type="dxa"/>
          </w:tcPr>
          <w:p w14:paraId="5E4BC7DC" w14:textId="6BD60BA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C3F3E42" w14:textId="17ADA05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1441CB4" w14:textId="4ED82F2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D0DFE1A" w14:textId="2310B7E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CDA2E0B" w14:textId="075FB8E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60A40506" w14:textId="19F63C2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9254CE9" w14:textId="78DE820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1864B0AC" w14:textId="77777777" w:rsidTr="00D710F4">
        <w:trPr>
          <w:trHeight w:val="290"/>
        </w:trPr>
        <w:tc>
          <w:tcPr>
            <w:tcW w:w="1451" w:type="dxa"/>
            <w:noWrap/>
          </w:tcPr>
          <w:p w14:paraId="622C3638" w14:textId="2E9A180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92</w:t>
            </w:r>
          </w:p>
        </w:tc>
        <w:tc>
          <w:tcPr>
            <w:tcW w:w="951" w:type="dxa"/>
          </w:tcPr>
          <w:p w14:paraId="5528F73B" w14:textId="17FD308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FA17A10" w14:textId="72E3F29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0D4734F" w14:textId="2F130F2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15859B8" w14:textId="5255889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576AE46" w14:textId="5F3A577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4E533D9" w14:textId="35A5229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508A9BD" w14:textId="7E9DF8C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4C83B1D2" w14:textId="77777777" w:rsidTr="00D710F4">
        <w:trPr>
          <w:trHeight w:val="290"/>
        </w:trPr>
        <w:tc>
          <w:tcPr>
            <w:tcW w:w="1451" w:type="dxa"/>
            <w:noWrap/>
          </w:tcPr>
          <w:p w14:paraId="69DA775F" w14:textId="4A8984FC"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93</w:t>
            </w:r>
          </w:p>
        </w:tc>
        <w:tc>
          <w:tcPr>
            <w:tcW w:w="951" w:type="dxa"/>
          </w:tcPr>
          <w:p w14:paraId="7D225CE3" w14:textId="0D01C5E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A526774" w14:textId="3218FAA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65791B3" w14:textId="450E336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87D6195" w14:textId="13100CB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D157E00" w14:textId="0E1F52E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BE1D488" w14:textId="16D5CA9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C8F9CEB" w14:textId="3289885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5E2EFC64" w14:textId="77777777" w:rsidTr="00D710F4">
        <w:trPr>
          <w:trHeight w:val="290"/>
        </w:trPr>
        <w:tc>
          <w:tcPr>
            <w:tcW w:w="1451" w:type="dxa"/>
            <w:noWrap/>
          </w:tcPr>
          <w:p w14:paraId="7349A5F2" w14:textId="0A38FD9F"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94</w:t>
            </w:r>
          </w:p>
        </w:tc>
        <w:tc>
          <w:tcPr>
            <w:tcW w:w="951" w:type="dxa"/>
          </w:tcPr>
          <w:p w14:paraId="6B701AE4" w14:textId="7A16EC0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6C47EE9" w14:textId="669F5B9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B4581A4" w14:textId="42ABE9B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48B57FB" w14:textId="304E50A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0BB0522" w14:textId="164ADDA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00384343" w14:textId="1878DA0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01C0D81A" w14:textId="1A1A9FF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5C6C1AA9" w14:textId="77777777" w:rsidTr="00D710F4">
        <w:trPr>
          <w:trHeight w:val="290"/>
        </w:trPr>
        <w:tc>
          <w:tcPr>
            <w:tcW w:w="1451" w:type="dxa"/>
            <w:noWrap/>
          </w:tcPr>
          <w:p w14:paraId="4B9562D8" w14:textId="3F292EA0"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95</w:t>
            </w:r>
          </w:p>
        </w:tc>
        <w:tc>
          <w:tcPr>
            <w:tcW w:w="951" w:type="dxa"/>
          </w:tcPr>
          <w:p w14:paraId="3CFDD322" w14:textId="43A6EF3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09990F2" w14:textId="3A35977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E5A8CB3" w14:textId="11A9AB0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2D48161" w14:textId="35EA907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D740B41" w14:textId="71B3495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37B47887" w14:textId="781FA86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7E08C1D" w14:textId="4F754DF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750405A4" w14:textId="77777777" w:rsidTr="00D710F4">
        <w:trPr>
          <w:trHeight w:val="290"/>
        </w:trPr>
        <w:tc>
          <w:tcPr>
            <w:tcW w:w="1451" w:type="dxa"/>
            <w:noWrap/>
          </w:tcPr>
          <w:p w14:paraId="3A47B557" w14:textId="40DEC70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96</w:t>
            </w:r>
          </w:p>
        </w:tc>
        <w:tc>
          <w:tcPr>
            <w:tcW w:w="951" w:type="dxa"/>
          </w:tcPr>
          <w:p w14:paraId="6C048C51" w14:textId="3FC74E1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587E4BC" w14:textId="6CFD215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95EA396" w14:textId="3A9E626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EB6A089" w14:textId="4F96D2E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F3988F3" w14:textId="25B9336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66D13A96" w14:textId="37A67D7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6D47C2AB" w14:textId="42668A5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E03D17" w:rsidRPr="00A76708" w14:paraId="31AD0780" w14:textId="77777777" w:rsidTr="00D710F4">
        <w:trPr>
          <w:trHeight w:val="290"/>
        </w:trPr>
        <w:tc>
          <w:tcPr>
            <w:tcW w:w="1451" w:type="dxa"/>
            <w:noWrap/>
          </w:tcPr>
          <w:p w14:paraId="36595798" w14:textId="3CEAE3D7"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97</w:t>
            </w:r>
          </w:p>
        </w:tc>
        <w:tc>
          <w:tcPr>
            <w:tcW w:w="951" w:type="dxa"/>
          </w:tcPr>
          <w:p w14:paraId="1C82352B" w14:textId="0CAED5E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4A3E6905" w14:textId="1488716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w:t>
            </w:r>
          </w:p>
        </w:tc>
        <w:tc>
          <w:tcPr>
            <w:tcW w:w="946" w:type="dxa"/>
          </w:tcPr>
          <w:p w14:paraId="574FB9B6" w14:textId="559ABBC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28944D3E" w14:textId="49FED27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C63F9FF" w14:textId="07E82FB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507269E" w14:textId="7D786D9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027A8781" w14:textId="09E5B05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18</w:t>
            </w:r>
          </w:p>
        </w:tc>
      </w:tr>
      <w:tr w:rsidR="00E03D17" w:rsidRPr="00A76708" w14:paraId="0706B13F" w14:textId="77777777" w:rsidTr="00D710F4">
        <w:trPr>
          <w:trHeight w:val="290"/>
        </w:trPr>
        <w:tc>
          <w:tcPr>
            <w:tcW w:w="1451" w:type="dxa"/>
            <w:noWrap/>
          </w:tcPr>
          <w:p w14:paraId="560596B6" w14:textId="455046A4"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98</w:t>
            </w:r>
          </w:p>
        </w:tc>
        <w:tc>
          <w:tcPr>
            <w:tcW w:w="951" w:type="dxa"/>
          </w:tcPr>
          <w:p w14:paraId="2F73B376" w14:textId="0938B3D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4B88C90" w14:textId="527CA52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6F529DC" w14:textId="4439258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653A394" w14:textId="1CAFC1F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1B749A0" w14:textId="25D7CF4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AE2C9B3" w14:textId="4FA71DB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F901F1E" w14:textId="280729F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E03D17" w:rsidRPr="00A76708" w14:paraId="0197447A" w14:textId="77777777" w:rsidTr="00D710F4">
        <w:trPr>
          <w:trHeight w:val="290"/>
        </w:trPr>
        <w:tc>
          <w:tcPr>
            <w:tcW w:w="1451" w:type="dxa"/>
            <w:noWrap/>
          </w:tcPr>
          <w:p w14:paraId="26CA854C" w14:textId="6CC40A21"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99</w:t>
            </w:r>
          </w:p>
        </w:tc>
        <w:tc>
          <w:tcPr>
            <w:tcW w:w="951" w:type="dxa"/>
          </w:tcPr>
          <w:p w14:paraId="42686C0E" w14:textId="1AA28DA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B063ECF" w14:textId="609B958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9A47059" w14:textId="69C2FF1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34770EC7" w14:textId="00D5032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67EB94A" w14:textId="01A5D13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13D3C21A" w14:textId="1D2E4B6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56973348" w14:textId="2449A62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21</w:t>
            </w:r>
          </w:p>
        </w:tc>
      </w:tr>
      <w:tr w:rsidR="00E03D17" w:rsidRPr="00A76708" w14:paraId="5463704C" w14:textId="77777777" w:rsidTr="00D710F4">
        <w:trPr>
          <w:trHeight w:val="290"/>
        </w:trPr>
        <w:tc>
          <w:tcPr>
            <w:tcW w:w="1451" w:type="dxa"/>
            <w:noWrap/>
          </w:tcPr>
          <w:p w14:paraId="232A9E57" w14:textId="322929AB"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100</w:t>
            </w:r>
          </w:p>
        </w:tc>
        <w:tc>
          <w:tcPr>
            <w:tcW w:w="951" w:type="dxa"/>
          </w:tcPr>
          <w:p w14:paraId="350934EB" w14:textId="79E83CA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D3FDB06" w14:textId="362B070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5C2477D" w14:textId="7079920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93D6187" w14:textId="6D334D7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2D326B9" w14:textId="7277BD9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07E6D1B2" w14:textId="6306992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9816744" w14:textId="2C3F4DD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74B402DD" w14:textId="77777777" w:rsidTr="00D710F4">
        <w:trPr>
          <w:trHeight w:val="290"/>
        </w:trPr>
        <w:tc>
          <w:tcPr>
            <w:tcW w:w="1451" w:type="dxa"/>
            <w:noWrap/>
          </w:tcPr>
          <w:p w14:paraId="05D7F03A" w14:textId="0A6A3889"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101</w:t>
            </w:r>
          </w:p>
        </w:tc>
        <w:tc>
          <w:tcPr>
            <w:tcW w:w="951" w:type="dxa"/>
          </w:tcPr>
          <w:p w14:paraId="482781AA" w14:textId="27DF3C9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EA6311F" w14:textId="0F3F878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8B74E59" w14:textId="771BB9C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B458F3C" w14:textId="347E802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694E801" w14:textId="40899E0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38C82FFF" w14:textId="4098F66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9956E43" w14:textId="62D1579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E03D17" w:rsidRPr="00A76708" w14:paraId="2F0E0BAC" w14:textId="77777777" w:rsidTr="00D710F4">
        <w:trPr>
          <w:trHeight w:val="290"/>
        </w:trPr>
        <w:tc>
          <w:tcPr>
            <w:tcW w:w="1451" w:type="dxa"/>
            <w:noWrap/>
          </w:tcPr>
          <w:p w14:paraId="38DEC24F" w14:textId="4507B0CD"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102</w:t>
            </w:r>
          </w:p>
        </w:tc>
        <w:tc>
          <w:tcPr>
            <w:tcW w:w="951" w:type="dxa"/>
          </w:tcPr>
          <w:p w14:paraId="54D12B70" w14:textId="203326D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77C4040" w14:textId="75714DE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4B9CBE9" w14:textId="0388466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6D0A2CE" w14:textId="286341B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D0287BC" w14:textId="0290519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FA67C23" w14:textId="1210A3D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51E1B67" w14:textId="14C0E9C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E03D17" w:rsidRPr="00A76708" w14:paraId="5A5AFEE6" w14:textId="77777777" w:rsidTr="00D710F4">
        <w:trPr>
          <w:trHeight w:val="290"/>
        </w:trPr>
        <w:tc>
          <w:tcPr>
            <w:tcW w:w="1451" w:type="dxa"/>
            <w:noWrap/>
          </w:tcPr>
          <w:p w14:paraId="48E28360" w14:textId="2197C87A" w:rsidR="00E03D17" w:rsidRPr="005239F6" w:rsidRDefault="00E03D17" w:rsidP="00E03D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103</w:t>
            </w:r>
          </w:p>
        </w:tc>
        <w:tc>
          <w:tcPr>
            <w:tcW w:w="951" w:type="dxa"/>
          </w:tcPr>
          <w:p w14:paraId="34D6D510" w14:textId="7F23549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0B8A2D3" w14:textId="5A787F3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64B5497" w14:textId="44645FD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2F8F9D4" w14:textId="371080C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494ECBE" w14:textId="55F47EF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03B7D4F7" w14:textId="595FF90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04B0DBF" w14:textId="7E39BED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4EED850B" w14:textId="77777777" w:rsidTr="00D710F4">
        <w:trPr>
          <w:trHeight w:val="290"/>
        </w:trPr>
        <w:tc>
          <w:tcPr>
            <w:tcW w:w="1451" w:type="dxa"/>
            <w:noWrap/>
          </w:tcPr>
          <w:p w14:paraId="6FF1A554" w14:textId="39F4E792"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104</w:t>
            </w:r>
          </w:p>
        </w:tc>
        <w:tc>
          <w:tcPr>
            <w:tcW w:w="951" w:type="dxa"/>
          </w:tcPr>
          <w:p w14:paraId="246085B2" w14:textId="55CA94D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5F5D302" w14:textId="334EE35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2ACC94B" w14:textId="5DB0DC5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9B32CB9" w14:textId="446ECF7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9C76CF5" w14:textId="7C6A709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43B4845F" w14:textId="79CE393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2ABABE0" w14:textId="1920C4F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232228F7" w14:textId="77777777" w:rsidTr="00D710F4">
        <w:trPr>
          <w:trHeight w:val="290"/>
        </w:trPr>
        <w:tc>
          <w:tcPr>
            <w:tcW w:w="1451" w:type="dxa"/>
            <w:noWrap/>
          </w:tcPr>
          <w:p w14:paraId="0915DA94" w14:textId="4411DEE1"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105</w:t>
            </w:r>
          </w:p>
        </w:tc>
        <w:tc>
          <w:tcPr>
            <w:tcW w:w="951" w:type="dxa"/>
          </w:tcPr>
          <w:p w14:paraId="266F229B" w14:textId="3651E6D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08F48B0" w14:textId="48F9BB0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3E43A23" w14:textId="5368C3E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5974561" w14:textId="696FC02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74D6CF5" w14:textId="6636D8F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6F024C5F" w14:textId="4D38E9C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059E139" w14:textId="7ADA792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5C68DB88" w14:textId="77777777" w:rsidTr="00D710F4">
        <w:trPr>
          <w:trHeight w:val="290"/>
        </w:trPr>
        <w:tc>
          <w:tcPr>
            <w:tcW w:w="1451" w:type="dxa"/>
            <w:noWrap/>
          </w:tcPr>
          <w:p w14:paraId="708A5CBA" w14:textId="2B1EE7D1"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106</w:t>
            </w:r>
          </w:p>
        </w:tc>
        <w:tc>
          <w:tcPr>
            <w:tcW w:w="951" w:type="dxa"/>
          </w:tcPr>
          <w:p w14:paraId="071432FA" w14:textId="38C112E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CF44769" w14:textId="3842855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2644F87" w14:textId="6A226E5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D4BB35A" w14:textId="4535724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C2C5E35" w14:textId="41F8989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3D42B9B" w14:textId="23A92C5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D270146" w14:textId="0A80254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E03D17" w:rsidRPr="00A76708" w14:paraId="143166CF" w14:textId="77777777" w:rsidTr="00D710F4">
        <w:trPr>
          <w:trHeight w:val="290"/>
        </w:trPr>
        <w:tc>
          <w:tcPr>
            <w:tcW w:w="1451" w:type="dxa"/>
            <w:noWrap/>
          </w:tcPr>
          <w:p w14:paraId="3DBAC90C" w14:textId="0AA8CE6F"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107</w:t>
            </w:r>
          </w:p>
        </w:tc>
        <w:tc>
          <w:tcPr>
            <w:tcW w:w="951" w:type="dxa"/>
          </w:tcPr>
          <w:p w14:paraId="41BFA6A1" w14:textId="6EBD54B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0683D16" w14:textId="409F93D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9FC6396" w14:textId="6CA1549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2854F3B" w14:textId="6A0D33E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F3D46D4" w14:textId="1ADEDE9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4BAB24F2" w14:textId="5C5159B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CD2F5EE" w14:textId="6E7739F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E03D17" w:rsidRPr="00A76708" w14:paraId="58C1F9E0" w14:textId="77777777" w:rsidTr="00D710F4">
        <w:trPr>
          <w:trHeight w:val="290"/>
        </w:trPr>
        <w:tc>
          <w:tcPr>
            <w:tcW w:w="1451" w:type="dxa"/>
            <w:noWrap/>
          </w:tcPr>
          <w:p w14:paraId="4641C148" w14:textId="01365BF5"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108</w:t>
            </w:r>
          </w:p>
        </w:tc>
        <w:tc>
          <w:tcPr>
            <w:tcW w:w="951" w:type="dxa"/>
          </w:tcPr>
          <w:p w14:paraId="63A0B5D4" w14:textId="110DE4B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76C7B94" w14:textId="0617A24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7CDB662" w14:textId="11650BC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9DA8A5D" w14:textId="6CDBC46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FFB1DE7" w14:textId="7ECC68C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7E11AC7A" w14:textId="492A227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FB6F42B" w14:textId="75AD2C0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2AEA7746" w14:textId="77777777" w:rsidTr="00D710F4">
        <w:trPr>
          <w:trHeight w:val="290"/>
        </w:trPr>
        <w:tc>
          <w:tcPr>
            <w:tcW w:w="1451" w:type="dxa"/>
            <w:noWrap/>
          </w:tcPr>
          <w:p w14:paraId="249BE1B7" w14:textId="4BD93349"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109</w:t>
            </w:r>
          </w:p>
        </w:tc>
        <w:tc>
          <w:tcPr>
            <w:tcW w:w="951" w:type="dxa"/>
          </w:tcPr>
          <w:p w14:paraId="0B2EED12" w14:textId="0AF7697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24978DF" w14:textId="198366F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7AED8BA" w14:textId="5A0A7D9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9BD4FFC" w14:textId="0C4DC00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EB22620" w14:textId="68F9852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5D10E4F5" w14:textId="3A0D2EE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36D8093" w14:textId="175E6114"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47C33F41" w14:textId="77777777" w:rsidTr="00D710F4">
        <w:trPr>
          <w:trHeight w:val="290"/>
        </w:trPr>
        <w:tc>
          <w:tcPr>
            <w:tcW w:w="1451" w:type="dxa"/>
            <w:noWrap/>
          </w:tcPr>
          <w:p w14:paraId="7FEE732B" w14:textId="7330F26E"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110</w:t>
            </w:r>
          </w:p>
        </w:tc>
        <w:tc>
          <w:tcPr>
            <w:tcW w:w="951" w:type="dxa"/>
          </w:tcPr>
          <w:p w14:paraId="79C54868" w14:textId="2E360D3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077AD80" w14:textId="5D97D65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A47DABF" w14:textId="171F71D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19FA3A9" w14:textId="388BC82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4564ECF" w14:textId="0C54BAB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6F93D413" w14:textId="088E91C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E1A0874" w14:textId="05AD370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E03D17" w:rsidRPr="00A76708" w14:paraId="5F809131" w14:textId="77777777" w:rsidTr="00D710F4">
        <w:trPr>
          <w:trHeight w:val="290"/>
        </w:trPr>
        <w:tc>
          <w:tcPr>
            <w:tcW w:w="1451" w:type="dxa"/>
            <w:noWrap/>
          </w:tcPr>
          <w:p w14:paraId="35841315" w14:textId="75F03A85"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111</w:t>
            </w:r>
          </w:p>
        </w:tc>
        <w:tc>
          <w:tcPr>
            <w:tcW w:w="951" w:type="dxa"/>
          </w:tcPr>
          <w:p w14:paraId="26DCD9E2" w14:textId="6124F28A"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19F70FF" w14:textId="617980A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CBE9B76" w14:textId="0D4995C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75ED9E2" w14:textId="5B03F0F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CD97424" w14:textId="413F653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D495608" w14:textId="381A6E4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71763949" w14:textId="69068E2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E03D17" w:rsidRPr="00A76708" w14:paraId="63D6ACD0" w14:textId="77777777" w:rsidTr="00D710F4">
        <w:trPr>
          <w:trHeight w:val="290"/>
        </w:trPr>
        <w:tc>
          <w:tcPr>
            <w:tcW w:w="1451" w:type="dxa"/>
            <w:noWrap/>
          </w:tcPr>
          <w:p w14:paraId="76524879" w14:textId="1433DC22"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112</w:t>
            </w:r>
          </w:p>
        </w:tc>
        <w:tc>
          <w:tcPr>
            <w:tcW w:w="951" w:type="dxa"/>
          </w:tcPr>
          <w:p w14:paraId="4DB34AD5" w14:textId="3B8997D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724AB766" w14:textId="2892C2C3"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76AC515" w14:textId="21467A6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16178861" w14:textId="27D26071"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1FD7AB3C" w14:textId="4CCA8A2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w:t>
            </w:r>
          </w:p>
        </w:tc>
        <w:tc>
          <w:tcPr>
            <w:tcW w:w="897" w:type="dxa"/>
          </w:tcPr>
          <w:p w14:paraId="2FD0E6E7" w14:textId="11237987"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C36F80B" w14:textId="18F9E4B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19</w:t>
            </w:r>
          </w:p>
        </w:tc>
      </w:tr>
      <w:tr w:rsidR="00E03D17" w:rsidRPr="00A76708" w14:paraId="6FDB6DEC" w14:textId="77777777" w:rsidTr="00D710F4">
        <w:trPr>
          <w:trHeight w:val="290"/>
        </w:trPr>
        <w:tc>
          <w:tcPr>
            <w:tcW w:w="1451" w:type="dxa"/>
            <w:noWrap/>
          </w:tcPr>
          <w:p w14:paraId="58BCD872" w14:textId="5F08B043"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113</w:t>
            </w:r>
          </w:p>
        </w:tc>
        <w:tc>
          <w:tcPr>
            <w:tcW w:w="951" w:type="dxa"/>
          </w:tcPr>
          <w:p w14:paraId="5FC8824D" w14:textId="45C834EB"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A3BAB9A" w14:textId="2CA2FF8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E32EE70" w14:textId="0432987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2F22112" w14:textId="240F073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DEB75F8" w14:textId="6F9371A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7D19A167" w14:textId="067B52B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B51E56D" w14:textId="4420B129"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E03D17" w:rsidRPr="00A76708" w14:paraId="72C97D0B" w14:textId="77777777" w:rsidTr="00D710F4">
        <w:trPr>
          <w:trHeight w:val="290"/>
        </w:trPr>
        <w:tc>
          <w:tcPr>
            <w:tcW w:w="1451" w:type="dxa"/>
            <w:noWrap/>
          </w:tcPr>
          <w:p w14:paraId="79B60337" w14:textId="34A1E4F9"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114</w:t>
            </w:r>
          </w:p>
        </w:tc>
        <w:tc>
          <w:tcPr>
            <w:tcW w:w="951" w:type="dxa"/>
          </w:tcPr>
          <w:p w14:paraId="56A640E0" w14:textId="35394FB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313C0CB" w14:textId="72B3961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7D80968" w14:textId="6E92BBB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5EDB691" w14:textId="0E37312C"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B81C612" w14:textId="76661D8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6C9881DE" w14:textId="4688AFBF"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1BB200E" w14:textId="04CB003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E03D17" w:rsidRPr="00A76708" w14:paraId="3B7EE159" w14:textId="77777777" w:rsidTr="00D710F4">
        <w:trPr>
          <w:trHeight w:val="290"/>
        </w:trPr>
        <w:tc>
          <w:tcPr>
            <w:tcW w:w="1451" w:type="dxa"/>
            <w:noWrap/>
          </w:tcPr>
          <w:p w14:paraId="53D6A0A4" w14:textId="60D5941C" w:rsidR="00E03D17" w:rsidRPr="005239F6" w:rsidRDefault="00E03D17" w:rsidP="00E03D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115</w:t>
            </w:r>
          </w:p>
        </w:tc>
        <w:tc>
          <w:tcPr>
            <w:tcW w:w="951" w:type="dxa"/>
          </w:tcPr>
          <w:p w14:paraId="6BDDA012" w14:textId="7AD4F36E"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052D358" w14:textId="568BC9E8"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48293BC" w14:textId="4BCDA85D"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06A790D" w14:textId="2BC0E4E2"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FB2B4FA" w14:textId="22197790"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5D598B7" w14:textId="460C9166"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0E50594F" w14:textId="6B32D7D5" w:rsidR="00E03D17" w:rsidRPr="005239F6" w:rsidRDefault="00E03D17" w:rsidP="00E03D17">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23</w:t>
            </w:r>
          </w:p>
        </w:tc>
      </w:tr>
    </w:tbl>
    <w:p w14:paraId="7BBB1A99" w14:textId="0143EABC" w:rsidR="00BA3D23" w:rsidRDefault="00BA3D23" w:rsidP="001765B5">
      <w:pPr>
        <w:spacing w:line="240" w:lineRule="auto"/>
        <w:jc w:val="both"/>
        <w:rPr>
          <w:rFonts w:ascii="Times New Roman" w:hAnsi="Times New Roman" w:cs="Times New Roman"/>
          <w:b/>
          <w:bCs/>
          <w:sz w:val="24"/>
          <w:szCs w:val="24"/>
        </w:rPr>
      </w:pPr>
    </w:p>
    <w:p w14:paraId="2590EFF0" w14:textId="77777777" w:rsidR="00BA3D23" w:rsidRDefault="00BA3D23">
      <w:pPr>
        <w:rPr>
          <w:rFonts w:ascii="Times New Roman" w:hAnsi="Times New Roman" w:cs="Times New Roman"/>
          <w:b/>
          <w:bCs/>
          <w:sz w:val="24"/>
          <w:szCs w:val="24"/>
        </w:rPr>
      </w:pPr>
      <w:r>
        <w:rPr>
          <w:rFonts w:ascii="Times New Roman" w:hAnsi="Times New Roman" w:cs="Times New Roman"/>
          <w:b/>
          <w:bCs/>
          <w:sz w:val="24"/>
          <w:szCs w:val="24"/>
        </w:rPr>
        <w:br w:type="page"/>
      </w:r>
    </w:p>
    <w:p w14:paraId="49DE05E7" w14:textId="3E14D147" w:rsidR="004B457E" w:rsidRPr="00D41E0B" w:rsidRDefault="004B457E" w:rsidP="00D41E0B">
      <w:pPr>
        <w:pStyle w:val="Caption"/>
        <w:keepNext/>
        <w:spacing w:after="0"/>
        <w:rPr>
          <w:rFonts w:ascii="Times New Roman" w:hAnsi="Times New Roman" w:cs="Times New Roman"/>
          <w:b/>
          <w:bCs/>
          <w:color w:val="auto"/>
          <w:sz w:val="22"/>
          <w:szCs w:val="22"/>
        </w:rPr>
      </w:pPr>
      <w:bookmarkStart w:id="123" w:name="_Toc227804331"/>
      <w:r w:rsidRPr="00D41E0B">
        <w:rPr>
          <w:rFonts w:ascii="Times New Roman" w:hAnsi="Times New Roman" w:cs="Times New Roman"/>
          <w:b/>
          <w:bCs/>
          <w:i w:val="0"/>
          <w:iCs w:val="0"/>
          <w:color w:val="auto"/>
          <w:sz w:val="22"/>
          <w:szCs w:val="22"/>
        </w:rPr>
        <w:lastRenderedPageBreak/>
        <w:t xml:space="preserve">Lampiran </w:t>
      </w:r>
      <w:r w:rsidR="000D7A84">
        <w:rPr>
          <w:rFonts w:ascii="Times New Roman" w:hAnsi="Times New Roman" w:cs="Times New Roman"/>
          <w:b/>
          <w:bCs/>
          <w:i w:val="0"/>
          <w:iCs w:val="0"/>
          <w:color w:val="auto"/>
          <w:sz w:val="22"/>
          <w:szCs w:val="22"/>
        </w:rPr>
        <w:fldChar w:fldCharType="begin"/>
      </w:r>
      <w:r w:rsidR="000D7A84">
        <w:rPr>
          <w:rFonts w:ascii="Times New Roman" w:hAnsi="Times New Roman" w:cs="Times New Roman"/>
          <w:b/>
          <w:bCs/>
          <w:i w:val="0"/>
          <w:iCs w:val="0"/>
          <w:color w:val="auto"/>
          <w:sz w:val="22"/>
          <w:szCs w:val="22"/>
        </w:rPr>
        <w:instrText xml:space="preserve"> SEQ Lampiran \* ARABIC </w:instrText>
      </w:r>
      <w:r w:rsidR="000D7A84">
        <w:rPr>
          <w:rFonts w:ascii="Times New Roman" w:hAnsi="Times New Roman" w:cs="Times New Roman"/>
          <w:b/>
          <w:bCs/>
          <w:i w:val="0"/>
          <w:iCs w:val="0"/>
          <w:color w:val="auto"/>
          <w:sz w:val="22"/>
          <w:szCs w:val="22"/>
        </w:rPr>
        <w:fldChar w:fldCharType="separate"/>
      </w:r>
      <w:r w:rsidR="0009167C">
        <w:rPr>
          <w:rFonts w:ascii="Times New Roman" w:hAnsi="Times New Roman" w:cs="Times New Roman"/>
          <w:b/>
          <w:bCs/>
          <w:i w:val="0"/>
          <w:iCs w:val="0"/>
          <w:noProof/>
          <w:color w:val="auto"/>
          <w:sz w:val="22"/>
          <w:szCs w:val="22"/>
        </w:rPr>
        <w:t>6</w:t>
      </w:r>
      <w:r w:rsidR="000D7A84">
        <w:rPr>
          <w:rFonts w:ascii="Times New Roman" w:hAnsi="Times New Roman" w:cs="Times New Roman"/>
          <w:b/>
          <w:bCs/>
          <w:i w:val="0"/>
          <w:iCs w:val="0"/>
          <w:color w:val="auto"/>
          <w:sz w:val="22"/>
          <w:szCs w:val="22"/>
        </w:rPr>
        <w:fldChar w:fldCharType="end"/>
      </w:r>
      <w:r w:rsidRPr="00D41E0B">
        <w:rPr>
          <w:rFonts w:ascii="Times New Roman" w:hAnsi="Times New Roman" w:cs="Times New Roman"/>
          <w:b/>
          <w:bCs/>
          <w:i w:val="0"/>
          <w:iCs w:val="0"/>
          <w:color w:val="auto"/>
          <w:sz w:val="22"/>
          <w:szCs w:val="22"/>
        </w:rPr>
        <w:t>. Tabulasi Variabel Kinerja Relawan Pajak</w:t>
      </w:r>
      <w:bookmarkEnd w:id="123"/>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529"/>
        <w:gridCol w:w="511"/>
        <w:gridCol w:w="519"/>
        <w:gridCol w:w="511"/>
        <w:gridCol w:w="511"/>
        <w:gridCol w:w="528"/>
        <w:gridCol w:w="528"/>
        <w:gridCol w:w="528"/>
        <w:gridCol w:w="528"/>
        <w:gridCol w:w="615"/>
        <w:gridCol w:w="604"/>
        <w:gridCol w:w="611"/>
        <w:gridCol w:w="552"/>
      </w:tblGrid>
      <w:tr w:rsidR="00BC2F51" w:rsidRPr="00951C22" w14:paraId="0466862E" w14:textId="77777777" w:rsidTr="004203FA">
        <w:trPr>
          <w:trHeight w:val="451"/>
        </w:trPr>
        <w:tc>
          <w:tcPr>
            <w:tcW w:w="847" w:type="dxa"/>
            <w:vMerge w:val="restart"/>
            <w:vAlign w:val="center"/>
            <w:hideMark/>
          </w:tcPr>
          <w:p w14:paraId="4906E3AD" w14:textId="2AF43D20" w:rsidR="00BC2F51" w:rsidRPr="00ED2D52" w:rsidRDefault="00BC2F51" w:rsidP="00951C22">
            <w:pPr>
              <w:spacing w:after="0" w:line="240" w:lineRule="auto"/>
              <w:jc w:val="center"/>
              <w:rPr>
                <w:rFonts w:ascii="Times New Roman" w:eastAsia="Times New Roman" w:hAnsi="Times New Roman" w:cs="Times New Roman"/>
                <w:b/>
                <w:bCs/>
                <w:color w:val="000000"/>
                <w:kern w:val="0"/>
                <w:sz w:val="20"/>
                <w:szCs w:val="20"/>
                <w14:ligatures w14:val="none"/>
              </w:rPr>
            </w:pPr>
            <w:r w:rsidRPr="00ED2D52">
              <w:rPr>
                <w:rFonts w:ascii="Times New Roman" w:hAnsi="Times New Roman" w:cs="Times New Roman"/>
                <w:b/>
                <w:bCs/>
                <w:sz w:val="20"/>
                <w:szCs w:val="20"/>
              </w:rPr>
              <w:t>No. Resp</w:t>
            </w:r>
          </w:p>
        </w:tc>
        <w:tc>
          <w:tcPr>
            <w:tcW w:w="7075" w:type="dxa"/>
            <w:gridSpan w:val="13"/>
            <w:vAlign w:val="center"/>
          </w:tcPr>
          <w:p w14:paraId="28594987" w14:textId="1A431A64" w:rsidR="00BC2F51" w:rsidRPr="00ED2D52" w:rsidRDefault="00BC2F51" w:rsidP="00951C22">
            <w:pPr>
              <w:spacing w:after="0" w:line="240" w:lineRule="auto"/>
              <w:jc w:val="center"/>
              <w:rPr>
                <w:rFonts w:ascii="Times New Roman" w:eastAsia="Times New Roman" w:hAnsi="Times New Roman" w:cs="Times New Roman"/>
                <w:b/>
                <w:bCs/>
                <w:color w:val="000000"/>
                <w:kern w:val="0"/>
                <w:sz w:val="20"/>
                <w:szCs w:val="20"/>
                <w14:ligatures w14:val="none"/>
              </w:rPr>
            </w:pPr>
            <w:r w:rsidRPr="00ED2D52">
              <w:rPr>
                <w:rFonts w:ascii="Times New Roman" w:hAnsi="Times New Roman" w:cs="Times New Roman"/>
                <w:b/>
                <w:bCs/>
                <w:sz w:val="20"/>
                <w:szCs w:val="20"/>
              </w:rPr>
              <w:t>KINERJA RELAWAN PAJAK (Y)</w:t>
            </w:r>
          </w:p>
        </w:tc>
      </w:tr>
      <w:tr w:rsidR="00BC2F51" w:rsidRPr="00951C22" w14:paraId="7F8C5A48" w14:textId="77777777" w:rsidTr="004203FA">
        <w:trPr>
          <w:trHeight w:val="423"/>
        </w:trPr>
        <w:tc>
          <w:tcPr>
            <w:tcW w:w="847" w:type="dxa"/>
            <w:vMerge/>
            <w:vAlign w:val="center"/>
            <w:hideMark/>
          </w:tcPr>
          <w:p w14:paraId="6C3646C9" w14:textId="77777777"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p>
        </w:tc>
        <w:tc>
          <w:tcPr>
            <w:tcW w:w="529" w:type="dxa"/>
            <w:vAlign w:val="center"/>
          </w:tcPr>
          <w:p w14:paraId="79467012" w14:textId="21DE8D70"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K.1</w:t>
            </w:r>
          </w:p>
        </w:tc>
        <w:tc>
          <w:tcPr>
            <w:tcW w:w="511" w:type="dxa"/>
            <w:vAlign w:val="center"/>
          </w:tcPr>
          <w:p w14:paraId="772D4A4E" w14:textId="5EAF3DD6"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K.2</w:t>
            </w:r>
          </w:p>
        </w:tc>
        <w:tc>
          <w:tcPr>
            <w:tcW w:w="519" w:type="dxa"/>
            <w:vAlign w:val="center"/>
          </w:tcPr>
          <w:p w14:paraId="55BB6EE7" w14:textId="092945C7"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3</w:t>
            </w:r>
          </w:p>
        </w:tc>
        <w:tc>
          <w:tcPr>
            <w:tcW w:w="511" w:type="dxa"/>
            <w:vAlign w:val="center"/>
          </w:tcPr>
          <w:p w14:paraId="5AD976E8" w14:textId="61D95412"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K.4</w:t>
            </w:r>
          </w:p>
        </w:tc>
        <w:tc>
          <w:tcPr>
            <w:tcW w:w="511" w:type="dxa"/>
            <w:vAlign w:val="center"/>
          </w:tcPr>
          <w:p w14:paraId="251D3AEC" w14:textId="6CFDBD62"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5</w:t>
            </w:r>
          </w:p>
        </w:tc>
        <w:tc>
          <w:tcPr>
            <w:tcW w:w="528" w:type="dxa"/>
            <w:vAlign w:val="center"/>
          </w:tcPr>
          <w:p w14:paraId="1E4667D7" w14:textId="407E6555"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K.6</w:t>
            </w:r>
          </w:p>
        </w:tc>
        <w:tc>
          <w:tcPr>
            <w:tcW w:w="528" w:type="dxa"/>
            <w:vAlign w:val="center"/>
          </w:tcPr>
          <w:p w14:paraId="0E0A5BFB" w14:textId="798F58D2"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7</w:t>
            </w:r>
          </w:p>
        </w:tc>
        <w:tc>
          <w:tcPr>
            <w:tcW w:w="528" w:type="dxa"/>
            <w:vAlign w:val="center"/>
          </w:tcPr>
          <w:p w14:paraId="3E775A7D" w14:textId="019D3C2C"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K.8</w:t>
            </w:r>
          </w:p>
        </w:tc>
        <w:tc>
          <w:tcPr>
            <w:tcW w:w="528" w:type="dxa"/>
            <w:vAlign w:val="center"/>
          </w:tcPr>
          <w:p w14:paraId="03D750FE" w14:textId="00569237"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9</w:t>
            </w:r>
          </w:p>
        </w:tc>
        <w:tc>
          <w:tcPr>
            <w:tcW w:w="615" w:type="dxa"/>
            <w:vAlign w:val="center"/>
          </w:tcPr>
          <w:p w14:paraId="764AE31B" w14:textId="54F436F8"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K.10</w:t>
            </w:r>
          </w:p>
        </w:tc>
        <w:tc>
          <w:tcPr>
            <w:tcW w:w="604" w:type="dxa"/>
            <w:vAlign w:val="center"/>
          </w:tcPr>
          <w:p w14:paraId="7D01DE93" w14:textId="1433E7E7"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1</w:t>
            </w:r>
            <w:r w:rsidRPr="00B72D08">
              <w:rPr>
                <w:rFonts w:ascii="Times New Roman" w:hAnsi="Times New Roman" w:cs="Times New Roman"/>
                <w:sz w:val="20"/>
                <w:szCs w:val="20"/>
              </w:rPr>
              <w:t>1</w:t>
            </w:r>
          </w:p>
        </w:tc>
        <w:tc>
          <w:tcPr>
            <w:tcW w:w="611" w:type="dxa"/>
            <w:vAlign w:val="center"/>
          </w:tcPr>
          <w:p w14:paraId="4417DFB8" w14:textId="353E7EE8"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K.12</w:t>
            </w:r>
          </w:p>
        </w:tc>
        <w:tc>
          <w:tcPr>
            <w:tcW w:w="552" w:type="dxa"/>
            <w:vAlign w:val="center"/>
          </w:tcPr>
          <w:p w14:paraId="31F783E9" w14:textId="0153A16A"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T</w:t>
            </w:r>
          </w:p>
        </w:tc>
      </w:tr>
      <w:tr w:rsidR="008B3617" w:rsidRPr="00951C22" w14:paraId="559C5A08" w14:textId="77777777" w:rsidTr="00470EC9">
        <w:trPr>
          <w:trHeight w:val="290"/>
        </w:trPr>
        <w:tc>
          <w:tcPr>
            <w:tcW w:w="847" w:type="dxa"/>
            <w:noWrap/>
            <w:hideMark/>
          </w:tcPr>
          <w:p w14:paraId="467077CA" w14:textId="5D96EAE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w:t>
            </w:r>
          </w:p>
        </w:tc>
        <w:tc>
          <w:tcPr>
            <w:tcW w:w="529" w:type="dxa"/>
          </w:tcPr>
          <w:p w14:paraId="63B04F21" w14:textId="2E8A382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226F0A9F" w14:textId="22DD423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7595F60" w14:textId="253525A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9465DFB" w14:textId="7949536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ADA58C7" w14:textId="1E77D19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DD8A184" w14:textId="1F24A76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AB940CE" w14:textId="4522842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2FF828C8" w14:textId="1FF5928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5E414391" w14:textId="50C7F09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08C9F363" w14:textId="3EFCB60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5C0B386B" w14:textId="78D75FD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2E80EB4" w14:textId="51D921A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68ACB0C" w14:textId="27E5FBE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47</w:t>
            </w:r>
          </w:p>
        </w:tc>
      </w:tr>
      <w:tr w:rsidR="008B3617" w:rsidRPr="00951C22" w14:paraId="131503BF" w14:textId="77777777" w:rsidTr="00470EC9">
        <w:trPr>
          <w:trHeight w:val="290"/>
        </w:trPr>
        <w:tc>
          <w:tcPr>
            <w:tcW w:w="847" w:type="dxa"/>
            <w:noWrap/>
            <w:hideMark/>
          </w:tcPr>
          <w:p w14:paraId="6A36DA77" w14:textId="689E4CA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w:t>
            </w:r>
          </w:p>
        </w:tc>
        <w:tc>
          <w:tcPr>
            <w:tcW w:w="529" w:type="dxa"/>
          </w:tcPr>
          <w:p w14:paraId="55680735" w14:textId="3DDDEDE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096BD4BA" w14:textId="26F9115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777FBFC" w14:textId="643BBBE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77F9762" w14:textId="71CEC93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3D5972" w14:textId="12001F0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2E95F63" w14:textId="485009A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1DFD185B" w14:textId="5B5A382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119C282A" w14:textId="39A4551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EBD8337" w14:textId="68E229A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375F920C" w14:textId="6790B70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658D96E3" w14:textId="55878E5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28FCA36" w14:textId="62A217C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872B19F" w14:textId="7209003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57</w:t>
            </w:r>
          </w:p>
        </w:tc>
      </w:tr>
      <w:tr w:rsidR="008B3617" w:rsidRPr="00951C22" w14:paraId="13A66B3E" w14:textId="77777777" w:rsidTr="00470EC9">
        <w:trPr>
          <w:trHeight w:val="290"/>
        </w:trPr>
        <w:tc>
          <w:tcPr>
            <w:tcW w:w="847" w:type="dxa"/>
            <w:noWrap/>
            <w:hideMark/>
          </w:tcPr>
          <w:p w14:paraId="283D67D7" w14:textId="7E0A413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w:t>
            </w:r>
          </w:p>
        </w:tc>
        <w:tc>
          <w:tcPr>
            <w:tcW w:w="529" w:type="dxa"/>
          </w:tcPr>
          <w:p w14:paraId="56C57873" w14:textId="6B21436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7B7BA7F5" w14:textId="7306DFD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D56A419" w14:textId="75C40D1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6745877" w14:textId="519E966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BE8CCC2" w14:textId="3F4654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0AAA958" w14:textId="028934D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5E2F7F71" w14:textId="3161C14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F38F03C" w14:textId="7E6E05F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6651400" w14:textId="26A08FF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0EBD148D" w14:textId="4EB175D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3CD28F6" w14:textId="250AB64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FB3CC3D" w14:textId="5786F0F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6CA22D1" w14:textId="789320F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55</w:t>
            </w:r>
          </w:p>
        </w:tc>
      </w:tr>
      <w:tr w:rsidR="008B3617" w:rsidRPr="00951C22" w14:paraId="44B65571" w14:textId="77777777" w:rsidTr="00470EC9">
        <w:trPr>
          <w:trHeight w:val="290"/>
        </w:trPr>
        <w:tc>
          <w:tcPr>
            <w:tcW w:w="847" w:type="dxa"/>
            <w:noWrap/>
            <w:hideMark/>
          </w:tcPr>
          <w:p w14:paraId="726CEFA7" w14:textId="1880A28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w:t>
            </w:r>
          </w:p>
        </w:tc>
        <w:tc>
          <w:tcPr>
            <w:tcW w:w="529" w:type="dxa"/>
          </w:tcPr>
          <w:p w14:paraId="5832DA78" w14:textId="1D3AE31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5916AAEE" w14:textId="40898AE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9D7D2D4" w14:textId="25E85AC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3239D97" w14:textId="6CC02EE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E3D6546" w14:textId="485814A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1F410BA" w14:textId="3675B85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B326EF5" w14:textId="320BE56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8D7A078" w14:textId="732DD42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6333F1FC" w14:textId="353CA14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5AD73AF2" w14:textId="24F6B6D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39DBE9A" w14:textId="2D7743D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5408903" w14:textId="50F55DA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DFD2D0F" w14:textId="2EA006D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59</w:t>
            </w:r>
          </w:p>
        </w:tc>
      </w:tr>
      <w:tr w:rsidR="008B3617" w:rsidRPr="00951C22" w14:paraId="49713E83" w14:textId="77777777" w:rsidTr="00470EC9">
        <w:trPr>
          <w:trHeight w:val="290"/>
        </w:trPr>
        <w:tc>
          <w:tcPr>
            <w:tcW w:w="847" w:type="dxa"/>
            <w:noWrap/>
            <w:hideMark/>
          </w:tcPr>
          <w:p w14:paraId="21F8A459" w14:textId="6C69037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w:t>
            </w:r>
          </w:p>
        </w:tc>
        <w:tc>
          <w:tcPr>
            <w:tcW w:w="529" w:type="dxa"/>
          </w:tcPr>
          <w:p w14:paraId="5AC5AB12" w14:textId="72E75A4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4F68A790" w14:textId="2E78039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B068788" w14:textId="0B762F6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7432FDD" w14:textId="0F73BB8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8346F6B" w14:textId="5600A3E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C40A8FA" w14:textId="1AA2997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79F7E0D" w14:textId="19FA2FD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CB37CB0" w14:textId="3A81E8C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CC315BF" w14:textId="28FDCFE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432627DD" w14:textId="0480DBF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34CB7658" w14:textId="5A0CCD0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54439E1" w14:textId="29E8C98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9D41D35" w14:textId="19980D5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59</w:t>
            </w:r>
          </w:p>
        </w:tc>
      </w:tr>
      <w:tr w:rsidR="008B3617" w:rsidRPr="00951C22" w14:paraId="04249B7B" w14:textId="77777777" w:rsidTr="00470EC9">
        <w:trPr>
          <w:trHeight w:val="290"/>
        </w:trPr>
        <w:tc>
          <w:tcPr>
            <w:tcW w:w="847" w:type="dxa"/>
            <w:noWrap/>
            <w:hideMark/>
          </w:tcPr>
          <w:p w14:paraId="187813A4" w14:textId="616A054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w:t>
            </w:r>
          </w:p>
        </w:tc>
        <w:tc>
          <w:tcPr>
            <w:tcW w:w="529" w:type="dxa"/>
          </w:tcPr>
          <w:p w14:paraId="51962B35" w14:textId="2AA79FA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3D489108" w14:textId="57A2632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CDA70AC" w14:textId="3EAAD62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C744378" w14:textId="4AE196D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8DF1978" w14:textId="16649FB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90465AD" w14:textId="0EDF59C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8BD5406" w14:textId="519ADA6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624D2A2B" w14:textId="2010FB9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557921B" w14:textId="340D82E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4B8CF185" w14:textId="4C8D2A9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41AD440C" w14:textId="756C019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338D561" w14:textId="183B35D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91A61BD" w14:textId="7A70667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60</w:t>
            </w:r>
          </w:p>
        </w:tc>
      </w:tr>
      <w:tr w:rsidR="008B3617" w:rsidRPr="00951C22" w14:paraId="1212EBB8" w14:textId="77777777" w:rsidTr="00470EC9">
        <w:trPr>
          <w:trHeight w:val="290"/>
        </w:trPr>
        <w:tc>
          <w:tcPr>
            <w:tcW w:w="847" w:type="dxa"/>
            <w:noWrap/>
            <w:hideMark/>
          </w:tcPr>
          <w:p w14:paraId="0B6D6F11" w14:textId="059369D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w:t>
            </w:r>
          </w:p>
        </w:tc>
        <w:tc>
          <w:tcPr>
            <w:tcW w:w="529" w:type="dxa"/>
          </w:tcPr>
          <w:p w14:paraId="004A8731" w14:textId="5196C62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64346075" w14:textId="7D5E5D5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7FC1604" w14:textId="6992C00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AEC5DCF" w14:textId="670058B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F749D7F" w14:textId="2F328D8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6311620" w14:textId="6955379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642AB3B9" w14:textId="78F0D33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53DB039" w14:textId="6B180C8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A9E69C0" w14:textId="5BEE3FC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6A4BCBEE" w14:textId="61738B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4530F43" w14:textId="0DDF712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7E5A4F7D" w14:textId="704BF2A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78DB59DA" w14:textId="09DFC89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53</w:t>
            </w:r>
          </w:p>
        </w:tc>
      </w:tr>
      <w:tr w:rsidR="008B3617" w:rsidRPr="00951C22" w14:paraId="7E784C47" w14:textId="77777777" w:rsidTr="00470EC9">
        <w:trPr>
          <w:trHeight w:val="290"/>
        </w:trPr>
        <w:tc>
          <w:tcPr>
            <w:tcW w:w="847" w:type="dxa"/>
            <w:noWrap/>
            <w:hideMark/>
          </w:tcPr>
          <w:p w14:paraId="7AE9BE7E" w14:textId="53794FA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w:t>
            </w:r>
          </w:p>
        </w:tc>
        <w:tc>
          <w:tcPr>
            <w:tcW w:w="529" w:type="dxa"/>
          </w:tcPr>
          <w:p w14:paraId="743DE101" w14:textId="570D587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508128AF" w14:textId="53FF09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A15B071" w14:textId="3762DEE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14B106C" w14:textId="4F18382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BE212F9" w14:textId="686F11E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4EDDFAC" w14:textId="3AAA34E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4AA8A26" w14:textId="0616ECD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D82A448" w14:textId="617CDBF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67E514C7" w14:textId="72D2CF5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5A5B0017" w14:textId="7D654EB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1D6450F9" w14:textId="40C0806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1761881" w14:textId="27D5DC0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01F5E79" w14:textId="5DDB706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59</w:t>
            </w:r>
          </w:p>
        </w:tc>
      </w:tr>
      <w:tr w:rsidR="008B3617" w:rsidRPr="00951C22" w14:paraId="633D0F1A" w14:textId="77777777" w:rsidTr="00470EC9">
        <w:trPr>
          <w:trHeight w:val="290"/>
        </w:trPr>
        <w:tc>
          <w:tcPr>
            <w:tcW w:w="847" w:type="dxa"/>
            <w:noWrap/>
            <w:hideMark/>
          </w:tcPr>
          <w:p w14:paraId="6813379A" w14:textId="78DE414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w:t>
            </w:r>
          </w:p>
        </w:tc>
        <w:tc>
          <w:tcPr>
            <w:tcW w:w="529" w:type="dxa"/>
          </w:tcPr>
          <w:p w14:paraId="4448F9DE" w14:textId="63129C8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3E101F3C" w14:textId="32E0598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636ADB01" w14:textId="69C6BF5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9A792DB" w14:textId="049C698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B292528" w14:textId="1F97A0F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EA69B35" w14:textId="06342DE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189D06C4" w14:textId="2647273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5B193DC1" w14:textId="59B0720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26309EC" w14:textId="5C70272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5C80A9C1" w14:textId="3DCD954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6BD0DA1" w14:textId="4E5D21C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5323A55" w14:textId="24C75C2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EFD373D" w14:textId="500937A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48</w:t>
            </w:r>
          </w:p>
        </w:tc>
      </w:tr>
      <w:tr w:rsidR="008B3617" w:rsidRPr="00951C22" w14:paraId="2C9288DD" w14:textId="77777777" w:rsidTr="00470EC9">
        <w:trPr>
          <w:trHeight w:val="290"/>
        </w:trPr>
        <w:tc>
          <w:tcPr>
            <w:tcW w:w="847" w:type="dxa"/>
            <w:noWrap/>
            <w:hideMark/>
          </w:tcPr>
          <w:p w14:paraId="38794086" w14:textId="508A383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w:t>
            </w:r>
          </w:p>
        </w:tc>
        <w:tc>
          <w:tcPr>
            <w:tcW w:w="529" w:type="dxa"/>
          </w:tcPr>
          <w:p w14:paraId="1EAD139F" w14:textId="68BFFFD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416E704E" w14:textId="10DB3B2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3ACBA40" w14:textId="53EB504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0863FFF" w14:textId="3B9D621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0151ED0" w14:textId="667375C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0D6846A" w14:textId="785397F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2</w:t>
            </w:r>
          </w:p>
        </w:tc>
        <w:tc>
          <w:tcPr>
            <w:tcW w:w="528" w:type="dxa"/>
          </w:tcPr>
          <w:p w14:paraId="70A2C58D" w14:textId="304F135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F81938E" w14:textId="5C117A3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190686A1" w14:textId="531FE65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2A679260" w14:textId="30CCD0B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7096F553" w14:textId="4E1B93B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1" w:type="dxa"/>
          </w:tcPr>
          <w:p w14:paraId="5A2A4806" w14:textId="647C206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62673614" w14:textId="2EA7DCD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53</w:t>
            </w:r>
          </w:p>
        </w:tc>
      </w:tr>
      <w:tr w:rsidR="008B3617" w:rsidRPr="00951C22" w14:paraId="58A61470" w14:textId="77777777" w:rsidTr="00470EC9">
        <w:trPr>
          <w:trHeight w:val="290"/>
        </w:trPr>
        <w:tc>
          <w:tcPr>
            <w:tcW w:w="847" w:type="dxa"/>
            <w:noWrap/>
            <w:hideMark/>
          </w:tcPr>
          <w:p w14:paraId="0C9959D5" w14:textId="79052D4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11</w:t>
            </w:r>
          </w:p>
        </w:tc>
        <w:tc>
          <w:tcPr>
            <w:tcW w:w="529" w:type="dxa"/>
          </w:tcPr>
          <w:p w14:paraId="72180828" w14:textId="43EDCE5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3D42D388" w14:textId="13DF34E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4D8C0AC" w14:textId="31DC2B0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8D16ADD" w14:textId="36F3FE8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923A185" w14:textId="3530186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EFDE72F" w14:textId="7B62495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D9ACB45" w14:textId="445B9EF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674DDB4" w14:textId="7929262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C69E861" w14:textId="2F81FD6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1604AE9A" w14:textId="5ADF06E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4AB74EC4" w14:textId="6EC18E4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227DD1E" w14:textId="4A8C041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CAB09DC" w14:textId="449FE57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52</w:t>
            </w:r>
          </w:p>
        </w:tc>
      </w:tr>
      <w:tr w:rsidR="008B3617" w:rsidRPr="00951C22" w14:paraId="6194A442" w14:textId="77777777" w:rsidTr="00470EC9">
        <w:trPr>
          <w:trHeight w:val="290"/>
        </w:trPr>
        <w:tc>
          <w:tcPr>
            <w:tcW w:w="847" w:type="dxa"/>
            <w:noWrap/>
            <w:hideMark/>
          </w:tcPr>
          <w:p w14:paraId="766AEC85" w14:textId="4B2B3BE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12</w:t>
            </w:r>
          </w:p>
        </w:tc>
        <w:tc>
          <w:tcPr>
            <w:tcW w:w="529" w:type="dxa"/>
          </w:tcPr>
          <w:p w14:paraId="7F00905D" w14:textId="5892110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1E0F11E9" w14:textId="1F4C32B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98582FE" w14:textId="7ED9C8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EFF3A8E" w14:textId="57896FD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E3E7DCA" w14:textId="436C52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3AF4F46" w14:textId="7EA9983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7810447" w14:textId="2985191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B8DD515" w14:textId="3A66552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B3476CD" w14:textId="0BE7282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76BE46CC" w14:textId="2B5F8F7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F35F5E5" w14:textId="44BCB1F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6977B48" w14:textId="2E23107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CAF0661" w14:textId="1F924E6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54</w:t>
            </w:r>
          </w:p>
        </w:tc>
      </w:tr>
      <w:tr w:rsidR="008B3617" w:rsidRPr="00951C22" w14:paraId="595F3EE0" w14:textId="77777777" w:rsidTr="00470EC9">
        <w:trPr>
          <w:trHeight w:val="290"/>
        </w:trPr>
        <w:tc>
          <w:tcPr>
            <w:tcW w:w="847" w:type="dxa"/>
            <w:noWrap/>
            <w:hideMark/>
          </w:tcPr>
          <w:p w14:paraId="1E6E5CE8" w14:textId="55F2038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13</w:t>
            </w:r>
          </w:p>
        </w:tc>
        <w:tc>
          <w:tcPr>
            <w:tcW w:w="529" w:type="dxa"/>
          </w:tcPr>
          <w:p w14:paraId="0AEEFD76" w14:textId="296E78B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0C65598D" w14:textId="02D149F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0C059344" w14:textId="1E886B0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C0D46BC" w14:textId="5B42EC1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B3162E8" w14:textId="306B7F5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D7E4ECB" w14:textId="4F43AFF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41A17AB1" w14:textId="00B12C0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6AECB3F0" w14:textId="0E33713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15BFDDA6" w14:textId="7F1B1B8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7CA6ECA9" w14:textId="7229244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F71C6BF" w14:textId="617DFAF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3B7A644B" w14:textId="5BFB179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2AD21AEA" w14:textId="5A04C9E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48</w:t>
            </w:r>
          </w:p>
        </w:tc>
      </w:tr>
      <w:tr w:rsidR="008B3617" w:rsidRPr="00951C22" w14:paraId="610BA4E0" w14:textId="77777777" w:rsidTr="00470EC9">
        <w:trPr>
          <w:trHeight w:val="290"/>
        </w:trPr>
        <w:tc>
          <w:tcPr>
            <w:tcW w:w="847" w:type="dxa"/>
            <w:noWrap/>
            <w:hideMark/>
          </w:tcPr>
          <w:p w14:paraId="35FBF63C" w14:textId="37AA75E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14</w:t>
            </w:r>
          </w:p>
        </w:tc>
        <w:tc>
          <w:tcPr>
            <w:tcW w:w="529" w:type="dxa"/>
          </w:tcPr>
          <w:p w14:paraId="1E2233FD" w14:textId="3E2E9D7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0838FBA4" w14:textId="38C11F3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65E26C8" w14:textId="0135BEA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18A3639" w14:textId="48B46E1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A171113" w14:textId="5B48F7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13142BC" w14:textId="3A26F50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9D9E742" w14:textId="1BA2793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789BB53" w14:textId="7FE948A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9E42BCE" w14:textId="1B59F77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017150B6" w14:textId="11E78E6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C6EE173" w14:textId="0001D94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58F9415" w14:textId="088F611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332058B" w14:textId="614F505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55</w:t>
            </w:r>
          </w:p>
        </w:tc>
      </w:tr>
      <w:tr w:rsidR="008B3617" w:rsidRPr="00951C22" w14:paraId="65D3A773" w14:textId="77777777" w:rsidTr="00470EC9">
        <w:trPr>
          <w:trHeight w:val="290"/>
        </w:trPr>
        <w:tc>
          <w:tcPr>
            <w:tcW w:w="847" w:type="dxa"/>
            <w:noWrap/>
            <w:hideMark/>
          </w:tcPr>
          <w:p w14:paraId="16C102AA" w14:textId="77AF431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15</w:t>
            </w:r>
          </w:p>
        </w:tc>
        <w:tc>
          <w:tcPr>
            <w:tcW w:w="529" w:type="dxa"/>
          </w:tcPr>
          <w:p w14:paraId="058FECB5" w14:textId="4F116FB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759F8E17" w14:textId="5657D02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7B6C12CC" w14:textId="2B6C724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4D20633" w14:textId="27A1C27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D5A8F1A" w14:textId="559C73C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D789106" w14:textId="5D2C911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15609901" w14:textId="72B281B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35DA7EBA" w14:textId="0C7F702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1A3C645D" w14:textId="13B0BC0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19E2FF81" w14:textId="35263C6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7F30C21F" w14:textId="5E6DAEB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51AA2AE1" w14:textId="5144F02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3470C8C9" w14:textId="1C637E8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50</w:t>
            </w:r>
          </w:p>
        </w:tc>
      </w:tr>
      <w:tr w:rsidR="008B3617" w:rsidRPr="00951C22" w14:paraId="6BF8CA02" w14:textId="77777777" w:rsidTr="00470EC9">
        <w:trPr>
          <w:trHeight w:val="290"/>
        </w:trPr>
        <w:tc>
          <w:tcPr>
            <w:tcW w:w="847" w:type="dxa"/>
            <w:noWrap/>
            <w:hideMark/>
          </w:tcPr>
          <w:p w14:paraId="03CBDE38" w14:textId="6691702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16</w:t>
            </w:r>
          </w:p>
        </w:tc>
        <w:tc>
          <w:tcPr>
            <w:tcW w:w="529" w:type="dxa"/>
          </w:tcPr>
          <w:p w14:paraId="3F18ABFD" w14:textId="0325A62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22B95E56" w14:textId="29B3557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968EA60" w14:textId="25A08F2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091A81B" w14:textId="1DECF30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160AC2F" w14:textId="5D9568F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08AD1BE" w14:textId="526CD3B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89D2EC7" w14:textId="571EEB6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1187072" w14:textId="4C3A28D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19E8B53" w14:textId="447424B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7A53B4AF" w14:textId="5D58CFD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769E8F04" w14:textId="22CD587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BF8C33E" w14:textId="0D37EFC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8478CFD" w14:textId="3420256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60</w:t>
            </w:r>
          </w:p>
        </w:tc>
      </w:tr>
      <w:tr w:rsidR="008B3617" w:rsidRPr="00951C22" w14:paraId="56496447" w14:textId="77777777" w:rsidTr="00470EC9">
        <w:trPr>
          <w:trHeight w:val="290"/>
        </w:trPr>
        <w:tc>
          <w:tcPr>
            <w:tcW w:w="847" w:type="dxa"/>
            <w:noWrap/>
            <w:hideMark/>
          </w:tcPr>
          <w:p w14:paraId="426A918F" w14:textId="2C64781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17</w:t>
            </w:r>
          </w:p>
        </w:tc>
        <w:tc>
          <w:tcPr>
            <w:tcW w:w="529" w:type="dxa"/>
          </w:tcPr>
          <w:p w14:paraId="0D5EE4E8" w14:textId="6A0F0FA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1D7952E1" w14:textId="4102025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E0D1A7C" w14:textId="2EA3A7E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6A581EB" w14:textId="1780F19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53D92E0" w14:textId="2CD5F16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C80567A" w14:textId="4142533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28230A8" w14:textId="3ADDC7C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791688F" w14:textId="592A56D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0651363" w14:textId="20ED2B3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30A583D9" w14:textId="17EE0DB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082753EF" w14:textId="3D2A627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77AF5C3" w14:textId="1C921CB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8BFEF3A" w14:textId="4693BD1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60</w:t>
            </w:r>
          </w:p>
        </w:tc>
      </w:tr>
      <w:tr w:rsidR="008B3617" w:rsidRPr="00951C22" w14:paraId="68DD6E80" w14:textId="77777777" w:rsidTr="00470EC9">
        <w:trPr>
          <w:trHeight w:val="290"/>
        </w:trPr>
        <w:tc>
          <w:tcPr>
            <w:tcW w:w="847" w:type="dxa"/>
            <w:noWrap/>
            <w:hideMark/>
          </w:tcPr>
          <w:p w14:paraId="5898DA53" w14:textId="6108D3D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18</w:t>
            </w:r>
          </w:p>
        </w:tc>
        <w:tc>
          <w:tcPr>
            <w:tcW w:w="529" w:type="dxa"/>
          </w:tcPr>
          <w:p w14:paraId="7AFC7685" w14:textId="55780E6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6AB1AFFA" w14:textId="4BFEF50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1CC5050" w14:textId="603C44D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BB96F02" w14:textId="6306311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80BD305" w14:textId="5A46A2C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25BBA63" w14:textId="51C882D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540A3B5C" w14:textId="07BDE12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79418A2" w14:textId="67AD8DA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781BB04" w14:textId="6F32975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615" w:type="dxa"/>
          </w:tcPr>
          <w:p w14:paraId="46F08330" w14:textId="1ED2117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24408107" w14:textId="1975901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C6855A1" w14:textId="350B7E1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3E5904C" w14:textId="5C232F2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55</w:t>
            </w:r>
          </w:p>
        </w:tc>
      </w:tr>
      <w:tr w:rsidR="008B3617" w:rsidRPr="00951C22" w14:paraId="59E3AD5A" w14:textId="77777777" w:rsidTr="00470EC9">
        <w:trPr>
          <w:trHeight w:val="290"/>
        </w:trPr>
        <w:tc>
          <w:tcPr>
            <w:tcW w:w="847" w:type="dxa"/>
            <w:noWrap/>
            <w:hideMark/>
          </w:tcPr>
          <w:p w14:paraId="11E51BDD" w14:textId="406270F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19</w:t>
            </w:r>
          </w:p>
        </w:tc>
        <w:tc>
          <w:tcPr>
            <w:tcW w:w="529" w:type="dxa"/>
          </w:tcPr>
          <w:p w14:paraId="1D6AAE53" w14:textId="0C11CB1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1BD765C6" w14:textId="05FB708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33FA506" w14:textId="276D248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005394C" w14:textId="1D76AD2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592A76A" w14:textId="0BD40A4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0AE731B" w14:textId="1DE4A06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5F829B30" w14:textId="379E6C6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0886C1C" w14:textId="6EDEB10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CA848AF" w14:textId="5E9BF4E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5EF94B99" w14:textId="2D9DD64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D499ADB" w14:textId="1DB4865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66776DC" w14:textId="7A201A5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CD60753" w14:textId="49D12ED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54</w:t>
            </w:r>
          </w:p>
        </w:tc>
      </w:tr>
      <w:tr w:rsidR="008B3617" w:rsidRPr="00951C22" w14:paraId="330C9D35" w14:textId="77777777" w:rsidTr="00470EC9">
        <w:trPr>
          <w:trHeight w:val="290"/>
        </w:trPr>
        <w:tc>
          <w:tcPr>
            <w:tcW w:w="847" w:type="dxa"/>
            <w:noWrap/>
            <w:hideMark/>
          </w:tcPr>
          <w:p w14:paraId="0E7E4A5D" w14:textId="44C49A5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20</w:t>
            </w:r>
          </w:p>
        </w:tc>
        <w:tc>
          <w:tcPr>
            <w:tcW w:w="529" w:type="dxa"/>
          </w:tcPr>
          <w:p w14:paraId="1DF77E25" w14:textId="39B4C87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3A25C80C" w14:textId="7A08B87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96DE350" w14:textId="6FC1D31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835D304" w14:textId="495EDD4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403A3C3" w14:textId="64DD55F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AAF194C" w14:textId="6386278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6A6A59DD" w14:textId="26929B0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D066AA6" w14:textId="4B8BFE0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A362358" w14:textId="3B27573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19F6B3EC" w14:textId="7F73EDD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56B5136" w14:textId="4CF997A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383825F" w14:textId="176CCA9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8612D1E" w14:textId="35FB9A5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57</w:t>
            </w:r>
          </w:p>
        </w:tc>
      </w:tr>
      <w:tr w:rsidR="008B3617" w:rsidRPr="00951C22" w14:paraId="49777BB3" w14:textId="77777777" w:rsidTr="00470EC9">
        <w:trPr>
          <w:trHeight w:val="290"/>
        </w:trPr>
        <w:tc>
          <w:tcPr>
            <w:tcW w:w="847" w:type="dxa"/>
            <w:noWrap/>
            <w:hideMark/>
          </w:tcPr>
          <w:p w14:paraId="05F7D4C5" w14:textId="32325C1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21</w:t>
            </w:r>
          </w:p>
        </w:tc>
        <w:tc>
          <w:tcPr>
            <w:tcW w:w="529" w:type="dxa"/>
          </w:tcPr>
          <w:p w14:paraId="0FAA4D3B" w14:textId="3C3CFF0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7C0284B6" w14:textId="29B4B17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0E13556" w14:textId="2FE78A5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86BA8BA" w14:textId="5F57DA9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9CFED95" w14:textId="4A9A5FE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136184BD" w14:textId="51C8997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1F2DF1E5" w14:textId="0F02621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0A5B09D" w14:textId="18FED1D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F754962" w14:textId="37A38CA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418CFFFB" w14:textId="5141D88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115B9C42" w14:textId="132A3A9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9E20B8D" w14:textId="4FC660F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9450FAE" w14:textId="47FB120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54</w:t>
            </w:r>
          </w:p>
        </w:tc>
      </w:tr>
      <w:tr w:rsidR="008B3617" w:rsidRPr="00951C22" w14:paraId="1F237F8A" w14:textId="77777777" w:rsidTr="00470EC9">
        <w:trPr>
          <w:trHeight w:val="290"/>
        </w:trPr>
        <w:tc>
          <w:tcPr>
            <w:tcW w:w="847" w:type="dxa"/>
            <w:noWrap/>
            <w:hideMark/>
          </w:tcPr>
          <w:p w14:paraId="07D154AD" w14:textId="258ABD6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22</w:t>
            </w:r>
          </w:p>
        </w:tc>
        <w:tc>
          <w:tcPr>
            <w:tcW w:w="529" w:type="dxa"/>
          </w:tcPr>
          <w:p w14:paraId="04AA31BD" w14:textId="34B2D16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3236919A" w14:textId="0842F9C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55670FB" w14:textId="5D2CAC2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4D148FA" w14:textId="58D5AAC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628E1BA" w14:textId="1988D15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042DEAE" w14:textId="213680A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0656378" w14:textId="5672F07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CA5DD83" w14:textId="28BAFB8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22FF297" w14:textId="54FF9AD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047A320C" w14:textId="6204E25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00F3BF02" w14:textId="76AAF55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9BCD368" w14:textId="6D6BC43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EDEA9C3" w14:textId="76C514E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60</w:t>
            </w:r>
          </w:p>
        </w:tc>
      </w:tr>
      <w:tr w:rsidR="008B3617" w:rsidRPr="00951C22" w14:paraId="6E01A2D2" w14:textId="77777777" w:rsidTr="00470EC9">
        <w:trPr>
          <w:trHeight w:val="290"/>
        </w:trPr>
        <w:tc>
          <w:tcPr>
            <w:tcW w:w="847" w:type="dxa"/>
            <w:noWrap/>
            <w:hideMark/>
          </w:tcPr>
          <w:p w14:paraId="2FE0964B" w14:textId="7741CFD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23</w:t>
            </w:r>
          </w:p>
        </w:tc>
        <w:tc>
          <w:tcPr>
            <w:tcW w:w="529" w:type="dxa"/>
          </w:tcPr>
          <w:p w14:paraId="55F287D2" w14:textId="6359CD0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0A51A3B4" w14:textId="30776FF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46CB6758" w14:textId="50FFF9A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1BF4411" w14:textId="1F38247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08661060" w14:textId="488EA8B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451758E" w14:textId="75955D1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5417A280" w14:textId="0A4AD91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29C1E124" w14:textId="24760BC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0DE6F75A" w14:textId="3E269BF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70ABDFEE" w14:textId="2CAB3CE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6E7CE33" w14:textId="651075C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0223A91" w14:textId="07845C8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0CBA9C0F" w14:textId="429EB83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44</w:t>
            </w:r>
          </w:p>
        </w:tc>
      </w:tr>
      <w:tr w:rsidR="008B3617" w:rsidRPr="00951C22" w14:paraId="570877B5" w14:textId="77777777" w:rsidTr="00470EC9">
        <w:trPr>
          <w:trHeight w:val="290"/>
        </w:trPr>
        <w:tc>
          <w:tcPr>
            <w:tcW w:w="847" w:type="dxa"/>
            <w:noWrap/>
            <w:hideMark/>
          </w:tcPr>
          <w:p w14:paraId="4FD0350B" w14:textId="3B8AAA0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24</w:t>
            </w:r>
          </w:p>
        </w:tc>
        <w:tc>
          <w:tcPr>
            <w:tcW w:w="529" w:type="dxa"/>
          </w:tcPr>
          <w:p w14:paraId="018FD06D" w14:textId="522FDC9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3045E308" w14:textId="3B3AD6F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51D75F8" w14:textId="5A949C7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25B4344" w14:textId="26F6517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CE4C265" w14:textId="646A245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53B8885" w14:textId="337EAA9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7F0FC28" w14:textId="1B2F351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3066574" w14:textId="6E5E2DC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76EE257" w14:textId="3E3A354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33EDFD39" w14:textId="4F5DBB0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BF1098C" w14:textId="0E33FA3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3F0534A" w14:textId="4302777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C183079" w14:textId="2C9FEB7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58</w:t>
            </w:r>
          </w:p>
        </w:tc>
      </w:tr>
      <w:tr w:rsidR="008B3617" w:rsidRPr="00951C22" w14:paraId="598416E0" w14:textId="77777777" w:rsidTr="00470EC9">
        <w:trPr>
          <w:trHeight w:val="290"/>
        </w:trPr>
        <w:tc>
          <w:tcPr>
            <w:tcW w:w="847" w:type="dxa"/>
            <w:noWrap/>
            <w:hideMark/>
          </w:tcPr>
          <w:p w14:paraId="7AE54E37" w14:textId="21106A0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25</w:t>
            </w:r>
          </w:p>
        </w:tc>
        <w:tc>
          <w:tcPr>
            <w:tcW w:w="529" w:type="dxa"/>
          </w:tcPr>
          <w:p w14:paraId="49F690A9" w14:textId="164E7AD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0A4F9CEF" w14:textId="01FCDD3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8BC7947" w14:textId="562EAB2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96E2CB6" w14:textId="7476002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FA9B016" w14:textId="794898E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31886D4" w14:textId="23F5490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2EF927EB" w14:textId="41A3328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277D1EFD" w14:textId="2E3DA38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61AA7BB" w14:textId="743C1E3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47A15FEA" w14:textId="38159F6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4C59C2C" w14:textId="6A845F0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152FD5D" w14:textId="67F7501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4E96994" w14:textId="53073DB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57</w:t>
            </w:r>
          </w:p>
        </w:tc>
      </w:tr>
      <w:tr w:rsidR="008B3617" w:rsidRPr="00951C22" w14:paraId="0F55EC62" w14:textId="77777777" w:rsidTr="00470EC9">
        <w:trPr>
          <w:trHeight w:val="290"/>
        </w:trPr>
        <w:tc>
          <w:tcPr>
            <w:tcW w:w="847" w:type="dxa"/>
            <w:noWrap/>
            <w:hideMark/>
          </w:tcPr>
          <w:p w14:paraId="3B6E6D7C" w14:textId="4832870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26</w:t>
            </w:r>
          </w:p>
        </w:tc>
        <w:tc>
          <w:tcPr>
            <w:tcW w:w="529" w:type="dxa"/>
          </w:tcPr>
          <w:p w14:paraId="166B0D49" w14:textId="1088A2A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78D766FB" w14:textId="42BE37C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1D0C334" w14:textId="16D6207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05FDA63" w14:textId="6D772BF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A0F8556" w14:textId="45912D0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3E957D4" w14:textId="6D3CE61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9DB1D3B" w14:textId="4A6C107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5FD49A1" w14:textId="09DFF76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10FEA698" w14:textId="095BD5A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1449C780" w14:textId="49DF9DE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22CED12A" w14:textId="41E9600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246B30A" w14:textId="11D455E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D772867" w14:textId="104AFD9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60</w:t>
            </w:r>
          </w:p>
        </w:tc>
      </w:tr>
      <w:tr w:rsidR="008B3617" w:rsidRPr="00951C22" w14:paraId="0DC6BBCD" w14:textId="77777777" w:rsidTr="00470EC9">
        <w:trPr>
          <w:trHeight w:val="290"/>
        </w:trPr>
        <w:tc>
          <w:tcPr>
            <w:tcW w:w="847" w:type="dxa"/>
            <w:noWrap/>
            <w:hideMark/>
          </w:tcPr>
          <w:p w14:paraId="6E5A33E8" w14:textId="56BFF0E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27</w:t>
            </w:r>
          </w:p>
        </w:tc>
        <w:tc>
          <w:tcPr>
            <w:tcW w:w="529" w:type="dxa"/>
          </w:tcPr>
          <w:p w14:paraId="15862FFD" w14:textId="46D938D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49D72921" w14:textId="0E74F29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72A76CE" w14:textId="1F62DF8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0491D7D" w14:textId="797C8CC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8E06B7C" w14:textId="1951915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7EBB52E" w14:textId="7995BF5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8928F5D" w14:textId="7F525D6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9929A9B" w14:textId="0602833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08421284" w14:textId="59390FD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615" w:type="dxa"/>
          </w:tcPr>
          <w:p w14:paraId="69CCFC23" w14:textId="782FB64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6848A7C8" w14:textId="7E46D34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7085ECBE" w14:textId="62BCC26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77F1AEAB" w14:textId="365F47E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45</w:t>
            </w:r>
          </w:p>
        </w:tc>
      </w:tr>
      <w:tr w:rsidR="008B3617" w:rsidRPr="00951C22" w14:paraId="37B24C18" w14:textId="77777777" w:rsidTr="00470EC9">
        <w:trPr>
          <w:trHeight w:val="290"/>
        </w:trPr>
        <w:tc>
          <w:tcPr>
            <w:tcW w:w="847" w:type="dxa"/>
            <w:noWrap/>
            <w:hideMark/>
          </w:tcPr>
          <w:p w14:paraId="1C1F6DAF" w14:textId="57DE687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28</w:t>
            </w:r>
          </w:p>
        </w:tc>
        <w:tc>
          <w:tcPr>
            <w:tcW w:w="529" w:type="dxa"/>
          </w:tcPr>
          <w:p w14:paraId="7CBF8D9D" w14:textId="16E4B60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374BD0AF" w14:textId="19716F5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8E2D01E" w14:textId="68A4857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F6AB299" w14:textId="76040A6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EAB5030" w14:textId="4CC4F5C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BA8C555" w14:textId="4D1DBAC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4A72D1C" w14:textId="39979C5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C7A8634" w14:textId="3EE97D6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137B5CA0" w14:textId="162FF24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7E9D1088" w14:textId="527B762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52212FD" w14:textId="0973C8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6506F71" w14:textId="55FE9A2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A902A43" w14:textId="0A77C3B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56</w:t>
            </w:r>
          </w:p>
        </w:tc>
      </w:tr>
      <w:tr w:rsidR="008B3617" w:rsidRPr="00951C22" w14:paraId="0AC84146" w14:textId="77777777" w:rsidTr="00470EC9">
        <w:trPr>
          <w:trHeight w:val="290"/>
        </w:trPr>
        <w:tc>
          <w:tcPr>
            <w:tcW w:w="847" w:type="dxa"/>
            <w:noWrap/>
            <w:hideMark/>
          </w:tcPr>
          <w:p w14:paraId="4E1E02F1" w14:textId="56A61FD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29</w:t>
            </w:r>
          </w:p>
        </w:tc>
        <w:tc>
          <w:tcPr>
            <w:tcW w:w="529" w:type="dxa"/>
          </w:tcPr>
          <w:p w14:paraId="7063C9AA" w14:textId="036279A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3D31303F" w14:textId="3114F22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FCFC4D0" w14:textId="1E8609D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D0DEE54" w14:textId="744DDA1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596BCC8" w14:textId="2B4B92A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F3C7119" w14:textId="452CD78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0CCBAD1E" w14:textId="2CBCEC1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CBD13FD" w14:textId="1A80180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CB4C4AC" w14:textId="6281114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615" w:type="dxa"/>
          </w:tcPr>
          <w:p w14:paraId="3DE9ECC0" w14:textId="41FBD98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2</w:t>
            </w:r>
          </w:p>
        </w:tc>
        <w:tc>
          <w:tcPr>
            <w:tcW w:w="604" w:type="dxa"/>
          </w:tcPr>
          <w:p w14:paraId="03092270" w14:textId="1E89047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70F4E151" w14:textId="27C469F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22C5BBD" w14:textId="200FBA4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44</w:t>
            </w:r>
          </w:p>
        </w:tc>
      </w:tr>
      <w:tr w:rsidR="008B3617" w:rsidRPr="00951C22" w14:paraId="41581108" w14:textId="77777777" w:rsidTr="00470EC9">
        <w:trPr>
          <w:trHeight w:val="290"/>
        </w:trPr>
        <w:tc>
          <w:tcPr>
            <w:tcW w:w="847" w:type="dxa"/>
            <w:noWrap/>
            <w:hideMark/>
          </w:tcPr>
          <w:p w14:paraId="3F7CC537" w14:textId="636E36A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30</w:t>
            </w:r>
          </w:p>
        </w:tc>
        <w:tc>
          <w:tcPr>
            <w:tcW w:w="529" w:type="dxa"/>
          </w:tcPr>
          <w:p w14:paraId="30A69DF5" w14:textId="0F0EC5E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6008EA02" w14:textId="4C7ACF9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DB166CB" w14:textId="6582BF0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EB466A9" w14:textId="3406963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C35A9FF" w14:textId="18929D3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30684B8" w14:textId="3023184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2C1E299D" w14:textId="214F9E6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1C2F2A4E" w14:textId="4C86418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876BAA4" w14:textId="1F27204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5DE30A48" w14:textId="38DE5A5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5DFE6EA9" w14:textId="6032D80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0F38623" w14:textId="3476D7E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A0E4ACA" w14:textId="5A89D74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57</w:t>
            </w:r>
          </w:p>
        </w:tc>
      </w:tr>
      <w:tr w:rsidR="008B3617" w:rsidRPr="00951C22" w14:paraId="7FC007E9" w14:textId="77777777" w:rsidTr="00470EC9">
        <w:trPr>
          <w:trHeight w:val="290"/>
        </w:trPr>
        <w:tc>
          <w:tcPr>
            <w:tcW w:w="847" w:type="dxa"/>
            <w:noWrap/>
          </w:tcPr>
          <w:p w14:paraId="6A923E17" w14:textId="7440D78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31</w:t>
            </w:r>
          </w:p>
        </w:tc>
        <w:tc>
          <w:tcPr>
            <w:tcW w:w="529" w:type="dxa"/>
          </w:tcPr>
          <w:p w14:paraId="0764DE90" w14:textId="2D4B08E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AF6AF3" w14:textId="7E65EE1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0B16789" w14:textId="7A0EE84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5465F3C" w14:textId="3B1B1DE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43506D2" w14:textId="38AAFDB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3BAE47F" w14:textId="6F53A38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3DCC017" w14:textId="3849274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6C21808" w14:textId="5DBB15D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F20D77B" w14:textId="7085419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79F744CC" w14:textId="0D74B18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63CFBEDE" w14:textId="10B3FBE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59EDD71" w14:textId="41B56E1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E175261" w14:textId="048A4D3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8B3617" w:rsidRPr="00951C22" w14:paraId="78D7657C" w14:textId="77777777" w:rsidTr="00470EC9">
        <w:trPr>
          <w:trHeight w:val="290"/>
        </w:trPr>
        <w:tc>
          <w:tcPr>
            <w:tcW w:w="847" w:type="dxa"/>
            <w:noWrap/>
          </w:tcPr>
          <w:p w14:paraId="04FC6A16" w14:textId="586AD94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32</w:t>
            </w:r>
          </w:p>
        </w:tc>
        <w:tc>
          <w:tcPr>
            <w:tcW w:w="529" w:type="dxa"/>
          </w:tcPr>
          <w:p w14:paraId="627E8BF5" w14:textId="3C9BFC2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7742359" w14:textId="553974F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78399BC" w14:textId="6DDB0B6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6D93D53" w14:textId="3B8B9AF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C2A8357" w14:textId="15DB399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BCC1829" w14:textId="27FE980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FC7B4C9" w14:textId="2F58D9E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B6F5F55" w14:textId="1F0166D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AA91154" w14:textId="4B9F216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030A8801" w14:textId="170FDBE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148CDF4" w14:textId="5851CE5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A08C072" w14:textId="180F69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6104297" w14:textId="1DD71C5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8B3617" w:rsidRPr="00951C22" w14:paraId="21128905" w14:textId="77777777" w:rsidTr="00470EC9">
        <w:trPr>
          <w:trHeight w:val="290"/>
        </w:trPr>
        <w:tc>
          <w:tcPr>
            <w:tcW w:w="847" w:type="dxa"/>
            <w:noWrap/>
          </w:tcPr>
          <w:p w14:paraId="7A5D3397" w14:textId="35889C6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33</w:t>
            </w:r>
          </w:p>
        </w:tc>
        <w:tc>
          <w:tcPr>
            <w:tcW w:w="529" w:type="dxa"/>
          </w:tcPr>
          <w:p w14:paraId="64911746" w14:textId="63DE00C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42FCF42" w14:textId="1486D7D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7CC227C7" w14:textId="306D75D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FE239DC" w14:textId="3C8A4AD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6655ACC" w14:textId="5B501D9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D36B62B" w14:textId="4C364F5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6F74C04" w14:textId="107518E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82BF85C" w14:textId="2EFB993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9E3E97E" w14:textId="069EEF3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7815B38" w14:textId="6D540DC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40FC7730" w14:textId="5E067E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1DB8EA7" w14:textId="5B81529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8954205" w14:textId="6666A1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646F2C16" w14:textId="77777777" w:rsidTr="00470EC9">
        <w:trPr>
          <w:trHeight w:val="290"/>
        </w:trPr>
        <w:tc>
          <w:tcPr>
            <w:tcW w:w="847" w:type="dxa"/>
            <w:noWrap/>
          </w:tcPr>
          <w:p w14:paraId="5F1F3811" w14:textId="65895F6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34</w:t>
            </w:r>
          </w:p>
        </w:tc>
        <w:tc>
          <w:tcPr>
            <w:tcW w:w="529" w:type="dxa"/>
          </w:tcPr>
          <w:p w14:paraId="4BB6C74E" w14:textId="14323EB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7760B18" w14:textId="26772D0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0F895916" w14:textId="6FAAF75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68FF0D7" w14:textId="7997AF8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AA93D88" w14:textId="7BA0701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E08E117" w14:textId="212F394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5AFFC74" w14:textId="3CD207B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B74EAD1" w14:textId="1DE3645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F615DB8" w14:textId="545D92B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555372E" w14:textId="22FE482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F27C080" w14:textId="1CB1C55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8DC8F33" w14:textId="31F9386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1132C9AA" w14:textId="46A66B3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7369FCFC" w14:textId="77777777" w:rsidTr="00470EC9">
        <w:trPr>
          <w:trHeight w:val="290"/>
        </w:trPr>
        <w:tc>
          <w:tcPr>
            <w:tcW w:w="847" w:type="dxa"/>
            <w:noWrap/>
          </w:tcPr>
          <w:p w14:paraId="17FB4414" w14:textId="2C31D1A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35</w:t>
            </w:r>
          </w:p>
        </w:tc>
        <w:tc>
          <w:tcPr>
            <w:tcW w:w="529" w:type="dxa"/>
          </w:tcPr>
          <w:p w14:paraId="1D6F5EF4" w14:textId="2124334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0FB0F44" w14:textId="5378763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D72EEE6" w14:textId="14E4171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07734E8" w14:textId="7915A5A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3ED5B2C" w14:textId="2F342F4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49A6625" w14:textId="26DC10C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424D796D" w14:textId="136BDC8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1381839" w14:textId="6B737D2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0062370" w14:textId="0078019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168A6CA3" w14:textId="6577BF7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2</w:t>
            </w:r>
          </w:p>
        </w:tc>
        <w:tc>
          <w:tcPr>
            <w:tcW w:w="604" w:type="dxa"/>
          </w:tcPr>
          <w:p w14:paraId="4CB2209E" w14:textId="7E67DBE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4C8EDDA" w14:textId="70B5391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77660BC" w14:textId="0CD1500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8B3617" w:rsidRPr="00951C22" w14:paraId="3627C5B1" w14:textId="77777777" w:rsidTr="00470EC9">
        <w:trPr>
          <w:trHeight w:val="290"/>
        </w:trPr>
        <w:tc>
          <w:tcPr>
            <w:tcW w:w="847" w:type="dxa"/>
            <w:noWrap/>
          </w:tcPr>
          <w:p w14:paraId="441B56F1" w14:textId="7ABBC8E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36</w:t>
            </w:r>
          </w:p>
        </w:tc>
        <w:tc>
          <w:tcPr>
            <w:tcW w:w="529" w:type="dxa"/>
          </w:tcPr>
          <w:p w14:paraId="67E33E14" w14:textId="59D34E8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9C54DBB" w14:textId="2D6942C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6B0AACA4" w14:textId="6D30D8B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14BD597" w14:textId="7723DB6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39B3A9D" w14:textId="193B63E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3D18000" w14:textId="6B706EB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72847B4" w14:textId="010E5D3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F53BE14" w14:textId="6B82012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AAFB825" w14:textId="58FB4E0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23823BA" w14:textId="31619FB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AF7B817" w14:textId="40EC925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0AAAF39F" w14:textId="007A4D8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1EBF90EE" w14:textId="1FD3982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4FCDC959" w14:textId="77777777" w:rsidTr="00470EC9">
        <w:trPr>
          <w:trHeight w:val="290"/>
        </w:trPr>
        <w:tc>
          <w:tcPr>
            <w:tcW w:w="847" w:type="dxa"/>
            <w:noWrap/>
          </w:tcPr>
          <w:p w14:paraId="2ED7D8DD" w14:textId="2BCE862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37</w:t>
            </w:r>
          </w:p>
        </w:tc>
        <w:tc>
          <w:tcPr>
            <w:tcW w:w="529" w:type="dxa"/>
          </w:tcPr>
          <w:p w14:paraId="29A76DA7" w14:textId="287A51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A2E8514" w14:textId="66DDB29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A519255" w14:textId="1837B20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486D2BE" w14:textId="14116B6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5F11A93" w14:textId="28B192F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7267191" w14:textId="3624E04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8DF8F9C" w14:textId="52B94F0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3951588" w14:textId="1EBA012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967F5A6" w14:textId="46EEDA4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6447A2DD" w14:textId="30E44EA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5FB819A0" w14:textId="202C541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325F33C0" w14:textId="0333EA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B3FF604" w14:textId="505F4C5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52</w:t>
            </w:r>
          </w:p>
        </w:tc>
      </w:tr>
      <w:tr w:rsidR="008B3617" w:rsidRPr="00951C22" w14:paraId="2A5863FB" w14:textId="77777777" w:rsidTr="00470EC9">
        <w:trPr>
          <w:trHeight w:val="290"/>
        </w:trPr>
        <w:tc>
          <w:tcPr>
            <w:tcW w:w="847" w:type="dxa"/>
            <w:noWrap/>
          </w:tcPr>
          <w:p w14:paraId="24B249A1" w14:textId="39B0B6B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38</w:t>
            </w:r>
          </w:p>
        </w:tc>
        <w:tc>
          <w:tcPr>
            <w:tcW w:w="529" w:type="dxa"/>
          </w:tcPr>
          <w:p w14:paraId="66BF6759" w14:textId="0F77DAF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374CC13" w14:textId="0E7AE3D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04175E2" w14:textId="32D2E6A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C40D1D0" w14:textId="43A2A95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769FD44" w14:textId="7D15D38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7ECB492" w14:textId="3DC1BD8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ED82CD1" w14:textId="6BCDCAD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63C175B" w14:textId="1572B90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A58D833" w14:textId="62387F0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7D6AE3B5" w14:textId="06282A8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2</w:t>
            </w:r>
          </w:p>
        </w:tc>
        <w:tc>
          <w:tcPr>
            <w:tcW w:w="604" w:type="dxa"/>
          </w:tcPr>
          <w:p w14:paraId="203C8559" w14:textId="22D8190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5145DE0" w14:textId="656AB18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08AE8607" w14:textId="7718541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8B3617" w:rsidRPr="00951C22" w14:paraId="7929D4C7" w14:textId="77777777" w:rsidTr="00470EC9">
        <w:trPr>
          <w:trHeight w:val="290"/>
        </w:trPr>
        <w:tc>
          <w:tcPr>
            <w:tcW w:w="847" w:type="dxa"/>
            <w:noWrap/>
          </w:tcPr>
          <w:p w14:paraId="1C0058D2" w14:textId="78E9184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39</w:t>
            </w:r>
          </w:p>
        </w:tc>
        <w:tc>
          <w:tcPr>
            <w:tcW w:w="529" w:type="dxa"/>
          </w:tcPr>
          <w:p w14:paraId="545C3273" w14:textId="13B8B5D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41761DD" w14:textId="02BCB55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C0E6EF6" w14:textId="55F59F8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E6A099B" w14:textId="51B8C9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9FA97CD" w14:textId="50AA228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0084E86" w14:textId="53A2529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9B96857" w14:textId="6D17305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8E4763F" w14:textId="4859086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F9921E8" w14:textId="2AD402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10B6A504" w14:textId="0F1664C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BB9CF99" w14:textId="54A9A09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FD20342" w14:textId="7FFA218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9E534DD" w14:textId="17610D6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8B3617" w:rsidRPr="00951C22" w14:paraId="257D89B6" w14:textId="77777777" w:rsidTr="00470EC9">
        <w:trPr>
          <w:trHeight w:val="290"/>
        </w:trPr>
        <w:tc>
          <w:tcPr>
            <w:tcW w:w="847" w:type="dxa"/>
            <w:noWrap/>
          </w:tcPr>
          <w:p w14:paraId="54D4D5F8" w14:textId="5426DF3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lastRenderedPageBreak/>
              <w:t>40</w:t>
            </w:r>
          </w:p>
        </w:tc>
        <w:tc>
          <w:tcPr>
            <w:tcW w:w="529" w:type="dxa"/>
          </w:tcPr>
          <w:p w14:paraId="042178B8" w14:textId="3B78064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3389981" w14:textId="603B46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F23419E" w14:textId="4818A96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65608DE" w14:textId="269B940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9408EDE" w14:textId="32FA89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320D45B" w14:textId="198DCBD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D7F72A9" w14:textId="525A3A9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D5EA1CC" w14:textId="2896367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271F83C" w14:textId="28F3A93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294CE992" w14:textId="4AE35DA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66018BDB" w14:textId="268E410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8E84534" w14:textId="352E87C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6A93C5E" w14:textId="2E6B24F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8B3617" w:rsidRPr="00951C22" w14:paraId="0DA36437" w14:textId="77777777" w:rsidTr="00470EC9">
        <w:trPr>
          <w:trHeight w:val="290"/>
        </w:trPr>
        <w:tc>
          <w:tcPr>
            <w:tcW w:w="847" w:type="dxa"/>
            <w:noWrap/>
          </w:tcPr>
          <w:p w14:paraId="5C18E15C" w14:textId="1ACEBC6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41</w:t>
            </w:r>
          </w:p>
        </w:tc>
        <w:tc>
          <w:tcPr>
            <w:tcW w:w="529" w:type="dxa"/>
          </w:tcPr>
          <w:p w14:paraId="418A62E2" w14:textId="70EE880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BF2F558" w14:textId="191434E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A63F537" w14:textId="1A9ED4F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AEC69F9" w14:textId="2DFA864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609AC5D" w14:textId="1D32698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500577B" w14:textId="47F137D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92912A7" w14:textId="3C50A21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7BD6C02" w14:textId="2A3FFBE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8E54C50" w14:textId="4E7C082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7FAD6CC1" w14:textId="0BA0A04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BC336BA" w14:textId="2E3E977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112AA859" w14:textId="1CAF8DF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B322432" w14:textId="340B929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50</w:t>
            </w:r>
          </w:p>
        </w:tc>
      </w:tr>
      <w:tr w:rsidR="008B3617" w:rsidRPr="00951C22" w14:paraId="242686BF" w14:textId="77777777" w:rsidTr="00470EC9">
        <w:trPr>
          <w:trHeight w:val="290"/>
        </w:trPr>
        <w:tc>
          <w:tcPr>
            <w:tcW w:w="847" w:type="dxa"/>
            <w:noWrap/>
          </w:tcPr>
          <w:p w14:paraId="5048417C" w14:textId="6E6EF90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42</w:t>
            </w:r>
          </w:p>
        </w:tc>
        <w:tc>
          <w:tcPr>
            <w:tcW w:w="529" w:type="dxa"/>
          </w:tcPr>
          <w:p w14:paraId="7F051207" w14:textId="1789A75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88BBB5" w14:textId="6C8598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D07B81B" w14:textId="7FBC1B9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9E60ED7" w14:textId="1FF72F7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C07C2F" w14:textId="11F19E5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0918A89" w14:textId="32EF12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A7C6423" w14:textId="57E68C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11A7FA9" w14:textId="332AAE3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0A05FBF" w14:textId="0A62344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1385E4B4" w14:textId="3B005F1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13A85FE1" w14:textId="44BB466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3DF72BF" w14:textId="7508A4F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2A3775B" w14:textId="2EA153D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3BD7BB2C" w14:textId="77777777" w:rsidTr="00470EC9">
        <w:trPr>
          <w:trHeight w:val="290"/>
        </w:trPr>
        <w:tc>
          <w:tcPr>
            <w:tcW w:w="847" w:type="dxa"/>
            <w:noWrap/>
          </w:tcPr>
          <w:p w14:paraId="750C1910" w14:textId="72DF21A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43</w:t>
            </w:r>
          </w:p>
        </w:tc>
        <w:tc>
          <w:tcPr>
            <w:tcW w:w="529" w:type="dxa"/>
          </w:tcPr>
          <w:p w14:paraId="6C2A662F" w14:textId="40DEB0A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C316DB0" w14:textId="51BF388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A5F11E1" w14:textId="6785243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F814193" w14:textId="10D9022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BE91FD7" w14:textId="06034C4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19EFE27" w14:textId="40B0A37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3B88F95B" w14:textId="58B692D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0D2F413" w14:textId="0C3E4D5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7EA327B" w14:textId="2A02FB9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E9F474A" w14:textId="0CB3379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FB8CE9B" w14:textId="2800423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1DD04E0" w14:textId="7ED0C94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F7EBAF8" w14:textId="02F4797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8B3617" w:rsidRPr="00951C22" w14:paraId="20AD3481" w14:textId="77777777" w:rsidTr="00470EC9">
        <w:trPr>
          <w:trHeight w:val="290"/>
        </w:trPr>
        <w:tc>
          <w:tcPr>
            <w:tcW w:w="847" w:type="dxa"/>
            <w:noWrap/>
          </w:tcPr>
          <w:p w14:paraId="13F1AAFD" w14:textId="18702C20"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44</w:t>
            </w:r>
          </w:p>
        </w:tc>
        <w:tc>
          <w:tcPr>
            <w:tcW w:w="529" w:type="dxa"/>
          </w:tcPr>
          <w:p w14:paraId="39396202" w14:textId="29E144F4"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11" w:type="dxa"/>
          </w:tcPr>
          <w:p w14:paraId="6971C61C" w14:textId="421F1603"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19" w:type="dxa"/>
          </w:tcPr>
          <w:p w14:paraId="4CCA02C7" w14:textId="3D9C54F8"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11" w:type="dxa"/>
          </w:tcPr>
          <w:p w14:paraId="7CD967A1" w14:textId="31748CCE"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11" w:type="dxa"/>
          </w:tcPr>
          <w:p w14:paraId="3B697570" w14:textId="5F4A8517"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28" w:type="dxa"/>
          </w:tcPr>
          <w:p w14:paraId="57CB1D88" w14:textId="48E09D6B"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28" w:type="dxa"/>
          </w:tcPr>
          <w:p w14:paraId="2638CE10" w14:textId="6C03F872"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28" w:type="dxa"/>
          </w:tcPr>
          <w:p w14:paraId="6C46059D" w14:textId="6F5F20CD"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28" w:type="dxa"/>
          </w:tcPr>
          <w:p w14:paraId="55525504" w14:textId="2F7A4E30"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3</w:t>
            </w:r>
          </w:p>
        </w:tc>
        <w:tc>
          <w:tcPr>
            <w:tcW w:w="615" w:type="dxa"/>
          </w:tcPr>
          <w:p w14:paraId="52945364" w14:textId="021648B4"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2</w:t>
            </w:r>
          </w:p>
        </w:tc>
        <w:tc>
          <w:tcPr>
            <w:tcW w:w="604" w:type="dxa"/>
          </w:tcPr>
          <w:p w14:paraId="1F501479" w14:textId="2BEFDCE3"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611" w:type="dxa"/>
          </w:tcPr>
          <w:p w14:paraId="5E2E2412" w14:textId="2BF9AC7C"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52" w:type="dxa"/>
          </w:tcPr>
          <w:p w14:paraId="2B2AB6A2" w14:textId="4F7BD1EE"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45</w:t>
            </w:r>
          </w:p>
        </w:tc>
      </w:tr>
      <w:tr w:rsidR="008B3617" w:rsidRPr="00951C22" w14:paraId="20A84A87" w14:textId="77777777" w:rsidTr="00470EC9">
        <w:trPr>
          <w:trHeight w:val="290"/>
        </w:trPr>
        <w:tc>
          <w:tcPr>
            <w:tcW w:w="847" w:type="dxa"/>
            <w:noWrap/>
          </w:tcPr>
          <w:p w14:paraId="5E346338" w14:textId="604CC9A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45</w:t>
            </w:r>
          </w:p>
        </w:tc>
        <w:tc>
          <w:tcPr>
            <w:tcW w:w="529" w:type="dxa"/>
          </w:tcPr>
          <w:p w14:paraId="1ACF4C30" w14:textId="143E745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293A32C" w14:textId="667D49F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88074F3" w14:textId="4D85B86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7A6185" w14:textId="247C53E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81E4089" w14:textId="780117C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DAA960C" w14:textId="1418017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44AFE36" w14:textId="298C972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C072BC5" w14:textId="6065A27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A26E959" w14:textId="0B63ECA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1D2F1CB" w14:textId="08BDF8A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A278138" w14:textId="4033B8E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F3A3DDC" w14:textId="0BB5EAD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492D954" w14:textId="251EF9F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57</w:t>
            </w:r>
          </w:p>
        </w:tc>
      </w:tr>
      <w:tr w:rsidR="008B3617" w:rsidRPr="00951C22" w14:paraId="346D1A21" w14:textId="77777777" w:rsidTr="00470EC9">
        <w:trPr>
          <w:trHeight w:val="290"/>
        </w:trPr>
        <w:tc>
          <w:tcPr>
            <w:tcW w:w="847" w:type="dxa"/>
            <w:noWrap/>
          </w:tcPr>
          <w:p w14:paraId="733FDCCE" w14:textId="6E1BDFB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46</w:t>
            </w:r>
          </w:p>
        </w:tc>
        <w:tc>
          <w:tcPr>
            <w:tcW w:w="529" w:type="dxa"/>
          </w:tcPr>
          <w:p w14:paraId="7406BAC7" w14:textId="19AADDB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6BCF191" w14:textId="445DC7A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A72EC2A" w14:textId="64C0DCF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FFBF6A3" w14:textId="006EAB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991782A" w14:textId="03E98AC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1384C85" w14:textId="1CCC008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7DC5745" w14:textId="3E35041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B0CBA72" w14:textId="735239F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2599316" w14:textId="1AEDC6C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16C8D82" w14:textId="34A62DD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322A60BC" w14:textId="1D87303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8BC5228" w14:textId="49AFFF8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C7D77E3" w14:textId="449540C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173B2010" w14:textId="77777777" w:rsidTr="00470EC9">
        <w:trPr>
          <w:trHeight w:val="290"/>
        </w:trPr>
        <w:tc>
          <w:tcPr>
            <w:tcW w:w="847" w:type="dxa"/>
            <w:noWrap/>
          </w:tcPr>
          <w:p w14:paraId="5890410C" w14:textId="5E27839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47</w:t>
            </w:r>
          </w:p>
        </w:tc>
        <w:tc>
          <w:tcPr>
            <w:tcW w:w="529" w:type="dxa"/>
          </w:tcPr>
          <w:p w14:paraId="311C5A21" w14:textId="3A0B24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ED94F3" w14:textId="28A3455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B65C592" w14:textId="19F1694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A3EB914" w14:textId="0123ACB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B883508" w14:textId="201D3BE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7BA65A1" w14:textId="590D013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4D98976" w14:textId="4B3757F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87B41A5" w14:textId="223B4B5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B921F3F" w14:textId="75F9763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FC59897" w14:textId="18B4D3D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223627D" w14:textId="70D0839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021795A" w14:textId="11493C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A7BB77E" w14:textId="1D57C3D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8B3617" w:rsidRPr="00951C22" w14:paraId="1783AF8D" w14:textId="77777777" w:rsidTr="00470EC9">
        <w:trPr>
          <w:trHeight w:val="290"/>
        </w:trPr>
        <w:tc>
          <w:tcPr>
            <w:tcW w:w="847" w:type="dxa"/>
            <w:noWrap/>
          </w:tcPr>
          <w:p w14:paraId="5249BDA2" w14:textId="6F03518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48</w:t>
            </w:r>
          </w:p>
        </w:tc>
        <w:tc>
          <w:tcPr>
            <w:tcW w:w="529" w:type="dxa"/>
          </w:tcPr>
          <w:p w14:paraId="71FCD60D" w14:textId="2752D5A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CD0A6C4" w14:textId="765EE55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B9DBD51" w14:textId="49E96B0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B8222A" w14:textId="49ED8E2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13B2477" w14:textId="703A609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BACA7A3" w14:textId="6B220E8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9A7D5E1" w14:textId="182059A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6C50563" w14:textId="6611BDF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F6C6920" w14:textId="54A6FF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D09D960" w14:textId="681FC5C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62688833" w14:textId="2659B36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9B42F94" w14:textId="2D6E4B0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DE50F2B" w14:textId="1E1310A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57</w:t>
            </w:r>
          </w:p>
        </w:tc>
      </w:tr>
      <w:tr w:rsidR="008B3617" w:rsidRPr="00951C22" w14:paraId="503E71B0" w14:textId="77777777" w:rsidTr="00470EC9">
        <w:trPr>
          <w:trHeight w:val="290"/>
        </w:trPr>
        <w:tc>
          <w:tcPr>
            <w:tcW w:w="847" w:type="dxa"/>
            <w:noWrap/>
          </w:tcPr>
          <w:p w14:paraId="31F28047" w14:textId="5409705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49</w:t>
            </w:r>
          </w:p>
        </w:tc>
        <w:tc>
          <w:tcPr>
            <w:tcW w:w="529" w:type="dxa"/>
          </w:tcPr>
          <w:p w14:paraId="3F2FE548" w14:textId="54B165E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15988AE9" w14:textId="7C0517D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0879A7E9" w14:textId="2AE1F15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8603BD8" w14:textId="6B7A900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3D44877F" w14:textId="539CC84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B7BCB8E" w14:textId="3CE601B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473CDC9A" w14:textId="2CC358F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4E7EDDE" w14:textId="6DC6F5C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09D2308" w14:textId="1A43889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755CB64" w14:textId="1A64155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02310BA" w14:textId="26D64E8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E78887F" w14:textId="66B6E4A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1687ADD" w14:textId="11494E6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47</w:t>
            </w:r>
          </w:p>
        </w:tc>
      </w:tr>
      <w:tr w:rsidR="008B3617" w:rsidRPr="00951C22" w14:paraId="4D9E271D" w14:textId="77777777" w:rsidTr="00470EC9">
        <w:trPr>
          <w:trHeight w:val="290"/>
        </w:trPr>
        <w:tc>
          <w:tcPr>
            <w:tcW w:w="847" w:type="dxa"/>
            <w:noWrap/>
          </w:tcPr>
          <w:p w14:paraId="069C3B17" w14:textId="406F6DE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50</w:t>
            </w:r>
          </w:p>
        </w:tc>
        <w:tc>
          <w:tcPr>
            <w:tcW w:w="529" w:type="dxa"/>
          </w:tcPr>
          <w:p w14:paraId="3293A624" w14:textId="29E7AD1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F568FCC" w14:textId="028B91D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DBC080F" w14:textId="099D87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8F782B1" w14:textId="1059DAF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AF09EB6" w14:textId="2EE6724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559832D" w14:textId="6A2E216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60A35DB" w14:textId="43E4DE8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0C0EA9A" w14:textId="71999FE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3F4D9D5" w14:textId="484BC59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23558996" w14:textId="7450278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4A89020B" w14:textId="6D1FEEC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A8191F0" w14:textId="3EA998B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238C04BA" w14:textId="3DED219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52</w:t>
            </w:r>
          </w:p>
        </w:tc>
      </w:tr>
      <w:tr w:rsidR="008B3617" w:rsidRPr="00951C22" w14:paraId="1E74C117" w14:textId="77777777" w:rsidTr="00470EC9">
        <w:trPr>
          <w:trHeight w:val="290"/>
        </w:trPr>
        <w:tc>
          <w:tcPr>
            <w:tcW w:w="847" w:type="dxa"/>
            <w:noWrap/>
          </w:tcPr>
          <w:p w14:paraId="474F71AE" w14:textId="61A6F23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51</w:t>
            </w:r>
          </w:p>
        </w:tc>
        <w:tc>
          <w:tcPr>
            <w:tcW w:w="529" w:type="dxa"/>
          </w:tcPr>
          <w:p w14:paraId="4DC8FA80" w14:textId="233E5EA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AACBB6B" w14:textId="4EF37D5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83C655F" w14:textId="377ACE4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00267E3" w14:textId="548A86E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3F73211" w14:textId="33EC3D9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23ED59F" w14:textId="5AF0B60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1</w:t>
            </w:r>
          </w:p>
        </w:tc>
        <w:tc>
          <w:tcPr>
            <w:tcW w:w="528" w:type="dxa"/>
          </w:tcPr>
          <w:p w14:paraId="2F95F56D" w14:textId="6CADAFF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6F52713" w14:textId="73BBCE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5E8BA87" w14:textId="1ECA7B7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6C48907A" w14:textId="7F91AD9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1</w:t>
            </w:r>
          </w:p>
        </w:tc>
        <w:tc>
          <w:tcPr>
            <w:tcW w:w="604" w:type="dxa"/>
          </w:tcPr>
          <w:p w14:paraId="355CD340" w14:textId="0F2D878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67BD30C" w14:textId="7A05C35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6DB8471" w14:textId="01C174C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8B3617" w:rsidRPr="00951C22" w14:paraId="0ED8D8AB" w14:textId="77777777" w:rsidTr="00470EC9">
        <w:trPr>
          <w:trHeight w:val="290"/>
        </w:trPr>
        <w:tc>
          <w:tcPr>
            <w:tcW w:w="847" w:type="dxa"/>
            <w:noWrap/>
          </w:tcPr>
          <w:p w14:paraId="00204143" w14:textId="0308253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52</w:t>
            </w:r>
          </w:p>
        </w:tc>
        <w:tc>
          <w:tcPr>
            <w:tcW w:w="529" w:type="dxa"/>
          </w:tcPr>
          <w:p w14:paraId="707459C4" w14:textId="75E037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2985DFEB" w14:textId="0C42858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2346ED9" w14:textId="6382EBE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06C7345" w14:textId="3E5A42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752F3A0" w14:textId="389060B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AA49769" w14:textId="4307045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7516BE3" w14:textId="1AB5482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9A4CE03" w14:textId="373E1B6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2802E2A" w14:textId="0D54580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A7802BC" w14:textId="6E44AB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208D3694" w14:textId="63ABA5F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1C44264" w14:textId="181CBE3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90DBB58" w14:textId="75AD7CC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8B3617" w:rsidRPr="00951C22" w14:paraId="0D9A11CD" w14:textId="77777777" w:rsidTr="00470EC9">
        <w:trPr>
          <w:trHeight w:val="290"/>
        </w:trPr>
        <w:tc>
          <w:tcPr>
            <w:tcW w:w="847" w:type="dxa"/>
            <w:noWrap/>
          </w:tcPr>
          <w:p w14:paraId="2FFCC65A" w14:textId="64008EC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53</w:t>
            </w:r>
          </w:p>
        </w:tc>
        <w:tc>
          <w:tcPr>
            <w:tcW w:w="529" w:type="dxa"/>
          </w:tcPr>
          <w:p w14:paraId="0F52474F" w14:textId="76FAFD1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3583500" w14:textId="3BC160C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8CB13F4" w14:textId="16403D1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3650545" w14:textId="1763AFC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5DAE630" w14:textId="7A6EC47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28668A8" w14:textId="0BF690F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969CF65" w14:textId="24BA655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B4631C7" w14:textId="04EE73B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EF08232" w14:textId="53DD950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4BBFAF60" w14:textId="3B7AEDD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BEF035F" w14:textId="0B8C37F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5D04099" w14:textId="023EA50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13B7CF58" w14:textId="134E4F6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8B3617" w:rsidRPr="00951C22" w14:paraId="4ED974DD" w14:textId="77777777" w:rsidTr="00470EC9">
        <w:trPr>
          <w:trHeight w:val="290"/>
        </w:trPr>
        <w:tc>
          <w:tcPr>
            <w:tcW w:w="847" w:type="dxa"/>
            <w:noWrap/>
          </w:tcPr>
          <w:p w14:paraId="6AA9AD1A" w14:textId="559E4007"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54</w:t>
            </w:r>
          </w:p>
        </w:tc>
        <w:tc>
          <w:tcPr>
            <w:tcW w:w="529" w:type="dxa"/>
          </w:tcPr>
          <w:p w14:paraId="0A62B12A" w14:textId="69E0A45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A23987C" w14:textId="2F33E64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2213734" w14:textId="3EED252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FAD78C9" w14:textId="5A630FA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7376A9D" w14:textId="03FC6C4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7334F42" w14:textId="210313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67456E4" w14:textId="5F141D0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8364058" w14:textId="50B1803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44F4FCD" w14:textId="0BACDAB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51B55186" w14:textId="43EC3FD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7F2E1FFA" w14:textId="5A33878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12CEB091" w14:textId="1F802CA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34056AA8" w14:textId="3159153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8B3617" w:rsidRPr="00951C22" w14:paraId="21314EA1" w14:textId="77777777" w:rsidTr="00470EC9">
        <w:trPr>
          <w:trHeight w:val="290"/>
        </w:trPr>
        <w:tc>
          <w:tcPr>
            <w:tcW w:w="847" w:type="dxa"/>
            <w:noWrap/>
          </w:tcPr>
          <w:p w14:paraId="07652738" w14:textId="50F40AE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55</w:t>
            </w:r>
          </w:p>
        </w:tc>
        <w:tc>
          <w:tcPr>
            <w:tcW w:w="529" w:type="dxa"/>
          </w:tcPr>
          <w:p w14:paraId="4E9E3628" w14:textId="3F36DE8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6428DE8" w14:textId="3A94AAE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B7212BB" w14:textId="0B98851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26FC33C" w14:textId="533DBC7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5BCE44B" w14:textId="661B0E5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69079D2" w14:textId="738EE67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0F9E263D" w14:textId="0516C83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12DA76F" w14:textId="723C2B9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F7D2CC9" w14:textId="76168C4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502BDE3B" w14:textId="2B717DD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6FC7F931" w14:textId="4706970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0D5871E" w14:textId="2DE4417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DF954A7" w14:textId="0564A7C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54</w:t>
            </w:r>
          </w:p>
        </w:tc>
      </w:tr>
      <w:tr w:rsidR="008B3617" w:rsidRPr="00951C22" w14:paraId="7061FD5B" w14:textId="77777777" w:rsidTr="00470EC9">
        <w:trPr>
          <w:trHeight w:val="290"/>
        </w:trPr>
        <w:tc>
          <w:tcPr>
            <w:tcW w:w="847" w:type="dxa"/>
            <w:noWrap/>
          </w:tcPr>
          <w:p w14:paraId="7BA246A9" w14:textId="64EB947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56</w:t>
            </w:r>
          </w:p>
        </w:tc>
        <w:tc>
          <w:tcPr>
            <w:tcW w:w="529" w:type="dxa"/>
          </w:tcPr>
          <w:p w14:paraId="1B7DA8E0" w14:textId="161BD58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F95892E" w14:textId="3EB44D1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A02342F" w14:textId="460DD7A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39F4197" w14:textId="1600ABE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BAA69D3" w14:textId="623EB1F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EC44702" w14:textId="782BE6B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AE4E2F5" w14:textId="6E0BA9E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9E39292" w14:textId="2E24D8D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A7A9C0A" w14:textId="5BB3CC9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4CC123E4" w14:textId="4A9586C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34C01080" w14:textId="4994A49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DC320D6" w14:textId="0F926BB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88AD033" w14:textId="0AA069E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2090F479" w14:textId="77777777" w:rsidTr="00470EC9">
        <w:trPr>
          <w:trHeight w:val="290"/>
        </w:trPr>
        <w:tc>
          <w:tcPr>
            <w:tcW w:w="847" w:type="dxa"/>
            <w:noWrap/>
          </w:tcPr>
          <w:p w14:paraId="7A417B2D" w14:textId="3FB9E67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57</w:t>
            </w:r>
          </w:p>
        </w:tc>
        <w:tc>
          <w:tcPr>
            <w:tcW w:w="529" w:type="dxa"/>
          </w:tcPr>
          <w:p w14:paraId="3D1F5593" w14:textId="425EED0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A12EE46" w14:textId="7859282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1D3168E4" w14:textId="110039C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A1FA73F" w14:textId="4AAF300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C0218FF" w14:textId="6E03383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622B55A" w14:textId="4DA042C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C942C71" w14:textId="3BC2C8B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B79B082" w14:textId="4D2400E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67553AE" w14:textId="4044599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2E17F5A1" w14:textId="15171A2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1241506" w14:textId="54F682B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1E9FE5EB" w14:textId="4B841BB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836FCE6" w14:textId="080F6B2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8B3617" w:rsidRPr="00951C22" w14:paraId="43EC2993" w14:textId="77777777" w:rsidTr="00470EC9">
        <w:trPr>
          <w:trHeight w:val="290"/>
        </w:trPr>
        <w:tc>
          <w:tcPr>
            <w:tcW w:w="847" w:type="dxa"/>
            <w:noWrap/>
          </w:tcPr>
          <w:p w14:paraId="73FF9587" w14:textId="41E760D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58</w:t>
            </w:r>
          </w:p>
        </w:tc>
        <w:tc>
          <w:tcPr>
            <w:tcW w:w="529" w:type="dxa"/>
          </w:tcPr>
          <w:p w14:paraId="2F185880" w14:textId="69A4C70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094199B" w14:textId="01A585E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7C5AC934" w14:textId="5485A25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F767AD8" w14:textId="1DE2F23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88913F9" w14:textId="152ABE7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407F519" w14:textId="7FEDC4F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052AEAD" w14:textId="2B12002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F040096" w14:textId="7A0B9FB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79736E3" w14:textId="2D8D618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6F216560" w14:textId="0891C99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917CD8C" w14:textId="10F69F5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0A061F52" w14:textId="38BA2F6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6F3AF594" w14:textId="39E6A1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8B3617" w:rsidRPr="00951C22" w14:paraId="0D87E757" w14:textId="77777777" w:rsidTr="00470EC9">
        <w:trPr>
          <w:trHeight w:val="290"/>
        </w:trPr>
        <w:tc>
          <w:tcPr>
            <w:tcW w:w="847" w:type="dxa"/>
            <w:noWrap/>
          </w:tcPr>
          <w:p w14:paraId="5603BB27" w14:textId="5753B41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59</w:t>
            </w:r>
          </w:p>
        </w:tc>
        <w:tc>
          <w:tcPr>
            <w:tcW w:w="529" w:type="dxa"/>
          </w:tcPr>
          <w:p w14:paraId="682F9D55" w14:textId="45183BC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B23561" w14:textId="00D66FA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FE5B3CB" w14:textId="34FBA88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38C3F66" w14:textId="10F6D87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B162A61" w14:textId="1B17588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5B3C1BD" w14:textId="25EDB86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C1C2CCD" w14:textId="551620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FEF96B4" w14:textId="46E3A4B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575563F" w14:textId="20B3702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17AAD70" w14:textId="04ECAE8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5DD870C" w14:textId="29B4D68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E33B6E1" w14:textId="498F808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A5C99E0" w14:textId="67A59F7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8B3617" w:rsidRPr="00951C22" w14:paraId="617D5396" w14:textId="77777777" w:rsidTr="00470EC9">
        <w:trPr>
          <w:trHeight w:val="290"/>
        </w:trPr>
        <w:tc>
          <w:tcPr>
            <w:tcW w:w="847" w:type="dxa"/>
            <w:noWrap/>
          </w:tcPr>
          <w:p w14:paraId="31C2BA97" w14:textId="2CE307A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60</w:t>
            </w:r>
          </w:p>
        </w:tc>
        <w:tc>
          <w:tcPr>
            <w:tcW w:w="529" w:type="dxa"/>
          </w:tcPr>
          <w:p w14:paraId="167CFF5C" w14:textId="53B1911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64F95B0" w14:textId="623417F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F2BAF60" w14:textId="7C89F44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9F881F4" w14:textId="46E26F9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5B5DDE9" w14:textId="62A337A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45D315B" w14:textId="1000F1A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63B4E19" w14:textId="00C2731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C2FC6FB" w14:textId="392CBC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FF18A56" w14:textId="74CF9E3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054E887" w14:textId="6084724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731AFFD3" w14:textId="3889B28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4434F30" w14:textId="34E64CF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4692A01" w14:textId="5327BF6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59</w:t>
            </w:r>
          </w:p>
        </w:tc>
      </w:tr>
      <w:tr w:rsidR="008B3617" w:rsidRPr="00951C22" w14:paraId="7FB02F8B" w14:textId="77777777" w:rsidTr="00470EC9">
        <w:trPr>
          <w:trHeight w:val="290"/>
        </w:trPr>
        <w:tc>
          <w:tcPr>
            <w:tcW w:w="847" w:type="dxa"/>
            <w:noWrap/>
          </w:tcPr>
          <w:p w14:paraId="1FFC86F3" w14:textId="405990E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61</w:t>
            </w:r>
          </w:p>
        </w:tc>
        <w:tc>
          <w:tcPr>
            <w:tcW w:w="529" w:type="dxa"/>
          </w:tcPr>
          <w:p w14:paraId="35D1C982" w14:textId="776F222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21B15D2" w14:textId="162D224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691598F0" w14:textId="18DF3A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ABDE579" w14:textId="594F448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1D49CAA" w14:textId="455555D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C2C40AA" w14:textId="64837F6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8B99BB0" w14:textId="09AAF04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3969849" w14:textId="2C25852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35D1132" w14:textId="329E7B4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4697B7D" w14:textId="14315BA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6D0FFE0" w14:textId="5DD799A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7C800AE" w14:textId="70E9D45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1DB33976" w14:textId="4E842EB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1C4E5047" w14:textId="77777777" w:rsidTr="00470EC9">
        <w:trPr>
          <w:trHeight w:val="290"/>
        </w:trPr>
        <w:tc>
          <w:tcPr>
            <w:tcW w:w="847" w:type="dxa"/>
            <w:noWrap/>
          </w:tcPr>
          <w:p w14:paraId="251CD2DF" w14:textId="773BFEB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62</w:t>
            </w:r>
          </w:p>
        </w:tc>
        <w:tc>
          <w:tcPr>
            <w:tcW w:w="529" w:type="dxa"/>
          </w:tcPr>
          <w:p w14:paraId="5DD273BA" w14:textId="609A3B0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B508331" w14:textId="277822A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6EB4E75" w14:textId="25A8E6B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EFEC247" w14:textId="4FF6860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DF8A4F1" w14:textId="6DB676D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DAE81AE" w14:textId="2D0468B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AB1EB9E" w14:textId="001A730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6A8EC87" w14:textId="0F5DF47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986F8F8" w14:textId="0540B53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5A0A1ABC" w14:textId="1028524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0DA20C85" w14:textId="151F98F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2F3A7C0" w14:textId="434E245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0B07391" w14:textId="37C84A2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55</w:t>
            </w:r>
          </w:p>
        </w:tc>
      </w:tr>
      <w:tr w:rsidR="008B3617" w:rsidRPr="00951C22" w14:paraId="799994D0" w14:textId="77777777" w:rsidTr="00470EC9">
        <w:trPr>
          <w:trHeight w:val="290"/>
        </w:trPr>
        <w:tc>
          <w:tcPr>
            <w:tcW w:w="847" w:type="dxa"/>
            <w:noWrap/>
          </w:tcPr>
          <w:p w14:paraId="036A7C07" w14:textId="54DD3DC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63</w:t>
            </w:r>
          </w:p>
        </w:tc>
        <w:tc>
          <w:tcPr>
            <w:tcW w:w="529" w:type="dxa"/>
          </w:tcPr>
          <w:p w14:paraId="2724CFEB" w14:textId="0C522AB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7AB1735" w14:textId="145A79E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24DA5C6F" w14:textId="3367FB7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98E3132" w14:textId="6D43FA9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FF1508A" w14:textId="65F6ECA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A4926C3" w14:textId="7AEF5B2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360F01C" w14:textId="36D15E1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8E86A3D" w14:textId="2DD0F65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3740A0F8" w14:textId="25569B3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56C18C5" w14:textId="22DB1DB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750C227" w14:textId="447B253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FEF2E2C" w14:textId="0B52BF5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EFF0CC4" w14:textId="42CE67A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8B3617" w:rsidRPr="00951C22" w14:paraId="2F165470" w14:textId="77777777" w:rsidTr="00470EC9">
        <w:trPr>
          <w:trHeight w:val="290"/>
        </w:trPr>
        <w:tc>
          <w:tcPr>
            <w:tcW w:w="847" w:type="dxa"/>
            <w:noWrap/>
          </w:tcPr>
          <w:p w14:paraId="13EEF90F" w14:textId="2CDD38D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64</w:t>
            </w:r>
          </w:p>
        </w:tc>
        <w:tc>
          <w:tcPr>
            <w:tcW w:w="529" w:type="dxa"/>
          </w:tcPr>
          <w:p w14:paraId="51D573EA" w14:textId="462E380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D5014D6" w14:textId="6600FD6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2568249B" w14:textId="33A1BD4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C0B0EA6" w14:textId="6922F41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C175067" w14:textId="3CA7BBD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4CCAC15" w14:textId="29A55E3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AF24D76" w14:textId="1B4C671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C928BAB" w14:textId="2A08690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D051D3A" w14:textId="64A60A5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83F0885" w14:textId="6574565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4C787A38" w14:textId="5D46C0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70DA6E4" w14:textId="3D2BCCD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536B6F9" w14:textId="146CB75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6914ACB0" w14:textId="77777777" w:rsidTr="00470EC9">
        <w:trPr>
          <w:trHeight w:val="290"/>
        </w:trPr>
        <w:tc>
          <w:tcPr>
            <w:tcW w:w="847" w:type="dxa"/>
            <w:noWrap/>
          </w:tcPr>
          <w:p w14:paraId="06B20856" w14:textId="584859E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65</w:t>
            </w:r>
          </w:p>
        </w:tc>
        <w:tc>
          <w:tcPr>
            <w:tcW w:w="529" w:type="dxa"/>
          </w:tcPr>
          <w:p w14:paraId="76F66ED5" w14:textId="457CA52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267DF3A" w14:textId="6BE31C7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3D97EEE" w14:textId="7491D3E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2C78296" w14:textId="4E05D5A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C14D46E" w14:textId="1C4C9E6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706C5EE" w14:textId="78A46BA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09E432AD" w14:textId="733D41C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278C9F4" w14:textId="6625D21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EE84479" w14:textId="37DEC2B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F979D96" w14:textId="25FCB6D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55663FBA" w14:textId="56335E6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111161A" w14:textId="4B17A6B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6857636" w14:textId="3BB8F75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8B3617" w:rsidRPr="00951C22" w14:paraId="571FE61B" w14:textId="77777777" w:rsidTr="00470EC9">
        <w:trPr>
          <w:trHeight w:val="290"/>
        </w:trPr>
        <w:tc>
          <w:tcPr>
            <w:tcW w:w="847" w:type="dxa"/>
            <w:noWrap/>
          </w:tcPr>
          <w:p w14:paraId="5931C92F" w14:textId="488CAFF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66</w:t>
            </w:r>
          </w:p>
        </w:tc>
        <w:tc>
          <w:tcPr>
            <w:tcW w:w="529" w:type="dxa"/>
          </w:tcPr>
          <w:p w14:paraId="65FFE378" w14:textId="32FE500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95202FF" w14:textId="290981E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A1F700B" w14:textId="15DC0C4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0E2A9C8" w14:textId="1B03CBD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47C67B6" w14:textId="1986D1F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4C652CE" w14:textId="5F80D66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67636500" w14:textId="744F197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B26ABBB" w14:textId="4686F1C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5971301" w14:textId="15B41E5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FC0E0C2" w14:textId="2CF203D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5F4BFD0" w14:textId="48F9336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DF31CE2" w14:textId="29A386D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57B52AF" w14:textId="3972BFE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54</w:t>
            </w:r>
          </w:p>
        </w:tc>
      </w:tr>
      <w:tr w:rsidR="008B3617" w:rsidRPr="00951C22" w14:paraId="04814F96" w14:textId="77777777" w:rsidTr="00470EC9">
        <w:trPr>
          <w:trHeight w:val="290"/>
        </w:trPr>
        <w:tc>
          <w:tcPr>
            <w:tcW w:w="847" w:type="dxa"/>
            <w:noWrap/>
          </w:tcPr>
          <w:p w14:paraId="7DCB6E2D" w14:textId="3D1FBCA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67</w:t>
            </w:r>
          </w:p>
        </w:tc>
        <w:tc>
          <w:tcPr>
            <w:tcW w:w="529" w:type="dxa"/>
          </w:tcPr>
          <w:p w14:paraId="004EA26C" w14:textId="56812BE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053E87B" w14:textId="63B1FF5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4B8CD02" w14:textId="5873301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E51AE8F" w14:textId="285F396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A51C48B" w14:textId="0B3FEC6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3B9B644" w14:textId="6939DE8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6922EE9" w14:textId="47E4E10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11E9191" w14:textId="6718F5F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CC310E3" w14:textId="3774B5C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26BAA8F" w14:textId="3BA3799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3F10F7C9" w14:textId="798D1ED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38E7901" w14:textId="0C75BC5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77AFE7A" w14:textId="2DD6930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59</w:t>
            </w:r>
          </w:p>
        </w:tc>
      </w:tr>
      <w:tr w:rsidR="008B3617" w:rsidRPr="00951C22" w14:paraId="56AD20B2" w14:textId="77777777" w:rsidTr="00470EC9">
        <w:trPr>
          <w:trHeight w:val="290"/>
        </w:trPr>
        <w:tc>
          <w:tcPr>
            <w:tcW w:w="847" w:type="dxa"/>
            <w:noWrap/>
          </w:tcPr>
          <w:p w14:paraId="6FD6E8FC" w14:textId="59BF0F3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68</w:t>
            </w:r>
          </w:p>
        </w:tc>
        <w:tc>
          <w:tcPr>
            <w:tcW w:w="529" w:type="dxa"/>
          </w:tcPr>
          <w:p w14:paraId="22B4EDEE" w14:textId="2441228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5357142" w14:textId="24217EA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A85921D" w14:textId="270ED2A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51A31ED" w14:textId="6375F06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8A25195" w14:textId="3C6D4FB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21889F9" w14:textId="249915A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271C603" w14:textId="2E15B7B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1C62F89" w14:textId="512A203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B1AA1CA" w14:textId="2A620DF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27BDA883" w14:textId="422FDED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7F61B59A" w14:textId="3F01786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1AB7DEE" w14:textId="6ABCA34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1F6732C" w14:textId="017CCCC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55</w:t>
            </w:r>
          </w:p>
        </w:tc>
      </w:tr>
      <w:tr w:rsidR="008B3617" w:rsidRPr="00951C22" w14:paraId="50EB01FD" w14:textId="77777777" w:rsidTr="00470EC9">
        <w:trPr>
          <w:trHeight w:val="290"/>
        </w:trPr>
        <w:tc>
          <w:tcPr>
            <w:tcW w:w="847" w:type="dxa"/>
            <w:noWrap/>
          </w:tcPr>
          <w:p w14:paraId="4ACC31F7" w14:textId="72B5EF6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69</w:t>
            </w:r>
          </w:p>
        </w:tc>
        <w:tc>
          <w:tcPr>
            <w:tcW w:w="529" w:type="dxa"/>
          </w:tcPr>
          <w:p w14:paraId="16A5C0C0" w14:textId="46D6C39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252843F" w14:textId="4B77DE6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9" w:type="dxa"/>
          </w:tcPr>
          <w:p w14:paraId="01B4316D" w14:textId="24FE08B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AD6D5BD" w14:textId="67098D8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8BF01B0" w14:textId="0E8B83A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6FE04E6E" w14:textId="2E0D4F9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B2DB326" w14:textId="15CD681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33E5C8B" w14:textId="16F488D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A7132FD" w14:textId="080E27C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23BDDC5E" w14:textId="4CE8A1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1F77E3BC" w14:textId="46202D4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C48E864" w14:textId="52C3560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5BBCE6D" w14:textId="3BE03D9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47</w:t>
            </w:r>
          </w:p>
        </w:tc>
      </w:tr>
      <w:tr w:rsidR="008B3617" w:rsidRPr="00951C22" w14:paraId="78B50841" w14:textId="77777777" w:rsidTr="00470EC9">
        <w:trPr>
          <w:trHeight w:val="290"/>
        </w:trPr>
        <w:tc>
          <w:tcPr>
            <w:tcW w:w="847" w:type="dxa"/>
            <w:noWrap/>
          </w:tcPr>
          <w:p w14:paraId="62B8314E" w14:textId="4FCB7D0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70</w:t>
            </w:r>
          </w:p>
        </w:tc>
        <w:tc>
          <w:tcPr>
            <w:tcW w:w="529" w:type="dxa"/>
          </w:tcPr>
          <w:p w14:paraId="4F487AD7" w14:textId="38C7AC9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8DACC7A" w14:textId="27157A6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8A9664E" w14:textId="21FD83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0C1A794" w14:textId="5526C3C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FB3CED5" w14:textId="424A660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A9D6D76" w14:textId="7A5BC1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47D1C29" w14:textId="375C945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EAE37FE" w14:textId="623AA71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CA70913" w14:textId="5032D38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2F141D35" w14:textId="6AAEA49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1B62B9D7" w14:textId="7C7087E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FDC68C8" w14:textId="09590FB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1B1451C" w14:textId="5E68D9F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8B3617" w:rsidRPr="00951C22" w14:paraId="5263B460" w14:textId="77777777" w:rsidTr="00470EC9">
        <w:trPr>
          <w:trHeight w:val="290"/>
        </w:trPr>
        <w:tc>
          <w:tcPr>
            <w:tcW w:w="847" w:type="dxa"/>
            <w:noWrap/>
          </w:tcPr>
          <w:p w14:paraId="540A9196" w14:textId="3F839B6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71</w:t>
            </w:r>
          </w:p>
        </w:tc>
        <w:tc>
          <w:tcPr>
            <w:tcW w:w="529" w:type="dxa"/>
          </w:tcPr>
          <w:p w14:paraId="347FF797" w14:textId="7727977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C9F31E" w14:textId="236A0CC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4FEA088" w14:textId="08A2728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7C5FC36" w14:textId="34E6063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BAE1E36" w14:textId="5A591B7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C4A3C5D" w14:textId="518FBC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6FA93D4" w14:textId="2905C9B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605EFE7" w14:textId="7927B2F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CD13A1F" w14:textId="23AD8F3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1AFA2DC" w14:textId="7E343B5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A0299F6" w14:textId="78D9995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2D86B1B" w14:textId="1FD6F72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3A07A578" w14:textId="578EC27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55</w:t>
            </w:r>
          </w:p>
        </w:tc>
      </w:tr>
      <w:tr w:rsidR="008B3617" w:rsidRPr="00951C22" w14:paraId="75C4822B" w14:textId="77777777" w:rsidTr="00470EC9">
        <w:trPr>
          <w:trHeight w:val="290"/>
        </w:trPr>
        <w:tc>
          <w:tcPr>
            <w:tcW w:w="847" w:type="dxa"/>
            <w:noWrap/>
          </w:tcPr>
          <w:p w14:paraId="560BA12A" w14:textId="02BB330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72</w:t>
            </w:r>
          </w:p>
        </w:tc>
        <w:tc>
          <w:tcPr>
            <w:tcW w:w="529" w:type="dxa"/>
          </w:tcPr>
          <w:p w14:paraId="17329D61" w14:textId="7A7BD77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D3149BD" w14:textId="3A22A4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43307873" w14:textId="55485E7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2CD74E6" w14:textId="7EF2921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37A34B9" w14:textId="1F49AA4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BCC52E8" w14:textId="55F0C95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8953864" w14:textId="7B604BF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FA13150" w14:textId="7F61467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5EDB3DC" w14:textId="1E12998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B19EB0B" w14:textId="723DC87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6E57A086" w14:textId="36C77F7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75ACFBF" w14:textId="14DEB14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6C5AE307" w14:textId="68C1F57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67888336" w14:textId="77777777" w:rsidTr="00470EC9">
        <w:trPr>
          <w:trHeight w:val="290"/>
        </w:trPr>
        <w:tc>
          <w:tcPr>
            <w:tcW w:w="847" w:type="dxa"/>
            <w:noWrap/>
          </w:tcPr>
          <w:p w14:paraId="0EC2AAED" w14:textId="46BFA16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73</w:t>
            </w:r>
          </w:p>
        </w:tc>
        <w:tc>
          <w:tcPr>
            <w:tcW w:w="529" w:type="dxa"/>
          </w:tcPr>
          <w:p w14:paraId="5D2410F3" w14:textId="3161C09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F7A1714" w14:textId="7DF3FD8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5F1C3A2" w14:textId="33641BA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55103EB" w14:textId="0A3B6F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57F1260" w14:textId="1E9FCC0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BAB25B9" w14:textId="435D5CA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FD3162D" w14:textId="1C986DE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006B2BC" w14:textId="48BF4F5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C03AFD5" w14:textId="17242C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47D80E8" w14:textId="713550E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25080518" w14:textId="5123D7A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6266768" w14:textId="4630A2C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DC707F1" w14:textId="52EC300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7CEF28BB" w14:textId="77777777" w:rsidTr="00470EC9">
        <w:trPr>
          <w:trHeight w:val="290"/>
        </w:trPr>
        <w:tc>
          <w:tcPr>
            <w:tcW w:w="847" w:type="dxa"/>
            <w:noWrap/>
          </w:tcPr>
          <w:p w14:paraId="7B1EA693" w14:textId="5D2F63B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74</w:t>
            </w:r>
          </w:p>
        </w:tc>
        <w:tc>
          <w:tcPr>
            <w:tcW w:w="529" w:type="dxa"/>
          </w:tcPr>
          <w:p w14:paraId="61E94E2F" w14:textId="57EF00D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D0C82F1" w14:textId="368443E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A703734" w14:textId="786D0E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C46937F" w14:textId="0C38F86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7796032" w14:textId="4E29F8B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E6959C8" w14:textId="2C738D5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AA63F66" w14:textId="612D8B3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6DAFB8E" w14:textId="18C248F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9F145B5" w14:textId="6182A66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680C29C3" w14:textId="3610DF6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6E7725C7" w14:textId="46952FA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10D6BAD" w14:textId="20155B7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5AB0518" w14:textId="5CA40FE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0B6AB633" w14:textId="77777777" w:rsidTr="00470EC9">
        <w:trPr>
          <w:trHeight w:val="290"/>
        </w:trPr>
        <w:tc>
          <w:tcPr>
            <w:tcW w:w="847" w:type="dxa"/>
            <w:noWrap/>
          </w:tcPr>
          <w:p w14:paraId="7DFA84EB" w14:textId="0AF697C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75</w:t>
            </w:r>
          </w:p>
        </w:tc>
        <w:tc>
          <w:tcPr>
            <w:tcW w:w="529" w:type="dxa"/>
          </w:tcPr>
          <w:p w14:paraId="0ECA164C" w14:textId="1256F8C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7466A05" w14:textId="699C44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DC09C48" w14:textId="75CC20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9E3550B" w14:textId="5BCE087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863D939" w14:textId="30678AD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9C61CE0" w14:textId="0A8A21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404EB137" w14:textId="20F7E1C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5F15DEE" w14:textId="119D919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7AD29DC" w14:textId="3072953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92BB1D2" w14:textId="576A075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7D457005" w14:textId="0011C8B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495678C" w14:textId="7430E0C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C51710B" w14:textId="34D6397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8B3617" w:rsidRPr="00951C22" w14:paraId="11CB0FAC" w14:textId="77777777" w:rsidTr="00470EC9">
        <w:trPr>
          <w:trHeight w:val="290"/>
        </w:trPr>
        <w:tc>
          <w:tcPr>
            <w:tcW w:w="847" w:type="dxa"/>
            <w:noWrap/>
          </w:tcPr>
          <w:p w14:paraId="17DC781B" w14:textId="3A86D14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76</w:t>
            </w:r>
          </w:p>
        </w:tc>
        <w:tc>
          <w:tcPr>
            <w:tcW w:w="529" w:type="dxa"/>
          </w:tcPr>
          <w:p w14:paraId="7FF85269" w14:textId="22E8FD4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1715AE9" w14:textId="2C77DF4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DFB956C" w14:textId="62C1E2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782F07B" w14:textId="0C4ADF0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E89B344" w14:textId="32CDFC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747E8598" w14:textId="5B83647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34D81760" w14:textId="150585F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61057ACA" w14:textId="5BA46FC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2A448B13" w14:textId="69C0E9F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22981CC3" w14:textId="33E50F0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5F848855" w14:textId="0405492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1" w:type="dxa"/>
          </w:tcPr>
          <w:p w14:paraId="7C425938" w14:textId="592D986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52" w:type="dxa"/>
          </w:tcPr>
          <w:p w14:paraId="40943BE8" w14:textId="4AD375E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40</w:t>
            </w:r>
          </w:p>
        </w:tc>
      </w:tr>
      <w:tr w:rsidR="008B3617" w:rsidRPr="00951C22" w14:paraId="400D57FD" w14:textId="77777777" w:rsidTr="00470EC9">
        <w:trPr>
          <w:trHeight w:val="290"/>
        </w:trPr>
        <w:tc>
          <w:tcPr>
            <w:tcW w:w="847" w:type="dxa"/>
            <w:noWrap/>
          </w:tcPr>
          <w:p w14:paraId="0AA993B3" w14:textId="471838B5"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77</w:t>
            </w:r>
          </w:p>
        </w:tc>
        <w:tc>
          <w:tcPr>
            <w:tcW w:w="529" w:type="dxa"/>
          </w:tcPr>
          <w:p w14:paraId="2693F6B9" w14:textId="23E0469E"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11" w:type="dxa"/>
          </w:tcPr>
          <w:p w14:paraId="156CCFA2" w14:textId="6E01EE6B"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19" w:type="dxa"/>
          </w:tcPr>
          <w:p w14:paraId="0A6624B7" w14:textId="5B246299"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11" w:type="dxa"/>
          </w:tcPr>
          <w:p w14:paraId="0B9B3010" w14:textId="1DE77ECC"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11" w:type="dxa"/>
          </w:tcPr>
          <w:p w14:paraId="5B8F9666" w14:textId="54F80B36"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28" w:type="dxa"/>
          </w:tcPr>
          <w:p w14:paraId="2E89B6ED" w14:textId="4AD2EBCF"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28" w:type="dxa"/>
          </w:tcPr>
          <w:p w14:paraId="743B5CD7" w14:textId="18AD5232"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28" w:type="dxa"/>
          </w:tcPr>
          <w:p w14:paraId="24658D88" w14:textId="4C371484"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28" w:type="dxa"/>
          </w:tcPr>
          <w:p w14:paraId="66F363C2" w14:textId="13F88048"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615" w:type="dxa"/>
          </w:tcPr>
          <w:p w14:paraId="22470303" w14:textId="3F5E0606"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604" w:type="dxa"/>
          </w:tcPr>
          <w:p w14:paraId="194B5565" w14:textId="1519F30B"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611" w:type="dxa"/>
          </w:tcPr>
          <w:p w14:paraId="7A17CC38" w14:textId="1F8D9ED3"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52" w:type="dxa"/>
          </w:tcPr>
          <w:p w14:paraId="7E0279F3" w14:textId="48BAC748"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58</w:t>
            </w:r>
          </w:p>
        </w:tc>
      </w:tr>
      <w:tr w:rsidR="008B3617" w:rsidRPr="00951C22" w14:paraId="7FD44D0C" w14:textId="77777777" w:rsidTr="00470EC9">
        <w:trPr>
          <w:trHeight w:val="290"/>
        </w:trPr>
        <w:tc>
          <w:tcPr>
            <w:tcW w:w="847" w:type="dxa"/>
            <w:noWrap/>
          </w:tcPr>
          <w:p w14:paraId="3624EB8A" w14:textId="6054A46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78</w:t>
            </w:r>
          </w:p>
        </w:tc>
        <w:tc>
          <w:tcPr>
            <w:tcW w:w="529" w:type="dxa"/>
          </w:tcPr>
          <w:p w14:paraId="416CCD7F" w14:textId="340907A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994758" w14:textId="464CD9B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769435F" w14:textId="4500D49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304CF29" w14:textId="5F5AB21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ED5CEE4" w14:textId="0B9D446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6145C1B" w14:textId="3567843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61E188D" w14:textId="5528F8B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BA0C185" w14:textId="2F3AAEC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12D0586" w14:textId="01E091E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7739C955" w14:textId="55F89C3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6073B1C3" w14:textId="6E76691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CD736CE" w14:textId="68EDC2E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EEDB20B" w14:textId="17AA292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1D35CC56" w14:textId="77777777" w:rsidTr="00470EC9">
        <w:trPr>
          <w:trHeight w:val="290"/>
        </w:trPr>
        <w:tc>
          <w:tcPr>
            <w:tcW w:w="847" w:type="dxa"/>
            <w:noWrap/>
          </w:tcPr>
          <w:p w14:paraId="0E9CCBB6" w14:textId="302FA3B8"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79</w:t>
            </w:r>
          </w:p>
        </w:tc>
        <w:tc>
          <w:tcPr>
            <w:tcW w:w="529" w:type="dxa"/>
          </w:tcPr>
          <w:p w14:paraId="303FAC75" w14:textId="6F573D6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5867A7C" w14:textId="7A23491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F258868" w14:textId="5F023B6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8437FF2" w14:textId="18721C9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5417B43" w14:textId="7B73F24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5C7C5D8" w14:textId="04D784A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BFDB1EF" w14:textId="6039BA0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E9FD5B9" w14:textId="78DB9E1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4D6E104" w14:textId="5255049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128322E2" w14:textId="43F4748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0D10553" w14:textId="65D730F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131685A" w14:textId="101AE80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BDDF611" w14:textId="726A5BC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8B3617" w:rsidRPr="00951C22" w14:paraId="3D3B1366" w14:textId="77777777" w:rsidTr="00470EC9">
        <w:trPr>
          <w:trHeight w:val="290"/>
        </w:trPr>
        <w:tc>
          <w:tcPr>
            <w:tcW w:w="847" w:type="dxa"/>
            <w:noWrap/>
          </w:tcPr>
          <w:p w14:paraId="33ECB0C5" w14:textId="129170C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80</w:t>
            </w:r>
          </w:p>
        </w:tc>
        <w:tc>
          <w:tcPr>
            <w:tcW w:w="529" w:type="dxa"/>
          </w:tcPr>
          <w:p w14:paraId="1A4651E1" w14:textId="197B5DF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D0C8CA0" w14:textId="7207FE0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3D03293" w14:textId="1EEB221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526A2BE" w14:textId="6B4680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5F015D15" w14:textId="068CB31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6BFF630" w14:textId="077B64B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D5453EC" w14:textId="11B87B8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7245F54" w14:textId="3D1551D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969BDC9" w14:textId="4B412B5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08A27834" w14:textId="36298D9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E2E1367" w14:textId="20E8507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19DB496" w14:textId="0273DCA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BEA0E7F" w14:textId="1D8F8ED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50</w:t>
            </w:r>
          </w:p>
        </w:tc>
      </w:tr>
      <w:tr w:rsidR="008B3617" w:rsidRPr="00951C22" w14:paraId="27E48DF7" w14:textId="77777777" w:rsidTr="00470EC9">
        <w:trPr>
          <w:trHeight w:val="290"/>
        </w:trPr>
        <w:tc>
          <w:tcPr>
            <w:tcW w:w="847" w:type="dxa"/>
            <w:noWrap/>
          </w:tcPr>
          <w:p w14:paraId="1E641429" w14:textId="79455D0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81</w:t>
            </w:r>
          </w:p>
        </w:tc>
        <w:tc>
          <w:tcPr>
            <w:tcW w:w="529" w:type="dxa"/>
          </w:tcPr>
          <w:p w14:paraId="00663626" w14:textId="51FE39E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4CE2290" w14:textId="35003FF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2C0904B" w14:textId="1F944D1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75EEB9A" w14:textId="78939A4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DFA09A2" w14:textId="6810D82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C380DB1" w14:textId="6E077CF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3D7240DB" w14:textId="5BBAC1A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32ED5AB" w14:textId="64C0E49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6C7DF3C" w14:textId="48A906C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0CCBB9AC" w14:textId="75A41B2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2</w:t>
            </w:r>
          </w:p>
        </w:tc>
        <w:tc>
          <w:tcPr>
            <w:tcW w:w="604" w:type="dxa"/>
          </w:tcPr>
          <w:p w14:paraId="32978AA4" w14:textId="04764F0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6A2A77D" w14:textId="36C58E1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E9EA9C9" w14:textId="520DE81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54</w:t>
            </w:r>
          </w:p>
        </w:tc>
      </w:tr>
      <w:tr w:rsidR="008B3617" w:rsidRPr="00951C22" w14:paraId="32AEC863" w14:textId="77777777" w:rsidTr="00470EC9">
        <w:trPr>
          <w:trHeight w:val="290"/>
        </w:trPr>
        <w:tc>
          <w:tcPr>
            <w:tcW w:w="847" w:type="dxa"/>
            <w:noWrap/>
          </w:tcPr>
          <w:p w14:paraId="0626FFA5" w14:textId="47D3EBC6"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lastRenderedPageBreak/>
              <w:t>82</w:t>
            </w:r>
          </w:p>
        </w:tc>
        <w:tc>
          <w:tcPr>
            <w:tcW w:w="529" w:type="dxa"/>
          </w:tcPr>
          <w:p w14:paraId="212A1849" w14:textId="2F11B9E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9210B33" w14:textId="7A0C7FA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67CC465" w14:textId="6B3BA45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ADF5CAF" w14:textId="68B36A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C3089B7" w14:textId="7FC6ED7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6F27CF6" w14:textId="15CE5A2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FB0DE67" w14:textId="32A09B2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F510AFB" w14:textId="3B9C47D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31F18E0" w14:textId="4EDF47F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7B0A0D1B" w14:textId="4E2A6FF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65F6295A" w14:textId="775AEA0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4AA1E4F" w14:textId="7393A0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BA5CCCE" w14:textId="6484A46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6837A755" w14:textId="77777777" w:rsidTr="00470EC9">
        <w:trPr>
          <w:trHeight w:val="290"/>
        </w:trPr>
        <w:tc>
          <w:tcPr>
            <w:tcW w:w="847" w:type="dxa"/>
            <w:noWrap/>
          </w:tcPr>
          <w:p w14:paraId="764A57BA" w14:textId="7706B934"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83</w:t>
            </w:r>
          </w:p>
        </w:tc>
        <w:tc>
          <w:tcPr>
            <w:tcW w:w="529" w:type="dxa"/>
          </w:tcPr>
          <w:p w14:paraId="1D146BA4" w14:textId="5C636A8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4935997" w14:textId="3CD2768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E3B62F0" w14:textId="305BF19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DB87410" w14:textId="5B7EE2D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906DC47" w14:textId="3D2DA5C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37229CD" w14:textId="0FA8F18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DBA724B" w14:textId="41814E3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4BF7266" w14:textId="31C50D9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F949403" w14:textId="13FA368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71FF1293" w14:textId="12C256A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1882349E" w14:textId="0E90DA6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A09BBFD" w14:textId="100ADC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61788949" w14:textId="2147C92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10F1A0A5" w14:textId="77777777" w:rsidTr="00470EC9">
        <w:trPr>
          <w:trHeight w:val="290"/>
        </w:trPr>
        <w:tc>
          <w:tcPr>
            <w:tcW w:w="847" w:type="dxa"/>
            <w:noWrap/>
          </w:tcPr>
          <w:p w14:paraId="33288F30" w14:textId="7740C59F"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84</w:t>
            </w:r>
          </w:p>
        </w:tc>
        <w:tc>
          <w:tcPr>
            <w:tcW w:w="529" w:type="dxa"/>
          </w:tcPr>
          <w:p w14:paraId="360A01E0" w14:textId="23760106"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11" w:type="dxa"/>
          </w:tcPr>
          <w:p w14:paraId="38F6B542" w14:textId="01120951"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19" w:type="dxa"/>
          </w:tcPr>
          <w:p w14:paraId="6B94785F" w14:textId="2BFC1C81"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11" w:type="dxa"/>
          </w:tcPr>
          <w:p w14:paraId="39DAB4B8" w14:textId="01DE3D8F"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11" w:type="dxa"/>
          </w:tcPr>
          <w:p w14:paraId="1653D961" w14:textId="45EC5ADF"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28" w:type="dxa"/>
          </w:tcPr>
          <w:p w14:paraId="29C70C3F" w14:textId="1766FCE3"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2</w:t>
            </w:r>
          </w:p>
        </w:tc>
        <w:tc>
          <w:tcPr>
            <w:tcW w:w="528" w:type="dxa"/>
          </w:tcPr>
          <w:p w14:paraId="542D9498" w14:textId="6500576C"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28" w:type="dxa"/>
          </w:tcPr>
          <w:p w14:paraId="73AA5E89" w14:textId="5926A499"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28" w:type="dxa"/>
          </w:tcPr>
          <w:p w14:paraId="69F9AD5F" w14:textId="3A855DAB"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2</w:t>
            </w:r>
          </w:p>
        </w:tc>
        <w:tc>
          <w:tcPr>
            <w:tcW w:w="615" w:type="dxa"/>
          </w:tcPr>
          <w:p w14:paraId="2A7CFC3D" w14:textId="29674C07"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2</w:t>
            </w:r>
          </w:p>
        </w:tc>
        <w:tc>
          <w:tcPr>
            <w:tcW w:w="604" w:type="dxa"/>
          </w:tcPr>
          <w:p w14:paraId="17E58B20" w14:textId="7ADC7963"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611" w:type="dxa"/>
          </w:tcPr>
          <w:p w14:paraId="5C1711BB" w14:textId="7729CACA"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w:t>
            </w:r>
          </w:p>
        </w:tc>
        <w:tc>
          <w:tcPr>
            <w:tcW w:w="552" w:type="dxa"/>
          </w:tcPr>
          <w:p w14:paraId="7C101B3B" w14:textId="055E7F01"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42</w:t>
            </w:r>
          </w:p>
        </w:tc>
      </w:tr>
      <w:tr w:rsidR="008B3617" w:rsidRPr="00951C22" w14:paraId="7957F69E" w14:textId="77777777" w:rsidTr="00470EC9">
        <w:trPr>
          <w:trHeight w:val="290"/>
        </w:trPr>
        <w:tc>
          <w:tcPr>
            <w:tcW w:w="847" w:type="dxa"/>
            <w:noWrap/>
          </w:tcPr>
          <w:p w14:paraId="3A1B64B6" w14:textId="5BA09B6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85</w:t>
            </w:r>
          </w:p>
        </w:tc>
        <w:tc>
          <w:tcPr>
            <w:tcW w:w="529" w:type="dxa"/>
          </w:tcPr>
          <w:p w14:paraId="47F3651F" w14:textId="3B1D1EB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50E7EC3" w14:textId="1E34E72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84006B8" w14:textId="3BD578B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4AF031E" w14:textId="2F970DC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2CD9E20" w14:textId="65C809F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F7B2948" w14:textId="2069200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2EB92E4" w14:textId="716D0D2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26EDF3C" w14:textId="5CA0E0D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276F9A9" w14:textId="69A13F3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9547B6C" w14:textId="772D728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652F0221" w14:textId="0F2B5D0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20A583F" w14:textId="40E3D6D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90FAC76" w14:textId="775169A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8B3617" w:rsidRPr="00951C22" w14:paraId="389145F5" w14:textId="77777777" w:rsidTr="00470EC9">
        <w:trPr>
          <w:trHeight w:val="290"/>
        </w:trPr>
        <w:tc>
          <w:tcPr>
            <w:tcW w:w="847" w:type="dxa"/>
            <w:noWrap/>
          </w:tcPr>
          <w:p w14:paraId="3E9CFDBD" w14:textId="2CC7A03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86</w:t>
            </w:r>
          </w:p>
        </w:tc>
        <w:tc>
          <w:tcPr>
            <w:tcW w:w="529" w:type="dxa"/>
          </w:tcPr>
          <w:p w14:paraId="27BF1CB2" w14:textId="20B6A54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AD4874A" w14:textId="1684743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E6E555F" w14:textId="7D40403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68A3ED0" w14:textId="158B17B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5FB3CE3" w14:textId="4EE89D1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9BC94C1" w14:textId="496DDE7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2A3A3E2" w14:textId="668125E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AD2BA90" w14:textId="1EFBB1A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14C1F9F" w14:textId="4A9BCF5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0660A87" w14:textId="5765D05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A30828D" w14:textId="40E37A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79AD2630" w14:textId="5280978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52" w:type="dxa"/>
          </w:tcPr>
          <w:p w14:paraId="25AEA8DF" w14:textId="65DDBEA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52</w:t>
            </w:r>
          </w:p>
        </w:tc>
      </w:tr>
      <w:tr w:rsidR="008B3617" w:rsidRPr="00951C22" w14:paraId="2E0547AF" w14:textId="77777777" w:rsidTr="00470EC9">
        <w:trPr>
          <w:trHeight w:val="290"/>
        </w:trPr>
        <w:tc>
          <w:tcPr>
            <w:tcW w:w="847" w:type="dxa"/>
            <w:noWrap/>
          </w:tcPr>
          <w:p w14:paraId="3835A4C4" w14:textId="21DC7DAE"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87</w:t>
            </w:r>
          </w:p>
        </w:tc>
        <w:tc>
          <w:tcPr>
            <w:tcW w:w="529" w:type="dxa"/>
          </w:tcPr>
          <w:p w14:paraId="7CFEC818" w14:textId="064CBFE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4F71BBD" w14:textId="0AAEB22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C6CF55F" w14:textId="5B71141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B6CD12F" w14:textId="3295041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5DEDA70" w14:textId="69BEA22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54F3934" w14:textId="098E516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B525CBA" w14:textId="26BE2AA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1BC2770" w14:textId="551396C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A419B54" w14:textId="17CFA2C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1F09C5E" w14:textId="0FD0428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26D673E2" w14:textId="2B31564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FAA01D3" w14:textId="7255E66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76AB8B20" w14:textId="0580A9C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55</w:t>
            </w:r>
          </w:p>
        </w:tc>
      </w:tr>
      <w:tr w:rsidR="008B3617" w:rsidRPr="00951C22" w14:paraId="1C3DCD6E" w14:textId="77777777" w:rsidTr="00470EC9">
        <w:trPr>
          <w:trHeight w:val="290"/>
        </w:trPr>
        <w:tc>
          <w:tcPr>
            <w:tcW w:w="847" w:type="dxa"/>
            <w:noWrap/>
          </w:tcPr>
          <w:p w14:paraId="17F45756" w14:textId="5D4FD5DB"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88</w:t>
            </w:r>
          </w:p>
        </w:tc>
        <w:tc>
          <w:tcPr>
            <w:tcW w:w="529" w:type="dxa"/>
          </w:tcPr>
          <w:p w14:paraId="13C72AD4" w14:textId="0809E8F0"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11" w:type="dxa"/>
          </w:tcPr>
          <w:p w14:paraId="5AC2BD6A" w14:textId="7F3A0372"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19" w:type="dxa"/>
          </w:tcPr>
          <w:p w14:paraId="7BE96066" w14:textId="6FA31875"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11" w:type="dxa"/>
          </w:tcPr>
          <w:p w14:paraId="4324218A" w14:textId="5EEE3E02"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11" w:type="dxa"/>
          </w:tcPr>
          <w:p w14:paraId="5C2787F8" w14:textId="74CDB627"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28" w:type="dxa"/>
          </w:tcPr>
          <w:p w14:paraId="739810F4" w14:textId="12D1F7CC"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28" w:type="dxa"/>
          </w:tcPr>
          <w:p w14:paraId="2BCF5501" w14:textId="1C1C09E1"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28" w:type="dxa"/>
          </w:tcPr>
          <w:p w14:paraId="4BFCE4A6" w14:textId="7AB3BC20"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28" w:type="dxa"/>
          </w:tcPr>
          <w:p w14:paraId="3FDC939D" w14:textId="40457100"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1</w:t>
            </w:r>
          </w:p>
        </w:tc>
        <w:tc>
          <w:tcPr>
            <w:tcW w:w="615" w:type="dxa"/>
          </w:tcPr>
          <w:p w14:paraId="0C17C9AD" w14:textId="430CD707"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1</w:t>
            </w:r>
          </w:p>
        </w:tc>
        <w:tc>
          <w:tcPr>
            <w:tcW w:w="604" w:type="dxa"/>
          </w:tcPr>
          <w:p w14:paraId="07A0AAF2" w14:textId="5EA21310"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611" w:type="dxa"/>
          </w:tcPr>
          <w:p w14:paraId="39CAC920" w14:textId="0AC23FC2"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w:t>
            </w:r>
          </w:p>
        </w:tc>
        <w:tc>
          <w:tcPr>
            <w:tcW w:w="552" w:type="dxa"/>
          </w:tcPr>
          <w:p w14:paraId="3392A7D8" w14:textId="068BC25F" w:rsidR="008B3617" w:rsidRPr="00B72D08" w:rsidRDefault="008B3617" w:rsidP="008B3617">
            <w:pPr>
              <w:spacing w:after="0" w:line="240" w:lineRule="auto"/>
              <w:jc w:val="center"/>
              <w:rPr>
                <w:rFonts w:ascii="Times New Roman" w:hAnsi="Times New Roman" w:cs="Times New Roman"/>
              </w:rPr>
            </w:pPr>
            <w:r>
              <w:rPr>
                <w:rFonts w:ascii="Times New Roman" w:hAnsi="Times New Roman" w:cs="Times New Roman"/>
              </w:rPr>
              <w:t>52</w:t>
            </w:r>
          </w:p>
        </w:tc>
      </w:tr>
      <w:tr w:rsidR="008B3617" w:rsidRPr="00951C22" w14:paraId="0B8B1807" w14:textId="77777777" w:rsidTr="00470EC9">
        <w:trPr>
          <w:trHeight w:val="290"/>
        </w:trPr>
        <w:tc>
          <w:tcPr>
            <w:tcW w:w="847" w:type="dxa"/>
            <w:noWrap/>
          </w:tcPr>
          <w:p w14:paraId="1B9BBE32" w14:textId="6441C16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89</w:t>
            </w:r>
          </w:p>
        </w:tc>
        <w:tc>
          <w:tcPr>
            <w:tcW w:w="529" w:type="dxa"/>
          </w:tcPr>
          <w:p w14:paraId="40DC51CA" w14:textId="08B4F3E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9DC43CF" w14:textId="5C87536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152F0A18" w14:textId="7F645CA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892ED43" w14:textId="421E0EE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002B0F6" w14:textId="404FB35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F3A931D" w14:textId="0E8FB28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52AAC7B" w14:textId="563C391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127C892" w14:textId="14933D0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E46535E" w14:textId="73429E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AF91E2E" w14:textId="550EE98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11D46E0D" w14:textId="6C1C342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20F68C2" w14:textId="3C8C85D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207AD2A" w14:textId="33DA133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58D55B87" w14:textId="77777777" w:rsidTr="00470EC9">
        <w:trPr>
          <w:trHeight w:val="290"/>
        </w:trPr>
        <w:tc>
          <w:tcPr>
            <w:tcW w:w="847" w:type="dxa"/>
            <w:noWrap/>
          </w:tcPr>
          <w:p w14:paraId="72256A01" w14:textId="46485725"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90</w:t>
            </w:r>
          </w:p>
        </w:tc>
        <w:tc>
          <w:tcPr>
            <w:tcW w:w="529" w:type="dxa"/>
          </w:tcPr>
          <w:p w14:paraId="2060A1AD" w14:textId="52FE68E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71D6E13" w14:textId="0860A48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53D4A19" w14:textId="4FC2AF4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1E693CF" w14:textId="379503C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1AD8BF8" w14:textId="36BA99B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6272052" w14:textId="4BFED8E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60FC5A7" w14:textId="03CF070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61E65AA" w14:textId="1F6B05D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72F2E56" w14:textId="74189CC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8114B38" w14:textId="2A16FDC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215C327B" w14:textId="287A010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D381C92" w14:textId="08B411F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A7F831B" w14:textId="762AF91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8B3617" w:rsidRPr="00951C22" w14:paraId="3481B79A" w14:textId="77777777" w:rsidTr="00470EC9">
        <w:trPr>
          <w:trHeight w:val="290"/>
        </w:trPr>
        <w:tc>
          <w:tcPr>
            <w:tcW w:w="847" w:type="dxa"/>
            <w:noWrap/>
          </w:tcPr>
          <w:p w14:paraId="0C253724" w14:textId="2CA0524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91</w:t>
            </w:r>
          </w:p>
        </w:tc>
        <w:tc>
          <w:tcPr>
            <w:tcW w:w="529" w:type="dxa"/>
          </w:tcPr>
          <w:p w14:paraId="0AC1258A" w14:textId="19BF614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68B3E89" w14:textId="777C84F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4E98097" w14:textId="300327D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DC88E01" w14:textId="70E425B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C2D09E2" w14:textId="44E0B44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EC9E139" w14:textId="4FF859B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1D20321" w14:textId="762342E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0CEBE0A" w14:textId="2826099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565D502F" w14:textId="04A19DC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54DA1103" w14:textId="0CF8091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E66E5AD" w14:textId="6CB546B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37C55BF8" w14:textId="3571DD2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CCB762F" w14:textId="0C3E65E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45</w:t>
            </w:r>
          </w:p>
        </w:tc>
      </w:tr>
      <w:tr w:rsidR="008B3617" w:rsidRPr="00951C22" w14:paraId="56475574" w14:textId="77777777" w:rsidTr="00470EC9">
        <w:trPr>
          <w:trHeight w:val="290"/>
        </w:trPr>
        <w:tc>
          <w:tcPr>
            <w:tcW w:w="847" w:type="dxa"/>
            <w:noWrap/>
          </w:tcPr>
          <w:p w14:paraId="6F6D5035" w14:textId="6720AC02"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92</w:t>
            </w:r>
          </w:p>
        </w:tc>
        <w:tc>
          <w:tcPr>
            <w:tcW w:w="529" w:type="dxa"/>
          </w:tcPr>
          <w:p w14:paraId="4FAAE31C" w14:textId="24D377F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A8F8486" w14:textId="4CF3163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456F8BAF" w14:textId="5B7197F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7274325" w14:textId="36DAB22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B476DD1" w14:textId="78B76CF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9D78BB3" w14:textId="3C2C743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D174CC3" w14:textId="26C0C11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1E89C8C" w14:textId="7647437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3CA7A2E" w14:textId="09242AE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9BE0FF3" w14:textId="221BF45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21E44441" w14:textId="1E84EE4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AD4F442" w14:textId="6F497A9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3B76C3EE" w14:textId="7EC202A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4B425431" w14:textId="77777777" w:rsidTr="00470EC9">
        <w:trPr>
          <w:trHeight w:val="290"/>
        </w:trPr>
        <w:tc>
          <w:tcPr>
            <w:tcW w:w="847" w:type="dxa"/>
            <w:noWrap/>
          </w:tcPr>
          <w:p w14:paraId="09A634BC" w14:textId="53046EBD"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93</w:t>
            </w:r>
          </w:p>
        </w:tc>
        <w:tc>
          <w:tcPr>
            <w:tcW w:w="529" w:type="dxa"/>
          </w:tcPr>
          <w:p w14:paraId="4841D1DC" w14:textId="66244FD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AA5C48" w14:textId="43914C7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F018340" w14:textId="6E057E3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F2CA824" w14:textId="376A951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7FDAEA3" w14:textId="35B36E7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01CBC4A" w14:textId="3E73429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97034C8" w14:textId="7E9DB68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0A5A497" w14:textId="76B8000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DA7F6B7" w14:textId="17D0BB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FB0BDB9" w14:textId="0CC684C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1F7A43BE" w14:textId="59C3CDB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8978365" w14:textId="0ADB5FE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A6B239F" w14:textId="0E09AB9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3FA747F6" w14:textId="77777777" w:rsidTr="00470EC9">
        <w:trPr>
          <w:trHeight w:val="290"/>
        </w:trPr>
        <w:tc>
          <w:tcPr>
            <w:tcW w:w="847" w:type="dxa"/>
            <w:noWrap/>
          </w:tcPr>
          <w:p w14:paraId="4AA4B5F0" w14:textId="1A2267A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94</w:t>
            </w:r>
          </w:p>
        </w:tc>
        <w:tc>
          <w:tcPr>
            <w:tcW w:w="529" w:type="dxa"/>
          </w:tcPr>
          <w:p w14:paraId="2BE4A5BC" w14:textId="1E92027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9C375CC" w14:textId="66DDE2B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4DE4C3A5" w14:textId="4429B6A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0775D1F" w14:textId="2F048CA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2AD60B08" w14:textId="366B6BC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DB6E633" w14:textId="3D1D08F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CAA289D" w14:textId="53EFC05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6E4F310" w14:textId="2301D78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84D9989" w14:textId="3B532C0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407E5C0" w14:textId="2BBF924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75219BC1" w14:textId="0EB254E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18A5A03" w14:textId="7009D52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7E05CD70" w14:textId="0C4BDBF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47</w:t>
            </w:r>
          </w:p>
        </w:tc>
      </w:tr>
      <w:tr w:rsidR="008B3617" w:rsidRPr="00951C22" w14:paraId="6E409382" w14:textId="77777777" w:rsidTr="00470EC9">
        <w:trPr>
          <w:trHeight w:val="290"/>
        </w:trPr>
        <w:tc>
          <w:tcPr>
            <w:tcW w:w="847" w:type="dxa"/>
            <w:noWrap/>
          </w:tcPr>
          <w:p w14:paraId="0F806F07" w14:textId="2E2412C1"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95</w:t>
            </w:r>
          </w:p>
        </w:tc>
        <w:tc>
          <w:tcPr>
            <w:tcW w:w="529" w:type="dxa"/>
          </w:tcPr>
          <w:p w14:paraId="4D301E08" w14:textId="671F785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89BFF4C" w14:textId="331574C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24F66DD2" w14:textId="6276299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8389897" w14:textId="75DD453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BE91010" w14:textId="695277B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9FD057A" w14:textId="404E4A0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AC7FABB" w14:textId="7C66ABC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4EA9081" w14:textId="034E0F8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5B68406" w14:textId="46B07B7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5F3A7E1" w14:textId="4033A80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62643025" w14:textId="4B3787E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947D476" w14:textId="3E95081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F7C4A70" w14:textId="7282AEF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12390B44" w14:textId="77777777" w:rsidTr="00470EC9">
        <w:trPr>
          <w:trHeight w:val="290"/>
        </w:trPr>
        <w:tc>
          <w:tcPr>
            <w:tcW w:w="847" w:type="dxa"/>
            <w:noWrap/>
          </w:tcPr>
          <w:p w14:paraId="3E67E6DA" w14:textId="760457A3"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96</w:t>
            </w:r>
          </w:p>
        </w:tc>
        <w:tc>
          <w:tcPr>
            <w:tcW w:w="529" w:type="dxa"/>
          </w:tcPr>
          <w:p w14:paraId="33100027" w14:textId="085ACF5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87C0C72" w14:textId="73073AA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A3FC558" w14:textId="0C6631E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35156EB" w14:textId="3986165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727A244" w14:textId="0AC35D7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7E2B289" w14:textId="3907FFE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EE7E77F" w14:textId="10A36A6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1A8AFAE" w14:textId="44AE9E6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F68770E" w14:textId="6477002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65AC53E9" w14:textId="0CCE273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19C1BBE4" w14:textId="7CF5CB0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FD72E79" w14:textId="048F9BB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F1C0D5A" w14:textId="4C720F6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8B3617" w:rsidRPr="00951C22" w14:paraId="144CFE75" w14:textId="77777777" w:rsidTr="00470EC9">
        <w:trPr>
          <w:trHeight w:val="290"/>
        </w:trPr>
        <w:tc>
          <w:tcPr>
            <w:tcW w:w="847" w:type="dxa"/>
            <w:noWrap/>
          </w:tcPr>
          <w:p w14:paraId="3171F3D0" w14:textId="4C13C7CA"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97</w:t>
            </w:r>
          </w:p>
        </w:tc>
        <w:tc>
          <w:tcPr>
            <w:tcW w:w="529" w:type="dxa"/>
          </w:tcPr>
          <w:p w14:paraId="7BA350AB" w14:textId="01108E3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3E7C8DAD" w14:textId="3BEBD81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00C0B26C" w14:textId="5150EC3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E5664AC" w14:textId="294A9FB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2875906" w14:textId="7C03186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35AB5B8" w14:textId="2B5DD13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9FA2897" w14:textId="4246D57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CF3ED0A" w14:textId="50F6D3F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14D97DB7" w14:textId="2C41C72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2</w:t>
            </w:r>
          </w:p>
        </w:tc>
        <w:tc>
          <w:tcPr>
            <w:tcW w:w="615" w:type="dxa"/>
          </w:tcPr>
          <w:p w14:paraId="76B88A3A" w14:textId="2779DEC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1</w:t>
            </w:r>
          </w:p>
        </w:tc>
        <w:tc>
          <w:tcPr>
            <w:tcW w:w="604" w:type="dxa"/>
          </w:tcPr>
          <w:p w14:paraId="05FC7B16" w14:textId="3E9FD87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DC50A2B" w14:textId="6CA5CEB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209BCE7B" w14:textId="4849EF0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44</w:t>
            </w:r>
          </w:p>
        </w:tc>
      </w:tr>
      <w:tr w:rsidR="008B3617" w:rsidRPr="00951C22" w14:paraId="78ADF0A0" w14:textId="77777777" w:rsidTr="00470EC9">
        <w:trPr>
          <w:trHeight w:val="290"/>
        </w:trPr>
        <w:tc>
          <w:tcPr>
            <w:tcW w:w="847" w:type="dxa"/>
            <w:noWrap/>
          </w:tcPr>
          <w:p w14:paraId="68CA83B3" w14:textId="317ADF79"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98</w:t>
            </w:r>
          </w:p>
        </w:tc>
        <w:tc>
          <w:tcPr>
            <w:tcW w:w="529" w:type="dxa"/>
          </w:tcPr>
          <w:p w14:paraId="3C2B68E2" w14:textId="2A69782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F942032" w14:textId="582F69C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2CC8FF0" w14:textId="488171E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AD96A3C" w14:textId="7F98038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D74D946" w14:textId="05A5244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8636D6E" w14:textId="43DE077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96A122A" w14:textId="4991B8A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547C31B" w14:textId="38303BB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D14A13A" w14:textId="33A2846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B79ED50" w14:textId="2F0C1BE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7615F4F4" w14:textId="20FD664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2EA9C1D" w14:textId="68105EF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F91D53A" w14:textId="6070445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769F7CCC" w14:textId="77777777" w:rsidTr="00470EC9">
        <w:trPr>
          <w:trHeight w:val="290"/>
        </w:trPr>
        <w:tc>
          <w:tcPr>
            <w:tcW w:w="847" w:type="dxa"/>
            <w:noWrap/>
          </w:tcPr>
          <w:p w14:paraId="43F5332B" w14:textId="7BD9B72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99</w:t>
            </w:r>
          </w:p>
        </w:tc>
        <w:tc>
          <w:tcPr>
            <w:tcW w:w="529" w:type="dxa"/>
          </w:tcPr>
          <w:p w14:paraId="30B8DB01" w14:textId="3EAB72E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E329D68" w14:textId="32054E6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9" w:type="dxa"/>
          </w:tcPr>
          <w:p w14:paraId="6EF4D0B1" w14:textId="02734F0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02D7F1A" w14:textId="0DF1A07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4315165" w14:textId="19B4BFE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EB67BCC" w14:textId="25A0917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9B8110E" w14:textId="1E12F69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5733F06" w14:textId="78A9CD5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1458340" w14:textId="62B276B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72C8FF52" w14:textId="1F0FA0E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7BF5E5DD" w14:textId="26EE800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17688CC" w14:textId="4D6F3E3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23F7DB29" w14:textId="466264A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47</w:t>
            </w:r>
          </w:p>
        </w:tc>
      </w:tr>
      <w:tr w:rsidR="008B3617" w:rsidRPr="00951C22" w14:paraId="71AA1E53" w14:textId="77777777" w:rsidTr="00470EC9">
        <w:trPr>
          <w:trHeight w:val="290"/>
        </w:trPr>
        <w:tc>
          <w:tcPr>
            <w:tcW w:w="847" w:type="dxa"/>
            <w:noWrap/>
          </w:tcPr>
          <w:p w14:paraId="5F839432" w14:textId="5B0A9E90"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100</w:t>
            </w:r>
          </w:p>
        </w:tc>
        <w:tc>
          <w:tcPr>
            <w:tcW w:w="529" w:type="dxa"/>
          </w:tcPr>
          <w:p w14:paraId="55D92631" w14:textId="28C4894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C691058" w14:textId="575BD8E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2E54756" w14:textId="3536C01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2CBCA90" w14:textId="62F5C62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AC5A9E4" w14:textId="189AF0B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69B1273" w14:textId="132C212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61F87CB" w14:textId="5AF842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2A92B33" w14:textId="3086856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EEAFCB3" w14:textId="64495B8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7ED2936" w14:textId="4767A38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0C680361" w14:textId="0B9C9FE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3EFF2B3" w14:textId="7D58F9B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052C05B" w14:textId="454A7D4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43669EBF" w14:textId="77777777" w:rsidTr="00470EC9">
        <w:trPr>
          <w:trHeight w:val="290"/>
        </w:trPr>
        <w:tc>
          <w:tcPr>
            <w:tcW w:w="847" w:type="dxa"/>
            <w:noWrap/>
          </w:tcPr>
          <w:p w14:paraId="265A49FE" w14:textId="4823BF7C"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101</w:t>
            </w:r>
          </w:p>
        </w:tc>
        <w:tc>
          <w:tcPr>
            <w:tcW w:w="529" w:type="dxa"/>
          </w:tcPr>
          <w:p w14:paraId="70D56837" w14:textId="049C65E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B6AA1DB" w14:textId="46993E9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F8F877A" w14:textId="0975F56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6436817" w14:textId="1C7FE68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7BB4284" w14:textId="4CFF19B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60C091B" w14:textId="54485DF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6C625DA" w14:textId="6011FA8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AA6FC42" w14:textId="756A55E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3281E35" w14:textId="45DF8E2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751BB3DD" w14:textId="1A65416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43CBF0E2" w14:textId="15B7E20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204E776" w14:textId="43EF34C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2D0129B" w14:textId="18A2408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8B3617" w:rsidRPr="00951C22" w14:paraId="0220810A" w14:textId="77777777" w:rsidTr="00470EC9">
        <w:trPr>
          <w:trHeight w:val="290"/>
        </w:trPr>
        <w:tc>
          <w:tcPr>
            <w:tcW w:w="847" w:type="dxa"/>
            <w:noWrap/>
          </w:tcPr>
          <w:p w14:paraId="52E4E871" w14:textId="29609EDF"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102</w:t>
            </w:r>
          </w:p>
        </w:tc>
        <w:tc>
          <w:tcPr>
            <w:tcW w:w="529" w:type="dxa"/>
          </w:tcPr>
          <w:p w14:paraId="32B615D6" w14:textId="2B907CF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195EF02" w14:textId="2E26966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3904F80" w14:textId="6D8D49E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34EE5EC" w14:textId="68BBFDB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44393F2" w14:textId="5FB1ADA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E7083F8" w14:textId="6C86F5B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D8370AD" w14:textId="1B65538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6865D71" w14:textId="1C8A441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BBB5B31" w14:textId="7F4E1EB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DA647E9" w14:textId="60E5860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76ECAE7E" w14:textId="6BECBD0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08432FC7" w14:textId="39596D1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F2178B5" w14:textId="393CD4C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8B3617" w:rsidRPr="00951C22" w14:paraId="2F279A51" w14:textId="77777777" w:rsidTr="00470EC9">
        <w:trPr>
          <w:trHeight w:val="290"/>
        </w:trPr>
        <w:tc>
          <w:tcPr>
            <w:tcW w:w="847" w:type="dxa"/>
            <w:noWrap/>
          </w:tcPr>
          <w:p w14:paraId="34030279" w14:textId="096303BB" w:rsidR="008B3617" w:rsidRPr="00B72D08" w:rsidRDefault="008B3617" w:rsidP="008B3617">
            <w:pPr>
              <w:spacing w:after="0" w:line="240" w:lineRule="auto"/>
              <w:jc w:val="center"/>
              <w:rPr>
                <w:rFonts w:ascii="Times New Roman" w:eastAsia="Times New Roman" w:hAnsi="Times New Roman" w:cs="Times New Roman"/>
                <w:color w:val="000000"/>
                <w:kern w:val="0"/>
                <w:sz w:val="20"/>
                <w:szCs w:val="20"/>
                <w14:ligatures w14:val="none"/>
              </w:rPr>
            </w:pPr>
            <w:r w:rsidRPr="008215D2">
              <w:rPr>
                <w:rFonts w:ascii="Times New Roman" w:hAnsi="Times New Roman" w:cs="Times New Roman"/>
                <w:sz w:val="20"/>
                <w:szCs w:val="20"/>
              </w:rPr>
              <w:t>103</w:t>
            </w:r>
          </w:p>
        </w:tc>
        <w:tc>
          <w:tcPr>
            <w:tcW w:w="529" w:type="dxa"/>
          </w:tcPr>
          <w:p w14:paraId="7282AB61" w14:textId="2F30865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155899C" w14:textId="35305C7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A5E160B" w14:textId="7E2FC27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2B8F5F4" w14:textId="4548132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5F7065A" w14:textId="19DA68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9F5ADC3" w14:textId="04424D8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117DFB2" w14:textId="017EA66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BED5894" w14:textId="27695EC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B6BDFFD" w14:textId="1739318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647CB10E" w14:textId="3E14D8D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6011A7EF" w14:textId="781C35D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FDF2215" w14:textId="711EF6F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EA15ADD" w14:textId="3B03E54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3E07EDEF" w14:textId="77777777" w:rsidTr="00470EC9">
        <w:trPr>
          <w:trHeight w:val="290"/>
        </w:trPr>
        <w:tc>
          <w:tcPr>
            <w:tcW w:w="847" w:type="dxa"/>
            <w:noWrap/>
          </w:tcPr>
          <w:p w14:paraId="1D57DA96" w14:textId="370D77F1"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104</w:t>
            </w:r>
          </w:p>
        </w:tc>
        <w:tc>
          <w:tcPr>
            <w:tcW w:w="529" w:type="dxa"/>
          </w:tcPr>
          <w:p w14:paraId="4E697911" w14:textId="2F1F93E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764799F" w14:textId="6435114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0916B506" w14:textId="06AA225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B152995" w14:textId="4F55DF6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B6F3DD3" w14:textId="52A281D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F567371" w14:textId="656C35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2978FF6" w14:textId="7B1AF15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B7ACF5F" w14:textId="1FDC98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17244DA" w14:textId="29335FF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7C85B20" w14:textId="0BEB02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D2A0420" w14:textId="11B7079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82B34F0" w14:textId="0435FC9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6C5CC53F" w14:textId="4775E9D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742297D5" w14:textId="77777777" w:rsidTr="00470EC9">
        <w:trPr>
          <w:trHeight w:val="290"/>
        </w:trPr>
        <w:tc>
          <w:tcPr>
            <w:tcW w:w="847" w:type="dxa"/>
            <w:noWrap/>
          </w:tcPr>
          <w:p w14:paraId="513FC0F7" w14:textId="32310CB1"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105</w:t>
            </w:r>
          </w:p>
        </w:tc>
        <w:tc>
          <w:tcPr>
            <w:tcW w:w="529" w:type="dxa"/>
          </w:tcPr>
          <w:p w14:paraId="15DAA717" w14:textId="358236E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9BC2306" w14:textId="09E9E1C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68C25C6B" w14:textId="39A6FCD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FC7926C" w14:textId="4DF8C6D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7D6ADF1" w14:textId="747BF38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048CB4A" w14:textId="3819D61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3AB96A0" w14:textId="7B39EDE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8BE2934" w14:textId="4420443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23F9720" w14:textId="7F63F28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C959B83" w14:textId="66804FD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798C8BFD" w14:textId="53E789E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0D67D72A" w14:textId="0D1BE60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27BD837" w14:textId="5B57E8F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8B3617" w:rsidRPr="00951C22" w14:paraId="78EC2228" w14:textId="77777777" w:rsidTr="00470EC9">
        <w:trPr>
          <w:trHeight w:val="290"/>
        </w:trPr>
        <w:tc>
          <w:tcPr>
            <w:tcW w:w="847" w:type="dxa"/>
            <w:noWrap/>
          </w:tcPr>
          <w:p w14:paraId="6E27CF1F" w14:textId="6401371C"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106</w:t>
            </w:r>
          </w:p>
        </w:tc>
        <w:tc>
          <w:tcPr>
            <w:tcW w:w="529" w:type="dxa"/>
          </w:tcPr>
          <w:p w14:paraId="0841C523" w14:textId="41D2E8A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4B99A63" w14:textId="687D1EA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A1F98E1" w14:textId="6717264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A32E33B" w14:textId="3C012EA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DE15A17" w14:textId="77D7722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E348057" w14:textId="668BD00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F2C8564" w14:textId="0DEA347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A060381" w14:textId="0222969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3C12BDB" w14:textId="2F3C4EF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4BC28AE" w14:textId="3549CC3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169F68FD" w14:textId="0ABE1E6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081A3B19" w14:textId="3DDF0EA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017176ED" w14:textId="59B1FD1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8B3617" w:rsidRPr="00951C22" w14:paraId="731232D9" w14:textId="77777777" w:rsidTr="00470EC9">
        <w:trPr>
          <w:trHeight w:val="290"/>
        </w:trPr>
        <w:tc>
          <w:tcPr>
            <w:tcW w:w="847" w:type="dxa"/>
            <w:noWrap/>
          </w:tcPr>
          <w:p w14:paraId="15E7645A" w14:textId="6D6D3A8D"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107</w:t>
            </w:r>
          </w:p>
        </w:tc>
        <w:tc>
          <w:tcPr>
            <w:tcW w:w="529" w:type="dxa"/>
          </w:tcPr>
          <w:p w14:paraId="69018D76" w14:textId="6AD7ACA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2791E07" w14:textId="0FAFE5B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489468A7" w14:textId="5300A67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33D7D22" w14:textId="1CA588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5ADACA9" w14:textId="6500E79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B9CCD9E" w14:textId="2914A50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98919DD" w14:textId="28756DF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BB209AE" w14:textId="0A4951D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82A1C3E" w14:textId="5392A09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28A7408" w14:textId="1BEAA2C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12302173" w14:textId="61DF606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525B9E1" w14:textId="698C4A3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49213E7" w14:textId="1A2739A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52</w:t>
            </w:r>
          </w:p>
        </w:tc>
      </w:tr>
      <w:tr w:rsidR="008B3617" w:rsidRPr="00951C22" w14:paraId="07137A8F" w14:textId="77777777" w:rsidTr="00470EC9">
        <w:trPr>
          <w:trHeight w:val="290"/>
        </w:trPr>
        <w:tc>
          <w:tcPr>
            <w:tcW w:w="847" w:type="dxa"/>
            <w:noWrap/>
          </w:tcPr>
          <w:p w14:paraId="1C3595F0" w14:textId="586017FC"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108</w:t>
            </w:r>
          </w:p>
        </w:tc>
        <w:tc>
          <w:tcPr>
            <w:tcW w:w="529" w:type="dxa"/>
          </w:tcPr>
          <w:p w14:paraId="4EC5C944" w14:textId="76C1DB0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6917C4C" w14:textId="1B53367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4F1F917" w14:textId="04AC14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9EB30DA" w14:textId="5C8C279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9003BF7" w14:textId="6B7A13E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4C70E92" w14:textId="2BFF683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386BADA" w14:textId="6D392FB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2BAFF6E" w14:textId="5BFF633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AE60EAD" w14:textId="34B3A44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16CDFC62" w14:textId="6FDC6C9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07A7047" w14:textId="668AC4F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C2C8D90" w14:textId="34A4EFE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758070D" w14:textId="7A8D63D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59</w:t>
            </w:r>
          </w:p>
        </w:tc>
      </w:tr>
      <w:tr w:rsidR="008B3617" w:rsidRPr="00951C22" w14:paraId="00D3A683" w14:textId="77777777" w:rsidTr="00470EC9">
        <w:trPr>
          <w:trHeight w:val="290"/>
        </w:trPr>
        <w:tc>
          <w:tcPr>
            <w:tcW w:w="847" w:type="dxa"/>
            <w:noWrap/>
          </w:tcPr>
          <w:p w14:paraId="115164BE" w14:textId="0197ED55"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109</w:t>
            </w:r>
          </w:p>
        </w:tc>
        <w:tc>
          <w:tcPr>
            <w:tcW w:w="529" w:type="dxa"/>
          </w:tcPr>
          <w:p w14:paraId="7A92879D" w14:textId="41EE5B9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D12F113" w14:textId="3B44AD6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1F776C3" w14:textId="675942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737B481" w14:textId="4DA81F1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2061A55" w14:textId="7938793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26993E2" w14:textId="3D86310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75B3D11" w14:textId="589168B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242613C" w14:textId="00590A6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7990D24" w14:textId="45D0BB4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259A0FD2" w14:textId="46A76EF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277DF3E5" w14:textId="13EE6FA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8519AF1" w14:textId="26FA53B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25DBACA" w14:textId="51C15A7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56FA4F17" w14:textId="77777777" w:rsidTr="00470EC9">
        <w:trPr>
          <w:trHeight w:val="290"/>
        </w:trPr>
        <w:tc>
          <w:tcPr>
            <w:tcW w:w="847" w:type="dxa"/>
            <w:noWrap/>
          </w:tcPr>
          <w:p w14:paraId="52A79BDF" w14:textId="78652C47"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110</w:t>
            </w:r>
          </w:p>
        </w:tc>
        <w:tc>
          <w:tcPr>
            <w:tcW w:w="529" w:type="dxa"/>
          </w:tcPr>
          <w:p w14:paraId="0313A145" w14:textId="03BF3B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8BF1D33" w14:textId="6086003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DE9AC41" w14:textId="357936A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05BDD7D" w14:textId="758937B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7416E7E" w14:textId="2A9CC26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31E782F" w14:textId="3F664A2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2F56BAE" w14:textId="1D99806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C30E36D" w14:textId="44844D0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A91B80B" w14:textId="7898C7E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434E6A1E" w14:textId="1299EDD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75B5DFDB" w14:textId="0F00886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9FEA185" w14:textId="46A2153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249DEEF" w14:textId="5CF4C29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8B3617" w:rsidRPr="00951C22" w14:paraId="3F1BC92C" w14:textId="77777777" w:rsidTr="00470EC9">
        <w:trPr>
          <w:trHeight w:val="290"/>
        </w:trPr>
        <w:tc>
          <w:tcPr>
            <w:tcW w:w="847" w:type="dxa"/>
            <w:noWrap/>
          </w:tcPr>
          <w:p w14:paraId="0C3F8C2E" w14:textId="029063D5"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111</w:t>
            </w:r>
          </w:p>
        </w:tc>
        <w:tc>
          <w:tcPr>
            <w:tcW w:w="529" w:type="dxa"/>
          </w:tcPr>
          <w:p w14:paraId="7CF16B7E" w14:textId="34DAA24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B5B61C" w14:textId="429156B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A183B65" w14:textId="5CB77B4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EAB68C1" w14:textId="0601F8E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0DEB6DD" w14:textId="14B5F3F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B1A14C7" w14:textId="235DC40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29BDD9F" w14:textId="5F35B38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09219F7" w14:textId="2A3444D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FFB06A6" w14:textId="3241B1F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C3AFA0D" w14:textId="1D54291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D97A634" w14:textId="40BA311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DCFFECA" w14:textId="41F9833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52" w:type="dxa"/>
          </w:tcPr>
          <w:p w14:paraId="2F6E8CC9" w14:textId="1C2AA7C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50</w:t>
            </w:r>
          </w:p>
        </w:tc>
      </w:tr>
      <w:tr w:rsidR="008B3617" w:rsidRPr="00951C22" w14:paraId="6F20F672" w14:textId="77777777" w:rsidTr="00470EC9">
        <w:trPr>
          <w:trHeight w:val="290"/>
        </w:trPr>
        <w:tc>
          <w:tcPr>
            <w:tcW w:w="847" w:type="dxa"/>
            <w:noWrap/>
          </w:tcPr>
          <w:p w14:paraId="5DFB7937" w14:textId="135FE355"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112</w:t>
            </w:r>
          </w:p>
        </w:tc>
        <w:tc>
          <w:tcPr>
            <w:tcW w:w="529" w:type="dxa"/>
          </w:tcPr>
          <w:p w14:paraId="13662001" w14:textId="2B72260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4FE684DA" w14:textId="552993A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9838BC4" w14:textId="3711BDC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695BF9D" w14:textId="3EAAC59A"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9E4A29B" w14:textId="386B68E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33EF378" w14:textId="0BA45C7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10F104C" w14:textId="3B7BB59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9F0F4F3" w14:textId="13F3425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7BF1D0BC" w14:textId="7644080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06E1C0EC" w14:textId="2AF5A06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1</w:t>
            </w:r>
          </w:p>
        </w:tc>
        <w:tc>
          <w:tcPr>
            <w:tcW w:w="604" w:type="dxa"/>
          </w:tcPr>
          <w:p w14:paraId="1DB2E4B2" w14:textId="2C178CED"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2FC34A9" w14:textId="1E861D1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07D39D8" w14:textId="1A16CFA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46</w:t>
            </w:r>
          </w:p>
        </w:tc>
      </w:tr>
      <w:tr w:rsidR="008B3617" w:rsidRPr="00951C22" w14:paraId="6755C8F2" w14:textId="77777777" w:rsidTr="00470EC9">
        <w:trPr>
          <w:trHeight w:val="290"/>
        </w:trPr>
        <w:tc>
          <w:tcPr>
            <w:tcW w:w="847" w:type="dxa"/>
            <w:noWrap/>
          </w:tcPr>
          <w:p w14:paraId="1D559067" w14:textId="16E6EA99"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113</w:t>
            </w:r>
          </w:p>
        </w:tc>
        <w:tc>
          <w:tcPr>
            <w:tcW w:w="529" w:type="dxa"/>
          </w:tcPr>
          <w:p w14:paraId="76918F10" w14:textId="7828FA6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92A5C3D" w14:textId="571B3F3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9215AB6" w14:textId="4B5546A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FA1EE0F" w14:textId="21841916"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2366554" w14:textId="63C31F1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BDA23FB" w14:textId="4F8D3EE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AA30D34" w14:textId="78B2F39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C3E667E" w14:textId="0436DEB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0EEF17A" w14:textId="480BC337"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59B298FB" w14:textId="064CE48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3A3AFD9" w14:textId="4EE8F1AE"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99DE96E" w14:textId="598C6EB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A10F362" w14:textId="7B8109E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57</w:t>
            </w:r>
          </w:p>
        </w:tc>
      </w:tr>
      <w:tr w:rsidR="008B3617" w:rsidRPr="00951C22" w14:paraId="7505810F" w14:textId="77777777" w:rsidTr="00470EC9">
        <w:trPr>
          <w:trHeight w:val="290"/>
        </w:trPr>
        <w:tc>
          <w:tcPr>
            <w:tcW w:w="847" w:type="dxa"/>
            <w:noWrap/>
          </w:tcPr>
          <w:p w14:paraId="4CA975B1" w14:textId="4D078758"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114</w:t>
            </w:r>
          </w:p>
        </w:tc>
        <w:tc>
          <w:tcPr>
            <w:tcW w:w="529" w:type="dxa"/>
          </w:tcPr>
          <w:p w14:paraId="1C14F61F" w14:textId="2066849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B32CF89" w14:textId="17F9776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1750B787" w14:textId="5865E55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E9D7A28" w14:textId="581BDBF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A640847" w14:textId="3FD1CC9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A9E6B06" w14:textId="6EA2E2D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A7CC037" w14:textId="79E478F0"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EE6BB5A" w14:textId="4D0089B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4AE161B" w14:textId="28AF4AE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592DC4D" w14:textId="67D96691"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4E1A75A6" w14:textId="1A40C30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8204EEC" w14:textId="4186FB7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3A80A9F9" w14:textId="726B1F0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8B3617" w:rsidRPr="00951C22" w14:paraId="76424671" w14:textId="77777777" w:rsidTr="00470EC9">
        <w:trPr>
          <w:trHeight w:val="290"/>
        </w:trPr>
        <w:tc>
          <w:tcPr>
            <w:tcW w:w="847" w:type="dxa"/>
            <w:noWrap/>
          </w:tcPr>
          <w:p w14:paraId="6ECA414C" w14:textId="1585041D" w:rsidR="008B3617" w:rsidRPr="00B72D08" w:rsidRDefault="008B3617" w:rsidP="008B3617">
            <w:pPr>
              <w:spacing w:after="0" w:line="240" w:lineRule="auto"/>
              <w:jc w:val="center"/>
              <w:rPr>
                <w:rFonts w:ascii="Times New Roman" w:hAnsi="Times New Roman" w:cs="Times New Roman"/>
                <w:color w:val="000000"/>
                <w:sz w:val="20"/>
                <w:szCs w:val="20"/>
              </w:rPr>
            </w:pPr>
            <w:r w:rsidRPr="008215D2">
              <w:rPr>
                <w:rFonts w:ascii="Times New Roman" w:hAnsi="Times New Roman" w:cs="Times New Roman"/>
                <w:sz w:val="20"/>
                <w:szCs w:val="20"/>
              </w:rPr>
              <w:t>115</w:t>
            </w:r>
          </w:p>
        </w:tc>
        <w:tc>
          <w:tcPr>
            <w:tcW w:w="529" w:type="dxa"/>
          </w:tcPr>
          <w:p w14:paraId="6037EA08" w14:textId="1293802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C1A249F" w14:textId="3FA936C2"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71FBE14B" w14:textId="59A68658"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6FEEBE9" w14:textId="647CBDF3"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CAD389D" w14:textId="20900745"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7C61B93F" w14:textId="50739C6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C0C9A66" w14:textId="7E453B4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A8C2648" w14:textId="40FFA3F4"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DA548DD" w14:textId="2A41920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18E8FC50" w14:textId="308C97FF"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D243B1D" w14:textId="1CAFEFF9"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1" w:type="dxa"/>
          </w:tcPr>
          <w:p w14:paraId="31FCAE43" w14:textId="2495F13C"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52" w:type="dxa"/>
          </w:tcPr>
          <w:p w14:paraId="45B61B4E" w14:textId="2754531B" w:rsidR="008B3617" w:rsidRPr="00B72D08" w:rsidRDefault="008B3617" w:rsidP="008B3617">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43</w:t>
            </w:r>
          </w:p>
        </w:tc>
      </w:tr>
    </w:tbl>
    <w:p w14:paraId="0F7E7464" w14:textId="3864CCD0" w:rsidR="001765B5" w:rsidRDefault="001765B5" w:rsidP="001765B5">
      <w:pPr>
        <w:spacing w:line="240" w:lineRule="auto"/>
        <w:jc w:val="both"/>
        <w:rPr>
          <w:rFonts w:ascii="Times New Roman" w:hAnsi="Times New Roman" w:cs="Times New Roman"/>
          <w:b/>
          <w:bCs/>
          <w:sz w:val="24"/>
          <w:szCs w:val="24"/>
        </w:rPr>
      </w:pPr>
    </w:p>
    <w:p w14:paraId="11A6C6E8" w14:textId="77777777" w:rsidR="00BA3D23" w:rsidRPr="002F2973" w:rsidRDefault="00BA3D23" w:rsidP="001765B5">
      <w:pPr>
        <w:spacing w:line="240" w:lineRule="auto"/>
        <w:jc w:val="both"/>
        <w:rPr>
          <w:rFonts w:ascii="Times New Roman" w:hAnsi="Times New Roman" w:cs="Times New Roman"/>
          <w:b/>
          <w:bCs/>
          <w:sz w:val="24"/>
          <w:szCs w:val="24"/>
        </w:rPr>
      </w:pPr>
    </w:p>
    <w:p w14:paraId="53F8475B" w14:textId="77777777" w:rsidR="001765B5" w:rsidRPr="002F2973" w:rsidRDefault="001765B5" w:rsidP="001765B5">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39C7118A" w14:textId="7DDCEF98" w:rsidR="0009167C" w:rsidRPr="0009167C" w:rsidRDefault="0009167C" w:rsidP="0009167C">
      <w:pPr>
        <w:pStyle w:val="Caption"/>
        <w:keepNext/>
        <w:spacing w:after="0"/>
        <w:rPr>
          <w:rFonts w:ascii="Times New Roman" w:hAnsi="Times New Roman" w:cs="Times New Roman"/>
          <w:b/>
          <w:bCs/>
          <w:i w:val="0"/>
          <w:iCs w:val="0"/>
          <w:color w:val="auto"/>
          <w:sz w:val="22"/>
          <w:szCs w:val="22"/>
        </w:rPr>
      </w:pPr>
      <w:bookmarkStart w:id="124" w:name="_Toc227804342"/>
      <w:r w:rsidRPr="0009167C">
        <w:rPr>
          <w:rFonts w:ascii="Times New Roman" w:hAnsi="Times New Roman" w:cs="Times New Roman"/>
          <w:b/>
          <w:bCs/>
          <w:i w:val="0"/>
          <w:iCs w:val="0"/>
          <w:color w:val="auto"/>
          <w:sz w:val="22"/>
          <w:szCs w:val="22"/>
        </w:rPr>
        <w:lastRenderedPageBreak/>
        <w:t xml:space="preserve">Lampiran </w:t>
      </w:r>
      <w:r w:rsidRPr="0009167C">
        <w:rPr>
          <w:rFonts w:ascii="Times New Roman" w:hAnsi="Times New Roman" w:cs="Times New Roman"/>
          <w:b/>
          <w:bCs/>
          <w:i w:val="0"/>
          <w:iCs w:val="0"/>
          <w:color w:val="auto"/>
          <w:sz w:val="22"/>
          <w:szCs w:val="22"/>
        </w:rPr>
        <w:fldChar w:fldCharType="begin"/>
      </w:r>
      <w:r w:rsidRPr="0009167C">
        <w:rPr>
          <w:rFonts w:ascii="Times New Roman" w:hAnsi="Times New Roman" w:cs="Times New Roman"/>
          <w:b/>
          <w:bCs/>
          <w:i w:val="0"/>
          <w:iCs w:val="0"/>
          <w:color w:val="auto"/>
          <w:sz w:val="22"/>
          <w:szCs w:val="22"/>
        </w:rPr>
        <w:instrText xml:space="preserve"> SEQ Lampiran \* ARABIC </w:instrText>
      </w:r>
      <w:r w:rsidRPr="0009167C">
        <w:rPr>
          <w:rFonts w:ascii="Times New Roman" w:hAnsi="Times New Roman" w:cs="Times New Roman"/>
          <w:b/>
          <w:bCs/>
          <w:i w:val="0"/>
          <w:iCs w:val="0"/>
          <w:color w:val="auto"/>
          <w:sz w:val="22"/>
          <w:szCs w:val="22"/>
        </w:rPr>
        <w:fldChar w:fldCharType="separate"/>
      </w:r>
      <w:r w:rsidRPr="0009167C">
        <w:rPr>
          <w:rFonts w:ascii="Times New Roman" w:hAnsi="Times New Roman" w:cs="Times New Roman"/>
          <w:b/>
          <w:bCs/>
          <w:i w:val="0"/>
          <w:iCs w:val="0"/>
          <w:noProof/>
          <w:color w:val="auto"/>
          <w:sz w:val="22"/>
          <w:szCs w:val="22"/>
        </w:rPr>
        <w:t>17</w:t>
      </w:r>
      <w:r w:rsidRPr="0009167C">
        <w:rPr>
          <w:rFonts w:ascii="Times New Roman" w:hAnsi="Times New Roman" w:cs="Times New Roman"/>
          <w:b/>
          <w:bCs/>
          <w:i w:val="0"/>
          <w:iCs w:val="0"/>
          <w:color w:val="auto"/>
          <w:sz w:val="22"/>
          <w:szCs w:val="22"/>
        </w:rPr>
        <w:fldChar w:fldCharType="end"/>
      </w:r>
      <w:r w:rsidRPr="0009167C">
        <w:rPr>
          <w:rFonts w:ascii="Times New Roman" w:hAnsi="Times New Roman" w:cs="Times New Roman"/>
          <w:b/>
          <w:bCs/>
          <w:i w:val="0"/>
          <w:iCs w:val="0"/>
          <w:color w:val="auto"/>
          <w:sz w:val="22"/>
          <w:szCs w:val="22"/>
        </w:rPr>
        <w:t>. Hasil Turnitin</w:t>
      </w:r>
      <w:bookmarkEnd w:id="124"/>
    </w:p>
    <w:p w14:paraId="31A07E1B" w14:textId="77777777" w:rsidR="00352487" w:rsidRDefault="00347245" w:rsidP="00347245">
      <w:pPr>
        <w:autoSpaceDE w:val="0"/>
        <w:autoSpaceDN w:val="0"/>
        <w:adjustRightInd w:val="0"/>
        <w:spacing w:after="0" w:line="240" w:lineRule="auto"/>
        <w:rPr>
          <w:rFonts w:ascii="Times New Roman" w:hAnsi="Times New Roman" w:cs="Times New Roman"/>
          <w:kern w:val="0"/>
          <w:sz w:val="24"/>
          <w:szCs w:val="24"/>
        </w:rPr>
      </w:pPr>
      <w:r w:rsidRPr="00347245">
        <w:rPr>
          <w:rFonts w:ascii="Times New Roman" w:hAnsi="Times New Roman" w:cs="Times New Roman"/>
          <w:noProof/>
          <w:kern w:val="0"/>
          <w:sz w:val="24"/>
          <w:szCs w:val="24"/>
        </w:rPr>
        <w:drawing>
          <wp:inline distT="0" distB="0" distL="0" distR="0" wp14:anchorId="344762A7" wp14:editId="252A9F43">
            <wp:extent cx="5036820" cy="6518237"/>
            <wp:effectExtent l="0" t="0" r="0" b="0"/>
            <wp:docPr id="244238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3828"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036820" cy="6518237"/>
                    </a:xfrm>
                    <a:prstGeom prst="rect">
                      <a:avLst/>
                    </a:prstGeom>
                    <a:noFill/>
                    <a:ln>
                      <a:noFill/>
                    </a:ln>
                  </pic:spPr>
                </pic:pic>
              </a:graphicData>
            </a:graphic>
          </wp:inline>
        </w:drawing>
      </w:r>
    </w:p>
    <w:p w14:paraId="2E4B870B" w14:textId="04FD7E6C" w:rsidR="0087787B" w:rsidRDefault="00352487">
      <w:pPr>
        <w:rPr>
          <w:rFonts w:ascii="Times New Roman" w:hAnsi="Times New Roman" w:cs="Times New Roman"/>
          <w:kern w:val="0"/>
          <w:sz w:val="24"/>
          <w:szCs w:val="24"/>
        </w:rPr>
      </w:pPr>
      <w:r>
        <w:rPr>
          <w:rFonts w:ascii="Times New Roman" w:hAnsi="Times New Roman" w:cs="Times New Roman"/>
          <w:kern w:val="0"/>
          <w:sz w:val="24"/>
          <w:szCs w:val="24"/>
        </w:rPr>
        <w:br w:type="page"/>
      </w:r>
    </w:p>
    <w:p w14:paraId="216846EC" w14:textId="40B04A69" w:rsidR="00F109B7" w:rsidRPr="00F109B7" w:rsidRDefault="00F109B7" w:rsidP="00F109B7">
      <w:pPr>
        <w:pStyle w:val="Caption"/>
        <w:keepNext/>
        <w:spacing w:after="0"/>
        <w:rPr>
          <w:rFonts w:ascii="Times New Roman" w:hAnsi="Times New Roman" w:cs="Times New Roman"/>
          <w:b/>
          <w:bCs/>
          <w:i w:val="0"/>
          <w:iCs w:val="0"/>
          <w:color w:val="auto"/>
          <w:sz w:val="22"/>
          <w:szCs w:val="22"/>
        </w:rPr>
      </w:pPr>
      <w:bookmarkStart w:id="125" w:name="_Toc227804343"/>
      <w:r w:rsidRPr="00F109B7">
        <w:rPr>
          <w:rFonts w:ascii="Times New Roman" w:hAnsi="Times New Roman" w:cs="Times New Roman"/>
          <w:b/>
          <w:bCs/>
          <w:i w:val="0"/>
          <w:iCs w:val="0"/>
          <w:color w:val="auto"/>
          <w:sz w:val="22"/>
          <w:szCs w:val="22"/>
        </w:rPr>
        <w:lastRenderedPageBreak/>
        <w:t xml:space="preserve">Lampiran </w:t>
      </w:r>
      <w:r w:rsidR="000D7A84">
        <w:rPr>
          <w:rFonts w:ascii="Times New Roman" w:hAnsi="Times New Roman" w:cs="Times New Roman"/>
          <w:b/>
          <w:bCs/>
          <w:i w:val="0"/>
          <w:iCs w:val="0"/>
          <w:color w:val="auto"/>
          <w:sz w:val="22"/>
          <w:szCs w:val="22"/>
        </w:rPr>
        <w:fldChar w:fldCharType="begin"/>
      </w:r>
      <w:r w:rsidR="000D7A84">
        <w:rPr>
          <w:rFonts w:ascii="Times New Roman" w:hAnsi="Times New Roman" w:cs="Times New Roman"/>
          <w:b/>
          <w:bCs/>
          <w:i w:val="0"/>
          <w:iCs w:val="0"/>
          <w:color w:val="auto"/>
          <w:sz w:val="22"/>
          <w:szCs w:val="22"/>
        </w:rPr>
        <w:instrText xml:space="preserve"> SEQ Lampiran \* ARABIC </w:instrText>
      </w:r>
      <w:r w:rsidR="000D7A84">
        <w:rPr>
          <w:rFonts w:ascii="Times New Roman" w:hAnsi="Times New Roman" w:cs="Times New Roman"/>
          <w:b/>
          <w:bCs/>
          <w:i w:val="0"/>
          <w:iCs w:val="0"/>
          <w:color w:val="auto"/>
          <w:sz w:val="22"/>
          <w:szCs w:val="22"/>
        </w:rPr>
        <w:fldChar w:fldCharType="separate"/>
      </w:r>
      <w:r w:rsidR="0009167C">
        <w:rPr>
          <w:rFonts w:ascii="Times New Roman" w:hAnsi="Times New Roman" w:cs="Times New Roman"/>
          <w:b/>
          <w:bCs/>
          <w:i w:val="0"/>
          <w:iCs w:val="0"/>
          <w:noProof/>
          <w:color w:val="auto"/>
          <w:sz w:val="22"/>
          <w:szCs w:val="22"/>
        </w:rPr>
        <w:t>18</w:t>
      </w:r>
      <w:r w:rsidR="000D7A84">
        <w:rPr>
          <w:rFonts w:ascii="Times New Roman" w:hAnsi="Times New Roman" w:cs="Times New Roman"/>
          <w:b/>
          <w:bCs/>
          <w:i w:val="0"/>
          <w:iCs w:val="0"/>
          <w:color w:val="auto"/>
          <w:sz w:val="22"/>
          <w:szCs w:val="22"/>
        </w:rPr>
        <w:fldChar w:fldCharType="end"/>
      </w:r>
      <w:r w:rsidRPr="00F109B7">
        <w:rPr>
          <w:rFonts w:ascii="Times New Roman" w:hAnsi="Times New Roman" w:cs="Times New Roman"/>
          <w:b/>
          <w:bCs/>
          <w:i w:val="0"/>
          <w:iCs w:val="0"/>
          <w:color w:val="auto"/>
          <w:sz w:val="22"/>
          <w:szCs w:val="22"/>
        </w:rPr>
        <w:t>. Lembar Koreksi Seminar Proposal</w:t>
      </w:r>
      <w:bookmarkEnd w:id="125"/>
    </w:p>
    <w:p w14:paraId="64D35992" w14:textId="6F519E03" w:rsidR="00E3644E" w:rsidRDefault="00AF21CC" w:rsidP="00CA43AC">
      <w:pPr>
        <w:rPr>
          <w:rFonts w:ascii="Times New Roman" w:hAnsi="Times New Roman" w:cs="Times New Roman"/>
          <w:kern w:val="0"/>
          <w:sz w:val="24"/>
          <w:szCs w:val="24"/>
        </w:rPr>
      </w:pPr>
      <w:r w:rsidRPr="00AF21CC">
        <w:rPr>
          <w:rFonts w:ascii="Times New Roman" w:hAnsi="Times New Roman" w:cs="Times New Roman"/>
          <w:noProof/>
          <w:kern w:val="0"/>
          <w:sz w:val="24"/>
          <w:szCs w:val="24"/>
        </w:rPr>
        <w:drawing>
          <wp:inline distT="0" distB="0" distL="0" distR="0" wp14:anchorId="2927D5FF" wp14:editId="6977A6A6">
            <wp:extent cx="5036820" cy="7056120"/>
            <wp:effectExtent l="0" t="0" r="0" b="0"/>
            <wp:docPr id="19749967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6820" cy="7056120"/>
                    </a:xfrm>
                    <a:prstGeom prst="rect">
                      <a:avLst/>
                    </a:prstGeom>
                    <a:noFill/>
                    <a:ln>
                      <a:noFill/>
                    </a:ln>
                  </pic:spPr>
                </pic:pic>
              </a:graphicData>
            </a:graphic>
          </wp:inline>
        </w:drawing>
      </w:r>
    </w:p>
    <w:p w14:paraId="5674638E" w14:textId="77777777" w:rsidR="00E3644E" w:rsidRDefault="00E3644E">
      <w:pPr>
        <w:rPr>
          <w:rFonts w:ascii="Times New Roman" w:hAnsi="Times New Roman" w:cs="Times New Roman"/>
          <w:kern w:val="0"/>
          <w:sz w:val="24"/>
          <w:szCs w:val="24"/>
        </w:rPr>
      </w:pPr>
      <w:r>
        <w:rPr>
          <w:rFonts w:ascii="Times New Roman" w:hAnsi="Times New Roman" w:cs="Times New Roman"/>
          <w:kern w:val="0"/>
          <w:sz w:val="24"/>
          <w:szCs w:val="24"/>
        </w:rPr>
        <w:br w:type="page"/>
      </w:r>
    </w:p>
    <w:p w14:paraId="306FE74A" w14:textId="7057A01C" w:rsidR="007B4382" w:rsidRPr="007B4382" w:rsidRDefault="007B4382" w:rsidP="007B4382">
      <w:pPr>
        <w:spacing w:after="0"/>
        <w:rPr>
          <w:rFonts w:ascii="Times New Roman" w:hAnsi="Times New Roman" w:cs="Times New Roman"/>
          <w:kern w:val="0"/>
          <w:sz w:val="24"/>
          <w:szCs w:val="24"/>
        </w:rPr>
      </w:pPr>
      <w:bookmarkStart w:id="126" w:name="_Toc227804344"/>
      <w:r w:rsidRPr="007B4382">
        <w:rPr>
          <w:rFonts w:ascii="Times New Roman" w:hAnsi="Times New Roman" w:cs="Times New Roman"/>
          <w:b/>
          <w:bCs/>
        </w:rPr>
        <w:lastRenderedPageBreak/>
        <w:t xml:space="preserve">Lampiran </w:t>
      </w:r>
      <w:r w:rsidR="000D7A84">
        <w:rPr>
          <w:rFonts w:ascii="Times New Roman" w:hAnsi="Times New Roman" w:cs="Times New Roman"/>
          <w:b/>
          <w:bCs/>
        </w:rPr>
        <w:fldChar w:fldCharType="begin"/>
      </w:r>
      <w:r w:rsidR="000D7A84">
        <w:rPr>
          <w:rFonts w:ascii="Times New Roman" w:hAnsi="Times New Roman" w:cs="Times New Roman"/>
          <w:b/>
          <w:bCs/>
        </w:rPr>
        <w:instrText xml:space="preserve"> SEQ Lampiran \* ARABIC </w:instrText>
      </w:r>
      <w:r w:rsidR="000D7A84">
        <w:rPr>
          <w:rFonts w:ascii="Times New Roman" w:hAnsi="Times New Roman" w:cs="Times New Roman"/>
          <w:b/>
          <w:bCs/>
        </w:rPr>
        <w:fldChar w:fldCharType="separate"/>
      </w:r>
      <w:r w:rsidR="0009167C">
        <w:rPr>
          <w:rFonts w:ascii="Times New Roman" w:hAnsi="Times New Roman" w:cs="Times New Roman"/>
          <w:b/>
          <w:bCs/>
          <w:noProof/>
        </w:rPr>
        <w:t>19</w:t>
      </w:r>
      <w:r w:rsidR="000D7A84">
        <w:rPr>
          <w:rFonts w:ascii="Times New Roman" w:hAnsi="Times New Roman" w:cs="Times New Roman"/>
          <w:b/>
          <w:bCs/>
        </w:rPr>
        <w:fldChar w:fldCharType="end"/>
      </w:r>
      <w:r w:rsidRPr="007B4382">
        <w:rPr>
          <w:rFonts w:ascii="Times New Roman" w:hAnsi="Times New Roman" w:cs="Times New Roman"/>
          <w:b/>
          <w:bCs/>
        </w:rPr>
        <w:t>. Lembar Koreksi Seminar Hasil</w:t>
      </w:r>
      <w:bookmarkEnd w:id="126"/>
    </w:p>
    <w:p w14:paraId="0FC64798" w14:textId="2DA41DED" w:rsidR="00953237" w:rsidRPr="00347245" w:rsidRDefault="00953237" w:rsidP="00CA43AC">
      <w:pPr>
        <w:rPr>
          <w:rFonts w:ascii="Times New Roman" w:hAnsi="Times New Roman" w:cs="Times New Roman"/>
          <w:kern w:val="0"/>
          <w:sz w:val="24"/>
          <w:szCs w:val="24"/>
        </w:rPr>
      </w:pPr>
      <w:r w:rsidRPr="00E3644E">
        <w:rPr>
          <w:rFonts w:ascii="Times New Roman" w:hAnsi="Times New Roman" w:cs="Times New Roman"/>
          <w:noProof/>
          <w:kern w:val="0"/>
          <w:sz w:val="24"/>
          <w:szCs w:val="24"/>
        </w:rPr>
        <w:drawing>
          <wp:inline distT="0" distB="0" distL="0" distR="0" wp14:anchorId="0C1CD422" wp14:editId="3C6B7894">
            <wp:extent cx="5036820" cy="6999605"/>
            <wp:effectExtent l="0" t="0" r="0" b="0"/>
            <wp:docPr id="19849699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6820" cy="6999605"/>
                    </a:xfrm>
                    <a:prstGeom prst="rect">
                      <a:avLst/>
                    </a:prstGeom>
                    <a:noFill/>
                    <a:ln>
                      <a:noFill/>
                    </a:ln>
                  </pic:spPr>
                </pic:pic>
              </a:graphicData>
            </a:graphic>
          </wp:inline>
        </w:drawing>
      </w:r>
    </w:p>
    <w:p w14:paraId="51FF2B5B" w14:textId="01FD9BB6" w:rsidR="00953237" w:rsidRDefault="00953237">
      <w:pPr>
        <w:rPr>
          <w:rFonts w:ascii="Times New Roman" w:hAnsi="Times New Roman" w:cs="Times New Roman"/>
          <w:kern w:val="0"/>
          <w:sz w:val="24"/>
          <w:szCs w:val="24"/>
        </w:rPr>
      </w:pPr>
      <w:r>
        <w:rPr>
          <w:rFonts w:ascii="Times New Roman" w:hAnsi="Times New Roman" w:cs="Times New Roman"/>
          <w:kern w:val="0"/>
          <w:sz w:val="24"/>
          <w:szCs w:val="24"/>
        </w:rPr>
        <w:br w:type="page"/>
      </w:r>
    </w:p>
    <w:p w14:paraId="794B55B4" w14:textId="4A26A89C" w:rsidR="000B1579" w:rsidRDefault="000B1579" w:rsidP="00347245">
      <w:pPr>
        <w:autoSpaceDE w:val="0"/>
        <w:autoSpaceDN w:val="0"/>
        <w:adjustRightInd w:val="0"/>
        <w:spacing w:after="0" w:line="240" w:lineRule="auto"/>
        <w:rPr>
          <w:rFonts w:ascii="Times New Roman" w:hAnsi="Times New Roman" w:cs="Times New Roman"/>
          <w:kern w:val="0"/>
          <w:sz w:val="24"/>
          <w:szCs w:val="24"/>
        </w:rPr>
      </w:pPr>
      <w:r w:rsidRPr="000B1579">
        <w:rPr>
          <w:rFonts w:ascii="Times New Roman" w:hAnsi="Times New Roman" w:cs="Times New Roman"/>
          <w:noProof/>
          <w:kern w:val="0"/>
          <w:sz w:val="24"/>
          <w:szCs w:val="24"/>
        </w:rPr>
        <w:lastRenderedPageBreak/>
        <w:drawing>
          <wp:inline distT="0" distB="0" distL="0" distR="0" wp14:anchorId="7A006D4A" wp14:editId="72FC851D">
            <wp:extent cx="5036820" cy="7052945"/>
            <wp:effectExtent l="0" t="0" r="0" b="0"/>
            <wp:docPr id="2476420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6820" cy="7052945"/>
                    </a:xfrm>
                    <a:prstGeom prst="rect">
                      <a:avLst/>
                    </a:prstGeom>
                    <a:noFill/>
                    <a:ln>
                      <a:noFill/>
                    </a:ln>
                  </pic:spPr>
                </pic:pic>
              </a:graphicData>
            </a:graphic>
          </wp:inline>
        </w:drawing>
      </w:r>
    </w:p>
    <w:p w14:paraId="481F473B" w14:textId="77777777" w:rsidR="000B1579" w:rsidRDefault="000B1579">
      <w:pPr>
        <w:rPr>
          <w:rFonts w:ascii="Times New Roman" w:hAnsi="Times New Roman" w:cs="Times New Roman"/>
          <w:kern w:val="0"/>
          <w:sz w:val="24"/>
          <w:szCs w:val="24"/>
        </w:rPr>
      </w:pPr>
      <w:r>
        <w:rPr>
          <w:rFonts w:ascii="Times New Roman" w:hAnsi="Times New Roman" w:cs="Times New Roman"/>
          <w:kern w:val="0"/>
          <w:sz w:val="24"/>
          <w:szCs w:val="24"/>
        </w:rPr>
        <w:br w:type="page"/>
      </w:r>
    </w:p>
    <w:p w14:paraId="1585D41A" w14:textId="19D34578" w:rsidR="00347245" w:rsidRPr="00C35522" w:rsidRDefault="00B46199" w:rsidP="00347245">
      <w:pPr>
        <w:autoSpaceDE w:val="0"/>
        <w:autoSpaceDN w:val="0"/>
        <w:adjustRightInd w:val="0"/>
        <w:spacing w:after="0" w:line="240" w:lineRule="auto"/>
        <w:rPr>
          <w:rFonts w:ascii="Times New Roman" w:hAnsi="Times New Roman" w:cs="Times New Roman"/>
          <w:kern w:val="0"/>
          <w:sz w:val="24"/>
          <w:szCs w:val="24"/>
        </w:rPr>
      </w:pPr>
      <w:r w:rsidRPr="00B46199">
        <w:rPr>
          <w:rFonts w:ascii="Times New Roman" w:hAnsi="Times New Roman" w:cs="Times New Roman"/>
          <w:noProof/>
          <w:kern w:val="0"/>
          <w:sz w:val="24"/>
          <w:szCs w:val="24"/>
        </w:rPr>
        <w:lastRenderedPageBreak/>
        <w:drawing>
          <wp:inline distT="0" distB="0" distL="0" distR="0" wp14:anchorId="1957EAF5" wp14:editId="7775338E">
            <wp:extent cx="4907514" cy="7038975"/>
            <wp:effectExtent l="0" t="0" r="7620" b="0"/>
            <wp:docPr id="12600951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95128"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907514" cy="7038975"/>
                    </a:xfrm>
                    <a:prstGeom prst="rect">
                      <a:avLst/>
                    </a:prstGeom>
                    <a:noFill/>
                    <a:ln>
                      <a:noFill/>
                    </a:ln>
                  </pic:spPr>
                </pic:pic>
              </a:graphicData>
            </a:graphic>
          </wp:inline>
        </w:drawing>
      </w:r>
    </w:p>
    <w:sectPr w:rsidR="00347245" w:rsidRPr="00C35522" w:rsidSect="00734026">
      <w:pgSz w:w="11906" w:h="16838" w:code="9"/>
      <w:pgMar w:top="2275" w:right="1699" w:bottom="1699" w:left="2275" w:header="720" w:footer="720" w:gutter="0"/>
      <w:pgNumType w:start="10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FD4CDD" w14:textId="77777777" w:rsidR="00975EA2" w:rsidRDefault="00975EA2" w:rsidP="00502574">
      <w:pPr>
        <w:spacing w:after="0" w:line="240" w:lineRule="auto"/>
      </w:pPr>
      <w:r>
        <w:separator/>
      </w:r>
    </w:p>
  </w:endnote>
  <w:endnote w:type="continuationSeparator" w:id="0">
    <w:p w14:paraId="6675251E" w14:textId="77777777" w:rsidR="00975EA2" w:rsidRDefault="00975EA2" w:rsidP="00502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7817537"/>
      <w:docPartObj>
        <w:docPartGallery w:val="Page Numbers (Bottom of Page)"/>
        <w:docPartUnique/>
      </w:docPartObj>
    </w:sdtPr>
    <w:sdtEndPr>
      <w:rPr>
        <w:rFonts w:ascii="Times New Roman" w:hAnsi="Times New Roman" w:cs="Times New Roman"/>
        <w:noProof/>
        <w:sz w:val="24"/>
        <w:szCs w:val="24"/>
      </w:rPr>
    </w:sdtEndPr>
    <w:sdtContent>
      <w:p w14:paraId="16E432A2" w14:textId="40F4EE81" w:rsidR="00502574" w:rsidRPr="00D14CEB" w:rsidRDefault="00502574">
        <w:pPr>
          <w:pStyle w:val="Footer"/>
          <w:jc w:val="center"/>
          <w:rPr>
            <w:rFonts w:ascii="Times New Roman" w:hAnsi="Times New Roman" w:cs="Times New Roman"/>
            <w:sz w:val="24"/>
            <w:szCs w:val="24"/>
          </w:rPr>
        </w:pPr>
        <w:r w:rsidRPr="00D14CEB">
          <w:rPr>
            <w:rFonts w:ascii="Times New Roman" w:hAnsi="Times New Roman" w:cs="Times New Roman"/>
            <w:sz w:val="24"/>
            <w:szCs w:val="24"/>
          </w:rPr>
          <w:fldChar w:fldCharType="begin"/>
        </w:r>
        <w:r w:rsidRPr="00D14CEB">
          <w:rPr>
            <w:rFonts w:ascii="Times New Roman" w:hAnsi="Times New Roman" w:cs="Times New Roman"/>
            <w:sz w:val="24"/>
            <w:szCs w:val="24"/>
          </w:rPr>
          <w:instrText xml:space="preserve"> PAGE   \* MERGEFORMAT </w:instrText>
        </w:r>
        <w:r w:rsidRPr="00D14CEB">
          <w:rPr>
            <w:rFonts w:ascii="Times New Roman" w:hAnsi="Times New Roman" w:cs="Times New Roman"/>
            <w:sz w:val="24"/>
            <w:szCs w:val="24"/>
          </w:rPr>
          <w:fldChar w:fldCharType="separate"/>
        </w:r>
        <w:r w:rsidRPr="00D14CEB">
          <w:rPr>
            <w:rFonts w:ascii="Times New Roman" w:hAnsi="Times New Roman" w:cs="Times New Roman"/>
            <w:noProof/>
            <w:sz w:val="24"/>
            <w:szCs w:val="24"/>
          </w:rPr>
          <w:t>2</w:t>
        </w:r>
        <w:r w:rsidRPr="00D14CEB">
          <w:rPr>
            <w:rFonts w:ascii="Times New Roman" w:hAnsi="Times New Roman" w:cs="Times New Roman"/>
            <w:noProof/>
            <w:sz w:val="24"/>
            <w:szCs w:val="24"/>
          </w:rPr>
          <w:fldChar w:fldCharType="end"/>
        </w:r>
      </w:p>
    </w:sdtContent>
  </w:sdt>
  <w:p w14:paraId="70C38188" w14:textId="77777777" w:rsidR="00502574" w:rsidRDefault="00502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42C00" w14:textId="1AF867A1" w:rsidR="00C11831" w:rsidRPr="00700BE4" w:rsidRDefault="00C11831">
    <w:pPr>
      <w:pStyle w:val="Footer"/>
      <w:jc w:val="center"/>
      <w:rPr>
        <w:rFonts w:ascii="Times New Roman" w:hAnsi="Times New Roman" w:cs="Times New Roman"/>
        <w:sz w:val="24"/>
        <w:szCs w:val="24"/>
      </w:rPr>
    </w:pPr>
  </w:p>
  <w:p w14:paraId="15CDC3B6" w14:textId="399120E7" w:rsidR="004F7433" w:rsidRDefault="00340E58" w:rsidP="00340E58">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63F2" w14:textId="36F2688C" w:rsidR="004F7433" w:rsidRPr="00D14CEB" w:rsidRDefault="004F7433">
    <w:pPr>
      <w:pStyle w:val="Footer"/>
      <w:jc w:val="center"/>
      <w:rPr>
        <w:rFonts w:ascii="Times New Roman" w:hAnsi="Times New Roman" w:cs="Times New Roman"/>
        <w:sz w:val="24"/>
        <w:szCs w:val="24"/>
      </w:rPr>
    </w:pPr>
  </w:p>
  <w:p w14:paraId="755B046A" w14:textId="77777777" w:rsidR="004F7433" w:rsidRDefault="004F74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6919731"/>
      <w:docPartObj>
        <w:docPartGallery w:val="Page Numbers (Bottom of Page)"/>
        <w:docPartUnique/>
      </w:docPartObj>
    </w:sdtPr>
    <w:sdtEndPr>
      <w:rPr>
        <w:noProof/>
      </w:rPr>
    </w:sdtEndPr>
    <w:sdtContent>
      <w:p w14:paraId="4EA19A45" w14:textId="6174D5E4" w:rsidR="00D82FE6" w:rsidRDefault="00D82FE6">
        <w:pPr>
          <w:pStyle w:val="Footer"/>
          <w:jc w:val="center"/>
        </w:pPr>
        <w:r w:rsidRPr="00D82FE6">
          <w:rPr>
            <w:rFonts w:ascii="Times New Roman" w:hAnsi="Times New Roman" w:cs="Times New Roman"/>
            <w:sz w:val="24"/>
            <w:szCs w:val="24"/>
          </w:rPr>
          <w:fldChar w:fldCharType="begin"/>
        </w:r>
        <w:r w:rsidRPr="00D82FE6">
          <w:rPr>
            <w:rFonts w:ascii="Times New Roman" w:hAnsi="Times New Roman" w:cs="Times New Roman"/>
            <w:sz w:val="24"/>
            <w:szCs w:val="24"/>
          </w:rPr>
          <w:instrText xml:space="preserve"> PAGE   \* MERGEFORMAT </w:instrText>
        </w:r>
        <w:r w:rsidRPr="00D82FE6">
          <w:rPr>
            <w:rFonts w:ascii="Times New Roman" w:hAnsi="Times New Roman" w:cs="Times New Roman"/>
            <w:sz w:val="24"/>
            <w:szCs w:val="24"/>
          </w:rPr>
          <w:fldChar w:fldCharType="separate"/>
        </w:r>
        <w:r w:rsidRPr="00D82FE6">
          <w:rPr>
            <w:rFonts w:ascii="Times New Roman" w:hAnsi="Times New Roman" w:cs="Times New Roman"/>
            <w:noProof/>
            <w:sz w:val="24"/>
            <w:szCs w:val="24"/>
          </w:rPr>
          <w:t>2</w:t>
        </w:r>
        <w:r w:rsidRPr="00D82FE6">
          <w:rPr>
            <w:rFonts w:ascii="Times New Roman" w:hAnsi="Times New Roman" w:cs="Times New Roman"/>
            <w:noProof/>
            <w:sz w:val="24"/>
            <w:szCs w:val="24"/>
          </w:rPr>
          <w:fldChar w:fldCharType="end"/>
        </w:r>
      </w:p>
    </w:sdtContent>
  </w:sdt>
  <w:p w14:paraId="04BBE7F5" w14:textId="3DE3C9A4" w:rsidR="00340E58" w:rsidRDefault="00340E58" w:rsidP="00340E58">
    <w:pPr>
      <w:pStyle w:val="Footer"/>
      <w:tabs>
        <w:tab w:val="clear" w:pos="9360"/>
        <w:tab w:val="left"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53691" w14:textId="77777777" w:rsidR="00975EA2" w:rsidRDefault="00975EA2" w:rsidP="00502574">
      <w:pPr>
        <w:spacing w:after="0" w:line="240" w:lineRule="auto"/>
      </w:pPr>
      <w:r>
        <w:separator/>
      </w:r>
    </w:p>
  </w:footnote>
  <w:footnote w:type="continuationSeparator" w:id="0">
    <w:p w14:paraId="7F569F4C" w14:textId="77777777" w:rsidR="00975EA2" w:rsidRDefault="00975EA2" w:rsidP="00502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290185"/>
      <w:docPartObj>
        <w:docPartGallery w:val="Page Numbers (Top of Page)"/>
        <w:docPartUnique/>
      </w:docPartObj>
    </w:sdtPr>
    <w:sdtEndPr>
      <w:rPr>
        <w:rFonts w:ascii="Times New Roman" w:hAnsi="Times New Roman" w:cs="Times New Roman"/>
        <w:noProof/>
        <w:sz w:val="24"/>
        <w:szCs w:val="24"/>
      </w:rPr>
    </w:sdtEndPr>
    <w:sdtContent>
      <w:p w14:paraId="4D854572" w14:textId="07D1272D" w:rsidR="004F7433" w:rsidRPr="00700BE4" w:rsidRDefault="004F7433">
        <w:pPr>
          <w:pStyle w:val="Header"/>
          <w:jc w:val="right"/>
          <w:rPr>
            <w:rFonts w:ascii="Times New Roman" w:hAnsi="Times New Roman" w:cs="Times New Roman"/>
            <w:sz w:val="24"/>
            <w:szCs w:val="24"/>
          </w:rPr>
        </w:pPr>
        <w:r w:rsidRPr="00700BE4">
          <w:rPr>
            <w:rFonts w:ascii="Times New Roman" w:hAnsi="Times New Roman" w:cs="Times New Roman"/>
            <w:sz w:val="24"/>
            <w:szCs w:val="24"/>
          </w:rPr>
          <w:fldChar w:fldCharType="begin"/>
        </w:r>
        <w:r w:rsidRPr="00700BE4">
          <w:rPr>
            <w:rFonts w:ascii="Times New Roman" w:hAnsi="Times New Roman" w:cs="Times New Roman"/>
            <w:sz w:val="24"/>
            <w:szCs w:val="24"/>
          </w:rPr>
          <w:instrText xml:space="preserve"> PAGE   \* MERGEFORMAT </w:instrText>
        </w:r>
        <w:r w:rsidRPr="00700BE4">
          <w:rPr>
            <w:rFonts w:ascii="Times New Roman" w:hAnsi="Times New Roman" w:cs="Times New Roman"/>
            <w:sz w:val="24"/>
            <w:szCs w:val="24"/>
          </w:rPr>
          <w:fldChar w:fldCharType="separate"/>
        </w:r>
        <w:r w:rsidRPr="00700BE4">
          <w:rPr>
            <w:rFonts w:ascii="Times New Roman" w:hAnsi="Times New Roman" w:cs="Times New Roman"/>
            <w:noProof/>
            <w:sz w:val="24"/>
            <w:szCs w:val="24"/>
          </w:rPr>
          <w:t>2</w:t>
        </w:r>
        <w:r w:rsidRPr="00700BE4">
          <w:rPr>
            <w:rFonts w:ascii="Times New Roman" w:hAnsi="Times New Roman" w:cs="Times New Roman"/>
            <w:noProof/>
            <w:sz w:val="24"/>
            <w:szCs w:val="24"/>
          </w:rPr>
          <w:fldChar w:fldCharType="end"/>
        </w:r>
      </w:p>
    </w:sdtContent>
  </w:sdt>
  <w:p w14:paraId="21421F2B" w14:textId="77777777" w:rsidR="004F7433" w:rsidRDefault="004F7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2B134" w14:textId="4DD26F5F" w:rsidR="00183EE9" w:rsidRPr="00183EE9" w:rsidRDefault="00183EE9">
    <w:pPr>
      <w:pStyle w:val="Header"/>
      <w:jc w:val="right"/>
      <w:rPr>
        <w:rFonts w:ascii="Times New Roman" w:hAnsi="Times New Roman" w:cs="Times New Roman"/>
        <w:sz w:val="24"/>
        <w:szCs w:val="24"/>
      </w:rPr>
    </w:pPr>
  </w:p>
  <w:p w14:paraId="5450C48C" w14:textId="77777777" w:rsidR="00340E58" w:rsidRDefault="00340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26C0"/>
    <w:multiLevelType w:val="hybridMultilevel"/>
    <w:tmpl w:val="215AE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15478"/>
    <w:multiLevelType w:val="hybridMultilevel"/>
    <w:tmpl w:val="1E7CDB5C"/>
    <w:lvl w:ilvl="0" w:tplc="04090019">
      <w:start w:val="1"/>
      <w:numFmt w:val="lowerLetter"/>
      <w:lvlText w:val="%1."/>
      <w:lvlJc w:val="left"/>
      <w:pPr>
        <w:ind w:left="3240" w:hanging="360"/>
      </w:pPr>
    </w:lvl>
    <w:lvl w:ilvl="1" w:tplc="16504A76">
      <w:start w:val="1"/>
      <w:numFmt w:val="lowerLetter"/>
      <w:lvlText w:val="%2."/>
      <w:lvlJc w:val="left"/>
      <w:pPr>
        <w:ind w:left="3960" w:hanging="360"/>
      </w:pPr>
      <w:rPr>
        <w:i w:val="0"/>
        <w:iCs w:val="0"/>
      </w:rPr>
    </w:lvl>
    <w:lvl w:ilvl="2" w:tplc="04CE8E72">
      <w:start w:val="1"/>
      <w:numFmt w:val="decimal"/>
      <w:lvlText w:val="%3."/>
      <w:lvlJc w:val="left"/>
      <w:pPr>
        <w:ind w:left="4860" w:hanging="360"/>
      </w:pPr>
      <w:rPr>
        <w:rFonts w:hint="default"/>
      </w:rPr>
    </w:lvl>
    <w:lvl w:ilvl="3" w:tplc="032E799C">
      <w:start w:val="1"/>
      <w:numFmt w:val="upperLetter"/>
      <w:lvlText w:val="%4."/>
      <w:lvlJc w:val="left"/>
      <w:pPr>
        <w:ind w:left="5400" w:hanging="360"/>
      </w:pPr>
      <w:rPr>
        <w:rFonts w:hint="default"/>
      </w:r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63C62B7"/>
    <w:multiLevelType w:val="hybridMultilevel"/>
    <w:tmpl w:val="0F0C97A4"/>
    <w:lvl w:ilvl="0" w:tplc="938CFF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146B078F"/>
    <w:multiLevelType w:val="multilevel"/>
    <w:tmpl w:val="F86E411A"/>
    <w:lvl w:ilvl="0">
      <w:start w:val="1"/>
      <w:numFmt w:val="decimal"/>
      <w:lvlText w:val="%1."/>
      <w:lvlJc w:val="left"/>
      <w:pPr>
        <w:ind w:left="1440" w:hanging="360"/>
      </w:pPr>
      <w:rPr>
        <w:rFonts w:hint="default"/>
        <w:color w:val="auto"/>
      </w:rPr>
    </w:lvl>
    <w:lvl w:ilvl="1">
      <w:start w:val="1"/>
      <w:numFmt w:val="decimal"/>
      <w:pStyle w:val="41"/>
      <w:isLgl/>
      <w:lvlText w:val="%1.%2"/>
      <w:lvlJc w:val="left"/>
      <w:pPr>
        <w:ind w:left="1440" w:hanging="360"/>
      </w:pPr>
      <w:rPr>
        <w:rFonts w:hint="default"/>
      </w:rPr>
    </w:lvl>
    <w:lvl w:ilvl="2">
      <w:start w:val="1"/>
      <w:numFmt w:val="decimal"/>
      <w:pStyle w:val="451"/>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19C13FE2"/>
    <w:multiLevelType w:val="hybridMultilevel"/>
    <w:tmpl w:val="5F5CE93A"/>
    <w:lvl w:ilvl="0" w:tplc="0C240E2C">
      <w:start w:val="1"/>
      <w:numFmt w:val="decimal"/>
      <w:pStyle w:val="351"/>
      <w:lvlText w:val="3.5.%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21B37"/>
    <w:multiLevelType w:val="hybridMultilevel"/>
    <w:tmpl w:val="4D7C01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F45448F"/>
    <w:multiLevelType w:val="hybridMultilevel"/>
    <w:tmpl w:val="D7FEEB86"/>
    <w:lvl w:ilvl="0" w:tplc="2DAC6CF8">
      <w:start w:val="1"/>
      <w:numFmt w:val="decimal"/>
      <w:pStyle w:val="231"/>
      <w:lvlText w:val="2.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D92028"/>
    <w:multiLevelType w:val="hybridMultilevel"/>
    <w:tmpl w:val="A322E3EE"/>
    <w:lvl w:ilvl="0" w:tplc="29D2DF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2F12409"/>
    <w:multiLevelType w:val="hybridMultilevel"/>
    <w:tmpl w:val="D6B2E446"/>
    <w:lvl w:ilvl="0" w:tplc="CFEC3C80">
      <w:start w:val="1"/>
      <w:numFmt w:val="decimal"/>
      <w:pStyle w:val="2"/>
      <w:lvlText w:val="2.%1"/>
      <w:lvlJc w:val="left"/>
      <w:pPr>
        <w:ind w:left="720" w:hanging="360"/>
      </w:pPr>
      <w:rPr>
        <w:rFonts w:hint="default"/>
      </w:rPr>
    </w:lvl>
    <w:lvl w:ilvl="1" w:tplc="E47CEB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86FE5"/>
    <w:multiLevelType w:val="hybridMultilevel"/>
    <w:tmpl w:val="09B2375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279B1C46"/>
    <w:multiLevelType w:val="hybridMultilevel"/>
    <w:tmpl w:val="D96A51F4"/>
    <w:lvl w:ilvl="0" w:tplc="4036C2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816121F"/>
    <w:multiLevelType w:val="hybridMultilevel"/>
    <w:tmpl w:val="6C14A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6C3D51"/>
    <w:multiLevelType w:val="hybridMultilevel"/>
    <w:tmpl w:val="0AC696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1E4892"/>
    <w:multiLevelType w:val="hybridMultilevel"/>
    <w:tmpl w:val="1DF473B2"/>
    <w:lvl w:ilvl="0" w:tplc="FFFFFFFF">
      <w:start w:val="1"/>
      <w:numFmt w:val="decimal"/>
      <w:lvlText w:val="%1."/>
      <w:lvlJc w:val="left"/>
      <w:pPr>
        <w:ind w:left="1440" w:hanging="360"/>
      </w:pPr>
      <w:rPr>
        <w:rFonts w:hint="default"/>
        <w:b w:val="0"/>
        <w:bCs w:val="0"/>
      </w:rPr>
    </w:lvl>
    <w:lvl w:ilvl="1" w:tplc="0409000F">
      <w:start w:val="1"/>
      <w:numFmt w:val="decimal"/>
      <w:lvlText w:val="%2."/>
      <w:lvlJc w:val="left"/>
      <w:pPr>
        <w:ind w:left="72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2F767BAB"/>
    <w:multiLevelType w:val="hybridMultilevel"/>
    <w:tmpl w:val="F4727D30"/>
    <w:lvl w:ilvl="0" w:tplc="D966B1B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37311185"/>
    <w:multiLevelType w:val="multilevel"/>
    <w:tmpl w:val="252EC62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1D6140"/>
    <w:multiLevelType w:val="hybridMultilevel"/>
    <w:tmpl w:val="CAACE08A"/>
    <w:lvl w:ilvl="0" w:tplc="A76EADA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8D0C25"/>
    <w:multiLevelType w:val="hybridMultilevel"/>
    <w:tmpl w:val="215AEA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303EB5"/>
    <w:multiLevelType w:val="hybridMultilevel"/>
    <w:tmpl w:val="91F60180"/>
    <w:lvl w:ilvl="0" w:tplc="D7B851AA">
      <w:start w:val="1"/>
      <w:numFmt w:val="decimal"/>
      <w:lvlText w:val="%1."/>
      <w:lvlJc w:val="left"/>
      <w:pPr>
        <w:ind w:left="234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E407A4"/>
    <w:multiLevelType w:val="hybridMultilevel"/>
    <w:tmpl w:val="264EC9A8"/>
    <w:lvl w:ilvl="0" w:tplc="E9D8C472">
      <w:start w:val="1"/>
      <w:numFmt w:val="lowerLetter"/>
      <w:lvlText w:val="%1."/>
      <w:lvlJc w:val="left"/>
      <w:pPr>
        <w:ind w:left="1440" w:hanging="360"/>
      </w:pPr>
      <w:rPr>
        <w:i w:val="0"/>
        <w:iCs w:val="0"/>
      </w:rPr>
    </w:lvl>
    <w:lvl w:ilvl="1" w:tplc="B29EDAE6">
      <w:start w:val="1"/>
      <w:numFmt w:val="decimal"/>
      <w:lvlText w:val="%2."/>
      <w:lvlJc w:val="left"/>
      <w:pPr>
        <w:ind w:left="2160" w:hanging="360"/>
      </w:pPr>
      <w:rPr>
        <w:rFonts w:hint="default"/>
        <w:i w:val="0"/>
        <w:iCs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8291592"/>
    <w:multiLevelType w:val="hybridMultilevel"/>
    <w:tmpl w:val="92D69CCA"/>
    <w:lvl w:ilvl="0" w:tplc="7CDEEDDA">
      <w:start w:val="1"/>
      <w:numFmt w:val="decimal"/>
      <w:pStyle w:val="311"/>
      <w:lvlText w:val="3.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9A05121"/>
    <w:multiLevelType w:val="multilevel"/>
    <w:tmpl w:val="3012805E"/>
    <w:lvl w:ilvl="0">
      <w:start w:val="1"/>
      <w:numFmt w:val="decimal"/>
      <w:lvlText w:val="%1."/>
      <w:lvlJc w:val="left"/>
      <w:pPr>
        <w:ind w:left="1440" w:hanging="360"/>
      </w:pPr>
      <w:rPr>
        <w:rFonts w:hint="default"/>
      </w:rPr>
    </w:lvl>
    <w:lvl w:ilvl="1">
      <w:start w:val="3"/>
      <w:numFmt w:val="decimal"/>
      <w:isLgl/>
      <w:lvlText w:val="%1.%2"/>
      <w:lvlJc w:val="left"/>
      <w:pPr>
        <w:ind w:left="1620" w:hanging="54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15:restartNumberingAfterBreak="0">
    <w:nsid w:val="4D741E52"/>
    <w:multiLevelType w:val="hybridMultilevel"/>
    <w:tmpl w:val="9280B3CE"/>
    <w:lvl w:ilvl="0" w:tplc="6E682C9A">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C64FBC"/>
    <w:multiLevelType w:val="hybridMultilevel"/>
    <w:tmpl w:val="E03AC040"/>
    <w:lvl w:ilvl="0" w:tplc="D354D862">
      <w:start w:val="1"/>
      <w:numFmt w:val="decimal"/>
      <w:pStyle w:val="331"/>
      <w:lvlText w:val="3.3.%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4F955F14"/>
    <w:multiLevelType w:val="hybridMultilevel"/>
    <w:tmpl w:val="615ED65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0977F1F"/>
    <w:multiLevelType w:val="hybridMultilevel"/>
    <w:tmpl w:val="4E94EB10"/>
    <w:lvl w:ilvl="0" w:tplc="4A46F446">
      <w:start w:val="1"/>
      <w:numFmt w:val="decimal"/>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087DAD"/>
    <w:multiLevelType w:val="hybridMultilevel"/>
    <w:tmpl w:val="1598D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A31FF5"/>
    <w:multiLevelType w:val="hybridMultilevel"/>
    <w:tmpl w:val="6E9CB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457D7F"/>
    <w:multiLevelType w:val="hybridMultilevel"/>
    <w:tmpl w:val="756ACE78"/>
    <w:lvl w:ilvl="0" w:tplc="29D2DF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9F97869"/>
    <w:multiLevelType w:val="hybridMultilevel"/>
    <w:tmpl w:val="DA882C74"/>
    <w:lvl w:ilvl="0" w:tplc="34307A4C">
      <w:start w:val="1"/>
      <w:numFmt w:val="decimal"/>
      <w:pStyle w:val="31"/>
      <w:lvlText w:val="3.%1"/>
      <w:lvlJc w:val="left"/>
      <w:pPr>
        <w:ind w:left="720" w:hanging="360"/>
      </w:pPr>
      <w:rPr>
        <w:rFonts w:hint="default"/>
      </w:rPr>
    </w:lvl>
    <w:lvl w:ilvl="1" w:tplc="CF00D708">
      <w:start w:val="1"/>
      <w:numFmt w:val="decimal"/>
      <w:lvlText w:val="%2."/>
      <w:lvlJc w:val="left"/>
      <w:pPr>
        <w:ind w:left="1440" w:hanging="360"/>
      </w:pPr>
      <w:rPr>
        <w:rFonts w:hint="default"/>
        <w:b w:val="0"/>
        <w:bCs w:val="0"/>
      </w:rPr>
    </w:lvl>
    <w:lvl w:ilvl="2" w:tplc="3B70ADEA">
      <w:start w:val="1"/>
      <w:numFmt w:val="decimal"/>
      <w:lvlText w:val="%3."/>
      <w:lvlJc w:val="left"/>
      <w:pPr>
        <w:ind w:left="2340" w:hanging="360"/>
      </w:pPr>
      <w:rPr>
        <w:rFonts w:hint="default"/>
        <w:b w:val="0"/>
        <w:bCs w:val="0"/>
        <w:sz w:val="24"/>
        <w:szCs w:val="24"/>
      </w:rPr>
    </w:lvl>
    <w:lvl w:ilvl="3" w:tplc="CA2EE01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9166EB"/>
    <w:multiLevelType w:val="hybridMultilevel"/>
    <w:tmpl w:val="344826D6"/>
    <w:lvl w:ilvl="0" w:tplc="655E4B40">
      <w:start w:val="1"/>
      <w:numFmt w:val="decimal"/>
      <w:lvlText w:val="%1."/>
      <w:lvlJc w:val="left"/>
      <w:pPr>
        <w:ind w:left="1069" w:hanging="360"/>
      </w:pPr>
      <w:rPr>
        <w:rFonts w:ascii="Times New Roman" w:hAnsi="Times New Roman" w:cs="Times New Roman"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1" w15:restartNumberingAfterBreak="0">
    <w:nsid w:val="5E9B2523"/>
    <w:multiLevelType w:val="hybridMultilevel"/>
    <w:tmpl w:val="0AC69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2A753B"/>
    <w:multiLevelType w:val="multilevel"/>
    <w:tmpl w:val="3940C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A1445D"/>
    <w:multiLevelType w:val="hybridMultilevel"/>
    <w:tmpl w:val="88023194"/>
    <w:lvl w:ilvl="0" w:tplc="876827A0">
      <w:start w:val="1"/>
      <w:numFmt w:val="decimal"/>
      <w:pStyle w:val="211"/>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6133ADE"/>
    <w:multiLevelType w:val="hybridMultilevel"/>
    <w:tmpl w:val="3208AB9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6E5031B0"/>
    <w:multiLevelType w:val="hybridMultilevel"/>
    <w:tmpl w:val="B084273E"/>
    <w:lvl w:ilvl="0" w:tplc="B9CE9D7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6" w15:restartNumberingAfterBreak="0">
    <w:nsid w:val="71687C1A"/>
    <w:multiLevelType w:val="multilevel"/>
    <w:tmpl w:val="442CCFFE"/>
    <w:lvl w:ilvl="0">
      <w:start w:val="1"/>
      <w:numFmt w:val="decimal"/>
      <w:lvlText w:val="%1."/>
      <w:lvlJc w:val="left"/>
      <w:pPr>
        <w:ind w:left="1440" w:hanging="360"/>
      </w:pPr>
      <w:rPr>
        <w:rFonts w:hint="default"/>
        <w:b w:val="0"/>
        <w:bCs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15:restartNumberingAfterBreak="0">
    <w:nsid w:val="7389134A"/>
    <w:multiLevelType w:val="hybridMultilevel"/>
    <w:tmpl w:val="6F1CFD92"/>
    <w:lvl w:ilvl="0" w:tplc="0FD4AE06">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6B664B"/>
    <w:multiLevelType w:val="multilevel"/>
    <w:tmpl w:val="384E7618"/>
    <w:lvl w:ilvl="0">
      <w:start w:val="1"/>
      <w:numFmt w:val="decimal"/>
      <w:lvlText w:val="%1."/>
      <w:lvlJc w:val="left"/>
      <w:pPr>
        <w:ind w:left="4860" w:hanging="360"/>
      </w:pPr>
      <w:rPr>
        <w:rFonts w:hint="default"/>
      </w:rPr>
    </w:lvl>
    <w:lvl w:ilvl="1">
      <w:start w:val="1"/>
      <w:numFmt w:val="decimal"/>
      <w:pStyle w:val="51"/>
      <w:isLgl/>
      <w:lvlText w:val="%1.%2"/>
      <w:lvlJc w:val="left"/>
      <w:pPr>
        <w:ind w:left="4860" w:hanging="360"/>
      </w:pPr>
      <w:rPr>
        <w:rFonts w:hint="default"/>
      </w:rPr>
    </w:lvl>
    <w:lvl w:ilvl="2">
      <w:start w:val="1"/>
      <w:numFmt w:val="decimal"/>
      <w:isLgl/>
      <w:lvlText w:val="%1.%2.%3"/>
      <w:lvlJc w:val="left"/>
      <w:pPr>
        <w:ind w:left="5220" w:hanging="720"/>
      </w:pPr>
      <w:rPr>
        <w:rFonts w:hint="default"/>
      </w:rPr>
    </w:lvl>
    <w:lvl w:ilvl="3">
      <w:start w:val="1"/>
      <w:numFmt w:val="decimal"/>
      <w:isLgl/>
      <w:lvlText w:val="%1.%2.%3.%4"/>
      <w:lvlJc w:val="left"/>
      <w:pPr>
        <w:ind w:left="5220" w:hanging="720"/>
      </w:pPr>
      <w:rPr>
        <w:rFonts w:hint="default"/>
      </w:rPr>
    </w:lvl>
    <w:lvl w:ilvl="4">
      <w:start w:val="1"/>
      <w:numFmt w:val="decimal"/>
      <w:isLgl/>
      <w:lvlText w:val="%1.%2.%3.%4.%5"/>
      <w:lvlJc w:val="left"/>
      <w:pPr>
        <w:ind w:left="5580" w:hanging="1080"/>
      </w:pPr>
      <w:rPr>
        <w:rFonts w:hint="default"/>
      </w:rPr>
    </w:lvl>
    <w:lvl w:ilvl="5">
      <w:start w:val="1"/>
      <w:numFmt w:val="decimal"/>
      <w:isLgl/>
      <w:lvlText w:val="%1.%2.%3.%4.%5.%6"/>
      <w:lvlJc w:val="left"/>
      <w:pPr>
        <w:ind w:left="5580"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300" w:hanging="1800"/>
      </w:pPr>
      <w:rPr>
        <w:rFonts w:hint="default"/>
      </w:rPr>
    </w:lvl>
  </w:abstractNum>
  <w:abstractNum w:abstractNumId="39" w15:restartNumberingAfterBreak="0">
    <w:nsid w:val="794B1189"/>
    <w:multiLevelType w:val="hybridMultilevel"/>
    <w:tmpl w:val="E49A8398"/>
    <w:lvl w:ilvl="0" w:tplc="C83E6880">
      <w:start w:val="1"/>
      <w:numFmt w:val="decimal"/>
      <w:pStyle w:val="321"/>
      <w:lvlText w:val="3.2.%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7CF4021B"/>
    <w:multiLevelType w:val="hybridMultilevel"/>
    <w:tmpl w:val="BEF436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E8E6D45"/>
    <w:multiLevelType w:val="hybridMultilevel"/>
    <w:tmpl w:val="83420776"/>
    <w:lvl w:ilvl="0" w:tplc="C9C06D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58359183">
    <w:abstractNumId w:val="22"/>
  </w:num>
  <w:num w:numId="2" w16cid:durableId="1614509740">
    <w:abstractNumId w:val="36"/>
  </w:num>
  <w:num w:numId="3" w16cid:durableId="1401564818">
    <w:abstractNumId w:val="21"/>
  </w:num>
  <w:num w:numId="4" w16cid:durableId="297882782">
    <w:abstractNumId w:val="41"/>
  </w:num>
  <w:num w:numId="5" w16cid:durableId="1193299691">
    <w:abstractNumId w:val="29"/>
  </w:num>
  <w:num w:numId="6" w16cid:durableId="1924608448">
    <w:abstractNumId w:val="20"/>
  </w:num>
  <w:num w:numId="7" w16cid:durableId="927466558">
    <w:abstractNumId w:val="3"/>
  </w:num>
  <w:num w:numId="8" w16cid:durableId="1741101928">
    <w:abstractNumId w:val="39"/>
  </w:num>
  <w:num w:numId="9" w16cid:durableId="565459973">
    <w:abstractNumId w:val="23"/>
  </w:num>
  <w:num w:numId="10" w16cid:durableId="1903253293">
    <w:abstractNumId w:val="4"/>
  </w:num>
  <w:num w:numId="11" w16cid:durableId="1769039455">
    <w:abstractNumId w:val="7"/>
  </w:num>
  <w:num w:numId="12" w16cid:durableId="108669426">
    <w:abstractNumId w:val="28"/>
  </w:num>
  <w:num w:numId="13" w16cid:durableId="1629775489">
    <w:abstractNumId w:val="8"/>
  </w:num>
  <w:num w:numId="14" w16cid:durableId="12613372">
    <w:abstractNumId w:val="33"/>
  </w:num>
  <w:num w:numId="15" w16cid:durableId="1409424001">
    <w:abstractNumId w:val="6"/>
  </w:num>
  <w:num w:numId="16" w16cid:durableId="1385328474">
    <w:abstractNumId w:val="11"/>
  </w:num>
  <w:num w:numId="17" w16cid:durableId="499733053">
    <w:abstractNumId w:val="19"/>
  </w:num>
  <w:num w:numId="18" w16cid:durableId="35935697">
    <w:abstractNumId w:val="1"/>
  </w:num>
  <w:num w:numId="19" w16cid:durableId="1053195815">
    <w:abstractNumId w:val="13"/>
  </w:num>
  <w:num w:numId="20" w16cid:durableId="1917399854">
    <w:abstractNumId w:val="9"/>
  </w:num>
  <w:num w:numId="21" w16cid:durableId="548878648">
    <w:abstractNumId w:val="26"/>
  </w:num>
  <w:num w:numId="22" w16cid:durableId="222914367">
    <w:abstractNumId w:val="5"/>
  </w:num>
  <w:num w:numId="23" w16cid:durableId="35393831">
    <w:abstractNumId w:val="16"/>
  </w:num>
  <w:num w:numId="24" w16cid:durableId="66418902">
    <w:abstractNumId w:val="40"/>
  </w:num>
  <w:num w:numId="25" w16cid:durableId="670180300">
    <w:abstractNumId w:val="38"/>
  </w:num>
  <w:num w:numId="26" w16cid:durableId="1306202670">
    <w:abstractNumId w:val="24"/>
  </w:num>
  <w:num w:numId="27" w16cid:durableId="162861280">
    <w:abstractNumId w:val="31"/>
  </w:num>
  <w:num w:numId="28" w16cid:durableId="165948915">
    <w:abstractNumId w:val="12"/>
  </w:num>
  <w:num w:numId="29" w16cid:durableId="644286681">
    <w:abstractNumId w:val="0"/>
  </w:num>
  <w:num w:numId="30" w16cid:durableId="743800360">
    <w:abstractNumId w:val="17"/>
  </w:num>
  <w:num w:numId="31" w16cid:durableId="65416503">
    <w:abstractNumId w:val="2"/>
  </w:num>
  <w:num w:numId="32" w16cid:durableId="2011060048">
    <w:abstractNumId w:val="35"/>
  </w:num>
  <w:num w:numId="33" w16cid:durableId="339240750">
    <w:abstractNumId w:val="34"/>
  </w:num>
  <w:num w:numId="34" w16cid:durableId="1250456967">
    <w:abstractNumId w:val="32"/>
  </w:num>
  <w:num w:numId="35" w16cid:durableId="351802458">
    <w:abstractNumId w:val="14"/>
  </w:num>
  <w:num w:numId="36" w16cid:durableId="332411928">
    <w:abstractNumId w:val="27"/>
  </w:num>
  <w:num w:numId="37" w16cid:durableId="65614427">
    <w:abstractNumId w:val="30"/>
  </w:num>
  <w:num w:numId="38" w16cid:durableId="210239887">
    <w:abstractNumId w:val="37"/>
  </w:num>
  <w:num w:numId="39" w16cid:durableId="317266295">
    <w:abstractNumId w:val="10"/>
  </w:num>
  <w:num w:numId="40" w16cid:durableId="1622343784">
    <w:abstractNumId w:val="25"/>
  </w:num>
  <w:num w:numId="41" w16cid:durableId="1048870503">
    <w:abstractNumId w:val="15"/>
  </w:num>
  <w:num w:numId="42" w16cid:durableId="415128506">
    <w:abstractNumId w:val="1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7E"/>
    <w:rsid w:val="00000382"/>
    <w:rsid w:val="000003CE"/>
    <w:rsid w:val="00000438"/>
    <w:rsid w:val="00000913"/>
    <w:rsid w:val="000011CD"/>
    <w:rsid w:val="000013D9"/>
    <w:rsid w:val="000019BC"/>
    <w:rsid w:val="000019F5"/>
    <w:rsid w:val="00001A34"/>
    <w:rsid w:val="00001A3E"/>
    <w:rsid w:val="00001D96"/>
    <w:rsid w:val="000031AD"/>
    <w:rsid w:val="000033AE"/>
    <w:rsid w:val="0000358D"/>
    <w:rsid w:val="00003633"/>
    <w:rsid w:val="00003D27"/>
    <w:rsid w:val="000047B6"/>
    <w:rsid w:val="00004D33"/>
    <w:rsid w:val="000053DA"/>
    <w:rsid w:val="0000574F"/>
    <w:rsid w:val="000060BA"/>
    <w:rsid w:val="0000620F"/>
    <w:rsid w:val="000064F7"/>
    <w:rsid w:val="00006D81"/>
    <w:rsid w:val="00007483"/>
    <w:rsid w:val="00007B17"/>
    <w:rsid w:val="00007D7B"/>
    <w:rsid w:val="00007F43"/>
    <w:rsid w:val="0001043B"/>
    <w:rsid w:val="0001119B"/>
    <w:rsid w:val="00011831"/>
    <w:rsid w:val="00011853"/>
    <w:rsid w:val="00012171"/>
    <w:rsid w:val="000121B8"/>
    <w:rsid w:val="00012950"/>
    <w:rsid w:val="00012D20"/>
    <w:rsid w:val="0001338A"/>
    <w:rsid w:val="000138D4"/>
    <w:rsid w:val="00014158"/>
    <w:rsid w:val="00014AFA"/>
    <w:rsid w:val="00014B32"/>
    <w:rsid w:val="00015A3A"/>
    <w:rsid w:val="00015C88"/>
    <w:rsid w:val="0001668E"/>
    <w:rsid w:val="00016E8F"/>
    <w:rsid w:val="000178C9"/>
    <w:rsid w:val="00017D5E"/>
    <w:rsid w:val="00017E7B"/>
    <w:rsid w:val="00020171"/>
    <w:rsid w:val="00020B37"/>
    <w:rsid w:val="0002218A"/>
    <w:rsid w:val="00022379"/>
    <w:rsid w:val="000229FF"/>
    <w:rsid w:val="00022A66"/>
    <w:rsid w:val="00022ABD"/>
    <w:rsid w:val="00022BAC"/>
    <w:rsid w:val="00023004"/>
    <w:rsid w:val="0002329F"/>
    <w:rsid w:val="000233A5"/>
    <w:rsid w:val="00023711"/>
    <w:rsid w:val="00023809"/>
    <w:rsid w:val="00023C8E"/>
    <w:rsid w:val="00024118"/>
    <w:rsid w:val="0002498B"/>
    <w:rsid w:val="00024992"/>
    <w:rsid w:val="00025881"/>
    <w:rsid w:val="000273ED"/>
    <w:rsid w:val="0002740A"/>
    <w:rsid w:val="00027C80"/>
    <w:rsid w:val="00027E2B"/>
    <w:rsid w:val="00027EEC"/>
    <w:rsid w:val="00030134"/>
    <w:rsid w:val="00030494"/>
    <w:rsid w:val="00030640"/>
    <w:rsid w:val="0003069F"/>
    <w:rsid w:val="000308B6"/>
    <w:rsid w:val="00030BFC"/>
    <w:rsid w:val="00030D5F"/>
    <w:rsid w:val="00030E52"/>
    <w:rsid w:val="000311C6"/>
    <w:rsid w:val="0003121F"/>
    <w:rsid w:val="00031347"/>
    <w:rsid w:val="000321E6"/>
    <w:rsid w:val="000322F5"/>
    <w:rsid w:val="00032904"/>
    <w:rsid w:val="00032FBB"/>
    <w:rsid w:val="000333C5"/>
    <w:rsid w:val="00033754"/>
    <w:rsid w:val="000338C4"/>
    <w:rsid w:val="00033C95"/>
    <w:rsid w:val="00033F89"/>
    <w:rsid w:val="0003416C"/>
    <w:rsid w:val="000342BC"/>
    <w:rsid w:val="0003442F"/>
    <w:rsid w:val="00034D67"/>
    <w:rsid w:val="0003520C"/>
    <w:rsid w:val="000353D2"/>
    <w:rsid w:val="00035845"/>
    <w:rsid w:val="0003604F"/>
    <w:rsid w:val="000362B7"/>
    <w:rsid w:val="0003679E"/>
    <w:rsid w:val="000369AB"/>
    <w:rsid w:val="00036B68"/>
    <w:rsid w:val="00036CFE"/>
    <w:rsid w:val="00037317"/>
    <w:rsid w:val="00037AFB"/>
    <w:rsid w:val="00037CE9"/>
    <w:rsid w:val="00040176"/>
    <w:rsid w:val="000405F1"/>
    <w:rsid w:val="00040683"/>
    <w:rsid w:val="000408D0"/>
    <w:rsid w:val="000419F1"/>
    <w:rsid w:val="00041D07"/>
    <w:rsid w:val="00041D3D"/>
    <w:rsid w:val="00041E1E"/>
    <w:rsid w:val="00042032"/>
    <w:rsid w:val="000422D1"/>
    <w:rsid w:val="00043BFC"/>
    <w:rsid w:val="00044003"/>
    <w:rsid w:val="00044310"/>
    <w:rsid w:val="000445DC"/>
    <w:rsid w:val="00044E9D"/>
    <w:rsid w:val="000450DD"/>
    <w:rsid w:val="000452EA"/>
    <w:rsid w:val="00045520"/>
    <w:rsid w:val="0004583F"/>
    <w:rsid w:val="00045BDB"/>
    <w:rsid w:val="00046AFC"/>
    <w:rsid w:val="00046C27"/>
    <w:rsid w:val="00046D91"/>
    <w:rsid w:val="00046DCF"/>
    <w:rsid w:val="00047085"/>
    <w:rsid w:val="00047617"/>
    <w:rsid w:val="00047E7C"/>
    <w:rsid w:val="000506F0"/>
    <w:rsid w:val="00050E97"/>
    <w:rsid w:val="00050FE9"/>
    <w:rsid w:val="000510A4"/>
    <w:rsid w:val="00051153"/>
    <w:rsid w:val="00051A8E"/>
    <w:rsid w:val="00051F26"/>
    <w:rsid w:val="0005254D"/>
    <w:rsid w:val="000526F3"/>
    <w:rsid w:val="00052B26"/>
    <w:rsid w:val="00052B39"/>
    <w:rsid w:val="00052CE9"/>
    <w:rsid w:val="00052EEB"/>
    <w:rsid w:val="00053080"/>
    <w:rsid w:val="00053659"/>
    <w:rsid w:val="00053D9A"/>
    <w:rsid w:val="0005464C"/>
    <w:rsid w:val="000548D8"/>
    <w:rsid w:val="00054B4D"/>
    <w:rsid w:val="00055A07"/>
    <w:rsid w:val="00055CCC"/>
    <w:rsid w:val="0005670D"/>
    <w:rsid w:val="0005694F"/>
    <w:rsid w:val="00056FAC"/>
    <w:rsid w:val="0005715B"/>
    <w:rsid w:val="00057640"/>
    <w:rsid w:val="0005789A"/>
    <w:rsid w:val="00057DEA"/>
    <w:rsid w:val="00060DA4"/>
    <w:rsid w:val="00060FA2"/>
    <w:rsid w:val="0006165C"/>
    <w:rsid w:val="00061B1D"/>
    <w:rsid w:val="000623A8"/>
    <w:rsid w:val="000625E7"/>
    <w:rsid w:val="0006269A"/>
    <w:rsid w:val="00063B61"/>
    <w:rsid w:val="00063F2C"/>
    <w:rsid w:val="00064120"/>
    <w:rsid w:val="0006435F"/>
    <w:rsid w:val="00064DD5"/>
    <w:rsid w:val="000650BE"/>
    <w:rsid w:val="00066203"/>
    <w:rsid w:val="00066C39"/>
    <w:rsid w:val="00067454"/>
    <w:rsid w:val="00067E26"/>
    <w:rsid w:val="00067E35"/>
    <w:rsid w:val="00067F8F"/>
    <w:rsid w:val="000703A2"/>
    <w:rsid w:val="0007081A"/>
    <w:rsid w:val="000708E7"/>
    <w:rsid w:val="00070F8D"/>
    <w:rsid w:val="00071129"/>
    <w:rsid w:val="00071220"/>
    <w:rsid w:val="00071398"/>
    <w:rsid w:val="0007143E"/>
    <w:rsid w:val="00071AA6"/>
    <w:rsid w:val="00071AC8"/>
    <w:rsid w:val="00071B25"/>
    <w:rsid w:val="00071B53"/>
    <w:rsid w:val="00072540"/>
    <w:rsid w:val="00072C5B"/>
    <w:rsid w:val="00072E03"/>
    <w:rsid w:val="000733FA"/>
    <w:rsid w:val="000746CB"/>
    <w:rsid w:val="000749F4"/>
    <w:rsid w:val="00074CF7"/>
    <w:rsid w:val="00074DD8"/>
    <w:rsid w:val="0007625D"/>
    <w:rsid w:val="00076562"/>
    <w:rsid w:val="0007735F"/>
    <w:rsid w:val="00080210"/>
    <w:rsid w:val="0008057A"/>
    <w:rsid w:val="00080993"/>
    <w:rsid w:val="00080B13"/>
    <w:rsid w:val="0008126E"/>
    <w:rsid w:val="000815DA"/>
    <w:rsid w:val="000821AC"/>
    <w:rsid w:val="000825B6"/>
    <w:rsid w:val="00082822"/>
    <w:rsid w:val="00083411"/>
    <w:rsid w:val="0008359F"/>
    <w:rsid w:val="00083A3F"/>
    <w:rsid w:val="00083C4D"/>
    <w:rsid w:val="00084410"/>
    <w:rsid w:val="00084940"/>
    <w:rsid w:val="00084957"/>
    <w:rsid w:val="000849FF"/>
    <w:rsid w:val="00084D22"/>
    <w:rsid w:val="0008502E"/>
    <w:rsid w:val="000851DB"/>
    <w:rsid w:val="00085353"/>
    <w:rsid w:val="00085399"/>
    <w:rsid w:val="00085E6D"/>
    <w:rsid w:val="0008613E"/>
    <w:rsid w:val="00086576"/>
    <w:rsid w:val="00086AE8"/>
    <w:rsid w:val="00086BDA"/>
    <w:rsid w:val="00086E21"/>
    <w:rsid w:val="000873C0"/>
    <w:rsid w:val="00087554"/>
    <w:rsid w:val="00087904"/>
    <w:rsid w:val="000906B6"/>
    <w:rsid w:val="00090AC1"/>
    <w:rsid w:val="00090B47"/>
    <w:rsid w:val="00090CCE"/>
    <w:rsid w:val="00091389"/>
    <w:rsid w:val="0009167C"/>
    <w:rsid w:val="000919CF"/>
    <w:rsid w:val="00091BD8"/>
    <w:rsid w:val="0009267F"/>
    <w:rsid w:val="00092B06"/>
    <w:rsid w:val="00092B21"/>
    <w:rsid w:val="00092C24"/>
    <w:rsid w:val="0009313C"/>
    <w:rsid w:val="000931DF"/>
    <w:rsid w:val="00093446"/>
    <w:rsid w:val="000938A7"/>
    <w:rsid w:val="00093999"/>
    <w:rsid w:val="00093DE9"/>
    <w:rsid w:val="00094546"/>
    <w:rsid w:val="00094DF9"/>
    <w:rsid w:val="00095FB1"/>
    <w:rsid w:val="000961C7"/>
    <w:rsid w:val="0009734B"/>
    <w:rsid w:val="000973D5"/>
    <w:rsid w:val="00097A50"/>
    <w:rsid w:val="00097AF9"/>
    <w:rsid w:val="00097E7F"/>
    <w:rsid w:val="000A0E15"/>
    <w:rsid w:val="000A0ED4"/>
    <w:rsid w:val="000A107D"/>
    <w:rsid w:val="000A12D9"/>
    <w:rsid w:val="000A166E"/>
    <w:rsid w:val="000A18BB"/>
    <w:rsid w:val="000A20FC"/>
    <w:rsid w:val="000A25C5"/>
    <w:rsid w:val="000A25E0"/>
    <w:rsid w:val="000A2ECD"/>
    <w:rsid w:val="000A31C1"/>
    <w:rsid w:val="000A32A5"/>
    <w:rsid w:val="000A32F2"/>
    <w:rsid w:val="000A40BC"/>
    <w:rsid w:val="000A4832"/>
    <w:rsid w:val="000A488A"/>
    <w:rsid w:val="000A4E6C"/>
    <w:rsid w:val="000A52C0"/>
    <w:rsid w:val="000A54DF"/>
    <w:rsid w:val="000A5ADC"/>
    <w:rsid w:val="000A5FAF"/>
    <w:rsid w:val="000A6193"/>
    <w:rsid w:val="000A6958"/>
    <w:rsid w:val="000A6F55"/>
    <w:rsid w:val="000A723B"/>
    <w:rsid w:val="000A78DC"/>
    <w:rsid w:val="000A7B77"/>
    <w:rsid w:val="000A7BFB"/>
    <w:rsid w:val="000B0807"/>
    <w:rsid w:val="000B0BDA"/>
    <w:rsid w:val="000B12B8"/>
    <w:rsid w:val="000B12C0"/>
    <w:rsid w:val="000B1329"/>
    <w:rsid w:val="000B1579"/>
    <w:rsid w:val="000B1EFE"/>
    <w:rsid w:val="000B214E"/>
    <w:rsid w:val="000B24A0"/>
    <w:rsid w:val="000B2644"/>
    <w:rsid w:val="000B2A7F"/>
    <w:rsid w:val="000B2AC8"/>
    <w:rsid w:val="000B2B6E"/>
    <w:rsid w:val="000B3176"/>
    <w:rsid w:val="000B3899"/>
    <w:rsid w:val="000B3C4D"/>
    <w:rsid w:val="000B3DA5"/>
    <w:rsid w:val="000B3DC7"/>
    <w:rsid w:val="000B4D7C"/>
    <w:rsid w:val="000B50F4"/>
    <w:rsid w:val="000B536F"/>
    <w:rsid w:val="000B53E8"/>
    <w:rsid w:val="000B585B"/>
    <w:rsid w:val="000B5B66"/>
    <w:rsid w:val="000B5D25"/>
    <w:rsid w:val="000B6752"/>
    <w:rsid w:val="000B72D3"/>
    <w:rsid w:val="000C0321"/>
    <w:rsid w:val="000C0ABA"/>
    <w:rsid w:val="000C1DA8"/>
    <w:rsid w:val="000C2011"/>
    <w:rsid w:val="000C35B5"/>
    <w:rsid w:val="000C3997"/>
    <w:rsid w:val="000C399B"/>
    <w:rsid w:val="000C3C05"/>
    <w:rsid w:val="000C3F44"/>
    <w:rsid w:val="000C41F5"/>
    <w:rsid w:val="000C4289"/>
    <w:rsid w:val="000C44CD"/>
    <w:rsid w:val="000C4788"/>
    <w:rsid w:val="000C4CAA"/>
    <w:rsid w:val="000C4F7E"/>
    <w:rsid w:val="000C5B78"/>
    <w:rsid w:val="000C5B98"/>
    <w:rsid w:val="000C5D79"/>
    <w:rsid w:val="000C5E22"/>
    <w:rsid w:val="000C61E9"/>
    <w:rsid w:val="000C6EE6"/>
    <w:rsid w:val="000C713B"/>
    <w:rsid w:val="000D0909"/>
    <w:rsid w:val="000D104B"/>
    <w:rsid w:val="000D1715"/>
    <w:rsid w:val="000D1978"/>
    <w:rsid w:val="000D1AD0"/>
    <w:rsid w:val="000D2575"/>
    <w:rsid w:val="000D274F"/>
    <w:rsid w:val="000D2A2F"/>
    <w:rsid w:val="000D2FB0"/>
    <w:rsid w:val="000D336D"/>
    <w:rsid w:val="000D339C"/>
    <w:rsid w:val="000D3B7A"/>
    <w:rsid w:val="000D4461"/>
    <w:rsid w:val="000D462C"/>
    <w:rsid w:val="000D467E"/>
    <w:rsid w:val="000D4EDB"/>
    <w:rsid w:val="000D4EDD"/>
    <w:rsid w:val="000D4F23"/>
    <w:rsid w:val="000D4FE6"/>
    <w:rsid w:val="000D53BC"/>
    <w:rsid w:val="000D5764"/>
    <w:rsid w:val="000D5D6A"/>
    <w:rsid w:val="000D61D5"/>
    <w:rsid w:val="000D67C5"/>
    <w:rsid w:val="000D6A1C"/>
    <w:rsid w:val="000D6DC6"/>
    <w:rsid w:val="000D763A"/>
    <w:rsid w:val="000D781E"/>
    <w:rsid w:val="000D7929"/>
    <w:rsid w:val="000D7A56"/>
    <w:rsid w:val="000D7A84"/>
    <w:rsid w:val="000D7B49"/>
    <w:rsid w:val="000D7B7A"/>
    <w:rsid w:val="000E0218"/>
    <w:rsid w:val="000E09E7"/>
    <w:rsid w:val="000E0B70"/>
    <w:rsid w:val="000E0C10"/>
    <w:rsid w:val="000E1675"/>
    <w:rsid w:val="000E17C9"/>
    <w:rsid w:val="000E1D2B"/>
    <w:rsid w:val="000E206D"/>
    <w:rsid w:val="000E292D"/>
    <w:rsid w:val="000E30D9"/>
    <w:rsid w:val="000E3558"/>
    <w:rsid w:val="000E3D56"/>
    <w:rsid w:val="000E4A53"/>
    <w:rsid w:val="000E4AEB"/>
    <w:rsid w:val="000E5064"/>
    <w:rsid w:val="000E5189"/>
    <w:rsid w:val="000E5D7B"/>
    <w:rsid w:val="000E5E35"/>
    <w:rsid w:val="000E5E4F"/>
    <w:rsid w:val="000E6F9C"/>
    <w:rsid w:val="000E7280"/>
    <w:rsid w:val="000E788E"/>
    <w:rsid w:val="000E78B4"/>
    <w:rsid w:val="000F03DE"/>
    <w:rsid w:val="000F051C"/>
    <w:rsid w:val="000F0967"/>
    <w:rsid w:val="000F0D25"/>
    <w:rsid w:val="000F0F79"/>
    <w:rsid w:val="000F14E8"/>
    <w:rsid w:val="000F15FB"/>
    <w:rsid w:val="000F2133"/>
    <w:rsid w:val="000F2801"/>
    <w:rsid w:val="000F297A"/>
    <w:rsid w:val="000F32A1"/>
    <w:rsid w:val="000F3442"/>
    <w:rsid w:val="000F3582"/>
    <w:rsid w:val="000F3885"/>
    <w:rsid w:val="000F3A9B"/>
    <w:rsid w:val="000F3AFE"/>
    <w:rsid w:val="000F3B63"/>
    <w:rsid w:val="000F3FA9"/>
    <w:rsid w:val="000F49AC"/>
    <w:rsid w:val="000F544A"/>
    <w:rsid w:val="000F58DA"/>
    <w:rsid w:val="000F5B75"/>
    <w:rsid w:val="000F5C8D"/>
    <w:rsid w:val="000F634F"/>
    <w:rsid w:val="000F64C0"/>
    <w:rsid w:val="000F685B"/>
    <w:rsid w:val="000F7264"/>
    <w:rsid w:val="000F741E"/>
    <w:rsid w:val="000F7ECC"/>
    <w:rsid w:val="000F7F52"/>
    <w:rsid w:val="00100028"/>
    <w:rsid w:val="00100232"/>
    <w:rsid w:val="00100655"/>
    <w:rsid w:val="00100A9D"/>
    <w:rsid w:val="00100D6D"/>
    <w:rsid w:val="0010153A"/>
    <w:rsid w:val="001018B2"/>
    <w:rsid w:val="00101997"/>
    <w:rsid w:val="00101B3C"/>
    <w:rsid w:val="001021E1"/>
    <w:rsid w:val="00102312"/>
    <w:rsid w:val="00102A20"/>
    <w:rsid w:val="00102BC6"/>
    <w:rsid w:val="00103BA9"/>
    <w:rsid w:val="00104B92"/>
    <w:rsid w:val="00105014"/>
    <w:rsid w:val="0010510A"/>
    <w:rsid w:val="001055F8"/>
    <w:rsid w:val="00105825"/>
    <w:rsid w:val="00105CD2"/>
    <w:rsid w:val="0010668F"/>
    <w:rsid w:val="00106690"/>
    <w:rsid w:val="00107408"/>
    <w:rsid w:val="001077AB"/>
    <w:rsid w:val="0011046E"/>
    <w:rsid w:val="00111544"/>
    <w:rsid w:val="001116E4"/>
    <w:rsid w:val="00112134"/>
    <w:rsid w:val="001127F0"/>
    <w:rsid w:val="001128BF"/>
    <w:rsid w:val="00112DE0"/>
    <w:rsid w:val="0011382C"/>
    <w:rsid w:val="00113915"/>
    <w:rsid w:val="001140A7"/>
    <w:rsid w:val="00114363"/>
    <w:rsid w:val="00114448"/>
    <w:rsid w:val="00114472"/>
    <w:rsid w:val="00114604"/>
    <w:rsid w:val="00114973"/>
    <w:rsid w:val="00114B44"/>
    <w:rsid w:val="00114BBE"/>
    <w:rsid w:val="0011506D"/>
    <w:rsid w:val="00115183"/>
    <w:rsid w:val="0011544A"/>
    <w:rsid w:val="00115B0D"/>
    <w:rsid w:val="00116382"/>
    <w:rsid w:val="00116862"/>
    <w:rsid w:val="00116E78"/>
    <w:rsid w:val="001170D7"/>
    <w:rsid w:val="00117D3C"/>
    <w:rsid w:val="00120958"/>
    <w:rsid w:val="0012123E"/>
    <w:rsid w:val="00121311"/>
    <w:rsid w:val="00121391"/>
    <w:rsid w:val="00121C0B"/>
    <w:rsid w:val="0012202A"/>
    <w:rsid w:val="00122134"/>
    <w:rsid w:val="00122170"/>
    <w:rsid w:val="00122240"/>
    <w:rsid w:val="00122ABE"/>
    <w:rsid w:val="00122CAC"/>
    <w:rsid w:val="00123198"/>
    <w:rsid w:val="001236BF"/>
    <w:rsid w:val="001236C9"/>
    <w:rsid w:val="00125752"/>
    <w:rsid w:val="001259AA"/>
    <w:rsid w:val="00125D45"/>
    <w:rsid w:val="001264CD"/>
    <w:rsid w:val="00126673"/>
    <w:rsid w:val="001266B5"/>
    <w:rsid w:val="00126E0A"/>
    <w:rsid w:val="00126EDC"/>
    <w:rsid w:val="0012739C"/>
    <w:rsid w:val="001301F5"/>
    <w:rsid w:val="001305BE"/>
    <w:rsid w:val="001311C5"/>
    <w:rsid w:val="00132214"/>
    <w:rsid w:val="00132CF0"/>
    <w:rsid w:val="0013363C"/>
    <w:rsid w:val="0013439D"/>
    <w:rsid w:val="001343F7"/>
    <w:rsid w:val="001346EA"/>
    <w:rsid w:val="00134D6F"/>
    <w:rsid w:val="00134DE7"/>
    <w:rsid w:val="001352B3"/>
    <w:rsid w:val="00135A6C"/>
    <w:rsid w:val="00135C72"/>
    <w:rsid w:val="001363AE"/>
    <w:rsid w:val="00136B1C"/>
    <w:rsid w:val="00137540"/>
    <w:rsid w:val="001375C3"/>
    <w:rsid w:val="00137B1D"/>
    <w:rsid w:val="00140244"/>
    <w:rsid w:val="0014039B"/>
    <w:rsid w:val="00140402"/>
    <w:rsid w:val="001405C2"/>
    <w:rsid w:val="0014067D"/>
    <w:rsid w:val="00140DD2"/>
    <w:rsid w:val="00141074"/>
    <w:rsid w:val="00141107"/>
    <w:rsid w:val="00141AAF"/>
    <w:rsid w:val="00141BC9"/>
    <w:rsid w:val="00141FBF"/>
    <w:rsid w:val="001420FF"/>
    <w:rsid w:val="0014251A"/>
    <w:rsid w:val="0014267F"/>
    <w:rsid w:val="00142714"/>
    <w:rsid w:val="00142997"/>
    <w:rsid w:val="00142AAB"/>
    <w:rsid w:val="00142D20"/>
    <w:rsid w:val="001430C6"/>
    <w:rsid w:val="001435D3"/>
    <w:rsid w:val="0014373A"/>
    <w:rsid w:val="0014380B"/>
    <w:rsid w:val="001438B3"/>
    <w:rsid w:val="0014467A"/>
    <w:rsid w:val="001453AA"/>
    <w:rsid w:val="00145503"/>
    <w:rsid w:val="0014570B"/>
    <w:rsid w:val="00145C07"/>
    <w:rsid w:val="00145FBB"/>
    <w:rsid w:val="001463AC"/>
    <w:rsid w:val="0014679E"/>
    <w:rsid w:val="00146ADE"/>
    <w:rsid w:val="00147651"/>
    <w:rsid w:val="001479EC"/>
    <w:rsid w:val="00147B74"/>
    <w:rsid w:val="00147BF3"/>
    <w:rsid w:val="0015054E"/>
    <w:rsid w:val="001506B3"/>
    <w:rsid w:val="00150B0E"/>
    <w:rsid w:val="00150C25"/>
    <w:rsid w:val="00151930"/>
    <w:rsid w:val="00151D2F"/>
    <w:rsid w:val="0015217C"/>
    <w:rsid w:val="00152181"/>
    <w:rsid w:val="00152507"/>
    <w:rsid w:val="00152763"/>
    <w:rsid w:val="00153195"/>
    <w:rsid w:val="0015328B"/>
    <w:rsid w:val="0015377D"/>
    <w:rsid w:val="0015392B"/>
    <w:rsid w:val="00154A7C"/>
    <w:rsid w:val="0015510B"/>
    <w:rsid w:val="00155377"/>
    <w:rsid w:val="001559E0"/>
    <w:rsid w:val="00156539"/>
    <w:rsid w:val="00156BE8"/>
    <w:rsid w:val="00156D38"/>
    <w:rsid w:val="0015713F"/>
    <w:rsid w:val="00157662"/>
    <w:rsid w:val="001576AD"/>
    <w:rsid w:val="001603C8"/>
    <w:rsid w:val="00160A4E"/>
    <w:rsid w:val="00161026"/>
    <w:rsid w:val="00161192"/>
    <w:rsid w:val="00161264"/>
    <w:rsid w:val="001614B4"/>
    <w:rsid w:val="001619F6"/>
    <w:rsid w:val="00162282"/>
    <w:rsid w:val="001625C0"/>
    <w:rsid w:val="001628CE"/>
    <w:rsid w:val="00162983"/>
    <w:rsid w:val="00162FC9"/>
    <w:rsid w:val="0016345C"/>
    <w:rsid w:val="00163742"/>
    <w:rsid w:val="00163BAF"/>
    <w:rsid w:val="00163D23"/>
    <w:rsid w:val="00163EA6"/>
    <w:rsid w:val="00163EC8"/>
    <w:rsid w:val="0016533D"/>
    <w:rsid w:val="00165D01"/>
    <w:rsid w:val="00166486"/>
    <w:rsid w:val="001669AC"/>
    <w:rsid w:val="00166D8C"/>
    <w:rsid w:val="00166DD2"/>
    <w:rsid w:val="00167164"/>
    <w:rsid w:val="001671D3"/>
    <w:rsid w:val="001674BC"/>
    <w:rsid w:val="0016781D"/>
    <w:rsid w:val="00167944"/>
    <w:rsid w:val="001704EE"/>
    <w:rsid w:val="00170654"/>
    <w:rsid w:val="001708C0"/>
    <w:rsid w:val="00170E3B"/>
    <w:rsid w:val="00170F20"/>
    <w:rsid w:val="00171B00"/>
    <w:rsid w:val="00171D3B"/>
    <w:rsid w:val="001721D1"/>
    <w:rsid w:val="0017274F"/>
    <w:rsid w:val="00172C09"/>
    <w:rsid w:val="0017321F"/>
    <w:rsid w:val="00173381"/>
    <w:rsid w:val="0017365B"/>
    <w:rsid w:val="00173770"/>
    <w:rsid w:val="00175466"/>
    <w:rsid w:val="00175AFC"/>
    <w:rsid w:val="00175C82"/>
    <w:rsid w:val="00175FB7"/>
    <w:rsid w:val="00176199"/>
    <w:rsid w:val="001765B5"/>
    <w:rsid w:val="00176A19"/>
    <w:rsid w:val="00177925"/>
    <w:rsid w:val="001802A8"/>
    <w:rsid w:val="00180DBE"/>
    <w:rsid w:val="0018101B"/>
    <w:rsid w:val="00181613"/>
    <w:rsid w:val="00181726"/>
    <w:rsid w:val="001818EE"/>
    <w:rsid w:val="00181F0F"/>
    <w:rsid w:val="0018217D"/>
    <w:rsid w:val="00182670"/>
    <w:rsid w:val="0018394E"/>
    <w:rsid w:val="00183EE9"/>
    <w:rsid w:val="00183FF1"/>
    <w:rsid w:val="00184244"/>
    <w:rsid w:val="001845F3"/>
    <w:rsid w:val="00185438"/>
    <w:rsid w:val="00185A6F"/>
    <w:rsid w:val="0018686F"/>
    <w:rsid w:val="00186910"/>
    <w:rsid w:val="00186D9A"/>
    <w:rsid w:val="001874C0"/>
    <w:rsid w:val="001876D6"/>
    <w:rsid w:val="00187C6B"/>
    <w:rsid w:val="00187CF1"/>
    <w:rsid w:val="00190D81"/>
    <w:rsid w:val="00190DCC"/>
    <w:rsid w:val="00191E4C"/>
    <w:rsid w:val="00192642"/>
    <w:rsid w:val="001938D3"/>
    <w:rsid w:val="00193B1D"/>
    <w:rsid w:val="0019483E"/>
    <w:rsid w:val="00194D2E"/>
    <w:rsid w:val="001950C2"/>
    <w:rsid w:val="00195217"/>
    <w:rsid w:val="0019581A"/>
    <w:rsid w:val="00195A42"/>
    <w:rsid w:val="00195D4A"/>
    <w:rsid w:val="0019625A"/>
    <w:rsid w:val="00196D51"/>
    <w:rsid w:val="00196E43"/>
    <w:rsid w:val="001971C9"/>
    <w:rsid w:val="00197A8C"/>
    <w:rsid w:val="001A02EC"/>
    <w:rsid w:val="001A0776"/>
    <w:rsid w:val="001A0957"/>
    <w:rsid w:val="001A0D9C"/>
    <w:rsid w:val="001A0F15"/>
    <w:rsid w:val="001A134E"/>
    <w:rsid w:val="001A19B1"/>
    <w:rsid w:val="001A19CD"/>
    <w:rsid w:val="001A1EF2"/>
    <w:rsid w:val="001A1FFF"/>
    <w:rsid w:val="001A22BE"/>
    <w:rsid w:val="001A2A7A"/>
    <w:rsid w:val="001A2D4F"/>
    <w:rsid w:val="001A31E3"/>
    <w:rsid w:val="001A3B15"/>
    <w:rsid w:val="001A4179"/>
    <w:rsid w:val="001A4BC5"/>
    <w:rsid w:val="001A5742"/>
    <w:rsid w:val="001A5B38"/>
    <w:rsid w:val="001A61CA"/>
    <w:rsid w:val="001A629C"/>
    <w:rsid w:val="001A6779"/>
    <w:rsid w:val="001A6980"/>
    <w:rsid w:val="001A6A7B"/>
    <w:rsid w:val="001A6CF9"/>
    <w:rsid w:val="001A6D95"/>
    <w:rsid w:val="001A6FCF"/>
    <w:rsid w:val="001A6FD7"/>
    <w:rsid w:val="001A7193"/>
    <w:rsid w:val="001A7C41"/>
    <w:rsid w:val="001B0179"/>
    <w:rsid w:val="001B1504"/>
    <w:rsid w:val="001B21F8"/>
    <w:rsid w:val="001B29E7"/>
    <w:rsid w:val="001B384E"/>
    <w:rsid w:val="001B3E9E"/>
    <w:rsid w:val="001B41CA"/>
    <w:rsid w:val="001B4339"/>
    <w:rsid w:val="001B4855"/>
    <w:rsid w:val="001B4EE1"/>
    <w:rsid w:val="001B50FF"/>
    <w:rsid w:val="001B57CF"/>
    <w:rsid w:val="001B5B73"/>
    <w:rsid w:val="001B6B2B"/>
    <w:rsid w:val="001B7130"/>
    <w:rsid w:val="001B7CF9"/>
    <w:rsid w:val="001B7F89"/>
    <w:rsid w:val="001C00A9"/>
    <w:rsid w:val="001C05BC"/>
    <w:rsid w:val="001C0808"/>
    <w:rsid w:val="001C0834"/>
    <w:rsid w:val="001C0E94"/>
    <w:rsid w:val="001C12B2"/>
    <w:rsid w:val="001C1618"/>
    <w:rsid w:val="001C1A44"/>
    <w:rsid w:val="001C1CF6"/>
    <w:rsid w:val="001C227F"/>
    <w:rsid w:val="001C24BA"/>
    <w:rsid w:val="001C24D2"/>
    <w:rsid w:val="001C256C"/>
    <w:rsid w:val="001C282F"/>
    <w:rsid w:val="001C29A0"/>
    <w:rsid w:val="001C2B57"/>
    <w:rsid w:val="001C2FB2"/>
    <w:rsid w:val="001C3A47"/>
    <w:rsid w:val="001C3C26"/>
    <w:rsid w:val="001C43B9"/>
    <w:rsid w:val="001C43E1"/>
    <w:rsid w:val="001C4637"/>
    <w:rsid w:val="001C46F0"/>
    <w:rsid w:val="001C4869"/>
    <w:rsid w:val="001C4E0C"/>
    <w:rsid w:val="001C5053"/>
    <w:rsid w:val="001C5507"/>
    <w:rsid w:val="001C5B9C"/>
    <w:rsid w:val="001C67F1"/>
    <w:rsid w:val="001C6D2D"/>
    <w:rsid w:val="001C7128"/>
    <w:rsid w:val="001C714B"/>
    <w:rsid w:val="001C71C2"/>
    <w:rsid w:val="001C7269"/>
    <w:rsid w:val="001C727F"/>
    <w:rsid w:val="001C74F2"/>
    <w:rsid w:val="001C7610"/>
    <w:rsid w:val="001C7BF6"/>
    <w:rsid w:val="001D010F"/>
    <w:rsid w:val="001D061D"/>
    <w:rsid w:val="001D0696"/>
    <w:rsid w:val="001D11DA"/>
    <w:rsid w:val="001D1C46"/>
    <w:rsid w:val="001D1C5C"/>
    <w:rsid w:val="001D2996"/>
    <w:rsid w:val="001D2F72"/>
    <w:rsid w:val="001D344B"/>
    <w:rsid w:val="001D3731"/>
    <w:rsid w:val="001D4993"/>
    <w:rsid w:val="001D4C31"/>
    <w:rsid w:val="001D5467"/>
    <w:rsid w:val="001D579E"/>
    <w:rsid w:val="001D59C6"/>
    <w:rsid w:val="001D5C08"/>
    <w:rsid w:val="001D61AA"/>
    <w:rsid w:val="001D62EB"/>
    <w:rsid w:val="001D7223"/>
    <w:rsid w:val="001D7A77"/>
    <w:rsid w:val="001E04C7"/>
    <w:rsid w:val="001E0A0D"/>
    <w:rsid w:val="001E1262"/>
    <w:rsid w:val="001E16B0"/>
    <w:rsid w:val="001E1A1D"/>
    <w:rsid w:val="001E1AB8"/>
    <w:rsid w:val="001E1AD8"/>
    <w:rsid w:val="001E250C"/>
    <w:rsid w:val="001E2821"/>
    <w:rsid w:val="001E2D3A"/>
    <w:rsid w:val="001E323E"/>
    <w:rsid w:val="001E4204"/>
    <w:rsid w:val="001E4301"/>
    <w:rsid w:val="001E47A6"/>
    <w:rsid w:val="001E49CA"/>
    <w:rsid w:val="001E5060"/>
    <w:rsid w:val="001E5541"/>
    <w:rsid w:val="001E57D8"/>
    <w:rsid w:val="001E5A70"/>
    <w:rsid w:val="001E5D35"/>
    <w:rsid w:val="001E5D97"/>
    <w:rsid w:val="001E6517"/>
    <w:rsid w:val="001E68D1"/>
    <w:rsid w:val="001E68FF"/>
    <w:rsid w:val="001E6916"/>
    <w:rsid w:val="001E6ACA"/>
    <w:rsid w:val="001E7315"/>
    <w:rsid w:val="001F11E2"/>
    <w:rsid w:val="001F1612"/>
    <w:rsid w:val="001F25F1"/>
    <w:rsid w:val="001F26D7"/>
    <w:rsid w:val="001F2BBD"/>
    <w:rsid w:val="001F31D1"/>
    <w:rsid w:val="001F34C4"/>
    <w:rsid w:val="001F376F"/>
    <w:rsid w:val="001F4F95"/>
    <w:rsid w:val="001F5389"/>
    <w:rsid w:val="001F59CD"/>
    <w:rsid w:val="001F5EB9"/>
    <w:rsid w:val="001F5FB3"/>
    <w:rsid w:val="001F72FA"/>
    <w:rsid w:val="001F7597"/>
    <w:rsid w:val="001F76DB"/>
    <w:rsid w:val="001F7DA1"/>
    <w:rsid w:val="00200596"/>
    <w:rsid w:val="0020069A"/>
    <w:rsid w:val="00200DCA"/>
    <w:rsid w:val="0020163D"/>
    <w:rsid w:val="002016F5"/>
    <w:rsid w:val="00202515"/>
    <w:rsid w:val="00203376"/>
    <w:rsid w:val="00203405"/>
    <w:rsid w:val="00203494"/>
    <w:rsid w:val="002039BD"/>
    <w:rsid w:val="00203AFF"/>
    <w:rsid w:val="00204998"/>
    <w:rsid w:val="00204B6A"/>
    <w:rsid w:val="00204D59"/>
    <w:rsid w:val="00205174"/>
    <w:rsid w:val="00205EF9"/>
    <w:rsid w:val="0020620B"/>
    <w:rsid w:val="0020624D"/>
    <w:rsid w:val="00206D8F"/>
    <w:rsid w:val="0020786E"/>
    <w:rsid w:val="00207B01"/>
    <w:rsid w:val="00207FC1"/>
    <w:rsid w:val="0021088A"/>
    <w:rsid w:val="0021090F"/>
    <w:rsid w:val="00210B52"/>
    <w:rsid w:val="0021140C"/>
    <w:rsid w:val="0021160D"/>
    <w:rsid w:val="0021163F"/>
    <w:rsid w:val="0021193D"/>
    <w:rsid w:val="002120A4"/>
    <w:rsid w:val="00213051"/>
    <w:rsid w:val="00213494"/>
    <w:rsid w:val="002136BD"/>
    <w:rsid w:val="00213A7E"/>
    <w:rsid w:val="002140B3"/>
    <w:rsid w:val="0021420D"/>
    <w:rsid w:val="00214979"/>
    <w:rsid w:val="00214CA4"/>
    <w:rsid w:val="00215212"/>
    <w:rsid w:val="00215716"/>
    <w:rsid w:val="00215BD4"/>
    <w:rsid w:val="002163DD"/>
    <w:rsid w:val="00216B70"/>
    <w:rsid w:val="00216BF2"/>
    <w:rsid w:val="0021728F"/>
    <w:rsid w:val="00217469"/>
    <w:rsid w:val="00217761"/>
    <w:rsid w:val="0021791D"/>
    <w:rsid w:val="002179AF"/>
    <w:rsid w:val="00217A9D"/>
    <w:rsid w:val="00217CC6"/>
    <w:rsid w:val="00217D11"/>
    <w:rsid w:val="00217DBE"/>
    <w:rsid w:val="002201FF"/>
    <w:rsid w:val="00220D93"/>
    <w:rsid w:val="002212F7"/>
    <w:rsid w:val="0022189D"/>
    <w:rsid w:val="00221CF9"/>
    <w:rsid w:val="002228E4"/>
    <w:rsid w:val="0022293B"/>
    <w:rsid w:val="00222970"/>
    <w:rsid w:val="00222BFD"/>
    <w:rsid w:val="002231D9"/>
    <w:rsid w:val="002231E9"/>
    <w:rsid w:val="002232A6"/>
    <w:rsid w:val="0022360C"/>
    <w:rsid w:val="00223D04"/>
    <w:rsid w:val="00223EF7"/>
    <w:rsid w:val="00224062"/>
    <w:rsid w:val="00224426"/>
    <w:rsid w:val="002251A5"/>
    <w:rsid w:val="002254DA"/>
    <w:rsid w:val="00225820"/>
    <w:rsid w:val="00226354"/>
    <w:rsid w:val="00226C79"/>
    <w:rsid w:val="002274EE"/>
    <w:rsid w:val="00227E2B"/>
    <w:rsid w:val="002303B5"/>
    <w:rsid w:val="00230416"/>
    <w:rsid w:val="0023086D"/>
    <w:rsid w:val="0023097C"/>
    <w:rsid w:val="00230FDC"/>
    <w:rsid w:val="00231184"/>
    <w:rsid w:val="0023164A"/>
    <w:rsid w:val="00231AF9"/>
    <w:rsid w:val="00231EC6"/>
    <w:rsid w:val="00232111"/>
    <w:rsid w:val="0023267E"/>
    <w:rsid w:val="00232B2D"/>
    <w:rsid w:val="00232E25"/>
    <w:rsid w:val="00233220"/>
    <w:rsid w:val="00233E23"/>
    <w:rsid w:val="0023422B"/>
    <w:rsid w:val="00234A05"/>
    <w:rsid w:val="00234B07"/>
    <w:rsid w:val="002351FA"/>
    <w:rsid w:val="00235363"/>
    <w:rsid w:val="002358F0"/>
    <w:rsid w:val="00235B72"/>
    <w:rsid w:val="0023638C"/>
    <w:rsid w:val="00236722"/>
    <w:rsid w:val="00236E88"/>
    <w:rsid w:val="00237212"/>
    <w:rsid w:val="002372FF"/>
    <w:rsid w:val="00237A8C"/>
    <w:rsid w:val="00237CF2"/>
    <w:rsid w:val="00240249"/>
    <w:rsid w:val="00240838"/>
    <w:rsid w:val="00241367"/>
    <w:rsid w:val="0024144C"/>
    <w:rsid w:val="00241718"/>
    <w:rsid w:val="00241A0A"/>
    <w:rsid w:val="00241AB0"/>
    <w:rsid w:val="00241BE5"/>
    <w:rsid w:val="00242550"/>
    <w:rsid w:val="002428B5"/>
    <w:rsid w:val="00242ABE"/>
    <w:rsid w:val="00243A17"/>
    <w:rsid w:val="00243AA1"/>
    <w:rsid w:val="0024546D"/>
    <w:rsid w:val="00245A57"/>
    <w:rsid w:val="0024633F"/>
    <w:rsid w:val="002469EA"/>
    <w:rsid w:val="00246F3E"/>
    <w:rsid w:val="0024749C"/>
    <w:rsid w:val="0024780A"/>
    <w:rsid w:val="00247BA1"/>
    <w:rsid w:val="00247D4F"/>
    <w:rsid w:val="00247DD6"/>
    <w:rsid w:val="0025043A"/>
    <w:rsid w:val="0025053D"/>
    <w:rsid w:val="00250585"/>
    <w:rsid w:val="00250862"/>
    <w:rsid w:val="00250A39"/>
    <w:rsid w:val="00251742"/>
    <w:rsid w:val="00252B60"/>
    <w:rsid w:val="00252F96"/>
    <w:rsid w:val="00252FE4"/>
    <w:rsid w:val="0025303E"/>
    <w:rsid w:val="002530A1"/>
    <w:rsid w:val="00253C76"/>
    <w:rsid w:val="00253C8B"/>
    <w:rsid w:val="00253F3D"/>
    <w:rsid w:val="0025451B"/>
    <w:rsid w:val="00254649"/>
    <w:rsid w:val="00255A3A"/>
    <w:rsid w:val="00255D4B"/>
    <w:rsid w:val="00256758"/>
    <w:rsid w:val="002575B3"/>
    <w:rsid w:val="00257C34"/>
    <w:rsid w:val="0026005D"/>
    <w:rsid w:val="00260288"/>
    <w:rsid w:val="002602A6"/>
    <w:rsid w:val="002607D9"/>
    <w:rsid w:val="00260B53"/>
    <w:rsid w:val="00260BE9"/>
    <w:rsid w:val="00261087"/>
    <w:rsid w:val="00261179"/>
    <w:rsid w:val="00261278"/>
    <w:rsid w:val="002628F4"/>
    <w:rsid w:val="00262CDC"/>
    <w:rsid w:val="002631CB"/>
    <w:rsid w:val="00263277"/>
    <w:rsid w:val="0026340E"/>
    <w:rsid w:val="0026438A"/>
    <w:rsid w:val="00264BE9"/>
    <w:rsid w:val="00265972"/>
    <w:rsid w:val="00265C07"/>
    <w:rsid w:val="00265D2C"/>
    <w:rsid w:val="002661AF"/>
    <w:rsid w:val="00266275"/>
    <w:rsid w:val="002667F3"/>
    <w:rsid w:val="00266F41"/>
    <w:rsid w:val="002679F5"/>
    <w:rsid w:val="002712FB"/>
    <w:rsid w:val="002718BD"/>
    <w:rsid w:val="00271B46"/>
    <w:rsid w:val="00272667"/>
    <w:rsid w:val="00273A1A"/>
    <w:rsid w:val="00273BC4"/>
    <w:rsid w:val="0027402D"/>
    <w:rsid w:val="002740C3"/>
    <w:rsid w:val="002743D1"/>
    <w:rsid w:val="002743DF"/>
    <w:rsid w:val="00274489"/>
    <w:rsid w:val="00274B46"/>
    <w:rsid w:val="00274B9D"/>
    <w:rsid w:val="00274BD6"/>
    <w:rsid w:val="00275451"/>
    <w:rsid w:val="0027556C"/>
    <w:rsid w:val="002756DC"/>
    <w:rsid w:val="00275EEA"/>
    <w:rsid w:val="002770D7"/>
    <w:rsid w:val="00277F58"/>
    <w:rsid w:val="00280724"/>
    <w:rsid w:val="00281CA7"/>
    <w:rsid w:val="002824E1"/>
    <w:rsid w:val="002826BC"/>
    <w:rsid w:val="00282C95"/>
    <w:rsid w:val="002837D1"/>
    <w:rsid w:val="002838BF"/>
    <w:rsid w:val="00283B34"/>
    <w:rsid w:val="0028433D"/>
    <w:rsid w:val="00284422"/>
    <w:rsid w:val="00284882"/>
    <w:rsid w:val="00284923"/>
    <w:rsid w:val="00284980"/>
    <w:rsid w:val="002851C2"/>
    <w:rsid w:val="00285209"/>
    <w:rsid w:val="00285913"/>
    <w:rsid w:val="002859B2"/>
    <w:rsid w:val="002859C9"/>
    <w:rsid w:val="00286DED"/>
    <w:rsid w:val="00286E25"/>
    <w:rsid w:val="00286F26"/>
    <w:rsid w:val="0028786B"/>
    <w:rsid w:val="00287A95"/>
    <w:rsid w:val="00287CBF"/>
    <w:rsid w:val="00287D05"/>
    <w:rsid w:val="00287DD1"/>
    <w:rsid w:val="00287DE0"/>
    <w:rsid w:val="00290053"/>
    <w:rsid w:val="0029024E"/>
    <w:rsid w:val="002908C4"/>
    <w:rsid w:val="00290B1B"/>
    <w:rsid w:val="00290C87"/>
    <w:rsid w:val="00290E23"/>
    <w:rsid w:val="002913C2"/>
    <w:rsid w:val="00291671"/>
    <w:rsid w:val="00291C78"/>
    <w:rsid w:val="00291D93"/>
    <w:rsid w:val="00292272"/>
    <w:rsid w:val="002922D8"/>
    <w:rsid w:val="00292388"/>
    <w:rsid w:val="00292664"/>
    <w:rsid w:val="002929F7"/>
    <w:rsid w:val="00292DB8"/>
    <w:rsid w:val="0029353A"/>
    <w:rsid w:val="002936BA"/>
    <w:rsid w:val="00293BE8"/>
    <w:rsid w:val="00293CBD"/>
    <w:rsid w:val="00293F6F"/>
    <w:rsid w:val="002946D3"/>
    <w:rsid w:val="00294DA3"/>
    <w:rsid w:val="00294E15"/>
    <w:rsid w:val="00294E4C"/>
    <w:rsid w:val="00294F01"/>
    <w:rsid w:val="00295134"/>
    <w:rsid w:val="00295828"/>
    <w:rsid w:val="00296C8B"/>
    <w:rsid w:val="002A0029"/>
    <w:rsid w:val="002A0194"/>
    <w:rsid w:val="002A03CE"/>
    <w:rsid w:val="002A093D"/>
    <w:rsid w:val="002A0E6A"/>
    <w:rsid w:val="002A1B6D"/>
    <w:rsid w:val="002A1C5B"/>
    <w:rsid w:val="002A21EF"/>
    <w:rsid w:val="002A23ED"/>
    <w:rsid w:val="002A2A39"/>
    <w:rsid w:val="002A2C69"/>
    <w:rsid w:val="002A34F8"/>
    <w:rsid w:val="002A36DB"/>
    <w:rsid w:val="002A377E"/>
    <w:rsid w:val="002A3E5A"/>
    <w:rsid w:val="002A48B6"/>
    <w:rsid w:val="002A4ADA"/>
    <w:rsid w:val="002A4C8F"/>
    <w:rsid w:val="002A4D73"/>
    <w:rsid w:val="002A515A"/>
    <w:rsid w:val="002A5434"/>
    <w:rsid w:val="002A5774"/>
    <w:rsid w:val="002A5956"/>
    <w:rsid w:val="002A6182"/>
    <w:rsid w:val="002A61A1"/>
    <w:rsid w:val="002A6217"/>
    <w:rsid w:val="002A6515"/>
    <w:rsid w:val="002A6DFE"/>
    <w:rsid w:val="002A7505"/>
    <w:rsid w:val="002A7E91"/>
    <w:rsid w:val="002B0B37"/>
    <w:rsid w:val="002B11C1"/>
    <w:rsid w:val="002B1446"/>
    <w:rsid w:val="002B21EF"/>
    <w:rsid w:val="002B2264"/>
    <w:rsid w:val="002B2627"/>
    <w:rsid w:val="002B2DA7"/>
    <w:rsid w:val="002B3346"/>
    <w:rsid w:val="002B33F9"/>
    <w:rsid w:val="002B364E"/>
    <w:rsid w:val="002B4EBD"/>
    <w:rsid w:val="002B5469"/>
    <w:rsid w:val="002B565A"/>
    <w:rsid w:val="002B56DB"/>
    <w:rsid w:val="002B58E6"/>
    <w:rsid w:val="002B5CFA"/>
    <w:rsid w:val="002B60CA"/>
    <w:rsid w:val="002B68C0"/>
    <w:rsid w:val="002B6E4E"/>
    <w:rsid w:val="002B6FE9"/>
    <w:rsid w:val="002B74F9"/>
    <w:rsid w:val="002B76A2"/>
    <w:rsid w:val="002B7799"/>
    <w:rsid w:val="002B79A1"/>
    <w:rsid w:val="002B79FB"/>
    <w:rsid w:val="002B7C54"/>
    <w:rsid w:val="002C0492"/>
    <w:rsid w:val="002C066C"/>
    <w:rsid w:val="002C09AE"/>
    <w:rsid w:val="002C0A77"/>
    <w:rsid w:val="002C0F2B"/>
    <w:rsid w:val="002C10B5"/>
    <w:rsid w:val="002C14CA"/>
    <w:rsid w:val="002C1806"/>
    <w:rsid w:val="002C20A3"/>
    <w:rsid w:val="002C2500"/>
    <w:rsid w:val="002C283F"/>
    <w:rsid w:val="002C2BE8"/>
    <w:rsid w:val="002C3737"/>
    <w:rsid w:val="002C38D6"/>
    <w:rsid w:val="002C3944"/>
    <w:rsid w:val="002C3BA2"/>
    <w:rsid w:val="002C402D"/>
    <w:rsid w:val="002C46FA"/>
    <w:rsid w:val="002C52FC"/>
    <w:rsid w:val="002C5787"/>
    <w:rsid w:val="002C674B"/>
    <w:rsid w:val="002C6EEB"/>
    <w:rsid w:val="002C7303"/>
    <w:rsid w:val="002C731E"/>
    <w:rsid w:val="002C7471"/>
    <w:rsid w:val="002C78D2"/>
    <w:rsid w:val="002C7A41"/>
    <w:rsid w:val="002C7F0B"/>
    <w:rsid w:val="002C7F4E"/>
    <w:rsid w:val="002C7F5B"/>
    <w:rsid w:val="002D0346"/>
    <w:rsid w:val="002D1501"/>
    <w:rsid w:val="002D1609"/>
    <w:rsid w:val="002D161E"/>
    <w:rsid w:val="002D2BA2"/>
    <w:rsid w:val="002D30FD"/>
    <w:rsid w:val="002D3649"/>
    <w:rsid w:val="002D3802"/>
    <w:rsid w:val="002D39BB"/>
    <w:rsid w:val="002D3E38"/>
    <w:rsid w:val="002D48EF"/>
    <w:rsid w:val="002D4A61"/>
    <w:rsid w:val="002D4C4B"/>
    <w:rsid w:val="002D4DF0"/>
    <w:rsid w:val="002D519F"/>
    <w:rsid w:val="002D571B"/>
    <w:rsid w:val="002D6470"/>
    <w:rsid w:val="002D67E0"/>
    <w:rsid w:val="002D7086"/>
    <w:rsid w:val="002D7155"/>
    <w:rsid w:val="002D7EDA"/>
    <w:rsid w:val="002D7F23"/>
    <w:rsid w:val="002E02C7"/>
    <w:rsid w:val="002E0513"/>
    <w:rsid w:val="002E0978"/>
    <w:rsid w:val="002E0A9E"/>
    <w:rsid w:val="002E12C8"/>
    <w:rsid w:val="002E1BC5"/>
    <w:rsid w:val="002E1F7E"/>
    <w:rsid w:val="002E1F9F"/>
    <w:rsid w:val="002E2747"/>
    <w:rsid w:val="002E27F5"/>
    <w:rsid w:val="002E2C72"/>
    <w:rsid w:val="002E322B"/>
    <w:rsid w:val="002E32D3"/>
    <w:rsid w:val="002E338E"/>
    <w:rsid w:val="002E3BD0"/>
    <w:rsid w:val="002E3DEB"/>
    <w:rsid w:val="002E3E1D"/>
    <w:rsid w:val="002E419D"/>
    <w:rsid w:val="002E4B0B"/>
    <w:rsid w:val="002E556F"/>
    <w:rsid w:val="002E5A45"/>
    <w:rsid w:val="002E5A7E"/>
    <w:rsid w:val="002E5B45"/>
    <w:rsid w:val="002E5E25"/>
    <w:rsid w:val="002E6D54"/>
    <w:rsid w:val="002E7B37"/>
    <w:rsid w:val="002E7FB3"/>
    <w:rsid w:val="002F176D"/>
    <w:rsid w:val="002F1832"/>
    <w:rsid w:val="002F20E9"/>
    <w:rsid w:val="002F227C"/>
    <w:rsid w:val="002F2287"/>
    <w:rsid w:val="002F23AA"/>
    <w:rsid w:val="002F2855"/>
    <w:rsid w:val="002F2973"/>
    <w:rsid w:val="002F2C30"/>
    <w:rsid w:val="002F2D1C"/>
    <w:rsid w:val="002F2E9B"/>
    <w:rsid w:val="002F32E1"/>
    <w:rsid w:val="002F3780"/>
    <w:rsid w:val="002F39DF"/>
    <w:rsid w:val="002F3EBE"/>
    <w:rsid w:val="002F3FE4"/>
    <w:rsid w:val="002F4B05"/>
    <w:rsid w:val="002F4E33"/>
    <w:rsid w:val="002F50C0"/>
    <w:rsid w:val="002F593F"/>
    <w:rsid w:val="002F6083"/>
    <w:rsid w:val="002F656C"/>
    <w:rsid w:val="002F687F"/>
    <w:rsid w:val="002F706A"/>
    <w:rsid w:val="002F7134"/>
    <w:rsid w:val="002F7963"/>
    <w:rsid w:val="002F7CC4"/>
    <w:rsid w:val="002F7ECE"/>
    <w:rsid w:val="00300724"/>
    <w:rsid w:val="00300C50"/>
    <w:rsid w:val="003010FD"/>
    <w:rsid w:val="003013E2"/>
    <w:rsid w:val="00301521"/>
    <w:rsid w:val="003019F3"/>
    <w:rsid w:val="00301AD3"/>
    <w:rsid w:val="00301ADF"/>
    <w:rsid w:val="00301D4A"/>
    <w:rsid w:val="00301FED"/>
    <w:rsid w:val="00302209"/>
    <w:rsid w:val="00302E34"/>
    <w:rsid w:val="003031DB"/>
    <w:rsid w:val="00303562"/>
    <w:rsid w:val="003035B0"/>
    <w:rsid w:val="0030442C"/>
    <w:rsid w:val="0030473A"/>
    <w:rsid w:val="0030553D"/>
    <w:rsid w:val="00305AA6"/>
    <w:rsid w:val="003061B3"/>
    <w:rsid w:val="00306460"/>
    <w:rsid w:val="00306A3C"/>
    <w:rsid w:val="003077AC"/>
    <w:rsid w:val="003100BF"/>
    <w:rsid w:val="00310FFA"/>
    <w:rsid w:val="00311525"/>
    <w:rsid w:val="003116C1"/>
    <w:rsid w:val="003122D1"/>
    <w:rsid w:val="003125C1"/>
    <w:rsid w:val="00312680"/>
    <w:rsid w:val="0031347C"/>
    <w:rsid w:val="003136B8"/>
    <w:rsid w:val="00313EAE"/>
    <w:rsid w:val="003143EA"/>
    <w:rsid w:val="0031452B"/>
    <w:rsid w:val="003145C2"/>
    <w:rsid w:val="00314698"/>
    <w:rsid w:val="00314910"/>
    <w:rsid w:val="00315223"/>
    <w:rsid w:val="003154CF"/>
    <w:rsid w:val="0031564D"/>
    <w:rsid w:val="00315690"/>
    <w:rsid w:val="00316401"/>
    <w:rsid w:val="003168C9"/>
    <w:rsid w:val="00316BD7"/>
    <w:rsid w:val="0031750B"/>
    <w:rsid w:val="003179FA"/>
    <w:rsid w:val="00317E96"/>
    <w:rsid w:val="00320276"/>
    <w:rsid w:val="00320818"/>
    <w:rsid w:val="00320BEF"/>
    <w:rsid w:val="0032104C"/>
    <w:rsid w:val="00321CF6"/>
    <w:rsid w:val="003226A4"/>
    <w:rsid w:val="0032386C"/>
    <w:rsid w:val="003240A5"/>
    <w:rsid w:val="00324621"/>
    <w:rsid w:val="0032486C"/>
    <w:rsid w:val="0032488A"/>
    <w:rsid w:val="00324DDA"/>
    <w:rsid w:val="00325429"/>
    <w:rsid w:val="003254E7"/>
    <w:rsid w:val="00325787"/>
    <w:rsid w:val="00325839"/>
    <w:rsid w:val="00325C10"/>
    <w:rsid w:val="00325CBF"/>
    <w:rsid w:val="00325EE2"/>
    <w:rsid w:val="0032605F"/>
    <w:rsid w:val="003260D8"/>
    <w:rsid w:val="0032644E"/>
    <w:rsid w:val="0032648E"/>
    <w:rsid w:val="00326F7B"/>
    <w:rsid w:val="00327956"/>
    <w:rsid w:val="00327CC2"/>
    <w:rsid w:val="00330B83"/>
    <w:rsid w:val="00330C1A"/>
    <w:rsid w:val="00330C6B"/>
    <w:rsid w:val="00330CA7"/>
    <w:rsid w:val="003311B1"/>
    <w:rsid w:val="00331725"/>
    <w:rsid w:val="00331A91"/>
    <w:rsid w:val="003322F8"/>
    <w:rsid w:val="00332737"/>
    <w:rsid w:val="00332901"/>
    <w:rsid w:val="0033319B"/>
    <w:rsid w:val="003331B3"/>
    <w:rsid w:val="0033343B"/>
    <w:rsid w:val="003336F8"/>
    <w:rsid w:val="003339F5"/>
    <w:rsid w:val="00334769"/>
    <w:rsid w:val="003347FD"/>
    <w:rsid w:val="003349B4"/>
    <w:rsid w:val="00335A31"/>
    <w:rsid w:val="00336710"/>
    <w:rsid w:val="00336C79"/>
    <w:rsid w:val="003372FE"/>
    <w:rsid w:val="0033738D"/>
    <w:rsid w:val="00337768"/>
    <w:rsid w:val="00337F48"/>
    <w:rsid w:val="00337FB0"/>
    <w:rsid w:val="003400C3"/>
    <w:rsid w:val="00340233"/>
    <w:rsid w:val="003402E3"/>
    <w:rsid w:val="00340DD1"/>
    <w:rsid w:val="00340E58"/>
    <w:rsid w:val="003410B1"/>
    <w:rsid w:val="003411C9"/>
    <w:rsid w:val="00341624"/>
    <w:rsid w:val="00341AA6"/>
    <w:rsid w:val="00341E5A"/>
    <w:rsid w:val="003421E0"/>
    <w:rsid w:val="00342243"/>
    <w:rsid w:val="003425F6"/>
    <w:rsid w:val="00342B3C"/>
    <w:rsid w:val="00342BC5"/>
    <w:rsid w:val="00342E4A"/>
    <w:rsid w:val="00343A11"/>
    <w:rsid w:val="00344988"/>
    <w:rsid w:val="00344E98"/>
    <w:rsid w:val="003450F0"/>
    <w:rsid w:val="0034591E"/>
    <w:rsid w:val="00345E53"/>
    <w:rsid w:val="003463F1"/>
    <w:rsid w:val="00346871"/>
    <w:rsid w:val="00346E5E"/>
    <w:rsid w:val="00347183"/>
    <w:rsid w:val="00347245"/>
    <w:rsid w:val="003473BC"/>
    <w:rsid w:val="00347709"/>
    <w:rsid w:val="003478BA"/>
    <w:rsid w:val="00347E9C"/>
    <w:rsid w:val="0035014F"/>
    <w:rsid w:val="00350198"/>
    <w:rsid w:val="00350388"/>
    <w:rsid w:val="003507C6"/>
    <w:rsid w:val="00350A75"/>
    <w:rsid w:val="00351590"/>
    <w:rsid w:val="00351814"/>
    <w:rsid w:val="003521C2"/>
    <w:rsid w:val="00352487"/>
    <w:rsid w:val="00352706"/>
    <w:rsid w:val="00352E21"/>
    <w:rsid w:val="003532A7"/>
    <w:rsid w:val="003532C5"/>
    <w:rsid w:val="00353E88"/>
    <w:rsid w:val="0035411F"/>
    <w:rsid w:val="0035473C"/>
    <w:rsid w:val="00354F3C"/>
    <w:rsid w:val="00354FB9"/>
    <w:rsid w:val="003552D0"/>
    <w:rsid w:val="0035635A"/>
    <w:rsid w:val="00356401"/>
    <w:rsid w:val="00360376"/>
    <w:rsid w:val="00360692"/>
    <w:rsid w:val="00360699"/>
    <w:rsid w:val="00360BDA"/>
    <w:rsid w:val="00360D9A"/>
    <w:rsid w:val="00360F8E"/>
    <w:rsid w:val="003614BB"/>
    <w:rsid w:val="003614FB"/>
    <w:rsid w:val="003614FE"/>
    <w:rsid w:val="00361CBB"/>
    <w:rsid w:val="00362A66"/>
    <w:rsid w:val="003630AC"/>
    <w:rsid w:val="003636DA"/>
    <w:rsid w:val="003638B2"/>
    <w:rsid w:val="0036392D"/>
    <w:rsid w:val="00364589"/>
    <w:rsid w:val="00364667"/>
    <w:rsid w:val="00364F88"/>
    <w:rsid w:val="003656B4"/>
    <w:rsid w:val="00367DBB"/>
    <w:rsid w:val="00370235"/>
    <w:rsid w:val="00370B60"/>
    <w:rsid w:val="00370C48"/>
    <w:rsid w:val="00370F75"/>
    <w:rsid w:val="0037115D"/>
    <w:rsid w:val="003719E3"/>
    <w:rsid w:val="00371CFA"/>
    <w:rsid w:val="00372662"/>
    <w:rsid w:val="00372701"/>
    <w:rsid w:val="0037274F"/>
    <w:rsid w:val="00372F69"/>
    <w:rsid w:val="00373125"/>
    <w:rsid w:val="00373378"/>
    <w:rsid w:val="0037343D"/>
    <w:rsid w:val="00373879"/>
    <w:rsid w:val="00373921"/>
    <w:rsid w:val="00373E2E"/>
    <w:rsid w:val="00373EE5"/>
    <w:rsid w:val="0037412A"/>
    <w:rsid w:val="003741F8"/>
    <w:rsid w:val="0037474B"/>
    <w:rsid w:val="00374FD1"/>
    <w:rsid w:val="0037531B"/>
    <w:rsid w:val="00375586"/>
    <w:rsid w:val="00375E88"/>
    <w:rsid w:val="003764D5"/>
    <w:rsid w:val="00376770"/>
    <w:rsid w:val="0037757C"/>
    <w:rsid w:val="00377955"/>
    <w:rsid w:val="003779B0"/>
    <w:rsid w:val="00377D00"/>
    <w:rsid w:val="003800D4"/>
    <w:rsid w:val="00380167"/>
    <w:rsid w:val="00380399"/>
    <w:rsid w:val="00380584"/>
    <w:rsid w:val="0038094F"/>
    <w:rsid w:val="00380AF2"/>
    <w:rsid w:val="00380E47"/>
    <w:rsid w:val="00381058"/>
    <w:rsid w:val="003812D4"/>
    <w:rsid w:val="003814E6"/>
    <w:rsid w:val="00381690"/>
    <w:rsid w:val="0038198D"/>
    <w:rsid w:val="00381FCC"/>
    <w:rsid w:val="00381FF0"/>
    <w:rsid w:val="00382411"/>
    <w:rsid w:val="0038291D"/>
    <w:rsid w:val="00382A13"/>
    <w:rsid w:val="00382AA5"/>
    <w:rsid w:val="00382FE2"/>
    <w:rsid w:val="00383944"/>
    <w:rsid w:val="003840B2"/>
    <w:rsid w:val="0038427D"/>
    <w:rsid w:val="00384662"/>
    <w:rsid w:val="003849CA"/>
    <w:rsid w:val="00384DD2"/>
    <w:rsid w:val="00385458"/>
    <w:rsid w:val="00385C63"/>
    <w:rsid w:val="00385E24"/>
    <w:rsid w:val="0038797B"/>
    <w:rsid w:val="00387A00"/>
    <w:rsid w:val="00387A17"/>
    <w:rsid w:val="00387ED1"/>
    <w:rsid w:val="0039082F"/>
    <w:rsid w:val="00390ABC"/>
    <w:rsid w:val="00390CF6"/>
    <w:rsid w:val="003918BB"/>
    <w:rsid w:val="003918E4"/>
    <w:rsid w:val="00391956"/>
    <w:rsid w:val="00391F55"/>
    <w:rsid w:val="0039229C"/>
    <w:rsid w:val="00392590"/>
    <w:rsid w:val="00392E0E"/>
    <w:rsid w:val="00393CD5"/>
    <w:rsid w:val="00393CE2"/>
    <w:rsid w:val="00394661"/>
    <w:rsid w:val="00394865"/>
    <w:rsid w:val="00394C4D"/>
    <w:rsid w:val="00395075"/>
    <w:rsid w:val="003952DB"/>
    <w:rsid w:val="0039557D"/>
    <w:rsid w:val="00395AFA"/>
    <w:rsid w:val="00396585"/>
    <w:rsid w:val="003969A1"/>
    <w:rsid w:val="00396CD7"/>
    <w:rsid w:val="0039754E"/>
    <w:rsid w:val="00397558"/>
    <w:rsid w:val="00397A9E"/>
    <w:rsid w:val="00397F14"/>
    <w:rsid w:val="003A035F"/>
    <w:rsid w:val="003A0BBD"/>
    <w:rsid w:val="003A0EB9"/>
    <w:rsid w:val="003A1328"/>
    <w:rsid w:val="003A16BC"/>
    <w:rsid w:val="003A16D3"/>
    <w:rsid w:val="003A1A87"/>
    <w:rsid w:val="003A1C5C"/>
    <w:rsid w:val="003A21B2"/>
    <w:rsid w:val="003A232E"/>
    <w:rsid w:val="003A2983"/>
    <w:rsid w:val="003A2BEA"/>
    <w:rsid w:val="003A2E93"/>
    <w:rsid w:val="003A3632"/>
    <w:rsid w:val="003A36C3"/>
    <w:rsid w:val="003A3BCB"/>
    <w:rsid w:val="003A3EE0"/>
    <w:rsid w:val="003A4360"/>
    <w:rsid w:val="003A43E7"/>
    <w:rsid w:val="003A449E"/>
    <w:rsid w:val="003A47DD"/>
    <w:rsid w:val="003A4A8A"/>
    <w:rsid w:val="003A4A9E"/>
    <w:rsid w:val="003A4C89"/>
    <w:rsid w:val="003A5246"/>
    <w:rsid w:val="003A5406"/>
    <w:rsid w:val="003A58C0"/>
    <w:rsid w:val="003A591A"/>
    <w:rsid w:val="003A5E35"/>
    <w:rsid w:val="003A62A0"/>
    <w:rsid w:val="003A6443"/>
    <w:rsid w:val="003A6808"/>
    <w:rsid w:val="003A74F4"/>
    <w:rsid w:val="003A7552"/>
    <w:rsid w:val="003A78AC"/>
    <w:rsid w:val="003A79AB"/>
    <w:rsid w:val="003B05C1"/>
    <w:rsid w:val="003B08D5"/>
    <w:rsid w:val="003B0F89"/>
    <w:rsid w:val="003B13AA"/>
    <w:rsid w:val="003B15DE"/>
    <w:rsid w:val="003B1937"/>
    <w:rsid w:val="003B1990"/>
    <w:rsid w:val="003B283E"/>
    <w:rsid w:val="003B2B69"/>
    <w:rsid w:val="003B3163"/>
    <w:rsid w:val="003B31D6"/>
    <w:rsid w:val="003B3488"/>
    <w:rsid w:val="003B3624"/>
    <w:rsid w:val="003B3A6C"/>
    <w:rsid w:val="003B40E5"/>
    <w:rsid w:val="003B41B3"/>
    <w:rsid w:val="003B4270"/>
    <w:rsid w:val="003B47CC"/>
    <w:rsid w:val="003B4AF7"/>
    <w:rsid w:val="003B4DB4"/>
    <w:rsid w:val="003B5089"/>
    <w:rsid w:val="003B52FA"/>
    <w:rsid w:val="003B5349"/>
    <w:rsid w:val="003B598E"/>
    <w:rsid w:val="003B5D22"/>
    <w:rsid w:val="003B5DB7"/>
    <w:rsid w:val="003B6061"/>
    <w:rsid w:val="003B6152"/>
    <w:rsid w:val="003B7004"/>
    <w:rsid w:val="003B770A"/>
    <w:rsid w:val="003B7D03"/>
    <w:rsid w:val="003B7E4B"/>
    <w:rsid w:val="003C003D"/>
    <w:rsid w:val="003C02DD"/>
    <w:rsid w:val="003C0341"/>
    <w:rsid w:val="003C08D9"/>
    <w:rsid w:val="003C0B6B"/>
    <w:rsid w:val="003C0E3D"/>
    <w:rsid w:val="003C242C"/>
    <w:rsid w:val="003C2469"/>
    <w:rsid w:val="003C24C7"/>
    <w:rsid w:val="003C24CE"/>
    <w:rsid w:val="003C293C"/>
    <w:rsid w:val="003C2A32"/>
    <w:rsid w:val="003C2C5A"/>
    <w:rsid w:val="003C33F0"/>
    <w:rsid w:val="003C42BB"/>
    <w:rsid w:val="003C45D1"/>
    <w:rsid w:val="003C4A5F"/>
    <w:rsid w:val="003C4C31"/>
    <w:rsid w:val="003C4D92"/>
    <w:rsid w:val="003C58C4"/>
    <w:rsid w:val="003C6396"/>
    <w:rsid w:val="003C6649"/>
    <w:rsid w:val="003C74F0"/>
    <w:rsid w:val="003C7828"/>
    <w:rsid w:val="003C7DF7"/>
    <w:rsid w:val="003D0442"/>
    <w:rsid w:val="003D073B"/>
    <w:rsid w:val="003D0989"/>
    <w:rsid w:val="003D0A1B"/>
    <w:rsid w:val="003D0D49"/>
    <w:rsid w:val="003D0DF7"/>
    <w:rsid w:val="003D1125"/>
    <w:rsid w:val="003D1352"/>
    <w:rsid w:val="003D15B7"/>
    <w:rsid w:val="003D164B"/>
    <w:rsid w:val="003D1BE5"/>
    <w:rsid w:val="003D22E6"/>
    <w:rsid w:val="003D25E3"/>
    <w:rsid w:val="003D2E93"/>
    <w:rsid w:val="003D3AA0"/>
    <w:rsid w:val="003D3B4F"/>
    <w:rsid w:val="003D3F0E"/>
    <w:rsid w:val="003D3F54"/>
    <w:rsid w:val="003D423F"/>
    <w:rsid w:val="003D42FD"/>
    <w:rsid w:val="003D440D"/>
    <w:rsid w:val="003D466A"/>
    <w:rsid w:val="003D4BAF"/>
    <w:rsid w:val="003D4EDE"/>
    <w:rsid w:val="003D5019"/>
    <w:rsid w:val="003D5097"/>
    <w:rsid w:val="003D56A1"/>
    <w:rsid w:val="003D5D1D"/>
    <w:rsid w:val="003D5E3A"/>
    <w:rsid w:val="003D6195"/>
    <w:rsid w:val="003D62B1"/>
    <w:rsid w:val="003D65A8"/>
    <w:rsid w:val="003D6855"/>
    <w:rsid w:val="003D6ECE"/>
    <w:rsid w:val="003D6F6D"/>
    <w:rsid w:val="003D6FC8"/>
    <w:rsid w:val="003D74F0"/>
    <w:rsid w:val="003E0237"/>
    <w:rsid w:val="003E02F4"/>
    <w:rsid w:val="003E0565"/>
    <w:rsid w:val="003E0589"/>
    <w:rsid w:val="003E058A"/>
    <w:rsid w:val="003E0852"/>
    <w:rsid w:val="003E0A09"/>
    <w:rsid w:val="003E0D46"/>
    <w:rsid w:val="003E1171"/>
    <w:rsid w:val="003E1230"/>
    <w:rsid w:val="003E1AE3"/>
    <w:rsid w:val="003E1AF4"/>
    <w:rsid w:val="003E1E27"/>
    <w:rsid w:val="003E281E"/>
    <w:rsid w:val="003E2C48"/>
    <w:rsid w:val="003E2E07"/>
    <w:rsid w:val="003E3590"/>
    <w:rsid w:val="003E3E52"/>
    <w:rsid w:val="003E4305"/>
    <w:rsid w:val="003E48CD"/>
    <w:rsid w:val="003E4E26"/>
    <w:rsid w:val="003E6141"/>
    <w:rsid w:val="003E624D"/>
    <w:rsid w:val="003E62EC"/>
    <w:rsid w:val="003E62F5"/>
    <w:rsid w:val="003E687F"/>
    <w:rsid w:val="003E7235"/>
    <w:rsid w:val="003E7E15"/>
    <w:rsid w:val="003E7E58"/>
    <w:rsid w:val="003F0052"/>
    <w:rsid w:val="003F0441"/>
    <w:rsid w:val="003F0BDB"/>
    <w:rsid w:val="003F0C8B"/>
    <w:rsid w:val="003F136B"/>
    <w:rsid w:val="003F149C"/>
    <w:rsid w:val="003F1BA5"/>
    <w:rsid w:val="003F1F57"/>
    <w:rsid w:val="003F23F4"/>
    <w:rsid w:val="003F2C43"/>
    <w:rsid w:val="003F2C59"/>
    <w:rsid w:val="003F4AA9"/>
    <w:rsid w:val="003F4EFC"/>
    <w:rsid w:val="003F5442"/>
    <w:rsid w:val="003F57F1"/>
    <w:rsid w:val="003F59E8"/>
    <w:rsid w:val="003F5E71"/>
    <w:rsid w:val="003F63CE"/>
    <w:rsid w:val="003F6B22"/>
    <w:rsid w:val="003F6D0D"/>
    <w:rsid w:val="003F6E7F"/>
    <w:rsid w:val="003F71A1"/>
    <w:rsid w:val="003F7523"/>
    <w:rsid w:val="003F758D"/>
    <w:rsid w:val="003F7861"/>
    <w:rsid w:val="003F7BFB"/>
    <w:rsid w:val="003F7E5E"/>
    <w:rsid w:val="004004AC"/>
    <w:rsid w:val="00400735"/>
    <w:rsid w:val="00400ACC"/>
    <w:rsid w:val="00400BA4"/>
    <w:rsid w:val="00400C57"/>
    <w:rsid w:val="0040106D"/>
    <w:rsid w:val="004010F4"/>
    <w:rsid w:val="00401B09"/>
    <w:rsid w:val="004020D9"/>
    <w:rsid w:val="00402B90"/>
    <w:rsid w:val="00402DA1"/>
    <w:rsid w:val="00402FE4"/>
    <w:rsid w:val="00403088"/>
    <w:rsid w:val="00403913"/>
    <w:rsid w:val="0040399E"/>
    <w:rsid w:val="00403B2B"/>
    <w:rsid w:val="00403C22"/>
    <w:rsid w:val="00403CD6"/>
    <w:rsid w:val="00403DF6"/>
    <w:rsid w:val="004043E7"/>
    <w:rsid w:val="004045F7"/>
    <w:rsid w:val="004048DD"/>
    <w:rsid w:val="00404DF8"/>
    <w:rsid w:val="00405294"/>
    <w:rsid w:val="00406953"/>
    <w:rsid w:val="00406E89"/>
    <w:rsid w:val="004070A6"/>
    <w:rsid w:val="0040776A"/>
    <w:rsid w:val="004103EC"/>
    <w:rsid w:val="00410AF4"/>
    <w:rsid w:val="004116C4"/>
    <w:rsid w:val="004118D9"/>
    <w:rsid w:val="00411B3B"/>
    <w:rsid w:val="004125A5"/>
    <w:rsid w:val="00412C82"/>
    <w:rsid w:val="00412D90"/>
    <w:rsid w:val="00413121"/>
    <w:rsid w:val="00413240"/>
    <w:rsid w:val="004133D5"/>
    <w:rsid w:val="00413ECE"/>
    <w:rsid w:val="0041412A"/>
    <w:rsid w:val="00414242"/>
    <w:rsid w:val="004145A9"/>
    <w:rsid w:val="00414BA5"/>
    <w:rsid w:val="00414C87"/>
    <w:rsid w:val="00415840"/>
    <w:rsid w:val="0041644E"/>
    <w:rsid w:val="004166E3"/>
    <w:rsid w:val="00416C6C"/>
    <w:rsid w:val="004171A4"/>
    <w:rsid w:val="00417674"/>
    <w:rsid w:val="00417824"/>
    <w:rsid w:val="004200C0"/>
    <w:rsid w:val="004200F1"/>
    <w:rsid w:val="0042027F"/>
    <w:rsid w:val="004203FA"/>
    <w:rsid w:val="00420767"/>
    <w:rsid w:val="00420B3A"/>
    <w:rsid w:val="00421158"/>
    <w:rsid w:val="004212E1"/>
    <w:rsid w:val="004215A4"/>
    <w:rsid w:val="00421766"/>
    <w:rsid w:val="00421C6F"/>
    <w:rsid w:val="0042223C"/>
    <w:rsid w:val="00422752"/>
    <w:rsid w:val="0042288B"/>
    <w:rsid w:val="00422A36"/>
    <w:rsid w:val="00422E1D"/>
    <w:rsid w:val="00423132"/>
    <w:rsid w:val="004231AB"/>
    <w:rsid w:val="00423F05"/>
    <w:rsid w:val="004254F4"/>
    <w:rsid w:val="00425631"/>
    <w:rsid w:val="00425959"/>
    <w:rsid w:val="0042618B"/>
    <w:rsid w:val="00426312"/>
    <w:rsid w:val="00426710"/>
    <w:rsid w:val="004267DB"/>
    <w:rsid w:val="0042681E"/>
    <w:rsid w:val="004268A7"/>
    <w:rsid w:val="00426A92"/>
    <w:rsid w:val="00426B11"/>
    <w:rsid w:val="00426EBB"/>
    <w:rsid w:val="0042705B"/>
    <w:rsid w:val="0042705C"/>
    <w:rsid w:val="004275E7"/>
    <w:rsid w:val="004275F2"/>
    <w:rsid w:val="00427748"/>
    <w:rsid w:val="00427C49"/>
    <w:rsid w:val="00430768"/>
    <w:rsid w:val="00430AFE"/>
    <w:rsid w:val="00430B0F"/>
    <w:rsid w:val="004315B9"/>
    <w:rsid w:val="004325FC"/>
    <w:rsid w:val="00432BD1"/>
    <w:rsid w:val="00433314"/>
    <w:rsid w:val="0043375E"/>
    <w:rsid w:val="00433778"/>
    <w:rsid w:val="00433991"/>
    <w:rsid w:val="00433CF9"/>
    <w:rsid w:val="0043421F"/>
    <w:rsid w:val="0043464D"/>
    <w:rsid w:val="0043491B"/>
    <w:rsid w:val="004349BA"/>
    <w:rsid w:val="00434C9E"/>
    <w:rsid w:val="00435414"/>
    <w:rsid w:val="004356B3"/>
    <w:rsid w:val="0043588C"/>
    <w:rsid w:val="00436AA4"/>
    <w:rsid w:val="00436FCD"/>
    <w:rsid w:val="00437336"/>
    <w:rsid w:val="004373E3"/>
    <w:rsid w:val="004374E1"/>
    <w:rsid w:val="004377D8"/>
    <w:rsid w:val="00437D57"/>
    <w:rsid w:val="00437E1F"/>
    <w:rsid w:val="0044036B"/>
    <w:rsid w:val="00440664"/>
    <w:rsid w:val="004409B1"/>
    <w:rsid w:val="00440C5C"/>
    <w:rsid w:val="00441348"/>
    <w:rsid w:val="0044167B"/>
    <w:rsid w:val="00442611"/>
    <w:rsid w:val="0044272B"/>
    <w:rsid w:val="00442A8E"/>
    <w:rsid w:val="00442AF1"/>
    <w:rsid w:val="00442CF3"/>
    <w:rsid w:val="00443532"/>
    <w:rsid w:val="004447BD"/>
    <w:rsid w:val="004447E4"/>
    <w:rsid w:val="004449D0"/>
    <w:rsid w:val="00445667"/>
    <w:rsid w:val="0044573A"/>
    <w:rsid w:val="00445998"/>
    <w:rsid w:val="004459C8"/>
    <w:rsid w:val="004464D7"/>
    <w:rsid w:val="00446A65"/>
    <w:rsid w:val="00446A6E"/>
    <w:rsid w:val="00446D7A"/>
    <w:rsid w:val="0044714B"/>
    <w:rsid w:val="0044759E"/>
    <w:rsid w:val="00447876"/>
    <w:rsid w:val="00447ADF"/>
    <w:rsid w:val="00447BC9"/>
    <w:rsid w:val="00450D42"/>
    <w:rsid w:val="00450D8C"/>
    <w:rsid w:val="00450FA8"/>
    <w:rsid w:val="00450FCF"/>
    <w:rsid w:val="004512B0"/>
    <w:rsid w:val="00451410"/>
    <w:rsid w:val="004514BA"/>
    <w:rsid w:val="004514C1"/>
    <w:rsid w:val="00451AAE"/>
    <w:rsid w:val="004520D5"/>
    <w:rsid w:val="00452B4B"/>
    <w:rsid w:val="00452EE0"/>
    <w:rsid w:val="00453527"/>
    <w:rsid w:val="0045391F"/>
    <w:rsid w:val="0045446E"/>
    <w:rsid w:val="004544C5"/>
    <w:rsid w:val="00454CBA"/>
    <w:rsid w:val="00455B4B"/>
    <w:rsid w:val="00455D8E"/>
    <w:rsid w:val="0045604F"/>
    <w:rsid w:val="00456EE5"/>
    <w:rsid w:val="0045738B"/>
    <w:rsid w:val="004573AA"/>
    <w:rsid w:val="0045752F"/>
    <w:rsid w:val="00457997"/>
    <w:rsid w:val="00457A00"/>
    <w:rsid w:val="00457BB8"/>
    <w:rsid w:val="00457F93"/>
    <w:rsid w:val="00457F95"/>
    <w:rsid w:val="004603F8"/>
    <w:rsid w:val="004604A5"/>
    <w:rsid w:val="00460720"/>
    <w:rsid w:val="00460AE0"/>
    <w:rsid w:val="004611BE"/>
    <w:rsid w:val="004612BA"/>
    <w:rsid w:val="00461555"/>
    <w:rsid w:val="00461652"/>
    <w:rsid w:val="00461BAF"/>
    <w:rsid w:val="00461C1C"/>
    <w:rsid w:val="00461C66"/>
    <w:rsid w:val="00461CA6"/>
    <w:rsid w:val="004622EC"/>
    <w:rsid w:val="00462806"/>
    <w:rsid w:val="00462836"/>
    <w:rsid w:val="004628AD"/>
    <w:rsid w:val="00462910"/>
    <w:rsid w:val="00462957"/>
    <w:rsid w:val="00462A18"/>
    <w:rsid w:val="00462CB4"/>
    <w:rsid w:val="00462D91"/>
    <w:rsid w:val="00462FAA"/>
    <w:rsid w:val="00463095"/>
    <w:rsid w:val="004631DA"/>
    <w:rsid w:val="004634EB"/>
    <w:rsid w:val="00463AF8"/>
    <w:rsid w:val="0046409E"/>
    <w:rsid w:val="00464418"/>
    <w:rsid w:val="00464480"/>
    <w:rsid w:val="004649C7"/>
    <w:rsid w:val="00464A47"/>
    <w:rsid w:val="00464C7D"/>
    <w:rsid w:val="00464D64"/>
    <w:rsid w:val="004650F7"/>
    <w:rsid w:val="0046535E"/>
    <w:rsid w:val="004653F7"/>
    <w:rsid w:val="00465BA2"/>
    <w:rsid w:val="00465BEE"/>
    <w:rsid w:val="00465F4A"/>
    <w:rsid w:val="00466245"/>
    <w:rsid w:val="0046625F"/>
    <w:rsid w:val="00466445"/>
    <w:rsid w:val="004664C6"/>
    <w:rsid w:val="00466A04"/>
    <w:rsid w:val="00466D1D"/>
    <w:rsid w:val="00467003"/>
    <w:rsid w:val="00467447"/>
    <w:rsid w:val="004677C4"/>
    <w:rsid w:val="00467A43"/>
    <w:rsid w:val="00467ABC"/>
    <w:rsid w:val="00467C3A"/>
    <w:rsid w:val="00467C43"/>
    <w:rsid w:val="00470A1B"/>
    <w:rsid w:val="00470A93"/>
    <w:rsid w:val="00470C9B"/>
    <w:rsid w:val="00470D1E"/>
    <w:rsid w:val="004711EF"/>
    <w:rsid w:val="00471F9B"/>
    <w:rsid w:val="0047285A"/>
    <w:rsid w:val="00472B72"/>
    <w:rsid w:val="00472F7E"/>
    <w:rsid w:val="004730FB"/>
    <w:rsid w:val="004736B6"/>
    <w:rsid w:val="004737E8"/>
    <w:rsid w:val="00473804"/>
    <w:rsid w:val="00473E27"/>
    <w:rsid w:val="00474CB0"/>
    <w:rsid w:val="00474CC2"/>
    <w:rsid w:val="0047548F"/>
    <w:rsid w:val="00475EEE"/>
    <w:rsid w:val="00476136"/>
    <w:rsid w:val="004761C5"/>
    <w:rsid w:val="00476D88"/>
    <w:rsid w:val="00476EED"/>
    <w:rsid w:val="00477046"/>
    <w:rsid w:val="004770E0"/>
    <w:rsid w:val="004772E8"/>
    <w:rsid w:val="0047799C"/>
    <w:rsid w:val="00477B37"/>
    <w:rsid w:val="00480095"/>
    <w:rsid w:val="00480173"/>
    <w:rsid w:val="00480B62"/>
    <w:rsid w:val="00481BE8"/>
    <w:rsid w:val="004820E6"/>
    <w:rsid w:val="00482204"/>
    <w:rsid w:val="0048244D"/>
    <w:rsid w:val="00482A61"/>
    <w:rsid w:val="00482C2C"/>
    <w:rsid w:val="00482CF5"/>
    <w:rsid w:val="004836F0"/>
    <w:rsid w:val="004837B3"/>
    <w:rsid w:val="00483A37"/>
    <w:rsid w:val="00483AE9"/>
    <w:rsid w:val="00484409"/>
    <w:rsid w:val="0048446A"/>
    <w:rsid w:val="00484696"/>
    <w:rsid w:val="00484DD1"/>
    <w:rsid w:val="00485086"/>
    <w:rsid w:val="00485209"/>
    <w:rsid w:val="00485FA8"/>
    <w:rsid w:val="00487AC4"/>
    <w:rsid w:val="004902B9"/>
    <w:rsid w:val="00490A2D"/>
    <w:rsid w:val="00490A47"/>
    <w:rsid w:val="00490D13"/>
    <w:rsid w:val="00490E76"/>
    <w:rsid w:val="004915C4"/>
    <w:rsid w:val="0049273F"/>
    <w:rsid w:val="00492854"/>
    <w:rsid w:val="00492BBA"/>
    <w:rsid w:val="00492C58"/>
    <w:rsid w:val="0049338C"/>
    <w:rsid w:val="00493702"/>
    <w:rsid w:val="004937ED"/>
    <w:rsid w:val="00493C64"/>
    <w:rsid w:val="004946AF"/>
    <w:rsid w:val="00494AAB"/>
    <w:rsid w:val="00494D74"/>
    <w:rsid w:val="00495B6B"/>
    <w:rsid w:val="00496379"/>
    <w:rsid w:val="004967E6"/>
    <w:rsid w:val="004968EC"/>
    <w:rsid w:val="00496A18"/>
    <w:rsid w:val="00496B86"/>
    <w:rsid w:val="00496D1A"/>
    <w:rsid w:val="004974E6"/>
    <w:rsid w:val="00497F94"/>
    <w:rsid w:val="004A022C"/>
    <w:rsid w:val="004A05F4"/>
    <w:rsid w:val="004A07DF"/>
    <w:rsid w:val="004A0830"/>
    <w:rsid w:val="004A0B42"/>
    <w:rsid w:val="004A0E9C"/>
    <w:rsid w:val="004A12AD"/>
    <w:rsid w:val="004A1553"/>
    <w:rsid w:val="004A15E8"/>
    <w:rsid w:val="004A1EF0"/>
    <w:rsid w:val="004A221E"/>
    <w:rsid w:val="004A2243"/>
    <w:rsid w:val="004A2F7F"/>
    <w:rsid w:val="004A329A"/>
    <w:rsid w:val="004A3D7A"/>
    <w:rsid w:val="004A3F42"/>
    <w:rsid w:val="004A4F98"/>
    <w:rsid w:val="004A5790"/>
    <w:rsid w:val="004A59FC"/>
    <w:rsid w:val="004A5FFD"/>
    <w:rsid w:val="004A60CE"/>
    <w:rsid w:val="004A6433"/>
    <w:rsid w:val="004A6550"/>
    <w:rsid w:val="004A7729"/>
    <w:rsid w:val="004A7A06"/>
    <w:rsid w:val="004B054C"/>
    <w:rsid w:val="004B05D4"/>
    <w:rsid w:val="004B1115"/>
    <w:rsid w:val="004B1353"/>
    <w:rsid w:val="004B1412"/>
    <w:rsid w:val="004B18FF"/>
    <w:rsid w:val="004B19DC"/>
    <w:rsid w:val="004B1B59"/>
    <w:rsid w:val="004B1FE9"/>
    <w:rsid w:val="004B20B8"/>
    <w:rsid w:val="004B28D7"/>
    <w:rsid w:val="004B2FD2"/>
    <w:rsid w:val="004B37AC"/>
    <w:rsid w:val="004B3CB1"/>
    <w:rsid w:val="004B457E"/>
    <w:rsid w:val="004B5012"/>
    <w:rsid w:val="004B5C15"/>
    <w:rsid w:val="004B5E11"/>
    <w:rsid w:val="004B60F8"/>
    <w:rsid w:val="004B67F4"/>
    <w:rsid w:val="004B6FB4"/>
    <w:rsid w:val="004B7628"/>
    <w:rsid w:val="004B78DA"/>
    <w:rsid w:val="004B79F9"/>
    <w:rsid w:val="004B7D52"/>
    <w:rsid w:val="004C0210"/>
    <w:rsid w:val="004C08B9"/>
    <w:rsid w:val="004C0CBC"/>
    <w:rsid w:val="004C0F18"/>
    <w:rsid w:val="004C0FD0"/>
    <w:rsid w:val="004C12E1"/>
    <w:rsid w:val="004C1963"/>
    <w:rsid w:val="004C2306"/>
    <w:rsid w:val="004C297D"/>
    <w:rsid w:val="004C2DDE"/>
    <w:rsid w:val="004C31FD"/>
    <w:rsid w:val="004C429B"/>
    <w:rsid w:val="004C4882"/>
    <w:rsid w:val="004C4D7A"/>
    <w:rsid w:val="004C4DB9"/>
    <w:rsid w:val="004C5398"/>
    <w:rsid w:val="004C580E"/>
    <w:rsid w:val="004C5F0B"/>
    <w:rsid w:val="004C60DE"/>
    <w:rsid w:val="004C66C0"/>
    <w:rsid w:val="004C6BFA"/>
    <w:rsid w:val="004C6D8C"/>
    <w:rsid w:val="004C76CB"/>
    <w:rsid w:val="004C77C1"/>
    <w:rsid w:val="004C7AE0"/>
    <w:rsid w:val="004C7B02"/>
    <w:rsid w:val="004C7CA5"/>
    <w:rsid w:val="004D055F"/>
    <w:rsid w:val="004D0630"/>
    <w:rsid w:val="004D0CBF"/>
    <w:rsid w:val="004D0DBA"/>
    <w:rsid w:val="004D1163"/>
    <w:rsid w:val="004D198E"/>
    <w:rsid w:val="004D24F0"/>
    <w:rsid w:val="004D33CC"/>
    <w:rsid w:val="004D3439"/>
    <w:rsid w:val="004D3891"/>
    <w:rsid w:val="004D3D44"/>
    <w:rsid w:val="004D3E6A"/>
    <w:rsid w:val="004D3E81"/>
    <w:rsid w:val="004D41D3"/>
    <w:rsid w:val="004D5634"/>
    <w:rsid w:val="004D5C28"/>
    <w:rsid w:val="004D60C0"/>
    <w:rsid w:val="004D6903"/>
    <w:rsid w:val="004D6C91"/>
    <w:rsid w:val="004D6CE0"/>
    <w:rsid w:val="004D6E26"/>
    <w:rsid w:val="004D6F94"/>
    <w:rsid w:val="004D7132"/>
    <w:rsid w:val="004D7D70"/>
    <w:rsid w:val="004E00E5"/>
    <w:rsid w:val="004E06F4"/>
    <w:rsid w:val="004E0859"/>
    <w:rsid w:val="004E170F"/>
    <w:rsid w:val="004E1A60"/>
    <w:rsid w:val="004E1C57"/>
    <w:rsid w:val="004E23F2"/>
    <w:rsid w:val="004E2A8B"/>
    <w:rsid w:val="004E2B65"/>
    <w:rsid w:val="004E373B"/>
    <w:rsid w:val="004E3875"/>
    <w:rsid w:val="004E3A95"/>
    <w:rsid w:val="004E3CC5"/>
    <w:rsid w:val="004E4648"/>
    <w:rsid w:val="004E479E"/>
    <w:rsid w:val="004E4BED"/>
    <w:rsid w:val="004E4E85"/>
    <w:rsid w:val="004E4F03"/>
    <w:rsid w:val="004E556F"/>
    <w:rsid w:val="004E55A4"/>
    <w:rsid w:val="004E55FC"/>
    <w:rsid w:val="004E6082"/>
    <w:rsid w:val="004E653A"/>
    <w:rsid w:val="004E67B8"/>
    <w:rsid w:val="004E6FCA"/>
    <w:rsid w:val="004E712E"/>
    <w:rsid w:val="004E7DF4"/>
    <w:rsid w:val="004F0831"/>
    <w:rsid w:val="004F142E"/>
    <w:rsid w:val="004F1833"/>
    <w:rsid w:val="004F2193"/>
    <w:rsid w:val="004F228B"/>
    <w:rsid w:val="004F2CFF"/>
    <w:rsid w:val="004F376B"/>
    <w:rsid w:val="004F39BC"/>
    <w:rsid w:val="004F40F6"/>
    <w:rsid w:val="004F4324"/>
    <w:rsid w:val="004F456E"/>
    <w:rsid w:val="004F4E1D"/>
    <w:rsid w:val="004F500D"/>
    <w:rsid w:val="004F51A8"/>
    <w:rsid w:val="004F5E5D"/>
    <w:rsid w:val="004F645E"/>
    <w:rsid w:val="004F6A16"/>
    <w:rsid w:val="004F6E2A"/>
    <w:rsid w:val="004F7433"/>
    <w:rsid w:val="004F7638"/>
    <w:rsid w:val="004F7B06"/>
    <w:rsid w:val="004F7B74"/>
    <w:rsid w:val="004F7DFC"/>
    <w:rsid w:val="0050017B"/>
    <w:rsid w:val="00500401"/>
    <w:rsid w:val="005007A1"/>
    <w:rsid w:val="0050117B"/>
    <w:rsid w:val="00501272"/>
    <w:rsid w:val="0050130A"/>
    <w:rsid w:val="00501925"/>
    <w:rsid w:val="00501C2E"/>
    <w:rsid w:val="00501C98"/>
    <w:rsid w:val="00502101"/>
    <w:rsid w:val="00502149"/>
    <w:rsid w:val="00502574"/>
    <w:rsid w:val="00502B7E"/>
    <w:rsid w:val="005034B9"/>
    <w:rsid w:val="00503C64"/>
    <w:rsid w:val="00503CFD"/>
    <w:rsid w:val="0050429A"/>
    <w:rsid w:val="0050433C"/>
    <w:rsid w:val="005052E8"/>
    <w:rsid w:val="00505BDF"/>
    <w:rsid w:val="00505FD4"/>
    <w:rsid w:val="00506197"/>
    <w:rsid w:val="005061B3"/>
    <w:rsid w:val="00506233"/>
    <w:rsid w:val="0050688C"/>
    <w:rsid w:val="00506BBA"/>
    <w:rsid w:val="00506C7E"/>
    <w:rsid w:val="005070A7"/>
    <w:rsid w:val="00507517"/>
    <w:rsid w:val="00507A34"/>
    <w:rsid w:val="00507B3B"/>
    <w:rsid w:val="00507CE2"/>
    <w:rsid w:val="00507E05"/>
    <w:rsid w:val="00507E43"/>
    <w:rsid w:val="00510076"/>
    <w:rsid w:val="0051037C"/>
    <w:rsid w:val="005114D6"/>
    <w:rsid w:val="00511A1C"/>
    <w:rsid w:val="00511C2D"/>
    <w:rsid w:val="00511D4F"/>
    <w:rsid w:val="00511E0B"/>
    <w:rsid w:val="00512CFF"/>
    <w:rsid w:val="00512F41"/>
    <w:rsid w:val="00513331"/>
    <w:rsid w:val="005135D3"/>
    <w:rsid w:val="00513744"/>
    <w:rsid w:val="00513954"/>
    <w:rsid w:val="00513B28"/>
    <w:rsid w:val="00513D34"/>
    <w:rsid w:val="00513D56"/>
    <w:rsid w:val="00514868"/>
    <w:rsid w:val="00514D67"/>
    <w:rsid w:val="00515D81"/>
    <w:rsid w:val="0051665D"/>
    <w:rsid w:val="005170B8"/>
    <w:rsid w:val="00517F0D"/>
    <w:rsid w:val="005208C9"/>
    <w:rsid w:val="00520DCD"/>
    <w:rsid w:val="00520E3B"/>
    <w:rsid w:val="00520F3C"/>
    <w:rsid w:val="005212BA"/>
    <w:rsid w:val="005216E2"/>
    <w:rsid w:val="00521EF0"/>
    <w:rsid w:val="005220F6"/>
    <w:rsid w:val="005223E1"/>
    <w:rsid w:val="00522D44"/>
    <w:rsid w:val="0052326B"/>
    <w:rsid w:val="005233D3"/>
    <w:rsid w:val="0052356E"/>
    <w:rsid w:val="005239F6"/>
    <w:rsid w:val="00523CB6"/>
    <w:rsid w:val="0052403B"/>
    <w:rsid w:val="0052434A"/>
    <w:rsid w:val="005244BC"/>
    <w:rsid w:val="00524791"/>
    <w:rsid w:val="00524C3A"/>
    <w:rsid w:val="00525011"/>
    <w:rsid w:val="005257C6"/>
    <w:rsid w:val="00525B7B"/>
    <w:rsid w:val="00526009"/>
    <w:rsid w:val="00526313"/>
    <w:rsid w:val="00526665"/>
    <w:rsid w:val="00526672"/>
    <w:rsid w:val="005268C8"/>
    <w:rsid w:val="00526DF9"/>
    <w:rsid w:val="0052704F"/>
    <w:rsid w:val="00527525"/>
    <w:rsid w:val="00527CAE"/>
    <w:rsid w:val="005301DF"/>
    <w:rsid w:val="005308A5"/>
    <w:rsid w:val="00530AD3"/>
    <w:rsid w:val="00531091"/>
    <w:rsid w:val="0053141C"/>
    <w:rsid w:val="00531FA1"/>
    <w:rsid w:val="0053203F"/>
    <w:rsid w:val="005325EC"/>
    <w:rsid w:val="005332B3"/>
    <w:rsid w:val="00533F7E"/>
    <w:rsid w:val="00534188"/>
    <w:rsid w:val="00534481"/>
    <w:rsid w:val="00534567"/>
    <w:rsid w:val="0053469E"/>
    <w:rsid w:val="005346C5"/>
    <w:rsid w:val="005349BB"/>
    <w:rsid w:val="00534A3B"/>
    <w:rsid w:val="00534F0E"/>
    <w:rsid w:val="00535497"/>
    <w:rsid w:val="005358A4"/>
    <w:rsid w:val="00535AD0"/>
    <w:rsid w:val="00535D38"/>
    <w:rsid w:val="00535EFA"/>
    <w:rsid w:val="005363B6"/>
    <w:rsid w:val="005367C3"/>
    <w:rsid w:val="00536FDC"/>
    <w:rsid w:val="0053713A"/>
    <w:rsid w:val="0053719F"/>
    <w:rsid w:val="00537523"/>
    <w:rsid w:val="00537531"/>
    <w:rsid w:val="005377C1"/>
    <w:rsid w:val="00537A85"/>
    <w:rsid w:val="00537B6A"/>
    <w:rsid w:val="00537BA4"/>
    <w:rsid w:val="00540296"/>
    <w:rsid w:val="00540342"/>
    <w:rsid w:val="00540380"/>
    <w:rsid w:val="0054064A"/>
    <w:rsid w:val="005409A1"/>
    <w:rsid w:val="005409D7"/>
    <w:rsid w:val="00540A16"/>
    <w:rsid w:val="00540BCB"/>
    <w:rsid w:val="0054119B"/>
    <w:rsid w:val="0054174C"/>
    <w:rsid w:val="00541BF7"/>
    <w:rsid w:val="00541F2D"/>
    <w:rsid w:val="00542360"/>
    <w:rsid w:val="00542524"/>
    <w:rsid w:val="00542EBB"/>
    <w:rsid w:val="00542FBF"/>
    <w:rsid w:val="00543143"/>
    <w:rsid w:val="00543318"/>
    <w:rsid w:val="0054350C"/>
    <w:rsid w:val="005438C4"/>
    <w:rsid w:val="00543973"/>
    <w:rsid w:val="00543A80"/>
    <w:rsid w:val="00543D5D"/>
    <w:rsid w:val="00544C9A"/>
    <w:rsid w:val="0054519C"/>
    <w:rsid w:val="0054531A"/>
    <w:rsid w:val="00545E4A"/>
    <w:rsid w:val="005463B2"/>
    <w:rsid w:val="005467BB"/>
    <w:rsid w:val="005469A0"/>
    <w:rsid w:val="005471D4"/>
    <w:rsid w:val="00547283"/>
    <w:rsid w:val="005505C2"/>
    <w:rsid w:val="0055093F"/>
    <w:rsid w:val="00550B0E"/>
    <w:rsid w:val="00551321"/>
    <w:rsid w:val="0055141E"/>
    <w:rsid w:val="0055183E"/>
    <w:rsid w:val="0055185A"/>
    <w:rsid w:val="00551B4E"/>
    <w:rsid w:val="00551BFE"/>
    <w:rsid w:val="00551E47"/>
    <w:rsid w:val="00551FAE"/>
    <w:rsid w:val="005522B7"/>
    <w:rsid w:val="0055246E"/>
    <w:rsid w:val="0055320B"/>
    <w:rsid w:val="0055350B"/>
    <w:rsid w:val="005536B0"/>
    <w:rsid w:val="00553845"/>
    <w:rsid w:val="00553D9B"/>
    <w:rsid w:val="00553EE3"/>
    <w:rsid w:val="00553F93"/>
    <w:rsid w:val="00554815"/>
    <w:rsid w:val="00554F52"/>
    <w:rsid w:val="00555A7A"/>
    <w:rsid w:val="005562BE"/>
    <w:rsid w:val="00556936"/>
    <w:rsid w:val="005576BE"/>
    <w:rsid w:val="005579B3"/>
    <w:rsid w:val="00557C16"/>
    <w:rsid w:val="00557EDB"/>
    <w:rsid w:val="00560550"/>
    <w:rsid w:val="00561251"/>
    <w:rsid w:val="0056151D"/>
    <w:rsid w:val="00562520"/>
    <w:rsid w:val="00562959"/>
    <w:rsid w:val="00562F19"/>
    <w:rsid w:val="005631D2"/>
    <w:rsid w:val="00563324"/>
    <w:rsid w:val="00563406"/>
    <w:rsid w:val="00563971"/>
    <w:rsid w:val="00563EB0"/>
    <w:rsid w:val="00563F66"/>
    <w:rsid w:val="00564407"/>
    <w:rsid w:val="00565651"/>
    <w:rsid w:val="00565D20"/>
    <w:rsid w:val="00566048"/>
    <w:rsid w:val="00566417"/>
    <w:rsid w:val="005664C7"/>
    <w:rsid w:val="00566516"/>
    <w:rsid w:val="00566FBB"/>
    <w:rsid w:val="005676B4"/>
    <w:rsid w:val="00567BC8"/>
    <w:rsid w:val="00570251"/>
    <w:rsid w:val="00570B0A"/>
    <w:rsid w:val="00570BC1"/>
    <w:rsid w:val="00570CB0"/>
    <w:rsid w:val="00570CB4"/>
    <w:rsid w:val="00571643"/>
    <w:rsid w:val="00571B74"/>
    <w:rsid w:val="00571BE1"/>
    <w:rsid w:val="0057224D"/>
    <w:rsid w:val="00572FA0"/>
    <w:rsid w:val="005730D0"/>
    <w:rsid w:val="00573BC8"/>
    <w:rsid w:val="00573D15"/>
    <w:rsid w:val="00574081"/>
    <w:rsid w:val="0057414B"/>
    <w:rsid w:val="00574492"/>
    <w:rsid w:val="00574852"/>
    <w:rsid w:val="005750FD"/>
    <w:rsid w:val="00575300"/>
    <w:rsid w:val="005753C1"/>
    <w:rsid w:val="005753E8"/>
    <w:rsid w:val="00576004"/>
    <w:rsid w:val="0057693D"/>
    <w:rsid w:val="00576FD2"/>
    <w:rsid w:val="0057713F"/>
    <w:rsid w:val="005778B6"/>
    <w:rsid w:val="00577EA6"/>
    <w:rsid w:val="00580391"/>
    <w:rsid w:val="00580818"/>
    <w:rsid w:val="0058127E"/>
    <w:rsid w:val="005814CE"/>
    <w:rsid w:val="00581847"/>
    <w:rsid w:val="00581BCB"/>
    <w:rsid w:val="00582585"/>
    <w:rsid w:val="005825F2"/>
    <w:rsid w:val="00582BFF"/>
    <w:rsid w:val="00583120"/>
    <w:rsid w:val="00583684"/>
    <w:rsid w:val="00583A9E"/>
    <w:rsid w:val="00583D5D"/>
    <w:rsid w:val="00583E3E"/>
    <w:rsid w:val="00583F5F"/>
    <w:rsid w:val="005841F4"/>
    <w:rsid w:val="00584292"/>
    <w:rsid w:val="0058444D"/>
    <w:rsid w:val="005848A3"/>
    <w:rsid w:val="005848EF"/>
    <w:rsid w:val="00584E12"/>
    <w:rsid w:val="005854E3"/>
    <w:rsid w:val="00585A96"/>
    <w:rsid w:val="00585BE1"/>
    <w:rsid w:val="00585EDA"/>
    <w:rsid w:val="005861B8"/>
    <w:rsid w:val="00586C75"/>
    <w:rsid w:val="005872BD"/>
    <w:rsid w:val="005879AA"/>
    <w:rsid w:val="005901ED"/>
    <w:rsid w:val="005909CD"/>
    <w:rsid w:val="005909EE"/>
    <w:rsid w:val="005910A1"/>
    <w:rsid w:val="00591145"/>
    <w:rsid w:val="005917CB"/>
    <w:rsid w:val="0059189B"/>
    <w:rsid w:val="00591B79"/>
    <w:rsid w:val="005926CD"/>
    <w:rsid w:val="005935E2"/>
    <w:rsid w:val="005936A7"/>
    <w:rsid w:val="00593E7B"/>
    <w:rsid w:val="00593F37"/>
    <w:rsid w:val="005940A9"/>
    <w:rsid w:val="005940D2"/>
    <w:rsid w:val="00594546"/>
    <w:rsid w:val="0059455F"/>
    <w:rsid w:val="0059481A"/>
    <w:rsid w:val="00594852"/>
    <w:rsid w:val="00594A17"/>
    <w:rsid w:val="00594A1C"/>
    <w:rsid w:val="00594DF4"/>
    <w:rsid w:val="00595A69"/>
    <w:rsid w:val="00595CF0"/>
    <w:rsid w:val="00596583"/>
    <w:rsid w:val="00596707"/>
    <w:rsid w:val="00596851"/>
    <w:rsid w:val="00596892"/>
    <w:rsid w:val="00596F28"/>
    <w:rsid w:val="0059774A"/>
    <w:rsid w:val="00597B2C"/>
    <w:rsid w:val="00597E03"/>
    <w:rsid w:val="005A006E"/>
    <w:rsid w:val="005A0625"/>
    <w:rsid w:val="005A0E62"/>
    <w:rsid w:val="005A12A8"/>
    <w:rsid w:val="005A1342"/>
    <w:rsid w:val="005A2187"/>
    <w:rsid w:val="005A2F02"/>
    <w:rsid w:val="005A3220"/>
    <w:rsid w:val="005A3798"/>
    <w:rsid w:val="005A3ABC"/>
    <w:rsid w:val="005A4068"/>
    <w:rsid w:val="005A4282"/>
    <w:rsid w:val="005A4764"/>
    <w:rsid w:val="005A50A6"/>
    <w:rsid w:val="005A5711"/>
    <w:rsid w:val="005A58DD"/>
    <w:rsid w:val="005A60FE"/>
    <w:rsid w:val="005A64A1"/>
    <w:rsid w:val="005A653D"/>
    <w:rsid w:val="005A681A"/>
    <w:rsid w:val="005A698B"/>
    <w:rsid w:val="005A70DF"/>
    <w:rsid w:val="005A73D8"/>
    <w:rsid w:val="005A7801"/>
    <w:rsid w:val="005A7CAC"/>
    <w:rsid w:val="005A7CE5"/>
    <w:rsid w:val="005B00B2"/>
    <w:rsid w:val="005B0339"/>
    <w:rsid w:val="005B055E"/>
    <w:rsid w:val="005B0E9B"/>
    <w:rsid w:val="005B1008"/>
    <w:rsid w:val="005B1296"/>
    <w:rsid w:val="005B164B"/>
    <w:rsid w:val="005B1E9C"/>
    <w:rsid w:val="005B3239"/>
    <w:rsid w:val="005B3885"/>
    <w:rsid w:val="005B428C"/>
    <w:rsid w:val="005B45CB"/>
    <w:rsid w:val="005B4619"/>
    <w:rsid w:val="005B55BE"/>
    <w:rsid w:val="005B568B"/>
    <w:rsid w:val="005B600B"/>
    <w:rsid w:val="005B64D7"/>
    <w:rsid w:val="005B66DA"/>
    <w:rsid w:val="005B6896"/>
    <w:rsid w:val="005B6B04"/>
    <w:rsid w:val="005B6C0E"/>
    <w:rsid w:val="005B6EF9"/>
    <w:rsid w:val="005B7329"/>
    <w:rsid w:val="005C05AD"/>
    <w:rsid w:val="005C060B"/>
    <w:rsid w:val="005C08E3"/>
    <w:rsid w:val="005C0A51"/>
    <w:rsid w:val="005C149C"/>
    <w:rsid w:val="005C157C"/>
    <w:rsid w:val="005C18FD"/>
    <w:rsid w:val="005C1D53"/>
    <w:rsid w:val="005C2456"/>
    <w:rsid w:val="005C274F"/>
    <w:rsid w:val="005C2E73"/>
    <w:rsid w:val="005C2F00"/>
    <w:rsid w:val="005C322C"/>
    <w:rsid w:val="005C3352"/>
    <w:rsid w:val="005C33CF"/>
    <w:rsid w:val="005C36D7"/>
    <w:rsid w:val="005C3B10"/>
    <w:rsid w:val="005C3EB8"/>
    <w:rsid w:val="005C3EC7"/>
    <w:rsid w:val="005C427B"/>
    <w:rsid w:val="005C4322"/>
    <w:rsid w:val="005C47AD"/>
    <w:rsid w:val="005C4B80"/>
    <w:rsid w:val="005C4C3F"/>
    <w:rsid w:val="005C4C98"/>
    <w:rsid w:val="005C514E"/>
    <w:rsid w:val="005C5AA0"/>
    <w:rsid w:val="005C5B5F"/>
    <w:rsid w:val="005C5BFF"/>
    <w:rsid w:val="005C62FB"/>
    <w:rsid w:val="005C6EEC"/>
    <w:rsid w:val="005C7979"/>
    <w:rsid w:val="005C79DC"/>
    <w:rsid w:val="005D0831"/>
    <w:rsid w:val="005D0CBE"/>
    <w:rsid w:val="005D0D79"/>
    <w:rsid w:val="005D138B"/>
    <w:rsid w:val="005D15CD"/>
    <w:rsid w:val="005D1F78"/>
    <w:rsid w:val="005D20BB"/>
    <w:rsid w:val="005D228F"/>
    <w:rsid w:val="005D2A9B"/>
    <w:rsid w:val="005D2BB2"/>
    <w:rsid w:val="005D2D33"/>
    <w:rsid w:val="005D2D76"/>
    <w:rsid w:val="005D30AE"/>
    <w:rsid w:val="005D3A73"/>
    <w:rsid w:val="005D4682"/>
    <w:rsid w:val="005D48DF"/>
    <w:rsid w:val="005D4A5F"/>
    <w:rsid w:val="005D573E"/>
    <w:rsid w:val="005D57E8"/>
    <w:rsid w:val="005D6262"/>
    <w:rsid w:val="005D6266"/>
    <w:rsid w:val="005D63EC"/>
    <w:rsid w:val="005D64A1"/>
    <w:rsid w:val="005D67DB"/>
    <w:rsid w:val="005D6B96"/>
    <w:rsid w:val="005D6D4F"/>
    <w:rsid w:val="005D6DCB"/>
    <w:rsid w:val="005D6ED6"/>
    <w:rsid w:val="005D78E9"/>
    <w:rsid w:val="005D7E97"/>
    <w:rsid w:val="005E01BD"/>
    <w:rsid w:val="005E0674"/>
    <w:rsid w:val="005E0B9C"/>
    <w:rsid w:val="005E0CF0"/>
    <w:rsid w:val="005E132D"/>
    <w:rsid w:val="005E14CB"/>
    <w:rsid w:val="005E27A6"/>
    <w:rsid w:val="005E283E"/>
    <w:rsid w:val="005E2CE8"/>
    <w:rsid w:val="005E2CF4"/>
    <w:rsid w:val="005E2E4A"/>
    <w:rsid w:val="005E4181"/>
    <w:rsid w:val="005E4369"/>
    <w:rsid w:val="005E4A79"/>
    <w:rsid w:val="005E4AEA"/>
    <w:rsid w:val="005E55F8"/>
    <w:rsid w:val="005E5E10"/>
    <w:rsid w:val="005E6024"/>
    <w:rsid w:val="005E6368"/>
    <w:rsid w:val="005E64EB"/>
    <w:rsid w:val="005E72D3"/>
    <w:rsid w:val="005E7C4C"/>
    <w:rsid w:val="005E7D99"/>
    <w:rsid w:val="005F0011"/>
    <w:rsid w:val="005F0141"/>
    <w:rsid w:val="005F0144"/>
    <w:rsid w:val="005F0CA7"/>
    <w:rsid w:val="005F0E0C"/>
    <w:rsid w:val="005F11B6"/>
    <w:rsid w:val="005F12A9"/>
    <w:rsid w:val="005F16CC"/>
    <w:rsid w:val="005F17CA"/>
    <w:rsid w:val="005F1D49"/>
    <w:rsid w:val="005F1D8F"/>
    <w:rsid w:val="005F202F"/>
    <w:rsid w:val="005F234D"/>
    <w:rsid w:val="005F23CA"/>
    <w:rsid w:val="005F26EF"/>
    <w:rsid w:val="005F2D09"/>
    <w:rsid w:val="005F3095"/>
    <w:rsid w:val="005F31F7"/>
    <w:rsid w:val="005F3415"/>
    <w:rsid w:val="005F396A"/>
    <w:rsid w:val="005F396F"/>
    <w:rsid w:val="005F3E02"/>
    <w:rsid w:val="005F3F07"/>
    <w:rsid w:val="005F40AB"/>
    <w:rsid w:val="005F4415"/>
    <w:rsid w:val="005F445C"/>
    <w:rsid w:val="005F44E2"/>
    <w:rsid w:val="005F4615"/>
    <w:rsid w:val="005F496A"/>
    <w:rsid w:val="005F4C5D"/>
    <w:rsid w:val="005F5975"/>
    <w:rsid w:val="005F5C5B"/>
    <w:rsid w:val="005F5E41"/>
    <w:rsid w:val="005F6175"/>
    <w:rsid w:val="005F6781"/>
    <w:rsid w:val="005F6985"/>
    <w:rsid w:val="005F6F0D"/>
    <w:rsid w:val="005F76C2"/>
    <w:rsid w:val="005F78AB"/>
    <w:rsid w:val="005F7B26"/>
    <w:rsid w:val="00600108"/>
    <w:rsid w:val="006003F0"/>
    <w:rsid w:val="006008BC"/>
    <w:rsid w:val="00600E81"/>
    <w:rsid w:val="00600E8B"/>
    <w:rsid w:val="00601724"/>
    <w:rsid w:val="00601EBE"/>
    <w:rsid w:val="006022CD"/>
    <w:rsid w:val="00602E01"/>
    <w:rsid w:val="00602F64"/>
    <w:rsid w:val="00602F7C"/>
    <w:rsid w:val="006030D6"/>
    <w:rsid w:val="0060391B"/>
    <w:rsid w:val="00604188"/>
    <w:rsid w:val="00604E26"/>
    <w:rsid w:val="006053B9"/>
    <w:rsid w:val="00606446"/>
    <w:rsid w:val="006065E7"/>
    <w:rsid w:val="00607278"/>
    <w:rsid w:val="006074B4"/>
    <w:rsid w:val="00607D01"/>
    <w:rsid w:val="00607D3F"/>
    <w:rsid w:val="00607E83"/>
    <w:rsid w:val="0061060F"/>
    <w:rsid w:val="00610F58"/>
    <w:rsid w:val="006116FF"/>
    <w:rsid w:val="00611C18"/>
    <w:rsid w:val="00611CE4"/>
    <w:rsid w:val="0061209F"/>
    <w:rsid w:val="00612945"/>
    <w:rsid w:val="00612AFD"/>
    <w:rsid w:val="0061310C"/>
    <w:rsid w:val="006133BB"/>
    <w:rsid w:val="00613ECA"/>
    <w:rsid w:val="00614009"/>
    <w:rsid w:val="0061421C"/>
    <w:rsid w:val="006144C4"/>
    <w:rsid w:val="00614F99"/>
    <w:rsid w:val="006152FD"/>
    <w:rsid w:val="0061549F"/>
    <w:rsid w:val="00615905"/>
    <w:rsid w:val="006168AB"/>
    <w:rsid w:val="00616D32"/>
    <w:rsid w:val="00616FF2"/>
    <w:rsid w:val="006173CC"/>
    <w:rsid w:val="006173D4"/>
    <w:rsid w:val="006174B4"/>
    <w:rsid w:val="00617922"/>
    <w:rsid w:val="00620260"/>
    <w:rsid w:val="00620DC5"/>
    <w:rsid w:val="006211D2"/>
    <w:rsid w:val="00621426"/>
    <w:rsid w:val="0062171C"/>
    <w:rsid w:val="006217D2"/>
    <w:rsid w:val="00621A69"/>
    <w:rsid w:val="00621B00"/>
    <w:rsid w:val="00621E15"/>
    <w:rsid w:val="006227FC"/>
    <w:rsid w:val="00622DA2"/>
    <w:rsid w:val="00622ECE"/>
    <w:rsid w:val="0062306A"/>
    <w:rsid w:val="00623725"/>
    <w:rsid w:val="00623C29"/>
    <w:rsid w:val="00623D97"/>
    <w:rsid w:val="006240EB"/>
    <w:rsid w:val="00624254"/>
    <w:rsid w:val="00624477"/>
    <w:rsid w:val="00624781"/>
    <w:rsid w:val="006247FF"/>
    <w:rsid w:val="006248C7"/>
    <w:rsid w:val="00625697"/>
    <w:rsid w:val="00625CA2"/>
    <w:rsid w:val="0062680E"/>
    <w:rsid w:val="00626869"/>
    <w:rsid w:val="0062694E"/>
    <w:rsid w:val="00626D97"/>
    <w:rsid w:val="006273FC"/>
    <w:rsid w:val="00627439"/>
    <w:rsid w:val="006279A5"/>
    <w:rsid w:val="00627A86"/>
    <w:rsid w:val="00630098"/>
    <w:rsid w:val="00631B1A"/>
    <w:rsid w:val="00631D2A"/>
    <w:rsid w:val="00632126"/>
    <w:rsid w:val="00632FAC"/>
    <w:rsid w:val="00633022"/>
    <w:rsid w:val="0063303B"/>
    <w:rsid w:val="00633755"/>
    <w:rsid w:val="00633AEF"/>
    <w:rsid w:val="00635844"/>
    <w:rsid w:val="00636213"/>
    <w:rsid w:val="006362E9"/>
    <w:rsid w:val="00636941"/>
    <w:rsid w:val="006371E3"/>
    <w:rsid w:val="00637431"/>
    <w:rsid w:val="006374E4"/>
    <w:rsid w:val="00637565"/>
    <w:rsid w:val="006376E4"/>
    <w:rsid w:val="00637B2F"/>
    <w:rsid w:val="00637BCE"/>
    <w:rsid w:val="00637DE4"/>
    <w:rsid w:val="00640767"/>
    <w:rsid w:val="006407F8"/>
    <w:rsid w:val="0064155E"/>
    <w:rsid w:val="006415D6"/>
    <w:rsid w:val="006416F2"/>
    <w:rsid w:val="00642253"/>
    <w:rsid w:val="0064233C"/>
    <w:rsid w:val="006423F0"/>
    <w:rsid w:val="006434B4"/>
    <w:rsid w:val="00643DDF"/>
    <w:rsid w:val="00645B4B"/>
    <w:rsid w:val="00646407"/>
    <w:rsid w:val="00646492"/>
    <w:rsid w:val="006474B8"/>
    <w:rsid w:val="00647631"/>
    <w:rsid w:val="00647CD8"/>
    <w:rsid w:val="00650028"/>
    <w:rsid w:val="0065032E"/>
    <w:rsid w:val="00650CB9"/>
    <w:rsid w:val="00650FCF"/>
    <w:rsid w:val="00651338"/>
    <w:rsid w:val="00651833"/>
    <w:rsid w:val="00652341"/>
    <w:rsid w:val="006525AA"/>
    <w:rsid w:val="00652EC3"/>
    <w:rsid w:val="00653474"/>
    <w:rsid w:val="00653AB4"/>
    <w:rsid w:val="00654CA3"/>
    <w:rsid w:val="00656C3B"/>
    <w:rsid w:val="00656FA5"/>
    <w:rsid w:val="006577BD"/>
    <w:rsid w:val="00657CA3"/>
    <w:rsid w:val="00657D09"/>
    <w:rsid w:val="00657FA6"/>
    <w:rsid w:val="006602D2"/>
    <w:rsid w:val="006605F2"/>
    <w:rsid w:val="00661225"/>
    <w:rsid w:val="006613C4"/>
    <w:rsid w:val="0066158E"/>
    <w:rsid w:val="006615EA"/>
    <w:rsid w:val="0066177E"/>
    <w:rsid w:val="006617E1"/>
    <w:rsid w:val="00662112"/>
    <w:rsid w:val="00662634"/>
    <w:rsid w:val="0066273C"/>
    <w:rsid w:val="00662C09"/>
    <w:rsid w:val="00663DAB"/>
    <w:rsid w:val="00663DD1"/>
    <w:rsid w:val="00664451"/>
    <w:rsid w:val="00664FFA"/>
    <w:rsid w:val="006652D4"/>
    <w:rsid w:val="006654F5"/>
    <w:rsid w:val="00665505"/>
    <w:rsid w:val="00665A59"/>
    <w:rsid w:val="0066629C"/>
    <w:rsid w:val="0066651B"/>
    <w:rsid w:val="00666770"/>
    <w:rsid w:val="00666CE1"/>
    <w:rsid w:val="00667751"/>
    <w:rsid w:val="006679E3"/>
    <w:rsid w:val="00667F7C"/>
    <w:rsid w:val="006709A4"/>
    <w:rsid w:val="00671009"/>
    <w:rsid w:val="006716C3"/>
    <w:rsid w:val="006716F4"/>
    <w:rsid w:val="0067186C"/>
    <w:rsid w:val="00671ABD"/>
    <w:rsid w:val="00671BB9"/>
    <w:rsid w:val="00671F61"/>
    <w:rsid w:val="00671F70"/>
    <w:rsid w:val="006720D3"/>
    <w:rsid w:val="00672948"/>
    <w:rsid w:val="00672F0C"/>
    <w:rsid w:val="00673316"/>
    <w:rsid w:val="0067363A"/>
    <w:rsid w:val="006737A1"/>
    <w:rsid w:val="006737C1"/>
    <w:rsid w:val="00673CC3"/>
    <w:rsid w:val="00673EFC"/>
    <w:rsid w:val="00674B67"/>
    <w:rsid w:val="00674B7D"/>
    <w:rsid w:val="00674C02"/>
    <w:rsid w:val="00674F1D"/>
    <w:rsid w:val="00675ABA"/>
    <w:rsid w:val="00675CE6"/>
    <w:rsid w:val="0067618B"/>
    <w:rsid w:val="00676CBF"/>
    <w:rsid w:val="006772C1"/>
    <w:rsid w:val="00677634"/>
    <w:rsid w:val="00677840"/>
    <w:rsid w:val="00677932"/>
    <w:rsid w:val="00677A05"/>
    <w:rsid w:val="00677ACD"/>
    <w:rsid w:val="00680337"/>
    <w:rsid w:val="0068067D"/>
    <w:rsid w:val="00680C88"/>
    <w:rsid w:val="00681485"/>
    <w:rsid w:val="00681EEA"/>
    <w:rsid w:val="0068215E"/>
    <w:rsid w:val="00682A8C"/>
    <w:rsid w:val="00682FC4"/>
    <w:rsid w:val="00682FCC"/>
    <w:rsid w:val="00683DCC"/>
    <w:rsid w:val="00683DFE"/>
    <w:rsid w:val="00683E45"/>
    <w:rsid w:val="00684604"/>
    <w:rsid w:val="00684956"/>
    <w:rsid w:val="006853BD"/>
    <w:rsid w:val="00685ADD"/>
    <w:rsid w:val="00686045"/>
    <w:rsid w:val="0068609B"/>
    <w:rsid w:val="00686E44"/>
    <w:rsid w:val="006874DF"/>
    <w:rsid w:val="0069019D"/>
    <w:rsid w:val="00690300"/>
    <w:rsid w:val="00690654"/>
    <w:rsid w:val="0069084B"/>
    <w:rsid w:val="00690B5C"/>
    <w:rsid w:val="00691122"/>
    <w:rsid w:val="0069124E"/>
    <w:rsid w:val="006915AD"/>
    <w:rsid w:val="00691A11"/>
    <w:rsid w:val="00691D28"/>
    <w:rsid w:val="0069265E"/>
    <w:rsid w:val="00692803"/>
    <w:rsid w:val="0069370F"/>
    <w:rsid w:val="006942A8"/>
    <w:rsid w:val="0069440E"/>
    <w:rsid w:val="00694F62"/>
    <w:rsid w:val="0069526D"/>
    <w:rsid w:val="006952C0"/>
    <w:rsid w:val="006953E7"/>
    <w:rsid w:val="00695986"/>
    <w:rsid w:val="00695E06"/>
    <w:rsid w:val="0069607C"/>
    <w:rsid w:val="00696479"/>
    <w:rsid w:val="0069660B"/>
    <w:rsid w:val="00697542"/>
    <w:rsid w:val="00697635"/>
    <w:rsid w:val="006976FA"/>
    <w:rsid w:val="0069779E"/>
    <w:rsid w:val="006979CB"/>
    <w:rsid w:val="00697E96"/>
    <w:rsid w:val="006A0671"/>
    <w:rsid w:val="006A068A"/>
    <w:rsid w:val="006A0EF0"/>
    <w:rsid w:val="006A1431"/>
    <w:rsid w:val="006A1D6F"/>
    <w:rsid w:val="006A2D97"/>
    <w:rsid w:val="006A2D9C"/>
    <w:rsid w:val="006A3135"/>
    <w:rsid w:val="006A37BA"/>
    <w:rsid w:val="006A3A2F"/>
    <w:rsid w:val="006A3AC9"/>
    <w:rsid w:val="006A3B63"/>
    <w:rsid w:val="006A4212"/>
    <w:rsid w:val="006A455F"/>
    <w:rsid w:val="006A4B42"/>
    <w:rsid w:val="006A4DA9"/>
    <w:rsid w:val="006A5BE8"/>
    <w:rsid w:val="006A6657"/>
    <w:rsid w:val="006A6836"/>
    <w:rsid w:val="006A6CE1"/>
    <w:rsid w:val="006A6D86"/>
    <w:rsid w:val="006B0062"/>
    <w:rsid w:val="006B0BAF"/>
    <w:rsid w:val="006B0CE5"/>
    <w:rsid w:val="006B1096"/>
    <w:rsid w:val="006B1402"/>
    <w:rsid w:val="006B152A"/>
    <w:rsid w:val="006B1914"/>
    <w:rsid w:val="006B1BAA"/>
    <w:rsid w:val="006B1CB2"/>
    <w:rsid w:val="006B1F20"/>
    <w:rsid w:val="006B1F6D"/>
    <w:rsid w:val="006B1FEA"/>
    <w:rsid w:val="006B2134"/>
    <w:rsid w:val="006B259A"/>
    <w:rsid w:val="006B2870"/>
    <w:rsid w:val="006B2CFB"/>
    <w:rsid w:val="006B3022"/>
    <w:rsid w:val="006B3566"/>
    <w:rsid w:val="006B3E30"/>
    <w:rsid w:val="006B4244"/>
    <w:rsid w:val="006B4EBC"/>
    <w:rsid w:val="006B5087"/>
    <w:rsid w:val="006B51DF"/>
    <w:rsid w:val="006B5363"/>
    <w:rsid w:val="006B57F9"/>
    <w:rsid w:val="006B5B1F"/>
    <w:rsid w:val="006B5F74"/>
    <w:rsid w:val="006B67A6"/>
    <w:rsid w:val="006B6844"/>
    <w:rsid w:val="006B7151"/>
    <w:rsid w:val="006B71DD"/>
    <w:rsid w:val="006B78FE"/>
    <w:rsid w:val="006B7FD3"/>
    <w:rsid w:val="006B7FE1"/>
    <w:rsid w:val="006C05E9"/>
    <w:rsid w:val="006C07C4"/>
    <w:rsid w:val="006C089D"/>
    <w:rsid w:val="006C0C66"/>
    <w:rsid w:val="006C0E45"/>
    <w:rsid w:val="006C0F09"/>
    <w:rsid w:val="006C17B0"/>
    <w:rsid w:val="006C17C5"/>
    <w:rsid w:val="006C1E2B"/>
    <w:rsid w:val="006C2746"/>
    <w:rsid w:val="006C2EE3"/>
    <w:rsid w:val="006C3050"/>
    <w:rsid w:val="006C3280"/>
    <w:rsid w:val="006C3A27"/>
    <w:rsid w:val="006C430E"/>
    <w:rsid w:val="006C46EE"/>
    <w:rsid w:val="006C48A5"/>
    <w:rsid w:val="006C4CB1"/>
    <w:rsid w:val="006C4CF4"/>
    <w:rsid w:val="006C4D50"/>
    <w:rsid w:val="006C4E91"/>
    <w:rsid w:val="006C4FE3"/>
    <w:rsid w:val="006C506C"/>
    <w:rsid w:val="006C531B"/>
    <w:rsid w:val="006C54CB"/>
    <w:rsid w:val="006C56ED"/>
    <w:rsid w:val="006C58B6"/>
    <w:rsid w:val="006C5A6D"/>
    <w:rsid w:val="006C651D"/>
    <w:rsid w:val="006C67D6"/>
    <w:rsid w:val="006C6D71"/>
    <w:rsid w:val="006C6EF1"/>
    <w:rsid w:val="006C7303"/>
    <w:rsid w:val="006C7E01"/>
    <w:rsid w:val="006D0A47"/>
    <w:rsid w:val="006D0AD8"/>
    <w:rsid w:val="006D11B3"/>
    <w:rsid w:val="006D19B6"/>
    <w:rsid w:val="006D1AC8"/>
    <w:rsid w:val="006D1D88"/>
    <w:rsid w:val="006D1E9C"/>
    <w:rsid w:val="006D2069"/>
    <w:rsid w:val="006D249E"/>
    <w:rsid w:val="006D3028"/>
    <w:rsid w:val="006D41E5"/>
    <w:rsid w:val="006D43D9"/>
    <w:rsid w:val="006D440A"/>
    <w:rsid w:val="006D468F"/>
    <w:rsid w:val="006D490A"/>
    <w:rsid w:val="006D58F0"/>
    <w:rsid w:val="006D59AA"/>
    <w:rsid w:val="006D5A2D"/>
    <w:rsid w:val="006D5B21"/>
    <w:rsid w:val="006D5C8D"/>
    <w:rsid w:val="006D6303"/>
    <w:rsid w:val="006D640F"/>
    <w:rsid w:val="006D7299"/>
    <w:rsid w:val="006D733E"/>
    <w:rsid w:val="006D775A"/>
    <w:rsid w:val="006D7C54"/>
    <w:rsid w:val="006E062D"/>
    <w:rsid w:val="006E0D0D"/>
    <w:rsid w:val="006E1281"/>
    <w:rsid w:val="006E140D"/>
    <w:rsid w:val="006E15EA"/>
    <w:rsid w:val="006E1ADC"/>
    <w:rsid w:val="006E1CF6"/>
    <w:rsid w:val="006E278D"/>
    <w:rsid w:val="006E2A0A"/>
    <w:rsid w:val="006E2C09"/>
    <w:rsid w:val="006E30F1"/>
    <w:rsid w:val="006E33CB"/>
    <w:rsid w:val="006E4018"/>
    <w:rsid w:val="006E4580"/>
    <w:rsid w:val="006E48E2"/>
    <w:rsid w:val="006E4C82"/>
    <w:rsid w:val="006E4DA6"/>
    <w:rsid w:val="006E5057"/>
    <w:rsid w:val="006E53E6"/>
    <w:rsid w:val="006E5481"/>
    <w:rsid w:val="006E56A9"/>
    <w:rsid w:val="006E6964"/>
    <w:rsid w:val="006E6979"/>
    <w:rsid w:val="006E6D4B"/>
    <w:rsid w:val="006E7314"/>
    <w:rsid w:val="006E7531"/>
    <w:rsid w:val="006E7CE5"/>
    <w:rsid w:val="006F008F"/>
    <w:rsid w:val="006F04B4"/>
    <w:rsid w:val="006F05EB"/>
    <w:rsid w:val="006F0A47"/>
    <w:rsid w:val="006F0B00"/>
    <w:rsid w:val="006F184E"/>
    <w:rsid w:val="006F29AB"/>
    <w:rsid w:val="006F2A80"/>
    <w:rsid w:val="006F2DFE"/>
    <w:rsid w:val="006F3877"/>
    <w:rsid w:val="006F3CEC"/>
    <w:rsid w:val="006F3F6C"/>
    <w:rsid w:val="006F4521"/>
    <w:rsid w:val="006F4584"/>
    <w:rsid w:val="006F5075"/>
    <w:rsid w:val="006F5545"/>
    <w:rsid w:val="006F57A3"/>
    <w:rsid w:val="006F58BA"/>
    <w:rsid w:val="006F58C5"/>
    <w:rsid w:val="006F59C5"/>
    <w:rsid w:val="006F5B24"/>
    <w:rsid w:val="006F656B"/>
    <w:rsid w:val="006F671D"/>
    <w:rsid w:val="006F793C"/>
    <w:rsid w:val="006F7D59"/>
    <w:rsid w:val="00700BE4"/>
    <w:rsid w:val="007014C4"/>
    <w:rsid w:val="00701837"/>
    <w:rsid w:val="007019EF"/>
    <w:rsid w:val="00701A56"/>
    <w:rsid w:val="00701E01"/>
    <w:rsid w:val="00701F48"/>
    <w:rsid w:val="00702CA0"/>
    <w:rsid w:val="007034D2"/>
    <w:rsid w:val="007036EC"/>
    <w:rsid w:val="00703CBB"/>
    <w:rsid w:val="00703E6C"/>
    <w:rsid w:val="00703F33"/>
    <w:rsid w:val="007040D7"/>
    <w:rsid w:val="00704498"/>
    <w:rsid w:val="00705349"/>
    <w:rsid w:val="0070547A"/>
    <w:rsid w:val="0070564E"/>
    <w:rsid w:val="007060B3"/>
    <w:rsid w:val="0070621F"/>
    <w:rsid w:val="00706428"/>
    <w:rsid w:val="00706716"/>
    <w:rsid w:val="00707231"/>
    <w:rsid w:val="00710544"/>
    <w:rsid w:val="0071061F"/>
    <w:rsid w:val="00710E08"/>
    <w:rsid w:val="00711171"/>
    <w:rsid w:val="0071121F"/>
    <w:rsid w:val="00711683"/>
    <w:rsid w:val="0071187C"/>
    <w:rsid w:val="00711AB8"/>
    <w:rsid w:val="0071215B"/>
    <w:rsid w:val="00712257"/>
    <w:rsid w:val="007123D7"/>
    <w:rsid w:val="0071261F"/>
    <w:rsid w:val="00712DE7"/>
    <w:rsid w:val="00712F26"/>
    <w:rsid w:val="0071320D"/>
    <w:rsid w:val="0071342B"/>
    <w:rsid w:val="0071358F"/>
    <w:rsid w:val="00713C5A"/>
    <w:rsid w:val="007142E9"/>
    <w:rsid w:val="00714715"/>
    <w:rsid w:val="007147D1"/>
    <w:rsid w:val="007149D7"/>
    <w:rsid w:val="00714D5C"/>
    <w:rsid w:val="007152B0"/>
    <w:rsid w:val="0071538E"/>
    <w:rsid w:val="0071556A"/>
    <w:rsid w:val="00715630"/>
    <w:rsid w:val="00715EBC"/>
    <w:rsid w:val="00716214"/>
    <w:rsid w:val="00716341"/>
    <w:rsid w:val="0071636D"/>
    <w:rsid w:val="0071698F"/>
    <w:rsid w:val="00717E09"/>
    <w:rsid w:val="0072012D"/>
    <w:rsid w:val="00720AC2"/>
    <w:rsid w:val="00721001"/>
    <w:rsid w:val="007218D7"/>
    <w:rsid w:val="00721EF8"/>
    <w:rsid w:val="007224A0"/>
    <w:rsid w:val="00723164"/>
    <w:rsid w:val="007237C2"/>
    <w:rsid w:val="007239F3"/>
    <w:rsid w:val="00723AA7"/>
    <w:rsid w:val="00723E36"/>
    <w:rsid w:val="00724764"/>
    <w:rsid w:val="00724D59"/>
    <w:rsid w:val="00724D98"/>
    <w:rsid w:val="007250DC"/>
    <w:rsid w:val="00725129"/>
    <w:rsid w:val="007253E9"/>
    <w:rsid w:val="0072616F"/>
    <w:rsid w:val="00726191"/>
    <w:rsid w:val="007267DB"/>
    <w:rsid w:val="00726CED"/>
    <w:rsid w:val="00726D33"/>
    <w:rsid w:val="00726DA5"/>
    <w:rsid w:val="0072751E"/>
    <w:rsid w:val="00727521"/>
    <w:rsid w:val="0072768F"/>
    <w:rsid w:val="00727B91"/>
    <w:rsid w:val="007301FB"/>
    <w:rsid w:val="00730CD6"/>
    <w:rsid w:val="00731096"/>
    <w:rsid w:val="00731101"/>
    <w:rsid w:val="0073210D"/>
    <w:rsid w:val="00732402"/>
    <w:rsid w:val="00732A26"/>
    <w:rsid w:val="00732F05"/>
    <w:rsid w:val="0073347B"/>
    <w:rsid w:val="007337D1"/>
    <w:rsid w:val="00733B7B"/>
    <w:rsid w:val="00733C97"/>
    <w:rsid w:val="00734026"/>
    <w:rsid w:val="00734165"/>
    <w:rsid w:val="007341E2"/>
    <w:rsid w:val="007342FF"/>
    <w:rsid w:val="007343EB"/>
    <w:rsid w:val="0073444F"/>
    <w:rsid w:val="00735167"/>
    <w:rsid w:val="00735327"/>
    <w:rsid w:val="007354B3"/>
    <w:rsid w:val="00735514"/>
    <w:rsid w:val="00735A5C"/>
    <w:rsid w:val="00735D2B"/>
    <w:rsid w:val="00735E0B"/>
    <w:rsid w:val="00736E6D"/>
    <w:rsid w:val="00737133"/>
    <w:rsid w:val="00737ADA"/>
    <w:rsid w:val="00737E77"/>
    <w:rsid w:val="00737F82"/>
    <w:rsid w:val="007403B8"/>
    <w:rsid w:val="00740776"/>
    <w:rsid w:val="007414C2"/>
    <w:rsid w:val="0074159C"/>
    <w:rsid w:val="00741CDB"/>
    <w:rsid w:val="00741F5C"/>
    <w:rsid w:val="0074216A"/>
    <w:rsid w:val="00742404"/>
    <w:rsid w:val="007424EB"/>
    <w:rsid w:val="0074262E"/>
    <w:rsid w:val="007426FB"/>
    <w:rsid w:val="00742841"/>
    <w:rsid w:val="00742D6F"/>
    <w:rsid w:val="00742DE0"/>
    <w:rsid w:val="0074366A"/>
    <w:rsid w:val="00743691"/>
    <w:rsid w:val="0074377C"/>
    <w:rsid w:val="0074414E"/>
    <w:rsid w:val="007449FC"/>
    <w:rsid w:val="00745317"/>
    <w:rsid w:val="0074539D"/>
    <w:rsid w:val="007453C5"/>
    <w:rsid w:val="00745412"/>
    <w:rsid w:val="00745F78"/>
    <w:rsid w:val="0074600F"/>
    <w:rsid w:val="00746218"/>
    <w:rsid w:val="007464CE"/>
    <w:rsid w:val="0074678F"/>
    <w:rsid w:val="00746BCB"/>
    <w:rsid w:val="00746C80"/>
    <w:rsid w:val="00746CA7"/>
    <w:rsid w:val="00746CE1"/>
    <w:rsid w:val="00747414"/>
    <w:rsid w:val="00747644"/>
    <w:rsid w:val="00747EC4"/>
    <w:rsid w:val="007507B3"/>
    <w:rsid w:val="007507CD"/>
    <w:rsid w:val="007509C0"/>
    <w:rsid w:val="00750DA7"/>
    <w:rsid w:val="00750E75"/>
    <w:rsid w:val="0075133D"/>
    <w:rsid w:val="0075180B"/>
    <w:rsid w:val="007518D0"/>
    <w:rsid w:val="00752612"/>
    <w:rsid w:val="007528EB"/>
    <w:rsid w:val="00753075"/>
    <w:rsid w:val="00753654"/>
    <w:rsid w:val="00753657"/>
    <w:rsid w:val="0075388A"/>
    <w:rsid w:val="007538D4"/>
    <w:rsid w:val="0075430F"/>
    <w:rsid w:val="00754370"/>
    <w:rsid w:val="00754405"/>
    <w:rsid w:val="007545C3"/>
    <w:rsid w:val="007545D0"/>
    <w:rsid w:val="00754ACE"/>
    <w:rsid w:val="00754D99"/>
    <w:rsid w:val="00754DB1"/>
    <w:rsid w:val="00755069"/>
    <w:rsid w:val="00755189"/>
    <w:rsid w:val="007552D5"/>
    <w:rsid w:val="00755455"/>
    <w:rsid w:val="0075577C"/>
    <w:rsid w:val="00755E58"/>
    <w:rsid w:val="00755F59"/>
    <w:rsid w:val="00756513"/>
    <w:rsid w:val="00756CEB"/>
    <w:rsid w:val="00757485"/>
    <w:rsid w:val="00757503"/>
    <w:rsid w:val="00757FDD"/>
    <w:rsid w:val="00760158"/>
    <w:rsid w:val="007608CD"/>
    <w:rsid w:val="007610BD"/>
    <w:rsid w:val="00761B43"/>
    <w:rsid w:val="007623F3"/>
    <w:rsid w:val="007625E1"/>
    <w:rsid w:val="00762C89"/>
    <w:rsid w:val="00762D64"/>
    <w:rsid w:val="00763278"/>
    <w:rsid w:val="007632D5"/>
    <w:rsid w:val="00763848"/>
    <w:rsid w:val="00763851"/>
    <w:rsid w:val="00763B8E"/>
    <w:rsid w:val="00763EF3"/>
    <w:rsid w:val="00764039"/>
    <w:rsid w:val="007647BA"/>
    <w:rsid w:val="00764910"/>
    <w:rsid w:val="0076507E"/>
    <w:rsid w:val="0076514C"/>
    <w:rsid w:val="0076590A"/>
    <w:rsid w:val="00765935"/>
    <w:rsid w:val="00766A6D"/>
    <w:rsid w:val="00766CED"/>
    <w:rsid w:val="00770611"/>
    <w:rsid w:val="00770EDA"/>
    <w:rsid w:val="00771064"/>
    <w:rsid w:val="00771F07"/>
    <w:rsid w:val="007726BF"/>
    <w:rsid w:val="00772822"/>
    <w:rsid w:val="00772B57"/>
    <w:rsid w:val="00772EFB"/>
    <w:rsid w:val="00773392"/>
    <w:rsid w:val="00773BC7"/>
    <w:rsid w:val="00773E8D"/>
    <w:rsid w:val="00774A27"/>
    <w:rsid w:val="00774B8C"/>
    <w:rsid w:val="00774FBB"/>
    <w:rsid w:val="007751F9"/>
    <w:rsid w:val="0077532B"/>
    <w:rsid w:val="00775A32"/>
    <w:rsid w:val="00775F41"/>
    <w:rsid w:val="00776994"/>
    <w:rsid w:val="00776B0B"/>
    <w:rsid w:val="00776E29"/>
    <w:rsid w:val="00776FAF"/>
    <w:rsid w:val="0077747B"/>
    <w:rsid w:val="00777729"/>
    <w:rsid w:val="00777EDE"/>
    <w:rsid w:val="0078022B"/>
    <w:rsid w:val="00780CD7"/>
    <w:rsid w:val="00780D77"/>
    <w:rsid w:val="00781692"/>
    <w:rsid w:val="00781BA0"/>
    <w:rsid w:val="00781DA6"/>
    <w:rsid w:val="007820E3"/>
    <w:rsid w:val="007824B1"/>
    <w:rsid w:val="00782C48"/>
    <w:rsid w:val="00782F86"/>
    <w:rsid w:val="0078302E"/>
    <w:rsid w:val="00783384"/>
    <w:rsid w:val="0078377E"/>
    <w:rsid w:val="00783996"/>
    <w:rsid w:val="00784098"/>
    <w:rsid w:val="007855EE"/>
    <w:rsid w:val="007858CB"/>
    <w:rsid w:val="0078713D"/>
    <w:rsid w:val="007873A4"/>
    <w:rsid w:val="00787541"/>
    <w:rsid w:val="007901FA"/>
    <w:rsid w:val="0079039B"/>
    <w:rsid w:val="00790425"/>
    <w:rsid w:val="0079044E"/>
    <w:rsid w:val="00790A86"/>
    <w:rsid w:val="007915D3"/>
    <w:rsid w:val="00791865"/>
    <w:rsid w:val="0079197E"/>
    <w:rsid w:val="00791ED0"/>
    <w:rsid w:val="0079375B"/>
    <w:rsid w:val="007941E4"/>
    <w:rsid w:val="00794F09"/>
    <w:rsid w:val="0079546E"/>
    <w:rsid w:val="00795485"/>
    <w:rsid w:val="00796043"/>
    <w:rsid w:val="00796A27"/>
    <w:rsid w:val="00796AFF"/>
    <w:rsid w:val="00796DC1"/>
    <w:rsid w:val="00796E9E"/>
    <w:rsid w:val="00797533"/>
    <w:rsid w:val="0079790F"/>
    <w:rsid w:val="00797A25"/>
    <w:rsid w:val="007A059B"/>
    <w:rsid w:val="007A0724"/>
    <w:rsid w:val="007A0B86"/>
    <w:rsid w:val="007A0CBE"/>
    <w:rsid w:val="007A1113"/>
    <w:rsid w:val="007A142B"/>
    <w:rsid w:val="007A1CCA"/>
    <w:rsid w:val="007A253C"/>
    <w:rsid w:val="007A2590"/>
    <w:rsid w:val="007A2B11"/>
    <w:rsid w:val="007A2B24"/>
    <w:rsid w:val="007A2B7D"/>
    <w:rsid w:val="007A2F5B"/>
    <w:rsid w:val="007A36FF"/>
    <w:rsid w:val="007A48FF"/>
    <w:rsid w:val="007A4968"/>
    <w:rsid w:val="007A49C7"/>
    <w:rsid w:val="007A4A28"/>
    <w:rsid w:val="007A4BAB"/>
    <w:rsid w:val="007A541F"/>
    <w:rsid w:val="007A551C"/>
    <w:rsid w:val="007A583A"/>
    <w:rsid w:val="007A5F26"/>
    <w:rsid w:val="007A5FDC"/>
    <w:rsid w:val="007A6D91"/>
    <w:rsid w:val="007A6E3B"/>
    <w:rsid w:val="007A731F"/>
    <w:rsid w:val="007A7910"/>
    <w:rsid w:val="007A79E0"/>
    <w:rsid w:val="007A7ACA"/>
    <w:rsid w:val="007A7B7B"/>
    <w:rsid w:val="007A7C5E"/>
    <w:rsid w:val="007A7CF5"/>
    <w:rsid w:val="007A7ED7"/>
    <w:rsid w:val="007B006D"/>
    <w:rsid w:val="007B0CD0"/>
    <w:rsid w:val="007B1261"/>
    <w:rsid w:val="007B15FD"/>
    <w:rsid w:val="007B1639"/>
    <w:rsid w:val="007B1863"/>
    <w:rsid w:val="007B18D9"/>
    <w:rsid w:val="007B1AB3"/>
    <w:rsid w:val="007B1E92"/>
    <w:rsid w:val="007B1F2D"/>
    <w:rsid w:val="007B226E"/>
    <w:rsid w:val="007B3658"/>
    <w:rsid w:val="007B42B3"/>
    <w:rsid w:val="007B4355"/>
    <w:rsid w:val="007B4374"/>
    <w:rsid w:val="007B4382"/>
    <w:rsid w:val="007B497A"/>
    <w:rsid w:val="007B5085"/>
    <w:rsid w:val="007B555C"/>
    <w:rsid w:val="007B5BA1"/>
    <w:rsid w:val="007B5E79"/>
    <w:rsid w:val="007B6027"/>
    <w:rsid w:val="007B6100"/>
    <w:rsid w:val="007B6128"/>
    <w:rsid w:val="007B669B"/>
    <w:rsid w:val="007B66F0"/>
    <w:rsid w:val="007B6D3E"/>
    <w:rsid w:val="007B6D7A"/>
    <w:rsid w:val="007B6E7A"/>
    <w:rsid w:val="007B6F63"/>
    <w:rsid w:val="007B7133"/>
    <w:rsid w:val="007B7861"/>
    <w:rsid w:val="007B792D"/>
    <w:rsid w:val="007C0327"/>
    <w:rsid w:val="007C05E0"/>
    <w:rsid w:val="007C0E81"/>
    <w:rsid w:val="007C1185"/>
    <w:rsid w:val="007C13FF"/>
    <w:rsid w:val="007C144C"/>
    <w:rsid w:val="007C18F4"/>
    <w:rsid w:val="007C210D"/>
    <w:rsid w:val="007C2249"/>
    <w:rsid w:val="007C270D"/>
    <w:rsid w:val="007C340B"/>
    <w:rsid w:val="007C37D5"/>
    <w:rsid w:val="007C3B8E"/>
    <w:rsid w:val="007C40F8"/>
    <w:rsid w:val="007C45E4"/>
    <w:rsid w:val="007C47F1"/>
    <w:rsid w:val="007C4A39"/>
    <w:rsid w:val="007C509F"/>
    <w:rsid w:val="007C5534"/>
    <w:rsid w:val="007C5764"/>
    <w:rsid w:val="007C619D"/>
    <w:rsid w:val="007C6240"/>
    <w:rsid w:val="007C677E"/>
    <w:rsid w:val="007C7978"/>
    <w:rsid w:val="007C7A77"/>
    <w:rsid w:val="007C7E39"/>
    <w:rsid w:val="007C7F78"/>
    <w:rsid w:val="007D0FAD"/>
    <w:rsid w:val="007D1322"/>
    <w:rsid w:val="007D1474"/>
    <w:rsid w:val="007D1667"/>
    <w:rsid w:val="007D1F7A"/>
    <w:rsid w:val="007D21BB"/>
    <w:rsid w:val="007D22FF"/>
    <w:rsid w:val="007D23CD"/>
    <w:rsid w:val="007D23ED"/>
    <w:rsid w:val="007D246B"/>
    <w:rsid w:val="007D2756"/>
    <w:rsid w:val="007D285E"/>
    <w:rsid w:val="007D2942"/>
    <w:rsid w:val="007D2C95"/>
    <w:rsid w:val="007D40A5"/>
    <w:rsid w:val="007D40AE"/>
    <w:rsid w:val="007D42D2"/>
    <w:rsid w:val="007D46D7"/>
    <w:rsid w:val="007D4EA0"/>
    <w:rsid w:val="007D542A"/>
    <w:rsid w:val="007D674E"/>
    <w:rsid w:val="007D67E5"/>
    <w:rsid w:val="007D74C6"/>
    <w:rsid w:val="007D7B2C"/>
    <w:rsid w:val="007E06B0"/>
    <w:rsid w:val="007E08AE"/>
    <w:rsid w:val="007E0D8A"/>
    <w:rsid w:val="007E0FC2"/>
    <w:rsid w:val="007E1622"/>
    <w:rsid w:val="007E1699"/>
    <w:rsid w:val="007E2C38"/>
    <w:rsid w:val="007E33D4"/>
    <w:rsid w:val="007E36A3"/>
    <w:rsid w:val="007E399D"/>
    <w:rsid w:val="007E3D59"/>
    <w:rsid w:val="007E43F1"/>
    <w:rsid w:val="007E55DE"/>
    <w:rsid w:val="007E581F"/>
    <w:rsid w:val="007E5A1E"/>
    <w:rsid w:val="007E65A1"/>
    <w:rsid w:val="007E6EA7"/>
    <w:rsid w:val="007E75D6"/>
    <w:rsid w:val="007E7657"/>
    <w:rsid w:val="007E783C"/>
    <w:rsid w:val="007E793D"/>
    <w:rsid w:val="007E79AF"/>
    <w:rsid w:val="007F01A7"/>
    <w:rsid w:val="007F0410"/>
    <w:rsid w:val="007F1037"/>
    <w:rsid w:val="007F1087"/>
    <w:rsid w:val="007F1323"/>
    <w:rsid w:val="007F1818"/>
    <w:rsid w:val="007F1868"/>
    <w:rsid w:val="007F342B"/>
    <w:rsid w:val="007F3F71"/>
    <w:rsid w:val="007F4822"/>
    <w:rsid w:val="007F49EF"/>
    <w:rsid w:val="007F4A76"/>
    <w:rsid w:val="007F53C9"/>
    <w:rsid w:val="007F5D69"/>
    <w:rsid w:val="007F5E9C"/>
    <w:rsid w:val="007F5F70"/>
    <w:rsid w:val="007F644E"/>
    <w:rsid w:val="007F64B4"/>
    <w:rsid w:val="007F66E2"/>
    <w:rsid w:val="007F69E6"/>
    <w:rsid w:val="007F70CF"/>
    <w:rsid w:val="007F7A92"/>
    <w:rsid w:val="008006CB"/>
    <w:rsid w:val="00801297"/>
    <w:rsid w:val="00801F85"/>
    <w:rsid w:val="008025D0"/>
    <w:rsid w:val="00802A7F"/>
    <w:rsid w:val="00802B9B"/>
    <w:rsid w:val="008034FB"/>
    <w:rsid w:val="008041F7"/>
    <w:rsid w:val="00804208"/>
    <w:rsid w:val="008042D2"/>
    <w:rsid w:val="0080447D"/>
    <w:rsid w:val="00804699"/>
    <w:rsid w:val="00804B1C"/>
    <w:rsid w:val="0080539D"/>
    <w:rsid w:val="008053BB"/>
    <w:rsid w:val="008059C4"/>
    <w:rsid w:val="008064A0"/>
    <w:rsid w:val="00806751"/>
    <w:rsid w:val="008070FC"/>
    <w:rsid w:val="00807430"/>
    <w:rsid w:val="0081008F"/>
    <w:rsid w:val="008101A9"/>
    <w:rsid w:val="00810264"/>
    <w:rsid w:val="0081106D"/>
    <w:rsid w:val="00811294"/>
    <w:rsid w:val="008113DF"/>
    <w:rsid w:val="00811810"/>
    <w:rsid w:val="00811F56"/>
    <w:rsid w:val="00813402"/>
    <w:rsid w:val="00813652"/>
    <w:rsid w:val="00813F87"/>
    <w:rsid w:val="00814238"/>
    <w:rsid w:val="00814464"/>
    <w:rsid w:val="008146EC"/>
    <w:rsid w:val="00814E5E"/>
    <w:rsid w:val="0081534F"/>
    <w:rsid w:val="0081555B"/>
    <w:rsid w:val="008156ED"/>
    <w:rsid w:val="008157CF"/>
    <w:rsid w:val="008159CD"/>
    <w:rsid w:val="00815E72"/>
    <w:rsid w:val="00816691"/>
    <w:rsid w:val="00816907"/>
    <w:rsid w:val="00816E0E"/>
    <w:rsid w:val="0081782F"/>
    <w:rsid w:val="00817885"/>
    <w:rsid w:val="00817913"/>
    <w:rsid w:val="00817CA0"/>
    <w:rsid w:val="00817D65"/>
    <w:rsid w:val="00820B0E"/>
    <w:rsid w:val="00820E44"/>
    <w:rsid w:val="00820ED8"/>
    <w:rsid w:val="00821279"/>
    <w:rsid w:val="008215D2"/>
    <w:rsid w:val="00822173"/>
    <w:rsid w:val="00822976"/>
    <w:rsid w:val="0082298C"/>
    <w:rsid w:val="00822A74"/>
    <w:rsid w:val="00823BE3"/>
    <w:rsid w:val="008245EB"/>
    <w:rsid w:val="00824745"/>
    <w:rsid w:val="008247AA"/>
    <w:rsid w:val="0082519A"/>
    <w:rsid w:val="008252BB"/>
    <w:rsid w:val="0082543B"/>
    <w:rsid w:val="0082578A"/>
    <w:rsid w:val="0082635C"/>
    <w:rsid w:val="00826385"/>
    <w:rsid w:val="008263CD"/>
    <w:rsid w:val="008269EF"/>
    <w:rsid w:val="0082734B"/>
    <w:rsid w:val="00827903"/>
    <w:rsid w:val="0083037A"/>
    <w:rsid w:val="00830DFB"/>
    <w:rsid w:val="00831B7B"/>
    <w:rsid w:val="0083298C"/>
    <w:rsid w:val="00833693"/>
    <w:rsid w:val="00833A24"/>
    <w:rsid w:val="00833C20"/>
    <w:rsid w:val="00833DB5"/>
    <w:rsid w:val="00834889"/>
    <w:rsid w:val="00834D19"/>
    <w:rsid w:val="00835651"/>
    <w:rsid w:val="00835ABC"/>
    <w:rsid w:val="00836297"/>
    <w:rsid w:val="008367BC"/>
    <w:rsid w:val="00836A50"/>
    <w:rsid w:val="00836B4B"/>
    <w:rsid w:val="00836C4F"/>
    <w:rsid w:val="008376D7"/>
    <w:rsid w:val="00837F9C"/>
    <w:rsid w:val="0084027C"/>
    <w:rsid w:val="008407D9"/>
    <w:rsid w:val="00840AC3"/>
    <w:rsid w:val="00840D0A"/>
    <w:rsid w:val="00841494"/>
    <w:rsid w:val="0084191E"/>
    <w:rsid w:val="00841E7B"/>
    <w:rsid w:val="00842790"/>
    <w:rsid w:val="00842A42"/>
    <w:rsid w:val="00842BDC"/>
    <w:rsid w:val="00842E66"/>
    <w:rsid w:val="008431D7"/>
    <w:rsid w:val="008434ED"/>
    <w:rsid w:val="008437F8"/>
    <w:rsid w:val="008438DD"/>
    <w:rsid w:val="00843C4D"/>
    <w:rsid w:val="00843D63"/>
    <w:rsid w:val="008446FA"/>
    <w:rsid w:val="00844739"/>
    <w:rsid w:val="00845552"/>
    <w:rsid w:val="008459F3"/>
    <w:rsid w:val="00845DC7"/>
    <w:rsid w:val="00846007"/>
    <w:rsid w:val="00846148"/>
    <w:rsid w:val="00846BA2"/>
    <w:rsid w:val="00846C03"/>
    <w:rsid w:val="00846D58"/>
    <w:rsid w:val="00847225"/>
    <w:rsid w:val="00850163"/>
    <w:rsid w:val="0085017A"/>
    <w:rsid w:val="00850316"/>
    <w:rsid w:val="0085063B"/>
    <w:rsid w:val="00850DFE"/>
    <w:rsid w:val="0085144E"/>
    <w:rsid w:val="0085189C"/>
    <w:rsid w:val="00852352"/>
    <w:rsid w:val="0085237F"/>
    <w:rsid w:val="00852568"/>
    <w:rsid w:val="00852598"/>
    <w:rsid w:val="00852C71"/>
    <w:rsid w:val="0085348A"/>
    <w:rsid w:val="008534B9"/>
    <w:rsid w:val="0085385D"/>
    <w:rsid w:val="008539C8"/>
    <w:rsid w:val="00854477"/>
    <w:rsid w:val="00854720"/>
    <w:rsid w:val="00854DEB"/>
    <w:rsid w:val="00854FA3"/>
    <w:rsid w:val="0085525A"/>
    <w:rsid w:val="00855E64"/>
    <w:rsid w:val="0085695F"/>
    <w:rsid w:val="008569A8"/>
    <w:rsid w:val="00857492"/>
    <w:rsid w:val="008601AC"/>
    <w:rsid w:val="00860565"/>
    <w:rsid w:val="0086084F"/>
    <w:rsid w:val="00860AEC"/>
    <w:rsid w:val="00860C92"/>
    <w:rsid w:val="00860FC2"/>
    <w:rsid w:val="00861106"/>
    <w:rsid w:val="0086129A"/>
    <w:rsid w:val="008616E8"/>
    <w:rsid w:val="0086180C"/>
    <w:rsid w:val="00861BF0"/>
    <w:rsid w:val="00861DDC"/>
    <w:rsid w:val="00862538"/>
    <w:rsid w:val="008628F0"/>
    <w:rsid w:val="00862B59"/>
    <w:rsid w:val="00862B7E"/>
    <w:rsid w:val="00863019"/>
    <w:rsid w:val="008630E7"/>
    <w:rsid w:val="0086337E"/>
    <w:rsid w:val="008635FB"/>
    <w:rsid w:val="008640AB"/>
    <w:rsid w:val="00864DFE"/>
    <w:rsid w:val="008654AB"/>
    <w:rsid w:val="00865EB0"/>
    <w:rsid w:val="00866350"/>
    <w:rsid w:val="008664B5"/>
    <w:rsid w:val="00866679"/>
    <w:rsid w:val="00866868"/>
    <w:rsid w:val="0086758A"/>
    <w:rsid w:val="0086761D"/>
    <w:rsid w:val="008678B3"/>
    <w:rsid w:val="00867A2D"/>
    <w:rsid w:val="00867E0C"/>
    <w:rsid w:val="00867FBF"/>
    <w:rsid w:val="00870043"/>
    <w:rsid w:val="008705DB"/>
    <w:rsid w:val="00870CC4"/>
    <w:rsid w:val="00870F3D"/>
    <w:rsid w:val="00871D27"/>
    <w:rsid w:val="00871D8F"/>
    <w:rsid w:val="00871E01"/>
    <w:rsid w:val="0087251F"/>
    <w:rsid w:val="00872BD1"/>
    <w:rsid w:val="008733BD"/>
    <w:rsid w:val="00873510"/>
    <w:rsid w:val="00873D28"/>
    <w:rsid w:val="008741BD"/>
    <w:rsid w:val="00874421"/>
    <w:rsid w:val="008746EB"/>
    <w:rsid w:val="00874870"/>
    <w:rsid w:val="00874AD3"/>
    <w:rsid w:val="00875BA1"/>
    <w:rsid w:val="00875BB0"/>
    <w:rsid w:val="00876039"/>
    <w:rsid w:val="00876111"/>
    <w:rsid w:val="00876B96"/>
    <w:rsid w:val="00876BE1"/>
    <w:rsid w:val="0087706F"/>
    <w:rsid w:val="008772E8"/>
    <w:rsid w:val="0087752F"/>
    <w:rsid w:val="008777E2"/>
    <w:rsid w:val="0087787B"/>
    <w:rsid w:val="00877AF2"/>
    <w:rsid w:val="0088004E"/>
    <w:rsid w:val="00880CD2"/>
    <w:rsid w:val="00880F9D"/>
    <w:rsid w:val="008813E8"/>
    <w:rsid w:val="00881961"/>
    <w:rsid w:val="00881C70"/>
    <w:rsid w:val="00881DB7"/>
    <w:rsid w:val="008820E6"/>
    <w:rsid w:val="00882105"/>
    <w:rsid w:val="00882288"/>
    <w:rsid w:val="00882761"/>
    <w:rsid w:val="00882F14"/>
    <w:rsid w:val="008830A2"/>
    <w:rsid w:val="008836DB"/>
    <w:rsid w:val="008836FA"/>
    <w:rsid w:val="0088377E"/>
    <w:rsid w:val="00883D8E"/>
    <w:rsid w:val="00883EAB"/>
    <w:rsid w:val="00884361"/>
    <w:rsid w:val="00884648"/>
    <w:rsid w:val="00884AF3"/>
    <w:rsid w:val="00885766"/>
    <w:rsid w:val="008859A3"/>
    <w:rsid w:val="00885C13"/>
    <w:rsid w:val="00885C5F"/>
    <w:rsid w:val="00885CFB"/>
    <w:rsid w:val="00885F68"/>
    <w:rsid w:val="00886016"/>
    <w:rsid w:val="00886AF4"/>
    <w:rsid w:val="00886BCC"/>
    <w:rsid w:val="00886BFA"/>
    <w:rsid w:val="00887681"/>
    <w:rsid w:val="00887B41"/>
    <w:rsid w:val="00887C33"/>
    <w:rsid w:val="0089056E"/>
    <w:rsid w:val="008910BC"/>
    <w:rsid w:val="0089143C"/>
    <w:rsid w:val="00891B28"/>
    <w:rsid w:val="00891DB5"/>
    <w:rsid w:val="0089205C"/>
    <w:rsid w:val="00892694"/>
    <w:rsid w:val="0089291D"/>
    <w:rsid w:val="00892978"/>
    <w:rsid w:val="0089315E"/>
    <w:rsid w:val="00893838"/>
    <w:rsid w:val="00893957"/>
    <w:rsid w:val="00893BFE"/>
    <w:rsid w:val="00893DB2"/>
    <w:rsid w:val="00893E99"/>
    <w:rsid w:val="00893ECE"/>
    <w:rsid w:val="008941ED"/>
    <w:rsid w:val="008943F6"/>
    <w:rsid w:val="00894935"/>
    <w:rsid w:val="00894CC2"/>
    <w:rsid w:val="00894D9E"/>
    <w:rsid w:val="00894F9D"/>
    <w:rsid w:val="008950E3"/>
    <w:rsid w:val="008954DE"/>
    <w:rsid w:val="00895CCD"/>
    <w:rsid w:val="00896785"/>
    <w:rsid w:val="008967CF"/>
    <w:rsid w:val="00896916"/>
    <w:rsid w:val="00896A0F"/>
    <w:rsid w:val="00896D24"/>
    <w:rsid w:val="00896F71"/>
    <w:rsid w:val="00896FB8"/>
    <w:rsid w:val="00897B6C"/>
    <w:rsid w:val="00897C6A"/>
    <w:rsid w:val="00897DD2"/>
    <w:rsid w:val="00897FEB"/>
    <w:rsid w:val="008A0201"/>
    <w:rsid w:val="008A0C74"/>
    <w:rsid w:val="008A0DDA"/>
    <w:rsid w:val="008A0FA0"/>
    <w:rsid w:val="008A121B"/>
    <w:rsid w:val="008A136E"/>
    <w:rsid w:val="008A139B"/>
    <w:rsid w:val="008A1550"/>
    <w:rsid w:val="008A1B7E"/>
    <w:rsid w:val="008A1DBE"/>
    <w:rsid w:val="008A1DCA"/>
    <w:rsid w:val="008A1F90"/>
    <w:rsid w:val="008A2395"/>
    <w:rsid w:val="008A2BE4"/>
    <w:rsid w:val="008A36A1"/>
    <w:rsid w:val="008A3835"/>
    <w:rsid w:val="008A3956"/>
    <w:rsid w:val="008A4322"/>
    <w:rsid w:val="008A50EC"/>
    <w:rsid w:val="008A515E"/>
    <w:rsid w:val="008A5964"/>
    <w:rsid w:val="008A5A09"/>
    <w:rsid w:val="008A6143"/>
    <w:rsid w:val="008A7161"/>
    <w:rsid w:val="008A7450"/>
    <w:rsid w:val="008A7869"/>
    <w:rsid w:val="008B0144"/>
    <w:rsid w:val="008B05FE"/>
    <w:rsid w:val="008B0BDD"/>
    <w:rsid w:val="008B10E5"/>
    <w:rsid w:val="008B16DE"/>
    <w:rsid w:val="008B18EE"/>
    <w:rsid w:val="008B19E1"/>
    <w:rsid w:val="008B19FA"/>
    <w:rsid w:val="008B1DDA"/>
    <w:rsid w:val="008B1FF1"/>
    <w:rsid w:val="008B25A4"/>
    <w:rsid w:val="008B298B"/>
    <w:rsid w:val="008B2EA8"/>
    <w:rsid w:val="008B33CB"/>
    <w:rsid w:val="008B3617"/>
    <w:rsid w:val="008B3681"/>
    <w:rsid w:val="008B3758"/>
    <w:rsid w:val="008B4758"/>
    <w:rsid w:val="008B4AA6"/>
    <w:rsid w:val="008B5435"/>
    <w:rsid w:val="008B5605"/>
    <w:rsid w:val="008B5948"/>
    <w:rsid w:val="008B5BC5"/>
    <w:rsid w:val="008B5CE3"/>
    <w:rsid w:val="008B6534"/>
    <w:rsid w:val="008B656F"/>
    <w:rsid w:val="008B678C"/>
    <w:rsid w:val="008B690B"/>
    <w:rsid w:val="008B7086"/>
    <w:rsid w:val="008B708A"/>
    <w:rsid w:val="008B7133"/>
    <w:rsid w:val="008B7BAB"/>
    <w:rsid w:val="008B7DB4"/>
    <w:rsid w:val="008C0224"/>
    <w:rsid w:val="008C1190"/>
    <w:rsid w:val="008C119E"/>
    <w:rsid w:val="008C1E67"/>
    <w:rsid w:val="008C2083"/>
    <w:rsid w:val="008C21E1"/>
    <w:rsid w:val="008C230B"/>
    <w:rsid w:val="008C234F"/>
    <w:rsid w:val="008C26D2"/>
    <w:rsid w:val="008C2995"/>
    <w:rsid w:val="008C2CB9"/>
    <w:rsid w:val="008C3B41"/>
    <w:rsid w:val="008C4D16"/>
    <w:rsid w:val="008C5486"/>
    <w:rsid w:val="008C6082"/>
    <w:rsid w:val="008C6636"/>
    <w:rsid w:val="008C6966"/>
    <w:rsid w:val="008C6D00"/>
    <w:rsid w:val="008C6DFA"/>
    <w:rsid w:val="008C6F75"/>
    <w:rsid w:val="008C6F79"/>
    <w:rsid w:val="008C7225"/>
    <w:rsid w:val="008C7375"/>
    <w:rsid w:val="008D036F"/>
    <w:rsid w:val="008D15F3"/>
    <w:rsid w:val="008D28A7"/>
    <w:rsid w:val="008D2AD1"/>
    <w:rsid w:val="008D2C99"/>
    <w:rsid w:val="008D340E"/>
    <w:rsid w:val="008D34EE"/>
    <w:rsid w:val="008D38A5"/>
    <w:rsid w:val="008D3C73"/>
    <w:rsid w:val="008D41B6"/>
    <w:rsid w:val="008D4806"/>
    <w:rsid w:val="008D5B31"/>
    <w:rsid w:val="008D6C15"/>
    <w:rsid w:val="008D6D2F"/>
    <w:rsid w:val="008D6D6B"/>
    <w:rsid w:val="008D7761"/>
    <w:rsid w:val="008D788B"/>
    <w:rsid w:val="008E0712"/>
    <w:rsid w:val="008E0F57"/>
    <w:rsid w:val="008E1430"/>
    <w:rsid w:val="008E1B47"/>
    <w:rsid w:val="008E23DC"/>
    <w:rsid w:val="008E2C15"/>
    <w:rsid w:val="008E2E57"/>
    <w:rsid w:val="008E353E"/>
    <w:rsid w:val="008E39B6"/>
    <w:rsid w:val="008E39E3"/>
    <w:rsid w:val="008E3AF7"/>
    <w:rsid w:val="008E4124"/>
    <w:rsid w:val="008E48F4"/>
    <w:rsid w:val="008E4B1C"/>
    <w:rsid w:val="008E528E"/>
    <w:rsid w:val="008E5416"/>
    <w:rsid w:val="008E5650"/>
    <w:rsid w:val="008E5848"/>
    <w:rsid w:val="008E58B9"/>
    <w:rsid w:val="008E5F21"/>
    <w:rsid w:val="008E60BB"/>
    <w:rsid w:val="008E60F0"/>
    <w:rsid w:val="008E6EFD"/>
    <w:rsid w:val="008E731A"/>
    <w:rsid w:val="008E7805"/>
    <w:rsid w:val="008E7AA7"/>
    <w:rsid w:val="008E7EAB"/>
    <w:rsid w:val="008F0679"/>
    <w:rsid w:val="008F0723"/>
    <w:rsid w:val="008F0BBB"/>
    <w:rsid w:val="008F167C"/>
    <w:rsid w:val="008F29CB"/>
    <w:rsid w:val="008F2C92"/>
    <w:rsid w:val="008F2DF7"/>
    <w:rsid w:val="008F2F0C"/>
    <w:rsid w:val="008F30B5"/>
    <w:rsid w:val="008F38B0"/>
    <w:rsid w:val="008F3C00"/>
    <w:rsid w:val="008F4A12"/>
    <w:rsid w:val="008F570E"/>
    <w:rsid w:val="008F58FC"/>
    <w:rsid w:val="008F5911"/>
    <w:rsid w:val="008F5DE5"/>
    <w:rsid w:val="008F60CE"/>
    <w:rsid w:val="008F62C6"/>
    <w:rsid w:val="008F6B03"/>
    <w:rsid w:val="008F6B10"/>
    <w:rsid w:val="008F6BD8"/>
    <w:rsid w:val="008F6E3E"/>
    <w:rsid w:val="008F7FDA"/>
    <w:rsid w:val="009000CF"/>
    <w:rsid w:val="00900203"/>
    <w:rsid w:val="00900262"/>
    <w:rsid w:val="00900ED3"/>
    <w:rsid w:val="00900F6D"/>
    <w:rsid w:val="0090171D"/>
    <w:rsid w:val="009018A7"/>
    <w:rsid w:val="00901E1D"/>
    <w:rsid w:val="00901F5E"/>
    <w:rsid w:val="00902112"/>
    <w:rsid w:val="0090410F"/>
    <w:rsid w:val="00904185"/>
    <w:rsid w:val="009047B5"/>
    <w:rsid w:val="009047BA"/>
    <w:rsid w:val="00905401"/>
    <w:rsid w:val="009055E2"/>
    <w:rsid w:val="00905E60"/>
    <w:rsid w:val="00906282"/>
    <w:rsid w:val="0090691B"/>
    <w:rsid w:val="0090694B"/>
    <w:rsid w:val="009069B2"/>
    <w:rsid w:val="009069C4"/>
    <w:rsid w:val="009072B5"/>
    <w:rsid w:val="00907AEC"/>
    <w:rsid w:val="00907AFB"/>
    <w:rsid w:val="00907DE6"/>
    <w:rsid w:val="00910F2D"/>
    <w:rsid w:val="009119FF"/>
    <w:rsid w:val="00911A79"/>
    <w:rsid w:val="00911A9C"/>
    <w:rsid w:val="00911B75"/>
    <w:rsid w:val="009122F2"/>
    <w:rsid w:val="009124FC"/>
    <w:rsid w:val="00913499"/>
    <w:rsid w:val="009135C9"/>
    <w:rsid w:val="0091389C"/>
    <w:rsid w:val="00913D8D"/>
    <w:rsid w:val="00914243"/>
    <w:rsid w:val="009142D9"/>
    <w:rsid w:val="00914399"/>
    <w:rsid w:val="009144ED"/>
    <w:rsid w:val="00914F26"/>
    <w:rsid w:val="00915127"/>
    <w:rsid w:val="0091515D"/>
    <w:rsid w:val="00915EFE"/>
    <w:rsid w:val="00916463"/>
    <w:rsid w:val="00916584"/>
    <w:rsid w:val="009172A3"/>
    <w:rsid w:val="009179AD"/>
    <w:rsid w:val="00917DA2"/>
    <w:rsid w:val="00917F0E"/>
    <w:rsid w:val="00917FDB"/>
    <w:rsid w:val="00920113"/>
    <w:rsid w:val="009204BD"/>
    <w:rsid w:val="00920A23"/>
    <w:rsid w:val="00920CC1"/>
    <w:rsid w:val="00922553"/>
    <w:rsid w:val="00922B24"/>
    <w:rsid w:val="00922E6F"/>
    <w:rsid w:val="00922F3E"/>
    <w:rsid w:val="009236A7"/>
    <w:rsid w:val="00923BE8"/>
    <w:rsid w:val="0092415B"/>
    <w:rsid w:val="00925A43"/>
    <w:rsid w:val="00926056"/>
    <w:rsid w:val="00926421"/>
    <w:rsid w:val="009269DA"/>
    <w:rsid w:val="00926AB1"/>
    <w:rsid w:val="00926BF2"/>
    <w:rsid w:val="00926C4C"/>
    <w:rsid w:val="009274FF"/>
    <w:rsid w:val="00927D08"/>
    <w:rsid w:val="00930000"/>
    <w:rsid w:val="009304DC"/>
    <w:rsid w:val="00930747"/>
    <w:rsid w:val="00930BA9"/>
    <w:rsid w:val="00930F95"/>
    <w:rsid w:val="00931AFB"/>
    <w:rsid w:val="00931D83"/>
    <w:rsid w:val="00931DE8"/>
    <w:rsid w:val="00932C93"/>
    <w:rsid w:val="00933249"/>
    <w:rsid w:val="00933527"/>
    <w:rsid w:val="00933645"/>
    <w:rsid w:val="00933C14"/>
    <w:rsid w:val="00934345"/>
    <w:rsid w:val="00934623"/>
    <w:rsid w:val="00934ABD"/>
    <w:rsid w:val="00934C9B"/>
    <w:rsid w:val="00934DF9"/>
    <w:rsid w:val="009355BF"/>
    <w:rsid w:val="009356C8"/>
    <w:rsid w:val="0093600D"/>
    <w:rsid w:val="0093627D"/>
    <w:rsid w:val="00936756"/>
    <w:rsid w:val="009367B7"/>
    <w:rsid w:val="00936D6D"/>
    <w:rsid w:val="00936D75"/>
    <w:rsid w:val="00937069"/>
    <w:rsid w:val="009401EE"/>
    <w:rsid w:val="0094042B"/>
    <w:rsid w:val="009406F4"/>
    <w:rsid w:val="00940DA6"/>
    <w:rsid w:val="00940FF9"/>
    <w:rsid w:val="00941D11"/>
    <w:rsid w:val="00941EFE"/>
    <w:rsid w:val="009421EF"/>
    <w:rsid w:val="0094275E"/>
    <w:rsid w:val="009429C3"/>
    <w:rsid w:val="00942E5C"/>
    <w:rsid w:val="0094317C"/>
    <w:rsid w:val="009434DB"/>
    <w:rsid w:val="00944464"/>
    <w:rsid w:val="00944478"/>
    <w:rsid w:val="00944993"/>
    <w:rsid w:val="00944AE3"/>
    <w:rsid w:val="00944C36"/>
    <w:rsid w:val="00945005"/>
    <w:rsid w:val="00945393"/>
    <w:rsid w:val="00945691"/>
    <w:rsid w:val="00945776"/>
    <w:rsid w:val="009457EE"/>
    <w:rsid w:val="009459F0"/>
    <w:rsid w:val="00945C6C"/>
    <w:rsid w:val="00945CFA"/>
    <w:rsid w:val="0094624F"/>
    <w:rsid w:val="009465D3"/>
    <w:rsid w:val="009465EF"/>
    <w:rsid w:val="00946FED"/>
    <w:rsid w:val="00947F9D"/>
    <w:rsid w:val="0095025C"/>
    <w:rsid w:val="00950A7D"/>
    <w:rsid w:val="009511BE"/>
    <w:rsid w:val="00951470"/>
    <w:rsid w:val="00951C22"/>
    <w:rsid w:val="00951D43"/>
    <w:rsid w:val="0095227C"/>
    <w:rsid w:val="0095302B"/>
    <w:rsid w:val="00953179"/>
    <w:rsid w:val="00953237"/>
    <w:rsid w:val="009534E2"/>
    <w:rsid w:val="00953754"/>
    <w:rsid w:val="00954650"/>
    <w:rsid w:val="00954663"/>
    <w:rsid w:val="00954BFC"/>
    <w:rsid w:val="00954F73"/>
    <w:rsid w:val="00955202"/>
    <w:rsid w:val="00955238"/>
    <w:rsid w:val="00955B78"/>
    <w:rsid w:val="00956028"/>
    <w:rsid w:val="00956544"/>
    <w:rsid w:val="00957483"/>
    <w:rsid w:val="00957776"/>
    <w:rsid w:val="009602B1"/>
    <w:rsid w:val="009611A7"/>
    <w:rsid w:val="009613B4"/>
    <w:rsid w:val="00961C8B"/>
    <w:rsid w:val="00962B9A"/>
    <w:rsid w:val="00962E83"/>
    <w:rsid w:val="00962F15"/>
    <w:rsid w:val="00963851"/>
    <w:rsid w:val="0096387A"/>
    <w:rsid w:val="009640C4"/>
    <w:rsid w:val="00964B13"/>
    <w:rsid w:val="00965512"/>
    <w:rsid w:val="009656E4"/>
    <w:rsid w:val="00965921"/>
    <w:rsid w:val="00966584"/>
    <w:rsid w:val="00966C99"/>
    <w:rsid w:val="0096730B"/>
    <w:rsid w:val="0096743F"/>
    <w:rsid w:val="00967646"/>
    <w:rsid w:val="00967DEE"/>
    <w:rsid w:val="00967F0B"/>
    <w:rsid w:val="009704F2"/>
    <w:rsid w:val="00970B3C"/>
    <w:rsid w:val="009710B0"/>
    <w:rsid w:val="0097172C"/>
    <w:rsid w:val="009718C6"/>
    <w:rsid w:val="00971D2D"/>
    <w:rsid w:val="00971D8B"/>
    <w:rsid w:val="00972165"/>
    <w:rsid w:val="00972BD5"/>
    <w:rsid w:val="00973F49"/>
    <w:rsid w:val="00974234"/>
    <w:rsid w:val="00974854"/>
    <w:rsid w:val="00974CBA"/>
    <w:rsid w:val="00975142"/>
    <w:rsid w:val="0097554E"/>
    <w:rsid w:val="00975895"/>
    <w:rsid w:val="00975EA2"/>
    <w:rsid w:val="0097604D"/>
    <w:rsid w:val="009761B0"/>
    <w:rsid w:val="009762F8"/>
    <w:rsid w:val="00976CF9"/>
    <w:rsid w:val="00976D20"/>
    <w:rsid w:val="00976D59"/>
    <w:rsid w:val="009771FD"/>
    <w:rsid w:val="009773B6"/>
    <w:rsid w:val="0097758C"/>
    <w:rsid w:val="009775D1"/>
    <w:rsid w:val="009804D5"/>
    <w:rsid w:val="0098079C"/>
    <w:rsid w:val="00980ED2"/>
    <w:rsid w:val="00980F54"/>
    <w:rsid w:val="00981715"/>
    <w:rsid w:val="0098176C"/>
    <w:rsid w:val="00981822"/>
    <w:rsid w:val="0098280A"/>
    <w:rsid w:val="00982C68"/>
    <w:rsid w:val="0098305F"/>
    <w:rsid w:val="009830B9"/>
    <w:rsid w:val="00983424"/>
    <w:rsid w:val="009838C4"/>
    <w:rsid w:val="00983F50"/>
    <w:rsid w:val="00984644"/>
    <w:rsid w:val="00984722"/>
    <w:rsid w:val="00984B38"/>
    <w:rsid w:val="00984C08"/>
    <w:rsid w:val="00985093"/>
    <w:rsid w:val="0098533F"/>
    <w:rsid w:val="0098537B"/>
    <w:rsid w:val="00985537"/>
    <w:rsid w:val="0098555F"/>
    <w:rsid w:val="00985576"/>
    <w:rsid w:val="0098561D"/>
    <w:rsid w:val="009857E0"/>
    <w:rsid w:val="00985E08"/>
    <w:rsid w:val="00985EB2"/>
    <w:rsid w:val="00985ECA"/>
    <w:rsid w:val="0098602B"/>
    <w:rsid w:val="009863BA"/>
    <w:rsid w:val="009865CB"/>
    <w:rsid w:val="00986637"/>
    <w:rsid w:val="009866CF"/>
    <w:rsid w:val="00986CC8"/>
    <w:rsid w:val="009874D7"/>
    <w:rsid w:val="00987A0C"/>
    <w:rsid w:val="00990179"/>
    <w:rsid w:val="00990577"/>
    <w:rsid w:val="00990AA7"/>
    <w:rsid w:val="009914DD"/>
    <w:rsid w:val="00992921"/>
    <w:rsid w:val="00992F6A"/>
    <w:rsid w:val="00993731"/>
    <w:rsid w:val="00994329"/>
    <w:rsid w:val="00994B7E"/>
    <w:rsid w:val="00994BA0"/>
    <w:rsid w:val="009952B8"/>
    <w:rsid w:val="009955E0"/>
    <w:rsid w:val="009956D5"/>
    <w:rsid w:val="00995885"/>
    <w:rsid w:val="00996234"/>
    <w:rsid w:val="00996997"/>
    <w:rsid w:val="00996AD2"/>
    <w:rsid w:val="00996D27"/>
    <w:rsid w:val="009970ED"/>
    <w:rsid w:val="009A14C0"/>
    <w:rsid w:val="009A156C"/>
    <w:rsid w:val="009A15AD"/>
    <w:rsid w:val="009A1816"/>
    <w:rsid w:val="009A1BCB"/>
    <w:rsid w:val="009A1DF4"/>
    <w:rsid w:val="009A2FE8"/>
    <w:rsid w:val="009A3241"/>
    <w:rsid w:val="009A4677"/>
    <w:rsid w:val="009A4AC7"/>
    <w:rsid w:val="009A4EB6"/>
    <w:rsid w:val="009A5329"/>
    <w:rsid w:val="009A6513"/>
    <w:rsid w:val="009A67BD"/>
    <w:rsid w:val="009A687B"/>
    <w:rsid w:val="009A6C27"/>
    <w:rsid w:val="009A6DD4"/>
    <w:rsid w:val="009A7103"/>
    <w:rsid w:val="009B0102"/>
    <w:rsid w:val="009B030C"/>
    <w:rsid w:val="009B03AB"/>
    <w:rsid w:val="009B04D3"/>
    <w:rsid w:val="009B1AA4"/>
    <w:rsid w:val="009B27FB"/>
    <w:rsid w:val="009B29F4"/>
    <w:rsid w:val="009B2A86"/>
    <w:rsid w:val="009B3887"/>
    <w:rsid w:val="009B3910"/>
    <w:rsid w:val="009B3BC6"/>
    <w:rsid w:val="009B3C59"/>
    <w:rsid w:val="009B3FDE"/>
    <w:rsid w:val="009B43CD"/>
    <w:rsid w:val="009B51DF"/>
    <w:rsid w:val="009B5254"/>
    <w:rsid w:val="009B57C6"/>
    <w:rsid w:val="009B6993"/>
    <w:rsid w:val="009B6E3E"/>
    <w:rsid w:val="009B76E5"/>
    <w:rsid w:val="009B7DD2"/>
    <w:rsid w:val="009B7E29"/>
    <w:rsid w:val="009B7E4B"/>
    <w:rsid w:val="009C065E"/>
    <w:rsid w:val="009C094A"/>
    <w:rsid w:val="009C0B4F"/>
    <w:rsid w:val="009C0F2D"/>
    <w:rsid w:val="009C1415"/>
    <w:rsid w:val="009C1B68"/>
    <w:rsid w:val="009C2814"/>
    <w:rsid w:val="009C285E"/>
    <w:rsid w:val="009C316B"/>
    <w:rsid w:val="009C35C6"/>
    <w:rsid w:val="009C3D57"/>
    <w:rsid w:val="009C412B"/>
    <w:rsid w:val="009C42E2"/>
    <w:rsid w:val="009C458A"/>
    <w:rsid w:val="009C4831"/>
    <w:rsid w:val="009C5548"/>
    <w:rsid w:val="009C5FB2"/>
    <w:rsid w:val="009C637B"/>
    <w:rsid w:val="009C66F1"/>
    <w:rsid w:val="009C6851"/>
    <w:rsid w:val="009C6ACB"/>
    <w:rsid w:val="009C70DE"/>
    <w:rsid w:val="009C7167"/>
    <w:rsid w:val="009C76F6"/>
    <w:rsid w:val="009D0000"/>
    <w:rsid w:val="009D0488"/>
    <w:rsid w:val="009D075E"/>
    <w:rsid w:val="009D0DDF"/>
    <w:rsid w:val="009D0E10"/>
    <w:rsid w:val="009D21F7"/>
    <w:rsid w:val="009D223B"/>
    <w:rsid w:val="009D24A1"/>
    <w:rsid w:val="009D2D2E"/>
    <w:rsid w:val="009D39D6"/>
    <w:rsid w:val="009D3B8D"/>
    <w:rsid w:val="009D3BC3"/>
    <w:rsid w:val="009D3BCD"/>
    <w:rsid w:val="009D4142"/>
    <w:rsid w:val="009D41B7"/>
    <w:rsid w:val="009D42E1"/>
    <w:rsid w:val="009D4418"/>
    <w:rsid w:val="009D4802"/>
    <w:rsid w:val="009D493F"/>
    <w:rsid w:val="009D51EB"/>
    <w:rsid w:val="009D5F11"/>
    <w:rsid w:val="009D60A9"/>
    <w:rsid w:val="009D6BAA"/>
    <w:rsid w:val="009D6DC4"/>
    <w:rsid w:val="009D71BA"/>
    <w:rsid w:val="009D757A"/>
    <w:rsid w:val="009D76F3"/>
    <w:rsid w:val="009D7EBB"/>
    <w:rsid w:val="009E0120"/>
    <w:rsid w:val="009E0F9D"/>
    <w:rsid w:val="009E1E59"/>
    <w:rsid w:val="009E2015"/>
    <w:rsid w:val="009E22AE"/>
    <w:rsid w:val="009E2463"/>
    <w:rsid w:val="009E25DB"/>
    <w:rsid w:val="009E26EF"/>
    <w:rsid w:val="009E29F3"/>
    <w:rsid w:val="009E2D44"/>
    <w:rsid w:val="009E315C"/>
    <w:rsid w:val="009E3248"/>
    <w:rsid w:val="009E36D7"/>
    <w:rsid w:val="009E380B"/>
    <w:rsid w:val="009E38CC"/>
    <w:rsid w:val="009E3C45"/>
    <w:rsid w:val="009E3EC6"/>
    <w:rsid w:val="009E476D"/>
    <w:rsid w:val="009E4789"/>
    <w:rsid w:val="009E47E1"/>
    <w:rsid w:val="009E4D19"/>
    <w:rsid w:val="009E5161"/>
    <w:rsid w:val="009E5B54"/>
    <w:rsid w:val="009E617A"/>
    <w:rsid w:val="009E6814"/>
    <w:rsid w:val="009E6CB9"/>
    <w:rsid w:val="009E6FC2"/>
    <w:rsid w:val="009E7168"/>
    <w:rsid w:val="009E7200"/>
    <w:rsid w:val="009E74AC"/>
    <w:rsid w:val="009E76FE"/>
    <w:rsid w:val="009E7DCC"/>
    <w:rsid w:val="009F00B3"/>
    <w:rsid w:val="009F03E6"/>
    <w:rsid w:val="009F0A3F"/>
    <w:rsid w:val="009F195A"/>
    <w:rsid w:val="009F1A47"/>
    <w:rsid w:val="009F1B48"/>
    <w:rsid w:val="009F1D24"/>
    <w:rsid w:val="009F21C9"/>
    <w:rsid w:val="009F227D"/>
    <w:rsid w:val="009F2603"/>
    <w:rsid w:val="009F305E"/>
    <w:rsid w:val="009F30F9"/>
    <w:rsid w:val="009F3362"/>
    <w:rsid w:val="009F3D82"/>
    <w:rsid w:val="009F40AD"/>
    <w:rsid w:val="009F4453"/>
    <w:rsid w:val="009F4E1B"/>
    <w:rsid w:val="009F50D1"/>
    <w:rsid w:val="009F5131"/>
    <w:rsid w:val="009F541C"/>
    <w:rsid w:val="009F562A"/>
    <w:rsid w:val="009F5833"/>
    <w:rsid w:val="009F662A"/>
    <w:rsid w:val="009F6774"/>
    <w:rsid w:val="009F683A"/>
    <w:rsid w:val="009F6B16"/>
    <w:rsid w:val="009F6F17"/>
    <w:rsid w:val="009F75C7"/>
    <w:rsid w:val="009F76C0"/>
    <w:rsid w:val="009F7AF3"/>
    <w:rsid w:val="00A00C96"/>
    <w:rsid w:val="00A01704"/>
    <w:rsid w:val="00A017B3"/>
    <w:rsid w:val="00A01E0E"/>
    <w:rsid w:val="00A024C3"/>
    <w:rsid w:val="00A0280E"/>
    <w:rsid w:val="00A029F5"/>
    <w:rsid w:val="00A02FC6"/>
    <w:rsid w:val="00A036B9"/>
    <w:rsid w:val="00A03A7E"/>
    <w:rsid w:val="00A03EB4"/>
    <w:rsid w:val="00A04096"/>
    <w:rsid w:val="00A0457E"/>
    <w:rsid w:val="00A049E6"/>
    <w:rsid w:val="00A04FC0"/>
    <w:rsid w:val="00A050A3"/>
    <w:rsid w:val="00A05546"/>
    <w:rsid w:val="00A05A9A"/>
    <w:rsid w:val="00A067DA"/>
    <w:rsid w:val="00A06A90"/>
    <w:rsid w:val="00A07069"/>
    <w:rsid w:val="00A0736B"/>
    <w:rsid w:val="00A07474"/>
    <w:rsid w:val="00A0766D"/>
    <w:rsid w:val="00A076EC"/>
    <w:rsid w:val="00A07D54"/>
    <w:rsid w:val="00A1004D"/>
    <w:rsid w:val="00A1007E"/>
    <w:rsid w:val="00A104BF"/>
    <w:rsid w:val="00A10AF9"/>
    <w:rsid w:val="00A10B15"/>
    <w:rsid w:val="00A10F6D"/>
    <w:rsid w:val="00A11403"/>
    <w:rsid w:val="00A1167A"/>
    <w:rsid w:val="00A1218F"/>
    <w:rsid w:val="00A12E3D"/>
    <w:rsid w:val="00A130AF"/>
    <w:rsid w:val="00A132BE"/>
    <w:rsid w:val="00A133DD"/>
    <w:rsid w:val="00A13812"/>
    <w:rsid w:val="00A139AD"/>
    <w:rsid w:val="00A1492C"/>
    <w:rsid w:val="00A149A6"/>
    <w:rsid w:val="00A14CB0"/>
    <w:rsid w:val="00A1568B"/>
    <w:rsid w:val="00A15AAA"/>
    <w:rsid w:val="00A15DEC"/>
    <w:rsid w:val="00A1603A"/>
    <w:rsid w:val="00A162BD"/>
    <w:rsid w:val="00A16338"/>
    <w:rsid w:val="00A1663E"/>
    <w:rsid w:val="00A16976"/>
    <w:rsid w:val="00A169CB"/>
    <w:rsid w:val="00A17416"/>
    <w:rsid w:val="00A17A72"/>
    <w:rsid w:val="00A201AE"/>
    <w:rsid w:val="00A202A9"/>
    <w:rsid w:val="00A202C9"/>
    <w:rsid w:val="00A205BC"/>
    <w:rsid w:val="00A20C46"/>
    <w:rsid w:val="00A20D52"/>
    <w:rsid w:val="00A20F06"/>
    <w:rsid w:val="00A21092"/>
    <w:rsid w:val="00A215AE"/>
    <w:rsid w:val="00A21659"/>
    <w:rsid w:val="00A21BA4"/>
    <w:rsid w:val="00A21D00"/>
    <w:rsid w:val="00A21E57"/>
    <w:rsid w:val="00A22316"/>
    <w:rsid w:val="00A22C13"/>
    <w:rsid w:val="00A22FCF"/>
    <w:rsid w:val="00A238E5"/>
    <w:rsid w:val="00A23EC7"/>
    <w:rsid w:val="00A247D6"/>
    <w:rsid w:val="00A24F6F"/>
    <w:rsid w:val="00A24FE0"/>
    <w:rsid w:val="00A25140"/>
    <w:rsid w:val="00A2551E"/>
    <w:rsid w:val="00A259B5"/>
    <w:rsid w:val="00A261CA"/>
    <w:rsid w:val="00A263E9"/>
    <w:rsid w:val="00A26591"/>
    <w:rsid w:val="00A26823"/>
    <w:rsid w:val="00A2696E"/>
    <w:rsid w:val="00A26B7F"/>
    <w:rsid w:val="00A26C30"/>
    <w:rsid w:val="00A277D4"/>
    <w:rsid w:val="00A27AA1"/>
    <w:rsid w:val="00A3001B"/>
    <w:rsid w:val="00A3003C"/>
    <w:rsid w:val="00A30070"/>
    <w:rsid w:val="00A30328"/>
    <w:rsid w:val="00A30372"/>
    <w:rsid w:val="00A30941"/>
    <w:rsid w:val="00A31141"/>
    <w:rsid w:val="00A3166B"/>
    <w:rsid w:val="00A318A4"/>
    <w:rsid w:val="00A31A29"/>
    <w:rsid w:val="00A31C08"/>
    <w:rsid w:val="00A31E50"/>
    <w:rsid w:val="00A320EF"/>
    <w:rsid w:val="00A32963"/>
    <w:rsid w:val="00A32B05"/>
    <w:rsid w:val="00A334FA"/>
    <w:rsid w:val="00A33522"/>
    <w:rsid w:val="00A33EF6"/>
    <w:rsid w:val="00A34D92"/>
    <w:rsid w:val="00A34FBE"/>
    <w:rsid w:val="00A35CA2"/>
    <w:rsid w:val="00A36241"/>
    <w:rsid w:val="00A366B7"/>
    <w:rsid w:val="00A36B7F"/>
    <w:rsid w:val="00A36FC6"/>
    <w:rsid w:val="00A3748D"/>
    <w:rsid w:val="00A37ED4"/>
    <w:rsid w:val="00A4049C"/>
    <w:rsid w:val="00A40684"/>
    <w:rsid w:val="00A40A15"/>
    <w:rsid w:val="00A41436"/>
    <w:rsid w:val="00A41498"/>
    <w:rsid w:val="00A41896"/>
    <w:rsid w:val="00A419DE"/>
    <w:rsid w:val="00A41B8B"/>
    <w:rsid w:val="00A41C2A"/>
    <w:rsid w:val="00A41F37"/>
    <w:rsid w:val="00A41F5F"/>
    <w:rsid w:val="00A426C0"/>
    <w:rsid w:val="00A43003"/>
    <w:rsid w:val="00A438C7"/>
    <w:rsid w:val="00A44626"/>
    <w:rsid w:val="00A4496C"/>
    <w:rsid w:val="00A44FAB"/>
    <w:rsid w:val="00A45200"/>
    <w:rsid w:val="00A45624"/>
    <w:rsid w:val="00A459BC"/>
    <w:rsid w:val="00A4603F"/>
    <w:rsid w:val="00A46E78"/>
    <w:rsid w:val="00A46EB3"/>
    <w:rsid w:val="00A47182"/>
    <w:rsid w:val="00A479F1"/>
    <w:rsid w:val="00A47A98"/>
    <w:rsid w:val="00A47A9F"/>
    <w:rsid w:val="00A47CCE"/>
    <w:rsid w:val="00A5050B"/>
    <w:rsid w:val="00A50A55"/>
    <w:rsid w:val="00A50B5B"/>
    <w:rsid w:val="00A50B6B"/>
    <w:rsid w:val="00A50F87"/>
    <w:rsid w:val="00A51128"/>
    <w:rsid w:val="00A511F5"/>
    <w:rsid w:val="00A51F01"/>
    <w:rsid w:val="00A51F56"/>
    <w:rsid w:val="00A5248F"/>
    <w:rsid w:val="00A52C81"/>
    <w:rsid w:val="00A538B5"/>
    <w:rsid w:val="00A53D53"/>
    <w:rsid w:val="00A542E9"/>
    <w:rsid w:val="00A546F0"/>
    <w:rsid w:val="00A54D49"/>
    <w:rsid w:val="00A54D58"/>
    <w:rsid w:val="00A550AA"/>
    <w:rsid w:val="00A55AB2"/>
    <w:rsid w:val="00A55DC0"/>
    <w:rsid w:val="00A56B23"/>
    <w:rsid w:val="00A56D35"/>
    <w:rsid w:val="00A5723C"/>
    <w:rsid w:val="00A5752B"/>
    <w:rsid w:val="00A577F5"/>
    <w:rsid w:val="00A57E72"/>
    <w:rsid w:val="00A60000"/>
    <w:rsid w:val="00A60120"/>
    <w:rsid w:val="00A6014C"/>
    <w:rsid w:val="00A601D0"/>
    <w:rsid w:val="00A602AE"/>
    <w:rsid w:val="00A60576"/>
    <w:rsid w:val="00A60692"/>
    <w:rsid w:val="00A60741"/>
    <w:rsid w:val="00A61351"/>
    <w:rsid w:val="00A62791"/>
    <w:rsid w:val="00A62CAF"/>
    <w:rsid w:val="00A62CE8"/>
    <w:rsid w:val="00A62CF1"/>
    <w:rsid w:val="00A6340B"/>
    <w:rsid w:val="00A637F0"/>
    <w:rsid w:val="00A63CF7"/>
    <w:rsid w:val="00A64D5B"/>
    <w:rsid w:val="00A64E06"/>
    <w:rsid w:val="00A65085"/>
    <w:rsid w:val="00A65553"/>
    <w:rsid w:val="00A65D02"/>
    <w:rsid w:val="00A66377"/>
    <w:rsid w:val="00A66943"/>
    <w:rsid w:val="00A6765F"/>
    <w:rsid w:val="00A677ED"/>
    <w:rsid w:val="00A67EDA"/>
    <w:rsid w:val="00A70789"/>
    <w:rsid w:val="00A70928"/>
    <w:rsid w:val="00A710AA"/>
    <w:rsid w:val="00A7152D"/>
    <w:rsid w:val="00A716BE"/>
    <w:rsid w:val="00A71A19"/>
    <w:rsid w:val="00A71D76"/>
    <w:rsid w:val="00A72F33"/>
    <w:rsid w:val="00A731B0"/>
    <w:rsid w:val="00A73E2D"/>
    <w:rsid w:val="00A73FE5"/>
    <w:rsid w:val="00A7433E"/>
    <w:rsid w:val="00A7475F"/>
    <w:rsid w:val="00A74783"/>
    <w:rsid w:val="00A74B1B"/>
    <w:rsid w:val="00A74EFC"/>
    <w:rsid w:val="00A74F5A"/>
    <w:rsid w:val="00A75A41"/>
    <w:rsid w:val="00A75AFE"/>
    <w:rsid w:val="00A76708"/>
    <w:rsid w:val="00A76A84"/>
    <w:rsid w:val="00A7741C"/>
    <w:rsid w:val="00A77C22"/>
    <w:rsid w:val="00A8002C"/>
    <w:rsid w:val="00A80315"/>
    <w:rsid w:val="00A8034D"/>
    <w:rsid w:val="00A80489"/>
    <w:rsid w:val="00A80546"/>
    <w:rsid w:val="00A807AB"/>
    <w:rsid w:val="00A80AB7"/>
    <w:rsid w:val="00A80AF6"/>
    <w:rsid w:val="00A80CC7"/>
    <w:rsid w:val="00A811D3"/>
    <w:rsid w:val="00A812FE"/>
    <w:rsid w:val="00A8139C"/>
    <w:rsid w:val="00A81567"/>
    <w:rsid w:val="00A817C7"/>
    <w:rsid w:val="00A819C0"/>
    <w:rsid w:val="00A81D3F"/>
    <w:rsid w:val="00A81E78"/>
    <w:rsid w:val="00A82776"/>
    <w:rsid w:val="00A8298B"/>
    <w:rsid w:val="00A82D00"/>
    <w:rsid w:val="00A831B0"/>
    <w:rsid w:val="00A83342"/>
    <w:rsid w:val="00A8338F"/>
    <w:rsid w:val="00A835BE"/>
    <w:rsid w:val="00A839E7"/>
    <w:rsid w:val="00A846DC"/>
    <w:rsid w:val="00A84768"/>
    <w:rsid w:val="00A849BB"/>
    <w:rsid w:val="00A8545F"/>
    <w:rsid w:val="00A85C0C"/>
    <w:rsid w:val="00A86024"/>
    <w:rsid w:val="00A8630E"/>
    <w:rsid w:val="00A86D06"/>
    <w:rsid w:val="00A86D4C"/>
    <w:rsid w:val="00A90527"/>
    <w:rsid w:val="00A90A00"/>
    <w:rsid w:val="00A90B40"/>
    <w:rsid w:val="00A90DC7"/>
    <w:rsid w:val="00A90E61"/>
    <w:rsid w:val="00A91BFA"/>
    <w:rsid w:val="00A91C0F"/>
    <w:rsid w:val="00A91E64"/>
    <w:rsid w:val="00A92770"/>
    <w:rsid w:val="00A92AB7"/>
    <w:rsid w:val="00A92FFE"/>
    <w:rsid w:val="00A935CA"/>
    <w:rsid w:val="00A9380D"/>
    <w:rsid w:val="00A93C2B"/>
    <w:rsid w:val="00A94287"/>
    <w:rsid w:val="00A94308"/>
    <w:rsid w:val="00A9464A"/>
    <w:rsid w:val="00A94E83"/>
    <w:rsid w:val="00A95F61"/>
    <w:rsid w:val="00A96261"/>
    <w:rsid w:val="00A963FB"/>
    <w:rsid w:val="00A972F1"/>
    <w:rsid w:val="00A977DD"/>
    <w:rsid w:val="00A97B70"/>
    <w:rsid w:val="00AA0332"/>
    <w:rsid w:val="00AA09A5"/>
    <w:rsid w:val="00AA09F4"/>
    <w:rsid w:val="00AA0F83"/>
    <w:rsid w:val="00AA112C"/>
    <w:rsid w:val="00AA167E"/>
    <w:rsid w:val="00AA1A5C"/>
    <w:rsid w:val="00AA1CB1"/>
    <w:rsid w:val="00AA1DD7"/>
    <w:rsid w:val="00AA2616"/>
    <w:rsid w:val="00AA2AE0"/>
    <w:rsid w:val="00AA2C34"/>
    <w:rsid w:val="00AA2DC3"/>
    <w:rsid w:val="00AA3033"/>
    <w:rsid w:val="00AA3674"/>
    <w:rsid w:val="00AA37D6"/>
    <w:rsid w:val="00AA388D"/>
    <w:rsid w:val="00AA3AAB"/>
    <w:rsid w:val="00AA43FE"/>
    <w:rsid w:val="00AA5273"/>
    <w:rsid w:val="00AA541F"/>
    <w:rsid w:val="00AA5C54"/>
    <w:rsid w:val="00AA6670"/>
    <w:rsid w:val="00AA68B3"/>
    <w:rsid w:val="00AA6BB4"/>
    <w:rsid w:val="00AA7849"/>
    <w:rsid w:val="00AA7D01"/>
    <w:rsid w:val="00AA7D14"/>
    <w:rsid w:val="00AA7ED7"/>
    <w:rsid w:val="00AB02EC"/>
    <w:rsid w:val="00AB110C"/>
    <w:rsid w:val="00AB1BD9"/>
    <w:rsid w:val="00AB211D"/>
    <w:rsid w:val="00AB27B2"/>
    <w:rsid w:val="00AB2FCB"/>
    <w:rsid w:val="00AB3436"/>
    <w:rsid w:val="00AB3AF9"/>
    <w:rsid w:val="00AB3C42"/>
    <w:rsid w:val="00AB3CD5"/>
    <w:rsid w:val="00AB42F9"/>
    <w:rsid w:val="00AB4C94"/>
    <w:rsid w:val="00AB4E6B"/>
    <w:rsid w:val="00AB5056"/>
    <w:rsid w:val="00AB588E"/>
    <w:rsid w:val="00AB5E1B"/>
    <w:rsid w:val="00AB6656"/>
    <w:rsid w:val="00AB7540"/>
    <w:rsid w:val="00AB7BD2"/>
    <w:rsid w:val="00AC0004"/>
    <w:rsid w:val="00AC087C"/>
    <w:rsid w:val="00AC0913"/>
    <w:rsid w:val="00AC12FC"/>
    <w:rsid w:val="00AC2239"/>
    <w:rsid w:val="00AC2407"/>
    <w:rsid w:val="00AC269B"/>
    <w:rsid w:val="00AC2872"/>
    <w:rsid w:val="00AC2E2F"/>
    <w:rsid w:val="00AC2ECB"/>
    <w:rsid w:val="00AC3672"/>
    <w:rsid w:val="00AC3ACC"/>
    <w:rsid w:val="00AC3AF1"/>
    <w:rsid w:val="00AC3CBA"/>
    <w:rsid w:val="00AC3D2A"/>
    <w:rsid w:val="00AC3FB5"/>
    <w:rsid w:val="00AC4097"/>
    <w:rsid w:val="00AC589D"/>
    <w:rsid w:val="00AC5942"/>
    <w:rsid w:val="00AC59C0"/>
    <w:rsid w:val="00AC5A51"/>
    <w:rsid w:val="00AC5A81"/>
    <w:rsid w:val="00AC690F"/>
    <w:rsid w:val="00AC6A3A"/>
    <w:rsid w:val="00AC6D04"/>
    <w:rsid w:val="00AC77B3"/>
    <w:rsid w:val="00AC7DB4"/>
    <w:rsid w:val="00AD07E9"/>
    <w:rsid w:val="00AD0C1D"/>
    <w:rsid w:val="00AD0DFA"/>
    <w:rsid w:val="00AD1298"/>
    <w:rsid w:val="00AD1458"/>
    <w:rsid w:val="00AD16A0"/>
    <w:rsid w:val="00AD2435"/>
    <w:rsid w:val="00AD2D59"/>
    <w:rsid w:val="00AD3282"/>
    <w:rsid w:val="00AD3C72"/>
    <w:rsid w:val="00AD54E0"/>
    <w:rsid w:val="00AD5912"/>
    <w:rsid w:val="00AD5968"/>
    <w:rsid w:val="00AD5C76"/>
    <w:rsid w:val="00AD5D18"/>
    <w:rsid w:val="00AD6007"/>
    <w:rsid w:val="00AD6C83"/>
    <w:rsid w:val="00AD6CCD"/>
    <w:rsid w:val="00AD75EA"/>
    <w:rsid w:val="00AD76F8"/>
    <w:rsid w:val="00AE018E"/>
    <w:rsid w:val="00AE0F46"/>
    <w:rsid w:val="00AE1CB3"/>
    <w:rsid w:val="00AE1E2F"/>
    <w:rsid w:val="00AE212F"/>
    <w:rsid w:val="00AE22F3"/>
    <w:rsid w:val="00AE232F"/>
    <w:rsid w:val="00AE3034"/>
    <w:rsid w:val="00AE3509"/>
    <w:rsid w:val="00AE3679"/>
    <w:rsid w:val="00AE37AD"/>
    <w:rsid w:val="00AE3984"/>
    <w:rsid w:val="00AE3FE4"/>
    <w:rsid w:val="00AE40D2"/>
    <w:rsid w:val="00AE41C3"/>
    <w:rsid w:val="00AE49BF"/>
    <w:rsid w:val="00AE4E67"/>
    <w:rsid w:val="00AE4EFE"/>
    <w:rsid w:val="00AE53C4"/>
    <w:rsid w:val="00AE580A"/>
    <w:rsid w:val="00AE5AD2"/>
    <w:rsid w:val="00AE73C5"/>
    <w:rsid w:val="00AE7443"/>
    <w:rsid w:val="00AE7A41"/>
    <w:rsid w:val="00AF00AC"/>
    <w:rsid w:val="00AF11E3"/>
    <w:rsid w:val="00AF1339"/>
    <w:rsid w:val="00AF206E"/>
    <w:rsid w:val="00AF21CC"/>
    <w:rsid w:val="00AF277D"/>
    <w:rsid w:val="00AF2D61"/>
    <w:rsid w:val="00AF3377"/>
    <w:rsid w:val="00AF3AC6"/>
    <w:rsid w:val="00AF401C"/>
    <w:rsid w:val="00AF477A"/>
    <w:rsid w:val="00AF499B"/>
    <w:rsid w:val="00AF4A32"/>
    <w:rsid w:val="00AF5056"/>
    <w:rsid w:val="00AF5D7A"/>
    <w:rsid w:val="00AF5E28"/>
    <w:rsid w:val="00AF60C7"/>
    <w:rsid w:val="00AF6499"/>
    <w:rsid w:val="00AF6A55"/>
    <w:rsid w:val="00AF6F9F"/>
    <w:rsid w:val="00AF7433"/>
    <w:rsid w:val="00AF78ED"/>
    <w:rsid w:val="00B00130"/>
    <w:rsid w:val="00B002D8"/>
    <w:rsid w:val="00B00381"/>
    <w:rsid w:val="00B00A76"/>
    <w:rsid w:val="00B00ABB"/>
    <w:rsid w:val="00B0100E"/>
    <w:rsid w:val="00B0240B"/>
    <w:rsid w:val="00B026B1"/>
    <w:rsid w:val="00B0290D"/>
    <w:rsid w:val="00B02944"/>
    <w:rsid w:val="00B02E2B"/>
    <w:rsid w:val="00B02EF4"/>
    <w:rsid w:val="00B030C1"/>
    <w:rsid w:val="00B03C4E"/>
    <w:rsid w:val="00B04693"/>
    <w:rsid w:val="00B04831"/>
    <w:rsid w:val="00B04983"/>
    <w:rsid w:val="00B05631"/>
    <w:rsid w:val="00B05ACE"/>
    <w:rsid w:val="00B05B51"/>
    <w:rsid w:val="00B06086"/>
    <w:rsid w:val="00B0626E"/>
    <w:rsid w:val="00B06445"/>
    <w:rsid w:val="00B06CB4"/>
    <w:rsid w:val="00B075F3"/>
    <w:rsid w:val="00B076B8"/>
    <w:rsid w:val="00B077C0"/>
    <w:rsid w:val="00B07813"/>
    <w:rsid w:val="00B07ACB"/>
    <w:rsid w:val="00B07D13"/>
    <w:rsid w:val="00B101D1"/>
    <w:rsid w:val="00B10658"/>
    <w:rsid w:val="00B10E4E"/>
    <w:rsid w:val="00B11424"/>
    <w:rsid w:val="00B11529"/>
    <w:rsid w:val="00B11541"/>
    <w:rsid w:val="00B11921"/>
    <w:rsid w:val="00B11E29"/>
    <w:rsid w:val="00B126BF"/>
    <w:rsid w:val="00B127A0"/>
    <w:rsid w:val="00B130C5"/>
    <w:rsid w:val="00B136B4"/>
    <w:rsid w:val="00B13A8C"/>
    <w:rsid w:val="00B14C31"/>
    <w:rsid w:val="00B14D18"/>
    <w:rsid w:val="00B1512D"/>
    <w:rsid w:val="00B15C51"/>
    <w:rsid w:val="00B15FF3"/>
    <w:rsid w:val="00B1609D"/>
    <w:rsid w:val="00B16125"/>
    <w:rsid w:val="00B162F3"/>
    <w:rsid w:val="00B170DF"/>
    <w:rsid w:val="00B17105"/>
    <w:rsid w:val="00B17273"/>
    <w:rsid w:val="00B1754D"/>
    <w:rsid w:val="00B20092"/>
    <w:rsid w:val="00B202D7"/>
    <w:rsid w:val="00B20853"/>
    <w:rsid w:val="00B20B2C"/>
    <w:rsid w:val="00B20F56"/>
    <w:rsid w:val="00B21144"/>
    <w:rsid w:val="00B215CD"/>
    <w:rsid w:val="00B218AC"/>
    <w:rsid w:val="00B2197F"/>
    <w:rsid w:val="00B21A55"/>
    <w:rsid w:val="00B224CF"/>
    <w:rsid w:val="00B224EC"/>
    <w:rsid w:val="00B22E1F"/>
    <w:rsid w:val="00B22EF4"/>
    <w:rsid w:val="00B23775"/>
    <w:rsid w:val="00B23DDB"/>
    <w:rsid w:val="00B23FEC"/>
    <w:rsid w:val="00B24466"/>
    <w:rsid w:val="00B24928"/>
    <w:rsid w:val="00B24B1F"/>
    <w:rsid w:val="00B24C34"/>
    <w:rsid w:val="00B24CE5"/>
    <w:rsid w:val="00B253BE"/>
    <w:rsid w:val="00B253E5"/>
    <w:rsid w:val="00B2575C"/>
    <w:rsid w:val="00B25900"/>
    <w:rsid w:val="00B26240"/>
    <w:rsid w:val="00B2626A"/>
    <w:rsid w:val="00B26A2F"/>
    <w:rsid w:val="00B26A9E"/>
    <w:rsid w:val="00B26AF8"/>
    <w:rsid w:val="00B26E10"/>
    <w:rsid w:val="00B26EC2"/>
    <w:rsid w:val="00B274F4"/>
    <w:rsid w:val="00B278EC"/>
    <w:rsid w:val="00B27A51"/>
    <w:rsid w:val="00B27B7B"/>
    <w:rsid w:val="00B305E7"/>
    <w:rsid w:val="00B30F38"/>
    <w:rsid w:val="00B31718"/>
    <w:rsid w:val="00B31B0D"/>
    <w:rsid w:val="00B31E58"/>
    <w:rsid w:val="00B32137"/>
    <w:rsid w:val="00B32487"/>
    <w:rsid w:val="00B3295C"/>
    <w:rsid w:val="00B32C73"/>
    <w:rsid w:val="00B330A8"/>
    <w:rsid w:val="00B334D9"/>
    <w:rsid w:val="00B34150"/>
    <w:rsid w:val="00B343AC"/>
    <w:rsid w:val="00B3468B"/>
    <w:rsid w:val="00B346A5"/>
    <w:rsid w:val="00B34D53"/>
    <w:rsid w:val="00B34DBE"/>
    <w:rsid w:val="00B3503A"/>
    <w:rsid w:val="00B353E0"/>
    <w:rsid w:val="00B35789"/>
    <w:rsid w:val="00B35839"/>
    <w:rsid w:val="00B35940"/>
    <w:rsid w:val="00B35BB4"/>
    <w:rsid w:val="00B35F78"/>
    <w:rsid w:val="00B36000"/>
    <w:rsid w:val="00B37280"/>
    <w:rsid w:val="00B3754F"/>
    <w:rsid w:val="00B37AE0"/>
    <w:rsid w:val="00B37D32"/>
    <w:rsid w:val="00B405EE"/>
    <w:rsid w:val="00B40676"/>
    <w:rsid w:val="00B40942"/>
    <w:rsid w:val="00B40A03"/>
    <w:rsid w:val="00B40B1C"/>
    <w:rsid w:val="00B40FC7"/>
    <w:rsid w:val="00B414FC"/>
    <w:rsid w:val="00B41830"/>
    <w:rsid w:val="00B41AE9"/>
    <w:rsid w:val="00B41D53"/>
    <w:rsid w:val="00B43127"/>
    <w:rsid w:val="00B435C2"/>
    <w:rsid w:val="00B43A48"/>
    <w:rsid w:val="00B43F9A"/>
    <w:rsid w:val="00B44226"/>
    <w:rsid w:val="00B44437"/>
    <w:rsid w:val="00B446B8"/>
    <w:rsid w:val="00B45300"/>
    <w:rsid w:val="00B4543E"/>
    <w:rsid w:val="00B45529"/>
    <w:rsid w:val="00B4553A"/>
    <w:rsid w:val="00B45928"/>
    <w:rsid w:val="00B46199"/>
    <w:rsid w:val="00B4666E"/>
    <w:rsid w:val="00B4694A"/>
    <w:rsid w:val="00B46FC7"/>
    <w:rsid w:val="00B47179"/>
    <w:rsid w:val="00B4772C"/>
    <w:rsid w:val="00B478A3"/>
    <w:rsid w:val="00B47B93"/>
    <w:rsid w:val="00B47DB8"/>
    <w:rsid w:val="00B47F34"/>
    <w:rsid w:val="00B51254"/>
    <w:rsid w:val="00B5167B"/>
    <w:rsid w:val="00B5173F"/>
    <w:rsid w:val="00B525E5"/>
    <w:rsid w:val="00B52684"/>
    <w:rsid w:val="00B526A6"/>
    <w:rsid w:val="00B52EFC"/>
    <w:rsid w:val="00B52FDD"/>
    <w:rsid w:val="00B53216"/>
    <w:rsid w:val="00B5331B"/>
    <w:rsid w:val="00B538A4"/>
    <w:rsid w:val="00B539DC"/>
    <w:rsid w:val="00B53CF0"/>
    <w:rsid w:val="00B53DC4"/>
    <w:rsid w:val="00B5405E"/>
    <w:rsid w:val="00B543E2"/>
    <w:rsid w:val="00B54723"/>
    <w:rsid w:val="00B548E0"/>
    <w:rsid w:val="00B54D33"/>
    <w:rsid w:val="00B55A01"/>
    <w:rsid w:val="00B55D51"/>
    <w:rsid w:val="00B56140"/>
    <w:rsid w:val="00B57466"/>
    <w:rsid w:val="00B57770"/>
    <w:rsid w:val="00B578BA"/>
    <w:rsid w:val="00B57EE9"/>
    <w:rsid w:val="00B60212"/>
    <w:rsid w:val="00B606D7"/>
    <w:rsid w:val="00B60842"/>
    <w:rsid w:val="00B60C22"/>
    <w:rsid w:val="00B6141C"/>
    <w:rsid w:val="00B61468"/>
    <w:rsid w:val="00B61746"/>
    <w:rsid w:val="00B619C8"/>
    <w:rsid w:val="00B61E08"/>
    <w:rsid w:val="00B62660"/>
    <w:rsid w:val="00B626FB"/>
    <w:rsid w:val="00B6271A"/>
    <w:rsid w:val="00B62E31"/>
    <w:rsid w:val="00B63967"/>
    <w:rsid w:val="00B640E0"/>
    <w:rsid w:val="00B653CD"/>
    <w:rsid w:val="00B65586"/>
    <w:rsid w:val="00B6589C"/>
    <w:rsid w:val="00B660A8"/>
    <w:rsid w:val="00B6648B"/>
    <w:rsid w:val="00B670A0"/>
    <w:rsid w:val="00B676DC"/>
    <w:rsid w:val="00B67D64"/>
    <w:rsid w:val="00B67E38"/>
    <w:rsid w:val="00B70A5B"/>
    <w:rsid w:val="00B70B23"/>
    <w:rsid w:val="00B70C0F"/>
    <w:rsid w:val="00B71732"/>
    <w:rsid w:val="00B71854"/>
    <w:rsid w:val="00B71AA6"/>
    <w:rsid w:val="00B71DC3"/>
    <w:rsid w:val="00B7222F"/>
    <w:rsid w:val="00B7260B"/>
    <w:rsid w:val="00B72D08"/>
    <w:rsid w:val="00B733AE"/>
    <w:rsid w:val="00B73582"/>
    <w:rsid w:val="00B735FF"/>
    <w:rsid w:val="00B73852"/>
    <w:rsid w:val="00B739A5"/>
    <w:rsid w:val="00B73A94"/>
    <w:rsid w:val="00B744D1"/>
    <w:rsid w:val="00B74838"/>
    <w:rsid w:val="00B749D3"/>
    <w:rsid w:val="00B74B61"/>
    <w:rsid w:val="00B74D34"/>
    <w:rsid w:val="00B763E1"/>
    <w:rsid w:val="00B7676E"/>
    <w:rsid w:val="00B769E6"/>
    <w:rsid w:val="00B76C67"/>
    <w:rsid w:val="00B76C6B"/>
    <w:rsid w:val="00B77615"/>
    <w:rsid w:val="00B7782F"/>
    <w:rsid w:val="00B80566"/>
    <w:rsid w:val="00B80896"/>
    <w:rsid w:val="00B80D4C"/>
    <w:rsid w:val="00B80F6D"/>
    <w:rsid w:val="00B80FBD"/>
    <w:rsid w:val="00B81E51"/>
    <w:rsid w:val="00B821EC"/>
    <w:rsid w:val="00B822DC"/>
    <w:rsid w:val="00B82497"/>
    <w:rsid w:val="00B82A1A"/>
    <w:rsid w:val="00B82E02"/>
    <w:rsid w:val="00B83064"/>
    <w:rsid w:val="00B830CD"/>
    <w:rsid w:val="00B834C5"/>
    <w:rsid w:val="00B8371F"/>
    <w:rsid w:val="00B84539"/>
    <w:rsid w:val="00B846BC"/>
    <w:rsid w:val="00B84BA7"/>
    <w:rsid w:val="00B84F30"/>
    <w:rsid w:val="00B856FD"/>
    <w:rsid w:val="00B85911"/>
    <w:rsid w:val="00B85CD2"/>
    <w:rsid w:val="00B86266"/>
    <w:rsid w:val="00B863D7"/>
    <w:rsid w:val="00B86942"/>
    <w:rsid w:val="00B872D7"/>
    <w:rsid w:val="00B872FE"/>
    <w:rsid w:val="00B9074D"/>
    <w:rsid w:val="00B91222"/>
    <w:rsid w:val="00B91235"/>
    <w:rsid w:val="00B9125E"/>
    <w:rsid w:val="00B91A9C"/>
    <w:rsid w:val="00B926E0"/>
    <w:rsid w:val="00B92B4C"/>
    <w:rsid w:val="00B93741"/>
    <w:rsid w:val="00B93D5D"/>
    <w:rsid w:val="00B946D7"/>
    <w:rsid w:val="00B9474F"/>
    <w:rsid w:val="00B94B82"/>
    <w:rsid w:val="00B94D06"/>
    <w:rsid w:val="00B94F09"/>
    <w:rsid w:val="00B95257"/>
    <w:rsid w:val="00B954C4"/>
    <w:rsid w:val="00B95737"/>
    <w:rsid w:val="00B962CB"/>
    <w:rsid w:val="00B96B2D"/>
    <w:rsid w:val="00B96FE3"/>
    <w:rsid w:val="00B9757C"/>
    <w:rsid w:val="00B97EE4"/>
    <w:rsid w:val="00B97FED"/>
    <w:rsid w:val="00BA0AC7"/>
    <w:rsid w:val="00BA0C20"/>
    <w:rsid w:val="00BA163E"/>
    <w:rsid w:val="00BA1E3F"/>
    <w:rsid w:val="00BA28E7"/>
    <w:rsid w:val="00BA2F46"/>
    <w:rsid w:val="00BA314A"/>
    <w:rsid w:val="00BA37B0"/>
    <w:rsid w:val="00BA37ED"/>
    <w:rsid w:val="00BA3A3F"/>
    <w:rsid w:val="00BA3C52"/>
    <w:rsid w:val="00BA3D23"/>
    <w:rsid w:val="00BA4300"/>
    <w:rsid w:val="00BA4507"/>
    <w:rsid w:val="00BA46B2"/>
    <w:rsid w:val="00BA4716"/>
    <w:rsid w:val="00BA4F79"/>
    <w:rsid w:val="00BA5419"/>
    <w:rsid w:val="00BA59F4"/>
    <w:rsid w:val="00BA5D8E"/>
    <w:rsid w:val="00BA662A"/>
    <w:rsid w:val="00BA6B93"/>
    <w:rsid w:val="00BA6E63"/>
    <w:rsid w:val="00BA7032"/>
    <w:rsid w:val="00BA78A8"/>
    <w:rsid w:val="00BA7B87"/>
    <w:rsid w:val="00BA7BE1"/>
    <w:rsid w:val="00BB0B9F"/>
    <w:rsid w:val="00BB125B"/>
    <w:rsid w:val="00BB1680"/>
    <w:rsid w:val="00BB1709"/>
    <w:rsid w:val="00BB1F36"/>
    <w:rsid w:val="00BB1FB5"/>
    <w:rsid w:val="00BB221F"/>
    <w:rsid w:val="00BB228D"/>
    <w:rsid w:val="00BB2683"/>
    <w:rsid w:val="00BB2705"/>
    <w:rsid w:val="00BB32B8"/>
    <w:rsid w:val="00BB3604"/>
    <w:rsid w:val="00BB3B94"/>
    <w:rsid w:val="00BB4148"/>
    <w:rsid w:val="00BB421C"/>
    <w:rsid w:val="00BB4BC4"/>
    <w:rsid w:val="00BB5394"/>
    <w:rsid w:val="00BB5652"/>
    <w:rsid w:val="00BB5A26"/>
    <w:rsid w:val="00BB5B9D"/>
    <w:rsid w:val="00BB61CE"/>
    <w:rsid w:val="00BB62F7"/>
    <w:rsid w:val="00BB6783"/>
    <w:rsid w:val="00BB6AC3"/>
    <w:rsid w:val="00BB6DAB"/>
    <w:rsid w:val="00BB711A"/>
    <w:rsid w:val="00BB765F"/>
    <w:rsid w:val="00BB7D5E"/>
    <w:rsid w:val="00BC04CC"/>
    <w:rsid w:val="00BC0B2D"/>
    <w:rsid w:val="00BC1207"/>
    <w:rsid w:val="00BC1EB7"/>
    <w:rsid w:val="00BC1FAE"/>
    <w:rsid w:val="00BC2C2B"/>
    <w:rsid w:val="00BC2F51"/>
    <w:rsid w:val="00BC300A"/>
    <w:rsid w:val="00BC3711"/>
    <w:rsid w:val="00BC3E09"/>
    <w:rsid w:val="00BC3EC6"/>
    <w:rsid w:val="00BC3FFA"/>
    <w:rsid w:val="00BC44B4"/>
    <w:rsid w:val="00BC5073"/>
    <w:rsid w:val="00BC556D"/>
    <w:rsid w:val="00BC5A9A"/>
    <w:rsid w:val="00BC5AD6"/>
    <w:rsid w:val="00BC6196"/>
    <w:rsid w:val="00BC636F"/>
    <w:rsid w:val="00BC670D"/>
    <w:rsid w:val="00BC6A49"/>
    <w:rsid w:val="00BC7C81"/>
    <w:rsid w:val="00BD05BF"/>
    <w:rsid w:val="00BD0649"/>
    <w:rsid w:val="00BD08FE"/>
    <w:rsid w:val="00BD1097"/>
    <w:rsid w:val="00BD110C"/>
    <w:rsid w:val="00BD1264"/>
    <w:rsid w:val="00BD13C6"/>
    <w:rsid w:val="00BD18EE"/>
    <w:rsid w:val="00BD1B01"/>
    <w:rsid w:val="00BD1EAD"/>
    <w:rsid w:val="00BD237D"/>
    <w:rsid w:val="00BD263C"/>
    <w:rsid w:val="00BD2B1B"/>
    <w:rsid w:val="00BD2CEF"/>
    <w:rsid w:val="00BD31CC"/>
    <w:rsid w:val="00BD321A"/>
    <w:rsid w:val="00BD3364"/>
    <w:rsid w:val="00BD3D33"/>
    <w:rsid w:val="00BD3D3A"/>
    <w:rsid w:val="00BD3E84"/>
    <w:rsid w:val="00BD4C50"/>
    <w:rsid w:val="00BD4DF8"/>
    <w:rsid w:val="00BD52C0"/>
    <w:rsid w:val="00BD5BCE"/>
    <w:rsid w:val="00BD5CAA"/>
    <w:rsid w:val="00BD60BE"/>
    <w:rsid w:val="00BD6471"/>
    <w:rsid w:val="00BD6586"/>
    <w:rsid w:val="00BD7234"/>
    <w:rsid w:val="00BD72EF"/>
    <w:rsid w:val="00BD7A15"/>
    <w:rsid w:val="00BE03A1"/>
    <w:rsid w:val="00BE04F2"/>
    <w:rsid w:val="00BE0804"/>
    <w:rsid w:val="00BE090A"/>
    <w:rsid w:val="00BE0A24"/>
    <w:rsid w:val="00BE0EC4"/>
    <w:rsid w:val="00BE129F"/>
    <w:rsid w:val="00BE1612"/>
    <w:rsid w:val="00BE1A84"/>
    <w:rsid w:val="00BE1F56"/>
    <w:rsid w:val="00BE21CF"/>
    <w:rsid w:val="00BE221D"/>
    <w:rsid w:val="00BE22F7"/>
    <w:rsid w:val="00BE24F2"/>
    <w:rsid w:val="00BE25AC"/>
    <w:rsid w:val="00BE2719"/>
    <w:rsid w:val="00BE27B7"/>
    <w:rsid w:val="00BE2C0C"/>
    <w:rsid w:val="00BE3061"/>
    <w:rsid w:val="00BE34D5"/>
    <w:rsid w:val="00BE363B"/>
    <w:rsid w:val="00BE3C58"/>
    <w:rsid w:val="00BE4296"/>
    <w:rsid w:val="00BE45F6"/>
    <w:rsid w:val="00BE5B64"/>
    <w:rsid w:val="00BE5B83"/>
    <w:rsid w:val="00BE6489"/>
    <w:rsid w:val="00BE66DA"/>
    <w:rsid w:val="00BE71BF"/>
    <w:rsid w:val="00BE7A9E"/>
    <w:rsid w:val="00BE7D3B"/>
    <w:rsid w:val="00BE7D4A"/>
    <w:rsid w:val="00BE7F23"/>
    <w:rsid w:val="00BF0641"/>
    <w:rsid w:val="00BF065A"/>
    <w:rsid w:val="00BF0B06"/>
    <w:rsid w:val="00BF127B"/>
    <w:rsid w:val="00BF12EF"/>
    <w:rsid w:val="00BF188E"/>
    <w:rsid w:val="00BF26CA"/>
    <w:rsid w:val="00BF2EDF"/>
    <w:rsid w:val="00BF37EC"/>
    <w:rsid w:val="00BF3BC8"/>
    <w:rsid w:val="00BF3C82"/>
    <w:rsid w:val="00BF3EE6"/>
    <w:rsid w:val="00BF3F0F"/>
    <w:rsid w:val="00BF412F"/>
    <w:rsid w:val="00BF43E9"/>
    <w:rsid w:val="00BF4C69"/>
    <w:rsid w:val="00BF4E8E"/>
    <w:rsid w:val="00BF52DD"/>
    <w:rsid w:val="00BF5578"/>
    <w:rsid w:val="00BF5B22"/>
    <w:rsid w:val="00BF724E"/>
    <w:rsid w:val="00BF7287"/>
    <w:rsid w:val="00BF7394"/>
    <w:rsid w:val="00BF73D2"/>
    <w:rsid w:val="00BF7524"/>
    <w:rsid w:val="00BF75A6"/>
    <w:rsid w:val="00C0012B"/>
    <w:rsid w:val="00C00262"/>
    <w:rsid w:val="00C00AEB"/>
    <w:rsid w:val="00C0107A"/>
    <w:rsid w:val="00C0139F"/>
    <w:rsid w:val="00C01CBC"/>
    <w:rsid w:val="00C022A2"/>
    <w:rsid w:val="00C022AE"/>
    <w:rsid w:val="00C0231B"/>
    <w:rsid w:val="00C02680"/>
    <w:rsid w:val="00C02A66"/>
    <w:rsid w:val="00C02B30"/>
    <w:rsid w:val="00C02B77"/>
    <w:rsid w:val="00C02FD0"/>
    <w:rsid w:val="00C034B7"/>
    <w:rsid w:val="00C0381C"/>
    <w:rsid w:val="00C03885"/>
    <w:rsid w:val="00C041A1"/>
    <w:rsid w:val="00C0427E"/>
    <w:rsid w:val="00C047AD"/>
    <w:rsid w:val="00C04B6B"/>
    <w:rsid w:val="00C04CEB"/>
    <w:rsid w:val="00C057E5"/>
    <w:rsid w:val="00C05CA6"/>
    <w:rsid w:val="00C0613A"/>
    <w:rsid w:val="00C06699"/>
    <w:rsid w:val="00C0674B"/>
    <w:rsid w:val="00C06B77"/>
    <w:rsid w:val="00C0701F"/>
    <w:rsid w:val="00C0749D"/>
    <w:rsid w:val="00C0750F"/>
    <w:rsid w:val="00C07935"/>
    <w:rsid w:val="00C07D80"/>
    <w:rsid w:val="00C07D92"/>
    <w:rsid w:val="00C104AF"/>
    <w:rsid w:val="00C10790"/>
    <w:rsid w:val="00C1087B"/>
    <w:rsid w:val="00C10ACB"/>
    <w:rsid w:val="00C10C49"/>
    <w:rsid w:val="00C11177"/>
    <w:rsid w:val="00C11788"/>
    <w:rsid w:val="00C1182E"/>
    <w:rsid w:val="00C11831"/>
    <w:rsid w:val="00C11991"/>
    <w:rsid w:val="00C11A5E"/>
    <w:rsid w:val="00C11AFB"/>
    <w:rsid w:val="00C11D57"/>
    <w:rsid w:val="00C11E67"/>
    <w:rsid w:val="00C1206C"/>
    <w:rsid w:val="00C1210E"/>
    <w:rsid w:val="00C12C0F"/>
    <w:rsid w:val="00C131CB"/>
    <w:rsid w:val="00C132F1"/>
    <w:rsid w:val="00C13617"/>
    <w:rsid w:val="00C13A6D"/>
    <w:rsid w:val="00C13ACD"/>
    <w:rsid w:val="00C14972"/>
    <w:rsid w:val="00C14C81"/>
    <w:rsid w:val="00C14EE3"/>
    <w:rsid w:val="00C1504D"/>
    <w:rsid w:val="00C155C0"/>
    <w:rsid w:val="00C15A98"/>
    <w:rsid w:val="00C15AA4"/>
    <w:rsid w:val="00C15D04"/>
    <w:rsid w:val="00C15D6A"/>
    <w:rsid w:val="00C16A29"/>
    <w:rsid w:val="00C17157"/>
    <w:rsid w:val="00C17735"/>
    <w:rsid w:val="00C17768"/>
    <w:rsid w:val="00C177D3"/>
    <w:rsid w:val="00C17D26"/>
    <w:rsid w:val="00C17E9B"/>
    <w:rsid w:val="00C20307"/>
    <w:rsid w:val="00C204F5"/>
    <w:rsid w:val="00C20821"/>
    <w:rsid w:val="00C20BC9"/>
    <w:rsid w:val="00C20FAF"/>
    <w:rsid w:val="00C211B1"/>
    <w:rsid w:val="00C212A6"/>
    <w:rsid w:val="00C21831"/>
    <w:rsid w:val="00C219BB"/>
    <w:rsid w:val="00C21C1E"/>
    <w:rsid w:val="00C21DF7"/>
    <w:rsid w:val="00C21E36"/>
    <w:rsid w:val="00C21E49"/>
    <w:rsid w:val="00C21ED2"/>
    <w:rsid w:val="00C220B3"/>
    <w:rsid w:val="00C2217B"/>
    <w:rsid w:val="00C232F3"/>
    <w:rsid w:val="00C23AF7"/>
    <w:rsid w:val="00C24726"/>
    <w:rsid w:val="00C24819"/>
    <w:rsid w:val="00C24C02"/>
    <w:rsid w:val="00C24C71"/>
    <w:rsid w:val="00C24D96"/>
    <w:rsid w:val="00C25257"/>
    <w:rsid w:val="00C25955"/>
    <w:rsid w:val="00C2661B"/>
    <w:rsid w:val="00C26E1C"/>
    <w:rsid w:val="00C273D2"/>
    <w:rsid w:val="00C27EF0"/>
    <w:rsid w:val="00C304D4"/>
    <w:rsid w:val="00C30699"/>
    <w:rsid w:val="00C30913"/>
    <w:rsid w:val="00C30F2A"/>
    <w:rsid w:val="00C31156"/>
    <w:rsid w:val="00C3171B"/>
    <w:rsid w:val="00C31753"/>
    <w:rsid w:val="00C31E98"/>
    <w:rsid w:val="00C32082"/>
    <w:rsid w:val="00C32180"/>
    <w:rsid w:val="00C326F1"/>
    <w:rsid w:val="00C3287C"/>
    <w:rsid w:val="00C32D6E"/>
    <w:rsid w:val="00C33300"/>
    <w:rsid w:val="00C33812"/>
    <w:rsid w:val="00C33B7B"/>
    <w:rsid w:val="00C3405F"/>
    <w:rsid w:val="00C34412"/>
    <w:rsid w:val="00C34B8E"/>
    <w:rsid w:val="00C34EF6"/>
    <w:rsid w:val="00C35012"/>
    <w:rsid w:val="00C35522"/>
    <w:rsid w:val="00C3584C"/>
    <w:rsid w:val="00C3597D"/>
    <w:rsid w:val="00C35A54"/>
    <w:rsid w:val="00C36313"/>
    <w:rsid w:val="00C368B4"/>
    <w:rsid w:val="00C37297"/>
    <w:rsid w:val="00C375A4"/>
    <w:rsid w:val="00C37991"/>
    <w:rsid w:val="00C37AD0"/>
    <w:rsid w:val="00C411FA"/>
    <w:rsid w:val="00C41246"/>
    <w:rsid w:val="00C41A9E"/>
    <w:rsid w:val="00C42BA1"/>
    <w:rsid w:val="00C42BF2"/>
    <w:rsid w:val="00C42E34"/>
    <w:rsid w:val="00C43080"/>
    <w:rsid w:val="00C43B7D"/>
    <w:rsid w:val="00C44047"/>
    <w:rsid w:val="00C446C5"/>
    <w:rsid w:val="00C448E4"/>
    <w:rsid w:val="00C449B5"/>
    <w:rsid w:val="00C45DF1"/>
    <w:rsid w:val="00C46BA1"/>
    <w:rsid w:val="00C47027"/>
    <w:rsid w:val="00C472AA"/>
    <w:rsid w:val="00C472D1"/>
    <w:rsid w:val="00C47732"/>
    <w:rsid w:val="00C478B3"/>
    <w:rsid w:val="00C50070"/>
    <w:rsid w:val="00C500C6"/>
    <w:rsid w:val="00C506A5"/>
    <w:rsid w:val="00C50B37"/>
    <w:rsid w:val="00C50B97"/>
    <w:rsid w:val="00C50BBC"/>
    <w:rsid w:val="00C50D81"/>
    <w:rsid w:val="00C510A7"/>
    <w:rsid w:val="00C510CE"/>
    <w:rsid w:val="00C52106"/>
    <w:rsid w:val="00C5227C"/>
    <w:rsid w:val="00C52331"/>
    <w:rsid w:val="00C5266A"/>
    <w:rsid w:val="00C52CDA"/>
    <w:rsid w:val="00C52EE6"/>
    <w:rsid w:val="00C53129"/>
    <w:rsid w:val="00C53222"/>
    <w:rsid w:val="00C53739"/>
    <w:rsid w:val="00C53756"/>
    <w:rsid w:val="00C53803"/>
    <w:rsid w:val="00C53A80"/>
    <w:rsid w:val="00C53DB4"/>
    <w:rsid w:val="00C54746"/>
    <w:rsid w:val="00C5482F"/>
    <w:rsid w:val="00C54F74"/>
    <w:rsid w:val="00C554E5"/>
    <w:rsid w:val="00C55B29"/>
    <w:rsid w:val="00C55C8A"/>
    <w:rsid w:val="00C56037"/>
    <w:rsid w:val="00C564A8"/>
    <w:rsid w:val="00C564D6"/>
    <w:rsid w:val="00C56888"/>
    <w:rsid w:val="00C56902"/>
    <w:rsid w:val="00C56A63"/>
    <w:rsid w:val="00C56DB5"/>
    <w:rsid w:val="00C5773F"/>
    <w:rsid w:val="00C57D61"/>
    <w:rsid w:val="00C600DB"/>
    <w:rsid w:val="00C60B8D"/>
    <w:rsid w:val="00C60B90"/>
    <w:rsid w:val="00C618DD"/>
    <w:rsid w:val="00C6191D"/>
    <w:rsid w:val="00C61B1A"/>
    <w:rsid w:val="00C61F51"/>
    <w:rsid w:val="00C62809"/>
    <w:rsid w:val="00C629FD"/>
    <w:rsid w:val="00C62D85"/>
    <w:rsid w:val="00C63681"/>
    <w:rsid w:val="00C638F5"/>
    <w:rsid w:val="00C63D9A"/>
    <w:rsid w:val="00C644C4"/>
    <w:rsid w:val="00C64D0C"/>
    <w:rsid w:val="00C64D63"/>
    <w:rsid w:val="00C65073"/>
    <w:rsid w:val="00C65148"/>
    <w:rsid w:val="00C654C0"/>
    <w:rsid w:val="00C65767"/>
    <w:rsid w:val="00C6582E"/>
    <w:rsid w:val="00C65CB2"/>
    <w:rsid w:val="00C65EB5"/>
    <w:rsid w:val="00C65FD7"/>
    <w:rsid w:val="00C66631"/>
    <w:rsid w:val="00C66968"/>
    <w:rsid w:val="00C6739A"/>
    <w:rsid w:val="00C70BBF"/>
    <w:rsid w:val="00C70E3F"/>
    <w:rsid w:val="00C70F11"/>
    <w:rsid w:val="00C70F7F"/>
    <w:rsid w:val="00C715CC"/>
    <w:rsid w:val="00C71988"/>
    <w:rsid w:val="00C72A0F"/>
    <w:rsid w:val="00C72D9D"/>
    <w:rsid w:val="00C7387E"/>
    <w:rsid w:val="00C73958"/>
    <w:rsid w:val="00C73960"/>
    <w:rsid w:val="00C74C54"/>
    <w:rsid w:val="00C74C71"/>
    <w:rsid w:val="00C7531A"/>
    <w:rsid w:val="00C7579C"/>
    <w:rsid w:val="00C75A7D"/>
    <w:rsid w:val="00C7603C"/>
    <w:rsid w:val="00C76A06"/>
    <w:rsid w:val="00C76DBF"/>
    <w:rsid w:val="00C76DC8"/>
    <w:rsid w:val="00C7737D"/>
    <w:rsid w:val="00C77E92"/>
    <w:rsid w:val="00C80258"/>
    <w:rsid w:val="00C805EE"/>
    <w:rsid w:val="00C806D4"/>
    <w:rsid w:val="00C81142"/>
    <w:rsid w:val="00C81720"/>
    <w:rsid w:val="00C8185E"/>
    <w:rsid w:val="00C81DCA"/>
    <w:rsid w:val="00C82648"/>
    <w:rsid w:val="00C826DC"/>
    <w:rsid w:val="00C82786"/>
    <w:rsid w:val="00C82AD7"/>
    <w:rsid w:val="00C83464"/>
    <w:rsid w:val="00C836A8"/>
    <w:rsid w:val="00C83723"/>
    <w:rsid w:val="00C838BB"/>
    <w:rsid w:val="00C83B05"/>
    <w:rsid w:val="00C84B64"/>
    <w:rsid w:val="00C84C1D"/>
    <w:rsid w:val="00C84E7C"/>
    <w:rsid w:val="00C85057"/>
    <w:rsid w:val="00C85289"/>
    <w:rsid w:val="00C86150"/>
    <w:rsid w:val="00C866B1"/>
    <w:rsid w:val="00C868E7"/>
    <w:rsid w:val="00C8699F"/>
    <w:rsid w:val="00C86EB9"/>
    <w:rsid w:val="00C879A0"/>
    <w:rsid w:val="00C87F7D"/>
    <w:rsid w:val="00C901A7"/>
    <w:rsid w:val="00C9033E"/>
    <w:rsid w:val="00C91173"/>
    <w:rsid w:val="00C918D4"/>
    <w:rsid w:val="00C924BE"/>
    <w:rsid w:val="00C9254C"/>
    <w:rsid w:val="00C92604"/>
    <w:rsid w:val="00C92709"/>
    <w:rsid w:val="00C93150"/>
    <w:rsid w:val="00C93C85"/>
    <w:rsid w:val="00C94CBD"/>
    <w:rsid w:val="00C954B4"/>
    <w:rsid w:val="00C95513"/>
    <w:rsid w:val="00C95B78"/>
    <w:rsid w:val="00C97295"/>
    <w:rsid w:val="00C97468"/>
    <w:rsid w:val="00C97545"/>
    <w:rsid w:val="00C97A28"/>
    <w:rsid w:val="00CA00FB"/>
    <w:rsid w:val="00CA028C"/>
    <w:rsid w:val="00CA0339"/>
    <w:rsid w:val="00CA05AD"/>
    <w:rsid w:val="00CA05F3"/>
    <w:rsid w:val="00CA0731"/>
    <w:rsid w:val="00CA0743"/>
    <w:rsid w:val="00CA09C9"/>
    <w:rsid w:val="00CA15D9"/>
    <w:rsid w:val="00CA16AB"/>
    <w:rsid w:val="00CA19AC"/>
    <w:rsid w:val="00CA2EEB"/>
    <w:rsid w:val="00CA32A7"/>
    <w:rsid w:val="00CA3EED"/>
    <w:rsid w:val="00CA436D"/>
    <w:rsid w:val="00CA43AC"/>
    <w:rsid w:val="00CA44D4"/>
    <w:rsid w:val="00CA4906"/>
    <w:rsid w:val="00CA4931"/>
    <w:rsid w:val="00CA4AC0"/>
    <w:rsid w:val="00CA5363"/>
    <w:rsid w:val="00CA5C05"/>
    <w:rsid w:val="00CA668E"/>
    <w:rsid w:val="00CA6720"/>
    <w:rsid w:val="00CA68CB"/>
    <w:rsid w:val="00CA7199"/>
    <w:rsid w:val="00CA7B04"/>
    <w:rsid w:val="00CA7D37"/>
    <w:rsid w:val="00CB013F"/>
    <w:rsid w:val="00CB0968"/>
    <w:rsid w:val="00CB0B91"/>
    <w:rsid w:val="00CB0BE3"/>
    <w:rsid w:val="00CB1443"/>
    <w:rsid w:val="00CB16BF"/>
    <w:rsid w:val="00CB1C9C"/>
    <w:rsid w:val="00CB1CE7"/>
    <w:rsid w:val="00CB2A5B"/>
    <w:rsid w:val="00CB2CEF"/>
    <w:rsid w:val="00CB3278"/>
    <w:rsid w:val="00CB32F7"/>
    <w:rsid w:val="00CB3334"/>
    <w:rsid w:val="00CB36B0"/>
    <w:rsid w:val="00CB38A9"/>
    <w:rsid w:val="00CB3ABF"/>
    <w:rsid w:val="00CB3B92"/>
    <w:rsid w:val="00CB4325"/>
    <w:rsid w:val="00CB4D02"/>
    <w:rsid w:val="00CB5817"/>
    <w:rsid w:val="00CB5DCD"/>
    <w:rsid w:val="00CB69D1"/>
    <w:rsid w:val="00CB6C27"/>
    <w:rsid w:val="00CB7561"/>
    <w:rsid w:val="00CB7616"/>
    <w:rsid w:val="00CB7700"/>
    <w:rsid w:val="00CC007D"/>
    <w:rsid w:val="00CC00B2"/>
    <w:rsid w:val="00CC014F"/>
    <w:rsid w:val="00CC01C2"/>
    <w:rsid w:val="00CC0D43"/>
    <w:rsid w:val="00CC1592"/>
    <w:rsid w:val="00CC1840"/>
    <w:rsid w:val="00CC1BDB"/>
    <w:rsid w:val="00CC1E25"/>
    <w:rsid w:val="00CC2576"/>
    <w:rsid w:val="00CC2C21"/>
    <w:rsid w:val="00CC2CD0"/>
    <w:rsid w:val="00CC30B3"/>
    <w:rsid w:val="00CC3AEF"/>
    <w:rsid w:val="00CC3CBC"/>
    <w:rsid w:val="00CC49B8"/>
    <w:rsid w:val="00CC4E15"/>
    <w:rsid w:val="00CC512E"/>
    <w:rsid w:val="00CC52FD"/>
    <w:rsid w:val="00CC5325"/>
    <w:rsid w:val="00CC5C91"/>
    <w:rsid w:val="00CC6A28"/>
    <w:rsid w:val="00CC6A53"/>
    <w:rsid w:val="00CC7319"/>
    <w:rsid w:val="00CC7909"/>
    <w:rsid w:val="00CC7E52"/>
    <w:rsid w:val="00CD0B25"/>
    <w:rsid w:val="00CD0FA8"/>
    <w:rsid w:val="00CD1B69"/>
    <w:rsid w:val="00CD215B"/>
    <w:rsid w:val="00CD28E2"/>
    <w:rsid w:val="00CD2CE0"/>
    <w:rsid w:val="00CD322B"/>
    <w:rsid w:val="00CD326A"/>
    <w:rsid w:val="00CD3441"/>
    <w:rsid w:val="00CD367B"/>
    <w:rsid w:val="00CD3CD0"/>
    <w:rsid w:val="00CD46CF"/>
    <w:rsid w:val="00CD4744"/>
    <w:rsid w:val="00CD4C99"/>
    <w:rsid w:val="00CD4F01"/>
    <w:rsid w:val="00CD54DD"/>
    <w:rsid w:val="00CD5760"/>
    <w:rsid w:val="00CD57D9"/>
    <w:rsid w:val="00CD58C0"/>
    <w:rsid w:val="00CD5B40"/>
    <w:rsid w:val="00CD5C65"/>
    <w:rsid w:val="00CD5F34"/>
    <w:rsid w:val="00CD634F"/>
    <w:rsid w:val="00CD68C3"/>
    <w:rsid w:val="00CD6963"/>
    <w:rsid w:val="00CD6D15"/>
    <w:rsid w:val="00CD7613"/>
    <w:rsid w:val="00CD7ED3"/>
    <w:rsid w:val="00CE04C6"/>
    <w:rsid w:val="00CE0BC3"/>
    <w:rsid w:val="00CE11FC"/>
    <w:rsid w:val="00CE158A"/>
    <w:rsid w:val="00CE175A"/>
    <w:rsid w:val="00CE1E19"/>
    <w:rsid w:val="00CE1E7E"/>
    <w:rsid w:val="00CE1F21"/>
    <w:rsid w:val="00CE2048"/>
    <w:rsid w:val="00CE22DF"/>
    <w:rsid w:val="00CE2499"/>
    <w:rsid w:val="00CE2582"/>
    <w:rsid w:val="00CE2680"/>
    <w:rsid w:val="00CE26AC"/>
    <w:rsid w:val="00CE2A7E"/>
    <w:rsid w:val="00CE406C"/>
    <w:rsid w:val="00CE4379"/>
    <w:rsid w:val="00CE44FB"/>
    <w:rsid w:val="00CE44FE"/>
    <w:rsid w:val="00CE4579"/>
    <w:rsid w:val="00CE4678"/>
    <w:rsid w:val="00CE5285"/>
    <w:rsid w:val="00CE564D"/>
    <w:rsid w:val="00CE5D1C"/>
    <w:rsid w:val="00CE5EFC"/>
    <w:rsid w:val="00CE603C"/>
    <w:rsid w:val="00CE630D"/>
    <w:rsid w:val="00CE664E"/>
    <w:rsid w:val="00CE68BD"/>
    <w:rsid w:val="00CE6A97"/>
    <w:rsid w:val="00CE6B16"/>
    <w:rsid w:val="00CE7211"/>
    <w:rsid w:val="00CE724B"/>
    <w:rsid w:val="00CE767A"/>
    <w:rsid w:val="00CE7D84"/>
    <w:rsid w:val="00CF0733"/>
    <w:rsid w:val="00CF0A2B"/>
    <w:rsid w:val="00CF10B4"/>
    <w:rsid w:val="00CF161F"/>
    <w:rsid w:val="00CF174A"/>
    <w:rsid w:val="00CF1B5E"/>
    <w:rsid w:val="00CF1BAF"/>
    <w:rsid w:val="00CF1C70"/>
    <w:rsid w:val="00CF208A"/>
    <w:rsid w:val="00CF28A2"/>
    <w:rsid w:val="00CF2DA2"/>
    <w:rsid w:val="00CF31F8"/>
    <w:rsid w:val="00CF336E"/>
    <w:rsid w:val="00CF3EA3"/>
    <w:rsid w:val="00CF3F71"/>
    <w:rsid w:val="00CF3FE4"/>
    <w:rsid w:val="00CF42C2"/>
    <w:rsid w:val="00CF4420"/>
    <w:rsid w:val="00CF4AB6"/>
    <w:rsid w:val="00CF535C"/>
    <w:rsid w:val="00CF556F"/>
    <w:rsid w:val="00CF59D7"/>
    <w:rsid w:val="00CF5E45"/>
    <w:rsid w:val="00CF62E6"/>
    <w:rsid w:val="00CF695A"/>
    <w:rsid w:val="00CF6EF0"/>
    <w:rsid w:val="00CF798F"/>
    <w:rsid w:val="00CF7C40"/>
    <w:rsid w:val="00CF7CC2"/>
    <w:rsid w:val="00CF7CDC"/>
    <w:rsid w:val="00CF7F50"/>
    <w:rsid w:val="00CF7FC5"/>
    <w:rsid w:val="00D006E4"/>
    <w:rsid w:val="00D00903"/>
    <w:rsid w:val="00D00E2B"/>
    <w:rsid w:val="00D00F16"/>
    <w:rsid w:val="00D012A3"/>
    <w:rsid w:val="00D01738"/>
    <w:rsid w:val="00D017D7"/>
    <w:rsid w:val="00D02ABC"/>
    <w:rsid w:val="00D02E0E"/>
    <w:rsid w:val="00D02EB9"/>
    <w:rsid w:val="00D0367B"/>
    <w:rsid w:val="00D036A2"/>
    <w:rsid w:val="00D03899"/>
    <w:rsid w:val="00D040DE"/>
    <w:rsid w:val="00D041F6"/>
    <w:rsid w:val="00D0474F"/>
    <w:rsid w:val="00D050EF"/>
    <w:rsid w:val="00D0540C"/>
    <w:rsid w:val="00D05494"/>
    <w:rsid w:val="00D0551B"/>
    <w:rsid w:val="00D059E3"/>
    <w:rsid w:val="00D05C48"/>
    <w:rsid w:val="00D05F75"/>
    <w:rsid w:val="00D07031"/>
    <w:rsid w:val="00D07180"/>
    <w:rsid w:val="00D073EB"/>
    <w:rsid w:val="00D07800"/>
    <w:rsid w:val="00D0795B"/>
    <w:rsid w:val="00D07DE0"/>
    <w:rsid w:val="00D10007"/>
    <w:rsid w:val="00D101E6"/>
    <w:rsid w:val="00D105CC"/>
    <w:rsid w:val="00D10CBB"/>
    <w:rsid w:val="00D1102F"/>
    <w:rsid w:val="00D11127"/>
    <w:rsid w:val="00D11BD1"/>
    <w:rsid w:val="00D12BDC"/>
    <w:rsid w:val="00D1300D"/>
    <w:rsid w:val="00D13388"/>
    <w:rsid w:val="00D13704"/>
    <w:rsid w:val="00D1378C"/>
    <w:rsid w:val="00D13D75"/>
    <w:rsid w:val="00D140AB"/>
    <w:rsid w:val="00D14C36"/>
    <w:rsid w:val="00D14CAB"/>
    <w:rsid w:val="00D14CEB"/>
    <w:rsid w:val="00D1559A"/>
    <w:rsid w:val="00D15FA3"/>
    <w:rsid w:val="00D16104"/>
    <w:rsid w:val="00D16853"/>
    <w:rsid w:val="00D16CC0"/>
    <w:rsid w:val="00D174D5"/>
    <w:rsid w:val="00D17756"/>
    <w:rsid w:val="00D17B43"/>
    <w:rsid w:val="00D17F63"/>
    <w:rsid w:val="00D17F8B"/>
    <w:rsid w:val="00D207EA"/>
    <w:rsid w:val="00D20DAC"/>
    <w:rsid w:val="00D219F2"/>
    <w:rsid w:val="00D21BAB"/>
    <w:rsid w:val="00D22890"/>
    <w:rsid w:val="00D2329C"/>
    <w:rsid w:val="00D23309"/>
    <w:rsid w:val="00D24552"/>
    <w:rsid w:val="00D2457F"/>
    <w:rsid w:val="00D249BC"/>
    <w:rsid w:val="00D24CCE"/>
    <w:rsid w:val="00D24F7E"/>
    <w:rsid w:val="00D25A97"/>
    <w:rsid w:val="00D27095"/>
    <w:rsid w:val="00D27F3B"/>
    <w:rsid w:val="00D3011A"/>
    <w:rsid w:val="00D3043B"/>
    <w:rsid w:val="00D3056C"/>
    <w:rsid w:val="00D30DC7"/>
    <w:rsid w:val="00D31828"/>
    <w:rsid w:val="00D31831"/>
    <w:rsid w:val="00D318FF"/>
    <w:rsid w:val="00D31989"/>
    <w:rsid w:val="00D31BAA"/>
    <w:rsid w:val="00D32C94"/>
    <w:rsid w:val="00D32CED"/>
    <w:rsid w:val="00D3371E"/>
    <w:rsid w:val="00D33731"/>
    <w:rsid w:val="00D33963"/>
    <w:rsid w:val="00D33DB5"/>
    <w:rsid w:val="00D33E67"/>
    <w:rsid w:val="00D33ECF"/>
    <w:rsid w:val="00D3466B"/>
    <w:rsid w:val="00D34751"/>
    <w:rsid w:val="00D34BD0"/>
    <w:rsid w:val="00D34EEA"/>
    <w:rsid w:val="00D34FC3"/>
    <w:rsid w:val="00D3501A"/>
    <w:rsid w:val="00D35345"/>
    <w:rsid w:val="00D357E1"/>
    <w:rsid w:val="00D35C79"/>
    <w:rsid w:val="00D35DB3"/>
    <w:rsid w:val="00D36634"/>
    <w:rsid w:val="00D367C1"/>
    <w:rsid w:val="00D36889"/>
    <w:rsid w:val="00D36D1B"/>
    <w:rsid w:val="00D36F49"/>
    <w:rsid w:val="00D373F4"/>
    <w:rsid w:val="00D374F3"/>
    <w:rsid w:val="00D37A5B"/>
    <w:rsid w:val="00D37E7C"/>
    <w:rsid w:val="00D4002C"/>
    <w:rsid w:val="00D403E1"/>
    <w:rsid w:val="00D40411"/>
    <w:rsid w:val="00D4066F"/>
    <w:rsid w:val="00D40D66"/>
    <w:rsid w:val="00D40E57"/>
    <w:rsid w:val="00D412DC"/>
    <w:rsid w:val="00D41841"/>
    <w:rsid w:val="00D41E0B"/>
    <w:rsid w:val="00D427E4"/>
    <w:rsid w:val="00D42B26"/>
    <w:rsid w:val="00D42BBF"/>
    <w:rsid w:val="00D42D98"/>
    <w:rsid w:val="00D43AC9"/>
    <w:rsid w:val="00D447EB"/>
    <w:rsid w:val="00D44C85"/>
    <w:rsid w:val="00D44D0D"/>
    <w:rsid w:val="00D44DDB"/>
    <w:rsid w:val="00D45D33"/>
    <w:rsid w:val="00D45E21"/>
    <w:rsid w:val="00D45F24"/>
    <w:rsid w:val="00D460C3"/>
    <w:rsid w:val="00D46BD3"/>
    <w:rsid w:val="00D46D16"/>
    <w:rsid w:val="00D47148"/>
    <w:rsid w:val="00D4763F"/>
    <w:rsid w:val="00D50205"/>
    <w:rsid w:val="00D50FC5"/>
    <w:rsid w:val="00D51272"/>
    <w:rsid w:val="00D51841"/>
    <w:rsid w:val="00D51924"/>
    <w:rsid w:val="00D5194E"/>
    <w:rsid w:val="00D51CC6"/>
    <w:rsid w:val="00D52047"/>
    <w:rsid w:val="00D520AC"/>
    <w:rsid w:val="00D5251A"/>
    <w:rsid w:val="00D52858"/>
    <w:rsid w:val="00D52897"/>
    <w:rsid w:val="00D52C47"/>
    <w:rsid w:val="00D52F2B"/>
    <w:rsid w:val="00D53096"/>
    <w:rsid w:val="00D53769"/>
    <w:rsid w:val="00D5427A"/>
    <w:rsid w:val="00D547EC"/>
    <w:rsid w:val="00D54FE3"/>
    <w:rsid w:val="00D55371"/>
    <w:rsid w:val="00D56167"/>
    <w:rsid w:val="00D56369"/>
    <w:rsid w:val="00D56AD5"/>
    <w:rsid w:val="00D56EB2"/>
    <w:rsid w:val="00D56FD4"/>
    <w:rsid w:val="00D57682"/>
    <w:rsid w:val="00D57EE0"/>
    <w:rsid w:val="00D6038A"/>
    <w:rsid w:val="00D60A04"/>
    <w:rsid w:val="00D60F91"/>
    <w:rsid w:val="00D611D5"/>
    <w:rsid w:val="00D616BC"/>
    <w:rsid w:val="00D61811"/>
    <w:rsid w:val="00D61EBA"/>
    <w:rsid w:val="00D62434"/>
    <w:rsid w:val="00D62C0C"/>
    <w:rsid w:val="00D63604"/>
    <w:rsid w:val="00D63AEA"/>
    <w:rsid w:val="00D64076"/>
    <w:rsid w:val="00D64AA4"/>
    <w:rsid w:val="00D64DBA"/>
    <w:rsid w:val="00D65347"/>
    <w:rsid w:val="00D65932"/>
    <w:rsid w:val="00D6625B"/>
    <w:rsid w:val="00D6644B"/>
    <w:rsid w:val="00D66529"/>
    <w:rsid w:val="00D66885"/>
    <w:rsid w:val="00D6779B"/>
    <w:rsid w:val="00D70223"/>
    <w:rsid w:val="00D7040D"/>
    <w:rsid w:val="00D71198"/>
    <w:rsid w:val="00D712B9"/>
    <w:rsid w:val="00D720B7"/>
    <w:rsid w:val="00D72A8F"/>
    <w:rsid w:val="00D72AD4"/>
    <w:rsid w:val="00D72CCE"/>
    <w:rsid w:val="00D72E48"/>
    <w:rsid w:val="00D73845"/>
    <w:rsid w:val="00D74238"/>
    <w:rsid w:val="00D7467E"/>
    <w:rsid w:val="00D747A1"/>
    <w:rsid w:val="00D747C3"/>
    <w:rsid w:val="00D74C7F"/>
    <w:rsid w:val="00D74CDD"/>
    <w:rsid w:val="00D750B3"/>
    <w:rsid w:val="00D75304"/>
    <w:rsid w:val="00D75A74"/>
    <w:rsid w:val="00D764C3"/>
    <w:rsid w:val="00D76DB9"/>
    <w:rsid w:val="00D7705F"/>
    <w:rsid w:val="00D77655"/>
    <w:rsid w:val="00D77900"/>
    <w:rsid w:val="00D77BBA"/>
    <w:rsid w:val="00D807A4"/>
    <w:rsid w:val="00D8089E"/>
    <w:rsid w:val="00D80E2A"/>
    <w:rsid w:val="00D80FBA"/>
    <w:rsid w:val="00D817CE"/>
    <w:rsid w:val="00D819B6"/>
    <w:rsid w:val="00D82464"/>
    <w:rsid w:val="00D826B9"/>
    <w:rsid w:val="00D82866"/>
    <w:rsid w:val="00D82DB2"/>
    <w:rsid w:val="00D82FE6"/>
    <w:rsid w:val="00D8331C"/>
    <w:rsid w:val="00D83A75"/>
    <w:rsid w:val="00D843AF"/>
    <w:rsid w:val="00D84BA2"/>
    <w:rsid w:val="00D85212"/>
    <w:rsid w:val="00D857F0"/>
    <w:rsid w:val="00D85B45"/>
    <w:rsid w:val="00D85B54"/>
    <w:rsid w:val="00D8616E"/>
    <w:rsid w:val="00D86378"/>
    <w:rsid w:val="00D86720"/>
    <w:rsid w:val="00D87040"/>
    <w:rsid w:val="00D87ADE"/>
    <w:rsid w:val="00D87B2B"/>
    <w:rsid w:val="00D90405"/>
    <w:rsid w:val="00D9051F"/>
    <w:rsid w:val="00D90751"/>
    <w:rsid w:val="00D90E27"/>
    <w:rsid w:val="00D90E91"/>
    <w:rsid w:val="00D90F7E"/>
    <w:rsid w:val="00D91021"/>
    <w:rsid w:val="00D9107C"/>
    <w:rsid w:val="00D910F4"/>
    <w:rsid w:val="00D912C7"/>
    <w:rsid w:val="00D91A3A"/>
    <w:rsid w:val="00D92239"/>
    <w:rsid w:val="00D927C0"/>
    <w:rsid w:val="00D92D36"/>
    <w:rsid w:val="00D92DE7"/>
    <w:rsid w:val="00D92F01"/>
    <w:rsid w:val="00D9308D"/>
    <w:rsid w:val="00D931D0"/>
    <w:rsid w:val="00D9327A"/>
    <w:rsid w:val="00D93565"/>
    <w:rsid w:val="00D94955"/>
    <w:rsid w:val="00D94990"/>
    <w:rsid w:val="00D953F6"/>
    <w:rsid w:val="00D95F16"/>
    <w:rsid w:val="00D96408"/>
    <w:rsid w:val="00D968F4"/>
    <w:rsid w:val="00D96C75"/>
    <w:rsid w:val="00D96DC4"/>
    <w:rsid w:val="00D96E93"/>
    <w:rsid w:val="00D97DF8"/>
    <w:rsid w:val="00D97F2E"/>
    <w:rsid w:val="00DA0134"/>
    <w:rsid w:val="00DA02BC"/>
    <w:rsid w:val="00DA0531"/>
    <w:rsid w:val="00DA0687"/>
    <w:rsid w:val="00DA0E3D"/>
    <w:rsid w:val="00DA0F3D"/>
    <w:rsid w:val="00DA123A"/>
    <w:rsid w:val="00DA12E0"/>
    <w:rsid w:val="00DA172C"/>
    <w:rsid w:val="00DA192F"/>
    <w:rsid w:val="00DA1C05"/>
    <w:rsid w:val="00DA22A6"/>
    <w:rsid w:val="00DA27C0"/>
    <w:rsid w:val="00DA2EB4"/>
    <w:rsid w:val="00DA3823"/>
    <w:rsid w:val="00DA3C5B"/>
    <w:rsid w:val="00DA42B5"/>
    <w:rsid w:val="00DA46C0"/>
    <w:rsid w:val="00DA4865"/>
    <w:rsid w:val="00DA4A93"/>
    <w:rsid w:val="00DA5089"/>
    <w:rsid w:val="00DA56F8"/>
    <w:rsid w:val="00DA5B2C"/>
    <w:rsid w:val="00DA5B44"/>
    <w:rsid w:val="00DA5BC2"/>
    <w:rsid w:val="00DA6197"/>
    <w:rsid w:val="00DA61A0"/>
    <w:rsid w:val="00DA640A"/>
    <w:rsid w:val="00DA66B6"/>
    <w:rsid w:val="00DA6898"/>
    <w:rsid w:val="00DA6CEA"/>
    <w:rsid w:val="00DA6F33"/>
    <w:rsid w:val="00DA7167"/>
    <w:rsid w:val="00DA71A3"/>
    <w:rsid w:val="00DA71BA"/>
    <w:rsid w:val="00DA7910"/>
    <w:rsid w:val="00DA7B99"/>
    <w:rsid w:val="00DA7EFE"/>
    <w:rsid w:val="00DB02AB"/>
    <w:rsid w:val="00DB04B6"/>
    <w:rsid w:val="00DB05E7"/>
    <w:rsid w:val="00DB0819"/>
    <w:rsid w:val="00DB0F16"/>
    <w:rsid w:val="00DB0FB2"/>
    <w:rsid w:val="00DB16A5"/>
    <w:rsid w:val="00DB187D"/>
    <w:rsid w:val="00DB1919"/>
    <w:rsid w:val="00DB198F"/>
    <w:rsid w:val="00DB1EC1"/>
    <w:rsid w:val="00DB1F3B"/>
    <w:rsid w:val="00DB2856"/>
    <w:rsid w:val="00DB2B36"/>
    <w:rsid w:val="00DB2BDA"/>
    <w:rsid w:val="00DB301B"/>
    <w:rsid w:val="00DB32B3"/>
    <w:rsid w:val="00DB3373"/>
    <w:rsid w:val="00DB3444"/>
    <w:rsid w:val="00DB36EC"/>
    <w:rsid w:val="00DB3B85"/>
    <w:rsid w:val="00DB3BBD"/>
    <w:rsid w:val="00DB3BF1"/>
    <w:rsid w:val="00DB454A"/>
    <w:rsid w:val="00DB4600"/>
    <w:rsid w:val="00DB482F"/>
    <w:rsid w:val="00DB4BFC"/>
    <w:rsid w:val="00DB5435"/>
    <w:rsid w:val="00DB55C8"/>
    <w:rsid w:val="00DB6137"/>
    <w:rsid w:val="00DB6187"/>
    <w:rsid w:val="00DB62BC"/>
    <w:rsid w:val="00DB6B8F"/>
    <w:rsid w:val="00DB6BF9"/>
    <w:rsid w:val="00DB6CB4"/>
    <w:rsid w:val="00DB6D4A"/>
    <w:rsid w:val="00DB71EB"/>
    <w:rsid w:val="00DB7AC3"/>
    <w:rsid w:val="00DB7FD5"/>
    <w:rsid w:val="00DC0574"/>
    <w:rsid w:val="00DC0C93"/>
    <w:rsid w:val="00DC0DD5"/>
    <w:rsid w:val="00DC18B3"/>
    <w:rsid w:val="00DC1C7E"/>
    <w:rsid w:val="00DC2463"/>
    <w:rsid w:val="00DC2C64"/>
    <w:rsid w:val="00DC307C"/>
    <w:rsid w:val="00DC377C"/>
    <w:rsid w:val="00DC37ED"/>
    <w:rsid w:val="00DC42D5"/>
    <w:rsid w:val="00DC476F"/>
    <w:rsid w:val="00DC47EA"/>
    <w:rsid w:val="00DC4AEF"/>
    <w:rsid w:val="00DC4D47"/>
    <w:rsid w:val="00DC529D"/>
    <w:rsid w:val="00DC5305"/>
    <w:rsid w:val="00DC592D"/>
    <w:rsid w:val="00DC5ABE"/>
    <w:rsid w:val="00DC5B4B"/>
    <w:rsid w:val="00DC6423"/>
    <w:rsid w:val="00DC67E2"/>
    <w:rsid w:val="00DC6CF7"/>
    <w:rsid w:val="00DC6FC3"/>
    <w:rsid w:val="00DC6FE1"/>
    <w:rsid w:val="00DC700D"/>
    <w:rsid w:val="00DC75B9"/>
    <w:rsid w:val="00DC7B7B"/>
    <w:rsid w:val="00DD003A"/>
    <w:rsid w:val="00DD0407"/>
    <w:rsid w:val="00DD07B7"/>
    <w:rsid w:val="00DD0AE6"/>
    <w:rsid w:val="00DD0F09"/>
    <w:rsid w:val="00DD1308"/>
    <w:rsid w:val="00DD1565"/>
    <w:rsid w:val="00DD186F"/>
    <w:rsid w:val="00DD20B3"/>
    <w:rsid w:val="00DD2918"/>
    <w:rsid w:val="00DD2B10"/>
    <w:rsid w:val="00DD2BF2"/>
    <w:rsid w:val="00DD2BFD"/>
    <w:rsid w:val="00DD3470"/>
    <w:rsid w:val="00DD3A0E"/>
    <w:rsid w:val="00DD3D43"/>
    <w:rsid w:val="00DD4318"/>
    <w:rsid w:val="00DD4536"/>
    <w:rsid w:val="00DD47A2"/>
    <w:rsid w:val="00DD505D"/>
    <w:rsid w:val="00DD5219"/>
    <w:rsid w:val="00DD5504"/>
    <w:rsid w:val="00DD56BE"/>
    <w:rsid w:val="00DD5989"/>
    <w:rsid w:val="00DD598D"/>
    <w:rsid w:val="00DD59A3"/>
    <w:rsid w:val="00DD5FB6"/>
    <w:rsid w:val="00DD6563"/>
    <w:rsid w:val="00DD668B"/>
    <w:rsid w:val="00DD6D9C"/>
    <w:rsid w:val="00DD7745"/>
    <w:rsid w:val="00DD7D61"/>
    <w:rsid w:val="00DD7F83"/>
    <w:rsid w:val="00DE0033"/>
    <w:rsid w:val="00DE0287"/>
    <w:rsid w:val="00DE06A8"/>
    <w:rsid w:val="00DE09C7"/>
    <w:rsid w:val="00DE0E98"/>
    <w:rsid w:val="00DE170C"/>
    <w:rsid w:val="00DE1B0E"/>
    <w:rsid w:val="00DE2307"/>
    <w:rsid w:val="00DE2839"/>
    <w:rsid w:val="00DE29E7"/>
    <w:rsid w:val="00DE2B06"/>
    <w:rsid w:val="00DE31DB"/>
    <w:rsid w:val="00DE38B7"/>
    <w:rsid w:val="00DE3CC6"/>
    <w:rsid w:val="00DE544C"/>
    <w:rsid w:val="00DE56D4"/>
    <w:rsid w:val="00DE5CAA"/>
    <w:rsid w:val="00DE624A"/>
    <w:rsid w:val="00DE62E1"/>
    <w:rsid w:val="00DE6BD6"/>
    <w:rsid w:val="00DE7ADF"/>
    <w:rsid w:val="00DE7CCB"/>
    <w:rsid w:val="00DE7F47"/>
    <w:rsid w:val="00DF00B0"/>
    <w:rsid w:val="00DF09FA"/>
    <w:rsid w:val="00DF0E0F"/>
    <w:rsid w:val="00DF1141"/>
    <w:rsid w:val="00DF1192"/>
    <w:rsid w:val="00DF1595"/>
    <w:rsid w:val="00DF1A7F"/>
    <w:rsid w:val="00DF1D12"/>
    <w:rsid w:val="00DF2255"/>
    <w:rsid w:val="00DF254F"/>
    <w:rsid w:val="00DF294F"/>
    <w:rsid w:val="00DF4087"/>
    <w:rsid w:val="00DF4604"/>
    <w:rsid w:val="00DF5536"/>
    <w:rsid w:val="00DF60C0"/>
    <w:rsid w:val="00DF638F"/>
    <w:rsid w:val="00DF644A"/>
    <w:rsid w:val="00DF6594"/>
    <w:rsid w:val="00DF69CD"/>
    <w:rsid w:val="00DF6BD0"/>
    <w:rsid w:val="00DF72A7"/>
    <w:rsid w:val="00DF7450"/>
    <w:rsid w:val="00DF7794"/>
    <w:rsid w:val="00DF7A43"/>
    <w:rsid w:val="00E00335"/>
    <w:rsid w:val="00E00AC9"/>
    <w:rsid w:val="00E01323"/>
    <w:rsid w:val="00E01586"/>
    <w:rsid w:val="00E016FA"/>
    <w:rsid w:val="00E0236F"/>
    <w:rsid w:val="00E0245A"/>
    <w:rsid w:val="00E028F7"/>
    <w:rsid w:val="00E02CD3"/>
    <w:rsid w:val="00E02DF3"/>
    <w:rsid w:val="00E03020"/>
    <w:rsid w:val="00E03D17"/>
    <w:rsid w:val="00E04609"/>
    <w:rsid w:val="00E058D2"/>
    <w:rsid w:val="00E05EE4"/>
    <w:rsid w:val="00E069FC"/>
    <w:rsid w:val="00E06B8A"/>
    <w:rsid w:val="00E06BCE"/>
    <w:rsid w:val="00E0741C"/>
    <w:rsid w:val="00E07F3B"/>
    <w:rsid w:val="00E1134E"/>
    <w:rsid w:val="00E13CDE"/>
    <w:rsid w:val="00E1408D"/>
    <w:rsid w:val="00E1435F"/>
    <w:rsid w:val="00E145DA"/>
    <w:rsid w:val="00E14E2E"/>
    <w:rsid w:val="00E14E37"/>
    <w:rsid w:val="00E1532F"/>
    <w:rsid w:val="00E154DA"/>
    <w:rsid w:val="00E15859"/>
    <w:rsid w:val="00E16038"/>
    <w:rsid w:val="00E172D2"/>
    <w:rsid w:val="00E17A4C"/>
    <w:rsid w:val="00E17E30"/>
    <w:rsid w:val="00E17ED8"/>
    <w:rsid w:val="00E20147"/>
    <w:rsid w:val="00E20217"/>
    <w:rsid w:val="00E20A1B"/>
    <w:rsid w:val="00E211AF"/>
    <w:rsid w:val="00E211C2"/>
    <w:rsid w:val="00E2172D"/>
    <w:rsid w:val="00E21899"/>
    <w:rsid w:val="00E221C5"/>
    <w:rsid w:val="00E2258A"/>
    <w:rsid w:val="00E230C0"/>
    <w:rsid w:val="00E231A5"/>
    <w:rsid w:val="00E2359C"/>
    <w:rsid w:val="00E235A5"/>
    <w:rsid w:val="00E23674"/>
    <w:rsid w:val="00E23CC5"/>
    <w:rsid w:val="00E24066"/>
    <w:rsid w:val="00E246A2"/>
    <w:rsid w:val="00E24FBD"/>
    <w:rsid w:val="00E25328"/>
    <w:rsid w:val="00E2571E"/>
    <w:rsid w:val="00E25A40"/>
    <w:rsid w:val="00E260B1"/>
    <w:rsid w:val="00E261E6"/>
    <w:rsid w:val="00E266DA"/>
    <w:rsid w:val="00E2680B"/>
    <w:rsid w:val="00E26CB2"/>
    <w:rsid w:val="00E26D49"/>
    <w:rsid w:val="00E27266"/>
    <w:rsid w:val="00E27617"/>
    <w:rsid w:val="00E27E94"/>
    <w:rsid w:val="00E27FA4"/>
    <w:rsid w:val="00E31753"/>
    <w:rsid w:val="00E318A2"/>
    <w:rsid w:val="00E32109"/>
    <w:rsid w:val="00E322BB"/>
    <w:rsid w:val="00E32300"/>
    <w:rsid w:val="00E3256A"/>
    <w:rsid w:val="00E328A9"/>
    <w:rsid w:val="00E33EF7"/>
    <w:rsid w:val="00E34B0E"/>
    <w:rsid w:val="00E34C54"/>
    <w:rsid w:val="00E34F51"/>
    <w:rsid w:val="00E355C1"/>
    <w:rsid w:val="00E358B7"/>
    <w:rsid w:val="00E359AB"/>
    <w:rsid w:val="00E35BED"/>
    <w:rsid w:val="00E3644E"/>
    <w:rsid w:val="00E36932"/>
    <w:rsid w:val="00E40168"/>
    <w:rsid w:val="00E41113"/>
    <w:rsid w:val="00E41450"/>
    <w:rsid w:val="00E417E2"/>
    <w:rsid w:val="00E41A53"/>
    <w:rsid w:val="00E41AD3"/>
    <w:rsid w:val="00E42388"/>
    <w:rsid w:val="00E4276F"/>
    <w:rsid w:val="00E428E1"/>
    <w:rsid w:val="00E42D97"/>
    <w:rsid w:val="00E4301C"/>
    <w:rsid w:val="00E4304B"/>
    <w:rsid w:val="00E4327E"/>
    <w:rsid w:val="00E43EC2"/>
    <w:rsid w:val="00E4401F"/>
    <w:rsid w:val="00E44429"/>
    <w:rsid w:val="00E445F0"/>
    <w:rsid w:val="00E44990"/>
    <w:rsid w:val="00E44C3B"/>
    <w:rsid w:val="00E44E17"/>
    <w:rsid w:val="00E45035"/>
    <w:rsid w:val="00E4523E"/>
    <w:rsid w:val="00E4559C"/>
    <w:rsid w:val="00E45863"/>
    <w:rsid w:val="00E46030"/>
    <w:rsid w:val="00E460CF"/>
    <w:rsid w:val="00E465F9"/>
    <w:rsid w:val="00E474D9"/>
    <w:rsid w:val="00E475D4"/>
    <w:rsid w:val="00E47971"/>
    <w:rsid w:val="00E47A62"/>
    <w:rsid w:val="00E504C1"/>
    <w:rsid w:val="00E5057E"/>
    <w:rsid w:val="00E50A84"/>
    <w:rsid w:val="00E50E50"/>
    <w:rsid w:val="00E51046"/>
    <w:rsid w:val="00E5129E"/>
    <w:rsid w:val="00E51C92"/>
    <w:rsid w:val="00E51F0A"/>
    <w:rsid w:val="00E521B0"/>
    <w:rsid w:val="00E52506"/>
    <w:rsid w:val="00E52C2E"/>
    <w:rsid w:val="00E52D47"/>
    <w:rsid w:val="00E53560"/>
    <w:rsid w:val="00E53B11"/>
    <w:rsid w:val="00E53EEA"/>
    <w:rsid w:val="00E541F8"/>
    <w:rsid w:val="00E547F3"/>
    <w:rsid w:val="00E54C4F"/>
    <w:rsid w:val="00E54F6A"/>
    <w:rsid w:val="00E5501C"/>
    <w:rsid w:val="00E557D0"/>
    <w:rsid w:val="00E559D6"/>
    <w:rsid w:val="00E55F23"/>
    <w:rsid w:val="00E560D0"/>
    <w:rsid w:val="00E56400"/>
    <w:rsid w:val="00E56E54"/>
    <w:rsid w:val="00E56F3B"/>
    <w:rsid w:val="00E57965"/>
    <w:rsid w:val="00E60091"/>
    <w:rsid w:val="00E605BF"/>
    <w:rsid w:val="00E60773"/>
    <w:rsid w:val="00E6095B"/>
    <w:rsid w:val="00E61179"/>
    <w:rsid w:val="00E613E4"/>
    <w:rsid w:val="00E61443"/>
    <w:rsid w:val="00E61BEC"/>
    <w:rsid w:val="00E63123"/>
    <w:rsid w:val="00E63857"/>
    <w:rsid w:val="00E63B0C"/>
    <w:rsid w:val="00E63D4E"/>
    <w:rsid w:val="00E63EDA"/>
    <w:rsid w:val="00E6462A"/>
    <w:rsid w:val="00E64A28"/>
    <w:rsid w:val="00E64A8E"/>
    <w:rsid w:val="00E6510A"/>
    <w:rsid w:val="00E651F7"/>
    <w:rsid w:val="00E654AE"/>
    <w:rsid w:val="00E65F08"/>
    <w:rsid w:val="00E66148"/>
    <w:rsid w:val="00E66AF8"/>
    <w:rsid w:val="00E66B14"/>
    <w:rsid w:val="00E66E32"/>
    <w:rsid w:val="00E67240"/>
    <w:rsid w:val="00E672DB"/>
    <w:rsid w:val="00E67482"/>
    <w:rsid w:val="00E67B1A"/>
    <w:rsid w:val="00E67B66"/>
    <w:rsid w:val="00E7033B"/>
    <w:rsid w:val="00E70357"/>
    <w:rsid w:val="00E70754"/>
    <w:rsid w:val="00E707E6"/>
    <w:rsid w:val="00E70D0D"/>
    <w:rsid w:val="00E70D73"/>
    <w:rsid w:val="00E70DCB"/>
    <w:rsid w:val="00E71610"/>
    <w:rsid w:val="00E7180A"/>
    <w:rsid w:val="00E71962"/>
    <w:rsid w:val="00E7266A"/>
    <w:rsid w:val="00E7327B"/>
    <w:rsid w:val="00E7376A"/>
    <w:rsid w:val="00E7396E"/>
    <w:rsid w:val="00E73C0D"/>
    <w:rsid w:val="00E74311"/>
    <w:rsid w:val="00E74343"/>
    <w:rsid w:val="00E74373"/>
    <w:rsid w:val="00E74F0E"/>
    <w:rsid w:val="00E74F79"/>
    <w:rsid w:val="00E75153"/>
    <w:rsid w:val="00E759F5"/>
    <w:rsid w:val="00E75FFE"/>
    <w:rsid w:val="00E762F9"/>
    <w:rsid w:val="00E765A5"/>
    <w:rsid w:val="00E76695"/>
    <w:rsid w:val="00E76852"/>
    <w:rsid w:val="00E76DD3"/>
    <w:rsid w:val="00E773BF"/>
    <w:rsid w:val="00E776C9"/>
    <w:rsid w:val="00E77AE2"/>
    <w:rsid w:val="00E77B65"/>
    <w:rsid w:val="00E77FAA"/>
    <w:rsid w:val="00E80212"/>
    <w:rsid w:val="00E80497"/>
    <w:rsid w:val="00E80627"/>
    <w:rsid w:val="00E80727"/>
    <w:rsid w:val="00E80834"/>
    <w:rsid w:val="00E80C46"/>
    <w:rsid w:val="00E80DAA"/>
    <w:rsid w:val="00E80E45"/>
    <w:rsid w:val="00E80F7C"/>
    <w:rsid w:val="00E823FA"/>
    <w:rsid w:val="00E83324"/>
    <w:rsid w:val="00E83368"/>
    <w:rsid w:val="00E83B61"/>
    <w:rsid w:val="00E848EA"/>
    <w:rsid w:val="00E84909"/>
    <w:rsid w:val="00E84A09"/>
    <w:rsid w:val="00E84B53"/>
    <w:rsid w:val="00E84E19"/>
    <w:rsid w:val="00E851AC"/>
    <w:rsid w:val="00E858FC"/>
    <w:rsid w:val="00E85914"/>
    <w:rsid w:val="00E85E12"/>
    <w:rsid w:val="00E86117"/>
    <w:rsid w:val="00E86782"/>
    <w:rsid w:val="00E8690D"/>
    <w:rsid w:val="00E86975"/>
    <w:rsid w:val="00E8750A"/>
    <w:rsid w:val="00E877D8"/>
    <w:rsid w:val="00E90051"/>
    <w:rsid w:val="00E90CDF"/>
    <w:rsid w:val="00E90DDE"/>
    <w:rsid w:val="00E91170"/>
    <w:rsid w:val="00E91552"/>
    <w:rsid w:val="00E91C00"/>
    <w:rsid w:val="00E91CE1"/>
    <w:rsid w:val="00E92623"/>
    <w:rsid w:val="00E92D86"/>
    <w:rsid w:val="00E92FA3"/>
    <w:rsid w:val="00E930D2"/>
    <w:rsid w:val="00E936F5"/>
    <w:rsid w:val="00E936F7"/>
    <w:rsid w:val="00E938E5"/>
    <w:rsid w:val="00E9453C"/>
    <w:rsid w:val="00E949AC"/>
    <w:rsid w:val="00E94D6E"/>
    <w:rsid w:val="00E94DEA"/>
    <w:rsid w:val="00E94E34"/>
    <w:rsid w:val="00E94F30"/>
    <w:rsid w:val="00E95215"/>
    <w:rsid w:val="00E95B90"/>
    <w:rsid w:val="00E95BC0"/>
    <w:rsid w:val="00E962AA"/>
    <w:rsid w:val="00E9631F"/>
    <w:rsid w:val="00E96328"/>
    <w:rsid w:val="00E96EDC"/>
    <w:rsid w:val="00E976BE"/>
    <w:rsid w:val="00EA0052"/>
    <w:rsid w:val="00EA00BC"/>
    <w:rsid w:val="00EA052E"/>
    <w:rsid w:val="00EA080C"/>
    <w:rsid w:val="00EA0C47"/>
    <w:rsid w:val="00EA0C9A"/>
    <w:rsid w:val="00EA0FBA"/>
    <w:rsid w:val="00EA17B1"/>
    <w:rsid w:val="00EA1816"/>
    <w:rsid w:val="00EA190F"/>
    <w:rsid w:val="00EA21EA"/>
    <w:rsid w:val="00EA21EF"/>
    <w:rsid w:val="00EA2756"/>
    <w:rsid w:val="00EA2A20"/>
    <w:rsid w:val="00EA2F94"/>
    <w:rsid w:val="00EA32E8"/>
    <w:rsid w:val="00EA3490"/>
    <w:rsid w:val="00EA3799"/>
    <w:rsid w:val="00EA397D"/>
    <w:rsid w:val="00EA3A82"/>
    <w:rsid w:val="00EA3AF4"/>
    <w:rsid w:val="00EA3B14"/>
    <w:rsid w:val="00EA3CCC"/>
    <w:rsid w:val="00EA49DD"/>
    <w:rsid w:val="00EA4A9E"/>
    <w:rsid w:val="00EA584C"/>
    <w:rsid w:val="00EA5871"/>
    <w:rsid w:val="00EA5AC7"/>
    <w:rsid w:val="00EA621D"/>
    <w:rsid w:val="00EA6A54"/>
    <w:rsid w:val="00EA6D41"/>
    <w:rsid w:val="00EA794D"/>
    <w:rsid w:val="00EA7DD4"/>
    <w:rsid w:val="00EA7EC5"/>
    <w:rsid w:val="00EB0279"/>
    <w:rsid w:val="00EB05AB"/>
    <w:rsid w:val="00EB06BE"/>
    <w:rsid w:val="00EB06FE"/>
    <w:rsid w:val="00EB09F8"/>
    <w:rsid w:val="00EB0FBB"/>
    <w:rsid w:val="00EB1A2C"/>
    <w:rsid w:val="00EB2A87"/>
    <w:rsid w:val="00EB2AEE"/>
    <w:rsid w:val="00EB2D78"/>
    <w:rsid w:val="00EB3B1A"/>
    <w:rsid w:val="00EB3C03"/>
    <w:rsid w:val="00EB3CB2"/>
    <w:rsid w:val="00EB3F9F"/>
    <w:rsid w:val="00EB44E4"/>
    <w:rsid w:val="00EB4E1A"/>
    <w:rsid w:val="00EB4ECC"/>
    <w:rsid w:val="00EB4F74"/>
    <w:rsid w:val="00EB4FAC"/>
    <w:rsid w:val="00EB5C0B"/>
    <w:rsid w:val="00EB5D68"/>
    <w:rsid w:val="00EB5FE0"/>
    <w:rsid w:val="00EB62A5"/>
    <w:rsid w:val="00EB661F"/>
    <w:rsid w:val="00EB6648"/>
    <w:rsid w:val="00EB7489"/>
    <w:rsid w:val="00EB7E6E"/>
    <w:rsid w:val="00EC06E3"/>
    <w:rsid w:val="00EC10AD"/>
    <w:rsid w:val="00EC1355"/>
    <w:rsid w:val="00EC1426"/>
    <w:rsid w:val="00EC1AE9"/>
    <w:rsid w:val="00EC1B66"/>
    <w:rsid w:val="00EC1E5A"/>
    <w:rsid w:val="00EC2097"/>
    <w:rsid w:val="00EC2260"/>
    <w:rsid w:val="00EC2401"/>
    <w:rsid w:val="00EC258C"/>
    <w:rsid w:val="00EC2866"/>
    <w:rsid w:val="00EC2CB7"/>
    <w:rsid w:val="00EC3984"/>
    <w:rsid w:val="00EC478A"/>
    <w:rsid w:val="00EC4EC3"/>
    <w:rsid w:val="00EC4FB6"/>
    <w:rsid w:val="00EC5294"/>
    <w:rsid w:val="00EC664A"/>
    <w:rsid w:val="00EC7508"/>
    <w:rsid w:val="00EC76B4"/>
    <w:rsid w:val="00EC7811"/>
    <w:rsid w:val="00ED03EE"/>
    <w:rsid w:val="00ED0BA0"/>
    <w:rsid w:val="00ED1065"/>
    <w:rsid w:val="00ED14E8"/>
    <w:rsid w:val="00ED1F01"/>
    <w:rsid w:val="00ED21C0"/>
    <w:rsid w:val="00ED242C"/>
    <w:rsid w:val="00ED251F"/>
    <w:rsid w:val="00ED274F"/>
    <w:rsid w:val="00ED2D52"/>
    <w:rsid w:val="00ED3285"/>
    <w:rsid w:val="00ED34A7"/>
    <w:rsid w:val="00ED36B4"/>
    <w:rsid w:val="00ED36D8"/>
    <w:rsid w:val="00ED38A0"/>
    <w:rsid w:val="00ED3D01"/>
    <w:rsid w:val="00ED4253"/>
    <w:rsid w:val="00ED45C2"/>
    <w:rsid w:val="00ED47A8"/>
    <w:rsid w:val="00ED4CBA"/>
    <w:rsid w:val="00ED531B"/>
    <w:rsid w:val="00ED53DA"/>
    <w:rsid w:val="00ED546C"/>
    <w:rsid w:val="00ED5646"/>
    <w:rsid w:val="00ED59EA"/>
    <w:rsid w:val="00ED5AB1"/>
    <w:rsid w:val="00ED68B5"/>
    <w:rsid w:val="00ED6D86"/>
    <w:rsid w:val="00ED6F0F"/>
    <w:rsid w:val="00ED71D2"/>
    <w:rsid w:val="00ED73E4"/>
    <w:rsid w:val="00ED7B26"/>
    <w:rsid w:val="00ED7CD9"/>
    <w:rsid w:val="00ED7E73"/>
    <w:rsid w:val="00EE020C"/>
    <w:rsid w:val="00EE0C86"/>
    <w:rsid w:val="00EE0FBA"/>
    <w:rsid w:val="00EE100B"/>
    <w:rsid w:val="00EE106E"/>
    <w:rsid w:val="00EE11DF"/>
    <w:rsid w:val="00EE1448"/>
    <w:rsid w:val="00EE16CB"/>
    <w:rsid w:val="00EE18A8"/>
    <w:rsid w:val="00EE1B2B"/>
    <w:rsid w:val="00EE1B4C"/>
    <w:rsid w:val="00EE209B"/>
    <w:rsid w:val="00EE20EB"/>
    <w:rsid w:val="00EE222D"/>
    <w:rsid w:val="00EE260F"/>
    <w:rsid w:val="00EE2636"/>
    <w:rsid w:val="00EE2818"/>
    <w:rsid w:val="00EE288C"/>
    <w:rsid w:val="00EE2DA0"/>
    <w:rsid w:val="00EE2E81"/>
    <w:rsid w:val="00EE3163"/>
    <w:rsid w:val="00EE3AC1"/>
    <w:rsid w:val="00EE4548"/>
    <w:rsid w:val="00EE4AA7"/>
    <w:rsid w:val="00EE5B88"/>
    <w:rsid w:val="00EE6068"/>
    <w:rsid w:val="00EE735A"/>
    <w:rsid w:val="00EE7B7B"/>
    <w:rsid w:val="00EE7E73"/>
    <w:rsid w:val="00EE7F2A"/>
    <w:rsid w:val="00EF06BC"/>
    <w:rsid w:val="00EF0DE7"/>
    <w:rsid w:val="00EF157A"/>
    <w:rsid w:val="00EF168D"/>
    <w:rsid w:val="00EF1CD8"/>
    <w:rsid w:val="00EF1DBA"/>
    <w:rsid w:val="00EF23E4"/>
    <w:rsid w:val="00EF2959"/>
    <w:rsid w:val="00EF2CDC"/>
    <w:rsid w:val="00EF3CD6"/>
    <w:rsid w:val="00EF3D3E"/>
    <w:rsid w:val="00EF3D8A"/>
    <w:rsid w:val="00EF468C"/>
    <w:rsid w:val="00EF4F39"/>
    <w:rsid w:val="00EF4FD8"/>
    <w:rsid w:val="00EF5190"/>
    <w:rsid w:val="00EF5BDB"/>
    <w:rsid w:val="00EF634B"/>
    <w:rsid w:val="00EF7AAE"/>
    <w:rsid w:val="00F0010F"/>
    <w:rsid w:val="00F00646"/>
    <w:rsid w:val="00F00A80"/>
    <w:rsid w:val="00F01273"/>
    <w:rsid w:val="00F01ABC"/>
    <w:rsid w:val="00F01FE6"/>
    <w:rsid w:val="00F02DE9"/>
    <w:rsid w:val="00F03051"/>
    <w:rsid w:val="00F03FF1"/>
    <w:rsid w:val="00F0433D"/>
    <w:rsid w:val="00F04508"/>
    <w:rsid w:val="00F046C4"/>
    <w:rsid w:val="00F04A5E"/>
    <w:rsid w:val="00F04BEC"/>
    <w:rsid w:val="00F05731"/>
    <w:rsid w:val="00F05902"/>
    <w:rsid w:val="00F05A8F"/>
    <w:rsid w:val="00F06B20"/>
    <w:rsid w:val="00F06ECF"/>
    <w:rsid w:val="00F06EF5"/>
    <w:rsid w:val="00F07170"/>
    <w:rsid w:val="00F0795C"/>
    <w:rsid w:val="00F07C4F"/>
    <w:rsid w:val="00F07D58"/>
    <w:rsid w:val="00F07F4F"/>
    <w:rsid w:val="00F10026"/>
    <w:rsid w:val="00F10779"/>
    <w:rsid w:val="00F109B7"/>
    <w:rsid w:val="00F109D0"/>
    <w:rsid w:val="00F10B01"/>
    <w:rsid w:val="00F10BEB"/>
    <w:rsid w:val="00F10E9B"/>
    <w:rsid w:val="00F11652"/>
    <w:rsid w:val="00F116D5"/>
    <w:rsid w:val="00F11843"/>
    <w:rsid w:val="00F11D9B"/>
    <w:rsid w:val="00F12A5C"/>
    <w:rsid w:val="00F13159"/>
    <w:rsid w:val="00F13313"/>
    <w:rsid w:val="00F1347A"/>
    <w:rsid w:val="00F1365D"/>
    <w:rsid w:val="00F137F6"/>
    <w:rsid w:val="00F13857"/>
    <w:rsid w:val="00F139FF"/>
    <w:rsid w:val="00F14109"/>
    <w:rsid w:val="00F1438C"/>
    <w:rsid w:val="00F1453C"/>
    <w:rsid w:val="00F14BB5"/>
    <w:rsid w:val="00F1515A"/>
    <w:rsid w:val="00F158E5"/>
    <w:rsid w:val="00F162A1"/>
    <w:rsid w:val="00F162F9"/>
    <w:rsid w:val="00F16965"/>
    <w:rsid w:val="00F16D24"/>
    <w:rsid w:val="00F16FA9"/>
    <w:rsid w:val="00F174B2"/>
    <w:rsid w:val="00F174D0"/>
    <w:rsid w:val="00F20045"/>
    <w:rsid w:val="00F20D85"/>
    <w:rsid w:val="00F21489"/>
    <w:rsid w:val="00F2202C"/>
    <w:rsid w:val="00F227FB"/>
    <w:rsid w:val="00F22B2C"/>
    <w:rsid w:val="00F233C2"/>
    <w:rsid w:val="00F23A4C"/>
    <w:rsid w:val="00F23A60"/>
    <w:rsid w:val="00F24125"/>
    <w:rsid w:val="00F24265"/>
    <w:rsid w:val="00F2453B"/>
    <w:rsid w:val="00F249A0"/>
    <w:rsid w:val="00F24E70"/>
    <w:rsid w:val="00F24F68"/>
    <w:rsid w:val="00F2511C"/>
    <w:rsid w:val="00F259A6"/>
    <w:rsid w:val="00F260F0"/>
    <w:rsid w:val="00F26225"/>
    <w:rsid w:val="00F265D4"/>
    <w:rsid w:val="00F26B72"/>
    <w:rsid w:val="00F270E2"/>
    <w:rsid w:val="00F27153"/>
    <w:rsid w:val="00F279F6"/>
    <w:rsid w:val="00F30116"/>
    <w:rsid w:val="00F304C9"/>
    <w:rsid w:val="00F30598"/>
    <w:rsid w:val="00F31283"/>
    <w:rsid w:val="00F31B55"/>
    <w:rsid w:val="00F31D1E"/>
    <w:rsid w:val="00F323EC"/>
    <w:rsid w:val="00F326D4"/>
    <w:rsid w:val="00F327A7"/>
    <w:rsid w:val="00F33698"/>
    <w:rsid w:val="00F33E80"/>
    <w:rsid w:val="00F341F9"/>
    <w:rsid w:val="00F342E8"/>
    <w:rsid w:val="00F342EE"/>
    <w:rsid w:val="00F345E2"/>
    <w:rsid w:val="00F34A01"/>
    <w:rsid w:val="00F34A31"/>
    <w:rsid w:val="00F34AF3"/>
    <w:rsid w:val="00F35483"/>
    <w:rsid w:val="00F3554D"/>
    <w:rsid w:val="00F35714"/>
    <w:rsid w:val="00F35F7F"/>
    <w:rsid w:val="00F36393"/>
    <w:rsid w:val="00F36DA1"/>
    <w:rsid w:val="00F36F37"/>
    <w:rsid w:val="00F371C0"/>
    <w:rsid w:val="00F372F8"/>
    <w:rsid w:val="00F375E1"/>
    <w:rsid w:val="00F377B4"/>
    <w:rsid w:val="00F3782F"/>
    <w:rsid w:val="00F3790E"/>
    <w:rsid w:val="00F37DF3"/>
    <w:rsid w:val="00F37EFA"/>
    <w:rsid w:val="00F37F45"/>
    <w:rsid w:val="00F40A09"/>
    <w:rsid w:val="00F40F18"/>
    <w:rsid w:val="00F41D34"/>
    <w:rsid w:val="00F41D71"/>
    <w:rsid w:val="00F41EE8"/>
    <w:rsid w:val="00F424E6"/>
    <w:rsid w:val="00F4254B"/>
    <w:rsid w:val="00F4259F"/>
    <w:rsid w:val="00F43193"/>
    <w:rsid w:val="00F43222"/>
    <w:rsid w:val="00F43CB2"/>
    <w:rsid w:val="00F44850"/>
    <w:rsid w:val="00F44867"/>
    <w:rsid w:val="00F44B4C"/>
    <w:rsid w:val="00F44BBD"/>
    <w:rsid w:val="00F45751"/>
    <w:rsid w:val="00F457DB"/>
    <w:rsid w:val="00F46349"/>
    <w:rsid w:val="00F465B7"/>
    <w:rsid w:val="00F468B2"/>
    <w:rsid w:val="00F47448"/>
    <w:rsid w:val="00F47EED"/>
    <w:rsid w:val="00F47F0A"/>
    <w:rsid w:val="00F5009C"/>
    <w:rsid w:val="00F507CF"/>
    <w:rsid w:val="00F50804"/>
    <w:rsid w:val="00F508A3"/>
    <w:rsid w:val="00F508B4"/>
    <w:rsid w:val="00F50C3A"/>
    <w:rsid w:val="00F51092"/>
    <w:rsid w:val="00F51A41"/>
    <w:rsid w:val="00F51BF9"/>
    <w:rsid w:val="00F53295"/>
    <w:rsid w:val="00F53452"/>
    <w:rsid w:val="00F53C97"/>
    <w:rsid w:val="00F53F7D"/>
    <w:rsid w:val="00F5495C"/>
    <w:rsid w:val="00F54D85"/>
    <w:rsid w:val="00F5515B"/>
    <w:rsid w:val="00F551A6"/>
    <w:rsid w:val="00F55284"/>
    <w:rsid w:val="00F55D61"/>
    <w:rsid w:val="00F561D4"/>
    <w:rsid w:val="00F565A1"/>
    <w:rsid w:val="00F567E1"/>
    <w:rsid w:val="00F56A8A"/>
    <w:rsid w:val="00F56CE9"/>
    <w:rsid w:val="00F56E4F"/>
    <w:rsid w:val="00F57D25"/>
    <w:rsid w:val="00F57F8F"/>
    <w:rsid w:val="00F604D3"/>
    <w:rsid w:val="00F60835"/>
    <w:rsid w:val="00F60EA7"/>
    <w:rsid w:val="00F61292"/>
    <w:rsid w:val="00F61385"/>
    <w:rsid w:val="00F617FC"/>
    <w:rsid w:val="00F61BC1"/>
    <w:rsid w:val="00F61D13"/>
    <w:rsid w:val="00F623D3"/>
    <w:rsid w:val="00F62790"/>
    <w:rsid w:val="00F62A47"/>
    <w:rsid w:val="00F62A9C"/>
    <w:rsid w:val="00F62B2E"/>
    <w:rsid w:val="00F62F07"/>
    <w:rsid w:val="00F63EB1"/>
    <w:rsid w:val="00F64AA4"/>
    <w:rsid w:val="00F655B2"/>
    <w:rsid w:val="00F65891"/>
    <w:rsid w:val="00F659B5"/>
    <w:rsid w:val="00F65A40"/>
    <w:rsid w:val="00F66059"/>
    <w:rsid w:val="00F661D8"/>
    <w:rsid w:val="00F664E3"/>
    <w:rsid w:val="00F66556"/>
    <w:rsid w:val="00F671D1"/>
    <w:rsid w:val="00F674D7"/>
    <w:rsid w:val="00F679F1"/>
    <w:rsid w:val="00F70628"/>
    <w:rsid w:val="00F70E66"/>
    <w:rsid w:val="00F7152B"/>
    <w:rsid w:val="00F72096"/>
    <w:rsid w:val="00F72422"/>
    <w:rsid w:val="00F72477"/>
    <w:rsid w:val="00F72955"/>
    <w:rsid w:val="00F72AD6"/>
    <w:rsid w:val="00F72B8A"/>
    <w:rsid w:val="00F72C1F"/>
    <w:rsid w:val="00F730A8"/>
    <w:rsid w:val="00F730CC"/>
    <w:rsid w:val="00F74056"/>
    <w:rsid w:val="00F745D0"/>
    <w:rsid w:val="00F74DEC"/>
    <w:rsid w:val="00F7500C"/>
    <w:rsid w:val="00F755E4"/>
    <w:rsid w:val="00F7633C"/>
    <w:rsid w:val="00F770AB"/>
    <w:rsid w:val="00F77982"/>
    <w:rsid w:val="00F77DEE"/>
    <w:rsid w:val="00F77FBD"/>
    <w:rsid w:val="00F80988"/>
    <w:rsid w:val="00F80EB4"/>
    <w:rsid w:val="00F818EE"/>
    <w:rsid w:val="00F82246"/>
    <w:rsid w:val="00F82EFB"/>
    <w:rsid w:val="00F832F4"/>
    <w:rsid w:val="00F8346B"/>
    <w:rsid w:val="00F83637"/>
    <w:rsid w:val="00F8381F"/>
    <w:rsid w:val="00F83EB2"/>
    <w:rsid w:val="00F83F67"/>
    <w:rsid w:val="00F84ADE"/>
    <w:rsid w:val="00F84F8C"/>
    <w:rsid w:val="00F84FF0"/>
    <w:rsid w:val="00F8515A"/>
    <w:rsid w:val="00F85B9B"/>
    <w:rsid w:val="00F861E7"/>
    <w:rsid w:val="00F86C6C"/>
    <w:rsid w:val="00F86CB1"/>
    <w:rsid w:val="00F87114"/>
    <w:rsid w:val="00F8716C"/>
    <w:rsid w:val="00F87D54"/>
    <w:rsid w:val="00F87E9A"/>
    <w:rsid w:val="00F907CA"/>
    <w:rsid w:val="00F90B34"/>
    <w:rsid w:val="00F91548"/>
    <w:rsid w:val="00F91C8B"/>
    <w:rsid w:val="00F91D30"/>
    <w:rsid w:val="00F91D41"/>
    <w:rsid w:val="00F922B8"/>
    <w:rsid w:val="00F9243C"/>
    <w:rsid w:val="00F93982"/>
    <w:rsid w:val="00F93AFB"/>
    <w:rsid w:val="00F93E28"/>
    <w:rsid w:val="00F94A92"/>
    <w:rsid w:val="00F94B8C"/>
    <w:rsid w:val="00F94F31"/>
    <w:rsid w:val="00F94F6E"/>
    <w:rsid w:val="00F95091"/>
    <w:rsid w:val="00F952B7"/>
    <w:rsid w:val="00F95948"/>
    <w:rsid w:val="00F95A4C"/>
    <w:rsid w:val="00F95B4F"/>
    <w:rsid w:val="00F95D09"/>
    <w:rsid w:val="00F95E55"/>
    <w:rsid w:val="00F95F0D"/>
    <w:rsid w:val="00F96478"/>
    <w:rsid w:val="00F96692"/>
    <w:rsid w:val="00F9700B"/>
    <w:rsid w:val="00F9721E"/>
    <w:rsid w:val="00F9782C"/>
    <w:rsid w:val="00F97BE7"/>
    <w:rsid w:val="00F97FB8"/>
    <w:rsid w:val="00FA0094"/>
    <w:rsid w:val="00FA0E78"/>
    <w:rsid w:val="00FA1001"/>
    <w:rsid w:val="00FA10CB"/>
    <w:rsid w:val="00FA157D"/>
    <w:rsid w:val="00FA1AFD"/>
    <w:rsid w:val="00FA1EA4"/>
    <w:rsid w:val="00FA1F26"/>
    <w:rsid w:val="00FA2274"/>
    <w:rsid w:val="00FA2760"/>
    <w:rsid w:val="00FA277B"/>
    <w:rsid w:val="00FA28F6"/>
    <w:rsid w:val="00FA2A98"/>
    <w:rsid w:val="00FA2E13"/>
    <w:rsid w:val="00FA2EAF"/>
    <w:rsid w:val="00FA301E"/>
    <w:rsid w:val="00FA40CB"/>
    <w:rsid w:val="00FA5505"/>
    <w:rsid w:val="00FA5556"/>
    <w:rsid w:val="00FA60C1"/>
    <w:rsid w:val="00FA63D6"/>
    <w:rsid w:val="00FA6426"/>
    <w:rsid w:val="00FA6A42"/>
    <w:rsid w:val="00FA6D54"/>
    <w:rsid w:val="00FA74A2"/>
    <w:rsid w:val="00FA7B41"/>
    <w:rsid w:val="00FB009C"/>
    <w:rsid w:val="00FB0333"/>
    <w:rsid w:val="00FB04D3"/>
    <w:rsid w:val="00FB0F49"/>
    <w:rsid w:val="00FB1053"/>
    <w:rsid w:val="00FB1288"/>
    <w:rsid w:val="00FB1569"/>
    <w:rsid w:val="00FB1812"/>
    <w:rsid w:val="00FB2040"/>
    <w:rsid w:val="00FB2072"/>
    <w:rsid w:val="00FB2978"/>
    <w:rsid w:val="00FB2D0E"/>
    <w:rsid w:val="00FB2F8E"/>
    <w:rsid w:val="00FB3191"/>
    <w:rsid w:val="00FB3586"/>
    <w:rsid w:val="00FB3833"/>
    <w:rsid w:val="00FB393B"/>
    <w:rsid w:val="00FB3E7A"/>
    <w:rsid w:val="00FB424A"/>
    <w:rsid w:val="00FB4282"/>
    <w:rsid w:val="00FB4285"/>
    <w:rsid w:val="00FB43E4"/>
    <w:rsid w:val="00FB4A30"/>
    <w:rsid w:val="00FB4E4A"/>
    <w:rsid w:val="00FB5BC5"/>
    <w:rsid w:val="00FB606E"/>
    <w:rsid w:val="00FB61B9"/>
    <w:rsid w:val="00FB7BFE"/>
    <w:rsid w:val="00FB7E69"/>
    <w:rsid w:val="00FC01D0"/>
    <w:rsid w:val="00FC07CA"/>
    <w:rsid w:val="00FC08EC"/>
    <w:rsid w:val="00FC099F"/>
    <w:rsid w:val="00FC0FA9"/>
    <w:rsid w:val="00FC101B"/>
    <w:rsid w:val="00FC1C1A"/>
    <w:rsid w:val="00FC1C87"/>
    <w:rsid w:val="00FC26A4"/>
    <w:rsid w:val="00FC297A"/>
    <w:rsid w:val="00FC2FCE"/>
    <w:rsid w:val="00FC3932"/>
    <w:rsid w:val="00FC3B61"/>
    <w:rsid w:val="00FC3F94"/>
    <w:rsid w:val="00FC4604"/>
    <w:rsid w:val="00FC46E4"/>
    <w:rsid w:val="00FC526B"/>
    <w:rsid w:val="00FC54BA"/>
    <w:rsid w:val="00FC5E27"/>
    <w:rsid w:val="00FC63A1"/>
    <w:rsid w:val="00FC66E2"/>
    <w:rsid w:val="00FC6D1D"/>
    <w:rsid w:val="00FC7044"/>
    <w:rsid w:val="00FC7766"/>
    <w:rsid w:val="00FC7D7D"/>
    <w:rsid w:val="00FD0147"/>
    <w:rsid w:val="00FD0757"/>
    <w:rsid w:val="00FD0A86"/>
    <w:rsid w:val="00FD0F57"/>
    <w:rsid w:val="00FD1290"/>
    <w:rsid w:val="00FD131F"/>
    <w:rsid w:val="00FD15CF"/>
    <w:rsid w:val="00FD15DC"/>
    <w:rsid w:val="00FD17C6"/>
    <w:rsid w:val="00FD2AB7"/>
    <w:rsid w:val="00FD3AF9"/>
    <w:rsid w:val="00FD46FE"/>
    <w:rsid w:val="00FD4BD1"/>
    <w:rsid w:val="00FD52CD"/>
    <w:rsid w:val="00FD5E2E"/>
    <w:rsid w:val="00FD6344"/>
    <w:rsid w:val="00FD69DD"/>
    <w:rsid w:val="00FD6CEC"/>
    <w:rsid w:val="00FD70B2"/>
    <w:rsid w:val="00FD7364"/>
    <w:rsid w:val="00FD750A"/>
    <w:rsid w:val="00FD7715"/>
    <w:rsid w:val="00FD7AEC"/>
    <w:rsid w:val="00FD7B67"/>
    <w:rsid w:val="00FE0563"/>
    <w:rsid w:val="00FE1536"/>
    <w:rsid w:val="00FE162C"/>
    <w:rsid w:val="00FE1E39"/>
    <w:rsid w:val="00FE236E"/>
    <w:rsid w:val="00FE23B1"/>
    <w:rsid w:val="00FE341F"/>
    <w:rsid w:val="00FE35A1"/>
    <w:rsid w:val="00FE3B16"/>
    <w:rsid w:val="00FE3CD3"/>
    <w:rsid w:val="00FE43CA"/>
    <w:rsid w:val="00FE44FA"/>
    <w:rsid w:val="00FE452D"/>
    <w:rsid w:val="00FE51E1"/>
    <w:rsid w:val="00FE5476"/>
    <w:rsid w:val="00FE5DBE"/>
    <w:rsid w:val="00FE612A"/>
    <w:rsid w:val="00FE7286"/>
    <w:rsid w:val="00FE753F"/>
    <w:rsid w:val="00FE7F58"/>
    <w:rsid w:val="00FF0331"/>
    <w:rsid w:val="00FF079B"/>
    <w:rsid w:val="00FF08D4"/>
    <w:rsid w:val="00FF0A6C"/>
    <w:rsid w:val="00FF0F45"/>
    <w:rsid w:val="00FF14F8"/>
    <w:rsid w:val="00FF15A1"/>
    <w:rsid w:val="00FF1D45"/>
    <w:rsid w:val="00FF1DD7"/>
    <w:rsid w:val="00FF315F"/>
    <w:rsid w:val="00FF389F"/>
    <w:rsid w:val="00FF3967"/>
    <w:rsid w:val="00FF3C95"/>
    <w:rsid w:val="00FF422C"/>
    <w:rsid w:val="00FF4823"/>
    <w:rsid w:val="00FF4BFE"/>
    <w:rsid w:val="00FF4FA9"/>
    <w:rsid w:val="00FF5B5D"/>
    <w:rsid w:val="00FF6898"/>
    <w:rsid w:val="00FF77E8"/>
    <w:rsid w:val="00FF7CE1"/>
    <w:rsid w:val="00FF7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279AA"/>
  <w15:chartTrackingRefBased/>
  <w15:docId w15:val="{6783705A-AF9F-4567-A843-CC989BAA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6FB"/>
  </w:style>
  <w:style w:type="paragraph" w:styleId="Heading1">
    <w:name w:val="heading 1"/>
    <w:basedOn w:val="Normal"/>
    <w:next w:val="Normal"/>
    <w:link w:val="Heading1Char"/>
    <w:uiPriority w:val="9"/>
    <w:qFormat/>
    <w:rsid w:val="003D4BAF"/>
    <w:pPr>
      <w:spacing w:after="0" w:line="48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3D4BAF"/>
    <w:pPr>
      <w:numPr>
        <w:numId w:val="1"/>
      </w:numPr>
      <w:spacing w:line="480" w:lineRule="auto"/>
      <w:ind w:hanging="720"/>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2E1F7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1F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1F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1F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1F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1F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1F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BAF"/>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3D4BAF"/>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2E1F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1F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1F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1F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1F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1F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1F7E"/>
    <w:rPr>
      <w:rFonts w:eastAsiaTheme="majorEastAsia" w:cstheme="majorBidi"/>
      <w:color w:val="272727" w:themeColor="text1" w:themeTint="D8"/>
    </w:rPr>
  </w:style>
  <w:style w:type="paragraph" w:styleId="Title">
    <w:name w:val="Title"/>
    <w:basedOn w:val="Normal"/>
    <w:next w:val="Normal"/>
    <w:link w:val="TitleChar"/>
    <w:uiPriority w:val="10"/>
    <w:qFormat/>
    <w:rsid w:val="002E1F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F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1F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F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1F7E"/>
    <w:pPr>
      <w:spacing w:before="160"/>
      <w:jc w:val="center"/>
    </w:pPr>
    <w:rPr>
      <w:i/>
      <w:iCs/>
      <w:color w:val="404040" w:themeColor="text1" w:themeTint="BF"/>
    </w:rPr>
  </w:style>
  <w:style w:type="character" w:customStyle="1" w:styleId="QuoteChar">
    <w:name w:val="Quote Char"/>
    <w:basedOn w:val="DefaultParagraphFont"/>
    <w:link w:val="Quote"/>
    <w:uiPriority w:val="29"/>
    <w:rsid w:val="002E1F7E"/>
    <w:rPr>
      <w:i/>
      <w:iCs/>
      <w:color w:val="404040" w:themeColor="text1" w:themeTint="BF"/>
    </w:rPr>
  </w:style>
  <w:style w:type="paragraph" w:styleId="ListParagraph">
    <w:name w:val="List Paragraph"/>
    <w:basedOn w:val="Normal"/>
    <w:uiPriority w:val="34"/>
    <w:qFormat/>
    <w:rsid w:val="002E1F7E"/>
    <w:pPr>
      <w:ind w:left="720"/>
      <w:contextualSpacing/>
    </w:pPr>
  </w:style>
  <w:style w:type="character" w:styleId="IntenseEmphasis">
    <w:name w:val="Intense Emphasis"/>
    <w:basedOn w:val="DefaultParagraphFont"/>
    <w:uiPriority w:val="21"/>
    <w:qFormat/>
    <w:rsid w:val="002E1F7E"/>
    <w:rPr>
      <w:i/>
      <w:iCs/>
      <w:color w:val="2F5496" w:themeColor="accent1" w:themeShade="BF"/>
    </w:rPr>
  </w:style>
  <w:style w:type="paragraph" w:styleId="IntenseQuote">
    <w:name w:val="Intense Quote"/>
    <w:basedOn w:val="Normal"/>
    <w:next w:val="Normal"/>
    <w:link w:val="IntenseQuoteChar"/>
    <w:uiPriority w:val="30"/>
    <w:qFormat/>
    <w:rsid w:val="002E1F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1F7E"/>
    <w:rPr>
      <w:i/>
      <w:iCs/>
      <w:color w:val="2F5496" w:themeColor="accent1" w:themeShade="BF"/>
    </w:rPr>
  </w:style>
  <w:style w:type="character" w:styleId="IntenseReference">
    <w:name w:val="Intense Reference"/>
    <w:basedOn w:val="DefaultParagraphFont"/>
    <w:uiPriority w:val="32"/>
    <w:qFormat/>
    <w:rsid w:val="002E1F7E"/>
    <w:rPr>
      <w:b/>
      <w:bCs/>
      <w:smallCaps/>
      <w:color w:val="2F5496" w:themeColor="accent1" w:themeShade="BF"/>
      <w:spacing w:val="5"/>
    </w:rPr>
  </w:style>
  <w:style w:type="table" w:styleId="TableGrid">
    <w:name w:val="Table Grid"/>
    <w:basedOn w:val="TableNormal"/>
    <w:uiPriority w:val="39"/>
    <w:rsid w:val="00CC2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4B9D"/>
    <w:pPr>
      <w:spacing w:after="200" w:line="240" w:lineRule="auto"/>
    </w:pPr>
    <w:rPr>
      <w:i/>
      <w:iCs/>
      <w:color w:val="44546A" w:themeColor="text2"/>
      <w:kern w:val="0"/>
      <w:sz w:val="18"/>
      <w:szCs w:val="18"/>
      <w14:ligatures w14:val="none"/>
    </w:rPr>
  </w:style>
  <w:style w:type="character" w:styleId="PlaceholderText">
    <w:name w:val="Placeholder Text"/>
    <w:basedOn w:val="DefaultParagraphFont"/>
    <w:uiPriority w:val="99"/>
    <w:semiHidden/>
    <w:rsid w:val="00234B07"/>
    <w:rPr>
      <w:color w:val="666666"/>
    </w:rPr>
  </w:style>
  <w:style w:type="paragraph" w:styleId="Header">
    <w:name w:val="header"/>
    <w:basedOn w:val="Normal"/>
    <w:link w:val="HeaderChar"/>
    <w:uiPriority w:val="99"/>
    <w:unhideWhenUsed/>
    <w:rsid w:val="00502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574"/>
  </w:style>
  <w:style w:type="paragraph" w:styleId="Footer">
    <w:name w:val="footer"/>
    <w:basedOn w:val="Normal"/>
    <w:link w:val="FooterChar"/>
    <w:uiPriority w:val="99"/>
    <w:unhideWhenUsed/>
    <w:rsid w:val="00502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574"/>
  </w:style>
  <w:style w:type="paragraph" w:customStyle="1" w:styleId="2">
    <w:name w:val="2"/>
    <w:aliases w:val="1"/>
    <w:basedOn w:val="Heading2"/>
    <w:link w:val="2Char"/>
    <w:qFormat/>
    <w:rsid w:val="00373EE5"/>
    <w:pPr>
      <w:numPr>
        <w:numId w:val="13"/>
      </w:numPr>
      <w:ind w:hanging="720"/>
    </w:pPr>
    <w:rPr>
      <w:bCs w:val="0"/>
    </w:rPr>
  </w:style>
  <w:style w:type="character" w:customStyle="1" w:styleId="2Char">
    <w:name w:val="2 Char"/>
    <w:aliases w:val="1 Char"/>
    <w:basedOn w:val="Heading2Char"/>
    <w:link w:val="2"/>
    <w:rsid w:val="00373EE5"/>
    <w:rPr>
      <w:rFonts w:ascii="Times New Roman" w:hAnsi="Times New Roman" w:cs="Times New Roman"/>
      <w:b/>
      <w:bCs w:val="0"/>
      <w:sz w:val="24"/>
      <w:szCs w:val="24"/>
    </w:rPr>
  </w:style>
  <w:style w:type="paragraph" w:customStyle="1" w:styleId="211">
    <w:name w:val="2.1.1"/>
    <w:basedOn w:val="Heading3"/>
    <w:link w:val="211Char"/>
    <w:qFormat/>
    <w:rsid w:val="00373EE5"/>
    <w:pPr>
      <w:numPr>
        <w:numId w:val="14"/>
      </w:numPr>
      <w:spacing w:line="480" w:lineRule="auto"/>
      <w:ind w:left="720" w:hanging="720"/>
      <w:jc w:val="both"/>
    </w:pPr>
    <w:rPr>
      <w:rFonts w:ascii="Times New Roman" w:hAnsi="Times New Roman" w:cs="Times New Roman"/>
      <w:b/>
      <w:bCs/>
      <w:color w:val="auto"/>
      <w:sz w:val="24"/>
      <w:szCs w:val="24"/>
    </w:rPr>
  </w:style>
  <w:style w:type="character" w:customStyle="1" w:styleId="211Char">
    <w:name w:val="2.1.1 Char"/>
    <w:basedOn w:val="Heading3Char"/>
    <w:link w:val="211"/>
    <w:rsid w:val="00373EE5"/>
    <w:rPr>
      <w:rFonts w:ascii="Times New Roman" w:eastAsiaTheme="majorEastAsia" w:hAnsi="Times New Roman" w:cs="Times New Roman"/>
      <w:b/>
      <w:bCs/>
      <w:color w:val="2F5496" w:themeColor="accent1" w:themeShade="BF"/>
      <w:sz w:val="24"/>
      <w:szCs w:val="24"/>
    </w:rPr>
  </w:style>
  <w:style w:type="paragraph" w:customStyle="1" w:styleId="231">
    <w:name w:val="2.3.1"/>
    <w:basedOn w:val="Heading3"/>
    <w:link w:val="231Char"/>
    <w:qFormat/>
    <w:rsid w:val="00166DD2"/>
    <w:pPr>
      <w:numPr>
        <w:numId w:val="15"/>
      </w:numPr>
      <w:spacing w:line="480" w:lineRule="auto"/>
      <w:jc w:val="both"/>
    </w:pPr>
    <w:rPr>
      <w:rFonts w:ascii="Times New Roman" w:hAnsi="Times New Roman" w:cs="Times New Roman"/>
      <w:b/>
      <w:bCs/>
      <w:color w:val="auto"/>
      <w:sz w:val="24"/>
      <w:szCs w:val="24"/>
    </w:rPr>
  </w:style>
  <w:style w:type="character" w:customStyle="1" w:styleId="231Char">
    <w:name w:val="2.3.1 Char"/>
    <w:basedOn w:val="Heading3Char"/>
    <w:link w:val="231"/>
    <w:rsid w:val="00166DD2"/>
    <w:rPr>
      <w:rFonts w:ascii="Times New Roman" w:eastAsiaTheme="majorEastAsia" w:hAnsi="Times New Roman" w:cs="Times New Roman"/>
      <w:b/>
      <w:bCs/>
      <w:color w:val="2F5496" w:themeColor="accent1" w:themeShade="BF"/>
      <w:sz w:val="24"/>
      <w:szCs w:val="24"/>
    </w:rPr>
  </w:style>
  <w:style w:type="paragraph" w:customStyle="1" w:styleId="31">
    <w:name w:val="3.1"/>
    <w:basedOn w:val="Heading2"/>
    <w:link w:val="31Char"/>
    <w:qFormat/>
    <w:rsid w:val="00A57E72"/>
    <w:pPr>
      <w:numPr>
        <w:numId w:val="5"/>
      </w:numPr>
      <w:ind w:hanging="720"/>
    </w:pPr>
    <w:rPr>
      <w:bCs w:val="0"/>
    </w:rPr>
  </w:style>
  <w:style w:type="character" w:customStyle="1" w:styleId="31Char">
    <w:name w:val="3.1 Char"/>
    <w:basedOn w:val="Heading2Char"/>
    <w:link w:val="31"/>
    <w:rsid w:val="00A57E72"/>
    <w:rPr>
      <w:rFonts w:ascii="Times New Roman" w:hAnsi="Times New Roman" w:cs="Times New Roman"/>
      <w:b/>
      <w:bCs w:val="0"/>
      <w:sz w:val="24"/>
      <w:szCs w:val="24"/>
    </w:rPr>
  </w:style>
  <w:style w:type="paragraph" w:customStyle="1" w:styleId="311">
    <w:name w:val="3.1.1"/>
    <w:basedOn w:val="Heading3"/>
    <w:link w:val="311Char"/>
    <w:qFormat/>
    <w:rsid w:val="00A57E72"/>
    <w:pPr>
      <w:numPr>
        <w:numId w:val="6"/>
      </w:numPr>
      <w:spacing w:line="480" w:lineRule="auto"/>
      <w:ind w:left="720" w:hanging="720"/>
      <w:jc w:val="both"/>
    </w:pPr>
    <w:rPr>
      <w:rFonts w:ascii="Times New Roman" w:hAnsi="Times New Roman" w:cs="Times New Roman"/>
      <w:b/>
      <w:bCs/>
      <w:color w:val="auto"/>
      <w:sz w:val="24"/>
      <w:szCs w:val="24"/>
    </w:rPr>
  </w:style>
  <w:style w:type="character" w:customStyle="1" w:styleId="311Char">
    <w:name w:val="3.1.1 Char"/>
    <w:basedOn w:val="Heading3Char"/>
    <w:link w:val="311"/>
    <w:rsid w:val="00A57E72"/>
    <w:rPr>
      <w:rFonts w:ascii="Times New Roman" w:eastAsiaTheme="majorEastAsia" w:hAnsi="Times New Roman" w:cs="Times New Roman"/>
      <w:b/>
      <w:bCs/>
      <w:color w:val="2F5496" w:themeColor="accent1" w:themeShade="BF"/>
      <w:sz w:val="24"/>
      <w:szCs w:val="24"/>
    </w:rPr>
  </w:style>
  <w:style w:type="paragraph" w:customStyle="1" w:styleId="321">
    <w:name w:val="3.2.1"/>
    <w:basedOn w:val="Heading3"/>
    <w:link w:val="321Char"/>
    <w:qFormat/>
    <w:rsid w:val="00A57E72"/>
    <w:pPr>
      <w:numPr>
        <w:numId w:val="8"/>
      </w:numPr>
      <w:spacing w:line="480" w:lineRule="auto"/>
      <w:ind w:left="720" w:hanging="720"/>
      <w:jc w:val="both"/>
    </w:pPr>
    <w:rPr>
      <w:rFonts w:ascii="Times New Roman" w:hAnsi="Times New Roman" w:cs="Times New Roman"/>
      <w:b/>
      <w:bCs/>
      <w:color w:val="auto"/>
      <w:sz w:val="24"/>
      <w:szCs w:val="24"/>
    </w:rPr>
  </w:style>
  <w:style w:type="character" w:customStyle="1" w:styleId="321Char">
    <w:name w:val="3.2.1 Char"/>
    <w:basedOn w:val="Heading3Char"/>
    <w:link w:val="321"/>
    <w:rsid w:val="00A57E72"/>
    <w:rPr>
      <w:rFonts w:ascii="Times New Roman" w:eastAsiaTheme="majorEastAsia" w:hAnsi="Times New Roman" w:cs="Times New Roman"/>
      <w:b/>
      <w:bCs/>
      <w:color w:val="2F5496" w:themeColor="accent1" w:themeShade="BF"/>
      <w:sz w:val="24"/>
      <w:szCs w:val="24"/>
    </w:rPr>
  </w:style>
  <w:style w:type="paragraph" w:customStyle="1" w:styleId="331">
    <w:name w:val="3.3.1"/>
    <w:basedOn w:val="Heading3"/>
    <w:link w:val="331Char"/>
    <w:qFormat/>
    <w:rsid w:val="00F30116"/>
    <w:pPr>
      <w:numPr>
        <w:numId w:val="9"/>
      </w:numPr>
      <w:spacing w:line="480" w:lineRule="auto"/>
      <w:ind w:left="720" w:hanging="720"/>
      <w:jc w:val="both"/>
    </w:pPr>
    <w:rPr>
      <w:rFonts w:ascii="Times New Roman" w:hAnsi="Times New Roman" w:cs="Times New Roman"/>
      <w:b/>
      <w:bCs/>
      <w:color w:val="auto"/>
      <w:sz w:val="24"/>
      <w:szCs w:val="24"/>
    </w:rPr>
  </w:style>
  <w:style w:type="character" w:customStyle="1" w:styleId="331Char">
    <w:name w:val="3.3.1 Char"/>
    <w:basedOn w:val="Heading3Char"/>
    <w:link w:val="331"/>
    <w:rsid w:val="00F30116"/>
    <w:rPr>
      <w:rFonts w:ascii="Times New Roman" w:eastAsiaTheme="majorEastAsia" w:hAnsi="Times New Roman" w:cs="Times New Roman"/>
      <w:b/>
      <w:bCs/>
      <w:color w:val="2F5496" w:themeColor="accent1" w:themeShade="BF"/>
      <w:sz w:val="24"/>
      <w:szCs w:val="24"/>
    </w:rPr>
  </w:style>
  <w:style w:type="paragraph" w:customStyle="1" w:styleId="351">
    <w:name w:val="3.5.1"/>
    <w:basedOn w:val="Heading3"/>
    <w:link w:val="351Char"/>
    <w:qFormat/>
    <w:rsid w:val="004118D9"/>
    <w:pPr>
      <w:numPr>
        <w:numId w:val="10"/>
      </w:numPr>
      <w:spacing w:line="480" w:lineRule="auto"/>
      <w:ind w:hanging="720"/>
      <w:jc w:val="both"/>
    </w:pPr>
    <w:rPr>
      <w:rFonts w:ascii="Times New Roman" w:hAnsi="Times New Roman" w:cs="Times New Roman"/>
      <w:b/>
      <w:bCs/>
      <w:color w:val="auto"/>
      <w:sz w:val="24"/>
      <w:szCs w:val="24"/>
    </w:rPr>
  </w:style>
  <w:style w:type="character" w:customStyle="1" w:styleId="351Char">
    <w:name w:val="3.5.1 Char"/>
    <w:basedOn w:val="Heading3Char"/>
    <w:link w:val="351"/>
    <w:rsid w:val="004118D9"/>
    <w:rPr>
      <w:rFonts w:ascii="Times New Roman" w:eastAsiaTheme="majorEastAsia" w:hAnsi="Times New Roman" w:cs="Times New Roman"/>
      <w:b/>
      <w:bCs/>
      <w:color w:val="2F5496" w:themeColor="accent1" w:themeShade="BF"/>
      <w:sz w:val="24"/>
      <w:szCs w:val="24"/>
    </w:rPr>
  </w:style>
  <w:style w:type="paragraph" w:styleId="TOCHeading">
    <w:name w:val="TOC Heading"/>
    <w:basedOn w:val="Heading1"/>
    <w:next w:val="Normal"/>
    <w:uiPriority w:val="39"/>
    <w:unhideWhenUsed/>
    <w:qFormat/>
    <w:rsid w:val="00831B7B"/>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114B44"/>
    <w:pPr>
      <w:tabs>
        <w:tab w:val="right" w:leader="dot" w:pos="7922"/>
      </w:tabs>
      <w:spacing w:after="100"/>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B3C03"/>
    <w:pPr>
      <w:tabs>
        <w:tab w:val="left" w:pos="567"/>
        <w:tab w:val="right" w:leader="dot" w:pos="7922"/>
      </w:tabs>
      <w:spacing w:after="100" w:line="276" w:lineRule="auto"/>
      <w:ind w:left="142"/>
      <w:jc w:val="both"/>
    </w:pPr>
  </w:style>
  <w:style w:type="paragraph" w:styleId="TOC3">
    <w:name w:val="toc 3"/>
    <w:basedOn w:val="Normal"/>
    <w:next w:val="Normal"/>
    <w:autoRedefine/>
    <w:uiPriority w:val="39"/>
    <w:unhideWhenUsed/>
    <w:rsid w:val="00A30941"/>
    <w:pPr>
      <w:tabs>
        <w:tab w:val="left" w:pos="1134"/>
        <w:tab w:val="right" w:leader="dot" w:pos="7922"/>
      </w:tabs>
      <w:spacing w:after="100" w:line="276" w:lineRule="auto"/>
      <w:ind w:left="567"/>
    </w:pPr>
  </w:style>
  <w:style w:type="character" w:styleId="Hyperlink">
    <w:name w:val="Hyperlink"/>
    <w:basedOn w:val="DefaultParagraphFont"/>
    <w:uiPriority w:val="99"/>
    <w:unhideWhenUsed/>
    <w:rsid w:val="00831B7B"/>
    <w:rPr>
      <w:color w:val="0563C1" w:themeColor="hyperlink"/>
      <w:u w:val="single"/>
    </w:rPr>
  </w:style>
  <w:style w:type="paragraph" w:styleId="TableofFigures">
    <w:name w:val="table of figures"/>
    <w:basedOn w:val="Normal"/>
    <w:next w:val="Normal"/>
    <w:uiPriority w:val="99"/>
    <w:unhideWhenUsed/>
    <w:rsid w:val="006E4580"/>
    <w:pPr>
      <w:spacing w:after="0"/>
    </w:pPr>
  </w:style>
  <w:style w:type="paragraph" w:styleId="NormalWeb">
    <w:name w:val="Normal (Web)"/>
    <w:basedOn w:val="Normal"/>
    <w:uiPriority w:val="99"/>
    <w:semiHidden/>
    <w:unhideWhenUsed/>
    <w:rsid w:val="003C0341"/>
    <w:rPr>
      <w:rFonts w:ascii="Times New Roman" w:hAnsi="Times New Roman" w:cs="Times New Roman"/>
      <w:sz w:val="24"/>
      <w:szCs w:val="24"/>
    </w:rPr>
  </w:style>
  <w:style w:type="paragraph" w:customStyle="1" w:styleId="41">
    <w:name w:val="4.1"/>
    <w:basedOn w:val="Heading2"/>
    <w:link w:val="41Char"/>
    <w:qFormat/>
    <w:rsid w:val="00BE5B83"/>
    <w:pPr>
      <w:numPr>
        <w:ilvl w:val="1"/>
        <w:numId w:val="7"/>
      </w:numPr>
    </w:pPr>
    <w:rPr>
      <w:bCs w:val="0"/>
    </w:rPr>
  </w:style>
  <w:style w:type="character" w:customStyle="1" w:styleId="41Char">
    <w:name w:val="4.1 Char"/>
    <w:basedOn w:val="Heading1Char"/>
    <w:link w:val="41"/>
    <w:rsid w:val="00DC47EA"/>
    <w:rPr>
      <w:rFonts w:ascii="Times New Roman" w:hAnsi="Times New Roman" w:cs="Times New Roman"/>
      <w:b/>
      <w:bCs w:val="0"/>
      <w:sz w:val="24"/>
      <w:szCs w:val="24"/>
    </w:rPr>
  </w:style>
  <w:style w:type="paragraph" w:customStyle="1" w:styleId="421">
    <w:name w:val="4.2.1"/>
    <w:basedOn w:val="Heading3"/>
    <w:link w:val="421Char"/>
    <w:qFormat/>
    <w:rsid w:val="0079546E"/>
    <w:pPr>
      <w:spacing w:after="0" w:line="480" w:lineRule="auto"/>
      <w:ind w:left="709" w:hanging="720"/>
      <w:jc w:val="both"/>
    </w:pPr>
    <w:rPr>
      <w:rFonts w:ascii="Times New Roman" w:hAnsi="Times New Roman" w:cs="Times New Roman"/>
      <w:b/>
      <w:bCs/>
      <w:color w:val="auto"/>
      <w:sz w:val="24"/>
      <w:szCs w:val="24"/>
    </w:rPr>
  </w:style>
  <w:style w:type="character" w:customStyle="1" w:styleId="421Char">
    <w:name w:val="4.2.1 Char"/>
    <w:basedOn w:val="Heading3Char"/>
    <w:link w:val="421"/>
    <w:rsid w:val="0079546E"/>
    <w:rPr>
      <w:rFonts w:ascii="Times New Roman" w:eastAsiaTheme="majorEastAsia" w:hAnsi="Times New Roman" w:cs="Times New Roman"/>
      <w:b/>
      <w:bCs/>
      <w:color w:val="2F5496" w:themeColor="accent1" w:themeShade="BF"/>
      <w:sz w:val="24"/>
      <w:szCs w:val="24"/>
    </w:rPr>
  </w:style>
  <w:style w:type="paragraph" w:customStyle="1" w:styleId="431">
    <w:name w:val="4.3.1"/>
    <w:basedOn w:val="Heading3"/>
    <w:link w:val="431Char"/>
    <w:qFormat/>
    <w:rsid w:val="009F662A"/>
    <w:pPr>
      <w:spacing w:line="480" w:lineRule="auto"/>
      <w:ind w:left="709" w:hanging="720"/>
      <w:jc w:val="both"/>
    </w:pPr>
    <w:rPr>
      <w:rFonts w:ascii="Times New Roman" w:hAnsi="Times New Roman" w:cs="Times New Roman"/>
      <w:b/>
      <w:bCs/>
      <w:color w:val="auto"/>
      <w:sz w:val="24"/>
      <w:szCs w:val="24"/>
    </w:rPr>
  </w:style>
  <w:style w:type="character" w:customStyle="1" w:styleId="431Char">
    <w:name w:val="4.3.1 Char"/>
    <w:basedOn w:val="Heading3Char"/>
    <w:link w:val="431"/>
    <w:rsid w:val="009F662A"/>
    <w:rPr>
      <w:rFonts w:ascii="Times New Roman" w:eastAsiaTheme="majorEastAsia" w:hAnsi="Times New Roman" w:cs="Times New Roman"/>
      <w:b/>
      <w:bCs/>
      <w:color w:val="2F5496" w:themeColor="accent1" w:themeShade="BF"/>
      <w:sz w:val="24"/>
      <w:szCs w:val="24"/>
    </w:rPr>
  </w:style>
  <w:style w:type="paragraph" w:customStyle="1" w:styleId="441">
    <w:name w:val="4.4.1"/>
    <w:basedOn w:val="Heading3"/>
    <w:link w:val="441Char"/>
    <w:qFormat/>
    <w:rsid w:val="007E3D59"/>
    <w:pPr>
      <w:spacing w:line="480" w:lineRule="auto"/>
      <w:ind w:left="709" w:hanging="720"/>
      <w:jc w:val="both"/>
    </w:pPr>
    <w:rPr>
      <w:rFonts w:ascii="Times New Roman" w:hAnsi="Times New Roman" w:cs="Times New Roman"/>
      <w:b/>
      <w:bCs/>
      <w:color w:val="auto"/>
      <w:sz w:val="24"/>
      <w:szCs w:val="24"/>
    </w:rPr>
  </w:style>
  <w:style w:type="character" w:customStyle="1" w:styleId="441Char">
    <w:name w:val="4.4.1 Char"/>
    <w:basedOn w:val="Heading3Char"/>
    <w:link w:val="441"/>
    <w:rsid w:val="007E3D59"/>
    <w:rPr>
      <w:rFonts w:ascii="Times New Roman" w:eastAsiaTheme="majorEastAsia" w:hAnsi="Times New Roman" w:cs="Times New Roman"/>
      <w:b/>
      <w:bCs/>
      <w:color w:val="2F5496" w:themeColor="accent1" w:themeShade="BF"/>
      <w:sz w:val="24"/>
      <w:szCs w:val="24"/>
    </w:rPr>
  </w:style>
  <w:style w:type="paragraph" w:customStyle="1" w:styleId="451">
    <w:name w:val="4.5.1"/>
    <w:basedOn w:val="Heading3"/>
    <w:link w:val="451Char"/>
    <w:qFormat/>
    <w:rsid w:val="00CE630D"/>
    <w:pPr>
      <w:numPr>
        <w:ilvl w:val="2"/>
        <w:numId w:val="7"/>
      </w:numPr>
      <w:spacing w:line="480" w:lineRule="auto"/>
      <w:jc w:val="both"/>
    </w:pPr>
    <w:rPr>
      <w:rFonts w:ascii="Times New Roman" w:hAnsi="Times New Roman" w:cs="Times New Roman"/>
      <w:b/>
      <w:bCs/>
      <w:color w:val="auto"/>
      <w:sz w:val="24"/>
      <w:szCs w:val="24"/>
    </w:rPr>
  </w:style>
  <w:style w:type="character" w:customStyle="1" w:styleId="451Char">
    <w:name w:val="4.5.1 Char"/>
    <w:basedOn w:val="Heading3Char"/>
    <w:link w:val="451"/>
    <w:rsid w:val="00CE630D"/>
    <w:rPr>
      <w:rFonts w:ascii="Times New Roman" w:eastAsiaTheme="majorEastAsia" w:hAnsi="Times New Roman" w:cs="Times New Roman"/>
      <w:b/>
      <w:bCs/>
      <w:color w:val="2F5496" w:themeColor="accent1" w:themeShade="BF"/>
      <w:sz w:val="24"/>
      <w:szCs w:val="24"/>
    </w:rPr>
  </w:style>
  <w:style w:type="paragraph" w:customStyle="1" w:styleId="51">
    <w:name w:val="5.1"/>
    <w:basedOn w:val="Heading2"/>
    <w:link w:val="51Char"/>
    <w:qFormat/>
    <w:rsid w:val="00581847"/>
    <w:pPr>
      <w:numPr>
        <w:ilvl w:val="1"/>
        <w:numId w:val="25"/>
      </w:numPr>
      <w:ind w:left="709" w:hanging="709"/>
    </w:pPr>
    <w:rPr>
      <w:bCs w:val="0"/>
    </w:rPr>
  </w:style>
  <w:style w:type="character" w:customStyle="1" w:styleId="51Char">
    <w:name w:val="5.1 Char"/>
    <w:basedOn w:val="Heading2Char"/>
    <w:link w:val="51"/>
    <w:rsid w:val="00581847"/>
    <w:rPr>
      <w:rFonts w:ascii="Times New Roman" w:hAnsi="Times New Roman" w:cs="Times New Roman"/>
      <w:b/>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7570">
      <w:bodyDiv w:val="1"/>
      <w:marLeft w:val="0"/>
      <w:marRight w:val="0"/>
      <w:marTop w:val="0"/>
      <w:marBottom w:val="0"/>
      <w:divBdr>
        <w:top w:val="none" w:sz="0" w:space="0" w:color="auto"/>
        <w:left w:val="none" w:sz="0" w:space="0" w:color="auto"/>
        <w:bottom w:val="none" w:sz="0" w:space="0" w:color="auto"/>
        <w:right w:val="none" w:sz="0" w:space="0" w:color="auto"/>
      </w:divBdr>
    </w:div>
    <w:div w:id="18050535">
      <w:bodyDiv w:val="1"/>
      <w:marLeft w:val="0"/>
      <w:marRight w:val="0"/>
      <w:marTop w:val="0"/>
      <w:marBottom w:val="0"/>
      <w:divBdr>
        <w:top w:val="none" w:sz="0" w:space="0" w:color="auto"/>
        <w:left w:val="none" w:sz="0" w:space="0" w:color="auto"/>
        <w:bottom w:val="none" w:sz="0" w:space="0" w:color="auto"/>
        <w:right w:val="none" w:sz="0" w:space="0" w:color="auto"/>
      </w:divBdr>
    </w:div>
    <w:div w:id="41828621">
      <w:bodyDiv w:val="1"/>
      <w:marLeft w:val="0"/>
      <w:marRight w:val="0"/>
      <w:marTop w:val="0"/>
      <w:marBottom w:val="0"/>
      <w:divBdr>
        <w:top w:val="none" w:sz="0" w:space="0" w:color="auto"/>
        <w:left w:val="none" w:sz="0" w:space="0" w:color="auto"/>
        <w:bottom w:val="none" w:sz="0" w:space="0" w:color="auto"/>
        <w:right w:val="none" w:sz="0" w:space="0" w:color="auto"/>
      </w:divBdr>
    </w:div>
    <w:div w:id="79179836">
      <w:bodyDiv w:val="1"/>
      <w:marLeft w:val="0"/>
      <w:marRight w:val="0"/>
      <w:marTop w:val="0"/>
      <w:marBottom w:val="0"/>
      <w:divBdr>
        <w:top w:val="none" w:sz="0" w:space="0" w:color="auto"/>
        <w:left w:val="none" w:sz="0" w:space="0" w:color="auto"/>
        <w:bottom w:val="none" w:sz="0" w:space="0" w:color="auto"/>
        <w:right w:val="none" w:sz="0" w:space="0" w:color="auto"/>
      </w:divBdr>
    </w:div>
    <w:div w:id="130368667">
      <w:bodyDiv w:val="1"/>
      <w:marLeft w:val="0"/>
      <w:marRight w:val="0"/>
      <w:marTop w:val="0"/>
      <w:marBottom w:val="0"/>
      <w:divBdr>
        <w:top w:val="none" w:sz="0" w:space="0" w:color="auto"/>
        <w:left w:val="none" w:sz="0" w:space="0" w:color="auto"/>
        <w:bottom w:val="none" w:sz="0" w:space="0" w:color="auto"/>
        <w:right w:val="none" w:sz="0" w:space="0" w:color="auto"/>
      </w:divBdr>
      <w:divsChild>
        <w:div w:id="34425594">
          <w:marLeft w:val="0"/>
          <w:marRight w:val="0"/>
          <w:marTop w:val="0"/>
          <w:marBottom w:val="0"/>
          <w:divBdr>
            <w:top w:val="none" w:sz="0" w:space="0" w:color="auto"/>
            <w:left w:val="none" w:sz="0" w:space="0" w:color="auto"/>
            <w:bottom w:val="none" w:sz="0" w:space="0" w:color="auto"/>
            <w:right w:val="none" w:sz="0" w:space="0" w:color="auto"/>
          </w:divBdr>
          <w:divsChild>
            <w:div w:id="4199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4478">
      <w:bodyDiv w:val="1"/>
      <w:marLeft w:val="0"/>
      <w:marRight w:val="0"/>
      <w:marTop w:val="0"/>
      <w:marBottom w:val="0"/>
      <w:divBdr>
        <w:top w:val="none" w:sz="0" w:space="0" w:color="auto"/>
        <w:left w:val="none" w:sz="0" w:space="0" w:color="auto"/>
        <w:bottom w:val="none" w:sz="0" w:space="0" w:color="auto"/>
        <w:right w:val="none" w:sz="0" w:space="0" w:color="auto"/>
      </w:divBdr>
    </w:div>
    <w:div w:id="226962098">
      <w:bodyDiv w:val="1"/>
      <w:marLeft w:val="0"/>
      <w:marRight w:val="0"/>
      <w:marTop w:val="0"/>
      <w:marBottom w:val="0"/>
      <w:divBdr>
        <w:top w:val="none" w:sz="0" w:space="0" w:color="auto"/>
        <w:left w:val="none" w:sz="0" w:space="0" w:color="auto"/>
        <w:bottom w:val="none" w:sz="0" w:space="0" w:color="auto"/>
        <w:right w:val="none" w:sz="0" w:space="0" w:color="auto"/>
      </w:divBdr>
    </w:div>
    <w:div w:id="248124159">
      <w:bodyDiv w:val="1"/>
      <w:marLeft w:val="0"/>
      <w:marRight w:val="0"/>
      <w:marTop w:val="0"/>
      <w:marBottom w:val="0"/>
      <w:divBdr>
        <w:top w:val="none" w:sz="0" w:space="0" w:color="auto"/>
        <w:left w:val="none" w:sz="0" w:space="0" w:color="auto"/>
        <w:bottom w:val="none" w:sz="0" w:space="0" w:color="auto"/>
        <w:right w:val="none" w:sz="0" w:space="0" w:color="auto"/>
      </w:divBdr>
    </w:div>
    <w:div w:id="262038054">
      <w:bodyDiv w:val="1"/>
      <w:marLeft w:val="0"/>
      <w:marRight w:val="0"/>
      <w:marTop w:val="0"/>
      <w:marBottom w:val="0"/>
      <w:divBdr>
        <w:top w:val="none" w:sz="0" w:space="0" w:color="auto"/>
        <w:left w:val="none" w:sz="0" w:space="0" w:color="auto"/>
        <w:bottom w:val="none" w:sz="0" w:space="0" w:color="auto"/>
        <w:right w:val="none" w:sz="0" w:space="0" w:color="auto"/>
      </w:divBdr>
    </w:div>
    <w:div w:id="266812582">
      <w:bodyDiv w:val="1"/>
      <w:marLeft w:val="0"/>
      <w:marRight w:val="0"/>
      <w:marTop w:val="0"/>
      <w:marBottom w:val="0"/>
      <w:divBdr>
        <w:top w:val="none" w:sz="0" w:space="0" w:color="auto"/>
        <w:left w:val="none" w:sz="0" w:space="0" w:color="auto"/>
        <w:bottom w:val="none" w:sz="0" w:space="0" w:color="auto"/>
        <w:right w:val="none" w:sz="0" w:space="0" w:color="auto"/>
      </w:divBdr>
    </w:div>
    <w:div w:id="282078865">
      <w:bodyDiv w:val="1"/>
      <w:marLeft w:val="0"/>
      <w:marRight w:val="0"/>
      <w:marTop w:val="0"/>
      <w:marBottom w:val="0"/>
      <w:divBdr>
        <w:top w:val="none" w:sz="0" w:space="0" w:color="auto"/>
        <w:left w:val="none" w:sz="0" w:space="0" w:color="auto"/>
        <w:bottom w:val="none" w:sz="0" w:space="0" w:color="auto"/>
        <w:right w:val="none" w:sz="0" w:space="0" w:color="auto"/>
      </w:divBdr>
      <w:divsChild>
        <w:div w:id="637030326">
          <w:marLeft w:val="0"/>
          <w:marRight w:val="0"/>
          <w:marTop w:val="0"/>
          <w:marBottom w:val="0"/>
          <w:divBdr>
            <w:top w:val="none" w:sz="0" w:space="0" w:color="auto"/>
            <w:left w:val="none" w:sz="0" w:space="0" w:color="auto"/>
            <w:bottom w:val="none" w:sz="0" w:space="0" w:color="auto"/>
            <w:right w:val="none" w:sz="0" w:space="0" w:color="auto"/>
          </w:divBdr>
          <w:divsChild>
            <w:div w:id="400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123">
      <w:bodyDiv w:val="1"/>
      <w:marLeft w:val="0"/>
      <w:marRight w:val="0"/>
      <w:marTop w:val="0"/>
      <w:marBottom w:val="0"/>
      <w:divBdr>
        <w:top w:val="none" w:sz="0" w:space="0" w:color="auto"/>
        <w:left w:val="none" w:sz="0" w:space="0" w:color="auto"/>
        <w:bottom w:val="none" w:sz="0" w:space="0" w:color="auto"/>
        <w:right w:val="none" w:sz="0" w:space="0" w:color="auto"/>
      </w:divBdr>
    </w:div>
    <w:div w:id="326370960">
      <w:bodyDiv w:val="1"/>
      <w:marLeft w:val="0"/>
      <w:marRight w:val="0"/>
      <w:marTop w:val="0"/>
      <w:marBottom w:val="0"/>
      <w:divBdr>
        <w:top w:val="none" w:sz="0" w:space="0" w:color="auto"/>
        <w:left w:val="none" w:sz="0" w:space="0" w:color="auto"/>
        <w:bottom w:val="none" w:sz="0" w:space="0" w:color="auto"/>
        <w:right w:val="none" w:sz="0" w:space="0" w:color="auto"/>
      </w:divBdr>
    </w:div>
    <w:div w:id="360786401">
      <w:bodyDiv w:val="1"/>
      <w:marLeft w:val="0"/>
      <w:marRight w:val="0"/>
      <w:marTop w:val="0"/>
      <w:marBottom w:val="0"/>
      <w:divBdr>
        <w:top w:val="none" w:sz="0" w:space="0" w:color="auto"/>
        <w:left w:val="none" w:sz="0" w:space="0" w:color="auto"/>
        <w:bottom w:val="none" w:sz="0" w:space="0" w:color="auto"/>
        <w:right w:val="none" w:sz="0" w:space="0" w:color="auto"/>
      </w:divBdr>
    </w:div>
    <w:div w:id="368644952">
      <w:bodyDiv w:val="1"/>
      <w:marLeft w:val="0"/>
      <w:marRight w:val="0"/>
      <w:marTop w:val="0"/>
      <w:marBottom w:val="0"/>
      <w:divBdr>
        <w:top w:val="none" w:sz="0" w:space="0" w:color="auto"/>
        <w:left w:val="none" w:sz="0" w:space="0" w:color="auto"/>
        <w:bottom w:val="none" w:sz="0" w:space="0" w:color="auto"/>
        <w:right w:val="none" w:sz="0" w:space="0" w:color="auto"/>
      </w:divBdr>
    </w:div>
    <w:div w:id="425468828">
      <w:bodyDiv w:val="1"/>
      <w:marLeft w:val="0"/>
      <w:marRight w:val="0"/>
      <w:marTop w:val="0"/>
      <w:marBottom w:val="0"/>
      <w:divBdr>
        <w:top w:val="none" w:sz="0" w:space="0" w:color="auto"/>
        <w:left w:val="none" w:sz="0" w:space="0" w:color="auto"/>
        <w:bottom w:val="none" w:sz="0" w:space="0" w:color="auto"/>
        <w:right w:val="none" w:sz="0" w:space="0" w:color="auto"/>
      </w:divBdr>
    </w:div>
    <w:div w:id="475685433">
      <w:bodyDiv w:val="1"/>
      <w:marLeft w:val="0"/>
      <w:marRight w:val="0"/>
      <w:marTop w:val="0"/>
      <w:marBottom w:val="0"/>
      <w:divBdr>
        <w:top w:val="none" w:sz="0" w:space="0" w:color="auto"/>
        <w:left w:val="none" w:sz="0" w:space="0" w:color="auto"/>
        <w:bottom w:val="none" w:sz="0" w:space="0" w:color="auto"/>
        <w:right w:val="none" w:sz="0" w:space="0" w:color="auto"/>
      </w:divBdr>
    </w:div>
    <w:div w:id="486634967">
      <w:bodyDiv w:val="1"/>
      <w:marLeft w:val="0"/>
      <w:marRight w:val="0"/>
      <w:marTop w:val="0"/>
      <w:marBottom w:val="0"/>
      <w:divBdr>
        <w:top w:val="none" w:sz="0" w:space="0" w:color="auto"/>
        <w:left w:val="none" w:sz="0" w:space="0" w:color="auto"/>
        <w:bottom w:val="none" w:sz="0" w:space="0" w:color="auto"/>
        <w:right w:val="none" w:sz="0" w:space="0" w:color="auto"/>
      </w:divBdr>
    </w:div>
    <w:div w:id="492375483">
      <w:bodyDiv w:val="1"/>
      <w:marLeft w:val="0"/>
      <w:marRight w:val="0"/>
      <w:marTop w:val="0"/>
      <w:marBottom w:val="0"/>
      <w:divBdr>
        <w:top w:val="none" w:sz="0" w:space="0" w:color="auto"/>
        <w:left w:val="none" w:sz="0" w:space="0" w:color="auto"/>
        <w:bottom w:val="none" w:sz="0" w:space="0" w:color="auto"/>
        <w:right w:val="none" w:sz="0" w:space="0" w:color="auto"/>
      </w:divBdr>
    </w:div>
    <w:div w:id="506138902">
      <w:bodyDiv w:val="1"/>
      <w:marLeft w:val="0"/>
      <w:marRight w:val="0"/>
      <w:marTop w:val="0"/>
      <w:marBottom w:val="0"/>
      <w:divBdr>
        <w:top w:val="none" w:sz="0" w:space="0" w:color="auto"/>
        <w:left w:val="none" w:sz="0" w:space="0" w:color="auto"/>
        <w:bottom w:val="none" w:sz="0" w:space="0" w:color="auto"/>
        <w:right w:val="none" w:sz="0" w:space="0" w:color="auto"/>
      </w:divBdr>
    </w:div>
    <w:div w:id="540284108">
      <w:bodyDiv w:val="1"/>
      <w:marLeft w:val="0"/>
      <w:marRight w:val="0"/>
      <w:marTop w:val="0"/>
      <w:marBottom w:val="0"/>
      <w:divBdr>
        <w:top w:val="none" w:sz="0" w:space="0" w:color="auto"/>
        <w:left w:val="none" w:sz="0" w:space="0" w:color="auto"/>
        <w:bottom w:val="none" w:sz="0" w:space="0" w:color="auto"/>
        <w:right w:val="none" w:sz="0" w:space="0" w:color="auto"/>
      </w:divBdr>
    </w:div>
    <w:div w:id="566889562">
      <w:bodyDiv w:val="1"/>
      <w:marLeft w:val="0"/>
      <w:marRight w:val="0"/>
      <w:marTop w:val="0"/>
      <w:marBottom w:val="0"/>
      <w:divBdr>
        <w:top w:val="none" w:sz="0" w:space="0" w:color="auto"/>
        <w:left w:val="none" w:sz="0" w:space="0" w:color="auto"/>
        <w:bottom w:val="none" w:sz="0" w:space="0" w:color="auto"/>
        <w:right w:val="none" w:sz="0" w:space="0" w:color="auto"/>
      </w:divBdr>
    </w:div>
    <w:div w:id="587033734">
      <w:bodyDiv w:val="1"/>
      <w:marLeft w:val="0"/>
      <w:marRight w:val="0"/>
      <w:marTop w:val="0"/>
      <w:marBottom w:val="0"/>
      <w:divBdr>
        <w:top w:val="none" w:sz="0" w:space="0" w:color="auto"/>
        <w:left w:val="none" w:sz="0" w:space="0" w:color="auto"/>
        <w:bottom w:val="none" w:sz="0" w:space="0" w:color="auto"/>
        <w:right w:val="none" w:sz="0" w:space="0" w:color="auto"/>
      </w:divBdr>
    </w:div>
    <w:div w:id="604072505">
      <w:bodyDiv w:val="1"/>
      <w:marLeft w:val="0"/>
      <w:marRight w:val="0"/>
      <w:marTop w:val="0"/>
      <w:marBottom w:val="0"/>
      <w:divBdr>
        <w:top w:val="none" w:sz="0" w:space="0" w:color="auto"/>
        <w:left w:val="none" w:sz="0" w:space="0" w:color="auto"/>
        <w:bottom w:val="none" w:sz="0" w:space="0" w:color="auto"/>
        <w:right w:val="none" w:sz="0" w:space="0" w:color="auto"/>
      </w:divBdr>
    </w:div>
    <w:div w:id="615063481">
      <w:bodyDiv w:val="1"/>
      <w:marLeft w:val="0"/>
      <w:marRight w:val="0"/>
      <w:marTop w:val="0"/>
      <w:marBottom w:val="0"/>
      <w:divBdr>
        <w:top w:val="none" w:sz="0" w:space="0" w:color="auto"/>
        <w:left w:val="none" w:sz="0" w:space="0" w:color="auto"/>
        <w:bottom w:val="none" w:sz="0" w:space="0" w:color="auto"/>
        <w:right w:val="none" w:sz="0" w:space="0" w:color="auto"/>
      </w:divBdr>
    </w:div>
    <w:div w:id="653682320">
      <w:bodyDiv w:val="1"/>
      <w:marLeft w:val="0"/>
      <w:marRight w:val="0"/>
      <w:marTop w:val="0"/>
      <w:marBottom w:val="0"/>
      <w:divBdr>
        <w:top w:val="none" w:sz="0" w:space="0" w:color="auto"/>
        <w:left w:val="none" w:sz="0" w:space="0" w:color="auto"/>
        <w:bottom w:val="none" w:sz="0" w:space="0" w:color="auto"/>
        <w:right w:val="none" w:sz="0" w:space="0" w:color="auto"/>
      </w:divBdr>
    </w:div>
    <w:div w:id="659578052">
      <w:bodyDiv w:val="1"/>
      <w:marLeft w:val="0"/>
      <w:marRight w:val="0"/>
      <w:marTop w:val="0"/>
      <w:marBottom w:val="0"/>
      <w:divBdr>
        <w:top w:val="none" w:sz="0" w:space="0" w:color="auto"/>
        <w:left w:val="none" w:sz="0" w:space="0" w:color="auto"/>
        <w:bottom w:val="none" w:sz="0" w:space="0" w:color="auto"/>
        <w:right w:val="none" w:sz="0" w:space="0" w:color="auto"/>
      </w:divBdr>
    </w:div>
    <w:div w:id="675183118">
      <w:bodyDiv w:val="1"/>
      <w:marLeft w:val="0"/>
      <w:marRight w:val="0"/>
      <w:marTop w:val="0"/>
      <w:marBottom w:val="0"/>
      <w:divBdr>
        <w:top w:val="none" w:sz="0" w:space="0" w:color="auto"/>
        <w:left w:val="none" w:sz="0" w:space="0" w:color="auto"/>
        <w:bottom w:val="none" w:sz="0" w:space="0" w:color="auto"/>
        <w:right w:val="none" w:sz="0" w:space="0" w:color="auto"/>
      </w:divBdr>
    </w:div>
    <w:div w:id="676080848">
      <w:bodyDiv w:val="1"/>
      <w:marLeft w:val="0"/>
      <w:marRight w:val="0"/>
      <w:marTop w:val="0"/>
      <w:marBottom w:val="0"/>
      <w:divBdr>
        <w:top w:val="none" w:sz="0" w:space="0" w:color="auto"/>
        <w:left w:val="none" w:sz="0" w:space="0" w:color="auto"/>
        <w:bottom w:val="none" w:sz="0" w:space="0" w:color="auto"/>
        <w:right w:val="none" w:sz="0" w:space="0" w:color="auto"/>
      </w:divBdr>
    </w:div>
    <w:div w:id="701906794">
      <w:bodyDiv w:val="1"/>
      <w:marLeft w:val="0"/>
      <w:marRight w:val="0"/>
      <w:marTop w:val="0"/>
      <w:marBottom w:val="0"/>
      <w:divBdr>
        <w:top w:val="none" w:sz="0" w:space="0" w:color="auto"/>
        <w:left w:val="none" w:sz="0" w:space="0" w:color="auto"/>
        <w:bottom w:val="none" w:sz="0" w:space="0" w:color="auto"/>
        <w:right w:val="none" w:sz="0" w:space="0" w:color="auto"/>
      </w:divBdr>
    </w:div>
    <w:div w:id="705372953">
      <w:bodyDiv w:val="1"/>
      <w:marLeft w:val="0"/>
      <w:marRight w:val="0"/>
      <w:marTop w:val="0"/>
      <w:marBottom w:val="0"/>
      <w:divBdr>
        <w:top w:val="none" w:sz="0" w:space="0" w:color="auto"/>
        <w:left w:val="none" w:sz="0" w:space="0" w:color="auto"/>
        <w:bottom w:val="none" w:sz="0" w:space="0" w:color="auto"/>
        <w:right w:val="none" w:sz="0" w:space="0" w:color="auto"/>
      </w:divBdr>
    </w:div>
    <w:div w:id="723872239">
      <w:bodyDiv w:val="1"/>
      <w:marLeft w:val="0"/>
      <w:marRight w:val="0"/>
      <w:marTop w:val="0"/>
      <w:marBottom w:val="0"/>
      <w:divBdr>
        <w:top w:val="none" w:sz="0" w:space="0" w:color="auto"/>
        <w:left w:val="none" w:sz="0" w:space="0" w:color="auto"/>
        <w:bottom w:val="none" w:sz="0" w:space="0" w:color="auto"/>
        <w:right w:val="none" w:sz="0" w:space="0" w:color="auto"/>
      </w:divBdr>
    </w:div>
    <w:div w:id="726536733">
      <w:bodyDiv w:val="1"/>
      <w:marLeft w:val="0"/>
      <w:marRight w:val="0"/>
      <w:marTop w:val="0"/>
      <w:marBottom w:val="0"/>
      <w:divBdr>
        <w:top w:val="none" w:sz="0" w:space="0" w:color="auto"/>
        <w:left w:val="none" w:sz="0" w:space="0" w:color="auto"/>
        <w:bottom w:val="none" w:sz="0" w:space="0" w:color="auto"/>
        <w:right w:val="none" w:sz="0" w:space="0" w:color="auto"/>
      </w:divBdr>
    </w:div>
    <w:div w:id="738750889">
      <w:bodyDiv w:val="1"/>
      <w:marLeft w:val="0"/>
      <w:marRight w:val="0"/>
      <w:marTop w:val="0"/>
      <w:marBottom w:val="0"/>
      <w:divBdr>
        <w:top w:val="none" w:sz="0" w:space="0" w:color="auto"/>
        <w:left w:val="none" w:sz="0" w:space="0" w:color="auto"/>
        <w:bottom w:val="none" w:sz="0" w:space="0" w:color="auto"/>
        <w:right w:val="none" w:sz="0" w:space="0" w:color="auto"/>
      </w:divBdr>
    </w:div>
    <w:div w:id="753431027">
      <w:bodyDiv w:val="1"/>
      <w:marLeft w:val="0"/>
      <w:marRight w:val="0"/>
      <w:marTop w:val="0"/>
      <w:marBottom w:val="0"/>
      <w:divBdr>
        <w:top w:val="none" w:sz="0" w:space="0" w:color="auto"/>
        <w:left w:val="none" w:sz="0" w:space="0" w:color="auto"/>
        <w:bottom w:val="none" w:sz="0" w:space="0" w:color="auto"/>
        <w:right w:val="none" w:sz="0" w:space="0" w:color="auto"/>
      </w:divBdr>
    </w:div>
    <w:div w:id="760100721">
      <w:bodyDiv w:val="1"/>
      <w:marLeft w:val="0"/>
      <w:marRight w:val="0"/>
      <w:marTop w:val="0"/>
      <w:marBottom w:val="0"/>
      <w:divBdr>
        <w:top w:val="none" w:sz="0" w:space="0" w:color="auto"/>
        <w:left w:val="none" w:sz="0" w:space="0" w:color="auto"/>
        <w:bottom w:val="none" w:sz="0" w:space="0" w:color="auto"/>
        <w:right w:val="none" w:sz="0" w:space="0" w:color="auto"/>
      </w:divBdr>
    </w:div>
    <w:div w:id="782266632">
      <w:bodyDiv w:val="1"/>
      <w:marLeft w:val="0"/>
      <w:marRight w:val="0"/>
      <w:marTop w:val="0"/>
      <w:marBottom w:val="0"/>
      <w:divBdr>
        <w:top w:val="none" w:sz="0" w:space="0" w:color="auto"/>
        <w:left w:val="none" w:sz="0" w:space="0" w:color="auto"/>
        <w:bottom w:val="none" w:sz="0" w:space="0" w:color="auto"/>
        <w:right w:val="none" w:sz="0" w:space="0" w:color="auto"/>
      </w:divBdr>
    </w:div>
    <w:div w:id="786195598">
      <w:bodyDiv w:val="1"/>
      <w:marLeft w:val="0"/>
      <w:marRight w:val="0"/>
      <w:marTop w:val="0"/>
      <w:marBottom w:val="0"/>
      <w:divBdr>
        <w:top w:val="none" w:sz="0" w:space="0" w:color="auto"/>
        <w:left w:val="none" w:sz="0" w:space="0" w:color="auto"/>
        <w:bottom w:val="none" w:sz="0" w:space="0" w:color="auto"/>
        <w:right w:val="none" w:sz="0" w:space="0" w:color="auto"/>
      </w:divBdr>
    </w:div>
    <w:div w:id="864712443">
      <w:bodyDiv w:val="1"/>
      <w:marLeft w:val="0"/>
      <w:marRight w:val="0"/>
      <w:marTop w:val="0"/>
      <w:marBottom w:val="0"/>
      <w:divBdr>
        <w:top w:val="none" w:sz="0" w:space="0" w:color="auto"/>
        <w:left w:val="none" w:sz="0" w:space="0" w:color="auto"/>
        <w:bottom w:val="none" w:sz="0" w:space="0" w:color="auto"/>
        <w:right w:val="none" w:sz="0" w:space="0" w:color="auto"/>
      </w:divBdr>
    </w:div>
    <w:div w:id="890767576">
      <w:bodyDiv w:val="1"/>
      <w:marLeft w:val="0"/>
      <w:marRight w:val="0"/>
      <w:marTop w:val="0"/>
      <w:marBottom w:val="0"/>
      <w:divBdr>
        <w:top w:val="none" w:sz="0" w:space="0" w:color="auto"/>
        <w:left w:val="none" w:sz="0" w:space="0" w:color="auto"/>
        <w:bottom w:val="none" w:sz="0" w:space="0" w:color="auto"/>
        <w:right w:val="none" w:sz="0" w:space="0" w:color="auto"/>
      </w:divBdr>
    </w:div>
    <w:div w:id="892426612">
      <w:bodyDiv w:val="1"/>
      <w:marLeft w:val="0"/>
      <w:marRight w:val="0"/>
      <w:marTop w:val="0"/>
      <w:marBottom w:val="0"/>
      <w:divBdr>
        <w:top w:val="none" w:sz="0" w:space="0" w:color="auto"/>
        <w:left w:val="none" w:sz="0" w:space="0" w:color="auto"/>
        <w:bottom w:val="none" w:sz="0" w:space="0" w:color="auto"/>
        <w:right w:val="none" w:sz="0" w:space="0" w:color="auto"/>
      </w:divBdr>
    </w:div>
    <w:div w:id="917397332">
      <w:bodyDiv w:val="1"/>
      <w:marLeft w:val="0"/>
      <w:marRight w:val="0"/>
      <w:marTop w:val="0"/>
      <w:marBottom w:val="0"/>
      <w:divBdr>
        <w:top w:val="none" w:sz="0" w:space="0" w:color="auto"/>
        <w:left w:val="none" w:sz="0" w:space="0" w:color="auto"/>
        <w:bottom w:val="none" w:sz="0" w:space="0" w:color="auto"/>
        <w:right w:val="none" w:sz="0" w:space="0" w:color="auto"/>
      </w:divBdr>
    </w:div>
    <w:div w:id="933899003">
      <w:bodyDiv w:val="1"/>
      <w:marLeft w:val="0"/>
      <w:marRight w:val="0"/>
      <w:marTop w:val="0"/>
      <w:marBottom w:val="0"/>
      <w:divBdr>
        <w:top w:val="none" w:sz="0" w:space="0" w:color="auto"/>
        <w:left w:val="none" w:sz="0" w:space="0" w:color="auto"/>
        <w:bottom w:val="none" w:sz="0" w:space="0" w:color="auto"/>
        <w:right w:val="none" w:sz="0" w:space="0" w:color="auto"/>
      </w:divBdr>
    </w:div>
    <w:div w:id="953513853">
      <w:bodyDiv w:val="1"/>
      <w:marLeft w:val="0"/>
      <w:marRight w:val="0"/>
      <w:marTop w:val="0"/>
      <w:marBottom w:val="0"/>
      <w:divBdr>
        <w:top w:val="none" w:sz="0" w:space="0" w:color="auto"/>
        <w:left w:val="none" w:sz="0" w:space="0" w:color="auto"/>
        <w:bottom w:val="none" w:sz="0" w:space="0" w:color="auto"/>
        <w:right w:val="none" w:sz="0" w:space="0" w:color="auto"/>
      </w:divBdr>
    </w:div>
    <w:div w:id="954872588">
      <w:bodyDiv w:val="1"/>
      <w:marLeft w:val="0"/>
      <w:marRight w:val="0"/>
      <w:marTop w:val="0"/>
      <w:marBottom w:val="0"/>
      <w:divBdr>
        <w:top w:val="none" w:sz="0" w:space="0" w:color="auto"/>
        <w:left w:val="none" w:sz="0" w:space="0" w:color="auto"/>
        <w:bottom w:val="none" w:sz="0" w:space="0" w:color="auto"/>
        <w:right w:val="none" w:sz="0" w:space="0" w:color="auto"/>
      </w:divBdr>
    </w:div>
    <w:div w:id="1019503164">
      <w:bodyDiv w:val="1"/>
      <w:marLeft w:val="0"/>
      <w:marRight w:val="0"/>
      <w:marTop w:val="0"/>
      <w:marBottom w:val="0"/>
      <w:divBdr>
        <w:top w:val="none" w:sz="0" w:space="0" w:color="auto"/>
        <w:left w:val="none" w:sz="0" w:space="0" w:color="auto"/>
        <w:bottom w:val="none" w:sz="0" w:space="0" w:color="auto"/>
        <w:right w:val="none" w:sz="0" w:space="0" w:color="auto"/>
      </w:divBdr>
    </w:div>
    <w:div w:id="1067993798">
      <w:bodyDiv w:val="1"/>
      <w:marLeft w:val="0"/>
      <w:marRight w:val="0"/>
      <w:marTop w:val="0"/>
      <w:marBottom w:val="0"/>
      <w:divBdr>
        <w:top w:val="none" w:sz="0" w:space="0" w:color="auto"/>
        <w:left w:val="none" w:sz="0" w:space="0" w:color="auto"/>
        <w:bottom w:val="none" w:sz="0" w:space="0" w:color="auto"/>
        <w:right w:val="none" w:sz="0" w:space="0" w:color="auto"/>
      </w:divBdr>
    </w:div>
    <w:div w:id="1081172768">
      <w:bodyDiv w:val="1"/>
      <w:marLeft w:val="0"/>
      <w:marRight w:val="0"/>
      <w:marTop w:val="0"/>
      <w:marBottom w:val="0"/>
      <w:divBdr>
        <w:top w:val="none" w:sz="0" w:space="0" w:color="auto"/>
        <w:left w:val="none" w:sz="0" w:space="0" w:color="auto"/>
        <w:bottom w:val="none" w:sz="0" w:space="0" w:color="auto"/>
        <w:right w:val="none" w:sz="0" w:space="0" w:color="auto"/>
      </w:divBdr>
    </w:div>
    <w:div w:id="1087268744">
      <w:bodyDiv w:val="1"/>
      <w:marLeft w:val="0"/>
      <w:marRight w:val="0"/>
      <w:marTop w:val="0"/>
      <w:marBottom w:val="0"/>
      <w:divBdr>
        <w:top w:val="none" w:sz="0" w:space="0" w:color="auto"/>
        <w:left w:val="none" w:sz="0" w:space="0" w:color="auto"/>
        <w:bottom w:val="none" w:sz="0" w:space="0" w:color="auto"/>
        <w:right w:val="none" w:sz="0" w:space="0" w:color="auto"/>
      </w:divBdr>
    </w:div>
    <w:div w:id="1097097526">
      <w:bodyDiv w:val="1"/>
      <w:marLeft w:val="0"/>
      <w:marRight w:val="0"/>
      <w:marTop w:val="0"/>
      <w:marBottom w:val="0"/>
      <w:divBdr>
        <w:top w:val="none" w:sz="0" w:space="0" w:color="auto"/>
        <w:left w:val="none" w:sz="0" w:space="0" w:color="auto"/>
        <w:bottom w:val="none" w:sz="0" w:space="0" w:color="auto"/>
        <w:right w:val="none" w:sz="0" w:space="0" w:color="auto"/>
      </w:divBdr>
    </w:div>
    <w:div w:id="1102188353">
      <w:bodyDiv w:val="1"/>
      <w:marLeft w:val="0"/>
      <w:marRight w:val="0"/>
      <w:marTop w:val="0"/>
      <w:marBottom w:val="0"/>
      <w:divBdr>
        <w:top w:val="none" w:sz="0" w:space="0" w:color="auto"/>
        <w:left w:val="none" w:sz="0" w:space="0" w:color="auto"/>
        <w:bottom w:val="none" w:sz="0" w:space="0" w:color="auto"/>
        <w:right w:val="none" w:sz="0" w:space="0" w:color="auto"/>
      </w:divBdr>
    </w:div>
    <w:div w:id="1128357576">
      <w:bodyDiv w:val="1"/>
      <w:marLeft w:val="0"/>
      <w:marRight w:val="0"/>
      <w:marTop w:val="0"/>
      <w:marBottom w:val="0"/>
      <w:divBdr>
        <w:top w:val="none" w:sz="0" w:space="0" w:color="auto"/>
        <w:left w:val="none" w:sz="0" w:space="0" w:color="auto"/>
        <w:bottom w:val="none" w:sz="0" w:space="0" w:color="auto"/>
        <w:right w:val="none" w:sz="0" w:space="0" w:color="auto"/>
      </w:divBdr>
    </w:div>
    <w:div w:id="1170564978">
      <w:bodyDiv w:val="1"/>
      <w:marLeft w:val="0"/>
      <w:marRight w:val="0"/>
      <w:marTop w:val="0"/>
      <w:marBottom w:val="0"/>
      <w:divBdr>
        <w:top w:val="none" w:sz="0" w:space="0" w:color="auto"/>
        <w:left w:val="none" w:sz="0" w:space="0" w:color="auto"/>
        <w:bottom w:val="none" w:sz="0" w:space="0" w:color="auto"/>
        <w:right w:val="none" w:sz="0" w:space="0" w:color="auto"/>
      </w:divBdr>
    </w:div>
    <w:div w:id="1189216375">
      <w:bodyDiv w:val="1"/>
      <w:marLeft w:val="0"/>
      <w:marRight w:val="0"/>
      <w:marTop w:val="0"/>
      <w:marBottom w:val="0"/>
      <w:divBdr>
        <w:top w:val="none" w:sz="0" w:space="0" w:color="auto"/>
        <w:left w:val="none" w:sz="0" w:space="0" w:color="auto"/>
        <w:bottom w:val="none" w:sz="0" w:space="0" w:color="auto"/>
        <w:right w:val="none" w:sz="0" w:space="0" w:color="auto"/>
      </w:divBdr>
    </w:div>
    <w:div w:id="1208495144">
      <w:bodyDiv w:val="1"/>
      <w:marLeft w:val="0"/>
      <w:marRight w:val="0"/>
      <w:marTop w:val="0"/>
      <w:marBottom w:val="0"/>
      <w:divBdr>
        <w:top w:val="none" w:sz="0" w:space="0" w:color="auto"/>
        <w:left w:val="none" w:sz="0" w:space="0" w:color="auto"/>
        <w:bottom w:val="none" w:sz="0" w:space="0" w:color="auto"/>
        <w:right w:val="none" w:sz="0" w:space="0" w:color="auto"/>
      </w:divBdr>
    </w:div>
    <w:div w:id="1210263781">
      <w:bodyDiv w:val="1"/>
      <w:marLeft w:val="0"/>
      <w:marRight w:val="0"/>
      <w:marTop w:val="0"/>
      <w:marBottom w:val="0"/>
      <w:divBdr>
        <w:top w:val="none" w:sz="0" w:space="0" w:color="auto"/>
        <w:left w:val="none" w:sz="0" w:space="0" w:color="auto"/>
        <w:bottom w:val="none" w:sz="0" w:space="0" w:color="auto"/>
        <w:right w:val="none" w:sz="0" w:space="0" w:color="auto"/>
      </w:divBdr>
    </w:div>
    <w:div w:id="1259875348">
      <w:bodyDiv w:val="1"/>
      <w:marLeft w:val="0"/>
      <w:marRight w:val="0"/>
      <w:marTop w:val="0"/>
      <w:marBottom w:val="0"/>
      <w:divBdr>
        <w:top w:val="none" w:sz="0" w:space="0" w:color="auto"/>
        <w:left w:val="none" w:sz="0" w:space="0" w:color="auto"/>
        <w:bottom w:val="none" w:sz="0" w:space="0" w:color="auto"/>
        <w:right w:val="none" w:sz="0" w:space="0" w:color="auto"/>
      </w:divBdr>
      <w:divsChild>
        <w:div w:id="951940486">
          <w:marLeft w:val="0"/>
          <w:marRight w:val="0"/>
          <w:marTop w:val="0"/>
          <w:marBottom w:val="0"/>
          <w:divBdr>
            <w:top w:val="none" w:sz="0" w:space="0" w:color="auto"/>
            <w:left w:val="none" w:sz="0" w:space="0" w:color="auto"/>
            <w:bottom w:val="none" w:sz="0" w:space="0" w:color="auto"/>
            <w:right w:val="none" w:sz="0" w:space="0" w:color="auto"/>
          </w:divBdr>
          <w:divsChild>
            <w:div w:id="1895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7377">
      <w:bodyDiv w:val="1"/>
      <w:marLeft w:val="0"/>
      <w:marRight w:val="0"/>
      <w:marTop w:val="0"/>
      <w:marBottom w:val="0"/>
      <w:divBdr>
        <w:top w:val="none" w:sz="0" w:space="0" w:color="auto"/>
        <w:left w:val="none" w:sz="0" w:space="0" w:color="auto"/>
        <w:bottom w:val="none" w:sz="0" w:space="0" w:color="auto"/>
        <w:right w:val="none" w:sz="0" w:space="0" w:color="auto"/>
      </w:divBdr>
    </w:div>
    <w:div w:id="1273511744">
      <w:bodyDiv w:val="1"/>
      <w:marLeft w:val="0"/>
      <w:marRight w:val="0"/>
      <w:marTop w:val="0"/>
      <w:marBottom w:val="0"/>
      <w:divBdr>
        <w:top w:val="none" w:sz="0" w:space="0" w:color="auto"/>
        <w:left w:val="none" w:sz="0" w:space="0" w:color="auto"/>
        <w:bottom w:val="none" w:sz="0" w:space="0" w:color="auto"/>
        <w:right w:val="none" w:sz="0" w:space="0" w:color="auto"/>
      </w:divBdr>
      <w:divsChild>
        <w:div w:id="437718663">
          <w:marLeft w:val="0"/>
          <w:marRight w:val="0"/>
          <w:marTop w:val="0"/>
          <w:marBottom w:val="0"/>
          <w:divBdr>
            <w:top w:val="none" w:sz="0" w:space="0" w:color="auto"/>
            <w:left w:val="none" w:sz="0" w:space="0" w:color="auto"/>
            <w:bottom w:val="none" w:sz="0" w:space="0" w:color="auto"/>
            <w:right w:val="none" w:sz="0" w:space="0" w:color="auto"/>
          </w:divBdr>
          <w:divsChild>
            <w:div w:id="16987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0392">
      <w:bodyDiv w:val="1"/>
      <w:marLeft w:val="0"/>
      <w:marRight w:val="0"/>
      <w:marTop w:val="0"/>
      <w:marBottom w:val="0"/>
      <w:divBdr>
        <w:top w:val="none" w:sz="0" w:space="0" w:color="auto"/>
        <w:left w:val="none" w:sz="0" w:space="0" w:color="auto"/>
        <w:bottom w:val="none" w:sz="0" w:space="0" w:color="auto"/>
        <w:right w:val="none" w:sz="0" w:space="0" w:color="auto"/>
      </w:divBdr>
    </w:div>
    <w:div w:id="1315068816">
      <w:bodyDiv w:val="1"/>
      <w:marLeft w:val="0"/>
      <w:marRight w:val="0"/>
      <w:marTop w:val="0"/>
      <w:marBottom w:val="0"/>
      <w:divBdr>
        <w:top w:val="none" w:sz="0" w:space="0" w:color="auto"/>
        <w:left w:val="none" w:sz="0" w:space="0" w:color="auto"/>
        <w:bottom w:val="none" w:sz="0" w:space="0" w:color="auto"/>
        <w:right w:val="none" w:sz="0" w:space="0" w:color="auto"/>
      </w:divBdr>
    </w:div>
    <w:div w:id="1329751227">
      <w:bodyDiv w:val="1"/>
      <w:marLeft w:val="0"/>
      <w:marRight w:val="0"/>
      <w:marTop w:val="0"/>
      <w:marBottom w:val="0"/>
      <w:divBdr>
        <w:top w:val="none" w:sz="0" w:space="0" w:color="auto"/>
        <w:left w:val="none" w:sz="0" w:space="0" w:color="auto"/>
        <w:bottom w:val="none" w:sz="0" w:space="0" w:color="auto"/>
        <w:right w:val="none" w:sz="0" w:space="0" w:color="auto"/>
      </w:divBdr>
    </w:div>
    <w:div w:id="1345589759">
      <w:bodyDiv w:val="1"/>
      <w:marLeft w:val="0"/>
      <w:marRight w:val="0"/>
      <w:marTop w:val="0"/>
      <w:marBottom w:val="0"/>
      <w:divBdr>
        <w:top w:val="none" w:sz="0" w:space="0" w:color="auto"/>
        <w:left w:val="none" w:sz="0" w:space="0" w:color="auto"/>
        <w:bottom w:val="none" w:sz="0" w:space="0" w:color="auto"/>
        <w:right w:val="none" w:sz="0" w:space="0" w:color="auto"/>
      </w:divBdr>
    </w:div>
    <w:div w:id="1348101203">
      <w:bodyDiv w:val="1"/>
      <w:marLeft w:val="0"/>
      <w:marRight w:val="0"/>
      <w:marTop w:val="0"/>
      <w:marBottom w:val="0"/>
      <w:divBdr>
        <w:top w:val="none" w:sz="0" w:space="0" w:color="auto"/>
        <w:left w:val="none" w:sz="0" w:space="0" w:color="auto"/>
        <w:bottom w:val="none" w:sz="0" w:space="0" w:color="auto"/>
        <w:right w:val="none" w:sz="0" w:space="0" w:color="auto"/>
      </w:divBdr>
    </w:div>
    <w:div w:id="1355302937">
      <w:bodyDiv w:val="1"/>
      <w:marLeft w:val="0"/>
      <w:marRight w:val="0"/>
      <w:marTop w:val="0"/>
      <w:marBottom w:val="0"/>
      <w:divBdr>
        <w:top w:val="none" w:sz="0" w:space="0" w:color="auto"/>
        <w:left w:val="none" w:sz="0" w:space="0" w:color="auto"/>
        <w:bottom w:val="none" w:sz="0" w:space="0" w:color="auto"/>
        <w:right w:val="none" w:sz="0" w:space="0" w:color="auto"/>
      </w:divBdr>
    </w:div>
    <w:div w:id="1361780860">
      <w:bodyDiv w:val="1"/>
      <w:marLeft w:val="0"/>
      <w:marRight w:val="0"/>
      <w:marTop w:val="0"/>
      <w:marBottom w:val="0"/>
      <w:divBdr>
        <w:top w:val="none" w:sz="0" w:space="0" w:color="auto"/>
        <w:left w:val="none" w:sz="0" w:space="0" w:color="auto"/>
        <w:bottom w:val="none" w:sz="0" w:space="0" w:color="auto"/>
        <w:right w:val="none" w:sz="0" w:space="0" w:color="auto"/>
      </w:divBdr>
    </w:div>
    <w:div w:id="1367296442">
      <w:bodyDiv w:val="1"/>
      <w:marLeft w:val="0"/>
      <w:marRight w:val="0"/>
      <w:marTop w:val="0"/>
      <w:marBottom w:val="0"/>
      <w:divBdr>
        <w:top w:val="none" w:sz="0" w:space="0" w:color="auto"/>
        <w:left w:val="none" w:sz="0" w:space="0" w:color="auto"/>
        <w:bottom w:val="none" w:sz="0" w:space="0" w:color="auto"/>
        <w:right w:val="none" w:sz="0" w:space="0" w:color="auto"/>
      </w:divBdr>
    </w:div>
    <w:div w:id="1370910457">
      <w:bodyDiv w:val="1"/>
      <w:marLeft w:val="0"/>
      <w:marRight w:val="0"/>
      <w:marTop w:val="0"/>
      <w:marBottom w:val="0"/>
      <w:divBdr>
        <w:top w:val="none" w:sz="0" w:space="0" w:color="auto"/>
        <w:left w:val="none" w:sz="0" w:space="0" w:color="auto"/>
        <w:bottom w:val="none" w:sz="0" w:space="0" w:color="auto"/>
        <w:right w:val="none" w:sz="0" w:space="0" w:color="auto"/>
      </w:divBdr>
    </w:div>
    <w:div w:id="1446382649">
      <w:bodyDiv w:val="1"/>
      <w:marLeft w:val="0"/>
      <w:marRight w:val="0"/>
      <w:marTop w:val="0"/>
      <w:marBottom w:val="0"/>
      <w:divBdr>
        <w:top w:val="none" w:sz="0" w:space="0" w:color="auto"/>
        <w:left w:val="none" w:sz="0" w:space="0" w:color="auto"/>
        <w:bottom w:val="none" w:sz="0" w:space="0" w:color="auto"/>
        <w:right w:val="none" w:sz="0" w:space="0" w:color="auto"/>
      </w:divBdr>
    </w:div>
    <w:div w:id="1446924748">
      <w:bodyDiv w:val="1"/>
      <w:marLeft w:val="0"/>
      <w:marRight w:val="0"/>
      <w:marTop w:val="0"/>
      <w:marBottom w:val="0"/>
      <w:divBdr>
        <w:top w:val="none" w:sz="0" w:space="0" w:color="auto"/>
        <w:left w:val="none" w:sz="0" w:space="0" w:color="auto"/>
        <w:bottom w:val="none" w:sz="0" w:space="0" w:color="auto"/>
        <w:right w:val="none" w:sz="0" w:space="0" w:color="auto"/>
      </w:divBdr>
    </w:div>
    <w:div w:id="1464077625">
      <w:bodyDiv w:val="1"/>
      <w:marLeft w:val="0"/>
      <w:marRight w:val="0"/>
      <w:marTop w:val="0"/>
      <w:marBottom w:val="0"/>
      <w:divBdr>
        <w:top w:val="none" w:sz="0" w:space="0" w:color="auto"/>
        <w:left w:val="none" w:sz="0" w:space="0" w:color="auto"/>
        <w:bottom w:val="none" w:sz="0" w:space="0" w:color="auto"/>
        <w:right w:val="none" w:sz="0" w:space="0" w:color="auto"/>
      </w:divBdr>
    </w:div>
    <w:div w:id="1500150320">
      <w:bodyDiv w:val="1"/>
      <w:marLeft w:val="0"/>
      <w:marRight w:val="0"/>
      <w:marTop w:val="0"/>
      <w:marBottom w:val="0"/>
      <w:divBdr>
        <w:top w:val="none" w:sz="0" w:space="0" w:color="auto"/>
        <w:left w:val="none" w:sz="0" w:space="0" w:color="auto"/>
        <w:bottom w:val="none" w:sz="0" w:space="0" w:color="auto"/>
        <w:right w:val="none" w:sz="0" w:space="0" w:color="auto"/>
      </w:divBdr>
    </w:div>
    <w:div w:id="1529490327">
      <w:bodyDiv w:val="1"/>
      <w:marLeft w:val="0"/>
      <w:marRight w:val="0"/>
      <w:marTop w:val="0"/>
      <w:marBottom w:val="0"/>
      <w:divBdr>
        <w:top w:val="none" w:sz="0" w:space="0" w:color="auto"/>
        <w:left w:val="none" w:sz="0" w:space="0" w:color="auto"/>
        <w:bottom w:val="none" w:sz="0" w:space="0" w:color="auto"/>
        <w:right w:val="none" w:sz="0" w:space="0" w:color="auto"/>
      </w:divBdr>
    </w:div>
    <w:div w:id="1534344740">
      <w:bodyDiv w:val="1"/>
      <w:marLeft w:val="0"/>
      <w:marRight w:val="0"/>
      <w:marTop w:val="0"/>
      <w:marBottom w:val="0"/>
      <w:divBdr>
        <w:top w:val="none" w:sz="0" w:space="0" w:color="auto"/>
        <w:left w:val="none" w:sz="0" w:space="0" w:color="auto"/>
        <w:bottom w:val="none" w:sz="0" w:space="0" w:color="auto"/>
        <w:right w:val="none" w:sz="0" w:space="0" w:color="auto"/>
      </w:divBdr>
    </w:div>
    <w:div w:id="1546991667">
      <w:bodyDiv w:val="1"/>
      <w:marLeft w:val="0"/>
      <w:marRight w:val="0"/>
      <w:marTop w:val="0"/>
      <w:marBottom w:val="0"/>
      <w:divBdr>
        <w:top w:val="none" w:sz="0" w:space="0" w:color="auto"/>
        <w:left w:val="none" w:sz="0" w:space="0" w:color="auto"/>
        <w:bottom w:val="none" w:sz="0" w:space="0" w:color="auto"/>
        <w:right w:val="none" w:sz="0" w:space="0" w:color="auto"/>
      </w:divBdr>
    </w:div>
    <w:div w:id="1558933740">
      <w:bodyDiv w:val="1"/>
      <w:marLeft w:val="0"/>
      <w:marRight w:val="0"/>
      <w:marTop w:val="0"/>
      <w:marBottom w:val="0"/>
      <w:divBdr>
        <w:top w:val="none" w:sz="0" w:space="0" w:color="auto"/>
        <w:left w:val="none" w:sz="0" w:space="0" w:color="auto"/>
        <w:bottom w:val="none" w:sz="0" w:space="0" w:color="auto"/>
        <w:right w:val="none" w:sz="0" w:space="0" w:color="auto"/>
      </w:divBdr>
    </w:div>
    <w:div w:id="1567522129">
      <w:bodyDiv w:val="1"/>
      <w:marLeft w:val="0"/>
      <w:marRight w:val="0"/>
      <w:marTop w:val="0"/>
      <w:marBottom w:val="0"/>
      <w:divBdr>
        <w:top w:val="none" w:sz="0" w:space="0" w:color="auto"/>
        <w:left w:val="none" w:sz="0" w:space="0" w:color="auto"/>
        <w:bottom w:val="none" w:sz="0" w:space="0" w:color="auto"/>
        <w:right w:val="none" w:sz="0" w:space="0" w:color="auto"/>
      </w:divBdr>
    </w:div>
    <w:div w:id="1647514521">
      <w:bodyDiv w:val="1"/>
      <w:marLeft w:val="0"/>
      <w:marRight w:val="0"/>
      <w:marTop w:val="0"/>
      <w:marBottom w:val="0"/>
      <w:divBdr>
        <w:top w:val="none" w:sz="0" w:space="0" w:color="auto"/>
        <w:left w:val="none" w:sz="0" w:space="0" w:color="auto"/>
        <w:bottom w:val="none" w:sz="0" w:space="0" w:color="auto"/>
        <w:right w:val="none" w:sz="0" w:space="0" w:color="auto"/>
      </w:divBdr>
    </w:div>
    <w:div w:id="1663970967">
      <w:bodyDiv w:val="1"/>
      <w:marLeft w:val="0"/>
      <w:marRight w:val="0"/>
      <w:marTop w:val="0"/>
      <w:marBottom w:val="0"/>
      <w:divBdr>
        <w:top w:val="none" w:sz="0" w:space="0" w:color="auto"/>
        <w:left w:val="none" w:sz="0" w:space="0" w:color="auto"/>
        <w:bottom w:val="none" w:sz="0" w:space="0" w:color="auto"/>
        <w:right w:val="none" w:sz="0" w:space="0" w:color="auto"/>
      </w:divBdr>
    </w:div>
    <w:div w:id="1664510070">
      <w:bodyDiv w:val="1"/>
      <w:marLeft w:val="0"/>
      <w:marRight w:val="0"/>
      <w:marTop w:val="0"/>
      <w:marBottom w:val="0"/>
      <w:divBdr>
        <w:top w:val="none" w:sz="0" w:space="0" w:color="auto"/>
        <w:left w:val="none" w:sz="0" w:space="0" w:color="auto"/>
        <w:bottom w:val="none" w:sz="0" w:space="0" w:color="auto"/>
        <w:right w:val="none" w:sz="0" w:space="0" w:color="auto"/>
      </w:divBdr>
    </w:div>
    <w:div w:id="1671174445">
      <w:bodyDiv w:val="1"/>
      <w:marLeft w:val="0"/>
      <w:marRight w:val="0"/>
      <w:marTop w:val="0"/>
      <w:marBottom w:val="0"/>
      <w:divBdr>
        <w:top w:val="none" w:sz="0" w:space="0" w:color="auto"/>
        <w:left w:val="none" w:sz="0" w:space="0" w:color="auto"/>
        <w:bottom w:val="none" w:sz="0" w:space="0" w:color="auto"/>
        <w:right w:val="none" w:sz="0" w:space="0" w:color="auto"/>
      </w:divBdr>
    </w:div>
    <w:div w:id="1676030972">
      <w:bodyDiv w:val="1"/>
      <w:marLeft w:val="0"/>
      <w:marRight w:val="0"/>
      <w:marTop w:val="0"/>
      <w:marBottom w:val="0"/>
      <w:divBdr>
        <w:top w:val="none" w:sz="0" w:space="0" w:color="auto"/>
        <w:left w:val="none" w:sz="0" w:space="0" w:color="auto"/>
        <w:bottom w:val="none" w:sz="0" w:space="0" w:color="auto"/>
        <w:right w:val="none" w:sz="0" w:space="0" w:color="auto"/>
      </w:divBdr>
    </w:div>
    <w:div w:id="1735590117">
      <w:bodyDiv w:val="1"/>
      <w:marLeft w:val="0"/>
      <w:marRight w:val="0"/>
      <w:marTop w:val="0"/>
      <w:marBottom w:val="0"/>
      <w:divBdr>
        <w:top w:val="none" w:sz="0" w:space="0" w:color="auto"/>
        <w:left w:val="none" w:sz="0" w:space="0" w:color="auto"/>
        <w:bottom w:val="none" w:sz="0" w:space="0" w:color="auto"/>
        <w:right w:val="none" w:sz="0" w:space="0" w:color="auto"/>
      </w:divBdr>
    </w:div>
    <w:div w:id="1740246008">
      <w:bodyDiv w:val="1"/>
      <w:marLeft w:val="0"/>
      <w:marRight w:val="0"/>
      <w:marTop w:val="0"/>
      <w:marBottom w:val="0"/>
      <w:divBdr>
        <w:top w:val="none" w:sz="0" w:space="0" w:color="auto"/>
        <w:left w:val="none" w:sz="0" w:space="0" w:color="auto"/>
        <w:bottom w:val="none" w:sz="0" w:space="0" w:color="auto"/>
        <w:right w:val="none" w:sz="0" w:space="0" w:color="auto"/>
      </w:divBdr>
    </w:div>
    <w:div w:id="1764762187">
      <w:bodyDiv w:val="1"/>
      <w:marLeft w:val="0"/>
      <w:marRight w:val="0"/>
      <w:marTop w:val="0"/>
      <w:marBottom w:val="0"/>
      <w:divBdr>
        <w:top w:val="none" w:sz="0" w:space="0" w:color="auto"/>
        <w:left w:val="none" w:sz="0" w:space="0" w:color="auto"/>
        <w:bottom w:val="none" w:sz="0" w:space="0" w:color="auto"/>
        <w:right w:val="none" w:sz="0" w:space="0" w:color="auto"/>
      </w:divBdr>
    </w:div>
    <w:div w:id="1808232943">
      <w:bodyDiv w:val="1"/>
      <w:marLeft w:val="0"/>
      <w:marRight w:val="0"/>
      <w:marTop w:val="0"/>
      <w:marBottom w:val="0"/>
      <w:divBdr>
        <w:top w:val="none" w:sz="0" w:space="0" w:color="auto"/>
        <w:left w:val="none" w:sz="0" w:space="0" w:color="auto"/>
        <w:bottom w:val="none" w:sz="0" w:space="0" w:color="auto"/>
        <w:right w:val="none" w:sz="0" w:space="0" w:color="auto"/>
      </w:divBdr>
    </w:div>
    <w:div w:id="1815951299">
      <w:bodyDiv w:val="1"/>
      <w:marLeft w:val="0"/>
      <w:marRight w:val="0"/>
      <w:marTop w:val="0"/>
      <w:marBottom w:val="0"/>
      <w:divBdr>
        <w:top w:val="none" w:sz="0" w:space="0" w:color="auto"/>
        <w:left w:val="none" w:sz="0" w:space="0" w:color="auto"/>
        <w:bottom w:val="none" w:sz="0" w:space="0" w:color="auto"/>
        <w:right w:val="none" w:sz="0" w:space="0" w:color="auto"/>
      </w:divBdr>
      <w:divsChild>
        <w:div w:id="1053232332">
          <w:marLeft w:val="0"/>
          <w:marRight w:val="0"/>
          <w:marTop w:val="0"/>
          <w:marBottom w:val="0"/>
          <w:divBdr>
            <w:top w:val="none" w:sz="0" w:space="0" w:color="auto"/>
            <w:left w:val="none" w:sz="0" w:space="0" w:color="auto"/>
            <w:bottom w:val="none" w:sz="0" w:space="0" w:color="auto"/>
            <w:right w:val="none" w:sz="0" w:space="0" w:color="auto"/>
          </w:divBdr>
          <w:divsChild>
            <w:div w:id="15748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17159">
      <w:bodyDiv w:val="1"/>
      <w:marLeft w:val="0"/>
      <w:marRight w:val="0"/>
      <w:marTop w:val="0"/>
      <w:marBottom w:val="0"/>
      <w:divBdr>
        <w:top w:val="none" w:sz="0" w:space="0" w:color="auto"/>
        <w:left w:val="none" w:sz="0" w:space="0" w:color="auto"/>
        <w:bottom w:val="none" w:sz="0" w:space="0" w:color="auto"/>
        <w:right w:val="none" w:sz="0" w:space="0" w:color="auto"/>
      </w:divBdr>
    </w:div>
    <w:div w:id="1827167611">
      <w:bodyDiv w:val="1"/>
      <w:marLeft w:val="0"/>
      <w:marRight w:val="0"/>
      <w:marTop w:val="0"/>
      <w:marBottom w:val="0"/>
      <w:divBdr>
        <w:top w:val="none" w:sz="0" w:space="0" w:color="auto"/>
        <w:left w:val="none" w:sz="0" w:space="0" w:color="auto"/>
        <w:bottom w:val="none" w:sz="0" w:space="0" w:color="auto"/>
        <w:right w:val="none" w:sz="0" w:space="0" w:color="auto"/>
      </w:divBdr>
    </w:div>
    <w:div w:id="1867594178">
      <w:bodyDiv w:val="1"/>
      <w:marLeft w:val="0"/>
      <w:marRight w:val="0"/>
      <w:marTop w:val="0"/>
      <w:marBottom w:val="0"/>
      <w:divBdr>
        <w:top w:val="none" w:sz="0" w:space="0" w:color="auto"/>
        <w:left w:val="none" w:sz="0" w:space="0" w:color="auto"/>
        <w:bottom w:val="none" w:sz="0" w:space="0" w:color="auto"/>
        <w:right w:val="none" w:sz="0" w:space="0" w:color="auto"/>
      </w:divBdr>
    </w:div>
    <w:div w:id="1895390095">
      <w:bodyDiv w:val="1"/>
      <w:marLeft w:val="0"/>
      <w:marRight w:val="0"/>
      <w:marTop w:val="0"/>
      <w:marBottom w:val="0"/>
      <w:divBdr>
        <w:top w:val="none" w:sz="0" w:space="0" w:color="auto"/>
        <w:left w:val="none" w:sz="0" w:space="0" w:color="auto"/>
        <w:bottom w:val="none" w:sz="0" w:space="0" w:color="auto"/>
        <w:right w:val="none" w:sz="0" w:space="0" w:color="auto"/>
      </w:divBdr>
    </w:div>
    <w:div w:id="1900046474">
      <w:bodyDiv w:val="1"/>
      <w:marLeft w:val="0"/>
      <w:marRight w:val="0"/>
      <w:marTop w:val="0"/>
      <w:marBottom w:val="0"/>
      <w:divBdr>
        <w:top w:val="none" w:sz="0" w:space="0" w:color="auto"/>
        <w:left w:val="none" w:sz="0" w:space="0" w:color="auto"/>
        <w:bottom w:val="none" w:sz="0" w:space="0" w:color="auto"/>
        <w:right w:val="none" w:sz="0" w:space="0" w:color="auto"/>
      </w:divBdr>
    </w:div>
    <w:div w:id="1904490281">
      <w:bodyDiv w:val="1"/>
      <w:marLeft w:val="0"/>
      <w:marRight w:val="0"/>
      <w:marTop w:val="0"/>
      <w:marBottom w:val="0"/>
      <w:divBdr>
        <w:top w:val="none" w:sz="0" w:space="0" w:color="auto"/>
        <w:left w:val="none" w:sz="0" w:space="0" w:color="auto"/>
        <w:bottom w:val="none" w:sz="0" w:space="0" w:color="auto"/>
        <w:right w:val="none" w:sz="0" w:space="0" w:color="auto"/>
      </w:divBdr>
    </w:div>
    <w:div w:id="1932275748">
      <w:bodyDiv w:val="1"/>
      <w:marLeft w:val="0"/>
      <w:marRight w:val="0"/>
      <w:marTop w:val="0"/>
      <w:marBottom w:val="0"/>
      <w:divBdr>
        <w:top w:val="none" w:sz="0" w:space="0" w:color="auto"/>
        <w:left w:val="none" w:sz="0" w:space="0" w:color="auto"/>
        <w:bottom w:val="none" w:sz="0" w:space="0" w:color="auto"/>
        <w:right w:val="none" w:sz="0" w:space="0" w:color="auto"/>
      </w:divBdr>
    </w:div>
    <w:div w:id="1937908847">
      <w:bodyDiv w:val="1"/>
      <w:marLeft w:val="0"/>
      <w:marRight w:val="0"/>
      <w:marTop w:val="0"/>
      <w:marBottom w:val="0"/>
      <w:divBdr>
        <w:top w:val="none" w:sz="0" w:space="0" w:color="auto"/>
        <w:left w:val="none" w:sz="0" w:space="0" w:color="auto"/>
        <w:bottom w:val="none" w:sz="0" w:space="0" w:color="auto"/>
        <w:right w:val="none" w:sz="0" w:space="0" w:color="auto"/>
      </w:divBdr>
      <w:divsChild>
        <w:div w:id="1105268780">
          <w:marLeft w:val="0"/>
          <w:marRight w:val="0"/>
          <w:marTop w:val="0"/>
          <w:marBottom w:val="0"/>
          <w:divBdr>
            <w:top w:val="none" w:sz="0" w:space="0" w:color="auto"/>
            <w:left w:val="none" w:sz="0" w:space="0" w:color="auto"/>
            <w:bottom w:val="none" w:sz="0" w:space="0" w:color="auto"/>
            <w:right w:val="none" w:sz="0" w:space="0" w:color="auto"/>
          </w:divBdr>
          <w:divsChild>
            <w:div w:id="14994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0058">
      <w:bodyDiv w:val="1"/>
      <w:marLeft w:val="0"/>
      <w:marRight w:val="0"/>
      <w:marTop w:val="0"/>
      <w:marBottom w:val="0"/>
      <w:divBdr>
        <w:top w:val="none" w:sz="0" w:space="0" w:color="auto"/>
        <w:left w:val="none" w:sz="0" w:space="0" w:color="auto"/>
        <w:bottom w:val="none" w:sz="0" w:space="0" w:color="auto"/>
        <w:right w:val="none" w:sz="0" w:space="0" w:color="auto"/>
      </w:divBdr>
    </w:div>
    <w:div w:id="1988128747">
      <w:bodyDiv w:val="1"/>
      <w:marLeft w:val="0"/>
      <w:marRight w:val="0"/>
      <w:marTop w:val="0"/>
      <w:marBottom w:val="0"/>
      <w:divBdr>
        <w:top w:val="none" w:sz="0" w:space="0" w:color="auto"/>
        <w:left w:val="none" w:sz="0" w:space="0" w:color="auto"/>
        <w:bottom w:val="none" w:sz="0" w:space="0" w:color="auto"/>
        <w:right w:val="none" w:sz="0" w:space="0" w:color="auto"/>
      </w:divBdr>
    </w:div>
    <w:div w:id="1993413047">
      <w:bodyDiv w:val="1"/>
      <w:marLeft w:val="0"/>
      <w:marRight w:val="0"/>
      <w:marTop w:val="0"/>
      <w:marBottom w:val="0"/>
      <w:divBdr>
        <w:top w:val="none" w:sz="0" w:space="0" w:color="auto"/>
        <w:left w:val="none" w:sz="0" w:space="0" w:color="auto"/>
        <w:bottom w:val="none" w:sz="0" w:space="0" w:color="auto"/>
        <w:right w:val="none" w:sz="0" w:space="0" w:color="auto"/>
      </w:divBdr>
    </w:div>
    <w:div w:id="2018261931">
      <w:bodyDiv w:val="1"/>
      <w:marLeft w:val="0"/>
      <w:marRight w:val="0"/>
      <w:marTop w:val="0"/>
      <w:marBottom w:val="0"/>
      <w:divBdr>
        <w:top w:val="none" w:sz="0" w:space="0" w:color="auto"/>
        <w:left w:val="none" w:sz="0" w:space="0" w:color="auto"/>
        <w:bottom w:val="none" w:sz="0" w:space="0" w:color="auto"/>
        <w:right w:val="none" w:sz="0" w:space="0" w:color="auto"/>
      </w:divBdr>
    </w:div>
    <w:div w:id="2100835153">
      <w:bodyDiv w:val="1"/>
      <w:marLeft w:val="0"/>
      <w:marRight w:val="0"/>
      <w:marTop w:val="0"/>
      <w:marBottom w:val="0"/>
      <w:divBdr>
        <w:top w:val="none" w:sz="0" w:space="0" w:color="auto"/>
        <w:left w:val="none" w:sz="0" w:space="0" w:color="auto"/>
        <w:bottom w:val="none" w:sz="0" w:space="0" w:color="auto"/>
        <w:right w:val="none" w:sz="0" w:space="0" w:color="auto"/>
      </w:divBdr>
    </w:div>
    <w:div w:id="2110739457">
      <w:bodyDiv w:val="1"/>
      <w:marLeft w:val="0"/>
      <w:marRight w:val="0"/>
      <w:marTop w:val="0"/>
      <w:marBottom w:val="0"/>
      <w:divBdr>
        <w:top w:val="none" w:sz="0" w:space="0" w:color="auto"/>
        <w:left w:val="none" w:sz="0" w:space="0" w:color="auto"/>
        <w:bottom w:val="none" w:sz="0" w:space="0" w:color="auto"/>
        <w:right w:val="none" w:sz="0" w:space="0" w:color="auto"/>
      </w:divBdr>
    </w:div>
    <w:div w:id="2114544480">
      <w:bodyDiv w:val="1"/>
      <w:marLeft w:val="0"/>
      <w:marRight w:val="0"/>
      <w:marTop w:val="0"/>
      <w:marBottom w:val="0"/>
      <w:divBdr>
        <w:top w:val="none" w:sz="0" w:space="0" w:color="auto"/>
        <w:left w:val="none" w:sz="0" w:space="0" w:color="auto"/>
        <w:bottom w:val="none" w:sz="0" w:space="0" w:color="auto"/>
        <w:right w:val="none" w:sz="0" w:space="0" w:color="auto"/>
      </w:divBdr>
    </w:div>
    <w:div w:id="2129817642">
      <w:bodyDiv w:val="1"/>
      <w:marLeft w:val="0"/>
      <w:marRight w:val="0"/>
      <w:marTop w:val="0"/>
      <w:marBottom w:val="0"/>
      <w:divBdr>
        <w:top w:val="none" w:sz="0" w:space="0" w:color="auto"/>
        <w:left w:val="none" w:sz="0" w:space="0" w:color="auto"/>
        <w:bottom w:val="none" w:sz="0" w:space="0" w:color="auto"/>
        <w:right w:val="none" w:sz="0" w:space="0" w:color="auto"/>
      </w:divBdr>
    </w:div>
    <w:div w:id="2130468220">
      <w:bodyDiv w:val="1"/>
      <w:marLeft w:val="0"/>
      <w:marRight w:val="0"/>
      <w:marTop w:val="0"/>
      <w:marBottom w:val="0"/>
      <w:divBdr>
        <w:top w:val="none" w:sz="0" w:space="0" w:color="auto"/>
        <w:left w:val="none" w:sz="0" w:space="0" w:color="auto"/>
        <w:bottom w:val="none" w:sz="0" w:space="0" w:color="auto"/>
        <w:right w:val="none" w:sz="0" w:space="0" w:color="auto"/>
      </w:divBdr>
    </w:div>
    <w:div w:id="214283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EFB57-364A-4946-8F03-CFA4C0CEC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24311</TotalTime>
  <Pages>137</Pages>
  <Words>51229</Words>
  <Characters>292007</Characters>
  <Application>Microsoft Office Word</Application>
  <DocSecurity>0</DocSecurity>
  <Lines>2433</Lines>
  <Paragraphs>685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Alya Revalina Suroh</dc:creator>
  <cp:keywords/>
  <dc:description/>
  <cp:lastModifiedBy>Alya Revalina Suroh</cp:lastModifiedBy>
  <cp:revision>6709</cp:revision>
  <cp:lastPrinted>2026-04-26T08:00:00Z</cp:lastPrinted>
  <dcterms:created xsi:type="dcterms:W3CDTF">2025-02-22T08:44:00Z</dcterms:created>
  <dcterms:modified xsi:type="dcterms:W3CDTF">2026-04-27T03:57:00Z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55c04156-3355-35db-9443-cb09ca3abd27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