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8038D" w14:textId="77777777" w:rsidR="00084E14" w:rsidRPr="00374645" w:rsidRDefault="00E25421" w:rsidP="00B535CA">
      <w:pPr>
        <w:spacing w:line="240" w:lineRule="auto"/>
        <w:jc w:val="center"/>
        <w:rPr>
          <w:rFonts w:ascii="Times New Roman" w:hAnsi="Times New Roman" w:cs="Times New Roman"/>
          <w:b/>
          <w:bCs/>
          <w:sz w:val="32"/>
          <w:szCs w:val="32"/>
        </w:rPr>
      </w:pPr>
      <w:r w:rsidRPr="00374645">
        <w:rPr>
          <w:rFonts w:ascii="Times New Roman" w:hAnsi="Times New Roman" w:cs="Times New Roman"/>
          <w:b/>
          <w:bCs/>
          <w:sz w:val="32"/>
          <w:szCs w:val="32"/>
        </w:rPr>
        <w:t>PENGARUH PENGHINDARAN PAJAK TERHADAP NILAI PERUSAHAAN DENGAN KEPEMILIKAN INSTITUSIONAL SEBAGAI VARIABEL MODERASI</w:t>
      </w:r>
    </w:p>
    <w:p w14:paraId="4FBD2BFC" w14:textId="77777777" w:rsidR="00084E14" w:rsidRDefault="00E25421" w:rsidP="00A8571F">
      <w:pPr>
        <w:pStyle w:val="Judul1"/>
        <w:spacing w:after="160" w:line="240" w:lineRule="auto"/>
        <w:jc w:val="center"/>
        <w:rPr>
          <w:rFonts w:ascii="Times New Roman" w:hAnsi="Times New Roman" w:cs="Times New Roman"/>
          <w:b/>
          <w:bCs/>
          <w:color w:val="auto"/>
          <w:sz w:val="28"/>
          <w:szCs w:val="28"/>
        </w:rPr>
      </w:pPr>
      <w:bookmarkStart w:id="0" w:name="_Toc197500735"/>
      <w:bookmarkStart w:id="1" w:name="_Toc211366435"/>
      <w:bookmarkStart w:id="2" w:name="_Toc220752291"/>
      <w:r>
        <w:rPr>
          <w:rFonts w:ascii="Times New Roman" w:hAnsi="Times New Roman" w:cs="Times New Roman"/>
          <w:b/>
          <w:bCs/>
          <w:color w:val="auto"/>
          <w:sz w:val="28"/>
          <w:szCs w:val="28"/>
        </w:rPr>
        <w:t>SKRIPSI</w:t>
      </w:r>
      <w:bookmarkEnd w:id="0"/>
      <w:bookmarkEnd w:id="1"/>
      <w:bookmarkEnd w:id="2"/>
    </w:p>
    <w:p w14:paraId="5CBB897A" w14:textId="77E1FF4F" w:rsidR="00084E14" w:rsidRDefault="00A8571F">
      <w:pPr>
        <w:spacing w:line="240" w:lineRule="auto"/>
        <w:jc w:val="center"/>
        <w:rPr>
          <w:rFonts w:ascii="Times New Roman" w:hAnsi="Times New Roman" w:cs="Times New Roman"/>
          <w:sz w:val="24"/>
          <w:szCs w:val="24"/>
        </w:rPr>
      </w:pPr>
      <w:r>
        <w:rPr>
          <w:rFonts w:ascii="Times New Roman" w:hAnsi="Times New Roman" w:cs="Times New Roman"/>
          <w:sz w:val="24"/>
          <w:szCs w:val="24"/>
        </w:rPr>
        <w:t>UNTUK SEMINAR HASIL</w:t>
      </w:r>
    </w:p>
    <w:p w14:paraId="2195E5F6" w14:textId="77777777" w:rsidR="00084E14" w:rsidRDefault="00084E14">
      <w:pPr>
        <w:spacing w:line="240" w:lineRule="auto"/>
        <w:jc w:val="center"/>
        <w:rPr>
          <w:rFonts w:ascii="Times New Roman" w:hAnsi="Times New Roman" w:cs="Times New Roman"/>
          <w:sz w:val="24"/>
          <w:szCs w:val="24"/>
        </w:rPr>
      </w:pPr>
    </w:p>
    <w:p w14:paraId="0EA3E3A4" w14:textId="77777777" w:rsidR="00084E14" w:rsidRDefault="00084E14">
      <w:pPr>
        <w:spacing w:line="240" w:lineRule="auto"/>
        <w:jc w:val="center"/>
        <w:rPr>
          <w:rFonts w:ascii="Times New Roman" w:hAnsi="Times New Roman" w:cs="Times New Roman"/>
          <w:sz w:val="24"/>
          <w:szCs w:val="24"/>
        </w:rPr>
      </w:pPr>
    </w:p>
    <w:p w14:paraId="4060B2D1" w14:textId="77777777" w:rsidR="00084E14" w:rsidRDefault="00E25421">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B31C2F" wp14:editId="3A4D1A34">
            <wp:extent cx="1799590" cy="1799590"/>
            <wp:effectExtent l="0" t="0" r="0" b="0"/>
            <wp:docPr id="10527238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2386" name="Gambar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58B8C428" w14:textId="77777777" w:rsidR="00084E14" w:rsidRDefault="00084E14">
      <w:pPr>
        <w:spacing w:line="240" w:lineRule="auto"/>
        <w:jc w:val="center"/>
        <w:rPr>
          <w:rFonts w:ascii="Times New Roman" w:hAnsi="Times New Roman" w:cs="Times New Roman"/>
          <w:sz w:val="24"/>
          <w:szCs w:val="24"/>
        </w:rPr>
      </w:pPr>
    </w:p>
    <w:p w14:paraId="434A1044" w14:textId="77777777" w:rsidR="00084E14" w:rsidRDefault="00084E14">
      <w:pPr>
        <w:spacing w:line="240" w:lineRule="auto"/>
        <w:jc w:val="center"/>
        <w:rPr>
          <w:rFonts w:ascii="Times New Roman" w:hAnsi="Times New Roman" w:cs="Times New Roman"/>
          <w:sz w:val="24"/>
          <w:szCs w:val="24"/>
        </w:rPr>
      </w:pPr>
    </w:p>
    <w:p w14:paraId="0B5EE376" w14:textId="77777777" w:rsidR="00084E14" w:rsidRDefault="00E25421">
      <w:pPr>
        <w:spacing w:line="276" w:lineRule="auto"/>
        <w:jc w:val="center"/>
        <w:rPr>
          <w:rFonts w:ascii="Times New Roman" w:hAnsi="Times New Roman" w:cs="Times New Roman"/>
          <w:sz w:val="24"/>
          <w:szCs w:val="24"/>
        </w:rPr>
      </w:pPr>
      <w:r>
        <w:rPr>
          <w:rFonts w:ascii="Times New Roman" w:hAnsi="Times New Roman" w:cs="Times New Roman"/>
          <w:sz w:val="24"/>
          <w:szCs w:val="24"/>
        </w:rPr>
        <w:t>Oleh:</w:t>
      </w:r>
    </w:p>
    <w:p w14:paraId="5248E8C7" w14:textId="77777777" w:rsidR="00084E14" w:rsidRDefault="00E254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MARSHANDA</w:t>
      </w:r>
    </w:p>
    <w:p w14:paraId="5216FC00" w14:textId="77777777" w:rsidR="00084E14" w:rsidRDefault="00E254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2201036195</w:t>
      </w:r>
    </w:p>
    <w:p w14:paraId="56CE6071" w14:textId="77777777" w:rsidR="00084E14" w:rsidRDefault="00E254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S1-AKUNTANSI</w:t>
      </w:r>
    </w:p>
    <w:p w14:paraId="4656C417" w14:textId="77777777" w:rsidR="00084E14" w:rsidRDefault="00084E14">
      <w:pPr>
        <w:spacing w:line="240" w:lineRule="auto"/>
        <w:jc w:val="center"/>
        <w:rPr>
          <w:rFonts w:ascii="Times New Roman" w:hAnsi="Times New Roman" w:cs="Times New Roman"/>
          <w:sz w:val="24"/>
          <w:szCs w:val="24"/>
        </w:rPr>
      </w:pPr>
    </w:p>
    <w:p w14:paraId="09AD758F" w14:textId="77777777" w:rsidR="00084E14" w:rsidRDefault="00084E14">
      <w:pPr>
        <w:spacing w:line="240" w:lineRule="auto"/>
        <w:rPr>
          <w:rFonts w:ascii="Times New Roman" w:hAnsi="Times New Roman" w:cs="Times New Roman"/>
          <w:sz w:val="24"/>
          <w:szCs w:val="24"/>
        </w:rPr>
      </w:pPr>
    </w:p>
    <w:p w14:paraId="5E83A233" w14:textId="77777777" w:rsidR="00084E14" w:rsidRDefault="00084E14">
      <w:pPr>
        <w:spacing w:line="240" w:lineRule="auto"/>
        <w:jc w:val="center"/>
        <w:rPr>
          <w:rFonts w:ascii="Times New Roman" w:hAnsi="Times New Roman" w:cs="Times New Roman"/>
          <w:sz w:val="24"/>
          <w:szCs w:val="24"/>
        </w:rPr>
      </w:pPr>
    </w:p>
    <w:p w14:paraId="7AF261A7" w14:textId="77777777" w:rsidR="00084E14" w:rsidRDefault="00E25421">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FAKULTAS EKONOMI DAN BISNIS</w:t>
      </w:r>
    </w:p>
    <w:p w14:paraId="3F994FC9" w14:textId="77777777" w:rsidR="00084E14" w:rsidRDefault="00E25421">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UNIVERSITAS MULAWARMAN</w:t>
      </w:r>
    </w:p>
    <w:p w14:paraId="77969F44" w14:textId="77777777" w:rsidR="00084E14" w:rsidRDefault="00E25421">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SAMARINDA</w:t>
      </w:r>
    </w:p>
    <w:p w14:paraId="6868FE51" w14:textId="76494F96" w:rsidR="00084E14" w:rsidRDefault="00E25421">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202</w:t>
      </w:r>
      <w:r w:rsidR="00FD7370">
        <w:rPr>
          <w:rFonts w:ascii="Times New Roman" w:hAnsi="Times New Roman" w:cs="Times New Roman"/>
          <w:b/>
          <w:bCs/>
          <w:sz w:val="32"/>
          <w:szCs w:val="32"/>
        </w:rPr>
        <w:t>6</w:t>
      </w:r>
    </w:p>
    <w:p w14:paraId="1EF16B21" w14:textId="77777777" w:rsidR="00084E14" w:rsidRDefault="00084E14">
      <w:pPr>
        <w:pStyle w:val="Judul1"/>
        <w:spacing w:line="360" w:lineRule="auto"/>
        <w:jc w:val="center"/>
        <w:rPr>
          <w:rFonts w:ascii="Times New Roman" w:hAnsi="Times New Roman" w:cs="Times New Roman"/>
          <w:b/>
          <w:bCs/>
          <w:color w:val="auto"/>
          <w:sz w:val="28"/>
          <w:szCs w:val="28"/>
        </w:rPr>
        <w:sectPr w:rsidR="00084E14">
          <w:headerReference w:type="default" r:id="rId10"/>
          <w:footerReference w:type="default" r:id="rId11"/>
          <w:footerReference w:type="first" r:id="rId12"/>
          <w:pgSz w:w="11906" w:h="16838"/>
          <w:pgMar w:top="2268" w:right="1701" w:bottom="1701" w:left="2268" w:header="709" w:footer="709" w:gutter="0"/>
          <w:pgNumType w:start="29"/>
          <w:cols w:space="708"/>
          <w:docGrid w:linePitch="360"/>
        </w:sectPr>
      </w:pPr>
    </w:p>
    <w:p w14:paraId="3828F7FB" w14:textId="7D55C475" w:rsidR="00840A45" w:rsidRDefault="00E25421" w:rsidP="00D329C0">
      <w:pPr>
        <w:pStyle w:val="Judul1"/>
        <w:spacing w:before="0" w:after="0" w:line="360" w:lineRule="auto"/>
        <w:jc w:val="center"/>
        <w:rPr>
          <w:rFonts w:ascii="Times New Roman" w:hAnsi="Times New Roman" w:cs="Times New Roman"/>
          <w:b/>
          <w:bCs/>
          <w:color w:val="auto"/>
          <w:sz w:val="28"/>
          <w:szCs w:val="28"/>
        </w:rPr>
      </w:pPr>
      <w:bookmarkStart w:id="3" w:name="_Toc220752292"/>
      <w:r>
        <w:rPr>
          <w:rFonts w:ascii="Times New Roman" w:hAnsi="Times New Roman" w:cs="Times New Roman"/>
          <w:b/>
          <w:bCs/>
          <w:color w:val="auto"/>
          <w:sz w:val="28"/>
          <w:szCs w:val="28"/>
        </w:rPr>
        <w:lastRenderedPageBreak/>
        <w:t>HALAMAN PENGESAHAN</w:t>
      </w:r>
      <w:bookmarkEnd w:id="3"/>
    </w:p>
    <w:p w14:paraId="716C3517" w14:textId="77777777" w:rsidR="00D329C0" w:rsidRPr="00D329C0" w:rsidRDefault="00D329C0" w:rsidP="00D329C0"/>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83"/>
        <w:gridCol w:w="5022"/>
      </w:tblGrid>
      <w:tr w:rsidR="00084E14" w14:paraId="20D83530" w14:textId="77777777">
        <w:tc>
          <w:tcPr>
            <w:tcW w:w="2642" w:type="dxa"/>
          </w:tcPr>
          <w:p w14:paraId="6DFB9F18" w14:textId="77777777" w:rsidR="00084E14" w:rsidRDefault="00E25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Judul Penelitian</w:t>
            </w:r>
          </w:p>
        </w:tc>
        <w:tc>
          <w:tcPr>
            <w:tcW w:w="236" w:type="dxa"/>
          </w:tcPr>
          <w:p w14:paraId="691357CC" w14:textId="77777777" w:rsidR="00084E14" w:rsidRDefault="00E25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049" w:type="dxa"/>
          </w:tcPr>
          <w:p w14:paraId="261C2585" w14:textId="77777777" w:rsidR="00084E14" w:rsidRDefault="00E25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Pengaruh Penghindaran Pajak Terhadap Nilai Perusahaan Dengan Kepemilikan Institusional Sebagai Variabel </w:t>
            </w:r>
            <w:proofErr w:type="spellStart"/>
            <w:r>
              <w:rPr>
                <w:rFonts w:ascii="Times New Roman" w:hAnsi="Times New Roman" w:cs="Times New Roman"/>
                <w:sz w:val="24"/>
                <w:szCs w:val="24"/>
              </w:rPr>
              <w:t>Moderasi</w:t>
            </w:r>
            <w:proofErr w:type="spellEnd"/>
          </w:p>
        </w:tc>
      </w:tr>
      <w:tr w:rsidR="00084E14" w14:paraId="098D79CD" w14:textId="77777777">
        <w:tc>
          <w:tcPr>
            <w:tcW w:w="2642" w:type="dxa"/>
          </w:tcPr>
          <w:p w14:paraId="217D2C0F" w14:textId="77777777" w:rsidR="00084E14" w:rsidRDefault="00E25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Nama Mahasiswa</w:t>
            </w:r>
          </w:p>
        </w:tc>
        <w:tc>
          <w:tcPr>
            <w:tcW w:w="236" w:type="dxa"/>
          </w:tcPr>
          <w:p w14:paraId="5A100913" w14:textId="77777777" w:rsidR="00084E14" w:rsidRDefault="00E25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049" w:type="dxa"/>
          </w:tcPr>
          <w:p w14:paraId="3438FEA3" w14:textId="77777777" w:rsidR="00084E14" w:rsidRDefault="00E25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Marshanda</w:t>
            </w:r>
          </w:p>
        </w:tc>
      </w:tr>
      <w:tr w:rsidR="00084E14" w14:paraId="31ECE34C" w14:textId="77777777">
        <w:tc>
          <w:tcPr>
            <w:tcW w:w="2642" w:type="dxa"/>
          </w:tcPr>
          <w:p w14:paraId="138664FF" w14:textId="77777777" w:rsidR="00084E14" w:rsidRDefault="00E25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NIM</w:t>
            </w:r>
          </w:p>
        </w:tc>
        <w:tc>
          <w:tcPr>
            <w:tcW w:w="236" w:type="dxa"/>
          </w:tcPr>
          <w:p w14:paraId="25DD54F8" w14:textId="77777777" w:rsidR="00084E14" w:rsidRDefault="00E25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049" w:type="dxa"/>
          </w:tcPr>
          <w:p w14:paraId="371168C3" w14:textId="77777777" w:rsidR="00084E14" w:rsidRDefault="00E25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2201036195</w:t>
            </w:r>
          </w:p>
        </w:tc>
      </w:tr>
      <w:tr w:rsidR="00084E14" w14:paraId="25AF9844" w14:textId="77777777">
        <w:tc>
          <w:tcPr>
            <w:tcW w:w="2642" w:type="dxa"/>
          </w:tcPr>
          <w:p w14:paraId="67D8A802" w14:textId="77777777" w:rsidR="00084E14" w:rsidRDefault="00E25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Fakultas</w:t>
            </w:r>
          </w:p>
        </w:tc>
        <w:tc>
          <w:tcPr>
            <w:tcW w:w="236" w:type="dxa"/>
          </w:tcPr>
          <w:p w14:paraId="7DB246EA" w14:textId="77777777" w:rsidR="00084E14" w:rsidRDefault="00E25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049" w:type="dxa"/>
          </w:tcPr>
          <w:p w14:paraId="3B577851" w14:textId="77777777" w:rsidR="00084E14" w:rsidRDefault="00E25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Ekonomi dan Bisnis</w:t>
            </w:r>
          </w:p>
        </w:tc>
      </w:tr>
      <w:tr w:rsidR="00084E14" w14:paraId="3D5D2DF9" w14:textId="77777777">
        <w:tc>
          <w:tcPr>
            <w:tcW w:w="2642" w:type="dxa"/>
          </w:tcPr>
          <w:p w14:paraId="5C711E33" w14:textId="77777777" w:rsidR="00084E14" w:rsidRDefault="00E25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Program Studi</w:t>
            </w:r>
          </w:p>
        </w:tc>
        <w:tc>
          <w:tcPr>
            <w:tcW w:w="236" w:type="dxa"/>
          </w:tcPr>
          <w:p w14:paraId="7AA07EE3" w14:textId="77777777" w:rsidR="00084E14" w:rsidRDefault="00E25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5049" w:type="dxa"/>
          </w:tcPr>
          <w:p w14:paraId="7A30CE09" w14:textId="77777777" w:rsidR="00084E14" w:rsidRDefault="00E254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S1 – Akuntansi</w:t>
            </w:r>
          </w:p>
        </w:tc>
      </w:tr>
    </w:tbl>
    <w:p w14:paraId="3AB9894A" w14:textId="77777777" w:rsidR="00084E14" w:rsidRDefault="00084E14">
      <w:pPr>
        <w:rPr>
          <w:sz w:val="24"/>
          <w:szCs w:val="24"/>
        </w:rPr>
      </w:pPr>
    </w:p>
    <w:p w14:paraId="7AD4C1EF" w14:textId="40F21DFE" w:rsidR="00084E14" w:rsidRDefault="00E25421">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Diajukan untuk Seminar </w:t>
      </w:r>
      <w:r w:rsidR="00840A45">
        <w:rPr>
          <w:rFonts w:ascii="Times New Roman" w:hAnsi="Times New Roman" w:cs="Times New Roman"/>
          <w:sz w:val="24"/>
          <w:szCs w:val="24"/>
        </w:rPr>
        <w:t>Hasil</w:t>
      </w:r>
    </w:p>
    <w:p w14:paraId="4F20D6CC" w14:textId="77777777" w:rsidR="00084E14" w:rsidRDefault="00E2542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Menyetujui,</w:t>
      </w:r>
    </w:p>
    <w:p w14:paraId="39DD3C62" w14:textId="61791E28" w:rsidR="00084E14" w:rsidRDefault="00E2542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Samarinda, </w:t>
      </w:r>
      <w:r w:rsidR="00EA7DD1">
        <w:rPr>
          <w:rFonts w:ascii="Times New Roman" w:hAnsi="Times New Roman" w:cs="Times New Roman"/>
          <w:sz w:val="24"/>
          <w:szCs w:val="24"/>
        </w:rPr>
        <w:t xml:space="preserve">5 </w:t>
      </w:r>
      <w:r w:rsidR="00956D15">
        <w:rPr>
          <w:rFonts w:ascii="Times New Roman" w:hAnsi="Times New Roman" w:cs="Times New Roman"/>
          <w:sz w:val="24"/>
          <w:szCs w:val="24"/>
        </w:rPr>
        <w:t>Januari 2026</w:t>
      </w:r>
    </w:p>
    <w:p w14:paraId="77624122" w14:textId="77777777" w:rsidR="00084E14" w:rsidRDefault="00E2542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Pembimbing,</w:t>
      </w:r>
    </w:p>
    <w:p w14:paraId="0F69A4C6" w14:textId="77777777" w:rsidR="00084E14" w:rsidRDefault="00084E14">
      <w:pPr>
        <w:spacing w:after="0" w:line="240" w:lineRule="auto"/>
        <w:jc w:val="center"/>
        <w:rPr>
          <w:rFonts w:ascii="Times New Roman" w:hAnsi="Times New Roman" w:cs="Times New Roman"/>
          <w:sz w:val="24"/>
          <w:szCs w:val="24"/>
        </w:rPr>
      </w:pPr>
    </w:p>
    <w:p w14:paraId="62E2F74D" w14:textId="77777777" w:rsidR="00084E14" w:rsidRDefault="00084E14">
      <w:pPr>
        <w:spacing w:line="276" w:lineRule="auto"/>
        <w:rPr>
          <w:rFonts w:ascii="Times New Roman" w:hAnsi="Times New Roman" w:cs="Times New Roman"/>
          <w:sz w:val="24"/>
          <w:szCs w:val="24"/>
        </w:rPr>
      </w:pPr>
    </w:p>
    <w:p w14:paraId="383627BB" w14:textId="77777777" w:rsidR="00084E14" w:rsidRDefault="00084E14">
      <w:pPr>
        <w:spacing w:line="276" w:lineRule="auto"/>
        <w:rPr>
          <w:rFonts w:ascii="Times New Roman" w:hAnsi="Times New Roman" w:cs="Times New Roman"/>
        </w:rPr>
      </w:pPr>
    </w:p>
    <w:p w14:paraId="109EF3D9" w14:textId="77777777" w:rsidR="00084E14" w:rsidRDefault="00084E14">
      <w:pPr>
        <w:spacing w:line="276" w:lineRule="auto"/>
        <w:rPr>
          <w:rFonts w:ascii="Times New Roman" w:hAnsi="Times New Roman" w:cs="Times New Roman"/>
        </w:rPr>
      </w:pPr>
    </w:p>
    <w:p w14:paraId="3CFD872D" w14:textId="77777777" w:rsidR="00084E14" w:rsidRDefault="00084E14">
      <w:pPr>
        <w:spacing w:line="276" w:lineRule="auto"/>
        <w:jc w:val="center"/>
        <w:rPr>
          <w:rFonts w:ascii="Times New Roman" w:hAnsi="Times New Roman" w:cs="Times New Roman"/>
        </w:rPr>
      </w:pPr>
    </w:p>
    <w:p w14:paraId="65379DCA" w14:textId="77777777" w:rsidR="00084E14" w:rsidRDefault="00E25421">
      <w:pPr>
        <w:spacing w:after="0" w:line="240" w:lineRule="auto"/>
        <w:jc w:val="center"/>
        <w:rPr>
          <w:rFonts w:ascii="Times New Roman" w:hAnsi="Times New Roman" w:cs="Times New Roman"/>
          <w:sz w:val="24"/>
          <w:szCs w:val="24"/>
          <w:u w:val="thick"/>
        </w:rPr>
      </w:pPr>
      <w:r>
        <w:rPr>
          <w:rFonts w:ascii="Times New Roman" w:hAnsi="Times New Roman" w:cs="Times New Roman"/>
          <w:sz w:val="24"/>
          <w:szCs w:val="24"/>
          <w:u w:val="thick"/>
        </w:rPr>
        <w:t xml:space="preserve">Muhammad Rinaldi, </w:t>
      </w:r>
      <w:proofErr w:type="spellStart"/>
      <w:r>
        <w:rPr>
          <w:rFonts w:ascii="Times New Roman" w:hAnsi="Times New Roman" w:cs="Times New Roman"/>
          <w:sz w:val="24"/>
          <w:szCs w:val="24"/>
          <w:u w:val="thick"/>
        </w:rPr>
        <w:t>S.E.,M.Ak.,AWP.,CAP.,CTT.,CSRS</w:t>
      </w:r>
      <w:proofErr w:type="spellEnd"/>
      <w:r>
        <w:rPr>
          <w:rFonts w:ascii="Times New Roman" w:hAnsi="Times New Roman" w:cs="Times New Roman"/>
          <w:sz w:val="24"/>
          <w:szCs w:val="24"/>
          <w:u w:val="thick"/>
        </w:rPr>
        <w:t>.,</w:t>
      </w:r>
    </w:p>
    <w:p w14:paraId="21AD436C" w14:textId="77777777" w:rsidR="00084E14" w:rsidRDefault="00E25421">
      <w:pPr>
        <w:spacing w:after="0" w:line="240" w:lineRule="auto"/>
        <w:jc w:val="center"/>
        <w:rPr>
          <w:rFonts w:ascii="Times New Roman" w:hAnsi="Times New Roman" w:cs="Times New Roman"/>
          <w:sz w:val="24"/>
          <w:szCs w:val="24"/>
          <w:u w:val="thick"/>
        </w:rPr>
      </w:pPr>
      <w:r>
        <w:rPr>
          <w:rFonts w:ascii="Times New Roman" w:hAnsi="Times New Roman" w:cs="Times New Roman"/>
          <w:sz w:val="24"/>
          <w:szCs w:val="24"/>
          <w:u w:val="thick"/>
        </w:rPr>
        <w:t>CERA.,CBV.,CSRA.,CPTT</w:t>
      </w:r>
    </w:p>
    <w:p w14:paraId="1ADA5CF1" w14:textId="0B46EF0F" w:rsidR="00084E14" w:rsidRPr="00840A45" w:rsidRDefault="00E25421" w:rsidP="00840A45">
      <w:pPr>
        <w:spacing w:line="240" w:lineRule="auto"/>
        <w:jc w:val="center"/>
        <w:rPr>
          <w:rFonts w:ascii="Times New Roman" w:hAnsi="Times New Roman" w:cs="Times New Roman"/>
          <w:sz w:val="24"/>
          <w:szCs w:val="24"/>
        </w:rPr>
      </w:pPr>
      <w:r>
        <w:rPr>
          <w:rFonts w:ascii="Times New Roman" w:hAnsi="Times New Roman" w:cs="Times New Roman"/>
          <w:sz w:val="24"/>
          <w:szCs w:val="24"/>
        </w:rPr>
        <w:t>NIP. 199511012022031015</w:t>
      </w:r>
    </w:p>
    <w:p w14:paraId="462C4651" w14:textId="77777777" w:rsidR="00084E14" w:rsidRDefault="00084E14">
      <w:pPr>
        <w:spacing w:line="276" w:lineRule="auto"/>
        <w:rPr>
          <w:rFonts w:ascii="Times New Roman" w:hAnsi="Times New Roman" w:cs="Times New Roman"/>
        </w:rPr>
      </w:pPr>
    </w:p>
    <w:p w14:paraId="2B92772E" w14:textId="77777777" w:rsidR="00084E14" w:rsidRDefault="00E2542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Mengetahui,</w:t>
      </w:r>
    </w:p>
    <w:p w14:paraId="2CF2ECD0" w14:textId="77777777" w:rsidR="00084E14" w:rsidRDefault="00E2542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Koordinator Program Studi</w:t>
      </w:r>
    </w:p>
    <w:p w14:paraId="7E73BDE0" w14:textId="7E86BC6B" w:rsidR="00084E14" w:rsidRDefault="00E2542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 S1</w:t>
      </w:r>
      <w:r w:rsidR="00D329C0">
        <w:rPr>
          <w:rFonts w:ascii="Times New Roman" w:hAnsi="Times New Roman" w:cs="Times New Roman"/>
          <w:sz w:val="24"/>
          <w:szCs w:val="24"/>
        </w:rPr>
        <w:t xml:space="preserve"> </w:t>
      </w:r>
      <w:r>
        <w:rPr>
          <w:rFonts w:ascii="Times New Roman" w:hAnsi="Times New Roman" w:cs="Times New Roman"/>
          <w:sz w:val="24"/>
          <w:szCs w:val="24"/>
        </w:rPr>
        <w:t>Akuntansi</w:t>
      </w:r>
    </w:p>
    <w:p w14:paraId="3948442B" w14:textId="77777777" w:rsidR="00084E14" w:rsidRDefault="00084E14">
      <w:pPr>
        <w:spacing w:after="0" w:line="276" w:lineRule="auto"/>
        <w:jc w:val="center"/>
        <w:rPr>
          <w:rFonts w:ascii="Times New Roman" w:hAnsi="Times New Roman" w:cs="Times New Roman"/>
          <w:sz w:val="24"/>
          <w:szCs w:val="24"/>
        </w:rPr>
      </w:pPr>
    </w:p>
    <w:p w14:paraId="246C00F6" w14:textId="77777777" w:rsidR="00084E14" w:rsidRDefault="00084E14">
      <w:pPr>
        <w:spacing w:after="0" w:line="240" w:lineRule="auto"/>
        <w:jc w:val="center"/>
        <w:rPr>
          <w:rFonts w:ascii="Times New Roman" w:hAnsi="Times New Roman" w:cs="Times New Roman"/>
          <w:sz w:val="24"/>
          <w:szCs w:val="24"/>
        </w:rPr>
      </w:pPr>
    </w:p>
    <w:p w14:paraId="5E6DA0F3" w14:textId="77777777" w:rsidR="00084E14" w:rsidRDefault="00084E14">
      <w:pPr>
        <w:spacing w:after="0" w:line="240" w:lineRule="auto"/>
        <w:jc w:val="center"/>
        <w:rPr>
          <w:rFonts w:ascii="Times New Roman" w:hAnsi="Times New Roman" w:cs="Times New Roman"/>
          <w:sz w:val="24"/>
          <w:szCs w:val="24"/>
        </w:rPr>
      </w:pPr>
    </w:p>
    <w:p w14:paraId="2EC48456" w14:textId="77777777" w:rsidR="00084E14" w:rsidRDefault="00084E14">
      <w:pPr>
        <w:spacing w:after="0" w:line="240" w:lineRule="auto"/>
        <w:rPr>
          <w:rFonts w:ascii="Times New Roman" w:hAnsi="Times New Roman" w:cs="Times New Roman"/>
          <w:sz w:val="24"/>
          <w:szCs w:val="24"/>
        </w:rPr>
      </w:pPr>
    </w:p>
    <w:p w14:paraId="4415ACF6" w14:textId="77777777" w:rsidR="00084E14" w:rsidRDefault="00084E14">
      <w:pPr>
        <w:spacing w:after="0" w:line="240" w:lineRule="auto"/>
        <w:jc w:val="center"/>
        <w:rPr>
          <w:rFonts w:ascii="Times New Roman" w:hAnsi="Times New Roman" w:cs="Times New Roman"/>
          <w:sz w:val="24"/>
          <w:szCs w:val="24"/>
        </w:rPr>
      </w:pPr>
    </w:p>
    <w:p w14:paraId="0E992B6B" w14:textId="77777777" w:rsidR="00084E14" w:rsidRDefault="00084E14">
      <w:pPr>
        <w:spacing w:after="0" w:line="240" w:lineRule="auto"/>
        <w:jc w:val="center"/>
        <w:rPr>
          <w:rFonts w:ascii="Times New Roman" w:hAnsi="Times New Roman" w:cs="Times New Roman"/>
          <w:sz w:val="24"/>
          <w:szCs w:val="24"/>
        </w:rPr>
      </w:pPr>
    </w:p>
    <w:p w14:paraId="25235761" w14:textId="77777777" w:rsidR="00084E14" w:rsidRDefault="00084E14">
      <w:pPr>
        <w:spacing w:after="0" w:line="240" w:lineRule="auto"/>
        <w:jc w:val="center"/>
        <w:rPr>
          <w:rFonts w:ascii="Times New Roman" w:hAnsi="Times New Roman" w:cs="Times New Roman"/>
          <w:sz w:val="24"/>
          <w:szCs w:val="24"/>
        </w:rPr>
      </w:pPr>
    </w:p>
    <w:p w14:paraId="57DBDDDB" w14:textId="77777777" w:rsidR="00084E14" w:rsidRDefault="00E25421">
      <w:pPr>
        <w:spacing w:after="0" w:line="240" w:lineRule="auto"/>
        <w:jc w:val="center"/>
        <w:rPr>
          <w:rFonts w:ascii="Times New Roman" w:hAnsi="Times New Roman" w:cs="Times New Roman"/>
          <w:sz w:val="24"/>
          <w:szCs w:val="24"/>
          <w:u w:val="thick"/>
        </w:rPr>
      </w:pPr>
      <w:r>
        <w:rPr>
          <w:rFonts w:ascii="Times New Roman" w:hAnsi="Times New Roman" w:cs="Times New Roman"/>
          <w:sz w:val="24"/>
          <w:szCs w:val="24"/>
          <w:u w:val="thick"/>
        </w:rPr>
        <w:t xml:space="preserve">Dr. </w:t>
      </w:r>
      <w:proofErr w:type="spellStart"/>
      <w:r>
        <w:rPr>
          <w:rFonts w:ascii="Times New Roman" w:hAnsi="Times New Roman" w:cs="Times New Roman"/>
          <w:sz w:val="24"/>
          <w:szCs w:val="24"/>
          <w:u w:val="thick"/>
        </w:rPr>
        <w:t>Fibriyani</w:t>
      </w:r>
      <w:proofErr w:type="spellEnd"/>
      <w:r>
        <w:rPr>
          <w:rFonts w:ascii="Times New Roman" w:hAnsi="Times New Roman" w:cs="Times New Roman"/>
          <w:sz w:val="24"/>
          <w:szCs w:val="24"/>
          <w:u w:val="thick"/>
        </w:rPr>
        <w:t xml:space="preserve"> Nur </w:t>
      </w:r>
      <w:proofErr w:type="spellStart"/>
      <w:r>
        <w:rPr>
          <w:rFonts w:ascii="Times New Roman" w:hAnsi="Times New Roman" w:cs="Times New Roman"/>
          <w:sz w:val="24"/>
          <w:szCs w:val="24"/>
          <w:u w:val="thick"/>
        </w:rPr>
        <w:t>khairin</w:t>
      </w:r>
      <w:proofErr w:type="spellEnd"/>
      <w:r>
        <w:rPr>
          <w:rFonts w:ascii="Times New Roman" w:hAnsi="Times New Roman" w:cs="Times New Roman"/>
          <w:sz w:val="24"/>
          <w:szCs w:val="24"/>
          <w:u w:val="thick"/>
        </w:rPr>
        <w:t>, S.E.,Ak.,MSA.,CA.,CSP.,</w:t>
      </w:r>
      <w:proofErr w:type="spellStart"/>
      <w:r>
        <w:rPr>
          <w:rFonts w:ascii="Times New Roman" w:hAnsi="Times New Roman" w:cs="Times New Roman"/>
          <w:sz w:val="24"/>
          <w:szCs w:val="24"/>
          <w:u w:val="thick"/>
        </w:rPr>
        <w:t>CIQaR</w:t>
      </w:r>
      <w:proofErr w:type="spellEnd"/>
    </w:p>
    <w:p w14:paraId="28DB0E8D" w14:textId="77777777" w:rsidR="00084E14" w:rsidRDefault="00E25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NIP. 198502042009122007</w:t>
      </w:r>
    </w:p>
    <w:p w14:paraId="2FBC4D0E" w14:textId="6E80FD33" w:rsidR="003F20B5" w:rsidRDefault="00A60D58" w:rsidP="00A05950">
      <w:pPr>
        <w:pStyle w:val="Judul1"/>
        <w:spacing w:before="0"/>
        <w:jc w:val="center"/>
        <w:rPr>
          <w:rFonts w:ascii="Times New Roman" w:hAnsi="Times New Roman" w:cs="Times New Roman"/>
          <w:b/>
          <w:bCs/>
          <w:color w:val="auto"/>
          <w:sz w:val="28"/>
          <w:szCs w:val="28"/>
        </w:rPr>
      </w:pPr>
      <w:bookmarkStart w:id="4" w:name="_Toc220752293"/>
      <w:r w:rsidRPr="00A60D58">
        <w:rPr>
          <w:rFonts w:ascii="Times New Roman" w:hAnsi="Times New Roman" w:cs="Times New Roman"/>
          <w:b/>
          <w:bCs/>
          <w:color w:val="auto"/>
          <w:sz w:val="28"/>
          <w:szCs w:val="28"/>
        </w:rPr>
        <w:lastRenderedPageBreak/>
        <w:t>ABSTRAK</w:t>
      </w:r>
      <w:bookmarkEnd w:id="4"/>
    </w:p>
    <w:p w14:paraId="5CD6C564" w14:textId="77777777" w:rsidR="00A05950" w:rsidRPr="00A05950" w:rsidRDefault="00A05950" w:rsidP="00A05950"/>
    <w:p w14:paraId="2F85E258" w14:textId="40934814" w:rsidR="000C1FCB" w:rsidRPr="00377CF3" w:rsidRDefault="00EF2E80" w:rsidP="000F5478">
      <w:pPr>
        <w:spacing w:after="0" w:line="240" w:lineRule="auto"/>
        <w:ind w:firstLine="720"/>
        <w:jc w:val="both"/>
        <w:rPr>
          <w:rFonts w:ascii="Times New Roman" w:hAnsi="Times New Roman" w:cs="Times New Roman"/>
        </w:rPr>
      </w:pPr>
      <w:r w:rsidRPr="00377CF3">
        <w:rPr>
          <w:rFonts w:ascii="Times New Roman" w:hAnsi="Times New Roman" w:cs="Times New Roman"/>
          <w:b/>
          <w:bCs/>
        </w:rPr>
        <w:t>Marshanda,</w:t>
      </w:r>
      <w:r w:rsidRPr="00377CF3">
        <w:rPr>
          <w:rFonts w:ascii="Times New Roman" w:hAnsi="Times New Roman" w:cs="Times New Roman"/>
        </w:rPr>
        <w:t xml:space="preserve"> </w:t>
      </w:r>
      <w:r w:rsidRPr="00377CF3">
        <w:rPr>
          <w:rFonts w:ascii="Times New Roman" w:hAnsi="Times New Roman" w:cs="Times New Roman"/>
          <w:b/>
          <w:bCs/>
        </w:rPr>
        <w:t xml:space="preserve">Pengaruh Penghindaran Pajak Terhadap Nilai Perusahaan Dengan Kepemilikan Institusional Sebagai Variabel </w:t>
      </w:r>
      <w:proofErr w:type="spellStart"/>
      <w:r w:rsidRPr="00377CF3">
        <w:rPr>
          <w:rFonts w:ascii="Times New Roman" w:hAnsi="Times New Roman" w:cs="Times New Roman"/>
          <w:b/>
          <w:bCs/>
        </w:rPr>
        <w:t>Moderas</w:t>
      </w:r>
      <w:r w:rsidR="00CB5304" w:rsidRPr="00377CF3">
        <w:rPr>
          <w:rFonts w:ascii="Times New Roman" w:hAnsi="Times New Roman" w:cs="Times New Roman"/>
          <w:b/>
          <w:bCs/>
        </w:rPr>
        <w:t>i</w:t>
      </w:r>
      <w:proofErr w:type="spellEnd"/>
      <w:r w:rsidR="00CB5304" w:rsidRPr="00377CF3">
        <w:rPr>
          <w:rFonts w:ascii="Times New Roman" w:hAnsi="Times New Roman" w:cs="Times New Roman"/>
          <w:b/>
          <w:bCs/>
        </w:rPr>
        <w:t>,</w:t>
      </w:r>
      <w:r w:rsidR="00CB5304" w:rsidRPr="00377CF3">
        <w:rPr>
          <w:rFonts w:ascii="Times New Roman" w:hAnsi="Times New Roman" w:cs="Times New Roman"/>
        </w:rPr>
        <w:t xml:space="preserve"> Dibimbing oleh</w:t>
      </w:r>
      <w:r w:rsidR="00176E35" w:rsidRPr="00377CF3">
        <w:rPr>
          <w:rFonts w:ascii="Times New Roman" w:hAnsi="Times New Roman" w:cs="Times New Roman"/>
        </w:rPr>
        <w:t xml:space="preserve"> </w:t>
      </w:r>
      <w:r w:rsidR="00A3719E">
        <w:rPr>
          <w:rFonts w:ascii="Times New Roman" w:hAnsi="Times New Roman" w:cs="Times New Roman"/>
        </w:rPr>
        <w:t xml:space="preserve">Bapak </w:t>
      </w:r>
      <w:r w:rsidR="00176E35" w:rsidRPr="00377CF3">
        <w:rPr>
          <w:rFonts w:ascii="Times New Roman" w:hAnsi="Times New Roman" w:cs="Times New Roman"/>
        </w:rPr>
        <w:t xml:space="preserve">Muhammad </w:t>
      </w:r>
      <w:r w:rsidR="00474F3D" w:rsidRPr="00377CF3">
        <w:rPr>
          <w:rFonts w:ascii="Times New Roman" w:hAnsi="Times New Roman" w:cs="Times New Roman"/>
        </w:rPr>
        <w:t>Rinaldi.</w:t>
      </w:r>
      <w:r w:rsidR="00AB7C4F" w:rsidRPr="00377CF3">
        <w:rPr>
          <w:rFonts w:ascii="Times New Roman" w:hAnsi="Times New Roman" w:cs="Times New Roman"/>
        </w:rPr>
        <w:t xml:space="preserve"> </w:t>
      </w:r>
      <w:r w:rsidR="009577B5" w:rsidRPr="00377CF3">
        <w:rPr>
          <w:rFonts w:ascii="Times New Roman" w:hAnsi="Times New Roman" w:cs="Times New Roman"/>
        </w:rPr>
        <w:t xml:space="preserve">Penelitian ini bertujuan untuk menguji pengaruh penghindaran pajak terhadap nilai perusahaan dengan kepemilikan institusional </w:t>
      </w:r>
      <w:r w:rsidR="000868A3" w:rsidRPr="00377CF3">
        <w:rPr>
          <w:rFonts w:ascii="Times New Roman" w:hAnsi="Times New Roman" w:cs="Times New Roman"/>
        </w:rPr>
        <w:t xml:space="preserve">sebagai variabel </w:t>
      </w:r>
      <w:proofErr w:type="spellStart"/>
      <w:r w:rsidR="000868A3" w:rsidRPr="00377CF3">
        <w:rPr>
          <w:rFonts w:ascii="Times New Roman" w:hAnsi="Times New Roman" w:cs="Times New Roman"/>
        </w:rPr>
        <w:t>moderasi</w:t>
      </w:r>
      <w:proofErr w:type="spellEnd"/>
      <w:r w:rsidR="000868A3" w:rsidRPr="00377CF3">
        <w:rPr>
          <w:rFonts w:ascii="Times New Roman" w:hAnsi="Times New Roman" w:cs="Times New Roman"/>
        </w:rPr>
        <w:t xml:space="preserve"> pada </w:t>
      </w:r>
      <w:r w:rsidR="00D42888" w:rsidRPr="00377CF3">
        <w:rPr>
          <w:rFonts w:ascii="Times New Roman" w:hAnsi="Times New Roman" w:cs="Times New Roman"/>
        </w:rPr>
        <w:t xml:space="preserve">sub sektor industri dasar dan kimia yang terdaftar pada Bursa Efek Indonesia periode 2021-2024. </w:t>
      </w:r>
      <w:r w:rsidR="00343AC2" w:rsidRPr="00377CF3">
        <w:rPr>
          <w:rFonts w:ascii="Times New Roman" w:hAnsi="Times New Roman" w:cs="Times New Roman"/>
        </w:rPr>
        <w:t xml:space="preserve">Data pada penelitian ini menggunakan data sekunder dengan metode </w:t>
      </w:r>
      <w:proofErr w:type="spellStart"/>
      <w:r w:rsidR="00805122" w:rsidRPr="00377CF3">
        <w:rPr>
          <w:rFonts w:ascii="Times New Roman" w:hAnsi="Times New Roman" w:cs="Times New Roman"/>
          <w:i/>
          <w:iCs/>
        </w:rPr>
        <w:t>purposive</w:t>
      </w:r>
      <w:proofErr w:type="spellEnd"/>
      <w:r w:rsidR="00805122" w:rsidRPr="00377CF3">
        <w:rPr>
          <w:rFonts w:ascii="Times New Roman" w:hAnsi="Times New Roman" w:cs="Times New Roman"/>
          <w:i/>
          <w:iCs/>
        </w:rPr>
        <w:t xml:space="preserve"> sampling</w:t>
      </w:r>
      <w:r w:rsidR="00B951F9" w:rsidRPr="00377CF3">
        <w:rPr>
          <w:rFonts w:ascii="Times New Roman" w:hAnsi="Times New Roman" w:cs="Times New Roman"/>
        </w:rPr>
        <w:t xml:space="preserve"> sehingga diperolah 156 data, kemudian dilakukan </w:t>
      </w:r>
      <w:proofErr w:type="spellStart"/>
      <w:r w:rsidR="00B951F9" w:rsidRPr="00377CF3">
        <w:rPr>
          <w:rFonts w:ascii="Times New Roman" w:hAnsi="Times New Roman" w:cs="Times New Roman"/>
          <w:i/>
          <w:iCs/>
        </w:rPr>
        <w:t>outlier</w:t>
      </w:r>
      <w:proofErr w:type="spellEnd"/>
      <w:r w:rsidR="00415FA6" w:rsidRPr="00377CF3">
        <w:rPr>
          <w:rFonts w:ascii="Times New Roman" w:hAnsi="Times New Roman" w:cs="Times New Roman"/>
          <w:i/>
          <w:iCs/>
        </w:rPr>
        <w:t xml:space="preserve"> </w:t>
      </w:r>
      <w:r w:rsidR="00415FA6" w:rsidRPr="00377CF3">
        <w:rPr>
          <w:rFonts w:ascii="Times New Roman" w:hAnsi="Times New Roman" w:cs="Times New Roman"/>
        </w:rPr>
        <w:t>menjadi 112 data. Metode analisis yang digunakan</w:t>
      </w:r>
      <w:r w:rsidR="00F74C80" w:rsidRPr="00377CF3">
        <w:rPr>
          <w:rFonts w:ascii="Times New Roman" w:hAnsi="Times New Roman" w:cs="Times New Roman"/>
        </w:rPr>
        <w:t xml:space="preserve"> </w:t>
      </w:r>
      <w:r w:rsidR="00DF7245" w:rsidRPr="00377CF3">
        <w:rPr>
          <w:rFonts w:ascii="Times New Roman" w:hAnsi="Times New Roman" w:cs="Times New Roman"/>
        </w:rPr>
        <w:t xml:space="preserve">adalah analisis regresi linier </w:t>
      </w:r>
      <w:r w:rsidR="00B863DF" w:rsidRPr="00377CF3">
        <w:rPr>
          <w:rFonts w:ascii="Times New Roman" w:hAnsi="Times New Roman" w:cs="Times New Roman"/>
        </w:rPr>
        <w:t>dan</w:t>
      </w:r>
      <w:r w:rsidR="00377CF3" w:rsidRPr="00377CF3">
        <w:rPr>
          <w:rFonts w:ascii="Times New Roman" w:hAnsi="Times New Roman" w:cs="Times New Roman"/>
        </w:rPr>
        <w:t xml:space="preserve"> regresi </w:t>
      </w:r>
      <w:proofErr w:type="spellStart"/>
      <w:r w:rsidR="00377CF3" w:rsidRPr="00377CF3">
        <w:rPr>
          <w:rFonts w:ascii="Times New Roman" w:hAnsi="Times New Roman" w:cs="Times New Roman"/>
        </w:rPr>
        <w:t>moderasi</w:t>
      </w:r>
      <w:proofErr w:type="spellEnd"/>
      <w:r w:rsidR="00377CF3" w:rsidRPr="00377CF3">
        <w:rPr>
          <w:rFonts w:ascii="Times New Roman" w:hAnsi="Times New Roman" w:cs="Times New Roman"/>
        </w:rPr>
        <w:t xml:space="preserve"> </w:t>
      </w:r>
      <w:r w:rsidR="00DF7245" w:rsidRPr="00377CF3">
        <w:rPr>
          <w:rFonts w:ascii="Times New Roman" w:hAnsi="Times New Roman" w:cs="Times New Roman"/>
        </w:rPr>
        <w:t>dengan menggunakan</w:t>
      </w:r>
      <w:r w:rsidR="005A0C9F" w:rsidRPr="00377CF3">
        <w:rPr>
          <w:rFonts w:ascii="Times New Roman" w:hAnsi="Times New Roman" w:cs="Times New Roman"/>
        </w:rPr>
        <w:t xml:space="preserve"> </w:t>
      </w:r>
      <w:proofErr w:type="spellStart"/>
      <w:r w:rsidR="005A0C9F" w:rsidRPr="00377CF3">
        <w:rPr>
          <w:rFonts w:ascii="Times New Roman" w:hAnsi="Times New Roman" w:cs="Times New Roman"/>
          <w:i/>
          <w:iCs/>
        </w:rPr>
        <w:t>softwere</w:t>
      </w:r>
      <w:proofErr w:type="spellEnd"/>
      <w:r w:rsidR="005A0C9F" w:rsidRPr="00377CF3">
        <w:rPr>
          <w:rFonts w:ascii="Times New Roman" w:hAnsi="Times New Roman" w:cs="Times New Roman"/>
        </w:rPr>
        <w:t xml:space="preserve"> SPSS 2</w:t>
      </w:r>
      <w:r w:rsidR="00377CF3" w:rsidRPr="00377CF3">
        <w:rPr>
          <w:rFonts w:ascii="Times New Roman" w:hAnsi="Times New Roman" w:cs="Times New Roman"/>
        </w:rPr>
        <w:t>6</w:t>
      </w:r>
      <w:r w:rsidR="005A0C9F" w:rsidRPr="00377CF3">
        <w:rPr>
          <w:rFonts w:ascii="Times New Roman" w:hAnsi="Times New Roman" w:cs="Times New Roman"/>
        </w:rPr>
        <w:t>. Hasil pada penelitian ini menunjukkan bahwa penghindaran pajak</w:t>
      </w:r>
      <w:r w:rsidR="00936B66" w:rsidRPr="00377CF3">
        <w:rPr>
          <w:rFonts w:ascii="Times New Roman" w:hAnsi="Times New Roman" w:cs="Times New Roman"/>
        </w:rPr>
        <w:t xml:space="preserve"> terhadap nilai perusahaan tidak berpengaruh</w:t>
      </w:r>
      <w:r w:rsidR="00201757" w:rsidRPr="00377CF3">
        <w:rPr>
          <w:rFonts w:ascii="Times New Roman" w:hAnsi="Times New Roman" w:cs="Times New Roman"/>
        </w:rPr>
        <w:t xml:space="preserve">. Kepemilikan institusional </w:t>
      </w:r>
      <w:r w:rsidR="006115C9" w:rsidRPr="00377CF3">
        <w:rPr>
          <w:rFonts w:ascii="Times New Roman" w:hAnsi="Times New Roman" w:cs="Times New Roman"/>
        </w:rPr>
        <w:t xml:space="preserve">tidak mampu </w:t>
      </w:r>
      <w:proofErr w:type="spellStart"/>
      <w:r w:rsidR="006115C9" w:rsidRPr="00377CF3">
        <w:rPr>
          <w:rFonts w:ascii="Times New Roman" w:hAnsi="Times New Roman" w:cs="Times New Roman"/>
        </w:rPr>
        <w:t>memoderasi</w:t>
      </w:r>
      <w:proofErr w:type="spellEnd"/>
      <w:r w:rsidR="000F5478" w:rsidRPr="00377CF3">
        <w:rPr>
          <w:rFonts w:ascii="Times New Roman" w:hAnsi="Times New Roman" w:cs="Times New Roman"/>
        </w:rPr>
        <w:t xml:space="preserve"> hubungan antara penghindaran pajak dan nilai perusahaan.</w:t>
      </w:r>
    </w:p>
    <w:p w14:paraId="7871A3FE" w14:textId="77777777" w:rsidR="003F20B5" w:rsidRPr="00377CF3" w:rsidRDefault="003F20B5" w:rsidP="000F5478">
      <w:pPr>
        <w:spacing w:after="0" w:line="240" w:lineRule="auto"/>
        <w:ind w:firstLine="720"/>
        <w:jc w:val="both"/>
        <w:rPr>
          <w:rFonts w:ascii="Times New Roman" w:hAnsi="Times New Roman" w:cs="Times New Roman"/>
        </w:rPr>
      </w:pPr>
    </w:p>
    <w:p w14:paraId="76B9D565" w14:textId="77777777" w:rsidR="00A60D58" w:rsidRPr="00377CF3" w:rsidRDefault="00A60D58" w:rsidP="000F5478">
      <w:pPr>
        <w:spacing w:after="0" w:line="240" w:lineRule="auto"/>
        <w:rPr>
          <w:rFonts w:ascii="Times New Roman" w:hAnsi="Times New Roman" w:cs="Times New Roman"/>
        </w:rPr>
      </w:pPr>
    </w:p>
    <w:p w14:paraId="52CF254E" w14:textId="39845D4F" w:rsidR="00A2014E" w:rsidRPr="00377CF3" w:rsidRDefault="00A2014E" w:rsidP="000F5478">
      <w:pPr>
        <w:spacing w:after="0" w:line="240" w:lineRule="auto"/>
        <w:rPr>
          <w:rFonts w:ascii="Times New Roman" w:hAnsi="Times New Roman" w:cs="Times New Roman"/>
        </w:rPr>
      </w:pPr>
      <w:r w:rsidRPr="00377CF3">
        <w:rPr>
          <w:rFonts w:ascii="Times New Roman" w:hAnsi="Times New Roman" w:cs="Times New Roman"/>
          <w:b/>
          <w:bCs/>
        </w:rPr>
        <w:t>Kata Kunci</w:t>
      </w:r>
      <w:r w:rsidR="00F07AA9" w:rsidRPr="00377CF3">
        <w:rPr>
          <w:rFonts w:ascii="Times New Roman" w:hAnsi="Times New Roman" w:cs="Times New Roman"/>
        </w:rPr>
        <w:t>: penghindaran pajak, nilai perusahaan, kepemilikan institusional.</w:t>
      </w:r>
    </w:p>
    <w:p w14:paraId="72E264DF" w14:textId="77777777" w:rsidR="00A60D58" w:rsidRPr="00377CF3" w:rsidRDefault="00A60D58" w:rsidP="000F5478">
      <w:pPr>
        <w:spacing w:after="0" w:line="240" w:lineRule="auto"/>
        <w:rPr>
          <w:rFonts w:ascii="Times New Roman" w:hAnsi="Times New Roman" w:cs="Times New Roman"/>
          <w:b/>
          <w:bCs/>
        </w:rPr>
      </w:pPr>
    </w:p>
    <w:p w14:paraId="51741DCB" w14:textId="77777777" w:rsidR="00A60D58" w:rsidRDefault="00A60D58" w:rsidP="000F5478">
      <w:pPr>
        <w:spacing w:after="0" w:line="240" w:lineRule="auto"/>
        <w:rPr>
          <w:rFonts w:ascii="Times New Roman" w:hAnsi="Times New Roman" w:cs="Times New Roman"/>
          <w:b/>
          <w:bCs/>
          <w:sz w:val="28"/>
          <w:szCs w:val="28"/>
        </w:rPr>
      </w:pPr>
    </w:p>
    <w:p w14:paraId="39760218" w14:textId="77777777" w:rsidR="00A60D58" w:rsidRDefault="00A60D58">
      <w:pPr>
        <w:spacing w:after="0" w:line="240" w:lineRule="auto"/>
        <w:rPr>
          <w:rFonts w:ascii="Times New Roman" w:hAnsi="Times New Roman" w:cs="Times New Roman"/>
          <w:b/>
          <w:bCs/>
          <w:sz w:val="28"/>
          <w:szCs w:val="28"/>
        </w:rPr>
      </w:pPr>
    </w:p>
    <w:p w14:paraId="186EE68F" w14:textId="77777777" w:rsidR="00A60D58" w:rsidRDefault="00A60D58">
      <w:pPr>
        <w:spacing w:after="0" w:line="240" w:lineRule="auto"/>
        <w:rPr>
          <w:rFonts w:ascii="Times New Roman" w:hAnsi="Times New Roman" w:cs="Times New Roman"/>
          <w:b/>
          <w:bCs/>
          <w:sz w:val="28"/>
          <w:szCs w:val="28"/>
        </w:rPr>
      </w:pPr>
    </w:p>
    <w:p w14:paraId="340F8ED1" w14:textId="77777777" w:rsidR="00A60D58" w:rsidRDefault="00A60D58">
      <w:pPr>
        <w:spacing w:after="0" w:line="240" w:lineRule="auto"/>
        <w:rPr>
          <w:rFonts w:ascii="Times New Roman" w:hAnsi="Times New Roman" w:cs="Times New Roman"/>
          <w:b/>
          <w:bCs/>
          <w:sz w:val="28"/>
          <w:szCs w:val="28"/>
        </w:rPr>
      </w:pPr>
    </w:p>
    <w:p w14:paraId="560ED499" w14:textId="77777777" w:rsidR="00A60D58" w:rsidRDefault="00A60D58">
      <w:pPr>
        <w:spacing w:after="0" w:line="240" w:lineRule="auto"/>
        <w:rPr>
          <w:rFonts w:ascii="Times New Roman" w:hAnsi="Times New Roman" w:cs="Times New Roman"/>
          <w:b/>
          <w:bCs/>
          <w:sz w:val="28"/>
          <w:szCs w:val="28"/>
        </w:rPr>
      </w:pPr>
    </w:p>
    <w:p w14:paraId="7A1BD9E2" w14:textId="77777777" w:rsidR="00A60D58" w:rsidRDefault="00A60D58">
      <w:pPr>
        <w:spacing w:after="0" w:line="240" w:lineRule="auto"/>
        <w:rPr>
          <w:rFonts w:ascii="Times New Roman" w:hAnsi="Times New Roman" w:cs="Times New Roman"/>
          <w:b/>
          <w:bCs/>
          <w:sz w:val="28"/>
          <w:szCs w:val="28"/>
        </w:rPr>
      </w:pPr>
    </w:p>
    <w:p w14:paraId="42BBB066" w14:textId="77777777" w:rsidR="00A60D58" w:rsidRDefault="00A60D58">
      <w:pPr>
        <w:spacing w:after="0" w:line="240" w:lineRule="auto"/>
        <w:rPr>
          <w:rFonts w:ascii="Times New Roman" w:hAnsi="Times New Roman" w:cs="Times New Roman"/>
          <w:b/>
          <w:bCs/>
          <w:sz w:val="28"/>
          <w:szCs w:val="28"/>
        </w:rPr>
      </w:pPr>
    </w:p>
    <w:p w14:paraId="66C0D85F" w14:textId="77777777" w:rsidR="00A60D58" w:rsidRDefault="00A60D58">
      <w:pPr>
        <w:spacing w:after="0" w:line="240" w:lineRule="auto"/>
        <w:rPr>
          <w:rFonts w:ascii="Times New Roman" w:hAnsi="Times New Roman" w:cs="Times New Roman"/>
          <w:b/>
          <w:bCs/>
          <w:sz w:val="28"/>
          <w:szCs w:val="28"/>
        </w:rPr>
      </w:pPr>
    </w:p>
    <w:p w14:paraId="313EA007" w14:textId="77777777" w:rsidR="00A60D58" w:rsidRDefault="00A60D58">
      <w:pPr>
        <w:spacing w:after="0" w:line="240" w:lineRule="auto"/>
        <w:rPr>
          <w:rFonts w:ascii="Times New Roman" w:hAnsi="Times New Roman" w:cs="Times New Roman"/>
          <w:b/>
          <w:bCs/>
          <w:sz w:val="28"/>
          <w:szCs w:val="28"/>
        </w:rPr>
      </w:pPr>
    </w:p>
    <w:p w14:paraId="44755C56" w14:textId="77777777" w:rsidR="00A60D58" w:rsidRDefault="00A60D58">
      <w:pPr>
        <w:spacing w:after="0" w:line="240" w:lineRule="auto"/>
        <w:rPr>
          <w:rFonts w:ascii="Times New Roman" w:hAnsi="Times New Roman" w:cs="Times New Roman"/>
          <w:b/>
          <w:bCs/>
          <w:sz w:val="28"/>
          <w:szCs w:val="28"/>
        </w:rPr>
      </w:pPr>
    </w:p>
    <w:p w14:paraId="4D9A4709" w14:textId="77777777" w:rsidR="00A60D58" w:rsidRDefault="00A60D58">
      <w:pPr>
        <w:spacing w:after="0" w:line="240" w:lineRule="auto"/>
        <w:rPr>
          <w:rFonts w:ascii="Times New Roman" w:hAnsi="Times New Roman" w:cs="Times New Roman"/>
          <w:b/>
          <w:bCs/>
          <w:sz w:val="28"/>
          <w:szCs w:val="28"/>
        </w:rPr>
      </w:pPr>
    </w:p>
    <w:p w14:paraId="57CB702E" w14:textId="77777777" w:rsidR="00A60D58" w:rsidRDefault="00A60D58">
      <w:pPr>
        <w:spacing w:after="0" w:line="240" w:lineRule="auto"/>
        <w:rPr>
          <w:rFonts w:ascii="Times New Roman" w:hAnsi="Times New Roman" w:cs="Times New Roman"/>
          <w:b/>
          <w:bCs/>
          <w:sz w:val="28"/>
          <w:szCs w:val="28"/>
        </w:rPr>
      </w:pPr>
    </w:p>
    <w:p w14:paraId="0F77E9CF" w14:textId="77777777" w:rsidR="00A60D58" w:rsidRDefault="00A60D58">
      <w:pPr>
        <w:spacing w:after="0" w:line="240" w:lineRule="auto"/>
        <w:rPr>
          <w:rFonts w:ascii="Times New Roman" w:hAnsi="Times New Roman" w:cs="Times New Roman"/>
          <w:b/>
          <w:bCs/>
          <w:sz w:val="28"/>
          <w:szCs w:val="28"/>
        </w:rPr>
      </w:pPr>
    </w:p>
    <w:p w14:paraId="3AFF5823" w14:textId="77777777" w:rsidR="00346070" w:rsidRDefault="00346070">
      <w:pPr>
        <w:spacing w:after="0" w:line="240" w:lineRule="auto"/>
        <w:rPr>
          <w:rFonts w:ascii="Times New Roman" w:hAnsi="Times New Roman" w:cs="Times New Roman"/>
          <w:b/>
          <w:bCs/>
          <w:sz w:val="28"/>
          <w:szCs w:val="28"/>
        </w:rPr>
      </w:pPr>
    </w:p>
    <w:p w14:paraId="1AF314B7" w14:textId="77777777" w:rsidR="00346070" w:rsidRDefault="00346070">
      <w:pPr>
        <w:spacing w:after="0" w:line="240" w:lineRule="auto"/>
        <w:rPr>
          <w:rFonts w:ascii="Times New Roman" w:hAnsi="Times New Roman" w:cs="Times New Roman"/>
          <w:b/>
          <w:bCs/>
          <w:sz w:val="28"/>
          <w:szCs w:val="28"/>
        </w:rPr>
      </w:pPr>
    </w:p>
    <w:p w14:paraId="787BF9FB" w14:textId="77777777" w:rsidR="00346070" w:rsidRDefault="00346070">
      <w:pPr>
        <w:spacing w:after="0" w:line="240" w:lineRule="auto"/>
        <w:rPr>
          <w:rFonts w:ascii="Times New Roman" w:hAnsi="Times New Roman" w:cs="Times New Roman"/>
          <w:b/>
          <w:bCs/>
          <w:sz w:val="28"/>
          <w:szCs w:val="28"/>
        </w:rPr>
      </w:pPr>
    </w:p>
    <w:p w14:paraId="687F201F" w14:textId="77777777" w:rsidR="00346070" w:rsidRDefault="00346070">
      <w:pPr>
        <w:spacing w:after="0" w:line="240" w:lineRule="auto"/>
        <w:rPr>
          <w:rFonts w:ascii="Times New Roman" w:hAnsi="Times New Roman" w:cs="Times New Roman"/>
          <w:b/>
          <w:bCs/>
          <w:sz w:val="28"/>
          <w:szCs w:val="28"/>
        </w:rPr>
      </w:pPr>
    </w:p>
    <w:p w14:paraId="3658D089" w14:textId="77777777" w:rsidR="000F5478" w:rsidRDefault="000F5478">
      <w:pPr>
        <w:spacing w:after="0" w:line="240" w:lineRule="auto"/>
        <w:rPr>
          <w:rFonts w:ascii="Times New Roman" w:hAnsi="Times New Roman" w:cs="Times New Roman"/>
          <w:b/>
          <w:bCs/>
          <w:sz w:val="28"/>
          <w:szCs w:val="28"/>
        </w:rPr>
      </w:pPr>
    </w:p>
    <w:p w14:paraId="5474E7B1" w14:textId="77777777" w:rsidR="000F5478" w:rsidRDefault="000F5478">
      <w:pPr>
        <w:spacing w:after="0" w:line="240" w:lineRule="auto"/>
        <w:rPr>
          <w:rFonts w:ascii="Times New Roman" w:hAnsi="Times New Roman" w:cs="Times New Roman"/>
          <w:b/>
          <w:bCs/>
          <w:sz w:val="28"/>
          <w:szCs w:val="28"/>
        </w:rPr>
      </w:pPr>
    </w:p>
    <w:p w14:paraId="5D7626F5" w14:textId="77777777" w:rsidR="0015729C" w:rsidRDefault="0015729C">
      <w:pPr>
        <w:spacing w:after="0" w:line="240" w:lineRule="auto"/>
        <w:rPr>
          <w:rFonts w:ascii="Times New Roman" w:hAnsi="Times New Roman" w:cs="Times New Roman"/>
          <w:b/>
          <w:bCs/>
          <w:sz w:val="28"/>
          <w:szCs w:val="28"/>
        </w:rPr>
      </w:pPr>
    </w:p>
    <w:p w14:paraId="52EEF500" w14:textId="77777777" w:rsidR="00346070" w:rsidRPr="00A60D58" w:rsidRDefault="00346070">
      <w:pPr>
        <w:spacing w:after="0" w:line="240" w:lineRule="auto"/>
        <w:rPr>
          <w:rFonts w:ascii="Times New Roman" w:hAnsi="Times New Roman" w:cs="Times New Roman"/>
          <w:b/>
          <w:bCs/>
          <w:sz w:val="28"/>
          <w:szCs w:val="28"/>
        </w:rPr>
      </w:pPr>
    </w:p>
    <w:p w14:paraId="586634EF" w14:textId="33CFE6B2" w:rsidR="0015729C" w:rsidRPr="00836D13" w:rsidRDefault="00E25421" w:rsidP="00836D13">
      <w:pPr>
        <w:pStyle w:val="Judul1"/>
        <w:spacing w:line="360" w:lineRule="auto"/>
        <w:jc w:val="center"/>
        <w:rPr>
          <w:rFonts w:ascii="Times New Roman" w:hAnsi="Times New Roman" w:cs="Times New Roman"/>
          <w:b/>
          <w:bCs/>
          <w:color w:val="auto"/>
          <w:sz w:val="28"/>
          <w:szCs w:val="28"/>
        </w:rPr>
      </w:pPr>
      <w:bookmarkStart w:id="5" w:name="_Toc220752294"/>
      <w:r>
        <w:rPr>
          <w:rFonts w:ascii="Times New Roman" w:hAnsi="Times New Roman" w:cs="Times New Roman"/>
          <w:b/>
          <w:bCs/>
          <w:color w:val="auto"/>
          <w:sz w:val="28"/>
          <w:szCs w:val="28"/>
        </w:rPr>
        <w:lastRenderedPageBreak/>
        <w:t>DAFTA</w:t>
      </w:r>
      <w:r w:rsidR="00904D5B">
        <w:rPr>
          <w:rFonts w:ascii="Times New Roman" w:hAnsi="Times New Roman" w:cs="Times New Roman"/>
          <w:b/>
          <w:bCs/>
          <w:color w:val="auto"/>
          <w:sz w:val="28"/>
          <w:szCs w:val="28"/>
        </w:rPr>
        <w:t>R</w:t>
      </w:r>
      <w:r>
        <w:rPr>
          <w:rFonts w:ascii="Times New Roman" w:hAnsi="Times New Roman" w:cs="Times New Roman"/>
          <w:b/>
          <w:bCs/>
          <w:color w:val="auto"/>
          <w:sz w:val="28"/>
          <w:szCs w:val="28"/>
        </w:rPr>
        <w:t xml:space="preserve"> ISI</w:t>
      </w:r>
      <w:bookmarkEnd w:id="5"/>
    </w:p>
    <w:sdt>
      <w:sdtPr>
        <w:rPr>
          <w:rFonts w:asciiTheme="minorHAnsi" w:hAnsiTheme="minorHAnsi" w:cstheme="minorBidi"/>
          <w:b w:val="0"/>
          <w:bCs w:val="0"/>
          <w:noProof w:val="0"/>
          <w:sz w:val="24"/>
          <w:szCs w:val="24"/>
        </w:rPr>
        <w:id w:val="-1"/>
        <w:docPartObj>
          <w:docPartGallery w:val="Table of Contents"/>
          <w:docPartUnique/>
        </w:docPartObj>
      </w:sdtPr>
      <w:sdtEndPr/>
      <w:sdtContent>
        <w:p w14:paraId="679DD42A" w14:textId="059480C9" w:rsidR="003117E7" w:rsidRDefault="002E332D">
          <w:pPr>
            <w:pStyle w:val="TOC1"/>
            <w:rPr>
              <w:rFonts w:asciiTheme="minorHAnsi" w:eastAsiaTheme="minorEastAsia" w:hAnsiTheme="minorHAnsi" w:cstheme="minorBidi"/>
              <w:b w:val="0"/>
              <w:bCs w:val="0"/>
              <w:sz w:val="24"/>
              <w:szCs w:val="24"/>
              <w:lang w:eastAsia="id-ID"/>
            </w:rPr>
          </w:pPr>
          <w:r w:rsidRPr="005530A1">
            <w:rPr>
              <w:sz w:val="24"/>
              <w:szCs w:val="24"/>
            </w:rPr>
            <w:fldChar w:fldCharType="begin"/>
          </w:r>
          <w:r w:rsidRPr="005530A1">
            <w:rPr>
              <w:sz w:val="24"/>
              <w:szCs w:val="24"/>
            </w:rPr>
            <w:instrText xml:space="preserve"> TOC \o "1-3" \h \z \u </w:instrText>
          </w:r>
          <w:r w:rsidRPr="005530A1">
            <w:rPr>
              <w:sz w:val="24"/>
              <w:szCs w:val="24"/>
            </w:rPr>
            <w:fldChar w:fldCharType="separate"/>
          </w:r>
          <w:hyperlink w:anchor="_Toc220752291" w:history="1">
            <w:r w:rsidR="003E0E1A">
              <w:rPr>
                <w:rStyle w:val="Hyperlink"/>
              </w:rPr>
              <w:t>HALAMAN JUDUL</w:t>
            </w:r>
            <w:r w:rsidR="003117E7">
              <w:rPr>
                <w:webHidden/>
              </w:rPr>
              <w:tab/>
            </w:r>
            <w:r w:rsidR="00A05950">
              <w:rPr>
                <w:webHidden/>
              </w:rPr>
              <w:t>i</w:t>
            </w:r>
          </w:hyperlink>
        </w:p>
        <w:p w14:paraId="2CE13B15" w14:textId="3EC25A97" w:rsidR="003117E7" w:rsidRDefault="003117E7">
          <w:pPr>
            <w:pStyle w:val="TOC1"/>
            <w:rPr>
              <w:rFonts w:asciiTheme="minorHAnsi" w:eastAsiaTheme="minorEastAsia" w:hAnsiTheme="minorHAnsi" w:cstheme="minorBidi"/>
              <w:b w:val="0"/>
              <w:bCs w:val="0"/>
              <w:sz w:val="24"/>
              <w:szCs w:val="24"/>
              <w:lang w:eastAsia="id-ID"/>
            </w:rPr>
          </w:pPr>
          <w:hyperlink w:anchor="_Toc220752292" w:history="1">
            <w:r w:rsidRPr="00E36C0F">
              <w:rPr>
                <w:rStyle w:val="Hyperlink"/>
              </w:rPr>
              <w:t>HALAMAN PENGESAHAN</w:t>
            </w:r>
            <w:r>
              <w:rPr>
                <w:webHidden/>
              </w:rPr>
              <w:tab/>
            </w:r>
            <w:r>
              <w:rPr>
                <w:webHidden/>
              </w:rPr>
              <w:fldChar w:fldCharType="begin"/>
            </w:r>
            <w:r>
              <w:rPr>
                <w:webHidden/>
              </w:rPr>
              <w:instrText xml:space="preserve"> PAGEREF _Toc220752292 \h </w:instrText>
            </w:r>
            <w:r>
              <w:rPr>
                <w:webHidden/>
              </w:rPr>
            </w:r>
            <w:r>
              <w:rPr>
                <w:webHidden/>
              </w:rPr>
              <w:fldChar w:fldCharType="separate"/>
            </w:r>
            <w:r>
              <w:rPr>
                <w:webHidden/>
              </w:rPr>
              <w:t>ii</w:t>
            </w:r>
            <w:r>
              <w:rPr>
                <w:webHidden/>
              </w:rPr>
              <w:fldChar w:fldCharType="end"/>
            </w:r>
          </w:hyperlink>
        </w:p>
        <w:p w14:paraId="57A456B7" w14:textId="2453F8C9" w:rsidR="003117E7" w:rsidRDefault="003117E7">
          <w:pPr>
            <w:pStyle w:val="TOC1"/>
            <w:rPr>
              <w:rFonts w:asciiTheme="minorHAnsi" w:eastAsiaTheme="minorEastAsia" w:hAnsiTheme="minorHAnsi" w:cstheme="minorBidi"/>
              <w:b w:val="0"/>
              <w:bCs w:val="0"/>
              <w:sz w:val="24"/>
              <w:szCs w:val="24"/>
              <w:lang w:eastAsia="id-ID"/>
            </w:rPr>
          </w:pPr>
          <w:hyperlink w:anchor="_Toc220752293" w:history="1">
            <w:r w:rsidRPr="00E36C0F">
              <w:rPr>
                <w:rStyle w:val="Hyperlink"/>
              </w:rPr>
              <w:t>ABSTRAK</w:t>
            </w:r>
            <w:r>
              <w:rPr>
                <w:webHidden/>
              </w:rPr>
              <w:tab/>
            </w:r>
            <w:r>
              <w:rPr>
                <w:webHidden/>
              </w:rPr>
              <w:fldChar w:fldCharType="begin"/>
            </w:r>
            <w:r>
              <w:rPr>
                <w:webHidden/>
              </w:rPr>
              <w:instrText xml:space="preserve"> PAGEREF _Toc220752293 \h </w:instrText>
            </w:r>
            <w:r>
              <w:rPr>
                <w:webHidden/>
              </w:rPr>
            </w:r>
            <w:r>
              <w:rPr>
                <w:webHidden/>
              </w:rPr>
              <w:fldChar w:fldCharType="separate"/>
            </w:r>
            <w:r>
              <w:rPr>
                <w:webHidden/>
              </w:rPr>
              <w:t>iii</w:t>
            </w:r>
            <w:r>
              <w:rPr>
                <w:webHidden/>
              </w:rPr>
              <w:fldChar w:fldCharType="end"/>
            </w:r>
          </w:hyperlink>
        </w:p>
        <w:p w14:paraId="569F8C43" w14:textId="64E4ED82" w:rsidR="003117E7" w:rsidRDefault="003117E7">
          <w:pPr>
            <w:pStyle w:val="TOC1"/>
            <w:rPr>
              <w:rFonts w:asciiTheme="minorHAnsi" w:eastAsiaTheme="minorEastAsia" w:hAnsiTheme="minorHAnsi" w:cstheme="minorBidi"/>
              <w:b w:val="0"/>
              <w:bCs w:val="0"/>
              <w:sz w:val="24"/>
              <w:szCs w:val="24"/>
              <w:lang w:eastAsia="id-ID"/>
            </w:rPr>
          </w:pPr>
          <w:hyperlink w:anchor="_Toc220752294" w:history="1">
            <w:r w:rsidRPr="00E36C0F">
              <w:rPr>
                <w:rStyle w:val="Hyperlink"/>
              </w:rPr>
              <w:t>DAFTAR ISI</w:t>
            </w:r>
            <w:r>
              <w:rPr>
                <w:webHidden/>
              </w:rPr>
              <w:tab/>
            </w:r>
            <w:r>
              <w:rPr>
                <w:webHidden/>
              </w:rPr>
              <w:fldChar w:fldCharType="begin"/>
            </w:r>
            <w:r>
              <w:rPr>
                <w:webHidden/>
              </w:rPr>
              <w:instrText xml:space="preserve"> PAGEREF _Toc220752294 \h </w:instrText>
            </w:r>
            <w:r>
              <w:rPr>
                <w:webHidden/>
              </w:rPr>
            </w:r>
            <w:r>
              <w:rPr>
                <w:webHidden/>
              </w:rPr>
              <w:fldChar w:fldCharType="separate"/>
            </w:r>
            <w:r>
              <w:rPr>
                <w:webHidden/>
              </w:rPr>
              <w:t>iv</w:t>
            </w:r>
            <w:r>
              <w:rPr>
                <w:webHidden/>
              </w:rPr>
              <w:fldChar w:fldCharType="end"/>
            </w:r>
          </w:hyperlink>
        </w:p>
        <w:p w14:paraId="41D4C1C1" w14:textId="533130AC" w:rsidR="003117E7" w:rsidRDefault="003117E7">
          <w:pPr>
            <w:pStyle w:val="TOC1"/>
            <w:rPr>
              <w:rFonts w:asciiTheme="minorHAnsi" w:eastAsiaTheme="minorEastAsia" w:hAnsiTheme="minorHAnsi" w:cstheme="minorBidi"/>
              <w:b w:val="0"/>
              <w:bCs w:val="0"/>
              <w:sz w:val="24"/>
              <w:szCs w:val="24"/>
              <w:lang w:eastAsia="id-ID"/>
            </w:rPr>
          </w:pPr>
          <w:hyperlink w:anchor="_Toc220752295" w:history="1">
            <w:r w:rsidRPr="00E36C0F">
              <w:rPr>
                <w:rStyle w:val="Hyperlink"/>
              </w:rPr>
              <w:t>DAFTAR TABEL</w:t>
            </w:r>
            <w:r>
              <w:rPr>
                <w:webHidden/>
              </w:rPr>
              <w:tab/>
            </w:r>
            <w:r>
              <w:rPr>
                <w:webHidden/>
              </w:rPr>
              <w:fldChar w:fldCharType="begin"/>
            </w:r>
            <w:r>
              <w:rPr>
                <w:webHidden/>
              </w:rPr>
              <w:instrText xml:space="preserve"> PAGEREF _Toc220752295 \h </w:instrText>
            </w:r>
            <w:r>
              <w:rPr>
                <w:webHidden/>
              </w:rPr>
            </w:r>
            <w:r>
              <w:rPr>
                <w:webHidden/>
              </w:rPr>
              <w:fldChar w:fldCharType="separate"/>
            </w:r>
            <w:r>
              <w:rPr>
                <w:webHidden/>
              </w:rPr>
              <w:t>vi</w:t>
            </w:r>
            <w:r>
              <w:rPr>
                <w:webHidden/>
              </w:rPr>
              <w:fldChar w:fldCharType="end"/>
            </w:r>
          </w:hyperlink>
        </w:p>
        <w:p w14:paraId="1A19D3AB" w14:textId="249CE116" w:rsidR="003117E7" w:rsidRDefault="003117E7">
          <w:pPr>
            <w:pStyle w:val="TOC1"/>
            <w:rPr>
              <w:rFonts w:asciiTheme="minorHAnsi" w:eastAsiaTheme="minorEastAsia" w:hAnsiTheme="minorHAnsi" w:cstheme="minorBidi"/>
              <w:b w:val="0"/>
              <w:bCs w:val="0"/>
              <w:sz w:val="24"/>
              <w:szCs w:val="24"/>
              <w:lang w:eastAsia="id-ID"/>
            </w:rPr>
          </w:pPr>
          <w:hyperlink w:anchor="_Toc220752296" w:history="1">
            <w:r w:rsidRPr="00E36C0F">
              <w:rPr>
                <w:rStyle w:val="Hyperlink"/>
              </w:rPr>
              <w:t>DAFTAR GAMBAR</w:t>
            </w:r>
            <w:r>
              <w:rPr>
                <w:webHidden/>
              </w:rPr>
              <w:tab/>
            </w:r>
            <w:r>
              <w:rPr>
                <w:webHidden/>
              </w:rPr>
              <w:fldChar w:fldCharType="begin"/>
            </w:r>
            <w:r>
              <w:rPr>
                <w:webHidden/>
              </w:rPr>
              <w:instrText xml:space="preserve"> PAGEREF _Toc220752296 \h </w:instrText>
            </w:r>
            <w:r>
              <w:rPr>
                <w:webHidden/>
              </w:rPr>
            </w:r>
            <w:r>
              <w:rPr>
                <w:webHidden/>
              </w:rPr>
              <w:fldChar w:fldCharType="separate"/>
            </w:r>
            <w:r>
              <w:rPr>
                <w:webHidden/>
              </w:rPr>
              <w:t>vii</w:t>
            </w:r>
            <w:r>
              <w:rPr>
                <w:webHidden/>
              </w:rPr>
              <w:fldChar w:fldCharType="end"/>
            </w:r>
          </w:hyperlink>
        </w:p>
        <w:p w14:paraId="6BDA16B1" w14:textId="43E36D4B" w:rsidR="003117E7" w:rsidRDefault="003117E7">
          <w:pPr>
            <w:pStyle w:val="TOC1"/>
            <w:rPr>
              <w:rFonts w:asciiTheme="minorHAnsi" w:eastAsiaTheme="minorEastAsia" w:hAnsiTheme="minorHAnsi" w:cstheme="minorBidi"/>
              <w:b w:val="0"/>
              <w:bCs w:val="0"/>
              <w:sz w:val="24"/>
              <w:szCs w:val="24"/>
              <w:lang w:eastAsia="id-ID"/>
            </w:rPr>
          </w:pPr>
          <w:hyperlink w:anchor="_Toc220752297" w:history="1">
            <w:r w:rsidRPr="00E36C0F">
              <w:rPr>
                <w:rStyle w:val="Hyperlink"/>
              </w:rPr>
              <w:t>DAFTAR LAMPIRAN</w:t>
            </w:r>
            <w:r>
              <w:rPr>
                <w:webHidden/>
              </w:rPr>
              <w:tab/>
            </w:r>
            <w:r>
              <w:rPr>
                <w:webHidden/>
              </w:rPr>
              <w:fldChar w:fldCharType="begin"/>
            </w:r>
            <w:r>
              <w:rPr>
                <w:webHidden/>
              </w:rPr>
              <w:instrText xml:space="preserve"> PAGEREF _Toc220752297 \h </w:instrText>
            </w:r>
            <w:r>
              <w:rPr>
                <w:webHidden/>
              </w:rPr>
            </w:r>
            <w:r>
              <w:rPr>
                <w:webHidden/>
              </w:rPr>
              <w:fldChar w:fldCharType="separate"/>
            </w:r>
            <w:r>
              <w:rPr>
                <w:webHidden/>
              </w:rPr>
              <w:t>viii</w:t>
            </w:r>
            <w:r>
              <w:rPr>
                <w:webHidden/>
              </w:rPr>
              <w:fldChar w:fldCharType="end"/>
            </w:r>
          </w:hyperlink>
        </w:p>
        <w:p w14:paraId="28A580C2" w14:textId="10F02EE3" w:rsidR="003117E7" w:rsidRDefault="003117E7">
          <w:pPr>
            <w:pStyle w:val="TOC1"/>
            <w:rPr>
              <w:rFonts w:asciiTheme="minorHAnsi" w:eastAsiaTheme="minorEastAsia" w:hAnsiTheme="minorHAnsi" w:cstheme="minorBidi"/>
              <w:b w:val="0"/>
              <w:bCs w:val="0"/>
              <w:sz w:val="24"/>
              <w:szCs w:val="24"/>
              <w:lang w:eastAsia="id-ID"/>
            </w:rPr>
          </w:pPr>
          <w:hyperlink w:anchor="_Toc220752298" w:history="1">
            <w:r w:rsidRPr="00E36C0F">
              <w:rPr>
                <w:rStyle w:val="Hyperlink"/>
              </w:rPr>
              <w:t>BAB I  PENDAHULUAN</w:t>
            </w:r>
            <w:r>
              <w:rPr>
                <w:webHidden/>
              </w:rPr>
              <w:tab/>
            </w:r>
            <w:r>
              <w:rPr>
                <w:webHidden/>
              </w:rPr>
              <w:fldChar w:fldCharType="begin"/>
            </w:r>
            <w:r>
              <w:rPr>
                <w:webHidden/>
              </w:rPr>
              <w:instrText xml:space="preserve"> PAGEREF _Toc220752298 \h </w:instrText>
            </w:r>
            <w:r>
              <w:rPr>
                <w:webHidden/>
              </w:rPr>
            </w:r>
            <w:r>
              <w:rPr>
                <w:webHidden/>
              </w:rPr>
              <w:fldChar w:fldCharType="separate"/>
            </w:r>
            <w:r>
              <w:rPr>
                <w:webHidden/>
              </w:rPr>
              <w:t>1</w:t>
            </w:r>
            <w:r>
              <w:rPr>
                <w:webHidden/>
              </w:rPr>
              <w:fldChar w:fldCharType="end"/>
            </w:r>
          </w:hyperlink>
        </w:p>
        <w:p w14:paraId="70496113" w14:textId="5D4A6C49" w:rsidR="003117E7" w:rsidRPr="00A05950" w:rsidRDefault="003117E7">
          <w:pPr>
            <w:pStyle w:val="TOC2"/>
            <w:rPr>
              <w:rFonts w:asciiTheme="minorHAnsi" w:eastAsiaTheme="minorEastAsia" w:hAnsiTheme="minorHAnsi" w:cstheme="minorBidi"/>
              <w:noProof/>
              <w:lang w:eastAsia="id-ID"/>
            </w:rPr>
          </w:pPr>
          <w:hyperlink w:anchor="_Toc220752299" w:history="1">
            <w:r w:rsidRPr="00A05950">
              <w:rPr>
                <w:rStyle w:val="Hyperlink"/>
                <w:noProof/>
              </w:rPr>
              <w:t>1.1</w:t>
            </w:r>
            <w:r w:rsidRPr="00A05950">
              <w:rPr>
                <w:rFonts w:asciiTheme="minorHAnsi" w:eastAsiaTheme="minorEastAsia" w:hAnsiTheme="minorHAnsi" w:cstheme="minorBidi"/>
                <w:noProof/>
                <w:lang w:eastAsia="id-ID"/>
              </w:rPr>
              <w:tab/>
            </w:r>
            <w:r w:rsidRPr="00A05950">
              <w:rPr>
                <w:rStyle w:val="Hyperlink"/>
                <w:noProof/>
              </w:rPr>
              <w:t>Latar Belakang</w:t>
            </w:r>
            <w:r w:rsidRPr="00A05950">
              <w:rPr>
                <w:noProof/>
                <w:webHidden/>
              </w:rPr>
              <w:tab/>
            </w:r>
            <w:r w:rsidRPr="00A05950">
              <w:rPr>
                <w:noProof/>
                <w:webHidden/>
              </w:rPr>
              <w:fldChar w:fldCharType="begin"/>
            </w:r>
            <w:r w:rsidRPr="00A05950">
              <w:rPr>
                <w:noProof/>
                <w:webHidden/>
              </w:rPr>
              <w:instrText xml:space="preserve"> PAGEREF _Toc220752299 \h </w:instrText>
            </w:r>
            <w:r w:rsidRPr="00A05950">
              <w:rPr>
                <w:noProof/>
                <w:webHidden/>
              </w:rPr>
            </w:r>
            <w:r w:rsidRPr="00A05950">
              <w:rPr>
                <w:noProof/>
                <w:webHidden/>
              </w:rPr>
              <w:fldChar w:fldCharType="separate"/>
            </w:r>
            <w:r w:rsidRPr="00A05950">
              <w:rPr>
                <w:noProof/>
                <w:webHidden/>
              </w:rPr>
              <w:t>1</w:t>
            </w:r>
            <w:r w:rsidRPr="00A05950">
              <w:rPr>
                <w:noProof/>
                <w:webHidden/>
              </w:rPr>
              <w:fldChar w:fldCharType="end"/>
            </w:r>
          </w:hyperlink>
        </w:p>
        <w:p w14:paraId="4A1E047F" w14:textId="4469551B" w:rsidR="003117E7" w:rsidRPr="00A05950" w:rsidRDefault="003117E7">
          <w:pPr>
            <w:pStyle w:val="TOC2"/>
            <w:rPr>
              <w:rFonts w:asciiTheme="minorHAnsi" w:eastAsiaTheme="minorEastAsia" w:hAnsiTheme="minorHAnsi" w:cstheme="minorBidi"/>
              <w:noProof/>
              <w:lang w:eastAsia="id-ID"/>
            </w:rPr>
          </w:pPr>
          <w:hyperlink w:anchor="_Toc220752300" w:history="1">
            <w:r w:rsidRPr="00A05950">
              <w:rPr>
                <w:rStyle w:val="Hyperlink"/>
                <w:noProof/>
              </w:rPr>
              <w:t>1.2</w:t>
            </w:r>
            <w:r w:rsidRPr="00A05950">
              <w:rPr>
                <w:rFonts w:asciiTheme="minorHAnsi" w:eastAsiaTheme="minorEastAsia" w:hAnsiTheme="minorHAnsi" w:cstheme="minorBidi"/>
                <w:noProof/>
                <w:lang w:eastAsia="id-ID"/>
              </w:rPr>
              <w:tab/>
            </w:r>
            <w:r w:rsidRPr="00A05950">
              <w:rPr>
                <w:rStyle w:val="Hyperlink"/>
                <w:noProof/>
              </w:rPr>
              <w:t>Rumusan Masalah</w:t>
            </w:r>
            <w:r w:rsidRPr="00A05950">
              <w:rPr>
                <w:noProof/>
                <w:webHidden/>
              </w:rPr>
              <w:tab/>
            </w:r>
            <w:r w:rsidRPr="00A05950">
              <w:rPr>
                <w:noProof/>
                <w:webHidden/>
              </w:rPr>
              <w:fldChar w:fldCharType="begin"/>
            </w:r>
            <w:r w:rsidRPr="00A05950">
              <w:rPr>
                <w:noProof/>
                <w:webHidden/>
              </w:rPr>
              <w:instrText xml:space="preserve"> PAGEREF _Toc220752300 \h </w:instrText>
            </w:r>
            <w:r w:rsidRPr="00A05950">
              <w:rPr>
                <w:noProof/>
                <w:webHidden/>
              </w:rPr>
            </w:r>
            <w:r w:rsidRPr="00A05950">
              <w:rPr>
                <w:noProof/>
                <w:webHidden/>
              </w:rPr>
              <w:fldChar w:fldCharType="separate"/>
            </w:r>
            <w:r w:rsidRPr="00A05950">
              <w:rPr>
                <w:noProof/>
                <w:webHidden/>
              </w:rPr>
              <w:t>5</w:t>
            </w:r>
            <w:r w:rsidRPr="00A05950">
              <w:rPr>
                <w:noProof/>
                <w:webHidden/>
              </w:rPr>
              <w:fldChar w:fldCharType="end"/>
            </w:r>
          </w:hyperlink>
        </w:p>
        <w:p w14:paraId="7C9F59DE" w14:textId="569C2CE8" w:rsidR="003117E7" w:rsidRPr="00A05950" w:rsidRDefault="003117E7">
          <w:pPr>
            <w:pStyle w:val="TOC2"/>
            <w:rPr>
              <w:rFonts w:asciiTheme="minorHAnsi" w:eastAsiaTheme="minorEastAsia" w:hAnsiTheme="minorHAnsi" w:cstheme="minorBidi"/>
              <w:noProof/>
              <w:lang w:eastAsia="id-ID"/>
            </w:rPr>
          </w:pPr>
          <w:hyperlink w:anchor="_Toc220752301" w:history="1">
            <w:r w:rsidRPr="00A05950">
              <w:rPr>
                <w:rStyle w:val="Hyperlink"/>
                <w:noProof/>
              </w:rPr>
              <w:t>1.3</w:t>
            </w:r>
            <w:r w:rsidRPr="00A05950">
              <w:rPr>
                <w:rFonts w:asciiTheme="minorHAnsi" w:eastAsiaTheme="minorEastAsia" w:hAnsiTheme="minorHAnsi" w:cstheme="minorBidi"/>
                <w:noProof/>
                <w:lang w:eastAsia="id-ID"/>
              </w:rPr>
              <w:tab/>
            </w:r>
            <w:r w:rsidRPr="00A05950">
              <w:rPr>
                <w:rStyle w:val="Hyperlink"/>
                <w:noProof/>
              </w:rPr>
              <w:t>Tujuan Penelitian</w:t>
            </w:r>
            <w:r w:rsidRPr="00A05950">
              <w:rPr>
                <w:noProof/>
                <w:webHidden/>
              </w:rPr>
              <w:tab/>
            </w:r>
            <w:r w:rsidRPr="00A05950">
              <w:rPr>
                <w:noProof/>
                <w:webHidden/>
              </w:rPr>
              <w:fldChar w:fldCharType="begin"/>
            </w:r>
            <w:r w:rsidRPr="00A05950">
              <w:rPr>
                <w:noProof/>
                <w:webHidden/>
              </w:rPr>
              <w:instrText xml:space="preserve"> PAGEREF _Toc220752301 \h </w:instrText>
            </w:r>
            <w:r w:rsidRPr="00A05950">
              <w:rPr>
                <w:noProof/>
                <w:webHidden/>
              </w:rPr>
            </w:r>
            <w:r w:rsidRPr="00A05950">
              <w:rPr>
                <w:noProof/>
                <w:webHidden/>
              </w:rPr>
              <w:fldChar w:fldCharType="separate"/>
            </w:r>
            <w:r w:rsidRPr="00A05950">
              <w:rPr>
                <w:noProof/>
                <w:webHidden/>
              </w:rPr>
              <w:t>6</w:t>
            </w:r>
            <w:r w:rsidRPr="00A05950">
              <w:rPr>
                <w:noProof/>
                <w:webHidden/>
              </w:rPr>
              <w:fldChar w:fldCharType="end"/>
            </w:r>
          </w:hyperlink>
        </w:p>
        <w:p w14:paraId="0847A2C5" w14:textId="321F7891" w:rsidR="003117E7" w:rsidRPr="00A05950" w:rsidRDefault="003117E7">
          <w:pPr>
            <w:pStyle w:val="TOC2"/>
            <w:rPr>
              <w:rFonts w:asciiTheme="minorHAnsi" w:eastAsiaTheme="minorEastAsia" w:hAnsiTheme="minorHAnsi" w:cstheme="minorBidi"/>
              <w:noProof/>
              <w:lang w:eastAsia="id-ID"/>
            </w:rPr>
          </w:pPr>
          <w:hyperlink w:anchor="_Toc220752302" w:history="1">
            <w:r w:rsidRPr="00A05950">
              <w:rPr>
                <w:rStyle w:val="Hyperlink"/>
                <w:noProof/>
              </w:rPr>
              <w:t>1.4</w:t>
            </w:r>
            <w:r w:rsidRPr="00A05950">
              <w:rPr>
                <w:rFonts w:asciiTheme="minorHAnsi" w:eastAsiaTheme="minorEastAsia" w:hAnsiTheme="minorHAnsi" w:cstheme="minorBidi"/>
                <w:noProof/>
                <w:lang w:eastAsia="id-ID"/>
              </w:rPr>
              <w:tab/>
            </w:r>
            <w:r w:rsidRPr="00A05950">
              <w:rPr>
                <w:rStyle w:val="Hyperlink"/>
                <w:noProof/>
              </w:rPr>
              <w:t>Manfaat Penelitian</w:t>
            </w:r>
            <w:r w:rsidRPr="00A05950">
              <w:rPr>
                <w:noProof/>
                <w:webHidden/>
              </w:rPr>
              <w:tab/>
            </w:r>
            <w:r w:rsidRPr="00A05950">
              <w:rPr>
                <w:noProof/>
                <w:webHidden/>
              </w:rPr>
              <w:fldChar w:fldCharType="begin"/>
            </w:r>
            <w:r w:rsidRPr="00A05950">
              <w:rPr>
                <w:noProof/>
                <w:webHidden/>
              </w:rPr>
              <w:instrText xml:space="preserve"> PAGEREF _Toc220752302 \h </w:instrText>
            </w:r>
            <w:r w:rsidRPr="00A05950">
              <w:rPr>
                <w:noProof/>
                <w:webHidden/>
              </w:rPr>
            </w:r>
            <w:r w:rsidRPr="00A05950">
              <w:rPr>
                <w:noProof/>
                <w:webHidden/>
              </w:rPr>
              <w:fldChar w:fldCharType="separate"/>
            </w:r>
            <w:r w:rsidRPr="00A05950">
              <w:rPr>
                <w:noProof/>
                <w:webHidden/>
              </w:rPr>
              <w:t>6</w:t>
            </w:r>
            <w:r w:rsidRPr="00A05950">
              <w:rPr>
                <w:noProof/>
                <w:webHidden/>
              </w:rPr>
              <w:fldChar w:fldCharType="end"/>
            </w:r>
          </w:hyperlink>
        </w:p>
        <w:p w14:paraId="3F3C22A1" w14:textId="35E1A20B" w:rsidR="003117E7" w:rsidRDefault="003117E7">
          <w:pPr>
            <w:pStyle w:val="TOC1"/>
            <w:rPr>
              <w:rFonts w:asciiTheme="minorHAnsi" w:eastAsiaTheme="minorEastAsia" w:hAnsiTheme="minorHAnsi" w:cstheme="minorBidi"/>
              <w:b w:val="0"/>
              <w:bCs w:val="0"/>
              <w:sz w:val="24"/>
              <w:szCs w:val="24"/>
              <w:lang w:eastAsia="id-ID"/>
            </w:rPr>
          </w:pPr>
          <w:hyperlink w:anchor="_Toc220752303" w:history="1">
            <w:r w:rsidRPr="00E36C0F">
              <w:rPr>
                <w:rStyle w:val="Hyperlink"/>
              </w:rPr>
              <w:t>BAB II  KAJIAN PUSTAKA</w:t>
            </w:r>
            <w:r>
              <w:rPr>
                <w:webHidden/>
              </w:rPr>
              <w:tab/>
            </w:r>
            <w:r>
              <w:rPr>
                <w:webHidden/>
              </w:rPr>
              <w:fldChar w:fldCharType="begin"/>
            </w:r>
            <w:r>
              <w:rPr>
                <w:webHidden/>
              </w:rPr>
              <w:instrText xml:space="preserve"> PAGEREF _Toc220752303 \h </w:instrText>
            </w:r>
            <w:r>
              <w:rPr>
                <w:webHidden/>
              </w:rPr>
            </w:r>
            <w:r>
              <w:rPr>
                <w:webHidden/>
              </w:rPr>
              <w:fldChar w:fldCharType="separate"/>
            </w:r>
            <w:r>
              <w:rPr>
                <w:webHidden/>
              </w:rPr>
              <w:t>8</w:t>
            </w:r>
            <w:r>
              <w:rPr>
                <w:webHidden/>
              </w:rPr>
              <w:fldChar w:fldCharType="end"/>
            </w:r>
          </w:hyperlink>
        </w:p>
        <w:p w14:paraId="010943C6" w14:textId="530DE674" w:rsidR="003117E7" w:rsidRPr="00A05950" w:rsidRDefault="003117E7">
          <w:pPr>
            <w:pStyle w:val="TOC2"/>
            <w:rPr>
              <w:rFonts w:asciiTheme="minorHAnsi" w:eastAsiaTheme="minorEastAsia" w:hAnsiTheme="minorHAnsi" w:cstheme="minorBidi"/>
              <w:noProof/>
              <w:lang w:eastAsia="id-ID"/>
            </w:rPr>
          </w:pPr>
          <w:hyperlink w:anchor="_Toc220752304" w:history="1">
            <w:r w:rsidRPr="00A05950">
              <w:rPr>
                <w:rStyle w:val="Hyperlink"/>
                <w:noProof/>
              </w:rPr>
              <w:t>2.1</w:t>
            </w:r>
            <w:r w:rsidRPr="00A05950">
              <w:rPr>
                <w:rFonts w:asciiTheme="minorHAnsi" w:eastAsiaTheme="minorEastAsia" w:hAnsiTheme="minorHAnsi" w:cstheme="minorBidi"/>
                <w:noProof/>
                <w:lang w:eastAsia="id-ID"/>
              </w:rPr>
              <w:tab/>
            </w:r>
            <w:r w:rsidRPr="00A05950">
              <w:rPr>
                <w:rStyle w:val="Hyperlink"/>
                <w:noProof/>
              </w:rPr>
              <w:t>Landasan Teori</w:t>
            </w:r>
            <w:r w:rsidRPr="00A05950">
              <w:rPr>
                <w:noProof/>
                <w:webHidden/>
              </w:rPr>
              <w:tab/>
            </w:r>
            <w:r w:rsidRPr="00A05950">
              <w:rPr>
                <w:noProof/>
                <w:webHidden/>
              </w:rPr>
              <w:fldChar w:fldCharType="begin"/>
            </w:r>
            <w:r w:rsidRPr="00A05950">
              <w:rPr>
                <w:noProof/>
                <w:webHidden/>
              </w:rPr>
              <w:instrText xml:space="preserve"> PAGEREF _Toc220752304 \h </w:instrText>
            </w:r>
            <w:r w:rsidRPr="00A05950">
              <w:rPr>
                <w:noProof/>
                <w:webHidden/>
              </w:rPr>
            </w:r>
            <w:r w:rsidRPr="00A05950">
              <w:rPr>
                <w:noProof/>
                <w:webHidden/>
              </w:rPr>
              <w:fldChar w:fldCharType="separate"/>
            </w:r>
            <w:r w:rsidRPr="00A05950">
              <w:rPr>
                <w:noProof/>
                <w:webHidden/>
              </w:rPr>
              <w:t>8</w:t>
            </w:r>
            <w:r w:rsidRPr="00A05950">
              <w:rPr>
                <w:noProof/>
                <w:webHidden/>
              </w:rPr>
              <w:fldChar w:fldCharType="end"/>
            </w:r>
          </w:hyperlink>
        </w:p>
        <w:p w14:paraId="5B79A8C4" w14:textId="05FAA499" w:rsidR="003117E7" w:rsidRPr="00A05950" w:rsidRDefault="003117E7">
          <w:pPr>
            <w:pStyle w:val="TOC3"/>
            <w:tabs>
              <w:tab w:val="left" w:pos="1680"/>
            </w:tabs>
            <w:rPr>
              <w:rFonts w:eastAsiaTheme="minorEastAsia"/>
              <w:noProof/>
              <w:sz w:val="24"/>
              <w:szCs w:val="24"/>
              <w:lang w:eastAsia="id-ID"/>
            </w:rPr>
          </w:pPr>
          <w:hyperlink w:anchor="_Toc220752305" w:history="1">
            <w:r w:rsidRPr="00A05950">
              <w:rPr>
                <w:rStyle w:val="Hyperlink"/>
                <w:rFonts w:ascii="Times New Roman" w:hAnsi="Times New Roman" w:cs="Times New Roman"/>
                <w:noProof/>
              </w:rPr>
              <w:t>2.1.1</w:t>
            </w:r>
            <w:r w:rsidRPr="00A05950">
              <w:rPr>
                <w:rFonts w:eastAsiaTheme="minorEastAsia"/>
                <w:noProof/>
                <w:sz w:val="24"/>
                <w:szCs w:val="24"/>
                <w:lang w:eastAsia="id-ID"/>
              </w:rPr>
              <w:tab/>
            </w:r>
            <w:r w:rsidRPr="00A05950">
              <w:rPr>
                <w:rStyle w:val="Hyperlink"/>
                <w:rFonts w:ascii="Times New Roman" w:hAnsi="Times New Roman" w:cs="Times New Roman"/>
                <w:noProof/>
              </w:rPr>
              <w:t>Teori Agensi</w:t>
            </w:r>
            <w:r w:rsidRPr="00A05950">
              <w:rPr>
                <w:noProof/>
                <w:webHidden/>
              </w:rPr>
              <w:tab/>
            </w:r>
            <w:r w:rsidRPr="00A05950">
              <w:rPr>
                <w:noProof/>
                <w:webHidden/>
              </w:rPr>
              <w:fldChar w:fldCharType="begin"/>
            </w:r>
            <w:r w:rsidRPr="00A05950">
              <w:rPr>
                <w:noProof/>
                <w:webHidden/>
              </w:rPr>
              <w:instrText xml:space="preserve"> PAGEREF _Toc220752305 \h </w:instrText>
            </w:r>
            <w:r w:rsidRPr="00A05950">
              <w:rPr>
                <w:noProof/>
                <w:webHidden/>
              </w:rPr>
            </w:r>
            <w:r w:rsidRPr="00A05950">
              <w:rPr>
                <w:noProof/>
                <w:webHidden/>
              </w:rPr>
              <w:fldChar w:fldCharType="separate"/>
            </w:r>
            <w:r w:rsidRPr="00A05950">
              <w:rPr>
                <w:noProof/>
                <w:webHidden/>
              </w:rPr>
              <w:t>8</w:t>
            </w:r>
            <w:r w:rsidRPr="00A05950">
              <w:rPr>
                <w:noProof/>
                <w:webHidden/>
              </w:rPr>
              <w:fldChar w:fldCharType="end"/>
            </w:r>
          </w:hyperlink>
        </w:p>
        <w:p w14:paraId="654C5CFD" w14:textId="5B913D6D" w:rsidR="003117E7" w:rsidRPr="00A05950" w:rsidRDefault="003117E7">
          <w:pPr>
            <w:pStyle w:val="TOC3"/>
            <w:tabs>
              <w:tab w:val="left" w:pos="1680"/>
            </w:tabs>
            <w:rPr>
              <w:rFonts w:eastAsiaTheme="minorEastAsia"/>
              <w:noProof/>
              <w:sz w:val="24"/>
              <w:szCs w:val="24"/>
              <w:lang w:eastAsia="id-ID"/>
            </w:rPr>
          </w:pPr>
          <w:hyperlink w:anchor="_Toc220752306" w:history="1">
            <w:r w:rsidRPr="00A05950">
              <w:rPr>
                <w:rStyle w:val="Hyperlink"/>
                <w:rFonts w:ascii="Times New Roman" w:hAnsi="Times New Roman" w:cs="Times New Roman"/>
                <w:noProof/>
              </w:rPr>
              <w:t>2.1.2</w:t>
            </w:r>
            <w:r w:rsidRPr="00A05950">
              <w:rPr>
                <w:rFonts w:eastAsiaTheme="minorEastAsia"/>
                <w:noProof/>
                <w:sz w:val="24"/>
                <w:szCs w:val="24"/>
                <w:lang w:eastAsia="id-ID"/>
              </w:rPr>
              <w:tab/>
            </w:r>
            <w:r w:rsidRPr="00A05950">
              <w:rPr>
                <w:rStyle w:val="Hyperlink"/>
                <w:rFonts w:ascii="Times New Roman" w:hAnsi="Times New Roman" w:cs="Times New Roman"/>
                <w:noProof/>
              </w:rPr>
              <w:t>Nilai Perusahaan</w:t>
            </w:r>
            <w:r w:rsidRPr="00A05950">
              <w:rPr>
                <w:noProof/>
                <w:webHidden/>
              </w:rPr>
              <w:tab/>
            </w:r>
            <w:r w:rsidRPr="00A05950">
              <w:rPr>
                <w:noProof/>
                <w:webHidden/>
              </w:rPr>
              <w:fldChar w:fldCharType="begin"/>
            </w:r>
            <w:r w:rsidRPr="00A05950">
              <w:rPr>
                <w:noProof/>
                <w:webHidden/>
              </w:rPr>
              <w:instrText xml:space="preserve"> PAGEREF _Toc220752306 \h </w:instrText>
            </w:r>
            <w:r w:rsidRPr="00A05950">
              <w:rPr>
                <w:noProof/>
                <w:webHidden/>
              </w:rPr>
            </w:r>
            <w:r w:rsidRPr="00A05950">
              <w:rPr>
                <w:noProof/>
                <w:webHidden/>
              </w:rPr>
              <w:fldChar w:fldCharType="separate"/>
            </w:r>
            <w:r w:rsidRPr="00A05950">
              <w:rPr>
                <w:noProof/>
                <w:webHidden/>
              </w:rPr>
              <w:t>9</w:t>
            </w:r>
            <w:r w:rsidRPr="00A05950">
              <w:rPr>
                <w:noProof/>
                <w:webHidden/>
              </w:rPr>
              <w:fldChar w:fldCharType="end"/>
            </w:r>
          </w:hyperlink>
        </w:p>
        <w:p w14:paraId="3D984FE5" w14:textId="7063DD13" w:rsidR="003117E7" w:rsidRPr="00A05950" w:rsidRDefault="003117E7">
          <w:pPr>
            <w:pStyle w:val="TOC3"/>
            <w:tabs>
              <w:tab w:val="left" w:pos="1680"/>
            </w:tabs>
            <w:rPr>
              <w:rFonts w:eastAsiaTheme="minorEastAsia"/>
              <w:noProof/>
              <w:sz w:val="24"/>
              <w:szCs w:val="24"/>
              <w:lang w:eastAsia="id-ID"/>
            </w:rPr>
          </w:pPr>
          <w:hyperlink w:anchor="_Toc220752307" w:history="1">
            <w:r w:rsidRPr="00A05950">
              <w:rPr>
                <w:rStyle w:val="Hyperlink"/>
                <w:rFonts w:ascii="Times New Roman" w:hAnsi="Times New Roman" w:cs="Times New Roman"/>
                <w:noProof/>
              </w:rPr>
              <w:t>2.1.3</w:t>
            </w:r>
            <w:r w:rsidRPr="00A05950">
              <w:rPr>
                <w:rFonts w:eastAsiaTheme="minorEastAsia"/>
                <w:noProof/>
                <w:sz w:val="24"/>
                <w:szCs w:val="24"/>
                <w:lang w:eastAsia="id-ID"/>
              </w:rPr>
              <w:tab/>
            </w:r>
            <w:r w:rsidRPr="00A05950">
              <w:rPr>
                <w:rStyle w:val="Hyperlink"/>
                <w:rFonts w:ascii="Times New Roman" w:hAnsi="Times New Roman" w:cs="Times New Roman"/>
                <w:noProof/>
              </w:rPr>
              <w:t>Penghindaran Pajak</w:t>
            </w:r>
            <w:r w:rsidRPr="00A05950">
              <w:rPr>
                <w:noProof/>
                <w:webHidden/>
              </w:rPr>
              <w:tab/>
            </w:r>
            <w:r w:rsidRPr="00A05950">
              <w:rPr>
                <w:noProof/>
                <w:webHidden/>
              </w:rPr>
              <w:fldChar w:fldCharType="begin"/>
            </w:r>
            <w:r w:rsidRPr="00A05950">
              <w:rPr>
                <w:noProof/>
                <w:webHidden/>
              </w:rPr>
              <w:instrText xml:space="preserve"> PAGEREF _Toc220752307 \h </w:instrText>
            </w:r>
            <w:r w:rsidRPr="00A05950">
              <w:rPr>
                <w:noProof/>
                <w:webHidden/>
              </w:rPr>
            </w:r>
            <w:r w:rsidRPr="00A05950">
              <w:rPr>
                <w:noProof/>
                <w:webHidden/>
              </w:rPr>
              <w:fldChar w:fldCharType="separate"/>
            </w:r>
            <w:r w:rsidRPr="00A05950">
              <w:rPr>
                <w:noProof/>
                <w:webHidden/>
              </w:rPr>
              <w:t>10</w:t>
            </w:r>
            <w:r w:rsidRPr="00A05950">
              <w:rPr>
                <w:noProof/>
                <w:webHidden/>
              </w:rPr>
              <w:fldChar w:fldCharType="end"/>
            </w:r>
          </w:hyperlink>
        </w:p>
        <w:p w14:paraId="173DD2F2" w14:textId="24134925" w:rsidR="003117E7" w:rsidRPr="00A05950" w:rsidRDefault="003117E7">
          <w:pPr>
            <w:pStyle w:val="TOC3"/>
            <w:tabs>
              <w:tab w:val="left" w:pos="1680"/>
            </w:tabs>
            <w:rPr>
              <w:rFonts w:eastAsiaTheme="minorEastAsia"/>
              <w:noProof/>
              <w:sz w:val="24"/>
              <w:szCs w:val="24"/>
              <w:lang w:eastAsia="id-ID"/>
            </w:rPr>
          </w:pPr>
          <w:hyperlink w:anchor="_Toc220752308" w:history="1">
            <w:r w:rsidRPr="00A05950">
              <w:rPr>
                <w:rStyle w:val="Hyperlink"/>
                <w:rFonts w:ascii="Times New Roman" w:hAnsi="Times New Roman" w:cs="Times New Roman"/>
                <w:noProof/>
              </w:rPr>
              <w:t>2.1.4</w:t>
            </w:r>
            <w:r w:rsidRPr="00A05950">
              <w:rPr>
                <w:rFonts w:eastAsiaTheme="minorEastAsia"/>
                <w:noProof/>
                <w:sz w:val="24"/>
                <w:szCs w:val="24"/>
                <w:lang w:eastAsia="id-ID"/>
              </w:rPr>
              <w:tab/>
            </w:r>
            <w:r w:rsidRPr="00A05950">
              <w:rPr>
                <w:rStyle w:val="Hyperlink"/>
                <w:rFonts w:ascii="Times New Roman" w:hAnsi="Times New Roman" w:cs="Times New Roman"/>
                <w:noProof/>
              </w:rPr>
              <w:t>Kepemilikan Institusional</w:t>
            </w:r>
            <w:r w:rsidRPr="00A05950">
              <w:rPr>
                <w:noProof/>
                <w:webHidden/>
              </w:rPr>
              <w:tab/>
            </w:r>
            <w:r w:rsidRPr="00A05950">
              <w:rPr>
                <w:noProof/>
                <w:webHidden/>
              </w:rPr>
              <w:fldChar w:fldCharType="begin"/>
            </w:r>
            <w:r w:rsidRPr="00A05950">
              <w:rPr>
                <w:noProof/>
                <w:webHidden/>
              </w:rPr>
              <w:instrText xml:space="preserve"> PAGEREF _Toc220752308 \h </w:instrText>
            </w:r>
            <w:r w:rsidRPr="00A05950">
              <w:rPr>
                <w:noProof/>
                <w:webHidden/>
              </w:rPr>
            </w:r>
            <w:r w:rsidRPr="00A05950">
              <w:rPr>
                <w:noProof/>
                <w:webHidden/>
              </w:rPr>
              <w:fldChar w:fldCharType="separate"/>
            </w:r>
            <w:r w:rsidRPr="00A05950">
              <w:rPr>
                <w:noProof/>
                <w:webHidden/>
              </w:rPr>
              <w:t>11</w:t>
            </w:r>
            <w:r w:rsidRPr="00A05950">
              <w:rPr>
                <w:noProof/>
                <w:webHidden/>
              </w:rPr>
              <w:fldChar w:fldCharType="end"/>
            </w:r>
          </w:hyperlink>
        </w:p>
        <w:p w14:paraId="39D23DB8" w14:textId="3188CC71" w:rsidR="003117E7" w:rsidRPr="00A05950" w:rsidRDefault="003117E7">
          <w:pPr>
            <w:pStyle w:val="TOC2"/>
            <w:rPr>
              <w:rFonts w:asciiTheme="minorHAnsi" w:eastAsiaTheme="minorEastAsia" w:hAnsiTheme="minorHAnsi" w:cstheme="minorBidi"/>
              <w:noProof/>
              <w:lang w:eastAsia="id-ID"/>
            </w:rPr>
          </w:pPr>
          <w:hyperlink w:anchor="_Toc220752309" w:history="1">
            <w:r w:rsidRPr="00A05950">
              <w:rPr>
                <w:rStyle w:val="Hyperlink"/>
                <w:noProof/>
              </w:rPr>
              <w:t>2.2</w:t>
            </w:r>
            <w:r w:rsidRPr="00A05950">
              <w:rPr>
                <w:rFonts w:asciiTheme="minorHAnsi" w:eastAsiaTheme="minorEastAsia" w:hAnsiTheme="minorHAnsi" w:cstheme="minorBidi"/>
                <w:noProof/>
                <w:lang w:eastAsia="id-ID"/>
              </w:rPr>
              <w:tab/>
            </w:r>
            <w:r w:rsidRPr="00A05950">
              <w:rPr>
                <w:rStyle w:val="Hyperlink"/>
                <w:noProof/>
              </w:rPr>
              <w:t>Penelitian Terdahulu</w:t>
            </w:r>
            <w:r w:rsidRPr="00A05950">
              <w:rPr>
                <w:noProof/>
                <w:webHidden/>
              </w:rPr>
              <w:tab/>
            </w:r>
            <w:r w:rsidRPr="00A05950">
              <w:rPr>
                <w:noProof/>
                <w:webHidden/>
              </w:rPr>
              <w:fldChar w:fldCharType="begin"/>
            </w:r>
            <w:r w:rsidRPr="00A05950">
              <w:rPr>
                <w:noProof/>
                <w:webHidden/>
              </w:rPr>
              <w:instrText xml:space="preserve"> PAGEREF _Toc220752309 \h </w:instrText>
            </w:r>
            <w:r w:rsidRPr="00A05950">
              <w:rPr>
                <w:noProof/>
                <w:webHidden/>
              </w:rPr>
            </w:r>
            <w:r w:rsidRPr="00A05950">
              <w:rPr>
                <w:noProof/>
                <w:webHidden/>
              </w:rPr>
              <w:fldChar w:fldCharType="separate"/>
            </w:r>
            <w:r w:rsidRPr="00A05950">
              <w:rPr>
                <w:noProof/>
                <w:webHidden/>
              </w:rPr>
              <w:t>11</w:t>
            </w:r>
            <w:r w:rsidRPr="00A05950">
              <w:rPr>
                <w:noProof/>
                <w:webHidden/>
              </w:rPr>
              <w:fldChar w:fldCharType="end"/>
            </w:r>
          </w:hyperlink>
        </w:p>
        <w:p w14:paraId="51969156" w14:textId="786FA817" w:rsidR="003117E7" w:rsidRPr="00A05950" w:rsidRDefault="003117E7">
          <w:pPr>
            <w:pStyle w:val="TOC2"/>
            <w:rPr>
              <w:rFonts w:asciiTheme="minorHAnsi" w:eastAsiaTheme="minorEastAsia" w:hAnsiTheme="minorHAnsi" w:cstheme="minorBidi"/>
              <w:noProof/>
              <w:lang w:eastAsia="id-ID"/>
            </w:rPr>
          </w:pPr>
          <w:hyperlink w:anchor="_Toc220752310" w:history="1">
            <w:r w:rsidRPr="00A05950">
              <w:rPr>
                <w:rStyle w:val="Hyperlink"/>
                <w:noProof/>
              </w:rPr>
              <w:t>2.3</w:t>
            </w:r>
            <w:r w:rsidRPr="00A05950">
              <w:rPr>
                <w:rFonts w:asciiTheme="minorHAnsi" w:eastAsiaTheme="minorEastAsia" w:hAnsiTheme="minorHAnsi" w:cstheme="minorBidi"/>
                <w:noProof/>
                <w:lang w:eastAsia="id-ID"/>
              </w:rPr>
              <w:tab/>
            </w:r>
            <w:r w:rsidRPr="00A05950">
              <w:rPr>
                <w:rStyle w:val="Hyperlink"/>
                <w:noProof/>
              </w:rPr>
              <w:t>Kerangka Konseptual</w:t>
            </w:r>
            <w:r w:rsidRPr="00A05950">
              <w:rPr>
                <w:noProof/>
                <w:webHidden/>
              </w:rPr>
              <w:tab/>
            </w:r>
            <w:r w:rsidRPr="00A05950">
              <w:rPr>
                <w:noProof/>
                <w:webHidden/>
              </w:rPr>
              <w:fldChar w:fldCharType="begin"/>
            </w:r>
            <w:r w:rsidRPr="00A05950">
              <w:rPr>
                <w:noProof/>
                <w:webHidden/>
              </w:rPr>
              <w:instrText xml:space="preserve"> PAGEREF _Toc220752310 \h </w:instrText>
            </w:r>
            <w:r w:rsidRPr="00A05950">
              <w:rPr>
                <w:noProof/>
                <w:webHidden/>
              </w:rPr>
            </w:r>
            <w:r w:rsidRPr="00A05950">
              <w:rPr>
                <w:noProof/>
                <w:webHidden/>
              </w:rPr>
              <w:fldChar w:fldCharType="separate"/>
            </w:r>
            <w:r w:rsidRPr="00A05950">
              <w:rPr>
                <w:noProof/>
                <w:webHidden/>
              </w:rPr>
              <w:t>15</w:t>
            </w:r>
            <w:r w:rsidRPr="00A05950">
              <w:rPr>
                <w:noProof/>
                <w:webHidden/>
              </w:rPr>
              <w:fldChar w:fldCharType="end"/>
            </w:r>
          </w:hyperlink>
        </w:p>
        <w:p w14:paraId="185273C0" w14:textId="37C33162" w:rsidR="003117E7" w:rsidRPr="00A05950" w:rsidRDefault="003117E7">
          <w:pPr>
            <w:pStyle w:val="TOC2"/>
            <w:rPr>
              <w:rFonts w:asciiTheme="minorHAnsi" w:eastAsiaTheme="minorEastAsia" w:hAnsiTheme="minorHAnsi" w:cstheme="minorBidi"/>
              <w:noProof/>
              <w:lang w:eastAsia="id-ID"/>
            </w:rPr>
          </w:pPr>
          <w:hyperlink w:anchor="_Toc220752311" w:history="1">
            <w:r w:rsidRPr="00A05950">
              <w:rPr>
                <w:rStyle w:val="Hyperlink"/>
                <w:noProof/>
              </w:rPr>
              <w:t>2.4</w:t>
            </w:r>
            <w:r w:rsidRPr="00A05950">
              <w:rPr>
                <w:rFonts w:asciiTheme="minorHAnsi" w:eastAsiaTheme="minorEastAsia" w:hAnsiTheme="minorHAnsi" w:cstheme="minorBidi"/>
                <w:noProof/>
                <w:lang w:eastAsia="id-ID"/>
              </w:rPr>
              <w:tab/>
            </w:r>
            <w:r w:rsidRPr="00A05950">
              <w:rPr>
                <w:rStyle w:val="Hyperlink"/>
                <w:noProof/>
              </w:rPr>
              <w:t>Pengembangan Hipotesis</w:t>
            </w:r>
            <w:r w:rsidRPr="00A05950">
              <w:rPr>
                <w:noProof/>
                <w:webHidden/>
              </w:rPr>
              <w:tab/>
            </w:r>
            <w:r w:rsidRPr="00A05950">
              <w:rPr>
                <w:noProof/>
                <w:webHidden/>
              </w:rPr>
              <w:fldChar w:fldCharType="begin"/>
            </w:r>
            <w:r w:rsidRPr="00A05950">
              <w:rPr>
                <w:noProof/>
                <w:webHidden/>
              </w:rPr>
              <w:instrText xml:space="preserve"> PAGEREF _Toc220752311 \h </w:instrText>
            </w:r>
            <w:r w:rsidRPr="00A05950">
              <w:rPr>
                <w:noProof/>
                <w:webHidden/>
              </w:rPr>
            </w:r>
            <w:r w:rsidRPr="00A05950">
              <w:rPr>
                <w:noProof/>
                <w:webHidden/>
              </w:rPr>
              <w:fldChar w:fldCharType="separate"/>
            </w:r>
            <w:r w:rsidRPr="00A05950">
              <w:rPr>
                <w:noProof/>
                <w:webHidden/>
              </w:rPr>
              <w:t>16</w:t>
            </w:r>
            <w:r w:rsidRPr="00A05950">
              <w:rPr>
                <w:noProof/>
                <w:webHidden/>
              </w:rPr>
              <w:fldChar w:fldCharType="end"/>
            </w:r>
          </w:hyperlink>
        </w:p>
        <w:p w14:paraId="2E2F489E" w14:textId="7D10FCA6" w:rsidR="003117E7" w:rsidRPr="00A05950" w:rsidRDefault="003117E7">
          <w:pPr>
            <w:pStyle w:val="TOC3"/>
            <w:tabs>
              <w:tab w:val="left" w:pos="1680"/>
            </w:tabs>
            <w:rPr>
              <w:rFonts w:eastAsiaTheme="minorEastAsia"/>
              <w:noProof/>
              <w:sz w:val="24"/>
              <w:szCs w:val="24"/>
              <w:lang w:eastAsia="id-ID"/>
            </w:rPr>
          </w:pPr>
          <w:hyperlink w:anchor="_Toc220752312" w:history="1">
            <w:r w:rsidRPr="00A05950">
              <w:rPr>
                <w:rStyle w:val="Hyperlink"/>
                <w:rFonts w:ascii="Times New Roman" w:hAnsi="Times New Roman" w:cs="Times New Roman"/>
                <w:noProof/>
              </w:rPr>
              <w:t>2.4.1</w:t>
            </w:r>
            <w:r w:rsidRPr="00A05950">
              <w:rPr>
                <w:rFonts w:eastAsiaTheme="minorEastAsia"/>
                <w:noProof/>
                <w:sz w:val="24"/>
                <w:szCs w:val="24"/>
                <w:lang w:eastAsia="id-ID"/>
              </w:rPr>
              <w:tab/>
            </w:r>
            <w:r w:rsidRPr="00A05950">
              <w:rPr>
                <w:rStyle w:val="Hyperlink"/>
                <w:rFonts w:ascii="Times New Roman" w:hAnsi="Times New Roman" w:cs="Times New Roman"/>
                <w:noProof/>
              </w:rPr>
              <w:t xml:space="preserve">Pengaruh </w:t>
            </w:r>
            <w:r w:rsidRPr="00A05950">
              <w:rPr>
                <w:rStyle w:val="Hyperlink"/>
                <w:rFonts w:ascii="Times New Roman" w:hAnsi="Times New Roman" w:cs="Times New Roman"/>
                <w:iCs/>
                <w:noProof/>
              </w:rPr>
              <w:t xml:space="preserve">Penghindaran Pajak </w:t>
            </w:r>
            <w:r w:rsidRPr="00A05950">
              <w:rPr>
                <w:rStyle w:val="Hyperlink"/>
                <w:rFonts w:ascii="Times New Roman" w:hAnsi="Times New Roman" w:cs="Times New Roman"/>
                <w:noProof/>
              </w:rPr>
              <w:t>Terhadap Nilai Perusahaan</w:t>
            </w:r>
            <w:r w:rsidRPr="00A05950">
              <w:rPr>
                <w:noProof/>
                <w:webHidden/>
              </w:rPr>
              <w:tab/>
            </w:r>
            <w:r w:rsidRPr="00A05950">
              <w:rPr>
                <w:noProof/>
                <w:webHidden/>
              </w:rPr>
              <w:fldChar w:fldCharType="begin"/>
            </w:r>
            <w:r w:rsidRPr="00A05950">
              <w:rPr>
                <w:noProof/>
                <w:webHidden/>
              </w:rPr>
              <w:instrText xml:space="preserve"> PAGEREF _Toc220752312 \h </w:instrText>
            </w:r>
            <w:r w:rsidRPr="00A05950">
              <w:rPr>
                <w:noProof/>
                <w:webHidden/>
              </w:rPr>
            </w:r>
            <w:r w:rsidRPr="00A05950">
              <w:rPr>
                <w:noProof/>
                <w:webHidden/>
              </w:rPr>
              <w:fldChar w:fldCharType="separate"/>
            </w:r>
            <w:r w:rsidRPr="00A05950">
              <w:rPr>
                <w:noProof/>
                <w:webHidden/>
              </w:rPr>
              <w:t>16</w:t>
            </w:r>
            <w:r w:rsidRPr="00A05950">
              <w:rPr>
                <w:noProof/>
                <w:webHidden/>
              </w:rPr>
              <w:fldChar w:fldCharType="end"/>
            </w:r>
          </w:hyperlink>
        </w:p>
        <w:p w14:paraId="6701B441" w14:textId="59113720" w:rsidR="003117E7" w:rsidRPr="00A05950" w:rsidRDefault="003117E7">
          <w:pPr>
            <w:pStyle w:val="TOC3"/>
            <w:tabs>
              <w:tab w:val="left" w:pos="1680"/>
            </w:tabs>
            <w:rPr>
              <w:rFonts w:eastAsiaTheme="minorEastAsia"/>
              <w:noProof/>
              <w:sz w:val="24"/>
              <w:szCs w:val="24"/>
              <w:lang w:eastAsia="id-ID"/>
            </w:rPr>
          </w:pPr>
          <w:hyperlink w:anchor="_Toc220752313" w:history="1">
            <w:r w:rsidRPr="00A05950">
              <w:rPr>
                <w:rStyle w:val="Hyperlink"/>
                <w:rFonts w:ascii="Times New Roman" w:hAnsi="Times New Roman" w:cs="Times New Roman"/>
                <w:noProof/>
              </w:rPr>
              <w:t>2.4.2</w:t>
            </w:r>
            <w:r w:rsidRPr="00A05950">
              <w:rPr>
                <w:rFonts w:eastAsiaTheme="minorEastAsia"/>
                <w:noProof/>
                <w:sz w:val="24"/>
                <w:szCs w:val="24"/>
                <w:lang w:eastAsia="id-ID"/>
              </w:rPr>
              <w:tab/>
            </w:r>
            <w:r w:rsidRPr="00A05950">
              <w:rPr>
                <w:rStyle w:val="Hyperlink"/>
                <w:rFonts w:ascii="Times New Roman" w:hAnsi="Times New Roman" w:cs="Times New Roman"/>
                <w:noProof/>
              </w:rPr>
              <w:t>Kepemilikan Institusional dapat Memoderasi Hubungan Penghindaran Pajak Terhadap Nilai Perusahaan</w:t>
            </w:r>
            <w:r w:rsidRPr="00A05950">
              <w:rPr>
                <w:noProof/>
                <w:webHidden/>
              </w:rPr>
              <w:tab/>
            </w:r>
            <w:r w:rsidRPr="00A05950">
              <w:rPr>
                <w:noProof/>
                <w:webHidden/>
              </w:rPr>
              <w:fldChar w:fldCharType="begin"/>
            </w:r>
            <w:r w:rsidRPr="00A05950">
              <w:rPr>
                <w:noProof/>
                <w:webHidden/>
              </w:rPr>
              <w:instrText xml:space="preserve"> PAGEREF _Toc220752313 \h </w:instrText>
            </w:r>
            <w:r w:rsidRPr="00A05950">
              <w:rPr>
                <w:noProof/>
                <w:webHidden/>
              </w:rPr>
            </w:r>
            <w:r w:rsidRPr="00A05950">
              <w:rPr>
                <w:noProof/>
                <w:webHidden/>
              </w:rPr>
              <w:fldChar w:fldCharType="separate"/>
            </w:r>
            <w:r w:rsidRPr="00A05950">
              <w:rPr>
                <w:noProof/>
                <w:webHidden/>
              </w:rPr>
              <w:t>17</w:t>
            </w:r>
            <w:r w:rsidRPr="00A05950">
              <w:rPr>
                <w:noProof/>
                <w:webHidden/>
              </w:rPr>
              <w:fldChar w:fldCharType="end"/>
            </w:r>
          </w:hyperlink>
        </w:p>
        <w:p w14:paraId="476D202B" w14:textId="3E219003" w:rsidR="003117E7" w:rsidRDefault="003117E7">
          <w:pPr>
            <w:pStyle w:val="TOC1"/>
            <w:rPr>
              <w:rFonts w:asciiTheme="minorHAnsi" w:eastAsiaTheme="minorEastAsia" w:hAnsiTheme="minorHAnsi" w:cstheme="minorBidi"/>
              <w:b w:val="0"/>
              <w:bCs w:val="0"/>
              <w:sz w:val="24"/>
              <w:szCs w:val="24"/>
              <w:lang w:eastAsia="id-ID"/>
            </w:rPr>
          </w:pPr>
          <w:hyperlink w:anchor="_Toc220752314" w:history="1">
            <w:r w:rsidRPr="00E36C0F">
              <w:rPr>
                <w:rStyle w:val="Hyperlink"/>
              </w:rPr>
              <w:t>BAB III METODE PENELITIAN</w:t>
            </w:r>
            <w:r>
              <w:rPr>
                <w:webHidden/>
              </w:rPr>
              <w:tab/>
            </w:r>
            <w:r>
              <w:rPr>
                <w:webHidden/>
              </w:rPr>
              <w:fldChar w:fldCharType="begin"/>
            </w:r>
            <w:r>
              <w:rPr>
                <w:webHidden/>
              </w:rPr>
              <w:instrText xml:space="preserve"> PAGEREF _Toc220752314 \h </w:instrText>
            </w:r>
            <w:r>
              <w:rPr>
                <w:webHidden/>
              </w:rPr>
            </w:r>
            <w:r>
              <w:rPr>
                <w:webHidden/>
              </w:rPr>
              <w:fldChar w:fldCharType="separate"/>
            </w:r>
            <w:r>
              <w:rPr>
                <w:webHidden/>
              </w:rPr>
              <w:t>20</w:t>
            </w:r>
            <w:r>
              <w:rPr>
                <w:webHidden/>
              </w:rPr>
              <w:fldChar w:fldCharType="end"/>
            </w:r>
          </w:hyperlink>
        </w:p>
        <w:p w14:paraId="4077E371" w14:textId="67D1C9D0" w:rsidR="003117E7" w:rsidRPr="00A05950" w:rsidRDefault="003117E7">
          <w:pPr>
            <w:pStyle w:val="TOC2"/>
            <w:rPr>
              <w:rFonts w:asciiTheme="minorHAnsi" w:eastAsiaTheme="minorEastAsia" w:hAnsiTheme="minorHAnsi" w:cstheme="minorBidi"/>
              <w:noProof/>
              <w:lang w:eastAsia="id-ID"/>
            </w:rPr>
          </w:pPr>
          <w:hyperlink w:anchor="_Toc220752315" w:history="1">
            <w:r w:rsidRPr="00A05950">
              <w:rPr>
                <w:rStyle w:val="Hyperlink"/>
                <w:noProof/>
              </w:rPr>
              <w:t>3.1</w:t>
            </w:r>
            <w:r w:rsidRPr="00A05950">
              <w:rPr>
                <w:rFonts w:asciiTheme="minorHAnsi" w:eastAsiaTheme="minorEastAsia" w:hAnsiTheme="minorHAnsi" w:cstheme="minorBidi"/>
                <w:noProof/>
                <w:lang w:eastAsia="id-ID"/>
              </w:rPr>
              <w:tab/>
            </w:r>
            <w:r w:rsidRPr="00A05950">
              <w:rPr>
                <w:rStyle w:val="Hyperlink"/>
                <w:noProof/>
              </w:rPr>
              <w:t>Definisi Operasional</w:t>
            </w:r>
            <w:r w:rsidRPr="00A05950">
              <w:rPr>
                <w:noProof/>
                <w:webHidden/>
              </w:rPr>
              <w:tab/>
            </w:r>
            <w:r w:rsidRPr="00A05950">
              <w:rPr>
                <w:noProof/>
                <w:webHidden/>
              </w:rPr>
              <w:fldChar w:fldCharType="begin"/>
            </w:r>
            <w:r w:rsidRPr="00A05950">
              <w:rPr>
                <w:noProof/>
                <w:webHidden/>
              </w:rPr>
              <w:instrText xml:space="preserve"> PAGEREF _Toc220752315 \h </w:instrText>
            </w:r>
            <w:r w:rsidRPr="00A05950">
              <w:rPr>
                <w:noProof/>
                <w:webHidden/>
              </w:rPr>
            </w:r>
            <w:r w:rsidRPr="00A05950">
              <w:rPr>
                <w:noProof/>
                <w:webHidden/>
              </w:rPr>
              <w:fldChar w:fldCharType="separate"/>
            </w:r>
            <w:r w:rsidRPr="00A05950">
              <w:rPr>
                <w:noProof/>
                <w:webHidden/>
              </w:rPr>
              <w:t>20</w:t>
            </w:r>
            <w:r w:rsidRPr="00A05950">
              <w:rPr>
                <w:noProof/>
                <w:webHidden/>
              </w:rPr>
              <w:fldChar w:fldCharType="end"/>
            </w:r>
          </w:hyperlink>
        </w:p>
        <w:p w14:paraId="525D4D60" w14:textId="612A299C" w:rsidR="003117E7" w:rsidRPr="00A05950" w:rsidRDefault="003117E7">
          <w:pPr>
            <w:pStyle w:val="TOC3"/>
            <w:tabs>
              <w:tab w:val="left" w:pos="1680"/>
            </w:tabs>
            <w:rPr>
              <w:rFonts w:eastAsiaTheme="minorEastAsia"/>
              <w:noProof/>
              <w:sz w:val="24"/>
              <w:szCs w:val="24"/>
              <w:lang w:eastAsia="id-ID"/>
            </w:rPr>
          </w:pPr>
          <w:hyperlink w:anchor="_Toc220752316" w:history="1">
            <w:r w:rsidRPr="00A05950">
              <w:rPr>
                <w:rStyle w:val="Hyperlink"/>
                <w:rFonts w:ascii="Times New Roman" w:hAnsi="Times New Roman" w:cs="Times New Roman"/>
                <w:noProof/>
              </w:rPr>
              <w:t>3.1.1</w:t>
            </w:r>
            <w:r w:rsidRPr="00A05950">
              <w:rPr>
                <w:rFonts w:eastAsiaTheme="minorEastAsia"/>
                <w:noProof/>
                <w:sz w:val="24"/>
                <w:szCs w:val="24"/>
                <w:lang w:eastAsia="id-ID"/>
              </w:rPr>
              <w:tab/>
            </w:r>
            <w:r w:rsidRPr="00A05950">
              <w:rPr>
                <w:rStyle w:val="Hyperlink"/>
                <w:rFonts w:ascii="Times New Roman" w:hAnsi="Times New Roman" w:cs="Times New Roman"/>
                <w:noProof/>
              </w:rPr>
              <w:t>Variabel Independen (X)</w:t>
            </w:r>
            <w:r w:rsidRPr="00A05950">
              <w:rPr>
                <w:noProof/>
                <w:webHidden/>
              </w:rPr>
              <w:tab/>
            </w:r>
            <w:r w:rsidRPr="00A05950">
              <w:rPr>
                <w:noProof/>
                <w:webHidden/>
              </w:rPr>
              <w:fldChar w:fldCharType="begin"/>
            </w:r>
            <w:r w:rsidRPr="00A05950">
              <w:rPr>
                <w:noProof/>
                <w:webHidden/>
              </w:rPr>
              <w:instrText xml:space="preserve"> PAGEREF _Toc220752316 \h </w:instrText>
            </w:r>
            <w:r w:rsidRPr="00A05950">
              <w:rPr>
                <w:noProof/>
                <w:webHidden/>
              </w:rPr>
            </w:r>
            <w:r w:rsidRPr="00A05950">
              <w:rPr>
                <w:noProof/>
                <w:webHidden/>
              </w:rPr>
              <w:fldChar w:fldCharType="separate"/>
            </w:r>
            <w:r w:rsidRPr="00A05950">
              <w:rPr>
                <w:noProof/>
                <w:webHidden/>
              </w:rPr>
              <w:t>20</w:t>
            </w:r>
            <w:r w:rsidRPr="00A05950">
              <w:rPr>
                <w:noProof/>
                <w:webHidden/>
              </w:rPr>
              <w:fldChar w:fldCharType="end"/>
            </w:r>
          </w:hyperlink>
        </w:p>
        <w:p w14:paraId="606E4838" w14:textId="5E077F6D" w:rsidR="003117E7" w:rsidRPr="00A05950" w:rsidRDefault="003117E7">
          <w:pPr>
            <w:pStyle w:val="TOC3"/>
            <w:tabs>
              <w:tab w:val="left" w:pos="1680"/>
            </w:tabs>
            <w:rPr>
              <w:rFonts w:eastAsiaTheme="minorEastAsia"/>
              <w:noProof/>
              <w:sz w:val="24"/>
              <w:szCs w:val="24"/>
              <w:lang w:eastAsia="id-ID"/>
            </w:rPr>
          </w:pPr>
          <w:hyperlink w:anchor="_Toc220752317" w:history="1">
            <w:r w:rsidRPr="00A05950">
              <w:rPr>
                <w:rStyle w:val="Hyperlink"/>
                <w:rFonts w:ascii="Times New Roman" w:hAnsi="Times New Roman" w:cs="Times New Roman"/>
                <w:noProof/>
              </w:rPr>
              <w:t>3.1.2</w:t>
            </w:r>
            <w:r w:rsidRPr="00A05950">
              <w:rPr>
                <w:rFonts w:eastAsiaTheme="minorEastAsia"/>
                <w:noProof/>
                <w:sz w:val="24"/>
                <w:szCs w:val="24"/>
                <w:lang w:eastAsia="id-ID"/>
              </w:rPr>
              <w:tab/>
            </w:r>
            <w:r w:rsidRPr="00A05950">
              <w:rPr>
                <w:rStyle w:val="Hyperlink"/>
                <w:rFonts w:ascii="Times New Roman" w:hAnsi="Times New Roman" w:cs="Times New Roman"/>
                <w:noProof/>
              </w:rPr>
              <w:t>Variabel Dependen (Y)</w:t>
            </w:r>
            <w:r w:rsidRPr="00A05950">
              <w:rPr>
                <w:noProof/>
                <w:webHidden/>
              </w:rPr>
              <w:tab/>
            </w:r>
            <w:r w:rsidRPr="00A05950">
              <w:rPr>
                <w:noProof/>
                <w:webHidden/>
              </w:rPr>
              <w:fldChar w:fldCharType="begin"/>
            </w:r>
            <w:r w:rsidRPr="00A05950">
              <w:rPr>
                <w:noProof/>
                <w:webHidden/>
              </w:rPr>
              <w:instrText xml:space="preserve"> PAGEREF _Toc220752317 \h </w:instrText>
            </w:r>
            <w:r w:rsidRPr="00A05950">
              <w:rPr>
                <w:noProof/>
                <w:webHidden/>
              </w:rPr>
            </w:r>
            <w:r w:rsidRPr="00A05950">
              <w:rPr>
                <w:noProof/>
                <w:webHidden/>
              </w:rPr>
              <w:fldChar w:fldCharType="separate"/>
            </w:r>
            <w:r w:rsidRPr="00A05950">
              <w:rPr>
                <w:noProof/>
                <w:webHidden/>
              </w:rPr>
              <w:t>20</w:t>
            </w:r>
            <w:r w:rsidRPr="00A05950">
              <w:rPr>
                <w:noProof/>
                <w:webHidden/>
              </w:rPr>
              <w:fldChar w:fldCharType="end"/>
            </w:r>
          </w:hyperlink>
        </w:p>
        <w:p w14:paraId="01D57F37" w14:textId="69E10721" w:rsidR="003117E7" w:rsidRPr="00A05950" w:rsidRDefault="003117E7">
          <w:pPr>
            <w:pStyle w:val="TOC3"/>
            <w:tabs>
              <w:tab w:val="left" w:pos="1680"/>
            </w:tabs>
            <w:rPr>
              <w:rFonts w:eastAsiaTheme="minorEastAsia"/>
              <w:noProof/>
              <w:sz w:val="24"/>
              <w:szCs w:val="24"/>
              <w:lang w:eastAsia="id-ID"/>
            </w:rPr>
          </w:pPr>
          <w:hyperlink w:anchor="_Toc220752318" w:history="1">
            <w:r w:rsidRPr="00A05950">
              <w:rPr>
                <w:rStyle w:val="Hyperlink"/>
                <w:rFonts w:ascii="Times New Roman" w:hAnsi="Times New Roman" w:cs="Times New Roman"/>
                <w:noProof/>
              </w:rPr>
              <w:t>3.1.3</w:t>
            </w:r>
            <w:r w:rsidRPr="00A05950">
              <w:rPr>
                <w:rFonts w:eastAsiaTheme="minorEastAsia"/>
                <w:noProof/>
                <w:sz w:val="24"/>
                <w:szCs w:val="24"/>
                <w:lang w:eastAsia="id-ID"/>
              </w:rPr>
              <w:tab/>
            </w:r>
            <w:r w:rsidRPr="00A05950">
              <w:rPr>
                <w:rStyle w:val="Hyperlink"/>
                <w:rFonts w:ascii="Times New Roman" w:hAnsi="Times New Roman" w:cs="Times New Roman"/>
                <w:noProof/>
              </w:rPr>
              <w:t>Variabel Moderasi (Z)</w:t>
            </w:r>
            <w:r w:rsidRPr="00A05950">
              <w:rPr>
                <w:noProof/>
                <w:webHidden/>
              </w:rPr>
              <w:tab/>
            </w:r>
            <w:r w:rsidRPr="00A05950">
              <w:rPr>
                <w:noProof/>
                <w:webHidden/>
              </w:rPr>
              <w:fldChar w:fldCharType="begin"/>
            </w:r>
            <w:r w:rsidRPr="00A05950">
              <w:rPr>
                <w:noProof/>
                <w:webHidden/>
              </w:rPr>
              <w:instrText xml:space="preserve"> PAGEREF _Toc220752318 \h </w:instrText>
            </w:r>
            <w:r w:rsidRPr="00A05950">
              <w:rPr>
                <w:noProof/>
                <w:webHidden/>
              </w:rPr>
            </w:r>
            <w:r w:rsidRPr="00A05950">
              <w:rPr>
                <w:noProof/>
                <w:webHidden/>
              </w:rPr>
              <w:fldChar w:fldCharType="separate"/>
            </w:r>
            <w:r w:rsidRPr="00A05950">
              <w:rPr>
                <w:noProof/>
                <w:webHidden/>
              </w:rPr>
              <w:t>21</w:t>
            </w:r>
            <w:r w:rsidRPr="00A05950">
              <w:rPr>
                <w:noProof/>
                <w:webHidden/>
              </w:rPr>
              <w:fldChar w:fldCharType="end"/>
            </w:r>
          </w:hyperlink>
        </w:p>
        <w:p w14:paraId="767DFF8C" w14:textId="15B5259E" w:rsidR="003117E7" w:rsidRPr="00A05950" w:rsidRDefault="003117E7">
          <w:pPr>
            <w:pStyle w:val="TOC2"/>
            <w:rPr>
              <w:rFonts w:asciiTheme="minorHAnsi" w:eastAsiaTheme="minorEastAsia" w:hAnsiTheme="minorHAnsi" w:cstheme="minorBidi"/>
              <w:noProof/>
              <w:lang w:eastAsia="id-ID"/>
            </w:rPr>
          </w:pPr>
          <w:hyperlink w:anchor="_Toc220752319" w:history="1">
            <w:r w:rsidRPr="00A05950">
              <w:rPr>
                <w:rStyle w:val="Hyperlink"/>
                <w:noProof/>
              </w:rPr>
              <w:t>3.2</w:t>
            </w:r>
            <w:r w:rsidRPr="00A05950">
              <w:rPr>
                <w:rFonts w:asciiTheme="minorHAnsi" w:eastAsiaTheme="minorEastAsia" w:hAnsiTheme="minorHAnsi" w:cstheme="minorBidi"/>
                <w:noProof/>
                <w:lang w:eastAsia="id-ID"/>
              </w:rPr>
              <w:tab/>
            </w:r>
            <w:r w:rsidRPr="00A05950">
              <w:rPr>
                <w:rStyle w:val="Hyperlink"/>
                <w:noProof/>
              </w:rPr>
              <w:t>Populasi dan Sampel</w:t>
            </w:r>
            <w:r w:rsidRPr="00A05950">
              <w:rPr>
                <w:noProof/>
                <w:webHidden/>
              </w:rPr>
              <w:tab/>
            </w:r>
            <w:r w:rsidRPr="00A05950">
              <w:rPr>
                <w:noProof/>
                <w:webHidden/>
              </w:rPr>
              <w:fldChar w:fldCharType="begin"/>
            </w:r>
            <w:r w:rsidRPr="00A05950">
              <w:rPr>
                <w:noProof/>
                <w:webHidden/>
              </w:rPr>
              <w:instrText xml:space="preserve"> PAGEREF _Toc220752319 \h </w:instrText>
            </w:r>
            <w:r w:rsidRPr="00A05950">
              <w:rPr>
                <w:noProof/>
                <w:webHidden/>
              </w:rPr>
            </w:r>
            <w:r w:rsidRPr="00A05950">
              <w:rPr>
                <w:noProof/>
                <w:webHidden/>
              </w:rPr>
              <w:fldChar w:fldCharType="separate"/>
            </w:r>
            <w:r w:rsidRPr="00A05950">
              <w:rPr>
                <w:noProof/>
                <w:webHidden/>
              </w:rPr>
              <w:t>22</w:t>
            </w:r>
            <w:r w:rsidRPr="00A05950">
              <w:rPr>
                <w:noProof/>
                <w:webHidden/>
              </w:rPr>
              <w:fldChar w:fldCharType="end"/>
            </w:r>
          </w:hyperlink>
        </w:p>
        <w:p w14:paraId="5AC1A242" w14:textId="3F8F574A" w:rsidR="003117E7" w:rsidRPr="00A05950" w:rsidRDefault="003117E7">
          <w:pPr>
            <w:pStyle w:val="TOC2"/>
            <w:rPr>
              <w:rFonts w:asciiTheme="minorHAnsi" w:eastAsiaTheme="minorEastAsia" w:hAnsiTheme="minorHAnsi" w:cstheme="minorBidi"/>
              <w:noProof/>
              <w:lang w:eastAsia="id-ID"/>
            </w:rPr>
          </w:pPr>
          <w:hyperlink w:anchor="_Toc220752320" w:history="1">
            <w:r w:rsidRPr="00A05950">
              <w:rPr>
                <w:rStyle w:val="Hyperlink"/>
                <w:noProof/>
              </w:rPr>
              <w:t>3.3</w:t>
            </w:r>
            <w:r w:rsidRPr="00A05950">
              <w:rPr>
                <w:rFonts w:asciiTheme="minorHAnsi" w:eastAsiaTheme="minorEastAsia" w:hAnsiTheme="minorHAnsi" w:cstheme="minorBidi"/>
                <w:noProof/>
                <w:lang w:eastAsia="id-ID"/>
              </w:rPr>
              <w:tab/>
            </w:r>
            <w:r w:rsidRPr="00A05950">
              <w:rPr>
                <w:rStyle w:val="Hyperlink"/>
                <w:noProof/>
              </w:rPr>
              <w:t>Jenis dan sumber data</w:t>
            </w:r>
            <w:r w:rsidRPr="00A05950">
              <w:rPr>
                <w:noProof/>
                <w:webHidden/>
              </w:rPr>
              <w:tab/>
            </w:r>
            <w:r w:rsidRPr="00A05950">
              <w:rPr>
                <w:noProof/>
                <w:webHidden/>
              </w:rPr>
              <w:fldChar w:fldCharType="begin"/>
            </w:r>
            <w:r w:rsidRPr="00A05950">
              <w:rPr>
                <w:noProof/>
                <w:webHidden/>
              </w:rPr>
              <w:instrText xml:space="preserve"> PAGEREF _Toc220752320 \h </w:instrText>
            </w:r>
            <w:r w:rsidRPr="00A05950">
              <w:rPr>
                <w:noProof/>
                <w:webHidden/>
              </w:rPr>
            </w:r>
            <w:r w:rsidRPr="00A05950">
              <w:rPr>
                <w:noProof/>
                <w:webHidden/>
              </w:rPr>
              <w:fldChar w:fldCharType="separate"/>
            </w:r>
            <w:r w:rsidRPr="00A05950">
              <w:rPr>
                <w:noProof/>
                <w:webHidden/>
              </w:rPr>
              <w:t>23</w:t>
            </w:r>
            <w:r w:rsidRPr="00A05950">
              <w:rPr>
                <w:noProof/>
                <w:webHidden/>
              </w:rPr>
              <w:fldChar w:fldCharType="end"/>
            </w:r>
          </w:hyperlink>
        </w:p>
        <w:p w14:paraId="517AAD3F" w14:textId="2446C99F" w:rsidR="003117E7" w:rsidRPr="00A05950" w:rsidRDefault="003117E7">
          <w:pPr>
            <w:pStyle w:val="TOC2"/>
            <w:rPr>
              <w:rFonts w:asciiTheme="minorHAnsi" w:eastAsiaTheme="minorEastAsia" w:hAnsiTheme="minorHAnsi" w:cstheme="minorBidi"/>
              <w:noProof/>
              <w:lang w:eastAsia="id-ID"/>
            </w:rPr>
          </w:pPr>
          <w:hyperlink w:anchor="_Toc220752321" w:history="1">
            <w:r w:rsidRPr="00A05950">
              <w:rPr>
                <w:rStyle w:val="Hyperlink"/>
                <w:noProof/>
              </w:rPr>
              <w:t>3.4</w:t>
            </w:r>
            <w:r w:rsidRPr="00A05950">
              <w:rPr>
                <w:rFonts w:asciiTheme="minorHAnsi" w:eastAsiaTheme="minorEastAsia" w:hAnsiTheme="minorHAnsi" w:cstheme="minorBidi"/>
                <w:noProof/>
                <w:lang w:eastAsia="id-ID"/>
              </w:rPr>
              <w:tab/>
            </w:r>
            <w:r w:rsidRPr="00A05950">
              <w:rPr>
                <w:rStyle w:val="Hyperlink"/>
                <w:noProof/>
              </w:rPr>
              <w:t>Metode pengumpulan data</w:t>
            </w:r>
            <w:r w:rsidRPr="00A05950">
              <w:rPr>
                <w:noProof/>
                <w:webHidden/>
              </w:rPr>
              <w:tab/>
            </w:r>
            <w:r w:rsidRPr="00A05950">
              <w:rPr>
                <w:noProof/>
                <w:webHidden/>
              </w:rPr>
              <w:fldChar w:fldCharType="begin"/>
            </w:r>
            <w:r w:rsidRPr="00A05950">
              <w:rPr>
                <w:noProof/>
                <w:webHidden/>
              </w:rPr>
              <w:instrText xml:space="preserve"> PAGEREF _Toc220752321 \h </w:instrText>
            </w:r>
            <w:r w:rsidRPr="00A05950">
              <w:rPr>
                <w:noProof/>
                <w:webHidden/>
              </w:rPr>
            </w:r>
            <w:r w:rsidRPr="00A05950">
              <w:rPr>
                <w:noProof/>
                <w:webHidden/>
              </w:rPr>
              <w:fldChar w:fldCharType="separate"/>
            </w:r>
            <w:r w:rsidRPr="00A05950">
              <w:rPr>
                <w:noProof/>
                <w:webHidden/>
              </w:rPr>
              <w:t>23</w:t>
            </w:r>
            <w:r w:rsidRPr="00A05950">
              <w:rPr>
                <w:noProof/>
                <w:webHidden/>
              </w:rPr>
              <w:fldChar w:fldCharType="end"/>
            </w:r>
          </w:hyperlink>
        </w:p>
        <w:p w14:paraId="6A55199C" w14:textId="1CD01E9F" w:rsidR="003117E7" w:rsidRPr="00A05950" w:rsidRDefault="003117E7">
          <w:pPr>
            <w:pStyle w:val="TOC2"/>
            <w:rPr>
              <w:rFonts w:asciiTheme="minorHAnsi" w:eastAsiaTheme="minorEastAsia" w:hAnsiTheme="minorHAnsi" w:cstheme="minorBidi"/>
              <w:noProof/>
              <w:lang w:eastAsia="id-ID"/>
            </w:rPr>
          </w:pPr>
          <w:hyperlink w:anchor="_Toc220752322" w:history="1">
            <w:r w:rsidRPr="00A05950">
              <w:rPr>
                <w:rStyle w:val="Hyperlink"/>
                <w:noProof/>
              </w:rPr>
              <w:t>3.5</w:t>
            </w:r>
            <w:r w:rsidRPr="00A05950">
              <w:rPr>
                <w:rFonts w:asciiTheme="minorHAnsi" w:eastAsiaTheme="minorEastAsia" w:hAnsiTheme="minorHAnsi" w:cstheme="minorBidi"/>
                <w:noProof/>
                <w:lang w:eastAsia="id-ID"/>
              </w:rPr>
              <w:tab/>
            </w:r>
            <w:r w:rsidRPr="00A05950">
              <w:rPr>
                <w:rStyle w:val="Hyperlink"/>
                <w:noProof/>
              </w:rPr>
              <w:t>Alat analisis data</w:t>
            </w:r>
            <w:r w:rsidRPr="00A05950">
              <w:rPr>
                <w:noProof/>
                <w:webHidden/>
              </w:rPr>
              <w:tab/>
            </w:r>
            <w:r w:rsidRPr="00A05950">
              <w:rPr>
                <w:noProof/>
                <w:webHidden/>
              </w:rPr>
              <w:fldChar w:fldCharType="begin"/>
            </w:r>
            <w:r w:rsidRPr="00A05950">
              <w:rPr>
                <w:noProof/>
                <w:webHidden/>
              </w:rPr>
              <w:instrText xml:space="preserve"> PAGEREF _Toc220752322 \h </w:instrText>
            </w:r>
            <w:r w:rsidRPr="00A05950">
              <w:rPr>
                <w:noProof/>
                <w:webHidden/>
              </w:rPr>
            </w:r>
            <w:r w:rsidRPr="00A05950">
              <w:rPr>
                <w:noProof/>
                <w:webHidden/>
              </w:rPr>
              <w:fldChar w:fldCharType="separate"/>
            </w:r>
            <w:r w:rsidRPr="00A05950">
              <w:rPr>
                <w:noProof/>
                <w:webHidden/>
              </w:rPr>
              <w:t>23</w:t>
            </w:r>
            <w:r w:rsidRPr="00A05950">
              <w:rPr>
                <w:noProof/>
                <w:webHidden/>
              </w:rPr>
              <w:fldChar w:fldCharType="end"/>
            </w:r>
          </w:hyperlink>
        </w:p>
        <w:p w14:paraId="5DC459B3" w14:textId="0D87B117" w:rsidR="003117E7" w:rsidRPr="00A05950" w:rsidRDefault="003117E7">
          <w:pPr>
            <w:pStyle w:val="TOC3"/>
            <w:tabs>
              <w:tab w:val="left" w:pos="1680"/>
            </w:tabs>
            <w:rPr>
              <w:rFonts w:eastAsiaTheme="minorEastAsia"/>
              <w:noProof/>
              <w:sz w:val="24"/>
              <w:szCs w:val="24"/>
              <w:lang w:eastAsia="id-ID"/>
            </w:rPr>
          </w:pPr>
          <w:hyperlink w:anchor="_Toc220752323" w:history="1">
            <w:r w:rsidRPr="00A05950">
              <w:rPr>
                <w:rStyle w:val="Hyperlink"/>
                <w:rFonts w:ascii="Times New Roman" w:hAnsi="Times New Roman" w:cs="Times New Roman"/>
                <w:noProof/>
              </w:rPr>
              <w:t>3.5.1</w:t>
            </w:r>
            <w:r w:rsidRPr="00A05950">
              <w:rPr>
                <w:rFonts w:eastAsiaTheme="minorEastAsia"/>
                <w:noProof/>
                <w:sz w:val="24"/>
                <w:szCs w:val="24"/>
                <w:lang w:eastAsia="id-ID"/>
              </w:rPr>
              <w:tab/>
            </w:r>
            <w:r w:rsidRPr="00A05950">
              <w:rPr>
                <w:rStyle w:val="Hyperlink"/>
                <w:rFonts w:ascii="Times New Roman" w:hAnsi="Times New Roman" w:cs="Times New Roman"/>
                <w:noProof/>
              </w:rPr>
              <w:t>Uji Statistik Deskriptif</w:t>
            </w:r>
            <w:r w:rsidRPr="00A05950">
              <w:rPr>
                <w:noProof/>
                <w:webHidden/>
              </w:rPr>
              <w:tab/>
            </w:r>
            <w:r w:rsidRPr="00A05950">
              <w:rPr>
                <w:noProof/>
                <w:webHidden/>
              </w:rPr>
              <w:fldChar w:fldCharType="begin"/>
            </w:r>
            <w:r w:rsidRPr="00A05950">
              <w:rPr>
                <w:noProof/>
                <w:webHidden/>
              </w:rPr>
              <w:instrText xml:space="preserve"> PAGEREF _Toc220752323 \h </w:instrText>
            </w:r>
            <w:r w:rsidRPr="00A05950">
              <w:rPr>
                <w:noProof/>
                <w:webHidden/>
              </w:rPr>
            </w:r>
            <w:r w:rsidRPr="00A05950">
              <w:rPr>
                <w:noProof/>
                <w:webHidden/>
              </w:rPr>
              <w:fldChar w:fldCharType="separate"/>
            </w:r>
            <w:r w:rsidRPr="00A05950">
              <w:rPr>
                <w:noProof/>
                <w:webHidden/>
              </w:rPr>
              <w:t>24</w:t>
            </w:r>
            <w:r w:rsidRPr="00A05950">
              <w:rPr>
                <w:noProof/>
                <w:webHidden/>
              </w:rPr>
              <w:fldChar w:fldCharType="end"/>
            </w:r>
          </w:hyperlink>
        </w:p>
        <w:p w14:paraId="50B214AC" w14:textId="335D146E" w:rsidR="003117E7" w:rsidRPr="00A05950" w:rsidRDefault="003117E7">
          <w:pPr>
            <w:pStyle w:val="TOC3"/>
            <w:tabs>
              <w:tab w:val="left" w:pos="1680"/>
            </w:tabs>
            <w:rPr>
              <w:rFonts w:eastAsiaTheme="minorEastAsia"/>
              <w:noProof/>
              <w:sz w:val="24"/>
              <w:szCs w:val="24"/>
              <w:lang w:eastAsia="id-ID"/>
            </w:rPr>
          </w:pPr>
          <w:hyperlink w:anchor="_Toc220752324" w:history="1">
            <w:r w:rsidRPr="00A05950">
              <w:rPr>
                <w:rStyle w:val="Hyperlink"/>
                <w:rFonts w:ascii="Times New Roman" w:hAnsi="Times New Roman" w:cs="Times New Roman"/>
                <w:noProof/>
              </w:rPr>
              <w:t>3.5.2</w:t>
            </w:r>
            <w:r w:rsidRPr="00A05950">
              <w:rPr>
                <w:rFonts w:eastAsiaTheme="minorEastAsia"/>
                <w:noProof/>
                <w:sz w:val="24"/>
                <w:szCs w:val="24"/>
                <w:lang w:eastAsia="id-ID"/>
              </w:rPr>
              <w:tab/>
            </w:r>
            <w:r w:rsidRPr="00A05950">
              <w:rPr>
                <w:rStyle w:val="Hyperlink"/>
                <w:rFonts w:ascii="Times New Roman" w:hAnsi="Times New Roman" w:cs="Times New Roman"/>
                <w:noProof/>
              </w:rPr>
              <w:t>Uji Asumsi Klasik</w:t>
            </w:r>
            <w:r w:rsidRPr="00A05950">
              <w:rPr>
                <w:noProof/>
                <w:webHidden/>
              </w:rPr>
              <w:tab/>
            </w:r>
            <w:r w:rsidRPr="00A05950">
              <w:rPr>
                <w:noProof/>
                <w:webHidden/>
              </w:rPr>
              <w:fldChar w:fldCharType="begin"/>
            </w:r>
            <w:r w:rsidRPr="00A05950">
              <w:rPr>
                <w:noProof/>
                <w:webHidden/>
              </w:rPr>
              <w:instrText xml:space="preserve"> PAGEREF _Toc220752324 \h </w:instrText>
            </w:r>
            <w:r w:rsidRPr="00A05950">
              <w:rPr>
                <w:noProof/>
                <w:webHidden/>
              </w:rPr>
            </w:r>
            <w:r w:rsidRPr="00A05950">
              <w:rPr>
                <w:noProof/>
                <w:webHidden/>
              </w:rPr>
              <w:fldChar w:fldCharType="separate"/>
            </w:r>
            <w:r w:rsidRPr="00A05950">
              <w:rPr>
                <w:noProof/>
                <w:webHidden/>
              </w:rPr>
              <w:t>24</w:t>
            </w:r>
            <w:r w:rsidRPr="00A05950">
              <w:rPr>
                <w:noProof/>
                <w:webHidden/>
              </w:rPr>
              <w:fldChar w:fldCharType="end"/>
            </w:r>
          </w:hyperlink>
        </w:p>
        <w:p w14:paraId="5ACFF2DC" w14:textId="4486FEF5" w:rsidR="003117E7" w:rsidRPr="00A05950" w:rsidRDefault="003117E7">
          <w:pPr>
            <w:pStyle w:val="TOC3"/>
            <w:tabs>
              <w:tab w:val="left" w:pos="1680"/>
            </w:tabs>
            <w:rPr>
              <w:rFonts w:eastAsiaTheme="minorEastAsia"/>
              <w:noProof/>
              <w:sz w:val="24"/>
              <w:szCs w:val="24"/>
              <w:lang w:eastAsia="id-ID"/>
            </w:rPr>
          </w:pPr>
          <w:hyperlink w:anchor="_Toc220752325" w:history="1">
            <w:r w:rsidRPr="00A05950">
              <w:rPr>
                <w:rStyle w:val="Hyperlink"/>
                <w:rFonts w:ascii="Times New Roman" w:hAnsi="Times New Roman" w:cs="Times New Roman"/>
                <w:noProof/>
              </w:rPr>
              <w:t>3.5.3</w:t>
            </w:r>
            <w:r w:rsidRPr="00A05950">
              <w:rPr>
                <w:rFonts w:eastAsiaTheme="minorEastAsia"/>
                <w:noProof/>
                <w:sz w:val="24"/>
                <w:szCs w:val="24"/>
                <w:lang w:eastAsia="id-ID"/>
              </w:rPr>
              <w:tab/>
            </w:r>
            <w:r w:rsidRPr="00A05950">
              <w:rPr>
                <w:rStyle w:val="Hyperlink"/>
                <w:rFonts w:ascii="Times New Roman" w:hAnsi="Times New Roman" w:cs="Times New Roman"/>
                <w:noProof/>
              </w:rPr>
              <w:t>Pengujian Hipotesis</w:t>
            </w:r>
            <w:r w:rsidRPr="00A05950">
              <w:rPr>
                <w:noProof/>
                <w:webHidden/>
              </w:rPr>
              <w:tab/>
            </w:r>
            <w:r w:rsidRPr="00A05950">
              <w:rPr>
                <w:noProof/>
                <w:webHidden/>
              </w:rPr>
              <w:fldChar w:fldCharType="begin"/>
            </w:r>
            <w:r w:rsidRPr="00A05950">
              <w:rPr>
                <w:noProof/>
                <w:webHidden/>
              </w:rPr>
              <w:instrText xml:space="preserve"> PAGEREF _Toc220752325 \h </w:instrText>
            </w:r>
            <w:r w:rsidRPr="00A05950">
              <w:rPr>
                <w:noProof/>
                <w:webHidden/>
              </w:rPr>
            </w:r>
            <w:r w:rsidRPr="00A05950">
              <w:rPr>
                <w:noProof/>
                <w:webHidden/>
              </w:rPr>
              <w:fldChar w:fldCharType="separate"/>
            </w:r>
            <w:r w:rsidRPr="00A05950">
              <w:rPr>
                <w:noProof/>
                <w:webHidden/>
              </w:rPr>
              <w:t>25</w:t>
            </w:r>
            <w:r w:rsidRPr="00A05950">
              <w:rPr>
                <w:noProof/>
                <w:webHidden/>
              </w:rPr>
              <w:fldChar w:fldCharType="end"/>
            </w:r>
          </w:hyperlink>
        </w:p>
        <w:p w14:paraId="76A4BCBB" w14:textId="537352B9" w:rsidR="003117E7" w:rsidRDefault="003117E7">
          <w:pPr>
            <w:pStyle w:val="TOC1"/>
            <w:rPr>
              <w:rFonts w:asciiTheme="minorHAnsi" w:eastAsiaTheme="minorEastAsia" w:hAnsiTheme="minorHAnsi" w:cstheme="minorBidi"/>
              <w:b w:val="0"/>
              <w:bCs w:val="0"/>
              <w:sz w:val="24"/>
              <w:szCs w:val="24"/>
              <w:lang w:eastAsia="id-ID"/>
            </w:rPr>
          </w:pPr>
          <w:hyperlink w:anchor="_Toc220752326" w:history="1">
            <w:r w:rsidRPr="00E36C0F">
              <w:rPr>
                <w:rStyle w:val="Hyperlink"/>
              </w:rPr>
              <w:t>BAB IV PEMBAHASAN</w:t>
            </w:r>
            <w:r>
              <w:rPr>
                <w:webHidden/>
              </w:rPr>
              <w:tab/>
            </w:r>
            <w:r>
              <w:rPr>
                <w:webHidden/>
              </w:rPr>
              <w:fldChar w:fldCharType="begin"/>
            </w:r>
            <w:r>
              <w:rPr>
                <w:webHidden/>
              </w:rPr>
              <w:instrText xml:space="preserve"> PAGEREF _Toc220752326 \h </w:instrText>
            </w:r>
            <w:r>
              <w:rPr>
                <w:webHidden/>
              </w:rPr>
            </w:r>
            <w:r>
              <w:rPr>
                <w:webHidden/>
              </w:rPr>
              <w:fldChar w:fldCharType="separate"/>
            </w:r>
            <w:r>
              <w:rPr>
                <w:webHidden/>
              </w:rPr>
              <w:t>27</w:t>
            </w:r>
            <w:r>
              <w:rPr>
                <w:webHidden/>
              </w:rPr>
              <w:fldChar w:fldCharType="end"/>
            </w:r>
          </w:hyperlink>
        </w:p>
        <w:p w14:paraId="28E957D5" w14:textId="56EF98CE" w:rsidR="003117E7" w:rsidRPr="00A05950" w:rsidRDefault="003117E7">
          <w:pPr>
            <w:pStyle w:val="TOC2"/>
            <w:rPr>
              <w:rFonts w:asciiTheme="minorHAnsi" w:eastAsiaTheme="minorEastAsia" w:hAnsiTheme="minorHAnsi" w:cstheme="minorBidi"/>
              <w:noProof/>
              <w:lang w:eastAsia="id-ID"/>
            </w:rPr>
          </w:pPr>
          <w:hyperlink w:anchor="_Toc220752327" w:history="1">
            <w:r w:rsidRPr="00A05950">
              <w:rPr>
                <w:rStyle w:val="Hyperlink"/>
                <w:noProof/>
              </w:rPr>
              <w:t>4.1</w:t>
            </w:r>
            <w:r w:rsidRPr="00A05950">
              <w:rPr>
                <w:rFonts w:asciiTheme="minorHAnsi" w:eastAsiaTheme="minorEastAsia" w:hAnsiTheme="minorHAnsi" w:cstheme="minorBidi"/>
                <w:noProof/>
                <w:lang w:eastAsia="id-ID"/>
              </w:rPr>
              <w:tab/>
            </w:r>
            <w:r w:rsidRPr="00A05950">
              <w:rPr>
                <w:rStyle w:val="Hyperlink"/>
                <w:noProof/>
              </w:rPr>
              <w:t>Hasil Penelitian</w:t>
            </w:r>
            <w:r w:rsidRPr="00A05950">
              <w:rPr>
                <w:noProof/>
                <w:webHidden/>
              </w:rPr>
              <w:tab/>
            </w:r>
            <w:r w:rsidRPr="00A05950">
              <w:rPr>
                <w:noProof/>
                <w:webHidden/>
              </w:rPr>
              <w:fldChar w:fldCharType="begin"/>
            </w:r>
            <w:r w:rsidRPr="00A05950">
              <w:rPr>
                <w:noProof/>
                <w:webHidden/>
              </w:rPr>
              <w:instrText xml:space="preserve"> PAGEREF _Toc220752327 \h </w:instrText>
            </w:r>
            <w:r w:rsidRPr="00A05950">
              <w:rPr>
                <w:noProof/>
                <w:webHidden/>
              </w:rPr>
            </w:r>
            <w:r w:rsidRPr="00A05950">
              <w:rPr>
                <w:noProof/>
                <w:webHidden/>
              </w:rPr>
              <w:fldChar w:fldCharType="separate"/>
            </w:r>
            <w:r w:rsidRPr="00A05950">
              <w:rPr>
                <w:noProof/>
                <w:webHidden/>
              </w:rPr>
              <w:t>27</w:t>
            </w:r>
            <w:r w:rsidRPr="00A05950">
              <w:rPr>
                <w:noProof/>
                <w:webHidden/>
              </w:rPr>
              <w:fldChar w:fldCharType="end"/>
            </w:r>
          </w:hyperlink>
        </w:p>
        <w:p w14:paraId="1ADB50A3" w14:textId="05ABE325" w:rsidR="003117E7" w:rsidRPr="00A05950" w:rsidRDefault="003117E7">
          <w:pPr>
            <w:pStyle w:val="TOC3"/>
            <w:tabs>
              <w:tab w:val="left" w:pos="1680"/>
            </w:tabs>
            <w:rPr>
              <w:rFonts w:eastAsiaTheme="minorEastAsia"/>
              <w:noProof/>
              <w:sz w:val="24"/>
              <w:szCs w:val="24"/>
              <w:lang w:eastAsia="id-ID"/>
            </w:rPr>
          </w:pPr>
          <w:hyperlink w:anchor="_Toc220752328" w:history="1">
            <w:r w:rsidRPr="00A05950">
              <w:rPr>
                <w:rStyle w:val="Hyperlink"/>
                <w:rFonts w:ascii="Times New Roman" w:hAnsi="Times New Roman" w:cs="Times New Roman"/>
                <w:noProof/>
              </w:rPr>
              <w:t>4.1.1</w:t>
            </w:r>
            <w:r w:rsidRPr="00A05950">
              <w:rPr>
                <w:rFonts w:eastAsiaTheme="minorEastAsia"/>
                <w:noProof/>
                <w:sz w:val="24"/>
                <w:szCs w:val="24"/>
                <w:lang w:eastAsia="id-ID"/>
              </w:rPr>
              <w:tab/>
            </w:r>
            <w:r w:rsidRPr="00A05950">
              <w:rPr>
                <w:rStyle w:val="Hyperlink"/>
                <w:rFonts w:ascii="Times New Roman" w:hAnsi="Times New Roman" w:cs="Times New Roman"/>
                <w:noProof/>
              </w:rPr>
              <w:t>Statistik Deskriptif</w:t>
            </w:r>
            <w:r w:rsidRPr="00A05950">
              <w:rPr>
                <w:noProof/>
                <w:webHidden/>
              </w:rPr>
              <w:tab/>
            </w:r>
            <w:r w:rsidRPr="00A05950">
              <w:rPr>
                <w:noProof/>
                <w:webHidden/>
              </w:rPr>
              <w:fldChar w:fldCharType="begin"/>
            </w:r>
            <w:r w:rsidRPr="00A05950">
              <w:rPr>
                <w:noProof/>
                <w:webHidden/>
              </w:rPr>
              <w:instrText xml:space="preserve"> PAGEREF _Toc220752328 \h </w:instrText>
            </w:r>
            <w:r w:rsidRPr="00A05950">
              <w:rPr>
                <w:noProof/>
                <w:webHidden/>
              </w:rPr>
            </w:r>
            <w:r w:rsidRPr="00A05950">
              <w:rPr>
                <w:noProof/>
                <w:webHidden/>
              </w:rPr>
              <w:fldChar w:fldCharType="separate"/>
            </w:r>
            <w:r w:rsidRPr="00A05950">
              <w:rPr>
                <w:noProof/>
                <w:webHidden/>
              </w:rPr>
              <w:t>27</w:t>
            </w:r>
            <w:r w:rsidRPr="00A05950">
              <w:rPr>
                <w:noProof/>
                <w:webHidden/>
              </w:rPr>
              <w:fldChar w:fldCharType="end"/>
            </w:r>
          </w:hyperlink>
        </w:p>
        <w:p w14:paraId="6AB130EA" w14:textId="5AE4A8D2" w:rsidR="003117E7" w:rsidRPr="00A05950" w:rsidRDefault="003117E7">
          <w:pPr>
            <w:pStyle w:val="TOC3"/>
            <w:tabs>
              <w:tab w:val="left" w:pos="1680"/>
            </w:tabs>
            <w:rPr>
              <w:rFonts w:eastAsiaTheme="minorEastAsia"/>
              <w:noProof/>
              <w:sz w:val="24"/>
              <w:szCs w:val="24"/>
              <w:lang w:eastAsia="id-ID"/>
            </w:rPr>
          </w:pPr>
          <w:hyperlink w:anchor="_Toc220752329" w:history="1">
            <w:r w:rsidRPr="00A05950">
              <w:rPr>
                <w:rStyle w:val="Hyperlink"/>
                <w:rFonts w:ascii="Times New Roman" w:hAnsi="Times New Roman" w:cs="Times New Roman"/>
                <w:noProof/>
              </w:rPr>
              <w:t>4.1.2</w:t>
            </w:r>
            <w:r w:rsidRPr="00A05950">
              <w:rPr>
                <w:rFonts w:eastAsiaTheme="minorEastAsia"/>
                <w:noProof/>
                <w:sz w:val="24"/>
                <w:szCs w:val="24"/>
                <w:lang w:eastAsia="id-ID"/>
              </w:rPr>
              <w:tab/>
            </w:r>
            <w:r w:rsidRPr="00A05950">
              <w:rPr>
                <w:rStyle w:val="Hyperlink"/>
                <w:rFonts w:ascii="Times New Roman" w:hAnsi="Times New Roman" w:cs="Times New Roman"/>
                <w:noProof/>
              </w:rPr>
              <w:t>Uji Asumsi Klasik</w:t>
            </w:r>
            <w:r w:rsidRPr="00A05950">
              <w:rPr>
                <w:noProof/>
                <w:webHidden/>
              </w:rPr>
              <w:tab/>
            </w:r>
            <w:r w:rsidRPr="00A05950">
              <w:rPr>
                <w:noProof/>
                <w:webHidden/>
              </w:rPr>
              <w:fldChar w:fldCharType="begin"/>
            </w:r>
            <w:r w:rsidRPr="00A05950">
              <w:rPr>
                <w:noProof/>
                <w:webHidden/>
              </w:rPr>
              <w:instrText xml:space="preserve"> PAGEREF _Toc220752329 \h </w:instrText>
            </w:r>
            <w:r w:rsidRPr="00A05950">
              <w:rPr>
                <w:noProof/>
                <w:webHidden/>
              </w:rPr>
            </w:r>
            <w:r w:rsidRPr="00A05950">
              <w:rPr>
                <w:noProof/>
                <w:webHidden/>
              </w:rPr>
              <w:fldChar w:fldCharType="separate"/>
            </w:r>
            <w:r w:rsidRPr="00A05950">
              <w:rPr>
                <w:noProof/>
                <w:webHidden/>
              </w:rPr>
              <w:t>28</w:t>
            </w:r>
            <w:r w:rsidRPr="00A05950">
              <w:rPr>
                <w:noProof/>
                <w:webHidden/>
              </w:rPr>
              <w:fldChar w:fldCharType="end"/>
            </w:r>
          </w:hyperlink>
        </w:p>
        <w:p w14:paraId="2AAE6796" w14:textId="1717D0EF" w:rsidR="003117E7" w:rsidRPr="00A05950" w:rsidRDefault="003117E7">
          <w:pPr>
            <w:pStyle w:val="TOC2"/>
            <w:rPr>
              <w:rFonts w:asciiTheme="minorHAnsi" w:eastAsiaTheme="minorEastAsia" w:hAnsiTheme="minorHAnsi" w:cstheme="minorBidi"/>
              <w:noProof/>
              <w:lang w:eastAsia="id-ID"/>
            </w:rPr>
          </w:pPr>
          <w:hyperlink w:anchor="_Toc220752330" w:history="1">
            <w:r w:rsidRPr="00A05950">
              <w:rPr>
                <w:rStyle w:val="Hyperlink"/>
                <w:noProof/>
              </w:rPr>
              <w:t>4.2</w:t>
            </w:r>
            <w:r w:rsidRPr="00A05950">
              <w:rPr>
                <w:rFonts w:asciiTheme="minorHAnsi" w:eastAsiaTheme="minorEastAsia" w:hAnsiTheme="minorHAnsi" w:cstheme="minorBidi"/>
                <w:noProof/>
                <w:lang w:eastAsia="id-ID"/>
              </w:rPr>
              <w:tab/>
            </w:r>
            <w:r w:rsidRPr="00A05950">
              <w:rPr>
                <w:rStyle w:val="Hyperlink"/>
                <w:noProof/>
              </w:rPr>
              <w:t xml:space="preserve">Uji </w:t>
            </w:r>
            <w:r w:rsidRPr="00A05950">
              <w:rPr>
                <w:rStyle w:val="Hyperlink"/>
                <w:i/>
                <w:iCs/>
                <w:noProof/>
              </w:rPr>
              <w:t>Moderated Regression Analysis</w:t>
            </w:r>
            <w:r w:rsidRPr="00A05950">
              <w:rPr>
                <w:rStyle w:val="Hyperlink"/>
                <w:noProof/>
              </w:rPr>
              <w:t xml:space="preserve"> (MRA)</w:t>
            </w:r>
            <w:r w:rsidRPr="00A05950">
              <w:rPr>
                <w:noProof/>
                <w:webHidden/>
              </w:rPr>
              <w:tab/>
            </w:r>
            <w:r w:rsidRPr="00A05950">
              <w:rPr>
                <w:noProof/>
                <w:webHidden/>
              </w:rPr>
              <w:fldChar w:fldCharType="begin"/>
            </w:r>
            <w:r w:rsidRPr="00A05950">
              <w:rPr>
                <w:noProof/>
                <w:webHidden/>
              </w:rPr>
              <w:instrText xml:space="preserve"> PAGEREF _Toc220752330 \h </w:instrText>
            </w:r>
            <w:r w:rsidRPr="00A05950">
              <w:rPr>
                <w:noProof/>
                <w:webHidden/>
              </w:rPr>
            </w:r>
            <w:r w:rsidRPr="00A05950">
              <w:rPr>
                <w:noProof/>
                <w:webHidden/>
              </w:rPr>
              <w:fldChar w:fldCharType="separate"/>
            </w:r>
            <w:r w:rsidRPr="00A05950">
              <w:rPr>
                <w:noProof/>
                <w:webHidden/>
              </w:rPr>
              <w:t>30</w:t>
            </w:r>
            <w:r w:rsidRPr="00A05950">
              <w:rPr>
                <w:noProof/>
                <w:webHidden/>
              </w:rPr>
              <w:fldChar w:fldCharType="end"/>
            </w:r>
          </w:hyperlink>
        </w:p>
        <w:p w14:paraId="7FC8B284" w14:textId="1855BFD5" w:rsidR="003117E7" w:rsidRPr="00A05950" w:rsidRDefault="003117E7">
          <w:pPr>
            <w:pStyle w:val="TOC2"/>
            <w:rPr>
              <w:rFonts w:asciiTheme="minorHAnsi" w:eastAsiaTheme="minorEastAsia" w:hAnsiTheme="minorHAnsi" w:cstheme="minorBidi"/>
              <w:noProof/>
              <w:lang w:eastAsia="id-ID"/>
            </w:rPr>
          </w:pPr>
          <w:hyperlink w:anchor="_Toc220752331" w:history="1">
            <w:r w:rsidRPr="00A05950">
              <w:rPr>
                <w:rStyle w:val="Hyperlink"/>
                <w:noProof/>
              </w:rPr>
              <w:t>4.3</w:t>
            </w:r>
            <w:r w:rsidRPr="00A05950">
              <w:rPr>
                <w:rFonts w:asciiTheme="minorHAnsi" w:eastAsiaTheme="minorEastAsia" w:hAnsiTheme="minorHAnsi" w:cstheme="minorBidi"/>
                <w:noProof/>
                <w:lang w:eastAsia="id-ID"/>
              </w:rPr>
              <w:tab/>
            </w:r>
            <w:r w:rsidRPr="00A05950">
              <w:rPr>
                <w:rStyle w:val="Hyperlink"/>
                <w:noProof/>
              </w:rPr>
              <w:t>Uji Koefisien Determinasi (R²)</w:t>
            </w:r>
            <w:r w:rsidRPr="00A05950">
              <w:rPr>
                <w:noProof/>
                <w:webHidden/>
              </w:rPr>
              <w:tab/>
            </w:r>
            <w:r w:rsidRPr="00A05950">
              <w:rPr>
                <w:noProof/>
                <w:webHidden/>
              </w:rPr>
              <w:fldChar w:fldCharType="begin"/>
            </w:r>
            <w:r w:rsidRPr="00A05950">
              <w:rPr>
                <w:noProof/>
                <w:webHidden/>
              </w:rPr>
              <w:instrText xml:space="preserve"> PAGEREF _Toc220752331 \h </w:instrText>
            </w:r>
            <w:r w:rsidRPr="00A05950">
              <w:rPr>
                <w:noProof/>
                <w:webHidden/>
              </w:rPr>
            </w:r>
            <w:r w:rsidRPr="00A05950">
              <w:rPr>
                <w:noProof/>
                <w:webHidden/>
              </w:rPr>
              <w:fldChar w:fldCharType="separate"/>
            </w:r>
            <w:r w:rsidRPr="00A05950">
              <w:rPr>
                <w:noProof/>
                <w:webHidden/>
              </w:rPr>
              <w:t>31</w:t>
            </w:r>
            <w:r w:rsidRPr="00A05950">
              <w:rPr>
                <w:noProof/>
                <w:webHidden/>
              </w:rPr>
              <w:fldChar w:fldCharType="end"/>
            </w:r>
          </w:hyperlink>
        </w:p>
        <w:p w14:paraId="517567AA" w14:textId="0768DAFD" w:rsidR="003117E7" w:rsidRPr="00A05950" w:rsidRDefault="003117E7">
          <w:pPr>
            <w:pStyle w:val="TOC2"/>
            <w:rPr>
              <w:rFonts w:asciiTheme="minorHAnsi" w:eastAsiaTheme="minorEastAsia" w:hAnsiTheme="minorHAnsi" w:cstheme="minorBidi"/>
              <w:noProof/>
              <w:lang w:eastAsia="id-ID"/>
            </w:rPr>
          </w:pPr>
          <w:hyperlink w:anchor="_Toc220752332" w:history="1">
            <w:r w:rsidRPr="00A05950">
              <w:rPr>
                <w:rStyle w:val="Hyperlink"/>
                <w:noProof/>
              </w:rPr>
              <w:t>4.4</w:t>
            </w:r>
            <w:r w:rsidRPr="00A05950">
              <w:rPr>
                <w:rFonts w:asciiTheme="minorHAnsi" w:eastAsiaTheme="minorEastAsia" w:hAnsiTheme="minorHAnsi" w:cstheme="minorBidi"/>
                <w:noProof/>
                <w:lang w:eastAsia="id-ID"/>
              </w:rPr>
              <w:tab/>
            </w:r>
            <w:r w:rsidRPr="00A05950">
              <w:rPr>
                <w:rStyle w:val="Hyperlink"/>
                <w:noProof/>
              </w:rPr>
              <w:t>Uji Model (Uji F)</w:t>
            </w:r>
            <w:r w:rsidRPr="00A05950">
              <w:rPr>
                <w:noProof/>
                <w:webHidden/>
              </w:rPr>
              <w:tab/>
            </w:r>
            <w:r w:rsidRPr="00A05950">
              <w:rPr>
                <w:noProof/>
                <w:webHidden/>
              </w:rPr>
              <w:fldChar w:fldCharType="begin"/>
            </w:r>
            <w:r w:rsidRPr="00A05950">
              <w:rPr>
                <w:noProof/>
                <w:webHidden/>
              </w:rPr>
              <w:instrText xml:space="preserve"> PAGEREF _Toc220752332 \h </w:instrText>
            </w:r>
            <w:r w:rsidRPr="00A05950">
              <w:rPr>
                <w:noProof/>
                <w:webHidden/>
              </w:rPr>
            </w:r>
            <w:r w:rsidRPr="00A05950">
              <w:rPr>
                <w:noProof/>
                <w:webHidden/>
              </w:rPr>
              <w:fldChar w:fldCharType="separate"/>
            </w:r>
            <w:r w:rsidRPr="00A05950">
              <w:rPr>
                <w:noProof/>
                <w:webHidden/>
              </w:rPr>
              <w:t>32</w:t>
            </w:r>
            <w:r w:rsidRPr="00A05950">
              <w:rPr>
                <w:noProof/>
                <w:webHidden/>
              </w:rPr>
              <w:fldChar w:fldCharType="end"/>
            </w:r>
          </w:hyperlink>
        </w:p>
        <w:p w14:paraId="2016CC63" w14:textId="605C9746" w:rsidR="003117E7" w:rsidRPr="00A05950" w:rsidRDefault="003117E7">
          <w:pPr>
            <w:pStyle w:val="TOC2"/>
            <w:rPr>
              <w:rFonts w:asciiTheme="minorHAnsi" w:eastAsiaTheme="minorEastAsia" w:hAnsiTheme="minorHAnsi" w:cstheme="minorBidi"/>
              <w:noProof/>
              <w:lang w:eastAsia="id-ID"/>
            </w:rPr>
          </w:pPr>
          <w:hyperlink w:anchor="_Toc220752333" w:history="1">
            <w:r w:rsidRPr="00A05950">
              <w:rPr>
                <w:rStyle w:val="Hyperlink"/>
                <w:noProof/>
              </w:rPr>
              <w:t>4.5</w:t>
            </w:r>
            <w:r w:rsidRPr="00A05950">
              <w:rPr>
                <w:rFonts w:asciiTheme="minorHAnsi" w:eastAsiaTheme="minorEastAsia" w:hAnsiTheme="minorHAnsi" w:cstheme="minorBidi"/>
                <w:noProof/>
                <w:lang w:eastAsia="id-ID"/>
              </w:rPr>
              <w:tab/>
            </w:r>
            <w:r w:rsidRPr="00A05950">
              <w:rPr>
                <w:rStyle w:val="Hyperlink"/>
                <w:noProof/>
              </w:rPr>
              <w:t>Uji Hipotesis (Uji t)</w:t>
            </w:r>
            <w:r w:rsidRPr="00A05950">
              <w:rPr>
                <w:noProof/>
                <w:webHidden/>
              </w:rPr>
              <w:tab/>
            </w:r>
            <w:r w:rsidRPr="00A05950">
              <w:rPr>
                <w:noProof/>
                <w:webHidden/>
              </w:rPr>
              <w:fldChar w:fldCharType="begin"/>
            </w:r>
            <w:r w:rsidRPr="00A05950">
              <w:rPr>
                <w:noProof/>
                <w:webHidden/>
              </w:rPr>
              <w:instrText xml:space="preserve"> PAGEREF _Toc220752333 \h </w:instrText>
            </w:r>
            <w:r w:rsidRPr="00A05950">
              <w:rPr>
                <w:noProof/>
                <w:webHidden/>
              </w:rPr>
            </w:r>
            <w:r w:rsidRPr="00A05950">
              <w:rPr>
                <w:noProof/>
                <w:webHidden/>
              </w:rPr>
              <w:fldChar w:fldCharType="separate"/>
            </w:r>
            <w:r w:rsidRPr="00A05950">
              <w:rPr>
                <w:noProof/>
                <w:webHidden/>
              </w:rPr>
              <w:t>33</w:t>
            </w:r>
            <w:r w:rsidRPr="00A05950">
              <w:rPr>
                <w:noProof/>
                <w:webHidden/>
              </w:rPr>
              <w:fldChar w:fldCharType="end"/>
            </w:r>
          </w:hyperlink>
        </w:p>
        <w:p w14:paraId="25ABAD76" w14:textId="17C8C5CF" w:rsidR="003117E7" w:rsidRPr="00A05950" w:rsidRDefault="003117E7">
          <w:pPr>
            <w:pStyle w:val="TOC2"/>
            <w:rPr>
              <w:rFonts w:asciiTheme="minorHAnsi" w:eastAsiaTheme="minorEastAsia" w:hAnsiTheme="minorHAnsi" w:cstheme="minorBidi"/>
              <w:noProof/>
              <w:lang w:eastAsia="id-ID"/>
            </w:rPr>
          </w:pPr>
          <w:hyperlink w:anchor="_Toc220752334" w:history="1">
            <w:r w:rsidRPr="00A05950">
              <w:rPr>
                <w:rStyle w:val="Hyperlink"/>
                <w:noProof/>
                <w:lang w:eastAsia="id-ID"/>
              </w:rPr>
              <w:t>4.6</w:t>
            </w:r>
            <w:r w:rsidRPr="00A05950">
              <w:rPr>
                <w:rFonts w:asciiTheme="minorHAnsi" w:eastAsiaTheme="minorEastAsia" w:hAnsiTheme="minorHAnsi" w:cstheme="minorBidi"/>
                <w:noProof/>
                <w:lang w:eastAsia="id-ID"/>
              </w:rPr>
              <w:tab/>
            </w:r>
            <w:r w:rsidRPr="00A05950">
              <w:rPr>
                <w:rStyle w:val="Hyperlink"/>
                <w:noProof/>
                <w:lang w:eastAsia="id-ID"/>
              </w:rPr>
              <w:t>Pembahasan</w:t>
            </w:r>
            <w:r w:rsidRPr="00A05950">
              <w:rPr>
                <w:noProof/>
                <w:webHidden/>
              </w:rPr>
              <w:tab/>
            </w:r>
            <w:r w:rsidRPr="00A05950">
              <w:rPr>
                <w:noProof/>
                <w:webHidden/>
              </w:rPr>
              <w:fldChar w:fldCharType="begin"/>
            </w:r>
            <w:r w:rsidRPr="00A05950">
              <w:rPr>
                <w:noProof/>
                <w:webHidden/>
              </w:rPr>
              <w:instrText xml:space="preserve"> PAGEREF _Toc220752334 \h </w:instrText>
            </w:r>
            <w:r w:rsidRPr="00A05950">
              <w:rPr>
                <w:noProof/>
                <w:webHidden/>
              </w:rPr>
            </w:r>
            <w:r w:rsidRPr="00A05950">
              <w:rPr>
                <w:noProof/>
                <w:webHidden/>
              </w:rPr>
              <w:fldChar w:fldCharType="separate"/>
            </w:r>
            <w:r w:rsidRPr="00A05950">
              <w:rPr>
                <w:noProof/>
                <w:webHidden/>
              </w:rPr>
              <w:t>34</w:t>
            </w:r>
            <w:r w:rsidRPr="00A05950">
              <w:rPr>
                <w:noProof/>
                <w:webHidden/>
              </w:rPr>
              <w:fldChar w:fldCharType="end"/>
            </w:r>
          </w:hyperlink>
        </w:p>
        <w:p w14:paraId="462A43E2" w14:textId="59D67339" w:rsidR="003117E7" w:rsidRPr="00E01346" w:rsidRDefault="003117E7">
          <w:pPr>
            <w:pStyle w:val="TOC3"/>
            <w:tabs>
              <w:tab w:val="left" w:pos="1680"/>
            </w:tabs>
            <w:rPr>
              <w:rFonts w:eastAsiaTheme="minorEastAsia"/>
              <w:noProof/>
              <w:sz w:val="24"/>
              <w:szCs w:val="24"/>
              <w:lang w:eastAsia="id-ID"/>
            </w:rPr>
          </w:pPr>
          <w:hyperlink w:anchor="_Toc220752335" w:history="1">
            <w:r w:rsidRPr="00E01346">
              <w:rPr>
                <w:rStyle w:val="Hyperlink"/>
                <w:rFonts w:ascii="Times New Roman" w:hAnsi="Times New Roman" w:cs="Times New Roman"/>
                <w:noProof/>
                <w:sz w:val="24"/>
                <w:szCs w:val="24"/>
                <w:lang w:eastAsia="id-ID"/>
              </w:rPr>
              <w:t>4.6.1</w:t>
            </w:r>
            <w:r w:rsidRPr="00E01346">
              <w:rPr>
                <w:rFonts w:eastAsiaTheme="minorEastAsia"/>
                <w:noProof/>
                <w:sz w:val="24"/>
                <w:szCs w:val="24"/>
                <w:lang w:eastAsia="id-ID"/>
              </w:rPr>
              <w:tab/>
            </w:r>
            <w:r w:rsidRPr="00E01346">
              <w:rPr>
                <w:rStyle w:val="Hyperlink"/>
                <w:rFonts w:ascii="Times New Roman" w:hAnsi="Times New Roman" w:cs="Times New Roman"/>
                <w:noProof/>
                <w:sz w:val="24"/>
                <w:szCs w:val="24"/>
                <w:lang w:eastAsia="id-ID"/>
              </w:rPr>
              <w:t>Pengaruh Penghindaran Pajak Terhadap Nilai Perusahaan</w:t>
            </w:r>
            <w:r w:rsidRPr="00E01346">
              <w:rPr>
                <w:noProof/>
                <w:webHidden/>
                <w:sz w:val="24"/>
                <w:szCs w:val="24"/>
              </w:rPr>
              <w:tab/>
            </w:r>
            <w:r w:rsidRPr="00E01346">
              <w:rPr>
                <w:noProof/>
                <w:webHidden/>
                <w:sz w:val="24"/>
                <w:szCs w:val="24"/>
              </w:rPr>
              <w:fldChar w:fldCharType="begin"/>
            </w:r>
            <w:r w:rsidRPr="00E01346">
              <w:rPr>
                <w:noProof/>
                <w:webHidden/>
                <w:sz w:val="24"/>
                <w:szCs w:val="24"/>
              </w:rPr>
              <w:instrText xml:space="preserve"> PAGEREF _Toc220752335 \h </w:instrText>
            </w:r>
            <w:r w:rsidRPr="00E01346">
              <w:rPr>
                <w:noProof/>
                <w:webHidden/>
                <w:sz w:val="24"/>
                <w:szCs w:val="24"/>
              </w:rPr>
            </w:r>
            <w:r w:rsidRPr="00E01346">
              <w:rPr>
                <w:noProof/>
                <w:webHidden/>
                <w:sz w:val="24"/>
                <w:szCs w:val="24"/>
              </w:rPr>
              <w:fldChar w:fldCharType="separate"/>
            </w:r>
            <w:r w:rsidRPr="00E01346">
              <w:rPr>
                <w:noProof/>
                <w:webHidden/>
                <w:sz w:val="24"/>
                <w:szCs w:val="24"/>
              </w:rPr>
              <w:t>34</w:t>
            </w:r>
            <w:r w:rsidRPr="00E01346">
              <w:rPr>
                <w:noProof/>
                <w:webHidden/>
                <w:sz w:val="24"/>
                <w:szCs w:val="24"/>
              </w:rPr>
              <w:fldChar w:fldCharType="end"/>
            </w:r>
          </w:hyperlink>
        </w:p>
        <w:p w14:paraId="5E7B21E5" w14:textId="4AA14D87" w:rsidR="003117E7" w:rsidRPr="00E01346" w:rsidRDefault="003117E7">
          <w:pPr>
            <w:pStyle w:val="TOC3"/>
            <w:tabs>
              <w:tab w:val="left" w:pos="1680"/>
            </w:tabs>
            <w:rPr>
              <w:rFonts w:eastAsiaTheme="minorEastAsia"/>
              <w:noProof/>
              <w:sz w:val="24"/>
              <w:szCs w:val="24"/>
              <w:lang w:eastAsia="id-ID"/>
            </w:rPr>
          </w:pPr>
          <w:hyperlink w:anchor="_Toc220752336" w:history="1">
            <w:r w:rsidRPr="00E01346">
              <w:rPr>
                <w:rStyle w:val="Hyperlink"/>
                <w:rFonts w:ascii="Times New Roman" w:hAnsi="Times New Roman" w:cs="Times New Roman"/>
                <w:noProof/>
                <w:sz w:val="24"/>
                <w:szCs w:val="24"/>
                <w:lang w:eastAsia="id-ID"/>
              </w:rPr>
              <w:t>4.6.2</w:t>
            </w:r>
            <w:r w:rsidRPr="00E01346">
              <w:rPr>
                <w:rFonts w:eastAsiaTheme="minorEastAsia"/>
                <w:noProof/>
                <w:sz w:val="24"/>
                <w:szCs w:val="24"/>
                <w:lang w:eastAsia="id-ID"/>
              </w:rPr>
              <w:tab/>
            </w:r>
            <w:r w:rsidRPr="00E01346">
              <w:rPr>
                <w:rStyle w:val="Hyperlink"/>
                <w:rFonts w:ascii="Times New Roman" w:hAnsi="Times New Roman" w:cs="Times New Roman"/>
                <w:noProof/>
                <w:sz w:val="24"/>
                <w:szCs w:val="24"/>
                <w:lang w:eastAsia="id-ID"/>
              </w:rPr>
              <w:t>Pengaruh Penghindaran Pajak Terhadap Nilai Perusahaan Dengan Kepemilikan Institusional Sebagai Variabel Moderasi</w:t>
            </w:r>
            <w:r w:rsidRPr="00E01346">
              <w:rPr>
                <w:noProof/>
                <w:webHidden/>
                <w:sz w:val="24"/>
                <w:szCs w:val="24"/>
              </w:rPr>
              <w:tab/>
            </w:r>
            <w:r w:rsidRPr="00E01346">
              <w:rPr>
                <w:noProof/>
                <w:webHidden/>
                <w:sz w:val="24"/>
                <w:szCs w:val="24"/>
              </w:rPr>
              <w:fldChar w:fldCharType="begin"/>
            </w:r>
            <w:r w:rsidRPr="00E01346">
              <w:rPr>
                <w:noProof/>
                <w:webHidden/>
                <w:sz w:val="24"/>
                <w:szCs w:val="24"/>
              </w:rPr>
              <w:instrText xml:space="preserve"> PAGEREF _Toc220752336 \h </w:instrText>
            </w:r>
            <w:r w:rsidRPr="00E01346">
              <w:rPr>
                <w:noProof/>
                <w:webHidden/>
                <w:sz w:val="24"/>
                <w:szCs w:val="24"/>
              </w:rPr>
            </w:r>
            <w:r w:rsidRPr="00E01346">
              <w:rPr>
                <w:noProof/>
                <w:webHidden/>
                <w:sz w:val="24"/>
                <w:szCs w:val="24"/>
              </w:rPr>
              <w:fldChar w:fldCharType="separate"/>
            </w:r>
            <w:r w:rsidRPr="00E01346">
              <w:rPr>
                <w:noProof/>
                <w:webHidden/>
                <w:sz w:val="24"/>
                <w:szCs w:val="24"/>
              </w:rPr>
              <w:t>35</w:t>
            </w:r>
            <w:r w:rsidRPr="00E01346">
              <w:rPr>
                <w:noProof/>
                <w:webHidden/>
                <w:sz w:val="24"/>
                <w:szCs w:val="24"/>
              </w:rPr>
              <w:fldChar w:fldCharType="end"/>
            </w:r>
          </w:hyperlink>
        </w:p>
        <w:p w14:paraId="34D04481" w14:textId="010B2461" w:rsidR="003117E7" w:rsidRDefault="003117E7">
          <w:pPr>
            <w:pStyle w:val="TOC1"/>
            <w:rPr>
              <w:rFonts w:asciiTheme="minorHAnsi" w:eastAsiaTheme="minorEastAsia" w:hAnsiTheme="minorHAnsi" w:cstheme="minorBidi"/>
              <w:b w:val="0"/>
              <w:bCs w:val="0"/>
              <w:sz w:val="24"/>
              <w:szCs w:val="24"/>
              <w:lang w:eastAsia="id-ID"/>
            </w:rPr>
          </w:pPr>
          <w:hyperlink w:anchor="_Toc220752337" w:history="1">
            <w:r w:rsidRPr="00E36C0F">
              <w:rPr>
                <w:rStyle w:val="Hyperlink"/>
              </w:rPr>
              <w:t>BAB V KESIMPULAN DAN SARAN</w:t>
            </w:r>
            <w:r>
              <w:rPr>
                <w:webHidden/>
              </w:rPr>
              <w:tab/>
            </w:r>
            <w:r>
              <w:rPr>
                <w:webHidden/>
              </w:rPr>
              <w:fldChar w:fldCharType="begin"/>
            </w:r>
            <w:r>
              <w:rPr>
                <w:webHidden/>
              </w:rPr>
              <w:instrText xml:space="preserve"> PAGEREF _Toc220752337 \h </w:instrText>
            </w:r>
            <w:r>
              <w:rPr>
                <w:webHidden/>
              </w:rPr>
            </w:r>
            <w:r>
              <w:rPr>
                <w:webHidden/>
              </w:rPr>
              <w:fldChar w:fldCharType="separate"/>
            </w:r>
            <w:r>
              <w:rPr>
                <w:webHidden/>
              </w:rPr>
              <w:t>38</w:t>
            </w:r>
            <w:r>
              <w:rPr>
                <w:webHidden/>
              </w:rPr>
              <w:fldChar w:fldCharType="end"/>
            </w:r>
          </w:hyperlink>
        </w:p>
        <w:p w14:paraId="34E0DB6F" w14:textId="6836B7E8" w:rsidR="003117E7" w:rsidRPr="00E01346" w:rsidRDefault="003117E7">
          <w:pPr>
            <w:pStyle w:val="TOC2"/>
            <w:rPr>
              <w:rFonts w:asciiTheme="minorHAnsi" w:eastAsiaTheme="minorEastAsia" w:hAnsiTheme="minorHAnsi" w:cstheme="minorBidi"/>
              <w:noProof/>
              <w:lang w:eastAsia="id-ID"/>
            </w:rPr>
          </w:pPr>
          <w:hyperlink w:anchor="_Toc220752338" w:history="1">
            <w:r w:rsidRPr="00E01346">
              <w:rPr>
                <w:rStyle w:val="Hyperlink"/>
                <w:noProof/>
              </w:rPr>
              <w:t>5.1</w:t>
            </w:r>
            <w:r w:rsidRPr="00E01346">
              <w:rPr>
                <w:rFonts w:asciiTheme="minorHAnsi" w:eastAsiaTheme="minorEastAsia" w:hAnsiTheme="minorHAnsi" w:cstheme="minorBidi"/>
                <w:noProof/>
                <w:lang w:eastAsia="id-ID"/>
              </w:rPr>
              <w:tab/>
            </w:r>
            <w:r w:rsidRPr="00E01346">
              <w:rPr>
                <w:rStyle w:val="Hyperlink"/>
                <w:noProof/>
              </w:rPr>
              <w:t>Kesimpulan</w:t>
            </w:r>
            <w:r w:rsidRPr="00E01346">
              <w:rPr>
                <w:noProof/>
                <w:webHidden/>
              </w:rPr>
              <w:tab/>
            </w:r>
            <w:r w:rsidRPr="00E01346">
              <w:rPr>
                <w:noProof/>
                <w:webHidden/>
              </w:rPr>
              <w:fldChar w:fldCharType="begin"/>
            </w:r>
            <w:r w:rsidRPr="00E01346">
              <w:rPr>
                <w:noProof/>
                <w:webHidden/>
              </w:rPr>
              <w:instrText xml:space="preserve"> PAGEREF _Toc220752338 \h </w:instrText>
            </w:r>
            <w:r w:rsidRPr="00E01346">
              <w:rPr>
                <w:noProof/>
                <w:webHidden/>
              </w:rPr>
            </w:r>
            <w:r w:rsidRPr="00E01346">
              <w:rPr>
                <w:noProof/>
                <w:webHidden/>
              </w:rPr>
              <w:fldChar w:fldCharType="separate"/>
            </w:r>
            <w:r w:rsidRPr="00E01346">
              <w:rPr>
                <w:noProof/>
                <w:webHidden/>
              </w:rPr>
              <w:t>38</w:t>
            </w:r>
            <w:r w:rsidRPr="00E01346">
              <w:rPr>
                <w:noProof/>
                <w:webHidden/>
              </w:rPr>
              <w:fldChar w:fldCharType="end"/>
            </w:r>
          </w:hyperlink>
        </w:p>
        <w:p w14:paraId="314F119C" w14:textId="528CE63C" w:rsidR="003117E7" w:rsidRPr="00E01346" w:rsidRDefault="003117E7">
          <w:pPr>
            <w:pStyle w:val="TOC2"/>
            <w:rPr>
              <w:rFonts w:asciiTheme="minorHAnsi" w:eastAsiaTheme="minorEastAsia" w:hAnsiTheme="minorHAnsi" w:cstheme="minorBidi"/>
              <w:noProof/>
              <w:lang w:eastAsia="id-ID"/>
            </w:rPr>
          </w:pPr>
          <w:hyperlink w:anchor="_Toc220752339" w:history="1">
            <w:r w:rsidRPr="00E01346">
              <w:rPr>
                <w:rStyle w:val="Hyperlink"/>
                <w:noProof/>
              </w:rPr>
              <w:t>5.2</w:t>
            </w:r>
            <w:r w:rsidRPr="00E01346">
              <w:rPr>
                <w:rFonts w:asciiTheme="minorHAnsi" w:eastAsiaTheme="minorEastAsia" w:hAnsiTheme="minorHAnsi" w:cstheme="minorBidi"/>
                <w:noProof/>
                <w:lang w:eastAsia="id-ID"/>
              </w:rPr>
              <w:tab/>
            </w:r>
            <w:r w:rsidRPr="00E01346">
              <w:rPr>
                <w:rStyle w:val="Hyperlink"/>
                <w:noProof/>
              </w:rPr>
              <w:t>Saran</w:t>
            </w:r>
            <w:r w:rsidRPr="00E01346">
              <w:rPr>
                <w:noProof/>
                <w:webHidden/>
              </w:rPr>
              <w:tab/>
            </w:r>
            <w:r w:rsidRPr="00E01346">
              <w:rPr>
                <w:noProof/>
                <w:webHidden/>
              </w:rPr>
              <w:fldChar w:fldCharType="begin"/>
            </w:r>
            <w:r w:rsidRPr="00E01346">
              <w:rPr>
                <w:noProof/>
                <w:webHidden/>
              </w:rPr>
              <w:instrText xml:space="preserve"> PAGEREF _Toc220752339 \h </w:instrText>
            </w:r>
            <w:r w:rsidRPr="00E01346">
              <w:rPr>
                <w:noProof/>
                <w:webHidden/>
              </w:rPr>
            </w:r>
            <w:r w:rsidRPr="00E01346">
              <w:rPr>
                <w:noProof/>
                <w:webHidden/>
              </w:rPr>
              <w:fldChar w:fldCharType="separate"/>
            </w:r>
            <w:r w:rsidRPr="00E01346">
              <w:rPr>
                <w:noProof/>
                <w:webHidden/>
              </w:rPr>
              <w:t>38</w:t>
            </w:r>
            <w:r w:rsidRPr="00E01346">
              <w:rPr>
                <w:noProof/>
                <w:webHidden/>
              </w:rPr>
              <w:fldChar w:fldCharType="end"/>
            </w:r>
          </w:hyperlink>
        </w:p>
        <w:p w14:paraId="416350CF" w14:textId="22FC5267" w:rsidR="003117E7" w:rsidRDefault="003117E7">
          <w:pPr>
            <w:pStyle w:val="TOC1"/>
            <w:rPr>
              <w:rFonts w:asciiTheme="minorHAnsi" w:eastAsiaTheme="minorEastAsia" w:hAnsiTheme="minorHAnsi" w:cstheme="minorBidi"/>
              <w:b w:val="0"/>
              <w:bCs w:val="0"/>
              <w:sz w:val="24"/>
              <w:szCs w:val="24"/>
              <w:lang w:eastAsia="id-ID"/>
            </w:rPr>
          </w:pPr>
          <w:hyperlink w:anchor="_Toc220752340" w:history="1">
            <w:r w:rsidRPr="00E36C0F">
              <w:rPr>
                <w:rStyle w:val="Hyperlink"/>
              </w:rPr>
              <w:t>DAFTAR PUSTAKA</w:t>
            </w:r>
            <w:r>
              <w:rPr>
                <w:webHidden/>
              </w:rPr>
              <w:tab/>
            </w:r>
            <w:r>
              <w:rPr>
                <w:webHidden/>
              </w:rPr>
              <w:fldChar w:fldCharType="begin"/>
            </w:r>
            <w:r>
              <w:rPr>
                <w:webHidden/>
              </w:rPr>
              <w:instrText xml:space="preserve"> PAGEREF _Toc220752340 \h </w:instrText>
            </w:r>
            <w:r>
              <w:rPr>
                <w:webHidden/>
              </w:rPr>
            </w:r>
            <w:r>
              <w:rPr>
                <w:webHidden/>
              </w:rPr>
              <w:fldChar w:fldCharType="separate"/>
            </w:r>
            <w:r>
              <w:rPr>
                <w:webHidden/>
              </w:rPr>
              <w:t>40</w:t>
            </w:r>
            <w:r>
              <w:rPr>
                <w:webHidden/>
              </w:rPr>
              <w:fldChar w:fldCharType="end"/>
            </w:r>
          </w:hyperlink>
        </w:p>
        <w:p w14:paraId="1A1FE573" w14:textId="12F41505" w:rsidR="003117E7" w:rsidRDefault="003117E7">
          <w:pPr>
            <w:pStyle w:val="TOC1"/>
            <w:rPr>
              <w:rFonts w:asciiTheme="minorHAnsi" w:eastAsiaTheme="minorEastAsia" w:hAnsiTheme="minorHAnsi" w:cstheme="minorBidi"/>
              <w:b w:val="0"/>
              <w:bCs w:val="0"/>
              <w:sz w:val="24"/>
              <w:szCs w:val="24"/>
              <w:lang w:eastAsia="id-ID"/>
            </w:rPr>
          </w:pPr>
          <w:hyperlink w:anchor="_Toc220752341" w:history="1">
            <w:r w:rsidRPr="00E36C0F">
              <w:rPr>
                <w:rStyle w:val="Hyperlink"/>
              </w:rPr>
              <w:t>LAMPIRAN</w:t>
            </w:r>
            <w:r>
              <w:rPr>
                <w:webHidden/>
              </w:rPr>
              <w:tab/>
            </w:r>
            <w:r>
              <w:rPr>
                <w:webHidden/>
              </w:rPr>
              <w:fldChar w:fldCharType="begin"/>
            </w:r>
            <w:r>
              <w:rPr>
                <w:webHidden/>
              </w:rPr>
              <w:instrText xml:space="preserve"> PAGEREF _Toc220752341 \h </w:instrText>
            </w:r>
            <w:r>
              <w:rPr>
                <w:webHidden/>
              </w:rPr>
            </w:r>
            <w:r>
              <w:rPr>
                <w:webHidden/>
              </w:rPr>
              <w:fldChar w:fldCharType="separate"/>
            </w:r>
            <w:r>
              <w:rPr>
                <w:webHidden/>
              </w:rPr>
              <w:t>43</w:t>
            </w:r>
            <w:r>
              <w:rPr>
                <w:webHidden/>
              </w:rPr>
              <w:fldChar w:fldCharType="end"/>
            </w:r>
          </w:hyperlink>
        </w:p>
        <w:p w14:paraId="3A6596D0" w14:textId="54B234DC" w:rsidR="002E332D" w:rsidRPr="00633468" w:rsidRDefault="002E332D" w:rsidP="0048653F">
          <w:pPr>
            <w:spacing w:line="240" w:lineRule="auto"/>
            <w:rPr>
              <w:rFonts w:ascii="Times New Roman" w:hAnsi="Times New Roman" w:cs="Times New Roman"/>
              <w:sz w:val="24"/>
              <w:szCs w:val="24"/>
            </w:rPr>
          </w:pPr>
          <w:r w:rsidRPr="005530A1">
            <w:rPr>
              <w:rFonts w:ascii="Times New Roman" w:hAnsi="Times New Roman" w:cs="Times New Roman"/>
              <w:sz w:val="24"/>
              <w:szCs w:val="24"/>
            </w:rPr>
            <w:fldChar w:fldCharType="end"/>
          </w:r>
        </w:p>
      </w:sdtContent>
    </w:sdt>
    <w:p w14:paraId="3C461ACD" w14:textId="77777777" w:rsidR="00084E14" w:rsidRDefault="00084E14">
      <w:pPr>
        <w:spacing w:after="0" w:line="240" w:lineRule="auto"/>
        <w:jc w:val="center"/>
        <w:rPr>
          <w:rFonts w:ascii="Times New Roman" w:hAnsi="Times New Roman" w:cs="Times New Roman"/>
          <w:sz w:val="24"/>
          <w:szCs w:val="24"/>
        </w:rPr>
      </w:pPr>
    </w:p>
    <w:p w14:paraId="76DAE7DF" w14:textId="77777777" w:rsidR="00084E14" w:rsidRDefault="00084E14">
      <w:pPr>
        <w:spacing w:after="0" w:line="240" w:lineRule="auto"/>
        <w:jc w:val="center"/>
        <w:rPr>
          <w:rFonts w:ascii="Times New Roman" w:hAnsi="Times New Roman" w:cs="Times New Roman"/>
          <w:sz w:val="24"/>
          <w:szCs w:val="24"/>
        </w:rPr>
      </w:pPr>
    </w:p>
    <w:p w14:paraId="46FE45F4" w14:textId="77777777" w:rsidR="00084E14" w:rsidRDefault="00084E14">
      <w:pPr>
        <w:spacing w:after="0" w:line="240" w:lineRule="auto"/>
        <w:jc w:val="center"/>
        <w:rPr>
          <w:rFonts w:ascii="Times New Roman" w:hAnsi="Times New Roman" w:cs="Times New Roman"/>
          <w:sz w:val="24"/>
          <w:szCs w:val="24"/>
        </w:rPr>
      </w:pPr>
    </w:p>
    <w:p w14:paraId="23CE89DE" w14:textId="77777777" w:rsidR="00084E14" w:rsidRDefault="00084E14">
      <w:pPr>
        <w:spacing w:after="0" w:line="240" w:lineRule="auto"/>
        <w:jc w:val="center"/>
        <w:rPr>
          <w:rFonts w:ascii="Times New Roman" w:hAnsi="Times New Roman" w:cs="Times New Roman"/>
          <w:sz w:val="24"/>
          <w:szCs w:val="24"/>
        </w:rPr>
      </w:pPr>
    </w:p>
    <w:p w14:paraId="458BD686" w14:textId="77777777" w:rsidR="00084E14" w:rsidRDefault="00084E14">
      <w:pPr>
        <w:spacing w:after="0" w:line="240" w:lineRule="auto"/>
        <w:jc w:val="center"/>
        <w:rPr>
          <w:rFonts w:ascii="Times New Roman" w:hAnsi="Times New Roman" w:cs="Times New Roman"/>
          <w:sz w:val="24"/>
          <w:szCs w:val="24"/>
        </w:rPr>
      </w:pPr>
    </w:p>
    <w:p w14:paraId="20B1BA75" w14:textId="77777777" w:rsidR="00084E14" w:rsidRDefault="00084E14">
      <w:pPr>
        <w:spacing w:after="0" w:line="240" w:lineRule="auto"/>
        <w:jc w:val="center"/>
        <w:rPr>
          <w:rFonts w:ascii="Times New Roman" w:hAnsi="Times New Roman" w:cs="Times New Roman"/>
          <w:sz w:val="24"/>
          <w:szCs w:val="24"/>
        </w:rPr>
      </w:pPr>
    </w:p>
    <w:p w14:paraId="5D4AE3EF" w14:textId="77777777" w:rsidR="00084E14" w:rsidRDefault="00084E14">
      <w:pPr>
        <w:spacing w:after="0" w:line="240" w:lineRule="auto"/>
        <w:jc w:val="center"/>
        <w:rPr>
          <w:rFonts w:ascii="Times New Roman" w:hAnsi="Times New Roman" w:cs="Times New Roman"/>
          <w:sz w:val="24"/>
          <w:szCs w:val="24"/>
        </w:rPr>
      </w:pPr>
    </w:p>
    <w:p w14:paraId="1D1721F7" w14:textId="77777777" w:rsidR="00084E14" w:rsidRDefault="00084E14">
      <w:pPr>
        <w:spacing w:after="0" w:line="240" w:lineRule="auto"/>
        <w:jc w:val="center"/>
        <w:rPr>
          <w:rFonts w:ascii="Times New Roman" w:hAnsi="Times New Roman" w:cs="Times New Roman"/>
          <w:sz w:val="24"/>
          <w:szCs w:val="24"/>
        </w:rPr>
      </w:pPr>
    </w:p>
    <w:p w14:paraId="1B7EC7EA" w14:textId="77777777" w:rsidR="00084E14" w:rsidRDefault="00084E14">
      <w:pPr>
        <w:spacing w:after="0" w:line="240" w:lineRule="auto"/>
        <w:jc w:val="center"/>
        <w:rPr>
          <w:rFonts w:ascii="Times New Roman" w:hAnsi="Times New Roman" w:cs="Times New Roman"/>
          <w:sz w:val="24"/>
          <w:szCs w:val="24"/>
        </w:rPr>
      </w:pPr>
    </w:p>
    <w:p w14:paraId="69C824E9" w14:textId="77777777" w:rsidR="00084E14" w:rsidRDefault="00084E14">
      <w:pPr>
        <w:spacing w:after="0" w:line="240" w:lineRule="auto"/>
        <w:jc w:val="center"/>
        <w:rPr>
          <w:rFonts w:ascii="Times New Roman" w:hAnsi="Times New Roman" w:cs="Times New Roman"/>
          <w:sz w:val="24"/>
          <w:szCs w:val="24"/>
        </w:rPr>
      </w:pPr>
    </w:p>
    <w:p w14:paraId="3E3CF4BB" w14:textId="77777777" w:rsidR="00084E14" w:rsidRDefault="00084E14">
      <w:pPr>
        <w:spacing w:after="0" w:line="240" w:lineRule="auto"/>
        <w:jc w:val="center"/>
        <w:rPr>
          <w:rFonts w:ascii="Times New Roman" w:hAnsi="Times New Roman" w:cs="Times New Roman"/>
          <w:sz w:val="24"/>
          <w:szCs w:val="24"/>
        </w:rPr>
      </w:pPr>
    </w:p>
    <w:p w14:paraId="43858DF7" w14:textId="77777777" w:rsidR="00084E14" w:rsidRDefault="00084E14">
      <w:pPr>
        <w:spacing w:after="0" w:line="240" w:lineRule="auto"/>
        <w:jc w:val="center"/>
        <w:rPr>
          <w:rFonts w:ascii="Times New Roman" w:hAnsi="Times New Roman" w:cs="Times New Roman"/>
          <w:sz w:val="24"/>
          <w:szCs w:val="24"/>
        </w:rPr>
      </w:pPr>
    </w:p>
    <w:p w14:paraId="75A40303" w14:textId="77777777" w:rsidR="00084E14" w:rsidRDefault="00084E14">
      <w:pPr>
        <w:spacing w:after="0" w:line="240" w:lineRule="auto"/>
        <w:jc w:val="center"/>
        <w:rPr>
          <w:rFonts w:ascii="Times New Roman" w:hAnsi="Times New Roman" w:cs="Times New Roman"/>
          <w:sz w:val="24"/>
          <w:szCs w:val="24"/>
        </w:rPr>
      </w:pPr>
    </w:p>
    <w:p w14:paraId="358CB32C" w14:textId="77777777" w:rsidR="000A660F" w:rsidRDefault="000A660F">
      <w:pPr>
        <w:spacing w:line="276" w:lineRule="auto"/>
        <w:rPr>
          <w:rFonts w:ascii="Times New Roman" w:hAnsi="Times New Roman" w:cs="Times New Roman"/>
        </w:rPr>
      </w:pPr>
    </w:p>
    <w:p w14:paraId="24C7E361" w14:textId="0F39FA4C" w:rsidR="000D016C" w:rsidRDefault="00E25421" w:rsidP="000D016C">
      <w:pPr>
        <w:pStyle w:val="Judul1"/>
        <w:spacing w:line="360" w:lineRule="auto"/>
        <w:jc w:val="center"/>
        <w:rPr>
          <w:rFonts w:ascii="Times New Roman" w:hAnsi="Times New Roman" w:cs="Times New Roman"/>
          <w:b/>
          <w:bCs/>
          <w:color w:val="auto"/>
          <w:sz w:val="28"/>
          <w:szCs w:val="28"/>
        </w:rPr>
      </w:pPr>
      <w:bookmarkStart w:id="6" w:name="_Toc220752295"/>
      <w:r>
        <w:rPr>
          <w:rFonts w:ascii="Times New Roman" w:hAnsi="Times New Roman" w:cs="Times New Roman"/>
          <w:b/>
          <w:bCs/>
          <w:color w:val="auto"/>
          <w:sz w:val="28"/>
          <w:szCs w:val="28"/>
        </w:rPr>
        <w:lastRenderedPageBreak/>
        <w:t>DAFTAR TABEL</w:t>
      </w:r>
      <w:bookmarkEnd w:id="6"/>
    </w:p>
    <w:p w14:paraId="67D0376C" w14:textId="6C039DF6" w:rsidR="006B3095" w:rsidRPr="00633468" w:rsidRDefault="006B3095" w:rsidP="00933DB7">
      <w:pPr>
        <w:spacing w:after="0" w:line="240" w:lineRule="auto"/>
        <w:rPr>
          <w:rFonts w:ascii="Times New Roman" w:hAnsi="Times New Roman" w:cs="Times New Roman"/>
          <w:sz w:val="24"/>
          <w:szCs w:val="24"/>
        </w:rPr>
      </w:pPr>
      <w:r w:rsidRPr="00633468">
        <w:rPr>
          <w:rFonts w:ascii="Times New Roman" w:hAnsi="Times New Roman" w:cs="Times New Roman"/>
          <w:sz w:val="24"/>
          <w:szCs w:val="24"/>
        </w:rPr>
        <w:fldChar w:fldCharType="begin"/>
      </w:r>
      <w:r w:rsidRPr="00633468">
        <w:rPr>
          <w:rFonts w:ascii="Times New Roman" w:hAnsi="Times New Roman" w:cs="Times New Roman"/>
          <w:sz w:val="24"/>
          <w:szCs w:val="24"/>
        </w:rPr>
        <w:instrText xml:space="preserve"> TOC \h \z \c "Tabel 1." </w:instrText>
      </w:r>
      <w:r w:rsidRPr="00633468">
        <w:rPr>
          <w:rFonts w:ascii="Times New Roman" w:hAnsi="Times New Roman" w:cs="Times New Roman"/>
          <w:sz w:val="24"/>
          <w:szCs w:val="24"/>
        </w:rPr>
        <w:fldChar w:fldCharType="separate"/>
      </w:r>
      <w:hyperlink w:anchor="_Toc215605451" w:history="1">
        <w:r w:rsidRPr="00633468">
          <w:rPr>
            <w:rStyle w:val="Hyperlink"/>
            <w:rFonts w:ascii="Times New Roman" w:hAnsi="Times New Roman" w:cs="Times New Roman"/>
            <w:noProof/>
            <w:sz w:val="24"/>
            <w:szCs w:val="24"/>
          </w:rPr>
          <w:t>Tabel 1. 1</w:t>
        </w:r>
        <w:r w:rsidR="00933DB7" w:rsidRPr="00633468">
          <w:rPr>
            <w:rStyle w:val="Hyperlink"/>
            <w:rFonts w:ascii="Times New Roman" w:hAnsi="Times New Roman" w:cs="Times New Roman"/>
            <w:noProof/>
            <w:sz w:val="24"/>
            <w:szCs w:val="24"/>
          </w:rPr>
          <w:t xml:space="preserve"> </w:t>
        </w:r>
        <w:r w:rsidR="00933DB7" w:rsidRPr="00633468">
          <w:rPr>
            <w:rFonts w:ascii="Times New Roman" w:hAnsi="Times New Roman" w:cs="Times New Roman"/>
            <w:sz w:val="24"/>
            <w:szCs w:val="24"/>
          </w:rPr>
          <w:t>Data Perusahaan Manufaktur Sektor Industri Dasar dan Kimia........</w:t>
        </w:r>
        <w:r w:rsidR="00487534">
          <w:rPr>
            <w:rFonts w:ascii="Times New Roman" w:hAnsi="Times New Roman" w:cs="Times New Roman"/>
            <w:sz w:val="24"/>
            <w:szCs w:val="24"/>
          </w:rPr>
          <w:t>.</w:t>
        </w:r>
        <w:r w:rsidR="00933DB7" w:rsidRPr="00633468">
          <w:rPr>
            <w:rFonts w:ascii="Times New Roman" w:hAnsi="Times New Roman" w:cs="Times New Roman"/>
            <w:sz w:val="24"/>
            <w:szCs w:val="24"/>
          </w:rPr>
          <w:t>....</w:t>
        </w:r>
        <w:r w:rsidRPr="00633468">
          <w:rPr>
            <w:rFonts w:ascii="Times New Roman" w:hAnsi="Times New Roman" w:cs="Times New Roman"/>
            <w:noProof/>
            <w:webHidden/>
            <w:sz w:val="24"/>
            <w:szCs w:val="24"/>
          </w:rPr>
          <w:fldChar w:fldCharType="begin"/>
        </w:r>
        <w:r w:rsidRPr="00633468">
          <w:rPr>
            <w:rFonts w:ascii="Times New Roman" w:hAnsi="Times New Roman" w:cs="Times New Roman"/>
            <w:noProof/>
            <w:webHidden/>
            <w:sz w:val="24"/>
            <w:szCs w:val="24"/>
          </w:rPr>
          <w:instrText xml:space="preserve"> PAGEREF _Toc215605451 \h </w:instrText>
        </w:r>
        <w:r w:rsidRPr="00633468">
          <w:rPr>
            <w:rFonts w:ascii="Times New Roman" w:hAnsi="Times New Roman" w:cs="Times New Roman"/>
            <w:noProof/>
            <w:webHidden/>
            <w:sz w:val="24"/>
            <w:szCs w:val="24"/>
          </w:rPr>
        </w:r>
        <w:r w:rsidRPr="00633468">
          <w:rPr>
            <w:rFonts w:ascii="Times New Roman" w:hAnsi="Times New Roman" w:cs="Times New Roman"/>
            <w:noProof/>
            <w:webHidden/>
            <w:sz w:val="24"/>
            <w:szCs w:val="24"/>
          </w:rPr>
          <w:fldChar w:fldCharType="separate"/>
        </w:r>
        <w:r w:rsidR="00781E6C">
          <w:rPr>
            <w:rFonts w:ascii="Times New Roman" w:hAnsi="Times New Roman" w:cs="Times New Roman"/>
            <w:noProof/>
            <w:webHidden/>
            <w:sz w:val="24"/>
            <w:szCs w:val="24"/>
          </w:rPr>
          <w:t>3</w:t>
        </w:r>
        <w:r w:rsidRPr="00633468">
          <w:rPr>
            <w:rFonts w:ascii="Times New Roman" w:hAnsi="Times New Roman" w:cs="Times New Roman"/>
            <w:noProof/>
            <w:webHidden/>
            <w:sz w:val="24"/>
            <w:szCs w:val="24"/>
          </w:rPr>
          <w:fldChar w:fldCharType="end"/>
        </w:r>
      </w:hyperlink>
    </w:p>
    <w:p w14:paraId="41AADD61" w14:textId="7F7704A9" w:rsidR="006B3095" w:rsidRPr="00633468" w:rsidRDefault="006B3095" w:rsidP="00933DB7">
      <w:pPr>
        <w:spacing w:after="0" w:line="240" w:lineRule="auto"/>
        <w:rPr>
          <w:rFonts w:ascii="Times New Roman" w:hAnsi="Times New Roman" w:cs="Times New Roman"/>
          <w:noProof/>
          <w:sz w:val="24"/>
          <w:szCs w:val="24"/>
        </w:rPr>
      </w:pPr>
      <w:r w:rsidRPr="00633468">
        <w:rPr>
          <w:rFonts w:ascii="Times New Roman" w:hAnsi="Times New Roman" w:cs="Times New Roman"/>
          <w:sz w:val="24"/>
          <w:szCs w:val="24"/>
        </w:rPr>
        <w:fldChar w:fldCharType="end"/>
      </w:r>
      <w:r w:rsidRPr="00633468">
        <w:rPr>
          <w:rFonts w:ascii="Times New Roman" w:hAnsi="Times New Roman" w:cs="Times New Roman"/>
          <w:sz w:val="24"/>
          <w:szCs w:val="24"/>
        </w:rPr>
        <w:fldChar w:fldCharType="begin"/>
      </w:r>
      <w:r w:rsidRPr="00633468">
        <w:rPr>
          <w:rFonts w:ascii="Times New Roman" w:hAnsi="Times New Roman" w:cs="Times New Roman"/>
          <w:sz w:val="24"/>
          <w:szCs w:val="24"/>
        </w:rPr>
        <w:instrText xml:space="preserve"> TOC \h \z \c "Tabel 2." </w:instrText>
      </w:r>
      <w:r w:rsidRPr="00633468">
        <w:rPr>
          <w:rFonts w:ascii="Times New Roman" w:hAnsi="Times New Roman" w:cs="Times New Roman"/>
          <w:sz w:val="24"/>
          <w:szCs w:val="24"/>
        </w:rPr>
        <w:fldChar w:fldCharType="separate"/>
      </w:r>
      <w:hyperlink w:anchor="_Toc215605457" w:history="1">
        <w:r w:rsidRPr="00633468">
          <w:rPr>
            <w:rStyle w:val="Hyperlink"/>
            <w:rFonts w:ascii="Times New Roman" w:hAnsi="Times New Roman" w:cs="Times New Roman"/>
            <w:noProof/>
            <w:sz w:val="24"/>
            <w:szCs w:val="24"/>
          </w:rPr>
          <w:t>Tabel 2. 1 Penelitian Terdahulu</w:t>
        </w:r>
        <w:r w:rsidR="00473F75" w:rsidRPr="00633468">
          <w:rPr>
            <w:rStyle w:val="Hyperlink"/>
            <w:rFonts w:ascii="Times New Roman" w:hAnsi="Times New Roman" w:cs="Times New Roman"/>
            <w:noProof/>
            <w:sz w:val="24"/>
            <w:szCs w:val="24"/>
          </w:rPr>
          <w:t>.................................................................</w:t>
        </w:r>
        <w:r w:rsidR="00473F75" w:rsidRPr="00633468">
          <w:rPr>
            <w:rFonts w:ascii="Times New Roman" w:hAnsi="Times New Roman" w:cs="Times New Roman"/>
            <w:noProof/>
            <w:webHidden/>
            <w:sz w:val="24"/>
            <w:szCs w:val="24"/>
          </w:rPr>
          <w:t>..........</w:t>
        </w:r>
        <w:r w:rsidR="00933DB7" w:rsidRPr="00633468">
          <w:rPr>
            <w:rFonts w:ascii="Times New Roman" w:hAnsi="Times New Roman" w:cs="Times New Roman"/>
            <w:noProof/>
            <w:webHidden/>
            <w:sz w:val="24"/>
            <w:szCs w:val="24"/>
          </w:rPr>
          <w:t>..</w:t>
        </w:r>
        <w:r w:rsidR="0042151B">
          <w:rPr>
            <w:rFonts w:ascii="Times New Roman" w:hAnsi="Times New Roman" w:cs="Times New Roman"/>
            <w:noProof/>
            <w:webHidden/>
            <w:sz w:val="24"/>
            <w:szCs w:val="24"/>
          </w:rPr>
          <w:t>.</w:t>
        </w:r>
        <w:r w:rsidRPr="00633468">
          <w:rPr>
            <w:rFonts w:ascii="Times New Roman" w:hAnsi="Times New Roman" w:cs="Times New Roman"/>
            <w:noProof/>
            <w:webHidden/>
            <w:sz w:val="24"/>
            <w:szCs w:val="24"/>
          </w:rPr>
          <w:fldChar w:fldCharType="begin"/>
        </w:r>
        <w:r w:rsidRPr="00633468">
          <w:rPr>
            <w:rFonts w:ascii="Times New Roman" w:hAnsi="Times New Roman" w:cs="Times New Roman"/>
            <w:noProof/>
            <w:webHidden/>
            <w:sz w:val="24"/>
            <w:szCs w:val="24"/>
          </w:rPr>
          <w:instrText xml:space="preserve"> PAGEREF _Toc215605457 \h </w:instrText>
        </w:r>
        <w:r w:rsidRPr="00633468">
          <w:rPr>
            <w:rFonts w:ascii="Times New Roman" w:hAnsi="Times New Roman" w:cs="Times New Roman"/>
            <w:noProof/>
            <w:webHidden/>
            <w:sz w:val="24"/>
            <w:szCs w:val="24"/>
          </w:rPr>
        </w:r>
        <w:r w:rsidRPr="00633468">
          <w:rPr>
            <w:rFonts w:ascii="Times New Roman" w:hAnsi="Times New Roman" w:cs="Times New Roman"/>
            <w:noProof/>
            <w:webHidden/>
            <w:sz w:val="24"/>
            <w:szCs w:val="24"/>
          </w:rPr>
          <w:fldChar w:fldCharType="separate"/>
        </w:r>
        <w:r w:rsidR="00781E6C">
          <w:rPr>
            <w:rFonts w:ascii="Times New Roman" w:hAnsi="Times New Roman" w:cs="Times New Roman"/>
            <w:noProof/>
            <w:webHidden/>
            <w:sz w:val="24"/>
            <w:szCs w:val="24"/>
          </w:rPr>
          <w:t>12</w:t>
        </w:r>
        <w:r w:rsidRPr="00633468">
          <w:rPr>
            <w:rFonts w:ascii="Times New Roman" w:hAnsi="Times New Roman" w:cs="Times New Roman"/>
            <w:noProof/>
            <w:webHidden/>
            <w:sz w:val="24"/>
            <w:szCs w:val="24"/>
          </w:rPr>
          <w:fldChar w:fldCharType="end"/>
        </w:r>
      </w:hyperlink>
    </w:p>
    <w:p w14:paraId="5D8FC866" w14:textId="1909D043" w:rsidR="006B3095" w:rsidRPr="00633468" w:rsidRDefault="006B3095" w:rsidP="00933DB7">
      <w:pPr>
        <w:spacing w:after="0" w:line="240" w:lineRule="auto"/>
        <w:rPr>
          <w:rFonts w:ascii="Times New Roman" w:hAnsi="Times New Roman" w:cs="Times New Roman"/>
          <w:noProof/>
          <w:sz w:val="24"/>
          <w:szCs w:val="24"/>
        </w:rPr>
      </w:pPr>
      <w:r w:rsidRPr="00633468">
        <w:rPr>
          <w:rFonts w:ascii="Times New Roman" w:hAnsi="Times New Roman" w:cs="Times New Roman"/>
          <w:sz w:val="24"/>
          <w:szCs w:val="24"/>
        </w:rPr>
        <w:fldChar w:fldCharType="end"/>
      </w:r>
      <w:r w:rsidRPr="00633468">
        <w:rPr>
          <w:rFonts w:ascii="Times New Roman" w:hAnsi="Times New Roman" w:cs="Times New Roman"/>
          <w:sz w:val="24"/>
          <w:szCs w:val="24"/>
        </w:rPr>
        <w:fldChar w:fldCharType="begin"/>
      </w:r>
      <w:r w:rsidRPr="00633468">
        <w:rPr>
          <w:rFonts w:ascii="Times New Roman" w:hAnsi="Times New Roman" w:cs="Times New Roman"/>
          <w:sz w:val="24"/>
          <w:szCs w:val="24"/>
        </w:rPr>
        <w:instrText xml:space="preserve"> TOC \h \z \c "Tabel 3." </w:instrText>
      </w:r>
      <w:r w:rsidRPr="00633468">
        <w:rPr>
          <w:rFonts w:ascii="Times New Roman" w:hAnsi="Times New Roman" w:cs="Times New Roman"/>
          <w:sz w:val="24"/>
          <w:szCs w:val="24"/>
        </w:rPr>
        <w:fldChar w:fldCharType="separate"/>
      </w:r>
      <w:hyperlink w:anchor="_Toc215605462" w:history="1">
        <w:r w:rsidRPr="00633468">
          <w:rPr>
            <w:rStyle w:val="Hyperlink"/>
            <w:rFonts w:ascii="Times New Roman" w:hAnsi="Times New Roman" w:cs="Times New Roman"/>
            <w:noProof/>
            <w:sz w:val="24"/>
            <w:szCs w:val="24"/>
          </w:rPr>
          <w:t>Tabel 3. 1 Populasi dan Sampel</w:t>
        </w:r>
        <w:r w:rsidR="00473F75" w:rsidRPr="00633468">
          <w:rPr>
            <w:rFonts w:ascii="Times New Roman" w:hAnsi="Times New Roman" w:cs="Times New Roman"/>
            <w:noProof/>
            <w:webHidden/>
            <w:sz w:val="24"/>
            <w:szCs w:val="24"/>
          </w:rPr>
          <w:t>............................................................................</w:t>
        </w:r>
        <w:r w:rsidR="00933DB7" w:rsidRPr="00633468">
          <w:rPr>
            <w:rFonts w:ascii="Times New Roman" w:hAnsi="Times New Roman" w:cs="Times New Roman"/>
            <w:noProof/>
            <w:webHidden/>
            <w:sz w:val="24"/>
            <w:szCs w:val="24"/>
          </w:rPr>
          <w:t>.</w:t>
        </w:r>
        <w:r w:rsidRPr="00633468">
          <w:rPr>
            <w:rFonts w:ascii="Times New Roman" w:hAnsi="Times New Roman" w:cs="Times New Roman"/>
            <w:noProof/>
            <w:webHidden/>
            <w:sz w:val="24"/>
            <w:szCs w:val="24"/>
          </w:rPr>
          <w:fldChar w:fldCharType="begin"/>
        </w:r>
        <w:r w:rsidRPr="00633468">
          <w:rPr>
            <w:rFonts w:ascii="Times New Roman" w:hAnsi="Times New Roman" w:cs="Times New Roman"/>
            <w:noProof/>
            <w:webHidden/>
            <w:sz w:val="24"/>
            <w:szCs w:val="24"/>
          </w:rPr>
          <w:instrText xml:space="preserve"> PAGEREF _Toc215605462 \h </w:instrText>
        </w:r>
        <w:r w:rsidRPr="00633468">
          <w:rPr>
            <w:rFonts w:ascii="Times New Roman" w:hAnsi="Times New Roman" w:cs="Times New Roman"/>
            <w:noProof/>
            <w:webHidden/>
            <w:sz w:val="24"/>
            <w:szCs w:val="24"/>
          </w:rPr>
        </w:r>
        <w:r w:rsidRPr="00633468">
          <w:rPr>
            <w:rFonts w:ascii="Times New Roman" w:hAnsi="Times New Roman" w:cs="Times New Roman"/>
            <w:noProof/>
            <w:webHidden/>
            <w:sz w:val="24"/>
            <w:szCs w:val="24"/>
          </w:rPr>
          <w:fldChar w:fldCharType="separate"/>
        </w:r>
        <w:r w:rsidR="00781E6C">
          <w:rPr>
            <w:rFonts w:ascii="Times New Roman" w:hAnsi="Times New Roman" w:cs="Times New Roman"/>
            <w:noProof/>
            <w:webHidden/>
            <w:sz w:val="24"/>
            <w:szCs w:val="24"/>
          </w:rPr>
          <w:t>23</w:t>
        </w:r>
        <w:r w:rsidRPr="00633468">
          <w:rPr>
            <w:rFonts w:ascii="Times New Roman" w:hAnsi="Times New Roman" w:cs="Times New Roman"/>
            <w:noProof/>
            <w:webHidden/>
            <w:sz w:val="24"/>
            <w:szCs w:val="24"/>
          </w:rPr>
          <w:fldChar w:fldCharType="end"/>
        </w:r>
      </w:hyperlink>
    </w:p>
    <w:p w14:paraId="59F5C8FD" w14:textId="6C08A258" w:rsidR="006B3095" w:rsidRPr="00633468" w:rsidRDefault="006B3095" w:rsidP="00933DB7">
      <w:pPr>
        <w:spacing w:after="0" w:line="240" w:lineRule="auto"/>
        <w:rPr>
          <w:rFonts w:ascii="Times New Roman" w:hAnsi="Times New Roman" w:cs="Times New Roman"/>
          <w:noProof/>
          <w:sz w:val="24"/>
          <w:szCs w:val="24"/>
        </w:rPr>
      </w:pPr>
      <w:r w:rsidRPr="00633468">
        <w:rPr>
          <w:rFonts w:ascii="Times New Roman" w:hAnsi="Times New Roman" w:cs="Times New Roman"/>
          <w:sz w:val="24"/>
          <w:szCs w:val="24"/>
        </w:rPr>
        <w:fldChar w:fldCharType="end"/>
      </w:r>
      <w:r w:rsidRPr="00633468">
        <w:rPr>
          <w:rFonts w:ascii="Times New Roman" w:hAnsi="Times New Roman" w:cs="Times New Roman"/>
          <w:sz w:val="24"/>
          <w:szCs w:val="24"/>
        </w:rPr>
        <w:fldChar w:fldCharType="begin"/>
      </w:r>
      <w:r w:rsidRPr="00633468">
        <w:rPr>
          <w:rFonts w:ascii="Times New Roman" w:hAnsi="Times New Roman" w:cs="Times New Roman"/>
          <w:sz w:val="24"/>
          <w:szCs w:val="24"/>
        </w:rPr>
        <w:instrText xml:space="preserve"> TOC \h \z \c "Tabel 4." </w:instrText>
      </w:r>
      <w:r w:rsidRPr="00633468">
        <w:rPr>
          <w:rFonts w:ascii="Times New Roman" w:hAnsi="Times New Roman" w:cs="Times New Roman"/>
          <w:sz w:val="24"/>
          <w:szCs w:val="24"/>
        </w:rPr>
        <w:fldChar w:fldCharType="separate"/>
      </w:r>
      <w:hyperlink w:anchor="_Toc215605475" w:history="1">
        <w:r w:rsidRPr="00633468">
          <w:rPr>
            <w:rStyle w:val="Hyperlink"/>
            <w:rFonts w:ascii="Times New Roman" w:hAnsi="Times New Roman" w:cs="Times New Roman"/>
            <w:noProof/>
            <w:sz w:val="24"/>
            <w:szCs w:val="24"/>
          </w:rPr>
          <w:t>Tabel 4. 1 Hasil Statistik deskriptif</w:t>
        </w:r>
        <w:r w:rsidR="00473F75" w:rsidRPr="00633468">
          <w:rPr>
            <w:rFonts w:ascii="Times New Roman" w:hAnsi="Times New Roman" w:cs="Times New Roman"/>
            <w:noProof/>
            <w:webHidden/>
            <w:sz w:val="24"/>
            <w:szCs w:val="24"/>
          </w:rPr>
          <w:t>...........................................................</w:t>
        </w:r>
        <w:r w:rsidR="00933DB7" w:rsidRPr="00633468">
          <w:rPr>
            <w:rFonts w:ascii="Times New Roman" w:hAnsi="Times New Roman" w:cs="Times New Roman"/>
            <w:noProof/>
            <w:webHidden/>
            <w:sz w:val="24"/>
            <w:szCs w:val="24"/>
          </w:rPr>
          <w:t>.............</w:t>
        </w:r>
        <w:r w:rsidRPr="00633468">
          <w:rPr>
            <w:rFonts w:ascii="Times New Roman" w:hAnsi="Times New Roman" w:cs="Times New Roman"/>
            <w:noProof/>
            <w:webHidden/>
            <w:sz w:val="24"/>
            <w:szCs w:val="24"/>
          </w:rPr>
          <w:fldChar w:fldCharType="begin"/>
        </w:r>
        <w:r w:rsidRPr="00633468">
          <w:rPr>
            <w:rFonts w:ascii="Times New Roman" w:hAnsi="Times New Roman" w:cs="Times New Roman"/>
            <w:noProof/>
            <w:webHidden/>
            <w:sz w:val="24"/>
            <w:szCs w:val="24"/>
          </w:rPr>
          <w:instrText xml:space="preserve"> PAGEREF _Toc215605475 \h </w:instrText>
        </w:r>
        <w:r w:rsidRPr="00633468">
          <w:rPr>
            <w:rFonts w:ascii="Times New Roman" w:hAnsi="Times New Roman" w:cs="Times New Roman"/>
            <w:noProof/>
            <w:webHidden/>
            <w:sz w:val="24"/>
            <w:szCs w:val="24"/>
          </w:rPr>
        </w:r>
        <w:r w:rsidRPr="00633468">
          <w:rPr>
            <w:rFonts w:ascii="Times New Roman" w:hAnsi="Times New Roman" w:cs="Times New Roman"/>
            <w:noProof/>
            <w:webHidden/>
            <w:sz w:val="24"/>
            <w:szCs w:val="24"/>
          </w:rPr>
          <w:fldChar w:fldCharType="separate"/>
        </w:r>
        <w:r w:rsidR="00781E6C">
          <w:rPr>
            <w:rFonts w:ascii="Times New Roman" w:hAnsi="Times New Roman" w:cs="Times New Roman"/>
            <w:noProof/>
            <w:webHidden/>
            <w:sz w:val="24"/>
            <w:szCs w:val="24"/>
          </w:rPr>
          <w:t>27</w:t>
        </w:r>
        <w:r w:rsidRPr="00633468">
          <w:rPr>
            <w:rFonts w:ascii="Times New Roman" w:hAnsi="Times New Roman" w:cs="Times New Roman"/>
            <w:noProof/>
            <w:webHidden/>
            <w:sz w:val="24"/>
            <w:szCs w:val="24"/>
          </w:rPr>
          <w:fldChar w:fldCharType="end"/>
        </w:r>
      </w:hyperlink>
    </w:p>
    <w:p w14:paraId="452C7B8F" w14:textId="6263A1D8" w:rsidR="006B3095" w:rsidRPr="00633468" w:rsidRDefault="006B3095" w:rsidP="00933DB7">
      <w:pPr>
        <w:pStyle w:val="TabelGambar"/>
        <w:tabs>
          <w:tab w:val="right" w:leader="dot" w:pos="7927"/>
        </w:tabs>
        <w:spacing w:line="240" w:lineRule="auto"/>
        <w:rPr>
          <w:rFonts w:ascii="Times New Roman" w:eastAsiaTheme="minorEastAsia" w:hAnsi="Times New Roman" w:cs="Times New Roman"/>
          <w:noProof/>
          <w:sz w:val="24"/>
          <w:szCs w:val="24"/>
          <w:lang w:eastAsia="id-ID"/>
        </w:rPr>
      </w:pPr>
      <w:hyperlink w:anchor="_Toc215605476" w:history="1">
        <w:r w:rsidRPr="00633468">
          <w:rPr>
            <w:rStyle w:val="Hyperlink"/>
            <w:rFonts w:ascii="Times New Roman" w:hAnsi="Times New Roman" w:cs="Times New Roman"/>
            <w:noProof/>
            <w:sz w:val="24"/>
            <w:szCs w:val="24"/>
          </w:rPr>
          <w:t>Tabel 4. 2 Uji Normalitas Sebelum Outlier</w:t>
        </w:r>
        <w:r w:rsidRPr="00633468">
          <w:rPr>
            <w:rFonts w:ascii="Times New Roman" w:hAnsi="Times New Roman" w:cs="Times New Roman"/>
            <w:noProof/>
            <w:webHidden/>
            <w:sz w:val="24"/>
            <w:szCs w:val="24"/>
          </w:rPr>
          <w:tab/>
        </w:r>
        <w:r w:rsidRPr="00633468">
          <w:rPr>
            <w:rFonts w:ascii="Times New Roman" w:hAnsi="Times New Roman" w:cs="Times New Roman"/>
            <w:noProof/>
            <w:webHidden/>
            <w:sz w:val="24"/>
            <w:szCs w:val="24"/>
          </w:rPr>
          <w:fldChar w:fldCharType="begin"/>
        </w:r>
        <w:r w:rsidRPr="00633468">
          <w:rPr>
            <w:rFonts w:ascii="Times New Roman" w:hAnsi="Times New Roman" w:cs="Times New Roman"/>
            <w:noProof/>
            <w:webHidden/>
            <w:sz w:val="24"/>
            <w:szCs w:val="24"/>
          </w:rPr>
          <w:instrText xml:space="preserve"> PAGEREF _Toc215605476 \h </w:instrText>
        </w:r>
        <w:r w:rsidRPr="00633468">
          <w:rPr>
            <w:rFonts w:ascii="Times New Roman" w:hAnsi="Times New Roman" w:cs="Times New Roman"/>
            <w:noProof/>
            <w:webHidden/>
            <w:sz w:val="24"/>
            <w:szCs w:val="24"/>
          </w:rPr>
        </w:r>
        <w:r w:rsidRPr="00633468">
          <w:rPr>
            <w:rFonts w:ascii="Times New Roman" w:hAnsi="Times New Roman" w:cs="Times New Roman"/>
            <w:noProof/>
            <w:webHidden/>
            <w:sz w:val="24"/>
            <w:szCs w:val="24"/>
          </w:rPr>
          <w:fldChar w:fldCharType="separate"/>
        </w:r>
        <w:r w:rsidR="00781E6C">
          <w:rPr>
            <w:rFonts w:ascii="Times New Roman" w:hAnsi="Times New Roman" w:cs="Times New Roman"/>
            <w:noProof/>
            <w:webHidden/>
            <w:sz w:val="24"/>
            <w:szCs w:val="24"/>
          </w:rPr>
          <w:t>28</w:t>
        </w:r>
        <w:r w:rsidRPr="00633468">
          <w:rPr>
            <w:rFonts w:ascii="Times New Roman" w:hAnsi="Times New Roman" w:cs="Times New Roman"/>
            <w:noProof/>
            <w:webHidden/>
            <w:sz w:val="24"/>
            <w:szCs w:val="24"/>
          </w:rPr>
          <w:fldChar w:fldCharType="end"/>
        </w:r>
      </w:hyperlink>
    </w:p>
    <w:p w14:paraId="568CFB22" w14:textId="1DE98981" w:rsidR="006B3095" w:rsidRPr="00633468" w:rsidRDefault="006B3095" w:rsidP="00933DB7">
      <w:pPr>
        <w:pStyle w:val="TabelGambar"/>
        <w:tabs>
          <w:tab w:val="right" w:leader="dot" w:pos="7927"/>
        </w:tabs>
        <w:spacing w:line="240" w:lineRule="auto"/>
        <w:rPr>
          <w:rFonts w:ascii="Times New Roman" w:eastAsiaTheme="minorEastAsia" w:hAnsi="Times New Roman" w:cs="Times New Roman"/>
          <w:noProof/>
          <w:sz w:val="24"/>
          <w:szCs w:val="24"/>
          <w:lang w:eastAsia="id-ID"/>
        </w:rPr>
      </w:pPr>
      <w:hyperlink w:anchor="_Toc215605477" w:history="1">
        <w:r w:rsidRPr="00633468">
          <w:rPr>
            <w:rStyle w:val="Hyperlink"/>
            <w:rFonts w:ascii="Times New Roman" w:hAnsi="Times New Roman" w:cs="Times New Roman"/>
            <w:noProof/>
            <w:sz w:val="24"/>
            <w:szCs w:val="24"/>
          </w:rPr>
          <w:t>Tabel 4. 3 Uji Normalitas Sesudah Outlier</w:t>
        </w:r>
        <w:r w:rsidRPr="00633468">
          <w:rPr>
            <w:rFonts w:ascii="Times New Roman" w:hAnsi="Times New Roman" w:cs="Times New Roman"/>
            <w:noProof/>
            <w:webHidden/>
            <w:sz w:val="24"/>
            <w:szCs w:val="24"/>
          </w:rPr>
          <w:tab/>
        </w:r>
        <w:r w:rsidRPr="00633468">
          <w:rPr>
            <w:rFonts w:ascii="Times New Roman" w:hAnsi="Times New Roman" w:cs="Times New Roman"/>
            <w:noProof/>
            <w:webHidden/>
            <w:sz w:val="24"/>
            <w:szCs w:val="24"/>
          </w:rPr>
          <w:fldChar w:fldCharType="begin"/>
        </w:r>
        <w:r w:rsidRPr="00633468">
          <w:rPr>
            <w:rFonts w:ascii="Times New Roman" w:hAnsi="Times New Roman" w:cs="Times New Roman"/>
            <w:noProof/>
            <w:webHidden/>
            <w:sz w:val="24"/>
            <w:szCs w:val="24"/>
          </w:rPr>
          <w:instrText xml:space="preserve"> PAGEREF _Toc215605477 \h </w:instrText>
        </w:r>
        <w:r w:rsidRPr="00633468">
          <w:rPr>
            <w:rFonts w:ascii="Times New Roman" w:hAnsi="Times New Roman" w:cs="Times New Roman"/>
            <w:noProof/>
            <w:webHidden/>
            <w:sz w:val="24"/>
            <w:szCs w:val="24"/>
          </w:rPr>
        </w:r>
        <w:r w:rsidRPr="00633468">
          <w:rPr>
            <w:rFonts w:ascii="Times New Roman" w:hAnsi="Times New Roman" w:cs="Times New Roman"/>
            <w:noProof/>
            <w:webHidden/>
            <w:sz w:val="24"/>
            <w:szCs w:val="24"/>
          </w:rPr>
          <w:fldChar w:fldCharType="separate"/>
        </w:r>
        <w:r w:rsidR="00781E6C">
          <w:rPr>
            <w:rFonts w:ascii="Times New Roman" w:hAnsi="Times New Roman" w:cs="Times New Roman"/>
            <w:noProof/>
            <w:webHidden/>
            <w:sz w:val="24"/>
            <w:szCs w:val="24"/>
          </w:rPr>
          <w:t>29</w:t>
        </w:r>
        <w:r w:rsidRPr="00633468">
          <w:rPr>
            <w:rFonts w:ascii="Times New Roman" w:hAnsi="Times New Roman" w:cs="Times New Roman"/>
            <w:noProof/>
            <w:webHidden/>
            <w:sz w:val="24"/>
            <w:szCs w:val="24"/>
          </w:rPr>
          <w:fldChar w:fldCharType="end"/>
        </w:r>
      </w:hyperlink>
    </w:p>
    <w:p w14:paraId="798B2D8D" w14:textId="54FB2DF0" w:rsidR="006B3095" w:rsidRPr="00633468" w:rsidRDefault="006B3095" w:rsidP="00933DB7">
      <w:pPr>
        <w:pStyle w:val="TabelGambar"/>
        <w:tabs>
          <w:tab w:val="right" w:leader="dot" w:pos="7927"/>
        </w:tabs>
        <w:spacing w:line="240" w:lineRule="auto"/>
        <w:rPr>
          <w:rFonts w:ascii="Times New Roman" w:eastAsiaTheme="minorEastAsia" w:hAnsi="Times New Roman" w:cs="Times New Roman"/>
          <w:noProof/>
          <w:sz w:val="24"/>
          <w:szCs w:val="24"/>
          <w:lang w:eastAsia="id-ID"/>
        </w:rPr>
      </w:pPr>
      <w:hyperlink w:anchor="_Toc215605478" w:history="1">
        <w:r w:rsidRPr="00633468">
          <w:rPr>
            <w:rStyle w:val="Hyperlink"/>
            <w:rFonts w:ascii="Times New Roman" w:hAnsi="Times New Roman" w:cs="Times New Roman"/>
            <w:noProof/>
            <w:sz w:val="24"/>
            <w:szCs w:val="24"/>
          </w:rPr>
          <w:t>Tabel 4. 4 Uji Moderated Regression Analysis (MRA)</w:t>
        </w:r>
        <w:r w:rsidRPr="00633468">
          <w:rPr>
            <w:rFonts w:ascii="Times New Roman" w:hAnsi="Times New Roman" w:cs="Times New Roman"/>
            <w:noProof/>
            <w:webHidden/>
            <w:sz w:val="24"/>
            <w:szCs w:val="24"/>
          </w:rPr>
          <w:tab/>
        </w:r>
        <w:r w:rsidRPr="00633468">
          <w:rPr>
            <w:rFonts w:ascii="Times New Roman" w:hAnsi="Times New Roman" w:cs="Times New Roman"/>
            <w:noProof/>
            <w:webHidden/>
            <w:sz w:val="24"/>
            <w:szCs w:val="24"/>
          </w:rPr>
          <w:fldChar w:fldCharType="begin"/>
        </w:r>
        <w:r w:rsidRPr="00633468">
          <w:rPr>
            <w:rFonts w:ascii="Times New Roman" w:hAnsi="Times New Roman" w:cs="Times New Roman"/>
            <w:noProof/>
            <w:webHidden/>
            <w:sz w:val="24"/>
            <w:szCs w:val="24"/>
          </w:rPr>
          <w:instrText xml:space="preserve"> PAGEREF _Toc215605478 \h </w:instrText>
        </w:r>
        <w:r w:rsidRPr="00633468">
          <w:rPr>
            <w:rFonts w:ascii="Times New Roman" w:hAnsi="Times New Roman" w:cs="Times New Roman"/>
            <w:noProof/>
            <w:webHidden/>
            <w:sz w:val="24"/>
            <w:szCs w:val="24"/>
          </w:rPr>
        </w:r>
        <w:r w:rsidRPr="00633468">
          <w:rPr>
            <w:rFonts w:ascii="Times New Roman" w:hAnsi="Times New Roman" w:cs="Times New Roman"/>
            <w:noProof/>
            <w:webHidden/>
            <w:sz w:val="24"/>
            <w:szCs w:val="24"/>
          </w:rPr>
          <w:fldChar w:fldCharType="separate"/>
        </w:r>
        <w:r w:rsidR="00781E6C">
          <w:rPr>
            <w:rFonts w:ascii="Times New Roman" w:hAnsi="Times New Roman" w:cs="Times New Roman"/>
            <w:noProof/>
            <w:webHidden/>
            <w:sz w:val="24"/>
            <w:szCs w:val="24"/>
          </w:rPr>
          <w:t>31</w:t>
        </w:r>
        <w:r w:rsidRPr="00633468">
          <w:rPr>
            <w:rFonts w:ascii="Times New Roman" w:hAnsi="Times New Roman" w:cs="Times New Roman"/>
            <w:noProof/>
            <w:webHidden/>
            <w:sz w:val="24"/>
            <w:szCs w:val="24"/>
          </w:rPr>
          <w:fldChar w:fldCharType="end"/>
        </w:r>
      </w:hyperlink>
    </w:p>
    <w:p w14:paraId="6B5F7122" w14:textId="7B69903B" w:rsidR="006B3095" w:rsidRPr="00633468" w:rsidRDefault="006B3095" w:rsidP="00933DB7">
      <w:pPr>
        <w:pStyle w:val="TabelGambar"/>
        <w:tabs>
          <w:tab w:val="right" w:leader="dot" w:pos="7927"/>
        </w:tabs>
        <w:spacing w:line="240" w:lineRule="auto"/>
        <w:rPr>
          <w:rFonts w:ascii="Times New Roman" w:eastAsiaTheme="minorEastAsia" w:hAnsi="Times New Roman" w:cs="Times New Roman"/>
          <w:noProof/>
          <w:sz w:val="24"/>
          <w:szCs w:val="24"/>
          <w:lang w:eastAsia="id-ID"/>
        </w:rPr>
      </w:pPr>
      <w:hyperlink w:anchor="_Toc215605479" w:history="1">
        <w:r w:rsidRPr="00633468">
          <w:rPr>
            <w:rStyle w:val="Hyperlink"/>
            <w:rFonts w:ascii="Times New Roman" w:hAnsi="Times New Roman" w:cs="Times New Roman"/>
            <w:noProof/>
            <w:sz w:val="24"/>
            <w:szCs w:val="24"/>
          </w:rPr>
          <w:t>Tabel 4. 5 Uji Koefisien Derminasi (R²)</w:t>
        </w:r>
        <w:r w:rsidRPr="00633468">
          <w:rPr>
            <w:rFonts w:ascii="Times New Roman" w:hAnsi="Times New Roman" w:cs="Times New Roman"/>
            <w:noProof/>
            <w:webHidden/>
            <w:sz w:val="24"/>
            <w:szCs w:val="24"/>
          </w:rPr>
          <w:tab/>
        </w:r>
        <w:r w:rsidRPr="00633468">
          <w:rPr>
            <w:rFonts w:ascii="Times New Roman" w:hAnsi="Times New Roman" w:cs="Times New Roman"/>
            <w:noProof/>
            <w:webHidden/>
            <w:sz w:val="24"/>
            <w:szCs w:val="24"/>
          </w:rPr>
          <w:fldChar w:fldCharType="begin"/>
        </w:r>
        <w:r w:rsidRPr="00633468">
          <w:rPr>
            <w:rFonts w:ascii="Times New Roman" w:hAnsi="Times New Roman" w:cs="Times New Roman"/>
            <w:noProof/>
            <w:webHidden/>
            <w:sz w:val="24"/>
            <w:szCs w:val="24"/>
          </w:rPr>
          <w:instrText xml:space="preserve"> PAGEREF _Toc215605479 \h </w:instrText>
        </w:r>
        <w:r w:rsidRPr="00633468">
          <w:rPr>
            <w:rFonts w:ascii="Times New Roman" w:hAnsi="Times New Roman" w:cs="Times New Roman"/>
            <w:noProof/>
            <w:webHidden/>
            <w:sz w:val="24"/>
            <w:szCs w:val="24"/>
          </w:rPr>
        </w:r>
        <w:r w:rsidRPr="00633468">
          <w:rPr>
            <w:rFonts w:ascii="Times New Roman" w:hAnsi="Times New Roman" w:cs="Times New Roman"/>
            <w:noProof/>
            <w:webHidden/>
            <w:sz w:val="24"/>
            <w:szCs w:val="24"/>
          </w:rPr>
          <w:fldChar w:fldCharType="separate"/>
        </w:r>
        <w:r w:rsidR="00781E6C">
          <w:rPr>
            <w:rFonts w:ascii="Times New Roman" w:hAnsi="Times New Roman" w:cs="Times New Roman"/>
            <w:noProof/>
            <w:webHidden/>
            <w:sz w:val="24"/>
            <w:szCs w:val="24"/>
          </w:rPr>
          <w:t>32</w:t>
        </w:r>
        <w:r w:rsidRPr="00633468">
          <w:rPr>
            <w:rFonts w:ascii="Times New Roman" w:hAnsi="Times New Roman" w:cs="Times New Roman"/>
            <w:noProof/>
            <w:webHidden/>
            <w:sz w:val="24"/>
            <w:szCs w:val="24"/>
          </w:rPr>
          <w:fldChar w:fldCharType="end"/>
        </w:r>
      </w:hyperlink>
    </w:p>
    <w:p w14:paraId="47840961" w14:textId="75F6C0F6" w:rsidR="006B3095" w:rsidRPr="00633468" w:rsidRDefault="006B3095" w:rsidP="00933DB7">
      <w:pPr>
        <w:pStyle w:val="TabelGambar"/>
        <w:tabs>
          <w:tab w:val="right" w:leader="dot" w:pos="7927"/>
        </w:tabs>
        <w:spacing w:line="240" w:lineRule="auto"/>
        <w:rPr>
          <w:rFonts w:ascii="Times New Roman" w:eastAsiaTheme="minorEastAsia" w:hAnsi="Times New Roman" w:cs="Times New Roman"/>
          <w:noProof/>
          <w:sz w:val="24"/>
          <w:szCs w:val="24"/>
          <w:lang w:eastAsia="id-ID"/>
        </w:rPr>
      </w:pPr>
      <w:hyperlink w:anchor="_Toc215605480" w:history="1">
        <w:r w:rsidRPr="00633468">
          <w:rPr>
            <w:rStyle w:val="Hyperlink"/>
            <w:rFonts w:ascii="Times New Roman" w:hAnsi="Times New Roman" w:cs="Times New Roman"/>
            <w:noProof/>
            <w:sz w:val="24"/>
            <w:szCs w:val="24"/>
          </w:rPr>
          <w:t>Tabel 4. 6 Uji Model (Uji F)</w:t>
        </w:r>
        <w:r w:rsidRPr="00633468">
          <w:rPr>
            <w:rFonts w:ascii="Times New Roman" w:hAnsi="Times New Roman" w:cs="Times New Roman"/>
            <w:noProof/>
            <w:webHidden/>
            <w:sz w:val="24"/>
            <w:szCs w:val="24"/>
          </w:rPr>
          <w:tab/>
        </w:r>
        <w:r w:rsidRPr="00633468">
          <w:rPr>
            <w:rFonts w:ascii="Times New Roman" w:hAnsi="Times New Roman" w:cs="Times New Roman"/>
            <w:noProof/>
            <w:webHidden/>
            <w:sz w:val="24"/>
            <w:szCs w:val="24"/>
          </w:rPr>
          <w:fldChar w:fldCharType="begin"/>
        </w:r>
        <w:r w:rsidRPr="00633468">
          <w:rPr>
            <w:rFonts w:ascii="Times New Roman" w:hAnsi="Times New Roman" w:cs="Times New Roman"/>
            <w:noProof/>
            <w:webHidden/>
            <w:sz w:val="24"/>
            <w:szCs w:val="24"/>
          </w:rPr>
          <w:instrText xml:space="preserve"> PAGEREF _Toc215605480 \h </w:instrText>
        </w:r>
        <w:r w:rsidRPr="00633468">
          <w:rPr>
            <w:rFonts w:ascii="Times New Roman" w:hAnsi="Times New Roman" w:cs="Times New Roman"/>
            <w:noProof/>
            <w:webHidden/>
            <w:sz w:val="24"/>
            <w:szCs w:val="24"/>
          </w:rPr>
        </w:r>
        <w:r w:rsidRPr="00633468">
          <w:rPr>
            <w:rFonts w:ascii="Times New Roman" w:hAnsi="Times New Roman" w:cs="Times New Roman"/>
            <w:noProof/>
            <w:webHidden/>
            <w:sz w:val="24"/>
            <w:szCs w:val="24"/>
          </w:rPr>
          <w:fldChar w:fldCharType="separate"/>
        </w:r>
        <w:r w:rsidR="00781E6C">
          <w:rPr>
            <w:rFonts w:ascii="Times New Roman" w:hAnsi="Times New Roman" w:cs="Times New Roman"/>
            <w:noProof/>
            <w:webHidden/>
            <w:sz w:val="24"/>
            <w:szCs w:val="24"/>
          </w:rPr>
          <w:t>32</w:t>
        </w:r>
        <w:r w:rsidRPr="00633468">
          <w:rPr>
            <w:rFonts w:ascii="Times New Roman" w:hAnsi="Times New Roman" w:cs="Times New Roman"/>
            <w:noProof/>
            <w:webHidden/>
            <w:sz w:val="24"/>
            <w:szCs w:val="24"/>
          </w:rPr>
          <w:fldChar w:fldCharType="end"/>
        </w:r>
      </w:hyperlink>
    </w:p>
    <w:p w14:paraId="2F68BAF6" w14:textId="6B1AF7EC" w:rsidR="006B3095" w:rsidRPr="00633468" w:rsidRDefault="006B3095" w:rsidP="00933DB7">
      <w:pPr>
        <w:pStyle w:val="TabelGambar"/>
        <w:tabs>
          <w:tab w:val="right" w:leader="dot" w:pos="7927"/>
        </w:tabs>
        <w:spacing w:line="240" w:lineRule="auto"/>
        <w:rPr>
          <w:rFonts w:ascii="Times New Roman" w:eastAsiaTheme="minorEastAsia" w:hAnsi="Times New Roman" w:cs="Times New Roman"/>
          <w:noProof/>
          <w:sz w:val="24"/>
          <w:szCs w:val="24"/>
          <w:lang w:eastAsia="id-ID"/>
        </w:rPr>
      </w:pPr>
      <w:hyperlink w:anchor="_Toc215605481" w:history="1">
        <w:r w:rsidRPr="00633468">
          <w:rPr>
            <w:rStyle w:val="Hyperlink"/>
            <w:rFonts w:ascii="Times New Roman" w:hAnsi="Times New Roman" w:cs="Times New Roman"/>
            <w:noProof/>
            <w:sz w:val="24"/>
            <w:szCs w:val="24"/>
          </w:rPr>
          <w:t>Tabel 4. 7 Uji Hipotesis (Uji t)</w:t>
        </w:r>
        <w:r w:rsidRPr="00633468">
          <w:rPr>
            <w:rFonts w:ascii="Times New Roman" w:hAnsi="Times New Roman" w:cs="Times New Roman"/>
            <w:noProof/>
            <w:webHidden/>
            <w:sz w:val="24"/>
            <w:szCs w:val="24"/>
          </w:rPr>
          <w:tab/>
        </w:r>
        <w:r w:rsidRPr="00633468">
          <w:rPr>
            <w:rFonts w:ascii="Times New Roman" w:hAnsi="Times New Roman" w:cs="Times New Roman"/>
            <w:noProof/>
            <w:webHidden/>
            <w:sz w:val="24"/>
            <w:szCs w:val="24"/>
          </w:rPr>
          <w:fldChar w:fldCharType="begin"/>
        </w:r>
        <w:r w:rsidRPr="00633468">
          <w:rPr>
            <w:rFonts w:ascii="Times New Roman" w:hAnsi="Times New Roman" w:cs="Times New Roman"/>
            <w:noProof/>
            <w:webHidden/>
            <w:sz w:val="24"/>
            <w:szCs w:val="24"/>
          </w:rPr>
          <w:instrText xml:space="preserve"> PAGEREF _Toc215605481 \h </w:instrText>
        </w:r>
        <w:r w:rsidRPr="00633468">
          <w:rPr>
            <w:rFonts w:ascii="Times New Roman" w:hAnsi="Times New Roman" w:cs="Times New Roman"/>
            <w:noProof/>
            <w:webHidden/>
            <w:sz w:val="24"/>
            <w:szCs w:val="24"/>
          </w:rPr>
        </w:r>
        <w:r w:rsidRPr="00633468">
          <w:rPr>
            <w:rFonts w:ascii="Times New Roman" w:hAnsi="Times New Roman" w:cs="Times New Roman"/>
            <w:noProof/>
            <w:webHidden/>
            <w:sz w:val="24"/>
            <w:szCs w:val="24"/>
          </w:rPr>
          <w:fldChar w:fldCharType="separate"/>
        </w:r>
        <w:r w:rsidR="00781E6C">
          <w:rPr>
            <w:rFonts w:ascii="Times New Roman" w:hAnsi="Times New Roman" w:cs="Times New Roman"/>
            <w:noProof/>
            <w:webHidden/>
            <w:sz w:val="24"/>
            <w:szCs w:val="24"/>
          </w:rPr>
          <w:t>33</w:t>
        </w:r>
        <w:r w:rsidRPr="00633468">
          <w:rPr>
            <w:rFonts w:ascii="Times New Roman" w:hAnsi="Times New Roman" w:cs="Times New Roman"/>
            <w:noProof/>
            <w:webHidden/>
            <w:sz w:val="24"/>
            <w:szCs w:val="24"/>
          </w:rPr>
          <w:fldChar w:fldCharType="end"/>
        </w:r>
      </w:hyperlink>
    </w:p>
    <w:p w14:paraId="4C971694" w14:textId="1B70E287" w:rsidR="000D016C" w:rsidRPr="00473F75" w:rsidRDefault="006B3095" w:rsidP="00933DB7">
      <w:pPr>
        <w:spacing w:line="240" w:lineRule="auto"/>
        <w:rPr>
          <w:rFonts w:ascii="Times New Roman" w:hAnsi="Times New Roman" w:cs="Times New Roman"/>
        </w:rPr>
      </w:pPr>
      <w:r w:rsidRPr="00633468">
        <w:rPr>
          <w:rFonts w:ascii="Times New Roman" w:hAnsi="Times New Roman" w:cs="Times New Roman"/>
          <w:sz w:val="24"/>
          <w:szCs w:val="24"/>
        </w:rPr>
        <w:fldChar w:fldCharType="end"/>
      </w:r>
    </w:p>
    <w:p w14:paraId="5E0EB4CE" w14:textId="0410E90A" w:rsidR="00084E14" w:rsidRPr="007A1530" w:rsidRDefault="00084E14">
      <w:pPr>
        <w:spacing w:line="276" w:lineRule="auto"/>
        <w:rPr>
          <w:noProof/>
        </w:rPr>
      </w:pPr>
    </w:p>
    <w:p w14:paraId="753B3912" w14:textId="77777777" w:rsidR="00084E14" w:rsidRDefault="00084E14">
      <w:pPr>
        <w:spacing w:line="276" w:lineRule="auto"/>
        <w:rPr>
          <w:rFonts w:ascii="Times New Roman" w:hAnsi="Times New Roman" w:cs="Times New Roman"/>
        </w:rPr>
      </w:pPr>
    </w:p>
    <w:p w14:paraId="7C095980" w14:textId="77777777" w:rsidR="00084E14" w:rsidRDefault="00084E14">
      <w:pPr>
        <w:spacing w:line="276" w:lineRule="auto"/>
        <w:rPr>
          <w:rFonts w:ascii="Times New Roman" w:hAnsi="Times New Roman" w:cs="Times New Roman"/>
        </w:rPr>
      </w:pPr>
    </w:p>
    <w:p w14:paraId="0DBB8E58" w14:textId="77777777" w:rsidR="00084E14" w:rsidRDefault="00084E14">
      <w:pPr>
        <w:spacing w:line="276" w:lineRule="auto"/>
        <w:rPr>
          <w:rFonts w:ascii="Times New Roman" w:hAnsi="Times New Roman" w:cs="Times New Roman"/>
        </w:rPr>
      </w:pPr>
    </w:p>
    <w:p w14:paraId="6F508FC5" w14:textId="77777777" w:rsidR="00084E14" w:rsidRDefault="00084E14">
      <w:pPr>
        <w:spacing w:line="276" w:lineRule="auto"/>
        <w:rPr>
          <w:rFonts w:ascii="Times New Roman" w:hAnsi="Times New Roman" w:cs="Times New Roman"/>
        </w:rPr>
      </w:pPr>
    </w:p>
    <w:p w14:paraId="00A8758D" w14:textId="77777777" w:rsidR="00084E14" w:rsidRDefault="00084E14">
      <w:pPr>
        <w:spacing w:line="276" w:lineRule="auto"/>
        <w:rPr>
          <w:rFonts w:ascii="Times New Roman" w:hAnsi="Times New Roman" w:cs="Times New Roman"/>
        </w:rPr>
      </w:pPr>
    </w:p>
    <w:p w14:paraId="59B254CC" w14:textId="77777777" w:rsidR="00084E14" w:rsidRDefault="00084E14">
      <w:pPr>
        <w:spacing w:line="276" w:lineRule="auto"/>
        <w:rPr>
          <w:rFonts w:ascii="Times New Roman" w:hAnsi="Times New Roman" w:cs="Times New Roman"/>
        </w:rPr>
      </w:pPr>
    </w:p>
    <w:p w14:paraId="296C0741" w14:textId="77777777" w:rsidR="00084E14" w:rsidRDefault="00084E14">
      <w:pPr>
        <w:spacing w:line="276" w:lineRule="auto"/>
        <w:rPr>
          <w:rFonts w:ascii="Times New Roman" w:hAnsi="Times New Roman" w:cs="Times New Roman"/>
        </w:rPr>
      </w:pPr>
    </w:p>
    <w:p w14:paraId="305F1232" w14:textId="77777777" w:rsidR="00084E14" w:rsidRDefault="00084E14">
      <w:pPr>
        <w:spacing w:line="276" w:lineRule="auto"/>
        <w:rPr>
          <w:rFonts w:ascii="Times New Roman" w:hAnsi="Times New Roman" w:cs="Times New Roman"/>
        </w:rPr>
      </w:pPr>
    </w:p>
    <w:p w14:paraId="4A49C9E0" w14:textId="77777777" w:rsidR="00084E14" w:rsidRDefault="00084E14">
      <w:pPr>
        <w:spacing w:line="276" w:lineRule="auto"/>
        <w:rPr>
          <w:rFonts w:ascii="Times New Roman" w:hAnsi="Times New Roman" w:cs="Times New Roman"/>
        </w:rPr>
      </w:pPr>
    </w:p>
    <w:p w14:paraId="0BD27BAE" w14:textId="77777777" w:rsidR="00084E14" w:rsidRDefault="00084E14">
      <w:pPr>
        <w:spacing w:line="276" w:lineRule="auto"/>
        <w:rPr>
          <w:rFonts w:ascii="Times New Roman" w:hAnsi="Times New Roman" w:cs="Times New Roman"/>
        </w:rPr>
      </w:pPr>
    </w:p>
    <w:p w14:paraId="24DF8BDE" w14:textId="77777777" w:rsidR="00084E14" w:rsidRDefault="00084E14">
      <w:pPr>
        <w:spacing w:line="276" w:lineRule="auto"/>
        <w:rPr>
          <w:rFonts w:ascii="Times New Roman" w:hAnsi="Times New Roman" w:cs="Times New Roman"/>
        </w:rPr>
      </w:pPr>
    </w:p>
    <w:p w14:paraId="2F058C55" w14:textId="77777777" w:rsidR="00084E14" w:rsidRDefault="00084E14">
      <w:pPr>
        <w:spacing w:line="276" w:lineRule="auto"/>
        <w:rPr>
          <w:rFonts w:ascii="Times New Roman" w:hAnsi="Times New Roman" w:cs="Times New Roman"/>
        </w:rPr>
      </w:pPr>
    </w:p>
    <w:p w14:paraId="02E553B4" w14:textId="77777777" w:rsidR="00084E14" w:rsidRDefault="00084E14">
      <w:pPr>
        <w:spacing w:line="276" w:lineRule="auto"/>
        <w:rPr>
          <w:rFonts w:ascii="Times New Roman" w:hAnsi="Times New Roman" w:cs="Times New Roman"/>
        </w:rPr>
      </w:pPr>
    </w:p>
    <w:p w14:paraId="32C8C40F" w14:textId="77777777" w:rsidR="00084E14" w:rsidRDefault="00084E14">
      <w:pPr>
        <w:spacing w:line="276" w:lineRule="auto"/>
        <w:rPr>
          <w:rFonts w:ascii="Times New Roman" w:hAnsi="Times New Roman" w:cs="Times New Roman"/>
        </w:rPr>
      </w:pPr>
    </w:p>
    <w:p w14:paraId="5B16389C" w14:textId="77777777" w:rsidR="00084E14" w:rsidRDefault="00084E14">
      <w:pPr>
        <w:spacing w:line="276" w:lineRule="auto"/>
        <w:rPr>
          <w:rFonts w:ascii="Times New Roman" w:hAnsi="Times New Roman" w:cs="Times New Roman"/>
        </w:rPr>
      </w:pPr>
    </w:p>
    <w:p w14:paraId="1CA66F3C" w14:textId="2BF6A0CE" w:rsidR="00084E14" w:rsidRDefault="00084E14">
      <w:pPr>
        <w:spacing w:line="276" w:lineRule="auto"/>
        <w:rPr>
          <w:rFonts w:ascii="Times New Roman" w:hAnsi="Times New Roman" w:cs="Times New Roman"/>
        </w:rPr>
      </w:pPr>
    </w:p>
    <w:p w14:paraId="2EA73666" w14:textId="77777777" w:rsidR="00D153BD" w:rsidRDefault="00D153BD">
      <w:pPr>
        <w:spacing w:line="276" w:lineRule="auto"/>
        <w:rPr>
          <w:rFonts w:ascii="Times New Roman" w:hAnsi="Times New Roman" w:cs="Times New Roman"/>
        </w:rPr>
      </w:pPr>
    </w:p>
    <w:p w14:paraId="38060266" w14:textId="77777777" w:rsidR="00084E14" w:rsidRDefault="00E25421">
      <w:pPr>
        <w:pStyle w:val="Judul1"/>
        <w:spacing w:line="360" w:lineRule="auto"/>
        <w:jc w:val="center"/>
        <w:rPr>
          <w:rFonts w:ascii="Times New Roman" w:hAnsi="Times New Roman" w:cs="Times New Roman"/>
          <w:b/>
          <w:bCs/>
          <w:color w:val="auto"/>
          <w:sz w:val="28"/>
          <w:szCs w:val="28"/>
        </w:rPr>
      </w:pPr>
      <w:bookmarkStart w:id="7" w:name="_Toc220752296"/>
      <w:r>
        <w:rPr>
          <w:rFonts w:ascii="Times New Roman" w:hAnsi="Times New Roman" w:cs="Times New Roman"/>
          <w:b/>
          <w:bCs/>
          <w:color w:val="auto"/>
          <w:sz w:val="28"/>
          <w:szCs w:val="28"/>
        </w:rPr>
        <w:lastRenderedPageBreak/>
        <w:t>DAFTAR GAMBAR</w:t>
      </w:r>
      <w:bookmarkStart w:id="8" w:name="_Toc197500740"/>
      <w:bookmarkEnd w:id="7"/>
    </w:p>
    <w:p w14:paraId="0D0F3E92" w14:textId="2844235C" w:rsidR="00084E14" w:rsidRPr="00487534" w:rsidRDefault="00E25421">
      <w:pPr>
        <w:pStyle w:val="TabelGambar"/>
        <w:tabs>
          <w:tab w:val="right" w:leader="dot" w:pos="7927"/>
        </w:tabs>
        <w:spacing w:line="276" w:lineRule="auto"/>
        <w:rPr>
          <w:rFonts w:ascii="Times New Roman" w:hAnsi="Times New Roman" w:cs="Times New Roman"/>
          <w:sz w:val="24"/>
          <w:szCs w:val="24"/>
        </w:rPr>
      </w:pPr>
      <w:hyperlink w:anchor="_Toc125037222" w:history="1">
        <w:r w:rsidRPr="00487534">
          <w:rPr>
            <w:rStyle w:val="Hyperlink"/>
            <w:rFonts w:ascii="Times New Roman" w:hAnsi="Times New Roman" w:cs="Times New Roman"/>
            <w:color w:val="auto"/>
            <w:sz w:val="24"/>
            <w:szCs w:val="24"/>
            <w:u w:val="none"/>
          </w:rPr>
          <w:t>Gambar 2.1</w:t>
        </w:r>
        <w:r w:rsidRPr="00487534">
          <w:rPr>
            <w:rStyle w:val="Hyperlink"/>
            <w:rFonts w:ascii="Times New Roman" w:hAnsi="Times New Roman" w:cs="Times New Roman"/>
            <w:color w:val="auto"/>
            <w:sz w:val="24"/>
            <w:szCs w:val="24"/>
            <w:u w:val="none"/>
            <w:lang w:val="en-ID"/>
          </w:rPr>
          <w:t xml:space="preserve"> </w:t>
        </w:r>
        <w:r w:rsidRPr="00487534">
          <w:rPr>
            <w:rStyle w:val="Hyperlink"/>
            <w:rFonts w:ascii="Times New Roman" w:hAnsi="Times New Roman" w:cs="Times New Roman"/>
            <w:color w:val="auto"/>
            <w:sz w:val="24"/>
            <w:szCs w:val="24"/>
            <w:u w:val="none"/>
          </w:rPr>
          <w:t xml:space="preserve">Kerangka </w:t>
        </w:r>
        <w:r w:rsidR="006C1B12" w:rsidRPr="00487534">
          <w:rPr>
            <w:rStyle w:val="Hyperlink"/>
            <w:rFonts w:ascii="Times New Roman" w:hAnsi="Times New Roman" w:cs="Times New Roman"/>
            <w:color w:val="auto"/>
            <w:sz w:val="24"/>
            <w:szCs w:val="24"/>
            <w:u w:val="none"/>
          </w:rPr>
          <w:t>Konseptual</w:t>
        </w:r>
        <w:r w:rsidRPr="00487534">
          <w:rPr>
            <w:rFonts w:ascii="Times New Roman" w:hAnsi="Times New Roman" w:cs="Times New Roman"/>
            <w:sz w:val="24"/>
            <w:szCs w:val="24"/>
          </w:rPr>
          <w:tab/>
        </w:r>
        <w:r w:rsidR="00EA7C8A" w:rsidRPr="00487534">
          <w:rPr>
            <w:rFonts w:ascii="Times New Roman" w:hAnsi="Times New Roman" w:cs="Times New Roman"/>
            <w:sz w:val="24"/>
            <w:szCs w:val="24"/>
          </w:rPr>
          <w:t>17</w:t>
        </w:r>
      </w:hyperlink>
    </w:p>
    <w:p w14:paraId="362A91FF" w14:textId="75B663CA" w:rsidR="007A1530" w:rsidRPr="00487534" w:rsidRDefault="00E25421">
      <w:pPr>
        <w:pStyle w:val="TabelGambar"/>
        <w:tabs>
          <w:tab w:val="right" w:leader="dot" w:pos="7927"/>
        </w:tabs>
        <w:spacing w:line="276" w:lineRule="auto"/>
        <w:rPr>
          <w:noProof/>
          <w:sz w:val="24"/>
          <w:szCs w:val="24"/>
        </w:rPr>
      </w:pPr>
      <w:hyperlink w:anchor="_Toc125037222" w:history="1">
        <w:r w:rsidRPr="00487534">
          <w:rPr>
            <w:rStyle w:val="Hyperlink"/>
            <w:rFonts w:ascii="Times New Roman" w:hAnsi="Times New Roman" w:cs="Times New Roman"/>
            <w:color w:val="auto"/>
            <w:sz w:val="24"/>
            <w:szCs w:val="24"/>
            <w:u w:val="none"/>
          </w:rPr>
          <w:t>Gambar 2.2</w:t>
        </w:r>
        <w:r w:rsidRPr="00487534">
          <w:rPr>
            <w:rStyle w:val="Hyperlink"/>
            <w:rFonts w:ascii="Times New Roman" w:hAnsi="Times New Roman" w:cs="Times New Roman"/>
            <w:color w:val="auto"/>
            <w:sz w:val="24"/>
            <w:szCs w:val="24"/>
            <w:u w:val="none"/>
            <w:lang w:val="en-US"/>
          </w:rPr>
          <w:t xml:space="preserve"> </w:t>
        </w:r>
        <w:r w:rsidRPr="00487534">
          <w:rPr>
            <w:rStyle w:val="Hyperlink"/>
            <w:rFonts w:ascii="Times New Roman" w:hAnsi="Times New Roman" w:cs="Times New Roman"/>
            <w:color w:val="auto"/>
            <w:sz w:val="24"/>
            <w:szCs w:val="24"/>
            <w:u w:val="none"/>
          </w:rPr>
          <w:t>Model Penelitian</w:t>
        </w:r>
        <w:r w:rsidRPr="00487534">
          <w:rPr>
            <w:rFonts w:ascii="Times New Roman" w:hAnsi="Times New Roman" w:cs="Times New Roman"/>
            <w:sz w:val="24"/>
            <w:szCs w:val="24"/>
          </w:rPr>
          <w:tab/>
        </w:r>
        <w:r w:rsidR="00EA7C8A" w:rsidRPr="00487534">
          <w:rPr>
            <w:rFonts w:ascii="Times New Roman" w:hAnsi="Times New Roman" w:cs="Times New Roman"/>
            <w:sz w:val="24"/>
            <w:szCs w:val="24"/>
          </w:rPr>
          <w:t>20</w:t>
        </w:r>
      </w:hyperlink>
      <w:r w:rsidR="007A1530" w:rsidRPr="00487534">
        <w:rPr>
          <w:sz w:val="24"/>
          <w:szCs w:val="24"/>
        </w:rPr>
        <w:fldChar w:fldCharType="begin"/>
      </w:r>
      <w:r w:rsidR="007A1530" w:rsidRPr="00487534">
        <w:rPr>
          <w:sz w:val="24"/>
          <w:szCs w:val="24"/>
        </w:rPr>
        <w:instrText xml:space="preserve"> TOC \h \z \c "Gambar 4." </w:instrText>
      </w:r>
      <w:r w:rsidR="007A1530" w:rsidRPr="00487534">
        <w:rPr>
          <w:sz w:val="24"/>
          <w:szCs w:val="24"/>
        </w:rPr>
        <w:fldChar w:fldCharType="separate"/>
      </w:r>
    </w:p>
    <w:p w14:paraId="1A2FB8C2" w14:textId="71263761" w:rsidR="007A1530" w:rsidRPr="00487534" w:rsidRDefault="007A1530">
      <w:pPr>
        <w:pStyle w:val="TabelGambar"/>
        <w:tabs>
          <w:tab w:val="right" w:leader="dot" w:pos="7927"/>
        </w:tabs>
        <w:rPr>
          <w:rFonts w:eastAsiaTheme="minorEastAsia"/>
          <w:noProof/>
          <w:sz w:val="24"/>
          <w:szCs w:val="24"/>
          <w:lang w:eastAsia="id-ID"/>
        </w:rPr>
      </w:pPr>
      <w:hyperlink w:anchor="_Toc215604602" w:history="1">
        <w:r w:rsidRPr="00487534">
          <w:rPr>
            <w:rStyle w:val="Hyperlink"/>
            <w:rFonts w:ascii="Times New Roman" w:hAnsi="Times New Roman" w:cs="Times New Roman"/>
            <w:noProof/>
            <w:sz w:val="24"/>
            <w:szCs w:val="24"/>
          </w:rPr>
          <w:t>Gambar 4. 1</w:t>
        </w:r>
        <w:r w:rsidR="0042151B">
          <w:rPr>
            <w:rStyle w:val="Hyperlink"/>
            <w:rFonts w:ascii="Times New Roman" w:hAnsi="Times New Roman" w:cs="Times New Roman"/>
            <w:noProof/>
            <w:sz w:val="24"/>
            <w:szCs w:val="24"/>
          </w:rPr>
          <w:t xml:space="preserve"> </w:t>
        </w:r>
        <w:r w:rsidRPr="00487534">
          <w:rPr>
            <w:rStyle w:val="Hyperlink"/>
            <w:rFonts w:ascii="Times New Roman" w:hAnsi="Times New Roman" w:cs="Times New Roman"/>
            <w:noProof/>
            <w:sz w:val="24"/>
            <w:szCs w:val="24"/>
          </w:rPr>
          <w:t>Uji Heteroskedastisitas</w:t>
        </w:r>
        <w:r w:rsidRPr="00487534">
          <w:rPr>
            <w:noProof/>
            <w:webHidden/>
            <w:sz w:val="24"/>
            <w:szCs w:val="24"/>
          </w:rPr>
          <w:tab/>
        </w:r>
        <w:r w:rsidRPr="00487534">
          <w:rPr>
            <w:rFonts w:ascii="Times New Roman" w:hAnsi="Times New Roman" w:cs="Times New Roman"/>
            <w:noProof/>
            <w:webHidden/>
            <w:sz w:val="24"/>
            <w:szCs w:val="24"/>
          </w:rPr>
          <w:fldChar w:fldCharType="begin"/>
        </w:r>
        <w:r w:rsidRPr="00487534">
          <w:rPr>
            <w:rFonts w:ascii="Times New Roman" w:hAnsi="Times New Roman" w:cs="Times New Roman"/>
            <w:noProof/>
            <w:webHidden/>
            <w:sz w:val="24"/>
            <w:szCs w:val="24"/>
          </w:rPr>
          <w:instrText xml:space="preserve"> PAGEREF _Toc215604602 \h </w:instrText>
        </w:r>
        <w:r w:rsidRPr="00487534">
          <w:rPr>
            <w:rFonts w:ascii="Times New Roman" w:hAnsi="Times New Roman" w:cs="Times New Roman"/>
            <w:noProof/>
            <w:webHidden/>
            <w:sz w:val="24"/>
            <w:szCs w:val="24"/>
          </w:rPr>
        </w:r>
        <w:r w:rsidRPr="00487534">
          <w:rPr>
            <w:rFonts w:ascii="Times New Roman" w:hAnsi="Times New Roman" w:cs="Times New Roman"/>
            <w:noProof/>
            <w:webHidden/>
            <w:sz w:val="24"/>
            <w:szCs w:val="24"/>
          </w:rPr>
          <w:fldChar w:fldCharType="separate"/>
        </w:r>
        <w:r w:rsidR="00781E6C">
          <w:rPr>
            <w:rFonts w:ascii="Times New Roman" w:hAnsi="Times New Roman" w:cs="Times New Roman"/>
            <w:noProof/>
            <w:webHidden/>
            <w:sz w:val="24"/>
            <w:szCs w:val="24"/>
          </w:rPr>
          <w:t>30</w:t>
        </w:r>
        <w:r w:rsidRPr="00487534">
          <w:rPr>
            <w:rFonts w:ascii="Times New Roman" w:hAnsi="Times New Roman" w:cs="Times New Roman"/>
            <w:noProof/>
            <w:webHidden/>
            <w:sz w:val="24"/>
            <w:szCs w:val="24"/>
          </w:rPr>
          <w:fldChar w:fldCharType="end"/>
        </w:r>
      </w:hyperlink>
    </w:p>
    <w:p w14:paraId="1CE02BE7" w14:textId="401D1139" w:rsidR="00084E14" w:rsidRPr="00487534" w:rsidRDefault="007A1530">
      <w:pPr>
        <w:pStyle w:val="TabelGambar"/>
        <w:tabs>
          <w:tab w:val="right" w:leader="dot" w:pos="7927"/>
        </w:tabs>
        <w:spacing w:line="276" w:lineRule="auto"/>
        <w:rPr>
          <w:rFonts w:ascii="Times New Roman" w:hAnsi="Times New Roman" w:cs="Times New Roman"/>
          <w:sz w:val="24"/>
          <w:szCs w:val="24"/>
        </w:rPr>
      </w:pPr>
      <w:r w:rsidRPr="00487534">
        <w:rPr>
          <w:sz w:val="24"/>
          <w:szCs w:val="24"/>
        </w:rPr>
        <w:fldChar w:fldCharType="end"/>
      </w:r>
    </w:p>
    <w:p w14:paraId="5F00ED9F" w14:textId="77777777" w:rsidR="00084E14" w:rsidRPr="00487534" w:rsidRDefault="00084E14">
      <w:pPr>
        <w:rPr>
          <w:sz w:val="24"/>
          <w:szCs w:val="24"/>
        </w:rPr>
      </w:pPr>
    </w:p>
    <w:p w14:paraId="41A8C926" w14:textId="77777777" w:rsidR="00084E14" w:rsidRDefault="00084E14"/>
    <w:p w14:paraId="03398F39" w14:textId="77777777" w:rsidR="00084E14" w:rsidRDefault="00084E14"/>
    <w:p w14:paraId="52383E12" w14:textId="77777777" w:rsidR="00084E14" w:rsidRDefault="00084E14"/>
    <w:p w14:paraId="52B21381" w14:textId="77777777" w:rsidR="00084E14" w:rsidRDefault="00084E14"/>
    <w:p w14:paraId="14A319FA" w14:textId="77777777" w:rsidR="00084E14" w:rsidRDefault="00084E14"/>
    <w:p w14:paraId="502844B1" w14:textId="77777777" w:rsidR="00084E14" w:rsidRDefault="00084E14"/>
    <w:p w14:paraId="33E00EF9" w14:textId="77777777" w:rsidR="00084E14" w:rsidRDefault="00084E14"/>
    <w:p w14:paraId="35AB23AD" w14:textId="77777777" w:rsidR="00084E14" w:rsidRDefault="00084E14"/>
    <w:p w14:paraId="018466B0" w14:textId="77777777" w:rsidR="00084E14" w:rsidRDefault="00084E14"/>
    <w:p w14:paraId="4F642250" w14:textId="77777777" w:rsidR="00084E14" w:rsidRDefault="00084E14"/>
    <w:p w14:paraId="4F852FA1" w14:textId="77777777" w:rsidR="00084E14" w:rsidRDefault="00084E14"/>
    <w:p w14:paraId="43810D41" w14:textId="77777777" w:rsidR="00084E14" w:rsidRDefault="00084E14"/>
    <w:p w14:paraId="48E64151" w14:textId="77777777" w:rsidR="00084E14" w:rsidRDefault="00084E14"/>
    <w:p w14:paraId="44649DF0" w14:textId="77777777" w:rsidR="00084E14" w:rsidRDefault="00084E14"/>
    <w:p w14:paraId="630BCE09" w14:textId="77777777" w:rsidR="00084E14" w:rsidRDefault="00084E14"/>
    <w:p w14:paraId="56EC24E8" w14:textId="77777777" w:rsidR="00084E14" w:rsidRDefault="00084E14"/>
    <w:p w14:paraId="3C50B8DD" w14:textId="77777777" w:rsidR="00084E14" w:rsidRDefault="00084E14"/>
    <w:p w14:paraId="7FD0D54A" w14:textId="77777777" w:rsidR="00084E14" w:rsidRDefault="00084E14"/>
    <w:p w14:paraId="0507B163" w14:textId="77777777" w:rsidR="00675EC3" w:rsidRDefault="00675EC3" w:rsidP="00675EC3"/>
    <w:p w14:paraId="6BA5FD30" w14:textId="77777777" w:rsidR="0015729C" w:rsidRDefault="0015729C" w:rsidP="00675EC3"/>
    <w:p w14:paraId="4245D520" w14:textId="77777777" w:rsidR="0015729C" w:rsidRPr="00675EC3" w:rsidRDefault="0015729C" w:rsidP="00675EC3"/>
    <w:p w14:paraId="06332239" w14:textId="26BD2C64" w:rsidR="006D43CE" w:rsidRDefault="006D43CE" w:rsidP="00234A36">
      <w:pPr>
        <w:pStyle w:val="Judul1"/>
        <w:spacing w:before="0"/>
        <w:jc w:val="center"/>
        <w:rPr>
          <w:rFonts w:ascii="Times New Roman" w:hAnsi="Times New Roman" w:cs="Times New Roman"/>
          <w:b/>
          <w:bCs/>
          <w:color w:val="auto"/>
          <w:sz w:val="28"/>
          <w:szCs w:val="28"/>
        </w:rPr>
      </w:pPr>
      <w:bookmarkStart w:id="9" w:name="_Toc220752297"/>
      <w:r w:rsidRPr="006D43CE">
        <w:rPr>
          <w:rFonts w:ascii="Times New Roman" w:hAnsi="Times New Roman" w:cs="Times New Roman"/>
          <w:b/>
          <w:bCs/>
          <w:color w:val="auto"/>
          <w:sz w:val="28"/>
          <w:szCs w:val="28"/>
        </w:rPr>
        <w:lastRenderedPageBreak/>
        <w:t>DAFTAR LAMPIRAN</w:t>
      </w:r>
      <w:bookmarkEnd w:id="9"/>
    </w:p>
    <w:p w14:paraId="5A3682EA" w14:textId="20B1D924" w:rsidR="00422030" w:rsidRPr="00487534" w:rsidRDefault="00422030">
      <w:pPr>
        <w:pStyle w:val="TabelGambar"/>
        <w:tabs>
          <w:tab w:val="right" w:leader="dot" w:pos="7927"/>
        </w:tabs>
        <w:rPr>
          <w:rFonts w:ascii="Times New Roman" w:eastAsiaTheme="minorEastAsia" w:hAnsi="Times New Roman" w:cs="Times New Roman"/>
          <w:noProof/>
          <w:sz w:val="24"/>
          <w:szCs w:val="24"/>
          <w:lang w:eastAsia="id-ID"/>
        </w:rPr>
      </w:pPr>
      <w:r>
        <w:fldChar w:fldCharType="begin"/>
      </w:r>
      <w:r>
        <w:instrText xml:space="preserve"> TOC \h \z \c "Lampiran 1." </w:instrText>
      </w:r>
      <w:r>
        <w:fldChar w:fldCharType="separate"/>
      </w:r>
      <w:hyperlink w:anchor="_Toc218283912" w:history="1">
        <w:r w:rsidRPr="00487534">
          <w:rPr>
            <w:rStyle w:val="Hyperlink"/>
            <w:rFonts w:ascii="Times New Roman" w:hAnsi="Times New Roman" w:cs="Times New Roman"/>
            <w:noProof/>
            <w:sz w:val="24"/>
            <w:szCs w:val="24"/>
          </w:rPr>
          <w:t>Lampiran 1. 1 Daftar Sampel Perusahaan</w:t>
        </w:r>
        <w:r w:rsidRPr="00487534">
          <w:rPr>
            <w:rFonts w:ascii="Times New Roman" w:hAnsi="Times New Roman" w:cs="Times New Roman"/>
            <w:noProof/>
            <w:webHidden/>
            <w:sz w:val="24"/>
            <w:szCs w:val="24"/>
          </w:rPr>
          <w:tab/>
        </w:r>
        <w:r w:rsidRPr="00487534">
          <w:rPr>
            <w:rFonts w:ascii="Times New Roman" w:hAnsi="Times New Roman" w:cs="Times New Roman"/>
            <w:noProof/>
            <w:webHidden/>
            <w:sz w:val="24"/>
            <w:szCs w:val="24"/>
          </w:rPr>
          <w:fldChar w:fldCharType="begin"/>
        </w:r>
        <w:r w:rsidRPr="00487534">
          <w:rPr>
            <w:rFonts w:ascii="Times New Roman" w:hAnsi="Times New Roman" w:cs="Times New Roman"/>
            <w:noProof/>
            <w:webHidden/>
            <w:sz w:val="24"/>
            <w:szCs w:val="24"/>
          </w:rPr>
          <w:instrText xml:space="preserve"> PAGEREF _Toc218283912 \h </w:instrText>
        </w:r>
        <w:r w:rsidRPr="00487534">
          <w:rPr>
            <w:rFonts w:ascii="Times New Roman" w:hAnsi="Times New Roman" w:cs="Times New Roman"/>
            <w:noProof/>
            <w:webHidden/>
            <w:sz w:val="24"/>
            <w:szCs w:val="24"/>
          </w:rPr>
        </w:r>
        <w:r w:rsidRPr="00487534">
          <w:rPr>
            <w:rFonts w:ascii="Times New Roman" w:hAnsi="Times New Roman" w:cs="Times New Roman"/>
            <w:noProof/>
            <w:webHidden/>
            <w:sz w:val="24"/>
            <w:szCs w:val="24"/>
          </w:rPr>
          <w:fldChar w:fldCharType="separate"/>
        </w:r>
        <w:r w:rsidR="00781E6C">
          <w:rPr>
            <w:rFonts w:ascii="Times New Roman" w:hAnsi="Times New Roman" w:cs="Times New Roman"/>
            <w:noProof/>
            <w:webHidden/>
            <w:sz w:val="24"/>
            <w:szCs w:val="24"/>
          </w:rPr>
          <w:t>44</w:t>
        </w:r>
        <w:r w:rsidRPr="00487534">
          <w:rPr>
            <w:rFonts w:ascii="Times New Roman" w:hAnsi="Times New Roman" w:cs="Times New Roman"/>
            <w:noProof/>
            <w:webHidden/>
            <w:sz w:val="24"/>
            <w:szCs w:val="24"/>
          </w:rPr>
          <w:fldChar w:fldCharType="end"/>
        </w:r>
      </w:hyperlink>
    </w:p>
    <w:p w14:paraId="78493C99" w14:textId="054496E7" w:rsidR="00422030" w:rsidRPr="00487534" w:rsidRDefault="00422030">
      <w:pPr>
        <w:pStyle w:val="TabelGambar"/>
        <w:tabs>
          <w:tab w:val="right" w:leader="dot" w:pos="7927"/>
        </w:tabs>
        <w:rPr>
          <w:rFonts w:ascii="Times New Roman" w:eastAsiaTheme="minorEastAsia" w:hAnsi="Times New Roman" w:cs="Times New Roman"/>
          <w:noProof/>
          <w:sz w:val="24"/>
          <w:szCs w:val="24"/>
          <w:lang w:eastAsia="id-ID"/>
        </w:rPr>
      </w:pPr>
      <w:hyperlink w:anchor="_Toc218283913" w:history="1">
        <w:r w:rsidRPr="00487534">
          <w:rPr>
            <w:rStyle w:val="Hyperlink"/>
            <w:rFonts w:ascii="Times New Roman" w:hAnsi="Times New Roman" w:cs="Times New Roman"/>
            <w:noProof/>
            <w:sz w:val="24"/>
            <w:szCs w:val="24"/>
          </w:rPr>
          <w:t>Lampiran 1. 2 Data Sampel Yang Diuji</w:t>
        </w:r>
        <w:r w:rsidRPr="00487534">
          <w:rPr>
            <w:rFonts w:ascii="Times New Roman" w:hAnsi="Times New Roman" w:cs="Times New Roman"/>
            <w:noProof/>
            <w:webHidden/>
            <w:sz w:val="24"/>
            <w:szCs w:val="24"/>
          </w:rPr>
          <w:tab/>
        </w:r>
        <w:r w:rsidRPr="00487534">
          <w:rPr>
            <w:rFonts w:ascii="Times New Roman" w:hAnsi="Times New Roman" w:cs="Times New Roman"/>
            <w:noProof/>
            <w:webHidden/>
            <w:sz w:val="24"/>
            <w:szCs w:val="24"/>
          </w:rPr>
          <w:fldChar w:fldCharType="begin"/>
        </w:r>
        <w:r w:rsidRPr="00487534">
          <w:rPr>
            <w:rFonts w:ascii="Times New Roman" w:hAnsi="Times New Roman" w:cs="Times New Roman"/>
            <w:noProof/>
            <w:webHidden/>
            <w:sz w:val="24"/>
            <w:szCs w:val="24"/>
          </w:rPr>
          <w:instrText xml:space="preserve"> PAGEREF _Toc218283913 \h </w:instrText>
        </w:r>
        <w:r w:rsidRPr="00487534">
          <w:rPr>
            <w:rFonts w:ascii="Times New Roman" w:hAnsi="Times New Roman" w:cs="Times New Roman"/>
            <w:noProof/>
            <w:webHidden/>
            <w:sz w:val="24"/>
            <w:szCs w:val="24"/>
          </w:rPr>
        </w:r>
        <w:r w:rsidRPr="00487534">
          <w:rPr>
            <w:rFonts w:ascii="Times New Roman" w:hAnsi="Times New Roman" w:cs="Times New Roman"/>
            <w:noProof/>
            <w:webHidden/>
            <w:sz w:val="24"/>
            <w:szCs w:val="24"/>
          </w:rPr>
          <w:fldChar w:fldCharType="separate"/>
        </w:r>
        <w:r w:rsidR="00781E6C">
          <w:rPr>
            <w:rFonts w:ascii="Times New Roman" w:hAnsi="Times New Roman" w:cs="Times New Roman"/>
            <w:noProof/>
            <w:webHidden/>
            <w:sz w:val="24"/>
            <w:szCs w:val="24"/>
          </w:rPr>
          <w:t>46</w:t>
        </w:r>
        <w:r w:rsidRPr="00487534">
          <w:rPr>
            <w:rFonts w:ascii="Times New Roman" w:hAnsi="Times New Roman" w:cs="Times New Roman"/>
            <w:noProof/>
            <w:webHidden/>
            <w:sz w:val="24"/>
            <w:szCs w:val="24"/>
          </w:rPr>
          <w:fldChar w:fldCharType="end"/>
        </w:r>
      </w:hyperlink>
    </w:p>
    <w:p w14:paraId="2CA6A182" w14:textId="2F159C72" w:rsidR="00422030" w:rsidRPr="00487534" w:rsidRDefault="00422030">
      <w:pPr>
        <w:pStyle w:val="TabelGambar"/>
        <w:tabs>
          <w:tab w:val="right" w:leader="dot" w:pos="7927"/>
        </w:tabs>
        <w:rPr>
          <w:rFonts w:eastAsiaTheme="minorEastAsia"/>
          <w:noProof/>
          <w:sz w:val="24"/>
          <w:szCs w:val="24"/>
          <w:lang w:eastAsia="id-ID"/>
        </w:rPr>
      </w:pPr>
      <w:hyperlink w:anchor="_Toc218283914" w:history="1">
        <w:r w:rsidRPr="00487534">
          <w:rPr>
            <w:rStyle w:val="Hyperlink"/>
            <w:rFonts w:ascii="Times New Roman" w:hAnsi="Times New Roman" w:cs="Times New Roman"/>
            <w:noProof/>
            <w:sz w:val="24"/>
            <w:szCs w:val="24"/>
          </w:rPr>
          <w:t>Lampiran 1. 3 Hasil Pengolahan Data SPSS 26</w:t>
        </w:r>
        <w:r w:rsidRPr="00487534">
          <w:rPr>
            <w:rFonts w:ascii="Times New Roman" w:hAnsi="Times New Roman" w:cs="Times New Roman"/>
            <w:noProof/>
            <w:webHidden/>
            <w:sz w:val="24"/>
            <w:szCs w:val="24"/>
          </w:rPr>
          <w:tab/>
        </w:r>
        <w:r w:rsidRPr="00487534">
          <w:rPr>
            <w:rFonts w:ascii="Times New Roman" w:hAnsi="Times New Roman" w:cs="Times New Roman"/>
            <w:noProof/>
            <w:webHidden/>
            <w:sz w:val="24"/>
            <w:szCs w:val="24"/>
          </w:rPr>
          <w:fldChar w:fldCharType="begin"/>
        </w:r>
        <w:r w:rsidRPr="00487534">
          <w:rPr>
            <w:rFonts w:ascii="Times New Roman" w:hAnsi="Times New Roman" w:cs="Times New Roman"/>
            <w:noProof/>
            <w:webHidden/>
            <w:sz w:val="24"/>
            <w:szCs w:val="24"/>
          </w:rPr>
          <w:instrText xml:space="preserve"> PAGEREF _Toc218283914 \h </w:instrText>
        </w:r>
        <w:r w:rsidRPr="00487534">
          <w:rPr>
            <w:rFonts w:ascii="Times New Roman" w:hAnsi="Times New Roman" w:cs="Times New Roman"/>
            <w:noProof/>
            <w:webHidden/>
            <w:sz w:val="24"/>
            <w:szCs w:val="24"/>
          </w:rPr>
        </w:r>
        <w:r w:rsidRPr="00487534">
          <w:rPr>
            <w:rFonts w:ascii="Times New Roman" w:hAnsi="Times New Roman" w:cs="Times New Roman"/>
            <w:noProof/>
            <w:webHidden/>
            <w:sz w:val="24"/>
            <w:szCs w:val="24"/>
          </w:rPr>
          <w:fldChar w:fldCharType="separate"/>
        </w:r>
        <w:r w:rsidR="00781E6C">
          <w:rPr>
            <w:rFonts w:ascii="Times New Roman" w:hAnsi="Times New Roman" w:cs="Times New Roman"/>
            <w:noProof/>
            <w:webHidden/>
            <w:sz w:val="24"/>
            <w:szCs w:val="24"/>
          </w:rPr>
          <w:t>54</w:t>
        </w:r>
        <w:r w:rsidRPr="00487534">
          <w:rPr>
            <w:rFonts w:ascii="Times New Roman" w:hAnsi="Times New Roman" w:cs="Times New Roman"/>
            <w:noProof/>
            <w:webHidden/>
            <w:sz w:val="24"/>
            <w:szCs w:val="24"/>
          </w:rPr>
          <w:fldChar w:fldCharType="end"/>
        </w:r>
      </w:hyperlink>
    </w:p>
    <w:p w14:paraId="393A0E73" w14:textId="0F8ECFAC" w:rsidR="006C4281" w:rsidRPr="006C4281" w:rsidRDefault="00422030" w:rsidP="006C4281">
      <w:r>
        <w:fldChar w:fldCharType="end"/>
      </w:r>
    </w:p>
    <w:p w14:paraId="425EDACF" w14:textId="15EED376" w:rsidR="006D43CE" w:rsidRPr="006D43CE" w:rsidRDefault="006D43CE" w:rsidP="006D43CE">
      <w:r w:rsidRPr="006D43CE">
        <w:br w:type="page"/>
      </w:r>
    </w:p>
    <w:p w14:paraId="492B8F53" w14:textId="225E8AE5" w:rsidR="006D43CE" w:rsidRPr="006D43CE" w:rsidRDefault="006D43CE" w:rsidP="006D43CE">
      <w:pPr>
        <w:sectPr w:rsidR="006D43CE" w:rsidRPr="006D43CE">
          <w:headerReference w:type="default" r:id="rId13"/>
          <w:footerReference w:type="default" r:id="rId14"/>
          <w:headerReference w:type="first" r:id="rId15"/>
          <w:footerReference w:type="first" r:id="rId16"/>
          <w:pgSz w:w="11906" w:h="16838"/>
          <w:pgMar w:top="2268" w:right="1701" w:bottom="1701" w:left="2268" w:header="709" w:footer="709" w:gutter="0"/>
          <w:pgNumType w:fmt="lowerRoman" w:start="2"/>
          <w:cols w:space="708"/>
          <w:titlePg/>
          <w:docGrid w:linePitch="360"/>
        </w:sectPr>
      </w:pPr>
    </w:p>
    <w:p w14:paraId="186220BB" w14:textId="1B3A5940" w:rsidR="0057215B" w:rsidRPr="00D11562" w:rsidRDefault="00E25421" w:rsidP="00D11562">
      <w:pPr>
        <w:pStyle w:val="Judul1"/>
        <w:tabs>
          <w:tab w:val="center" w:pos="3968"/>
          <w:tab w:val="left" w:pos="5096"/>
        </w:tabs>
        <w:spacing w:before="0" w:after="0" w:line="480" w:lineRule="auto"/>
        <w:jc w:val="center"/>
        <w:rPr>
          <w:rFonts w:ascii="Times New Roman" w:hAnsi="Times New Roman" w:cs="Times New Roman"/>
          <w:b/>
          <w:bCs/>
          <w:color w:val="auto"/>
          <w:sz w:val="28"/>
          <w:szCs w:val="28"/>
        </w:rPr>
      </w:pPr>
      <w:bookmarkStart w:id="10" w:name="_Toc220752298"/>
      <w:r>
        <w:rPr>
          <w:rFonts w:ascii="Times New Roman" w:hAnsi="Times New Roman" w:cs="Times New Roman"/>
          <w:b/>
          <w:bCs/>
          <w:color w:val="auto"/>
          <w:sz w:val="28"/>
          <w:szCs w:val="28"/>
        </w:rPr>
        <w:lastRenderedPageBreak/>
        <w:t>BAB I</w:t>
      </w:r>
      <w:bookmarkStart w:id="11" w:name="_Toc197500741"/>
      <w:bookmarkEnd w:id="8"/>
      <w:r>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br/>
        <w:t>PENDAHULUAN</w:t>
      </w:r>
      <w:bookmarkEnd w:id="10"/>
      <w:bookmarkEnd w:id="11"/>
    </w:p>
    <w:p w14:paraId="00B6D12F" w14:textId="77777777" w:rsidR="00084E14" w:rsidRDefault="00E25421" w:rsidP="00FD66AF">
      <w:pPr>
        <w:pStyle w:val="Judul2"/>
        <w:numPr>
          <w:ilvl w:val="0"/>
          <w:numId w:val="1"/>
        </w:numPr>
        <w:spacing w:before="0" w:after="0" w:line="360" w:lineRule="auto"/>
        <w:ind w:left="714" w:hanging="714"/>
        <w:jc w:val="both"/>
        <w:rPr>
          <w:rFonts w:ascii="Times New Roman" w:hAnsi="Times New Roman" w:cs="Times New Roman"/>
          <w:b/>
          <w:bCs/>
          <w:color w:val="auto"/>
          <w:sz w:val="24"/>
          <w:szCs w:val="24"/>
        </w:rPr>
      </w:pPr>
      <w:bookmarkStart w:id="12" w:name="_Toc197500742"/>
      <w:bookmarkStart w:id="13" w:name="_Toc220752299"/>
      <w:r>
        <w:rPr>
          <w:rFonts w:ascii="Times New Roman" w:hAnsi="Times New Roman" w:cs="Times New Roman"/>
          <w:b/>
          <w:bCs/>
          <w:color w:val="auto"/>
          <w:sz w:val="24"/>
          <w:szCs w:val="24"/>
        </w:rPr>
        <w:t>Latar Belakang</w:t>
      </w:r>
      <w:bookmarkEnd w:id="12"/>
      <w:bookmarkEnd w:id="13"/>
    </w:p>
    <w:p w14:paraId="00839F0B" w14:textId="6422C997" w:rsidR="00084E14" w:rsidRPr="00500F20" w:rsidRDefault="00E25421" w:rsidP="0037083C">
      <w:pPr>
        <w:spacing w:after="0" w:line="480" w:lineRule="auto"/>
        <w:ind w:firstLine="709"/>
        <w:jc w:val="both"/>
        <w:rPr>
          <w:rFonts w:ascii="Times New Roman" w:hAnsi="Times New Roman" w:cs="Times New Roman"/>
          <w:color w:val="000000"/>
          <w:sz w:val="24"/>
          <w:szCs w:val="24"/>
        </w:rPr>
      </w:pPr>
      <w:r w:rsidRPr="00500F20">
        <w:rPr>
          <w:rFonts w:ascii="Times New Roman" w:hAnsi="Times New Roman" w:cs="Times New Roman"/>
          <w:color w:val="000000"/>
          <w:sz w:val="24"/>
          <w:szCs w:val="24"/>
        </w:rPr>
        <w:t>Dalam</w:t>
      </w:r>
      <w:r w:rsidR="008D41A2" w:rsidRPr="00500F20">
        <w:rPr>
          <w:rFonts w:ascii="Times New Roman" w:hAnsi="Times New Roman" w:cs="Times New Roman"/>
          <w:color w:val="000000"/>
          <w:sz w:val="24"/>
          <w:szCs w:val="24"/>
        </w:rPr>
        <w:t xml:space="preserve"> </w:t>
      </w:r>
      <w:r w:rsidRPr="00500F20">
        <w:rPr>
          <w:rFonts w:ascii="Times New Roman" w:hAnsi="Times New Roman" w:cs="Times New Roman"/>
          <w:color w:val="000000"/>
          <w:sz w:val="24"/>
          <w:szCs w:val="24"/>
        </w:rPr>
        <w:t>era globalisasi dan persaingan bisnis yang semakin ketat. Perusahaan diharapkan dapat memaksimalkan nilai perusahaan sebagai indikator utama keberhasilan dan kepercayaan investor. Nilai perusahaan mencerminkan persepsi pasar terhadap prospek masa depan perusahaan</w:t>
      </w:r>
      <w:sdt>
        <w:sdtPr>
          <w:rPr>
            <w:rFonts w:ascii="Times New Roman" w:hAnsi="Times New Roman" w:cs="Times New Roman"/>
            <w:color w:val="000000"/>
            <w:sz w:val="24"/>
            <w:szCs w:val="24"/>
          </w:rPr>
          <w:tag w:val="MENDELEY_CITATION_v3_eyJjaXRhdGlvbklEIjoiTUVOREVMRVlfQ0lUQVRJT05fMWZjYmMwYmMtZGVkZS00MzE0LTgwMjItMjNhZWVlZmQ2Y2MxIiwicHJvcGVydGllcyI6eyJub3RlSW5kZXgiOjB9LCJpc0VkaXRlZCI6ZmFsc2UsIm1hbnVhbE92ZXJyaWRlIjp7ImlzTWFudWFsbHlPdmVycmlkZGVuIjp0cnVlLCJjaXRlcHJvY1RleHQiOiIoUHJhc3Rpd2kgJiMzODsgV2FsaWRhaCwgMjAyMCkiLCJtYW51YWxPdmVycmlkZVRleHQiOiIoUHJhc3Rpd2kgZXQgYWwuIDIwMjApIn0sImNpdGF0aW9uSXRlbXMiOlt7ImlkIjoiNDI0ZjRkZjItYTU3ZC0zMDQxLThhZWUtNzg1YTA0ZjAxNTFhIiwiaXRlbURhdGEiOnsidHlwZSI6ImFydGljbGUtam91cm5hbCIsImlkIjoiNDI0ZjRkZjItYTU3ZC0zMDQxLThhZWUtNzg1YTA0ZjAxNTFhIiwidGl0bGUiOiJQZW5nYXJ1aCBhZ3Jlc2l2aXRhcyBwYWphayB0ZXJoYWRhcCBuaWxhaSBwZXJ1c2FoYWFuOiBFZmVrIG1vZGVyYXNpIHRyYW5zcGFyYW5zaSBkYW4ga2VwZW1pbGlrYW4gaW5zdGl0dXNpb25hbCIsImF1dGhvciI6W3siZmFtaWx5IjoiUHJhc3Rpd2kiLCJnaXZlbiI6IkRld2kiLCJwYXJzZS1uYW1lcyI6ZmFsc2UsImRyb3BwaW5nLXBhcnRpY2xlIjoiIiwibm9uLWRyb3BwaW5nLXBhcnRpY2xlIjoiIn0seyJmYW1pbHkiOiJXYWxpZGFoIiwiZ2l2ZW4iOiJBbGlmaWFoIE51cnVsIiwicGFyc2UtbmFtZXMiOmZhbHNlLCJkcm9wcGluZy1wYXJ0aWNsZSI6IiIsIm5vbi1kcm9wcGluZy1wYXJ0aWNsZSI6IiJ9XSwiY29udGFpbmVyLXRpdGxlIjoiSnVybmFsIEVrb25vbWkgZGFuIEJpc25pcyIsIkRPSSI6IjEwLjI0OTE0L2plYi52MjNpMi4yOTk3IiwiSVNTTiI6IjI1MjgtMDE0NyIsIlVSTCI6Imh0dHBzOi8vZWpvdXJuYWwudWtzdy5lZHUvamViL2FydGljbGUvdmlldy8yOTk3IiwiaXNzdWVkIjp7ImRhdGUtcGFydHMiOltbMjAyMCw4LDEzXV19LCJwYWdlIjoiMjAzLTIyNCIsImFic3RyYWN0IjoiPHA+UGVuZWxpdGlhbiBpbmkgYmVydHVqdWFuIHVudHVrIG1lbmdhbmFsaXNpcyBwZW5nYXJ1aCBhZ3Jlc2l2aXRhcyBwYWphayB0ZXJoYWRhcCBuaWxhaSBwZXJ1c2FoYWFuLiDCoERhbGFtIGFuYWxpc2lzIHRlcnNlYnV0LCBkdWEgdmFyaWFiZWwgcGVtb2RlcmFzaSBkaXRhbWJhaGthbiwgeWFpdHUgdHJhbnNwYXJhbnNpIGRhbiBrZXBlbWlsaWthbiBpbnN0aXR1c2lvbmFsLiBTYW1wZWwgcGVuZWxpdGlhbiBhZGFsYWggcGVydXNhaGFhbiBtYW51ZmFrdHVyIHlhbmcgdGVyZGFmdGFyIGRpIEJ1cnNhIEVmZWsgSW5kb25lc2lhIHBlcmlvZGUgMjAxNC0yMDE2IHlhbmcgZGlwaWxpaCBkZW5nYW4gbWVuZ2d1bmFrYW4gdGVrbmlrIHB1cnBvc2l2ZSBzYW1wbGluZy4gRGVuZ2FuIHRlaG5payBhbmFsaXNpcyBkYXRhIHJlZ3Jlc2kgYmVyZ2FuZGEsIHBlbmVsaXRpYW4gaW5pIG1lbnVuanVra2FuIGJhaHdhIGFncmVzaXZpdGFzIHBhamFrIGRhcGF0IG1lbnVydW5rYW4gbmlsYWkgcGVydXNhaGFhbi4gU2VsYWluIGl0dSwgZGVuZ2FuIGFkYW55YSB0cmFuc3BhcmFuc2kgaW5mb3JtYXNpIGRhcGF0IG1lbmd1cmFuZ2kgcGVudXJ1bmFuIG5pbGFpIHBlcnVzYWhhYW4gYWtpYmF0IGFrdGl2aXRhcyBhZ3Jlc2l2aXRhcyBwYWphay4gQWthbiB0ZXRhcGksIGtlcGVtaWxpa2FuIGluc3RpdHVzaW9uYWwgeWFuZyBkaXByZWRpa3NpIGRhcGF0IG1lbGFrdWthbiBwZW5nYXdhc2FuIGRhbGFtIG1ld3VqdWRrYW4gdGF0YSBrZWxvbGEgcGVydXNhaGFhbiB5YW5nIGJhaWssIHRlcm55YXRhIHRpZGFrIGRhcGF0IG1lbmd1cmFuZ2kgZGFtcGFrIG5lZ2F0aWYgYWdyZXNpdml0YXMgcGFqYWsgdGVyaGFkYXAgbmlsYWkgcGVydXNhaGFhbi4gSGFsIGluaSBtZW5naW5kaWthc2lrYW4gYmFod2EgcGVtaWxpayBpbnN0aXR1c2lvbmFsIHRpZGFrIG1lbWlsaWtpIGtvbWl0bWVuLCBrZXNlZGlhYW4sIGF0YXVwdW4ga2VtYW1wdWFuIHlhbmcgc2lnbmlmaWthbiB1bnR1ayBtZW1hbnRhdSBhZ3Jlc2l2aXRhcyBwYWphayBwZXJ1c2FoYWFuLiBTZWNhcmEgdW11bSwgcGVuZWxpdGlhbiBpbmkgbWVuZHVrdW5nIHBlbmRhcGF0IHlhbmcgbWVueWF0YWthbiBiYWh3YSBhZ3Jlc2l2aXRhcyBwYWphayBiZXJkYW1wYWsgbmVnYXRpZiB0ZXJoYWRhcCBwZXJ1c2FoYWFuIGthcmVuYSBtZW5pbmdrYXRrYW4gcmlzaWtvIHBlcnVzYWhhYW4uIFBlbmVsaXRpYW4gaW5pIGRpaGFyYXBrYW4gYmVya29udHJpYnVzaSBtZW5hbWJhaCBsaXRlcmF0dXIgdGVudGFuZyBhZ3Jlc2l2aXRhcyBwYWphayBzZWhpbmdnYSBwZWxha3UgZWtvbm9taSBzZXBlcnRpIG1hbmFqZXIsIGludmVzdG9yIGRhcGF0IG1lbmdhbWJpbCBrZXB1dHVzYW4geWFuZyB0ZXBhdC48L3A+IiwiaXNzdWUiOiIyIiwidm9sdW1lIjoiMjMiLCJjb250YWluZXItdGl0bGUtc2hvcnQiOiIifSwiaXNUZW1wb3JhcnkiOmZhbHNlLCJzdXBwcmVzcy1hdXRob3IiOmZhbHNlLCJjb21wb3NpdGUiOmZhbHNlLCJhdXRob3Itb25seSI6ZmFsc2V9XX0="/>
          <w:id w:val="1632824209"/>
          <w:placeholder>
            <w:docPart w:val="DefaultPlaceholder_-1854013440"/>
          </w:placeholder>
        </w:sdtPr>
        <w:sdtEndPr/>
        <w:sdtContent>
          <w:r w:rsidR="005E16E1" w:rsidRPr="005E16E1">
            <w:rPr>
              <w:rFonts w:ascii="Times New Roman" w:hAnsi="Times New Roman" w:cs="Times New Roman"/>
              <w:color w:val="000000"/>
              <w:sz w:val="24"/>
              <w:szCs w:val="24"/>
            </w:rPr>
            <w:t xml:space="preserve">(Prastiwi </w:t>
          </w:r>
          <w:proofErr w:type="spellStart"/>
          <w:r w:rsidR="005E16E1" w:rsidRPr="005E16E1">
            <w:rPr>
              <w:rFonts w:ascii="Times New Roman" w:hAnsi="Times New Roman" w:cs="Times New Roman"/>
              <w:color w:val="000000"/>
              <w:sz w:val="24"/>
              <w:szCs w:val="24"/>
            </w:rPr>
            <w:t>et</w:t>
          </w:r>
          <w:proofErr w:type="spellEnd"/>
          <w:r w:rsidR="005E16E1" w:rsidRPr="005E16E1">
            <w:rPr>
              <w:rFonts w:ascii="Times New Roman" w:hAnsi="Times New Roman" w:cs="Times New Roman"/>
              <w:color w:val="000000"/>
              <w:sz w:val="24"/>
              <w:szCs w:val="24"/>
            </w:rPr>
            <w:t xml:space="preserve"> </w:t>
          </w:r>
          <w:proofErr w:type="spellStart"/>
          <w:r w:rsidR="005E16E1" w:rsidRPr="005E16E1">
            <w:rPr>
              <w:rFonts w:ascii="Times New Roman" w:hAnsi="Times New Roman" w:cs="Times New Roman"/>
              <w:color w:val="000000"/>
              <w:sz w:val="24"/>
              <w:szCs w:val="24"/>
            </w:rPr>
            <w:t>al.</w:t>
          </w:r>
          <w:proofErr w:type="spellEnd"/>
          <w:r w:rsidR="005E16E1" w:rsidRPr="005E16E1">
            <w:rPr>
              <w:rFonts w:ascii="Times New Roman" w:hAnsi="Times New Roman" w:cs="Times New Roman"/>
              <w:color w:val="000000"/>
              <w:sz w:val="24"/>
              <w:szCs w:val="24"/>
            </w:rPr>
            <w:t xml:space="preserve"> 2020)</w:t>
          </w:r>
        </w:sdtContent>
      </w:sdt>
      <w:r w:rsidRPr="00500F20">
        <w:rPr>
          <w:rFonts w:ascii="Times New Roman" w:hAnsi="Times New Roman" w:cs="Times New Roman"/>
          <w:color w:val="000000"/>
          <w:sz w:val="24"/>
          <w:szCs w:val="24"/>
        </w:rPr>
        <w:t xml:space="preserve">, yang akhirnya dapat mempengaruhi keputusan investasi dan keberlanjutan operasional perusahaan. Ketatnya persaingan membuat perusahaan harus meningkatkan kinerja dan berinovasi dengan produk yang mereka miliki agar menjadi lebih kompetitif jika dibanding pesaing lainnya. Menurut </w:t>
      </w:r>
      <w:sdt>
        <w:sdtPr>
          <w:rPr>
            <w:rFonts w:ascii="Times New Roman" w:hAnsi="Times New Roman" w:cs="Times New Roman"/>
            <w:color w:val="000000"/>
            <w:sz w:val="24"/>
            <w:szCs w:val="24"/>
          </w:rPr>
          <w:tag w:val="MENDELEY_CITATION_v3_eyJjaXRhdGlvbklEIjoiTUVOREVMRVlfQ0lUQVRJT05fZjkzODkxZjYtN2RlNC00Yzg5LTgxZDMtY2JhZDA3NDA3ZWU0IiwicHJvcGVydGllcyI6eyJub3RlSW5kZXgiOjB9LCJpc0VkaXRlZCI6ZmFsc2UsIm1hbnVhbE92ZXJyaWRlIjp7ImlzTWFudWFsbHlPdmVycmlkZGVuIjp0cnVlLCJjaXRlcHJvY1RleHQiOiIoTm92aWEsIDIwMjIpIiwibWFudWFsT3ZlcnJpZGVUZXh0IjoiTm92aWEgKDIwMjIpIn0sImNpdGF0aW9uSXRlbXMiOlt7ImlkIjoiYjk1NDBhNGMtZmMxNS0zN2FiLWJkODctMTBjMzBmZGU5NjBmIiwiaXRlbURhdGEiOnsidHlwZSI6ImFydGljbGUtam91cm5hbCIsImlkIjoiYjk1NDBhNGMtZmMxNS0zN2FiLWJkODctMTBjMzBmZGU5NjBmIiwidGl0bGUiOiJVa3VyYW4gUGVydXNhaGFhbiBNZW1vZGVyYXNpIFBlbmdhcnVoIENTUiwgVGF4IEF2b2lkYW5jZSwgU3VzdGFpbmFiaWxpdHkgUmVwb3J0aW5nIHRlcmhhZGFwIE5pbGFpIFBlcnVzYWhhYW4iLCJhdXRob3IiOlt7ImZhbWlseSI6Ik5vdmlhIiwiZ2l2ZW4iOiJSZXNrYSIsInBhcnNlLW5hbWVzIjpmYWxzZSwiZHJvcHBpbmctcGFydGljbGUiOiIiLCJub24tZHJvcHBpbmctcGFydGljbGUiOiIifV0sImNvbnRhaW5lci10aXRsZSI6Ikp1cm5hbCBFa3NwbG9yYXNpIEFrdW50YW5zaSAoSkVBKSIsIlVSTCI6Imh0dHA6Ly9qZWEucHBqLnVucC5hYy5pZC9pbmRleC5waHAvamVhL2luZGV4IiwiaXNzdWVkIjp7ImRhdGUtcGFydHMiOltbMjAyMl1dfSwiYWJzdHJhY3QiOiJUaGUgcHVycG9zZSBvZiB0aGlzIHJlc2VhcmNoIGlzIHRvIGV4YW1pbmUgdGhlIGVmZmVjdCBvZiBjb3Jwb3JhdGUgc29jaWFsIHJlc3BvbnNpYmlsaXR5LCB0YXggYXZvaWRhbmNlLCBhbmQgc3VzdGFpbmFiaWxpdHkgcmVwb3J0aW5nIHdpdGggc2l6ZSBvZiBjb21wYW55IGFzIGEgbW9kZXJhdGluZyB2YXJpYWJlbC4gVGhlIHBvcHVsYXRpb24gb2YgdGhpcyByZXNlYXJjaCBhcmUgY29tcGFuaWVzIGVuZ2FnZWQgaW4gZXh0cmFjdGl2ZSAoYWdyaWN1bHR1cmUgc2VjdG9yIGFuZCBtaW5pbmcgc2VjdG9yKSBhbmQgZmluYW5jaWFsIHNlY3RvcnMgbGlzdGVkIG9uIHRoZSBJbmRvbmVzaWEgU3RvY2sgRXhjaGFuZ2UgKElEWCkgZm9yIHRoZSAyMDE3LTIwMjAgcGVyaW9kIHdoaWNoIHRvdGFsIDE4MCBjb21wYW5pZXMuIFRoZSBzYW1wbGluZyBtZXRob2Qgd2FzIGNhcnJpZWQgb3V0IGJ5IHB1cnBvc2l2ZSBzYW1wbGluZyBtZXRob2QsIHNvIDMyIGNvbXBhbmllcyB3ZXJlIG9idGFpbmVkIGFzIHJlc2VhcmNoIHNhbXBsZXMuIFRoZSBhbmFseXRpY2FsIG1ldGhvZCB1c2VkIG1vZGVyYXRlZCByZWdyZXNzaW9uIGFuYWx5c2lzLiBUaGUgcmVzdWx0cyBvZiB0aGlzIHJlc2VhcmNoIGluZGljYXRlIHRoYXQgMSkgY29ycG9yYXRlIHNvY2lhbCByZXNwb25zaWJpbGl0eSBoYXMgcG9zaXRpdmUgZWZmZWN0IG9uIGZpcm0gdmFsdWUgMikgdGF4IGF2b2lkYW5jZSBoYXMgbmVnYXRpdmUgZWZmZWN0IG9uIGZpcm0gdmFsdWUgMykgc3VzdGFpbmFiaWxpdHkgcmVwb3J0aW5nIGRvZXMgbm90IGVmZmVjdCBvbiBmaXJtIHZhbHVlIDQpIHNpemUgb2YgY29tcGFueSBzdXBwb3J0IHBvc2l0aXZlIGVmZmVjdCBvZiBjb3Jwb3JhdGUgc29jaWFsIHJlc3BvbnNpYmlsaXR5IG9uIGZpcm0gdmFsdWUgNSkgc2l6ZSBvZiBjb21wYW55IHN1cHBvcnQgbmVnYXRpdmUgZWZmZWN0IG9mIHRheCBhdm9pZGFuY2Ugb24gZmlybSB2YWx1ZSA2KSBzaXplIG9mIGNvbXBhbnkgZG9lcyBub3QgZWZmZWN0IG9mIHN1c3RhaW5hYmlsaXR5IHJlcG9ydGluZyBvbiBmaXJtIHZhbHVlLiBUaGUgY29udHJpYnV0aW9uIG9mIHRoZSBpbmRlcGVuZGVudCB2YXJpYWJsZSBpbiBleHBsYWluaW5nIHRoZSBkZXBlbmRlbnQgdmFyaWFibGUgaW4gdGhlIGFtb3VudCBvZiA4LDMlLCB3aGlsZSB0aGUgcmVtYWluaW5nIDkxLDclIGV4cGxhaW5lZCBieSBvdGhlciB2YXJpYWJsZXMgb3V0c2lkZSB0aGUgbW9kZWwuIiwicHVibGlzaGVyIjoiT25saW5lIiwiaXNzdWUiOiIxIiwidm9sdW1lIjoiNCIsImNvbnRhaW5lci10aXRsZS1zaG9ydCI6IiJ9LCJpc1RlbXBvcmFyeSI6ZmFsc2V9XX0="/>
          <w:id w:val="858510431"/>
          <w:placeholder>
            <w:docPart w:val="DefaultPlaceholder_-1854013440"/>
          </w:placeholder>
        </w:sdtPr>
        <w:sdtEndPr/>
        <w:sdtContent>
          <w:r w:rsidR="005E16E1" w:rsidRPr="005E16E1">
            <w:rPr>
              <w:rFonts w:ascii="Times New Roman" w:hAnsi="Times New Roman" w:cs="Times New Roman"/>
              <w:color w:val="000000"/>
              <w:sz w:val="24"/>
              <w:szCs w:val="24"/>
            </w:rPr>
            <w:t>Novia (2022)</w:t>
          </w:r>
        </w:sdtContent>
      </w:sdt>
      <w:r w:rsidRPr="00500F20">
        <w:rPr>
          <w:rFonts w:ascii="Times New Roman" w:hAnsi="Times New Roman" w:cs="Times New Roman"/>
          <w:color w:val="000000"/>
          <w:sz w:val="24"/>
          <w:szCs w:val="24"/>
        </w:rPr>
        <w:t>, untuk meningkatkan sebuah kinerja perusahaan harus memiliki dana atau modal tambahan. Cara yang dapat dilakukan perusahaan yaitu dengan menjual saham yang dimiliki perusahaan ke pasar modal seperti Bursa Efek Indonesia (BEI).</w:t>
      </w:r>
    </w:p>
    <w:p w14:paraId="5479077E" w14:textId="4E3A3267" w:rsidR="00084E14" w:rsidRPr="00500F20" w:rsidRDefault="00E25421" w:rsidP="001331F6">
      <w:pPr>
        <w:spacing w:after="0" w:line="480" w:lineRule="auto"/>
        <w:ind w:firstLine="709"/>
        <w:jc w:val="both"/>
        <w:rPr>
          <w:rFonts w:ascii="Times New Roman" w:hAnsi="Times New Roman" w:cs="Times New Roman"/>
          <w:color w:val="000000"/>
          <w:sz w:val="24"/>
          <w:szCs w:val="24"/>
        </w:rPr>
      </w:pPr>
      <w:r w:rsidRPr="00500F20">
        <w:rPr>
          <w:rFonts w:ascii="Times New Roman" w:hAnsi="Times New Roman" w:cs="Times New Roman"/>
          <w:color w:val="000000"/>
          <w:sz w:val="24"/>
          <w:szCs w:val="24"/>
        </w:rPr>
        <w:t xml:space="preserve">Nilai perusahaan merupakan indikator utama yang dilihat investor dalam memutuskan melakukan investasi. Nilai perusahaan memberi sebuah gambaran kinerja manajemen dalam menjalankan tanggung jawab sebagai pengelolaan kekayaan pemegang saham, semakin tinggi harga saham maka dapat membuat nilai perusahaan semakin tinggi. Harga saham dan laba perusahaan berkaitan erat dengan nilai perusahaan. Menurut </w:t>
      </w:r>
      <w:sdt>
        <w:sdtPr>
          <w:rPr>
            <w:rFonts w:ascii="Times New Roman" w:hAnsi="Times New Roman" w:cs="Times New Roman"/>
            <w:color w:val="000000"/>
            <w:sz w:val="24"/>
            <w:szCs w:val="24"/>
          </w:rPr>
          <w:tag w:val="MENDELEY_CITATION_v3_eyJjaXRhdGlvbklEIjoiTUVOREVMRVlfQ0lUQVRJT05fNDYwZTJhMTMtZGJkNC00NGE5LWJlODgtNjEyMDRkYjFhY2E5IiwicHJvcGVydGllcyI6eyJub3RlSW5kZXgiOjB9LCJpc0VkaXRlZCI6ZmFsc2UsIm1hbnVhbE92ZXJyaWRlIjp7ImlzTWFudWFsbHlPdmVycmlkZGVuIjp0cnVlLCJjaXRlcHJvY1RleHQiOiIoUmlzbmEgJiMzODsgSGFyeW9ubywgMjAyMykiLCJtYW51YWxPdmVycmlkZVRleHQiOiJSaXNuYSAmIEhhcnlvbm8sICgyMDIzKSJ9LCJjaXRhdGlvbkl0ZW1zIjpbeyJpZCI6IjcwZWE2ZTNjLWQ0NDItM2JhOS04MWJjLTMwOGUzNGRmYzkyZiIsIml0ZW1EYXRhIjp7InR5cGUiOiJhcnRpY2xlLWpvdXJuYWwiLCJpZCI6IjcwZWE2ZTNjLWQ0NDItM2JhOS04MWJjLTMwOGUzNGRmYzkyZiIsInRpdGxlIjoiUEVOR0FSVUggVEFYIFBMQU5OSU5HICYgVEFYIEFWT0lEQU5DRSBURVJIQURBUCBOSUxBSSBQRVJVU0FIQUFOIERFTkdBTiBUUkFOU1BBUkFOU0kgUEVSVVNBSEFBTiBTRUJBR0FJIFZBUklBQkVMIE1PREVSQVNJIiwiYXV0aG9yIjpbeyJmYW1pbHkiOiJSaXNuYSIsImdpdmVuIjoiRmFpeiBBbmlzcmFuIiwicGFyc2UtbmFtZXMiOmZhbHNlLCJkcm9wcGluZy1wYXJ0aWNsZSI6IiIsIm5vbi1kcm9wcGluZy1wYXJ0aWNsZSI6IiJ9LHsiZmFtaWx5IjoiSGFyeW9ubyIsImdpdmVuIjoiU2VsYW1ldCIsInBhcnNlLW5hbWVzIjpmYWxzZSwiZHJvcHBpbmctcGFydGljbGUiOiIiLCJub24tZHJvcHBpbmctcGFydGljbGUiOiIifV0sImNvbnRhaW5lci10aXRsZSI6Ikp1cm5hbCBBa3VudGFuc2kgVHJpc2FrdGkiLCJET0kiOiIxMC4yNTEwNS9qYXQudjEwaTIuMTcxMDQiLCJpc3N1ZWQiOnsiZGF0ZS1wYXJ0cyI6W1syMDIzLDksMzBdXX0sInBhZ2UiOiIzMDUtMzE4IiwiYWJzdHJhY3QiOiJUaGUgcHVycG9zZSBvZiB0aGlzIHN0dWR5IHdhcyB0byBleGFtaW5lIGFuZCBhbmFseXplIHRoZSBlZmZlY3Qgb2YgdHdvIGluZGVwZW5kZW50IHZhcmlhYmxlcyBUYXggUGxhbm5pbmcgYW5kIFRheCBBdm9pZGFuY2Ugb24gdGhlIHZhbHVlIG9mIG1hbnVmYWN0dXJpbmcgY29tcGFuaWVzIGluIHRoZSBmb29kIGFuZCBiZXZlcmFnZSBzZWN0b3Igd2l0aCBjb21wYW55IHRyYW5zcGFyZW5jeSBhcyBhIG1vZGVyYXRpbmcgdmFyaWFibGUuIFNlY29uZGFyeSBkYXRhIHByb2Nlc3Npbmcgd2FzIHVzZWQgaW4gdGhpcyBzdHVkeSB3aG9zZSBkYXRhIGNhbWUgZnJvbSBJRFguIFRoZSByZXNlYXJjaCB3YXMgY29uZHVjdGVkIHRvIHRyeSB0byB0ZXN0IGEgbnVtYmVyIG9mIHByZWRldGVybWluZWQgaHlwb3RoZXNlcy4gU3BlY2lmaWNhbGx5IGF0IElEWCwgMTAgTWFudWZhY3R1cmluZyBjb21wYW5pZXMgd2VyZSBvYnNlcnZlZCBmb3IgdGhpcyBzdHVkeS4gVGhlIHN0dWR5IHBlcmlvZCBpcyB0aHJlZSB5ZWFycyAoMjAyMC0yMDIyKS4gUGFuZWwgZGF0YSByZWdyZXNzaW9uIGFuYWx5c2lzIGlzIHRoZSBhbmFseXNpcyB1c2VkIGluIHRlc3RpbmcgdG8gY2hlY2sgdGhlIHZhbGlkaXR5IG9mIHRoZSBoeXBvdGhlc2lzIHdpdGggdGhlIGhlbHAgb2YgRXZpZXdzIDEyIHNvZnR3YXJlLiBCYXNlZCBvbiB0aGUgcmVzdWx0cyBvZiB0aGlzIHN0dWR5LCBUYXggUGxhbm5pbmcgYW5kIFRheCBBdm9pZGFuY2UgaGF2ZSBhIHBvc2l0aXZlIGVmZmVjdCBvbiBmaXJtIHZhbHVlLiBNZWFud2hpbGUsIGNvbXBhbnkgdHJhbnNwYXJlbmN5IGhhcyBubyBlZmZlY3Qgb3IgY2Fubm90IHN0cmVuZ3RoZW4gdGhlIHJlbGF0aW9uc2hpcCBiZXR3ZWVuIFRheCBQbGFubmluZyBhbmQgVGF4IEF2b2lkYW5jZSB2YXJpYWJsZXMgb24gRmlybSBWYWx1ZS4iLCJwdWJsaXNoZXIiOiJVbml2ZXJzaXRhcyBUcmlzYWt0aSIsImlzc3VlIjoiMiIsInZvbHVtZSI6IjEwIiwiY29udGFpbmVyLXRpdGxlLXNob3J0IjoiIn0sImlzVGVtcG9yYXJ5IjpmYWxzZX1dfQ=="/>
          <w:id w:val="1417904356"/>
          <w:placeholder>
            <w:docPart w:val="DefaultPlaceholder_-1854013440"/>
          </w:placeholder>
        </w:sdtPr>
        <w:sdtEndPr/>
        <w:sdtContent>
          <w:r w:rsidR="005E16E1" w:rsidRPr="005E16E1">
            <w:rPr>
              <w:rFonts w:ascii="Times New Roman" w:eastAsia="Times New Roman" w:hAnsi="Times New Roman" w:cs="Times New Roman"/>
              <w:color w:val="000000"/>
              <w:sz w:val="24"/>
            </w:rPr>
            <w:t>Risna &amp; Haryono, (2023)</w:t>
          </w:r>
        </w:sdtContent>
      </w:sdt>
      <w:r w:rsidRPr="00500F20">
        <w:rPr>
          <w:rFonts w:ascii="Times New Roman" w:hAnsi="Times New Roman" w:cs="Times New Roman"/>
          <w:color w:val="000000"/>
          <w:sz w:val="24"/>
          <w:szCs w:val="24"/>
        </w:rPr>
        <w:t xml:space="preserve"> menciptakan nilai perusahaan yang tinggi merupakan salah satu tujuan perusahaan dalam melakukan </w:t>
      </w:r>
      <w:proofErr w:type="spellStart"/>
      <w:r w:rsidRPr="00500F20">
        <w:rPr>
          <w:rFonts w:ascii="Times New Roman" w:hAnsi="Times New Roman" w:cs="Times New Roman"/>
          <w:i/>
          <w:iCs/>
          <w:color w:val="000000"/>
          <w:sz w:val="24"/>
          <w:szCs w:val="24"/>
        </w:rPr>
        <w:t>go</w:t>
      </w:r>
      <w:proofErr w:type="spellEnd"/>
      <w:r w:rsidRPr="00500F20">
        <w:rPr>
          <w:rFonts w:ascii="Times New Roman" w:hAnsi="Times New Roman" w:cs="Times New Roman"/>
          <w:i/>
          <w:iCs/>
          <w:color w:val="000000"/>
          <w:sz w:val="24"/>
          <w:szCs w:val="24"/>
        </w:rPr>
        <w:t xml:space="preserve"> </w:t>
      </w:r>
      <w:proofErr w:type="spellStart"/>
      <w:r w:rsidRPr="00500F20">
        <w:rPr>
          <w:rFonts w:ascii="Times New Roman" w:hAnsi="Times New Roman" w:cs="Times New Roman"/>
          <w:i/>
          <w:iCs/>
          <w:color w:val="000000"/>
          <w:sz w:val="24"/>
          <w:szCs w:val="24"/>
        </w:rPr>
        <w:t>public</w:t>
      </w:r>
      <w:proofErr w:type="spellEnd"/>
      <w:r w:rsidRPr="00500F20">
        <w:rPr>
          <w:rFonts w:ascii="Times New Roman" w:hAnsi="Times New Roman" w:cs="Times New Roman"/>
          <w:color w:val="000000"/>
          <w:sz w:val="24"/>
          <w:szCs w:val="24"/>
        </w:rPr>
        <w:t xml:space="preserve"> di pasar modal melalui optimalisasi harga saham. Hal ini dapat memberikan dampak para pemegang saham tetap mempertahankan investasinya dan calon investor </w:t>
      </w:r>
      <w:r w:rsidRPr="00500F20">
        <w:rPr>
          <w:rFonts w:ascii="Times New Roman" w:hAnsi="Times New Roman" w:cs="Times New Roman"/>
          <w:color w:val="000000"/>
          <w:sz w:val="24"/>
          <w:szCs w:val="24"/>
        </w:rPr>
        <w:lastRenderedPageBreak/>
        <w:t xml:space="preserve">tertarik untuk menginvestasikan modalnya pada perusahaan tersebut </w:t>
      </w:r>
      <w:sdt>
        <w:sdtPr>
          <w:rPr>
            <w:rFonts w:ascii="Times New Roman" w:hAnsi="Times New Roman" w:cs="Times New Roman"/>
            <w:color w:val="000000"/>
            <w:sz w:val="24"/>
            <w:szCs w:val="24"/>
          </w:rPr>
          <w:tag w:val="MENDELEY_CITATION_v3_eyJjaXRhdGlvbklEIjoiTUVOREVMRVlfQ0lUQVRJT05fZWM0MTgzMGYtOTA0Ny00Y2ExLWE0NjEtMGY1NmRmYzY3NGE4IiwicHJvcGVydGllcyI6eyJub3RlSW5kZXgiOjB9LCJpc0VkaXRlZCI6ZmFsc2UsIm1hbnVhbE92ZXJyaWRlIjp7ImlzTWFudWFsbHlPdmVycmlkZGVuIjpmYWxzZSwiY2l0ZXByb2NUZXh0IjoiKEFtaWxpYSBEd2kgU3VyeWFuaSBldCBhbC4sIDIwMjQpIiwibWFudWFsT3ZlcnJpZGVUZXh0IjoiIn0sImNpdGF0aW9uSXRlbXMiOlt7ImlkIjoiNDRjMzUyMjQtZTY2Mi0zOTBiLTk0MGItODhhYmY0ZWU5ZGY3IiwiaXRlbURhdGEiOnsidHlwZSI6ImFydGljbGUtam91cm5hbCIsImlkIjoiNDRjMzUyMjQtZTY2Mi0zOTBiLTk0MGItODhhYmY0ZWU5ZGY3IiwidGl0bGUiOiJQZW5nYXJ1aCBTdHJ1a3R1ciBNb2RhbCBkYW4gS2luZXJqYSBLZXVhbmdhbiB0ZXJoYWRhcCBOaWxhaSBQZXJ1c2FoYWFuIHBhZGEgU3ViIFNla3RvciBJbmR1c3RyaSBNYXRlcmlhbCBLb25zdHJ1a3NpIHlhbmcgVGVyZGFmdGFyIGRpIEJlaSIsImF1dGhvciI6W3siZmFtaWx5IjoiQW1pbGlhIER3aSBTdXJ5YW5pIiwiZ2l2ZW4iOiIiLCJwYXJzZS1uYW1lcyI6ZmFsc2UsImRyb3BwaW5nLXBhcnRpY2xlIjoiIiwibm9uLWRyb3BwaW5nLXBhcnRpY2xlIjoiIn0seyJmYW1pbHkiOiJOb2ZpYSBFcmluZGEgS3VzdW1hc3R1dGkiLCJnaXZlbiI6IiIsInBhcnNlLW5hbWVzIjpmYWxzZSwiZHJvcHBpbmctcGFydGljbGUiOiIiLCJub24tZHJvcHBpbmctcGFydGljbGUiOiIifSx7ImZhbWlseSI6IlJlbmRyYSBCYWdhcyBQYW5kdSBDYWh5YW50byIsImdpdmVuIjoiIiwicGFyc2UtbmFtZXMiOmZhbHNlLCJkcm9wcGluZy1wYXJ0aWNsZSI6IiIsIm5vbi1kcm9wcGluZy1wYXJ0aWNsZSI6IiJ9LHsiZmFtaWx5IjoiRHdpIEVybWF5YW50aSBTdXNpbG8iLCJnaXZlbiI6IiIsInBhcnNlLW5hbWVzIjpmYWxzZSwiZHJvcHBpbmctcGFydGljbGUiOiIiLCJub24tZHJvcHBpbmctcGFydGljbGUiOiIifV0sImNvbnRhaW5lci10aXRsZSI6IkFLVU5UQU5TSSA0NSIsIkRPSSI6IjEwLjMwNjQwL2FrdW50YW5zaTQ1LnY1aTIuMzM2OSIsIklTU04iOiIyNzQ3LTI2NDciLCJVUkwiOiJodHRwczovL2p1cm5hbHVuaXY0NXNieS5hYy5pZC9pbmRleC5waHAvYWt1bnRhbnNpL2FydGljbGUvdmlldy8zMzY5IiwiaXNzdWVkIjp7ImRhdGUtcGFydHMiOltbMjAyNCwxMSw1XV19LCJwYWdlIjoiNDU1LTQ2OSIsImFic3RyYWN0IjoiPHA+VGhpcyBzdHVkeSBhaW1zIHRvIGFuYWx5emUgdGhlIGVmZmVjdCBvZiBjYXBpdGFsIHN0cnVjdHVyZSBhbmQgZmluYW5jaWFsIHBlcmZvcm1hbmNlIG9uIGZpcm0gdmFsdWUgaW4gdGhlIGNvbnN0cnVjdGlvbiBtYXRlcmlhbCBzdWItc2VjdG9yIGNvbXBhbmllcyBsaXN0ZWQgb24gdGhlIEluZG9uZXNpYSBTdG9jayBFeGNoYW5nZSAoSURYKSBmcm9tIDIwMTggdG8gMjAyMi4gVGhlIHJlc2VhcmNoIG1ldGhvZCB1c2VkIGlzIHF1YW50aXRhdGl2ZSB3aXRoIGFuIGV4cGxhbmF0b3J5IGFwcHJvYWNoLiBUaGUgZGF0YSB1c2VkIGlzIHNlY29uZGFyeSBkYXRhIG9idGFpbmVkIGZyb20gdGhlIGNvbXBhbnkncyBmaW5hbmNpYWwgcmVwb3J0cyBwdWJsaXNoZWQgb24gdGhlIElEWC4gRGF0YSBhbmFseXNpcyB3YXMgcGVyZm9ybWVkIHVzaW5nIG11bHRpcGxlIGxpbmVhciByZWdyZXNzaW9uIGFzIHdlbGwgYXMgdC10ZXN0cyBhbmQgUjIgdGVzdHMgdG8gdGVzdCB0aGUgaHlwb3RoZXNlcy4gVGhlIHJlc3VsdHMgb2YgdGhlIHN0dWR5IHNob3cgdGhhdCBjYXBpdGFsIHN0cnVjdHVyZSBoYXMgYSBzaWduaWZpY2FudCBwb3NpdGl2ZSBlZmZlY3Qgb24gZmlybSB2YWx1ZSwgYW5kIGZpbmFuY2lhbCBwZXJmb3JtYW5jZSBoYXMgYSBzaWduaWZpY2FudCBwb3NpdGl2ZSBlZmZlY3Qgb24gZmlybSB2YWx1ZS4gQmFzZWQgb24gdGhlIHJlc2VhcmNoIHJlc3VsdHMsIGl0IGNhbiBiZSBjb25jbHVkZWQgdGhhdCBlZmZlY3RpdmUgbWFuYWdlbWVudCBvZiBjYXBpdGFsIHN0cnVjdHVyZSBhbmQgaW1wcm92ZW1lbnQgb2YgZmluYW5jaWFsIHBlcmZvcm1hbmNlIGNhbiBpbmNyZWFzZSB0aGUgZmlybSB2YWx1ZSBpbiB0aGUgY29uc3RydWN0aW9uIG1hdGVyaWFsIHN1Yi1zZWN0b3IgaW4gSW5kb25lc2lhLjwvcD4iLCJpc3N1ZSI6IjIiLCJ2b2x1bWUiOiI1IiwiY29udGFpbmVyLXRpdGxlLXNob3J0IjoiIn0sImlzVGVtcG9yYXJ5IjpmYWxzZX1dfQ=="/>
          <w:id w:val="2039550285"/>
          <w:placeholder>
            <w:docPart w:val="DefaultPlaceholder_-1854013440"/>
          </w:placeholder>
        </w:sdtPr>
        <w:sdtEndPr/>
        <w:sdtContent>
          <w:r w:rsidR="005E16E1" w:rsidRPr="005E16E1">
            <w:rPr>
              <w:rFonts w:ascii="Times New Roman" w:hAnsi="Times New Roman" w:cs="Times New Roman"/>
              <w:color w:val="000000"/>
              <w:sz w:val="24"/>
              <w:szCs w:val="24"/>
            </w:rPr>
            <w:t xml:space="preserve">(Amilia Dwi Suryani </w:t>
          </w:r>
          <w:proofErr w:type="spellStart"/>
          <w:r w:rsidR="005E16E1" w:rsidRPr="005E16E1">
            <w:rPr>
              <w:rFonts w:ascii="Times New Roman" w:hAnsi="Times New Roman" w:cs="Times New Roman"/>
              <w:color w:val="000000"/>
              <w:sz w:val="24"/>
              <w:szCs w:val="24"/>
            </w:rPr>
            <w:t>et</w:t>
          </w:r>
          <w:proofErr w:type="spellEnd"/>
          <w:r w:rsidR="005E16E1" w:rsidRPr="005E16E1">
            <w:rPr>
              <w:rFonts w:ascii="Times New Roman" w:hAnsi="Times New Roman" w:cs="Times New Roman"/>
              <w:color w:val="000000"/>
              <w:sz w:val="24"/>
              <w:szCs w:val="24"/>
            </w:rPr>
            <w:t xml:space="preserve"> </w:t>
          </w:r>
          <w:proofErr w:type="spellStart"/>
          <w:r w:rsidR="005E16E1" w:rsidRPr="005E16E1">
            <w:rPr>
              <w:rFonts w:ascii="Times New Roman" w:hAnsi="Times New Roman" w:cs="Times New Roman"/>
              <w:color w:val="000000"/>
              <w:sz w:val="24"/>
              <w:szCs w:val="24"/>
            </w:rPr>
            <w:t>al.</w:t>
          </w:r>
          <w:proofErr w:type="spellEnd"/>
          <w:r w:rsidR="005E16E1" w:rsidRPr="005E16E1">
            <w:rPr>
              <w:rFonts w:ascii="Times New Roman" w:hAnsi="Times New Roman" w:cs="Times New Roman"/>
              <w:color w:val="000000"/>
              <w:sz w:val="24"/>
              <w:szCs w:val="24"/>
            </w:rPr>
            <w:t>, 2024)</w:t>
          </w:r>
        </w:sdtContent>
      </w:sdt>
      <w:r w:rsidRPr="00500F20">
        <w:rPr>
          <w:rFonts w:ascii="Times New Roman" w:hAnsi="Times New Roman" w:cs="Times New Roman"/>
          <w:color w:val="000000"/>
          <w:sz w:val="24"/>
          <w:szCs w:val="24"/>
        </w:rPr>
        <w:t xml:space="preserve">. </w:t>
      </w:r>
    </w:p>
    <w:p w14:paraId="42214F57" w14:textId="0099D5DC" w:rsidR="00084E14" w:rsidRPr="00500F20" w:rsidRDefault="00E25421" w:rsidP="00640013">
      <w:pPr>
        <w:spacing w:after="0" w:line="480" w:lineRule="auto"/>
        <w:ind w:firstLine="709"/>
        <w:jc w:val="both"/>
        <w:rPr>
          <w:rFonts w:ascii="Times New Roman" w:hAnsi="Times New Roman" w:cs="Times New Roman"/>
          <w:color w:val="000000"/>
          <w:sz w:val="24"/>
          <w:szCs w:val="24"/>
        </w:rPr>
      </w:pPr>
      <w:r w:rsidRPr="00500F20">
        <w:rPr>
          <w:rFonts w:ascii="Times New Roman" w:hAnsi="Times New Roman" w:cs="Times New Roman"/>
          <w:color w:val="000000"/>
          <w:sz w:val="24"/>
          <w:szCs w:val="24"/>
        </w:rPr>
        <w:t xml:space="preserve">Pengukuran nilai perusahaan dapat dilakukan dengan beberapa rasio salah satunya yaitu </w:t>
      </w:r>
      <w:proofErr w:type="spellStart"/>
      <w:r w:rsidRPr="00500F20">
        <w:rPr>
          <w:rFonts w:ascii="Times New Roman" w:hAnsi="Times New Roman" w:cs="Times New Roman"/>
          <w:i/>
          <w:iCs/>
          <w:color w:val="000000"/>
          <w:sz w:val="24"/>
          <w:szCs w:val="24"/>
        </w:rPr>
        <w:t>Price</w:t>
      </w:r>
      <w:proofErr w:type="spellEnd"/>
      <w:r w:rsidRPr="00500F20">
        <w:rPr>
          <w:rFonts w:ascii="Times New Roman" w:hAnsi="Times New Roman" w:cs="Times New Roman"/>
          <w:i/>
          <w:iCs/>
          <w:color w:val="000000"/>
          <w:sz w:val="24"/>
          <w:szCs w:val="24"/>
        </w:rPr>
        <w:t xml:space="preserve"> </w:t>
      </w:r>
      <w:proofErr w:type="spellStart"/>
      <w:r w:rsidRPr="00500F20">
        <w:rPr>
          <w:rFonts w:ascii="Times New Roman" w:hAnsi="Times New Roman" w:cs="Times New Roman"/>
          <w:i/>
          <w:iCs/>
          <w:color w:val="000000"/>
          <w:sz w:val="24"/>
          <w:szCs w:val="24"/>
        </w:rPr>
        <w:t>Book</w:t>
      </w:r>
      <w:proofErr w:type="spellEnd"/>
      <w:r w:rsidRPr="00500F20">
        <w:rPr>
          <w:rFonts w:ascii="Times New Roman" w:hAnsi="Times New Roman" w:cs="Times New Roman"/>
          <w:i/>
          <w:iCs/>
          <w:color w:val="000000"/>
          <w:sz w:val="24"/>
          <w:szCs w:val="24"/>
        </w:rPr>
        <w:t xml:space="preserve"> </w:t>
      </w:r>
      <w:proofErr w:type="spellStart"/>
      <w:r w:rsidRPr="00500F20">
        <w:rPr>
          <w:rFonts w:ascii="Times New Roman" w:hAnsi="Times New Roman" w:cs="Times New Roman"/>
          <w:i/>
          <w:iCs/>
          <w:color w:val="000000"/>
          <w:sz w:val="24"/>
          <w:szCs w:val="24"/>
        </w:rPr>
        <w:t>Value</w:t>
      </w:r>
      <w:proofErr w:type="spellEnd"/>
      <w:r w:rsidRPr="00500F20">
        <w:rPr>
          <w:rFonts w:ascii="Times New Roman" w:hAnsi="Times New Roman" w:cs="Times New Roman"/>
          <w:color w:val="000000"/>
          <w:sz w:val="24"/>
          <w:szCs w:val="24"/>
        </w:rPr>
        <w:t xml:space="preserve"> (PBV). Rasio tersebut menunjukkan seberapa jauh perusahaan mampu menghasilkan nilai perusahaan yang relatif terhadap jumlah modal yang diinvestasikan </w:t>
      </w:r>
      <w:sdt>
        <w:sdtPr>
          <w:rPr>
            <w:rFonts w:ascii="Times New Roman" w:hAnsi="Times New Roman" w:cs="Times New Roman"/>
            <w:color w:val="000000"/>
            <w:sz w:val="24"/>
            <w:szCs w:val="24"/>
          </w:rPr>
          <w:tag w:val="MENDELEY_CITATION_v3_eyJjaXRhdGlvbklEIjoiTUVOREVMRVlfQ0lUQVRJT05fNDNjZGEzM2EtNzMyNS00Yjc2LWI3ODYtZTNmMzMwOWIyNDdkIiwicHJvcGVydGllcyI6eyJub3RlSW5kZXgiOjB9LCJpc0VkaXRlZCI6ZmFsc2UsIm1hbnVhbE92ZXJyaWRlIjp7ImlzTWFudWFsbHlPdmVycmlkZGVuIjp0cnVlLCJjaXRlcHJvY1RleHQiOiIoQW1pbGlhIER3aSBTdXJ5YW5pIGV0IGFsLiwgMjAyNCkiLCJtYW51YWxPdmVycmlkZVRleHQiOiIoQW1pbGlhIER3aSBTdXJ5YW5pIGV0IGFsLiAyMDI0KSJ9LCJjaXRhdGlvbkl0ZW1zIjpbeyJpZCI6IjQ0YzM1MjI0LWU2NjItMzkwYi05NDBiLTg4YWJmNGVlOWRmNyIsIml0ZW1EYXRhIjp7InR5cGUiOiJhcnRpY2xlLWpvdXJuYWwiLCJpZCI6IjQ0YzM1MjI0LWU2NjItMzkwYi05NDBiLTg4YWJmNGVlOWRmNyIsInRpdGxlIjoiUGVuZ2FydWggU3RydWt0dXIgTW9kYWwgZGFuIEtpbmVyamEgS2V1YW5nYW4gdGVyaGFkYXAgTmlsYWkgUGVydXNhaGFhbiBwYWRhIFN1YiBTZWt0b3IgSW5kdXN0cmkgTWF0ZXJpYWwgS29uc3RydWtzaSB5YW5nIFRlcmRhZnRhciBkaSBCZWkiLCJhdXRob3IiOlt7ImZhbWlseSI6IkFtaWxpYSBEd2kgU3VyeWFuaSIsImdpdmVuIjoiIiwicGFyc2UtbmFtZXMiOmZhbHNlLCJkcm9wcGluZy1wYXJ0aWNsZSI6IiIsIm5vbi1kcm9wcGluZy1wYXJ0aWNsZSI6IiJ9LHsiZmFtaWx5IjoiTm9maWEgRXJpbmRhIEt1c3VtYXN0dXRpIiwiZ2l2ZW4iOiIiLCJwYXJzZS1uYW1lcyI6ZmFsc2UsImRyb3BwaW5nLXBhcnRpY2xlIjoiIiwibm9uLWRyb3BwaW5nLXBhcnRpY2xlIjoiIn0seyJmYW1pbHkiOiJSZW5kcmEgQmFnYXMgUGFuZHUgQ2FoeWFudG8iLCJnaXZlbiI6IiIsInBhcnNlLW5hbWVzIjpmYWxzZSwiZHJvcHBpbmctcGFydGljbGUiOiIiLCJub24tZHJvcHBpbmctcGFydGljbGUiOiIifSx7ImZhbWlseSI6IkR3aSBFcm1heWFudGkgU3VzaWxvIiwiZ2l2ZW4iOiIiLCJwYXJzZS1uYW1lcyI6ZmFsc2UsImRyb3BwaW5nLXBhcnRpY2xlIjoiIiwibm9uLWRyb3BwaW5nLXBhcnRpY2xlIjoiIn1dLCJjb250YWluZXItdGl0bGUiOiJBS1VOVEFOU0kgNDUiLCJET0kiOiIxMC4zMDY0MC9ha3VudGFuc2k0NS52NWkyLjMzNjkiLCJJU1NOIjoiMjc0Ny0yNjQ3IiwiVVJMIjoiaHR0cHM6Ly9qdXJuYWx1bml2NDVzYnkuYWMuaWQvaW5kZXgucGhwL2FrdW50YW5zaS9hcnRpY2xlL3ZpZXcvMzM2OSIsImlzc3VlZCI6eyJkYXRlLXBhcnRzIjpbWzIwMjQsMTEsNV1dfSwicGFnZSI6IjQ1NS00NjkiLCJhYnN0cmFjdCI6IjxwPlRoaXMgc3R1ZHkgYWltcyB0byBhbmFseXplIHRoZSBlZmZlY3Qgb2YgY2FwaXRhbCBzdHJ1Y3R1cmUgYW5kIGZpbmFuY2lhbCBwZXJmb3JtYW5jZSBvbiBmaXJtIHZhbHVlIGluIHRoZSBjb25zdHJ1Y3Rpb24gbWF0ZXJpYWwgc3ViLXNlY3RvciBjb21wYW5pZXMgbGlzdGVkIG9uIHRoZSBJbmRvbmVzaWEgU3RvY2sgRXhjaGFuZ2UgKElEWCkgZnJvbSAyMDE4IHRvIDIwMjIuIFRoZSByZXNlYXJjaCBtZXRob2QgdXNlZCBpcyBxdWFudGl0YXRpdmUgd2l0aCBhbiBleHBsYW5hdG9yeSBhcHByb2FjaC4gVGhlIGRhdGEgdXNlZCBpcyBzZWNvbmRhcnkgZGF0YSBvYnRhaW5lZCBmcm9tIHRoZSBjb21wYW55J3MgZmluYW5jaWFsIHJlcG9ydHMgcHVibGlzaGVkIG9uIHRoZSBJRFguIERhdGEgYW5hbHlzaXMgd2FzIHBlcmZvcm1lZCB1c2luZyBtdWx0aXBsZSBsaW5lYXIgcmVncmVzc2lvbiBhcyB3ZWxsIGFzIHQtdGVzdHMgYW5kIFIyIHRlc3RzIHRvIHRlc3QgdGhlIGh5cG90aGVzZXMuIFRoZSByZXN1bHRzIG9mIHRoZSBzdHVkeSBzaG93IHRoYXQgY2FwaXRhbCBzdHJ1Y3R1cmUgaGFzIGEgc2lnbmlmaWNhbnQgcG9zaXRpdmUgZWZmZWN0IG9uIGZpcm0gdmFsdWUsIGFuZCBmaW5hbmNpYWwgcGVyZm9ybWFuY2UgaGFzIGEgc2lnbmlmaWNhbnQgcG9zaXRpdmUgZWZmZWN0IG9uIGZpcm0gdmFsdWUuIEJhc2VkIG9uIHRoZSByZXNlYXJjaCByZXN1bHRzLCBpdCBjYW4gYmUgY29uY2x1ZGVkIHRoYXQgZWZmZWN0aXZlIG1hbmFnZW1lbnQgb2YgY2FwaXRhbCBzdHJ1Y3R1cmUgYW5kIGltcHJvdmVtZW50IG9mIGZpbmFuY2lhbCBwZXJmb3JtYW5jZSBjYW4gaW5jcmVhc2UgdGhlIGZpcm0gdmFsdWUgaW4gdGhlIGNvbnN0cnVjdGlvbiBtYXRlcmlhbCBzdWItc2VjdG9yIGluIEluZG9uZXNpYS48L3A+IiwiaXNzdWUiOiIyIiwidm9sdW1lIjoiNSIsImNvbnRhaW5lci10aXRsZS1zaG9ydCI6IiJ9LCJpc1RlbXBvcmFyeSI6ZmFsc2V9XX0="/>
          <w:id w:val="147710533"/>
          <w:placeholder>
            <w:docPart w:val="DefaultPlaceholder_-1854013440"/>
          </w:placeholder>
        </w:sdtPr>
        <w:sdtEndPr/>
        <w:sdtContent>
          <w:r w:rsidR="005E16E1" w:rsidRPr="005E16E1">
            <w:rPr>
              <w:rFonts w:ascii="Times New Roman" w:hAnsi="Times New Roman" w:cs="Times New Roman"/>
              <w:color w:val="000000"/>
              <w:sz w:val="24"/>
              <w:szCs w:val="24"/>
            </w:rPr>
            <w:t xml:space="preserve">(Amilia Dwi Suryani </w:t>
          </w:r>
          <w:proofErr w:type="spellStart"/>
          <w:r w:rsidR="005E16E1" w:rsidRPr="005E16E1">
            <w:rPr>
              <w:rFonts w:ascii="Times New Roman" w:hAnsi="Times New Roman" w:cs="Times New Roman"/>
              <w:color w:val="000000"/>
              <w:sz w:val="24"/>
              <w:szCs w:val="24"/>
            </w:rPr>
            <w:t>et</w:t>
          </w:r>
          <w:proofErr w:type="spellEnd"/>
          <w:r w:rsidR="005E16E1" w:rsidRPr="005E16E1">
            <w:rPr>
              <w:rFonts w:ascii="Times New Roman" w:hAnsi="Times New Roman" w:cs="Times New Roman"/>
              <w:color w:val="000000"/>
              <w:sz w:val="24"/>
              <w:szCs w:val="24"/>
            </w:rPr>
            <w:t xml:space="preserve"> </w:t>
          </w:r>
          <w:proofErr w:type="spellStart"/>
          <w:r w:rsidR="005E16E1" w:rsidRPr="005E16E1">
            <w:rPr>
              <w:rFonts w:ascii="Times New Roman" w:hAnsi="Times New Roman" w:cs="Times New Roman"/>
              <w:color w:val="000000"/>
              <w:sz w:val="24"/>
              <w:szCs w:val="24"/>
            </w:rPr>
            <w:t>al.</w:t>
          </w:r>
          <w:proofErr w:type="spellEnd"/>
          <w:r w:rsidR="005E16E1" w:rsidRPr="005E16E1">
            <w:rPr>
              <w:rFonts w:ascii="Times New Roman" w:hAnsi="Times New Roman" w:cs="Times New Roman"/>
              <w:color w:val="000000"/>
              <w:sz w:val="24"/>
              <w:szCs w:val="24"/>
            </w:rPr>
            <w:t xml:space="preserve"> 2024)</w:t>
          </w:r>
        </w:sdtContent>
      </w:sdt>
      <w:r w:rsidRPr="00500F20">
        <w:rPr>
          <w:rFonts w:ascii="Times New Roman" w:hAnsi="Times New Roman" w:cs="Times New Roman"/>
          <w:color w:val="000000"/>
          <w:sz w:val="24"/>
          <w:szCs w:val="24"/>
        </w:rPr>
        <w:t xml:space="preserve">. </w:t>
      </w:r>
      <w:proofErr w:type="spellStart"/>
      <w:r w:rsidRPr="00500F20">
        <w:rPr>
          <w:rFonts w:ascii="Times New Roman" w:hAnsi="Times New Roman" w:cs="Times New Roman"/>
          <w:i/>
          <w:iCs/>
          <w:color w:val="000000"/>
          <w:sz w:val="24"/>
          <w:szCs w:val="24"/>
        </w:rPr>
        <w:t>Price</w:t>
      </w:r>
      <w:proofErr w:type="spellEnd"/>
      <w:r w:rsidRPr="00500F20">
        <w:rPr>
          <w:rFonts w:ascii="Times New Roman" w:hAnsi="Times New Roman" w:cs="Times New Roman"/>
          <w:i/>
          <w:iCs/>
          <w:color w:val="000000"/>
          <w:sz w:val="24"/>
          <w:szCs w:val="24"/>
        </w:rPr>
        <w:t xml:space="preserve"> </w:t>
      </w:r>
      <w:proofErr w:type="spellStart"/>
      <w:r w:rsidRPr="00500F20">
        <w:rPr>
          <w:rFonts w:ascii="Times New Roman" w:hAnsi="Times New Roman" w:cs="Times New Roman"/>
          <w:i/>
          <w:iCs/>
          <w:color w:val="000000"/>
          <w:sz w:val="24"/>
          <w:szCs w:val="24"/>
        </w:rPr>
        <w:t>Book</w:t>
      </w:r>
      <w:proofErr w:type="spellEnd"/>
      <w:r w:rsidRPr="00500F20">
        <w:rPr>
          <w:rFonts w:ascii="Times New Roman" w:hAnsi="Times New Roman" w:cs="Times New Roman"/>
          <w:i/>
          <w:iCs/>
          <w:color w:val="000000"/>
          <w:sz w:val="24"/>
          <w:szCs w:val="24"/>
        </w:rPr>
        <w:t xml:space="preserve"> </w:t>
      </w:r>
      <w:proofErr w:type="spellStart"/>
      <w:r w:rsidRPr="00500F20">
        <w:rPr>
          <w:rFonts w:ascii="Times New Roman" w:hAnsi="Times New Roman" w:cs="Times New Roman"/>
          <w:i/>
          <w:iCs/>
          <w:color w:val="000000"/>
          <w:sz w:val="24"/>
          <w:szCs w:val="24"/>
        </w:rPr>
        <w:t>Value</w:t>
      </w:r>
      <w:proofErr w:type="spellEnd"/>
      <w:r w:rsidRPr="00500F20">
        <w:rPr>
          <w:rFonts w:ascii="Times New Roman" w:hAnsi="Times New Roman" w:cs="Times New Roman"/>
          <w:color w:val="000000"/>
          <w:sz w:val="24"/>
          <w:szCs w:val="24"/>
        </w:rPr>
        <w:t xml:space="preserve"> (PBV) memberi sebuah gambaran seberapa besar pasar menghargai nilai buku saham suatu perusahaan. Rasio tersebut merupakan perbandingan harga saham dengan nilai buku ekuitas. Semakin tinggi rasio tersebut maka menunjukkan bahwa pasar semakin dapat dipercaya prospek perusahaan tersebut. Nilai perusahaan dipengaruhi juga oleh faktor fundamental yang mana informasi yang berkaitan dengan keadaan perusahaan, kondisi umum, dan faktor-faktor lain yang bisa mempengaruhi kondisi dan prospek perusahaan di masa depan seperti perencanaan pajak</w:t>
      </w:r>
      <w:r w:rsidR="00B769CD">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TA0MTA1NTEtZDQzNi00N2NhLWEwMzMtYmRiN2Q5YTI2NDQ4IiwicHJvcGVydGllcyI6eyJub3RlSW5kZXgiOjB9LCJpc0VkaXRlZCI6ZmFsc2UsIm1hbnVhbE92ZXJyaWRlIjp7ImlzTWFudWFsbHlPdmVycmlkZGVuIjp0cnVlLCJjaXRlcHJvY1RleHQiOiIoTm92aSBTaW50eWEgRGV3aSAmIzM4OyBZYWNvYm8gUC4gU2lqYWJhdCwgMjAyMikiLCJtYW51YWxPdmVycmlkZVRleHQiOiIoTm92aSBTaW50eWEgRGV3aSBldCBhbC4gMjAyMikifSwiY2l0YXRpb25JdGVtcyI6W3siaWQiOiJmNDgzMWY5NS0zNmVkLTM1Y2EtYmQwNC1iMThmNGZmZWRiNTMiLCJpdGVtRGF0YSI6eyJ0eXBlIjoiYXJ0aWNsZS1qb3VybmFsIiwiaWQiOiJmNDgzMWY5NS0zNmVkLTM1Y2EtYmQwNC1iMThmNGZmZWRiNTMiLCJ0aXRsZSI6IlBlbmdhcnVoIEZha3RvciBGdW5kYW1lbnRhbCBUZXJoYWRhcCBOaWxhaSBQZXJ1c2FoYWFuIFBhZGEgUGVydXNhaGFhbiBQZXJiYW5rYW4gQlVNTiIsImF1dGhvciI6W3siZmFtaWx5IjoiTm92aSBTaW50eWEgRGV3aSIsImdpdmVuIjoiIiwicGFyc2UtbmFtZXMiOmZhbHNlLCJkcm9wcGluZy1wYXJ0aWNsZSI6IiIsIm5vbi1kcm9wcGluZy1wYXJ0aWNsZSI6IiJ9LHsiZmFtaWx5IjoiWWFjb2JvIFAuIFNpamFiYXQiLCJnaXZlbiI6IiIsInBhcnNlLW5hbWVzIjpmYWxzZSwiZHJvcHBpbmctcGFydGljbGUiOiIiLCJub24tZHJvcHBpbmctcGFydGljbGUiOiIifV0sImNvbnRhaW5lci10aXRsZSI6Ikp1cm5hbCBFa29ub21pLCBCaXNuaXMgZGFuIE1hbmFqZW1lbiIsIkRPSSI6IjEwLjU4MTkyL2ViaXNtZW4udjFpNC4xNDUiLCJJU1NOIjoiMjk2Mi03NjIxIiwiVVJMIjoiaHR0cHM6Ly9qb3VybmFsLnVuaW1hci1hbW5pLmFjLmlkL2luZGV4LnBocC9FQklTTUVOL2FydGljbGUvdmlldy8xNDUiLCJpc3N1ZWQiOnsiZGF0ZS1wYXJ0cyI6W1syMDIyLDExLDE4XV19LCJwYWdlIjoiMDEtMTUiLCJhYnN0cmFjdCI6IjxwPkZ1bmRhbWVudGFsIHBlcnVzYWhhYW4gbWVydXBha2FuIGtlYWRhYW4gaW50ZXJuYWwgcGVydXNhaGFhbiBhdGF1IGtlYWRhYW4ga2luZXJqYSBrZXVhbmdhbiB5YW5nIHNhbmdhdCBwZW50aW5nIGRhbGFtIHN1YXR1IHBlcnVzYWhhYW4uIE5pbGFpIHBlcnVzYWhhYW4gbWVydXBha2FuIHN1YXR1IHBlbWFoYW1hbiBiYWdpIGludmVzdG9yIHVudHVrIG1lbGloYXQgc2ViZXJhcGEgYmVyaGFzaWxueWEgcGVydXNhaGFhbiBkYWxhbSBraW5lcmphIGtldWFuZ2FubnlhLiBQYWRhIHBlbmVsaXRpYW4gaW5pIGluZ2luIG1lbWJ1a3Rpa2FuIGJhZ2FpbWFuYSBwZW5nYXJ1aCBmYWt0b3IgZnVuZGFtZW50YWwgcGVydXNhaGFhbiB0ZXJoYWRhcCBuaWxhaSBwZXJ1c2FoYWFubnlhLiBGYWt0b3IgZnVuZGFtZW50YWwgc2VuZGlyaSBtZW5nZ3VuYWthbiByYXNpbyBEZWJ0IHRvIEVxdWl0eSBSYXRpbyAoRFBSKSwgUmV0dXJuIE9uIEFzc2V0IChST0EpIGRhbiBEaXZpZGVuIFBheW91dCBSYXRpbyAoRFBSKSBkYW4gdW50dWsgYW5hbGlzaXMgbmlsYWkgcGVydXNhaGFhbiBtZW5nZ3VuYWthbiByYXNpbyBUb2JpbuKAmXMgUS4gU2FtcGVsIHlhbmcgZGlndW5ha2FuIGRhbGFtIHBlbmVsaXRpYW4gaW5pIG1lcnVwYWthbiBwZXJ1c2FoYWFuIHBlcmJhbmthbiBCVU1OIHBhZGEgcGVyaW9kZSB0YW1hdGFuIDIwMTcg4oCTIDIwMjEgZGFuIGRpZGFwYXRrYW4gc2ViYW55YWsgMjAgc2FtcGVsLiBNZXRvZGUgYW5hbGlzaXMgeWFuZyBkaWd1bmFrYW4gZGFsYW0gcGVuZWxpdGlhbiBpbmkgeWFpdHUgYW5hbGlzaXMgcmVncmVzaSBiZXJnYW5kYSBkZW5nYW4gbWVuZ2d1bmFrYW4gYWxhdCBhbmFsaXNpcyBTUFNTLiBIYXNpbCBwYWRhIHBlbmVsaXRpYW4gaW5pIG1lbWJ1a3Rpa2FuIGJhaHdhIHNlY2FyYSBiZXJzYW1hLXNhbWEgYXRhdSBzaW11bHRhbiB2YXJpYWJlbCBERVIsIFJPQSBkYW4gRFBSIGJlcnBlbmdhcnVoIHRlcmhhZGFwIG5pbGFpIHBlcnVzYWhhYW4uIEtlbXVkaWFuLCBzZWNhcmEgaW5kaXZpZHUgYXRhdSBwYXJzaWFsIGRpaGFzaWxrYW4gYmF3YSB2YXJpYWJlbCBERVIgYmVycGVuZ2FydWggdGVyaGFkYXAgbmlsYWkgcGVydXNhaGFhbiwgdmFyaWFiZWwgUk9BIGRhbiBEUFIgdGlkYWsgYmVycGVuZ2FydWggdGVyaGFkYXAgbmlsYWkgcGVydXNhaGFhbi4mIzEzOyDCoDwvcD4iLCJpc3N1ZSI6IjQiLCJ2b2x1bWUiOiIxIiwiY29udGFpbmVyLXRpdGxlLXNob3J0IjoiIn0sImlzVGVtcG9yYXJ5IjpmYWxzZX1dfQ=="/>
          <w:id w:val="1899326214"/>
          <w:placeholder>
            <w:docPart w:val="DefaultPlaceholder_-1854013440"/>
          </w:placeholder>
        </w:sdtPr>
        <w:sdtEndPr/>
        <w:sdtContent>
          <w:r w:rsidR="005E16E1" w:rsidRPr="005E16E1">
            <w:rPr>
              <w:rFonts w:ascii="Times New Roman" w:eastAsia="Times New Roman" w:hAnsi="Times New Roman" w:cs="Times New Roman"/>
              <w:color w:val="000000"/>
              <w:sz w:val="24"/>
            </w:rPr>
            <w:t xml:space="preserve">(Novi Sintya Dewi </w:t>
          </w:r>
          <w:proofErr w:type="spellStart"/>
          <w:r w:rsidR="005E16E1" w:rsidRPr="005E16E1">
            <w:rPr>
              <w:rFonts w:ascii="Times New Roman" w:eastAsia="Times New Roman" w:hAnsi="Times New Roman" w:cs="Times New Roman"/>
              <w:color w:val="000000"/>
              <w:sz w:val="24"/>
            </w:rPr>
            <w:t>et</w:t>
          </w:r>
          <w:proofErr w:type="spellEnd"/>
          <w:r w:rsidR="005E16E1" w:rsidRPr="005E16E1">
            <w:rPr>
              <w:rFonts w:ascii="Times New Roman" w:eastAsia="Times New Roman" w:hAnsi="Times New Roman" w:cs="Times New Roman"/>
              <w:color w:val="000000"/>
              <w:sz w:val="24"/>
            </w:rPr>
            <w:t xml:space="preserve"> </w:t>
          </w:r>
          <w:proofErr w:type="spellStart"/>
          <w:r w:rsidR="005E16E1" w:rsidRPr="005E16E1">
            <w:rPr>
              <w:rFonts w:ascii="Times New Roman" w:eastAsia="Times New Roman" w:hAnsi="Times New Roman" w:cs="Times New Roman"/>
              <w:color w:val="000000"/>
              <w:sz w:val="24"/>
            </w:rPr>
            <w:t>al.</w:t>
          </w:r>
          <w:proofErr w:type="spellEnd"/>
          <w:r w:rsidR="005E16E1" w:rsidRPr="005E16E1">
            <w:rPr>
              <w:rFonts w:ascii="Times New Roman" w:eastAsia="Times New Roman" w:hAnsi="Times New Roman" w:cs="Times New Roman"/>
              <w:color w:val="000000"/>
              <w:sz w:val="24"/>
            </w:rPr>
            <w:t xml:space="preserve"> 2022)</w:t>
          </w:r>
        </w:sdtContent>
      </w:sdt>
    </w:p>
    <w:p w14:paraId="04F00E4D" w14:textId="5EF94A06" w:rsidR="00981863" w:rsidRPr="00500F20" w:rsidRDefault="00E25421" w:rsidP="00640328">
      <w:pPr>
        <w:spacing w:line="480" w:lineRule="auto"/>
        <w:ind w:firstLine="709"/>
        <w:jc w:val="both"/>
        <w:rPr>
          <w:rFonts w:ascii="Times New Roman" w:hAnsi="Times New Roman" w:cs="Times New Roman"/>
          <w:color w:val="000000"/>
          <w:sz w:val="24"/>
          <w:szCs w:val="24"/>
        </w:rPr>
      </w:pPr>
      <w:r w:rsidRPr="00500F20">
        <w:rPr>
          <w:rFonts w:ascii="Times New Roman" w:hAnsi="Times New Roman" w:cs="Times New Roman"/>
          <w:color w:val="000000"/>
          <w:sz w:val="24"/>
          <w:szCs w:val="24"/>
        </w:rPr>
        <w:t xml:space="preserve">Tindakan perusahaan pada perencanaan pajak dapat memberi pengaruh yang signifikan terhadap nilai perusahaan, seperti yang terjadi pada sektor industri dasar dan kimia yang dilakukan </w:t>
      </w:r>
      <w:r w:rsidR="004D4864" w:rsidRPr="00500F20">
        <w:rPr>
          <w:rFonts w:ascii="Times New Roman" w:hAnsi="Times New Roman" w:cs="Times New Roman"/>
          <w:color w:val="000000"/>
          <w:sz w:val="24"/>
          <w:szCs w:val="24"/>
        </w:rPr>
        <w:t xml:space="preserve">PT </w:t>
      </w:r>
      <w:proofErr w:type="spellStart"/>
      <w:r w:rsidR="00CA0F00" w:rsidRPr="00500F20">
        <w:rPr>
          <w:rFonts w:ascii="Times New Roman" w:hAnsi="Times New Roman" w:cs="Times New Roman"/>
          <w:color w:val="000000"/>
          <w:sz w:val="24"/>
          <w:szCs w:val="24"/>
        </w:rPr>
        <w:t>Japfa</w:t>
      </w:r>
      <w:proofErr w:type="spellEnd"/>
      <w:r w:rsidR="00CA0F00" w:rsidRPr="00500F20">
        <w:rPr>
          <w:rFonts w:ascii="Times New Roman" w:hAnsi="Times New Roman" w:cs="Times New Roman"/>
          <w:color w:val="000000"/>
          <w:sz w:val="24"/>
          <w:szCs w:val="24"/>
        </w:rPr>
        <w:t xml:space="preserve"> Comfeed Indonesia Tbk </w:t>
      </w:r>
      <w:r w:rsidR="00A77665" w:rsidRPr="00500F20">
        <w:rPr>
          <w:rFonts w:ascii="Times New Roman" w:hAnsi="Times New Roman" w:cs="Times New Roman"/>
          <w:color w:val="000000"/>
          <w:sz w:val="24"/>
          <w:szCs w:val="24"/>
        </w:rPr>
        <w:t xml:space="preserve">pada tahun 2020, Mahkamah Agung </w:t>
      </w:r>
      <w:r w:rsidR="003F02AE" w:rsidRPr="00500F20">
        <w:rPr>
          <w:rFonts w:ascii="Times New Roman" w:hAnsi="Times New Roman" w:cs="Times New Roman"/>
          <w:color w:val="000000"/>
          <w:sz w:val="24"/>
          <w:szCs w:val="24"/>
        </w:rPr>
        <w:t>menyatakan bahwa</w:t>
      </w:r>
      <w:r w:rsidR="00D47D06" w:rsidRPr="00500F20">
        <w:rPr>
          <w:rFonts w:ascii="Times New Roman" w:hAnsi="Times New Roman" w:cs="Times New Roman"/>
          <w:color w:val="000000"/>
          <w:sz w:val="24"/>
          <w:szCs w:val="24"/>
        </w:rPr>
        <w:t xml:space="preserve"> perusahaan harus membayar kekurangan pajak penghasilan sebesar</w:t>
      </w:r>
      <w:r w:rsidR="004F2F28" w:rsidRPr="00500F20">
        <w:rPr>
          <w:rFonts w:ascii="Times New Roman" w:hAnsi="Times New Roman" w:cs="Times New Roman"/>
          <w:color w:val="000000"/>
          <w:sz w:val="24"/>
          <w:szCs w:val="24"/>
        </w:rPr>
        <w:t xml:space="preserve"> Rp23,94 miliar. Kasus ini didasarkan</w:t>
      </w:r>
      <w:r w:rsidR="00217A79" w:rsidRPr="00500F20">
        <w:rPr>
          <w:rFonts w:ascii="Times New Roman" w:hAnsi="Times New Roman" w:cs="Times New Roman"/>
          <w:color w:val="000000"/>
          <w:sz w:val="24"/>
          <w:szCs w:val="24"/>
        </w:rPr>
        <w:t xml:space="preserve"> pada transaksi pembayaran bunga kepada entitas asing</w:t>
      </w:r>
      <w:r w:rsidR="00F333FB" w:rsidRPr="00500F20">
        <w:rPr>
          <w:rFonts w:ascii="Times New Roman" w:hAnsi="Times New Roman" w:cs="Times New Roman"/>
          <w:color w:val="000000"/>
          <w:sz w:val="24"/>
          <w:szCs w:val="24"/>
        </w:rPr>
        <w:t xml:space="preserve"> yaitu </w:t>
      </w:r>
      <w:proofErr w:type="spellStart"/>
      <w:r w:rsidR="00F333FB" w:rsidRPr="00500F20">
        <w:rPr>
          <w:rFonts w:ascii="Times New Roman" w:hAnsi="Times New Roman" w:cs="Times New Roman"/>
          <w:color w:val="000000"/>
          <w:sz w:val="24"/>
          <w:szCs w:val="24"/>
        </w:rPr>
        <w:t>comfeed</w:t>
      </w:r>
      <w:proofErr w:type="spellEnd"/>
      <w:r w:rsidR="00F333FB" w:rsidRPr="00500F20">
        <w:rPr>
          <w:rFonts w:ascii="Times New Roman" w:hAnsi="Times New Roman" w:cs="Times New Roman"/>
          <w:color w:val="000000"/>
          <w:sz w:val="24"/>
          <w:szCs w:val="24"/>
        </w:rPr>
        <w:t xml:space="preserve"> </w:t>
      </w:r>
      <w:proofErr w:type="spellStart"/>
      <w:r w:rsidR="00F333FB" w:rsidRPr="00500F20">
        <w:rPr>
          <w:rFonts w:ascii="Times New Roman" w:hAnsi="Times New Roman" w:cs="Times New Roman"/>
          <w:color w:val="000000"/>
          <w:sz w:val="24"/>
          <w:szCs w:val="24"/>
        </w:rPr>
        <w:t>trading</w:t>
      </w:r>
      <w:proofErr w:type="spellEnd"/>
      <w:r w:rsidR="00F333FB" w:rsidRPr="00500F20">
        <w:rPr>
          <w:rFonts w:ascii="Times New Roman" w:hAnsi="Times New Roman" w:cs="Times New Roman"/>
          <w:color w:val="000000"/>
          <w:sz w:val="24"/>
          <w:szCs w:val="24"/>
        </w:rPr>
        <w:t xml:space="preserve"> BV</w:t>
      </w:r>
      <w:r w:rsidR="00982698" w:rsidRPr="00500F20">
        <w:rPr>
          <w:rFonts w:ascii="Times New Roman" w:hAnsi="Times New Roman" w:cs="Times New Roman"/>
          <w:color w:val="000000"/>
          <w:sz w:val="24"/>
          <w:szCs w:val="24"/>
        </w:rPr>
        <w:t xml:space="preserve">, yang di klaim perusahaan sebagai penerima manfaat </w:t>
      </w:r>
      <w:r w:rsidR="00A5799B" w:rsidRPr="00500F20">
        <w:rPr>
          <w:rFonts w:ascii="Times New Roman" w:hAnsi="Times New Roman" w:cs="Times New Roman"/>
          <w:color w:val="000000"/>
          <w:sz w:val="24"/>
          <w:szCs w:val="24"/>
        </w:rPr>
        <w:t xml:space="preserve">atau </w:t>
      </w:r>
      <w:proofErr w:type="spellStart"/>
      <w:r w:rsidR="00A5799B" w:rsidRPr="00500F20">
        <w:rPr>
          <w:rFonts w:ascii="Times New Roman" w:hAnsi="Times New Roman" w:cs="Times New Roman"/>
          <w:i/>
          <w:iCs/>
          <w:color w:val="000000"/>
          <w:sz w:val="24"/>
          <w:szCs w:val="24"/>
        </w:rPr>
        <w:t>beneficial</w:t>
      </w:r>
      <w:proofErr w:type="spellEnd"/>
      <w:r w:rsidR="00A5799B" w:rsidRPr="00500F20">
        <w:rPr>
          <w:rFonts w:ascii="Times New Roman" w:hAnsi="Times New Roman" w:cs="Times New Roman"/>
          <w:i/>
          <w:iCs/>
          <w:color w:val="000000"/>
          <w:sz w:val="24"/>
          <w:szCs w:val="24"/>
        </w:rPr>
        <w:t xml:space="preserve"> </w:t>
      </w:r>
      <w:proofErr w:type="spellStart"/>
      <w:r w:rsidR="00A5799B" w:rsidRPr="00500F20">
        <w:rPr>
          <w:rFonts w:ascii="Times New Roman" w:hAnsi="Times New Roman" w:cs="Times New Roman"/>
          <w:i/>
          <w:iCs/>
          <w:color w:val="000000"/>
          <w:sz w:val="24"/>
          <w:szCs w:val="24"/>
        </w:rPr>
        <w:t>owner</w:t>
      </w:r>
      <w:proofErr w:type="spellEnd"/>
      <w:r w:rsidR="00A5799B" w:rsidRPr="00500F20">
        <w:rPr>
          <w:rFonts w:ascii="Times New Roman" w:hAnsi="Times New Roman" w:cs="Times New Roman"/>
          <w:i/>
          <w:iCs/>
          <w:color w:val="000000"/>
          <w:sz w:val="24"/>
          <w:szCs w:val="24"/>
        </w:rPr>
        <w:t xml:space="preserve"> </w:t>
      </w:r>
      <w:r w:rsidR="00A5799B" w:rsidRPr="00500F20">
        <w:rPr>
          <w:rFonts w:ascii="Times New Roman" w:hAnsi="Times New Roman" w:cs="Times New Roman"/>
          <w:color w:val="000000"/>
          <w:sz w:val="24"/>
          <w:szCs w:val="24"/>
        </w:rPr>
        <w:t>agar dapat me</w:t>
      </w:r>
      <w:r w:rsidR="00586EF8" w:rsidRPr="00500F20">
        <w:rPr>
          <w:rFonts w:ascii="Times New Roman" w:hAnsi="Times New Roman" w:cs="Times New Roman"/>
          <w:color w:val="000000"/>
          <w:sz w:val="24"/>
          <w:szCs w:val="24"/>
        </w:rPr>
        <w:t xml:space="preserve">mperoleh tarif pajak yang lebih rendah berdasarkan </w:t>
      </w:r>
      <w:r w:rsidR="00076DF4" w:rsidRPr="00500F20">
        <w:rPr>
          <w:rFonts w:ascii="Times New Roman" w:hAnsi="Times New Roman" w:cs="Times New Roman"/>
          <w:color w:val="000000"/>
          <w:sz w:val="24"/>
          <w:szCs w:val="24"/>
        </w:rPr>
        <w:t xml:space="preserve">perjanjian penghindaran pajak berganda P3B. Namun, </w:t>
      </w:r>
      <w:r w:rsidR="003647A2" w:rsidRPr="00500F20">
        <w:rPr>
          <w:rFonts w:ascii="Times New Roman" w:hAnsi="Times New Roman" w:cs="Times New Roman"/>
          <w:color w:val="000000"/>
          <w:sz w:val="24"/>
          <w:szCs w:val="24"/>
        </w:rPr>
        <w:t xml:space="preserve">pengadilan mengatakan bahwa struktur transaksi </w:t>
      </w:r>
      <w:r w:rsidR="003647A2" w:rsidRPr="00500F20">
        <w:rPr>
          <w:rFonts w:ascii="Times New Roman" w:hAnsi="Times New Roman" w:cs="Times New Roman"/>
          <w:color w:val="000000"/>
          <w:sz w:val="24"/>
          <w:szCs w:val="24"/>
        </w:rPr>
        <w:lastRenderedPageBreak/>
        <w:t>tersebut tidak memenuhi ke</w:t>
      </w:r>
      <w:r w:rsidR="00981863" w:rsidRPr="00500F20">
        <w:rPr>
          <w:rFonts w:ascii="Times New Roman" w:hAnsi="Times New Roman" w:cs="Times New Roman"/>
          <w:color w:val="000000"/>
          <w:sz w:val="24"/>
          <w:szCs w:val="24"/>
        </w:rPr>
        <w:t>tentuan</w:t>
      </w:r>
      <w:r w:rsidR="003647A2" w:rsidRPr="00500F20">
        <w:rPr>
          <w:rFonts w:ascii="Times New Roman" w:hAnsi="Times New Roman" w:cs="Times New Roman"/>
          <w:color w:val="000000"/>
          <w:sz w:val="24"/>
          <w:szCs w:val="24"/>
        </w:rPr>
        <w:t xml:space="preserve"> yang berlaku </w:t>
      </w:r>
      <w:r w:rsidR="000A6D4D" w:rsidRPr="00500F20">
        <w:rPr>
          <w:rFonts w:ascii="Times New Roman" w:hAnsi="Times New Roman" w:cs="Times New Roman"/>
          <w:color w:val="000000"/>
          <w:sz w:val="24"/>
          <w:szCs w:val="24"/>
        </w:rPr>
        <w:t>dan menunjukkan adanya praktik penghindaran pajak</w:t>
      </w:r>
      <w:r w:rsidR="00981863" w:rsidRPr="00500F20">
        <w:rPr>
          <w:rFonts w:ascii="Times New Roman" w:hAnsi="Times New Roman" w:cs="Times New Roman"/>
          <w:color w:val="000000"/>
          <w:sz w:val="24"/>
          <w:szCs w:val="24"/>
        </w:rPr>
        <w:t>.</w:t>
      </w:r>
      <w:r w:rsidR="00640013" w:rsidRPr="00500F20">
        <w:rPr>
          <w:rFonts w:ascii="Times New Roman" w:hAnsi="Times New Roman" w:cs="Times New Roman"/>
          <w:color w:val="000000"/>
          <w:sz w:val="24"/>
          <w:szCs w:val="24"/>
        </w:rPr>
        <w:t xml:space="preserve"> </w:t>
      </w:r>
      <w:r w:rsidR="00981863" w:rsidRPr="00500F20">
        <w:rPr>
          <w:rFonts w:ascii="Times New Roman" w:hAnsi="Times New Roman" w:cs="Times New Roman"/>
          <w:color w:val="000000"/>
          <w:sz w:val="24"/>
          <w:szCs w:val="24"/>
        </w:rPr>
        <w:t>Fenomena tersebut mencerminkan</w:t>
      </w:r>
      <w:r w:rsidR="00924098" w:rsidRPr="00500F20">
        <w:rPr>
          <w:rFonts w:ascii="Times New Roman" w:hAnsi="Times New Roman" w:cs="Times New Roman"/>
          <w:color w:val="000000"/>
          <w:sz w:val="24"/>
          <w:szCs w:val="24"/>
        </w:rPr>
        <w:t xml:space="preserve"> st</w:t>
      </w:r>
      <w:r w:rsidR="00640013" w:rsidRPr="00500F20">
        <w:rPr>
          <w:rFonts w:ascii="Times New Roman" w:hAnsi="Times New Roman" w:cs="Times New Roman"/>
          <w:color w:val="000000"/>
          <w:sz w:val="24"/>
          <w:szCs w:val="24"/>
        </w:rPr>
        <w:t>rategi</w:t>
      </w:r>
      <w:r w:rsidR="00924098" w:rsidRPr="00500F20">
        <w:rPr>
          <w:rFonts w:ascii="Times New Roman" w:hAnsi="Times New Roman" w:cs="Times New Roman"/>
          <w:color w:val="000000"/>
          <w:sz w:val="24"/>
          <w:szCs w:val="24"/>
        </w:rPr>
        <w:t xml:space="preserve"> perusahaan menekan beban pajak melalui perencanaan pajak yang agresif. </w:t>
      </w:r>
      <w:r w:rsidR="009C0D21" w:rsidRPr="00500F20">
        <w:rPr>
          <w:rFonts w:ascii="Times New Roman" w:hAnsi="Times New Roman" w:cs="Times New Roman"/>
          <w:color w:val="000000"/>
          <w:sz w:val="24"/>
          <w:szCs w:val="24"/>
        </w:rPr>
        <w:t xml:space="preserve">Praktik tersebut memberikan risiko yang dapat menurunkan reputasi dan kepercayaan investor </w:t>
      </w:r>
      <w:r w:rsidR="00640013" w:rsidRPr="00500F20">
        <w:rPr>
          <w:rFonts w:ascii="Times New Roman" w:hAnsi="Times New Roman" w:cs="Times New Roman"/>
          <w:color w:val="000000"/>
          <w:sz w:val="24"/>
          <w:szCs w:val="24"/>
        </w:rPr>
        <w:t>sehingga mempengaruhi nilai perusahaan</w:t>
      </w:r>
      <w:r w:rsidR="0007526C" w:rsidRPr="00500F2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Dc3OWJkZGItNWEwNC00NTVmLTg3NzgtYjVhZTNmMzgwNDliIiwicHJvcGVydGllcyI6eyJub3RlSW5kZXgiOjB9LCJpc0VkaXRlZCI6ZmFsc2UsIm1hbnVhbE92ZXJyaWRlIjp7ImlzTWFudWFsbHlPdmVycmlkZGVuIjp0cnVlLCJjaXRlcHJvY1RleHQiOiIoTGFsdWh1IFNhYmlyLCAyMDIwKSIsIm1hbnVhbE92ZXJyaWRlVGV4dCI6IihMYWx1aHUgU2FiaXIsIDIwMjApLiJ9LCJjaXRhdGlvbkl0ZW1zIjpbeyJpZCI6IjlhYjY1NGVkLTRlNjQtMzdkNC1hNTJmLTliOGYxODA0MmM4NiIsIml0ZW1EYXRhIjp7InR5cGUiOiJ3ZWJwYWdlIiwiaWQiOiI5YWI2NTRlZC00ZTY0LTM3ZDQtYTUyZi05YjhmMTgwNDJjODYiLCJ0aXRsZSI6IkRpcmplbiBQYWphayBNZW5hbmcsIEphcGZhIENvbWZlZWQgV2FqaWIgQmF5YXIgVHVuZ2dha2FuIFBQaCBScDIzLDkiLCJhdXRob3IiOlt7ImZhbWlseSI6IkxhbHVodSBTYWJpciIsImdpdmVuIjoiIiwicGFyc2UtbmFtZXMiOmZhbHNlLCJkcm9wcGluZy1wYXJ0aWNsZSI6IiIsIm5vbi1kcm9wcGluZy1wYXJ0aWNsZSI6IiJ9XSwiY29udGFpbmVyLXRpdGxlIjoiU2luZG9OZXdzIiwiYWNjZXNzZWQiOnsiZGF0ZS1wYXJ0cyI6W1syMDI1LDEwLDEzXV19LCJVUkwiOiJodHRwczovL25hc2lvbmFsLnNpbmRvbmV3cy5jb20vcmVhZC8yMzMwMjIvMTMvZGlyamVuLXBhamFrLW1lbmFuZy1qYXBmYS1jb21mZWVkLXdhamliLWJheWFyLXR1bmdnYWthbi1wcGgtcnAyMzktbWlsaWFyLTE2MDU0NDIyNjUiLCJpc3N1ZWQiOnsiZGF0ZS1wYXJ0cyI6W1syMDIwLDEwLDE1XV19LCJjb250YWluZXItdGl0bGUtc2hvcnQiOiIifSwiaXNUZW1wb3JhcnkiOmZhbHNlLCJzdXBwcmVzcy1hdXRob3IiOmZhbHNlLCJjb21wb3NpdGUiOmZhbHNlLCJhdXRob3Itb25seSI6ZmFsc2V9XX0="/>
          <w:id w:val="1182860513"/>
          <w:placeholder>
            <w:docPart w:val="DefaultPlaceholder_-1854013440"/>
          </w:placeholder>
        </w:sdtPr>
        <w:sdtEndPr/>
        <w:sdtContent>
          <w:r w:rsidR="005E16E1" w:rsidRPr="005E16E1">
            <w:rPr>
              <w:rFonts w:ascii="Times New Roman" w:hAnsi="Times New Roman" w:cs="Times New Roman"/>
              <w:color w:val="000000"/>
              <w:sz w:val="24"/>
              <w:szCs w:val="24"/>
            </w:rPr>
            <w:t>(</w:t>
          </w:r>
          <w:proofErr w:type="spellStart"/>
          <w:r w:rsidR="005E16E1" w:rsidRPr="005E16E1">
            <w:rPr>
              <w:rFonts w:ascii="Times New Roman" w:hAnsi="Times New Roman" w:cs="Times New Roman"/>
              <w:color w:val="000000"/>
              <w:sz w:val="24"/>
              <w:szCs w:val="24"/>
            </w:rPr>
            <w:t>Laluhu</w:t>
          </w:r>
          <w:proofErr w:type="spellEnd"/>
          <w:r w:rsidR="005E16E1" w:rsidRPr="005E16E1">
            <w:rPr>
              <w:rFonts w:ascii="Times New Roman" w:hAnsi="Times New Roman" w:cs="Times New Roman"/>
              <w:color w:val="000000"/>
              <w:sz w:val="24"/>
              <w:szCs w:val="24"/>
            </w:rPr>
            <w:t xml:space="preserve"> Sabir, 2020).</w:t>
          </w:r>
        </w:sdtContent>
      </w:sdt>
    </w:p>
    <w:p w14:paraId="3ED40F0B" w14:textId="12747215" w:rsidR="00084E14" w:rsidRPr="00500F20" w:rsidRDefault="00E25421" w:rsidP="006C1B12">
      <w:pPr>
        <w:spacing w:after="0" w:line="480" w:lineRule="auto"/>
        <w:ind w:firstLine="709"/>
        <w:jc w:val="both"/>
        <w:rPr>
          <w:rFonts w:ascii="Times New Roman" w:hAnsi="Times New Roman" w:cs="Times New Roman"/>
          <w:color w:val="000000"/>
          <w:sz w:val="24"/>
          <w:szCs w:val="24"/>
        </w:rPr>
      </w:pPr>
      <w:r w:rsidRPr="00500F20">
        <w:rPr>
          <w:rFonts w:ascii="Times New Roman" w:hAnsi="Times New Roman" w:cs="Times New Roman"/>
          <w:color w:val="000000"/>
          <w:sz w:val="24"/>
          <w:szCs w:val="24"/>
        </w:rPr>
        <w:t>Sektor industri dasar dan kimia merupakan sektor yang penting bagi industri manufaktur di Indonesia. Dalam kehidupan sehari-hari hampir semua barang pada sektor tersebut digunakan seperti pembudidayaan tumbuhan dan hewan, bahan bangunan dan konstruksi. Perkembangan pada sektor industri dasar dan kimia cukup meningkat di Indonesia karena sebagai barang kebutuhan sehari-hari yang dibutuhkan masyarakat ini dapat dikatakan mempunyai potensi yang menjanjikan untuk dikembangkan sebagai sebuah peluang investasi.</w:t>
      </w:r>
      <w:r w:rsidR="0089784C" w:rsidRPr="00500F20">
        <w:rPr>
          <w:rFonts w:ascii="Times New Roman" w:hAnsi="Times New Roman" w:cs="Times New Roman"/>
          <w:color w:val="000000"/>
          <w:sz w:val="24"/>
          <w:szCs w:val="24"/>
        </w:rPr>
        <w:t xml:space="preserve"> Berikut merupakan tabel</w:t>
      </w:r>
      <w:r w:rsidR="006C1B12" w:rsidRPr="00500F20">
        <w:rPr>
          <w:rFonts w:ascii="Times New Roman" w:hAnsi="Times New Roman" w:cs="Times New Roman"/>
          <w:color w:val="000000"/>
          <w:sz w:val="24"/>
          <w:szCs w:val="24"/>
        </w:rPr>
        <w:t xml:space="preserve"> yang menunjukkan peluang investasi pada sektor industri dasar dan kimia:</w:t>
      </w:r>
    </w:p>
    <w:p w14:paraId="201A9F13" w14:textId="21AE2229" w:rsidR="00E44D5D" w:rsidRPr="00DA404A" w:rsidRDefault="00E44D5D" w:rsidP="00E44D5D">
      <w:pPr>
        <w:spacing w:after="0" w:line="240" w:lineRule="auto"/>
        <w:jc w:val="center"/>
        <w:rPr>
          <w:rFonts w:ascii="Times New Roman" w:hAnsi="Times New Roman" w:cs="Times New Roman"/>
          <w:b/>
          <w:bCs/>
        </w:rPr>
      </w:pPr>
      <w:bookmarkStart w:id="14" w:name="_Toc215605054"/>
      <w:bookmarkStart w:id="15" w:name="_Toc215605414"/>
      <w:bookmarkStart w:id="16" w:name="_Toc215605451"/>
      <w:r w:rsidRPr="00DA404A">
        <w:rPr>
          <w:rFonts w:ascii="Times New Roman" w:hAnsi="Times New Roman" w:cs="Times New Roman"/>
          <w:b/>
          <w:bCs/>
        </w:rPr>
        <w:t xml:space="preserve">Tabel 1. </w:t>
      </w:r>
      <w:r w:rsidRPr="00DA404A">
        <w:rPr>
          <w:rFonts w:ascii="Times New Roman" w:hAnsi="Times New Roman" w:cs="Times New Roman"/>
          <w:b/>
          <w:bCs/>
        </w:rPr>
        <w:fldChar w:fldCharType="begin"/>
      </w:r>
      <w:r w:rsidRPr="00DA404A">
        <w:rPr>
          <w:rFonts w:ascii="Times New Roman" w:hAnsi="Times New Roman" w:cs="Times New Roman"/>
          <w:b/>
          <w:bCs/>
        </w:rPr>
        <w:instrText xml:space="preserve"> SEQ Tabel_1. \* ARABIC </w:instrText>
      </w:r>
      <w:r w:rsidRPr="00DA404A">
        <w:rPr>
          <w:rFonts w:ascii="Times New Roman" w:hAnsi="Times New Roman" w:cs="Times New Roman"/>
          <w:b/>
          <w:bCs/>
        </w:rPr>
        <w:fldChar w:fldCharType="separate"/>
      </w:r>
      <w:r w:rsidR="00781E6C">
        <w:rPr>
          <w:rFonts w:ascii="Times New Roman" w:hAnsi="Times New Roman" w:cs="Times New Roman"/>
          <w:b/>
          <w:bCs/>
          <w:noProof/>
        </w:rPr>
        <w:t>1</w:t>
      </w:r>
      <w:bookmarkEnd w:id="14"/>
      <w:bookmarkEnd w:id="15"/>
      <w:bookmarkEnd w:id="16"/>
      <w:r w:rsidRPr="00DA404A">
        <w:rPr>
          <w:rFonts w:ascii="Times New Roman" w:hAnsi="Times New Roman" w:cs="Times New Roman"/>
          <w:b/>
          <w:bCs/>
        </w:rPr>
        <w:fldChar w:fldCharType="end"/>
      </w:r>
      <w:r w:rsidRPr="00DA404A">
        <w:rPr>
          <w:rFonts w:ascii="Times New Roman" w:hAnsi="Times New Roman" w:cs="Times New Roman"/>
          <w:b/>
          <w:bCs/>
        </w:rPr>
        <w:t xml:space="preserve"> </w:t>
      </w:r>
    </w:p>
    <w:p w14:paraId="2C5C1C37" w14:textId="152D552E" w:rsidR="00084E14" w:rsidRPr="00DA404A" w:rsidRDefault="00E44D5D" w:rsidP="00E44D5D">
      <w:pPr>
        <w:spacing w:after="0" w:line="240" w:lineRule="auto"/>
        <w:jc w:val="center"/>
        <w:rPr>
          <w:rFonts w:ascii="Times New Roman" w:hAnsi="Times New Roman" w:cs="Times New Roman"/>
          <w:b/>
          <w:bCs/>
        </w:rPr>
      </w:pPr>
      <w:r w:rsidRPr="00DA404A">
        <w:rPr>
          <w:rFonts w:ascii="Times New Roman" w:hAnsi="Times New Roman" w:cs="Times New Roman"/>
          <w:b/>
          <w:bCs/>
        </w:rPr>
        <w:t>Data Perusahaan Manufaktur Sektor Industri Dasar dan Kimia</w:t>
      </w:r>
    </w:p>
    <w:tbl>
      <w:tblPr>
        <w:tblStyle w:val="KisiTabel"/>
        <w:tblW w:w="0" w:type="auto"/>
        <w:jc w:val="center"/>
        <w:tblLook w:val="04A0" w:firstRow="1" w:lastRow="0" w:firstColumn="1" w:lastColumn="0" w:noHBand="0" w:noVBand="1"/>
      </w:tblPr>
      <w:tblGrid>
        <w:gridCol w:w="817"/>
        <w:gridCol w:w="713"/>
        <w:gridCol w:w="1222"/>
        <w:gridCol w:w="1296"/>
        <w:gridCol w:w="754"/>
      </w:tblGrid>
      <w:tr w:rsidR="00D43544" w:rsidRPr="00633468" w14:paraId="2D22701F" w14:textId="4F9FF002" w:rsidTr="00B97BA4">
        <w:trPr>
          <w:jc w:val="center"/>
        </w:trPr>
        <w:tc>
          <w:tcPr>
            <w:tcW w:w="0" w:type="auto"/>
          </w:tcPr>
          <w:p w14:paraId="64B3385B" w14:textId="77777777" w:rsidR="00D43544" w:rsidRPr="00FB3CAF" w:rsidRDefault="00D43544">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Emiten</w:t>
            </w:r>
          </w:p>
        </w:tc>
        <w:tc>
          <w:tcPr>
            <w:tcW w:w="0" w:type="auto"/>
          </w:tcPr>
          <w:p w14:paraId="4A85D4BF" w14:textId="77777777" w:rsidR="00D43544" w:rsidRPr="00FB3CAF" w:rsidRDefault="00D43544">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Tahun</w:t>
            </w:r>
          </w:p>
        </w:tc>
        <w:tc>
          <w:tcPr>
            <w:tcW w:w="0" w:type="auto"/>
          </w:tcPr>
          <w:p w14:paraId="38DEAAD4" w14:textId="77777777" w:rsidR="00D43544" w:rsidRPr="00FB3CAF" w:rsidRDefault="00A75AE8" w:rsidP="00B34266">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Beban Pajak</w:t>
            </w:r>
          </w:p>
          <w:p w14:paraId="2023AFAE" w14:textId="05FF47DE" w:rsidR="00B97BA4" w:rsidRPr="00FB3CAF" w:rsidRDefault="00B97BA4" w:rsidP="00B34266">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(Rp)</w:t>
            </w:r>
          </w:p>
        </w:tc>
        <w:tc>
          <w:tcPr>
            <w:tcW w:w="0" w:type="auto"/>
          </w:tcPr>
          <w:p w14:paraId="7268E010" w14:textId="77777777" w:rsidR="00D43544" w:rsidRPr="00FB3CAF" w:rsidRDefault="00A75AE8" w:rsidP="00200F0C">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Harga Saham</w:t>
            </w:r>
          </w:p>
          <w:p w14:paraId="62BDF9BB" w14:textId="11B324EE" w:rsidR="00B97BA4" w:rsidRPr="00FB3CAF" w:rsidRDefault="00B97BA4" w:rsidP="00200F0C">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(Rp)</w:t>
            </w:r>
          </w:p>
        </w:tc>
        <w:tc>
          <w:tcPr>
            <w:tcW w:w="754" w:type="dxa"/>
          </w:tcPr>
          <w:p w14:paraId="45C75F7B" w14:textId="4D40C9E9" w:rsidR="00D43544" w:rsidRPr="00FB3CAF" w:rsidRDefault="00E72EF6" w:rsidP="00200F0C">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PBV</w:t>
            </w:r>
          </w:p>
        </w:tc>
      </w:tr>
      <w:tr w:rsidR="00D43544" w:rsidRPr="00633468" w14:paraId="7ACA1D07" w14:textId="1CE108AE" w:rsidTr="00B97BA4">
        <w:trPr>
          <w:jc w:val="center"/>
        </w:trPr>
        <w:tc>
          <w:tcPr>
            <w:tcW w:w="0" w:type="auto"/>
          </w:tcPr>
          <w:p w14:paraId="1D343266" w14:textId="10EB104D" w:rsidR="00D43544" w:rsidRPr="00FB3CAF" w:rsidRDefault="00115C56" w:rsidP="006C1B12">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OBMD</w:t>
            </w:r>
          </w:p>
        </w:tc>
        <w:tc>
          <w:tcPr>
            <w:tcW w:w="0" w:type="auto"/>
          </w:tcPr>
          <w:p w14:paraId="767E446C" w14:textId="2E384DF2" w:rsidR="00D43544" w:rsidRPr="00FB3CAF" w:rsidRDefault="00115C56">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2021</w:t>
            </w:r>
          </w:p>
        </w:tc>
        <w:tc>
          <w:tcPr>
            <w:tcW w:w="0" w:type="auto"/>
          </w:tcPr>
          <w:p w14:paraId="6513ED7A" w14:textId="6AAEAE4A" w:rsidR="00470B2D" w:rsidRPr="00FB3CAF" w:rsidRDefault="00115C56"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2.</w:t>
            </w:r>
            <w:r w:rsidR="00EF2405" w:rsidRPr="00FB3CAF">
              <w:rPr>
                <w:rFonts w:ascii="Times New Roman" w:hAnsi="Times New Roman" w:cs="Times New Roman"/>
                <w:color w:val="000000"/>
                <w:sz w:val="20"/>
                <w:szCs w:val="20"/>
              </w:rPr>
              <w:t>534</w:t>
            </w:r>
          </w:p>
        </w:tc>
        <w:tc>
          <w:tcPr>
            <w:tcW w:w="0" w:type="auto"/>
          </w:tcPr>
          <w:p w14:paraId="488A401B" w14:textId="0E07495B" w:rsidR="00D43544" w:rsidRPr="00FB3CAF" w:rsidRDefault="00EF2405"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126</w:t>
            </w:r>
          </w:p>
        </w:tc>
        <w:tc>
          <w:tcPr>
            <w:tcW w:w="754" w:type="dxa"/>
          </w:tcPr>
          <w:p w14:paraId="0016B85B" w14:textId="4041A068" w:rsidR="00D43544" w:rsidRPr="00FB3CAF" w:rsidRDefault="00FC7630"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1,0</w:t>
            </w:r>
            <w:r w:rsidR="00096B97" w:rsidRPr="00FB3CAF">
              <w:rPr>
                <w:rFonts w:ascii="Times New Roman" w:hAnsi="Times New Roman" w:cs="Times New Roman"/>
                <w:color w:val="000000"/>
                <w:sz w:val="20"/>
                <w:szCs w:val="20"/>
              </w:rPr>
              <w:t>3</w:t>
            </w:r>
          </w:p>
        </w:tc>
      </w:tr>
      <w:tr w:rsidR="00D43544" w:rsidRPr="00633468" w14:paraId="3856F9B9" w14:textId="5CF01D7D" w:rsidTr="00B97BA4">
        <w:trPr>
          <w:jc w:val="center"/>
        </w:trPr>
        <w:tc>
          <w:tcPr>
            <w:tcW w:w="0" w:type="auto"/>
          </w:tcPr>
          <w:p w14:paraId="36C891DA" w14:textId="77777777" w:rsidR="00D43544" w:rsidRPr="00FB3CAF" w:rsidRDefault="00D43544" w:rsidP="006C1B12">
            <w:pPr>
              <w:spacing w:after="0" w:line="240" w:lineRule="auto"/>
              <w:jc w:val="center"/>
              <w:rPr>
                <w:rFonts w:ascii="Times New Roman" w:hAnsi="Times New Roman" w:cs="Times New Roman"/>
                <w:color w:val="000000"/>
                <w:sz w:val="20"/>
                <w:szCs w:val="20"/>
              </w:rPr>
            </w:pPr>
          </w:p>
        </w:tc>
        <w:tc>
          <w:tcPr>
            <w:tcW w:w="0" w:type="auto"/>
          </w:tcPr>
          <w:p w14:paraId="479018DC" w14:textId="006D88F3" w:rsidR="00D43544" w:rsidRPr="00FB3CAF" w:rsidRDefault="00096B97">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2022</w:t>
            </w:r>
          </w:p>
        </w:tc>
        <w:tc>
          <w:tcPr>
            <w:tcW w:w="0" w:type="auto"/>
          </w:tcPr>
          <w:p w14:paraId="7E168064" w14:textId="56EF86B5" w:rsidR="00D43544" w:rsidRPr="00FB3CAF" w:rsidRDefault="00096B97"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3.753</w:t>
            </w:r>
          </w:p>
        </w:tc>
        <w:tc>
          <w:tcPr>
            <w:tcW w:w="0" w:type="auto"/>
          </w:tcPr>
          <w:p w14:paraId="40487FAD" w14:textId="7F4DC3FA" w:rsidR="00D43544" w:rsidRPr="00FB3CAF" w:rsidRDefault="00096B97"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180</w:t>
            </w:r>
          </w:p>
        </w:tc>
        <w:tc>
          <w:tcPr>
            <w:tcW w:w="754" w:type="dxa"/>
          </w:tcPr>
          <w:p w14:paraId="02A83E2C" w14:textId="7F125395" w:rsidR="00D43544" w:rsidRPr="00FB3CAF" w:rsidRDefault="00096B97"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1,31</w:t>
            </w:r>
          </w:p>
        </w:tc>
      </w:tr>
      <w:tr w:rsidR="00D43544" w:rsidRPr="00633468" w14:paraId="52D1E4F6" w14:textId="0959FAD0" w:rsidTr="00B97BA4">
        <w:trPr>
          <w:jc w:val="center"/>
        </w:trPr>
        <w:tc>
          <w:tcPr>
            <w:tcW w:w="0" w:type="auto"/>
          </w:tcPr>
          <w:p w14:paraId="7BB6FAEE" w14:textId="77777777" w:rsidR="00D43544" w:rsidRPr="00FB3CAF" w:rsidRDefault="00D43544" w:rsidP="006C1B12">
            <w:pPr>
              <w:spacing w:after="0" w:line="240" w:lineRule="auto"/>
              <w:jc w:val="center"/>
              <w:rPr>
                <w:rFonts w:ascii="Times New Roman" w:hAnsi="Times New Roman" w:cs="Times New Roman"/>
                <w:color w:val="000000"/>
                <w:sz w:val="20"/>
                <w:szCs w:val="20"/>
              </w:rPr>
            </w:pPr>
          </w:p>
        </w:tc>
        <w:tc>
          <w:tcPr>
            <w:tcW w:w="0" w:type="auto"/>
          </w:tcPr>
          <w:p w14:paraId="35C57CAA" w14:textId="007F0BA9" w:rsidR="00D43544" w:rsidRPr="00FB3CAF" w:rsidRDefault="00096B97">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2023</w:t>
            </w:r>
          </w:p>
        </w:tc>
        <w:tc>
          <w:tcPr>
            <w:tcW w:w="0" w:type="auto"/>
          </w:tcPr>
          <w:p w14:paraId="744C5780" w14:textId="1AA83416" w:rsidR="00D43544" w:rsidRPr="00FB3CAF" w:rsidRDefault="009A30DE"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12.573</w:t>
            </w:r>
          </w:p>
        </w:tc>
        <w:tc>
          <w:tcPr>
            <w:tcW w:w="0" w:type="auto"/>
          </w:tcPr>
          <w:p w14:paraId="2FC5D039" w14:textId="79751B1A" w:rsidR="00D43544" w:rsidRPr="00FB3CAF" w:rsidRDefault="009A30DE"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985</w:t>
            </w:r>
          </w:p>
        </w:tc>
        <w:tc>
          <w:tcPr>
            <w:tcW w:w="754" w:type="dxa"/>
          </w:tcPr>
          <w:p w14:paraId="5BF7B72E" w14:textId="1B14F065" w:rsidR="00D43544" w:rsidRPr="00FB3CAF" w:rsidRDefault="009A30DE"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0,54</w:t>
            </w:r>
          </w:p>
        </w:tc>
      </w:tr>
      <w:tr w:rsidR="00D43544" w:rsidRPr="00633468" w14:paraId="2963CE27" w14:textId="45B2FEE3" w:rsidTr="00B97BA4">
        <w:trPr>
          <w:jc w:val="center"/>
        </w:trPr>
        <w:tc>
          <w:tcPr>
            <w:tcW w:w="0" w:type="auto"/>
          </w:tcPr>
          <w:p w14:paraId="59498B6E" w14:textId="77777777" w:rsidR="00D43544" w:rsidRPr="00FB3CAF" w:rsidRDefault="00D43544" w:rsidP="006C1B12">
            <w:pPr>
              <w:spacing w:after="0" w:line="240" w:lineRule="auto"/>
              <w:jc w:val="center"/>
              <w:rPr>
                <w:rFonts w:ascii="Times New Roman" w:hAnsi="Times New Roman" w:cs="Times New Roman"/>
                <w:color w:val="000000"/>
                <w:sz w:val="20"/>
                <w:szCs w:val="20"/>
              </w:rPr>
            </w:pPr>
          </w:p>
        </w:tc>
        <w:tc>
          <w:tcPr>
            <w:tcW w:w="0" w:type="auto"/>
          </w:tcPr>
          <w:p w14:paraId="7576E189" w14:textId="180CC106" w:rsidR="00D43544" w:rsidRPr="00FB3CAF" w:rsidRDefault="009A30DE">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2024</w:t>
            </w:r>
          </w:p>
        </w:tc>
        <w:tc>
          <w:tcPr>
            <w:tcW w:w="0" w:type="auto"/>
          </w:tcPr>
          <w:p w14:paraId="6CB73828" w14:textId="4C7A5E06" w:rsidR="00D43544" w:rsidRPr="00FB3CAF" w:rsidRDefault="009A30DE"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13.</w:t>
            </w:r>
            <w:r w:rsidR="00172FE3" w:rsidRPr="00FB3CAF">
              <w:rPr>
                <w:rFonts w:ascii="Times New Roman" w:hAnsi="Times New Roman" w:cs="Times New Roman"/>
                <w:color w:val="000000"/>
                <w:sz w:val="20"/>
                <w:szCs w:val="20"/>
              </w:rPr>
              <w:t>195</w:t>
            </w:r>
          </w:p>
        </w:tc>
        <w:tc>
          <w:tcPr>
            <w:tcW w:w="0" w:type="auto"/>
          </w:tcPr>
          <w:p w14:paraId="4BF24C3E" w14:textId="030CD70B" w:rsidR="00D43544" w:rsidRPr="00FB3CAF" w:rsidRDefault="00172FE3"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1.060</w:t>
            </w:r>
          </w:p>
        </w:tc>
        <w:tc>
          <w:tcPr>
            <w:tcW w:w="754" w:type="dxa"/>
          </w:tcPr>
          <w:p w14:paraId="7EE92CFE" w14:textId="576C974F" w:rsidR="00D43544" w:rsidRPr="00FB3CAF" w:rsidRDefault="00172FE3"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0,57</w:t>
            </w:r>
          </w:p>
        </w:tc>
      </w:tr>
      <w:tr w:rsidR="006D1C14" w:rsidRPr="00633468" w14:paraId="43F5D7C7" w14:textId="5545B484" w:rsidTr="00B97BA4">
        <w:trPr>
          <w:jc w:val="center"/>
        </w:trPr>
        <w:tc>
          <w:tcPr>
            <w:tcW w:w="0" w:type="auto"/>
          </w:tcPr>
          <w:p w14:paraId="74E869A8" w14:textId="27AE96FD" w:rsidR="006D1C14" w:rsidRPr="00FB3CAF" w:rsidRDefault="002215DB" w:rsidP="006D1C14">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IFII</w:t>
            </w:r>
          </w:p>
        </w:tc>
        <w:tc>
          <w:tcPr>
            <w:tcW w:w="0" w:type="auto"/>
          </w:tcPr>
          <w:p w14:paraId="132A5AC7" w14:textId="140F2197" w:rsidR="006D1C14" w:rsidRPr="00FB3CAF" w:rsidRDefault="002215DB" w:rsidP="006D1C14">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2021</w:t>
            </w:r>
          </w:p>
        </w:tc>
        <w:tc>
          <w:tcPr>
            <w:tcW w:w="0" w:type="auto"/>
          </w:tcPr>
          <w:p w14:paraId="5AE94ACD" w14:textId="00E76B0F" w:rsidR="006D1C14" w:rsidRPr="00FB3CAF" w:rsidRDefault="002215DB"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23.241</w:t>
            </w:r>
          </w:p>
        </w:tc>
        <w:tc>
          <w:tcPr>
            <w:tcW w:w="0" w:type="auto"/>
          </w:tcPr>
          <w:p w14:paraId="42E77164" w14:textId="6F6E5770" w:rsidR="006D1C14" w:rsidRPr="00FB3CAF" w:rsidRDefault="002215DB"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147</w:t>
            </w:r>
          </w:p>
        </w:tc>
        <w:tc>
          <w:tcPr>
            <w:tcW w:w="754" w:type="dxa"/>
          </w:tcPr>
          <w:p w14:paraId="6E2B1AB2" w14:textId="7551BC93" w:rsidR="006D1C14" w:rsidRPr="00FB3CAF" w:rsidRDefault="00683F32"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1,28</w:t>
            </w:r>
          </w:p>
        </w:tc>
      </w:tr>
      <w:tr w:rsidR="006D1C14" w:rsidRPr="00633468" w14:paraId="30551E09" w14:textId="5373AB67" w:rsidTr="00B97BA4">
        <w:trPr>
          <w:jc w:val="center"/>
        </w:trPr>
        <w:tc>
          <w:tcPr>
            <w:tcW w:w="0" w:type="auto"/>
          </w:tcPr>
          <w:p w14:paraId="4963CDF3" w14:textId="77777777" w:rsidR="006D1C14" w:rsidRPr="00FB3CAF" w:rsidRDefault="006D1C14" w:rsidP="006D1C14">
            <w:pPr>
              <w:spacing w:after="0" w:line="240" w:lineRule="auto"/>
              <w:jc w:val="center"/>
              <w:rPr>
                <w:rFonts w:ascii="Times New Roman" w:hAnsi="Times New Roman" w:cs="Times New Roman"/>
                <w:color w:val="000000"/>
                <w:sz w:val="20"/>
                <w:szCs w:val="20"/>
              </w:rPr>
            </w:pPr>
          </w:p>
        </w:tc>
        <w:tc>
          <w:tcPr>
            <w:tcW w:w="0" w:type="auto"/>
          </w:tcPr>
          <w:p w14:paraId="14E0C942" w14:textId="34A4349A" w:rsidR="006D1C14" w:rsidRPr="00FB3CAF" w:rsidRDefault="002215DB" w:rsidP="006D1C14">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2022</w:t>
            </w:r>
          </w:p>
        </w:tc>
        <w:tc>
          <w:tcPr>
            <w:tcW w:w="0" w:type="auto"/>
          </w:tcPr>
          <w:p w14:paraId="0E95A49F" w14:textId="32ACCB34" w:rsidR="006D1C14" w:rsidRPr="00FB3CAF" w:rsidRDefault="002215DB"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27.714</w:t>
            </w:r>
          </w:p>
        </w:tc>
        <w:tc>
          <w:tcPr>
            <w:tcW w:w="0" w:type="auto"/>
          </w:tcPr>
          <w:p w14:paraId="1DD931B8" w14:textId="618F50A0" w:rsidR="006D1C14" w:rsidRPr="00FB3CAF" w:rsidRDefault="002215DB"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158</w:t>
            </w:r>
          </w:p>
        </w:tc>
        <w:tc>
          <w:tcPr>
            <w:tcW w:w="754" w:type="dxa"/>
          </w:tcPr>
          <w:p w14:paraId="17836E67" w14:textId="617658F4" w:rsidR="006D1C14" w:rsidRPr="00FB3CAF" w:rsidRDefault="00683F32"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1,31</w:t>
            </w:r>
          </w:p>
        </w:tc>
      </w:tr>
      <w:tr w:rsidR="006D1C14" w:rsidRPr="00633468" w14:paraId="7B2A6F89" w14:textId="6B4D635B" w:rsidTr="00B97BA4">
        <w:trPr>
          <w:jc w:val="center"/>
        </w:trPr>
        <w:tc>
          <w:tcPr>
            <w:tcW w:w="0" w:type="auto"/>
          </w:tcPr>
          <w:p w14:paraId="4C6E0FF8" w14:textId="77777777" w:rsidR="006D1C14" w:rsidRPr="00FB3CAF" w:rsidRDefault="006D1C14" w:rsidP="006D1C14">
            <w:pPr>
              <w:spacing w:after="0" w:line="240" w:lineRule="auto"/>
              <w:jc w:val="center"/>
              <w:rPr>
                <w:rFonts w:ascii="Times New Roman" w:hAnsi="Times New Roman" w:cs="Times New Roman"/>
                <w:color w:val="000000"/>
                <w:sz w:val="20"/>
                <w:szCs w:val="20"/>
              </w:rPr>
            </w:pPr>
          </w:p>
        </w:tc>
        <w:tc>
          <w:tcPr>
            <w:tcW w:w="0" w:type="auto"/>
          </w:tcPr>
          <w:p w14:paraId="3567689F" w14:textId="10D78776" w:rsidR="006D1C14" w:rsidRPr="00FB3CAF" w:rsidRDefault="002215DB" w:rsidP="006D1C14">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2023</w:t>
            </w:r>
          </w:p>
        </w:tc>
        <w:tc>
          <w:tcPr>
            <w:tcW w:w="0" w:type="auto"/>
          </w:tcPr>
          <w:p w14:paraId="5B257932" w14:textId="656DD749" w:rsidR="006D1C14" w:rsidRPr="00FB3CAF" w:rsidRDefault="002215DB"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28.914</w:t>
            </w:r>
          </w:p>
        </w:tc>
        <w:tc>
          <w:tcPr>
            <w:tcW w:w="0" w:type="auto"/>
          </w:tcPr>
          <w:p w14:paraId="47A76069" w14:textId="03004A05" w:rsidR="006D1C14" w:rsidRPr="00FB3CAF" w:rsidRDefault="002215DB"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153</w:t>
            </w:r>
          </w:p>
        </w:tc>
        <w:tc>
          <w:tcPr>
            <w:tcW w:w="754" w:type="dxa"/>
          </w:tcPr>
          <w:p w14:paraId="12E97C98" w14:textId="10758D0A" w:rsidR="006D1C14" w:rsidRPr="00FB3CAF" w:rsidRDefault="00683F32"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1,18</w:t>
            </w:r>
          </w:p>
        </w:tc>
      </w:tr>
      <w:tr w:rsidR="006D1C14" w:rsidRPr="00633468" w14:paraId="6D3DC558" w14:textId="2D5BF86D" w:rsidTr="00B97BA4">
        <w:trPr>
          <w:jc w:val="center"/>
        </w:trPr>
        <w:tc>
          <w:tcPr>
            <w:tcW w:w="0" w:type="auto"/>
          </w:tcPr>
          <w:p w14:paraId="2605E158" w14:textId="77777777" w:rsidR="006D1C14" w:rsidRPr="00FB3CAF" w:rsidRDefault="006D1C14" w:rsidP="006D1C14">
            <w:pPr>
              <w:spacing w:after="0" w:line="240" w:lineRule="auto"/>
              <w:jc w:val="center"/>
              <w:rPr>
                <w:rFonts w:ascii="Times New Roman" w:hAnsi="Times New Roman" w:cs="Times New Roman"/>
                <w:color w:val="000000"/>
                <w:sz w:val="20"/>
                <w:szCs w:val="20"/>
              </w:rPr>
            </w:pPr>
          </w:p>
        </w:tc>
        <w:tc>
          <w:tcPr>
            <w:tcW w:w="0" w:type="auto"/>
          </w:tcPr>
          <w:p w14:paraId="4AA2A923" w14:textId="266086D2" w:rsidR="006D1C14" w:rsidRPr="00FB3CAF" w:rsidRDefault="002215DB" w:rsidP="006D1C14">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2024</w:t>
            </w:r>
          </w:p>
        </w:tc>
        <w:tc>
          <w:tcPr>
            <w:tcW w:w="0" w:type="auto"/>
          </w:tcPr>
          <w:p w14:paraId="5D3F7815" w14:textId="612D377B" w:rsidR="006D1C14" w:rsidRPr="00FB3CAF" w:rsidRDefault="002215DB"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50.796</w:t>
            </w:r>
          </w:p>
        </w:tc>
        <w:tc>
          <w:tcPr>
            <w:tcW w:w="0" w:type="auto"/>
          </w:tcPr>
          <w:p w14:paraId="66EEABB2" w14:textId="71BB0FBA" w:rsidR="006D1C14" w:rsidRPr="00FB3CAF" w:rsidRDefault="002215DB"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204</w:t>
            </w:r>
          </w:p>
        </w:tc>
        <w:tc>
          <w:tcPr>
            <w:tcW w:w="754" w:type="dxa"/>
          </w:tcPr>
          <w:p w14:paraId="3C562BB7" w14:textId="44758880" w:rsidR="006D1C14" w:rsidRPr="00FB3CAF" w:rsidRDefault="00683F32"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1,47</w:t>
            </w:r>
          </w:p>
        </w:tc>
      </w:tr>
      <w:tr w:rsidR="006D1C14" w:rsidRPr="00633468" w14:paraId="26FEB6C3" w14:textId="26EFC155" w:rsidTr="00B97BA4">
        <w:trPr>
          <w:jc w:val="center"/>
        </w:trPr>
        <w:tc>
          <w:tcPr>
            <w:tcW w:w="0" w:type="auto"/>
          </w:tcPr>
          <w:p w14:paraId="75C8C092" w14:textId="1007B246" w:rsidR="006D1C14" w:rsidRPr="00FB3CAF" w:rsidRDefault="00162A4F" w:rsidP="006D1C14">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ESIP</w:t>
            </w:r>
          </w:p>
        </w:tc>
        <w:tc>
          <w:tcPr>
            <w:tcW w:w="0" w:type="auto"/>
          </w:tcPr>
          <w:p w14:paraId="319087C4" w14:textId="0B831195" w:rsidR="006D1C14" w:rsidRPr="00FB3CAF" w:rsidRDefault="00162A4F" w:rsidP="006D1C14">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2021</w:t>
            </w:r>
          </w:p>
        </w:tc>
        <w:tc>
          <w:tcPr>
            <w:tcW w:w="0" w:type="auto"/>
          </w:tcPr>
          <w:p w14:paraId="10B5453F" w14:textId="79C8231C" w:rsidR="006D1C14" w:rsidRPr="00FB3CAF" w:rsidRDefault="002828D1"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199</w:t>
            </w:r>
          </w:p>
        </w:tc>
        <w:tc>
          <w:tcPr>
            <w:tcW w:w="0" w:type="auto"/>
          </w:tcPr>
          <w:p w14:paraId="152E299A" w14:textId="093496B3" w:rsidR="006D1C14" w:rsidRPr="00FB3CAF" w:rsidRDefault="002828D1"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124</w:t>
            </w:r>
          </w:p>
        </w:tc>
        <w:tc>
          <w:tcPr>
            <w:tcW w:w="754" w:type="dxa"/>
          </w:tcPr>
          <w:p w14:paraId="56D8A8A1" w14:textId="699D799B" w:rsidR="006D1C14" w:rsidRPr="00FB3CAF" w:rsidRDefault="002828D1"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1,48</w:t>
            </w:r>
          </w:p>
        </w:tc>
      </w:tr>
      <w:tr w:rsidR="006D1C14" w:rsidRPr="00633468" w14:paraId="2248F614" w14:textId="0F9AFE82" w:rsidTr="00B97BA4">
        <w:trPr>
          <w:jc w:val="center"/>
        </w:trPr>
        <w:tc>
          <w:tcPr>
            <w:tcW w:w="0" w:type="auto"/>
          </w:tcPr>
          <w:p w14:paraId="14B62B10" w14:textId="77777777" w:rsidR="006D1C14" w:rsidRPr="00FB3CAF" w:rsidRDefault="006D1C14" w:rsidP="006D1C14">
            <w:pPr>
              <w:spacing w:after="0" w:line="240" w:lineRule="auto"/>
              <w:jc w:val="center"/>
              <w:rPr>
                <w:rFonts w:ascii="Times New Roman" w:hAnsi="Times New Roman" w:cs="Times New Roman"/>
                <w:color w:val="000000"/>
                <w:sz w:val="20"/>
                <w:szCs w:val="20"/>
              </w:rPr>
            </w:pPr>
          </w:p>
        </w:tc>
        <w:tc>
          <w:tcPr>
            <w:tcW w:w="0" w:type="auto"/>
          </w:tcPr>
          <w:p w14:paraId="2B9EBE95" w14:textId="75A47C08" w:rsidR="006D1C14" w:rsidRPr="00FB3CAF" w:rsidRDefault="00162A4F" w:rsidP="006D1C14">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2022</w:t>
            </w:r>
          </w:p>
        </w:tc>
        <w:tc>
          <w:tcPr>
            <w:tcW w:w="0" w:type="auto"/>
          </w:tcPr>
          <w:p w14:paraId="040235B2" w14:textId="054217E1" w:rsidR="006D1C14" w:rsidRPr="00FB3CAF" w:rsidRDefault="002828D1"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329</w:t>
            </w:r>
          </w:p>
        </w:tc>
        <w:tc>
          <w:tcPr>
            <w:tcW w:w="0" w:type="auto"/>
          </w:tcPr>
          <w:p w14:paraId="63D29FCA" w14:textId="4C3CA7FC" w:rsidR="006D1C14" w:rsidRPr="00FB3CAF" w:rsidRDefault="002828D1"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58</w:t>
            </w:r>
          </w:p>
        </w:tc>
        <w:tc>
          <w:tcPr>
            <w:tcW w:w="754" w:type="dxa"/>
          </w:tcPr>
          <w:p w14:paraId="48227AB2" w14:textId="67FB24BB" w:rsidR="006D1C14" w:rsidRPr="00FB3CAF" w:rsidRDefault="002828D1"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0,67</w:t>
            </w:r>
          </w:p>
        </w:tc>
      </w:tr>
      <w:tr w:rsidR="006D1C14" w:rsidRPr="00633468" w14:paraId="4E9081FB" w14:textId="2F957446" w:rsidTr="00B97BA4">
        <w:trPr>
          <w:jc w:val="center"/>
        </w:trPr>
        <w:tc>
          <w:tcPr>
            <w:tcW w:w="0" w:type="auto"/>
          </w:tcPr>
          <w:p w14:paraId="6415341B" w14:textId="77777777" w:rsidR="006D1C14" w:rsidRPr="00FB3CAF" w:rsidRDefault="006D1C14" w:rsidP="006D1C14">
            <w:pPr>
              <w:spacing w:after="0" w:line="240" w:lineRule="auto"/>
              <w:jc w:val="center"/>
              <w:rPr>
                <w:rFonts w:ascii="Times New Roman" w:hAnsi="Times New Roman" w:cs="Times New Roman"/>
                <w:color w:val="000000"/>
                <w:sz w:val="20"/>
                <w:szCs w:val="20"/>
              </w:rPr>
            </w:pPr>
          </w:p>
        </w:tc>
        <w:tc>
          <w:tcPr>
            <w:tcW w:w="0" w:type="auto"/>
          </w:tcPr>
          <w:p w14:paraId="1C7CDDA8" w14:textId="06F8FDF7" w:rsidR="006D1C14" w:rsidRPr="00FB3CAF" w:rsidRDefault="00162A4F" w:rsidP="006D1C14">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2023</w:t>
            </w:r>
          </w:p>
        </w:tc>
        <w:tc>
          <w:tcPr>
            <w:tcW w:w="0" w:type="auto"/>
          </w:tcPr>
          <w:p w14:paraId="7D503471" w14:textId="793CC900" w:rsidR="006D1C14" w:rsidRPr="00FB3CAF" w:rsidRDefault="002828D1"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137</w:t>
            </w:r>
          </w:p>
        </w:tc>
        <w:tc>
          <w:tcPr>
            <w:tcW w:w="0" w:type="auto"/>
          </w:tcPr>
          <w:p w14:paraId="08F8DF05" w14:textId="3CA28508" w:rsidR="006D1C14" w:rsidRPr="00FB3CAF" w:rsidRDefault="002828D1"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50</w:t>
            </w:r>
          </w:p>
        </w:tc>
        <w:tc>
          <w:tcPr>
            <w:tcW w:w="754" w:type="dxa"/>
          </w:tcPr>
          <w:p w14:paraId="139A7D98" w14:textId="79593524" w:rsidR="006D1C14" w:rsidRPr="00FB3CAF" w:rsidRDefault="002828D1"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0,57</w:t>
            </w:r>
          </w:p>
        </w:tc>
      </w:tr>
      <w:tr w:rsidR="006D1C14" w:rsidRPr="00633468" w14:paraId="404351D8" w14:textId="76B3D0A9" w:rsidTr="00B97BA4">
        <w:trPr>
          <w:jc w:val="center"/>
        </w:trPr>
        <w:tc>
          <w:tcPr>
            <w:tcW w:w="0" w:type="auto"/>
          </w:tcPr>
          <w:p w14:paraId="18D758BF" w14:textId="77777777" w:rsidR="006D1C14" w:rsidRPr="00FB3CAF" w:rsidRDefault="006D1C14" w:rsidP="006D1C14">
            <w:pPr>
              <w:spacing w:after="0" w:line="240" w:lineRule="auto"/>
              <w:jc w:val="center"/>
              <w:rPr>
                <w:rFonts w:ascii="Times New Roman" w:hAnsi="Times New Roman" w:cs="Times New Roman"/>
                <w:color w:val="000000"/>
                <w:sz w:val="20"/>
                <w:szCs w:val="20"/>
              </w:rPr>
            </w:pPr>
          </w:p>
        </w:tc>
        <w:tc>
          <w:tcPr>
            <w:tcW w:w="0" w:type="auto"/>
          </w:tcPr>
          <w:p w14:paraId="187453B5" w14:textId="38409D19" w:rsidR="006D1C14" w:rsidRPr="00FB3CAF" w:rsidRDefault="00162A4F" w:rsidP="006D1C14">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2024</w:t>
            </w:r>
          </w:p>
        </w:tc>
        <w:tc>
          <w:tcPr>
            <w:tcW w:w="0" w:type="auto"/>
          </w:tcPr>
          <w:p w14:paraId="41BC02B2" w14:textId="43C2A31A" w:rsidR="006D1C14" w:rsidRPr="00FB3CAF" w:rsidRDefault="002828D1"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197</w:t>
            </w:r>
          </w:p>
        </w:tc>
        <w:tc>
          <w:tcPr>
            <w:tcW w:w="0" w:type="auto"/>
          </w:tcPr>
          <w:p w14:paraId="64C04C7D" w14:textId="182938C8" w:rsidR="006D1C14" w:rsidRPr="00FB3CAF" w:rsidRDefault="002828D1"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494</w:t>
            </w:r>
          </w:p>
        </w:tc>
        <w:tc>
          <w:tcPr>
            <w:tcW w:w="754" w:type="dxa"/>
          </w:tcPr>
          <w:p w14:paraId="6B58D5E2" w14:textId="1335D403" w:rsidR="006D1C14" w:rsidRPr="00FB3CAF" w:rsidRDefault="002828D1" w:rsidP="00B04959">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5,61</w:t>
            </w:r>
          </w:p>
        </w:tc>
      </w:tr>
      <w:tr w:rsidR="00435098" w:rsidRPr="00633468" w14:paraId="72FF3D8E" w14:textId="15B60D4B" w:rsidTr="00B97BA4">
        <w:trPr>
          <w:jc w:val="center"/>
        </w:trPr>
        <w:tc>
          <w:tcPr>
            <w:tcW w:w="0" w:type="auto"/>
          </w:tcPr>
          <w:p w14:paraId="71A79DAA" w14:textId="2C7F3374" w:rsidR="00435098" w:rsidRPr="00FB3CAF" w:rsidRDefault="00435098" w:rsidP="00435098">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JPFA</w:t>
            </w:r>
          </w:p>
        </w:tc>
        <w:tc>
          <w:tcPr>
            <w:tcW w:w="0" w:type="auto"/>
          </w:tcPr>
          <w:p w14:paraId="46586690" w14:textId="796C2D4B" w:rsidR="00435098" w:rsidRPr="00FB3CAF" w:rsidRDefault="00435098" w:rsidP="00435098">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2021</w:t>
            </w:r>
          </w:p>
        </w:tc>
        <w:tc>
          <w:tcPr>
            <w:tcW w:w="0" w:type="auto"/>
          </w:tcPr>
          <w:p w14:paraId="48637A0E" w14:textId="62D5E9FF" w:rsidR="00435098" w:rsidRPr="00FB3CAF" w:rsidRDefault="00C25E14" w:rsidP="00435098">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662</w:t>
            </w:r>
          </w:p>
        </w:tc>
        <w:tc>
          <w:tcPr>
            <w:tcW w:w="0" w:type="auto"/>
          </w:tcPr>
          <w:p w14:paraId="2B4E3976" w14:textId="5071E7D1" w:rsidR="00435098" w:rsidRPr="00FB3CAF" w:rsidRDefault="00C25E14" w:rsidP="00435098">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1.720</w:t>
            </w:r>
          </w:p>
        </w:tc>
        <w:tc>
          <w:tcPr>
            <w:tcW w:w="754" w:type="dxa"/>
          </w:tcPr>
          <w:p w14:paraId="0428B5F0" w14:textId="781E67C8" w:rsidR="00435098" w:rsidRPr="00FB3CAF" w:rsidRDefault="005105B5" w:rsidP="00435098">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1,46</w:t>
            </w:r>
          </w:p>
        </w:tc>
      </w:tr>
      <w:tr w:rsidR="00435098" w:rsidRPr="00633468" w14:paraId="1A327BC3" w14:textId="1505447E" w:rsidTr="00B97BA4">
        <w:trPr>
          <w:jc w:val="center"/>
        </w:trPr>
        <w:tc>
          <w:tcPr>
            <w:tcW w:w="0" w:type="auto"/>
          </w:tcPr>
          <w:p w14:paraId="44E95AAF" w14:textId="77777777" w:rsidR="00435098" w:rsidRPr="00FB3CAF" w:rsidRDefault="00435098" w:rsidP="00435098">
            <w:pPr>
              <w:spacing w:after="0" w:line="240" w:lineRule="auto"/>
              <w:jc w:val="center"/>
              <w:rPr>
                <w:rFonts w:ascii="Times New Roman" w:hAnsi="Times New Roman" w:cs="Times New Roman"/>
                <w:color w:val="000000"/>
                <w:sz w:val="20"/>
                <w:szCs w:val="20"/>
              </w:rPr>
            </w:pPr>
          </w:p>
        </w:tc>
        <w:tc>
          <w:tcPr>
            <w:tcW w:w="0" w:type="auto"/>
          </w:tcPr>
          <w:p w14:paraId="4748CD35" w14:textId="46129374" w:rsidR="00435098" w:rsidRPr="00FB3CAF" w:rsidRDefault="00435098" w:rsidP="00435098">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2022</w:t>
            </w:r>
          </w:p>
        </w:tc>
        <w:tc>
          <w:tcPr>
            <w:tcW w:w="0" w:type="auto"/>
          </w:tcPr>
          <w:p w14:paraId="4EF537BB" w14:textId="0E4246A9" w:rsidR="00435098" w:rsidRPr="00FB3CAF" w:rsidRDefault="00C25E14" w:rsidP="00435098">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463</w:t>
            </w:r>
          </w:p>
        </w:tc>
        <w:tc>
          <w:tcPr>
            <w:tcW w:w="0" w:type="auto"/>
          </w:tcPr>
          <w:p w14:paraId="3067D3BB" w14:textId="4D6287E1" w:rsidR="00435098" w:rsidRPr="00FB3CAF" w:rsidRDefault="00C25E14" w:rsidP="00435098">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1.295</w:t>
            </w:r>
          </w:p>
        </w:tc>
        <w:tc>
          <w:tcPr>
            <w:tcW w:w="754" w:type="dxa"/>
          </w:tcPr>
          <w:p w14:paraId="06214B0D" w14:textId="40ACBA04" w:rsidR="00435098" w:rsidRPr="00FB3CAF" w:rsidRDefault="005105B5" w:rsidP="00435098">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1,11</w:t>
            </w:r>
          </w:p>
        </w:tc>
      </w:tr>
      <w:tr w:rsidR="00435098" w:rsidRPr="00633468" w14:paraId="06F7B711" w14:textId="704D4D39" w:rsidTr="00B97BA4">
        <w:trPr>
          <w:jc w:val="center"/>
        </w:trPr>
        <w:tc>
          <w:tcPr>
            <w:tcW w:w="0" w:type="auto"/>
          </w:tcPr>
          <w:p w14:paraId="1DC29E9D" w14:textId="77777777" w:rsidR="00435098" w:rsidRPr="00FB3CAF" w:rsidRDefault="00435098" w:rsidP="00435098">
            <w:pPr>
              <w:spacing w:after="0" w:line="240" w:lineRule="auto"/>
              <w:jc w:val="both"/>
              <w:rPr>
                <w:rFonts w:ascii="Times New Roman" w:hAnsi="Times New Roman" w:cs="Times New Roman"/>
                <w:color w:val="000000"/>
                <w:sz w:val="20"/>
                <w:szCs w:val="20"/>
              </w:rPr>
            </w:pPr>
          </w:p>
        </w:tc>
        <w:tc>
          <w:tcPr>
            <w:tcW w:w="0" w:type="auto"/>
          </w:tcPr>
          <w:p w14:paraId="4E4BBE68" w14:textId="51AF90B2" w:rsidR="00435098" w:rsidRPr="00FB3CAF" w:rsidRDefault="00435098" w:rsidP="00435098">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2023</w:t>
            </w:r>
          </w:p>
        </w:tc>
        <w:tc>
          <w:tcPr>
            <w:tcW w:w="0" w:type="auto"/>
          </w:tcPr>
          <w:p w14:paraId="4AD47FA9" w14:textId="14861CD8" w:rsidR="00435098" w:rsidRPr="00FB3CAF" w:rsidRDefault="00C25E14" w:rsidP="00435098">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315</w:t>
            </w:r>
          </w:p>
        </w:tc>
        <w:tc>
          <w:tcPr>
            <w:tcW w:w="0" w:type="auto"/>
          </w:tcPr>
          <w:p w14:paraId="5532551A" w14:textId="401A0109" w:rsidR="00435098" w:rsidRPr="00FB3CAF" w:rsidRDefault="00C25E14" w:rsidP="00435098">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1.180</w:t>
            </w:r>
          </w:p>
        </w:tc>
        <w:tc>
          <w:tcPr>
            <w:tcW w:w="754" w:type="dxa"/>
          </w:tcPr>
          <w:p w14:paraId="609869AF" w14:textId="0EAFC7F7" w:rsidR="00435098" w:rsidRPr="00FB3CAF" w:rsidRDefault="005105B5" w:rsidP="00435098">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0,98</w:t>
            </w:r>
          </w:p>
        </w:tc>
      </w:tr>
      <w:tr w:rsidR="00435098" w:rsidRPr="00633468" w14:paraId="1E5E6826" w14:textId="2A43109C" w:rsidTr="00B97BA4">
        <w:trPr>
          <w:jc w:val="center"/>
        </w:trPr>
        <w:tc>
          <w:tcPr>
            <w:tcW w:w="0" w:type="auto"/>
          </w:tcPr>
          <w:p w14:paraId="6836BAE0" w14:textId="77777777" w:rsidR="00435098" w:rsidRPr="00FB3CAF" w:rsidRDefault="00435098" w:rsidP="00435098">
            <w:pPr>
              <w:spacing w:after="0" w:line="240" w:lineRule="auto"/>
              <w:jc w:val="both"/>
              <w:rPr>
                <w:rFonts w:ascii="Times New Roman" w:hAnsi="Times New Roman" w:cs="Times New Roman"/>
                <w:color w:val="000000"/>
                <w:sz w:val="20"/>
                <w:szCs w:val="20"/>
              </w:rPr>
            </w:pPr>
          </w:p>
        </w:tc>
        <w:tc>
          <w:tcPr>
            <w:tcW w:w="0" w:type="auto"/>
          </w:tcPr>
          <w:p w14:paraId="16AC09F4" w14:textId="574EE869" w:rsidR="00435098" w:rsidRPr="00FB3CAF" w:rsidRDefault="00435098" w:rsidP="00435098">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2024</w:t>
            </w:r>
          </w:p>
        </w:tc>
        <w:tc>
          <w:tcPr>
            <w:tcW w:w="0" w:type="auto"/>
          </w:tcPr>
          <w:p w14:paraId="6106A2AA" w14:textId="217A3FC4" w:rsidR="00435098" w:rsidRPr="00FB3CAF" w:rsidRDefault="00C25E14" w:rsidP="00435098">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1.029</w:t>
            </w:r>
          </w:p>
        </w:tc>
        <w:tc>
          <w:tcPr>
            <w:tcW w:w="0" w:type="auto"/>
          </w:tcPr>
          <w:p w14:paraId="569B4978" w14:textId="6A93B1C0" w:rsidR="00435098" w:rsidRPr="00FB3CAF" w:rsidRDefault="00C25E14" w:rsidP="00435098">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w:t>
            </w:r>
            <w:r w:rsidR="005105B5" w:rsidRPr="00FB3CAF">
              <w:rPr>
                <w:rFonts w:ascii="Times New Roman" w:hAnsi="Times New Roman" w:cs="Times New Roman"/>
                <w:color w:val="000000"/>
                <w:sz w:val="20"/>
                <w:szCs w:val="20"/>
              </w:rPr>
              <w:t>940</w:t>
            </w:r>
          </w:p>
        </w:tc>
        <w:tc>
          <w:tcPr>
            <w:tcW w:w="754" w:type="dxa"/>
          </w:tcPr>
          <w:p w14:paraId="69E0F5AE" w14:textId="7F0320F0" w:rsidR="00435098" w:rsidRPr="00FB3CAF" w:rsidRDefault="005105B5" w:rsidP="00435098">
            <w:pPr>
              <w:spacing w:after="0" w:line="240" w:lineRule="auto"/>
              <w:jc w:val="center"/>
              <w:rPr>
                <w:rFonts w:ascii="Times New Roman" w:hAnsi="Times New Roman" w:cs="Times New Roman"/>
                <w:color w:val="000000"/>
                <w:sz w:val="20"/>
                <w:szCs w:val="20"/>
              </w:rPr>
            </w:pPr>
            <w:r w:rsidRPr="00FB3CAF">
              <w:rPr>
                <w:rFonts w:ascii="Times New Roman" w:hAnsi="Times New Roman" w:cs="Times New Roman"/>
                <w:color w:val="000000"/>
                <w:sz w:val="20"/>
                <w:szCs w:val="20"/>
              </w:rPr>
              <w:t>1,37</w:t>
            </w:r>
          </w:p>
        </w:tc>
      </w:tr>
    </w:tbl>
    <w:p w14:paraId="4ED43304" w14:textId="4D460A4D" w:rsidR="00084E14" w:rsidRDefault="00E25421" w:rsidP="006B496F">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Sumber : Bursa Efek Indonesia (2024)</w:t>
      </w:r>
    </w:p>
    <w:p w14:paraId="3DB60CE0" w14:textId="2D730004" w:rsidR="00084E14" w:rsidRPr="00500F20" w:rsidRDefault="00E25421" w:rsidP="00DC051A">
      <w:pPr>
        <w:spacing w:after="0" w:line="480" w:lineRule="auto"/>
        <w:ind w:firstLine="720"/>
        <w:jc w:val="both"/>
        <w:rPr>
          <w:rFonts w:ascii="Times New Roman" w:hAnsi="Times New Roman" w:cs="Times New Roman"/>
          <w:color w:val="000000"/>
          <w:sz w:val="24"/>
          <w:szCs w:val="24"/>
        </w:rPr>
      </w:pPr>
      <w:r w:rsidRPr="00500F20">
        <w:rPr>
          <w:rFonts w:ascii="Times New Roman" w:hAnsi="Times New Roman" w:cs="Times New Roman"/>
          <w:color w:val="000000"/>
          <w:sz w:val="24"/>
          <w:szCs w:val="24"/>
        </w:rPr>
        <w:lastRenderedPageBreak/>
        <w:t xml:space="preserve">Dari data tersebut dapat dilihat harga saham dan nilai </w:t>
      </w:r>
      <w:r w:rsidR="006C1B12" w:rsidRPr="00500F20">
        <w:rPr>
          <w:rFonts w:ascii="Times New Roman" w:hAnsi="Times New Roman" w:cs="Times New Roman"/>
          <w:color w:val="000000"/>
          <w:sz w:val="24"/>
          <w:szCs w:val="24"/>
        </w:rPr>
        <w:t>PBV</w:t>
      </w:r>
      <w:r w:rsidRPr="00500F20">
        <w:rPr>
          <w:rFonts w:ascii="Times New Roman" w:hAnsi="Times New Roman" w:cs="Times New Roman"/>
          <w:color w:val="000000"/>
          <w:sz w:val="24"/>
          <w:szCs w:val="24"/>
        </w:rPr>
        <w:t xml:space="preserve"> pada beberapa perusahaan tahun 2021-2024 mengalami kenaikan, sehingga ini menunjukkan pertumbuhan pada nilai perusahaan dan kepercayaan pasar terhadap prospek perusahaan tersebut.</w:t>
      </w:r>
    </w:p>
    <w:p w14:paraId="1C4A7671" w14:textId="7DBF321A" w:rsidR="00084E14" w:rsidRPr="00500F20" w:rsidRDefault="00E25421" w:rsidP="0037083C">
      <w:pPr>
        <w:spacing w:after="0" w:line="480" w:lineRule="auto"/>
        <w:ind w:firstLine="720"/>
        <w:jc w:val="both"/>
        <w:rPr>
          <w:rFonts w:ascii="Times New Roman" w:hAnsi="Times New Roman" w:cs="Times New Roman"/>
          <w:color w:val="000000"/>
          <w:sz w:val="24"/>
          <w:szCs w:val="24"/>
        </w:rPr>
      </w:pPr>
      <w:r w:rsidRPr="00500F20">
        <w:rPr>
          <w:rFonts w:ascii="Times New Roman" w:hAnsi="Times New Roman" w:cs="Times New Roman"/>
          <w:color w:val="000000"/>
          <w:sz w:val="24"/>
          <w:szCs w:val="24"/>
        </w:rPr>
        <w:t xml:space="preserve">Penghindaran pajak merupakan sebuah strategi menghindari pembayaran pajak dengan cara mengurangi beban pajak melalui pemanfaatan celah-celah perpajakan suatu negara </w:t>
      </w:r>
      <w:sdt>
        <w:sdtPr>
          <w:rPr>
            <w:rFonts w:ascii="Times New Roman" w:hAnsi="Times New Roman" w:cs="Times New Roman"/>
            <w:color w:val="000000"/>
            <w:sz w:val="24"/>
            <w:szCs w:val="24"/>
          </w:rPr>
          <w:tag w:val="MENDELEY_CITATION_v3_eyJjaXRhdGlvbklEIjoiTUVOREVMRVlfQ0lUQVRJT05fZDgzM2I4ZTgtYWEzZS00ZmJiLTlmNmQtYWI4OWI5YmY4NzkwIiwicHJvcGVydGllcyI6eyJub3RlSW5kZXgiOjB9LCJpc0VkaXRlZCI6ZmFsc2UsIm1hbnVhbE92ZXJyaWRlIjp7ImlzTWFudWFsbHlPdmVycmlkZGVuIjp0cnVlLCJjaXRlcHJvY1RleHQiOiIoQWlzeWFoIE1hcmdpZSAmIzM4OyBNZWxpbmRhLCAyMDI0KSIsIm1hbnVhbE92ZXJyaWRlVGV4dCI6IihBaXN5YWggTWFyZ2llIGV0IGFsLiAyMDI0KSJ9LCJjaXRhdGlvbkl0ZW1zIjpbeyJpZCI6ImY0NGU2ZDVkLWNiZTAtMzk4NS1hOTM1LTIwODUxYWRiYzE0MCIsIml0ZW1EYXRhIjp7InR5cGUiOiJhcnRpY2xlLWpvdXJuYWwiLCJpZCI6ImY0NGU2ZDVkLWNiZTAtMzk4NS1hOTM1LTIwODUxYWRiYzE0MCIsInRpdGxlIjoiUEVOR0FSVUggR1JFRU4gQUNDT1VOVElORywgU0FMRVMgR1JPV1RIIERBTiBUQVggQVZPSURBTkNFIFRFUkhBREFQIE5JTEFJIFBFUlVTQUhBQU4iLCJhdXRob3IiOlt7ImZhbWlseSI6IkFpc3lhaCBNYXJnaWUiLCJnaXZlbiI6Ikx5YW5kcmEiLCJwYXJzZS1uYW1lcyI6ZmFsc2UsImRyb3BwaW5nLXBhcnRpY2xlIjoiIiwibm9uLWRyb3BwaW5nLXBhcnRpY2xlIjoiIn0seyJmYW1pbHkiOiJNZWxpbmRhIiwiZ2l2ZW4iOiJNYXl1cmEiLCJwYXJzZS1uYW1lcyI6ZmFsc2UsImRyb3BwaW5nLXBhcnRpY2xlIjoiIiwibm9uLWRyb3BwaW5nLXBhcnRpY2xlIjoiIn1dLCJjb250YWluZXItdGl0bGUiOiJKdXJuYWwgUmV2ZW51ZTogSnVybmFsIElsbWlhaCBBa3VudGFuc2kiLCJET0kiOiIxMC40NjMwNi9yZXYudjRpMi4zMzkiLCJJU1NOIjoiMjcyMy02NTAxIiwiaXNzdWVkIjp7ImRhdGUtcGFydHMiOltbMjAyNCwxLDIwXV19LCJwYWdlIjoiNTk0LTYwNyIsImFic3RyYWN0IjoiVGhpcyBzdHVkeSBhaW1zIHRvIHRlc3QgYW5kIGFuYWx5emUgdGhlIGVmZmVjdCBvZiBHcmVlbiBhY2NvdW50aW5nLCBTYWxlcyBncm93dGgsIGFuZCBUYXggYXZvaWRhbmNlIG9uIGZpcm0gdmFsdWUgaW4gbm9uLWN5Y2xpY2FsIGNvbnN1bWVyIHNlY3RvciBjb21wYW5pZXMgbGlzdGVkIG9uIHRoZSBJbmRvbmVzaWEgU3RvY2sgRXhjaGFuZ2UgZm9yIHRoZSBwZXJpb2QgMjAxOC0yMDIyLiBUaGlzIHR5cGUgb2YgcmVzZWFyY2ggaXMgcXVhbnRpdGF0aXZlIHJlc2VhcmNoLiBUaGUgcG9wdWxhdGlvbiBpbiB0aGlzIHN0dWR5IGFtb3VudGVkIHRvIDg3IGNvbXBhbmllcywgdGhlIHNhbXBsZSBzZWxlY3Rpb24gaW4gdGhpcyBzdHVkeSB1c2VkIHRoZSBQdXJwb3NpdmUgc2FtcGxpbmcgbWV0aG9kLCBuYW1lbHkgdGhlIHNlbGVjdGlvbiBvZiBzYW1wbGVzIGJhc2VkIG9uIHByZWRldGVybWluZWQgY3JpdGVyaWEsIG9idGFpbmVkIGFzIG1hbnkgYXMgNTEgZGF0YSBvYnNlcnZhdGlvbnMgVGhlIHRlc3QgcmVzdWx0cyBpbiB0aGUgc3R1ZHkgaW5kaWNhdGUgdGhhdCBzaW11bHRhbmVvdXNseSBncmVlbiBhY2NvdW50aW5nLCBzYWxlcyBncm93dGggYW5kIHRheCBhdm9pZGFuY2UgaGF2ZSBhIHNpZ25pZmljYW50IGVmZmVjdCBvbiBmaXJtIHZhbHVlLiBQYXJ0aWFsbHkgZ3JlZW4gYWNjb3VudGluZyBoYXMgYSBzaWduaWZpY2FudCBlZmZlY3Qgb24gZmlybSB2YWx1ZSwgd2hpbGUgc2FsZXMgZ3Jvd3RoIGFuZCB0YXggYXZvaWRhbmNlIGhhdmUgbm8gc2lnbmlmaWNhbnQgZWZmZWN0IG9uIGZpcm0gdmFsdWUiLCJ2b2x1bWUiOiI0IE5vbW9yIDIgVGFodW4gMjAyNCIsImNvbnRhaW5lci10aXRsZS1zaG9ydCI6IiJ9LCJpc1RlbXBvcmFyeSI6ZmFsc2V9XX0="/>
          <w:id w:val="835168202"/>
          <w:placeholder>
            <w:docPart w:val="DefaultPlaceholder_-1854013440"/>
          </w:placeholder>
        </w:sdtPr>
        <w:sdtEndPr/>
        <w:sdtContent>
          <w:r w:rsidR="005E16E1" w:rsidRPr="005E16E1">
            <w:rPr>
              <w:rFonts w:ascii="Times New Roman" w:eastAsia="Times New Roman" w:hAnsi="Times New Roman" w:cs="Times New Roman"/>
              <w:color w:val="000000"/>
              <w:sz w:val="24"/>
            </w:rPr>
            <w:t xml:space="preserve">(Aisyah Margie </w:t>
          </w:r>
          <w:proofErr w:type="spellStart"/>
          <w:r w:rsidR="005E16E1" w:rsidRPr="005E16E1">
            <w:rPr>
              <w:rFonts w:ascii="Times New Roman" w:eastAsia="Times New Roman" w:hAnsi="Times New Roman" w:cs="Times New Roman"/>
              <w:color w:val="000000"/>
              <w:sz w:val="24"/>
            </w:rPr>
            <w:t>et</w:t>
          </w:r>
          <w:proofErr w:type="spellEnd"/>
          <w:r w:rsidR="005E16E1" w:rsidRPr="005E16E1">
            <w:rPr>
              <w:rFonts w:ascii="Times New Roman" w:eastAsia="Times New Roman" w:hAnsi="Times New Roman" w:cs="Times New Roman"/>
              <w:color w:val="000000"/>
              <w:sz w:val="24"/>
            </w:rPr>
            <w:t xml:space="preserve"> </w:t>
          </w:r>
          <w:proofErr w:type="spellStart"/>
          <w:r w:rsidR="005E16E1" w:rsidRPr="005E16E1">
            <w:rPr>
              <w:rFonts w:ascii="Times New Roman" w:eastAsia="Times New Roman" w:hAnsi="Times New Roman" w:cs="Times New Roman"/>
              <w:color w:val="000000"/>
              <w:sz w:val="24"/>
            </w:rPr>
            <w:t>al.</w:t>
          </w:r>
          <w:proofErr w:type="spellEnd"/>
          <w:r w:rsidR="005E16E1" w:rsidRPr="005E16E1">
            <w:rPr>
              <w:rFonts w:ascii="Times New Roman" w:eastAsia="Times New Roman" w:hAnsi="Times New Roman" w:cs="Times New Roman"/>
              <w:color w:val="000000"/>
              <w:sz w:val="24"/>
            </w:rPr>
            <w:t xml:space="preserve"> 2024)</w:t>
          </w:r>
        </w:sdtContent>
      </w:sdt>
      <w:r w:rsidRPr="00500F20">
        <w:rPr>
          <w:rFonts w:ascii="Times New Roman" w:hAnsi="Times New Roman" w:cs="Times New Roman"/>
          <w:color w:val="000000"/>
          <w:sz w:val="24"/>
          <w:szCs w:val="24"/>
        </w:rPr>
        <w:t>. Strategi ini bersifat legal karena tidak melanggar undang-undang perpajakan. Penghindaran pajak dapat memberikan kesan positif  ataupun negatif bagi pasar, ketika pasar mengharapkan beban perusahaan naik, maka dapat menimbulkan reaksi negatif. Jika pasar mengharapkan pengungkapan meningkat maka dapat menimbulkan reaksi positif.</w:t>
      </w:r>
    </w:p>
    <w:p w14:paraId="6FAE913C" w14:textId="46984779" w:rsidR="00084E14" w:rsidRPr="00500F20" w:rsidRDefault="00E25421">
      <w:pPr>
        <w:spacing w:line="480" w:lineRule="auto"/>
        <w:ind w:firstLine="720"/>
        <w:jc w:val="both"/>
        <w:rPr>
          <w:rFonts w:ascii="Times New Roman" w:hAnsi="Times New Roman" w:cs="Times New Roman"/>
          <w:color w:val="000000"/>
          <w:sz w:val="24"/>
          <w:szCs w:val="24"/>
        </w:rPr>
      </w:pPr>
      <w:r w:rsidRPr="00500F20">
        <w:rPr>
          <w:rFonts w:ascii="Times New Roman" w:hAnsi="Times New Roman" w:cs="Times New Roman"/>
          <w:color w:val="000000"/>
          <w:sz w:val="24"/>
          <w:szCs w:val="24"/>
        </w:rPr>
        <w:t xml:space="preserve">Pengukuran penghindaran pajak terbagi menjadi beberapa rasio salah satunya rasio </w:t>
      </w:r>
      <w:proofErr w:type="spellStart"/>
      <w:r w:rsidRPr="00500F20">
        <w:rPr>
          <w:rFonts w:ascii="Times New Roman" w:hAnsi="Times New Roman" w:cs="Times New Roman"/>
          <w:i/>
          <w:iCs/>
          <w:color w:val="000000"/>
          <w:sz w:val="24"/>
          <w:szCs w:val="24"/>
        </w:rPr>
        <w:t>Effective</w:t>
      </w:r>
      <w:proofErr w:type="spellEnd"/>
      <w:r w:rsidRPr="00500F20">
        <w:rPr>
          <w:rFonts w:ascii="Times New Roman" w:hAnsi="Times New Roman" w:cs="Times New Roman"/>
          <w:i/>
          <w:iCs/>
          <w:color w:val="000000"/>
          <w:sz w:val="24"/>
          <w:szCs w:val="24"/>
        </w:rPr>
        <w:t xml:space="preserve"> </w:t>
      </w:r>
      <w:proofErr w:type="spellStart"/>
      <w:r w:rsidRPr="00500F20">
        <w:rPr>
          <w:rFonts w:ascii="Times New Roman" w:hAnsi="Times New Roman" w:cs="Times New Roman"/>
          <w:i/>
          <w:iCs/>
          <w:color w:val="000000"/>
          <w:sz w:val="24"/>
          <w:szCs w:val="24"/>
        </w:rPr>
        <w:t>Tax</w:t>
      </w:r>
      <w:proofErr w:type="spellEnd"/>
      <w:r w:rsidRPr="00500F20">
        <w:rPr>
          <w:rFonts w:ascii="Times New Roman" w:hAnsi="Times New Roman" w:cs="Times New Roman"/>
          <w:i/>
          <w:iCs/>
          <w:color w:val="000000"/>
          <w:sz w:val="24"/>
          <w:szCs w:val="24"/>
        </w:rPr>
        <w:t xml:space="preserve"> Rate</w:t>
      </w:r>
      <w:r w:rsidRPr="00500F20">
        <w:rPr>
          <w:rFonts w:ascii="Times New Roman" w:hAnsi="Times New Roman" w:cs="Times New Roman"/>
          <w:color w:val="000000"/>
          <w:sz w:val="24"/>
          <w:szCs w:val="24"/>
        </w:rPr>
        <w:t xml:space="preserve"> (ETR). Rasio ini merupakan rasio yang digunakan untuk menunjukkan  penghindaran pajak. Rasio tersebut dihitung dengan cara membagi beban pajak dengan jumlah laba perusahaan sebelum pajak. Perusahaan diukur dengan rasio tersebut untuk mengetahui perusahaan dalam mematuhi peraturan perpajakan. Dalam penelitian terdahulu yang dilakukan, </w:t>
      </w:r>
      <w:sdt>
        <w:sdtPr>
          <w:rPr>
            <w:rFonts w:ascii="Times New Roman" w:hAnsi="Times New Roman" w:cs="Times New Roman"/>
            <w:color w:val="000000"/>
            <w:sz w:val="24"/>
            <w:szCs w:val="24"/>
          </w:rPr>
          <w:tag w:val="MENDELEY_CITATION_v3_eyJjaXRhdGlvbklEIjoiTUVOREVMRVlfQ0lUQVRJT05fY2I2ZmE1ZTktZTI0Yy00Njc4LTg1ZGQtZDk3ZDYyYzVlOGU2IiwicHJvcGVydGllcyI6eyJub3RlSW5kZXgiOjB9LCJpc0VkaXRlZCI6ZmFsc2UsIm1hbnVhbE92ZXJyaWRlIjp7ImlzTWFudWFsbHlPdmVycmlkZGVuIjpmYWxzZSwiY2l0ZXByb2NUZXh0IjoiKEFpc3lhaCBNYXJnaWUgJiMzODsgTWVsaW5kYSwgMjAyNDsgUmlzbmEgJiMzODsgSGFyeW9ubywgMjAyMzsgU2FrYSAmIzM4OyBJc3RpZ2hmYSwgMjAyMikiLCJtYW51YWxPdmVycmlkZVRleHQiOiIifSwiY2l0YXRpb25JdGVtcyI6W3siaWQiOiJmNDRlNmQ1ZC1jYmUwLTM5ODUtYTkzNS0yMDg1MWFkYmMxNDAiLCJpdGVtRGF0YSI6eyJ0eXBlIjoiYXJ0aWNsZS1qb3VybmFsIiwiaWQiOiJmNDRlNmQ1ZC1jYmUwLTM5ODUtYTkzNS0yMDg1MWFkYmMxNDAiLCJ0aXRsZSI6IlBFTkdBUlVIIEdSRUVOIEFDQ09VTlRJTkcsIFNBTEVTIEdST1dUSCBEQU4gVEFYIEFWT0lEQU5DRSBURVJIQURBUCBOSUxBSSBQRVJVU0FIQUFOIiwiYXV0aG9yIjpbeyJmYW1pbHkiOiJBaXN5YWggTWFyZ2llIiwiZ2l2ZW4iOiJMeWFuZHJhIiwicGFyc2UtbmFtZXMiOmZhbHNlLCJkcm9wcGluZy1wYXJ0aWNsZSI6IiIsIm5vbi1kcm9wcGluZy1wYXJ0aWNsZSI6IiJ9LHsiZmFtaWx5IjoiTWVsaW5kYSIsImdpdmVuIjoiTWF5dXJhIiwicGFyc2UtbmFtZXMiOmZhbHNlLCJkcm9wcGluZy1wYXJ0aWNsZSI6IiIsIm5vbi1kcm9wcGluZy1wYXJ0aWNsZSI6IiJ9XSwiY29udGFpbmVyLXRpdGxlIjoiSnVybmFsIFJldmVudWU6IEp1cm5hbCBJbG1pYWggQWt1bnRhbnNpIiwiRE9JIjoiMTAuNDYzMDYvcmV2LnY0aTIuMzM5IiwiSVNTTiI6IjI3MjMtNjUwMSIsImlzc3VlZCI6eyJkYXRlLXBhcnRzIjpbWzIwMjQsMSwyMF1dfSwicGFnZSI6IjU5NC02MDciLCJhYnN0cmFjdCI6IlRoaXMgc3R1ZHkgYWltcyB0byB0ZXN0IGFuZCBhbmFseXplIHRoZSBlZmZlY3Qgb2YgR3JlZW4gYWNjb3VudGluZywgU2FsZXMgZ3Jvd3RoLCBhbmQgVGF4IGF2b2lkYW5jZSBvbiBmaXJtIHZhbHVlIGluIG5vbi1jeWNsaWNhbCBjb25zdW1lciBzZWN0b3IgY29tcGFuaWVzIGxpc3RlZCBvbiB0aGUgSW5kb25lc2lhIFN0b2NrIEV4Y2hhbmdlIGZvciB0aGUgcGVyaW9kIDIwMTgtMjAyMi4gVGhpcyB0eXBlIG9mIHJlc2VhcmNoIGlzIHF1YW50aXRhdGl2ZSByZXNlYXJjaC4gVGhlIHBvcHVsYXRpb24gaW4gdGhpcyBzdHVkeSBhbW91bnRlZCB0byA4NyBjb21wYW5pZXMsIHRoZSBzYW1wbGUgc2VsZWN0aW9uIGluIHRoaXMgc3R1ZHkgdXNlZCB0aGUgUHVycG9zaXZlIHNhbXBsaW5nIG1ldGhvZCwgbmFtZWx5IHRoZSBzZWxlY3Rpb24gb2Ygc2FtcGxlcyBiYXNlZCBvbiBwcmVkZXRlcm1pbmVkIGNyaXRlcmlhLCBvYnRhaW5lZCBhcyBtYW55IGFzIDUxIGRhdGEgb2JzZXJ2YXRpb25zIFRoZSB0ZXN0IHJlc3VsdHMgaW4gdGhlIHN0dWR5IGluZGljYXRlIHRoYXQgc2ltdWx0YW5lb3VzbHkgZ3JlZW4gYWNjb3VudGluZywgc2FsZXMgZ3Jvd3RoIGFuZCB0YXggYXZvaWRhbmNlIGhhdmUgYSBzaWduaWZpY2FudCBlZmZlY3Qgb24gZmlybSB2YWx1ZS4gUGFydGlhbGx5IGdyZWVuIGFjY291bnRpbmcgaGFzIGEgc2lnbmlmaWNhbnQgZWZmZWN0IG9uIGZpcm0gdmFsdWUsIHdoaWxlIHNhbGVzIGdyb3d0aCBhbmQgdGF4IGF2b2lkYW5jZSBoYXZlIG5vIHNpZ25pZmljYW50IGVmZmVjdCBvbiBmaXJtIHZhbHVlIiwidm9sdW1lIjoiNCBOb21vciAyIFRhaHVuIDIwMjQiLCJjb250YWluZXItdGl0bGUtc2hvcnQiOiIifSwiaXNUZW1wb3JhcnkiOmZhbHNlfSx7ImlkIjoiNzBlYTZlM2MtZDQ0Mi0zYmE5LTgxYmMtMzA4ZTM0ZGZjOTJmIiwiaXRlbURhdGEiOnsidHlwZSI6ImFydGljbGUtam91cm5hbCIsImlkIjoiNzBlYTZlM2MtZDQ0Mi0zYmE5LTgxYmMtMzA4ZTM0ZGZjOTJmIiwidGl0bGUiOiJQRU5HQVJVSCBUQVggUExBTk5JTkcgJiBUQVggQVZPSURBTkNFIFRFUkhBREFQIE5JTEFJIFBFUlVTQUhBQU4gREVOR0FOIFRSQU5TUEFSQU5TSSBQRVJVU0FIQUFOIFNFQkFHQUkgVkFSSUFCRUwgTU9ERVJBU0kiLCJhdXRob3IiOlt7ImZhbWlseSI6IlJpc25hIiwiZ2l2ZW4iOiJGYWl6IEFuaXNyYW4iLCJwYXJzZS1uYW1lcyI6ZmFsc2UsImRyb3BwaW5nLXBhcnRpY2xlIjoiIiwibm9uLWRyb3BwaW5nLXBhcnRpY2xlIjoiIn0seyJmYW1pbHkiOiJIYXJ5b25vIiwiZ2l2ZW4iOiJTZWxhbWV0IiwicGFyc2UtbmFtZXMiOmZhbHNlLCJkcm9wcGluZy1wYXJ0aWNsZSI6IiIsIm5vbi1kcm9wcGluZy1wYXJ0aWNsZSI6IiJ9XSwiY29udGFpbmVyLXRpdGxlIjoiSnVybmFsIEFrdW50YW5zaSBUcmlzYWt0aSIsIkRPSSI6IjEwLjI1MTA1L2phdC52MTBpMi4xNzEwNCIsImlzc3VlZCI6eyJkYXRlLXBhcnRzIjpbWzIwMjMsOSwzMF1dfSwicGFnZSI6IjMwNS0zMTgiLCJhYnN0cmFjdCI6IlRoZSBwdXJwb3NlIG9mIHRoaXMgc3R1ZHkgd2FzIHRvIGV4YW1pbmUgYW5kIGFuYWx5emUgdGhlIGVmZmVjdCBvZiB0d28gaW5kZXBlbmRlbnQgdmFyaWFibGVzIFRheCBQbGFubmluZyBhbmQgVGF4IEF2b2lkYW5jZSBvbiB0aGUgdmFsdWUgb2YgbWFudWZhY3R1cmluZyBjb21wYW5pZXMgaW4gdGhlIGZvb2QgYW5kIGJldmVyYWdlIHNlY3RvciB3aXRoIGNvbXBhbnkgdHJhbnNwYXJlbmN5IGFzIGEgbW9kZXJhdGluZyB2YXJpYWJsZS4gU2Vjb25kYXJ5IGRhdGEgcHJvY2Vzc2luZyB3YXMgdXNlZCBpbiB0aGlzIHN0dWR5IHdob3NlIGRhdGEgY2FtZSBmcm9tIElEWC4gVGhlIHJlc2VhcmNoIHdhcyBjb25kdWN0ZWQgdG8gdHJ5IHRvIHRlc3QgYSBudW1iZXIgb2YgcHJlZGV0ZXJtaW5lZCBoeXBvdGhlc2VzLiBTcGVjaWZpY2FsbHkgYXQgSURYLCAxMCBNYW51ZmFjdHVyaW5nIGNvbXBhbmllcyB3ZXJlIG9ic2VydmVkIGZvciB0aGlzIHN0dWR5LiBUaGUgc3R1ZHkgcGVyaW9kIGlzIHRocmVlIHllYXJzICgyMDIwLTIwMjIpLiBQYW5lbCBkYXRhIHJlZ3Jlc3Npb24gYW5hbHlzaXMgaXMgdGhlIGFuYWx5c2lzIHVzZWQgaW4gdGVzdGluZyB0byBjaGVjayB0aGUgdmFsaWRpdHkgb2YgdGhlIGh5cG90aGVzaXMgd2l0aCB0aGUgaGVscCBvZiBFdmlld3MgMTIgc29mdHdhcmUuIEJhc2VkIG9uIHRoZSByZXN1bHRzIG9mIHRoaXMgc3R1ZHksIFRheCBQbGFubmluZyBhbmQgVGF4IEF2b2lkYW5jZSBoYXZlIGEgcG9zaXRpdmUgZWZmZWN0IG9uIGZpcm0gdmFsdWUuIE1lYW53aGlsZSwgY29tcGFueSB0cmFuc3BhcmVuY3kgaGFzIG5vIGVmZmVjdCBvciBjYW5ub3Qgc3RyZW5ndGhlbiB0aGUgcmVsYXRpb25zaGlwIGJldHdlZW4gVGF4IFBsYW5uaW5nIGFuZCBUYXggQXZvaWRhbmNlIHZhcmlhYmxlcyBvbiBGaXJtIFZhbHVlLiIsInB1Ymxpc2hlciI6IlVuaXZlcnNpdGFzIFRyaXNha3RpIiwiaXNzdWUiOiIyIiwidm9sdW1lIjoiMTAiLCJjb250YWluZXItdGl0bGUtc2hvcnQiOiIifSwiaXNUZW1wb3JhcnkiOmZhbHNlfSx7ImlkIjoiMTdiY2UwODgtNGE5My0zNDUxLTkwNjQtZDk5ZDRhZTc2YzM5IiwiaXRlbURhdGEiOnsidHlwZSI6ImFydGljbGUtam91cm5hbCIsImlkIjoiMTdiY2UwODgtNGE5My0zNDUxLTkwNjQtZDk5ZDRhZTc2YzM5IiwidGl0bGUiOiJQZW5nYXJ1aCBQZW5naGluZGFyYW4gUGFqYWsgVGVyaGFkYXAgTmlsYWkgUGVydXNhaGFhbiBEZW5nYW4gVmFyaWFiZWwgTW9kZXJhc2kgVHJhbnNwYXJhbnNpIGRhbGFtIFBlcnNwZWt0aWYgQWt1bnRhbnNpIFN5YXJpYWgiLCJhdXRob3IiOlt7ImZhbWlseSI6IlNha2EiLCJnaXZlbiI6IkRpamFuIE5vdmlhIiwicGFyc2UtbmFtZXMiOmZhbHNlLCJkcm9wcGluZy1wYXJ0aWNsZSI6IiIsIm5vbi1kcm9wcGluZy1wYXJ0aWNsZSI6IiJ9LHsiZmFtaWx5IjoiSXN0aWdoZmEiLCJnaXZlbiI6IlJpZXZhIE1hZHluYSIsInBhcnNlLW5hbWVzIjpmYWxzZSwiZHJvcHBpbmctcGFydGljbGUiOiIiLCJub24tZHJvcHBpbmctcGFydGljbGUiOiIifV0sImNvbnRhaW5lci10aXRsZSI6IkFsLU11aGFzaWI6IEpvdXJuYWwgb2YgSXNsYW1pYyBBY2NvdW50aW5nIGFuZCBGaW5hbmNlIiwiRE9JIjoiMTAuMzA3NjIvYWxtdWhhc2liLnYxaTIuNzEiLCJJU1NOIjoiMjc5OC0xNjQ5IiwiVVJMIjoiaHR0cHM6Ly9qdXJuYWxmZWJpLmlhaW5rZWRpcmkuYWMuaWQvaW5kZXgucGhwL2FsbXVoYXNpYi9hcnRpY2xlL3ZpZXcvNzEiLCJpc3N1ZWQiOnsiZGF0ZS1wYXJ0cyI6W1syMDIyLDUsMjVdXX0sInBhZ2UiOiI0Ni03NSIsImFic3RyYWN0IjoiPHA+VGF4IGF2b2lkYW5jZSBhbmQgdHJhbnNwYXJlbmN5IGFjdGl2aXRpZXMgaW5mbHVlbmNlIHRoZSB2YWx1ZSBvZiB0aGUgY29tcGFueSBiZWNhdXNlIHRheGF0aW9uIGlzIGEgcmVkdWN0aW9uIG9mIHByb2ZpdHMuIFRoZSBzbWFsbGVyIHRoZSBwcm9maXQgb2J0YWluZWQsIHRoZSBncmVhdGVyIHRoZSB0YXggcGFpZC4gT24gdGhlIG9uZSBoYW5kLCBpZiB0aGUgbGV2ZWwgb2YgdHJhbnNwYXJlbmN5IG9mIHRoZSBjb21wYW55IGlzwqBoaWdoLCBpdCBjYW4gcmVkdWNlIHRoZSBsZXZlbCBvZiBtYW5hZ2VyaWFsIG9wcG9ydHVuaXN0aWMgYmVoYXZpb3IuIFNvIHRoYXQgdGhlIGltcGFjdCBvZiB0aGlzIHdpbGwgYmVuZWZpdCB0aGUgY29tcGFueSBhbmQgaXRzIHNoYXJlaG9sZGVycy4gVGhpcyBzdHVkeSBhaW1zIHRvIGV4YW1pbmUgaG93IHRoZSBpbXBhY3Qgb2YgdGF4IGF2b2lkYW5jZSBhbmQgdHJhbnNwYXJlbmN5IG9uIGNvbXBhbnkgdmFsdWUuIFdoZXJlIHRoZSByZXN1bHQgaXMgdGF4IGF2b2lkYW5jZSBoYXMgYSBzaWduaWZpY2FudCBlZmZlY3Qgb2YgMC4wMDAgJmx0OzAuMDUgYW5kIHRoZSB0LXRlc3QgdmFsdWUgb2YgNi4xNDkmZ3Q7IDIuMDQ4IG9uIHRoZSBjb21wYW55J3MgdmFsdWUsIHNvIHRoZSB0YXggYXZvaWRhbmNlIHZhcmlhYmxlIGhhcyBhIHNpZ25pZmljYW50IG5lZ2F0aXZlIGVmZmVjdCBvbiBmaXJtIHZhbHVlLiBXaGlsZSB0cmFuc3BhcmVuY3kgaGFzIGEgc2lnbmlmaWNhbnQgZWZmZWN0IG9mIDAuMDAxICZsdDswLjA1IGFuZCBmb3IgdGhlIHQtdGVzdCB2YWx1ZSBvZiAzLDY0OSAmZ3Q7IDIsMDQ4IG9uIENvbXBhbnkgVmFsdWUuIFNvIHRoYXQgdGhlIHRyYW5zcGFyZW5jeSBvZiBpdHMgaW5mbHVlbmNlIGlzIHBvc2l0aXZlIG9uIHRoZSB2YWx1ZSBvZiB0aGUgY29tcGFueSwgdGhlIGhpZ2hlciB0aGUgbGV2ZWwgb2YgdHJhbnNwYXJlbmN5IG9mIHRoZSBjb21wYW55IGRvaW5nIHRheCBhdm9pZGFuY2UsIHRoZSBoaWdoZXIgdGhlIHZhbHVlL3ByaWNlIG9mIHRoZSBjb21wYW55LjwvcD4iLCJpc3N1ZSI6IjIiLCJ2b2x1bWUiOiIxIiwiY29udGFpbmVyLXRpdGxlLXNob3J0IjoiIn0sImlzVGVtcG9yYXJ5IjpmYWxzZX1dfQ=="/>
          <w:id w:val="810911036"/>
          <w:placeholder>
            <w:docPart w:val="DefaultPlaceholder_-1854013440"/>
          </w:placeholder>
        </w:sdtPr>
        <w:sdtEndPr/>
        <w:sdtContent>
          <w:r w:rsidR="005E16E1" w:rsidRPr="005E16E1">
            <w:rPr>
              <w:rFonts w:ascii="Times New Roman" w:eastAsia="Times New Roman" w:hAnsi="Times New Roman" w:cs="Times New Roman"/>
              <w:color w:val="000000"/>
              <w:sz w:val="24"/>
            </w:rPr>
            <w:t xml:space="preserve">(Aisyah Margie &amp; Melinda, 2024; Risna &amp; Haryono, 2023; Saka &amp; </w:t>
          </w:r>
          <w:proofErr w:type="spellStart"/>
          <w:r w:rsidR="005E16E1" w:rsidRPr="005E16E1">
            <w:rPr>
              <w:rFonts w:ascii="Times New Roman" w:eastAsia="Times New Roman" w:hAnsi="Times New Roman" w:cs="Times New Roman"/>
              <w:color w:val="000000"/>
              <w:sz w:val="24"/>
            </w:rPr>
            <w:t>Istighfa</w:t>
          </w:r>
          <w:proofErr w:type="spellEnd"/>
          <w:r w:rsidR="005E16E1" w:rsidRPr="005E16E1">
            <w:rPr>
              <w:rFonts w:ascii="Times New Roman" w:eastAsia="Times New Roman" w:hAnsi="Times New Roman" w:cs="Times New Roman"/>
              <w:color w:val="000000"/>
              <w:sz w:val="24"/>
            </w:rPr>
            <w:t>, 2022)</w:t>
          </w:r>
        </w:sdtContent>
      </w:sdt>
      <w:r w:rsidRPr="00500F20">
        <w:rPr>
          <w:rFonts w:ascii="Times New Roman" w:hAnsi="Times New Roman" w:cs="Times New Roman"/>
          <w:color w:val="000000"/>
          <w:sz w:val="24"/>
          <w:szCs w:val="24"/>
        </w:rPr>
        <w:t xml:space="preserve"> menemukan hasil bahwa penghindaran pajak berpengaruh positif terhadap nilai perusahaan. Namun ditemukan hasil penelitian yang berbeda yang menemukan bahwa penghindaran pajak terhadap nilai perusahaan berpengaruh negatif </w:t>
      </w:r>
      <w:sdt>
        <w:sdtPr>
          <w:rPr>
            <w:rFonts w:ascii="Times New Roman" w:eastAsia="DengXian" w:hAnsi="Times New Roman" w:cs="Times New Roman"/>
            <w:color w:val="000000"/>
            <w:sz w:val="24"/>
            <w:szCs w:val="24"/>
          </w:rPr>
          <w:tag w:val="MENDELEY_CITATION_v3_eyJjaXRhdGlvbklEIjoiTUVOREVMRVlfQ0lUQVRJT05fNWVjZjgxMjktNjc4NS00YWU4LTliN2MtNjExNDEzMGFiODExIiwicHJvcGVydGllcyI6eyJub3RlSW5kZXgiOjB9LCJpc0VkaXRlZCI6ZmFsc2UsIm1hbnVhbE92ZXJyaWRlIjp7ImlzTWFudWFsbHlPdmVycmlkZGVuIjp0cnVlLCJjaXRlcHJvY1RleHQiOiIoRmFkbGlsbGFoICYjMzg7IE1hcnlhbnRpLCAyMDI0YSkiLCJtYW51YWxPdmVycmlkZVRleHQiOiIoRmFkbGlsbGFoICYgTWFyeWFudGksIDIwMjQpLiJ9LCJjaXRhdGlvbkl0ZW1zIjpbeyJpZCI6ImQyMTkzYTNmLWQ0OTItMzExZS1iNDE0LTI0ZDUzNTNiMzQ1YSIsIml0ZW1EYXRhIjp7InR5cGUiOiJhcnRpY2xlLWpvdXJuYWwiLCJpZCI6ImQyMTkzYTNmLWQ0OTItMzExZS1iNDE0LTI0ZDUzNTNiMzQ1YSIsInRpdGxlIjoiQWdlbmN5IENvc3QsIFVrdXJhbiBQZXJ1c2FoYWFuLCBkYW4gVGF4IEF2b2lkYW5jZSBUZXJoYWRhcCBOaWxhaSBQZXJ1c2FoYWFuIERlbmdhbiBUcmFuc3BhcmFuc2kgSW5mb3JtYXNpIHNlYmFnYWkgVmFyaWFiZWwgTW9kZXJhc2kiLCJhdXRob3IiOlt7ImZhbWlseSI6IkZhZGxpbGxhaCIsImdpdmVuIjoiRmFubnkiLCJwYXJzZS1uYW1lcyI6ZmFsc2UsImRyb3BwaW5nLXBhcnRpY2xlIjoiIiwibm9uLWRyb3BwaW5nLXBhcnRpY2xlIjoiIn0seyJmYW1pbHkiOiJNYXJ5YW50aSIsImdpdmVuIjoiRW55IiwicGFyc2UtbmFtZXMiOmZhbHNlLCJkcm9wcGluZy1wYXJ0aWNsZSI6IiIsIm5vbi1kcm9wcGluZy1wYXJ0aWNsZSI6IiJ9XSwiY29udGFpbmVyLXRpdGxlIjoiT3duZXIiLCJET0kiOiIxMC4zMzM5NS9vd25lci52OGk0LjIzMzciLCJJU1NOIjoiMjU0OC05MjI0IiwiVVJMIjoiaHR0cHM6Ly9vd25lci5wb2xnYW4uYWMuaWQvaW5kZXgucGhwL293bmVyL2FydGljbGUvdmlldy8yMzM3IiwiaXNzdWVkIjp7ImRhdGUtcGFydHMiOltbMjAyNCwxMCwxXV19LCJwYWdlIjoiNDM5NC00NDA4IiwiYWJzdHJhY3QiOiJDb21wYW55IHZhbHVlIGlzIHRoZSBwcmljZSByZWZsZWN0ZWQgaW4gdGhlIGV4cGVjdGF0aW9ucyBhbmQgcGVyY2VwdGlvbnMgb2Ygc2hhcmUgc2VsbGVycyBhbmQgYnV5ZXJzIHJlZ2FyZGluZyBjb21wYW55IHBlcmZvcm1hbmNlLiBJdCByZWZsZWN0cyBob3cgc2hhcmVob2xkZXJzIHZpZXcgYSBjb21wYW55J3MgcHJvZml0IHBvdGVudGlhbCwga25vd24gYXMgZW50ZXJwcmlzZSB2YWx1ZS4gV2hlbiB0aGUgc2hhcmUgcHJpY2Ugb2YgYSBjb21wYW55IGlzIGhpZ2gsIGl0IGluZGljYXRlcyB0aGF0IHNoYXJlaG9sZGVycyBleHBlY3QgZ29vZCBwZXJmb3JtYW5jZSBmcm9tIHRoZSBjb21wYW55LCB3aGljaCBoYXMgdGhlIHBvdGVudGlhbCB0byBwcm92aWRlIHByb2ZpdHMgZm9yIHRoZW0uIFRoaXMgcmVzZWFyY2ggYWltcyB0byBldmFsdWF0ZSB0aGUgcm9sZSBvZiBpbmZvcm1hdGlvbiB0cmFuc3BhcmVuY3kgaW4gbW9kZXJhdGluZyB0aGUgcmVsYXRpb25zaGlwIGJldHdlZW4gYWdlbmN5IGNvc3RzLCBjb21wYW55IHNpemUsIGFuZCB0YXggYXZvaWRhbmNlIG9uIGNvbXBhbnkgdmFsdWUuIFRoaXMgcmVzZWFyY2ggdXNlcyBxdWFudGl0YXRpdmUgbWV0aG9kcyB3aXRoIGEgc2FtcGxlIGNvbnNpc3Rpbmcgb2YgNjMgbWluaW5nIGNvbXBhbmllcyBzZWxlY3RlZCB0aHJvdWdoIHB1cnBvc2l2ZSBzYW1wbGluZyB0ZWNobmlxdWVzLiBUaGUgcmVzZWFyY2ggcG9wdWxhdGlvbiBjb25zaXN0cyBvZiBtaW5pbmcgY29tcGFuaWVzIGxpc3RlZCBvbiB0aGUgSW5kb25lc2lhIFN0b2NrIEV4Y2hhbmdlIGR1cmluZyAyMDE5LTIwMjEuIFRoZSByZXNlYXJjaCByZXN1bHRzIHNob3cgdGhhdCBhZ2VuY3kgY29zdHMgYW5kIGNvbXBhbnkgc2l6ZSBoYXZlIGEgc2lnbmlmaWNhbnQgaW5mbHVlbmNlIG9uIGNvbXBhbnkgdmFsdWUsIHdoaWxlIHRheCBhdm9pZGFuY2UgZG9lcyBub3QgaGF2ZSBhIHNpZ25pZmljYW50IGluZmx1ZW5jZSBvbiBjb21wYW55IHZhbHVlLiBJbmZvcm1hdGlvbiB0cmFuc3BhcmVuY3kgYXMgYSBtb2RlcmF0aW5nIHZhcmlhYmxlIG1vZGVyYXRlcyB0aGUgcmVsYXRpb25zaGlwIGJldHdlZW4gYWdlbmN5IGNvc3RzIGFuZCBmaXJtIHZhbHVlLiBIb3dldmVyLCBpbmZvcm1hdGlvbiB0cmFuc3BhcmVuY3kgZG9lcyBub3QgbW9kZXJhdGUgdGhlIHJlbGF0aW9uc2hpcCBiZXR3ZWVuIGNvbXBhbnkgc2l6ZSBhbmQgdGF4IGF2b2lkYW5jZSBvbiBjb21wYW55IHZhbHVlLiBUaGVyZWZvcmUsIGludmVzdG9ycyBhcmUgYWR2aXNlZCB0byBjb25zaWRlciB0aGUgY3VycmVudCBlZmZlY3RpdmUgdGF4IHJhdGUgb2YgdGhlIGNvbXBhbnkgd2hlbiBtYWtpbmcgaW52ZXN0bWVudHMsIGFzIGEgaGlnaCBDRVRSIHZhbHVlIG1heSBpbmRpY2F0ZSB0YXggYXZvaWRhbmNlIHByYWN0aWNlcywgcG90ZW50aWFsbHkgYWZmZWN0aW5nIGludmVzdG1lbnQgcmV0dXJucy48L3A+IiwiaXNzdWUiOiI0Iiwidm9sdW1lIjoiOCBOb21vciA0IiwiY29udGFpbmVyLXRpdGxlLXNob3J0IjoiIn0sImlzVGVtcG9yYXJ5IjpmYWxzZX1dfQ=="/>
          <w:id w:val="1610150943"/>
          <w:placeholder>
            <w:docPart w:val="DefaultPlaceholder_-1854013440"/>
          </w:placeholder>
        </w:sdtPr>
        <w:sdtEndPr/>
        <w:sdtContent>
          <w:r w:rsidR="005E16E1" w:rsidRPr="005E16E1">
            <w:rPr>
              <w:rFonts w:ascii="Times New Roman" w:eastAsia="Times New Roman" w:hAnsi="Times New Roman" w:cs="Times New Roman"/>
              <w:color w:val="000000"/>
              <w:sz w:val="24"/>
            </w:rPr>
            <w:t>(Fadlillah &amp; Maryanti, 2024).</w:t>
          </w:r>
        </w:sdtContent>
      </w:sdt>
    </w:p>
    <w:p w14:paraId="17068FE1" w14:textId="204E60F9" w:rsidR="00084E14" w:rsidRPr="00500F20" w:rsidRDefault="00E25421" w:rsidP="00457F31">
      <w:pPr>
        <w:spacing w:after="0" w:line="480" w:lineRule="auto"/>
        <w:ind w:firstLine="720"/>
        <w:jc w:val="both"/>
        <w:rPr>
          <w:rFonts w:ascii="Times New Roman" w:hAnsi="Times New Roman" w:cs="Times New Roman"/>
          <w:color w:val="000000"/>
          <w:sz w:val="24"/>
          <w:szCs w:val="24"/>
        </w:rPr>
      </w:pPr>
      <w:r w:rsidRPr="00500F20">
        <w:rPr>
          <w:rFonts w:ascii="Times New Roman" w:hAnsi="Times New Roman" w:cs="Times New Roman"/>
          <w:color w:val="000000"/>
          <w:sz w:val="24"/>
          <w:szCs w:val="24"/>
        </w:rPr>
        <w:lastRenderedPageBreak/>
        <w:t xml:space="preserve">Meningkatkan nilai perusahaan secara optimal, manajemen akan berhadapan dengan munculnya konflik, yaitu konflik antara manajer dan pemegang saham, </w:t>
      </w:r>
      <w:proofErr w:type="spellStart"/>
      <w:r w:rsidRPr="00500F20">
        <w:rPr>
          <w:rFonts w:ascii="Times New Roman" w:hAnsi="Times New Roman" w:cs="Times New Roman"/>
          <w:color w:val="000000"/>
          <w:sz w:val="24"/>
          <w:szCs w:val="24"/>
        </w:rPr>
        <w:t>dimana</w:t>
      </w:r>
      <w:proofErr w:type="spellEnd"/>
      <w:r w:rsidRPr="00500F20">
        <w:rPr>
          <w:rFonts w:ascii="Times New Roman" w:hAnsi="Times New Roman" w:cs="Times New Roman"/>
          <w:color w:val="000000"/>
          <w:sz w:val="24"/>
          <w:szCs w:val="24"/>
        </w:rPr>
        <w:t xml:space="preserve"> pihak-pihak tersebut hanya akan mementingkan kepentingan pribadinya</w:t>
      </w:r>
      <w:r w:rsidR="00DA1B78">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GUzOWM3ZDEtYjMwZS00NDgwLWI2YjktYjY1NzllYzY3MDMyIiwicHJvcGVydGllcyI6eyJub3RlSW5kZXgiOjB9LCJpc0VkaXRlZCI6ZmFsc2UsIm1hbnVhbE92ZXJyaWRlIjp7ImlzTWFudWFsbHlPdmVycmlkZGVuIjp0cnVlLCJjaXRlcHJvY1RleHQiOiIoU2FwaXRyaSAmIzM4OyBIZXJuYXdhdGksIDIwMjUpIiwibWFudWFsT3ZlcnJpZGVUZXh0IjoiKFNhcGl0cmkgZXQgYWwuIDIwMjUpIn0sImNpdGF0aW9uSXRlbXMiOlt7ImlkIjoiMzg0MGQyNzctNTZjNy0zMTZiLWE0NzItOWY2Njg4MDgzMmM4IiwiaXRlbURhdGEiOnsidHlwZSI6ImFydGljbGUtam91cm5hbCIsImlkIjoiMzg0MGQyNzctNTZjNy0zMTZiLWE0NzItOWY2Njg4MDgzMmM4IiwidGl0bGUiOiJQZW5nYXJ1aCBHQ0cgZGFuIENTUiBUZXJoYWRhcCBOaWxhaSBQZXJ1c2FoYWFuIERlbmdhbiBQcm9maXRhYmlsaXRhcyBTZWJhZ2FpIFZhcmlhYmVsIE1vZGVyYXNpIiwiYXV0aG9yIjpbeyJmYW1pbHkiOiJTYXBpdHJpIiwiZ2l2ZW4iOiJOYW5kYSIsInBhcnNlLW5hbWVzIjpmYWxzZSwiZHJvcHBpbmctcGFydGljbGUiOiIiLCJub24tZHJvcHBpbmctcGFydGljbGUiOiIifSx7ImZhbWlseSI6Ikhlcm5hd2F0aSIsImdpdmVuIjoiUmV0bm8gSW5kYWgiLCJwYXJzZS1uYW1lcyI6ZmFsc2UsImRyb3BwaW5nLXBhcnRpY2xlIjoiIiwibm9uLWRyb3BwaW5nLXBhcnRpY2xlIjoiIn1dLCJjb250YWluZXItdGl0bGUiOiJKdXJuYWwgTWVkaWEgV2FoYW5hIEVrb25vbWlrYSIsIkRPSSI6IjEwLjMxODUxL2ptd2UudjIyaTIuMTgzOTEiLCJJU1NOIjoiMjYyMi0xODQ1IiwiVVJMIjoiaHR0cHM6Ly9qdXJuYWwudW5pdnBncmktcGFsZW1iYW5nLmFjLmlkL2luZGV4LnBocC9Fa29ub21pa2EvYXJ0aWNsZS92aWV3LzE4MzkxIiwiaXNzdWVkIjp7ImRhdGUtcGFydHMiOltbMjAyNSw3LDI4XV19LCJwYWdlIjoiNDcwLTQ4NSIsImFic3RyYWN0IjoiPHA+QUJTVFJBSyDCoCBQZW5lbGl0aWFuIGJlcnR1anVhbiB1bnR1ayBtZW5ndWppIHBlbmdhcnVoIENTUiBkYW4gR0NHIHRlcmhhZGFwIG5pbGFpIHBlcnVzYWhhYW4sIGRlbmdhbiBwcm9maXRhYmlsaXRhcyBzZWJhZ2FpIHZhcmlhYmVsIG1vZGVyYXNpLiBKZW5pcyBwZW5lbGl0aWFuIHlhbmcgZGlndW5ha2FuIGFkYWxhaCBwZW5lbGl0aWFuIGt1YW50aXRhdGlmLiBQZW1pbGloYW4gc2FtcGVsIG1lbmdndW5ha2FuIG1ldG9kZSBwdXJwb3NpdmUgc2FtcGxpbmcsIHBvcHVsYXNpIHBlbmVsaXRpYW4gaW5pIGxhcG9yYW4gdGFodW5hbiBtZW5jYW5na3VwIHNlbXVhIHBlcnVzYWhhYW4gc3Vic2VrdG9yIG1ha2FuYW4gZGFuIG1pbnVtYW4geWFuZyB0ZXJkYWZ0YXIgZGkgQkVJIHRhaHVuIDIwMjEtMjAyMywgc2ViYW55YWsgMTE1IHBlcnVzYWhhYW4uIEFsYXQgYW5hbGlzaXMgeWFuZyBkaWd1bmFrYW4gYWRhbGFoIHJlZ2VyZXNpIGxpbmllciBiZXJnYW5kYSBkYW4gYW5hbGlzaXMgcmVncmVzaSBtb2RlcmFzaS4gTWV0b2RlIGFuYWxpc2lzIGRhdGEgeWFuZyBkaXRlcmFwa2FuIG1lbmdndW5ha2FuIFNQU1MgMjYgSGFzaWwgcGVuZWxpdGlhbiBtZW51bmp1a2thbiBiYWh3YSwgZGV3YW4ga29taXNhcmlzIGluZGVwZW5kZW4gZGFuIGtvbWl0ZSBhdWRpdCBiZXJwZW5nYXJ1aCB0ZXJoYWRhcCBuaWxhaSBwZXJ1c2FoYWFuLCBzZWRhbmdrYW4ga2VwZW1pbGlrYW4gbWFuYWplcmlhbCBkYW4gQ1NSIHRpZGFrIGJlcnBlbmdhcnVoIHRlcmhhZGFwIG5pbGFpIHBlcnVzYWhhYW4uIFByb2ZpdGFiaWxpdGFzIHRpZGFrIG1lbW9kZXJhc2kgaHVidW5nYW4ga2VwZW1pbGlrYW4gbWFuYWplcmlhbCwgZGV3YW4ga29taXNhcmlzIGluZGVwZW5kZW4sIGtvbWl0ZSBhdWRpdCwgQ1NSIHRlcmhhZGFwIG5pbGFpIHBlcnVzYWhhYW4uIMKgIEthdGEgS3VuY2k6IEdDRzsgQ1NSOyBOaWxhaSBQZXJ1c2FoYWFuOyBQcm9maXRhYmlsaXRhcy4gwqAgQUJTVFJBQ1QgwqAgVGhlIHN0dWR5IGFpbXMgdG8gZXhhbWluZSB0aGUgZWZmZWN0IG9mIENTUiBhbmQgR0NHIG9uIGZpcm0gdmFsdWUsIHdpdGggcHJvZml0YWJpbGl0eSBhcyBhIG1vZGVyYXRpbmcgdmFyaWFibGUuIFRoZSB0eXBlIG9mIHJlc2VhcmNoIHVzZWQgaXMgcXVhbnRpdGF0aXZlIHJlc2VhcmNoLiBUaGUgc2FtcGxlIHNlbGVjdGlvbiB1c2VkIHRoZSBwdXJwb3NpdmUgc2FtcGxpbmcgbWV0aG9kLCB0aGUgcG9wdWxhdGlvbiBvZiB0aGlzIHN0dWR5IGFubnVhbCByZXBvcnQgY292ZXJzIGFsbCBmb29kIGFuZCBiZXZlcmFnZSBzdWItc2VjdG9yIGNvbXBhbmllcyBsaXN0ZWQgb24gdGhlIElEWCBpbiAyMDIxLTIwMjMsIGFzIG1hbnkgYXMgMTE1IGNvbXBhbmllcy4gVGhlIGFuYWx5c2lzIHRvb2xzIHVzZWQgYXJlIG11bHRpcGxlIGxpbmVhciByZWdyZXNzaW9uIGFuZCBtb2RlcmF0ZWQgcmVncmVzc2lvbiBhbmFseXNpcy4gVGhlIGRhdGEgYW5hbHlzaXMgbWV0aG9kIGFwcGxpZWQgdXNlcyBTUFNTIDI2IFRoZSByZXN1bHRzIG9mIHRoZSBzdHVkeSBzaG93IHRoYXQgaW5kZXBlbmRlbnQgYm9hcmRzIG9mIGNvbW1pc3Npb25lcnMgYW5kIGF1ZGl0IGNvbW1pdHRlZXMgaGF2ZSBhbiBlZmZlY3Qgb24gZmlybSB2YWx1ZSwgd2hpbGUgbWFuYWdlcmlhbCBvd25lcnNoaXAgYW5kIENTUiBkbyBub3QgYWZmZWN0IGZpcm0gdmFsdWUuIFByb2ZpdGFiaWxpdHkgZG9lcyBub3QgbW9kZXJhdGUgdGhlIHJlbGF0aW9uc2hpcCBiZXR3ZWVuIG1hbmFnZXJpYWwgb3duZXJzaGlwLCBpbmRlcGVuZGVudCBib2FyZHMgb2YgY29tbWlzc2lvbmVycywgYXVkaXQgY29tbWl0dGVlcywgQ1NSIG9uIGZpcm0gdmFsdWUuIMKgIEtleXdvcmRzIDogR0NHOyBzb2NpYWwgcmVzcG9uc2liaWxpdHk7IEZpcm0gVmFsdWU7IFByb2ZpdGFiaWxpdHkuPC9wPiIsImlzc3VlIjoiMiIsInZvbHVtZSI6IjIyIiwiY29udGFpbmVyLXRpdGxlLXNob3J0IjoiIn0sImlzVGVtcG9yYXJ5IjpmYWxzZX1dfQ=="/>
          <w:id w:val="-1354023580"/>
          <w:placeholder>
            <w:docPart w:val="DefaultPlaceholder_-1854013440"/>
          </w:placeholder>
        </w:sdtPr>
        <w:sdtEndPr/>
        <w:sdtContent>
          <w:r w:rsidR="005E16E1" w:rsidRPr="005E16E1">
            <w:rPr>
              <w:rFonts w:ascii="Times New Roman" w:eastAsia="Times New Roman" w:hAnsi="Times New Roman" w:cs="Times New Roman"/>
              <w:color w:val="000000"/>
              <w:sz w:val="24"/>
            </w:rPr>
            <w:t xml:space="preserve">(Sapitri </w:t>
          </w:r>
          <w:proofErr w:type="spellStart"/>
          <w:r w:rsidR="005E16E1" w:rsidRPr="005E16E1">
            <w:rPr>
              <w:rFonts w:ascii="Times New Roman" w:eastAsia="Times New Roman" w:hAnsi="Times New Roman" w:cs="Times New Roman"/>
              <w:color w:val="000000"/>
              <w:sz w:val="24"/>
            </w:rPr>
            <w:t>et</w:t>
          </w:r>
          <w:proofErr w:type="spellEnd"/>
          <w:r w:rsidR="005E16E1" w:rsidRPr="005E16E1">
            <w:rPr>
              <w:rFonts w:ascii="Times New Roman" w:eastAsia="Times New Roman" w:hAnsi="Times New Roman" w:cs="Times New Roman"/>
              <w:color w:val="000000"/>
              <w:sz w:val="24"/>
            </w:rPr>
            <w:t xml:space="preserve"> </w:t>
          </w:r>
          <w:proofErr w:type="spellStart"/>
          <w:r w:rsidR="005E16E1" w:rsidRPr="005E16E1">
            <w:rPr>
              <w:rFonts w:ascii="Times New Roman" w:eastAsia="Times New Roman" w:hAnsi="Times New Roman" w:cs="Times New Roman"/>
              <w:color w:val="000000"/>
              <w:sz w:val="24"/>
            </w:rPr>
            <w:t>al.</w:t>
          </w:r>
          <w:proofErr w:type="spellEnd"/>
          <w:r w:rsidR="005E16E1" w:rsidRPr="005E16E1">
            <w:rPr>
              <w:rFonts w:ascii="Times New Roman" w:eastAsia="Times New Roman" w:hAnsi="Times New Roman" w:cs="Times New Roman"/>
              <w:color w:val="000000"/>
              <w:sz w:val="24"/>
            </w:rPr>
            <w:t xml:space="preserve"> 2025)</w:t>
          </w:r>
        </w:sdtContent>
      </w:sdt>
      <w:r w:rsidRPr="00500F20">
        <w:rPr>
          <w:rFonts w:ascii="Times New Roman" w:hAnsi="Times New Roman" w:cs="Times New Roman"/>
          <w:color w:val="000000"/>
          <w:sz w:val="24"/>
          <w:szCs w:val="24"/>
        </w:rPr>
        <w:t xml:space="preserve">. Karena itu, tata kelola perusahaan yang baik perlu diterapkan pada perusahaan yaitu dengan kepemilikan institusional. Menurut </w:t>
      </w:r>
      <w:sdt>
        <w:sdtPr>
          <w:rPr>
            <w:rFonts w:ascii="Times New Roman" w:hAnsi="Times New Roman" w:cs="Times New Roman"/>
            <w:color w:val="000000"/>
            <w:sz w:val="24"/>
            <w:szCs w:val="24"/>
          </w:rPr>
          <w:tag w:val="MENDELEY_CITATION_v3_eyJjaXRhdGlvbklEIjoiTUVOREVMRVlfQ0lUQVRJT05fNmNhY2E5YjEtZjA2MS00NmNhLWI0MGMtYmZkMzMxMTE4ZTMyIiwicHJvcGVydGllcyI6eyJub3RlSW5kZXgiOjB9LCJpc0VkaXRlZCI6ZmFsc2UsIm1hbnVhbE92ZXJyaWRlIjp7ImlzTWFudWFsbHlPdmVycmlkZGVuIjp0cnVlLCJjaXRlcHJvY1RleHQiOiIoUGFuY2FyYW5pIGV0IGFsLiwgMjAyNCkiLCJtYW51YWxPdmVycmlkZVRleHQiOiJQYW5jYXJhbmkgZXQgYWwgKDIwMjQpLCJ9LCJjaXRhdGlvbkl0ZW1zIjpbeyJpZCI6IjQ0NTExOTA1LWM3MDktM2ZmMy1iNjA1LWM0Njg4MGViZTRmNyIsIml0ZW1EYXRhIjp7InR5cGUiOiJhcnRpY2xlLWpvdXJuYWwiLCJpZCI6IjQ0NTExOTA1LWM3MDktM2ZmMy1iNjA1LWM0Njg4MGViZTRmNyIsInRpdGxlIjoiUGVuZ2FydWggVGF4IEF2b2lkYW5jZSBUZXJoYWRhcCBOaWxhaSBQZXJ1c2FoYWFuIERlbmdhbiBLZXBlbWlsaWthbiBJbnN0aXR1c2lvbmFsIFNlYmFnYWkgVmFyaWFiZWwgTW9kZXJhc2kiLCJhdXRob3IiOlt7ImZhbWlseSI6IlBhbmNhcmFuaSIsImdpdmVuIjoiTm92YW50aWEiLCJwYXJzZS1uYW1lcyI6ZmFsc2UsImRyb3BwaW5nLXBhcnRpY2xlIjoiIiwibm9uLWRyb3BwaW5nLXBhcnRpY2xlIjoiIn0seyJmYW1pbHkiOiJBdGhvcmkiLCJnaXZlbiI6IkFndXMiLCJwYXJzZS1uYW1lcyI6ZmFsc2UsImRyb3BwaW5nLXBhcnRpY2xlIjoiIiwibm9uLWRyb3BwaW5nLXBhcnRpY2xlIjoiIn0seyJmYW1pbHkiOiJLdXN1bWFuaW5nYXJ0aSIsImdpdmVuIjoiTWlsYWRpYWgiLCJwYXJzZS1uYW1lcyI6ZmFsc2UsImRyb3BwaW5nLXBhcnRpY2xlIjoiIiwibm9uLWRyb3BwaW5nLXBhcnRpY2xlIjoiIn1dLCJjb250YWluZXItdGl0bGUiOiJKdXJuYWwgRWtvbm9taSwgQmlzbmlzIGRhbiBNYW5hamVtZW4iLCJET0kiOiIxMC41ODE5Mi9lYmlzbWVuLnYzaTEuMTcxNCIsIklTU04iOiIyOTYyLTc2MjEiLCJVUkwiOiJodHRwczovL2pvdXJuYWwudW5pbWFyLWFtbmkuYWMuaWQvaW5kZXgucGhwL0VCSVNNRU4vYXJ0aWNsZS92aWV3LzE3MTQiLCJpc3N1ZWQiOnsiZGF0ZS1wYXJ0cyI6W1syMDI0LDEyLDIxXV19LCJwYWdlIjoiMzAtNDEiLCJhYnN0cmFjdCI6IjxwPlRoZSBwdXJwb3NlIG9mIHRoaXMgc3R1ZHkgaXMgdG8gZGV0ZXJtaW5lIHRoZSBlZmZlY3Qgb2YgdGF4IGF2b2lkYW5jZSBvbiBmaXJtIHZhbHVlIHdpdGggaW5zdGl0dXRpb25hbCBvd25lcnNoaXAgYXMgYSBtb2RlcmF0aW5nIHZhcmlhYmxlIGluIENvbnZlbnRpb25hbCBCYW5raW5nIGZvciAyMDIxLTIwMjIuIFRoaXMgdHlwZSBvZiByZXNlYXJjaCB1c2VzIHF1YW50aXRhdGl2ZSByZXNlYXJjaCBiZWNhdXNlIGl0IGxlYWRzIHRvIG1lYXN1cmVtZW50IG1ldGhvZHMgYW5kIHNhbXBsZXMgdG8gdGVzdCB2YXJpYWJsZXMgYW5kIGh5cG90aGVzZXMuIFNvdXJjZSBvZiBkYXRhIGluIHRoaXMgc3R1ZHkgdXNpbmcgc2Vjb25kYXJ5IGRhdGEuIFRoZSBzYW1wbGUgaW4gdGhpcyByZXNlYXJjaCBpcyAzOCBDb252ZW50aW9uYWwgQmFua2luZyBvYnNlcnZhdGlvbnMgaW4gdGhlIDIwMjEtMjAyMiBwZXJpb2QgdXNpbmcgYSBwdXJwb3NpdmUgc2FtcGxpbmcgdGVjaG5pcXVlLiBUaGUgYW5hbHlzaXMgdGVjaG5pcXVlIHVzZWQgaXMgdGhlIG5vcm1hbGl0eSB0ZXN0LCBoZXRlcm9zY2VkYXN0aWNpdHkgdGVzdCwgYXV0b2NvcnJlbGF0aW9uIHRlc3QsIHQgdGVzdCwgc2ltcGxlIGFuZCBtdWx0aXBsZSBsaW5lYXIgcmVncmVzc2lvbiBhbmFseXNpcywgYW5kIHRlc3QgdGhlIGNvZWZmaWNpZW50IG9mIGRldGVybWluYXRpb24gKFIyKSB1c2luZyB0aGUgU1BTUyB2ZXJzaW9uIDI1IHByb2dyYW0uIFRoZSByZXN1bHRzIG9mIHRoaXMgc3R1ZHkgc3RhdGUgdGhhdCB0aGUgdGF4IGF2b2lkYW5jZSB2YXJpYWJsZSBoYXMgYSBwb3NpdGl2ZSBhbmQgc2lnbmlmaWNhbnQgZWZmZWN0IG9uIGNvbXBhbnkgdmFsdWUgaW4gdGhlIGJhbmtpbmcgc2VjdG9yIGZvciB0aGUgMjAyMS0yMDIyIHBlcmlvZCBhbmQgY29tcGFueSB2YWx1ZSBjYW4gYmUgZXhwbGFpbmVkIGJ5IHRoZSBUYXggQXZvaWRhbmNlIHZhcmlhYmxlIHRocm91Z2ggYSByZWdyZXNzaW9uIG1vZGVsIG9mIDQ0LjIlLiBUaGUgaW5zdGl0dXRpb25hbCBvd25lcnNoaXAgdmFyaWFibGUgaXMgYWJsZSB0byBtb2RlcmF0ZSBhbmQgc3RyZW5ndGhlbiB0aGUgcmVsYXRpb25zaGlwIGJldHdlZW4gdGF4IGF2b2lkYW5jZSBvbiBmaXJtIHZhbHVlIGluIHRoZSBiYW5raW5nIHNlY3RvciBmb3IgdGhlIDIwMjEtMjAyMiBwZXJpb2QgYW5kIGNvcnBvcmF0ZSB2YWx1ZSBjYW4gYmUgZXhwbGFpbmVkIGJ5IHRoZSBUYXggQXZvaWRhbmNlIHZhcmlhYmxlIHdoaWNoIGlzIG1vZGVyYXRlZCBieSB0aGUgSW5zdGl0dXRpb25hbCBPd25lcnNoaXAgdmFyaWFibGUsIG5hbWVseSA3Ni40JS48L3A+IiwiaXNzdWUiOiIxIiwidm9sdW1lIjoiMyIsImNvbnRhaW5lci10aXRsZS1zaG9ydCI6IiJ9LCJpc1RlbXBvcmFyeSI6ZmFsc2V9XX0="/>
          <w:id w:val="1936244067"/>
          <w:placeholder>
            <w:docPart w:val="DefaultPlaceholder_-1854013440"/>
          </w:placeholder>
        </w:sdtPr>
        <w:sdtEndPr/>
        <w:sdtContent>
          <w:proofErr w:type="spellStart"/>
          <w:r w:rsidR="005E16E1" w:rsidRPr="005E16E1">
            <w:rPr>
              <w:rFonts w:ascii="Times New Roman" w:hAnsi="Times New Roman" w:cs="Times New Roman"/>
              <w:color w:val="000000"/>
              <w:sz w:val="24"/>
              <w:szCs w:val="24"/>
            </w:rPr>
            <w:t>Pancarani</w:t>
          </w:r>
          <w:proofErr w:type="spellEnd"/>
          <w:r w:rsidR="005E16E1" w:rsidRPr="005E16E1">
            <w:rPr>
              <w:rFonts w:ascii="Times New Roman" w:hAnsi="Times New Roman" w:cs="Times New Roman"/>
              <w:color w:val="000000"/>
              <w:sz w:val="24"/>
              <w:szCs w:val="24"/>
            </w:rPr>
            <w:t xml:space="preserve"> </w:t>
          </w:r>
          <w:proofErr w:type="spellStart"/>
          <w:r w:rsidR="005E16E1" w:rsidRPr="005E16E1">
            <w:rPr>
              <w:rFonts w:ascii="Times New Roman" w:hAnsi="Times New Roman" w:cs="Times New Roman"/>
              <w:color w:val="000000"/>
              <w:sz w:val="24"/>
              <w:szCs w:val="24"/>
            </w:rPr>
            <w:t>et</w:t>
          </w:r>
          <w:proofErr w:type="spellEnd"/>
          <w:r w:rsidR="005E16E1" w:rsidRPr="005E16E1">
            <w:rPr>
              <w:rFonts w:ascii="Times New Roman" w:hAnsi="Times New Roman" w:cs="Times New Roman"/>
              <w:color w:val="000000"/>
              <w:sz w:val="24"/>
              <w:szCs w:val="24"/>
            </w:rPr>
            <w:t xml:space="preserve"> </w:t>
          </w:r>
          <w:proofErr w:type="spellStart"/>
          <w:r w:rsidR="005E16E1" w:rsidRPr="005E16E1">
            <w:rPr>
              <w:rFonts w:ascii="Times New Roman" w:hAnsi="Times New Roman" w:cs="Times New Roman"/>
              <w:color w:val="000000"/>
              <w:sz w:val="24"/>
              <w:szCs w:val="24"/>
            </w:rPr>
            <w:t>al</w:t>
          </w:r>
          <w:proofErr w:type="spellEnd"/>
          <w:r w:rsidR="005E16E1" w:rsidRPr="005E16E1">
            <w:rPr>
              <w:rFonts w:ascii="Times New Roman" w:hAnsi="Times New Roman" w:cs="Times New Roman"/>
              <w:color w:val="000000"/>
              <w:sz w:val="24"/>
              <w:szCs w:val="24"/>
            </w:rPr>
            <w:t xml:space="preserve"> (2024),</w:t>
          </w:r>
        </w:sdtContent>
      </w:sdt>
      <w:r w:rsidRPr="00500F20">
        <w:rPr>
          <w:rFonts w:ascii="Times New Roman" w:hAnsi="Times New Roman" w:cs="Times New Roman"/>
          <w:color w:val="000000"/>
          <w:sz w:val="24"/>
          <w:szCs w:val="24"/>
        </w:rPr>
        <w:t xml:space="preserve"> Kepemilikan institusional merupakan porsi modal saham yang ditanam lembaga institusi dan dibagikan saat periode tahun akhir menggunakan persentase</w:t>
      </w:r>
      <w:r w:rsidR="004150B1" w:rsidRPr="00500F20">
        <w:rPr>
          <w:rFonts w:ascii="Times New Roman" w:hAnsi="Times New Roman" w:cs="Times New Roman"/>
          <w:color w:val="000000"/>
          <w:sz w:val="24"/>
          <w:szCs w:val="24"/>
        </w:rPr>
        <w:t xml:space="preserve"> porsi saham sebuah perusahaan yang dimiliki</w:t>
      </w:r>
      <w:r w:rsidR="00847AA9" w:rsidRPr="00500F20">
        <w:rPr>
          <w:rFonts w:ascii="Times New Roman" w:hAnsi="Times New Roman" w:cs="Times New Roman"/>
          <w:color w:val="000000"/>
          <w:sz w:val="24"/>
          <w:szCs w:val="24"/>
        </w:rPr>
        <w:t xml:space="preserve"> oleh lembaga institusi</w:t>
      </w:r>
      <w:r w:rsidRPr="00500F20">
        <w:rPr>
          <w:rFonts w:ascii="Times New Roman" w:hAnsi="Times New Roman" w:cs="Times New Roman"/>
          <w:color w:val="000000"/>
          <w:sz w:val="24"/>
          <w:szCs w:val="24"/>
        </w:rPr>
        <w:t xml:space="preserve">. Dalam penelitian yang dilakukan, </w:t>
      </w:r>
      <w:sdt>
        <w:sdtPr>
          <w:rPr>
            <w:rFonts w:ascii="Times New Roman" w:hAnsi="Times New Roman" w:cs="Times New Roman"/>
            <w:color w:val="000000"/>
            <w:sz w:val="24"/>
            <w:szCs w:val="24"/>
          </w:rPr>
          <w:tag w:val="MENDELEY_CITATION_v3_eyJjaXRhdGlvbklEIjoiTUVOREVMRVlfQ0lUQVRJT05fYWQyOGQyMTQtZmYxNi00YTkzLWE1ZDMtOWRkYWJhOGU3NzAyIiwicHJvcGVydGllcyI6eyJub3RlSW5kZXgiOjB9LCJpc0VkaXRlZCI6ZmFsc2UsIm1hbnVhbE92ZXJyaWRlIjp7ImlzTWFudWFsbHlPdmVycmlkZGVuIjpmYWxzZSwiY2l0ZXByb2NUZXh0IjoiKERhbWFyYW5pIGV0IGFsLiwgMjAyNDsgSnVsbGlhICYjMzg7IEZpbmF0YXJpYW5pLCAyMDI0OyBQdXJiYSwgMjAyMSkiLCJtYW51YWxPdmVycmlkZVRleHQiOiIifSwiY2l0YXRpb25JdGVtcyI6W3siaWQiOiIyOWExOWRiMy03NGNjLTMxZWYtYmIwOS1lYTgwMGM3MzBmMWQiLCJpdGVtRGF0YSI6eyJ0eXBlIjoiYXJ0aWNsZS1qb3VybmFsIiwiaWQiOiIyOWExOWRiMy03NGNjLTMxZWYtYmIwOS1lYTgwMGM3MzBmMWQiLCJ0aXRsZSI6IlBFTkdBUlVIIEtFUEVNSUxJS0FOIE1BTkFKRVJJQUwsIEtFUEVNSUxJS0FOIElOU1RJVFVTSU9OQUwgREFOIEtFUEVNSUxJS0FOIFBVQkxJSyBURVJIQURBUCBOSUxBSSBQRVJVU0FIQUFOIFBBREEgUEVSVVNBSEFBTiBQUk9QRVJUSSBEQU4gUkVBTCBFU1RBVEUgWUFORyBURVJEQUZUQVIgREkgQlVSU0EgRUZFSyBJTkRPTkVTSUEgUEVSSU9ERSAyMDE2LTIwMTgiLCJhdXRob3IiOlt7ImZhbWlseSI6IlB1cmJhIiwiZ2l2ZW4iOiJJbWVsZGEiLCJwYXJzZS1uYW1lcyI6ZmFsc2UsImRyb3BwaW5nLXBhcnRpY2xlIjoiIiwibm9uLWRyb3BwaW5nLXBhcnRpY2xlIjoiIn1dLCJjb250YWluZXItdGl0bGUiOiJKdXJuYWwgUmlzZXQgQWt1bnRhbnNpICYgS2V1YW5nYW4iLCJET0kiOiIxMC41NDM2Ny9qcmFrLnY3aTEuMTE2OCIsIklTU04iOiIyNDQzLTEwNzkiLCJVUkwiOiJodHRwOi8vZWpvdXJuYWwudXN0LmFjLmlkL2luZGV4LnBocC9KUkFLL2FydGljbGUvdmlldy8xMTY4IiwiaXNzdWVkIjp7ImRhdGUtcGFydHMiOltbMjAyMSw0LDE1XV19LCJwYWdlIjoiMTgtMjkiLCJhYnN0cmFjdCI6IjxwPlRoZSBwdXJwb3NlIG9mIHRoaXMgc3R1ZHkgaXMgdG8gb2J0YWluIGVtcGlyaWNhbCBldmlkZW5jZSBvZiB0aGUgaW5mbHVlbmNlIG9mIG1hbmFnZXJpYWwgb3duZXJzaGlwLCBpbnN0aXR1dGlvbmFsIG93bmVyc2hpcCBhbmQgcHVibGljIG93bmVyc2hpcCBvbiBmaXJtIHZhbHVlIGluIHByb3BlcnR5IGFuZCByZWFsIGVzdGF0ZSBjb21wYW5pZXMgaW4gdGhlIDIwMTYtMjAxOCBwZXJpb2QuIFRoaXMgdHlwZSBvZiByZXNlYXJjaCBpcyBxdWFudGl0YXRpdmUgcmVzZWFyY2guIFRoZSBkYXRhIHVzZWQgaW4gdGhpcyByZXNlYXJjaCBpcyBzZWNvbmRhcnkgZGF0YS4gVGhlIHBvcHVsYXRpb24gaW4gdGhpcyBzdHVkeSBpbmNsdWRlcyBhbGwgcHJvcGVydHkgYW5kIHJlYWwgZXN0YXRlIGNvbXBhbmllcyBsaXN0ZWQgb24gdGhlIElEWCBpbiB0aGUgMjAxNi0yMDE4IHBlcmlvZC4gVGhlIHNhbXBsZSBpbiB0aGlzIHN0dWR5IHdlcmUgMTYgY29tcGFuaWVzIHRoYXQgbWV0IHRoZSBjcml0ZXJpYS4gVGhlIHNhbXBsaW5nIHRlY2huaXF1ZSBpbiB0aGlzIHN0dWR5IHVzaW5nIHB1cnBvc2l2ZSBzYW1wbGluZy4gVGhlIGRhdGEgYW5hbHlzaXMgdXNlZCB0byB0ZXN0IHRoZSBoeXBvdGhlc2lzIGlzIG11bHRpcGxlIHJlZ3Jlc3Npb24gd2l0aCBhIHNpZ25pZmljYW5jZSBsZXZlbCBvZiA1JSBhbmQgYnkgdXNpbmcgdGhlIFNQU1MgdmVyc2lvbiAyMyB0b29sLiBUaGUgcmVzdWx0cyBvZiB0aGlzIHN0dWR5IGluZGljYXRlIHRoYXQgbWFuYWdlcmlhbCBvd25lcnNoaXAgdmFyaWFibGVzIGhhdmUgbm8gZWZmZWN0IG9uIGZpcm0gdmFsdWUsIHdoaWxlIGluc3RpdHV0aW9uYWwgb3duZXJzaGlwIGFuZCBwdWJsaWMgb3duZXJzaGlwIGhhdmUgYSBwYXJ0aWFsIGVmZmVjdCBvbiBmaXJtIHZhbHVlLiBNYW5hZ2VyaWFsIG93bmVyc2hpcCwgaW5zdGl0dXRpb25hbCBvd25lcnNoaXAsIGFuZCBwdWJsaWMgb3duZXJzaGlwIGhhdmUgYSBzaW11bHRhbmVvdXMgZWZmZWN0IG9uIGZpcm0gdmFsdWUuPC9wPiIsImNvbnRhaW5lci10aXRsZS1zaG9ydCI6IiJ9LCJpc1RlbXBvcmFyeSI6ZmFsc2V9LHsiaWQiOiJkNjk2MjBmOC1lNDZmLTM3NjctODg5Ny1jMzgzNGY5ODk3NDciLCJpdGVtRGF0YSI6eyJ0eXBlIjoiYXJ0aWNsZS1qb3VybmFsIiwiaWQiOiJkNjk2MjBmOC1lNDZmLTM3NjctODg5Ny1jMzgzNGY5ODk3NDciLCJ0aXRsZSI6IlBlbmdhcnVoIFBlcnR1bWJ1aGFuIFBlcnVzYWhhYW4sIEtlcGVtaWxpa2FuIE1hbmFqZXJpYWwgZGFuIEtlcGVtaWxpa2FuIEluc3RpdHVzaW9uYWwgVGVyaGFkYXAgTmlsYWkgUGVydXNhaGFhbiIsImF1dGhvciI6W3siZmFtaWx5IjoiSnVsbGlhIiwiZ2l2ZW4iOiJNZWdhIiwicGFyc2UtbmFtZXMiOmZhbHNlLCJkcm9wcGluZy1wYXJ0aWNsZSI6IiIsIm5vbi1kcm9wcGluZy1wYXJ0aWNsZSI6IiJ9LHsiZmFtaWx5IjoiRmluYXRhcmlhbmkiLCJnaXZlbiI6IkVuZGFoIiwicGFyc2UtbmFtZXMiOmZhbHNlLCJkcm9wcGluZy1wYXJ0aWNsZSI6IiIsIm5vbi1kcm9wcGluZy1wYXJ0aWNsZSI6IiJ9XSwiY29udGFpbmVyLXRpdGxlIjoiQUtBREVNSUs6IEp1cm5hbCBNYWhhc2lzd2EgSHVtYW5pcyIsIkRPSSI6IjEwLjM3NDgxL2ptaC52NGkzLjEwMjQiLCJJU1NOIjoiMjc3NC04ODYzIiwiVVJMIjoiaHR0cHM6Ly9vanMucHNlYi5vci5pZC9pbmRleC5waHAvam1oL2FydGljbGUvdmlldy8xMDI0IiwiaXNzdWVkIjp7ImRhdGUtcGFydHMiOltbMjAyNCw5LDFdXX0sInBhZ2UiOiI5MTMtOTIzIiwiYWJzdHJhY3QiOiI8cD5UaGlzIHJlc2VhcmNoIGFpbXMgdG8gZXhhbWluZSBhbmQgYW5hbHl6ZSB0aGUgaW5mbHVlbmNlIG9mIG1hbmFnZXJpYWwgb3duZXJzaGlwIGFuZCBpbnN0aXR1dGlvbmFsIG93bmVyc2hpcCBvbiBmaXJtIHZhbHVlIGluIG5vbi1jeWNsaWNhbCBjb25zdW1lciBjb21wYW5pZXMuIFRoaXMgcmVzZWFyY2ggdXNlcyBxdWFudGl0YXRpdmUgbWV0aG9kcyBhbmQgdGhlIGRhdGEgdXNlZCBpcyBzZWNvbmRhcnkgZGF0YS4gVGhlIHBvcHVsYXRpb24gaW4gdGhpcyBzdHVkeSBpcyBub24tY3ljbGljYWwgY29uc3VtZXIgY29tcGFuaWVzIGxpc3RlZCBvbiB0aGUgK0luZG9uZXNpYSBTdG9jayBFeGNoYW5nZSBmb3IgdGhlIDIwMTgtMjAyMiBwZXJpb2QuIFRoZSBtZXRob2QgZm9yIGRldGVybWluaW5nIHRoZSBzYW1wbGUgdXNlcyBwdXJwb3NpdmUgc2FtcGxpbmcuIEEgdG90YWwgb2YgMTEzIGNvbXBhbmllcyB3ZXJlIG9idGFpbmVkIG92ZXIgYSA1IHllYXIgcGVyaW9kIHNvIHRoYXQgdGhlIHRvdGFsIG9idGFpbmVkIHdhcyAyOCBzYW1wbGUgZGF0YS4gVGhlIG1ldGhvZCB1c2VkIGlzIG11bHRpcGxlIGxpbmVhciByZWdyZXNzaW9uLCBkZXNjcmlwdGl2ZSBzdGF0aXN0aWNhbCB0ZXN0LCBwYW5lbCBkYXRhIHJlZ3Jlc3Npb24gbW9kZWwgYW5hbHlzaXMsIHRoZSBzZWxlY3RlZCBtb2RlbCBzZWxlY3Rpb24gdGVzdCBpcyB0aGUgRml4ZWQgRWZmZWN0IE1vZGVsLCBjbGFzc2ljYWwgYXNzdW1wdGlvbiB0ZXN0LCBtdWx0aXBsZSBsaW5lYXIgdGVzdCBhbmQgaHlwb3RoZXNpcyB0ZXN0aW5nIHdpdGggdGhlIGhlbHAgb2YgRXZpZXdzIHZlcnNpb24gMTIgZGF0YSBwcm9jZXNzaW5nLiBzaW11bHRhbmVvdXNseSBzaG93cyB0aGF0IENvbXBhbnkgR3Jvd3RoLCBNYW5hZ2VyaWFsIE93bmVyc2hpcCBhbmQgSW5zdGl0dXRpb25hbCBPd25lcnNoaXAgd2hpY2ggYXJlIHByb3hpZWQgdG9nZXRoZXIgaGF2ZSBhbiBlZmZlY3Qgb24gQ29tcGFueSBWYWx1ZS4gVGhlIHJlc3VsdHMgb2YgcGFydGlhbCBoeXBvdGhlc2lzIHRlc3Rpbmcgc2hvdyB0aGF0IGNvbXBhbnkgZ3Jvd3RoIGFuZCBpbnN0aXR1dGlvbmFsIG93bmVyc2hpcCBoYXZlIGFuIGVmZmVjdCBvbiBjb21wYW55IHZhbHVlLCB3aGlsZSBtYW5hZ2VyaWFsIG93bmVyc2hpcCBoYXMgbm8gZWZmZWN0IG9uIGNvbXBhbnkgdmFsdWUuPC9wPiIsImlzc3VlIjoiMyIsInZvbHVtZSI6IjQiLCJjb250YWluZXItdGl0bGUtc2hvcnQiOiIifSwiaXNUZW1wb3JhcnkiOmZhbHNlfSx7ImlkIjoiN2JjZGZmNjAtY2U0MC0zOGM3LWFhNWUtOTUyYmJjYTFiYzUxIiwiaXRlbURhdGEiOnsidHlwZSI6ImFydGljbGUtam91cm5hbCIsImlkIjoiN2JjZGZmNjAtY2U0MC0zOGM3LWFhNWUtOTUyYmJjYTFiYzUxIiwidGl0bGUiOiJQRU5HQVJVSCBLRVBFTUlMSUtBTiBNQU5BSkVSSUFMLCBLRVBFTUlMSUtBTiBJTlNUSVRVU0lPTkFMLCBLRUJJSkFLQU4gSFVUQU5HIERBTiBVS1VSQU4gUEVSVVNBSEFBTiBURVJIQURBUCBOSUxBSSBQRVJVU0FIQUFOIiwiYXV0aG9yIjpbeyJmYW1pbHkiOiJEYW1hcmFuaSIsImdpdmVuIjoiRmlsb3NvZmlhIiwicGFyc2UtbmFtZXMiOmZhbHNlLCJkcm9wcGluZy1wYXJ0aWNsZSI6IiIsIm5vbi1kcm9wcGluZy1wYXJ0aWNsZSI6IiJ9LHsiZmFtaWx5IjoiS3VzYmFuZGl5YWgiLCJnaXZlbiI6IkFuaSIsInBhcnNlLW5hbWVzIjpmYWxzZSwiZHJvcHBpbmctcGFydGljbGUiOiIiLCJub24tZHJvcHBpbmctcGFydGljbGUiOiIifSx7ImZhbWlseSI6IkFtaXIiLCJnaXZlbiI6IkFtaXIiLCJwYXJzZS1uYW1lcyI6ZmFsc2UsImRyb3BwaW5nLXBhcnRpY2xlIjoiIiwibm9uLWRyb3BwaW5nLXBhcnRpY2xlIjoiIn0seyJmYW1pbHkiOiJNdWRqaXlhbnRpIiwiZ2l2ZW4iOiJSaW5hIiwicGFyc2UtbmFtZXMiOmZhbHNlLCJkcm9wcGluZy1wYXJ0aWNsZSI6IiIsIm5vbi1kcm9wcGluZy1wYXJ0aWNsZSI6IiJ9XSwiY29udGFpbmVyLXRpdGxlIjoiU0NJRU5USUZJQyBKT1VSTkFMIE9GIFJFRkxFQ1RJT04gOiBFY29ub21pYywgQWNjb3VudGluZywgTWFuYWdlbWVudCBhbmQgQnVzaW5lc3MiLCJET0kiOiIxMC4zNzQ4MS9zanIudjdpMS43OTQiLCJJU1NOIjoiMjYyMS0zMzg5IiwiVVJMIjoiaHR0cHM6Ly9vanNwdXN0ZWsub3JnL2luZGV4LnBocC9TSlIvYXJ0aWNsZS92aWV3Lzc5NCIsImlzc3VlZCI6eyJkYXRlLXBhcnRzIjpbWzIwMjQsMSwxXV19LCJwYWdlIjoiMTc1LTE4NiIsImFic3RyYWN0IjoiPHA+VGhlIHB1cnBvc2Ugb2YgdGhpcyByZXNlYXJjaCBpcyB0byB0ZXN0IHRoZSBlZmZlY3Qgb2YgbWFuYWdlcmlhbCBvd25lcnNoaXAsIGluc3RpdHV0aW9uYWwgb3duZXJzaGlwLCBkZWJ0IHBvbGljeSwgYW5kIGZpcm0gc2l6ZSBvbiBmaXJtIHZhbHVlIGluIHRoZSBiYXNpYyBtYXRlcmlhbHMgc2VjdG9yIGluIHRoZSAyMDE5LTIwMjIgcGVyaW9kLiBUaGlzIHJlc2VhcmNoIGFuYWx5emVzIHNlY29uZGFyeSBkYXRhIHdoaWNoIGlzIGNhbGxlZCBxdWFudGl0YXRpdmUgcmVzZWFyY2guIFRoZSBzYW1wbGluZyB0ZWNobmlxdWUgaW4gdGhpcyByZXNlYXJjaCB3YXMgcHVycG9zaXZlIHNhbXBsaW5nIGFuZCBhIHNhbXBsZSBvZiAyNCBjb21wYW5pZXMgd2FzIHByb2R1Y2VkIHRoYXQgbWV0IHRoZSBjcml0ZXJpYS4gVGhlIHJlc3VsdHMgb2YgdGhpcyByZXNlYXJjaCBzaG93IHRoYXQ6ICgxKSBtYW5hZ2VyaWFsIG93bmVyc2hpcCBoYXMgbm8gaW5mbHVlbmNlIG9uIGZpcm0gdmFsdWUsICgyKSBpbnN0aXR1dGlvbmFsIG93bmVyc2hpcCBoYXMgYSBwb3NpdGl2ZSBpbmZsdWVuY2Ugb24gZmlybSB2YWx1ZSwgKDMpIGRlYnQgcG9saWN5IGhhcyBhIHBvc2l0aXZlIGluZmx1ZW5jZSBvbiBmaXJtIHZhbHVlLCAoNCkgZmlybSBzaXplIGhhcyBhIG5lZ2F0aXZlIGluZmx1ZW5jZSBvbiBmaXJtIHZhbHVlLiBUaGlzIHN1Z2dlc3RzIHRoYXQgdGhlIGNvbnRyb2wgZXhlcmNpc2VkIGJ5IG1hbmFnZXJzIG92ZXIgY29tcGFueSBzaGFyZXMgbWF5IG5vdCBiZSBhIGRldGVybWluaW5nIGZhY3RvciBpbiBkZXRlcm1pbmluZyBvdmVyYWxsIGNvbXBhbnkgdmFsdWUuIFRoZW4sIHRoZSBmaW5kaW5ncyBhbHNvIHNob3cgdGhhdCB0aGUgY29tcGFueSBiZW5lZml0cyBmcm9tIGluc3RpdHV0aW9uYWwgaW52ZXN0b3JzLCB3aGljaCBpbXBsaWVzIHRoYXQgdGhlIHRydXN0IGFuZCBzdXBwb3J0IG9mIHRoZXNlIGludmVzdG9ycyBjb250cmlidXRlcyBwb3NpdGl2ZWx5IHRvIHRoZSBjb21wYW55J3MgcGVyY2VpdmVkIHZhbHVlLiBBZGRpdGlvbmFsbHksIHRoaXMgcmVzZWFyY2ggdW5kZXJzY29yZXMgdGhlIGJlbmVmaWNpYWwgaW1wYWN0IG9mIGEgd2VsbC1tYW5hZ2VkIGRlYnQgc3RyYXRlZ3kgb24gaW5jcmVhc2luZyBvdmVyYWxsIGZpcm0gdmFsdWUuIEluIGNvbnRyYXN0LCB0aGlzIHJlc2VhcmNoIHJldmVhbHMgYSBuZWdhdGl2ZSByZWxhdGlvbnNoaXAgYmV0d2VlbiBjb21wYW55IHNpemUgYW5kIGNvbXBhbnkgdmFsdWUsIGluZGljYXRpbmcgdGhhdCBsYXJnZSBjb21wYW5pZXMgbWF5IGZhY2UgY2hhbGxlbmdlcyBvciBwcm9ibGVtcyB0aGF0IGhhdmUgYSBuZWdhdGl2ZSBpbXBhY3Qgb24gb3ZlcmFsbCBjb21wYW55IHZhbHVlLjwvcD4iLCJpc3N1ZSI6IjEiLCJ2b2x1bWUiOiI3IiwiY29udGFpbmVyLXRpdGxlLXNob3J0IjoiIn0sImlzVGVtcG9yYXJ5IjpmYWxzZX1dfQ=="/>
          <w:id w:val="718854222"/>
          <w:placeholder>
            <w:docPart w:val="DefaultPlaceholder_-1854013440"/>
          </w:placeholder>
        </w:sdtPr>
        <w:sdtEndPr/>
        <w:sdtContent>
          <w:r w:rsidR="005E16E1" w:rsidRPr="005E16E1">
            <w:rPr>
              <w:rFonts w:ascii="Times New Roman" w:eastAsia="Times New Roman" w:hAnsi="Times New Roman" w:cs="Times New Roman"/>
              <w:color w:val="000000"/>
              <w:sz w:val="24"/>
            </w:rPr>
            <w:t xml:space="preserve">(Damarani </w:t>
          </w:r>
          <w:proofErr w:type="spellStart"/>
          <w:r w:rsidR="005E16E1" w:rsidRPr="005E16E1">
            <w:rPr>
              <w:rFonts w:ascii="Times New Roman" w:eastAsia="Times New Roman" w:hAnsi="Times New Roman" w:cs="Times New Roman"/>
              <w:color w:val="000000"/>
              <w:sz w:val="24"/>
            </w:rPr>
            <w:t>et</w:t>
          </w:r>
          <w:proofErr w:type="spellEnd"/>
          <w:r w:rsidR="005E16E1" w:rsidRPr="005E16E1">
            <w:rPr>
              <w:rFonts w:ascii="Times New Roman" w:eastAsia="Times New Roman" w:hAnsi="Times New Roman" w:cs="Times New Roman"/>
              <w:color w:val="000000"/>
              <w:sz w:val="24"/>
            </w:rPr>
            <w:t xml:space="preserve"> </w:t>
          </w:r>
          <w:proofErr w:type="spellStart"/>
          <w:r w:rsidR="005E16E1" w:rsidRPr="005E16E1">
            <w:rPr>
              <w:rFonts w:ascii="Times New Roman" w:eastAsia="Times New Roman" w:hAnsi="Times New Roman" w:cs="Times New Roman"/>
              <w:color w:val="000000"/>
              <w:sz w:val="24"/>
            </w:rPr>
            <w:t>al.</w:t>
          </w:r>
          <w:proofErr w:type="spellEnd"/>
          <w:r w:rsidR="005E16E1" w:rsidRPr="005E16E1">
            <w:rPr>
              <w:rFonts w:ascii="Times New Roman" w:eastAsia="Times New Roman" w:hAnsi="Times New Roman" w:cs="Times New Roman"/>
              <w:color w:val="000000"/>
              <w:sz w:val="24"/>
            </w:rPr>
            <w:t xml:space="preserve">, 2024; </w:t>
          </w:r>
          <w:proofErr w:type="spellStart"/>
          <w:r w:rsidR="005E16E1" w:rsidRPr="005E16E1">
            <w:rPr>
              <w:rFonts w:ascii="Times New Roman" w:eastAsia="Times New Roman" w:hAnsi="Times New Roman" w:cs="Times New Roman"/>
              <w:color w:val="000000"/>
              <w:sz w:val="24"/>
            </w:rPr>
            <w:t>Jullia</w:t>
          </w:r>
          <w:proofErr w:type="spellEnd"/>
          <w:r w:rsidR="005E16E1" w:rsidRPr="005E16E1">
            <w:rPr>
              <w:rFonts w:ascii="Times New Roman" w:eastAsia="Times New Roman" w:hAnsi="Times New Roman" w:cs="Times New Roman"/>
              <w:color w:val="000000"/>
              <w:sz w:val="24"/>
            </w:rPr>
            <w:t xml:space="preserve"> &amp; </w:t>
          </w:r>
          <w:proofErr w:type="spellStart"/>
          <w:r w:rsidR="005E16E1" w:rsidRPr="005E16E1">
            <w:rPr>
              <w:rFonts w:ascii="Times New Roman" w:eastAsia="Times New Roman" w:hAnsi="Times New Roman" w:cs="Times New Roman"/>
              <w:color w:val="000000"/>
              <w:sz w:val="24"/>
            </w:rPr>
            <w:t>Finatariani</w:t>
          </w:r>
          <w:proofErr w:type="spellEnd"/>
          <w:r w:rsidR="005E16E1" w:rsidRPr="005E16E1">
            <w:rPr>
              <w:rFonts w:ascii="Times New Roman" w:eastAsia="Times New Roman" w:hAnsi="Times New Roman" w:cs="Times New Roman"/>
              <w:color w:val="000000"/>
              <w:sz w:val="24"/>
            </w:rPr>
            <w:t>, 2024; Purba, 2021)</w:t>
          </w:r>
        </w:sdtContent>
      </w:sdt>
      <w:r w:rsidRPr="00500F20">
        <w:rPr>
          <w:rFonts w:ascii="Times New Roman" w:hAnsi="Times New Roman" w:cs="Times New Roman"/>
          <w:color w:val="000000"/>
          <w:sz w:val="24"/>
          <w:szCs w:val="24"/>
        </w:rPr>
        <w:t xml:space="preserve"> menemukan hasil bahwa kepemilikan institusional berpengaruh positif terhadap nilai perusahaan. Namun ditemukan hasil penelitian yang berbeda yang menemukan bahwa kepemilikan institusional terhadap nilai perusahaan berpengaruh negatif </w:t>
      </w:r>
      <w:sdt>
        <w:sdtPr>
          <w:rPr>
            <w:rFonts w:ascii="Times New Roman" w:hAnsi="Times New Roman" w:cs="Times New Roman"/>
            <w:color w:val="000000"/>
            <w:sz w:val="24"/>
            <w:szCs w:val="24"/>
          </w:rPr>
          <w:tag w:val="MENDELEY_CITATION_v3_eyJjaXRhdGlvbklEIjoiTUVOREVMRVlfQ0lUQVRJT05fMjM4YTY3NjgtYzgyYi00ZmYxLWEyZDctYTc0YjExM2E1OGExIiwicHJvcGVydGllcyI6eyJub3RlSW5kZXgiOjB9LCJpc0VkaXRlZCI6ZmFsc2UsIm1hbnVhbE92ZXJyaWRlIjp7ImlzTWFudWFsbHlPdmVycmlkZGVuIjp0cnVlLCJjaXRlcHJvY1RleHQiOiIoV2FyZG95byAmIzM4OyBGYXV6aWFoLCAyMDI0KSIsIm1hbnVhbE92ZXJyaWRlVGV4dCI6IihXYXJkb3lvICYgRmF1emlhaCwgMjAyNCkuIn0sImNpdGF0aW9uSXRlbXMiOlt7ImlkIjoiZDEwNjcwYTEtMjdhNy0zNzQ0LTkxZjMtN2NlYzQ2MDg4ODZhIiwiaXRlbURhdGEiOnsidHlwZSI6ImFydGljbGUtam91cm5hbCIsImlkIjoiZDEwNjcwYTEtMjdhNy0zNzQ0LTkxZjMtN2NlYzQ2MDg4ODZhIiwidGl0bGUiOiJQZW5nYXJ1aCBLZXBlbWlsaWthbiBJbnN0aXR1c2lvbmFsLCBQcm9maXRhYmlsaXRhcywgZGFuIFN0cnVrdHVyIE1vZGFsIFRlcmhhZGFwIE5pbGFpIFBlcnVzYWhhYW4iLCJhdXRob3IiOlt7ImZhbWlseSI6IldhcmRveW8iLCJnaXZlbiI6IkR3aSBVcmlwIiwicGFyc2UtbmFtZXMiOmZhbHNlLCJkcm9wcGluZy1wYXJ0aWNsZSI6IiIsIm5vbi1kcm9wcGluZy1wYXJ0aWNsZSI6IiJ9LHsiZmFtaWx5IjoiRmF1emlhaCIsImdpdmVuIjoiSGVyYSBEaW5pIiwicGFyc2UtbmFtZXMiOmZhbHNlLCJkcm9wcGluZy1wYXJ0aWNsZSI6IiIsIm5vbi1kcm9wcGluZy1wYXJ0aWNsZSI6IiJ9XSwiY29udGFpbmVyLXRpdGxlIjoiT3duZXIiLCJET0kiOiIxMC4zMzM5NS9vd25lci52OGkxLjE4NDAiLCJJU1NOIjoiMjU0OC03NTA3IiwiaXNzdWVkIjp7ImRhdGUtcGFydHMiOltbMjAyNCwxLDFdXX0sInBhZ2UiOiI1ODUtNTk0IiwiYWJzdHJhY3QiOiJGaXJtIHZhbHVhdGlvbiByZWZsZWN0cyBpbnZlc3RvcnMnIGFzc2Vzc21lbnQgb2YgYSBjb21wYW55J3MgcGVyZm9ybWFuY2UgcHJvc3BlY3RzIGluIHJlbGF0aW9uIHRvIGl0cyBzdG9jayBwcmljZS4gQSBoaWdoZXIgZmlybSB2YWx1YXRpb24gaW5kaWNhdGVzIGluY3JlYXNlZCBwcm9zcGVyaXR5IGZvciBzaGFyZWhvbGRlcnMgYW5kIHNpZ25pZmllcyBhIGNvbXBhbnkncyBhdHRyYWN0aXZlbmVzcyB0byBpbnZlc3RvcnMuIFRoaXMgcmVzZWFyY2ggYWltcyB0byBjb25kdWN0IGEgdGhvcm91Z2ggYW5hbHlzaXMgb2YgaG93IGluc3RpdHV0aW9uYWwgb3duZXJzaGlwLCBwcm9maXRhYmlsaXR5LCBhbmQgY2FwaXRhbCBzdHJ1Y3R1cmUgYWZmZWN0IHRoZSB2YWx1YXRpb24gb2YgY29tcGFuaWVzLiBUaGUgcmVzZWFyY2ggc3BlY2lmaWNhbGx5IHRhcmdldHMgYnVzaW5lc3NlcyB3aXRoaW4gdGhlIHByb3BlcnR5IGFuZCByZWFsIGVzdGF0ZSBzZWN0b3IgdGhhdCBhcmUgbGlzdGVkIG9uIHRoZSBJbmRvbmVzaWEgU3RvY2sgRXhjaGFuZ2UgZnJvbSAyMDE3IHRvIDIwMjIuIEVtcGxveWluZyBhIHF1YW50aXRhdGl2ZSBhcHByb2FjaCwgdGhlIHN0dWR5IGVtcGxveXMgcHVycG9zaXZlIHNhbXBsaW5nIHRvIHNlbGVjdCBhIHNhbXBsZSBvZiAxNSBjb21wYW5pZXMsIHJlc3VsdGluZyBpbiBhIHRvdGFsIG9mIDkwIG9ic2VydmF0aW9ucy4gRGF0YSBhbmFseXNpcyBpcyBjb25kdWN0ZWQgdXNpbmcgcGFuZWwgZGF0YSByZWdyZXNzaW9uLCBmYWNpbGl0YXRlZCBieSBFdmlld3MgMTIgc29mdHdhcmUuIFRoZSByZXNlYXJjaCBmaW5kaW5ncyByZXZlYWwgdGhhdCwgd2hlbiBjb25zaWRlcmVkIGNvbGxlY3RpdmVseSwgaW5zdGl0dXRpb25hbCBvd25lcnNoaXAsIHByb2ZpdGFiaWxpdHksIGFuZCBjYXBpdGFsIHN0cnVjdHVyZSB2YXJpYWJsZXMgam9pbnRseSBjb250cmlidXRlIHRvIGluZmx1ZW5jaW5nIGZpcm0gdmFsdWF0aW9uLiBIb3dldmVyLCB0aGUgb3V0Y29tZXMgb2YgaW5kaXZpZHVhbCB2YXJpYWJsZSB0ZXN0aW5nIGluZGljYXRlIHRoYXQgcHJvZml0YWJpbGl0eSBzaWduaWZpY2FudGx5IGltcGFjdHMgZmlybSB2YWx1YXRpb24sIHdoZXJlYXMgaW5zdGl0dXRpb25hbCBvd25lcnNoaXAgYW5kIGNhcGl0YWwgc3RydWN0dXJlIGRvIG5vdCBleGhpYml0IGEgc3Vic3RhbnRpYWwgaW5mbHVlbmNlIG9uIGZpcm0gdmFsdWF0aW9uLiIsInB1Ymxpc2hlciI6IlBvbGl0ZWtuaWsgR2FuZXNoYSIsImlzc3VlIjoiMSIsInZvbHVtZSI6IjgiLCJjb250YWluZXItdGl0bGUtc2hvcnQiOiIifSwiaXNUZW1wb3JhcnkiOmZhbHNlfV19"/>
          <w:id w:val="747082087"/>
          <w:placeholder>
            <w:docPart w:val="DefaultPlaceholder_-1854013440"/>
          </w:placeholder>
        </w:sdtPr>
        <w:sdtEndPr/>
        <w:sdtContent>
          <w:r w:rsidR="005E16E1" w:rsidRPr="005E16E1">
            <w:rPr>
              <w:rFonts w:ascii="Times New Roman" w:eastAsia="Times New Roman" w:hAnsi="Times New Roman" w:cs="Times New Roman"/>
              <w:color w:val="000000"/>
              <w:sz w:val="24"/>
            </w:rPr>
            <w:t>(Wardoyo &amp; Fauziah, 2024).</w:t>
          </w:r>
        </w:sdtContent>
      </w:sdt>
    </w:p>
    <w:p w14:paraId="71CA5F8F" w14:textId="6A6503F2" w:rsidR="00084E14" w:rsidRPr="00500F20" w:rsidRDefault="00E25421" w:rsidP="007B44B5">
      <w:pPr>
        <w:spacing w:after="0" w:line="480" w:lineRule="auto"/>
        <w:ind w:firstLine="709"/>
        <w:jc w:val="both"/>
        <w:rPr>
          <w:rFonts w:ascii="Times New Roman" w:hAnsi="Times New Roman" w:cs="Times New Roman"/>
          <w:color w:val="000000"/>
          <w:sz w:val="24"/>
          <w:szCs w:val="24"/>
        </w:rPr>
      </w:pPr>
      <w:r w:rsidRPr="00500F20">
        <w:rPr>
          <w:rFonts w:ascii="Times New Roman" w:hAnsi="Times New Roman" w:cs="Times New Roman"/>
          <w:color w:val="000000"/>
          <w:sz w:val="24"/>
          <w:szCs w:val="24"/>
        </w:rPr>
        <w:t>Maka berdasarkan latar belakang penelitian</w:t>
      </w:r>
      <w:r w:rsidR="00BF427B" w:rsidRPr="00500F20">
        <w:rPr>
          <w:rFonts w:ascii="Times New Roman" w:hAnsi="Times New Roman" w:cs="Times New Roman"/>
          <w:color w:val="000000"/>
          <w:sz w:val="24"/>
          <w:szCs w:val="24"/>
        </w:rPr>
        <w:t xml:space="preserve"> </w:t>
      </w:r>
      <w:r w:rsidRPr="00500F20">
        <w:rPr>
          <w:rFonts w:ascii="Times New Roman" w:hAnsi="Times New Roman" w:cs="Times New Roman"/>
          <w:color w:val="000000"/>
          <w:sz w:val="24"/>
          <w:szCs w:val="24"/>
        </w:rPr>
        <w:t xml:space="preserve">dilakukan penelitian dengan judul </w:t>
      </w:r>
      <w:r w:rsidRPr="00500F20">
        <w:rPr>
          <w:rFonts w:ascii="Times New Roman" w:hAnsi="Times New Roman" w:cs="Times New Roman"/>
          <w:b/>
          <w:bCs/>
          <w:color w:val="000000"/>
          <w:sz w:val="24"/>
          <w:szCs w:val="24"/>
        </w:rPr>
        <w:t xml:space="preserve">“pengaruh penghindaran pajak terhadap nilai perusahaan dengan kepemilikan institusional sebagai variabel </w:t>
      </w:r>
      <w:proofErr w:type="spellStart"/>
      <w:r w:rsidRPr="00500F20">
        <w:rPr>
          <w:rFonts w:ascii="Times New Roman" w:hAnsi="Times New Roman" w:cs="Times New Roman"/>
          <w:b/>
          <w:bCs/>
          <w:color w:val="000000"/>
          <w:sz w:val="24"/>
          <w:szCs w:val="24"/>
        </w:rPr>
        <w:t>moderasi</w:t>
      </w:r>
      <w:proofErr w:type="spellEnd"/>
      <w:r w:rsidRPr="00500F20">
        <w:rPr>
          <w:rFonts w:ascii="Times New Roman" w:hAnsi="Times New Roman" w:cs="Times New Roman"/>
          <w:b/>
          <w:bCs/>
          <w:color w:val="000000"/>
          <w:sz w:val="24"/>
          <w:szCs w:val="24"/>
        </w:rPr>
        <w:t>”</w:t>
      </w:r>
      <w:r w:rsidRPr="00500F20">
        <w:rPr>
          <w:rFonts w:ascii="Times New Roman" w:hAnsi="Times New Roman" w:cs="Times New Roman"/>
          <w:color w:val="000000"/>
          <w:sz w:val="24"/>
          <w:szCs w:val="24"/>
        </w:rPr>
        <w:t xml:space="preserve"> pada sektor industri dasar dan kimia yang terdaftar di Bursa efek Indonesia (BEI) periode 2021-2024.</w:t>
      </w:r>
    </w:p>
    <w:p w14:paraId="7BC0F352" w14:textId="77777777" w:rsidR="00084E14" w:rsidRPr="00500F20" w:rsidRDefault="00E25421">
      <w:pPr>
        <w:pStyle w:val="Judul2"/>
        <w:numPr>
          <w:ilvl w:val="0"/>
          <w:numId w:val="1"/>
        </w:numPr>
        <w:spacing w:before="0" w:line="240" w:lineRule="auto"/>
        <w:ind w:left="709" w:hanging="709"/>
        <w:jc w:val="both"/>
        <w:rPr>
          <w:rFonts w:ascii="Times New Roman" w:hAnsi="Times New Roman" w:cs="Times New Roman"/>
          <w:b/>
          <w:bCs/>
          <w:color w:val="auto"/>
          <w:sz w:val="24"/>
          <w:szCs w:val="24"/>
        </w:rPr>
      </w:pPr>
      <w:bookmarkStart w:id="17" w:name="_Toc197500743"/>
      <w:bookmarkStart w:id="18" w:name="_Toc220752300"/>
      <w:r w:rsidRPr="00500F20">
        <w:rPr>
          <w:rFonts w:ascii="Times New Roman" w:hAnsi="Times New Roman" w:cs="Times New Roman"/>
          <w:b/>
          <w:bCs/>
          <w:color w:val="auto"/>
          <w:sz w:val="24"/>
          <w:szCs w:val="24"/>
        </w:rPr>
        <w:t>Rumusan Masalah</w:t>
      </w:r>
      <w:bookmarkEnd w:id="17"/>
      <w:bookmarkEnd w:id="18"/>
    </w:p>
    <w:p w14:paraId="34439317" w14:textId="77777777" w:rsidR="00084E14" w:rsidRPr="00500F20" w:rsidRDefault="00E25421">
      <w:pPr>
        <w:spacing w:after="0" w:line="480" w:lineRule="auto"/>
        <w:ind w:firstLine="709"/>
        <w:jc w:val="both"/>
        <w:rPr>
          <w:rFonts w:ascii="Times New Roman" w:hAnsi="Times New Roman" w:cs="Times New Roman"/>
          <w:sz w:val="24"/>
          <w:szCs w:val="24"/>
        </w:rPr>
      </w:pPr>
      <w:r w:rsidRPr="00500F20">
        <w:rPr>
          <w:rFonts w:ascii="Times New Roman" w:hAnsi="Times New Roman" w:cs="Times New Roman"/>
          <w:sz w:val="24"/>
          <w:szCs w:val="24"/>
        </w:rPr>
        <w:t>Berdasarkan penjelasan mengenai latar belakang masalah perlu di kemukakan rumusan masalah yaitu sebagai berikut:</w:t>
      </w:r>
    </w:p>
    <w:p w14:paraId="1F6EAE67" w14:textId="1CBEC2E1" w:rsidR="00084E14" w:rsidRPr="00500F20" w:rsidRDefault="00E25421" w:rsidP="00DC051A">
      <w:pPr>
        <w:pStyle w:val="DaftarParagraf"/>
        <w:numPr>
          <w:ilvl w:val="0"/>
          <w:numId w:val="2"/>
        </w:numPr>
        <w:spacing w:after="0" w:line="480" w:lineRule="auto"/>
        <w:ind w:left="360"/>
        <w:jc w:val="both"/>
        <w:rPr>
          <w:rFonts w:ascii="Times New Roman" w:hAnsi="Times New Roman" w:cs="Times New Roman"/>
          <w:sz w:val="24"/>
          <w:szCs w:val="24"/>
        </w:rPr>
      </w:pPr>
      <w:r w:rsidRPr="00500F20">
        <w:rPr>
          <w:rFonts w:ascii="Times New Roman" w:hAnsi="Times New Roman" w:cs="Times New Roman"/>
          <w:sz w:val="24"/>
          <w:szCs w:val="24"/>
        </w:rPr>
        <w:t>Apakah Penghindaran Pajak berpengaruh terhadap Nilai Perusahaan</w:t>
      </w:r>
      <w:r w:rsidR="00137EC1" w:rsidRPr="00500F20">
        <w:rPr>
          <w:rFonts w:ascii="Times New Roman" w:hAnsi="Times New Roman" w:cs="Times New Roman"/>
          <w:sz w:val="24"/>
          <w:szCs w:val="24"/>
        </w:rPr>
        <w:t xml:space="preserve"> pada sub sektor industri dasar dan kimia yang terdaftar di Bursa</w:t>
      </w:r>
      <w:r w:rsidR="00834AAC" w:rsidRPr="00500F20">
        <w:rPr>
          <w:rFonts w:ascii="Times New Roman" w:hAnsi="Times New Roman" w:cs="Times New Roman"/>
          <w:sz w:val="24"/>
          <w:szCs w:val="24"/>
        </w:rPr>
        <w:t xml:space="preserve"> Efek Indonesia periode 2021-20</w:t>
      </w:r>
      <w:r w:rsidR="0037083C" w:rsidRPr="00500F20">
        <w:rPr>
          <w:rFonts w:ascii="Times New Roman" w:hAnsi="Times New Roman" w:cs="Times New Roman"/>
          <w:sz w:val="24"/>
          <w:szCs w:val="24"/>
        </w:rPr>
        <w:t>2</w:t>
      </w:r>
      <w:r w:rsidR="00834AAC" w:rsidRPr="00500F20">
        <w:rPr>
          <w:rFonts w:ascii="Times New Roman" w:hAnsi="Times New Roman" w:cs="Times New Roman"/>
          <w:sz w:val="24"/>
          <w:szCs w:val="24"/>
        </w:rPr>
        <w:t>4?</w:t>
      </w:r>
    </w:p>
    <w:p w14:paraId="74255F1C" w14:textId="25A493CB" w:rsidR="00084E14" w:rsidRPr="00500F20" w:rsidRDefault="00E25421" w:rsidP="00962C9F">
      <w:pPr>
        <w:pStyle w:val="DaftarParagraf"/>
        <w:numPr>
          <w:ilvl w:val="0"/>
          <w:numId w:val="2"/>
        </w:numPr>
        <w:spacing w:after="0" w:line="480" w:lineRule="auto"/>
        <w:ind w:left="360"/>
        <w:jc w:val="both"/>
        <w:rPr>
          <w:rFonts w:ascii="Times New Roman" w:hAnsi="Times New Roman" w:cs="Times New Roman"/>
          <w:sz w:val="24"/>
          <w:szCs w:val="24"/>
        </w:rPr>
      </w:pPr>
      <w:r w:rsidRPr="00500F20">
        <w:rPr>
          <w:rFonts w:ascii="Times New Roman" w:hAnsi="Times New Roman" w:cs="Times New Roman"/>
          <w:sz w:val="24"/>
          <w:szCs w:val="24"/>
        </w:rPr>
        <w:lastRenderedPageBreak/>
        <w:t xml:space="preserve">Apakah Kepemilikan Institusional mampu </w:t>
      </w:r>
      <w:proofErr w:type="spellStart"/>
      <w:r w:rsidRPr="00500F20">
        <w:rPr>
          <w:rFonts w:ascii="Times New Roman" w:hAnsi="Times New Roman" w:cs="Times New Roman"/>
          <w:sz w:val="24"/>
          <w:szCs w:val="24"/>
        </w:rPr>
        <w:t>memoderasi</w:t>
      </w:r>
      <w:proofErr w:type="spellEnd"/>
      <w:r w:rsidRPr="00500F20">
        <w:rPr>
          <w:rFonts w:ascii="Times New Roman" w:hAnsi="Times New Roman" w:cs="Times New Roman"/>
          <w:sz w:val="24"/>
          <w:szCs w:val="24"/>
        </w:rPr>
        <w:t xml:space="preserve"> hubungan antara Penghindaran Pajak dan Nilai Perusahaan</w:t>
      </w:r>
      <w:r w:rsidR="00834AAC" w:rsidRPr="00500F20">
        <w:rPr>
          <w:rFonts w:ascii="Times New Roman" w:hAnsi="Times New Roman" w:cs="Times New Roman"/>
          <w:sz w:val="24"/>
          <w:szCs w:val="24"/>
        </w:rPr>
        <w:t xml:space="preserve"> pada sub sektor industri dasar dan kimia yang terdaftar di Bursa Efek Indonesia periode 2021-20</w:t>
      </w:r>
      <w:r w:rsidR="0037083C" w:rsidRPr="00500F20">
        <w:rPr>
          <w:rFonts w:ascii="Times New Roman" w:hAnsi="Times New Roman" w:cs="Times New Roman"/>
          <w:sz w:val="24"/>
          <w:szCs w:val="24"/>
        </w:rPr>
        <w:t>2</w:t>
      </w:r>
      <w:r w:rsidR="00834AAC" w:rsidRPr="00500F20">
        <w:rPr>
          <w:rFonts w:ascii="Times New Roman" w:hAnsi="Times New Roman" w:cs="Times New Roman"/>
          <w:sz w:val="24"/>
          <w:szCs w:val="24"/>
        </w:rPr>
        <w:t>4?</w:t>
      </w:r>
    </w:p>
    <w:p w14:paraId="58BEB021" w14:textId="77777777" w:rsidR="00084E14" w:rsidRPr="00500F20" w:rsidRDefault="00E25421">
      <w:pPr>
        <w:pStyle w:val="Judul2"/>
        <w:numPr>
          <w:ilvl w:val="0"/>
          <w:numId w:val="1"/>
        </w:numPr>
        <w:spacing w:before="0" w:line="240" w:lineRule="auto"/>
        <w:ind w:left="709" w:hanging="709"/>
        <w:jc w:val="both"/>
        <w:rPr>
          <w:rFonts w:ascii="Times New Roman" w:hAnsi="Times New Roman" w:cs="Times New Roman"/>
          <w:b/>
          <w:bCs/>
          <w:color w:val="auto"/>
          <w:sz w:val="24"/>
          <w:szCs w:val="24"/>
        </w:rPr>
      </w:pPr>
      <w:bookmarkStart w:id="19" w:name="_Toc197500744"/>
      <w:bookmarkStart w:id="20" w:name="_Toc220752301"/>
      <w:r w:rsidRPr="00500F20">
        <w:rPr>
          <w:rFonts w:ascii="Times New Roman" w:hAnsi="Times New Roman" w:cs="Times New Roman"/>
          <w:b/>
          <w:bCs/>
          <w:color w:val="auto"/>
          <w:sz w:val="24"/>
          <w:szCs w:val="24"/>
        </w:rPr>
        <w:t>Tujuan Penelitian</w:t>
      </w:r>
      <w:bookmarkEnd w:id="19"/>
      <w:bookmarkEnd w:id="20"/>
    </w:p>
    <w:p w14:paraId="2677BEAD" w14:textId="77777777" w:rsidR="00084E14" w:rsidRPr="00500F20" w:rsidRDefault="00E25421" w:rsidP="00561AB7">
      <w:pPr>
        <w:spacing w:line="240" w:lineRule="auto"/>
        <w:ind w:firstLine="709"/>
        <w:jc w:val="both"/>
        <w:rPr>
          <w:rFonts w:ascii="Times New Roman" w:hAnsi="Times New Roman" w:cs="Times New Roman"/>
          <w:sz w:val="24"/>
          <w:szCs w:val="24"/>
        </w:rPr>
      </w:pPr>
      <w:r w:rsidRPr="00500F20">
        <w:rPr>
          <w:rFonts w:ascii="Times New Roman" w:hAnsi="Times New Roman" w:cs="Times New Roman"/>
          <w:sz w:val="24"/>
          <w:szCs w:val="24"/>
        </w:rPr>
        <w:t>Berdasarkan rumusan masalah, tujuan dari penelitian ini adalah sebagai berikut:</w:t>
      </w:r>
    </w:p>
    <w:p w14:paraId="09662A7C" w14:textId="23799DA3" w:rsidR="00663F62" w:rsidRPr="00500F20" w:rsidRDefault="00E25421" w:rsidP="00663F62">
      <w:pPr>
        <w:pStyle w:val="DaftarParagraf"/>
        <w:numPr>
          <w:ilvl w:val="3"/>
          <w:numId w:val="1"/>
        </w:numPr>
        <w:spacing w:after="0" w:line="480" w:lineRule="auto"/>
        <w:ind w:left="360"/>
        <w:jc w:val="both"/>
        <w:rPr>
          <w:rFonts w:ascii="Times New Roman" w:hAnsi="Times New Roman" w:cs="Times New Roman"/>
          <w:sz w:val="24"/>
          <w:szCs w:val="24"/>
        </w:rPr>
      </w:pPr>
      <w:r w:rsidRPr="00500F20">
        <w:rPr>
          <w:rFonts w:ascii="Times New Roman" w:hAnsi="Times New Roman" w:cs="Times New Roman"/>
          <w:sz w:val="24"/>
          <w:szCs w:val="24"/>
        </w:rPr>
        <w:t>Untuk menguji</w:t>
      </w:r>
      <w:r w:rsidR="0039446F" w:rsidRPr="00500F20">
        <w:rPr>
          <w:rFonts w:ascii="Times New Roman" w:hAnsi="Times New Roman" w:cs="Times New Roman"/>
          <w:sz w:val="24"/>
          <w:szCs w:val="24"/>
        </w:rPr>
        <w:t xml:space="preserve"> dan menganalisis</w:t>
      </w:r>
      <w:r w:rsidRPr="00500F20">
        <w:rPr>
          <w:rFonts w:ascii="Times New Roman" w:hAnsi="Times New Roman" w:cs="Times New Roman"/>
          <w:sz w:val="24"/>
          <w:szCs w:val="24"/>
        </w:rPr>
        <w:t xml:space="preserve"> pengaruh penghindaran pajak terhadap nilai perusahaan</w:t>
      </w:r>
      <w:r w:rsidR="00962C9F" w:rsidRPr="00500F20">
        <w:rPr>
          <w:rFonts w:ascii="Times New Roman" w:hAnsi="Times New Roman" w:cs="Times New Roman"/>
          <w:sz w:val="24"/>
          <w:szCs w:val="24"/>
        </w:rPr>
        <w:t xml:space="preserve"> pada sub sektor industri dasar dan kimia yang terdaftar di Bursa Efek Indonesia periode 2021-20</w:t>
      </w:r>
      <w:r w:rsidR="0037083C" w:rsidRPr="00500F20">
        <w:rPr>
          <w:rFonts w:ascii="Times New Roman" w:hAnsi="Times New Roman" w:cs="Times New Roman"/>
          <w:sz w:val="24"/>
          <w:szCs w:val="24"/>
        </w:rPr>
        <w:t>2</w:t>
      </w:r>
      <w:r w:rsidR="00962C9F" w:rsidRPr="00500F20">
        <w:rPr>
          <w:rFonts w:ascii="Times New Roman" w:hAnsi="Times New Roman" w:cs="Times New Roman"/>
          <w:sz w:val="24"/>
          <w:szCs w:val="24"/>
        </w:rPr>
        <w:t>4</w:t>
      </w:r>
    </w:p>
    <w:p w14:paraId="1522422D" w14:textId="0FBF0A16" w:rsidR="00084E14" w:rsidRPr="00500F20" w:rsidRDefault="00E25421" w:rsidP="00663F62">
      <w:pPr>
        <w:pStyle w:val="DaftarParagraf"/>
        <w:numPr>
          <w:ilvl w:val="3"/>
          <w:numId w:val="1"/>
        </w:numPr>
        <w:spacing w:after="0" w:line="480" w:lineRule="auto"/>
        <w:ind w:left="360"/>
        <w:jc w:val="both"/>
        <w:rPr>
          <w:rFonts w:ascii="Times New Roman" w:hAnsi="Times New Roman" w:cs="Times New Roman"/>
          <w:sz w:val="24"/>
          <w:szCs w:val="24"/>
        </w:rPr>
      </w:pPr>
      <w:r w:rsidRPr="00500F20">
        <w:rPr>
          <w:rFonts w:ascii="Times New Roman" w:hAnsi="Times New Roman" w:cs="Times New Roman"/>
          <w:sz w:val="24"/>
          <w:szCs w:val="24"/>
        </w:rPr>
        <w:t>Untuk menguji</w:t>
      </w:r>
      <w:r w:rsidR="0039446F" w:rsidRPr="00500F20">
        <w:rPr>
          <w:rFonts w:ascii="Times New Roman" w:hAnsi="Times New Roman" w:cs="Times New Roman"/>
          <w:sz w:val="24"/>
          <w:szCs w:val="24"/>
        </w:rPr>
        <w:t xml:space="preserve"> dan menganalisis</w:t>
      </w:r>
      <w:r w:rsidRPr="00500F20">
        <w:rPr>
          <w:rFonts w:ascii="Times New Roman" w:hAnsi="Times New Roman" w:cs="Times New Roman"/>
          <w:sz w:val="24"/>
          <w:szCs w:val="24"/>
        </w:rPr>
        <w:t xml:space="preserve"> peran kepemilikan institusional sebagai variabel </w:t>
      </w:r>
      <w:proofErr w:type="spellStart"/>
      <w:r w:rsidRPr="00500F20">
        <w:rPr>
          <w:rFonts w:ascii="Times New Roman" w:hAnsi="Times New Roman" w:cs="Times New Roman"/>
          <w:sz w:val="24"/>
          <w:szCs w:val="24"/>
        </w:rPr>
        <w:t>moderasi</w:t>
      </w:r>
      <w:proofErr w:type="spellEnd"/>
      <w:r w:rsidRPr="00500F20">
        <w:rPr>
          <w:rFonts w:ascii="Times New Roman" w:hAnsi="Times New Roman" w:cs="Times New Roman"/>
          <w:sz w:val="24"/>
          <w:szCs w:val="24"/>
        </w:rPr>
        <w:t xml:space="preserve"> dalam hubungan antara penghindaran pajak terhadap nilai perusahaan</w:t>
      </w:r>
      <w:r w:rsidR="00962C9F" w:rsidRPr="00500F20">
        <w:rPr>
          <w:rFonts w:ascii="Times New Roman" w:hAnsi="Times New Roman" w:cs="Times New Roman"/>
          <w:sz w:val="24"/>
          <w:szCs w:val="24"/>
        </w:rPr>
        <w:t xml:space="preserve"> pada sub sektor industri dasar dan kimia yang terdaftar di Bursa Efek Indonesia periode 2021-20</w:t>
      </w:r>
      <w:r w:rsidR="0037083C" w:rsidRPr="00500F20">
        <w:rPr>
          <w:rFonts w:ascii="Times New Roman" w:hAnsi="Times New Roman" w:cs="Times New Roman"/>
          <w:sz w:val="24"/>
          <w:szCs w:val="24"/>
        </w:rPr>
        <w:t>24</w:t>
      </w:r>
    </w:p>
    <w:p w14:paraId="5E516E72" w14:textId="77777777" w:rsidR="00084E14" w:rsidRPr="00500F20" w:rsidRDefault="00E25421">
      <w:pPr>
        <w:pStyle w:val="Judul2"/>
        <w:numPr>
          <w:ilvl w:val="0"/>
          <w:numId w:val="1"/>
        </w:numPr>
        <w:spacing w:before="0" w:line="240" w:lineRule="auto"/>
        <w:ind w:left="709" w:hanging="709"/>
        <w:jc w:val="both"/>
        <w:rPr>
          <w:rFonts w:ascii="Times New Roman" w:hAnsi="Times New Roman" w:cs="Times New Roman"/>
          <w:b/>
          <w:bCs/>
          <w:color w:val="auto"/>
          <w:sz w:val="24"/>
          <w:szCs w:val="24"/>
        </w:rPr>
      </w:pPr>
      <w:bookmarkStart w:id="21" w:name="_Toc197500745"/>
      <w:bookmarkStart w:id="22" w:name="_Toc220752302"/>
      <w:r w:rsidRPr="00500F20">
        <w:rPr>
          <w:rFonts w:ascii="Times New Roman" w:hAnsi="Times New Roman" w:cs="Times New Roman"/>
          <w:b/>
          <w:bCs/>
          <w:color w:val="auto"/>
          <w:sz w:val="24"/>
          <w:szCs w:val="24"/>
        </w:rPr>
        <w:t>Manfaat Penelitian</w:t>
      </w:r>
      <w:bookmarkEnd w:id="21"/>
      <w:bookmarkEnd w:id="22"/>
    </w:p>
    <w:p w14:paraId="2322BBC4" w14:textId="134136D2" w:rsidR="00BF427B" w:rsidRPr="00500F20" w:rsidRDefault="00E25421" w:rsidP="00790A95">
      <w:pPr>
        <w:spacing w:after="0" w:line="480" w:lineRule="auto"/>
        <w:ind w:firstLine="709"/>
        <w:jc w:val="both"/>
        <w:rPr>
          <w:rFonts w:ascii="Times New Roman" w:hAnsi="Times New Roman" w:cs="Times New Roman"/>
          <w:sz w:val="24"/>
          <w:szCs w:val="24"/>
        </w:rPr>
      </w:pPr>
      <w:r w:rsidRPr="00500F20">
        <w:rPr>
          <w:rFonts w:ascii="Times New Roman" w:hAnsi="Times New Roman" w:cs="Times New Roman"/>
          <w:sz w:val="24"/>
          <w:szCs w:val="24"/>
        </w:rPr>
        <w:t>Penelitian ini memiliki tujuan untuk memberikan berbagai manfaat untuk semua pembaca, di antaranya manfaat-manfaat sebagai berikut:</w:t>
      </w:r>
    </w:p>
    <w:p w14:paraId="256A76B8" w14:textId="7CB38E69" w:rsidR="00084E14" w:rsidRPr="00500F20" w:rsidRDefault="00E25421">
      <w:pPr>
        <w:pStyle w:val="DaftarParagraf"/>
        <w:numPr>
          <w:ilvl w:val="0"/>
          <w:numId w:val="3"/>
        </w:numPr>
        <w:spacing w:after="0" w:line="480" w:lineRule="auto"/>
        <w:ind w:left="360"/>
        <w:jc w:val="both"/>
        <w:rPr>
          <w:rFonts w:ascii="Times New Roman" w:hAnsi="Times New Roman" w:cs="Times New Roman"/>
          <w:sz w:val="24"/>
          <w:szCs w:val="24"/>
        </w:rPr>
      </w:pPr>
      <w:r w:rsidRPr="00500F20">
        <w:rPr>
          <w:rFonts w:ascii="Times New Roman" w:hAnsi="Times New Roman" w:cs="Times New Roman"/>
          <w:sz w:val="24"/>
          <w:szCs w:val="24"/>
        </w:rPr>
        <w:t xml:space="preserve">Manfaat </w:t>
      </w:r>
      <w:r w:rsidR="00663F62" w:rsidRPr="00500F20">
        <w:rPr>
          <w:rFonts w:ascii="Times New Roman" w:hAnsi="Times New Roman" w:cs="Times New Roman"/>
          <w:sz w:val="24"/>
          <w:szCs w:val="24"/>
        </w:rPr>
        <w:t>Teoritis</w:t>
      </w:r>
    </w:p>
    <w:p w14:paraId="005925D3" w14:textId="77777777" w:rsidR="00084E14" w:rsidRPr="00500F20" w:rsidRDefault="00E25421">
      <w:pPr>
        <w:pStyle w:val="DaftarParagraf"/>
        <w:spacing w:after="0" w:line="480" w:lineRule="auto"/>
        <w:ind w:left="360"/>
        <w:jc w:val="both"/>
        <w:rPr>
          <w:rFonts w:ascii="Times New Roman" w:hAnsi="Times New Roman" w:cs="Times New Roman"/>
          <w:sz w:val="24"/>
          <w:szCs w:val="24"/>
        </w:rPr>
      </w:pPr>
      <w:r w:rsidRPr="00500F20">
        <w:rPr>
          <w:rFonts w:ascii="Times New Roman" w:hAnsi="Times New Roman" w:cs="Times New Roman"/>
          <w:sz w:val="24"/>
          <w:szCs w:val="24"/>
        </w:rPr>
        <w:t>Penelitian ini diharapkan memberikan kontribusi dalam hal menambah literatur yang bermanfaat untuk perkembangan ilmu pengetahuan akuntansi perpajakan dan penelitian ini diharapkan menjadi penelitian selanjutnya dalam topik permasalahan terhadap penghindaran pajak dan kepemilikan institusional untuk meningkatkan nilai perusahaan.</w:t>
      </w:r>
    </w:p>
    <w:p w14:paraId="770CACDF" w14:textId="77777777" w:rsidR="00084E14" w:rsidRPr="00500F20" w:rsidRDefault="00E25421">
      <w:pPr>
        <w:pStyle w:val="DaftarParagraf"/>
        <w:numPr>
          <w:ilvl w:val="0"/>
          <w:numId w:val="3"/>
        </w:numPr>
        <w:spacing w:line="480" w:lineRule="auto"/>
        <w:ind w:left="360"/>
        <w:jc w:val="both"/>
        <w:rPr>
          <w:rFonts w:ascii="Times New Roman" w:hAnsi="Times New Roman" w:cs="Times New Roman"/>
          <w:sz w:val="24"/>
          <w:szCs w:val="24"/>
        </w:rPr>
      </w:pPr>
      <w:r w:rsidRPr="00500F20">
        <w:rPr>
          <w:rFonts w:ascii="Times New Roman" w:hAnsi="Times New Roman" w:cs="Times New Roman"/>
          <w:sz w:val="24"/>
          <w:szCs w:val="24"/>
        </w:rPr>
        <w:t>Manfaat Praktis</w:t>
      </w:r>
    </w:p>
    <w:p w14:paraId="3C50E112" w14:textId="77777777" w:rsidR="00084E14" w:rsidRPr="00500F20" w:rsidRDefault="00E25421">
      <w:pPr>
        <w:pStyle w:val="DaftarParagraf"/>
        <w:spacing w:line="480" w:lineRule="auto"/>
        <w:ind w:left="360"/>
        <w:jc w:val="both"/>
        <w:rPr>
          <w:rFonts w:ascii="Times New Roman" w:hAnsi="Times New Roman" w:cs="Times New Roman"/>
          <w:sz w:val="24"/>
          <w:szCs w:val="24"/>
        </w:rPr>
      </w:pPr>
      <w:r w:rsidRPr="00500F20">
        <w:rPr>
          <w:rFonts w:ascii="Times New Roman" w:hAnsi="Times New Roman" w:cs="Times New Roman"/>
          <w:sz w:val="24"/>
          <w:szCs w:val="24"/>
        </w:rPr>
        <w:t xml:space="preserve">Hasil penelitian ini dapat memberikan wawasan dan pertimbangan bagi manajemen perusahaan dalam mengambil keputusan terkait praktik </w:t>
      </w:r>
      <w:r w:rsidRPr="00500F20">
        <w:rPr>
          <w:rFonts w:ascii="Times New Roman" w:hAnsi="Times New Roman" w:cs="Times New Roman"/>
          <w:sz w:val="24"/>
          <w:szCs w:val="24"/>
        </w:rPr>
        <w:lastRenderedPageBreak/>
        <w:t>penghindaran pajak dan kepemilikan institusional untuk meningkatkan nilai perusahaan.</w:t>
      </w:r>
    </w:p>
    <w:p w14:paraId="05D753B9" w14:textId="77777777" w:rsidR="00084E14" w:rsidRDefault="00084E14">
      <w:pPr>
        <w:spacing w:line="240" w:lineRule="auto"/>
        <w:rPr>
          <w:rFonts w:ascii="Times New Roman" w:hAnsi="Times New Roman" w:cs="Times New Roman"/>
          <w:sz w:val="24"/>
          <w:szCs w:val="24"/>
        </w:rPr>
      </w:pPr>
    </w:p>
    <w:p w14:paraId="30B38E10" w14:textId="77777777" w:rsidR="00084E14" w:rsidRDefault="00084E14">
      <w:pPr>
        <w:spacing w:line="240" w:lineRule="auto"/>
        <w:rPr>
          <w:rFonts w:ascii="Times New Roman" w:hAnsi="Times New Roman" w:cs="Times New Roman"/>
          <w:sz w:val="24"/>
          <w:szCs w:val="24"/>
        </w:rPr>
      </w:pPr>
    </w:p>
    <w:p w14:paraId="735DDBF1" w14:textId="77777777" w:rsidR="00084E14" w:rsidRDefault="00084E14">
      <w:pPr>
        <w:spacing w:line="240" w:lineRule="auto"/>
        <w:rPr>
          <w:rFonts w:ascii="Times New Roman" w:hAnsi="Times New Roman" w:cs="Times New Roman"/>
          <w:sz w:val="24"/>
          <w:szCs w:val="24"/>
        </w:rPr>
      </w:pPr>
    </w:p>
    <w:p w14:paraId="72CBAE79" w14:textId="77777777" w:rsidR="00084E14" w:rsidRDefault="00084E14">
      <w:pPr>
        <w:spacing w:line="240" w:lineRule="auto"/>
        <w:rPr>
          <w:rFonts w:ascii="Times New Roman" w:hAnsi="Times New Roman" w:cs="Times New Roman"/>
          <w:sz w:val="24"/>
          <w:szCs w:val="24"/>
        </w:rPr>
      </w:pPr>
    </w:p>
    <w:p w14:paraId="0AF156F7" w14:textId="77777777" w:rsidR="00084E14" w:rsidRDefault="00084E14">
      <w:pPr>
        <w:pStyle w:val="Judul1"/>
        <w:spacing w:before="0" w:line="276" w:lineRule="auto"/>
        <w:jc w:val="center"/>
        <w:rPr>
          <w:rFonts w:ascii="Times New Roman" w:hAnsi="Times New Roman" w:cs="Times New Roman"/>
          <w:b/>
          <w:bCs/>
          <w:color w:val="auto"/>
          <w:sz w:val="28"/>
          <w:szCs w:val="28"/>
        </w:rPr>
        <w:sectPr w:rsidR="00084E14">
          <w:headerReference w:type="default" r:id="rId17"/>
          <w:footerReference w:type="default" r:id="rId18"/>
          <w:headerReference w:type="first" r:id="rId19"/>
          <w:footerReference w:type="first" r:id="rId20"/>
          <w:pgSz w:w="11906" w:h="16838"/>
          <w:pgMar w:top="2268" w:right="1701" w:bottom="1701" w:left="2268" w:header="709" w:footer="709" w:gutter="0"/>
          <w:pgNumType w:start="1"/>
          <w:cols w:space="708"/>
          <w:titlePg/>
          <w:docGrid w:linePitch="360"/>
        </w:sectPr>
      </w:pPr>
      <w:bookmarkStart w:id="23" w:name="_Toc197500746"/>
    </w:p>
    <w:p w14:paraId="48B90BFB" w14:textId="47682FF7" w:rsidR="00C7627B" w:rsidRPr="00500F20" w:rsidRDefault="00E25421" w:rsidP="00500F20">
      <w:pPr>
        <w:pStyle w:val="Judul1"/>
        <w:tabs>
          <w:tab w:val="center" w:pos="3968"/>
          <w:tab w:val="left" w:pos="5096"/>
        </w:tabs>
        <w:spacing w:before="0" w:after="0" w:line="480" w:lineRule="auto"/>
        <w:jc w:val="center"/>
        <w:rPr>
          <w:rFonts w:ascii="Times New Roman" w:hAnsi="Times New Roman" w:cs="Times New Roman"/>
          <w:b/>
          <w:bCs/>
          <w:color w:val="auto"/>
          <w:sz w:val="28"/>
          <w:szCs w:val="28"/>
        </w:rPr>
      </w:pPr>
      <w:bookmarkStart w:id="24" w:name="_Toc220752303"/>
      <w:r>
        <w:rPr>
          <w:rFonts w:ascii="Times New Roman" w:hAnsi="Times New Roman" w:cs="Times New Roman"/>
          <w:b/>
          <w:bCs/>
          <w:color w:val="auto"/>
          <w:sz w:val="28"/>
          <w:szCs w:val="28"/>
        </w:rPr>
        <w:lastRenderedPageBreak/>
        <w:t>BAB II</w:t>
      </w:r>
      <w:bookmarkStart w:id="25" w:name="_Toc197500747"/>
      <w:bookmarkEnd w:id="23"/>
      <w:r w:rsidRPr="00C7627B">
        <w:rPr>
          <w:rFonts w:ascii="Times New Roman" w:hAnsi="Times New Roman" w:cs="Times New Roman"/>
          <w:b/>
          <w:bCs/>
          <w:color w:val="auto"/>
          <w:sz w:val="28"/>
          <w:szCs w:val="28"/>
        </w:rPr>
        <w:t xml:space="preserve"> </w:t>
      </w:r>
      <w:r w:rsidRPr="00C7627B">
        <w:rPr>
          <w:rFonts w:ascii="Times New Roman" w:hAnsi="Times New Roman" w:cs="Times New Roman"/>
          <w:b/>
          <w:bCs/>
          <w:color w:val="auto"/>
          <w:sz w:val="28"/>
          <w:szCs w:val="28"/>
        </w:rPr>
        <w:br/>
      </w:r>
      <w:r>
        <w:rPr>
          <w:rFonts w:ascii="Times New Roman" w:hAnsi="Times New Roman" w:cs="Times New Roman"/>
          <w:b/>
          <w:bCs/>
          <w:color w:val="auto"/>
          <w:sz w:val="28"/>
          <w:szCs w:val="28"/>
        </w:rPr>
        <w:t>KAJIAN PUSTAKA</w:t>
      </w:r>
      <w:bookmarkEnd w:id="24"/>
      <w:bookmarkEnd w:id="25"/>
    </w:p>
    <w:p w14:paraId="4A9C4BAF" w14:textId="77777777" w:rsidR="00084E14" w:rsidRDefault="00E25421">
      <w:pPr>
        <w:pStyle w:val="Judul2"/>
        <w:numPr>
          <w:ilvl w:val="0"/>
          <w:numId w:val="4"/>
        </w:numPr>
        <w:spacing w:before="0"/>
        <w:ind w:left="709" w:hanging="709"/>
        <w:rPr>
          <w:rFonts w:ascii="Times New Roman" w:hAnsi="Times New Roman" w:cs="Times New Roman"/>
          <w:b/>
          <w:bCs/>
          <w:color w:val="auto"/>
          <w:sz w:val="24"/>
          <w:szCs w:val="24"/>
        </w:rPr>
      </w:pPr>
      <w:bookmarkStart w:id="26" w:name="_Toc197500748"/>
      <w:bookmarkStart w:id="27" w:name="_Toc220752304"/>
      <w:r>
        <w:rPr>
          <w:rFonts w:ascii="Times New Roman" w:hAnsi="Times New Roman" w:cs="Times New Roman"/>
          <w:b/>
          <w:bCs/>
          <w:color w:val="auto"/>
          <w:sz w:val="24"/>
          <w:szCs w:val="24"/>
        </w:rPr>
        <w:t>Landasan Teori</w:t>
      </w:r>
      <w:bookmarkEnd w:id="26"/>
      <w:bookmarkEnd w:id="27"/>
    </w:p>
    <w:p w14:paraId="6910630C" w14:textId="77777777" w:rsidR="00084E14" w:rsidRDefault="00E25421">
      <w:pPr>
        <w:pStyle w:val="Judul3"/>
        <w:numPr>
          <w:ilvl w:val="0"/>
          <w:numId w:val="5"/>
        </w:numPr>
        <w:ind w:left="426" w:hanging="426"/>
        <w:rPr>
          <w:rFonts w:ascii="Times New Roman" w:hAnsi="Times New Roman" w:cs="Times New Roman"/>
          <w:b/>
          <w:bCs/>
          <w:color w:val="auto"/>
          <w:sz w:val="24"/>
          <w:szCs w:val="24"/>
        </w:rPr>
      </w:pPr>
      <w:bookmarkStart w:id="28" w:name="_Toc197500749"/>
      <w:bookmarkStart w:id="29" w:name="_Toc220752305"/>
      <w:r>
        <w:rPr>
          <w:rFonts w:ascii="Times New Roman" w:hAnsi="Times New Roman" w:cs="Times New Roman"/>
          <w:b/>
          <w:bCs/>
          <w:color w:val="auto"/>
          <w:sz w:val="24"/>
          <w:szCs w:val="24"/>
        </w:rPr>
        <w:t>Teori Agensi</w:t>
      </w:r>
      <w:bookmarkEnd w:id="28"/>
      <w:bookmarkEnd w:id="29"/>
    </w:p>
    <w:p w14:paraId="34B4A178" w14:textId="49FF6BAC" w:rsidR="00084E14" w:rsidRPr="00500F20" w:rsidRDefault="00E25421" w:rsidP="000D1867">
      <w:pPr>
        <w:spacing w:after="0" w:line="480" w:lineRule="auto"/>
        <w:ind w:firstLine="720"/>
        <w:jc w:val="both"/>
        <w:rPr>
          <w:rFonts w:ascii="Times New Roman" w:hAnsi="Times New Roman" w:cs="Times New Roman"/>
          <w:sz w:val="24"/>
          <w:szCs w:val="24"/>
        </w:rPr>
      </w:pPr>
      <w:r w:rsidRPr="00500F20">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YjZhYjkzNmItMTg4OS00ZjQyLWI2ZjItZTMxMjc5MTUzNGFjIiwicHJvcGVydGllcyI6eyJub3RlSW5kZXgiOjB9LCJpc0VkaXRlZCI6ZmFsc2UsIm1hbnVhbE92ZXJyaWRlIjp7ImlzTWFudWFsbHlPdmVycmlkZGVuIjp0cnVlLCJjaXRlcHJvY1RleHQiOiIoRmFkaWxsYWgsIDIwMTkpIiwibWFudWFsT3ZlcnJpZGVUZXh0IjoiRmFkaWxsYWggKDIwMTkpIn0sImNpdGF0aW9uSXRlbXMiOlt7ImlkIjoiNmI3YzA0NTctMTUwZS0zNzQ1LTgzNzAtZDJjYWNlZTZlYTJjIiwiaXRlbURhdGEiOnsidHlwZSI6ImFydGljbGUtam91cm5hbCIsImlkIjoiNmI3YzA0NTctMTUwZS0zNzQ1LTgzNzAtZDJjYWNlZTZlYTJjIiwidGl0bGUiOiJQRU5HQVJVSCBUQVggQVZPSURBTkNFIFRFUkhBREFQIE5JTEFJIFBFUlVTQUhBQU4gREVOR0FOIEtFUEVNSUxJS0FOIElOU1RJVFVTSU9OQUwgU0VCQUdBSSBWQVJJQUJFTCBNT0RFUkFTSSIsImF1dGhvciI6W3siZmFtaWx5IjoiRmFkaWxsYWgiLCJnaXZlbiI6IkhhcWkiLCJwYXJzZS1uYW1lcyI6ZmFsc2UsImRyb3BwaW5nLXBhcnRpY2xlIjoiIiwibm9uLWRyb3BwaW5nLXBhcnRpY2xlIjoiIn1dLCJjb250YWluZXItdGl0bGUiOiJKSUFGRSAoSnVybmFsIElsbWlhaCBBa3VudGFuc2kgRmFrdWx0YXMgRWtvbm9taSkiLCJET0kiOiIxMC4zNDIwNC9qaWFmZS52NGkxLjEwODIiLCJJU1NOIjoiMjUwMi00MTU5IiwiVVJMIjoiaHR0cHM6Ly9qb3VybmFsLnVucGFrLmFjLmlkL2luZGV4LnBocC9qaWFmZS9hcnRpY2xlL3ZpZXcvMTA4MiIsImlzc3VlZCI6eyJkYXRlLXBhcnRzIjpbWzIwMTksNCw0XV19LCJwYWdlIjoiMTE3LTEzNCIsImFic3RyYWN0IjoiPHA+VHVqdWFuIGRhcmkgcGVuZWxpdGlhbiBpbmkgYWRhbGFoIHVudHVrIG1lbmdhbmFsaXNpcyBwZW5nYXJ1aCB0YXggYXZvaWRhbmNlIHRlcmhhZGFwIG5pbGFpIHBlcnVzYWhhYW4gZGFuIG1lbmdhbmFsaXNpcyBwZW5nYXJ1aCB0YXggYXZvaWRhbmNlIHRlcmhhZGFwIG5pbGFpIHBlcnVzYWhhYW4gZGVuZ2FuIGtlcGVtaWxpa2FuIGluc3RpdHVzaW9uYWwgc2ViYWdhaSB2YXJpYWJlbCBwZW1vZGVyYXNpIHBhZGEgcGVydXNhaGFhbi1wZXJ1c2FoYWFuIHN1YnNla3RvciBtYWthbmFuIGRhbiBtaW51bWFuIHlhbmcgdGVyZGFmdGFyIGRpIEJ1cnNhIEVmZWsgSW5kb25lc2lhIHBlcmlvZGUgMjAxMy0yMDE3LiBQb3B1bGFzaSB5YW5nIGRhbGFtIHBlbmVsaXRpYW4gaW5pIGFkYWxhaCBwZXJ1c2FoYWFuIHN1YnNla3RvciBtYWthbmFuIGRhbiBtaW51bWFuIHlhbmcgYWRhIGRpIEJ1cnNhIEVmZWsgSW5kb25lc2lhIHNlbGFtYSBwZXJpb2RlIDIwMTMtMjAxNyB5YW5nIGJlcmp1bWxhaCBlbmFtIGJlbGFzIHBlcnVzYWhhYW4uIFRla25payBwZW5nYW1iaWxhbiBzYW1wZWwgZGFsYW0gcGVuZWxpdGlhbiBpbmkgYWRhbGFoIHB1cnBvc2l2ZSBzYW1wbGluZywgc2VoaW5nZ2EgZGlkYXBhdCB0dWp1aCBzYW1wZWwgcGVydXNhaGFhbi4gTWV0b2RlIHlhbmcgZGlwYWthaSBkYWxhbSBtZW5nYW5hbGlzaXMgcGVuZ2FydWggdmFyaWFiZWwgaW5kZXBlbmRlbiB0ZXJoYWRhcCBkZXBlbmRlbiBkYWxhbSBwZW5lbGl0aWFuIGluaSBhZGFsYWggZGVuZ2FuIGFuYWxpc2lzIHJlZ3Jlc2kgZGF0YSBwYW5lbCBtZW5nZ3VuYWthbiBzb2Z0d2FyZSBFdmlld3MgMTAuIEhhc2lsIHBlbmVsaXRpYW4gbWVudW5qdWtrYW4gYmFod2EgdGF4IGF2b2lkYW5jZSBiZXJwZW5nYXJ1aCBuZWdhdGlmIHRlcmhhZGFwIG5pbGFpIHBlcnVzYWhhYW4uIEhhbCBpbmkgbWVudW5qdWtrYW4gYmFod2EgYWRhbnlhIGFrdGlmaXRhcyB5YW5nIGJlcmthaXRhbiBkZW5nYW4gcGVuZ2hpbmRhcmFuIHBhamFrIHlhbmcgZGlsYWt1a2FuIG9sZWggcGVydXNhaGFhbiBiaXNhIG1lbXBlbmdhcnVoaSBuaWxhaSBwZXJ1c2FoYWFuLiBNZXNraSBkZW1pa2lhbiwgYnVrYW4gYmVyYXJ0aSBrZW5haWthbiBuaWxhaSBwZXJ1c2FoYWFuIGJlbHVtIHRlbnR1IGhhbnlhIGthcmVuYSB0YXggYXZvaWRhbmNlLiBLZXRlcmJhdGFzYW4gZGFsYW0gcGVuZWxpdGlhbiBpbmkgYWRhbGFoIHRpZGFrIG1lbWFzdWtrYW4gdW5zdXIgdmFyaWFiZWwgbGFpbiBkaSBsdWFyIHRheCBhdm9pZGFuY2UgeWFuZyBiaXNhIGphZGkgZGFwYXQgbWVtcGVuZ2FydWhpIG5pbGFpIHBlcnVzYWhhYW4uIFNlbGFpbiBpdHUsIGtlcGVtaWxpa2FuIGluc3RpdHVzaW9uYWwgbWVtcGVybGVtYWggaHVidW5nYW4gYW50YXJhIHRheCBhdm9pZGFuY2UgZGFuIG5pbGFpIHBlcnVzYWhhYW4uIEhhbCBpbmkgbWVudW5qdWtrYW4gYmFod2EgbWFzaWgga3VyYW5nbnlhIGNvcnBvcmF0ZSBnb3Zlcm5hbmNlIGRhbGFtIGhhbCBwZW5nYXdhc2FuIHlhbmcgbGViaWggb3B0aW1hbCB0ZXJoYWRhcCBraW5lcmphIG1hbmFqZW1lbiwgc2VoaW5nZ2EgbWFuYWplbWVuIGRhcGF0IG1lbGFrdWthbiB0YXggYXZvaWRhbmNlIGFnYXIgZGFwYXQgbWVuaW5na2F0a2FuIG5pbGFpIHBlcnVzYWhhYW4uPC9wPiIsImlzc3VlIjoiMSIsInZvbHVtZSI6IjQiLCJjb250YWluZXItdGl0bGUtc2hvcnQiOiIifSwiaXNUZW1wb3JhcnkiOmZhbHNlfV19"/>
          <w:id w:val="2006623968"/>
          <w:placeholder>
            <w:docPart w:val="DefaultPlaceholder_-1854013440"/>
          </w:placeholder>
        </w:sdtPr>
        <w:sdtEndPr/>
        <w:sdtContent>
          <w:r w:rsidR="005E16E1" w:rsidRPr="005E16E1">
            <w:rPr>
              <w:rFonts w:ascii="Times New Roman" w:hAnsi="Times New Roman" w:cs="Times New Roman"/>
              <w:color w:val="000000"/>
              <w:sz w:val="24"/>
              <w:szCs w:val="24"/>
            </w:rPr>
            <w:t>Fadillah (2019)</w:t>
          </w:r>
        </w:sdtContent>
      </w:sdt>
      <w:r w:rsidRPr="00500F20">
        <w:rPr>
          <w:rFonts w:ascii="Times New Roman" w:hAnsi="Times New Roman" w:cs="Times New Roman"/>
          <w:sz w:val="24"/>
          <w:szCs w:val="24"/>
        </w:rPr>
        <w:t xml:space="preserve">, teori agensi merupakan teori yang menjelaskan hubungan kontrak antara </w:t>
      </w:r>
      <w:proofErr w:type="spellStart"/>
      <w:r w:rsidRPr="00500F20">
        <w:rPr>
          <w:rFonts w:ascii="Times New Roman" w:hAnsi="Times New Roman" w:cs="Times New Roman"/>
          <w:sz w:val="24"/>
          <w:szCs w:val="24"/>
        </w:rPr>
        <w:t>principal</w:t>
      </w:r>
      <w:proofErr w:type="spellEnd"/>
      <w:r w:rsidRPr="00500F20">
        <w:rPr>
          <w:rFonts w:ascii="Times New Roman" w:hAnsi="Times New Roman" w:cs="Times New Roman"/>
          <w:sz w:val="24"/>
          <w:szCs w:val="24"/>
        </w:rPr>
        <w:t xml:space="preserve"> dan agen  di mana manajemen bertindak sebagai </w:t>
      </w:r>
      <w:proofErr w:type="spellStart"/>
      <w:r w:rsidRPr="00500F20">
        <w:rPr>
          <w:rFonts w:ascii="Times New Roman" w:hAnsi="Times New Roman" w:cs="Times New Roman"/>
          <w:sz w:val="24"/>
          <w:szCs w:val="24"/>
        </w:rPr>
        <w:t>agent</w:t>
      </w:r>
      <w:proofErr w:type="spellEnd"/>
      <w:r w:rsidRPr="00500F20">
        <w:rPr>
          <w:rFonts w:ascii="Times New Roman" w:hAnsi="Times New Roman" w:cs="Times New Roman"/>
          <w:sz w:val="24"/>
          <w:szCs w:val="24"/>
        </w:rPr>
        <w:t xml:space="preserve"> dan diharapkan berperilaku sesuai dengan kepentingan investor sebagai </w:t>
      </w:r>
      <w:proofErr w:type="spellStart"/>
      <w:r w:rsidRPr="00500F20">
        <w:rPr>
          <w:rFonts w:ascii="Times New Roman" w:hAnsi="Times New Roman" w:cs="Times New Roman"/>
          <w:sz w:val="24"/>
          <w:szCs w:val="24"/>
        </w:rPr>
        <w:t>principal</w:t>
      </w:r>
      <w:proofErr w:type="spellEnd"/>
      <w:r w:rsidRPr="00500F20">
        <w:rPr>
          <w:rFonts w:ascii="Times New Roman" w:hAnsi="Times New Roman" w:cs="Times New Roman"/>
          <w:sz w:val="24"/>
          <w:szCs w:val="24"/>
        </w:rPr>
        <w:t xml:space="preserve"> (pemilik perusahaan). Tujuan </w:t>
      </w:r>
      <w:proofErr w:type="spellStart"/>
      <w:r w:rsidRPr="00500F20">
        <w:rPr>
          <w:rFonts w:ascii="Times New Roman" w:hAnsi="Times New Roman" w:cs="Times New Roman"/>
          <w:sz w:val="24"/>
          <w:szCs w:val="24"/>
        </w:rPr>
        <w:t>principal</w:t>
      </w:r>
      <w:proofErr w:type="spellEnd"/>
      <w:r w:rsidRPr="00500F20">
        <w:rPr>
          <w:rFonts w:ascii="Times New Roman" w:hAnsi="Times New Roman" w:cs="Times New Roman"/>
          <w:sz w:val="24"/>
          <w:szCs w:val="24"/>
        </w:rPr>
        <w:t xml:space="preserve"> adalah meningkatkan nilai perusahaan dengan cara meningkatkan nilai sahamnya. Namun, apabila manajer melakukan tindakan yang bertentangan dengan yang diinginkan pemegang saham maka dapat terjadi konflik. Jika kedua manajer dan pemegang saham memiliki tujuan yang sama dalam memaksimalkan nilai perusahaan, maka agen dapat menyesuaikan tindakannya sesuai dengan cara yang ditentukan oleh </w:t>
      </w:r>
      <w:proofErr w:type="spellStart"/>
      <w:r w:rsidRPr="00500F20">
        <w:rPr>
          <w:rFonts w:ascii="Times New Roman" w:hAnsi="Times New Roman" w:cs="Times New Roman"/>
          <w:sz w:val="24"/>
          <w:szCs w:val="24"/>
        </w:rPr>
        <w:t>principal</w:t>
      </w:r>
      <w:proofErr w:type="spellEnd"/>
      <w:r w:rsidRPr="00500F2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hiNmNjOTktNDUxMS00Mjk4LTgxMjgtMjIyNzQwMDQzY2M0IiwicHJvcGVydGllcyI6eyJub3RlSW5kZXgiOjB9LCJpc0VkaXRlZCI6ZmFsc2UsIm1hbnVhbE92ZXJyaWRlIjp7ImlzTWFudWFsbHlPdmVycmlkZGVuIjpmYWxzZSwiY2l0ZXByb2NUZXh0IjoiKEFyYW5uaSBldCBhbC4sIDIwMjMpIiwibWFudWFsT3ZlcnJpZGVUZXh0IjoiIn0sImNpdGF0aW9uSXRlbXMiOlt7ImlkIjoiNmJhNDZlZjUtZDVkZS0zNDgyLTg4NzgtZTAwMDkzMzMyNDlmIiwiaXRlbURhdGEiOnsidHlwZSI6ImFydGljbGUtam91cm5hbCIsImlkIjoiNmJhNDZlZjUtZDVkZS0zNDgyLTg4NzgtZTAwMDkzMzMyNDlmIiwidGl0bGUiOiJQZW5nYXJ1aCBTYWxlcyBHcm93dGggZGFuIFRheCBBdm9pZGFuY2UgdGVyaGFkYXAgTmlsYWkgUGVydXNhaGFhbiIsImF1dGhvciI6W3siZmFtaWx5IjoiQXJhbm5pIiwiZ2l2ZW4iOiJJbG1hd2F0aSIsInBhcnNlLW5hbWVzIjpmYWxzZSwiZHJvcHBpbmctcGFydGljbGUiOiIiLCJub24tZHJvcHBpbmctcGFydGljbGUiOiIifSx7ImZhbWlseSI6IlNvZmlhbnR5IiwiZ2l2ZW4iOiJEaWFtb25hbGlzYSIsInBhcnNlLW5hbWVzIjpmYWxzZSwiZHJvcHBpbmctcGFydGljbGUiOiIiLCJub24tZHJvcHBpbmctcGFydGljbGUiOiIifSx7ImZhbWlseSI6Ik1hcmRpbmkiLCJnaXZlbiI6IlJpeWFuZyIsInBhcnNlLW5hbWVzIjpmYWxzZSwiZHJvcHBpbmctcGFydGljbGUiOiIiLCJub24tZHJvcHBpbmctcGFydGljbGUiOiIifV0sImNvbnRhaW5lci10aXRsZSI6IkJhbmR1bmcgQ29uZmVyZW5jZSBTZXJpZXM6IEFjY291bnRhbmN5IiwiRE9JIjoiMTAuMjkzMTMvYmNzYS52M2kxLjY3NTkiLCJJU1NOIjoiMjcyMy02NTAxIiwiaXNzdWVkIjp7ImRhdGUtcGFydHMiOltbMjAyM11dfSwiYWJzdHJhY3QiOiJBYnN0cmFjdC4gSW4gZ2VuZXJhbCwgdGhlIG1haW4gZ29hbCBvZiBhIGNvbXBhbnkgaXMgdG8gaW5jcmVhc2UgdGhlIHZhbHVlIG9mIHRoZSBjb21wYW55IHRocm91Z2ggaW5jcmVhc2luZyB0aGUgd2VsZmFyZSBvZiBpdHMgb3duZXJzIGFuZCBzaGFyZWhvbGRlcnMuIEdvb2QgY29tcGFueSBmdW5kYW1lbnRhbHMgd2lsbCBhdHRyYWN0IGludmVzdG9ycyB0byBpbnZlc3QgaW4gdGhlIGNvbXBhbnkuIFRoaXMgcmVzZWFyY2ggaXMgYmFzZWQgb24gdGhlIHBoZW5vbWVub24gdGhhdCBvY2N1cnJlZCBpbiAyMDIwLTIwMjEsIG5hbWVseSBhIGRlY3JlYXNlIG9yIGluY3JlYXNlIGluIHNoYXJlIHByaWNlcyB0aGF0IHdlcmUgbm90IG1hdGNoZWQgYnkgYSBkZWNyZWFzZSBvciBpbmNyZWFzZSBpbiBjb21wYW55IHZhbHVlLiBUaGlzIHJlc2VhcmNoIGFpbXMgdG8gZmluZCBvdGhlciBmYWN0b3JzIHRoYXQgY2FuIGFmZmVjdCBjb21wYW55IHZhbHVlLCBzdWNoIGFzIHNhbGVzIGdyb3d0aCBhbmQgdGF4IGF2b2lkYW5jZS4gVGhpcyByZXNlYXJjaCBmb2N1c2VzIG9uIGRldGVybWluaW5nIHRoZSBlZmZlY3Qgb2Ygc2FsZXMgZ3Jvd3RoIGFuZCB0YXggYXZvaWRhbmNlIG9uIGZpcm0gdmFsdWUgaW4gdGhlIHByaW1hcnkgY29uc3VtZXIgZ29vZHMgc2VjdG9yIGxpc3RlZCBvbiB0aGUgSURYIGluIDIwMjAtMjAyMS4gVGhlIGRhdGEgdXNlZCBpcyBzZWNvbmRhcnkgZGF0YSB3aXRoIGEgdG90YWwgcG9wdWxhdGlvbiBvZiA5OCBjb21wYW5pZXMuIFNhbXBsaW5nIHVzaW5nIHB1cnBvc2l2ZSBzYW1wbGluZyBtZXRob2Qgb2J0YWluZWQgNTAgc2FtcGxlcyBmcm9tIDI1IGNvbXBhbmllcyBkdXJpbmcgMiB5ZWFycyBvZiBmaW5hbmNpYWwgcmVwb3J0aW5nLiBUaGUgbWV0aG9kIHVzZWQgaXMgZGVzY3JpcHRpdmUgdmVyaWZpY2F0aW9uIG1ldGhvZCB3aXRoIGEgcXVhbnRpdGF0aXZlIGFwcHJvYWNoLiBEYXRhIGNvbGxlY3Rpb24gdGVjaG5pcXVlcyB1c2luZyBkb2N1bWVudGF0aW9uIHRlY2huaXF1ZXMuIFRlc3RpbmcgdGhlIGh5cG90aGVzaXMgaW4gdGhpcyBzdHVkeSB1c2VkIG11bHRpcGxlIHJlZ3Jlc3Npb24gYW5hbHlzaXMgb2YgcGFuZWwgZGF0YSB3aXRoIHRoZSBFdmlld3MgMTIgdG9vbC4gVGhlIHJlc3VsdHMgc2hvd2VkIHRoYXQ6IDEpIFNhbGVzIGdyb3d0aCBoYXMgbm8gZWZmZWN0IG9uIGZpcm0gdmFsdWUgMikgVGF4IGF2b2lkYW5jZSBoYXMgYSBuZWdhdGl2ZSBhbmQgc2lnbmlmaWNhbnQgZWZmZWN0IG9uIGZpcm0gdmFsdWUuIEFic3RyYWsuIFNlY2FyYSB1bXVtLCB0dWp1YW4gdXRhbWEgc3VhdHUgcGVydXNhaGFhbiBhZGFsYWggdW50dWsgbWVuaW5na2F0a2FuIG5pbGFpIHBlcnVzYWhhYW4gbWVsYWx1aSBwZW5pbmdrYXRhbiBrZXNlamFodGVyYWFuIHBlbWlsaWsgZGFuIHBlbWVnYW5nIHNhaGFtbnlhLiBGdW5kYW1lbnRhbCBwZXJ1c2FoYWFuIHlhbmcgYmFpayBha2FuIG1lbmFyaWsgaW52ZXN0b3IgdW50dWsgbWVuYW5hbWthbiBtb2RhbG55YSBwYWRhIHBlcnVzYWhhYW4gdGVyc2VidXQuIFBlbmVsaXRpYW4gaW5pIGRpZGFzYXJrYW4gcGFkYSBmZW5vbWVuYSB5YW5nIHRlcmphZGkgcGFkYSB0YWh1biAyMDIwLTIwMjEgeWFpdHUgYWRhbnlhIHBlbnVydW5hbiBhdGF1IGtlbmFpa2FuIGhhcmdhIHNhaGFtIHlhbmcgdGlkYWsgZGlpbWJhbmdpIGRlbmdhbiBwZW51cnVuYW4gYXRhdSBrZW5haWthbiBuaWxhaSBwZXJ1c2FoYWFuLiBQZW5lbGl0aWFuIGluaSBiZXJ0dWp1YW4gbWVuY2FyaSBmYWt0b3IgbGFpbiB5YW5nIGRhcGF0IG1lbXBlbmdhcnVoaSBuaWxhaSBwZXJ1c2FoYWFuLCBzZXBlcnRpIHNhbGVzIGdyb3d0aCBkYW4gdGF4IGF2b2lkYW5jZSBNYWthIHBlbmVsaXRpYW4gaW5pIHRlcmZva3VzIHVudHVrIG1lbmdldGFodWkgcGVuZ2FydWggc2FsZXMgZ3Jvd3RoIGRhbiB0YXggYXZvaWRhbmNlIHRlcmhhZGFwIG5pbGFpIHBlcnVzYWhhYW4gcGFkYSBzZWt0b3IgYmFyYW5nIGtvbnN1bWVuIHByaW1lciB5YW5nIHRlcmRhZnRhciBkaSBCRUkgcGFkYSB0YWh1biAyMDIwLTIwMjEuIERhdGEgeWFuZyBkaWd1bmFrYW4gYmVydXBhIGRhdGEgc2VrdW5kZXIgZGVuZ2FuIHRvdGFsIHBvcHVsYXNpIDk4IHBlcnVzYWhhYW4uIFBlbmdhbWJpbGFuIHNhbXBlbCBtZW5nZ3VuYWthbiBtZXRvZGUgcHVycG9zaXZlIHNhbXBsaW5nIGRpcGVyb2xlaCA1MCBzYW1wZWwgZGFyaSAyNSBwZXJ1c2FoYWFuIHNlbGFtYSAyIHRhaHVuIHBlbGFwb3JhbiBrZXVhbmdhbi4gTWV0b2RlIHlhbmcgZGlndW5ha2FuIGFkYWxhaCBtZXRvZGUgZGVza3JpcHRpZiB2ZXJpZmlrYXRpZiBkZW5nYW4gcGVuZGVrYXRhbiBrdWFudGl0YXRpZi4gVGVrbmlrIHBlbmd1bXB1bGFuIGRhdGEgbWVuZ2d1bmFrYW4gdGVrbmlrIGRva3VtZW50YXNpLiBQZW5ndWppYW4gaGlwb3Rlc2lzIGRhbGFtIHBlbmVsaXRpYW4gaW5pIG1lbmdndW5ha2FuIGFuYWxpc2lzIHJlZ3Jlc2kgYmVyZ2FuZGEgZGF0YSBwYW5lbCBkZW5nYW4gYWxhdCBiYW50dSBFdmlld3MgMTIuIEhhc2lsIHBlbmVsaXRpYW4gbWVudW5qdWthbiBiYWh3YSA6IDEpIFNhbGVzIGdyb3d0aCB0aWRhayBiZXJwZW5nYXJ1aCB0ZXJoYWRhcCBuaWxhaSBwZXJ1c2FoYWFuIDIpIFRheCBhdm9pZGFuY2UgYmVycGVuZ2FydWggbmVnYXRpZiBkYW4gc2lnbmlmaWthbiB0ZXJoYWRhcCBuaWxhaSBwZXJ1c2FoYWFuLiIsImlzc3VlIjoiMSIsInZvbHVtZSI6IjMiLCJjb250YWluZXItdGl0bGUtc2hvcnQiOiIifSwiaXNUZW1wb3JhcnkiOmZhbHNlfV19"/>
          <w:id w:val="771497660"/>
          <w:placeholder>
            <w:docPart w:val="91D2AED69A7E402AAC22BE914C71F05F"/>
          </w:placeholder>
        </w:sdtPr>
        <w:sdtEndPr/>
        <w:sdtContent>
          <w:r w:rsidR="005E16E1" w:rsidRPr="005E16E1">
            <w:rPr>
              <w:rFonts w:ascii="Times New Roman" w:eastAsia="Times New Roman" w:hAnsi="Times New Roman" w:cs="Times New Roman"/>
              <w:color w:val="000000"/>
              <w:sz w:val="24"/>
              <w:szCs w:val="24"/>
            </w:rPr>
            <w:t>(</w:t>
          </w:r>
          <w:proofErr w:type="spellStart"/>
          <w:r w:rsidR="005E16E1" w:rsidRPr="005E16E1">
            <w:rPr>
              <w:rFonts w:ascii="Times New Roman" w:eastAsia="Times New Roman" w:hAnsi="Times New Roman" w:cs="Times New Roman"/>
              <w:color w:val="000000"/>
              <w:sz w:val="24"/>
              <w:szCs w:val="24"/>
            </w:rPr>
            <w:t>Aranni</w:t>
          </w:r>
          <w:proofErr w:type="spellEnd"/>
          <w:r w:rsidR="005E16E1" w:rsidRPr="005E16E1">
            <w:rPr>
              <w:rFonts w:ascii="Times New Roman" w:eastAsia="Times New Roman" w:hAnsi="Times New Roman" w:cs="Times New Roman"/>
              <w:color w:val="000000"/>
              <w:sz w:val="24"/>
              <w:szCs w:val="24"/>
            </w:rPr>
            <w:t xml:space="preserve"> </w:t>
          </w:r>
          <w:proofErr w:type="spellStart"/>
          <w:r w:rsidR="005E16E1" w:rsidRPr="005E16E1">
            <w:rPr>
              <w:rFonts w:ascii="Times New Roman" w:eastAsia="Times New Roman" w:hAnsi="Times New Roman" w:cs="Times New Roman"/>
              <w:color w:val="000000"/>
              <w:sz w:val="24"/>
              <w:szCs w:val="24"/>
            </w:rPr>
            <w:t>et</w:t>
          </w:r>
          <w:proofErr w:type="spellEnd"/>
          <w:r w:rsidR="005E16E1" w:rsidRPr="005E16E1">
            <w:rPr>
              <w:rFonts w:ascii="Times New Roman" w:eastAsia="Times New Roman" w:hAnsi="Times New Roman" w:cs="Times New Roman"/>
              <w:color w:val="000000"/>
              <w:sz w:val="24"/>
              <w:szCs w:val="24"/>
            </w:rPr>
            <w:t xml:space="preserve"> </w:t>
          </w:r>
          <w:proofErr w:type="spellStart"/>
          <w:r w:rsidR="005E16E1" w:rsidRPr="005E16E1">
            <w:rPr>
              <w:rFonts w:ascii="Times New Roman" w:eastAsia="Times New Roman" w:hAnsi="Times New Roman" w:cs="Times New Roman"/>
              <w:color w:val="000000"/>
              <w:sz w:val="24"/>
              <w:szCs w:val="24"/>
            </w:rPr>
            <w:t>al.</w:t>
          </w:r>
          <w:proofErr w:type="spellEnd"/>
          <w:r w:rsidR="005E16E1" w:rsidRPr="005E16E1">
            <w:rPr>
              <w:rFonts w:ascii="Times New Roman" w:eastAsia="Times New Roman" w:hAnsi="Times New Roman" w:cs="Times New Roman"/>
              <w:color w:val="000000"/>
              <w:sz w:val="24"/>
              <w:szCs w:val="24"/>
            </w:rPr>
            <w:t>, 2023)</w:t>
          </w:r>
        </w:sdtContent>
      </w:sdt>
      <w:r w:rsidRPr="00500F20">
        <w:rPr>
          <w:rFonts w:ascii="Times New Roman" w:hAnsi="Times New Roman" w:cs="Times New Roman"/>
          <w:sz w:val="24"/>
          <w:szCs w:val="24"/>
        </w:rPr>
        <w:t xml:space="preserve">. </w:t>
      </w:r>
    </w:p>
    <w:p w14:paraId="10A357D5" w14:textId="4B062061" w:rsidR="00084E14" w:rsidRPr="00500F20" w:rsidRDefault="00E25421" w:rsidP="00EA35C8">
      <w:pPr>
        <w:spacing w:line="480" w:lineRule="auto"/>
        <w:ind w:firstLine="720"/>
        <w:jc w:val="both"/>
        <w:rPr>
          <w:rFonts w:ascii="Times New Roman" w:hAnsi="Times New Roman" w:cs="Times New Roman"/>
          <w:sz w:val="24"/>
          <w:szCs w:val="24"/>
        </w:rPr>
      </w:pPr>
      <w:r w:rsidRPr="00500F20">
        <w:rPr>
          <w:rFonts w:ascii="Times New Roman" w:hAnsi="Times New Roman" w:cs="Times New Roman"/>
          <w:sz w:val="24"/>
          <w:szCs w:val="24"/>
        </w:rPr>
        <w:t xml:space="preserve">Teori agensi menjelaskan bahwa pemisahan kepemilikan dan pengelolaan pada perusahaan dapat menyebabkan manajer bertindak tidak sejalan dengan kepentingan pemilik perusahaan </w:t>
      </w:r>
      <w:sdt>
        <w:sdtPr>
          <w:rPr>
            <w:rFonts w:ascii="Times New Roman" w:hAnsi="Times New Roman" w:cs="Times New Roman"/>
            <w:color w:val="000000"/>
            <w:sz w:val="24"/>
            <w:szCs w:val="24"/>
          </w:rPr>
          <w:tag w:val="MENDELEY_CITATION_v3_eyJjaXRhdGlvbklEIjoiTUVOREVMRVlfQ0lUQVRJT05fNzc4ZTNhMmEtMzViMC00YzY0LTg0NzEtZjc3ZmI4ZjIxODdiIiwicHJvcGVydGllcyI6eyJub3RlSW5kZXgiOjB9LCJpc0VkaXRlZCI6ZmFsc2UsIm1hbnVhbE92ZXJyaWRlIjp7ImlzTWFudWFsbHlPdmVycmlkZGVuIjpmYWxzZSwiY2l0ZXByb2NUZXh0IjoiKE5vdmlhLCAyMDIyKSIsIm1hbnVhbE92ZXJyaWRlVGV4dCI6IiJ9LCJjaXRhdGlvbkl0ZW1zIjpbeyJpZCI6ImI5NTQwYTRjLWZjMTUtMzdhYi1iZDg3LTEwYzMwZmRlOTYwZiIsIml0ZW1EYXRhIjp7InR5cGUiOiJhcnRpY2xlLWpvdXJuYWwiLCJpZCI6ImI5NTQwYTRjLWZjMTUtMzdhYi1iZDg3LTEwYzMwZmRlOTYwZiIsInRpdGxlIjoiVWt1cmFuIFBlcnVzYWhhYW4gTWVtb2RlcmFzaSBQZW5nYXJ1aCBDU1IsIFRheCBBdm9pZGFuY2UsIFN1c3RhaW5hYmlsaXR5IFJlcG9ydGluZyB0ZXJoYWRhcCBOaWxhaSBQZXJ1c2FoYWFuIiwiYXV0aG9yIjpbeyJmYW1pbHkiOiJOb3ZpYSIsImdpdmVuIjoiUmVza2EiLCJwYXJzZS1uYW1lcyI6ZmFsc2UsImRyb3BwaW5nLXBhcnRpY2xlIjoiIiwibm9uLWRyb3BwaW5nLXBhcnRpY2xlIjoiIn1dLCJjb250YWluZXItdGl0bGUiOiJKdXJuYWwgRWtzcGxvcmFzaSBBa3VudGFuc2kgKEpFQSkiLCJVUkwiOiJodHRwOi8vamVhLnBwai51bnAuYWMuaWQvaW5kZXgucGhwL2plYS9pbmRleCIsImlzc3VlZCI6eyJkYXRlLXBhcnRzIjpbWzIwMjJdXX0sImFic3RyYWN0IjoiVGhlIHB1cnBvc2Ugb2YgdGhpcyByZXNlYXJjaCBpcyB0byBleGFtaW5lIHRoZSBlZmZlY3Qgb2YgY29ycG9yYXRlIHNvY2lhbCByZXNwb25zaWJpbGl0eSwgdGF4IGF2b2lkYW5jZSwgYW5kIHN1c3RhaW5hYmlsaXR5IHJlcG9ydGluZyB3aXRoIHNpemUgb2YgY29tcGFueSBhcyBhIG1vZGVyYXRpbmcgdmFyaWFiZWwuIFRoZSBwb3B1bGF0aW9uIG9mIHRoaXMgcmVzZWFyY2ggYXJlIGNvbXBhbmllcyBlbmdhZ2VkIGluIGV4dHJhY3RpdmUgKGFncmljdWx0dXJlIHNlY3RvciBhbmQgbWluaW5nIHNlY3RvcikgYW5kIGZpbmFuY2lhbCBzZWN0b3JzIGxpc3RlZCBvbiB0aGUgSW5kb25lc2lhIFN0b2NrIEV4Y2hhbmdlIChJRFgpIGZvciB0aGUgMjAxNy0yMDIwIHBlcmlvZCB3aGljaCB0b3RhbCAxODAgY29tcGFuaWVzLiBUaGUgc2FtcGxpbmcgbWV0aG9kIHdhcyBjYXJyaWVkIG91dCBieSBwdXJwb3NpdmUgc2FtcGxpbmcgbWV0aG9kLCBzbyAzMiBjb21wYW5pZXMgd2VyZSBvYnRhaW5lZCBhcyByZXNlYXJjaCBzYW1wbGVzLiBUaGUgYW5hbHl0aWNhbCBtZXRob2QgdXNlZCBtb2RlcmF0ZWQgcmVncmVzc2lvbiBhbmFseXNpcy4gVGhlIHJlc3VsdHMgb2YgdGhpcyByZXNlYXJjaCBpbmRpY2F0ZSB0aGF0IDEpIGNvcnBvcmF0ZSBzb2NpYWwgcmVzcG9uc2liaWxpdHkgaGFzIHBvc2l0aXZlIGVmZmVjdCBvbiBmaXJtIHZhbHVlIDIpIHRheCBhdm9pZGFuY2UgaGFzIG5lZ2F0aXZlIGVmZmVjdCBvbiBmaXJtIHZhbHVlIDMpIHN1c3RhaW5hYmlsaXR5IHJlcG9ydGluZyBkb2VzIG5vdCBlZmZlY3Qgb24gZmlybSB2YWx1ZSA0KSBzaXplIG9mIGNvbXBhbnkgc3VwcG9ydCBwb3NpdGl2ZSBlZmZlY3Qgb2YgY29ycG9yYXRlIHNvY2lhbCByZXNwb25zaWJpbGl0eSBvbiBmaXJtIHZhbHVlIDUpIHNpemUgb2YgY29tcGFueSBzdXBwb3J0IG5lZ2F0aXZlIGVmZmVjdCBvZiB0YXggYXZvaWRhbmNlIG9uIGZpcm0gdmFsdWUgNikgc2l6ZSBvZiBjb21wYW55IGRvZXMgbm90IGVmZmVjdCBvZiBzdXN0YWluYWJpbGl0eSByZXBvcnRpbmcgb24gZmlybSB2YWx1ZS4gVGhlIGNvbnRyaWJ1dGlvbiBvZiB0aGUgaW5kZXBlbmRlbnQgdmFyaWFibGUgaW4gZXhwbGFpbmluZyB0aGUgZGVwZW5kZW50IHZhcmlhYmxlIGluIHRoZSBhbW91bnQgb2YgOCwzJSwgd2hpbGUgdGhlIHJlbWFpbmluZyA5MSw3JSBleHBsYWluZWQgYnkgb3RoZXIgdmFyaWFibGVzIG91dHNpZGUgdGhlIG1vZGVsLiIsInB1Ymxpc2hlciI6Ik9ubGluZSIsImlzc3VlIjoiMSIsInZvbHVtZSI6IjQiLCJjb250YWluZXItdGl0bGUtc2hvcnQiOiIifSwiaXNUZW1wb3JhcnkiOmZhbHNlfV19"/>
          <w:id w:val="54911034"/>
          <w:placeholder>
            <w:docPart w:val="91D2AED69A7E402AAC22BE914C71F05F"/>
          </w:placeholder>
        </w:sdtPr>
        <w:sdtEndPr/>
        <w:sdtContent>
          <w:r w:rsidR="005E16E1" w:rsidRPr="005E16E1">
            <w:rPr>
              <w:rFonts w:ascii="Times New Roman" w:hAnsi="Times New Roman" w:cs="Times New Roman"/>
              <w:color w:val="000000"/>
              <w:sz w:val="24"/>
              <w:szCs w:val="24"/>
            </w:rPr>
            <w:t>(Novia, 2022)</w:t>
          </w:r>
        </w:sdtContent>
      </w:sdt>
      <w:r w:rsidRPr="00500F20">
        <w:rPr>
          <w:rFonts w:ascii="Times New Roman" w:hAnsi="Times New Roman" w:cs="Times New Roman"/>
          <w:sz w:val="24"/>
          <w:szCs w:val="24"/>
        </w:rPr>
        <w:t xml:space="preserve">. </w:t>
      </w:r>
      <w:proofErr w:type="spellStart"/>
      <w:r w:rsidRPr="00500F20">
        <w:rPr>
          <w:rFonts w:ascii="Times New Roman" w:hAnsi="Times New Roman" w:cs="Times New Roman"/>
          <w:sz w:val="24"/>
          <w:szCs w:val="24"/>
        </w:rPr>
        <w:t>Principal</w:t>
      </w:r>
      <w:proofErr w:type="spellEnd"/>
      <w:r w:rsidRPr="00500F20">
        <w:rPr>
          <w:rFonts w:ascii="Times New Roman" w:hAnsi="Times New Roman" w:cs="Times New Roman"/>
          <w:sz w:val="24"/>
          <w:szCs w:val="24"/>
        </w:rPr>
        <w:t xml:space="preserve"> mempunyai tujuan memaksimalkan kekayaan dengan meningkatkan nilai perusahaan, sedangkan agen memiliki kepentingan pribadi untuk memperoleh kompensasi atau insentif. Ketidakseimbangan informasi antara kedua belah pihak dapat memperbesar potensi tindakan </w:t>
      </w:r>
      <w:proofErr w:type="spellStart"/>
      <w:r w:rsidRPr="00500F20">
        <w:rPr>
          <w:rFonts w:ascii="Times New Roman" w:hAnsi="Times New Roman" w:cs="Times New Roman"/>
          <w:sz w:val="24"/>
          <w:szCs w:val="24"/>
        </w:rPr>
        <w:t>oportunistik</w:t>
      </w:r>
      <w:proofErr w:type="spellEnd"/>
      <w:r w:rsidRPr="00500F20">
        <w:rPr>
          <w:rFonts w:ascii="Times New Roman" w:hAnsi="Times New Roman" w:cs="Times New Roman"/>
          <w:sz w:val="24"/>
          <w:szCs w:val="24"/>
        </w:rPr>
        <w:t xml:space="preserve"> dari agen, seperti membuat sebuah keputusan yang hanya menguntungkan dirinya yang tidak selaras dengan kepentingan pemegang saham.</w:t>
      </w:r>
    </w:p>
    <w:p w14:paraId="656D34AF" w14:textId="77777777" w:rsidR="00084E14" w:rsidRPr="00500F20" w:rsidRDefault="00084E14">
      <w:pPr>
        <w:pStyle w:val="Judul3"/>
        <w:numPr>
          <w:ilvl w:val="0"/>
          <w:numId w:val="6"/>
        </w:numPr>
        <w:spacing w:line="240" w:lineRule="auto"/>
        <w:ind w:left="360"/>
        <w:jc w:val="both"/>
        <w:rPr>
          <w:rFonts w:ascii="Times New Roman" w:hAnsi="Times New Roman" w:cs="Times New Roman"/>
          <w:b/>
          <w:bCs/>
          <w:color w:val="auto"/>
          <w:sz w:val="24"/>
          <w:szCs w:val="24"/>
        </w:rPr>
        <w:sectPr w:rsidR="00084E14" w:rsidRPr="00500F20">
          <w:headerReference w:type="default" r:id="rId21"/>
          <w:headerReference w:type="first" r:id="rId22"/>
          <w:pgSz w:w="11906" w:h="16838"/>
          <w:pgMar w:top="2268" w:right="1701" w:bottom="1701" w:left="2268" w:header="709" w:footer="709" w:gutter="0"/>
          <w:cols w:space="708"/>
          <w:titlePg/>
          <w:docGrid w:linePitch="360"/>
        </w:sectPr>
      </w:pPr>
      <w:bookmarkStart w:id="30" w:name="_Toc197500750"/>
    </w:p>
    <w:p w14:paraId="298B0128" w14:textId="77777777" w:rsidR="00084E14" w:rsidRPr="00500F20" w:rsidRDefault="00E25421">
      <w:pPr>
        <w:pStyle w:val="Judul3"/>
        <w:numPr>
          <w:ilvl w:val="0"/>
          <w:numId w:val="6"/>
        </w:numPr>
        <w:spacing w:before="0" w:line="240" w:lineRule="auto"/>
        <w:ind w:left="360"/>
        <w:jc w:val="both"/>
        <w:rPr>
          <w:rFonts w:ascii="Times New Roman" w:hAnsi="Times New Roman" w:cs="Times New Roman"/>
          <w:b/>
          <w:bCs/>
          <w:color w:val="auto"/>
          <w:sz w:val="24"/>
          <w:szCs w:val="24"/>
        </w:rPr>
      </w:pPr>
      <w:bookmarkStart w:id="31" w:name="_Toc220752306"/>
      <w:r w:rsidRPr="00500F20">
        <w:rPr>
          <w:rFonts w:ascii="Times New Roman" w:hAnsi="Times New Roman" w:cs="Times New Roman"/>
          <w:b/>
          <w:bCs/>
          <w:color w:val="auto"/>
          <w:sz w:val="24"/>
          <w:szCs w:val="24"/>
        </w:rPr>
        <w:lastRenderedPageBreak/>
        <w:t>Nilai Perusahaan</w:t>
      </w:r>
      <w:bookmarkEnd w:id="30"/>
      <w:bookmarkEnd w:id="31"/>
    </w:p>
    <w:p w14:paraId="54B81E5E" w14:textId="2EDA1615" w:rsidR="00084E14" w:rsidRPr="004B2BB9" w:rsidRDefault="00E25421" w:rsidP="004B2BB9">
      <w:pPr>
        <w:spacing w:after="0" w:line="480" w:lineRule="auto"/>
        <w:ind w:firstLine="720"/>
        <w:jc w:val="both"/>
        <w:rPr>
          <w:rFonts w:ascii="Times New Roman" w:hAnsi="Times New Roman" w:cs="Times New Roman"/>
          <w:color w:val="000000"/>
          <w:sz w:val="24"/>
          <w:szCs w:val="24"/>
        </w:rPr>
      </w:pPr>
      <w:r w:rsidRPr="004B2BB9">
        <w:rPr>
          <w:rFonts w:ascii="Times New Roman" w:hAnsi="Times New Roman" w:cs="Times New Roman"/>
          <w:color w:val="000000"/>
          <w:sz w:val="24"/>
          <w:szCs w:val="24"/>
        </w:rPr>
        <w:t xml:space="preserve">Nilai perusahaan merupakan indikator yang penting dalam menilai keberhasilan manajemen dalam mengelola sumber daya perusahaan secara efisien. Penilaian pada nilai perusahaan tercermin dalam harga saham dan metode yang digunakan untuk mengukur rasionya yaitu </w:t>
      </w:r>
      <w:proofErr w:type="spellStart"/>
      <w:r w:rsidRPr="004B2BB9">
        <w:rPr>
          <w:rFonts w:ascii="Times New Roman" w:hAnsi="Times New Roman" w:cs="Times New Roman"/>
          <w:i/>
          <w:iCs/>
          <w:color w:val="000000"/>
          <w:sz w:val="24"/>
          <w:szCs w:val="24"/>
        </w:rPr>
        <w:t>Price</w:t>
      </w:r>
      <w:proofErr w:type="spellEnd"/>
      <w:r w:rsidRPr="004B2BB9">
        <w:rPr>
          <w:rFonts w:ascii="Times New Roman" w:hAnsi="Times New Roman" w:cs="Times New Roman"/>
          <w:i/>
          <w:iCs/>
          <w:color w:val="000000"/>
          <w:sz w:val="24"/>
          <w:szCs w:val="24"/>
        </w:rPr>
        <w:t xml:space="preserve"> </w:t>
      </w:r>
      <w:proofErr w:type="spellStart"/>
      <w:r w:rsidRPr="004B2BB9">
        <w:rPr>
          <w:rFonts w:ascii="Times New Roman" w:hAnsi="Times New Roman" w:cs="Times New Roman"/>
          <w:i/>
          <w:iCs/>
          <w:color w:val="000000"/>
          <w:sz w:val="24"/>
          <w:szCs w:val="24"/>
        </w:rPr>
        <w:t>to</w:t>
      </w:r>
      <w:proofErr w:type="spellEnd"/>
      <w:r w:rsidRPr="004B2BB9">
        <w:rPr>
          <w:rFonts w:ascii="Times New Roman" w:hAnsi="Times New Roman" w:cs="Times New Roman"/>
          <w:i/>
          <w:iCs/>
          <w:color w:val="000000"/>
          <w:sz w:val="24"/>
          <w:szCs w:val="24"/>
        </w:rPr>
        <w:t xml:space="preserve"> </w:t>
      </w:r>
      <w:proofErr w:type="spellStart"/>
      <w:r w:rsidRPr="004B2BB9">
        <w:rPr>
          <w:rFonts w:ascii="Times New Roman" w:hAnsi="Times New Roman" w:cs="Times New Roman"/>
          <w:i/>
          <w:iCs/>
          <w:color w:val="000000"/>
          <w:sz w:val="24"/>
          <w:szCs w:val="24"/>
        </w:rPr>
        <w:t>Book</w:t>
      </w:r>
      <w:proofErr w:type="spellEnd"/>
      <w:r w:rsidRPr="004B2BB9">
        <w:rPr>
          <w:rFonts w:ascii="Times New Roman" w:hAnsi="Times New Roman" w:cs="Times New Roman"/>
          <w:i/>
          <w:iCs/>
          <w:color w:val="000000"/>
          <w:sz w:val="24"/>
          <w:szCs w:val="24"/>
        </w:rPr>
        <w:t xml:space="preserve"> </w:t>
      </w:r>
      <w:proofErr w:type="spellStart"/>
      <w:r w:rsidRPr="004B2BB9">
        <w:rPr>
          <w:rFonts w:ascii="Times New Roman" w:hAnsi="Times New Roman" w:cs="Times New Roman"/>
          <w:i/>
          <w:iCs/>
          <w:color w:val="000000"/>
          <w:sz w:val="24"/>
          <w:szCs w:val="24"/>
        </w:rPr>
        <w:t>value</w:t>
      </w:r>
      <w:proofErr w:type="spellEnd"/>
      <w:r w:rsidRPr="004B2BB9">
        <w:rPr>
          <w:rFonts w:ascii="Times New Roman" w:hAnsi="Times New Roman" w:cs="Times New Roman"/>
          <w:color w:val="000000"/>
          <w:sz w:val="24"/>
          <w:szCs w:val="24"/>
        </w:rPr>
        <w:t xml:space="preserve"> (PBV). PBV mengukur harga pasar saham dan nilai buku perusahaan. Menurut </w:t>
      </w:r>
      <w:sdt>
        <w:sdtPr>
          <w:rPr>
            <w:rFonts w:ascii="Times New Roman" w:hAnsi="Times New Roman" w:cs="Times New Roman"/>
            <w:color w:val="000000"/>
            <w:sz w:val="24"/>
            <w:szCs w:val="24"/>
          </w:rPr>
          <w:tag w:val="MENDELEY_CITATION_v3_eyJjaXRhdGlvbklEIjoiTUVOREVMRVlfQ0lUQVRJT05fODViNjRlMjgtOTI5Ny00Y2FiLWFlMTQtNzYwZDM1MWMxZGUyIiwicHJvcGVydGllcyI6eyJub3RlSW5kZXgiOjB9LCJpc0VkaXRlZCI6ZmFsc2UsIm1hbnVhbE92ZXJyaWRlIjp7ImlzTWFudWFsbHlPdmVycmlkZGVuIjp0cnVlLCJjaXRlcHJvY1RleHQiOiIoQWlzeWFoIE1hcmdpZSAmIzM4OyBNZWxpbmRhLCAyMDI0KSIsIm1hbnVhbE92ZXJyaWRlVGV4dCI6IkFpc3lhaCBNYXJnaWUgJiBNZWxpbmRhLCgyMDI0KSJ9LCJjaXRhdGlvbkl0ZW1zIjpbeyJpZCI6ImY0NGU2ZDVkLWNiZTAtMzk4NS1hOTM1LTIwODUxYWRiYzE0MCIsIml0ZW1EYXRhIjp7InR5cGUiOiJhcnRpY2xlLWpvdXJuYWwiLCJpZCI6ImY0NGU2ZDVkLWNiZTAtMzk4NS1hOTM1LTIwODUxYWRiYzE0MCIsInRpdGxlIjoiUEVOR0FSVUggR1JFRU4gQUNDT1VOVElORywgU0FMRVMgR1JPV1RIIERBTiBUQVggQVZPSURBTkNFIFRFUkhBREFQIE5JTEFJIFBFUlVTQUhBQU4iLCJhdXRob3IiOlt7ImZhbWlseSI6IkFpc3lhaCBNYXJnaWUiLCJnaXZlbiI6Ikx5YW5kcmEiLCJwYXJzZS1uYW1lcyI6ZmFsc2UsImRyb3BwaW5nLXBhcnRpY2xlIjoiIiwibm9uLWRyb3BwaW5nLXBhcnRpY2xlIjoiIn0seyJmYW1pbHkiOiJNZWxpbmRhIiwiZ2l2ZW4iOiJNYXl1cmEiLCJwYXJzZS1uYW1lcyI6ZmFsc2UsImRyb3BwaW5nLXBhcnRpY2xlIjoiIiwibm9uLWRyb3BwaW5nLXBhcnRpY2xlIjoiIn1dLCJjb250YWluZXItdGl0bGUiOiJKdXJuYWwgUmV2ZW51ZTogSnVybmFsIElsbWlhaCBBa3VudGFuc2kiLCJET0kiOiIxMC40NjMwNi9yZXYudjRpMi4zMzkiLCJJU1NOIjoiMjcyMy02NTAxIiwiaXNzdWVkIjp7ImRhdGUtcGFydHMiOltbMjAyNCwxLDIwXV19LCJwYWdlIjoiNTk0LTYwNyIsImFic3RyYWN0IjoiVGhpcyBzdHVkeSBhaW1zIHRvIHRlc3QgYW5kIGFuYWx5emUgdGhlIGVmZmVjdCBvZiBHcmVlbiBhY2NvdW50aW5nLCBTYWxlcyBncm93dGgsIGFuZCBUYXggYXZvaWRhbmNlIG9uIGZpcm0gdmFsdWUgaW4gbm9uLWN5Y2xpY2FsIGNvbnN1bWVyIHNlY3RvciBjb21wYW5pZXMgbGlzdGVkIG9uIHRoZSBJbmRvbmVzaWEgU3RvY2sgRXhjaGFuZ2UgZm9yIHRoZSBwZXJpb2QgMjAxOC0yMDIyLiBUaGlzIHR5cGUgb2YgcmVzZWFyY2ggaXMgcXVhbnRpdGF0aXZlIHJlc2VhcmNoLiBUaGUgcG9wdWxhdGlvbiBpbiB0aGlzIHN0dWR5IGFtb3VudGVkIHRvIDg3IGNvbXBhbmllcywgdGhlIHNhbXBsZSBzZWxlY3Rpb24gaW4gdGhpcyBzdHVkeSB1c2VkIHRoZSBQdXJwb3NpdmUgc2FtcGxpbmcgbWV0aG9kLCBuYW1lbHkgdGhlIHNlbGVjdGlvbiBvZiBzYW1wbGVzIGJhc2VkIG9uIHByZWRldGVybWluZWQgY3JpdGVyaWEsIG9idGFpbmVkIGFzIG1hbnkgYXMgNTEgZGF0YSBvYnNlcnZhdGlvbnMgVGhlIHRlc3QgcmVzdWx0cyBpbiB0aGUgc3R1ZHkgaW5kaWNhdGUgdGhhdCBzaW11bHRhbmVvdXNseSBncmVlbiBhY2NvdW50aW5nLCBzYWxlcyBncm93dGggYW5kIHRheCBhdm9pZGFuY2UgaGF2ZSBhIHNpZ25pZmljYW50IGVmZmVjdCBvbiBmaXJtIHZhbHVlLiBQYXJ0aWFsbHkgZ3JlZW4gYWNjb3VudGluZyBoYXMgYSBzaWduaWZpY2FudCBlZmZlY3Qgb24gZmlybSB2YWx1ZSwgd2hpbGUgc2FsZXMgZ3Jvd3RoIGFuZCB0YXggYXZvaWRhbmNlIGhhdmUgbm8gc2lnbmlmaWNhbnQgZWZmZWN0IG9uIGZpcm0gdmFsdWUiLCJ2b2x1bWUiOiI0IE5vbW9yIDIgVGFodW4gMjAyNCIsImNvbnRhaW5lci10aXRsZS1zaG9ydCI6IiJ9LCJpc1RlbXBvcmFyeSI6ZmFsc2V9XX0="/>
          <w:id w:val="619263875"/>
          <w:placeholder>
            <w:docPart w:val="DefaultPlaceholder_-1854013440"/>
          </w:placeholder>
        </w:sdtPr>
        <w:sdtEndPr/>
        <w:sdtContent>
          <w:r w:rsidR="005E16E1" w:rsidRPr="00A8316F">
            <w:rPr>
              <w:rFonts w:ascii="Times New Roman" w:eastAsia="Times New Roman" w:hAnsi="Times New Roman" w:cs="Times New Roman"/>
              <w:color w:val="000000"/>
              <w:sz w:val="24"/>
            </w:rPr>
            <w:t>Aisyah Margie &amp; Melinda,(2024)</w:t>
          </w:r>
        </w:sdtContent>
      </w:sdt>
      <w:r w:rsidRPr="004B2BB9">
        <w:rPr>
          <w:rFonts w:ascii="Times New Roman" w:hAnsi="Times New Roman" w:cs="Times New Roman"/>
          <w:color w:val="000000"/>
          <w:sz w:val="24"/>
          <w:szCs w:val="24"/>
        </w:rPr>
        <w:t xml:space="preserve"> nilai perusahaan dapat diartikan sebagai nilai yang bersedia dibayar oleh investor jika perusahaan dijual, menunjukkan pentingnya persepsi pasar terhadap kinerja dan manajemen perusahaan </w:t>
      </w:r>
      <w:sdt>
        <w:sdtPr>
          <w:rPr>
            <w:rFonts w:ascii="Times New Roman" w:eastAsia="DengXian" w:hAnsi="Times New Roman" w:cs="Times New Roman"/>
            <w:color w:val="000000"/>
            <w:sz w:val="24"/>
            <w:szCs w:val="24"/>
          </w:rPr>
          <w:tag w:val="MENDELEY_CITATION_v3_eyJjaXRhdGlvbklEIjoiTUVOREVMRVlfQ0lUQVRJT05fNTBjMjExNTktZGNlNy00ZDE1LWIwZGQtMjIwMzY0ODU0ZThiIiwicHJvcGVydGllcyI6eyJub3RlSW5kZXgiOjB9LCJpc0VkaXRlZCI6ZmFsc2UsIm1hbnVhbE92ZXJyaWRlIjp7ImlzTWFudWFsbHlPdmVycmlkZGVuIjpmYWxzZSwiY2l0ZXByb2NUZXh0IjoiKEp1bGxpYSAmIzM4OyBGaW5hdGFyaWFuaSwgMjAyNCkiLCJtYW51YWxPdmVycmlkZVRleHQiOiIifSwiY2l0YXRpb25JdGVtcyI6W3siaWQiOiJkNjk2MjBmOC1lNDZmLTM3NjctODg5Ny1jMzgzNGY5ODk3NDciLCJpdGVtRGF0YSI6eyJ0eXBlIjoiYXJ0aWNsZS1qb3VybmFsIiwiaWQiOiJkNjk2MjBmOC1lNDZmLTM3NjctODg5Ny1jMzgzNGY5ODk3NDciLCJ0aXRsZSI6IlBlbmdhcnVoIFBlcnR1bWJ1aGFuIFBlcnVzYWhhYW4sIEtlcGVtaWxpa2FuIE1hbmFqZXJpYWwgZGFuIEtlcGVtaWxpa2FuIEluc3RpdHVzaW9uYWwgVGVyaGFkYXAgTmlsYWkgUGVydXNhaGFhbiIsImF1dGhvciI6W3siZmFtaWx5IjoiSnVsbGlhIiwiZ2l2ZW4iOiJNZWdhIiwicGFyc2UtbmFtZXMiOmZhbHNlLCJkcm9wcGluZy1wYXJ0aWNsZSI6IiIsIm5vbi1kcm9wcGluZy1wYXJ0aWNsZSI6IiJ9LHsiZmFtaWx5IjoiRmluYXRhcmlhbmkiLCJnaXZlbiI6IkVuZGFoIiwicGFyc2UtbmFtZXMiOmZhbHNlLCJkcm9wcGluZy1wYXJ0aWNsZSI6IiIsIm5vbi1kcm9wcGluZy1wYXJ0aWNsZSI6IiJ9XSwiY29udGFpbmVyLXRpdGxlIjoiQUtBREVNSUs6IEp1cm5hbCBNYWhhc2lzd2EgSHVtYW5pcyIsIkRPSSI6IjEwLjM3NDgxL2ptaC52NGkzLjEwMjQiLCJJU1NOIjoiMjc3NC04ODYzIiwiVVJMIjoiaHR0cHM6Ly9vanMucHNlYi5vci5pZC9pbmRleC5waHAvam1oL2FydGljbGUvdmlldy8xMDI0IiwiaXNzdWVkIjp7ImRhdGUtcGFydHMiOltbMjAyNCw5LDFdXX0sInBhZ2UiOiI5MTMtOTIzIiwiYWJzdHJhY3QiOiI8cD5UaGlzIHJlc2VhcmNoIGFpbXMgdG8gZXhhbWluZSBhbmQgYW5hbHl6ZSB0aGUgaW5mbHVlbmNlIG9mIG1hbmFnZXJpYWwgb3duZXJzaGlwIGFuZCBpbnN0aXR1dGlvbmFsIG93bmVyc2hpcCBvbiBmaXJtIHZhbHVlIGluIG5vbi1jeWNsaWNhbCBjb25zdW1lciBjb21wYW5pZXMuIFRoaXMgcmVzZWFyY2ggdXNlcyBxdWFudGl0YXRpdmUgbWV0aG9kcyBhbmQgdGhlIGRhdGEgdXNlZCBpcyBzZWNvbmRhcnkgZGF0YS4gVGhlIHBvcHVsYXRpb24gaW4gdGhpcyBzdHVkeSBpcyBub24tY3ljbGljYWwgY29uc3VtZXIgY29tcGFuaWVzIGxpc3RlZCBvbiB0aGUgK0luZG9uZXNpYSBTdG9jayBFeGNoYW5nZSBmb3IgdGhlIDIwMTgtMjAyMiBwZXJpb2QuIFRoZSBtZXRob2QgZm9yIGRldGVybWluaW5nIHRoZSBzYW1wbGUgdXNlcyBwdXJwb3NpdmUgc2FtcGxpbmcuIEEgdG90YWwgb2YgMTEzIGNvbXBhbmllcyB3ZXJlIG9idGFpbmVkIG92ZXIgYSA1IHllYXIgcGVyaW9kIHNvIHRoYXQgdGhlIHRvdGFsIG9idGFpbmVkIHdhcyAyOCBzYW1wbGUgZGF0YS4gVGhlIG1ldGhvZCB1c2VkIGlzIG11bHRpcGxlIGxpbmVhciByZWdyZXNzaW9uLCBkZXNjcmlwdGl2ZSBzdGF0aXN0aWNhbCB0ZXN0LCBwYW5lbCBkYXRhIHJlZ3Jlc3Npb24gbW9kZWwgYW5hbHlzaXMsIHRoZSBzZWxlY3RlZCBtb2RlbCBzZWxlY3Rpb24gdGVzdCBpcyB0aGUgRml4ZWQgRWZmZWN0IE1vZGVsLCBjbGFzc2ljYWwgYXNzdW1wdGlvbiB0ZXN0LCBtdWx0aXBsZSBsaW5lYXIgdGVzdCBhbmQgaHlwb3RoZXNpcyB0ZXN0aW5nIHdpdGggdGhlIGhlbHAgb2YgRXZpZXdzIHZlcnNpb24gMTIgZGF0YSBwcm9jZXNzaW5nLiBzaW11bHRhbmVvdXNseSBzaG93cyB0aGF0IENvbXBhbnkgR3Jvd3RoLCBNYW5hZ2VyaWFsIE93bmVyc2hpcCBhbmQgSW5zdGl0dXRpb25hbCBPd25lcnNoaXAgd2hpY2ggYXJlIHByb3hpZWQgdG9nZXRoZXIgaGF2ZSBhbiBlZmZlY3Qgb24gQ29tcGFueSBWYWx1ZS4gVGhlIHJlc3VsdHMgb2YgcGFydGlhbCBoeXBvdGhlc2lzIHRlc3Rpbmcgc2hvdyB0aGF0IGNvbXBhbnkgZ3Jvd3RoIGFuZCBpbnN0aXR1dGlvbmFsIG93bmVyc2hpcCBoYXZlIGFuIGVmZmVjdCBvbiBjb21wYW55IHZhbHVlLCB3aGlsZSBtYW5hZ2VyaWFsIG93bmVyc2hpcCBoYXMgbm8gZWZmZWN0IG9uIGNvbXBhbnkgdmFsdWUuPC9wPiIsImlzc3VlIjoiMyIsInZvbHVtZSI6IjQiLCJjb250YWluZXItdGl0bGUtc2hvcnQiOiIifSwiaXNUZW1wb3JhcnkiOmZhbHNlfV19"/>
          <w:id w:val="146012569"/>
          <w:placeholder>
            <w:docPart w:val="DefaultPlaceholder_-1854013440"/>
          </w:placeholder>
        </w:sdtPr>
        <w:sdtEndPr/>
        <w:sdtContent>
          <w:r w:rsidR="005E16E1" w:rsidRPr="00A8316F">
            <w:rPr>
              <w:rFonts w:ascii="Times New Roman" w:eastAsia="Times New Roman" w:hAnsi="Times New Roman" w:cs="Times New Roman"/>
              <w:color w:val="000000"/>
              <w:sz w:val="24"/>
            </w:rPr>
            <w:t>(</w:t>
          </w:r>
          <w:proofErr w:type="spellStart"/>
          <w:r w:rsidR="005E16E1" w:rsidRPr="00A8316F">
            <w:rPr>
              <w:rFonts w:ascii="Times New Roman" w:eastAsia="Times New Roman" w:hAnsi="Times New Roman" w:cs="Times New Roman"/>
              <w:color w:val="000000"/>
              <w:sz w:val="24"/>
            </w:rPr>
            <w:t>Jullia</w:t>
          </w:r>
          <w:proofErr w:type="spellEnd"/>
          <w:r w:rsidR="005E16E1" w:rsidRPr="00A8316F">
            <w:rPr>
              <w:rFonts w:ascii="Times New Roman" w:eastAsia="Times New Roman" w:hAnsi="Times New Roman" w:cs="Times New Roman"/>
              <w:color w:val="000000"/>
              <w:sz w:val="24"/>
            </w:rPr>
            <w:t xml:space="preserve"> &amp; </w:t>
          </w:r>
          <w:proofErr w:type="spellStart"/>
          <w:r w:rsidR="005E16E1" w:rsidRPr="00A8316F">
            <w:rPr>
              <w:rFonts w:ascii="Times New Roman" w:eastAsia="Times New Roman" w:hAnsi="Times New Roman" w:cs="Times New Roman"/>
              <w:color w:val="000000"/>
              <w:sz w:val="24"/>
            </w:rPr>
            <w:t>Finatariani</w:t>
          </w:r>
          <w:proofErr w:type="spellEnd"/>
          <w:r w:rsidR="005E16E1" w:rsidRPr="00A8316F">
            <w:rPr>
              <w:rFonts w:ascii="Times New Roman" w:eastAsia="Times New Roman" w:hAnsi="Times New Roman" w:cs="Times New Roman"/>
              <w:color w:val="000000"/>
              <w:sz w:val="24"/>
            </w:rPr>
            <w:t>, 2024)</w:t>
          </w:r>
        </w:sdtContent>
      </w:sdt>
      <w:r w:rsidRPr="004B2BB9">
        <w:rPr>
          <w:rFonts w:ascii="Times New Roman" w:hAnsi="Times New Roman" w:cs="Times New Roman"/>
          <w:color w:val="000000"/>
          <w:sz w:val="24"/>
          <w:szCs w:val="24"/>
        </w:rPr>
        <w:t>. Nilai perusahaan terbentuk melalu kegiatan seperti operasional yang efisien, keputusan investasi yang tepat, dan struktur pendanaan yang optimal.</w:t>
      </w:r>
    </w:p>
    <w:p w14:paraId="3671D6E3" w14:textId="31DA2E74" w:rsidR="00084E14" w:rsidRPr="00500F20" w:rsidRDefault="00E25421" w:rsidP="007B44B5">
      <w:pPr>
        <w:spacing w:after="0" w:line="480" w:lineRule="auto"/>
        <w:ind w:firstLine="720"/>
        <w:jc w:val="both"/>
        <w:rPr>
          <w:rFonts w:ascii="Times New Roman" w:hAnsi="Times New Roman" w:cs="Times New Roman"/>
          <w:color w:val="000000"/>
          <w:sz w:val="24"/>
          <w:szCs w:val="24"/>
        </w:rPr>
      </w:pPr>
      <w:r w:rsidRPr="00500F20">
        <w:rPr>
          <w:rFonts w:ascii="Times New Roman" w:hAnsi="Times New Roman" w:cs="Times New Roman"/>
          <w:color w:val="000000"/>
          <w:sz w:val="24"/>
          <w:szCs w:val="24"/>
        </w:rPr>
        <w:t>Nilai perusahaan dapat tercermin pada harga pasar saham perusahaan. Karena itu, harga saham sering digunakan dalam mengukur nilai perusahaan. Semakin tinggi nilai perusahaan, maka semakin tinggi kepercayaan investor pada kemampuan perusahaan untuk menghasilkan keuntungan. Perusahaan sering mengaitkan nilai perusahaan sebagai tujuan utama untuk memaksimalkan kemakmuran pemegang saham</w:t>
      </w:r>
      <w:r w:rsidR="009120A5">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mRhZjAxNmItZmQ2MC00YTVhLTg4YmEtZDA5ZTM5NDY3NWUwIiwicHJvcGVydGllcyI6eyJub3RlSW5kZXgiOjB9LCJpc0VkaXRlZCI6ZmFsc2UsIm1hbnVhbE92ZXJyaWRlIjp7ImlzTWFudWFsbHlPdmVycmlkZGVuIjp0cnVlLCJjaXRlcHJvY1RleHQiOiIoU3JpIFB1amEgWnVsYWxpciBSb2htYWggJiMzODsgTmkgS2V0dXQgTGVseSBBcnlhbmkgTWVya3VzaXdhdGksIDIwMjUpIiwibWFudWFsT3ZlcnJpZGVUZXh0IjoiKFNyaSBQdWphIFp1bGFsaXIgUm9obWFoIGV0IGFsLiAyMDI1KSJ9LCJjaXRhdGlvbkl0ZW1zIjpbeyJpZCI6IjY4NzY5YTgxLWJkYTctMzc3OC04NWVkLWViYjc5MzkyYmEyYiIsIml0ZW1EYXRhIjp7InR5cGUiOiJhcnRpY2xlLWpvdXJuYWwiLCJpZCI6IjY4NzY5YTgxLWJkYTctMzc3OC04NWVkLWViYjc5MzkyYmEyYiIsInRpdGxlIjoiUGVuZ2FydWggVGF4IEF2b2lkYW5jZSB0ZXJoYWRhcCBOaWxhaSBQZXJ1c2FoYWFuIGRhbiBBZ2VuY3kgQ29zdCBkZW5nYW4gS2VwZW1pbGlrYW4gSW5zdGl0dXNpb25hbCBzZWJhZ2FpIFZhcmlhYmVsIE1vZGVyYXRpbmciLCJhdXRob3IiOlt7ImZhbWlseSI6IlNyaSBQdWphIFp1bGFsaXIgUm9obWFoIiwiZ2l2ZW4iOiIiLCJwYXJzZS1uYW1lcyI6ZmFsc2UsImRyb3BwaW5nLXBhcnRpY2xlIjoiIiwibm9uLWRyb3BwaW5nLXBhcnRpY2xlIjoiIn0seyJmYW1pbHkiOiJOaSBLZXR1dCBMZWx5IEFyeWFuaSBNZXJrdXNpd2F0aSIsImdpdmVuIjoiIiwicGFyc2UtbmFtZXMiOmZhbHNlLCJkcm9wcGluZy1wYXJ0aWNsZSI6IiIsIm5vbi1kcm9wcGluZy1wYXJ0aWNsZSI6IiJ9XSwiY29udGFpbmVyLXRpdGxlIjoiSnVybmFsIFZpc2kgTWFuYWplbWVuIiwiRE9JIjoiMTAuNTY5MTAvanZtLnYxMWkyLjY2MCIsIklTU04iOiIyMzAzLTMzMzkiLCJpc3N1ZWQiOnsiZGF0ZS1wYXJ0cyI6W1syMDI1LDUsOF1dfSwicGFnZSI6IjE1Mi0xNjYiLCJhYnN0cmFjdCI6IlRoaXMgcmVzZWFyY2ggYWltcyB0byBhbmFseXplIHRoZSBpbmZsdWVuY2Ugb2YgdGF4IGF2b2lkYW5jZSBvbiBjb21wYW55IHZhbHVlIGFuZCB0aGUgcm9sZSBvZiBpbnN0aXR1dGlvbmFsIG93bmVyc2hpcCBhcyBhIG1vZGVyYXRpbmcgdmFyaWFibGUuIFRheCBhdm9pZGFuY2UgaXMgbWVhc3VyZWQgdXNpbmcgdGhlIEVmZmVjdGl2ZSBUYXggUmF0ZSAoRVRSKSwgd2hpbGUgY29tcGFueSB2YWx1ZSBpcyBtZWFzdXJlZCB1c2luZyBUb2JpbidzIFEuIEluc3RpdHV0aW9uYWwgb3duZXJzaGlwIGlzIG1lYXN1cmVkIGJhc2VkIG9uIHRoZSBwZXJjZW50YWdlIG9mIHNoYXJlcyBvd25lZCBieSBpbnN0aXR1dGlvbnMuIFRoZSByZXNlYXJjaCB3YXMgY29uZHVjdGVkIG9uIGNvbXBhbmllcyBsaXN0ZWQgb24gdGhlIEluZG9uZXNpYSBTdG9jayBFeGNoYW5nZSAoQkVJKSBmb3IgdGhlIDIwMTgtMjAyMiBwZXJpb2QgdXNpbmcgYSBwdXJwb3NpdmUgc2FtcGxpbmcgbWV0aG9kLCByZXN1bHRpbmcgaW4gMTIwIG9ic2VydmF0aW9ucy4gRGF0YSBhbmFseXNpcyB3YXMgY2FycmllZCBvdXQgdXNpbmcgbXVsdGlwbGUgbGluZWFyIHJlZ3Jlc3Npb24gYW5kIGludGVyYWN0aW9uIHRlc3RzLiBBY2NvcmRpbmcgdG8gdGhlIHN0dWR5J3MgZmluZGluZ3MsIHRheCBldmFzaW9uIHNpZ25pZmljYW50bHkgcmVkdWNlcyBhIGNvbXBhbnkncyB2YWx1ZS4gVGhlIGludmVyc2UgYXNzb2NpYXRpb24gYmV0d2VlbiB0YXggZXZhc2lvbiBhbmQgY29ycG9yYXRlIHZhbHVlIGlzIG1pdGlnYXRlZCBieSBpbnN0aXR1dGlvbmFsIG93bmVyc2hpcC4gVGhlc2UgcmVzdWx0cyBvZmZlciBpbnZlc3RvcnMgYW5kIHJlZ3VsYXRvcnMgdXNlZnVsIGluc2lnaHRzIGludG8gdGhlIHJlbGF0aW9uc2hpcHMgYW1vbmcgYnVzaW5lc3MgZ292ZXJuYW5jZSwgc2hhcmVob2xkZXIgdmFsdWUsIGFuZCB0YXggYXZvaWRhbmNlIHRhY3RpY3MuIiwicHVibGlzaGVyIjoiU2Vrb2xhaCBUaW5nZ2kgSWxtdSBFa29ub21pIFBhcml3aXNhdGEgSW5kb25lc2lhIFNlbWFyYW5nIiwiaXNzdWUiOiIyIiwidm9sdW1lIjoiMTEiLCJjb250YWluZXItdGl0bGUtc2hvcnQiOiIifSwiaXNUZW1wb3JhcnkiOmZhbHNlfV19"/>
          <w:id w:val="-593397148"/>
          <w:placeholder>
            <w:docPart w:val="DefaultPlaceholder_-1854013440"/>
          </w:placeholder>
        </w:sdtPr>
        <w:sdtEndPr/>
        <w:sdtContent>
          <w:r w:rsidR="005E16E1" w:rsidRPr="005E16E1">
            <w:rPr>
              <w:rFonts w:ascii="Times New Roman" w:eastAsia="Times New Roman" w:hAnsi="Times New Roman" w:cs="Times New Roman"/>
              <w:color w:val="000000"/>
              <w:sz w:val="24"/>
            </w:rPr>
            <w:t xml:space="preserve">(Sri Puja </w:t>
          </w:r>
          <w:proofErr w:type="spellStart"/>
          <w:r w:rsidR="005E16E1" w:rsidRPr="005E16E1">
            <w:rPr>
              <w:rFonts w:ascii="Times New Roman" w:eastAsia="Times New Roman" w:hAnsi="Times New Roman" w:cs="Times New Roman"/>
              <w:color w:val="000000"/>
              <w:sz w:val="24"/>
            </w:rPr>
            <w:t>Zulalir</w:t>
          </w:r>
          <w:proofErr w:type="spellEnd"/>
          <w:r w:rsidR="005E16E1" w:rsidRPr="005E16E1">
            <w:rPr>
              <w:rFonts w:ascii="Times New Roman" w:eastAsia="Times New Roman" w:hAnsi="Times New Roman" w:cs="Times New Roman"/>
              <w:color w:val="000000"/>
              <w:sz w:val="24"/>
            </w:rPr>
            <w:t xml:space="preserve"> Rohmah </w:t>
          </w:r>
          <w:proofErr w:type="spellStart"/>
          <w:r w:rsidR="005E16E1" w:rsidRPr="005E16E1">
            <w:rPr>
              <w:rFonts w:ascii="Times New Roman" w:eastAsia="Times New Roman" w:hAnsi="Times New Roman" w:cs="Times New Roman"/>
              <w:color w:val="000000"/>
              <w:sz w:val="24"/>
            </w:rPr>
            <w:t>et</w:t>
          </w:r>
          <w:proofErr w:type="spellEnd"/>
          <w:r w:rsidR="005E16E1" w:rsidRPr="005E16E1">
            <w:rPr>
              <w:rFonts w:ascii="Times New Roman" w:eastAsia="Times New Roman" w:hAnsi="Times New Roman" w:cs="Times New Roman"/>
              <w:color w:val="000000"/>
              <w:sz w:val="24"/>
            </w:rPr>
            <w:t xml:space="preserve"> </w:t>
          </w:r>
          <w:proofErr w:type="spellStart"/>
          <w:r w:rsidR="005E16E1" w:rsidRPr="005E16E1">
            <w:rPr>
              <w:rFonts w:ascii="Times New Roman" w:eastAsia="Times New Roman" w:hAnsi="Times New Roman" w:cs="Times New Roman"/>
              <w:color w:val="000000"/>
              <w:sz w:val="24"/>
            </w:rPr>
            <w:t>al.</w:t>
          </w:r>
          <w:proofErr w:type="spellEnd"/>
          <w:r w:rsidR="005E16E1" w:rsidRPr="005E16E1">
            <w:rPr>
              <w:rFonts w:ascii="Times New Roman" w:eastAsia="Times New Roman" w:hAnsi="Times New Roman" w:cs="Times New Roman"/>
              <w:color w:val="000000"/>
              <w:sz w:val="24"/>
            </w:rPr>
            <w:t xml:space="preserve"> 2025)</w:t>
          </w:r>
        </w:sdtContent>
      </w:sdt>
      <w:r w:rsidRPr="00500F20">
        <w:rPr>
          <w:rFonts w:ascii="Times New Roman" w:hAnsi="Times New Roman" w:cs="Times New Roman"/>
          <w:color w:val="000000"/>
          <w:sz w:val="24"/>
          <w:szCs w:val="24"/>
        </w:rPr>
        <w:t>. Nilai perusahaan memiliki beberapa faktor antara lain seperti penghindaran pajak dan kepemilikan institusional. Berikut merupakan rumus yang digunakan dalam mengukur nilai perusahaan yaitu:</w:t>
      </w:r>
    </w:p>
    <w:tbl>
      <w:tblPr>
        <w:tblStyle w:val="KisiTabel"/>
        <w:tblW w:w="0" w:type="auto"/>
        <w:jc w:val="center"/>
        <w:tblLook w:val="04A0" w:firstRow="1" w:lastRow="0" w:firstColumn="1" w:lastColumn="0" w:noHBand="0" w:noVBand="1"/>
      </w:tblPr>
      <w:tblGrid>
        <w:gridCol w:w="3382"/>
      </w:tblGrid>
      <w:tr w:rsidR="00084E14" w:rsidRPr="00500F20" w14:paraId="64415034" w14:textId="77777777">
        <w:trPr>
          <w:jc w:val="center"/>
        </w:trPr>
        <w:tc>
          <w:tcPr>
            <w:tcW w:w="0" w:type="auto"/>
          </w:tcPr>
          <w:p w14:paraId="484D9B08" w14:textId="77777777" w:rsidR="00084E14" w:rsidRPr="00500F20" w:rsidRDefault="00E25421">
            <w:pPr>
              <w:spacing w:after="0" w:line="480" w:lineRule="auto"/>
              <w:jc w:val="center"/>
              <w:rPr>
                <w:rFonts w:ascii="Times New Roman" w:hAnsi="Times New Roman" w:cs="Times New Roman"/>
                <w:iCs/>
                <w:color w:val="000000"/>
                <w:sz w:val="24"/>
                <w:szCs w:val="24"/>
              </w:rPr>
            </w:pPr>
            <m:oMathPara>
              <m:oMath>
                <m:r>
                  <m:rPr>
                    <m:sty m:val="p"/>
                  </m:rPr>
                  <w:rPr>
                    <w:rFonts w:ascii="Cambria Math" w:hAnsi="Cambria Math" w:cs="Times New Roman"/>
                    <w:sz w:val="24"/>
                    <w:szCs w:val="24"/>
                  </w:rPr>
                  <m:t xml:space="preserve">PBV= </m:t>
                </m:r>
                <m:f>
                  <m:fPr>
                    <m:ctrlPr>
                      <w:rPr>
                        <w:rFonts w:ascii="Cambria Math" w:hAnsi="Cambria Math" w:cs="Times New Roman"/>
                        <w:iCs/>
                        <w:sz w:val="24"/>
                        <w:szCs w:val="24"/>
                      </w:rPr>
                    </m:ctrlPr>
                  </m:fPr>
                  <m:num>
                    <m:r>
                      <m:rPr>
                        <m:sty m:val="p"/>
                      </m:rPr>
                      <w:rPr>
                        <w:rFonts w:ascii="Cambria Math" w:hAnsi="Cambria Math" w:cs="Times New Roman"/>
                        <w:sz w:val="24"/>
                        <w:szCs w:val="24"/>
                      </w:rPr>
                      <m:t>Harga Pasar per Saham</m:t>
                    </m:r>
                  </m:num>
                  <m:den>
                    <m:r>
                      <m:rPr>
                        <m:sty m:val="p"/>
                      </m:rPr>
                      <w:rPr>
                        <w:rFonts w:ascii="Cambria Math" w:hAnsi="Cambria Math" w:cs="Times New Roman"/>
                        <w:sz w:val="24"/>
                        <w:szCs w:val="24"/>
                      </w:rPr>
                      <m:t>Nilai Buku per Saham</m:t>
                    </m:r>
                  </m:den>
                </m:f>
              </m:oMath>
            </m:oMathPara>
          </w:p>
        </w:tc>
      </w:tr>
    </w:tbl>
    <w:p w14:paraId="2606E5AE" w14:textId="193CB0DE" w:rsidR="00084E14" w:rsidRPr="005E16E1" w:rsidRDefault="005E16E1" w:rsidP="005E16E1">
      <w:pPr>
        <w:spacing w:line="480" w:lineRule="auto"/>
        <w:ind w:firstLine="720"/>
        <w:rPr>
          <w:rFonts w:ascii="Times New Roman" w:hAnsi="Times New Roman" w:cs="Times New Roman"/>
          <w:i/>
          <w:iCs/>
          <w:color w:val="000000"/>
          <w:sz w:val="24"/>
          <w:szCs w:val="24"/>
        </w:rPr>
        <w:sectPr w:rsidR="00084E14" w:rsidRPr="005E16E1">
          <w:headerReference w:type="default" r:id="rId23"/>
          <w:headerReference w:type="first" r:id="rId24"/>
          <w:pgSz w:w="11906" w:h="16838"/>
          <w:pgMar w:top="2268" w:right="1701" w:bottom="1701" w:left="2268" w:header="709" w:footer="709" w:gutter="0"/>
          <w:cols w:space="708"/>
          <w:docGrid w:linePitch="360"/>
        </w:sectPr>
      </w:pPr>
      <w:r>
        <w:rPr>
          <w:rFonts w:ascii="Times New Roman" w:hAnsi="Times New Roman" w:cs="Times New Roman"/>
          <w:i/>
          <w:iCs/>
          <w:color w:val="000000"/>
          <w:sz w:val="24"/>
          <w:szCs w:val="24"/>
        </w:rPr>
        <w:t xml:space="preserve">                         </w:t>
      </w:r>
      <w:r w:rsidR="00E25421" w:rsidRPr="00500F20">
        <w:rPr>
          <w:rFonts w:ascii="Times New Roman" w:hAnsi="Times New Roman" w:cs="Times New Roman"/>
          <w:i/>
          <w:iCs/>
          <w:color w:val="000000"/>
          <w:sz w:val="24"/>
          <w:szCs w:val="24"/>
        </w:rPr>
        <w:t xml:space="preserve">Sumber : </w:t>
      </w:r>
      <w:sdt>
        <w:sdtPr>
          <w:rPr>
            <w:rFonts w:ascii="Times New Roman" w:hAnsi="Times New Roman" w:cs="Times New Roman"/>
            <w:i/>
            <w:iCs/>
            <w:color w:val="000000"/>
            <w:sz w:val="24"/>
            <w:szCs w:val="24"/>
          </w:rPr>
          <w:tag w:val="MENDELEY_CITATION_v3_eyJjaXRhdGlvbklEIjoiTUVOREVMRVlfQ0lUQVRJT05fMTg0YWRmOTItMzEzNC00ZDJiLWJiZjQtNTEzMjc2YjcwZDUxIiwicHJvcGVydGllcyI6eyJub3RlSW5kZXgiOjB9LCJpc0VkaXRlZCI6ZmFsc2UsIm1hbnVhbE92ZXJyaWRlIjp7ImlzTWFudWFsbHlPdmVycmlkZGVuIjpmYWxzZSwiY2l0ZXByb2NUZXh0IjoiKFF1cnJhdHVsIEFpbiBldCBhbC4sIDIwMjUpIiwibWFudWFsT3ZlcnJpZGVUZXh0IjoiIn0sImNpdGF0aW9uSXRlbXMiOlt7ImlkIjoiYmM2ODhlZWYtNzAzMS0zYzRlLWE1OWMtYmM3OWI2ODQyZDZjIiwiaXRlbURhdGEiOnsidHlwZSI6ImFydGljbGUtam91cm5hbCIsImlkIjoiYmM2ODhlZWYtNzAzMS0zYzRlLWE1OWMtYmM3OWI2ODQyZDZjIiwidGl0bGUiOiJQZW5nYXJ1aCBVa3VyYW4gUGVydXNhaGFhbiBkYW4gU2FsZXMgR3Jvd3RoIFRlcmhhZGFwIE5pbGFpIFBlcnVzYWhhYW4gRGltb2RlcmFzaSBvbGVoIFByb2ZpdGFiaWxpdGFzIiwiYXV0aG9yIjpbeyJmYW1pbHkiOiJRdXJyYXR1bCBBaW4iLCJnaXZlbiI6IlN5aWZhIiwicGFyc2UtbmFtZXMiOmZhbHNlLCJkcm9wcGluZy1wYXJ0aWNsZSI6IiIsIm5vbi1kcm9wcGluZy1wYXJ0aWNsZSI6IiJ9LHsiZmFtaWx5IjoiTXVkaml5YW50aSIsImdpdmVuIjoiUmluYSIsInBhcnNlLW5hbWVzIjpmYWxzZSwiZHJvcHBpbmctcGFydGljbGUiOiIiLCJub24tZHJvcHBpbmctcGFydGljbGUiOiIifSx7ImZhbWlseSI6IkNpbmludHlhIFByYXRhbWEiLCJnaXZlbiI6IkJpbWEiLCJwYXJzZS1uYW1lcyI6ZmFsc2UsImRyb3BwaW5nLXBhcnRpY2xlIjoiIiwibm9uLWRyb3BwaW5nLXBhcnRpY2xlIjoiIn0seyJmYW1pbHkiOiJJc25hIEluYXlhdGkiLCJnaXZlbiI6Ik51ciIsInBhcnNlLW5hbWVzIjpmYWxzZSwiZHJvcHBpbmctcGFydGljbGUiOiIiLCJub24tZHJvcHBpbmctcGFydGljbGUiOiIifV0sImNvbnRhaW5lci10aXRsZSI6IkpvdXJuYWwgb2YgQWNjb3VudGluZyBhbmQgRmluYW5jZSBNYW5hZ2VtZW50IiwiRE9JIjoiMTAuMzgwMzUvamFmbS52NmkzLjIyNjAiLCJJU1NOIjoiMjcyMS0zMDEzIiwiVVJMIjoiaHR0cHM6Ly9kaW5hc3RpcmVzLm9yZy9KQUZNL2FydGljbGUvdmlldy8yMjYwIiwiaXNzdWVkIjp7ImRhdGUtcGFydHMiOltbMjAyNSw3LDI1XV19LCJwYWdlIjoiMTM2OC0xMzgwIiwiYWJzdHJhY3QiOiI8cD5QZXJ0dW1idWhhbiBwZXJ1c2FoYWFuIG1lcnVwYWthbiBmYWt0b3IgcGVudGluZyBkYWxhbSBtZW5qYWdhIGtlbGFuZ3N1bmdhbiB1c2FoYSBkYW4ga2VwZXJjYXlhYW4gaW52ZXN0b3IuIEhhbCBpbmkgZGFwYXQgZGlsaWhhdCBkYXJpIGJlc2FybnlhIGFzZXQgeWFuZyBkaW1pbGlraSBwZXJ1c2FoYWFuLCBwZW5nZWxvbGFhbiBhc2V0IGRhbiBwZXJ0dW1idWhhbiBwZW5qdWFsYW4sIHNlcnRhIHByb2ZpdCB5YW5nIGRpaGFzaWxrYW4uIFR1anVhbiBwZW5lbGl0aWFuIGluaSB5YWl0dSBtZW5ndWppIHBlbmdhcnVoIHVrdXJhbiBwZXJ1c2FoYWFuIGRhbiBzYWxlcyBncm93dGggdGVyaGFkYXAgbmlsYWkgcGVydXNhaGFhbiBkaW1vZGVyYXNpIG9sZWggcHJvZml0YWJpbGl0YXMuIFBlbmVsaXRpYW4gaW5pIG1lbmdndW5ha2FuIG1ldG9kZSBrdWFudGl0YXRpZi7CoCBQb3B1bGFzaSBkYWxhbSBwZW5lbGl0aWFuIGluaSBtZW5nZ3VuYWthbiBwZXJ1c2FoYWFuIHNla3RvciBlbmVyZ2kgeWFuZyB0ZXJkYWZ0YXIgZGkgQkVJIHBlcmlvZGUgMjAyMC0yMDIzLiBUZWtuaWsgcGVuZ2FtYmlsYW4gc2FtcGVsIG1lbmdndW5ha2FuIHB1cnBvc2l2ZSBzYW1wbGluZywgZGFuIGRpcGVyb2xlaCBkYXRhIG9ic2VydmFzaSBzZWJhbnlhayAxNDcgZGF0YSBiZXJkYXNhcmthbiBrcml0ZXJpYSB5YW5nIGRpdGVudHVrYW4uIEFsYXQgYW5hbGlzaXMgZGF0YSB5YW5nIGRpZ3VuYWthbiBhZGFsYWggYW5hbGlzaXMgcmVncmVzaSBtb2RlcmFzaSAoTVJBKS4gSGFzaWwgcGVuZ3VqaWFuIGhpcG90ZXNpcyBtZW51bmp1a2FuIGJhaHdhIHZhcmlhYmVsIHVrdXJhbiBwZXJ1c2FoYWFuIGJlcnBlbmdhcnVoIG5lZ2F0aWYgc2lnbmlmaWthbiB0ZXJoYWRhcCBuaWxhaSBwZXJ1c2FoYWFuLCBzYWxlcyBncm93dGggZGFuIHByb2ZpdGFiaWxpdGFzwqBiZXJwZW5nYXJ1aMKgcG9zaXRpZiBzaWduaWZpa2FuIHRlcmhhZGFwIG5pbGFpIHBlcnVzYWhhYW4uwqBTZWxhaW4gaXR1LCBwcm9maXRhYmlsaXRhcyB0aWRhayBtYW1wdSBtZW1vZGVyYXNpwqBwZW5nYXJ1aCB1a3VyYW4gcGVydXNhaGFhbiB0ZXRhcGkgbWFtcHUgbWVtb2RlcmFzaSBzYWxlcyBncm93dGjCoHRlcmhhZGFwIG5pbGFpIHBlcnVzYWhhYW4uPC9wPiIsImlzc3VlIjoiMyIsInZvbHVtZSI6IjYiLCJjb250YWluZXItdGl0bGUtc2hvcnQiOiIifSwiaXNUZW1wb3JhcnkiOmZhbHNlfV19"/>
          <w:id w:val="-1028482904"/>
          <w:placeholder>
            <w:docPart w:val="DefaultPlaceholder_-1854013440"/>
          </w:placeholder>
        </w:sdtPr>
        <w:sdtEndPr/>
        <w:sdtContent>
          <w:r w:rsidRPr="005E16E1">
            <w:rPr>
              <w:rFonts w:ascii="Times New Roman" w:hAnsi="Times New Roman" w:cs="Times New Roman"/>
              <w:i/>
              <w:iCs/>
              <w:color w:val="000000"/>
              <w:sz w:val="24"/>
              <w:szCs w:val="24"/>
            </w:rPr>
            <w:t xml:space="preserve">(Qurratul Ain </w:t>
          </w:r>
          <w:proofErr w:type="spellStart"/>
          <w:r w:rsidRPr="005E16E1">
            <w:rPr>
              <w:rFonts w:ascii="Times New Roman" w:hAnsi="Times New Roman" w:cs="Times New Roman"/>
              <w:i/>
              <w:iCs/>
              <w:color w:val="000000"/>
              <w:sz w:val="24"/>
              <w:szCs w:val="24"/>
            </w:rPr>
            <w:t>et</w:t>
          </w:r>
          <w:proofErr w:type="spellEnd"/>
          <w:r w:rsidRPr="005E16E1">
            <w:rPr>
              <w:rFonts w:ascii="Times New Roman" w:hAnsi="Times New Roman" w:cs="Times New Roman"/>
              <w:i/>
              <w:iCs/>
              <w:color w:val="000000"/>
              <w:sz w:val="24"/>
              <w:szCs w:val="24"/>
            </w:rPr>
            <w:t xml:space="preserve"> </w:t>
          </w:r>
          <w:proofErr w:type="spellStart"/>
          <w:r w:rsidRPr="005E16E1">
            <w:rPr>
              <w:rFonts w:ascii="Times New Roman" w:hAnsi="Times New Roman" w:cs="Times New Roman"/>
              <w:i/>
              <w:iCs/>
              <w:color w:val="000000"/>
              <w:sz w:val="24"/>
              <w:szCs w:val="24"/>
            </w:rPr>
            <w:t>al.</w:t>
          </w:r>
          <w:proofErr w:type="spellEnd"/>
          <w:r w:rsidRPr="005E16E1">
            <w:rPr>
              <w:rFonts w:ascii="Times New Roman" w:hAnsi="Times New Roman" w:cs="Times New Roman"/>
              <w:i/>
              <w:iCs/>
              <w:color w:val="000000"/>
              <w:sz w:val="24"/>
              <w:szCs w:val="24"/>
            </w:rPr>
            <w:t>, 2025)</w:t>
          </w:r>
        </w:sdtContent>
      </w:sdt>
    </w:p>
    <w:p w14:paraId="71A5FF1A" w14:textId="77777777" w:rsidR="00084E14" w:rsidRPr="00500F20" w:rsidRDefault="00E25421">
      <w:pPr>
        <w:pStyle w:val="Judul3"/>
        <w:numPr>
          <w:ilvl w:val="0"/>
          <w:numId w:val="7"/>
        </w:numPr>
        <w:spacing w:line="240" w:lineRule="auto"/>
        <w:ind w:left="360"/>
        <w:jc w:val="both"/>
        <w:rPr>
          <w:rFonts w:ascii="Times New Roman" w:hAnsi="Times New Roman" w:cs="Times New Roman"/>
          <w:b/>
          <w:bCs/>
          <w:color w:val="auto"/>
          <w:sz w:val="24"/>
          <w:szCs w:val="24"/>
        </w:rPr>
      </w:pPr>
      <w:bookmarkStart w:id="32" w:name="_Toc220752307"/>
      <w:r w:rsidRPr="00500F20">
        <w:rPr>
          <w:rFonts w:ascii="Times New Roman" w:hAnsi="Times New Roman" w:cs="Times New Roman"/>
          <w:b/>
          <w:bCs/>
          <w:color w:val="auto"/>
          <w:sz w:val="24"/>
          <w:szCs w:val="24"/>
        </w:rPr>
        <w:lastRenderedPageBreak/>
        <w:t>Penghindaran Pajak</w:t>
      </w:r>
      <w:bookmarkEnd w:id="32"/>
    </w:p>
    <w:p w14:paraId="08387FCF" w14:textId="7EF30B5E" w:rsidR="00084E14" w:rsidRPr="00500F20" w:rsidRDefault="00E25421">
      <w:pPr>
        <w:spacing w:after="0" w:line="480" w:lineRule="auto"/>
        <w:ind w:firstLine="720"/>
        <w:jc w:val="both"/>
        <w:rPr>
          <w:rFonts w:ascii="Times New Roman" w:hAnsi="Times New Roman" w:cs="Times New Roman"/>
          <w:color w:val="000000"/>
          <w:sz w:val="24"/>
          <w:szCs w:val="24"/>
        </w:rPr>
      </w:pPr>
      <w:r w:rsidRPr="00500F20">
        <w:rPr>
          <w:rFonts w:ascii="Times New Roman" w:hAnsi="Times New Roman" w:cs="Times New Roman"/>
          <w:sz w:val="24"/>
          <w:szCs w:val="24"/>
        </w:rPr>
        <w:t xml:space="preserve">Penghindaran pajak merupakan tindakan yang dilakukan perusahaan dengan meminimalkan beban pajak yang akan dibayarkan dan memiliki tujuan untuk mengelola </w:t>
      </w:r>
      <w:proofErr w:type="spellStart"/>
      <w:r w:rsidRPr="00500F20">
        <w:rPr>
          <w:rFonts w:ascii="Times New Roman" w:hAnsi="Times New Roman" w:cs="Times New Roman"/>
          <w:i/>
          <w:iCs/>
          <w:sz w:val="24"/>
          <w:szCs w:val="24"/>
        </w:rPr>
        <w:t>cash</w:t>
      </w:r>
      <w:proofErr w:type="spellEnd"/>
      <w:r w:rsidRPr="00500F20">
        <w:rPr>
          <w:rFonts w:ascii="Times New Roman" w:hAnsi="Times New Roman" w:cs="Times New Roman"/>
          <w:i/>
          <w:iCs/>
          <w:sz w:val="24"/>
          <w:szCs w:val="24"/>
        </w:rPr>
        <w:t xml:space="preserve"> </w:t>
      </w:r>
      <w:proofErr w:type="spellStart"/>
      <w:r w:rsidRPr="00500F20">
        <w:rPr>
          <w:rFonts w:ascii="Times New Roman" w:hAnsi="Times New Roman" w:cs="Times New Roman"/>
          <w:i/>
          <w:iCs/>
          <w:sz w:val="24"/>
          <w:szCs w:val="24"/>
        </w:rPr>
        <w:t>flow</w:t>
      </w:r>
      <w:proofErr w:type="spellEnd"/>
      <w:r w:rsidRPr="00500F20">
        <w:rPr>
          <w:rFonts w:ascii="Times New Roman" w:hAnsi="Times New Roman" w:cs="Times New Roman"/>
          <w:i/>
          <w:iCs/>
          <w:sz w:val="24"/>
          <w:szCs w:val="24"/>
        </w:rPr>
        <w:t xml:space="preserve"> </w:t>
      </w:r>
      <w:r w:rsidRPr="00500F20">
        <w:rPr>
          <w:rFonts w:ascii="Times New Roman" w:hAnsi="Times New Roman" w:cs="Times New Roman"/>
          <w:sz w:val="24"/>
          <w:szCs w:val="24"/>
        </w:rPr>
        <w:t xml:space="preserve">yang berputar </w:t>
      </w:r>
      <w:sdt>
        <w:sdtPr>
          <w:rPr>
            <w:rFonts w:ascii="Times New Roman" w:hAnsi="Times New Roman" w:cs="Times New Roman"/>
            <w:color w:val="000000"/>
            <w:sz w:val="24"/>
            <w:szCs w:val="24"/>
          </w:rPr>
          <w:tag w:val="MENDELEY_CITATION_v3_eyJjaXRhdGlvbklEIjoiTUVOREVMRVlfQ0lUQVRJT05fOWE4NmY2MDItMzk4My00MzQ1LWI2ODYtOTE5MjM2MDcyZGRkIiwicHJvcGVydGllcyI6eyJub3RlSW5kZXgiOjB9LCJpc0VkaXRlZCI6ZmFsc2UsIm1hbnVhbE92ZXJyaWRlIjp7ImlzTWFudWFsbHlPdmVycmlkZGVuIjp0cnVlLCJjaXRlcHJvY1RleHQiOiIoS2FyaW1haCAmIzM4OyBUYXVmaXEsIDIwMTYpIiwibWFudWFsT3ZlcnJpZGVUZXh0IjoiKFNhcmUgJiBNZWlkZW4sIDIwMjIpLiJ9LCJjaXRhdGlvbkl0ZW1zIjpbeyJpZCI6IjIwZWJiMWIzLWJhOTgtMzRmZS05MmVmLWRkZmIzODFhMDI3NyIsIml0ZW1EYXRhIjp7InR5cGUiOiJhcnRpY2xlLWpvdXJuYWwiLCJpZCI6IjIwZWJiMWIzLWJhOTgtMzRmZS05MmVmLWRkZmIzODFhMDI3NyIsInRpdGxlIjoiUEVOR0FSVUggVEFYIEFWT0lEQU5DRSBURVJIQURBUCBOSUxBSSBQRVJVU0FIQUFOIiwiYXV0aG9yIjpbeyJmYW1pbHkiOiJLYXJpbWFoIiwiZ2l2ZW4iOiJIYW5hIE5hZGlhIiwicGFyc2UtbmFtZXMiOmZhbHNlLCJkcm9wcGluZy1wYXJ0aWNsZSI6IiIsIm5vbi1kcm9wcGluZy1wYXJ0aWNsZSI6IiJ9LHsiZmFtaWx5IjoiVGF1ZmlxIiwiZ2l2ZW4iOiJFaW5keWUiLCJwYXJzZS1uYW1lcyI6ZmFsc2UsImRyb3BwaW5nLXBhcnRpY2xlIjoiIiwibm9uLWRyb3BwaW5nLXBhcnRpY2xlIjoiIn1dLCJjb250YWluZXItdGl0bGUiOiJFS09NQklTIFJFVklFVzogSnVybmFsIElsbWlhaCBFa29ub21pIGRhbiBCaXNuaXMiLCJET0kiOiIxMC4zNzY3Ni9la29tYmlzLnY0aTEuMTU2IiwiSVNTTiI6IjI3MTYtNDQxMSIsImlzc3VlZCI6eyJkYXRlLXBhcnRzIjpbWzIwMTZdXX0sImFic3RyYWN0IjoiSGFuYSBOYWRpYSBLYXJpbWFoLCBFaW5keWUgVGF1ZmlxOyBUaGlzIHN0dWR5IGlzIHBlcmZvcm1lZCB0byBleGFtaW5lIHRoZSBlZmZlY3Qgb2Ygc2hvcnQgcnVuIHRheCBhdm9pZGFuY2UsIGxvbmcgcnVuIHRheCBhdm9pZGFuY2UgYW5kIGZpcm0gdmFsdWUgaW4gY29tcGFuaWVzIGdvIHB1YmxpYyBvZiBjb25zdW1lciBnb29kcyBpbmR1c3RyeSBpbiBJbmRvbmVzaWEgU3RvY2sgRXhjaGFuZ2Ugb3ZlciBwZXJpb2QgMTk5OCDigJMgMjAxMy4gVGhlIHBvcHVsYXRpb24gb2YgdGhpcyByZXNlYXJjaCBpcyAzMCBpbiBjb21wYW5pZXMgZ28gcHVibGljIGNvbnN1bWVyIGdvb2RzIGluZHVzdHJ5IGluIEluZG9uZXNpYSBTdG9jayBFeGNoYW5nZSBvdmVyIHBlcmlvZCAxOTk4IOKAkyAyMDEzLiBUaGUgZGF0YSBpcyBvYnRhaW5lZCBiYXNlZCBvbiBjb3Jwb3JhdGUgZmluYW5jZSByZXBvcnRpbmcgdGhhdCBhdCBwdWJsaWNhdGlvbi4gSXQgaXMgZ2FpbmVkIHNhbXBsZSBhbW91bnQgb2YgOCBjb25zdW1lciBnb29kcyBpbmR1c3RyeSBjb21wYW5pZXMuIFRoZSBhbmFseXNpcyB0ZWNobmlxdWUgdXNlZCBoZXJlIGlzIHBhdGggYW5hbHlzaXMgYW5kIGh5cG90aGVzaXMgdGVzdCB1c2luZyB0LXN0YXRpc3RpYyB3aXRoIGxldmVsIG9mIHNpZ25pZmljYW50IDUlLiBUaGlzIHJlc2VhcmNoIHJlc3VsdCB0aGF0IHNob3J0IHJ1biB0YXggYXZvaWRhbmNlIHNpZ25pZmljYW50bHkgZWZmZWN0IG9uIGxvbmcgcnVuIHRheCBhdm9pZGFuY2UgYW5kIHJlc2VhcmNoIHJlc3VsdCB0aGF0IGxvbmcgcnVuIHRheCBhdm9pZGFuY2Ugbm90IHNpZ25pZmljYW50IHRvIGZpcm0gdmFsdWUuS2V5d29yZHM6IExvbmcgVGF4IEF2b2lkYW5jZSwgU2hvcnQgVGF4IEF2b2lkYW5jZSBBbmQgRmlybSBWYWx1ZSIsImlzc3VlIjoiMSIsInZvbHVtZSI6IjQiLCJjb250YWluZXItdGl0bGUtc2hvcnQiOiIifSwiaXNUZW1wb3JhcnkiOmZhbHNlfV19"/>
          <w:id w:val="1416204222"/>
          <w:placeholder>
            <w:docPart w:val="91D2AED69A7E402AAC22BE914C71F05F"/>
          </w:placeholder>
        </w:sdtPr>
        <w:sdtEndPr/>
        <w:sdtContent>
          <w:r w:rsidR="005E16E1" w:rsidRPr="005E16E1">
            <w:rPr>
              <w:rFonts w:ascii="Times New Roman" w:eastAsia="Times New Roman" w:hAnsi="Times New Roman" w:cs="Times New Roman"/>
              <w:color w:val="000000"/>
              <w:sz w:val="24"/>
            </w:rPr>
            <w:t xml:space="preserve">(Sare &amp; </w:t>
          </w:r>
          <w:proofErr w:type="spellStart"/>
          <w:r w:rsidR="005E16E1" w:rsidRPr="005E16E1">
            <w:rPr>
              <w:rFonts w:ascii="Times New Roman" w:eastAsia="Times New Roman" w:hAnsi="Times New Roman" w:cs="Times New Roman"/>
              <w:color w:val="000000"/>
              <w:sz w:val="24"/>
            </w:rPr>
            <w:t>Meiden</w:t>
          </w:r>
          <w:proofErr w:type="spellEnd"/>
          <w:r w:rsidR="005E16E1" w:rsidRPr="005E16E1">
            <w:rPr>
              <w:rFonts w:ascii="Times New Roman" w:eastAsia="Times New Roman" w:hAnsi="Times New Roman" w:cs="Times New Roman"/>
              <w:color w:val="000000"/>
              <w:sz w:val="24"/>
            </w:rPr>
            <w:t>, 2022).</w:t>
          </w:r>
        </w:sdtContent>
      </w:sdt>
      <w:r w:rsidRPr="00500F20">
        <w:rPr>
          <w:rFonts w:ascii="Times New Roman" w:hAnsi="Times New Roman" w:cs="Times New Roman"/>
          <w:color w:val="000000"/>
          <w:sz w:val="24"/>
          <w:szCs w:val="24"/>
        </w:rPr>
        <w:t xml:space="preserve"> Penghindaran pajak merupakan kegiatan yang dilakukan dengan cara meminimalkan pajak yang dilakukan dan sesuai dengan ketentuan perpajakan. Menurut </w:t>
      </w:r>
      <w:sdt>
        <w:sdtPr>
          <w:rPr>
            <w:rFonts w:ascii="Times New Roman" w:hAnsi="Times New Roman" w:cs="Times New Roman"/>
            <w:color w:val="000000"/>
            <w:sz w:val="24"/>
            <w:szCs w:val="24"/>
          </w:rPr>
          <w:tag w:val="MENDELEY_CITATION_v3_eyJjaXRhdGlvbklEIjoiTUVOREVMRVlfQ0lUQVRJT05fOGM0NjE1OTEtNTQ1MC00Mzc1LWI3OWItOGNhZTExMWVhMzBhIiwicHJvcGVydGllcyI6eyJub3RlSW5kZXgiOjB9LCJpc0VkaXRlZCI6ZmFsc2UsIm1hbnVhbE92ZXJyaWRlIjp7ImlzTWFudWFsbHlPdmVycmlkZGVuIjp0cnVlLCJjaXRlcHJvY1RleHQiOiIoUmlzbmEgJiMzODsgSGFyeW9ubywgMjAyMykiLCJtYW51YWxPdmVycmlkZVRleHQiOiJSaXNuYSAmIEhhcnlvbm8sICgyMDIzKSJ9LCJjaXRhdGlvbkl0ZW1zIjpbeyJpZCI6IjcwZWE2ZTNjLWQ0NDItM2JhOS04MWJjLTMwOGUzNGRmYzkyZiIsIml0ZW1EYXRhIjp7InR5cGUiOiJhcnRpY2xlLWpvdXJuYWwiLCJpZCI6IjcwZWE2ZTNjLWQ0NDItM2JhOS04MWJjLTMwOGUzNGRmYzkyZiIsInRpdGxlIjoiUEVOR0FSVUggVEFYIFBMQU5OSU5HICYgVEFYIEFWT0lEQU5DRSBURVJIQURBUCBOSUxBSSBQRVJVU0FIQUFOIERFTkdBTiBUUkFOU1BBUkFOU0kgUEVSVVNBSEFBTiBTRUJBR0FJIFZBUklBQkVMIE1PREVSQVNJIiwiYXV0aG9yIjpbeyJmYW1pbHkiOiJSaXNuYSIsImdpdmVuIjoiRmFpeiBBbmlzcmFuIiwicGFyc2UtbmFtZXMiOmZhbHNlLCJkcm9wcGluZy1wYXJ0aWNsZSI6IiIsIm5vbi1kcm9wcGluZy1wYXJ0aWNsZSI6IiJ9LHsiZmFtaWx5IjoiSGFyeW9ubyIsImdpdmVuIjoiU2VsYW1ldCIsInBhcnNlLW5hbWVzIjpmYWxzZSwiZHJvcHBpbmctcGFydGljbGUiOiIiLCJub24tZHJvcHBpbmctcGFydGljbGUiOiIifV0sImNvbnRhaW5lci10aXRsZSI6Ikp1cm5hbCBBa3VudGFuc2kgVHJpc2FrdGkiLCJET0kiOiIxMC4yNTEwNS9qYXQudjEwaTIuMTcxMDQiLCJpc3N1ZWQiOnsiZGF0ZS1wYXJ0cyI6W1syMDIzLDksMzBdXX0sInBhZ2UiOiIzMDUtMzE4IiwiYWJzdHJhY3QiOiJUaGUgcHVycG9zZSBvZiB0aGlzIHN0dWR5IHdhcyB0byBleGFtaW5lIGFuZCBhbmFseXplIHRoZSBlZmZlY3Qgb2YgdHdvIGluZGVwZW5kZW50IHZhcmlhYmxlcyBUYXggUGxhbm5pbmcgYW5kIFRheCBBdm9pZGFuY2Ugb24gdGhlIHZhbHVlIG9mIG1hbnVmYWN0dXJpbmcgY29tcGFuaWVzIGluIHRoZSBmb29kIGFuZCBiZXZlcmFnZSBzZWN0b3Igd2l0aCBjb21wYW55IHRyYW5zcGFyZW5jeSBhcyBhIG1vZGVyYXRpbmcgdmFyaWFibGUuIFNlY29uZGFyeSBkYXRhIHByb2Nlc3Npbmcgd2FzIHVzZWQgaW4gdGhpcyBzdHVkeSB3aG9zZSBkYXRhIGNhbWUgZnJvbSBJRFguIFRoZSByZXNlYXJjaCB3YXMgY29uZHVjdGVkIHRvIHRyeSB0byB0ZXN0IGEgbnVtYmVyIG9mIHByZWRldGVybWluZWQgaHlwb3RoZXNlcy4gU3BlY2lmaWNhbGx5IGF0IElEWCwgMTAgTWFudWZhY3R1cmluZyBjb21wYW5pZXMgd2VyZSBvYnNlcnZlZCBmb3IgdGhpcyBzdHVkeS4gVGhlIHN0dWR5IHBlcmlvZCBpcyB0aHJlZSB5ZWFycyAoMjAyMC0yMDIyKS4gUGFuZWwgZGF0YSByZWdyZXNzaW9uIGFuYWx5c2lzIGlzIHRoZSBhbmFseXNpcyB1c2VkIGluIHRlc3RpbmcgdG8gY2hlY2sgdGhlIHZhbGlkaXR5IG9mIHRoZSBoeXBvdGhlc2lzIHdpdGggdGhlIGhlbHAgb2YgRXZpZXdzIDEyIHNvZnR3YXJlLiBCYXNlZCBvbiB0aGUgcmVzdWx0cyBvZiB0aGlzIHN0dWR5LCBUYXggUGxhbm5pbmcgYW5kIFRheCBBdm9pZGFuY2UgaGF2ZSBhIHBvc2l0aXZlIGVmZmVjdCBvbiBmaXJtIHZhbHVlLiBNZWFud2hpbGUsIGNvbXBhbnkgdHJhbnNwYXJlbmN5IGhhcyBubyBlZmZlY3Qgb3IgY2Fubm90IHN0cmVuZ3RoZW4gdGhlIHJlbGF0aW9uc2hpcCBiZXR3ZWVuIFRheCBQbGFubmluZyBhbmQgVGF4IEF2b2lkYW5jZSB2YXJpYWJsZXMgb24gRmlybSBWYWx1ZS4iLCJwdWJsaXNoZXIiOiJVbml2ZXJzaXRhcyBUcmlzYWt0aSIsImlzc3VlIjoiMiIsInZvbHVtZSI6IjEwIiwiY29udGFpbmVyLXRpdGxlLXNob3J0IjoiIn0sImlzVGVtcG9yYXJ5IjpmYWxzZX1dfQ=="/>
          <w:id w:val="154556839"/>
          <w:placeholder>
            <w:docPart w:val="91D2AED69A7E402AAC22BE914C71F05F"/>
          </w:placeholder>
        </w:sdtPr>
        <w:sdtEndPr/>
        <w:sdtContent>
          <w:r w:rsidR="005E16E1" w:rsidRPr="005E16E1">
            <w:rPr>
              <w:rFonts w:ascii="Times New Roman" w:eastAsia="Times New Roman" w:hAnsi="Times New Roman" w:cs="Times New Roman"/>
              <w:color w:val="000000"/>
              <w:sz w:val="24"/>
            </w:rPr>
            <w:t>Risna &amp; Haryono, (2023)</w:t>
          </w:r>
        </w:sdtContent>
      </w:sdt>
      <w:r w:rsidRPr="00500F20">
        <w:rPr>
          <w:rFonts w:ascii="Times New Roman" w:hAnsi="Times New Roman" w:cs="Times New Roman"/>
          <w:color w:val="000000"/>
          <w:sz w:val="24"/>
          <w:szCs w:val="24"/>
        </w:rPr>
        <w:t xml:space="preserve"> menyebutkan ada 3 karakter penghindaran pajak, yaitu:</w:t>
      </w:r>
    </w:p>
    <w:p w14:paraId="7A8BE94F" w14:textId="77777777" w:rsidR="00084E14" w:rsidRPr="00500F20" w:rsidRDefault="00E25421" w:rsidP="00933808">
      <w:pPr>
        <w:pStyle w:val="DaftarParagraf"/>
        <w:numPr>
          <w:ilvl w:val="0"/>
          <w:numId w:val="8"/>
        </w:numPr>
        <w:spacing w:after="0" w:line="480" w:lineRule="auto"/>
        <w:ind w:left="360"/>
        <w:jc w:val="both"/>
        <w:rPr>
          <w:rFonts w:ascii="Times New Roman" w:hAnsi="Times New Roman" w:cs="Times New Roman"/>
          <w:color w:val="000000"/>
          <w:sz w:val="24"/>
          <w:szCs w:val="24"/>
        </w:rPr>
      </w:pPr>
      <w:r w:rsidRPr="00500F20">
        <w:rPr>
          <w:rFonts w:ascii="Times New Roman" w:hAnsi="Times New Roman" w:cs="Times New Roman"/>
          <w:color w:val="000000"/>
          <w:sz w:val="24"/>
          <w:szCs w:val="24"/>
        </w:rPr>
        <w:t xml:space="preserve">Adanya unsur </w:t>
      </w:r>
      <w:proofErr w:type="spellStart"/>
      <w:r w:rsidRPr="00500F20">
        <w:rPr>
          <w:rFonts w:ascii="Times New Roman" w:hAnsi="Times New Roman" w:cs="Times New Roman"/>
          <w:i/>
          <w:iCs/>
          <w:color w:val="000000"/>
          <w:sz w:val="24"/>
          <w:szCs w:val="24"/>
        </w:rPr>
        <w:t>Artificial</w:t>
      </w:r>
      <w:proofErr w:type="spellEnd"/>
      <w:r w:rsidRPr="00500F20">
        <w:rPr>
          <w:rFonts w:ascii="Times New Roman" w:hAnsi="Times New Roman" w:cs="Times New Roman"/>
          <w:i/>
          <w:iCs/>
          <w:color w:val="000000"/>
          <w:sz w:val="24"/>
          <w:szCs w:val="24"/>
        </w:rPr>
        <w:t xml:space="preserve"> </w:t>
      </w:r>
      <w:proofErr w:type="spellStart"/>
      <w:r w:rsidRPr="00500F20">
        <w:rPr>
          <w:rFonts w:ascii="Times New Roman" w:hAnsi="Times New Roman" w:cs="Times New Roman"/>
          <w:i/>
          <w:iCs/>
          <w:color w:val="000000"/>
          <w:sz w:val="24"/>
          <w:szCs w:val="24"/>
        </w:rPr>
        <w:t>arrangement</w:t>
      </w:r>
      <w:proofErr w:type="spellEnd"/>
      <w:r w:rsidRPr="00500F20">
        <w:rPr>
          <w:rFonts w:ascii="Times New Roman" w:hAnsi="Times New Roman" w:cs="Times New Roman"/>
          <w:color w:val="000000"/>
          <w:sz w:val="24"/>
          <w:szCs w:val="24"/>
        </w:rPr>
        <w:t>, yaitu adanya pengaturan yang dibuat tanpa adanya faktor pajak, pengaturan berbeda yang tampaknya ada di dalamnya tapi sebenarnya tidak ada.</w:t>
      </w:r>
    </w:p>
    <w:p w14:paraId="648275FB" w14:textId="77777777" w:rsidR="00084E14" w:rsidRPr="00500F20" w:rsidRDefault="00E25421">
      <w:pPr>
        <w:pStyle w:val="DaftarParagraf"/>
        <w:numPr>
          <w:ilvl w:val="0"/>
          <w:numId w:val="8"/>
        </w:numPr>
        <w:spacing w:line="480" w:lineRule="auto"/>
        <w:ind w:left="360"/>
        <w:jc w:val="both"/>
        <w:rPr>
          <w:rFonts w:ascii="Times New Roman" w:hAnsi="Times New Roman" w:cs="Times New Roman"/>
          <w:color w:val="000000"/>
          <w:sz w:val="24"/>
          <w:szCs w:val="24"/>
        </w:rPr>
      </w:pPr>
      <w:r w:rsidRPr="00500F20">
        <w:rPr>
          <w:rFonts w:ascii="Times New Roman" w:hAnsi="Times New Roman" w:cs="Times New Roman"/>
          <w:color w:val="000000"/>
          <w:sz w:val="24"/>
          <w:szCs w:val="24"/>
        </w:rPr>
        <w:t>Adanya beberapa undang-undang, yang mana karakter semacam ini sering memanfaatkan kelemahan undang-undang tersebut untuk memaksakan pembatasan hukum terhadap tujuan tertentu.</w:t>
      </w:r>
    </w:p>
    <w:p w14:paraId="7BF508CE" w14:textId="77777777" w:rsidR="00084E14" w:rsidRPr="00500F20" w:rsidRDefault="00E25421">
      <w:pPr>
        <w:pStyle w:val="DaftarParagraf"/>
        <w:numPr>
          <w:ilvl w:val="0"/>
          <w:numId w:val="8"/>
        </w:numPr>
        <w:spacing w:after="0" w:line="480" w:lineRule="auto"/>
        <w:ind w:left="360"/>
        <w:jc w:val="both"/>
        <w:rPr>
          <w:rFonts w:ascii="Times New Roman" w:hAnsi="Times New Roman" w:cs="Times New Roman"/>
          <w:color w:val="000000"/>
          <w:sz w:val="24"/>
          <w:szCs w:val="24"/>
        </w:rPr>
      </w:pPr>
      <w:r w:rsidRPr="00500F20">
        <w:rPr>
          <w:rFonts w:ascii="Times New Roman" w:hAnsi="Times New Roman" w:cs="Times New Roman"/>
          <w:color w:val="000000"/>
          <w:sz w:val="24"/>
          <w:szCs w:val="24"/>
        </w:rPr>
        <w:t>Adanya unsur kerahasiaan juga sebagai bentuk karakter ini, umumnya sering kali konsultan menunjukkan alat atau cara kepada klien tentang melakukan penghindaran pajak dengan syarat wajib pajak menjaga kerahasiaan.</w:t>
      </w:r>
    </w:p>
    <w:p w14:paraId="025FB2E3" w14:textId="42726A0E" w:rsidR="00084E14" w:rsidRPr="00500F20" w:rsidRDefault="00E25421" w:rsidP="00D611C9">
      <w:pPr>
        <w:spacing w:after="0" w:line="480" w:lineRule="auto"/>
        <w:jc w:val="both"/>
        <w:rPr>
          <w:rFonts w:ascii="Times New Roman" w:hAnsi="Times New Roman" w:cs="Times New Roman"/>
          <w:color w:val="000000"/>
          <w:sz w:val="24"/>
          <w:szCs w:val="24"/>
        </w:rPr>
      </w:pPr>
      <w:r w:rsidRPr="00500F20">
        <w:rPr>
          <w:rFonts w:ascii="Times New Roman" w:hAnsi="Times New Roman" w:cs="Times New Roman"/>
          <w:color w:val="000000"/>
          <w:sz w:val="24"/>
          <w:szCs w:val="24"/>
        </w:rPr>
        <w:t xml:space="preserve">Dalam penelitian ini penghindaran pajak diukur menggunakan perhitungan </w:t>
      </w:r>
      <w:proofErr w:type="spellStart"/>
      <w:r w:rsidRPr="00500F20">
        <w:rPr>
          <w:rFonts w:ascii="Times New Roman" w:hAnsi="Times New Roman" w:cs="Times New Roman"/>
          <w:i/>
          <w:iCs/>
          <w:color w:val="000000"/>
          <w:sz w:val="24"/>
          <w:szCs w:val="24"/>
        </w:rPr>
        <w:t>Effective</w:t>
      </w:r>
      <w:proofErr w:type="spellEnd"/>
      <w:r w:rsidRPr="00500F20">
        <w:rPr>
          <w:rFonts w:ascii="Times New Roman" w:hAnsi="Times New Roman" w:cs="Times New Roman"/>
          <w:i/>
          <w:iCs/>
          <w:color w:val="000000"/>
          <w:sz w:val="24"/>
          <w:szCs w:val="24"/>
        </w:rPr>
        <w:t xml:space="preserve"> </w:t>
      </w:r>
      <w:proofErr w:type="spellStart"/>
      <w:r w:rsidRPr="00500F20">
        <w:rPr>
          <w:rFonts w:ascii="Times New Roman" w:hAnsi="Times New Roman" w:cs="Times New Roman"/>
          <w:i/>
          <w:iCs/>
          <w:color w:val="000000"/>
          <w:sz w:val="24"/>
          <w:szCs w:val="24"/>
        </w:rPr>
        <w:t>Tax</w:t>
      </w:r>
      <w:proofErr w:type="spellEnd"/>
      <w:r w:rsidRPr="00500F20">
        <w:rPr>
          <w:rFonts w:ascii="Times New Roman" w:hAnsi="Times New Roman" w:cs="Times New Roman"/>
          <w:i/>
          <w:iCs/>
          <w:color w:val="000000"/>
          <w:sz w:val="24"/>
          <w:szCs w:val="24"/>
        </w:rPr>
        <w:t xml:space="preserve"> Rate</w:t>
      </w:r>
      <w:r w:rsidRPr="00500F20">
        <w:rPr>
          <w:rFonts w:ascii="Times New Roman" w:hAnsi="Times New Roman" w:cs="Times New Roman"/>
          <w:color w:val="000000"/>
          <w:sz w:val="24"/>
          <w:szCs w:val="24"/>
        </w:rPr>
        <w:t xml:space="preserve"> (ETR)</w:t>
      </w:r>
      <w:r w:rsidR="00D611C9" w:rsidRPr="00500F20">
        <w:rPr>
          <w:rFonts w:ascii="Times New Roman" w:hAnsi="Times New Roman" w:cs="Times New Roman"/>
          <w:color w:val="000000"/>
          <w:sz w:val="24"/>
          <w:szCs w:val="24"/>
        </w:rPr>
        <w:t>:</w:t>
      </w:r>
    </w:p>
    <w:tbl>
      <w:tblPr>
        <w:tblStyle w:val="KisiTabel"/>
        <w:tblW w:w="0" w:type="auto"/>
        <w:jc w:val="center"/>
        <w:tblLook w:val="04A0" w:firstRow="1" w:lastRow="0" w:firstColumn="1" w:lastColumn="0" w:noHBand="0" w:noVBand="1"/>
      </w:tblPr>
      <w:tblGrid>
        <w:gridCol w:w="2996"/>
      </w:tblGrid>
      <w:tr w:rsidR="00084E14" w:rsidRPr="00500F20" w14:paraId="3B78B0E2" w14:textId="77777777">
        <w:trPr>
          <w:jc w:val="center"/>
        </w:trPr>
        <w:tc>
          <w:tcPr>
            <w:tcW w:w="0" w:type="auto"/>
          </w:tcPr>
          <w:p w14:paraId="2C5E5F3F" w14:textId="77777777" w:rsidR="00084E14" w:rsidRPr="00500F20" w:rsidRDefault="00E25421">
            <w:pPr>
              <w:pStyle w:val="DaftarParagraf"/>
              <w:spacing w:after="0" w:line="480" w:lineRule="auto"/>
              <w:ind w:left="0"/>
              <w:jc w:val="center"/>
              <w:rPr>
                <w:rFonts w:ascii="Times New Roman" w:hAnsi="Times New Roman" w:cs="Times New Roman"/>
                <w:iCs/>
                <w:color w:val="000000"/>
                <w:sz w:val="24"/>
                <w:szCs w:val="24"/>
              </w:rPr>
            </w:pPr>
            <m:oMathPara>
              <m:oMathParaPr>
                <m:jc m:val="center"/>
              </m:oMathParaPr>
              <m:oMath>
                <m:r>
                  <m:rPr>
                    <m:sty m:val="p"/>
                  </m:rPr>
                  <w:rPr>
                    <w:rFonts w:ascii="Cambria Math" w:hAnsi="Cambria Math" w:cs="Times New Roman"/>
                    <w:sz w:val="24"/>
                    <w:szCs w:val="24"/>
                  </w:rPr>
                  <m:t>ETR=</m:t>
                </m:r>
                <m:f>
                  <m:fPr>
                    <m:ctrlPr>
                      <w:rPr>
                        <w:rFonts w:ascii="Cambria Math" w:hAnsi="Cambria Math" w:cs="Times New Roman"/>
                        <w:iCs/>
                        <w:sz w:val="24"/>
                        <w:szCs w:val="24"/>
                      </w:rPr>
                    </m:ctrlPr>
                  </m:fPr>
                  <m:num>
                    <m:r>
                      <m:rPr>
                        <m:sty m:val="p"/>
                      </m:rPr>
                      <w:rPr>
                        <w:rFonts w:ascii="Cambria Math" w:hAnsi="Cambria Math" w:cs="Times New Roman"/>
                        <w:sz w:val="24"/>
                        <w:szCs w:val="24"/>
                      </w:rPr>
                      <m:t>Total Beban Pajak</m:t>
                    </m:r>
                  </m:num>
                  <m:den>
                    <m:r>
                      <m:rPr>
                        <m:sty m:val="p"/>
                      </m:rPr>
                      <w:rPr>
                        <w:rFonts w:ascii="Cambria Math" w:hAnsi="Cambria Math" w:cs="Times New Roman"/>
                        <w:sz w:val="24"/>
                        <w:szCs w:val="24"/>
                      </w:rPr>
                      <m:t>Laba Sebelum Pajak</m:t>
                    </m:r>
                  </m:den>
                </m:f>
              </m:oMath>
            </m:oMathPara>
          </w:p>
        </w:tc>
      </w:tr>
    </w:tbl>
    <w:p w14:paraId="2026930A" w14:textId="5BED6C4D" w:rsidR="00084E14" w:rsidRPr="00500F20" w:rsidRDefault="00E25421">
      <w:pPr>
        <w:pStyle w:val="DaftarParagraf"/>
        <w:spacing w:line="480" w:lineRule="auto"/>
        <w:ind w:left="2520" w:firstLine="360"/>
        <w:rPr>
          <w:rFonts w:ascii="Times New Roman" w:hAnsi="Times New Roman" w:cs="Times New Roman"/>
          <w:i/>
          <w:iCs/>
          <w:color w:val="000000"/>
          <w:sz w:val="24"/>
          <w:szCs w:val="24"/>
        </w:rPr>
      </w:pPr>
      <w:r w:rsidRPr="00500F20">
        <w:rPr>
          <w:rFonts w:ascii="Times New Roman" w:hAnsi="Times New Roman" w:cs="Times New Roman"/>
          <w:i/>
          <w:iCs/>
          <w:color w:val="000000"/>
          <w:sz w:val="24"/>
          <w:szCs w:val="24"/>
        </w:rPr>
        <w:t xml:space="preserve">Sumber : </w:t>
      </w:r>
      <w:sdt>
        <w:sdtPr>
          <w:rPr>
            <w:rFonts w:ascii="Times New Roman" w:hAnsi="Times New Roman" w:cs="Times New Roman"/>
            <w:i/>
            <w:iCs/>
            <w:color w:val="000000"/>
            <w:sz w:val="24"/>
            <w:szCs w:val="24"/>
          </w:rPr>
          <w:tag w:val="MENDELEY_CITATION_v3_eyJjaXRhdGlvbklEIjoiTUVOREVMRVlfQ0lUQVRJT05fNDQxMDAwNzItZmQ5Yi00Y2M0LTg5N2UtNDQ2ODRhNTVkZDQ0IiwicHJvcGVydGllcyI6eyJub3RlSW5kZXgiOjB9LCJpc0VkaXRlZCI6ZmFsc2UsIm1hbnVhbE92ZXJyaWRlIjp7ImlzTWFudWFsbHlPdmVycmlkZGVuIjpmYWxzZSwiY2l0ZXByb2NUZXh0IjoiKE5vdmlhLCAyMDIyKSIsIm1hbnVhbE92ZXJyaWRlVGV4dCI6IiJ9LCJjaXRhdGlvbkl0ZW1zIjpbeyJpZCI6ImI5NTQwYTRjLWZjMTUtMzdhYi1iZDg3LTEwYzMwZmRlOTYwZiIsIml0ZW1EYXRhIjp7InR5cGUiOiJhcnRpY2xlLWpvdXJuYWwiLCJpZCI6ImI5NTQwYTRjLWZjMTUtMzdhYi1iZDg3LTEwYzMwZmRlOTYwZiIsInRpdGxlIjoiVWt1cmFuIFBlcnVzYWhhYW4gTWVtb2RlcmFzaSBQZW5nYXJ1aCBDU1IsIFRheCBBdm9pZGFuY2UsIFN1c3RhaW5hYmlsaXR5IFJlcG9ydGluZyB0ZXJoYWRhcCBOaWxhaSBQZXJ1c2FoYWFuIiwiYXV0aG9yIjpbeyJmYW1pbHkiOiJOb3ZpYSIsImdpdmVuIjoiUmVza2EiLCJwYXJzZS1uYW1lcyI6ZmFsc2UsImRyb3BwaW5nLXBhcnRpY2xlIjoiIiwibm9uLWRyb3BwaW5nLXBhcnRpY2xlIjoiIn1dLCJjb250YWluZXItdGl0bGUiOiJKdXJuYWwgRWtzcGxvcmFzaSBBa3VudGFuc2kgKEpFQSkiLCJVUkwiOiJodHRwOi8vamVhLnBwai51bnAuYWMuaWQvaW5kZXgucGhwL2plYS9pbmRleCIsImlzc3VlZCI6eyJkYXRlLXBhcnRzIjpbWzIwMjJdXX0sImFic3RyYWN0IjoiVGhlIHB1cnBvc2Ugb2YgdGhpcyByZXNlYXJjaCBpcyB0byBleGFtaW5lIHRoZSBlZmZlY3Qgb2YgY29ycG9yYXRlIHNvY2lhbCByZXNwb25zaWJpbGl0eSwgdGF4IGF2b2lkYW5jZSwgYW5kIHN1c3RhaW5hYmlsaXR5IHJlcG9ydGluZyB3aXRoIHNpemUgb2YgY29tcGFueSBhcyBhIG1vZGVyYXRpbmcgdmFyaWFiZWwuIFRoZSBwb3B1bGF0aW9uIG9mIHRoaXMgcmVzZWFyY2ggYXJlIGNvbXBhbmllcyBlbmdhZ2VkIGluIGV4dHJhY3RpdmUgKGFncmljdWx0dXJlIHNlY3RvciBhbmQgbWluaW5nIHNlY3RvcikgYW5kIGZpbmFuY2lhbCBzZWN0b3JzIGxpc3RlZCBvbiB0aGUgSW5kb25lc2lhIFN0b2NrIEV4Y2hhbmdlIChJRFgpIGZvciB0aGUgMjAxNy0yMDIwIHBlcmlvZCB3aGljaCB0b3RhbCAxODAgY29tcGFuaWVzLiBUaGUgc2FtcGxpbmcgbWV0aG9kIHdhcyBjYXJyaWVkIG91dCBieSBwdXJwb3NpdmUgc2FtcGxpbmcgbWV0aG9kLCBzbyAzMiBjb21wYW5pZXMgd2VyZSBvYnRhaW5lZCBhcyByZXNlYXJjaCBzYW1wbGVzLiBUaGUgYW5hbHl0aWNhbCBtZXRob2QgdXNlZCBtb2RlcmF0ZWQgcmVncmVzc2lvbiBhbmFseXNpcy4gVGhlIHJlc3VsdHMgb2YgdGhpcyByZXNlYXJjaCBpbmRpY2F0ZSB0aGF0IDEpIGNvcnBvcmF0ZSBzb2NpYWwgcmVzcG9uc2liaWxpdHkgaGFzIHBvc2l0aXZlIGVmZmVjdCBvbiBmaXJtIHZhbHVlIDIpIHRheCBhdm9pZGFuY2UgaGFzIG5lZ2F0aXZlIGVmZmVjdCBvbiBmaXJtIHZhbHVlIDMpIHN1c3RhaW5hYmlsaXR5IHJlcG9ydGluZyBkb2VzIG5vdCBlZmZlY3Qgb24gZmlybSB2YWx1ZSA0KSBzaXplIG9mIGNvbXBhbnkgc3VwcG9ydCBwb3NpdGl2ZSBlZmZlY3Qgb2YgY29ycG9yYXRlIHNvY2lhbCByZXNwb25zaWJpbGl0eSBvbiBmaXJtIHZhbHVlIDUpIHNpemUgb2YgY29tcGFueSBzdXBwb3J0IG5lZ2F0aXZlIGVmZmVjdCBvZiB0YXggYXZvaWRhbmNlIG9uIGZpcm0gdmFsdWUgNikgc2l6ZSBvZiBjb21wYW55IGRvZXMgbm90IGVmZmVjdCBvZiBzdXN0YWluYWJpbGl0eSByZXBvcnRpbmcgb24gZmlybSB2YWx1ZS4gVGhlIGNvbnRyaWJ1dGlvbiBvZiB0aGUgaW5kZXBlbmRlbnQgdmFyaWFibGUgaW4gZXhwbGFpbmluZyB0aGUgZGVwZW5kZW50IHZhcmlhYmxlIGluIHRoZSBhbW91bnQgb2YgOCwzJSwgd2hpbGUgdGhlIHJlbWFpbmluZyA5MSw3JSBleHBsYWluZWQgYnkgb3RoZXIgdmFyaWFibGVzIG91dHNpZGUgdGhlIG1vZGVsLiIsInB1Ymxpc2hlciI6Ik9ubGluZSIsImlzc3VlIjoiMSIsInZvbHVtZSI6IjQiLCJjb250YWluZXItdGl0bGUtc2hvcnQiOiIifSwiaXNUZW1wb3JhcnkiOmZhbHNlfV19"/>
          <w:id w:val="122042428"/>
          <w:placeholder>
            <w:docPart w:val="DefaultPlaceholder_-1854013440"/>
          </w:placeholder>
        </w:sdtPr>
        <w:sdtEndPr/>
        <w:sdtContent>
          <w:r w:rsidR="005E16E1" w:rsidRPr="005E16E1">
            <w:rPr>
              <w:rFonts w:ascii="Times New Roman" w:hAnsi="Times New Roman" w:cs="Times New Roman"/>
              <w:i/>
              <w:iCs/>
              <w:color w:val="000000"/>
              <w:sz w:val="24"/>
              <w:szCs w:val="24"/>
            </w:rPr>
            <w:t>(Novia, 2022)</w:t>
          </w:r>
        </w:sdtContent>
      </w:sdt>
    </w:p>
    <w:p w14:paraId="02E39E4F" w14:textId="77777777" w:rsidR="00084E14" w:rsidRPr="00500F20" w:rsidRDefault="00084E14">
      <w:pPr>
        <w:pStyle w:val="Judul3"/>
        <w:numPr>
          <w:ilvl w:val="0"/>
          <w:numId w:val="9"/>
        </w:numPr>
        <w:ind w:left="426" w:hanging="426"/>
        <w:rPr>
          <w:rFonts w:ascii="Times New Roman" w:hAnsi="Times New Roman" w:cs="Times New Roman"/>
          <w:b/>
          <w:bCs/>
          <w:color w:val="auto"/>
          <w:sz w:val="24"/>
          <w:szCs w:val="24"/>
        </w:rPr>
        <w:sectPr w:rsidR="00084E14" w:rsidRPr="00500F20">
          <w:headerReference w:type="default" r:id="rId25"/>
          <w:pgSz w:w="11906" w:h="16838"/>
          <w:pgMar w:top="2268" w:right="1701" w:bottom="1701" w:left="2268" w:header="709" w:footer="709" w:gutter="0"/>
          <w:cols w:space="708"/>
          <w:docGrid w:linePitch="360"/>
        </w:sectPr>
      </w:pPr>
      <w:bookmarkStart w:id="33" w:name="_Toc197500752"/>
    </w:p>
    <w:p w14:paraId="713CEE99" w14:textId="77777777" w:rsidR="00084E14" w:rsidRPr="00500F20" w:rsidRDefault="00E25421">
      <w:pPr>
        <w:pStyle w:val="Judul3"/>
        <w:numPr>
          <w:ilvl w:val="0"/>
          <w:numId w:val="9"/>
        </w:numPr>
        <w:ind w:left="426" w:hanging="426"/>
        <w:rPr>
          <w:rFonts w:ascii="Times New Roman" w:hAnsi="Times New Roman" w:cs="Times New Roman"/>
          <w:b/>
          <w:bCs/>
          <w:color w:val="auto"/>
          <w:sz w:val="24"/>
          <w:szCs w:val="24"/>
        </w:rPr>
      </w:pPr>
      <w:bookmarkStart w:id="34" w:name="_Toc220752308"/>
      <w:r w:rsidRPr="00500F20">
        <w:rPr>
          <w:rFonts w:ascii="Times New Roman" w:hAnsi="Times New Roman" w:cs="Times New Roman"/>
          <w:b/>
          <w:bCs/>
          <w:color w:val="auto"/>
          <w:sz w:val="24"/>
          <w:szCs w:val="24"/>
        </w:rPr>
        <w:lastRenderedPageBreak/>
        <w:t>K</w:t>
      </w:r>
      <w:bookmarkEnd w:id="33"/>
      <w:r w:rsidRPr="00500F20">
        <w:rPr>
          <w:rFonts w:ascii="Times New Roman" w:hAnsi="Times New Roman" w:cs="Times New Roman"/>
          <w:b/>
          <w:bCs/>
          <w:color w:val="auto"/>
          <w:sz w:val="24"/>
          <w:szCs w:val="24"/>
        </w:rPr>
        <w:t>epemilikan Institusional</w:t>
      </w:r>
      <w:bookmarkEnd w:id="34"/>
    </w:p>
    <w:p w14:paraId="499A62BD" w14:textId="4E712C63" w:rsidR="00084E14" w:rsidRPr="00500F20" w:rsidRDefault="00E25421" w:rsidP="00687FDE">
      <w:pPr>
        <w:spacing w:after="0" w:line="480" w:lineRule="auto"/>
        <w:ind w:firstLine="720"/>
        <w:jc w:val="both"/>
        <w:rPr>
          <w:rFonts w:ascii="Times New Roman" w:hAnsi="Times New Roman" w:cs="Times New Roman"/>
          <w:color w:val="000000"/>
          <w:sz w:val="24"/>
          <w:szCs w:val="24"/>
        </w:rPr>
      </w:pPr>
      <w:r w:rsidRPr="00500F20">
        <w:rPr>
          <w:rFonts w:ascii="Times New Roman" w:hAnsi="Times New Roman" w:cs="Times New Roman"/>
          <w:color w:val="000000"/>
          <w:sz w:val="24"/>
          <w:szCs w:val="24"/>
        </w:rPr>
        <w:t xml:space="preserve">Menurut </w:t>
      </w:r>
      <w:sdt>
        <w:sdtPr>
          <w:rPr>
            <w:rFonts w:ascii="Times New Roman" w:hAnsi="Times New Roman" w:cs="Times New Roman"/>
            <w:color w:val="000000"/>
            <w:sz w:val="24"/>
            <w:szCs w:val="24"/>
          </w:rPr>
          <w:tag w:val="MENDELEY_CITATION_v3_eyJjaXRhdGlvbklEIjoiTUVOREVMRVlfQ0lUQVRJT05fMzMyYTlkNmItMzA1YS00NGNmLWI1MGMtZDUyYWVhMjc5MDliIiwicHJvcGVydGllcyI6eyJub3RlSW5kZXgiOjB9LCJpc0VkaXRlZCI6ZmFsc2UsIm1hbnVhbE92ZXJyaWRlIjp7ImlzTWFudWFsbHlPdmVycmlkZGVuIjp0cnVlLCJjaXRlcHJvY1RleHQiOiIoRmFkaWxsYWgsIDIwMTkpIiwibWFudWFsT3ZlcnJpZGVUZXh0IjoiRmFkaWxsYWggKDIwMTkpLCJ9LCJjaXRhdGlvbkl0ZW1zIjpbeyJpZCI6IjZiN2MwNDU3LTE1MGUtMzc0NS04MzcwLWQyY2FjZWU2ZWEyYyIsIml0ZW1EYXRhIjp7InR5cGUiOiJhcnRpY2xlLWpvdXJuYWwiLCJpZCI6IjZiN2MwNDU3LTE1MGUtMzc0NS04MzcwLWQyY2FjZWU2ZWEyYyIsInRpdGxlIjoiUEVOR0FSVUggVEFYIEFWT0lEQU5DRSBURVJIQURBUCBOSUxBSSBQRVJVU0FIQUFOIERFTkdBTiBLRVBFTUlMSUtBTiBJTlNUSVRVU0lPTkFMIFNFQkFHQUkgVkFSSUFCRUwgTU9ERVJBU0kiLCJhdXRob3IiOlt7ImZhbWlseSI6IkZhZGlsbGFoIiwiZ2l2ZW4iOiJIYXFpIiwicGFyc2UtbmFtZXMiOmZhbHNlLCJkcm9wcGluZy1wYXJ0aWNsZSI6IiIsIm5vbi1kcm9wcGluZy1wYXJ0aWNsZSI6IiJ9XSwiY29udGFpbmVyLXRpdGxlIjoiSklBRkUgKEp1cm5hbCBJbG1pYWggQWt1bnRhbnNpIEZha3VsdGFzIEVrb25vbWkpIiwiRE9JIjoiMTAuMzQyMDQvamlhZmUudjRpMS4xMDgyIiwiSVNTTiI6IjI1MDItNDE1OSIsIlVSTCI6Imh0dHBzOi8vam91cm5hbC51bnBhay5hYy5pZC9pbmRleC5waHAvamlhZmUvYXJ0aWNsZS92aWV3LzEwODIiLCJpc3N1ZWQiOnsiZGF0ZS1wYXJ0cyI6W1syMDE5LDQsNF1dfSwicGFnZSI6IjExNy0xMzQiLCJhYnN0cmFjdCI6IjxwPlR1anVhbiBkYXJpIHBlbmVsaXRpYW4gaW5pIGFkYWxhaCB1bnR1ayBtZW5nYW5hbGlzaXMgcGVuZ2FydWggdGF4IGF2b2lkYW5jZSB0ZXJoYWRhcCBuaWxhaSBwZXJ1c2FoYWFuIGRhbiBtZW5nYW5hbGlzaXMgcGVuZ2FydWggdGF4IGF2b2lkYW5jZSB0ZXJoYWRhcCBuaWxhaSBwZXJ1c2FoYWFuIGRlbmdhbiBrZXBlbWlsaWthbiBpbnN0aXR1c2lvbmFsIHNlYmFnYWkgdmFyaWFiZWwgcGVtb2RlcmFzaSBwYWRhIHBlcnVzYWhhYW4tcGVydXNhaGFhbiBzdWJzZWt0b3IgbWFrYW5hbiBkYW4gbWludW1hbiB5YW5nIHRlcmRhZnRhciBkaSBCdXJzYSBFZmVrIEluZG9uZXNpYSBwZXJpb2RlIDIwMTMtMjAxNy4gUG9wdWxhc2kgeWFuZyBkYWxhbSBwZW5lbGl0aWFuIGluaSBhZGFsYWggcGVydXNhaGFhbiBzdWJzZWt0b3IgbWFrYW5hbiBkYW4gbWludW1hbiB5YW5nIGFkYSBkaSBCdXJzYSBFZmVrIEluZG9uZXNpYSBzZWxhbWEgcGVyaW9kZSAyMDEzLTIwMTcgeWFuZyBiZXJqdW1sYWggZW5hbSBiZWxhcyBwZXJ1c2FoYWFuLiBUZWtuaWsgcGVuZ2FtYmlsYW4gc2FtcGVsIGRhbGFtIHBlbmVsaXRpYW4gaW5pIGFkYWxhaCBwdXJwb3NpdmUgc2FtcGxpbmcsIHNlaGluZ2dhIGRpZGFwYXQgdHVqdWggc2FtcGVsIHBlcnVzYWhhYW4uIE1ldG9kZSB5YW5nIGRpcGFrYWkgZGFsYW0gbWVuZ2FuYWxpc2lzIHBlbmdhcnVoIHZhcmlhYmVsIGluZGVwZW5kZW4gdGVyaGFkYXAgZGVwZW5kZW4gZGFsYW0gcGVuZWxpdGlhbiBpbmkgYWRhbGFoIGRlbmdhbiBhbmFsaXNpcyByZWdyZXNpIGRhdGEgcGFuZWwgbWVuZ2d1bmFrYW4gc29mdHdhcmUgRXZpZXdzIDEwLiBIYXNpbCBwZW5lbGl0aWFuIG1lbnVuanVra2FuIGJhaHdhIHRheCBhdm9pZGFuY2UgYmVycGVuZ2FydWggbmVnYXRpZiB0ZXJoYWRhcCBuaWxhaSBwZXJ1c2FoYWFuLiBIYWwgaW5pIG1lbnVuanVra2FuIGJhaHdhIGFkYW55YSBha3RpZml0YXMgeWFuZyBiZXJrYWl0YW4gZGVuZ2FuIHBlbmdoaW5kYXJhbiBwYWphayB5YW5nIGRpbGFrdWthbiBvbGVoIHBlcnVzYWhhYW4gYmlzYSBtZW1wZW5nYXJ1aGkgbmlsYWkgcGVydXNhaGFhbi4gTWVza2kgZGVtaWtpYW4sIGJ1a2FuIGJlcmFydGkga2VuYWlrYW4gbmlsYWkgcGVydXNhaGFhbiBiZWx1bSB0ZW50dSBoYW55YSBrYXJlbmEgdGF4IGF2b2lkYW5jZS4gS2V0ZXJiYXRhc2FuIGRhbGFtIHBlbmVsaXRpYW4gaW5pIGFkYWxhaCB0aWRhayBtZW1hc3Vra2FuIHVuc3VyIHZhcmlhYmVsIGxhaW4gZGkgbHVhciB0YXggYXZvaWRhbmNlIHlhbmcgYmlzYSBqYWRpIGRhcGF0IG1lbXBlbmdhcnVoaSBuaWxhaSBwZXJ1c2FoYWFuLiBTZWxhaW4gaXR1LCBrZXBlbWlsaWthbiBpbnN0aXR1c2lvbmFsIG1lbXBlcmxlbWFoIGh1YnVuZ2FuIGFudGFyYSB0YXggYXZvaWRhbmNlIGRhbiBuaWxhaSBwZXJ1c2FoYWFuLiBIYWwgaW5pIG1lbnVuanVra2FuIGJhaHdhIG1hc2loIGt1cmFuZ255YSBjb3Jwb3JhdGUgZ292ZXJuYW5jZSBkYWxhbSBoYWwgcGVuZ2F3YXNhbiB5YW5nIGxlYmloIG9wdGltYWwgdGVyaGFkYXAga2luZXJqYSBtYW5hamVtZW4sIHNlaGluZ2dhIG1hbmFqZW1lbiBkYXBhdCBtZWxha3VrYW4gdGF4IGF2b2lkYW5jZSBhZ2FyIGRhcGF0IG1lbmluZ2thdGthbiBuaWxhaSBwZXJ1c2FoYWFuLjwvcD4iLCJpc3N1ZSI6IjEiLCJ2b2x1bWUiOiI0IiwiY29udGFpbmVyLXRpdGxlLXNob3J0IjoiIn0sImlzVGVtcG9yYXJ5IjpmYWxzZX1dfQ=="/>
          <w:id w:val="906161667"/>
          <w:placeholder>
            <w:docPart w:val="DefaultPlaceholder_-1854013440"/>
          </w:placeholder>
        </w:sdtPr>
        <w:sdtEndPr/>
        <w:sdtContent>
          <w:r w:rsidR="005E16E1" w:rsidRPr="005E16E1">
            <w:rPr>
              <w:rFonts w:ascii="Times New Roman" w:hAnsi="Times New Roman" w:cs="Times New Roman"/>
              <w:color w:val="000000"/>
              <w:sz w:val="24"/>
              <w:szCs w:val="24"/>
            </w:rPr>
            <w:t>Fadillah (2019),</w:t>
          </w:r>
        </w:sdtContent>
      </w:sdt>
      <w:r w:rsidRPr="00500F20">
        <w:rPr>
          <w:rFonts w:ascii="Times New Roman" w:hAnsi="Times New Roman" w:cs="Times New Roman"/>
          <w:color w:val="000000"/>
          <w:sz w:val="24"/>
          <w:szCs w:val="24"/>
        </w:rPr>
        <w:t xml:space="preserve"> kepemilikan institusional merupakan sebuah institusi dengan persentase saham yang lebih besar dibandingkan dengan pihak lain. Kepemilikan institusional adalah bagian modal saham yang ditanamkan oleh lembaga institusi dan akan dibagikan dengan persentase selama tahun terakhir. Kepemilikan institusional memiliki pengaruh yang penting bagi perusahaan dalam memonitor manajemen. Akibatnya keberadaan investor institusional dianggap mampu berfungsi sebagai alat pengawasan yang efektif terhadap keputusan yang diambil oleh manajer. Kepemilikan institusional dianggap sebagai pihak </w:t>
      </w:r>
      <w:proofErr w:type="spellStart"/>
      <w:r w:rsidRPr="00500F20">
        <w:rPr>
          <w:rFonts w:ascii="Times New Roman" w:hAnsi="Times New Roman" w:cs="Times New Roman"/>
          <w:i/>
          <w:iCs/>
          <w:color w:val="000000"/>
          <w:sz w:val="24"/>
          <w:szCs w:val="24"/>
        </w:rPr>
        <w:t>controlling</w:t>
      </w:r>
      <w:proofErr w:type="spellEnd"/>
      <w:r w:rsidRPr="00500F20">
        <w:rPr>
          <w:rFonts w:ascii="Times New Roman" w:hAnsi="Times New Roman" w:cs="Times New Roman"/>
          <w:color w:val="000000"/>
          <w:sz w:val="24"/>
          <w:szCs w:val="24"/>
        </w:rPr>
        <w:t xml:space="preserve"> yang mampu menghindari konflik keagenan yang menyebabkan biaya agensi yang tinggi, yang diharapkan akan meningkatkan nilai perusahaan. Selain itu, diharapkan mampu mengurangi dampak negatif dari penghindaran pajak, yang akan mengakibatkan menurunnya nilai perusahaan. Jenis kepemilikan dalam perusahaan dibagi menjadi dua yaitu kepemilikan manajemen dalam perusahaan dan kepemilikan institusional luar perusahaan </w:t>
      </w:r>
      <w:sdt>
        <w:sdtPr>
          <w:rPr>
            <w:rFonts w:ascii="Times New Roman" w:hAnsi="Times New Roman" w:cs="Times New Roman"/>
            <w:color w:val="000000"/>
            <w:sz w:val="24"/>
            <w:szCs w:val="24"/>
          </w:rPr>
          <w:tag w:val="MENDELEY_CITATION_v3_eyJjaXRhdGlvbklEIjoiTUVOREVMRVlfQ0lUQVRJT05fZTIwOWMwMjMtZTU2OS00OGYzLWE1MDQtZjBlNmU4MjVkYjAxIiwicHJvcGVydGllcyI6eyJub3RlSW5kZXgiOjB9LCJpc0VkaXRlZCI6ZmFsc2UsIm1hbnVhbE92ZXJyaWRlIjp7ImlzTWFudWFsbHlPdmVycmlkZGVuIjpmYWxzZSwiY2l0ZXByb2NUZXh0IjoiKFBhbmNhcmFuaSBldCBhbC4sIDIwMjQpIiwibWFudWFsT3ZlcnJpZGVUZXh0IjoiIn0sImNpdGF0aW9uSXRlbXMiOlt7ImlkIjoiNDQ1MTE5MDUtYzcwOS0zZmYzLWI2MDUtYzQ2ODgwZWJlNGY3IiwiaXRlbURhdGEiOnsidHlwZSI6ImFydGljbGUtam91cm5hbCIsImlkIjoiNDQ1MTE5MDUtYzcwOS0zZmYzLWI2MDUtYzQ2ODgwZWJlNGY3IiwidGl0bGUiOiJQZW5nYXJ1aCBUYXggQXZvaWRhbmNlIFRlcmhhZGFwIE5pbGFpIFBlcnVzYWhhYW4gRGVuZ2FuIEtlcGVtaWxpa2FuIEluc3RpdHVzaW9uYWwgU2ViYWdhaSBWYXJpYWJlbCBNb2RlcmFzaSIsImF1dGhvciI6W3siZmFtaWx5IjoiUGFuY2FyYW5pIiwiZ2l2ZW4iOiJOb3ZhbnRpYSIsInBhcnNlLW5hbWVzIjpmYWxzZSwiZHJvcHBpbmctcGFydGljbGUiOiIiLCJub24tZHJvcHBpbmctcGFydGljbGUiOiIifSx7ImZhbWlseSI6IkF0aG9yaSIsImdpdmVuIjoiQWd1cyIsInBhcnNlLW5hbWVzIjpmYWxzZSwiZHJvcHBpbmctcGFydGljbGUiOiIiLCJub24tZHJvcHBpbmctcGFydGljbGUiOiIifSx7ImZhbWlseSI6Ikt1c3VtYW5pbmdhcnRpIiwiZ2l2ZW4iOiJNaWxhZGlhaCIsInBhcnNlLW5hbWVzIjpmYWxzZSwiZHJvcHBpbmctcGFydGljbGUiOiIiLCJub24tZHJvcHBpbmctcGFydGljbGUiOiIifV0sImNvbnRhaW5lci10aXRsZSI6Ikp1cm5hbCBFa29ub21pLCBCaXNuaXMgZGFuIE1hbmFqZW1lbiIsIkRPSSI6IjEwLjU4MTkyL2ViaXNtZW4udjNpMS4xNzE0IiwiSVNTTiI6IjI5NjItNzYyMSIsIlVSTCI6Imh0dHBzOi8vam91cm5hbC51bmltYXItYW1uaS5hYy5pZC9pbmRleC5waHAvRUJJU01FTi9hcnRpY2xlL3ZpZXcvMTcxNCIsImlzc3VlZCI6eyJkYXRlLXBhcnRzIjpbWzIwMjQsMTIsMjFdXX0sInBhZ2UiOiIzMC00MSIsImFic3RyYWN0IjoiPHA+VGhlIHB1cnBvc2Ugb2YgdGhpcyBzdHVkeSBpcyB0byBkZXRlcm1pbmUgdGhlIGVmZmVjdCBvZiB0YXggYXZvaWRhbmNlIG9uIGZpcm0gdmFsdWUgd2l0aCBpbnN0aXR1dGlvbmFsIG93bmVyc2hpcCBhcyBhIG1vZGVyYXRpbmcgdmFyaWFibGUgaW4gQ29udmVudGlvbmFsIEJhbmtpbmcgZm9yIDIwMjEtMjAyMi4gVGhpcyB0eXBlIG9mIHJlc2VhcmNoIHVzZXMgcXVhbnRpdGF0aXZlIHJlc2VhcmNoIGJlY2F1c2UgaXQgbGVhZHMgdG8gbWVhc3VyZW1lbnQgbWV0aG9kcyBhbmQgc2FtcGxlcyB0byB0ZXN0IHZhcmlhYmxlcyBhbmQgaHlwb3RoZXNlcy4gU291cmNlIG9mIGRhdGEgaW4gdGhpcyBzdHVkeSB1c2luZyBzZWNvbmRhcnkgZGF0YS4gVGhlIHNhbXBsZSBpbiB0aGlzIHJlc2VhcmNoIGlzIDM4IENvbnZlbnRpb25hbCBCYW5raW5nIG9ic2VydmF0aW9ucyBpbiB0aGUgMjAyMS0yMDIyIHBlcmlvZCB1c2luZyBhIHB1cnBvc2l2ZSBzYW1wbGluZyB0ZWNobmlxdWUuIFRoZSBhbmFseXNpcyB0ZWNobmlxdWUgdXNlZCBpcyB0aGUgbm9ybWFsaXR5IHRlc3QsIGhldGVyb3NjZWRhc3RpY2l0eSB0ZXN0LCBhdXRvY29ycmVsYXRpb24gdGVzdCwgdCB0ZXN0LCBzaW1wbGUgYW5kIG11bHRpcGxlIGxpbmVhciByZWdyZXNzaW9uIGFuYWx5c2lzLCBhbmQgdGVzdCB0aGUgY29lZmZpY2llbnQgb2YgZGV0ZXJtaW5hdGlvbiAoUjIpIHVzaW5nIHRoZSBTUFNTIHZlcnNpb24gMjUgcHJvZ3JhbS4gVGhlIHJlc3VsdHMgb2YgdGhpcyBzdHVkeSBzdGF0ZSB0aGF0IHRoZSB0YXggYXZvaWRhbmNlIHZhcmlhYmxlIGhhcyBhIHBvc2l0aXZlIGFuZCBzaWduaWZpY2FudCBlZmZlY3Qgb24gY29tcGFueSB2YWx1ZSBpbiB0aGUgYmFua2luZyBzZWN0b3IgZm9yIHRoZSAyMDIxLTIwMjIgcGVyaW9kIGFuZCBjb21wYW55IHZhbHVlIGNhbiBiZSBleHBsYWluZWQgYnkgdGhlIFRheCBBdm9pZGFuY2UgdmFyaWFibGUgdGhyb3VnaCBhIHJlZ3Jlc3Npb24gbW9kZWwgb2YgNDQuMiUuIFRoZSBpbnN0aXR1dGlvbmFsIG93bmVyc2hpcCB2YXJpYWJsZSBpcyBhYmxlIHRvIG1vZGVyYXRlIGFuZCBzdHJlbmd0aGVuIHRoZSByZWxhdGlvbnNoaXAgYmV0d2VlbiB0YXggYXZvaWRhbmNlIG9uIGZpcm0gdmFsdWUgaW4gdGhlIGJhbmtpbmcgc2VjdG9yIGZvciB0aGUgMjAyMS0yMDIyIHBlcmlvZCBhbmQgY29ycG9yYXRlIHZhbHVlIGNhbiBiZSBleHBsYWluZWQgYnkgdGhlIFRheCBBdm9pZGFuY2UgdmFyaWFibGUgd2hpY2ggaXMgbW9kZXJhdGVkIGJ5IHRoZSBJbnN0aXR1dGlvbmFsIE93bmVyc2hpcCB2YXJpYWJsZSwgbmFtZWx5IDc2LjQlLjwvcD4iLCJpc3N1ZSI6IjEiLCJ2b2x1bWUiOiIzIiwiY29udGFpbmVyLXRpdGxlLXNob3J0IjoiIn0sImlzVGVtcG9yYXJ5IjpmYWxzZX1dfQ=="/>
          <w:id w:val="698091323"/>
          <w:placeholder>
            <w:docPart w:val="DefaultPlaceholder_-1854013440"/>
          </w:placeholder>
        </w:sdtPr>
        <w:sdtEndPr/>
        <w:sdtContent>
          <w:r w:rsidR="005E16E1" w:rsidRPr="005E16E1">
            <w:rPr>
              <w:rFonts w:ascii="Times New Roman" w:hAnsi="Times New Roman" w:cs="Times New Roman"/>
              <w:color w:val="000000"/>
              <w:sz w:val="24"/>
              <w:szCs w:val="24"/>
            </w:rPr>
            <w:t>(</w:t>
          </w:r>
          <w:proofErr w:type="spellStart"/>
          <w:r w:rsidR="005E16E1" w:rsidRPr="005E16E1">
            <w:rPr>
              <w:rFonts w:ascii="Times New Roman" w:hAnsi="Times New Roman" w:cs="Times New Roman"/>
              <w:color w:val="000000"/>
              <w:sz w:val="24"/>
              <w:szCs w:val="24"/>
            </w:rPr>
            <w:t>Pancarani</w:t>
          </w:r>
          <w:proofErr w:type="spellEnd"/>
          <w:r w:rsidR="005E16E1" w:rsidRPr="005E16E1">
            <w:rPr>
              <w:rFonts w:ascii="Times New Roman" w:hAnsi="Times New Roman" w:cs="Times New Roman"/>
              <w:color w:val="000000"/>
              <w:sz w:val="24"/>
              <w:szCs w:val="24"/>
            </w:rPr>
            <w:t xml:space="preserve"> </w:t>
          </w:r>
          <w:proofErr w:type="spellStart"/>
          <w:r w:rsidR="005E16E1" w:rsidRPr="005E16E1">
            <w:rPr>
              <w:rFonts w:ascii="Times New Roman" w:hAnsi="Times New Roman" w:cs="Times New Roman"/>
              <w:color w:val="000000"/>
              <w:sz w:val="24"/>
              <w:szCs w:val="24"/>
            </w:rPr>
            <w:t>et</w:t>
          </w:r>
          <w:proofErr w:type="spellEnd"/>
          <w:r w:rsidR="005E16E1" w:rsidRPr="005E16E1">
            <w:rPr>
              <w:rFonts w:ascii="Times New Roman" w:hAnsi="Times New Roman" w:cs="Times New Roman"/>
              <w:color w:val="000000"/>
              <w:sz w:val="24"/>
              <w:szCs w:val="24"/>
            </w:rPr>
            <w:t xml:space="preserve"> </w:t>
          </w:r>
          <w:proofErr w:type="spellStart"/>
          <w:r w:rsidR="005E16E1" w:rsidRPr="005E16E1">
            <w:rPr>
              <w:rFonts w:ascii="Times New Roman" w:hAnsi="Times New Roman" w:cs="Times New Roman"/>
              <w:color w:val="000000"/>
              <w:sz w:val="24"/>
              <w:szCs w:val="24"/>
            </w:rPr>
            <w:t>al.</w:t>
          </w:r>
          <w:proofErr w:type="spellEnd"/>
          <w:r w:rsidR="005E16E1" w:rsidRPr="005E16E1">
            <w:rPr>
              <w:rFonts w:ascii="Times New Roman" w:hAnsi="Times New Roman" w:cs="Times New Roman"/>
              <w:color w:val="000000"/>
              <w:sz w:val="24"/>
              <w:szCs w:val="24"/>
            </w:rPr>
            <w:t>, 2024)</w:t>
          </w:r>
        </w:sdtContent>
      </w:sdt>
      <w:r w:rsidRPr="00500F20">
        <w:rPr>
          <w:rFonts w:ascii="Times New Roman" w:hAnsi="Times New Roman" w:cs="Times New Roman"/>
          <w:color w:val="000000"/>
          <w:sz w:val="24"/>
          <w:szCs w:val="24"/>
        </w:rPr>
        <w:t>. Berikut merupakan rumus yang digunakan dalam mengukur kepemilikan institusional sebagai berikut:</w:t>
      </w:r>
    </w:p>
    <w:tbl>
      <w:tblPr>
        <w:tblStyle w:val="KisiTabel"/>
        <w:tblW w:w="0" w:type="auto"/>
        <w:jc w:val="center"/>
        <w:tblLook w:val="04A0" w:firstRow="1" w:lastRow="0" w:firstColumn="1" w:lastColumn="0" w:noHBand="0" w:noVBand="1"/>
      </w:tblPr>
      <w:tblGrid>
        <w:gridCol w:w="3766"/>
      </w:tblGrid>
      <w:tr w:rsidR="00084E14" w:rsidRPr="00500F20" w14:paraId="7747F884" w14:textId="77777777">
        <w:trPr>
          <w:jc w:val="center"/>
        </w:trPr>
        <w:tc>
          <w:tcPr>
            <w:tcW w:w="0" w:type="auto"/>
          </w:tcPr>
          <w:p w14:paraId="42CAC081" w14:textId="77777777" w:rsidR="00084E14" w:rsidRPr="00500F20" w:rsidRDefault="00E25421">
            <w:pPr>
              <w:spacing w:after="0" w:line="480" w:lineRule="auto"/>
              <w:jc w:val="center"/>
              <w:rPr>
                <w:rFonts w:ascii="Times New Roman" w:hAnsi="Times New Roman" w:cs="Times New Roman"/>
                <w:iCs/>
                <w:color w:val="000000"/>
                <w:sz w:val="24"/>
                <w:szCs w:val="24"/>
              </w:rPr>
            </w:pPr>
            <m:oMathPara>
              <m:oMath>
                <m:r>
                  <m:rPr>
                    <m:sty m:val="p"/>
                  </m:rPr>
                  <w:rPr>
                    <w:rFonts w:ascii="Cambria Math" w:hAnsi="Cambria Math" w:cs="Times New Roman"/>
                    <w:sz w:val="24"/>
                    <w:szCs w:val="24"/>
                  </w:rPr>
                  <m:t xml:space="preserve">KI= </m:t>
                </m:r>
                <m:f>
                  <m:fPr>
                    <m:ctrlPr>
                      <w:rPr>
                        <w:rFonts w:ascii="Cambria Math" w:hAnsi="Cambria Math" w:cs="Times New Roman"/>
                        <w:iCs/>
                        <w:sz w:val="24"/>
                        <w:szCs w:val="24"/>
                      </w:rPr>
                    </m:ctrlPr>
                  </m:fPr>
                  <m:num>
                    <m:r>
                      <m:rPr>
                        <m:sty m:val="p"/>
                      </m:rPr>
                      <w:rPr>
                        <w:rFonts w:ascii="Cambria Math" w:hAnsi="Cambria Math" w:cs="Times New Roman"/>
                        <w:sz w:val="24"/>
                        <w:szCs w:val="24"/>
                      </w:rPr>
                      <m:t>Saham yang dimiliki institusi</m:t>
                    </m:r>
                  </m:num>
                  <m:den>
                    <m:r>
                      <m:rPr>
                        <m:sty m:val="p"/>
                      </m:rPr>
                      <w:rPr>
                        <w:rFonts w:ascii="Cambria Math" w:hAnsi="Cambria Math" w:cs="Times New Roman"/>
                        <w:sz w:val="24"/>
                        <w:szCs w:val="24"/>
                      </w:rPr>
                      <m:t>Saham yang beredar</m:t>
                    </m:r>
                  </m:den>
                </m:f>
              </m:oMath>
            </m:oMathPara>
          </w:p>
        </w:tc>
      </w:tr>
    </w:tbl>
    <w:p w14:paraId="1F15D020" w14:textId="5474B53F" w:rsidR="00084E14" w:rsidRPr="00500F20" w:rsidRDefault="002779AA" w:rsidP="002779AA">
      <w:pPr>
        <w:spacing w:line="480" w:lineRule="auto"/>
        <w:ind w:firstLine="720"/>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00E25421" w:rsidRPr="00500F20">
        <w:rPr>
          <w:rFonts w:ascii="Times New Roman" w:hAnsi="Times New Roman" w:cs="Times New Roman"/>
          <w:i/>
          <w:iCs/>
          <w:color w:val="000000"/>
          <w:sz w:val="24"/>
          <w:szCs w:val="24"/>
        </w:rPr>
        <w:t xml:space="preserve">Sumber : </w:t>
      </w:r>
      <w:sdt>
        <w:sdtPr>
          <w:rPr>
            <w:rFonts w:ascii="Times New Roman" w:hAnsi="Times New Roman" w:cs="Times New Roman"/>
            <w:i/>
            <w:iCs/>
            <w:color w:val="000000"/>
            <w:sz w:val="24"/>
            <w:szCs w:val="24"/>
          </w:rPr>
          <w:tag w:val="MENDELEY_CITATION_v3_eyJjaXRhdGlvbklEIjoiTUVOREVMRVlfQ0lUQVRJT05fMWYyNTM0N2MtYTFiNC00MWVmLWEwNmItNDBjMTA5N2FmYTEzIiwicHJvcGVydGllcyI6eyJub3RlSW5kZXgiOjB9LCJpc0VkaXRlZCI6ZmFsc2UsIm1hbnVhbE92ZXJyaWRlIjp7ImlzTWFudWFsbHlPdmVycmlkZGVuIjpmYWxzZSwiY2l0ZXByb2NUZXh0IjoiKFdpZHlhbmluZ3R5YXMgZXQgYWwuLCAyMDI0KSIsIm1hbnVhbE92ZXJyaWRlVGV4dCI6IiJ9LCJjaXRhdGlvbkl0ZW1zIjpbeyJpZCI6ImQ1NTM1NzJhLTk0ZDAtM2EwMS04OTY4LTMyZGQyNzYxYjM1MiIsIml0ZW1EYXRhIjp7InR5cGUiOiJhcnRpY2xlLWpvdXJuYWwiLCJpZCI6ImQ1NTM1NzJhLTk0ZDAtM2EwMS04OTY4LTMyZGQyNzYxYjM1MiIsInRpdGxlIjoiUEVOR0FSVUggS0VQRU1JTElLQU4gSU5TVElUVVNJT05BTCwgS0VQRU1JTElLQU4gTUFOQUpFUklBTCBEQU4gREVXQU4gRElSRUtTSSBURVJIQURBUCBQUk9GSVRBQklMSVRBUyBQRVJCQU5LQU4iLCJhdXRob3IiOlt7ImZhbWlseSI6IldpZHlhbmluZ3R5YXMiLCJnaXZlbiI6IkRpYW4gUHJhc2V0eW8iLCJwYXJzZS1uYW1lcyI6ZmFsc2UsImRyb3BwaW5nLXBhcnRpY2xlIjoiIiwibm9uLWRyb3BwaW5nLXBhcnRpY2xlIjoiIn0seyJmYW1pbHkiOiJQcmF0aXdpIiwiZ2l2ZW4iOiJGbG9yZW50aW5hIEFqZW5nIFRpeWEiLCJwYXJzZS1uYW1lcyI6ZmFsc2UsImRyb3BwaW5nLXBhcnRpY2xlIjoiIiwibm9uLWRyb3BwaW5nLXBhcnRpY2xlIjoiIn0seyJmYW1pbHkiOiJVdGFtYSIsImdpdmVuIjoiSnV2ZW50aXVzIFdhaHl1IiwicGFyc2UtbmFtZXMiOmZhbHNlLCJkcm9wcGluZy1wYXJ0aWNsZSI6IiIsIm5vbi1kcm9wcGluZy1wYXJ0aWNsZSI6IiJ9XSwiY29udGFpbmVyLXRpdGxlIjoiRGluYW1pa2E6IEp1cm5hbCBNYW5hamVtZW4gU29zaWFsIEVrb25vbWkiLCJET0kiOiIxMC41MTkwMy83djlzZXY5NyIsIklTU04iOiIyNzk4LTEzNTUiLCJVUkwiOiJodHRwczovL2pvdXJuYWwuc3RpZXN0ZWtvbS5hYy5pZC9pbmRleC5waHAvZGluYW1pa2EvYXJ0aWNsZS92aWV3LzU1OCIsImlzc3VlZCI6eyJkYXRlLXBhcnRzIjpbWzIwMjQsMTEsN11dfSwicGFnZSI6IjIyNy0yMzQiLCJhYnN0cmFjdCI6IjxwPkRhbGFtIG1lbmphbGFua2FuIG9wZXJhc2lvbmFsIHBlcnVzYWhhYW5ueWEgcGVyYmFua2FuIHBlcmx1IG1lbmphZ2Ega2luZXJqYW55YSBkYWxhbSBtZW1lbnVoaSBrZXdhamliYW5ueWHCoCB0ZXJoYWRhcMKgIGludmVzdG9yLsKgIERlbmdhbsKgIGFkYW55YcKgIGtpbmVyamHCoCB5YW5nwqAgYmFpa8KgIG1ha2HCoCBkYXBhdMKgIG1lbWJlcmlrYW7CoCBjaXRyYcKgIHlhbmfCoCBiYWlrIHRlcmhhZGFwIHBlcnVzYWhhYW4gdW50dWsgZGFwYXQgbWVtYmVyaWthbiBrZXRlcnRhcmlrYW4gYmFnaWludmVzdG9yIHVudHVrIHRldGFwIG1lbmFuYW1rYW4gbW9kYWxueWEgZGFsYW3CoCBwZXJ1c2FoYWFuLsKgIEhhbMKgIGluacKgIGp1Z2HCoCBtYW1wdcKgIG1lbmluZ2thdGthbsKgIHRpbmdrYXTCoCBrZXBlcmNheWFhbsKgIGludmVzdG9ywqAgdGVyaGFkYXDCoCBwZXJ1c2FoYWFuLiBQZW5pbGl0aWFuIGluaSBkaWxha3VrYW4gdW50dWsgbWVuZ2V0YWh1aSBiYWh3YSB0ZXJkYXBhdCBwZW5nYXJ1aCBrb21wb25lbiBHb29kIENvcnBvcmF0ZSBHb3Zlcm5hbmNlIChHQ0cpeWFpdHXCoMKgIGtlcGVtaWxpa2FuwqDCoCBpbnN0aXR1c2lvbmFsLMKgwqAga2VwZW1pbGlrYW7CoMKgIG1hbmFqZXJpYWwswqAgwqBkYW7CoMKgIHVrdXJhbsKgwqAgZGV3YW7CoMKgIGRpcmVrc2nCoMKgIHRlcmhhZGFwIHByb2ZpdGFiaWxpdGFzwqAgeWFuZ8KgIGRpcHJva3Npa2FuwqAgbWVsYWx1acKgIGRhbGFtIFJldHVybsKgIG9uwqAgQXNldChST0EpLsKgIERhbGFtwqAga2VwZW1pbGlrYW7CoCBpbnN0aXR1c2lvbmFswqAgYWthbiBkYXBhdCBtZW5jaXB0YWthbiBwZW5nYXdhc2FuIHlhbmcgbGViaWggZGFsYW0gbWVtYW50YXUga2luZXJqYSBwZXJ1c2FoYWFuIGthcmVuYSBkYXBhdCBtZXdha2lsaSBzdW1iZXIga2VrdWFzYWFuLiBLZXBlbWlsaWthbsKgIHNhaGFtwqAgb2xlaMKgIG1hbmFqZXIgeWFuZ8KgIGRpc2VidXTCoCBrZXBlbWlsaWthbsKgIG1hbmFqZXJpYWwgZGFwYXTCoCBtZW5qYWRpwqAgYWxhdMKgIHlhbmcgZWZla3RpZsKgIHVudHVrwqAgbWVueWF0dWthbsKgIHR1anVhbsKgIGFudGFyYcKgIHBlbWlsaWvCoCBkYW7CoCBwZW5nZWxvbGHCoCBwZXJ1c2FoYWFuLsKgIEtldGlrYcKgwqAgbWFuYWplcsKgIG1lbWlsaWtpIGtlcGVtaWxpa2FuIHNhaGFtIHlhbmcgc2lnbmlmaWthbiwgbWVyZWthIGFrYW4gdGVybW90aXZhc2kgdW50dWttZW1idWF0IGtlcHV0dXNhbiB5YW5nIG1lbmd1bnR1bmdrYW4gYmFnaSBwZXJ1c2FoYWFuIHNlY2FyYSBrZXNlbHVydWhhbi4gRGFsYW0ga2FpdGFubnlhIGRlbmdhbiB1a3VyYW4gZGV3YW4gZGlyZWtzaSwganVtbGFoIGFuZ2dvdGFkaXJla3NpeWFuZyBzZW1ha2luwqAgYmVzYXLCoCBha2FubWVtYmVyaWthbsKgIHBlbmdhd2FzYW7CoCB5YW5nwqAgZWZla3RpZsKgIHRhbnBhwqAgbWVuZ2hhbWJhdMKgIHByb3Nlc8KgIHBlbmdhbWJpbGFuIGtlcHV0dXNhbi5QZW5lbGl0aWFuIGluaSBtZW5nZ3VuYWthbiBwb3B1bGFzaSBwZXJ1c2FoYWFuIHBlcmJhbmthbiBkaSBCRUkgcGFkYSB0YWh1biAyMDIwLTIwMjMsIHNhbXBlbCByaXNldCBtZW5ndW5ha2FuIG1ldG9kZSBwdXJwb3NpdmUgc2FtcGxpbmdkZW5nYW4gbWVuZ2d1bmFrYW4gYWxhdCBhbmFsaXNpcyBXYXJwUExTOC4wLiBEYXJpIGhhc2lsIHBlbmVsaXRpYW4geWFuZ8KgIGRpbGFrdWthbsKgIG1lbnVuanVra2FuwqAgaGFzaWzCoCBiYWh3YcKgIGtlcGVtaWxpa2FuwqAgaW5zdGl0dXNpb25hbMKgIGRhbsKgIHVrdXJhbsKgIGRld2FuwqAgZGlyZWtzacKgIG1lbWlsaWtpIHBlbmdhcnVoIHRlcmhhZGFwIHByb2ZpdGFiaWxpdGFzIHlhbmcgZGlwcm9rc2lrYW4gZGFsYW0gUk9BIGRlbmdhbiB0aW5na2F0IHNpZ25pZmlrYW4geWFpdHUgc2ViZXNhciAwLDA0IGRhbiAwLDAxLiBEYWxhbSB2YXJpYWJlbCBrZXBlbWlsaWthbiBtYW5hamVyaWFsIG1lbnVuanVra2FuIGhhc2lsIHRpZGFrIHNpZ25pZmlrYW4gdGVyaGFkYXAgcHJvZml0YWJpbGl0YXMuPC9wPiIsImlzc3VlIjoiMiIsInZvbHVtZSI6IjQiLCJjb250YWluZXItdGl0bGUtc2hvcnQiOiIifSwiaXNUZW1wb3JhcnkiOmZhbHNlfV19"/>
          <w:id w:val="-881245862"/>
          <w:placeholder>
            <w:docPart w:val="DefaultPlaceholder_-1854013440"/>
          </w:placeholder>
        </w:sdtPr>
        <w:sdtEndPr/>
        <w:sdtContent>
          <w:r w:rsidR="005E16E1" w:rsidRPr="005E16E1">
            <w:rPr>
              <w:rFonts w:ascii="Times New Roman" w:hAnsi="Times New Roman" w:cs="Times New Roman"/>
              <w:i/>
              <w:iCs/>
              <w:color w:val="000000"/>
              <w:sz w:val="24"/>
              <w:szCs w:val="24"/>
            </w:rPr>
            <w:t xml:space="preserve">(Widyaningtyas </w:t>
          </w:r>
          <w:proofErr w:type="spellStart"/>
          <w:r w:rsidR="005E16E1" w:rsidRPr="005E16E1">
            <w:rPr>
              <w:rFonts w:ascii="Times New Roman" w:hAnsi="Times New Roman" w:cs="Times New Roman"/>
              <w:i/>
              <w:iCs/>
              <w:color w:val="000000"/>
              <w:sz w:val="24"/>
              <w:szCs w:val="24"/>
            </w:rPr>
            <w:t>et</w:t>
          </w:r>
          <w:proofErr w:type="spellEnd"/>
          <w:r w:rsidR="005E16E1" w:rsidRPr="005E16E1">
            <w:rPr>
              <w:rFonts w:ascii="Times New Roman" w:hAnsi="Times New Roman" w:cs="Times New Roman"/>
              <w:i/>
              <w:iCs/>
              <w:color w:val="000000"/>
              <w:sz w:val="24"/>
              <w:szCs w:val="24"/>
            </w:rPr>
            <w:t xml:space="preserve"> </w:t>
          </w:r>
          <w:proofErr w:type="spellStart"/>
          <w:r w:rsidR="005E16E1" w:rsidRPr="005E16E1">
            <w:rPr>
              <w:rFonts w:ascii="Times New Roman" w:hAnsi="Times New Roman" w:cs="Times New Roman"/>
              <w:i/>
              <w:iCs/>
              <w:color w:val="000000"/>
              <w:sz w:val="24"/>
              <w:szCs w:val="24"/>
            </w:rPr>
            <w:t>al.</w:t>
          </w:r>
          <w:proofErr w:type="spellEnd"/>
          <w:r w:rsidR="005E16E1" w:rsidRPr="005E16E1">
            <w:rPr>
              <w:rFonts w:ascii="Times New Roman" w:hAnsi="Times New Roman" w:cs="Times New Roman"/>
              <w:i/>
              <w:iCs/>
              <w:color w:val="000000"/>
              <w:sz w:val="24"/>
              <w:szCs w:val="24"/>
            </w:rPr>
            <w:t>, 2024)</w:t>
          </w:r>
        </w:sdtContent>
      </w:sdt>
    </w:p>
    <w:p w14:paraId="22DE0BF5" w14:textId="77777777" w:rsidR="00084E14" w:rsidRPr="00500F20" w:rsidRDefault="00E25421">
      <w:pPr>
        <w:pStyle w:val="Judul2"/>
        <w:numPr>
          <w:ilvl w:val="0"/>
          <w:numId w:val="10"/>
        </w:numPr>
        <w:spacing w:before="0" w:after="100" w:line="240" w:lineRule="auto"/>
        <w:ind w:left="709" w:hanging="709"/>
        <w:rPr>
          <w:rFonts w:ascii="Times New Roman" w:hAnsi="Times New Roman" w:cs="Times New Roman"/>
          <w:b/>
          <w:bCs/>
          <w:color w:val="auto"/>
          <w:sz w:val="24"/>
          <w:szCs w:val="24"/>
        </w:rPr>
      </w:pPr>
      <w:bookmarkStart w:id="35" w:name="_Toc197500753"/>
      <w:bookmarkStart w:id="36" w:name="_Toc220752309"/>
      <w:r w:rsidRPr="00500F20">
        <w:rPr>
          <w:rFonts w:ascii="Times New Roman" w:hAnsi="Times New Roman" w:cs="Times New Roman"/>
          <w:b/>
          <w:bCs/>
          <w:color w:val="auto"/>
          <w:sz w:val="24"/>
          <w:szCs w:val="24"/>
        </w:rPr>
        <w:t>Penelitian Terdahulu</w:t>
      </w:r>
      <w:bookmarkEnd w:id="35"/>
      <w:bookmarkEnd w:id="36"/>
    </w:p>
    <w:p w14:paraId="3B7D6F8D" w14:textId="77777777" w:rsidR="00084E14" w:rsidRPr="00500F20" w:rsidRDefault="00E25421" w:rsidP="007054B3">
      <w:pPr>
        <w:spacing w:before="240" w:after="0" w:line="480" w:lineRule="auto"/>
        <w:ind w:firstLine="709"/>
        <w:jc w:val="both"/>
        <w:rPr>
          <w:rFonts w:ascii="Times New Roman" w:hAnsi="Times New Roman" w:cs="Times New Roman"/>
          <w:sz w:val="24"/>
          <w:szCs w:val="24"/>
        </w:rPr>
      </w:pPr>
      <w:r w:rsidRPr="00500F20">
        <w:rPr>
          <w:rFonts w:ascii="Times New Roman" w:hAnsi="Times New Roman" w:cs="Times New Roman"/>
          <w:sz w:val="24"/>
          <w:szCs w:val="24"/>
        </w:rPr>
        <w:t xml:space="preserve">Untuk mendukung penelitian ini, akan disajikan beberapa hasil penelitian sebelumnya yang berkaitan dengan variabel penelitian. Penelitian terdahulu ini diambil dari berbagai jurnal yang diterbitkan oleh lembaga penelitian dan institusi </w:t>
      </w:r>
      <w:r w:rsidRPr="00500F20">
        <w:rPr>
          <w:rFonts w:ascii="Times New Roman" w:hAnsi="Times New Roman" w:cs="Times New Roman"/>
          <w:sz w:val="24"/>
          <w:szCs w:val="24"/>
        </w:rPr>
        <w:lastRenderedPageBreak/>
        <w:t>pendidikan. Berikut tabel yang menyajikan data dari penelitian yang telah dilakukan sebelumnya:</w:t>
      </w:r>
    </w:p>
    <w:p w14:paraId="562D3AE1" w14:textId="1EC372A9" w:rsidR="00084E14" w:rsidRPr="00EF1754" w:rsidRDefault="00EF1754" w:rsidP="007054B3">
      <w:pPr>
        <w:pStyle w:val="Keterangan"/>
        <w:spacing w:after="0"/>
        <w:rPr>
          <w:rFonts w:ascii="Times New Roman" w:hAnsi="Times New Roman" w:cs="Times New Roman"/>
          <w:b/>
          <w:bCs/>
          <w:i w:val="0"/>
          <w:iCs w:val="0"/>
          <w:color w:val="auto"/>
          <w:sz w:val="22"/>
          <w:szCs w:val="22"/>
        </w:rPr>
      </w:pPr>
      <w:bookmarkStart w:id="37" w:name="_Toc215605241"/>
      <w:bookmarkStart w:id="38" w:name="_Toc215605421"/>
      <w:bookmarkStart w:id="39" w:name="_Toc215605457"/>
      <w:r w:rsidRPr="00EF1754">
        <w:rPr>
          <w:rFonts w:ascii="Times New Roman" w:hAnsi="Times New Roman" w:cs="Times New Roman"/>
          <w:b/>
          <w:bCs/>
          <w:i w:val="0"/>
          <w:iCs w:val="0"/>
          <w:color w:val="auto"/>
          <w:sz w:val="22"/>
          <w:szCs w:val="22"/>
        </w:rPr>
        <w:t xml:space="preserve">Tabel 2. </w:t>
      </w:r>
      <w:r w:rsidRPr="00EF1754">
        <w:rPr>
          <w:rFonts w:ascii="Times New Roman" w:hAnsi="Times New Roman" w:cs="Times New Roman"/>
          <w:b/>
          <w:bCs/>
          <w:i w:val="0"/>
          <w:iCs w:val="0"/>
          <w:color w:val="auto"/>
          <w:sz w:val="22"/>
          <w:szCs w:val="22"/>
        </w:rPr>
        <w:fldChar w:fldCharType="begin"/>
      </w:r>
      <w:r w:rsidRPr="00EF1754">
        <w:rPr>
          <w:rFonts w:ascii="Times New Roman" w:hAnsi="Times New Roman" w:cs="Times New Roman"/>
          <w:b/>
          <w:bCs/>
          <w:i w:val="0"/>
          <w:iCs w:val="0"/>
          <w:color w:val="auto"/>
          <w:sz w:val="22"/>
          <w:szCs w:val="22"/>
        </w:rPr>
        <w:instrText xml:space="preserve"> SEQ Tabel_2. \* ARABIC </w:instrText>
      </w:r>
      <w:r w:rsidRPr="00EF1754">
        <w:rPr>
          <w:rFonts w:ascii="Times New Roman" w:hAnsi="Times New Roman" w:cs="Times New Roman"/>
          <w:b/>
          <w:bCs/>
          <w:i w:val="0"/>
          <w:iCs w:val="0"/>
          <w:color w:val="auto"/>
          <w:sz w:val="22"/>
          <w:szCs w:val="22"/>
        </w:rPr>
        <w:fldChar w:fldCharType="separate"/>
      </w:r>
      <w:r w:rsidR="00781E6C">
        <w:rPr>
          <w:rFonts w:ascii="Times New Roman" w:hAnsi="Times New Roman" w:cs="Times New Roman"/>
          <w:b/>
          <w:bCs/>
          <w:i w:val="0"/>
          <w:iCs w:val="0"/>
          <w:noProof/>
          <w:color w:val="auto"/>
          <w:sz w:val="22"/>
          <w:szCs w:val="22"/>
        </w:rPr>
        <w:t>1</w:t>
      </w:r>
      <w:r w:rsidRPr="00EF1754">
        <w:rPr>
          <w:rFonts w:ascii="Times New Roman" w:hAnsi="Times New Roman" w:cs="Times New Roman"/>
          <w:b/>
          <w:bCs/>
          <w:i w:val="0"/>
          <w:iCs w:val="0"/>
          <w:color w:val="auto"/>
          <w:sz w:val="22"/>
          <w:szCs w:val="22"/>
        </w:rPr>
        <w:fldChar w:fldCharType="end"/>
      </w:r>
      <w:r w:rsidRPr="00EF1754">
        <w:rPr>
          <w:rFonts w:ascii="Times New Roman" w:hAnsi="Times New Roman" w:cs="Times New Roman"/>
          <w:b/>
          <w:bCs/>
          <w:i w:val="0"/>
          <w:iCs w:val="0"/>
          <w:color w:val="auto"/>
          <w:sz w:val="22"/>
          <w:szCs w:val="22"/>
        </w:rPr>
        <w:t xml:space="preserve"> Penelitian Terdahulu</w:t>
      </w:r>
      <w:bookmarkEnd w:id="37"/>
      <w:bookmarkEnd w:id="38"/>
      <w:bookmarkEnd w:id="39"/>
    </w:p>
    <w:tbl>
      <w:tblPr>
        <w:tblStyle w:val="KisiTabel"/>
        <w:tblpPr w:leftFromText="180" w:rightFromText="180" w:vertAnchor="text" w:tblpY="1"/>
        <w:tblOverlap w:val="never"/>
        <w:tblW w:w="5000" w:type="pct"/>
        <w:tblLook w:val="04A0" w:firstRow="1" w:lastRow="0" w:firstColumn="1" w:lastColumn="0" w:noHBand="0" w:noVBand="1"/>
      </w:tblPr>
      <w:tblGrid>
        <w:gridCol w:w="541"/>
        <w:gridCol w:w="1298"/>
        <w:gridCol w:w="1841"/>
        <w:gridCol w:w="2140"/>
        <w:gridCol w:w="2107"/>
      </w:tblGrid>
      <w:tr w:rsidR="00084E14" w14:paraId="1F3C8045" w14:textId="77777777" w:rsidTr="00D812D7">
        <w:trPr>
          <w:trHeight w:val="20"/>
          <w:tblHeader/>
        </w:trPr>
        <w:tc>
          <w:tcPr>
            <w:tcW w:w="341" w:type="pct"/>
          </w:tcPr>
          <w:p w14:paraId="2038AE98" w14:textId="77777777" w:rsidR="00084E14" w:rsidRPr="00FB3CAF" w:rsidRDefault="00E25421" w:rsidP="00E25421">
            <w:pPr>
              <w:spacing w:after="0" w:line="240" w:lineRule="auto"/>
              <w:jc w:val="center"/>
              <w:rPr>
                <w:rFonts w:ascii="Times New Roman" w:hAnsi="Times New Roman" w:cs="Times New Roman"/>
                <w:b/>
                <w:bCs/>
                <w:sz w:val="20"/>
                <w:szCs w:val="20"/>
              </w:rPr>
            </w:pPr>
            <w:r w:rsidRPr="00FB3CAF">
              <w:rPr>
                <w:rFonts w:ascii="Times New Roman" w:hAnsi="Times New Roman" w:cs="Times New Roman"/>
                <w:b/>
                <w:bCs/>
                <w:sz w:val="20"/>
                <w:szCs w:val="20"/>
              </w:rPr>
              <w:t>No.</w:t>
            </w:r>
          </w:p>
        </w:tc>
        <w:tc>
          <w:tcPr>
            <w:tcW w:w="819" w:type="pct"/>
          </w:tcPr>
          <w:p w14:paraId="398EC36D" w14:textId="77777777" w:rsidR="00084E14" w:rsidRPr="00FB3CAF" w:rsidRDefault="00E25421" w:rsidP="00E25421">
            <w:pPr>
              <w:spacing w:after="0" w:line="240" w:lineRule="auto"/>
              <w:jc w:val="center"/>
              <w:rPr>
                <w:rFonts w:ascii="Times New Roman" w:hAnsi="Times New Roman" w:cs="Times New Roman"/>
                <w:b/>
                <w:bCs/>
                <w:color w:val="000000"/>
                <w:sz w:val="20"/>
                <w:szCs w:val="20"/>
              </w:rPr>
            </w:pPr>
            <w:r w:rsidRPr="00FB3CAF">
              <w:rPr>
                <w:rFonts w:ascii="Times New Roman" w:hAnsi="Times New Roman" w:cs="Times New Roman"/>
                <w:b/>
                <w:bCs/>
                <w:color w:val="000000"/>
                <w:sz w:val="20"/>
                <w:szCs w:val="20"/>
              </w:rPr>
              <w:t>Penulis</w:t>
            </w:r>
          </w:p>
        </w:tc>
        <w:tc>
          <w:tcPr>
            <w:tcW w:w="1161" w:type="pct"/>
          </w:tcPr>
          <w:p w14:paraId="34EC0E01" w14:textId="77777777" w:rsidR="00084E14" w:rsidRPr="00FB3CAF" w:rsidRDefault="00E25421" w:rsidP="00E25421">
            <w:pPr>
              <w:spacing w:after="0" w:line="240" w:lineRule="auto"/>
              <w:jc w:val="center"/>
              <w:rPr>
                <w:rFonts w:ascii="Times New Roman" w:hAnsi="Times New Roman" w:cs="Times New Roman"/>
                <w:b/>
                <w:bCs/>
                <w:sz w:val="20"/>
                <w:szCs w:val="20"/>
              </w:rPr>
            </w:pPr>
            <w:r w:rsidRPr="00FB3CAF">
              <w:rPr>
                <w:rFonts w:ascii="Times New Roman" w:hAnsi="Times New Roman" w:cs="Times New Roman"/>
                <w:b/>
                <w:bCs/>
                <w:sz w:val="20"/>
                <w:szCs w:val="20"/>
              </w:rPr>
              <w:t>Variabel</w:t>
            </w:r>
          </w:p>
        </w:tc>
        <w:tc>
          <w:tcPr>
            <w:tcW w:w="1350" w:type="pct"/>
          </w:tcPr>
          <w:p w14:paraId="5EE21B4C" w14:textId="77777777" w:rsidR="00084E14" w:rsidRPr="00FB3CAF" w:rsidRDefault="00E25421" w:rsidP="00E25421">
            <w:pPr>
              <w:pStyle w:val="DaftarParagraf"/>
              <w:spacing w:after="0" w:line="240" w:lineRule="auto"/>
              <w:ind w:left="0"/>
              <w:jc w:val="center"/>
              <w:rPr>
                <w:rFonts w:ascii="Times New Roman" w:hAnsi="Times New Roman" w:cs="Times New Roman"/>
                <w:b/>
                <w:bCs/>
                <w:sz w:val="20"/>
                <w:szCs w:val="20"/>
              </w:rPr>
            </w:pPr>
            <w:r w:rsidRPr="00FB3CAF">
              <w:rPr>
                <w:rFonts w:ascii="Times New Roman" w:hAnsi="Times New Roman" w:cs="Times New Roman"/>
                <w:b/>
                <w:bCs/>
                <w:sz w:val="20"/>
                <w:szCs w:val="20"/>
              </w:rPr>
              <w:t>Hasil</w:t>
            </w:r>
          </w:p>
        </w:tc>
        <w:tc>
          <w:tcPr>
            <w:tcW w:w="1329" w:type="pct"/>
          </w:tcPr>
          <w:p w14:paraId="233E11C5" w14:textId="77777777" w:rsidR="00084E14" w:rsidRPr="00FB3CAF" w:rsidRDefault="00E25421" w:rsidP="00E25421">
            <w:pPr>
              <w:pStyle w:val="DaftarParagraf"/>
              <w:spacing w:after="0" w:line="240" w:lineRule="auto"/>
              <w:ind w:left="0"/>
              <w:jc w:val="center"/>
              <w:rPr>
                <w:rFonts w:ascii="Times New Roman" w:hAnsi="Times New Roman" w:cs="Times New Roman"/>
                <w:b/>
                <w:bCs/>
                <w:sz w:val="20"/>
                <w:szCs w:val="20"/>
              </w:rPr>
            </w:pPr>
            <w:r w:rsidRPr="00FB3CAF">
              <w:rPr>
                <w:rFonts w:ascii="Times New Roman" w:hAnsi="Times New Roman" w:cs="Times New Roman"/>
                <w:b/>
                <w:bCs/>
                <w:sz w:val="20"/>
                <w:szCs w:val="20"/>
              </w:rPr>
              <w:t>Perbedaan</w:t>
            </w:r>
          </w:p>
        </w:tc>
      </w:tr>
      <w:tr w:rsidR="00084E14" w:rsidRPr="001C0D4C" w14:paraId="00A22E90" w14:textId="77777777" w:rsidTr="00D812D7">
        <w:trPr>
          <w:trHeight w:val="20"/>
        </w:trPr>
        <w:tc>
          <w:tcPr>
            <w:tcW w:w="341" w:type="pct"/>
          </w:tcPr>
          <w:p w14:paraId="6F119867" w14:textId="77777777" w:rsidR="00084E14" w:rsidRPr="00FB3CAF" w:rsidRDefault="00E25421" w:rsidP="00E25421">
            <w:pPr>
              <w:spacing w:after="0" w:line="240" w:lineRule="auto"/>
              <w:jc w:val="center"/>
              <w:rPr>
                <w:rFonts w:ascii="Times New Roman" w:hAnsi="Times New Roman" w:cs="Times New Roman"/>
                <w:sz w:val="20"/>
                <w:szCs w:val="20"/>
              </w:rPr>
            </w:pPr>
            <w:r w:rsidRPr="00FB3CAF">
              <w:rPr>
                <w:rFonts w:ascii="Times New Roman" w:hAnsi="Times New Roman" w:cs="Times New Roman"/>
                <w:sz w:val="20"/>
                <w:szCs w:val="20"/>
              </w:rPr>
              <w:t>1</w:t>
            </w:r>
          </w:p>
        </w:tc>
        <w:sdt>
          <w:sdtPr>
            <w:rPr>
              <w:rFonts w:ascii="Times New Roman" w:hAnsi="Times New Roman" w:cs="Times New Roman"/>
              <w:color w:val="000000"/>
              <w:sz w:val="20"/>
              <w:szCs w:val="20"/>
            </w:rPr>
            <w:tag w:val="MENDELEY_CITATION_v3_eyJjaXRhdGlvbklEIjoiTUVOREVMRVlfQ0lUQVRJT05fNTEwMDdhOTQtOWI5ZS00YjRjLTg2ZWItNGQxZGUzYzNhYWY1IiwicHJvcGVydGllcyI6eyJub3RlSW5kZXgiOjB9LCJpc0VkaXRlZCI6ZmFsc2UsIm1hbnVhbE92ZXJyaWRlIjp7ImlzTWFudWFsbHlPdmVycmlkZGVuIjp0cnVlLCJjaXRlcHJvY1RleHQiOiIoQXJhbm5pIGV0IGFsLiwgMjAyMykiLCJtYW51YWxPdmVycmlkZVRleHQiOiIoQWlzeWFoIE1hcmdpZSAmIE1lbGluZGEsIDIwMjQpIn0sImNpdGF0aW9uSXRlbXMiOlt7ImlkIjoiNmJhNDZlZjUtZDVkZS0zNDgyLTg4NzgtZTAwMDkzMzMyNDlmIiwiaXRlbURhdGEiOnsidHlwZSI6ImFydGljbGUtam91cm5hbCIsImlkIjoiNmJhNDZlZjUtZDVkZS0zNDgyLTg4NzgtZTAwMDkzMzMyNDlmIiwidGl0bGUiOiJQZW5nYXJ1aCBTYWxlcyBHcm93dGggZGFuIFRheCBBdm9pZGFuY2UgdGVyaGFkYXAgTmlsYWkgUGVydXNhaGFhbiIsImF1dGhvciI6W3siZmFtaWx5IjoiQXJhbm5pIiwiZ2l2ZW4iOiJJbG1hd2F0aSIsInBhcnNlLW5hbWVzIjpmYWxzZSwiZHJvcHBpbmctcGFydGljbGUiOiIiLCJub24tZHJvcHBpbmctcGFydGljbGUiOiIifSx7ImZhbWlseSI6IlNvZmlhbnR5IiwiZ2l2ZW4iOiJEaWFtb25hbGlzYSIsInBhcnNlLW5hbWVzIjpmYWxzZSwiZHJvcHBpbmctcGFydGljbGUiOiIiLCJub24tZHJvcHBpbmctcGFydGljbGUiOiIifSx7ImZhbWlseSI6Ik1hcmRpbmkiLCJnaXZlbiI6IlJpeWFuZyIsInBhcnNlLW5hbWVzIjpmYWxzZSwiZHJvcHBpbmctcGFydGljbGUiOiIiLCJub24tZHJvcHBpbmctcGFydGljbGUiOiIifV0sImNvbnRhaW5lci10aXRsZSI6IkJhbmR1bmcgQ29uZmVyZW5jZSBTZXJpZXM6IEFjY291bnRhbmN5IiwiRE9JIjoiMTAuMjkzMTMvYmNzYS52M2kxLjY3NTkiLCJJU1NOIjoiMjcyMy02NTAxIiwiaXNzdWVkIjp7ImRhdGUtcGFydHMiOltbMjAyM11dfSwiYWJzdHJhY3QiOiJBYnN0cmFjdC4gSW4gZ2VuZXJhbCwgdGhlIG1haW4gZ29hbCBvZiBhIGNvbXBhbnkgaXMgdG8gaW5jcmVhc2UgdGhlIHZhbHVlIG9mIHRoZSBjb21wYW55IHRocm91Z2ggaW5jcmVhc2luZyB0aGUgd2VsZmFyZSBvZiBpdHMgb3duZXJzIGFuZCBzaGFyZWhvbGRlcnMuIEdvb2QgY29tcGFueSBmdW5kYW1lbnRhbHMgd2lsbCBhdHRyYWN0IGludmVzdG9ycyB0byBpbnZlc3QgaW4gdGhlIGNvbXBhbnkuIFRoaXMgcmVzZWFyY2ggaXMgYmFzZWQgb24gdGhlIHBoZW5vbWVub24gdGhhdCBvY2N1cnJlZCBpbiAyMDIwLTIwMjEsIG5hbWVseSBhIGRlY3JlYXNlIG9yIGluY3JlYXNlIGluIHNoYXJlIHByaWNlcyB0aGF0IHdlcmUgbm90IG1hdGNoZWQgYnkgYSBkZWNyZWFzZSBvciBpbmNyZWFzZSBpbiBjb21wYW55IHZhbHVlLiBUaGlzIHJlc2VhcmNoIGFpbXMgdG8gZmluZCBvdGhlciBmYWN0b3JzIHRoYXQgY2FuIGFmZmVjdCBjb21wYW55IHZhbHVlLCBzdWNoIGFzIHNhbGVzIGdyb3d0aCBhbmQgdGF4IGF2b2lkYW5jZS4gVGhpcyByZXNlYXJjaCBmb2N1c2VzIG9uIGRldGVybWluaW5nIHRoZSBlZmZlY3Qgb2Ygc2FsZXMgZ3Jvd3RoIGFuZCB0YXggYXZvaWRhbmNlIG9uIGZpcm0gdmFsdWUgaW4gdGhlIHByaW1hcnkgY29uc3VtZXIgZ29vZHMgc2VjdG9yIGxpc3RlZCBvbiB0aGUgSURYIGluIDIwMjAtMjAyMS4gVGhlIGRhdGEgdXNlZCBpcyBzZWNvbmRhcnkgZGF0YSB3aXRoIGEgdG90YWwgcG9wdWxhdGlvbiBvZiA5OCBjb21wYW5pZXMuIFNhbXBsaW5nIHVzaW5nIHB1cnBvc2l2ZSBzYW1wbGluZyBtZXRob2Qgb2J0YWluZWQgNTAgc2FtcGxlcyBmcm9tIDI1IGNvbXBhbmllcyBkdXJpbmcgMiB5ZWFycyBvZiBmaW5hbmNpYWwgcmVwb3J0aW5nLiBUaGUgbWV0aG9kIHVzZWQgaXMgZGVzY3JpcHRpdmUgdmVyaWZpY2F0aW9uIG1ldGhvZCB3aXRoIGEgcXVhbnRpdGF0aXZlIGFwcHJvYWNoLiBEYXRhIGNvbGxlY3Rpb24gdGVjaG5pcXVlcyB1c2luZyBkb2N1bWVudGF0aW9uIHRlY2huaXF1ZXMuIFRlc3RpbmcgdGhlIGh5cG90aGVzaXMgaW4gdGhpcyBzdHVkeSB1c2VkIG11bHRpcGxlIHJlZ3Jlc3Npb24gYW5hbHlzaXMgb2YgcGFuZWwgZGF0YSB3aXRoIHRoZSBFdmlld3MgMTIgdG9vbC4gVGhlIHJlc3VsdHMgc2hvd2VkIHRoYXQ6IDEpIFNhbGVzIGdyb3d0aCBoYXMgbm8gZWZmZWN0IG9uIGZpcm0gdmFsdWUgMikgVGF4IGF2b2lkYW5jZSBoYXMgYSBuZWdhdGl2ZSBhbmQgc2lnbmlmaWNhbnQgZWZmZWN0IG9uIGZpcm0gdmFsdWUuIEFic3RyYWsuIFNlY2FyYSB1bXVtLCB0dWp1YW4gdXRhbWEgc3VhdHUgcGVydXNhaGFhbiBhZGFsYWggdW50dWsgbWVuaW5na2F0a2FuIG5pbGFpIHBlcnVzYWhhYW4gbWVsYWx1aSBwZW5pbmdrYXRhbiBrZXNlamFodGVyYWFuIHBlbWlsaWsgZGFuIHBlbWVnYW5nIHNhaGFtbnlhLiBGdW5kYW1lbnRhbCBwZXJ1c2FoYWFuIHlhbmcgYmFpayBha2FuIG1lbmFyaWsgaW52ZXN0b3IgdW50dWsgbWVuYW5hbWthbiBtb2RhbG55YSBwYWRhIHBlcnVzYWhhYW4gdGVyc2VidXQuIFBlbmVsaXRpYW4gaW5pIGRpZGFzYXJrYW4gcGFkYSBmZW5vbWVuYSB5YW5nIHRlcmphZGkgcGFkYSB0YWh1biAyMDIwLTIwMjEgeWFpdHUgYWRhbnlhIHBlbnVydW5hbiBhdGF1IGtlbmFpa2FuIGhhcmdhIHNhaGFtIHlhbmcgdGlkYWsgZGlpbWJhbmdpIGRlbmdhbiBwZW51cnVuYW4gYXRhdSBrZW5haWthbiBuaWxhaSBwZXJ1c2FoYWFuLiBQZW5lbGl0aWFuIGluaSBiZXJ0dWp1YW4gbWVuY2FyaSBmYWt0b3IgbGFpbiB5YW5nIGRhcGF0IG1lbXBlbmdhcnVoaSBuaWxhaSBwZXJ1c2FoYWFuLCBzZXBlcnRpIHNhbGVzIGdyb3d0aCBkYW4gdGF4IGF2b2lkYW5jZSBNYWthIHBlbmVsaXRpYW4gaW5pIHRlcmZva3VzIHVudHVrIG1lbmdldGFodWkgcGVuZ2FydWggc2FsZXMgZ3Jvd3RoIGRhbiB0YXggYXZvaWRhbmNlIHRlcmhhZGFwIG5pbGFpIHBlcnVzYWhhYW4gcGFkYSBzZWt0b3IgYmFyYW5nIGtvbnN1bWVuIHByaW1lciB5YW5nIHRlcmRhZnRhciBkaSBCRUkgcGFkYSB0YWh1biAyMDIwLTIwMjEuIERhdGEgeWFuZyBkaWd1bmFrYW4gYmVydXBhIGRhdGEgc2VrdW5kZXIgZGVuZ2FuIHRvdGFsIHBvcHVsYXNpIDk4IHBlcnVzYWhhYW4uIFBlbmdhbWJpbGFuIHNhbXBlbCBtZW5nZ3VuYWthbiBtZXRvZGUgcHVycG9zaXZlIHNhbXBsaW5nIGRpcGVyb2xlaCA1MCBzYW1wZWwgZGFyaSAyNSBwZXJ1c2FoYWFuIHNlbGFtYSAyIHRhaHVuIHBlbGFwb3JhbiBrZXVhbmdhbi4gTWV0b2RlIHlhbmcgZGlndW5ha2FuIGFkYWxhaCBtZXRvZGUgZGVza3JpcHRpZiB2ZXJpZmlrYXRpZiBkZW5nYW4gcGVuZGVrYXRhbiBrdWFudGl0YXRpZi4gVGVrbmlrIHBlbmd1bXB1bGFuIGRhdGEgbWVuZ2d1bmFrYW4gdGVrbmlrIGRva3VtZW50YXNpLiBQZW5ndWppYW4gaGlwb3Rlc2lzIGRhbGFtIHBlbmVsaXRpYW4gaW5pIG1lbmdndW5ha2FuIGFuYWxpc2lzIHJlZ3Jlc2kgYmVyZ2FuZGEgZGF0YSBwYW5lbCBkZW5nYW4gYWxhdCBiYW50dSBFdmlld3MgMTIuIEhhc2lsIHBlbmVsaXRpYW4gbWVudW5qdWthbiBiYWh3YSA6IDEpIFNhbGVzIGdyb3d0aCB0aWRhayBiZXJwZW5nYXJ1aCB0ZXJoYWRhcCBuaWxhaSBwZXJ1c2FoYWFuIDIpIFRheCBhdm9pZGFuY2UgYmVycGVuZ2FydWggbmVnYXRpZiBkYW4gc2lnbmlmaWthbiB0ZXJoYWRhcCBuaWxhaSBwZXJ1c2FoYWFuLiIsImlzc3VlIjoiMSIsInZvbHVtZSI6IjMiLCJjb250YWluZXItdGl0bGUtc2hvcnQiOiIifSwiaXNUZW1wb3JhcnkiOmZhbHNlfV19"/>
            <w:id w:val="117702100"/>
            <w:placeholder>
              <w:docPart w:val="1CD62BFDD62B47BD991CE034E2F9095F"/>
            </w:placeholder>
          </w:sdtPr>
          <w:sdtEndPr/>
          <w:sdtContent>
            <w:tc>
              <w:tcPr>
                <w:tcW w:w="819" w:type="pct"/>
              </w:tcPr>
              <w:p w14:paraId="1110903F" w14:textId="6081A2CC" w:rsidR="00084E14" w:rsidRPr="00FB3CAF" w:rsidRDefault="005E16E1" w:rsidP="00E25421">
                <w:pPr>
                  <w:spacing w:after="0" w:line="240" w:lineRule="auto"/>
                  <w:jc w:val="both"/>
                  <w:rPr>
                    <w:rFonts w:ascii="Times New Roman" w:hAnsi="Times New Roman" w:cs="Times New Roman"/>
                    <w:sz w:val="20"/>
                    <w:szCs w:val="20"/>
                  </w:rPr>
                </w:pPr>
                <w:r w:rsidRPr="005E16E1">
                  <w:rPr>
                    <w:rFonts w:ascii="Times New Roman" w:eastAsia="Times New Roman" w:hAnsi="Times New Roman" w:cs="Times New Roman"/>
                    <w:color w:val="000000"/>
                    <w:sz w:val="20"/>
                  </w:rPr>
                  <w:t>(Aisyah Margie &amp; Melinda, 2024)</w:t>
                </w:r>
              </w:p>
            </w:tc>
          </w:sdtContent>
        </w:sdt>
        <w:tc>
          <w:tcPr>
            <w:tcW w:w="1161" w:type="pct"/>
          </w:tcPr>
          <w:p w14:paraId="437A78DC" w14:textId="77777777" w:rsidR="00084E14" w:rsidRPr="00FB3CAF" w:rsidRDefault="00E25421" w:rsidP="00E25421">
            <w:pPr>
              <w:spacing w:after="0" w:line="240" w:lineRule="auto"/>
              <w:jc w:val="both"/>
              <w:rPr>
                <w:rFonts w:ascii="Times New Roman" w:hAnsi="Times New Roman" w:cs="Times New Roman"/>
                <w:sz w:val="20"/>
                <w:szCs w:val="20"/>
              </w:rPr>
            </w:pPr>
            <w:r w:rsidRPr="00FB3CAF">
              <w:rPr>
                <w:rFonts w:ascii="Times New Roman" w:hAnsi="Times New Roman" w:cs="Times New Roman"/>
                <w:b/>
                <w:bCs/>
                <w:sz w:val="20"/>
                <w:szCs w:val="20"/>
              </w:rPr>
              <w:t>Variabel Dependen</w:t>
            </w:r>
            <w:r w:rsidRPr="00FB3CAF">
              <w:rPr>
                <w:rFonts w:ascii="Times New Roman" w:hAnsi="Times New Roman" w:cs="Times New Roman"/>
                <w:sz w:val="20"/>
                <w:szCs w:val="20"/>
              </w:rPr>
              <w:t xml:space="preserve">: </w:t>
            </w:r>
          </w:p>
          <w:p w14:paraId="4C7B5DB2" w14:textId="77777777" w:rsidR="00084E14" w:rsidRPr="00FB3CAF" w:rsidRDefault="00E25421" w:rsidP="00E25421">
            <w:pPr>
              <w:spacing w:after="0" w:line="240" w:lineRule="auto"/>
              <w:jc w:val="both"/>
              <w:rPr>
                <w:rFonts w:ascii="Times New Roman" w:hAnsi="Times New Roman" w:cs="Times New Roman"/>
                <w:sz w:val="20"/>
                <w:szCs w:val="20"/>
              </w:rPr>
            </w:pPr>
            <w:r w:rsidRPr="00FB3CAF">
              <w:rPr>
                <w:rFonts w:ascii="Times New Roman" w:hAnsi="Times New Roman" w:cs="Times New Roman"/>
                <w:sz w:val="20"/>
                <w:szCs w:val="20"/>
              </w:rPr>
              <w:t>Nilai Perusahaan</w:t>
            </w:r>
          </w:p>
          <w:p w14:paraId="33C66456" w14:textId="77777777" w:rsidR="00084E14" w:rsidRPr="00FB3CAF" w:rsidRDefault="00E25421" w:rsidP="00E25421">
            <w:pPr>
              <w:spacing w:after="0" w:line="240" w:lineRule="auto"/>
              <w:jc w:val="both"/>
              <w:rPr>
                <w:rFonts w:ascii="Times New Roman" w:hAnsi="Times New Roman" w:cs="Times New Roman"/>
                <w:b/>
                <w:bCs/>
                <w:sz w:val="20"/>
                <w:szCs w:val="20"/>
              </w:rPr>
            </w:pPr>
            <w:r w:rsidRPr="00FB3CAF">
              <w:rPr>
                <w:rFonts w:ascii="Times New Roman" w:hAnsi="Times New Roman" w:cs="Times New Roman"/>
                <w:b/>
                <w:bCs/>
                <w:sz w:val="20"/>
                <w:szCs w:val="20"/>
              </w:rPr>
              <w:t>Variabel Independen:</w:t>
            </w:r>
          </w:p>
          <w:p w14:paraId="5D03F595" w14:textId="77777777" w:rsidR="00084E14" w:rsidRPr="00FB3CAF" w:rsidRDefault="00E25421">
            <w:pPr>
              <w:pStyle w:val="DaftarParagraf"/>
              <w:numPr>
                <w:ilvl w:val="0"/>
                <w:numId w:val="11"/>
              </w:numPr>
              <w:spacing w:after="0" w:line="240" w:lineRule="auto"/>
              <w:jc w:val="both"/>
              <w:rPr>
                <w:rFonts w:ascii="Times New Roman" w:hAnsi="Times New Roman" w:cs="Times New Roman"/>
                <w:i/>
                <w:iCs/>
                <w:sz w:val="20"/>
                <w:szCs w:val="20"/>
              </w:rPr>
            </w:pPr>
            <w:r w:rsidRPr="00FB3CAF">
              <w:rPr>
                <w:rFonts w:ascii="Times New Roman" w:hAnsi="Times New Roman" w:cs="Times New Roman"/>
                <w:i/>
                <w:iCs/>
                <w:sz w:val="20"/>
                <w:szCs w:val="20"/>
              </w:rPr>
              <w:t xml:space="preserve">Green </w:t>
            </w:r>
            <w:proofErr w:type="spellStart"/>
            <w:r w:rsidRPr="00FB3CAF">
              <w:rPr>
                <w:rFonts w:ascii="Times New Roman" w:hAnsi="Times New Roman" w:cs="Times New Roman"/>
                <w:i/>
                <w:iCs/>
                <w:sz w:val="20"/>
                <w:szCs w:val="20"/>
              </w:rPr>
              <w:t>Accounting</w:t>
            </w:r>
            <w:proofErr w:type="spellEnd"/>
          </w:p>
          <w:p w14:paraId="7BF133C3" w14:textId="77777777" w:rsidR="00084E14" w:rsidRPr="00FB3CAF" w:rsidRDefault="00E25421">
            <w:pPr>
              <w:pStyle w:val="DaftarParagraf"/>
              <w:numPr>
                <w:ilvl w:val="0"/>
                <w:numId w:val="11"/>
              </w:numPr>
              <w:spacing w:after="0" w:line="240" w:lineRule="auto"/>
              <w:jc w:val="both"/>
              <w:rPr>
                <w:rFonts w:ascii="Times New Roman" w:hAnsi="Times New Roman" w:cs="Times New Roman"/>
                <w:i/>
                <w:iCs/>
                <w:sz w:val="20"/>
                <w:szCs w:val="20"/>
              </w:rPr>
            </w:pPr>
            <w:proofErr w:type="spellStart"/>
            <w:r w:rsidRPr="00FB3CAF">
              <w:rPr>
                <w:rFonts w:ascii="Times New Roman" w:hAnsi="Times New Roman" w:cs="Times New Roman"/>
                <w:i/>
                <w:iCs/>
                <w:sz w:val="20"/>
                <w:szCs w:val="20"/>
              </w:rPr>
              <w:t>Sales</w:t>
            </w:r>
            <w:proofErr w:type="spellEnd"/>
            <w:r w:rsidRPr="00FB3CAF">
              <w:rPr>
                <w:rFonts w:ascii="Times New Roman" w:hAnsi="Times New Roman" w:cs="Times New Roman"/>
                <w:i/>
                <w:iCs/>
                <w:sz w:val="20"/>
                <w:szCs w:val="20"/>
              </w:rPr>
              <w:t xml:space="preserve"> </w:t>
            </w:r>
            <w:proofErr w:type="spellStart"/>
            <w:r w:rsidRPr="00FB3CAF">
              <w:rPr>
                <w:rFonts w:ascii="Times New Roman" w:hAnsi="Times New Roman" w:cs="Times New Roman"/>
                <w:i/>
                <w:iCs/>
                <w:sz w:val="20"/>
                <w:szCs w:val="20"/>
              </w:rPr>
              <w:t>Growth</w:t>
            </w:r>
            <w:proofErr w:type="spellEnd"/>
          </w:p>
          <w:p w14:paraId="6F5BA97C" w14:textId="77777777" w:rsidR="00084E14" w:rsidRPr="00FB3CAF" w:rsidRDefault="00E25421">
            <w:pPr>
              <w:pStyle w:val="DaftarParagraf"/>
              <w:numPr>
                <w:ilvl w:val="0"/>
                <w:numId w:val="11"/>
              </w:numPr>
              <w:spacing w:after="0" w:line="240" w:lineRule="auto"/>
              <w:jc w:val="both"/>
              <w:rPr>
                <w:rFonts w:ascii="Times New Roman" w:hAnsi="Times New Roman" w:cs="Times New Roman"/>
                <w:sz w:val="20"/>
                <w:szCs w:val="20"/>
              </w:rPr>
            </w:pPr>
            <w:proofErr w:type="spellStart"/>
            <w:r w:rsidRPr="00FB3CAF">
              <w:rPr>
                <w:rFonts w:ascii="Times New Roman" w:hAnsi="Times New Roman" w:cs="Times New Roman"/>
                <w:i/>
                <w:iCs/>
                <w:sz w:val="20"/>
                <w:szCs w:val="20"/>
              </w:rPr>
              <w:t>Tax</w:t>
            </w:r>
            <w:proofErr w:type="spellEnd"/>
            <w:r w:rsidRPr="00FB3CAF">
              <w:rPr>
                <w:rFonts w:ascii="Times New Roman" w:hAnsi="Times New Roman" w:cs="Times New Roman"/>
                <w:i/>
                <w:iCs/>
                <w:sz w:val="20"/>
                <w:szCs w:val="20"/>
              </w:rPr>
              <w:t xml:space="preserve"> </w:t>
            </w:r>
            <w:proofErr w:type="spellStart"/>
            <w:r w:rsidRPr="00FB3CAF">
              <w:rPr>
                <w:rFonts w:ascii="Times New Roman" w:hAnsi="Times New Roman" w:cs="Times New Roman"/>
                <w:i/>
                <w:iCs/>
                <w:sz w:val="20"/>
                <w:szCs w:val="20"/>
              </w:rPr>
              <w:t>Avoidance</w:t>
            </w:r>
            <w:proofErr w:type="spellEnd"/>
          </w:p>
        </w:tc>
        <w:tc>
          <w:tcPr>
            <w:tcW w:w="1350" w:type="pct"/>
          </w:tcPr>
          <w:p w14:paraId="2A81FEBF" w14:textId="77777777" w:rsidR="00084E14" w:rsidRPr="00FB3CAF" w:rsidRDefault="00E25421">
            <w:pPr>
              <w:pStyle w:val="DaftarParagraf"/>
              <w:numPr>
                <w:ilvl w:val="0"/>
                <w:numId w:val="12"/>
              </w:numPr>
              <w:spacing w:after="0" w:line="240" w:lineRule="auto"/>
              <w:jc w:val="both"/>
              <w:rPr>
                <w:rFonts w:ascii="Times New Roman" w:hAnsi="Times New Roman" w:cs="Times New Roman"/>
                <w:sz w:val="20"/>
                <w:szCs w:val="20"/>
              </w:rPr>
            </w:pPr>
            <w:r w:rsidRPr="00FB3CAF">
              <w:rPr>
                <w:rFonts w:ascii="Times New Roman" w:hAnsi="Times New Roman" w:cs="Times New Roman"/>
                <w:i/>
                <w:iCs/>
                <w:sz w:val="20"/>
                <w:szCs w:val="20"/>
              </w:rPr>
              <w:t xml:space="preserve">Green </w:t>
            </w:r>
            <w:proofErr w:type="spellStart"/>
            <w:r w:rsidRPr="00FB3CAF">
              <w:rPr>
                <w:rFonts w:ascii="Times New Roman" w:hAnsi="Times New Roman" w:cs="Times New Roman"/>
                <w:i/>
                <w:iCs/>
                <w:sz w:val="20"/>
                <w:szCs w:val="20"/>
              </w:rPr>
              <w:t>accounting</w:t>
            </w:r>
            <w:proofErr w:type="spellEnd"/>
            <w:r w:rsidRPr="00FB3CAF">
              <w:rPr>
                <w:rFonts w:ascii="Times New Roman" w:hAnsi="Times New Roman" w:cs="Times New Roman"/>
                <w:sz w:val="20"/>
                <w:szCs w:val="20"/>
              </w:rPr>
              <w:t xml:space="preserve"> berpengaruh signifikan terhadap nilai perusahaan</w:t>
            </w:r>
          </w:p>
          <w:p w14:paraId="5816B33C" w14:textId="77777777" w:rsidR="00084E14" w:rsidRPr="00FB3CAF" w:rsidRDefault="00E25421">
            <w:pPr>
              <w:pStyle w:val="DaftarParagraf"/>
              <w:numPr>
                <w:ilvl w:val="0"/>
                <w:numId w:val="12"/>
              </w:numPr>
              <w:spacing w:after="0" w:line="240" w:lineRule="auto"/>
              <w:jc w:val="both"/>
              <w:rPr>
                <w:rFonts w:ascii="Times New Roman" w:hAnsi="Times New Roman" w:cs="Times New Roman"/>
                <w:sz w:val="20"/>
                <w:szCs w:val="20"/>
              </w:rPr>
            </w:pPr>
            <w:proofErr w:type="spellStart"/>
            <w:r w:rsidRPr="00FB3CAF">
              <w:rPr>
                <w:rFonts w:ascii="Times New Roman" w:hAnsi="Times New Roman" w:cs="Times New Roman"/>
                <w:i/>
                <w:iCs/>
                <w:sz w:val="20"/>
                <w:szCs w:val="20"/>
              </w:rPr>
              <w:t>Sales</w:t>
            </w:r>
            <w:proofErr w:type="spellEnd"/>
            <w:r w:rsidRPr="00FB3CAF">
              <w:rPr>
                <w:rFonts w:ascii="Times New Roman" w:hAnsi="Times New Roman" w:cs="Times New Roman"/>
                <w:i/>
                <w:iCs/>
                <w:sz w:val="20"/>
                <w:szCs w:val="20"/>
              </w:rPr>
              <w:t xml:space="preserve"> </w:t>
            </w:r>
            <w:proofErr w:type="spellStart"/>
            <w:r w:rsidRPr="00FB3CAF">
              <w:rPr>
                <w:rFonts w:ascii="Times New Roman" w:hAnsi="Times New Roman" w:cs="Times New Roman"/>
                <w:i/>
                <w:iCs/>
                <w:sz w:val="20"/>
                <w:szCs w:val="20"/>
              </w:rPr>
              <w:t>growth</w:t>
            </w:r>
            <w:proofErr w:type="spellEnd"/>
            <w:r w:rsidRPr="00FB3CAF">
              <w:rPr>
                <w:rFonts w:ascii="Times New Roman" w:hAnsi="Times New Roman" w:cs="Times New Roman"/>
                <w:sz w:val="20"/>
                <w:szCs w:val="20"/>
              </w:rPr>
              <w:t xml:space="preserve"> tidak berpengaruh terhadap nilai perusahaan</w:t>
            </w:r>
          </w:p>
          <w:p w14:paraId="79E6FA6E" w14:textId="77777777" w:rsidR="00084E14" w:rsidRPr="00FB3CAF" w:rsidRDefault="00E25421">
            <w:pPr>
              <w:pStyle w:val="DaftarParagraf"/>
              <w:numPr>
                <w:ilvl w:val="0"/>
                <w:numId w:val="12"/>
              </w:numPr>
              <w:spacing w:after="0" w:line="240" w:lineRule="auto"/>
              <w:jc w:val="both"/>
              <w:rPr>
                <w:rFonts w:ascii="Times New Roman" w:hAnsi="Times New Roman" w:cs="Times New Roman"/>
                <w:sz w:val="20"/>
                <w:szCs w:val="20"/>
              </w:rPr>
            </w:pPr>
            <w:proofErr w:type="spellStart"/>
            <w:r w:rsidRPr="00FB3CAF">
              <w:rPr>
                <w:rFonts w:ascii="Times New Roman" w:hAnsi="Times New Roman" w:cs="Times New Roman"/>
                <w:i/>
                <w:iCs/>
                <w:sz w:val="20"/>
                <w:szCs w:val="20"/>
              </w:rPr>
              <w:t>tax</w:t>
            </w:r>
            <w:proofErr w:type="spellEnd"/>
            <w:r w:rsidRPr="00FB3CAF">
              <w:rPr>
                <w:rFonts w:ascii="Times New Roman" w:hAnsi="Times New Roman" w:cs="Times New Roman"/>
                <w:i/>
                <w:iCs/>
                <w:sz w:val="20"/>
                <w:szCs w:val="20"/>
              </w:rPr>
              <w:t xml:space="preserve"> </w:t>
            </w:r>
            <w:proofErr w:type="spellStart"/>
            <w:r w:rsidRPr="00FB3CAF">
              <w:rPr>
                <w:rFonts w:ascii="Times New Roman" w:hAnsi="Times New Roman" w:cs="Times New Roman"/>
                <w:i/>
                <w:iCs/>
                <w:sz w:val="20"/>
                <w:szCs w:val="20"/>
              </w:rPr>
              <w:t>avoidance</w:t>
            </w:r>
            <w:proofErr w:type="spellEnd"/>
            <w:r w:rsidRPr="00FB3CAF">
              <w:rPr>
                <w:rFonts w:ascii="Times New Roman" w:hAnsi="Times New Roman" w:cs="Times New Roman"/>
                <w:sz w:val="20"/>
                <w:szCs w:val="20"/>
              </w:rPr>
              <w:t xml:space="preserve"> berpengaruh positif terhadap nilai perusahaan</w:t>
            </w:r>
          </w:p>
          <w:p w14:paraId="2D2254E9" w14:textId="77777777" w:rsidR="00084E14" w:rsidRPr="00FB3CAF" w:rsidRDefault="00084E14" w:rsidP="00E25421">
            <w:pPr>
              <w:spacing w:after="0" w:line="240" w:lineRule="auto"/>
              <w:ind w:left="360"/>
              <w:jc w:val="both"/>
              <w:rPr>
                <w:rFonts w:ascii="Times New Roman" w:hAnsi="Times New Roman" w:cs="Times New Roman"/>
                <w:sz w:val="20"/>
                <w:szCs w:val="20"/>
              </w:rPr>
            </w:pPr>
          </w:p>
        </w:tc>
        <w:tc>
          <w:tcPr>
            <w:tcW w:w="1329" w:type="pct"/>
          </w:tcPr>
          <w:p w14:paraId="1920275E" w14:textId="77777777" w:rsidR="00084E14" w:rsidRPr="00FB3CAF" w:rsidRDefault="00E25421">
            <w:pPr>
              <w:pStyle w:val="DaftarParagraf"/>
              <w:numPr>
                <w:ilvl w:val="0"/>
                <w:numId w:val="13"/>
              </w:numPr>
              <w:spacing w:after="0" w:line="240" w:lineRule="auto"/>
              <w:ind w:left="360"/>
              <w:jc w:val="both"/>
              <w:rPr>
                <w:rFonts w:ascii="Times New Roman" w:hAnsi="Times New Roman" w:cs="Times New Roman"/>
                <w:sz w:val="20"/>
                <w:szCs w:val="20"/>
              </w:rPr>
            </w:pPr>
            <w:r w:rsidRPr="00FB3CAF">
              <w:rPr>
                <w:rFonts w:ascii="Times New Roman" w:hAnsi="Times New Roman" w:cs="Times New Roman"/>
                <w:sz w:val="20"/>
                <w:szCs w:val="20"/>
              </w:rPr>
              <w:t xml:space="preserve">Tidak menggunakan variabel </w:t>
            </w:r>
            <w:proofErr w:type="spellStart"/>
            <w:r w:rsidRPr="00FB3CAF">
              <w:rPr>
                <w:rFonts w:ascii="Times New Roman" w:hAnsi="Times New Roman" w:cs="Times New Roman"/>
                <w:sz w:val="20"/>
                <w:szCs w:val="20"/>
              </w:rPr>
              <w:t>moderasi</w:t>
            </w:r>
            <w:proofErr w:type="spellEnd"/>
            <w:r w:rsidRPr="00FB3CAF">
              <w:rPr>
                <w:rFonts w:ascii="Times New Roman" w:hAnsi="Times New Roman" w:cs="Times New Roman"/>
                <w:sz w:val="20"/>
                <w:szCs w:val="20"/>
              </w:rPr>
              <w:t xml:space="preserve"> yaitu kepemilikan institusional</w:t>
            </w:r>
          </w:p>
          <w:p w14:paraId="019307E3" w14:textId="77777777" w:rsidR="00084E14" w:rsidRPr="00FB3CAF" w:rsidRDefault="00E25421">
            <w:pPr>
              <w:pStyle w:val="DaftarParagraf"/>
              <w:numPr>
                <w:ilvl w:val="0"/>
                <w:numId w:val="13"/>
              </w:numPr>
              <w:spacing w:after="0" w:line="240" w:lineRule="auto"/>
              <w:ind w:left="360"/>
              <w:jc w:val="both"/>
              <w:rPr>
                <w:rFonts w:ascii="Times New Roman" w:hAnsi="Times New Roman" w:cs="Times New Roman"/>
                <w:sz w:val="20"/>
                <w:szCs w:val="20"/>
              </w:rPr>
            </w:pPr>
            <w:r w:rsidRPr="00FB3CAF">
              <w:rPr>
                <w:rFonts w:ascii="Times New Roman" w:hAnsi="Times New Roman" w:cs="Times New Roman"/>
                <w:sz w:val="20"/>
                <w:szCs w:val="20"/>
              </w:rPr>
              <w:t xml:space="preserve">Objek penelitian pada sektor </w:t>
            </w:r>
            <w:proofErr w:type="spellStart"/>
            <w:r w:rsidRPr="00FB3CAF">
              <w:rPr>
                <w:rFonts w:ascii="Times New Roman" w:hAnsi="Times New Roman" w:cs="Times New Roman"/>
                <w:i/>
                <w:iCs/>
                <w:sz w:val="20"/>
                <w:szCs w:val="20"/>
              </w:rPr>
              <w:t>consumer</w:t>
            </w:r>
            <w:proofErr w:type="spellEnd"/>
            <w:r w:rsidRPr="00FB3CAF">
              <w:rPr>
                <w:rFonts w:ascii="Times New Roman" w:hAnsi="Times New Roman" w:cs="Times New Roman"/>
                <w:i/>
                <w:iCs/>
                <w:sz w:val="20"/>
                <w:szCs w:val="20"/>
              </w:rPr>
              <w:t xml:space="preserve"> non-</w:t>
            </w:r>
            <w:proofErr w:type="spellStart"/>
            <w:r w:rsidRPr="00FB3CAF">
              <w:rPr>
                <w:rFonts w:ascii="Times New Roman" w:hAnsi="Times New Roman" w:cs="Times New Roman"/>
                <w:i/>
                <w:iCs/>
                <w:sz w:val="20"/>
                <w:szCs w:val="20"/>
              </w:rPr>
              <w:t>cyclicals</w:t>
            </w:r>
            <w:proofErr w:type="spellEnd"/>
          </w:p>
        </w:tc>
      </w:tr>
      <w:tr w:rsidR="00084E14" w:rsidRPr="001C0D4C" w14:paraId="1E2CAB40" w14:textId="77777777" w:rsidTr="00D812D7">
        <w:trPr>
          <w:trHeight w:val="20"/>
        </w:trPr>
        <w:tc>
          <w:tcPr>
            <w:tcW w:w="341" w:type="pct"/>
          </w:tcPr>
          <w:p w14:paraId="68E10C66" w14:textId="77777777" w:rsidR="00084E14" w:rsidRPr="00FB3CAF" w:rsidRDefault="00E25421" w:rsidP="00E25421">
            <w:pPr>
              <w:spacing w:after="0" w:line="240" w:lineRule="auto"/>
              <w:jc w:val="center"/>
              <w:rPr>
                <w:rFonts w:ascii="Times New Roman" w:hAnsi="Times New Roman" w:cs="Times New Roman"/>
                <w:sz w:val="20"/>
                <w:szCs w:val="20"/>
              </w:rPr>
            </w:pPr>
            <w:r w:rsidRPr="00FB3CAF">
              <w:rPr>
                <w:rFonts w:ascii="Times New Roman" w:hAnsi="Times New Roman" w:cs="Times New Roman"/>
                <w:sz w:val="20"/>
                <w:szCs w:val="20"/>
              </w:rPr>
              <w:t>2</w:t>
            </w:r>
          </w:p>
        </w:tc>
        <w:sdt>
          <w:sdtPr>
            <w:rPr>
              <w:rFonts w:ascii="Times New Roman" w:hAnsi="Times New Roman" w:cs="Times New Roman"/>
              <w:color w:val="000000"/>
              <w:sz w:val="20"/>
              <w:szCs w:val="20"/>
            </w:rPr>
            <w:tag w:val="MENDELEY_CITATION_v3_eyJjaXRhdGlvbklEIjoiTUVOREVMRVlfQ0lUQVRJT05fYTA4ODY2OGUtYjIxYS00YzM4LThjZTktNzNmNTAyMDJlNjM3IiwicHJvcGVydGllcyI6eyJub3RlSW5kZXgiOjB9LCJpc0VkaXRlZCI6ZmFsc2UsIm1hbnVhbE92ZXJyaWRlIjp7ImlzTWFudWFsbHlPdmVycmlkZGVuIjpmYWxzZSwiY2l0ZXByb2NUZXh0IjoiKFNha2EgJiMzODsgSXN0aWdoZmEsIDIwMjIpIiwibWFudWFsT3ZlcnJpZGVUZXh0IjoiIn0sImNpdGF0aW9uSXRlbXMiOlt7ImlkIjoiMTdiY2UwODgtNGE5My0zNDUxLTkwNjQtZDk5ZDRhZTc2YzM5IiwiaXRlbURhdGEiOnsidHlwZSI6ImFydGljbGUtam91cm5hbCIsImlkIjoiMTdiY2UwODgtNGE5My0zNDUxLTkwNjQtZDk5ZDRhZTc2YzM5IiwidGl0bGUiOiJQZW5nYXJ1aCBQZW5naGluZGFyYW4gUGFqYWsgVGVyaGFkYXAgTmlsYWkgUGVydXNhaGFhbiBEZW5nYW4gVmFyaWFiZWwgTW9kZXJhc2kgVHJhbnNwYXJhbnNpIGRhbGFtIFBlcnNwZWt0aWYgQWt1bnRhbnNpIFN5YXJpYWgiLCJhdXRob3IiOlt7ImZhbWlseSI6IlNha2EiLCJnaXZlbiI6IkRpamFuIE5vdmlhIiwicGFyc2UtbmFtZXMiOmZhbHNlLCJkcm9wcGluZy1wYXJ0aWNsZSI6IiIsIm5vbi1kcm9wcGluZy1wYXJ0aWNsZSI6IiJ9LHsiZmFtaWx5IjoiSXN0aWdoZmEiLCJnaXZlbiI6IlJpZXZhIE1hZHluYSIsInBhcnNlLW5hbWVzIjpmYWxzZSwiZHJvcHBpbmctcGFydGljbGUiOiIiLCJub24tZHJvcHBpbmctcGFydGljbGUiOiIifV0sImNvbnRhaW5lci10aXRsZSI6IkFsLU11aGFzaWI6IEpvdXJuYWwgb2YgSXNsYW1pYyBBY2NvdW50aW5nIGFuZCBGaW5hbmNlIiwiRE9JIjoiMTAuMzA3NjIvYWxtdWhhc2liLnYxaTIuNzEiLCJJU1NOIjoiMjc5OC0xNjQ5IiwiVVJMIjoiaHR0cHM6Ly9qdXJuYWxmZWJpLmlhaW5rZWRpcmkuYWMuaWQvaW5kZXgucGhwL2FsbXVoYXNpYi9hcnRpY2xlL3ZpZXcvNzEiLCJpc3N1ZWQiOnsiZGF0ZS1wYXJ0cyI6W1syMDIyLDUsMjVdXX0sInBhZ2UiOiI0Ni03NSIsImFic3RyYWN0IjoiPHA+VGF4IGF2b2lkYW5jZSBhbmQgdHJhbnNwYXJlbmN5IGFjdGl2aXRpZXMgaW5mbHVlbmNlIHRoZSB2YWx1ZSBvZiB0aGUgY29tcGFueSBiZWNhdXNlIHRheGF0aW9uIGlzIGEgcmVkdWN0aW9uIG9mIHByb2ZpdHMuIFRoZSBzbWFsbGVyIHRoZSBwcm9maXQgb2J0YWluZWQsIHRoZSBncmVhdGVyIHRoZSB0YXggcGFpZC4gT24gdGhlIG9uZSBoYW5kLCBpZiB0aGUgbGV2ZWwgb2YgdHJhbnNwYXJlbmN5IG9mIHRoZSBjb21wYW55IGlzwqBoaWdoLCBpdCBjYW4gcmVkdWNlIHRoZSBsZXZlbCBvZiBtYW5hZ2VyaWFsIG9wcG9ydHVuaXN0aWMgYmVoYXZpb3IuIFNvIHRoYXQgdGhlIGltcGFjdCBvZiB0aGlzIHdpbGwgYmVuZWZpdCB0aGUgY29tcGFueSBhbmQgaXRzIHNoYXJlaG9sZGVycy4gVGhpcyBzdHVkeSBhaW1zIHRvIGV4YW1pbmUgaG93IHRoZSBpbXBhY3Qgb2YgdGF4IGF2b2lkYW5jZSBhbmQgdHJhbnNwYXJlbmN5IG9uIGNvbXBhbnkgdmFsdWUuIFdoZXJlIHRoZSByZXN1bHQgaXMgdGF4IGF2b2lkYW5jZSBoYXMgYSBzaWduaWZpY2FudCBlZmZlY3Qgb2YgMC4wMDAgJmx0OzAuMDUgYW5kIHRoZSB0LXRlc3QgdmFsdWUgb2YgNi4xNDkmZ3Q7IDIuMDQ4IG9uIHRoZSBjb21wYW55J3MgdmFsdWUsIHNvIHRoZSB0YXggYXZvaWRhbmNlIHZhcmlhYmxlIGhhcyBhIHNpZ25pZmljYW50IG5lZ2F0aXZlIGVmZmVjdCBvbiBmaXJtIHZhbHVlLiBXaGlsZSB0cmFuc3BhcmVuY3kgaGFzIGEgc2lnbmlmaWNhbnQgZWZmZWN0IG9mIDAuMDAxICZsdDswLjA1IGFuZCBmb3IgdGhlIHQtdGVzdCB2YWx1ZSBvZiAzLDY0OSAmZ3Q7IDIsMDQ4IG9uIENvbXBhbnkgVmFsdWUuIFNvIHRoYXQgdGhlIHRyYW5zcGFyZW5jeSBvZiBpdHMgaW5mbHVlbmNlIGlzIHBvc2l0aXZlIG9uIHRoZSB2YWx1ZSBvZiB0aGUgY29tcGFueSwgdGhlIGhpZ2hlciB0aGUgbGV2ZWwgb2YgdHJhbnNwYXJlbmN5IG9mIHRoZSBjb21wYW55IGRvaW5nIHRheCBhdm9pZGFuY2UsIHRoZSBoaWdoZXIgdGhlIHZhbHVlL3ByaWNlIG9mIHRoZSBjb21wYW55LjwvcD4iLCJpc3N1ZSI6IjIiLCJ2b2x1bWUiOiIxIiwiY29udGFpbmVyLXRpdGxlLXNob3J0IjoiIn0sImlzVGVtcG9yYXJ5IjpmYWxzZX1dfQ=="/>
            <w:id w:val="853086087"/>
            <w:placeholder>
              <w:docPart w:val="DefaultPlaceholder_-1854013440"/>
            </w:placeholder>
          </w:sdtPr>
          <w:sdtEndPr/>
          <w:sdtContent>
            <w:tc>
              <w:tcPr>
                <w:tcW w:w="819" w:type="pct"/>
              </w:tcPr>
              <w:p w14:paraId="1CA59256" w14:textId="7AE24526" w:rsidR="00084E14" w:rsidRPr="00FB3CAF" w:rsidRDefault="005E16E1" w:rsidP="00E25421">
                <w:pPr>
                  <w:spacing w:after="0" w:line="240" w:lineRule="auto"/>
                  <w:jc w:val="both"/>
                  <w:rPr>
                    <w:rFonts w:ascii="Times New Roman" w:hAnsi="Times New Roman" w:cs="Times New Roman"/>
                    <w:sz w:val="20"/>
                    <w:szCs w:val="20"/>
                  </w:rPr>
                </w:pPr>
                <w:r w:rsidRPr="005E16E1">
                  <w:rPr>
                    <w:rFonts w:ascii="Times New Roman" w:eastAsia="Times New Roman" w:hAnsi="Times New Roman" w:cs="Times New Roman"/>
                    <w:color w:val="000000"/>
                    <w:sz w:val="20"/>
                  </w:rPr>
                  <w:t xml:space="preserve">(Saka &amp; </w:t>
                </w:r>
                <w:proofErr w:type="spellStart"/>
                <w:r w:rsidRPr="005E16E1">
                  <w:rPr>
                    <w:rFonts w:ascii="Times New Roman" w:eastAsia="Times New Roman" w:hAnsi="Times New Roman" w:cs="Times New Roman"/>
                    <w:color w:val="000000"/>
                    <w:sz w:val="20"/>
                  </w:rPr>
                  <w:t>Istighfa</w:t>
                </w:r>
                <w:proofErr w:type="spellEnd"/>
                <w:r w:rsidRPr="005E16E1">
                  <w:rPr>
                    <w:rFonts w:ascii="Times New Roman" w:eastAsia="Times New Roman" w:hAnsi="Times New Roman" w:cs="Times New Roman"/>
                    <w:color w:val="000000"/>
                    <w:sz w:val="20"/>
                  </w:rPr>
                  <w:t>, 2022)</w:t>
                </w:r>
              </w:p>
            </w:tc>
          </w:sdtContent>
        </w:sdt>
        <w:tc>
          <w:tcPr>
            <w:tcW w:w="1161" w:type="pct"/>
          </w:tcPr>
          <w:p w14:paraId="16EBC057" w14:textId="77777777" w:rsidR="00084E14" w:rsidRPr="00FB3CAF" w:rsidRDefault="00E25421" w:rsidP="00E25421">
            <w:pPr>
              <w:spacing w:after="0" w:line="240" w:lineRule="auto"/>
              <w:jc w:val="both"/>
              <w:rPr>
                <w:rFonts w:ascii="Times New Roman" w:hAnsi="Times New Roman" w:cs="Times New Roman"/>
                <w:b/>
                <w:bCs/>
                <w:sz w:val="20"/>
                <w:szCs w:val="20"/>
              </w:rPr>
            </w:pPr>
            <w:r w:rsidRPr="00FB3CAF">
              <w:rPr>
                <w:rFonts w:ascii="Times New Roman" w:hAnsi="Times New Roman" w:cs="Times New Roman"/>
                <w:b/>
                <w:bCs/>
                <w:sz w:val="20"/>
                <w:szCs w:val="20"/>
              </w:rPr>
              <w:t xml:space="preserve">Variabel Dependen: </w:t>
            </w:r>
          </w:p>
          <w:p w14:paraId="6D3E8DF0" w14:textId="77777777" w:rsidR="00084E14" w:rsidRPr="00FB3CAF" w:rsidRDefault="00E25421" w:rsidP="00E25421">
            <w:pPr>
              <w:spacing w:after="0" w:line="240" w:lineRule="auto"/>
              <w:jc w:val="both"/>
              <w:rPr>
                <w:rFonts w:ascii="Times New Roman" w:hAnsi="Times New Roman" w:cs="Times New Roman"/>
                <w:sz w:val="20"/>
                <w:szCs w:val="20"/>
              </w:rPr>
            </w:pPr>
            <w:r w:rsidRPr="00FB3CAF">
              <w:rPr>
                <w:rFonts w:ascii="Times New Roman" w:hAnsi="Times New Roman" w:cs="Times New Roman"/>
                <w:sz w:val="20"/>
                <w:szCs w:val="20"/>
              </w:rPr>
              <w:t>Nilai Perusahaan</w:t>
            </w:r>
          </w:p>
          <w:p w14:paraId="13D82335" w14:textId="77777777" w:rsidR="00084E14" w:rsidRPr="00FB3CAF" w:rsidRDefault="00E25421" w:rsidP="00E25421">
            <w:pPr>
              <w:spacing w:after="0" w:line="240" w:lineRule="auto"/>
              <w:jc w:val="both"/>
              <w:rPr>
                <w:rFonts w:ascii="Times New Roman" w:hAnsi="Times New Roman" w:cs="Times New Roman"/>
                <w:sz w:val="20"/>
                <w:szCs w:val="20"/>
              </w:rPr>
            </w:pPr>
            <w:r w:rsidRPr="00FB3CAF">
              <w:rPr>
                <w:rFonts w:ascii="Times New Roman" w:hAnsi="Times New Roman" w:cs="Times New Roman"/>
                <w:b/>
                <w:bCs/>
                <w:sz w:val="20"/>
                <w:szCs w:val="20"/>
              </w:rPr>
              <w:t>Variabel Independen</w:t>
            </w:r>
            <w:r w:rsidRPr="00FB3CAF">
              <w:rPr>
                <w:rFonts w:ascii="Times New Roman" w:hAnsi="Times New Roman" w:cs="Times New Roman"/>
                <w:sz w:val="20"/>
                <w:szCs w:val="20"/>
              </w:rPr>
              <w:t xml:space="preserve">: </w:t>
            </w:r>
          </w:p>
          <w:p w14:paraId="65CB54D6" w14:textId="77777777" w:rsidR="00084E14" w:rsidRPr="00FB3CAF" w:rsidRDefault="00E25421" w:rsidP="00E25421">
            <w:pPr>
              <w:spacing w:after="0" w:line="240" w:lineRule="auto"/>
              <w:jc w:val="both"/>
              <w:rPr>
                <w:rFonts w:ascii="Times New Roman" w:hAnsi="Times New Roman" w:cs="Times New Roman"/>
                <w:sz w:val="20"/>
                <w:szCs w:val="20"/>
              </w:rPr>
            </w:pPr>
            <w:r w:rsidRPr="00FB3CAF">
              <w:rPr>
                <w:rFonts w:ascii="Times New Roman" w:hAnsi="Times New Roman" w:cs="Times New Roman"/>
                <w:sz w:val="20"/>
                <w:szCs w:val="20"/>
              </w:rPr>
              <w:t>Penghindaran pajak</w:t>
            </w:r>
          </w:p>
          <w:p w14:paraId="44827281" w14:textId="77777777" w:rsidR="00084E14" w:rsidRPr="00FB3CAF" w:rsidRDefault="00E25421" w:rsidP="00E25421">
            <w:pPr>
              <w:spacing w:after="0" w:line="240" w:lineRule="auto"/>
              <w:jc w:val="both"/>
              <w:rPr>
                <w:rFonts w:ascii="Times New Roman" w:hAnsi="Times New Roman" w:cs="Times New Roman"/>
                <w:b/>
                <w:bCs/>
                <w:sz w:val="20"/>
                <w:szCs w:val="20"/>
              </w:rPr>
            </w:pPr>
            <w:r w:rsidRPr="00FB3CAF">
              <w:rPr>
                <w:rFonts w:ascii="Times New Roman" w:hAnsi="Times New Roman" w:cs="Times New Roman"/>
                <w:b/>
                <w:bCs/>
                <w:sz w:val="20"/>
                <w:szCs w:val="20"/>
              </w:rPr>
              <w:t xml:space="preserve">Variabel </w:t>
            </w:r>
            <w:proofErr w:type="spellStart"/>
            <w:r w:rsidRPr="00FB3CAF">
              <w:rPr>
                <w:rFonts w:ascii="Times New Roman" w:hAnsi="Times New Roman" w:cs="Times New Roman"/>
                <w:b/>
                <w:bCs/>
                <w:sz w:val="20"/>
                <w:szCs w:val="20"/>
              </w:rPr>
              <w:t>Moderasi</w:t>
            </w:r>
            <w:proofErr w:type="spellEnd"/>
            <w:r w:rsidRPr="00FB3CAF">
              <w:rPr>
                <w:rFonts w:ascii="Times New Roman" w:hAnsi="Times New Roman" w:cs="Times New Roman"/>
                <w:b/>
                <w:bCs/>
                <w:sz w:val="20"/>
                <w:szCs w:val="20"/>
              </w:rPr>
              <w:t>:</w:t>
            </w:r>
          </w:p>
          <w:p w14:paraId="5B6F93C1" w14:textId="77777777" w:rsidR="00084E14" w:rsidRPr="00FB3CAF" w:rsidRDefault="00E25421" w:rsidP="00E25421">
            <w:pPr>
              <w:spacing w:after="0" w:line="240" w:lineRule="auto"/>
              <w:jc w:val="both"/>
              <w:rPr>
                <w:rFonts w:ascii="Times New Roman" w:hAnsi="Times New Roman" w:cs="Times New Roman"/>
                <w:sz w:val="20"/>
                <w:szCs w:val="20"/>
              </w:rPr>
            </w:pPr>
            <w:r w:rsidRPr="00FB3CAF">
              <w:rPr>
                <w:rFonts w:ascii="Times New Roman" w:hAnsi="Times New Roman" w:cs="Times New Roman"/>
                <w:sz w:val="20"/>
                <w:szCs w:val="20"/>
              </w:rPr>
              <w:t>Transparansi</w:t>
            </w:r>
          </w:p>
        </w:tc>
        <w:tc>
          <w:tcPr>
            <w:tcW w:w="1350" w:type="pct"/>
          </w:tcPr>
          <w:p w14:paraId="62844B99" w14:textId="77777777" w:rsidR="00084E14" w:rsidRPr="00FB3CAF" w:rsidRDefault="00E25421">
            <w:pPr>
              <w:pStyle w:val="DaftarParagraf"/>
              <w:numPr>
                <w:ilvl w:val="0"/>
                <w:numId w:val="14"/>
              </w:numPr>
              <w:spacing w:after="0" w:line="240" w:lineRule="auto"/>
              <w:jc w:val="both"/>
              <w:rPr>
                <w:rFonts w:ascii="Times New Roman" w:hAnsi="Times New Roman" w:cs="Times New Roman"/>
                <w:sz w:val="20"/>
                <w:szCs w:val="20"/>
              </w:rPr>
            </w:pPr>
            <w:r w:rsidRPr="00FB3CAF">
              <w:rPr>
                <w:rFonts w:ascii="Times New Roman" w:hAnsi="Times New Roman" w:cs="Times New Roman"/>
                <w:sz w:val="20"/>
                <w:szCs w:val="20"/>
              </w:rPr>
              <w:t>penghindaran pajak berpengaruh positif dan signifikan terhadap nilai perusahaan</w:t>
            </w:r>
          </w:p>
          <w:p w14:paraId="0855096C" w14:textId="77777777" w:rsidR="00084E14" w:rsidRPr="00FB3CAF" w:rsidRDefault="00E25421">
            <w:pPr>
              <w:pStyle w:val="DaftarParagraf"/>
              <w:numPr>
                <w:ilvl w:val="0"/>
                <w:numId w:val="14"/>
              </w:numPr>
              <w:spacing w:after="0" w:line="240" w:lineRule="auto"/>
              <w:jc w:val="both"/>
              <w:rPr>
                <w:rFonts w:ascii="Times New Roman" w:hAnsi="Times New Roman" w:cs="Times New Roman"/>
                <w:sz w:val="20"/>
                <w:szCs w:val="20"/>
              </w:rPr>
            </w:pPr>
            <w:r w:rsidRPr="00FB3CAF">
              <w:rPr>
                <w:rFonts w:ascii="Times New Roman" w:hAnsi="Times New Roman" w:cs="Times New Roman"/>
                <w:sz w:val="20"/>
                <w:szCs w:val="20"/>
              </w:rPr>
              <w:t xml:space="preserve">Transparansi sebagai variabel </w:t>
            </w:r>
            <w:proofErr w:type="spellStart"/>
            <w:r w:rsidRPr="00FB3CAF">
              <w:rPr>
                <w:rFonts w:ascii="Times New Roman" w:hAnsi="Times New Roman" w:cs="Times New Roman"/>
                <w:sz w:val="20"/>
                <w:szCs w:val="20"/>
              </w:rPr>
              <w:t>moderasi</w:t>
            </w:r>
            <w:proofErr w:type="spellEnd"/>
            <w:r w:rsidRPr="00FB3CAF">
              <w:rPr>
                <w:rFonts w:ascii="Times New Roman" w:hAnsi="Times New Roman" w:cs="Times New Roman"/>
                <w:sz w:val="20"/>
                <w:szCs w:val="20"/>
              </w:rPr>
              <w:t xml:space="preserve"> berpengaruh secara signifikan</w:t>
            </w:r>
          </w:p>
          <w:p w14:paraId="415729BC" w14:textId="77777777" w:rsidR="00084E14" w:rsidRPr="00FB3CAF" w:rsidRDefault="00084E14" w:rsidP="00E25421">
            <w:pPr>
              <w:spacing w:after="0" w:line="240" w:lineRule="auto"/>
              <w:jc w:val="both"/>
              <w:rPr>
                <w:rFonts w:ascii="Times New Roman" w:hAnsi="Times New Roman" w:cs="Times New Roman"/>
                <w:sz w:val="20"/>
                <w:szCs w:val="20"/>
              </w:rPr>
            </w:pPr>
          </w:p>
        </w:tc>
        <w:tc>
          <w:tcPr>
            <w:tcW w:w="1329" w:type="pct"/>
          </w:tcPr>
          <w:p w14:paraId="47E8DF4C" w14:textId="77777777" w:rsidR="00084E14" w:rsidRPr="00FB3CAF" w:rsidRDefault="00E25421">
            <w:pPr>
              <w:pStyle w:val="DaftarParagraf"/>
              <w:numPr>
                <w:ilvl w:val="0"/>
                <w:numId w:val="15"/>
              </w:numPr>
              <w:spacing w:after="0" w:line="240" w:lineRule="auto"/>
              <w:ind w:left="360"/>
              <w:jc w:val="both"/>
              <w:rPr>
                <w:rFonts w:ascii="Times New Roman" w:hAnsi="Times New Roman" w:cs="Times New Roman"/>
                <w:sz w:val="20"/>
                <w:szCs w:val="20"/>
              </w:rPr>
            </w:pPr>
            <w:r w:rsidRPr="00FB3CAF">
              <w:rPr>
                <w:rFonts w:ascii="Times New Roman" w:hAnsi="Times New Roman" w:cs="Times New Roman"/>
                <w:sz w:val="20"/>
                <w:szCs w:val="20"/>
              </w:rPr>
              <w:t>Objek penelitian pada perusahaan manufaktur sektor industri barang dan konsumsi periode 2015-2018</w:t>
            </w:r>
          </w:p>
          <w:p w14:paraId="4BCB43D2" w14:textId="77777777" w:rsidR="00084E14" w:rsidRPr="00FB3CAF" w:rsidRDefault="00E25421">
            <w:pPr>
              <w:pStyle w:val="DaftarParagraf"/>
              <w:numPr>
                <w:ilvl w:val="0"/>
                <w:numId w:val="15"/>
              </w:numPr>
              <w:spacing w:after="0" w:line="240" w:lineRule="auto"/>
              <w:ind w:left="360"/>
              <w:jc w:val="both"/>
              <w:rPr>
                <w:rFonts w:ascii="Times New Roman" w:hAnsi="Times New Roman" w:cs="Times New Roman"/>
                <w:sz w:val="20"/>
                <w:szCs w:val="20"/>
              </w:rPr>
            </w:pPr>
            <w:r w:rsidRPr="00FB3CAF">
              <w:rPr>
                <w:rFonts w:ascii="Times New Roman" w:hAnsi="Times New Roman" w:cs="Times New Roman"/>
                <w:sz w:val="20"/>
                <w:szCs w:val="20"/>
              </w:rPr>
              <w:t xml:space="preserve">Pada variabel </w:t>
            </w:r>
            <w:proofErr w:type="spellStart"/>
            <w:r w:rsidRPr="00FB3CAF">
              <w:rPr>
                <w:rFonts w:ascii="Times New Roman" w:hAnsi="Times New Roman" w:cs="Times New Roman"/>
                <w:sz w:val="20"/>
                <w:szCs w:val="20"/>
              </w:rPr>
              <w:t>moderasi</w:t>
            </w:r>
            <w:proofErr w:type="spellEnd"/>
            <w:r w:rsidRPr="00FB3CAF">
              <w:rPr>
                <w:rFonts w:ascii="Times New Roman" w:hAnsi="Times New Roman" w:cs="Times New Roman"/>
                <w:sz w:val="20"/>
                <w:szCs w:val="20"/>
              </w:rPr>
              <w:t xml:space="preserve"> menggunakan transparansi</w:t>
            </w:r>
          </w:p>
          <w:p w14:paraId="4FF5A7A1" w14:textId="77777777" w:rsidR="00084E14" w:rsidRPr="00FB3CAF" w:rsidRDefault="00084E14" w:rsidP="00E25421">
            <w:pPr>
              <w:pStyle w:val="DaftarParagraf"/>
              <w:spacing w:after="0" w:line="240" w:lineRule="auto"/>
              <w:ind w:left="360"/>
              <w:jc w:val="both"/>
              <w:rPr>
                <w:rFonts w:ascii="Times New Roman" w:hAnsi="Times New Roman" w:cs="Times New Roman"/>
                <w:sz w:val="20"/>
                <w:szCs w:val="20"/>
              </w:rPr>
            </w:pPr>
          </w:p>
        </w:tc>
      </w:tr>
      <w:tr w:rsidR="00084E14" w:rsidRPr="001C0D4C" w14:paraId="475887FF" w14:textId="77777777" w:rsidTr="00D812D7">
        <w:trPr>
          <w:trHeight w:val="20"/>
        </w:trPr>
        <w:tc>
          <w:tcPr>
            <w:tcW w:w="341" w:type="pct"/>
          </w:tcPr>
          <w:p w14:paraId="32B26EF9" w14:textId="77777777" w:rsidR="00084E14" w:rsidRPr="00FB3CAF" w:rsidRDefault="00E25421" w:rsidP="00E25421">
            <w:pPr>
              <w:spacing w:after="0" w:line="240" w:lineRule="auto"/>
              <w:jc w:val="center"/>
              <w:rPr>
                <w:rFonts w:ascii="Times New Roman" w:hAnsi="Times New Roman" w:cs="Times New Roman"/>
                <w:sz w:val="20"/>
                <w:szCs w:val="20"/>
              </w:rPr>
            </w:pPr>
            <w:r w:rsidRPr="00FB3CAF">
              <w:rPr>
                <w:rFonts w:ascii="Times New Roman" w:hAnsi="Times New Roman" w:cs="Times New Roman"/>
                <w:sz w:val="20"/>
                <w:szCs w:val="20"/>
              </w:rPr>
              <w:t>3</w:t>
            </w:r>
          </w:p>
        </w:tc>
        <w:sdt>
          <w:sdtPr>
            <w:rPr>
              <w:rFonts w:ascii="Times New Roman" w:hAnsi="Times New Roman" w:cs="Times New Roman"/>
              <w:color w:val="000000"/>
              <w:sz w:val="20"/>
              <w:szCs w:val="20"/>
            </w:rPr>
            <w:tag w:val="MENDELEY_CITATION_v3_eyJjaXRhdGlvbklEIjoiTUVOREVMRVlfQ0lUQVRJT05fNmVlY2YwNDItYWUxZi00NjcxLWExN2QtZDllOGVjNTc5M2EzIiwicHJvcGVydGllcyI6eyJub3RlSW5kZXgiOjB9LCJpc0VkaXRlZCI6ZmFsc2UsIm1hbnVhbE92ZXJyaWRlIjp7ImlzTWFudWFsbHlPdmVycmlkZGVuIjpmYWxzZSwiY2l0ZXByb2NUZXh0IjoiKFJpc25hICYjMzg7IEhhcnlvbm8sIDIwMjMpIiwibWFudWFsT3ZlcnJpZGVUZXh0IjoiIn0sImNpdGF0aW9uSXRlbXMiOlt7ImlkIjoiNzBlYTZlM2MtZDQ0Mi0zYmE5LTgxYmMtMzA4ZTM0ZGZjOTJmIiwiaXRlbURhdGEiOnsidHlwZSI6ImFydGljbGUtam91cm5hbCIsImlkIjoiNzBlYTZlM2MtZDQ0Mi0zYmE5LTgxYmMtMzA4ZTM0ZGZjOTJmIiwidGl0bGUiOiJQRU5HQVJVSCBUQVggUExBTk5JTkcgJiBUQVggQVZPSURBTkNFIFRFUkhBREFQIE5JTEFJIFBFUlVTQUhBQU4gREVOR0FOIFRSQU5TUEFSQU5TSSBQRVJVU0FIQUFOIFNFQkFHQUkgVkFSSUFCRUwgTU9ERVJBU0kiLCJhdXRob3IiOlt7ImZhbWlseSI6IlJpc25hIiwiZ2l2ZW4iOiJGYWl6IEFuaXNyYW4iLCJwYXJzZS1uYW1lcyI6ZmFsc2UsImRyb3BwaW5nLXBhcnRpY2xlIjoiIiwibm9uLWRyb3BwaW5nLXBhcnRpY2xlIjoiIn0seyJmYW1pbHkiOiJIYXJ5b25vIiwiZ2l2ZW4iOiJTZWxhbWV0IiwicGFyc2UtbmFtZXMiOmZhbHNlLCJkcm9wcGluZy1wYXJ0aWNsZSI6IiIsIm5vbi1kcm9wcGluZy1wYXJ0aWNsZSI6IiJ9XSwiY29udGFpbmVyLXRpdGxlIjoiSnVybmFsIEFrdW50YW5zaSBUcmlzYWt0aSIsIkRPSSI6IjEwLjI1MTA1L2phdC52MTBpMi4xNzEwNCIsImlzc3VlZCI6eyJkYXRlLXBhcnRzIjpbWzIwMjMsOSwzMF1dfSwicGFnZSI6IjMwNS0zMTgiLCJhYnN0cmFjdCI6IlRoZSBwdXJwb3NlIG9mIHRoaXMgc3R1ZHkgd2FzIHRvIGV4YW1pbmUgYW5kIGFuYWx5emUgdGhlIGVmZmVjdCBvZiB0d28gaW5kZXBlbmRlbnQgdmFyaWFibGVzIFRheCBQbGFubmluZyBhbmQgVGF4IEF2b2lkYW5jZSBvbiB0aGUgdmFsdWUgb2YgbWFudWZhY3R1cmluZyBjb21wYW5pZXMgaW4gdGhlIGZvb2QgYW5kIGJldmVyYWdlIHNlY3RvciB3aXRoIGNvbXBhbnkgdHJhbnNwYXJlbmN5IGFzIGEgbW9kZXJhdGluZyB2YXJpYWJsZS4gU2Vjb25kYXJ5IGRhdGEgcHJvY2Vzc2luZyB3YXMgdXNlZCBpbiB0aGlzIHN0dWR5IHdob3NlIGRhdGEgY2FtZSBmcm9tIElEWC4gVGhlIHJlc2VhcmNoIHdhcyBjb25kdWN0ZWQgdG8gdHJ5IHRvIHRlc3QgYSBudW1iZXIgb2YgcHJlZGV0ZXJtaW5lZCBoeXBvdGhlc2VzLiBTcGVjaWZpY2FsbHkgYXQgSURYLCAxMCBNYW51ZmFjdHVyaW5nIGNvbXBhbmllcyB3ZXJlIG9ic2VydmVkIGZvciB0aGlzIHN0dWR5LiBUaGUgc3R1ZHkgcGVyaW9kIGlzIHRocmVlIHllYXJzICgyMDIwLTIwMjIpLiBQYW5lbCBkYXRhIHJlZ3Jlc3Npb24gYW5hbHlzaXMgaXMgdGhlIGFuYWx5c2lzIHVzZWQgaW4gdGVzdGluZyB0byBjaGVjayB0aGUgdmFsaWRpdHkgb2YgdGhlIGh5cG90aGVzaXMgd2l0aCB0aGUgaGVscCBvZiBFdmlld3MgMTIgc29mdHdhcmUuIEJhc2VkIG9uIHRoZSByZXN1bHRzIG9mIHRoaXMgc3R1ZHksIFRheCBQbGFubmluZyBhbmQgVGF4IEF2b2lkYW5jZSBoYXZlIGEgcG9zaXRpdmUgZWZmZWN0IG9uIGZpcm0gdmFsdWUuIE1lYW53aGlsZSwgY29tcGFueSB0cmFuc3BhcmVuY3kgaGFzIG5vIGVmZmVjdCBvciBjYW5ub3Qgc3RyZW5ndGhlbiB0aGUgcmVsYXRpb25zaGlwIGJldHdlZW4gVGF4IFBsYW5uaW5nIGFuZCBUYXggQXZvaWRhbmNlIHZhcmlhYmxlcyBvbiBGaXJtIFZhbHVlLiIsInB1Ymxpc2hlciI6IlVuaXZlcnNpdGFzIFRyaXNha3RpIiwiaXNzdWUiOiIyIiwidm9sdW1lIjoiMTAiLCJjb250YWluZXItdGl0bGUtc2hvcnQiOiIifSwiaXNUZW1wb3JhcnkiOmZhbHNlfV19"/>
            <w:id w:val="1992129217"/>
            <w:placeholder>
              <w:docPart w:val="DefaultPlaceholder_-1854013440"/>
            </w:placeholder>
          </w:sdtPr>
          <w:sdtEndPr/>
          <w:sdtContent>
            <w:tc>
              <w:tcPr>
                <w:tcW w:w="819" w:type="pct"/>
              </w:tcPr>
              <w:p w14:paraId="02580D32" w14:textId="5241172E" w:rsidR="00084E14" w:rsidRPr="00FB3CAF" w:rsidRDefault="005E16E1" w:rsidP="00E25421">
                <w:pPr>
                  <w:spacing w:after="0" w:line="240" w:lineRule="auto"/>
                  <w:jc w:val="both"/>
                  <w:rPr>
                    <w:rFonts w:ascii="Times New Roman" w:hAnsi="Times New Roman" w:cs="Times New Roman"/>
                    <w:sz w:val="20"/>
                    <w:szCs w:val="20"/>
                  </w:rPr>
                </w:pPr>
                <w:r w:rsidRPr="005E16E1">
                  <w:rPr>
                    <w:rFonts w:ascii="Times New Roman" w:eastAsia="Times New Roman" w:hAnsi="Times New Roman" w:cs="Times New Roman"/>
                    <w:color w:val="000000"/>
                    <w:sz w:val="20"/>
                  </w:rPr>
                  <w:t>(Risna &amp; Haryono, 2023)</w:t>
                </w:r>
              </w:p>
            </w:tc>
          </w:sdtContent>
        </w:sdt>
        <w:tc>
          <w:tcPr>
            <w:tcW w:w="1161" w:type="pct"/>
          </w:tcPr>
          <w:p w14:paraId="06FED643" w14:textId="77777777" w:rsidR="00084E14" w:rsidRPr="00FB3CAF" w:rsidRDefault="00E25421" w:rsidP="00E25421">
            <w:pPr>
              <w:spacing w:after="0" w:line="240" w:lineRule="auto"/>
              <w:jc w:val="both"/>
              <w:rPr>
                <w:rFonts w:ascii="Times New Roman" w:hAnsi="Times New Roman" w:cs="Times New Roman"/>
                <w:b/>
                <w:bCs/>
                <w:sz w:val="20"/>
                <w:szCs w:val="20"/>
              </w:rPr>
            </w:pPr>
            <w:r w:rsidRPr="00FB3CAF">
              <w:rPr>
                <w:rFonts w:ascii="Times New Roman" w:hAnsi="Times New Roman" w:cs="Times New Roman"/>
                <w:b/>
                <w:bCs/>
                <w:sz w:val="20"/>
                <w:szCs w:val="20"/>
              </w:rPr>
              <w:t xml:space="preserve">Variabel Dependen: </w:t>
            </w:r>
          </w:p>
          <w:p w14:paraId="796E8A6D" w14:textId="77777777" w:rsidR="00084E14" w:rsidRPr="00FB3CAF" w:rsidRDefault="00E25421" w:rsidP="00E25421">
            <w:pPr>
              <w:spacing w:after="0" w:line="240" w:lineRule="auto"/>
              <w:jc w:val="both"/>
              <w:rPr>
                <w:rFonts w:ascii="Times New Roman" w:hAnsi="Times New Roman" w:cs="Times New Roman"/>
                <w:sz w:val="20"/>
                <w:szCs w:val="20"/>
              </w:rPr>
            </w:pPr>
            <w:r w:rsidRPr="00FB3CAF">
              <w:rPr>
                <w:rFonts w:ascii="Times New Roman" w:hAnsi="Times New Roman" w:cs="Times New Roman"/>
                <w:sz w:val="20"/>
                <w:szCs w:val="20"/>
              </w:rPr>
              <w:t>Nilai Perusahaan</w:t>
            </w:r>
          </w:p>
          <w:p w14:paraId="20C17060" w14:textId="77777777" w:rsidR="00084E14" w:rsidRPr="00FB3CAF" w:rsidRDefault="00E25421" w:rsidP="00E25421">
            <w:pPr>
              <w:spacing w:after="0" w:line="240" w:lineRule="auto"/>
              <w:jc w:val="both"/>
              <w:rPr>
                <w:rFonts w:ascii="Times New Roman" w:hAnsi="Times New Roman" w:cs="Times New Roman"/>
                <w:b/>
                <w:bCs/>
                <w:sz w:val="20"/>
                <w:szCs w:val="20"/>
              </w:rPr>
            </w:pPr>
            <w:r w:rsidRPr="00FB3CAF">
              <w:rPr>
                <w:rFonts w:ascii="Times New Roman" w:hAnsi="Times New Roman" w:cs="Times New Roman"/>
                <w:b/>
                <w:bCs/>
                <w:sz w:val="20"/>
                <w:szCs w:val="20"/>
              </w:rPr>
              <w:t>Variabel Independen:</w:t>
            </w:r>
          </w:p>
          <w:p w14:paraId="3800D616" w14:textId="77777777" w:rsidR="00084E14" w:rsidRPr="00FB3CAF" w:rsidRDefault="00E25421" w:rsidP="00E25421">
            <w:pPr>
              <w:spacing w:after="0" w:line="240" w:lineRule="auto"/>
              <w:jc w:val="both"/>
              <w:rPr>
                <w:rFonts w:ascii="Times New Roman" w:hAnsi="Times New Roman" w:cs="Times New Roman"/>
                <w:i/>
                <w:iCs/>
                <w:sz w:val="20"/>
                <w:szCs w:val="20"/>
              </w:rPr>
            </w:pPr>
            <w:proofErr w:type="spellStart"/>
            <w:r w:rsidRPr="00FB3CAF">
              <w:rPr>
                <w:rFonts w:ascii="Times New Roman" w:hAnsi="Times New Roman" w:cs="Times New Roman"/>
                <w:i/>
                <w:iCs/>
                <w:sz w:val="20"/>
                <w:szCs w:val="20"/>
              </w:rPr>
              <w:t>Tax</w:t>
            </w:r>
            <w:proofErr w:type="spellEnd"/>
            <w:r w:rsidRPr="00FB3CAF">
              <w:rPr>
                <w:rFonts w:ascii="Times New Roman" w:hAnsi="Times New Roman" w:cs="Times New Roman"/>
                <w:i/>
                <w:iCs/>
                <w:sz w:val="20"/>
                <w:szCs w:val="20"/>
              </w:rPr>
              <w:t xml:space="preserve"> </w:t>
            </w:r>
            <w:proofErr w:type="spellStart"/>
            <w:r w:rsidRPr="00FB3CAF">
              <w:rPr>
                <w:rFonts w:ascii="Times New Roman" w:hAnsi="Times New Roman" w:cs="Times New Roman"/>
                <w:i/>
                <w:iCs/>
                <w:sz w:val="20"/>
                <w:szCs w:val="20"/>
              </w:rPr>
              <w:t>avoidance</w:t>
            </w:r>
            <w:proofErr w:type="spellEnd"/>
          </w:p>
          <w:p w14:paraId="1321E136" w14:textId="77777777" w:rsidR="00084E14" w:rsidRPr="00FB3CAF" w:rsidRDefault="00E25421" w:rsidP="00E25421">
            <w:pPr>
              <w:spacing w:after="0" w:line="240" w:lineRule="auto"/>
              <w:jc w:val="both"/>
              <w:rPr>
                <w:rFonts w:ascii="Times New Roman" w:hAnsi="Times New Roman" w:cs="Times New Roman"/>
                <w:b/>
                <w:bCs/>
                <w:sz w:val="20"/>
                <w:szCs w:val="20"/>
              </w:rPr>
            </w:pPr>
            <w:r w:rsidRPr="00FB3CAF">
              <w:rPr>
                <w:rFonts w:ascii="Times New Roman" w:hAnsi="Times New Roman" w:cs="Times New Roman"/>
                <w:b/>
                <w:bCs/>
                <w:sz w:val="20"/>
                <w:szCs w:val="20"/>
              </w:rPr>
              <w:t xml:space="preserve">Variabel </w:t>
            </w:r>
            <w:proofErr w:type="spellStart"/>
            <w:r w:rsidRPr="00FB3CAF">
              <w:rPr>
                <w:rFonts w:ascii="Times New Roman" w:hAnsi="Times New Roman" w:cs="Times New Roman"/>
                <w:b/>
                <w:bCs/>
                <w:sz w:val="20"/>
                <w:szCs w:val="20"/>
              </w:rPr>
              <w:t>Moderasi</w:t>
            </w:r>
            <w:proofErr w:type="spellEnd"/>
            <w:r w:rsidRPr="00FB3CAF">
              <w:rPr>
                <w:rFonts w:ascii="Times New Roman" w:hAnsi="Times New Roman" w:cs="Times New Roman"/>
                <w:b/>
                <w:bCs/>
                <w:sz w:val="20"/>
                <w:szCs w:val="20"/>
              </w:rPr>
              <w:t>:</w:t>
            </w:r>
          </w:p>
          <w:p w14:paraId="15C99894" w14:textId="77777777" w:rsidR="00084E14" w:rsidRPr="00FB3CAF" w:rsidRDefault="00E25421" w:rsidP="00E25421">
            <w:pPr>
              <w:spacing w:after="0" w:line="240" w:lineRule="auto"/>
              <w:jc w:val="both"/>
              <w:rPr>
                <w:rFonts w:ascii="Times New Roman" w:hAnsi="Times New Roman" w:cs="Times New Roman"/>
                <w:sz w:val="20"/>
                <w:szCs w:val="20"/>
              </w:rPr>
            </w:pPr>
            <w:r w:rsidRPr="00FB3CAF">
              <w:rPr>
                <w:rFonts w:ascii="Times New Roman" w:hAnsi="Times New Roman" w:cs="Times New Roman"/>
                <w:sz w:val="20"/>
                <w:szCs w:val="20"/>
              </w:rPr>
              <w:t>Transparansi Perusahaan</w:t>
            </w:r>
          </w:p>
        </w:tc>
        <w:tc>
          <w:tcPr>
            <w:tcW w:w="1350" w:type="pct"/>
          </w:tcPr>
          <w:p w14:paraId="71EF35F0" w14:textId="77777777" w:rsidR="00084E14" w:rsidRPr="00FB3CAF" w:rsidRDefault="00E25421">
            <w:pPr>
              <w:pStyle w:val="DaftarParagraf"/>
              <w:numPr>
                <w:ilvl w:val="0"/>
                <w:numId w:val="16"/>
              </w:numPr>
              <w:spacing w:after="0" w:line="240" w:lineRule="auto"/>
              <w:ind w:left="360"/>
              <w:jc w:val="both"/>
              <w:rPr>
                <w:rFonts w:ascii="Times New Roman" w:hAnsi="Times New Roman" w:cs="Times New Roman"/>
                <w:sz w:val="20"/>
                <w:szCs w:val="20"/>
              </w:rPr>
            </w:pPr>
            <w:proofErr w:type="spellStart"/>
            <w:r w:rsidRPr="00FB3CAF">
              <w:rPr>
                <w:rFonts w:ascii="Times New Roman" w:hAnsi="Times New Roman" w:cs="Times New Roman"/>
                <w:i/>
                <w:iCs/>
                <w:sz w:val="20"/>
                <w:szCs w:val="20"/>
              </w:rPr>
              <w:t>Tax</w:t>
            </w:r>
            <w:proofErr w:type="spellEnd"/>
            <w:r w:rsidRPr="00FB3CAF">
              <w:rPr>
                <w:rFonts w:ascii="Times New Roman" w:hAnsi="Times New Roman" w:cs="Times New Roman"/>
                <w:i/>
                <w:iCs/>
                <w:sz w:val="20"/>
                <w:szCs w:val="20"/>
              </w:rPr>
              <w:t xml:space="preserve"> </w:t>
            </w:r>
            <w:proofErr w:type="spellStart"/>
            <w:r w:rsidRPr="00FB3CAF">
              <w:rPr>
                <w:rFonts w:ascii="Times New Roman" w:hAnsi="Times New Roman" w:cs="Times New Roman"/>
                <w:i/>
                <w:iCs/>
                <w:sz w:val="20"/>
                <w:szCs w:val="20"/>
              </w:rPr>
              <w:t>avoidance</w:t>
            </w:r>
            <w:proofErr w:type="spellEnd"/>
            <w:r w:rsidRPr="00FB3CAF">
              <w:rPr>
                <w:rFonts w:ascii="Times New Roman" w:hAnsi="Times New Roman" w:cs="Times New Roman"/>
                <w:sz w:val="20"/>
                <w:szCs w:val="20"/>
              </w:rPr>
              <w:t xml:space="preserve"> berpengaruh positif terhadap nilai perusahaan</w:t>
            </w:r>
          </w:p>
          <w:p w14:paraId="00F51FAB" w14:textId="77777777" w:rsidR="00084E14" w:rsidRPr="00FB3CAF" w:rsidRDefault="00E25421">
            <w:pPr>
              <w:pStyle w:val="DaftarParagraf"/>
              <w:numPr>
                <w:ilvl w:val="0"/>
                <w:numId w:val="16"/>
              </w:numPr>
              <w:spacing w:after="0" w:line="240" w:lineRule="auto"/>
              <w:ind w:left="360"/>
              <w:jc w:val="both"/>
              <w:rPr>
                <w:rFonts w:ascii="Times New Roman" w:hAnsi="Times New Roman" w:cs="Times New Roman"/>
                <w:sz w:val="20"/>
                <w:szCs w:val="20"/>
              </w:rPr>
            </w:pPr>
            <w:r w:rsidRPr="00FB3CAF">
              <w:rPr>
                <w:rFonts w:ascii="Times New Roman" w:hAnsi="Times New Roman" w:cs="Times New Roman"/>
                <w:sz w:val="20"/>
                <w:szCs w:val="20"/>
              </w:rPr>
              <w:t>Transparansi perusahaan tidak berpengaruh</w:t>
            </w:r>
          </w:p>
        </w:tc>
        <w:tc>
          <w:tcPr>
            <w:tcW w:w="1329" w:type="pct"/>
          </w:tcPr>
          <w:p w14:paraId="56CC90C0" w14:textId="77777777" w:rsidR="00084E14" w:rsidRPr="00FB3CAF" w:rsidRDefault="00E25421">
            <w:pPr>
              <w:pStyle w:val="DaftarParagraf"/>
              <w:numPr>
                <w:ilvl w:val="0"/>
                <w:numId w:val="17"/>
              </w:numPr>
              <w:spacing w:after="0" w:line="240" w:lineRule="auto"/>
              <w:ind w:left="360"/>
              <w:jc w:val="both"/>
              <w:rPr>
                <w:rFonts w:ascii="Times New Roman" w:hAnsi="Times New Roman" w:cs="Times New Roman"/>
                <w:sz w:val="20"/>
                <w:szCs w:val="20"/>
              </w:rPr>
            </w:pPr>
            <w:r w:rsidRPr="00FB3CAF">
              <w:rPr>
                <w:rFonts w:ascii="Times New Roman" w:hAnsi="Times New Roman" w:cs="Times New Roman"/>
                <w:sz w:val="20"/>
                <w:szCs w:val="20"/>
              </w:rPr>
              <w:t>Objek penelitian pada perusahaan manufaktur periode 2020-2022</w:t>
            </w:r>
          </w:p>
          <w:p w14:paraId="00DA0759" w14:textId="77777777" w:rsidR="00084E14" w:rsidRPr="00FB3CAF" w:rsidRDefault="00E25421">
            <w:pPr>
              <w:pStyle w:val="DaftarParagraf"/>
              <w:numPr>
                <w:ilvl w:val="0"/>
                <w:numId w:val="17"/>
              </w:numPr>
              <w:spacing w:after="0" w:line="240" w:lineRule="auto"/>
              <w:ind w:left="360"/>
              <w:jc w:val="both"/>
              <w:rPr>
                <w:rFonts w:ascii="Times New Roman" w:hAnsi="Times New Roman" w:cs="Times New Roman"/>
                <w:sz w:val="20"/>
                <w:szCs w:val="20"/>
              </w:rPr>
            </w:pPr>
            <w:r w:rsidRPr="00FB3CAF">
              <w:rPr>
                <w:rFonts w:ascii="Times New Roman" w:hAnsi="Times New Roman" w:cs="Times New Roman"/>
                <w:sz w:val="20"/>
                <w:szCs w:val="20"/>
              </w:rPr>
              <w:t xml:space="preserve">Pada variabel </w:t>
            </w:r>
            <w:proofErr w:type="spellStart"/>
            <w:r w:rsidRPr="00FB3CAF">
              <w:rPr>
                <w:rFonts w:ascii="Times New Roman" w:hAnsi="Times New Roman" w:cs="Times New Roman"/>
                <w:sz w:val="20"/>
                <w:szCs w:val="20"/>
              </w:rPr>
              <w:t>moderasi</w:t>
            </w:r>
            <w:proofErr w:type="spellEnd"/>
            <w:r w:rsidRPr="00FB3CAF">
              <w:rPr>
                <w:rFonts w:ascii="Times New Roman" w:hAnsi="Times New Roman" w:cs="Times New Roman"/>
                <w:sz w:val="20"/>
                <w:szCs w:val="20"/>
              </w:rPr>
              <w:t xml:space="preserve"> menggunakan transparansi</w:t>
            </w:r>
          </w:p>
        </w:tc>
      </w:tr>
    </w:tbl>
    <w:p w14:paraId="71DD75CC" w14:textId="582485D5" w:rsidR="00D812D7" w:rsidRPr="001C0D4C" w:rsidRDefault="00D812D7">
      <w:pPr>
        <w:rPr>
          <w:rFonts w:ascii="Times New Roman" w:hAnsi="Times New Roman" w:cs="Times New Roman"/>
          <w:i/>
          <w:iCs/>
          <w:sz w:val="20"/>
          <w:szCs w:val="20"/>
        </w:rPr>
      </w:pPr>
      <w:r w:rsidRPr="001C0D4C">
        <w:rPr>
          <w:rFonts w:ascii="Times New Roman" w:hAnsi="Times New Roman" w:cs="Times New Roman"/>
          <w:i/>
          <w:iCs/>
          <w:sz w:val="20"/>
          <w:szCs w:val="20"/>
        </w:rPr>
        <w:t>Disambung ke halaman berikutnya</w:t>
      </w:r>
    </w:p>
    <w:p w14:paraId="2359301F" w14:textId="77777777" w:rsidR="00D812D7" w:rsidRPr="001C0D4C" w:rsidRDefault="00D812D7">
      <w:pPr>
        <w:rPr>
          <w:rFonts w:ascii="Times New Roman" w:hAnsi="Times New Roman" w:cs="Times New Roman"/>
        </w:rPr>
      </w:pPr>
    </w:p>
    <w:p w14:paraId="6F894EF9" w14:textId="77777777" w:rsidR="00D812D7" w:rsidRDefault="00D812D7">
      <w:pPr>
        <w:rPr>
          <w:rFonts w:ascii="Times New Roman" w:hAnsi="Times New Roman" w:cs="Times New Roman"/>
        </w:rPr>
      </w:pPr>
    </w:p>
    <w:p w14:paraId="662A1CA5" w14:textId="77777777" w:rsidR="00F74097" w:rsidRDefault="00F74097">
      <w:pPr>
        <w:rPr>
          <w:rFonts w:ascii="Times New Roman" w:hAnsi="Times New Roman" w:cs="Times New Roman"/>
        </w:rPr>
      </w:pPr>
    </w:p>
    <w:p w14:paraId="3FDD509E" w14:textId="77777777" w:rsidR="00F74097" w:rsidRDefault="00F74097">
      <w:pPr>
        <w:rPr>
          <w:rFonts w:ascii="Times New Roman" w:hAnsi="Times New Roman" w:cs="Times New Roman"/>
        </w:rPr>
      </w:pPr>
    </w:p>
    <w:p w14:paraId="1D07C786" w14:textId="77777777" w:rsidR="00F74097" w:rsidRDefault="00F74097">
      <w:pPr>
        <w:rPr>
          <w:rFonts w:ascii="Times New Roman" w:hAnsi="Times New Roman" w:cs="Times New Roman"/>
        </w:rPr>
      </w:pPr>
    </w:p>
    <w:p w14:paraId="57276664" w14:textId="77777777" w:rsidR="00F74097" w:rsidRPr="001C0D4C" w:rsidRDefault="00F74097">
      <w:pPr>
        <w:rPr>
          <w:rFonts w:ascii="Times New Roman" w:hAnsi="Times New Roman" w:cs="Times New Roman"/>
        </w:rPr>
      </w:pPr>
    </w:p>
    <w:p w14:paraId="76969CFC" w14:textId="77777777" w:rsidR="007054B3" w:rsidRDefault="007054B3" w:rsidP="0065556C">
      <w:pPr>
        <w:pStyle w:val="Keterangan"/>
        <w:spacing w:after="0"/>
        <w:rPr>
          <w:rFonts w:ascii="Times New Roman" w:hAnsi="Times New Roman" w:cs="Times New Roman"/>
          <w:b/>
          <w:bCs/>
          <w:i w:val="0"/>
          <w:iCs w:val="0"/>
          <w:color w:val="auto"/>
          <w:sz w:val="24"/>
          <w:szCs w:val="24"/>
        </w:rPr>
      </w:pPr>
    </w:p>
    <w:p w14:paraId="0EF44E64" w14:textId="4B46CF96" w:rsidR="00D812D7" w:rsidRPr="001C0D4C" w:rsidRDefault="008C1FA7" w:rsidP="0065556C">
      <w:pPr>
        <w:pStyle w:val="Keterangan"/>
        <w:spacing w:after="0"/>
        <w:rPr>
          <w:rFonts w:ascii="Times New Roman" w:hAnsi="Times New Roman" w:cs="Times New Roman"/>
          <w:b/>
          <w:bCs/>
          <w:i w:val="0"/>
          <w:iCs w:val="0"/>
          <w:color w:val="auto"/>
          <w:sz w:val="24"/>
          <w:szCs w:val="24"/>
        </w:rPr>
      </w:pPr>
      <w:r w:rsidRPr="001C0D4C">
        <w:rPr>
          <w:rFonts w:ascii="Times New Roman" w:hAnsi="Times New Roman" w:cs="Times New Roman"/>
          <w:b/>
          <w:bCs/>
          <w:i w:val="0"/>
          <w:iCs w:val="0"/>
          <w:color w:val="auto"/>
          <w:sz w:val="24"/>
          <w:szCs w:val="24"/>
        </w:rPr>
        <w:lastRenderedPageBreak/>
        <w:t>Tabel 2</w:t>
      </w:r>
      <w:r w:rsidR="0065556C" w:rsidRPr="001C0D4C">
        <w:rPr>
          <w:rFonts w:ascii="Times New Roman" w:hAnsi="Times New Roman" w:cs="Times New Roman"/>
          <w:b/>
          <w:bCs/>
          <w:i w:val="0"/>
          <w:iCs w:val="0"/>
          <w:color w:val="auto"/>
          <w:sz w:val="24"/>
          <w:szCs w:val="24"/>
        </w:rPr>
        <w:t>.1 Sambungan</w:t>
      </w:r>
    </w:p>
    <w:tbl>
      <w:tblPr>
        <w:tblStyle w:val="KisiTabel"/>
        <w:tblpPr w:leftFromText="180" w:rightFromText="180" w:vertAnchor="text" w:tblpY="1"/>
        <w:tblOverlap w:val="never"/>
        <w:tblW w:w="5071" w:type="pct"/>
        <w:tblLook w:val="04A0" w:firstRow="1" w:lastRow="0" w:firstColumn="1" w:lastColumn="0" w:noHBand="0" w:noVBand="1"/>
      </w:tblPr>
      <w:tblGrid>
        <w:gridCol w:w="547"/>
        <w:gridCol w:w="1317"/>
        <w:gridCol w:w="1868"/>
        <w:gridCol w:w="2171"/>
        <w:gridCol w:w="2137"/>
      </w:tblGrid>
      <w:tr w:rsidR="000C59FB" w:rsidRPr="00B11EE3" w14:paraId="29DDC636" w14:textId="77777777" w:rsidTr="00D812D7">
        <w:trPr>
          <w:trHeight w:val="20"/>
        </w:trPr>
        <w:tc>
          <w:tcPr>
            <w:tcW w:w="340" w:type="pct"/>
          </w:tcPr>
          <w:p w14:paraId="7500E67B" w14:textId="2CBAB566" w:rsidR="000C59FB" w:rsidRPr="00B11EE3" w:rsidRDefault="00E82E5A" w:rsidP="00E82E5A">
            <w:pPr>
              <w:spacing w:after="0" w:line="240" w:lineRule="auto"/>
              <w:jc w:val="center"/>
              <w:rPr>
                <w:rFonts w:ascii="Times New Roman" w:hAnsi="Times New Roman" w:cs="Times New Roman"/>
                <w:b/>
                <w:bCs/>
                <w:sz w:val="20"/>
                <w:szCs w:val="20"/>
              </w:rPr>
            </w:pPr>
            <w:r w:rsidRPr="00B11EE3">
              <w:rPr>
                <w:rFonts w:ascii="Times New Roman" w:hAnsi="Times New Roman" w:cs="Times New Roman"/>
                <w:b/>
                <w:bCs/>
                <w:sz w:val="20"/>
                <w:szCs w:val="20"/>
              </w:rPr>
              <w:t>No.</w:t>
            </w:r>
          </w:p>
        </w:tc>
        <w:tc>
          <w:tcPr>
            <w:tcW w:w="819" w:type="pct"/>
          </w:tcPr>
          <w:p w14:paraId="3E96F3BF" w14:textId="4F4F5FF0" w:rsidR="000C59FB" w:rsidRPr="00B11EE3" w:rsidRDefault="00E82E5A" w:rsidP="00E82E5A">
            <w:pPr>
              <w:spacing w:after="0" w:line="240" w:lineRule="auto"/>
              <w:jc w:val="center"/>
              <w:rPr>
                <w:rFonts w:ascii="Times New Roman" w:hAnsi="Times New Roman" w:cs="Times New Roman"/>
                <w:b/>
                <w:bCs/>
                <w:color w:val="000000"/>
                <w:sz w:val="20"/>
                <w:szCs w:val="20"/>
              </w:rPr>
            </w:pPr>
            <w:r w:rsidRPr="00B11EE3">
              <w:rPr>
                <w:rFonts w:ascii="Times New Roman" w:hAnsi="Times New Roman" w:cs="Times New Roman"/>
                <w:b/>
                <w:bCs/>
                <w:color w:val="000000"/>
                <w:sz w:val="20"/>
                <w:szCs w:val="20"/>
              </w:rPr>
              <w:t>Penulis</w:t>
            </w:r>
          </w:p>
        </w:tc>
        <w:tc>
          <w:tcPr>
            <w:tcW w:w="1162" w:type="pct"/>
          </w:tcPr>
          <w:p w14:paraId="4011B1FD" w14:textId="7017EF7C" w:rsidR="000C59FB" w:rsidRPr="00B11EE3" w:rsidRDefault="00E82E5A" w:rsidP="00E82E5A">
            <w:pPr>
              <w:spacing w:after="0" w:line="240" w:lineRule="auto"/>
              <w:jc w:val="center"/>
              <w:rPr>
                <w:rFonts w:ascii="Times New Roman" w:hAnsi="Times New Roman" w:cs="Times New Roman"/>
                <w:b/>
                <w:bCs/>
                <w:sz w:val="20"/>
                <w:szCs w:val="20"/>
              </w:rPr>
            </w:pPr>
            <w:r w:rsidRPr="00B11EE3">
              <w:rPr>
                <w:rFonts w:ascii="Times New Roman" w:hAnsi="Times New Roman" w:cs="Times New Roman"/>
                <w:b/>
                <w:bCs/>
                <w:sz w:val="20"/>
                <w:szCs w:val="20"/>
              </w:rPr>
              <w:t>Variabel</w:t>
            </w:r>
          </w:p>
        </w:tc>
        <w:tc>
          <w:tcPr>
            <w:tcW w:w="1350" w:type="pct"/>
          </w:tcPr>
          <w:p w14:paraId="01E61B51" w14:textId="74BB57B8" w:rsidR="000C59FB" w:rsidRPr="00B11EE3" w:rsidRDefault="00E82E5A" w:rsidP="00E82E5A">
            <w:pPr>
              <w:spacing w:after="0" w:line="240" w:lineRule="auto"/>
              <w:jc w:val="center"/>
              <w:rPr>
                <w:rFonts w:ascii="Times New Roman" w:hAnsi="Times New Roman" w:cs="Times New Roman"/>
                <w:b/>
                <w:bCs/>
                <w:sz w:val="20"/>
                <w:szCs w:val="20"/>
              </w:rPr>
            </w:pPr>
            <w:r w:rsidRPr="00B11EE3">
              <w:rPr>
                <w:rFonts w:ascii="Times New Roman" w:hAnsi="Times New Roman" w:cs="Times New Roman"/>
                <w:b/>
                <w:bCs/>
                <w:sz w:val="20"/>
                <w:szCs w:val="20"/>
              </w:rPr>
              <w:t>Hasil</w:t>
            </w:r>
          </w:p>
        </w:tc>
        <w:tc>
          <w:tcPr>
            <w:tcW w:w="1329" w:type="pct"/>
          </w:tcPr>
          <w:p w14:paraId="73B2B52F" w14:textId="54E8741D" w:rsidR="000C59FB" w:rsidRPr="00B11EE3" w:rsidRDefault="00E82E5A" w:rsidP="00E82E5A">
            <w:pPr>
              <w:pStyle w:val="DaftarParagraf"/>
              <w:spacing w:after="0" w:line="240" w:lineRule="auto"/>
              <w:ind w:left="360"/>
              <w:jc w:val="center"/>
              <w:rPr>
                <w:rFonts w:ascii="Times New Roman" w:hAnsi="Times New Roman" w:cs="Times New Roman"/>
                <w:b/>
                <w:bCs/>
                <w:sz w:val="20"/>
                <w:szCs w:val="20"/>
              </w:rPr>
            </w:pPr>
            <w:r w:rsidRPr="00B11EE3">
              <w:rPr>
                <w:rFonts w:ascii="Times New Roman" w:hAnsi="Times New Roman" w:cs="Times New Roman"/>
                <w:b/>
                <w:bCs/>
                <w:sz w:val="20"/>
                <w:szCs w:val="20"/>
              </w:rPr>
              <w:t>Perbedaan</w:t>
            </w:r>
          </w:p>
        </w:tc>
      </w:tr>
      <w:tr w:rsidR="00D812D7" w:rsidRPr="00B11EE3" w14:paraId="272647C7" w14:textId="77777777" w:rsidTr="00D812D7">
        <w:trPr>
          <w:trHeight w:val="20"/>
        </w:trPr>
        <w:tc>
          <w:tcPr>
            <w:tcW w:w="340" w:type="pct"/>
          </w:tcPr>
          <w:p w14:paraId="438DB43B" w14:textId="37EB17A6" w:rsidR="00D812D7" w:rsidRPr="00B11EE3" w:rsidRDefault="00D812D7" w:rsidP="001C0D4C">
            <w:pPr>
              <w:spacing w:after="0" w:line="240" w:lineRule="auto"/>
              <w:jc w:val="center"/>
              <w:rPr>
                <w:rFonts w:ascii="Times New Roman" w:hAnsi="Times New Roman" w:cs="Times New Roman"/>
                <w:sz w:val="20"/>
                <w:szCs w:val="20"/>
              </w:rPr>
            </w:pPr>
            <w:r w:rsidRPr="00B11EE3">
              <w:rPr>
                <w:rFonts w:ascii="Times New Roman" w:hAnsi="Times New Roman" w:cs="Times New Roman"/>
                <w:sz w:val="20"/>
                <w:szCs w:val="20"/>
              </w:rPr>
              <w:t>4</w:t>
            </w:r>
          </w:p>
        </w:tc>
        <w:sdt>
          <w:sdtPr>
            <w:rPr>
              <w:rFonts w:ascii="Times New Roman" w:hAnsi="Times New Roman" w:cs="Times New Roman"/>
              <w:color w:val="000000"/>
              <w:sz w:val="20"/>
              <w:szCs w:val="20"/>
            </w:rPr>
            <w:tag w:val="MENDELEY_CITATION_v3_eyJjaXRhdGlvbklEIjoiTUVOREVMRVlfQ0lUQVRJT05fZDg1ZTM5MDYtYzViOC00OGE4LWE1MjgtMzI3ZjM5ZTAxNDExIiwicHJvcGVydGllcyI6eyJub3RlSW5kZXgiOjB9LCJpc0VkaXRlZCI6ZmFsc2UsIm1hbnVhbE92ZXJyaWRlIjp7ImlzTWFudWFsbHlPdmVycmlkZGVuIjpmYWxzZSwiY2l0ZXByb2NUZXh0IjoiKFB1cmJhLCAyMDIxKSIsIm1hbnVhbE92ZXJyaWRlVGV4dCI6IiJ9LCJjaXRhdGlvbkl0ZW1zIjpbeyJpZCI6IjI5YTE5ZGIzLTc0Y2MtMzFlZi1iYjA5LWVhODAwYzczMGYxZCIsIml0ZW1EYXRhIjp7InR5cGUiOiJhcnRpY2xlLWpvdXJuYWwiLCJpZCI6IjI5YTE5ZGIzLTc0Y2MtMzFlZi1iYjA5LWVhODAwYzczMGYxZCIsInRpdGxlIjoiUEVOR0FSVUggS0VQRU1JTElLQU4gTUFOQUpFUklBTCwgS0VQRU1JTElLQU4gSU5TVElUVVNJT05BTCBEQU4gS0VQRU1JTElLQU4gUFVCTElLIFRFUkhBREFQIE5JTEFJIFBFUlVTQUhBQU4gUEFEQSBQRVJVU0FIQUFOIFBST1BFUlRJIERBTiBSRUFMIEVTVEFURSBZQU5HIFRFUkRBRlRBUiBESSBCVVJTQSBFRkVLIElORE9ORVNJQSBQRVJJT0RFIDIwMTYtMjAxOCIsImF1dGhvciI6W3siZmFtaWx5IjoiUHVyYmEiLCJnaXZlbiI6IkltZWxkYSIsInBhcnNlLW5hbWVzIjpmYWxzZSwiZHJvcHBpbmctcGFydGljbGUiOiIiLCJub24tZHJvcHBpbmctcGFydGljbGUiOiIifV0sImNvbnRhaW5lci10aXRsZSI6Ikp1cm5hbCBSaXNldCBBa3VudGFuc2kgJiBLZXVhbmdhbiIsIkRPSSI6IjEwLjU0MzY3L2pyYWsudjdpMS4xMTY4IiwiSVNTTiI6IjI0NDMtMTA3OSIsIlVSTCI6Imh0dHA6Ly9lam91cm5hbC51c3QuYWMuaWQvaW5kZXgucGhwL0pSQUsvYXJ0aWNsZS92aWV3LzExNjgiLCJpc3N1ZWQiOnsiZGF0ZS1wYXJ0cyI6W1syMDIxLDQsMTVdXX0sInBhZ2UiOiIxOC0yOSIsImFic3RyYWN0IjoiPHA+VGhlIHB1cnBvc2Ugb2YgdGhpcyBzdHVkeSBpcyB0byBvYnRhaW4gZW1waXJpY2FsIGV2aWRlbmNlIG9mIHRoZSBpbmZsdWVuY2Ugb2YgbWFuYWdlcmlhbCBvd25lcnNoaXAsIGluc3RpdHV0aW9uYWwgb3duZXJzaGlwIGFuZCBwdWJsaWMgb3duZXJzaGlwIG9uIGZpcm0gdmFsdWUgaW4gcHJvcGVydHkgYW5kIHJlYWwgZXN0YXRlIGNvbXBhbmllcyBpbiB0aGUgMjAxNi0yMDE4IHBlcmlvZC4gVGhpcyB0eXBlIG9mIHJlc2VhcmNoIGlzIHF1YW50aXRhdGl2ZSByZXNlYXJjaC4gVGhlIGRhdGEgdXNlZCBpbiB0aGlzIHJlc2VhcmNoIGlzIHNlY29uZGFyeSBkYXRhLiBUaGUgcG9wdWxhdGlvbiBpbiB0aGlzIHN0dWR5IGluY2x1ZGVzIGFsbCBwcm9wZXJ0eSBhbmQgcmVhbCBlc3RhdGUgY29tcGFuaWVzIGxpc3RlZCBvbiB0aGUgSURYIGluIHRoZSAyMDE2LTIwMTggcGVyaW9kLiBUaGUgc2FtcGxlIGluIHRoaXMgc3R1ZHkgd2VyZSAxNiBjb21wYW5pZXMgdGhhdCBtZXQgdGhlIGNyaXRlcmlhLiBUaGUgc2FtcGxpbmcgdGVjaG5pcXVlIGluIHRoaXMgc3R1ZHkgdXNpbmcgcHVycG9zaXZlIHNhbXBsaW5nLiBUaGUgZGF0YSBhbmFseXNpcyB1c2VkIHRvIHRlc3QgdGhlIGh5cG90aGVzaXMgaXMgbXVsdGlwbGUgcmVncmVzc2lvbiB3aXRoIGEgc2lnbmlmaWNhbmNlIGxldmVsIG9mIDUlIGFuZCBieSB1c2luZyB0aGUgU1BTUyB2ZXJzaW9uIDIzIHRvb2wuIFRoZSByZXN1bHRzIG9mIHRoaXMgc3R1ZHkgaW5kaWNhdGUgdGhhdCBtYW5hZ2VyaWFsIG93bmVyc2hpcCB2YXJpYWJsZXMgaGF2ZSBubyBlZmZlY3Qgb24gZmlybSB2YWx1ZSwgd2hpbGUgaW5zdGl0dXRpb25hbCBvd25lcnNoaXAgYW5kIHB1YmxpYyBvd25lcnNoaXAgaGF2ZSBhIHBhcnRpYWwgZWZmZWN0IG9uIGZpcm0gdmFsdWUuIE1hbmFnZXJpYWwgb3duZXJzaGlwLCBpbnN0aXR1dGlvbmFsIG93bmVyc2hpcCwgYW5kIHB1YmxpYyBvd25lcnNoaXAgaGF2ZSBhIHNpbXVsdGFuZW91cyBlZmZlY3Qgb24gZmlybSB2YWx1ZS48L3A+IiwiY29udGFpbmVyLXRpdGxlLXNob3J0IjoiIn0sImlzVGVtcG9yYXJ5IjpmYWxzZX1dfQ=="/>
            <w:id w:val="189263990"/>
            <w:placeholder>
              <w:docPart w:val="1C0901BE8D5A48A0B9C3764B0BCFA180"/>
            </w:placeholder>
          </w:sdtPr>
          <w:sdtEndPr/>
          <w:sdtContent>
            <w:tc>
              <w:tcPr>
                <w:tcW w:w="819" w:type="pct"/>
              </w:tcPr>
              <w:p w14:paraId="2E480504" w14:textId="0DADE89C" w:rsidR="00D812D7" w:rsidRPr="00B11EE3" w:rsidRDefault="005E16E1" w:rsidP="00D812D7">
                <w:pPr>
                  <w:spacing w:after="0" w:line="240" w:lineRule="auto"/>
                  <w:jc w:val="both"/>
                  <w:rPr>
                    <w:rFonts w:ascii="Times New Roman" w:hAnsi="Times New Roman" w:cs="Times New Roman"/>
                    <w:color w:val="000000"/>
                    <w:sz w:val="20"/>
                    <w:szCs w:val="20"/>
                  </w:rPr>
                </w:pPr>
                <w:r w:rsidRPr="005E16E1">
                  <w:rPr>
                    <w:rFonts w:ascii="Times New Roman" w:hAnsi="Times New Roman" w:cs="Times New Roman"/>
                    <w:color w:val="000000"/>
                    <w:sz w:val="20"/>
                    <w:szCs w:val="20"/>
                  </w:rPr>
                  <w:t>(Purba, 2021)</w:t>
                </w:r>
              </w:p>
            </w:tc>
          </w:sdtContent>
        </w:sdt>
        <w:tc>
          <w:tcPr>
            <w:tcW w:w="1162" w:type="pct"/>
          </w:tcPr>
          <w:p w14:paraId="1E2EE988" w14:textId="77777777" w:rsidR="00D812D7" w:rsidRPr="00B11EE3" w:rsidRDefault="00D812D7" w:rsidP="00D812D7">
            <w:pPr>
              <w:spacing w:after="0" w:line="240" w:lineRule="auto"/>
              <w:jc w:val="both"/>
              <w:rPr>
                <w:rFonts w:ascii="Times New Roman" w:hAnsi="Times New Roman" w:cs="Times New Roman"/>
                <w:b/>
                <w:bCs/>
                <w:sz w:val="20"/>
                <w:szCs w:val="20"/>
              </w:rPr>
            </w:pPr>
            <w:r w:rsidRPr="00B11EE3">
              <w:rPr>
                <w:rFonts w:ascii="Times New Roman" w:hAnsi="Times New Roman" w:cs="Times New Roman"/>
                <w:b/>
                <w:bCs/>
                <w:sz w:val="20"/>
                <w:szCs w:val="20"/>
              </w:rPr>
              <w:t>Variabel Dependen:</w:t>
            </w:r>
          </w:p>
          <w:p w14:paraId="08C1C427" w14:textId="77777777" w:rsidR="00D812D7" w:rsidRPr="00B11EE3" w:rsidRDefault="00D812D7" w:rsidP="00D812D7">
            <w:pPr>
              <w:spacing w:after="0" w:line="240" w:lineRule="auto"/>
              <w:jc w:val="both"/>
              <w:rPr>
                <w:rFonts w:ascii="Times New Roman" w:hAnsi="Times New Roman" w:cs="Times New Roman"/>
                <w:sz w:val="20"/>
                <w:szCs w:val="20"/>
              </w:rPr>
            </w:pPr>
            <w:r w:rsidRPr="00B11EE3">
              <w:rPr>
                <w:rFonts w:ascii="Times New Roman" w:hAnsi="Times New Roman" w:cs="Times New Roman"/>
                <w:sz w:val="20"/>
                <w:szCs w:val="20"/>
              </w:rPr>
              <w:t>Nilai perusahaan</w:t>
            </w:r>
          </w:p>
          <w:p w14:paraId="0C8EB30F" w14:textId="77777777" w:rsidR="00D812D7" w:rsidRPr="00B11EE3" w:rsidRDefault="00D812D7" w:rsidP="00D812D7">
            <w:pPr>
              <w:spacing w:after="0" w:line="240" w:lineRule="auto"/>
              <w:jc w:val="both"/>
              <w:rPr>
                <w:rFonts w:ascii="Times New Roman" w:hAnsi="Times New Roman" w:cs="Times New Roman"/>
                <w:b/>
                <w:bCs/>
                <w:sz w:val="20"/>
                <w:szCs w:val="20"/>
              </w:rPr>
            </w:pPr>
            <w:r w:rsidRPr="00B11EE3">
              <w:rPr>
                <w:rFonts w:ascii="Times New Roman" w:hAnsi="Times New Roman" w:cs="Times New Roman"/>
                <w:b/>
                <w:bCs/>
                <w:sz w:val="20"/>
                <w:szCs w:val="20"/>
              </w:rPr>
              <w:t>Variabel independen:</w:t>
            </w:r>
          </w:p>
          <w:p w14:paraId="59780457" w14:textId="77777777" w:rsidR="00D812D7" w:rsidRPr="00B11EE3" w:rsidRDefault="00D812D7">
            <w:pPr>
              <w:pStyle w:val="DaftarParagraf"/>
              <w:numPr>
                <w:ilvl w:val="0"/>
                <w:numId w:val="18"/>
              </w:numPr>
              <w:spacing w:after="0" w:line="240" w:lineRule="auto"/>
              <w:jc w:val="both"/>
              <w:rPr>
                <w:rFonts w:ascii="Times New Roman" w:hAnsi="Times New Roman" w:cs="Times New Roman"/>
                <w:sz w:val="20"/>
                <w:szCs w:val="20"/>
              </w:rPr>
            </w:pPr>
            <w:r w:rsidRPr="00B11EE3">
              <w:rPr>
                <w:rFonts w:ascii="Times New Roman" w:hAnsi="Times New Roman" w:cs="Times New Roman"/>
                <w:sz w:val="20"/>
                <w:szCs w:val="20"/>
              </w:rPr>
              <w:t>Kepemilikan manajerial</w:t>
            </w:r>
          </w:p>
          <w:p w14:paraId="7B0CA4BB" w14:textId="77777777" w:rsidR="00D812D7" w:rsidRPr="00B11EE3" w:rsidRDefault="00D812D7">
            <w:pPr>
              <w:pStyle w:val="DaftarParagraf"/>
              <w:numPr>
                <w:ilvl w:val="0"/>
                <w:numId w:val="18"/>
              </w:numPr>
              <w:spacing w:after="0" w:line="240" w:lineRule="auto"/>
              <w:jc w:val="both"/>
              <w:rPr>
                <w:rFonts w:ascii="Times New Roman" w:hAnsi="Times New Roman" w:cs="Times New Roman"/>
                <w:b/>
                <w:bCs/>
                <w:sz w:val="20"/>
                <w:szCs w:val="20"/>
              </w:rPr>
            </w:pPr>
            <w:r w:rsidRPr="00B11EE3">
              <w:rPr>
                <w:rFonts w:ascii="Times New Roman" w:hAnsi="Times New Roman" w:cs="Times New Roman"/>
                <w:sz w:val="20"/>
                <w:szCs w:val="20"/>
              </w:rPr>
              <w:t>Kepemilikan institusional</w:t>
            </w:r>
          </w:p>
          <w:p w14:paraId="1BF52C2B" w14:textId="54DB45AB" w:rsidR="00D812D7" w:rsidRPr="00B11EE3" w:rsidRDefault="00D812D7">
            <w:pPr>
              <w:pStyle w:val="DaftarParagraf"/>
              <w:numPr>
                <w:ilvl w:val="0"/>
                <w:numId w:val="18"/>
              </w:numPr>
              <w:spacing w:after="0" w:line="240" w:lineRule="auto"/>
              <w:jc w:val="both"/>
              <w:rPr>
                <w:rFonts w:ascii="Times New Roman" w:hAnsi="Times New Roman" w:cs="Times New Roman"/>
                <w:b/>
                <w:bCs/>
                <w:sz w:val="20"/>
                <w:szCs w:val="20"/>
              </w:rPr>
            </w:pPr>
            <w:r w:rsidRPr="00B11EE3">
              <w:rPr>
                <w:rFonts w:ascii="Times New Roman" w:hAnsi="Times New Roman" w:cs="Times New Roman"/>
                <w:sz w:val="20"/>
                <w:szCs w:val="20"/>
              </w:rPr>
              <w:t>Kepemilikan publik</w:t>
            </w:r>
          </w:p>
        </w:tc>
        <w:tc>
          <w:tcPr>
            <w:tcW w:w="1350" w:type="pct"/>
          </w:tcPr>
          <w:p w14:paraId="63ED9507" w14:textId="5177FFFE" w:rsidR="00D812D7" w:rsidRPr="00B11EE3" w:rsidRDefault="00D812D7">
            <w:pPr>
              <w:pStyle w:val="DaftarParagraf"/>
              <w:numPr>
                <w:ilvl w:val="0"/>
                <w:numId w:val="19"/>
              </w:numPr>
              <w:spacing w:after="0" w:line="240" w:lineRule="auto"/>
              <w:jc w:val="both"/>
              <w:rPr>
                <w:rFonts w:ascii="Times New Roman" w:hAnsi="Times New Roman" w:cs="Times New Roman"/>
                <w:sz w:val="20"/>
                <w:szCs w:val="20"/>
              </w:rPr>
            </w:pPr>
            <w:r w:rsidRPr="00B11EE3">
              <w:rPr>
                <w:rFonts w:ascii="Times New Roman" w:hAnsi="Times New Roman" w:cs="Times New Roman"/>
                <w:sz w:val="20"/>
                <w:szCs w:val="20"/>
              </w:rPr>
              <w:t>Kepemilikan manajerial tidak berpengaruh terhadap nilai perusahaan</w:t>
            </w:r>
          </w:p>
          <w:p w14:paraId="2C7B1A44" w14:textId="77777777" w:rsidR="00D812D7" w:rsidRPr="00B11EE3" w:rsidRDefault="00D812D7">
            <w:pPr>
              <w:pStyle w:val="DaftarParagraf"/>
              <w:numPr>
                <w:ilvl w:val="0"/>
                <w:numId w:val="19"/>
              </w:numPr>
              <w:spacing w:after="0" w:line="240" w:lineRule="auto"/>
              <w:jc w:val="both"/>
              <w:rPr>
                <w:rFonts w:ascii="Times New Roman" w:hAnsi="Times New Roman" w:cs="Times New Roman"/>
                <w:sz w:val="20"/>
                <w:szCs w:val="20"/>
              </w:rPr>
            </w:pPr>
            <w:r w:rsidRPr="00B11EE3">
              <w:rPr>
                <w:rFonts w:ascii="Times New Roman" w:hAnsi="Times New Roman" w:cs="Times New Roman"/>
                <w:sz w:val="20"/>
                <w:szCs w:val="20"/>
              </w:rPr>
              <w:t>Kepemilikan institusional berpengaruh terhadap nilai perusahaan</w:t>
            </w:r>
          </w:p>
          <w:p w14:paraId="27AC2C90" w14:textId="09AB6BB0" w:rsidR="00D812D7" w:rsidRPr="00B11EE3" w:rsidRDefault="00D812D7" w:rsidP="00D812D7">
            <w:pPr>
              <w:pStyle w:val="DaftarParagraf"/>
              <w:spacing w:after="0"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Kepemilikan publik berpengaruh terhadap nilai perusahaan</w:t>
            </w:r>
          </w:p>
        </w:tc>
        <w:tc>
          <w:tcPr>
            <w:tcW w:w="1329" w:type="pct"/>
          </w:tcPr>
          <w:p w14:paraId="126DCDFB" w14:textId="77777777" w:rsidR="00D812D7" w:rsidRPr="00B11EE3" w:rsidRDefault="00D812D7">
            <w:pPr>
              <w:pStyle w:val="DaftarParagraf"/>
              <w:numPr>
                <w:ilvl w:val="0"/>
                <w:numId w:val="22"/>
              </w:numPr>
              <w:spacing w:after="0"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 xml:space="preserve">Objek penelitian perusahaan yaitu properti dan real </w:t>
            </w:r>
            <w:proofErr w:type="spellStart"/>
            <w:r w:rsidRPr="00B11EE3">
              <w:rPr>
                <w:rFonts w:ascii="Times New Roman" w:hAnsi="Times New Roman" w:cs="Times New Roman"/>
                <w:sz w:val="20"/>
                <w:szCs w:val="20"/>
              </w:rPr>
              <w:t>estate</w:t>
            </w:r>
            <w:proofErr w:type="spellEnd"/>
          </w:p>
          <w:p w14:paraId="133659F8" w14:textId="02EB2818" w:rsidR="00D812D7" w:rsidRPr="00B11EE3" w:rsidRDefault="00D812D7">
            <w:pPr>
              <w:pStyle w:val="DaftarParagraf"/>
              <w:numPr>
                <w:ilvl w:val="0"/>
                <w:numId w:val="22"/>
              </w:numPr>
              <w:spacing w:after="0"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 xml:space="preserve">Tidak menggunakan variabel </w:t>
            </w:r>
            <w:proofErr w:type="spellStart"/>
            <w:r w:rsidRPr="00B11EE3">
              <w:rPr>
                <w:rFonts w:ascii="Times New Roman" w:hAnsi="Times New Roman" w:cs="Times New Roman"/>
                <w:sz w:val="20"/>
                <w:szCs w:val="20"/>
              </w:rPr>
              <w:t>moderasi</w:t>
            </w:r>
            <w:proofErr w:type="spellEnd"/>
          </w:p>
        </w:tc>
      </w:tr>
      <w:tr w:rsidR="00D812D7" w:rsidRPr="00B11EE3" w14:paraId="42998E41" w14:textId="77777777" w:rsidTr="00D812D7">
        <w:trPr>
          <w:trHeight w:val="20"/>
        </w:trPr>
        <w:tc>
          <w:tcPr>
            <w:tcW w:w="340" w:type="pct"/>
          </w:tcPr>
          <w:p w14:paraId="6661F1AF" w14:textId="546E553A" w:rsidR="00D812D7" w:rsidRPr="00B11EE3" w:rsidRDefault="00D812D7" w:rsidP="001C0D4C">
            <w:pPr>
              <w:spacing w:after="0" w:line="240" w:lineRule="auto"/>
              <w:jc w:val="center"/>
              <w:rPr>
                <w:rFonts w:ascii="Times New Roman" w:hAnsi="Times New Roman" w:cs="Times New Roman"/>
                <w:sz w:val="20"/>
                <w:szCs w:val="20"/>
              </w:rPr>
            </w:pPr>
            <w:r w:rsidRPr="00B11EE3">
              <w:rPr>
                <w:rFonts w:ascii="Times New Roman" w:hAnsi="Times New Roman" w:cs="Times New Roman"/>
                <w:sz w:val="20"/>
                <w:szCs w:val="20"/>
              </w:rPr>
              <w:t>5</w:t>
            </w:r>
          </w:p>
        </w:tc>
        <w:sdt>
          <w:sdtPr>
            <w:rPr>
              <w:rFonts w:ascii="Times New Roman" w:hAnsi="Times New Roman" w:cs="Times New Roman"/>
              <w:bCs/>
              <w:color w:val="000000"/>
              <w:sz w:val="20"/>
              <w:szCs w:val="20"/>
            </w:rPr>
            <w:tag w:val="MENDELEY_CITATION_v3_eyJjaXRhdGlvbklEIjoiTUVOREVMRVlfQ0lUQVRJT05fMTdhMjZlNTItYjk0ZC00M2IwLWIxMzktMGIyNWIzOTE2ZDE1IiwicHJvcGVydGllcyI6eyJub3RlSW5kZXgiOjB9LCJpc0VkaXRlZCI6ZmFsc2UsIm1hbnVhbE92ZXJyaWRlIjp7ImlzTWFudWFsbHlPdmVycmlkZGVuIjpmYWxzZSwiY2l0ZXByb2NUZXh0IjoiKERhbWFyYW5pIGV0IGFsLiwgMjAyNCkiLCJtYW51YWxPdmVycmlkZVRleHQiOiIifSwiY2l0YXRpb25JdGVtcyI6W3siaWQiOiI3YmNkZmY2MC1jZTQwLTM4YzctYWE1ZS05NTJiYmNhMWJjNTEiLCJpdGVtRGF0YSI6eyJ0eXBlIjoiYXJ0aWNsZS1qb3VybmFsIiwiaWQiOiI3YmNkZmY2MC1jZTQwLTM4YzctYWE1ZS05NTJiYmNhMWJjNTEiLCJ0aXRsZSI6IlBFTkdBUlVIIEtFUEVNSUxJS0FOIE1BTkFKRVJJQUwsIEtFUEVNSUxJS0FOIElOU1RJVFVTSU9OQUwsIEtFQklKQUtBTiBIVVRBTkcgREFOIFVLVVJBTiBQRVJVU0FIQUFOIFRFUkhBREFQIE5JTEFJIFBFUlVTQUhBQU4iLCJhdXRob3IiOlt7ImZhbWlseSI6IkRhbWFyYW5pIiwiZ2l2ZW4iOiJGaWxvc29maWEiLCJwYXJzZS1uYW1lcyI6ZmFsc2UsImRyb3BwaW5nLXBhcnRpY2xlIjoiIiwibm9uLWRyb3BwaW5nLXBhcnRpY2xlIjoiIn0seyJmYW1pbHkiOiJLdXNiYW5kaXlhaCIsImdpdmVuIjoiQW5pIiwicGFyc2UtbmFtZXMiOmZhbHNlLCJkcm9wcGluZy1wYXJ0aWNsZSI6IiIsIm5vbi1kcm9wcGluZy1wYXJ0aWNsZSI6IiJ9LHsiZmFtaWx5IjoiQW1pciIsImdpdmVuIjoiQW1pciIsInBhcnNlLW5hbWVzIjpmYWxzZSwiZHJvcHBpbmctcGFydGljbGUiOiIiLCJub24tZHJvcHBpbmctcGFydGljbGUiOiIifSx7ImZhbWlseSI6Ik11ZGppeWFudGkiLCJnaXZlbiI6IlJpbmEiLCJwYXJzZS1uYW1lcyI6ZmFsc2UsImRyb3BwaW5nLXBhcnRpY2xlIjoiIiwibm9uLWRyb3BwaW5nLXBhcnRpY2xlIjoiIn1dLCJjb250YWluZXItdGl0bGUiOiJTQ0lFTlRJRklDIEpPVVJOQUwgT0YgUkVGTEVDVElPTiA6IEVjb25vbWljLCBBY2NvdW50aW5nLCBNYW5hZ2VtZW50IGFuZCBCdXNpbmVzcyIsIkRPSSI6IjEwLjM3NDgxL3Nqci52N2kxLjc5NCIsIklTU04iOiIyNjIxLTMzODkiLCJVUkwiOiJodHRwczovL29qc3B1c3Rlay5vcmcvaW5kZXgucGhwL1NKUi9hcnRpY2xlL3ZpZXcvNzk0IiwiaXNzdWVkIjp7ImRhdGUtcGFydHMiOltbMjAyNCwxLDFdXX0sInBhZ2UiOiIxNzUtMTg2IiwiYWJzdHJhY3QiOiI8cD5UaGUgcHVycG9zZSBvZiB0aGlzIHJlc2VhcmNoIGlzIHRvIHRlc3QgdGhlIGVmZmVjdCBvZiBtYW5hZ2VyaWFsIG93bmVyc2hpcCwgaW5zdGl0dXRpb25hbCBvd25lcnNoaXAsIGRlYnQgcG9saWN5LCBhbmQgZmlybSBzaXplIG9uIGZpcm0gdmFsdWUgaW4gdGhlIGJhc2ljIG1hdGVyaWFscyBzZWN0b3IgaW4gdGhlIDIwMTktMjAyMiBwZXJpb2QuIFRoaXMgcmVzZWFyY2ggYW5hbHl6ZXMgc2Vjb25kYXJ5IGRhdGEgd2hpY2ggaXMgY2FsbGVkIHF1YW50aXRhdGl2ZSByZXNlYXJjaC4gVGhlIHNhbXBsaW5nIHRlY2huaXF1ZSBpbiB0aGlzIHJlc2VhcmNoIHdhcyBwdXJwb3NpdmUgc2FtcGxpbmcgYW5kIGEgc2FtcGxlIG9mIDI0IGNvbXBhbmllcyB3YXMgcHJvZHVjZWQgdGhhdCBtZXQgdGhlIGNyaXRlcmlhLiBUaGUgcmVzdWx0cyBvZiB0aGlzIHJlc2VhcmNoIHNob3cgdGhhdDogKDEpIG1hbmFnZXJpYWwgb3duZXJzaGlwIGhhcyBubyBpbmZsdWVuY2Ugb24gZmlybSB2YWx1ZSwgKDIpIGluc3RpdHV0aW9uYWwgb3duZXJzaGlwIGhhcyBhIHBvc2l0aXZlIGluZmx1ZW5jZSBvbiBmaXJtIHZhbHVlLCAoMykgZGVidCBwb2xpY3kgaGFzIGEgcG9zaXRpdmUgaW5mbHVlbmNlIG9uIGZpcm0gdmFsdWUsICg0KSBmaXJtIHNpemUgaGFzIGEgbmVnYXRpdmUgaW5mbHVlbmNlIG9uIGZpcm0gdmFsdWUuIFRoaXMgc3VnZ2VzdHMgdGhhdCB0aGUgY29udHJvbCBleGVyY2lzZWQgYnkgbWFuYWdlcnMgb3ZlciBjb21wYW55IHNoYXJlcyBtYXkgbm90IGJlIGEgZGV0ZXJtaW5pbmcgZmFjdG9yIGluIGRldGVybWluaW5nIG92ZXJhbGwgY29tcGFueSB2YWx1ZS4gVGhlbiwgdGhlIGZpbmRpbmdzIGFsc28gc2hvdyB0aGF0IHRoZSBjb21wYW55IGJlbmVmaXRzIGZyb20gaW5zdGl0dXRpb25hbCBpbnZlc3RvcnMsIHdoaWNoIGltcGxpZXMgdGhhdCB0aGUgdHJ1c3QgYW5kIHN1cHBvcnQgb2YgdGhlc2UgaW52ZXN0b3JzIGNvbnRyaWJ1dGVzIHBvc2l0aXZlbHkgdG8gdGhlIGNvbXBhbnkncyBwZXJjZWl2ZWQgdmFsdWUuIEFkZGl0aW9uYWxseSwgdGhpcyByZXNlYXJjaCB1bmRlcnNjb3JlcyB0aGUgYmVuZWZpY2lhbCBpbXBhY3Qgb2YgYSB3ZWxsLW1hbmFnZWQgZGVidCBzdHJhdGVneSBvbiBpbmNyZWFzaW5nIG92ZXJhbGwgZmlybSB2YWx1ZS4gSW4gY29udHJhc3QsIHRoaXMgcmVzZWFyY2ggcmV2ZWFscyBhIG5lZ2F0aXZlIHJlbGF0aW9uc2hpcCBiZXR3ZWVuIGNvbXBhbnkgc2l6ZSBhbmQgY29tcGFueSB2YWx1ZSwgaW5kaWNhdGluZyB0aGF0IGxhcmdlIGNvbXBhbmllcyBtYXkgZmFjZSBjaGFsbGVuZ2VzIG9yIHByb2JsZW1zIHRoYXQgaGF2ZSBhIG5lZ2F0aXZlIGltcGFjdCBvbiBvdmVyYWxsIGNvbXBhbnkgdmFsdWUuPC9wPiIsImlzc3VlIjoiMSIsInZvbHVtZSI6IjciLCJjb250YWluZXItdGl0bGUtc2hvcnQiOiIifSwiaXNUZW1wb3JhcnkiOmZhbHNlfV19"/>
            <w:id w:val="813451276"/>
            <w:placeholder>
              <w:docPart w:val="EDE62980A731407A8AD3900CBF2B4247"/>
            </w:placeholder>
          </w:sdtPr>
          <w:sdtEndPr/>
          <w:sdtContent>
            <w:tc>
              <w:tcPr>
                <w:tcW w:w="819" w:type="pct"/>
              </w:tcPr>
              <w:p w14:paraId="5681A98E" w14:textId="3D5ED503" w:rsidR="00D812D7" w:rsidRPr="00B11EE3" w:rsidRDefault="005E16E1" w:rsidP="00D812D7">
                <w:pPr>
                  <w:spacing w:after="0" w:line="240" w:lineRule="auto"/>
                  <w:jc w:val="both"/>
                  <w:rPr>
                    <w:rFonts w:ascii="Times New Roman" w:hAnsi="Times New Roman" w:cs="Times New Roman"/>
                    <w:color w:val="000000"/>
                    <w:sz w:val="20"/>
                    <w:szCs w:val="20"/>
                  </w:rPr>
                </w:pPr>
                <w:r w:rsidRPr="005E16E1">
                  <w:rPr>
                    <w:rFonts w:ascii="Times New Roman" w:hAnsi="Times New Roman" w:cs="Times New Roman"/>
                    <w:bCs/>
                    <w:color w:val="000000"/>
                    <w:sz w:val="20"/>
                    <w:szCs w:val="20"/>
                  </w:rPr>
                  <w:t xml:space="preserve">(Damarani </w:t>
                </w:r>
                <w:proofErr w:type="spellStart"/>
                <w:r w:rsidRPr="005E16E1">
                  <w:rPr>
                    <w:rFonts w:ascii="Times New Roman" w:hAnsi="Times New Roman" w:cs="Times New Roman"/>
                    <w:bCs/>
                    <w:color w:val="000000"/>
                    <w:sz w:val="20"/>
                    <w:szCs w:val="20"/>
                  </w:rPr>
                  <w:t>et</w:t>
                </w:r>
                <w:proofErr w:type="spellEnd"/>
                <w:r w:rsidRPr="005E16E1">
                  <w:rPr>
                    <w:rFonts w:ascii="Times New Roman" w:hAnsi="Times New Roman" w:cs="Times New Roman"/>
                    <w:bCs/>
                    <w:color w:val="000000"/>
                    <w:sz w:val="20"/>
                    <w:szCs w:val="20"/>
                  </w:rPr>
                  <w:t xml:space="preserve"> </w:t>
                </w:r>
                <w:proofErr w:type="spellStart"/>
                <w:r w:rsidRPr="005E16E1">
                  <w:rPr>
                    <w:rFonts w:ascii="Times New Roman" w:hAnsi="Times New Roman" w:cs="Times New Roman"/>
                    <w:bCs/>
                    <w:color w:val="000000"/>
                    <w:sz w:val="20"/>
                    <w:szCs w:val="20"/>
                  </w:rPr>
                  <w:t>al.</w:t>
                </w:r>
                <w:proofErr w:type="spellEnd"/>
                <w:r w:rsidRPr="005E16E1">
                  <w:rPr>
                    <w:rFonts w:ascii="Times New Roman" w:hAnsi="Times New Roman" w:cs="Times New Roman"/>
                    <w:bCs/>
                    <w:color w:val="000000"/>
                    <w:sz w:val="20"/>
                    <w:szCs w:val="20"/>
                  </w:rPr>
                  <w:t>, 2024)</w:t>
                </w:r>
              </w:p>
            </w:tc>
          </w:sdtContent>
        </w:sdt>
        <w:tc>
          <w:tcPr>
            <w:tcW w:w="1162" w:type="pct"/>
          </w:tcPr>
          <w:p w14:paraId="69E1236F" w14:textId="77777777" w:rsidR="00D812D7" w:rsidRPr="00B11EE3" w:rsidRDefault="00D812D7" w:rsidP="00D812D7">
            <w:pPr>
              <w:spacing w:after="0" w:line="240" w:lineRule="auto"/>
              <w:jc w:val="both"/>
              <w:rPr>
                <w:rFonts w:ascii="Times New Roman" w:hAnsi="Times New Roman" w:cs="Times New Roman"/>
                <w:b/>
                <w:bCs/>
                <w:sz w:val="20"/>
                <w:szCs w:val="20"/>
              </w:rPr>
            </w:pPr>
            <w:r w:rsidRPr="00B11EE3">
              <w:rPr>
                <w:rFonts w:ascii="Times New Roman" w:hAnsi="Times New Roman" w:cs="Times New Roman"/>
                <w:b/>
                <w:bCs/>
                <w:sz w:val="20"/>
                <w:szCs w:val="20"/>
              </w:rPr>
              <w:t>Variabel Dependen:</w:t>
            </w:r>
          </w:p>
          <w:p w14:paraId="7D194DE9" w14:textId="77777777" w:rsidR="00D812D7" w:rsidRPr="00B11EE3" w:rsidRDefault="00D812D7" w:rsidP="00D812D7">
            <w:pPr>
              <w:spacing w:after="0" w:line="240" w:lineRule="auto"/>
              <w:jc w:val="both"/>
              <w:rPr>
                <w:rFonts w:ascii="Times New Roman" w:hAnsi="Times New Roman" w:cs="Times New Roman"/>
                <w:sz w:val="20"/>
                <w:szCs w:val="20"/>
              </w:rPr>
            </w:pPr>
            <w:r w:rsidRPr="00B11EE3">
              <w:rPr>
                <w:rFonts w:ascii="Times New Roman" w:hAnsi="Times New Roman" w:cs="Times New Roman"/>
                <w:sz w:val="20"/>
                <w:szCs w:val="20"/>
              </w:rPr>
              <w:t>Nilai Perusahaan</w:t>
            </w:r>
          </w:p>
          <w:p w14:paraId="4ECED5C2" w14:textId="77777777" w:rsidR="00D812D7" w:rsidRPr="00B11EE3" w:rsidRDefault="00D812D7" w:rsidP="00D812D7">
            <w:pPr>
              <w:spacing w:after="0" w:line="240" w:lineRule="auto"/>
              <w:jc w:val="both"/>
              <w:rPr>
                <w:rFonts w:ascii="Times New Roman" w:hAnsi="Times New Roman" w:cs="Times New Roman"/>
                <w:b/>
                <w:bCs/>
                <w:sz w:val="20"/>
                <w:szCs w:val="20"/>
              </w:rPr>
            </w:pPr>
            <w:r w:rsidRPr="00B11EE3">
              <w:rPr>
                <w:rFonts w:ascii="Times New Roman" w:hAnsi="Times New Roman" w:cs="Times New Roman"/>
                <w:b/>
                <w:bCs/>
                <w:sz w:val="20"/>
                <w:szCs w:val="20"/>
              </w:rPr>
              <w:t>Variabel Independen:</w:t>
            </w:r>
          </w:p>
          <w:p w14:paraId="6FEB65E4" w14:textId="77777777" w:rsidR="00D812D7" w:rsidRPr="00B11EE3" w:rsidRDefault="00D812D7">
            <w:pPr>
              <w:pStyle w:val="DaftarParagraf"/>
              <w:numPr>
                <w:ilvl w:val="0"/>
                <w:numId w:val="20"/>
              </w:numPr>
              <w:spacing w:after="0" w:line="240" w:lineRule="auto"/>
              <w:jc w:val="both"/>
              <w:rPr>
                <w:rFonts w:ascii="Times New Roman" w:hAnsi="Times New Roman" w:cs="Times New Roman"/>
                <w:sz w:val="20"/>
                <w:szCs w:val="20"/>
              </w:rPr>
            </w:pPr>
            <w:r w:rsidRPr="00B11EE3">
              <w:rPr>
                <w:rFonts w:ascii="Times New Roman" w:hAnsi="Times New Roman" w:cs="Times New Roman"/>
                <w:sz w:val="20"/>
                <w:szCs w:val="20"/>
              </w:rPr>
              <w:t>Kepemilikan Manajerial</w:t>
            </w:r>
          </w:p>
          <w:p w14:paraId="578B713E" w14:textId="77777777" w:rsidR="00627C7A" w:rsidRPr="00B11EE3" w:rsidRDefault="00D812D7">
            <w:pPr>
              <w:pStyle w:val="DaftarParagraf"/>
              <w:numPr>
                <w:ilvl w:val="0"/>
                <w:numId w:val="20"/>
              </w:numPr>
              <w:spacing w:after="0" w:line="240" w:lineRule="auto"/>
              <w:jc w:val="both"/>
              <w:rPr>
                <w:rFonts w:ascii="Times New Roman" w:hAnsi="Times New Roman" w:cs="Times New Roman"/>
                <w:sz w:val="20"/>
                <w:szCs w:val="20"/>
              </w:rPr>
            </w:pPr>
            <w:r w:rsidRPr="00B11EE3">
              <w:rPr>
                <w:rFonts w:ascii="Times New Roman" w:hAnsi="Times New Roman" w:cs="Times New Roman"/>
                <w:sz w:val="20"/>
                <w:szCs w:val="20"/>
              </w:rPr>
              <w:t>Kepemilikan institusional</w:t>
            </w:r>
          </w:p>
          <w:p w14:paraId="47528467" w14:textId="716B811C" w:rsidR="00D812D7" w:rsidRPr="00B11EE3" w:rsidRDefault="00D812D7">
            <w:pPr>
              <w:pStyle w:val="DaftarParagraf"/>
              <w:numPr>
                <w:ilvl w:val="0"/>
                <w:numId w:val="20"/>
              </w:numPr>
              <w:spacing w:after="0" w:line="240" w:lineRule="auto"/>
              <w:jc w:val="both"/>
              <w:rPr>
                <w:rFonts w:ascii="Times New Roman" w:hAnsi="Times New Roman" w:cs="Times New Roman"/>
                <w:sz w:val="20"/>
                <w:szCs w:val="20"/>
              </w:rPr>
            </w:pPr>
            <w:r w:rsidRPr="00B11EE3">
              <w:rPr>
                <w:rFonts w:ascii="Times New Roman" w:hAnsi="Times New Roman" w:cs="Times New Roman"/>
                <w:sz w:val="20"/>
                <w:szCs w:val="20"/>
              </w:rPr>
              <w:t>Kebijakan hutang</w:t>
            </w:r>
          </w:p>
        </w:tc>
        <w:tc>
          <w:tcPr>
            <w:tcW w:w="1350" w:type="pct"/>
          </w:tcPr>
          <w:p w14:paraId="19BC886F" w14:textId="77777777" w:rsidR="00D812D7" w:rsidRPr="00B11EE3" w:rsidRDefault="00D812D7">
            <w:pPr>
              <w:pStyle w:val="DaftarParagraf"/>
              <w:numPr>
                <w:ilvl w:val="0"/>
                <w:numId w:val="21"/>
              </w:numPr>
              <w:spacing w:after="0"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Kepemilikan manajerial tidak memiliki pengaruh terhadap nilai perusahaan</w:t>
            </w:r>
          </w:p>
          <w:p w14:paraId="068F68E7" w14:textId="77777777" w:rsidR="00627C7A" w:rsidRPr="00B11EE3" w:rsidRDefault="00D812D7">
            <w:pPr>
              <w:pStyle w:val="DaftarParagraf"/>
              <w:numPr>
                <w:ilvl w:val="0"/>
                <w:numId w:val="21"/>
              </w:numPr>
              <w:spacing w:after="0"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kepemilikan institusional memiliki pengaruh positif terhadap nilai perusahaan</w:t>
            </w:r>
          </w:p>
          <w:p w14:paraId="43AE38C3" w14:textId="434343DE" w:rsidR="00D812D7" w:rsidRPr="00B11EE3" w:rsidRDefault="00D812D7">
            <w:pPr>
              <w:pStyle w:val="DaftarParagraf"/>
              <w:numPr>
                <w:ilvl w:val="0"/>
                <w:numId w:val="21"/>
              </w:numPr>
              <w:spacing w:after="0"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kebijakan hutang memiliki pengaruh positif terhadap nilai perusahaan</w:t>
            </w:r>
          </w:p>
        </w:tc>
        <w:tc>
          <w:tcPr>
            <w:tcW w:w="1329" w:type="pct"/>
          </w:tcPr>
          <w:p w14:paraId="1C191A7D" w14:textId="511A8E75" w:rsidR="00D812D7" w:rsidRPr="00B11EE3" w:rsidRDefault="00D812D7">
            <w:pPr>
              <w:pStyle w:val="DaftarParagraf"/>
              <w:numPr>
                <w:ilvl w:val="3"/>
                <w:numId w:val="21"/>
              </w:numPr>
              <w:spacing w:after="0"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 xml:space="preserve">Objek pada penelitian yaitu sektor </w:t>
            </w:r>
            <w:proofErr w:type="spellStart"/>
            <w:r w:rsidRPr="00B11EE3">
              <w:rPr>
                <w:rFonts w:ascii="Times New Roman" w:hAnsi="Times New Roman" w:cs="Times New Roman"/>
                <w:sz w:val="20"/>
                <w:szCs w:val="20"/>
              </w:rPr>
              <w:t>basic</w:t>
            </w:r>
            <w:proofErr w:type="spellEnd"/>
            <w:r w:rsidRPr="00B11EE3">
              <w:rPr>
                <w:rFonts w:ascii="Times New Roman" w:hAnsi="Times New Roman" w:cs="Times New Roman"/>
                <w:sz w:val="20"/>
                <w:szCs w:val="20"/>
              </w:rPr>
              <w:t xml:space="preserve"> </w:t>
            </w:r>
            <w:proofErr w:type="spellStart"/>
            <w:r w:rsidRPr="00B11EE3">
              <w:rPr>
                <w:rFonts w:ascii="Times New Roman" w:hAnsi="Times New Roman" w:cs="Times New Roman"/>
                <w:sz w:val="20"/>
                <w:szCs w:val="20"/>
              </w:rPr>
              <w:t>materials</w:t>
            </w:r>
            <w:proofErr w:type="spellEnd"/>
          </w:p>
          <w:p w14:paraId="0DC46669" w14:textId="06FCDDF4" w:rsidR="00D812D7" w:rsidRPr="00B11EE3" w:rsidRDefault="00D812D7">
            <w:pPr>
              <w:pStyle w:val="DaftarParagraf"/>
              <w:numPr>
                <w:ilvl w:val="3"/>
                <w:numId w:val="21"/>
              </w:numPr>
              <w:spacing w:after="0"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 xml:space="preserve">Tidak menggunakan variabel </w:t>
            </w:r>
            <w:proofErr w:type="spellStart"/>
            <w:r w:rsidRPr="00B11EE3">
              <w:rPr>
                <w:rFonts w:ascii="Times New Roman" w:hAnsi="Times New Roman" w:cs="Times New Roman"/>
                <w:sz w:val="20"/>
                <w:szCs w:val="20"/>
              </w:rPr>
              <w:t>moderasi</w:t>
            </w:r>
            <w:proofErr w:type="spellEnd"/>
          </w:p>
        </w:tc>
      </w:tr>
      <w:tr w:rsidR="00B11EE3" w:rsidRPr="00B11EE3" w14:paraId="32C73F64" w14:textId="77777777" w:rsidTr="00D812D7">
        <w:trPr>
          <w:trHeight w:val="20"/>
        </w:trPr>
        <w:tc>
          <w:tcPr>
            <w:tcW w:w="340" w:type="pct"/>
          </w:tcPr>
          <w:p w14:paraId="11FF5E21" w14:textId="6445AEDB" w:rsidR="00B11EE3" w:rsidRPr="00B11EE3" w:rsidRDefault="00B11EE3" w:rsidP="00B11EE3">
            <w:pPr>
              <w:spacing w:after="0" w:line="240" w:lineRule="auto"/>
              <w:jc w:val="center"/>
              <w:rPr>
                <w:rFonts w:ascii="Times New Roman" w:hAnsi="Times New Roman" w:cs="Times New Roman"/>
                <w:sz w:val="20"/>
                <w:szCs w:val="20"/>
              </w:rPr>
            </w:pPr>
            <w:r w:rsidRPr="00B11EE3">
              <w:rPr>
                <w:rFonts w:ascii="Times New Roman" w:hAnsi="Times New Roman" w:cs="Times New Roman"/>
                <w:sz w:val="20"/>
                <w:szCs w:val="20"/>
              </w:rPr>
              <w:t>6</w:t>
            </w:r>
          </w:p>
        </w:tc>
        <w:sdt>
          <w:sdtPr>
            <w:rPr>
              <w:rFonts w:ascii="Times New Roman" w:eastAsia="Times New Roman" w:hAnsi="Times New Roman" w:cs="Times New Roman"/>
              <w:color w:val="000000"/>
              <w:sz w:val="20"/>
              <w:szCs w:val="20"/>
            </w:rPr>
            <w:tag w:val="MENDELEY_CITATION_v3_eyJjaXRhdGlvbklEIjoiTUVOREVMRVlfQ0lUQVRJT05fNjllYzI0YjktMzNjNy00ZjdiLWE1YTItYzQyZmYxOTgwNzk0IiwicHJvcGVydGllcyI6eyJub3RlSW5kZXgiOjB9LCJpc0VkaXRlZCI6ZmFsc2UsIm1hbnVhbE92ZXJyaWRlIjp7ImlzTWFudWFsbHlPdmVycmlkZGVuIjpmYWxzZSwiY2l0ZXByb2NUZXh0IjoiKEp1bGxpYSAmIzM4OyBGaW5hdGFyaWFuaSwgMjAyNCkiLCJtYW51YWxPdmVycmlkZVRleHQiOiIifSwiY2l0YXRpb25JdGVtcyI6W3siaWQiOiJkNjk2MjBmOC1lNDZmLTM3NjctODg5Ny1jMzgzNGY5ODk3NDciLCJpdGVtRGF0YSI6eyJ0eXBlIjoiYXJ0aWNsZS1qb3VybmFsIiwiaWQiOiJkNjk2MjBmOC1lNDZmLTM3NjctODg5Ny1jMzgzNGY5ODk3NDciLCJ0aXRsZSI6IlBlbmdhcnVoIFBlcnR1bWJ1aGFuIFBlcnVzYWhhYW4sIEtlcGVtaWxpa2FuIE1hbmFqZXJpYWwgZGFuIEtlcGVtaWxpa2FuIEluc3RpdHVzaW9uYWwgVGVyaGFkYXAgTmlsYWkgUGVydXNhaGFhbiIsImF1dGhvciI6W3siZmFtaWx5IjoiSnVsbGlhIiwiZ2l2ZW4iOiJNZWdhIiwicGFyc2UtbmFtZXMiOmZhbHNlLCJkcm9wcGluZy1wYXJ0aWNsZSI6IiIsIm5vbi1kcm9wcGluZy1wYXJ0aWNsZSI6IiJ9LHsiZmFtaWx5IjoiRmluYXRhcmlhbmkiLCJnaXZlbiI6IkVuZGFoIiwicGFyc2UtbmFtZXMiOmZhbHNlLCJkcm9wcGluZy1wYXJ0aWNsZSI6IiIsIm5vbi1kcm9wcGluZy1wYXJ0aWNsZSI6IiJ9XSwiY29udGFpbmVyLXRpdGxlIjoiQUtBREVNSUs6IEp1cm5hbCBNYWhhc2lzd2EgSHVtYW5pcyIsIkRPSSI6IjEwLjM3NDgxL2ptaC52NGkzLjEwMjQiLCJJU1NOIjoiMjc3NC04ODYzIiwiVVJMIjoiaHR0cHM6Ly9vanMucHNlYi5vci5pZC9pbmRleC5waHAvam1oL2FydGljbGUvdmlldy8xMDI0IiwiaXNzdWVkIjp7ImRhdGUtcGFydHMiOltbMjAyNCw5LDFdXX0sInBhZ2UiOiI5MTMtOTIzIiwiYWJzdHJhY3QiOiI8cD5UaGlzIHJlc2VhcmNoIGFpbXMgdG8gZXhhbWluZSBhbmQgYW5hbHl6ZSB0aGUgaW5mbHVlbmNlIG9mIG1hbmFnZXJpYWwgb3duZXJzaGlwIGFuZCBpbnN0aXR1dGlvbmFsIG93bmVyc2hpcCBvbiBmaXJtIHZhbHVlIGluIG5vbi1jeWNsaWNhbCBjb25zdW1lciBjb21wYW5pZXMuIFRoaXMgcmVzZWFyY2ggdXNlcyBxdWFudGl0YXRpdmUgbWV0aG9kcyBhbmQgdGhlIGRhdGEgdXNlZCBpcyBzZWNvbmRhcnkgZGF0YS4gVGhlIHBvcHVsYXRpb24gaW4gdGhpcyBzdHVkeSBpcyBub24tY3ljbGljYWwgY29uc3VtZXIgY29tcGFuaWVzIGxpc3RlZCBvbiB0aGUgK0luZG9uZXNpYSBTdG9jayBFeGNoYW5nZSBmb3IgdGhlIDIwMTgtMjAyMiBwZXJpb2QuIFRoZSBtZXRob2QgZm9yIGRldGVybWluaW5nIHRoZSBzYW1wbGUgdXNlcyBwdXJwb3NpdmUgc2FtcGxpbmcuIEEgdG90YWwgb2YgMTEzIGNvbXBhbmllcyB3ZXJlIG9idGFpbmVkIG92ZXIgYSA1IHllYXIgcGVyaW9kIHNvIHRoYXQgdGhlIHRvdGFsIG9idGFpbmVkIHdhcyAyOCBzYW1wbGUgZGF0YS4gVGhlIG1ldGhvZCB1c2VkIGlzIG11bHRpcGxlIGxpbmVhciByZWdyZXNzaW9uLCBkZXNjcmlwdGl2ZSBzdGF0aXN0aWNhbCB0ZXN0LCBwYW5lbCBkYXRhIHJlZ3Jlc3Npb24gbW9kZWwgYW5hbHlzaXMsIHRoZSBzZWxlY3RlZCBtb2RlbCBzZWxlY3Rpb24gdGVzdCBpcyB0aGUgRml4ZWQgRWZmZWN0IE1vZGVsLCBjbGFzc2ljYWwgYXNzdW1wdGlvbiB0ZXN0LCBtdWx0aXBsZSBsaW5lYXIgdGVzdCBhbmQgaHlwb3RoZXNpcyB0ZXN0aW5nIHdpdGggdGhlIGhlbHAgb2YgRXZpZXdzIHZlcnNpb24gMTIgZGF0YSBwcm9jZXNzaW5nLiBzaW11bHRhbmVvdXNseSBzaG93cyB0aGF0IENvbXBhbnkgR3Jvd3RoLCBNYW5hZ2VyaWFsIE93bmVyc2hpcCBhbmQgSW5zdGl0dXRpb25hbCBPd25lcnNoaXAgd2hpY2ggYXJlIHByb3hpZWQgdG9nZXRoZXIgaGF2ZSBhbiBlZmZlY3Qgb24gQ29tcGFueSBWYWx1ZS4gVGhlIHJlc3VsdHMgb2YgcGFydGlhbCBoeXBvdGhlc2lzIHRlc3Rpbmcgc2hvdyB0aGF0IGNvbXBhbnkgZ3Jvd3RoIGFuZCBpbnN0aXR1dGlvbmFsIG93bmVyc2hpcCBoYXZlIGFuIGVmZmVjdCBvbiBjb21wYW55IHZhbHVlLCB3aGlsZSBtYW5hZ2VyaWFsIG93bmVyc2hpcCBoYXMgbm8gZWZmZWN0IG9uIGNvbXBhbnkgdmFsdWUuPC9wPiIsImlzc3VlIjoiMyIsInZvbHVtZSI6IjQiLCJjb250YWluZXItdGl0bGUtc2hvcnQiOiIifSwiaXNUZW1wb3JhcnkiOmZhbHNlfV19"/>
            <w:id w:val="-498425632"/>
            <w:placeholder>
              <w:docPart w:val="5EFC79D52E2B4F13A595650319CC2223"/>
            </w:placeholder>
          </w:sdtPr>
          <w:sdtEndPr/>
          <w:sdtContent>
            <w:tc>
              <w:tcPr>
                <w:tcW w:w="819" w:type="pct"/>
              </w:tcPr>
              <w:p w14:paraId="0CCAC64C" w14:textId="431B746C" w:rsidR="00B11EE3" w:rsidRPr="00B11EE3" w:rsidRDefault="005E16E1" w:rsidP="00B11EE3">
                <w:pPr>
                  <w:spacing w:after="0" w:line="240" w:lineRule="auto"/>
                  <w:jc w:val="both"/>
                  <w:rPr>
                    <w:rFonts w:ascii="Times New Roman" w:hAnsi="Times New Roman" w:cs="Times New Roman"/>
                    <w:bCs/>
                    <w:color w:val="000000"/>
                    <w:sz w:val="20"/>
                    <w:szCs w:val="20"/>
                  </w:rPr>
                </w:pPr>
                <w:r w:rsidRPr="005E16E1">
                  <w:rPr>
                    <w:rFonts w:ascii="Times New Roman" w:eastAsia="Times New Roman" w:hAnsi="Times New Roman" w:cs="Times New Roman"/>
                    <w:color w:val="000000"/>
                    <w:sz w:val="20"/>
                  </w:rPr>
                  <w:t>(</w:t>
                </w:r>
                <w:proofErr w:type="spellStart"/>
                <w:r w:rsidRPr="005E16E1">
                  <w:rPr>
                    <w:rFonts w:ascii="Times New Roman" w:eastAsia="Times New Roman" w:hAnsi="Times New Roman" w:cs="Times New Roman"/>
                    <w:color w:val="000000"/>
                    <w:sz w:val="20"/>
                  </w:rPr>
                  <w:t>Jullia</w:t>
                </w:r>
                <w:proofErr w:type="spellEnd"/>
                <w:r w:rsidRPr="005E16E1">
                  <w:rPr>
                    <w:rFonts w:ascii="Times New Roman" w:eastAsia="Times New Roman" w:hAnsi="Times New Roman" w:cs="Times New Roman"/>
                    <w:color w:val="000000"/>
                    <w:sz w:val="20"/>
                  </w:rPr>
                  <w:t xml:space="preserve"> &amp; </w:t>
                </w:r>
                <w:proofErr w:type="spellStart"/>
                <w:r w:rsidRPr="005E16E1">
                  <w:rPr>
                    <w:rFonts w:ascii="Times New Roman" w:eastAsia="Times New Roman" w:hAnsi="Times New Roman" w:cs="Times New Roman"/>
                    <w:color w:val="000000"/>
                    <w:sz w:val="20"/>
                  </w:rPr>
                  <w:t>Finatariani</w:t>
                </w:r>
                <w:proofErr w:type="spellEnd"/>
                <w:r w:rsidRPr="005E16E1">
                  <w:rPr>
                    <w:rFonts w:ascii="Times New Roman" w:eastAsia="Times New Roman" w:hAnsi="Times New Roman" w:cs="Times New Roman"/>
                    <w:color w:val="000000"/>
                    <w:sz w:val="20"/>
                  </w:rPr>
                  <w:t>, 2024)</w:t>
                </w:r>
              </w:p>
            </w:tc>
          </w:sdtContent>
        </w:sdt>
        <w:tc>
          <w:tcPr>
            <w:tcW w:w="1162" w:type="pct"/>
          </w:tcPr>
          <w:p w14:paraId="00E24E17" w14:textId="77777777" w:rsidR="00B11EE3" w:rsidRPr="00B11EE3" w:rsidRDefault="00B11EE3" w:rsidP="00B11EE3">
            <w:pPr>
              <w:spacing w:after="0" w:line="240" w:lineRule="auto"/>
              <w:jc w:val="both"/>
              <w:rPr>
                <w:rFonts w:ascii="Times New Roman" w:hAnsi="Times New Roman" w:cs="Times New Roman"/>
                <w:b/>
                <w:bCs/>
                <w:sz w:val="20"/>
                <w:szCs w:val="20"/>
              </w:rPr>
            </w:pPr>
            <w:r w:rsidRPr="00B11EE3">
              <w:rPr>
                <w:rFonts w:ascii="Times New Roman" w:hAnsi="Times New Roman" w:cs="Times New Roman"/>
                <w:b/>
                <w:bCs/>
                <w:sz w:val="20"/>
                <w:szCs w:val="20"/>
              </w:rPr>
              <w:t>Variabel Dependen:</w:t>
            </w:r>
          </w:p>
          <w:p w14:paraId="04DA8C3F" w14:textId="77777777" w:rsidR="00B11EE3" w:rsidRPr="00B11EE3" w:rsidRDefault="00B11EE3" w:rsidP="00B11EE3">
            <w:pPr>
              <w:spacing w:after="0" w:line="240" w:lineRule="auto"/>
              <w:jc w:val="both"/>
              <w:rPr>
                <w:rFonts w:ascii="Times New Roman" w:hAnsi="Times New Roman" w:cs="Times New Roman"/>
                <w:sz w:val="20"/>
                <w:szCs w:val="20"/>
              </w:rPr>
            </w:pPr>
            <w:r w:rsidRPr="00B11EE3">
              <w:rPr>
                <w:rFonts w:ascii="Times New Roman" w:hAnsi="Times New Roman" w:cs="Times New Roman"/>
                <w:sz w:val="20"/>
                <w:szCs w:val="20"/>
              </w:rPr>
              <w:t>Nilai Perusahaan</w:t>
            </w:r>
          </w:p>
          <w:p w14:paraId="4F42EFBB" w14:textId="77777777" w:rsidR="00B11EE3" w:rsidRPr="00B11EE3" w:rsidRDefault="00B11EE3" w:rsidP="00B11EE3">
            <w:pPr>
              <w:spacing w:after="0" w:line="240" w:lineRule="auto"/>
              <w:jc w:val="both"/>
              <w:rPr>
                <w:rFonts w:ascii="Times New Roman" w:hAnsi="Times New Roman" w:cs="Times New Roman"/>
                <w:b/>
                <w:bCs/>
                <w:sz w:val="20"/>
                <w:szCs w:val="20"/>
              </w:rPr>
            </w:pPr>
            <w:r w:rsidRPr="00B11EE3">
              <w:rPr>
                <w:rFonts w:ascii="Times New Roman" w:hAnsi="Times New Roman" w:cs="Times New Roman"/>
                <w:b/>
                <w:bCs/>
                <w:sz w:val="20"/>
                <w:szCs w:val="20"/>
              </w:rPr>
              <w:t>Variabel independen:</w:t>
            </w:r>
          </w:p>
          <w:p w14:paraId="55F3A9AA" w14:textId="77777777" w:rsidR="00B11EE3" w:rsidRPr="00B11EE3" w:rsidRDefault="00B11EE3" w:rsidP="00B11EE3">
            <w:pPr>
              <w:pStyle w:val="DaftarParagraf"/>
              <w:numPr>
                <w:ilvl w:val="0"/>
                <w:numId w:val="23"/>
              </w:numPr>
              <w:spacing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Pertumbuhan perusahaan</w:t>
            </w:r>
          </w:p>
          <w:p w14:paraId="75B9BB04" w14:textId="77777777" w:rsidR="00B11EE3" w:rsidRPr="00B11EE3" w:rsidRDefault="00B11EE3" w:rsidP="00B11EE3">
            <w:pPr>
              <w:pStyle w:val="DaftarParagraf"/>
              <w:numPr>
                <w:ilvl w:val="0"/>
                <w:numId w:val="23"/>
              </w:numPr>
              <w:spacing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Kepemilikan manajerial</w:t>
            </w:r>
          </w:p>
          <w:p w14:paraId="5A260ED3" w14:textId="1DF90822" w:rsidR="00B11EE3" w:rsidRPr="00B11EE3" w:rsidRDefault="00B11EE3" w:rsidP="00B11EE3">
            <w:pPr>
              <w:pStyle w:val="DaftarParagraf"/>
              <w:numPr>
                <w:ilvl w:val="0"/>
                <w:numId w:val="23"/>
              </w:numPr>
              <w:spacing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Kepemilikan institusional</w:t>
            </w:r>
          </w:p>
        </w:tc>
        <w:tc>
          <w:tcPr>
            <w:tcW w:w="1350" w:type="pct"/>
          </w:tcPr>
          <w:p w14:paraId="725594E8" w14:textId="77777777" w:rsidR="00B11EE3" w:rsidRPr="00B11EE3" w:rsidRDefault="00B11EE3" w:rsidP="00B11EE3">
            <w:pPr>
              <w:pStyle w:val="DaftarParagraf"/>
              <w:numPr>
                <w:ilvl w:val="0"/>
                <w:numId w:val="24"/>
              </w:numPr>
              <w:spacing w:after="0" w:line="240" w:lineRule="auto"/>
              <w:jc w:val="both"/>
              <w:rPr>
                <w:rFonts w:ascii="Times New Roman" w:hAnsi="Times New Roman" w:cs="Times New Roman"/>
                <w:sz w:val="20"/>
                <w:szCs w:val="20"/>
              </w:rPr>
            </w:pPr>
            <w:r w:rsidRPr="00B11EE3">
              <w:rPr>
                <w:rFonts w:ascii="Times New Roman" w:hAnsi="Times New Roman" w:cs="Times New Roman"/>
                <w:sz w:val="20"/>
                <w:szCs w:val="20"/>
              </w:rPr>
              <w:t>Pertumbuhan perusahaan berpengaruh terhadap nilai perusahaan</w:t>
            </w:r>
          </w:p>
          <w:p w14:paraId="2CA1A641" w14:textId="77777777" w:rsidR="00B11EE3" w:rsidRPr="00B11EE3" w:rsidRDefault="00B11EE3" w:rsidP="00B11EE3">
            <w:pPr>
              <w:pStyle w:val="DaftarParagraf"/>
              <w:numPr>
                <w:ilvl w:val="0"/>
                <w:numId w:val="24"/>
              </w:numPr>
              <w:spacing w:after="0" w:line="240" w:lineRule="auto"/>
              <w:jc w:val="both"/>
              <w:rPr>
                <w:rFonts w:ascii="Times New Roman" w:hAnsi="Times New Roman" w:cs="Times New Roman"/>
                <w:sz w:val="20"/>
                <w:szCs w:val="20"/>
              </w:rPr>
            </w:pPr>
            <w:r w:rsidRPr="00B11EE3">
              <w:rPr>
                <w:rFonts w:ascii="Times New Roman" w:hAnsi="Times New Roman" w:cs="Times New Roman"/>
                <w:sz w:val="20"/>
                <w:szCs w:val="20"/>
              </w:rPr>
              <w:t>Kepemilikan manajerial tidak memiliki pengaruh terhadap nilai perusahaan</w:t>
            </w:r>
          </w:p>
          <w:p w14:paraId="01139DDB" w14:textId="030331FF" w:rsidR="00B11EE3" w:rsidRPr="00B11EE3" w:rsidRDefault="00B11EE3" w:rsidP="00B11EE3">
            <w:pPr>
              <w:pStyle w:val="DaftarParagraf"/>
              <w:numPr>
                <w:ilvl w:val="0"/>
                <w:numId w:val="24"/>
              </w:numPr>
              <w:spacing w:after="0" w:line="240" w:lineRule="auto"/>
              <w:jc w:val="both"/>
              <w:rPr>
                <w:rFonts w:ascii="Times New Roman" w:hAnsi="Times New Roman" w:cs="Times New Roman"/>
                <w:sz w:val="20"/>
                <w:szCs w:val="20"/>
              </w:rPr>
            </w:pPr>
            <w:r w:rsidRPr="00B11EE3">
              <w:rPr>
                <w:rFonts w:ascii="Times New Roman" w:hAnsi="Times New Roman" w:cs="Times New Roman"/>
                <w:sz w:val="20"/>
                <w:szCs w:val="20"/>
              </w:rPr>
              <w:t>kepemilikan institusional berpengaruh positif terhadap nilai perusahaan.</w:t>
            </w:r>
          </w:p>
        </w:tc>
        <w:tc>
          <w:tcPr>
            <w:tcW w:w="1329" w:type="pct"/>
          </w:tcPr>
          <w:p w14:paraId="3CDE5B81" w14:textId="77777777" w:rsidR="00B11EE3" w:rsidRPr="00B11EE3" w:rsidRDefault="00B11EE3" w:rsidP="00B11EE3">
            <w:pPr>
              <w:pStyle w:val="DaftarParagraf"/>
              <w:numPr>
                <w:ilvl w:val="0"/>
                <w:numId w:val="25"/>
              </w:numPr>
              <w:spacing w:after="0"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Objek pada penelitian ini yaitu pada perusahaan perbankan</w:t>
            </w:r>
          </w:p>
          <w:p w14:paraId="689B8EEE" w14:textId="0CDE07D0" w:rsidR="00B11EE3" w:rsidRPr="00B11EE3" w:rsidRDefault="00B11EE3" w:rsidP="00B11EE3">
            <w:pPr>
              <w:pStyle w:val="DaftarParagraf"/>
              <w:numPr>
                <w:ilvl w:val="0"/>
                <w:numId w:val="25"/>
              </w:numPr>
              <w:spacing w:after="0"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 xml:space="preserve">Tidak menggunakan variabel </w:t>
            </w:r>
            <w:proofErr w:type="spellStart"/>
            <w:r w:rsidRPr="00B11EE3">
              <w:rPr>
                <w:rFonts w:ascii="Times New Roman" w:hAnsi="Times New Roman" w:cs="Times New Roman"/>
                <w:sz w:val="20"/>
                <w:szCs w:val="20"/>
              </w:rPr>
              <w:t>moderasi</w:t>
            </w:r>
            <w:proofErr w:type="spellEnd"/>
          </w:p>
        </w:tc>
      </w:tr>
    </w:tbl>
    <w:p w14:paraId="09C111E5" w14:textId="77777777" w:rsidR="00B11EE3" w:rsidRPr="001C0D4C" w:rsidRDefault="00B11EE3" w:rsidP="00B11EE3">
      <w:pPr>
        <w:rPr>
          <w:rFonts w:ascii="Times New Roman" w:hAnsi="Times New Roman" w:cs="Times New Roman"/>
          <w:i/>
          <w:iCs/>
          <w:sz w:val="20"/>
          <w:szCs w:val="20"/>
        </w:rPr>
      </w:pPr>
      <w:r w:rsidRPr="001C0D4C">
        <w:rPr>
          <w:rFonts w:ascii="Times New Roman" w:hAnsi="Times New Roman" w:cs="Times New Roman"/>
          <w:i/>
          <w:iCs/>
          <w:sz w:val="20"/>
          <w:szCs w:val="20"/>
        </w:rPr>
        <w:t>Disambung ke halaman berikutnya</w:t>
      </w:r>
    </w:p>
    <w:p w14:paraId="08BDC140" w14:textId="77777777" w:rsidR="00B11EE3" w:rsidRDefault="00B11EE3" w:rsidP="00FA2D06">
      <w:pPr>
        <w:pStyle w:val="Keterangan"/>
        <w:spacing w:after="0"/>
        <w:rPr>
          <w:rFonts w:ascii="Times New Roman" w:hAnsi="Times New Roman" w:cs="Times New Roman"/>
          <w:b/>
          <w:bCs/>
          <w:i w:val="0"/>
          <w:iCs w:val="0"/>
          <w:color w:val="auto"/>
          <w:sz w:val="22"/>
          <w:szCs w:val="22"/>
        </w:rPr>
      </w:pPr>
    </w:p>
    <w:p w14:paraId="363B2AC9" w14:textId="77777777" w:rsidR="00B11EE3" w:rsidRDefault="00B11EE3" w:rsidP="00FA2D06">
      <w:pPr>
        <w:pStyle w:val="Keterangan"/>
        <w:spacing w:after="0"/>
        <w:rPr>
          <w:rFonts w:ascii="Times New Roman" w:hAnsi="Times New Roman" w:cs="Times New Roman"/>
          <w:b/>
          <w:bCs/>
          <w:i w:val="0"/>
          <w:iCs w:val="0"/>
          <w:color w:val="auto"/>
          <w:sz w:val="22"/>
          <w:szCs w:val="22"/>
        </w:rPr>
      </w:pPr>
    </w:p>
    <w:p w14:paraId="701EBD79" w14:textId="77777777" w:rsidR="00B11EE3" w:rsidRDefault="00B11EE3" w:rsidP="00FA2D06">
      <w:pPr>
        <w:pStyle w:val="Keterangan"/>
        <w:spacing w:after="0"/>
        <w:rPr>
          <w:rFonts w:ascii="Times New Roman" w:hAnsi="Times New Roman" w:cs="Times New Roman"/>
          <w:b/>
          <w:bCs/>
          <w:i w:val="0"/>
          <w:iCs w:val="0"/>
          <w:color w:val="auto"/>
          <w:sz w:val="22"/>
          <w:szCs w:val="22"/>
        </w:rPr>
      </w:pPr>
    </w:p>
    <w:p w14:paraId="51DD2CD9" w14:textId="77777777" w:rsidR="00B11EE3" w:rsidRDefault="00B11EE3" w:rsidP="00FA2D06">
      <w:pPr>
        <w:pStyle w:val="Keterangan"/>
        <w:spacing w:after="0"/>
        <w:rPr>
          <w:rFonts w:ascii="Times New Roman" w:hAnsi="Times New Roman" w:cs="Times New Roman"/>
          <w:b/>
          <w:bCs/>
          <w:i w:val="0"/>
          <w:iCs w:val="0"/>
          <w:color w:val="auto"/>
          <w:sz w:val="22"/>
          <w:szCs w:val="22"/>
        </w:rPr>
      </w:pPr>
    </w:p>
    <w:p w14:paraId="19F2F315" w14:textId="77777777" w:rsidR="00B11EE3" w:rsidRDefault="00B11EE3" w:rsidP="00FA2D06">
      <w:pPr>
        <w:pStyle w:val="Keterangan"/>
        <w:spacing w:after="0"/>
        <w:rPr>
          <w:rFonts w:ascii="Times New Roman" w:hAnsi="Times New Roman" w:cs="Times New Roman"/>
          <w:b/>
          <w:bCs/>
          <w:i w:val="0"/>
          <w:iCs w:val="0"/>
          <w:color w:val="auto"/>
          <w:sz w:val="22"/>
          <w:szCs w:val="22"/>
        </w:rPr>
      </w:pPr>
    </w:p>
    <w:p w14:paraId="567DC2F8" w14:textId="77777777" w:rsidR="00B11EE3" w:rsidRDefault="00B11EE3" w:rsidP="00FA2D06">
      <w:pPr>
        <w:pStyle w:val="Keterangan"/>
        <w:spacing w:after="0"/>
        <w:rPr>
          <w:rFonts w:ascii="Times New Roman" w:hAnsi="Times New Roman" w:cs="Times New Roman"/>
          <w:b/>
          <w:bCs/>
          <w:i w:val="0"/>
          <w:iCs w:val="0"/>
          <w:color w:val="auto"/>
          <w:sz w:val="22"/>
          <w:szCs w:val="22"/>
        </w:rPr>
      </w:pPr>
    </w:p>
    <w:p w14:paraId="5E72A4C6" w14:textId="77777777" w:rsidR="00B11EE3" w:rsidRDefault="00B11EE3" w:rsidP="00B11EE3">
      <w:pPr>
        <w:pStyle w:val="Keterangan"/>
        <w:spacing w:after="0"/>
        <w:rPr>
          <w:rFonts w:ascii="Times New Roman" w:hAnsi="Times New Roman" w:cs="Times New Roman"/>
          <w:b/>
          <w:bCs/>
          <w:i w:val="0"/>
          <w:iCs w:val="0"/>
          <w:color w:val="auto"/>
          <w:sz w:val="22"/>
          <w:szCs w:val="22"/>
        </w:rPr>
      </w:pPr>
    </w:p>
    <w:p w14:paraId="615DBE7F" w14:textId="1D18E0BE" w:rsidR="00E26ACB" w:rsidRPr="00B11EE3" w:rsidRDefault="00FA2D06" w:rsidP="00B11EE3">
      <w:pPr>
        <w:pStyle w:val="Keterangan"/>
        <w:spacing w:after="0"/>
        <w:rPr>
          <w:rFonts w:ascii="Times New Roman" w:hAnsi="Times New Roman" w:cs="Times New Roman"/>
          <w:b/>
          <w:bCs/>
          <w:i w:val="0"/>
          <w:iCs w:val="0"/>
          <w:color w:val="auto"/>
          <w:sz w:val="36"/>
          <w:szCs w:val="36"/>
        </w:rPr>
      </w:pPr>
      <w:r w:rsidRPr="001C0D4C">
        <w:rPr>
          <w:rFonts w:ascii="Times New Roman" w:hAnsi="Times New Roman" w:cs="Times New Roman"/>
          <w:b/>
          <w:bCs/>
          <w:i w:val="0"/>
          <w:iCs w:val="0"/>
          <w:color w:val="auto"/>
          <w:sz w:val="22"/>
          <w:szCs w:val="22"/>
        </w:rPr>
        <w:lastRenderedPageBreak/>
        <w:t>Tabel 2. 1 Sambungan</w:t>
      </w:r>
    </w:p>
    <w:tbl>
      <w:tblPr>
        <w:tblStyle w:val="KisiTabel"/>
        <w:tblpPr w:leftFromText="180" w:rightFromText="180" w:vertAnchor="text" w:tblpY="1"/>
        <w:tblOverlap w:val="never"/>
        <w:tblW w:w="5071" w:type="pct"/>
        <w:tblLook w:val="04A0" w:firstRow="1" w:lastRow="0" w:firstColumn="1" w:lastColumn="0" w:noHBand="0" w:noVBand="1"/>
      </w:tblPr>
      <w:tblGrid>
        <w:gridCol w:w="547"/>
        <w:gridCol w:w="1317"/>
        <w:gridCol w:w="1868"/>
        <w:gridCol w:w="2171"/>
        <w:gridCol w:w="2137"/>
      </w:tblGrid>
      <w:tr w:rsidR="00B11EE3" w:rsidRPr="00B11EE3" w14:paraId="7888E026" w14:textId="77777777" w:rsidTr="00D812D7">
        <w:trPr>
          <w:trHeight w:val="20"/>
        </w:trPr>
        <w:tc>
          <w:tcPr>
            <w:tcW w:w="340" w:type="pct"/>
          </w:tcPr>
          <w:p w14:paraId="557F2D80" w14:textId="369592DC" w:rsidR="00B11EE3" w:rsidRPr="00B11EE3" w:rsidRDefault="00B11EE3" w:rsidP="00B11EE3">
            <w:pPr>
              <w:spacing w:after="0" w:line="240" w:lineRule="auto"/>
              <w:jc w:val="center"/>
              <w:rPr>
                <w:rFonts w:ascii="Times New Roman" w:hAnsi="Times New Roman" w:cs="Times New Roman"/>
                <w:sz w:val="20"/>
                <w:szCs w:val="20"/>
              </w:rPr>
            </w:pPr>
            <w:r w:rsidRPr="00B11EE3">
              <w:rPr>
                <w:rFonts w:ascii="Times New Roman" w:hAnsi="Times New Roman" w:cs="Times New Roman"/>
                <w:b/>
                <w:bCs/>
                <w:sz w:val="20"/>
                <w:szCs w:val="20"/>
              </w:rPr>
              <w:t>No.</w:t>
            </w:r>
          </w:p>
        </w:tc>
        <w:tc>
          <w:tcPr>
            <w:tcW w:w="819" w:type="pct"/>
          </w:tcPr>
          <w:p w14:paraId="0B01623E" w14:textId="232FD552" w:rsidR="00B11EE3" w:rsidRPr="00B11EE3" w:rsidRDefault="00B11EE3" w:rsidP="00B11EE3">
            <w:pPr>
              <w:spacing w:after="0" w:line="240" w:lineRule="auto"/>
              <w:jc w:val="center"/>
              <w:rPr>
                <w:rFonts w:ascii="Times New Roman" w:eastAsia="Times New Roman" w:hAnsi="Times New Roman" w:cs="Times New Roman"/>
                <w:color w:val="000000"/>
                <w:sz w:val="20"/>
                <w:szCs w:val="20"/>
              </w:rPr>
            </w:pPr>
            <w:r w:rsidRPr="00B11EE3">
              <w:rPr>
                <w:rFonts w:ascii="Times New Roman" w:hAnsi="Times New Roman" w:cs="Times New Roman"/>
                <w:b/>
                <w:bCs/>
                <w:color w:val="000000"/>
                <w:sz w:val="20"/>
                <w:szCs w:val="20"/>
              </w:rPr>
              <w:t>Penulis</w:t>
            </w:r>
          </w:p>
        </w:tc>
        <w:tc>
          <w:tcPr>
            <w:tcW w:w="1162" w:type="pct"/>
          </w:tcPr>
          <w:p w14:paraId="4F2296BA" w14:textId="7D1764A1" w:rsidR="00B11EE3" w:rsidRPr="00B11EE3" w:rsidRDefault="00B11EE3" w:rsidP="00B11EE3">
            <w:pPr>
              <w:spacing w:after="0" w:line="240" w:lineRule="auto"/>
              <w:jc w:val="center"/>
              <w:rPr>
                <w:rFonts w:ascii="Times New Roman" w:hAnsi="Times New Roman" w:cs="Times New Roman"/>
                <w:b/>
                <w:bCs/>
                <w:sz w:val="20"/>
                <w:szCs w:val="20"/>
              </w:rPr>
            </w:pPr>
            <w:r w:rsidRPr="00B11EE3">
              <w:rPr>
                <w:rFonts w:ascii="Times New Roman" w:hAnsi="Times New Roman" w:cs="Times New Roman"/>
                <w:b/>
                <w:bCs/>
                <w:sz w:val="20"/>
                <w:szCs w:val="20"/>
              </w:rPr>
              <w:t>Variabel</w:t>
            </w:r>
          </w:p>
        </w:tc>
        <w:tc>
          <w:tcPr>
            <w:tcW w:w="1350" w:type="pct"/>
          </w:tcPr>
          <w:p w14:paraId="7CFD2BDE" w14:textId="057C7D63" w:rsidR="00B11EE3" w:rsidRPr="00B11EE3" w:rsidRDefault="00B11EE3" w:rsidP="00B11EE3">
            <w:pPr>
              <w:spacing w:after="0" w:line="240" w:lineRule="auto"/>
              <w:jc w:val="center"/>
              <w:rPr>
                <w:rFonts w:ascii="Times New Roman" w:hAnsi="Times New Roman" w:cs="Times New Roman"/>
                <w:i/>
                <w:iCs/>
                <w:sz w:val="20"/>
                <w:szCs w:val="20"/>
              </w:rPr>
            </w:pPr>
            <w:r w:rsidRPr="00B11EE3">
              <w:rPr>
                <w:rFonts w:ascii="Times New Roman" w:hAnsi="Times New Roman" w:cs="Times New Roman"/>
                <w:b/>
                <w:bCs/>
                <w:sz w:val="20"/>
                <w:szCs w:val="20"/>
              </w:rPr>
              <w:t>Hasil</w:t>
            </w:r>
          </w:p>
        </w:tc>
        <w:tc>
          <w:tcPr>
            <w:tcW w:w="1329" w:type="pct"/>
          </w:tcPr>
          <w:p w14:paraId="1788DCBC" w14:textId="13E2ED0C" w:rsidR="00B11EE3" w:rsidRPr="00B11EE3" w:rsidRDefault="00B11EE3" w:rsidP="00B11EE3">
            <w:pPr>
              <w:pStyle w:val="DaftarParagraf"/>
              <w:spacing w:after="0" w:line="240" w:lineRule="auto"/>
              <w:ind w:left="360"/>
              <w:jc w:val="center"/>
              <w:rPr>
                <w:rFonts w:ascii="Times New Roman" w:hAnsi="Times New Roman" w:cs="Times New Roman"/>
                <w:sz w:val="20"/>
                <w:szCs w:val="20"/>
              </w:rPr>
            </w:pPr>
            <w:r w:rsidRPr="00B11EE3">
              <w:rPr>
                <w:rFonts w:ascii="Times New Roman" w:hAnsi="Times New Roman" w:cs="Times New Roman"/>
                <w:b/>
                <w:bCs/>
                <w:sz w:val="20"/>
                <w:szCs w:val="20"/>
              </w:rPr>
              <w:t>Perbedaan</w:t>
            </w:r>
          </w:p>
        </w:tc>
      </w:tr>
      <w:tr w:rsidR="00B11EE3" w:rsidRPr="00B11EE3" w14:paraId="26447CB3" w14:textId="77777777" w:rsidTr="00D812D7">
        <w:trPr>
          <w:trHeight w:val="20"/>
        </w:trPr>
        <w:tc>
          <w:tcPr>
            <w:tcW w:w="340" w:type="pct"/>
          </w:tcPr>
          <w:p w14:paraId="2DF91E1B" w14:textId="6DC97E34" w:rsidR="00B11EE3" w:rsidRPr="00B11EE3" w:rsidRDefault="00B11EE3" w:rsidP="00B11EE3">
            <w:pPr>
              <w:spacing w:after="0" w:line="240" w:lineRule="auto"/>
              <w:jc w:val="center"/>
              <w:rPr>
                <w:rFonts w:ascii="Times New Roman" w:hAnsi="Times New Roman" w:cs="Times New Roman"/>
                <w:sz w:val="20"/>
                <w:szCs w:val="20"/>
              </w:rPr>
            </w:pPr>
            <w:r w:rsidRPr="00B11EE3">
              <w:rPr>
                <w:rFonts w:ascii="Times New Roman" w:hAnsi="Times New Roman" w:cs="Times New Roman"/>
                <w:sz w:val="20"/>
                <w:szCs w:val="20"/>
              </w:rPr>
              <w:t>7</w:t>
            </w:r>
          </w:p>
        </w:tc>
        <w:sdt>
          <w:sdtPr>
            <w:rPr>
              <w:rFonts w:ascii="Times New Roman" w:hAnsi="Times New Roman" w:cs="Times New Roman"/>
              <w:color w:val="000000"/>
              <w:sz w:val="20"/>
              <w:szCs w:val="20"/>
            </w:rPr>
            <w:tag w:val="MENDELEY_CITATION_v3_eyJjaXRhdGlvbklEIjoiTUVOREVMRVlfQ0lUQVRJT05fMmJiYzhhMGMtYTJlMS00YjA4LWIwZWItNmQ5Zjk2ZTBkYzBmIiwicHJvcGVydGllcyI6eyJub3RlSW5kZXgiOjB9LCJpc0VkaXRlZCI6ZmFsc2UsIm1hbnVhbE92ZXJyaWRlIjp7ImlzTWFudWFsbHlPdmVycmlkZGVuIjpmYWxzZSwiY2l0ZXByb2NUZXh0IjoiKFB1dHJhIGV0IGFsLiwgMjAxNCkiLCJtYW51YWxPdmVycmlkZVRleHQiOiIifSwiY2l0YXRpb25JdGVtcyI6W3siaWQiOiI4MjcyZWYwZC03Y2U3LTNmYTgtOTBhZS1iODk3ZTg4OTcyODUiLCJpdGVtRGF0YSI6eyJ0eXBlIjoiYXJ0aWNsZS1qb3VybmFsIiwiaWQiOiI4MjcyZWYwZC03Y2U3LTNmYTgtOTBhZS1iODk3ZTg4OTcyODUiLCJ0aXRsZSI6IlBFTkdBUlVIIFRBWCBBVk9JREFOQ0UgSkFOR0tBIFBBTkpBTkcgVEVSSEFEQVAgTklMQUkgUEVSVVNBSEFBTiBERU5HQU4gS0VQRU1JTElLQU4gSU5TVElUVVNJT05BTCBTRUJBR0FJIFZBUklBQkVMIFBFTU9ERVJBU0kgKFN0dWRpIEVtcGlyaXMgUGFkYSBQZXJ1c2FoYWFuIE1hbnVmYWt0dXIgeWFuZyB0ZXJkYWZ0YXIgZGkgQkVJIHBlcmlvZGUgMjAxMS0yMDEyKSIsImF1dGhvciI6W3siZmFtaWx5IjoiUHV0cmEiLCJnaXZlbiI6IkFyaSIsInBhcnNlLW5hbWVzIjpmYWxzZSwiZHJvcHBpbmctcGFydGljbGUiOiIiLCJub24tZHJvcHBpbmctcGFydGljbGUiOiIifSx7ImZhbWlseSI6IlNpbWFybWF0YSIsImdpdmVuIjoiUGVybWF0YSIsInBhcnNlLW5hbWVzIjpmYWxzZSwiZHJvcHBpbmctcGFydGljbGUiOiIiLCJub24tZHJvcHBpbmctcGFydGljbGUiOiIifSx7ImZhbWlseSI6IkNhaHlvbm93YXRpIiwiZ2l2ZW4iOiJOdXIiLCJwYXJzZS1uYW1lcyI6ZmFsc2UsImRyb3BwaW5nLXBhcnRpY2xlIjoiIiwibm9uLWRyb3BwaW5nLXBhcnRpY2xlIjoiIn1dLCJjb250YWluZXItdGl0bGUiOiJESVBPTkVHT1JPIEpPVVJOQUwgT0YgQUNDT1VOVElORyIsIklTU04iOiIyMzM3LTM4MDYiLCJVUkwiOiJodHRwOi8vZWpvdXJuYWwtczEudW5kaXAuYWMuaWQvaW5kZXgucGhwL2FjY291bnRpbmciLCJpc3N1ZWQiOnsiZGF0ZS1wYXJ0cyI6W1syMDE0XV19LCJwYWdlIjoiMS0xMyIsImFic3RyYWN0IjoiVGhpcyBzdHVkeSBhaW1zIHRvIGV4YW1pbmUgdGhlIGluZmx1ZW5jZSBvZiBsb25nLXJ1biB0YXggYXZvaWRhbmNlIG9uIGZpcm0ncyB2YWx1ZSB3aXRoIGluc3RpdHV0aW9uYWwgb3duZXJzaGlwIGFzIG1vZGVyYXRpbmcgdmFyaWFibGUuIFZhcmlhYmxlcyBleGFtaW5lZCBpbiB0aGlzIHJlc2VhcmNoIGNvbnNpc3RlZCBvZiB0YXggYXZvaWRhbmNlIHdoaWNoIG1lYXN1cmVkIHdpdGggY2FzaCBlZmZlY3RpdmUgdGF4IHJhdGUgKENhc2hFVFIpIGFuZCBmb3IgdGhlIGxvbmctcnVuIHRheCBhdm9pZGFuY2UgY2FsY3VsYXRlZCB1c2luZ2N1bXVsYXRpdmUgMTAgeWVhcnMsIGZpcm0gdmFsdWUgYXMgbWVhc3VyZWQgdXNpbmcgVG9iaW5zJ1EsIGFuZCBpbnN0aXR1dGlvbmFsIG93bmVyc2hpcC4gVGhlIHNhbXBsZSB3aGljaCBpcyB1c2VkIGluIHRoaXMgcmVzZWFyY2ggd2FzIGV4dHJhY3RlZCB3aXRoIHVzaW5nIHB1cnBvc2l2ZSBzYW1wbGluZyBtZXRob2QuIEFmdGVyIHJlZHVjZXMgd2l0aCBzZXZlcmFsIGNyaXRlcmlhLCAzNCBmaXJtcyBhcmUgZGV0ZXJtaW5lZCBhcyBzYW1wbGVzLiBUaGUgdGVzdCByZXN1bHRzIHNob3dlZCB0aGF0IHNob3J0LXJ1biB0YXggYXZvaWRhbmNlIGVmZmVjdCBvbiBsb25nLXJ1biB0YXggYXZvaWRhbmNlLCBhbmQgaW5zdGl0dXRpb25hbCBvd25lcnNoaXAgZWZmZWN0IG9uIGZpcm0gdmFsdWUuIE1lYW53aGlsZSwgbG9uZy1ydW4gdGF4LWF2b2lkYW5jZSBkb2VzIG5vdCBzaWduaWZpY2FudCBlZmZlY3Qgb24gZmlybSB2YWx1ZSBhbmQgdGhlcmUgaXMgbm90IGFueSBpbmNyZWFzZSBpbiBmaXJtIHZhbHVlIGFmdGVyIGEgcHJhY3RpY2Ugb2YgbG9uZy1ydW4gdGF4IGF2b2lkYW5jZSwgYWxzbyB2YXJpYWJsZSBvZiBpbnN0aXR1dGlvbmFsIG93bmVyc2hpcCBjYW4gbm90IHN0cmVuZ3RoZW4gdGhlIHJlbGF0aW9uc2hpcCBiZXR3ZWVuIGxvbmctcnVuIHRheCBhdm9pZGFuY2Ugb24gZmlybSB2YWx1ZS4iLCJ2b2x1bWUiOiIzIiwiY29udGFpbmVyLXRpdGxlLXNob3J0IjoiIn0sImlzVGVtcG9yYXJ5IjpmYWxzZX1dfQ=="/>
            <w:id w:val="-1763915977"/>
            <w:placeholder>
              <w:docPart w:val="197F10F050BA4ED2BD02273B3268BDCB"/>
            </w:placeholder>
          </w:sdtPr>
          <w:sdtEndPr/>
          <w:sdtContent>
            <w:tc>
              <w:tcPr>
                <w:tcW w:w="819" w:type="pct"/>
              </w:tcPr>
              <w:p w14:paraId="4904BD90" w14:textId="14C90661" w:rsidR="00B11EE3" w:rsidRPr="00B11EE3" w:rsidRDefault="00A8316F" w:rsidP="00B11EE3">
                <w:pPr>
                  <w:spacing w:after="0" w:line="240" w:lineRule="auto"/>
                  <w:jc w:val="both"/>
                  <w:rPr>
                    <w:rFonts w:ascii="Times New Roman" w:hAnsi="Times New Roman" w:cs="Times New Roman"/>
                    <w:sz w:val="20"/>
                    <w:szCs w:val="20"/>
                  </w:rPr>
                </w:pPr>
                <w:r w:rsidRPr="00A8316F">
                  <w:rPr>
                    <w:rFonts w:ascii="Times New Roman" w:hAnsi="Times New Roman" w:cs="Times New Roman"/>
                    <w:color w:val="000000"/>
                    <w:sz w:val="20"/>
                    <w:szCs w:val="20"/>
                  </w:rPr>
                  <w:t>(</w:t>
                </w:r>
                <w:proofErr w:type="spellStart"/>
                <w:r w:rsidRPr="00A8316F">
                  <w:rPr>
                    <w:rFonts w:ascii="Times New Roman" w:hAnsi="Times New Roman" w:cs="Times New Roman"/>
                    <w:color w:val="000000"/>
                    <w:sz w:val="20"/>
                    <w:szCs w:val="20"/>
                  </w:rPr>
                  <w:t>P</w:t>
                </w:r>
                <w:r w:rsidR="00610667">
                  <w:rPr>
                    <w:rFonts w:ascii="Times New Roman" w:hAnsi="Times New Roman" w:cs="Times New Roman"/>
                    <w:color w:val="000000"/>
                    <w:sz w:val="20"/>
                    <w:szCs w:val="20"/>
                  </w:rPr>
                  <w:t>ancarani</w:t>
                </w:r>
                <w:proofErr w:type="spellEnd"/>
                <w:r w:rsidR="00F07CDA">
                  <w:rPr>
                    <w:rFonts w:ascii="Times New Roman" w:hAnsi="Times New Roman" w:cs="Times New Roman"/>
                    <w:color w:val="000000"/>
                    <w:sz w:val="20"/>
                    <w:szCs w:val="20"/>
                  </w:rPr>
                  <w:t>, 2024)</w:t>
                </w:r>
              </w:p>
            </w:tc>
          </w:sdtContent>
        </w:sdt>
        <w:tc>
          <w:tcPr>
            <w:tcW w:w="1162" w:type="pct"/>
          </w:tcPr>
          <w:p w14:paraId="55E9094A" w14:textId="77777777" w:rsidR="00B11EE3" w:rsidRPr="00B11EE3" w:rsidRDefault="00B11EE3" w:rsidP="00B11EE3">
            <w:pPr>
              <w:spacing w:after="0" w:line="240" w:lineRule="auto"/>
              <w:jc w:val="both"/>
              <w:rPr>
                <w:rFonts w:ascii="Times New Roman" w:hAnsi="Times New Roman" w:cs="Times New Roman"/>
                <w:b/>
                <w:bCs/>
                <w:sz w:val="20"/>
                <w:szCs w:val="20"/>
              </w:rPr>
            </w:pPr>
            <w:r w:rsidRPr="00B11EE3">
              <w:rPr>
                <w:rFonts w:ascii="Times New Roman" w:hAnsi="Times New Roman" w:cs="Times New Roman"/>
                <w:b/>
                <w:bCs/>
                <w:sz w:val="20"/>
                <w:szCs w:val="20"/>
              </w:rPr>
              <w:t xml:space="preserve">Variabel Dependen: </w:t>
            </w:r>
          </w:p>
          <w:p w14:paraId="68163CC3" w14:textId="77777777" w:rsidR="00B11EE3" w:rsidRPr="00B11EE3" w:rsidRDefault="00B11EE3" w:rsidP="00B11EE3">
            <w:pPr>
              <w:spacing w:after="0" w:line="240" w:lineRule="auto"/>
              <w:jc w:val="both"/>
              <w:rPr>
                <w:rFonts w:ascii="Times New Roman" w:hAnsi="Times New Roman" w:cs="Times New Roman"/>
                <w:sz w:val="20"/>
                <w:szCs w:val="20"/>
              </w:rPr>
            </w:pPr>
            <w:r w:rsidRPr="00B11EE3">
              <w:rPr>
                <w:rFonts w:ascii="Times New Roman" w:hAnsi="Times New Roman" w:cs="Times New Roman"/>
                <w:sz w:val="20"/>
                <w:szCs w:val="20"/>
              </w:rPr>
              <w:t>Nilai Perusahaan</w:t>
            </w:r>
          </w:p>
          <w:p w14:paraId="3825FFB9" w14:textId="77777777" w:rsidR="00B11EE3" w:rsidRPr="00B11EE3" w:rsidRDefault="00B11EE3" w:rsidP="00B11EE3">
            <w:pPr>
              <w:spacing w:after="0" w:line="240" w:lineRule="auto"/>
              <w:jc w:val="both"/>
              <w:rPr>
                <w:rFonts w:ascii="Times New Roman" w:hAnsi="Times New Roman" w:cs="Times New Roman"/>
                <w:sz w:val="20"/>
                <w:szCs w:val="20"/>
              </w:rPr>
            </w:pPr>
            <w:r w:rsidRPr="00B11EE3">
              <w:rPr>
                <w:rFonts w:ascii="Times New Roman" w:hAnsi="Times New Roman" w:cs="Times New Roman"/>
                <w:b/>
                <w:bCs/>
                <w:sz w:val="20"/>
                <w:szCs w:val="20"/>
              </w:rPr>
              <w:t>Variabel Independen</w:t>
            </w:r>
            <w:r w:rsidRPr="00B11EE3">
              <w:rPr>
                <w:rFonts w:ascii="Times New Roman" w:hAnsi="Times New Roman" w:cs="Times New Roman"/>
                <w:sz w:val="20"/>
                <w:szCs w:val="20"/>
              </w:rPr>
              <w:t xml:space="preserve">: </w:t>
            </w:r>
          </w:p>
          <w:p w14:paraId="24D031DA" w14:textId="77777777" w:rsidR="00B11EE3" w:rsidRPr="00B11EE3" w:rsidRDefault="00B11EE3" w:rsidP="00B11EE3">
            <w:pPr>
              <w:spacing w:after="0" w:line="240" w:lineRule="auto"/>
              <w:jc w:val="both"/>
              <w:rPr>
                <w:rFonts w:ascii="Times New Roman" w:hAnsi="Times New Roman" w:cs="Times New Roman"/>
                <w:i/>
                <w:iCs/>
                <w:sz w:val="20"/>
                <w:szCs w:val="20"/>
              </w:rPr>
            </w:pPr>
            <w:proofErr w:type="spellStart"/>
            <w:r w:rsidRPr="00B11EE3">
              <w:rPr>
                <w:rFonts w:ascii="Times New Roman" w:hAnsi="Times New Roman" w:cs="Times New Roman"/>
                <w:i/>
                <w:iCs/>
                <w:sz w:val="20"/>
                <w:szCs w:val="20"/>
              </w:rPr>
              <w:t>Tax</w:t>
            </w:r>
            <w:proofErr w:type="spellEnd"/>
            <w:r w:rsidRPr="00B11EE3">
              <w:rPr>
                <w:rFonts w:ascii="Times New Roman" w:hAnsi="Times New Roman" w:cs="Times New Roman"/>
                <w:i/>
                <w:iCs/>
                <w:sz w:val="20"/>
                <w:szCs w:val="20"/>
              </w:rPr>
              <w:t xml:space="preserve"> </w:t>
            </w:r>
            <w:proofErr w:type="spellStart"/>
            <w:r w:rsidRPr="00B11EE3">
              <w:rPr>
                <w:rFonts w:ascii="Times New Roman" w:hAnsi="Times New Roman" w:cs="Times New Roman"/>
                <w:i/>
                <w:iCs/>
                <w:sz w:val="20"/>
                <w:szCs w:val="20"/>
              </w:rPr>
              <w:t>Avoidance</w:t>
            </w:r>
            <w:proofErr w:type="spellEnd"/>
          </w:p>
          <w:p w14:paraId="62154346" w14:textId="77777777" w:rsidR="00B11EE3" w:rsidRPr="00B11EE3" w:rsidRDefault="00B11EE3" w:rsidP="00B11EE3">
            <w:pPr>
              <w:spacing w:after="0" w:line="240" w:lineRule="auto"/>
              <w:jc w:val="both"/>
              <w:rPr>
                <w:rFonts w:ascii="Times New Roman" w:hAnsi="Times New Roman" w:cs="Times New Roman"/>
                <w:b/>
                <w:bCs/>
                <w:sz w:val="20"/>
                <w:szCs w:val="20"/>
              </w:rPr>
            </w:pPr>
            <w:r w:rsidRPr="00B11EE3">
              <w:rPr>
                <w:rFonts w:ascii="Times New Roman" w:hAnsi="Times New Roman" w:cs="Times New Roman"/>
                <w:b/>
                <w:bCs/>
                <w:sz w:val="20"/>
                <w:szCs w:val="20"/>
              </w:rPr>
              <w:t xml:space="preserve">Variabel </w:t>
            </w:r>
            <w:proofErr w:type="spellStart"/>
            <w:r w:rsidRPr="00B11EE3">
              <w:rPr>
                <w:rFonts w:ascii="Times New Roman" w:hAnsi="Times New Roman" w:cs="Times New Roman"/>
                <w:b/>
                <w:bCs/>
                <w:sz w:val="20"/>
                <w:szCs w:val="20"/>
              </w:rPr>
              <w:t>Moderasi</w:t>
            </w:r>
            <w:proofErr w:type="spellEnd"/>
            <w:r w:rsidRPr="00B11EE3">
              <w:rPr>
                <w:rFonts w:ascii="Times New Roman" w:hAnsi="Times New Roman" w:cs="Times New Roman"/>
                <w:b/>
                <w:bCs/>
                <w:sz w:val="20"/>
                <w:szCs w:val="20"/>
              </w:rPr>
              <w:t>:</w:t>
            </w:r>
          </w:p>
          <w:p w14:paraId="64C2AE6B" w14:textId="77777777" w:rsidR="00B11EE3" w:rsidRPr="00B11EE3" w:rsidRDefault="00B11EE3" w:rsidP="00B11EE3">
            <w:pPr>
              <w:spacing w:after="0" w:line="240" w:lineRule="auto"/>
              <w:jc w:val="both"/>
              <w:rPr>
                <w:rFonts w:ascii="Times New Roman" w:hAnsi="Times New Roman" w:cs="Times New Roman"/>
                <w:b/>
                <w:bCs/>
                <w:sz w:val="20"/>
                <w:szCs w:val="20"/>
              </w:rPr>
            </w:pPr>
            <w:r w:rsidRPr="00B11EE3">
              <w:rPr>
                <w:rFonts w:ascii="Times New Roman" w:hAnsi="Times New Roman" w:cs="Times New Roman"/>
                <w:sz w:val="20"/>
                <w:szCs w:val="20"/>
              </w:rPr>
              <w:t>Kepemilikan Institusional</w:t>
            </w:r>
          </w:p>
        </w:tc>
        <w:tc>
          <w:tcPr>
            <w:tcW w:w="1350" w:type="pct"/>
          </w:tcPr>
          <w:p w14:paraId="1BAA1E7B" w14:textId="77777777" w:rsidR="00B11EE3" w:rsidRPr="00B11EE3" w:rsidRDefault="00B11EE3" w:rsidP="00B11EE3">
            <w:pPr>
              <w:pStyle w:val="DaftarParagraf"/>
              <w:numPr>
                <w:ilvl w:val="0"/>
                <w:numId w:val="26"/>
              </w:numPr>
              <w:spacing w:after="0" w:line="240" w:lineRule="auto"/>
              <w:ind w:left="360"/>
              <w:jc w:val="both"/>
              <w:rPr>
                <w:rFonts w:ascii="Times New Roman" w:hAnsi="Times New Roman" w:cs="Times New Roman"/>
                <w:sz w:val="20"/>
                <w:szCs w:val="20"/>
              </w:rPr>
            </w:pPr>
            <w:proofErr w:type="spellStart"/>
            <w:r w:rsidRPr="00B11EE3">
              <w:rPr>
                <w:rFonts w:ascii="Times New Roman" w:hAnsi="Times New Roman" w:cs="Times New Roman"/>
                <w:i/>
                <w:iCs/>
                <w:sz w:val="20"/>
                <w:szCs w:val="20"/>
              </w:rPr>
              <w:t>Tax</w:t>
            </w:r>
            <w:proofErr w:type="spellEnd"/>
            <w:r w:rsidRPr="00B11EE3">
              <w:rPr>
                <w:rFonts w:ascii="Times New Roman" w:hAnsi="Times New Roman" w:cs="Times New Roman"/>
                <w:i/>
                <w:iCs/>
                <w:sz w:val="20"/>
                <w:szCs w:val="20"/>
              </w:rPr>
              <w:t xml:space="preserve"> </w:t>
            </w:r>
            <w:proofErr w:type="spellStart"/>
            <w:r w:rsidRPr="00B11EE3">
              <w:rPr>
                <w:rFonts w:ascii="Times New Roman" w:hAnsi="Times New Roman" w:cs="Times New Roman"/>
                <w:i/>
                <w:iCs/>
                <w:sz w:val="20"/>
                <w:szCs w:val="20"/>
              </w:rPr>
              <w:t>avoidance</w:t>
            </w:r>
            <w:proofErr w:type="spellEnd"/>
            <w:r w:rsidRPr="00B11EE3">
              <w:rPr>
                <w:rFonts w:ascii="Times New Roman" w:hAnsi="Times New Roman" w:cs="Times New Roman"/>
                <w:sz w:val="20"/>
                <w:szCs w:val="20"/>
              </w:rPr>
              <w:t xml:space="preserve"> berpengaruh positif dan signifikan terhadap nilai perusahaan</w:t>
            </w:r>
          </w:p>
          <w:p w14:paraId="686025D4" w14:textId="77777777" w:rsidR="00B11EE3" w:rsidRPr="00B11EE3" w:rsidRDefault="00B11EE3" w:rsidP="00B11EE3">
            <w:pPr>
              <w:pStyle w:val="DaftarParagraf"/>
              <w:numPr>
                <w:ilvl w:val="0"/>
                <w:numId w:val="26"/>
              </w:numPr>
              <w:spacing w:after="0"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 xml:space="preserve">kepemilikan institusional mampu </w:t>
            </w:r>
            <w:proofErr w:type="spellStart"/>
            <w:r w:rsidRPr="00B11EE3">
              <w:rPr>
                <w:rFonts w:ascii="Times New Roman" w:hAnsi="Times New Roman" w:cs="Times New Roman"/>
                <w:sz w:val="20"/>
                <w:szCs w:val="20"/>
              </w:rPr>
              <w:t>memoderasi</w:t>
            </w:r>
            <w:proofErr w:type="spellEnd"/>
            <w:r w:rsidRPr="00B11EE3">
              <w:rPr>
                <w:rFonts w:ascii="Times New Roman" w:hAnsi="Times New Roman" w:cs="Times New Roman"/>
                <w:sz w:val="20"/>
                <w:szCs w:val="20"/>
              </w:rPr>
              <w:t xml:space="preserve"> dan memperkuat hubungan antara penghindaran pajak terhadap nilai perusahaan</w:t>
            </w:r>
          </w:p>
        </w:tc>
        <w:tc>
          <w:tcPr>
            <w:tcW w:w="1329" w:type="pct"/>
          </w:tcPr>
          <w:p w14:paraId="4B982B5A" w14:textId="77777777" w:rsidR="00B11EE3" w:rsidRDefault="00B11EE3" w:rsidP="00B11EE3">
            <w:pPr>
              <w:pStyle w:val="DaftarParagraf"/>
              <w:numPr>
                <w:ilvl w:val="0"/>
                <w:numId w:val="27"/>
              </w:numPr>
              <w:spacing w:after="0"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Objek penelitian perbankan periode 2021-2022</w:t>
            </w:r>
          </w:p>
          <w:p w14:paraId="4B43605D" w14:textId="64F4BFDA" w:rsidR="009804FB" w:rsidRPr="00B11EE3" w:rsidRDefault="009804FB" w:rsidP="00B11EE3">
            <w:pPr>
              <w:pStyle w:val="DaftarParagraf"/>
              <w:numPr>
                <w:ilvl w:val="0"/>
                <w:numId w:val="27"/>
              </w:numPr>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Rumus yang digunakan  pada variabel dependen</w:t>
            </w:r>
          </w:p>
          <w:p w14:paraId="27C406C5" w14:textId="77777777" w:rsidR="00B11EE3" w:rsidRPr="00B11EE3" w:rsidRDefault="00B11EE3" w:rsidP="00B11EE3">
            <w:pPr>
              <w:pStyle w:val="DaftarParagraf"/>
              <w:spacing w:after="0" w:line="240" w:lineRule="auto"/>
              <w:ind w:left="360"/>
              <w:jc w:val="both"/>
              <w:rPr>
                <w:rFonts w:ascii="Times New Roman" w:hAnsi="Times New Roman" w:cs="Times New Roman"/>
                <w:sz w:val="20"/>
                <w:szCs w:val="20"/>
              </w:rPr>
            </w:pPr>
          </w:p>
        </w:tc>
      </w:tr>
      <w:tr w:rsidR="00B11EE3" w:rsidRPr="00B11EE3" w14:paraId="14F6B4E9" w14:textId="77777777" w:rsidTr="00D812D7">
        <w:trPr>
          <w:trHeight w:val="20"/>
        </w:trPr>
        <w:tc>
          <w:tcPr>
            <w:tcW w:w="340" w:type="pct"/>
          </w:tcPr>
          <w:p w14:paraId="77EE75B8" w14:textId="73CA7B36" w:rsidR="00B11EE3" w:rsidRPr="00B11EE3" w:rsidRDefault="00B11EE3" w:rsidP="00B11EE3">
            <w:pPr>
              <w:spacing w:after="0" w:line="240" w:lineRule="auto"/>
              <w:jc w:val="center"/>
              <w:rPr>
                <w:rFonts w:ascii="Times New Roman" w:hAnsi="Times New Roman" w:cs="Times New Roman"/>
                <w:sz w:val="20"/>
                <w:szCs w:val="20"/>
              </w:rPr>
            </w:pPr>
            <w:r w:rsidRPr="00B11EE3">
              <w:rPr>
                <w:rFonts w:ascii="Times New Roman" w:hAnsi="Times New Roman" w:cs="Times New Roman"/>
                <w:sz w:val="20"/>
                <w:szCs w:val="20"/>
              </w:rPr>
              <w:t>8</w:t>
            </w:r>
          </w:p>
        </w:tc>
        <w:tc>
          <w:tcPr>
            <w:tcW w:w="819" w:type="pct"/>
          </w:tcPr>
          <w:p w14:paraId="1226FDA5" w14:textId="19261FE6" w:rsidR="00B11EE3" w:rsidRPr="00B11EE3" w:rsidRDefault="001C08F8" w:rsidP="00B11EE3">
            <w:pPr>
              <w:spacing w:after="0" w:line="240" w:lineRule="auto"/>
              <w:jc w:val="both"/>
              <w:rPr>
                <w:rFonts w:ascii="Times New Roman" w:eastAsia="Times New Roman" w:hAnsi="Times New Roman" w:cs="Times New Roman"/>
                <w:color w:val="000000"/>
                <w:sz w:val="20"/>
                <w:szCs w:val="20"/>
              </w:rPr>
            </w:pPr>
            <w:sdt>
              <w:sdtPr>
                <w:rPr>
                  <w:rFonts w:ascii="Times New Roman" w:hAnsi="Times New Roman" w:cs="Times New Roman"/>
                  <w:color w:val="000000"/>
                  <w:sz w:val="20"/>
                  <w:szCs w:val="20"/>
                </w:rPr>
                <w:tag w:val="MENDELEY_CITATION_v3_eyJjaXRhdGlvbklEIjoiTUVOREVMRVlfQ0lUQVRJT05fZjU5NzU1OTYtZjMyNC00ZTA0LTg3MjYtNDA2ZGEyNTEzYjhlIiwicHJvcGVydGllcyI6eyJub3RlSW5kZXgiOjB9LCJpc0VkaXRlZCI6ZmFsc2UsIm1hbnVhbE92ZXJyaWRlIjp7ImlzTWFudWFsbHlPdmVycmlkZGVuIjp0cnVlLCJjaXRlcHJvY1RleHQiOiIoRmFkbGlsbGFoICYjMzg7IE1hcnlhbnRpLCAyMDI0YSkiLCJtYW51YWxPdmVycmlkZVRleHQiOiIoRmFkbGlsbGFoICYgTWFyeWFudGksIDIwMjQpIn0sImNpdGF0aW9uSXRlbXMiOlt7ImlkIjoiZDIxOTNhM2YtZDQ5Mi0zMTFlLWI0MTQtMjRkNTM1M2IzNDVhIiwiaXRlbURhdGEiOnsidHlwZSI6ImFydGljbGUtam91cm5hbCIsImlkIjoiZDIxOTNhM2YtZDQ5Mi0zMTFlLWI0MTQtMjRkNTM1M2IzNDVhIiwidGl0bGUiOiJBZ2VuY3kgQ29zdCwgVWt1cmFuIFBlcnVzYWhhYW4sIGRhbiBUYXggQXZvaWRhbmNlIFRlcmhhZGFwIE5pbGFpIFBlcnVzYWhhYW4gRGVuZ2FuIFRyYW5zcGFyYW5zaSBJbmZvcm1hc2kgc2ViYWdhaSBWYXJpYWJlbCBNb2RlcmFzaSIsImF1dGhvciI6W3siZmFtaWx5IjoiRmFkbGlsbGFoIiwiZ2l2ZW4iOiJGYW5ueSIsInBhcnNlLW5hbWVzIjpmYWxzZSwiZHJvcHBpbmctcGFydGljbGUiOiIiLCJub24tZHJvcHBpbmctcGFydGljbGUiOiIifSx7ImZhbWlseSI6Ik1hcnlhbnRpIiwiZ2l2ZW4iOiJFbnkiLCJwYXJzZS1uYW1lcyI6ZmFsc2UsImRyb3BwaW5nLXBhcnRpY2xlIjoiIiwibm9uLWRyb3BwaW5nLXBhcnRpY2xlIjoiIn1dLCJjb250YWluZXItdGl0bGUiOiJPd25lciIsIkRPSSI6IjEwLjMzMzk1L293bmVyLnY4aTQuMjMzNyIsIklTU04iOiIyNTQ4LTkyMjQiLCJVUkwiOiJodHRwczovL293bmVyLnBvbGdhbi5hYy5pZC9pbmRleC5waHAvb3duZXIvYXJ0aWNsZS92aWV3LzIzMzciLCJpc3N1ZWQiOnsiZGF0ZS1wYXJ0cyI6W1syMDI0LDEwLDFdXX0sInBhZ2UiOiI0Mzk0LTQ0MDgiLCJhYnN0cmFjdCI6IkNvbXBhbnkgdmFsdWUgaXMgdGhlIHByaWNlIHJlZmxlY3RlZCBpbiB0aGUgZXhwZWN0YXRpb25zIGFuZCBwZXJjZXB0aW9ucyBvZiBzaGFyZSBzZWxsZXJzIGFuZCBidXllcnMgcmVnYXJkaW5nIGNvbXBhbnkgcGVyZm9ybWFuY2UuIEl0IHJlZmxlY3RzIGhvdyBzaGFyZWhvbGRlcnMgdmlldyBhIGNvbXBhbnkncyBwcm9maXQgcG90ZW50aWFsLCBrbm93biBhcyBlbnRlcnByaXNlIHZhbHVlLiBXaGVuIHRoZSBzaGFyZSBwcmljZSBvZiBhIGNvbXBhbnkgaXMgaGlnaCwgaXQgaW5kaWNhdGVzIHRoYXQgc2hhcmVob2xkZXJzIGV4cGVjdCBnb29kIHBlcmZvcm1hbmNlIGZyb20gdGhlIGNvbXBhbnksIHdoaWNoIGhhcyB0aGUgcG90ZW50aWFsIHRvIHByb3ZpZGUgcHJvZml0cyBmb3IgdGhlbS4gVGhpcyByZXNlYXJjaCBhaW1zIHRvIGV2YWx1YXRlIHRoZSByb2xlIG9mIGluZm9ybWF0aW9uIHRyYW5zcGFyZW5jeSBpbiBtb2RlcmF0aW5nIHRoZSByZWxhdGlvbnNoaXAgYmV0d2VlbiBhZ2VuY3kgY29zdHMsIGNvbXBhbnkgc2l6ZSwgYW5kIHRheCBhdm9pZGFuY2Ugb24gY29tcGFueSB2YWx1ZS4gVGhpcyByZXNlYXJjaCB1c2VzIHF1YW50aXRhdGl2ZSBtZXRob2RzIHdpdGggYSBzYW1wbGUgY29uc2lzdGluZyBvZiA2MyBtaW5pbmcgY29tcGFuaWVzIHNlbGVjdGVkIHRocm91Z2ggcHVycG9zaXZlIHNhbXBsaW5nIHRlY2huaXF1ZXMuIFRoZSByZXNlYXJjaCBwb3B1bGF0aW9uIGNvbnNpc3RzIG9mIG1pbmluZyBjb21wYW5pZXMgbGlzdGVkIG9uIHRoZSBJbmRvbmVzaWEgU3RvY2sgRXhjaGFuZ2UgZHVyaW5nIDIwMTktMjAyMS4gVGhlIHJlc2VhcmNoIHJlc3VsdHMgc2hvdyB0aGF0IGFnZW5jeSBjb3N0cyBhbmQgY29tcGFueSBzaXplIGhhdmUgYSBzaWduaWZpY2FudCBpbmZsdWVuY2Ugb24gY29tcGFueSB2YWx1ZSwgd2hpbGUgdGF4IGF2b2lkYW5jZSBkb2VzIG5vdCBoYXZlIGEgc2lnbmlmaWNhbnQgaW5mbHVlbmNlIG9uIGNvbXBhbnkgdmFsdWUuIEluZm9ybWF0aW9uIHRyYW5zcGFyZW5jeSBhcyBhIG1vZGVyYXRpbmcgdmFyaWFibGUgbW9kZXJhdGVzIHRoZSByZWxhdGlvbnNoaXAgYmV0d2VlbiBhZ2VuY3kgY29zdHMgYW5kIGZpcm0gdmFsdWUuIEhvd2V2ZXIsIGluZm9ybWF0aW9uIHRyYW5zcGFyZW5jeSBkb2VzIG5vdCBtb2RlcmF0ZSB0aGUgcmVsYXRpb25zaGlwIGJldHdlZW4gY29tcGFueSBzaXplIGFuZCB0YXggYXZvaWRhbmNlIG9uIGNvbXBhbnkgdmFsdWUuIFRoZXJlZm9yZSwgaW52ZXN0b3JzIGFyZSBhZHZpc2VkIHRvIGNvbnNpZGVyIHRoZSBjdXJyZW50IGVmZmVjdGl2ZSB0YXggcmF0ZSBvZiB0aGUgY29tcGFueSB3aGVuIG1ha2luZyBpbnZlc3RtZW50cywgYXMgYSBoaWdoIENFVFIgdmFsdWUgbWF5IGluZGljYXRlIHRheCBhdm9pZGFuY2UgcHJhY3RpY2VzLCBwb3RlbnRpYWxseSBhZmZlY3RpbmcgaW52ZXN0bWVudCByZXR1cm5zLjwvcD4iLCJpc3N1ZSI6IjQiLCJ2b2x1bWUiOiI4IE5vbW9yIDQiLCJjb250YWluZXItdGl0bGUtc2hvcnQiOiIifSwiaXNUZW1wb3JhcnkiOmZhbHNlfV19"/>
                <w:id w:val="-346106226"/>
                <w:placeholder>
                  <w:docPart w:val="77E8435D147748CF8A3A556D1053BC7E"/>
                </w:placeholder>
              </w:sdtPr>
              <w:sdtEndPr/>
              <w:sdtContent>
                <w:r w:rsidR="005E16E1" w:rsidRPr="005E16E1">
                  <w:rPr>
                    <w:rFonts w:ascii="Times New Roman" w:eastAsia="Times New Roman" w:hAnsi="Times New Roman" w:cs="Times New Roman"/>
                    <w:color w:val="000000"/>
                    <w:sz w:val="20"/>
                  </w:rPr>
                  <w:t>(Fadlillah &amp; Maryanti, 2024)</w:t>
                </w:r>
              </w:sdtContent>
            </w:sdt>
          </w:p>
        </w:tc>
        <w:tc>
          <w:tcPr>
            <w:tcW w:w="1162" w:type="pct"/>
          </w:tcPr>
          <w:p w14:paraId="536BCEA4" w14:textId="77777777" w:rsidR="00B11EE3" w:rsidRPr="00B11EE3" w:rsidRDefault="00B11EE3" w:rsidP="00B11EE3">
            <w:pPr>
              <w:spacing w:after="0" w:line="240" w:lineRule="auto"/>
              <w:jc w:val="both"/>
              <w:rPr>
                <w:rFonts w:ascii="Times New Roman" w:hAnsi="Times New Roman" w:cs="Times New Roman"/>
                <w:b/>
                <w:bCs/>
                <w:sz w:val="20"/>
                <w:szCs w:val="20"/>
              </w:rPr>
            </w:pPr>
            <w:r w:rsidRPr="00B11EE3">
              <w:rPr>
                <w:rFonts w:ascii="Times New Roman" w:hAnsi="Times New Roman" w:cs="Times New Roman"/>
                <w:b/>
                <w:bCs/>
                <w:sz w:val="20"/>
                <w:szCs w:val="20"/>
              </w:rPr>
              <w:t>Variabel Dependen:</w:t>
            </w:r>
          </w:p>
          <w:p w14:paraId="69E356AC" w14:textId="77777777" w:rsidR="00B11EE3" w:rsidRPr="00B11EE3" w:rsidRDefault="00B11EE3" w:rsidP="00B11EE3">
            <w:pPr>
              <w:spacing w:after="0" w:line="240" w:lineRule="auto"/>
              <w:jc w:val="both"/>
              <w:rPr>
                <w:rFonts w:ascii="Times New Roman" w:hAnsi="Times New Roman" w:cs="Times New Roman"/>
                <w:sz w:val="20"/>
                <w:szCs w:val="20"/>
              </w:rPr>
            </w:pPr>
            <w:r w:rsidRPr="00B11EE3">
              <w:rPr>
                <w:rFonts w:ascii="Times New Roman" w:hAnsi="Times New Roman" w:cs="Times New Roman"/>
                <w:sz w:val="20"/>
                <w:szCs w:val="20"/>
              </w:rPr>
              <w:t>Nilai Perusahaan</w:t>
            </w:r>
          </w:p>
          <w:p w14:paraId="5180F04E" w14:textId="77777777" w:rsidR="00B11EE3" w:rsidRPr="00B11EE3" w:rsidRDefault="00B11EE3" w:rsidP="00B11EE3">
            <w:pPr>
              <w:spacing w:after="0" w:line="240" w:lineRule="auto"/>
              <w:jc w:val="both"/>
              <w:rPr>
                <w:rFonts w:ascii="Times New Roman" w:hAnsi="Times New Roman" w:cs="Times New Roman"/>
                <w:b/>
                <w:bCs/>
                <w:sz w:val="20"/>
                <w:szCs w:val="20"/>
              </w:rPr>
            </w:pPr>
            <w:r w:rsidRPr="00B11EE3">
              <w:rPr>
                <w:rFonts w:ascii="Times New Roman" w:hAnsi="Times New Roman" w:cs="Times New Roman"/>
                <w:b/>
                <w:bCs/>
                <w:sz w:val="20"/>
                <w:szCs w:val="20"/>
              </w:rPr>
              <w:t>Variabel Independen:</w:t>
            </w:r>
          </w:p>
          <w:p w14:paraId="5A8FC8C9" w14:textId="77777777" w:rsidR="00B11EE3" w:rsidRPr="00B11EE3" w:rsidRDefault="00B11EE3" w:rsidP="00B11EE3">
            <w:pPr>
              <w:pStyle w:val="DaftarParagraf"/>
              <w:numPr>
                <w:ilvl w:val="0"/>
                <w:numId w:val="28"/>
              </w:numPr>
              <w:spacing w:after="0" w:line="240" w:lineRule="auto"/>
              <w:jc w:val="both"/>
              <w:rPr>
                <w:rFonts w:ascii="Times New Roman" w:hAnsi="Times New Roman" w:cs="Times New Roman"/>
                <w:i/>
                <w:iCs/>
                <w:sz w:val="20"/>
                <w:szCs w:val="20"/>
              </w:rPr>
            </w:pPr>
            <w:proofErr w:type="spellStart"/>
            <w:r w:rsidRPr="00B11EE3">
              <w:rPr>
                <w:rFonts w:ascii="Times New Roman" w:hAnsi="Times New Roman" w:cs="Times New Roman"/>
                <w:i/>
                <w:iCs/>
                <w:sz w:val="20"/>
                <w:szCs w:val="20"/>
              </w:rPr>
              <w:t>Agency</w:t>
            </w:r>
            <w:proofErr w:type="spellEnd"/>
            <w:r w:rsidRPr="00B11EE3">
              <w:rPr>
                <w:rFonts w:ascii="Times New Roman" w:hAnsi="Times New Roman" w:cs="Times New Roman"/>
                <w:i/>
                <w:iCs/>
                <w:sz w:val="20"/>
                <w:szCs w:val="20"/>
              </w:rPr>
              <w:t xml:space="preserve"> </w:t>
            </w:r>
            <w:proofErr w:type="spellStart"/>
            <w:r w:rsidRPr="00B11EE3">
              <w:rPr>
                <w:rFonts w:ascii="Times New Roman" w:hAnsi="Times New Roman" w:cs="Times New Roman"/>
                <w:i/>
                <w:iCs/>
                <w:sz w:val="20"/>
                <w:szCs w:val="20"/>
              </w:rPr>
              <w:t>Cost</w:t>
            </w:r>
            <w:proofErr w:type="spellEnd"/>
          </w:p>
          <w:p w14:paraId="5916A8CD" w14:textId="77777777" w:rsidR="00B11EE3" w:rsidRPr="00B11EE3" w:rsidRDefault="00B11EE3" w:rsidP="00B11EE3">
            <w:pPr>
              <w:pStyle w:val="DaftarParagraf"/>
              <w:numPr>
                <w:ilvl w:val="0"/>
                <w:numId w:val="28"/>
              </w:numPr>
              <w:spacing w:after="0" w:line="240" w:lineRule="auto"/>
              <w:jc w:val="both"/>
              <w:rPr>
                <w:rFonts w:ascii="Times New Roman" w:hAnsi="Times New Roman" w:cs="Times New Roman"/>
                <w:sz w:val="20"/>
                <w:szCs w:val="20"/>
              </w:rPr>
            </w:pPr>
            <w:r w:rsidRPr="00B11EE3">
              <w:rPr>
                <w:rFonts w:ascii="Times New Roman" w:hAnsi="Times New Roman" w:cs="Times New Roman"/>
                <w:sz w:val="20"/>
                <w:szCs w:val="20"/>
              </w:rPr>
              <w:t>Ukuran Perusahaan</w:t>
            </w:r>
          </w:p>
          <w:p w14:paraId="55569BE2" w14:textId="77777777" w:rsidR="00B11EE3" w:rsidRPr="00B11EE3" w:rsidRDefault="00B11EE3" w:rsidP="00B11EE3">
            <w:pPr>
              <w:pStyle w:val="DaftarParagraf"/>
              <w:numPr>
                <w:ilvl w:val="0"/>
                <w:numId w:val="28"/>
              </w:numPr>
              <w:spacing w:after="0" w:line="240" w:lineRule="auto"/>
              <w:jc w:val="both"/>
              <w:rPr>
                <w:rFonts w:ascii="Times New Roman" w:hAnsi="Times New Roman" w:cs="Times New Roman"/>
                <w:i/>
                <w:iCs/>
                <w:sz w:val="20"/>
                <w:szCs w:val="20"/>
              </w:rPr>
            </w:pPr>
            <w:proofErr w:type="spellStart"/>
            <w:r w:rsidRPr="00B11EE3">
              <w:rPr>
                <w:rFonts w:ascii="Times New Roman" w:hAnsi="Times New Roman" w:cs="Times New Roman"/>
                <w:i/>
                <w:iCs/>
                <w:sz w:val="20"/>
                <w:szCs w:val="20"/>
              </w:rPr>
              <w:t>Tax</w:t>
            </w:r>
            <w:proofErr w:type="spellEnd"/>
            <w:r w:rsidRPr="00B11EE3">
              <w:rPr>
                <w:rFonts w:ascii="Times New Roman" w:hAnsi="Times New Roman" w:cs="Times New Roman"/>
                <w:i/>
                <w:iCs/>
                <w:sz w:val="20"/>
                <w:szCs w:val="20"/>
              </w:rPr>
              <w:t xml:space="preserve"> </w:t>
            </w:r>
            <w:proofErr w:type="spellStart"/>
            <w:r w:rsidRPr="00B11EE3">
              <w:rPr>
                <w:rFonts w:ascii="Times New Roman" w:hAnsi="Times New Roman" w:cs="Times New Roman"/>
                <w:i/>
                <w:iCs/>
                <w:sz w:val="20"/>
                <w:szCs w:val="20"/>
              </w:rPr>
              <w:t>Avoidance</w:t>
            </w:r>
            <w:proofErr w:type="spellEnd"/>
          </w:p>
          <w:p w14:paraId="76A71E04" w14:textId="77777777" w:rsidR="00B11EE3" w:rsidRPr="00B11EE3" w:rsidRDefault="00B11EE3" w:rsidP="00B11EE3">
            <w:pPr>
              <w:spacing w:after="0" w:line="240" w:lineRule="auto"/>
              <w:jc w:val="both"/>
              <w:rPr>
                <w:rFonts w:ascii="Times New Roman" w:hAnsi="Times New Roman" w:cs="Times New Roman"/>
                <w:b/>
                <w:bCs/>
                <w:sz w:val="20"/>
                <w:szCs w:val="20"/>
              </w:rPr>
            </w:pPr>
            <w:r w:rsidRPr="00B11EE3">
              <w:rPr>
                <w:rFonts w:ascii="Times New Roman" w:hAnsi="Times New Roman" w:cs="Times New Roman"/>
                <w:b/>
                <w:bCs/>
                <w:sz w:val="20"/>
                <w:szCs w:val="20"/>
              </w:rPr>
              <w:t xml:space="preserve">Variabel </w:t>
            </w:r>
            <w:proofErr w:type="spellStart"/>
            <w:r w:rsidRPr="00B11EE3">
              <w:rPr>
                <w:rFonts w:ascii="Times New Roman" w:hAnsi="Times New Roman" w:cs="Times New Roman"/>
                <w:b/>
                <w:bCs/>
                <w:sz w:val="20"/>
                <w:szCs w:val="20"/>
              </w:rPr>
              <w:t>Moderasi</w:t>
            </w:r>
            <w:proofErr w:type="spellEnd"/>
            <w:r w:rsidRPr="00B11EE3">
              <w:rPr>
                <w:rFonts w:ascii="Times New Roman" w:hAnsi="Times New Roman" w:cs="Times New Roman"/>
                <w:b/>
                <w:bCs/>
                <w:sz w:val="20"/>
                <w:szCs w:val="20"/>
              </w:rPr>
              <w:t>:</w:t>
            </w:r>
          </w:p>
          <w:p w14:paraId="7CDD68B2" w14:textId="04377565" w:rsidR="00B11EE3" w:rsidRPr="00B11EE3" w:rsidRDefault="00B11EE3" w:rsidP="00B11EE3">
            <w:pPr>
              <w:spacing w:after="0" w:line="240" w:lineRule="auto"/>
              <w:jc w:val="both"/>
              <w:rPr>
                <w:rFonts w:ascii="Times New Roman" w:hAnsi="Times New Roman" w:cs="Times New Roman"/>
                <w:b/>
                <w:bCs/>
                <w:sz w:val="20"/>
                <w:szCs w:val="20"/>
              </w:rPr>
            </w:pPr>
            <w:r w:rsidRPr="00B11EE3">
              <w:rPr>
                <w:rFonts w:ascii="Times New Roman" w:hAnsi="Times New Roman" w:cs="Times New Roman"/>
                <w:sz w:val="20"/>
                <w:szCs w:val="20"/>
              </w:rPr>
              <w:t>Transparansi Informasi</w:t>
            </w:r>
          </w:p>
        </w:tc>
        <w:tc>
          <w:tcPr>
            <w:tcW w:w="1350" w:type="pct"/>
          </w:tcPr>
          <w:p w14:paraId="5E9F5392" w14:textId="77777777" w:rsidR="00B11EE3" w:rsidRPr="00B11EE3" w:rsidRDefault="00B11EE3" w:rsidP="00B11EE3">
            <w:pPr>
              <w:pStyle w:val="DaftarParagraf"/>
              <w:numPr>
                <w:ilvl w:val="0"/>
                <w:numId w:val="29"/>
              </w:numPr>
              <w:spacing w:after="0" w:line="240" w:lineRule="auto"/>
              <w:jc w:val="both"/>
              <w:rPr>
                <w:rFonts w:ascii="Times New Roman" w:hAnsi="Times New Roman" w:cs="Times New Roman"/>
                <w:sz w:val="20"/>
                <w:szCs w:val="20"/>
              </w:rPr>
            </w:pPr>
            <w:proofErr w:type="spellStart"/>
            <w:r w:rsidRPr="00B11EE3">
              <w:rPr>
                <w:rFonts w:ascii="Times New Roman" w:hAnsi="Times New Roman" w:cs="Times New Roman"/>
                <w:i/>
                <w:iCs/>
                <w:sz w:val="20"/>
                <w:szCs w:val="20"/>
              </w:rPr>
              <w:t>Agency</w:t>
            </w:r>
            <w:proofErr w:type="spellEnd"/>
            <w:r w:rsidRPr="00B11EE3">
              <w:rPr>
                <w:rFonts w:ascii="Times New Roman" w:hAnsi="Times New Roman" w:cs="Times New Roman"/>
                <w:i/>
                <w:iCs/>
                <w:sz w:val="20"/>
                <w:szCs w:val="20"/>
              </w:rPr>
              <w:t xml:space="preserve"> </w:t>
            </w:r>
            <w:proofErr w:type="spellStart"/>
            <w:r w:rsidRPr="00B11EE3">
              <w:rPr>
                <w:rFonts w:ascii="Times New Roman" w:hAnsi="Times New Roman" w:cs="Times New Roman"/>
                <w:i/>
                <w:iCs/>
                <w:sz w:val="20"/>
                <w:szCs w:val="20"/>
              </w:rPr>
              <w:t>cost</w:t>
            </w:r>
            <w:proofErr w:type="spellEnd"/>
            <w:r w:rsidRPr="00B11EE3">
              <w:rPr>
                <w:rFonts w:ascii="Times New Roman" w:hAnsi="Times New Roman" w:cs="Times New Roman"/>
                <w:sz w:val="20"/>
                <w:szCs w:val="20"/>
              </w:rPr>
              <w:t xml:space="preserve"> memiliki pengaruh terhadap nilai perusahaan</w:t>
            </w:r>
          </w:p>
          <w:p w14:paraId="2155E481" w14:textId="77777777" w:rsidR="00B11EE3" w:rsidRPr="00B11EE3" w:rsidRDefault="00B11EE3" w:rsidP="00B11EE3">
            <w:pPr>
              <w:pStyle w:val="DaftarParagraf"/>
              <w:numPr>
                <w:ilvl w:val="0"/>
                <w:numId w:val="29"/>
              </w:numPr>
              <w:spacing w:after="0" w:line="240" w:lineRule="auto"/>
              <w:jc w:val="both"/>
              <w:rPr>
                <w:rFonts w:ascii="Times New Roman" w:hAnsi="Times New Roman" w:cs="Times New Roman"/>
                <w:sz w:val="20"/>
                <w:szCs w:val="20"/>
              </w:rPr>
            </w:pPr>
            <w:r w:rsidRPr="00B11EE3">
              <w:rPr>
                <w:rFonts w:ascii="Times New Roman" w:hAnsi="Times New Roman" w:cs="Times New Roman"/>
                <w:sz w:val="20"/>
                <w:szCs w:val="20"/>
              </w:rPr>
              <w:t>Ukuran perusahaan memiliki pengaruh positif terhadap nilai perusahaan</w:t>
            </w:r>
          </w:p>
          <w:p w14:paraId="2EF14232" w14:textId="77777777" w:rsidR="00B11EE3" w:rsidRPr="00B11EE3" w:rsidRDefault="00B11EE3" w:rsidP="00B11EE3">
            <w:pPr>
              <w:pStyle w:val="DaftarParagraf"/>
              <w:numPr>
                <w:ilvl w:val="0"/>
                <w:numId w:val="29"/>
              </w:numPr>
              <w:spacing w:after="0" w:line="240" w:lineRule="auto"/>
              <w:jc w:val="both"/>
              <w:rPr>
                <w:rFonts w:ascii="Times New Roman" w:hAnsi="Times New Roman" w:cs="Times New Roman"/>
                <w:sz w:val="20"/>
                <w:szCs w:val="20"/>
              </w:rPr>
            </w:pPr>
            <w:proofErr w:type="spellStart"/>
            <w:r w:rsidRPr="00B11EE3">
              <w:rPr>
                <w:rFonts w:ascii="Times New Roman" w:hAnsi="Times New Roman" w:cs="Times New Roman"/>
                <w:i/>
                <w:iCs/>
                <w:sz w:val="20"/>
                <w:szCs w:val="20"/>
              </w:rPr>
              <w:t>Tax</w:t>
            </w:r>
            <w:proofErr w:type="spellEnd"/>
            <w:r w:rsidRPr="00B11EE3">
              <w:rPr>
                <w:rFonts w:ascii="Times New Roman" w:hAnsi="Times New Roman" w:cs="Times New Roman"/>
                <w:i/>
                <w:iCs/>
                <w:sz w:val="20"/>
                <w:szCs w:val="20"/>
              </w:rPr>
              <w:t xml:space="preserve"> </w:t>
            </w:r>
            <w:proofErr w:type="spellStart"/>
            <w:r w:rsidRPr="00B11EE3">
              <w:rPr>
                <w:rFonts w:ascii="Times New Roman" w:hAnsi="Times New Roman" w:cs="Times New Roman"/>
                <w:i/>
                <w:iCs/>
                <w:sz w:val="20"/>
                <w:szCs w:val="20"/>
              </w:rPr>
              <w:t>avoidance</w:t>
            </w:r>
            <w:proofErr w:type="spellEnd"/>
            <w:r w:rsidRPr="00B11EE3">
              <w:rPr>
                <w:rFonts w:ascii="Times New Roman" w:hAnsi="Times New Roman" w:cs="Times New Roman"/>
                <w:sz w:val="20"/>
                <w:szCs w:val="20"/>
              </w:rPr>
              <w:t xml:space="preserve"> tidak memiliki pengaruh yang signifikan terhadap nilai perusahaan</w:t>
            </w:r>
          </w:p>
          <w:p w14:paraId="550678FD" w14:textId="7D688CDF" w:rsidR="00B11EE3" w:rsidRPr="00B11EE3" w:rsidRDefault="00B11EE3" w:rsidP="00B11EE3">
            <w:pPr>
              <w:pStyle w:val="DaftarParagraf"/>
              <w:numPr>
                <w:ilvl w:val="0"/>
                <w:numId w:val="29"/>
              </w:numPr>
              <w:spacing w:after="0" w:line="240" w:lineRule="auto"/>
              <w:jc w:val="both"/>
              <w:rPr>
                <w:rFonts w:ascii="Times New Roman" w:hAnsi="Times New Roman" w:cs="Times New Roman"/>
                <w:sz w:val="20"/>
                <w:szCs w:val="20"/>
              </w:rPr>
            </w:pPr>
            <w:r w:rsidRPr="00B11EE3">
              <w:rPr>
                <w:rFonts w:ascii="Times New Roman" w:hAnsi="Times New Roman" w:cs="Times New Roman"/>
                <w:sz w:val="20"/>
                <w:szCs w:val="20"/>
              </w:rPr>
              <w:t xml:space="preserve">Transparansi informasi tidak dapat </w:t>
            </w:r>
            <w:proofErr w:type="spellStart"/>
            <w:r w:rsidRPr="00B11EE3">
              <w:rPr>
                <w:rFonts w:ascii="Times New Roman" w:hAnsi="Times New Roman" w:cs="Times New Roman"/>
                <w:sz w:val="20"/>
                <w:szCs w:val="20"/>
              </w:rPr>
              <w:t>memoderasi</w:t>
            </w:r>
            <w:proofErr w:type="spellEnd"/>
            <w:r w:rsidRPr="00B11EE3">
              <w:rPr>
                <w:rFonts w:ascii="Times New Roman" w:hAnsi="Times New Roman" w:cs="Times New Roman"/>
                <w:sz w:val="20"/>
                <w:szCs w:val="20"/>
              </w:rPr>
              <w:t xml:space="preserve"> nilai perusahaan</w:t>
            </w:r>
          </w:p>
        </w:tc>
        <w:tc>
          <w:tcPr>
            <w:tcW w:w="1329" w:type="pct"/>
          </w:tcPr>
          <w:p w14:paraId="44A89778" w14:textId="77777777" w:rsidR="002A15B3" w:rsidRDefault="00B11EE3" w:rsidP="002A15B3">
            <w:pPr>
              <w:pStyle w:val="DaftarParagraf"/>
              <w:numPr>
                <w:ilvl w:val="0"/>
                <w:numId w:val="30"/>
              </w:numPr>
              <w:spacing w:after="0"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Objek pada penelitian yaitu perusahaan pertambangan</w:t>
            </w:r>
          </w:p>
          <w:p w14:paraId="745C535B" w14:textId="5A63E081" w:rsidR="00B11EE3" w:rsidRPr="002A15B3" w:rsidRDefault="00B11EE3" w:rsidP="002A15B3">
            <w:pPr>
              <w:pStyle w:val="DaftarParagraf"/>
              <w:numPr>
                <w:ilvl w:val="0"/>
                <w:numId w:val="30"/>
              </w:numPr>
              <w:spacing w:after="0" w:line="240" w:lineRule="auto"/>
              <w:ind w:left="360"/>
              <w:jc w:val="both"/>
              <w:rPr>
                <w:rFonts w:ascii="Times New Roman" w:hAnsi="Times New Roman" w:cs="Times New Roman"/>
                <w:sz w:val="20"/>
                <w:szCs w:val="20"/>
              </w:rPr>
            </w:pPr>
            <w:r w:rsidRPr="002A15B3">
              <w:rPr>
                <w:rFonts w:ascii="Times New Roman" w:hAnsi="Times New Roman" w:cs="Times New Roman"/>
                <w:sz w:val="20"/>
                <w:szCs w:val="20"/>
              </w:rPr>
              <w:t xml:space="preserve">Variabel </w:t>
            </w:r>
            <w:proofErr w:type="spellStart"/>
            <w:r w:rsidRPr="002A15B3">
              <w:rPr>
                <w:rFonts w:ascii="Times New Roman" w:hAnsi="Times New Roman" w:cs="Times New Roman"/>
                <w:sz w:val="20"/>
                <w:szCs w:val="20"/>
              </w:rPr>
              <w:t>moderasi</w:t>
            </w:r>
            <w:proofErr w:type="spellEnd"/>
            <w:r w:rsidRPr="002A15B3">
              <w:rPr>
                <w:rFonts w:ascii="Times New Roman" w:hAnsi="Times New Roman" w:cs="Times New Roman"/>
                <w:sz w:val="20"/>
                <w:szCs w:val="20"/>
              </w:rPr>
              <w:t xml:space="preserve"> yang digunakan yaitu transparansi informasi</w:t>
            </w:r>
          </w:p>
        </w:tc>
      </w:tr>
      <w:tr w:rsidR="006B3DF3" w:rsidRPr="00B11EE3" w14:paraId="2F5B6A12" w14:textId="77777777" w:rsidTr="00D812D7">
        <w:trPr>
          <w:trHeight w:val="20"/>
        </w:trPr>
        <w:tc>
          <w:tcPr>
            <w:tcW w:w="340" w:type="pct"/>
          </w:tcPr>
          <w:p w14:paraId="556AF1D0" w14:textId="58517B5C" w:rsidR="006B3DF3" w:rsidRPr="00B11EE3" w:rsidRDefault="006B3DF3" w:rsidP="006B3DF3">
            <w:pPr>
              <w:spacing w:after="0" w:line="240" w:lineRule="auto"/>
              <w:jc w:val="center"/>
              <w:rPr>
                <w:rFonts w:ascii="Times New Roman" w:hAnsi="Times New Roman" w:cs="Times New Roman"/>
                <w:sz w:val="20"/>
                <w:szCs w:val="20"/>
              </w:rPr>
            </w:pPr>
            <w:r w:rsidRPr="00B11EE3">
              <w:rPr>
                <w:rFonts w:ascii="Times New Roman" w:hAnsi="Times New Roman" w:cs="Times New Roman"/>
                <w:sz w:val="20"/>
                <w:szCs w:val="20"/>
              </w:rPr>
              <w:t>9</w:t>
            </w:r>
          </w:p>
        </w:tc>
        <w:sdt>
          <w:sdtPr>
            <w:rPr>
              <w:rFonts w:ascii="Times New Roman" w:hAnsi="Times New Roman" w:cs="Times New Roman"/>
              <w:color w:val="000000"/>
              <w:sz w:val="20"/>
              <w:szCs w:val="20"/>
            </w:rPr>
            <w:tag w:val="MENDELEY_CITATION_v3_eyJjaXRhdGlvbklEIjoiTUVOREVMRVlfQ0lUQVRJT05fYjVhOTUyMWYtZjgwNi00YmVkLThhNDItODkyNjI5ZTZhZDk1IiwicHJvcGVydGllcyI6eyJub3RlSW5kZXgiOjB9LCJpc0VkaXRlZCI6ZmFsc2UsIm1hbnVhbE92ZXJyaWRlIjp7ImlzTWFudWFsbHlPdmVycmlkZGVuIjpmYWxzZSwiY2l0ZXByb2NUZXh0IjoiKFdhcmRveW8gJiMzODsgRmF1emlhaCwgMjAyNCkiLCJtYW51YWxPdmVycmlkZVRleHQiOiIifSwiY2l0YXRpb25JdGVtcyI6W3siaWQiOiJkMTA2NzBhMS0yN2E3LTM3NDQtOTFmMy03Y2VjNDYwODg4NmEiLCJpdGVtRGF0YSI6eyJ0eXBlIjoiYXJ0aWNsZS1qb3VybmFsIiwiaWQiOiJkMTA2NzBhMS0yN2E3LTM3NDQtOTFmMy03Y2VjNDYwODg4NmEiLCJ0aXRsZSI6IlBlbmdhcnVoIEtlcGVtaWxpa2FuIEluc3RpdHVzaW9uYWwsIFByb2ZpdGFiaWxpdGFzLCBkYW4gU3RydWt0dXIgTW9kYWwgVGVyaGFkYXAgTmlsYWkgUGVydXNhaGFhbiIsImF1dGhvciI6W3siZmFtaWx5IjoiV2FyZG95byIsImdpdmVuIjoiRHdpIFVyaXAiLCJwYXJzZS1uYW1lcyI6ZmFsc2UsImRyb3BwaW5nLXBhcnRpY2xlIjoiIiwibm9uLWRyb3BwaW5nLXBhcnRpY2xlIjoiIn0seyJmYW1pbHkiOiJGYXV6aWFoIiwiZ2l2ZW4iOiJIZXJhIERpbmkiLCJwYXJzZS1uYW1lcyI6ZmFsc2UsImRyb3BwaW5nLXBhcnRpY2xlIjoiIiwibm9uLWRyb3BwaW5nLXBhcnRpY2xlIjoiIn1dLCJjb250YWluZXItdGl0bGUiOiJPd25lciIsIkRPSSI6IjEwLjMzMzk1L293bmVyLnY4aTEuMTg0MCIsIklTU04iOiIyNTQ4LTc1MDciLCJpc3N1ZWQiOnsiZGF0ZS1wYXJ0cyI6W1syMDI0LDEsMV1dfSwicGFnZSI6IjU4NS01OTQiLCJhYnN0cmFjdCI6IkZpcm0gdmFsdWF0aW9uIHJlZmxlY3RzIGludmVzdG9ycycgYXNzZXNzbWVudCBvZiBhIGNvbXBhbnkncyBwZXJmb3JtYW5jZSBwcm9zcGVjdHMgaW4gcmVsYXRpb24gdG8gaXRzIHN0b2NrIHByaWNlLiBBIGhpZ2hlciBmaXJtIHZhbHVhdGlvbiBpbmRpY2F0ZXMgaW5jcmVhc2VkIHByb3NwZXJpdHkgZm9yIHNoYXJlaG9sZGVycyBhbmQgc2lnbmlmaWVzIGEgY29tcGFueSdzIGF0dHJhY3RpdmVuZXNzIHRvIGludmVzdG9ycy4gVGhpcyByZXNlYXJjaCBhaW1zIHRvIGNvbmR1Y3QgYSB0aG9yb3VnaCBhbmFseXNpcyBvZiBob3cgaW5zdGl0dXRpb25hbCBvd25lcnNoaXAsIHByb2ZpdGFiaWxpdHksIGFuZCBjYXBpdGFsIHN0cnVjdHVyZSBhZmZlY3QgdGhlIHZhbHVhdGlvbiBvZiBjb21wYW5pZXMuIFRoZSByZXNlYXJjaCBzcGVjaWZpY2FsbHkgdGFyZ2V0cyBidXNpbmVzc2VzIHdpdGhpbiB0aGUgcHJvcGVydHkgYW5kIHJlYWwgZXN0YXRlIHNlY3RvciB0aGF0IGFyZSBsaXN0ZWQgb24gdGhlIEluZG9uZXNpYSBTdG9jayBFeGNoYW5nZSBmcm9tIDIwMTcgdG8gMjAyMi4gRW1wbG95aW5nIGEgcXVhbnRpdGF0aXZlIGFwcHJvYWNoLCB0aGUgc3R1ZHkgZW1wbG95cyBwdXJwb3NpdmUgc2FtcGxpbmcgdG8gc2VsZWN0IGEgc2FtcGxlIG9mIDE1IGNvbXBhbmllcywgcmVzdWx0aW5nIGluIGEgdG90YWwgb2YgOTAgb2JzZXJ2YXRpb25zLiBEYXRhIGFuYWx5c2lzIGlzIGNvbmR1Y3RlZCB1c2luZyBwYW5lbCBkYXRhIHJlZ3Jlc3Npb24sIGZhY2lsaXRhdGVkIGJ5IEV2aWV3cyAxMiBzb2Z0d2FyZS4gVGhlIHJlc2VhcmNoIGZpbmRpbmdzIHJldmVhbCB0aGF0LCB3aGVuIGNvbnNpZGVyZWQgY29sbGVjdGl2ZWx5LCBpbnN0aXR1dGlvbmFsIG93bmVyc2hpcCwgcHJvZml0YWJpbGl0eSwgYW5kIGNhcGl0YWwgc3RydWN0dXJlIHZhcmlhYmxlcyBqb2ludGx5IGNvbnRyaWJ1dGUgdG8gaW5mbHVlbmNpbmcgZmlybSB2YWx1YXRpb24uIEhvd2V2ZXIsIHRoZSBvdXRjb21lcyBvZiBpbmRpdmlkdWFsIHZhcmlhYmxlIHRlc3RpbmcgaW5kaWNhdGUgdGhhdCBwcm9maXRhYmlsaXR5IHNpZ25pZmljYW50bHkgaW1wYWN0cyBmaXJtIHZhbHVhdGlvbiwgd2hlcmVhcyBpbnN0aXR1dGlvbmFsIG93bmVyc2hpcCBhbmQgY2FwaXRhbCBzdHJ1Y3R1cmUgZG8gbm90IGV4aGliaXQgYSBzdWJzdGFudGlhbCBpbmZsdWVuY2Ugb24gZmlybSB2YWx1YXRpb24uIiwicHVibGlzaGVyIjoiUG9saXRla25payBHYW5lc2hhIiwiaXNzdWUiOiIxIiwidm9sdW1lIjoiOCIsImNvbnRhaW5lci10aXRsZS1zaG9ydCI6IiJ9LCJpc1RlbXBvcmFyeSI6ZmFsc2V9XX0="/>
            <w:id w:val="2008858907"/>
            <w:placeholder>
              <w:docPart w:val="89D81CFAEB6E463C8F93D6307DEDC212"/>
            </w:placeholder>
          </w:sdtPr>
          <w:sdtEndPr/>
          <w:sdtContent>
            <w:tc>
              <w:tcPr>
                <w:tcW w:w="819" w:type="pct"/>
              </w:tcPr>
              <w:p w14:paraId="02CBAB95" w14:textId="6A1A52CD" w:rsidR="006B3DF3" w:rsidRPr="00B11EE3" w:rsidRDefault="005E16E1" w:rsidP="006B3DF3">
                <w:pPr>
                  <w:spacing w:after="0" w:line="240" w:lineRule="auto"/>
                  <w:jc w:val="both"/>
                  <w:rPr>
                    <w:rFonts w:ascii="Times New Roman" w:hAnsi="Times New Roman" w:cs="Times New Roman"/>
                    <w:color w:val="000000"/>
                    <w:sz w:val="20"/>
                    <w:szCs w:val="20"/>
                  </w:rPr>
                </w:pPr>
                <w:r w:rsidRPr="005E16E1">
                  <w:rPr>
                    <w:rFonts w:ascii="Times New Roman" w:eastAsia="Times New Roman" w:hAnsi="Times New Roman" w:cs="Times New Roman"/>
                    <w:color w:val="000000"/>
                    <w:sz w:val="20"/>
                  </w:rPr>
                  <w:t>(Wardoyo &amp; Fauziah, 2024)</w:t>
                </w:r>
              </w:p>
            </w:tc>
          </w:sdtContent>
        </w:sdt>
        <w:tc>
          <w:tcPr>
            <w:tcW w:w="1162" w:type="pct"/>
          </w:tcPr>
          <w:p w14:paraId="44ECA292" w14:textId="77777777" w:rsidR="006B3DF3" w:rsidRPr="00B11EE3" w:rsidRDefault="006B3DF3" w:rsidP="006B3DF3">
            <w:pPr>
              <w:spacing w:after="0" w:line="240" w:lineRule="auto"/>
              <w:jc w:val="both"/>
              <w:rPr>
                <w:rFonts w:ascii="Times New Roman" w:hAnsi="Times New Roman" w:cs="Times New Roman"/>
                <w:b/>
                <w:bCs/>
                <w:sz w:val="20"/>
                <w:szCs w:val="20"/>
              </w:rPr>
            </w:pPr>
            <w:r w:rsidRPr="00B11EE3">
              <w:rPr>
                <w:rFonts w:ascii="Times New Roman" w:hAnsi="Times New Roman" w:cs="Times New Roman"/>
                <w:b/>
                <w:bCs/>
                <w:sz w:val="20"/>
                <w:szCs w:val="20"/>
              </w:rPr>
              <w:t>Variabel Dependen:</w:t>
            </w:r>
          </w:p>
          <w:p w14:paraId="45259ACC" w14:textId="77777777" w:rsidR="006B3DF3" w:rsidRPr="00B11EE3" w:rsidRDefault="006B3DF3" w:rsidP="006B3DF3">
            <w:pPr>
              <w:spacing w:after="0" w:line="240" w:lineRule="auto"/>
              <w:jc w:val="both"/>
              <w:rPr>
                <w:rFonts w:ascii="Times New Roman" w:hAnsi="Times New Roman" w:cs="Times New Roman"/>
                <w:sz w:val="20"/>
                <w:szCs w:val="20"/>
              </w:rPr>
            </w:pPr>
            <w:r w:rsidRPr="00B11EE3">
              <w:rPr>
                <w:rFonts w:ascii="Times New Roman" w:hAnsi="Times New Roman" w:cs="Times New Roman"/>
                <w:sz w:val="20"/>
                <w:szCs w:val="20"/>
              </w:rPr>
              <w:t>Nilai Perusahaan</w:t>
            </w:r>
          </w:p>
          <w:p w14:paraId="4EB06331" w14:textId="77777777" w:rsidR="006B3DF3" w:rsidRPr="00B11EE3" w:rsidRDefault="006B3DF3" w:rsidP="006B3DF3">
            <w:pPr>
              <w:spacing w:after="0" w:line="240" w:lineRule="auto"/>
              <w:jc w:val="both"/>
              <w:rPr>
                <w:rFonts w:ascii="Times New Roman" w:hAnsi="Times New Roman" w:cs="Times New Roman"/>
                <w:b/>
                <w:bCs/>
                <w:sz w:val="20"/>
                <w:szCs w:val="20"/>
              </w:rPr>
            </w:pPr>
            <w:r w:rsidRPr="00B11EE3">
              <w:rPr>
                <w:rFonts w:ascii="Times New Roman" w:hAnsi="Times New Roman" w:cs="Times New Roman"/>
                <w:b/>
                <w:bCs/>
                <w:sz w:val="20"/>
                <w:szCs w:val="20"/>
              </w:rPr>
              <w:t>Variabel Independen:</w:t>
            </w:r>
          </w:p>
          <w:p w14:paraId="5FDA3BE5" w14:textId="77777777" w:rsidR="006B3DF3" w:rsidRPr="00B11EE3" w:rsidRDefault="006B3DF3" w:rsidP="006B3DF3">
            <w:pPr>
              <w:pStyle w:val="DaftarParagraf"/>
              <w:numPr>
                <w:ilvl w:val="0"/>
                <w:numId w:val="31"/>
              </w:numPr>
              <w:spacing w:after="0"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Kepemilikan Institusional</w:t>
            </w:r>
          </w:p>
          <w:p w14:paraId="5238AC03" w14:textId="77777777" w:rsidR="006B3DF3" w:rsidRPr="00B11EE3" w:rsidRDefault="006B3DF3" w:rsidP="006B3DF3">
            <w:pPr>
              <w:pStyle w:val="DaftarParagraf"/>
              <w:numPr>
                <w:ilvl w:val="0"/>
                <w:numId w:val="31"/>
              </w:numPr>
              <w:spacing w:after="0"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Profitabilitas</w:t>
            </w:r>
          </w:p>
          <w:p w14:paraId="632BD78A" w14:textId="77777777" w:rsidR="006B3DF3" w:rsidRPr="00B11EE3" w:rsidRDefault="006B3DF3" w:rsidP="006B3DF3">
            <w:pPr>
              <w:pStyle w:val="DaftarParagraf"/>
              <w:numPr>
                <w:ilvl w:val="0"/>
                <w:numId w:val="31"/>
              </w:numPr>
              <w:spacing w:after="0"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Struktur Modal</w:t>
            </w:r>
          </w:p>
          <w:p w14:paraId="23F8AAEB" w14:textId="77777777" w:rsidR="006B3DF3" w:rsidRPr="00B11EE3" w:rsidRDefault="006B3DF3" w:rsidP="006B3DF3">
            <w:pPr>
              <w:rPr>
                <w:rFonts w:ascii="Times New Roman" w:hAnsi="Times New Roman" w:cs="Times New Roman"/>
                <w:sz w:val="20"/>
                <w:szCs w:val="20"/>
              </w:rPr>
            </w:pPr>
          </w:p>
          <w:p w14:paraId="5A821FA3" w14:textId="77777777" w:rsidR="006B3DF3" w:rsidRPr="00B11EE3" w:rsidRDefault="006B3DF3" w:rsidP="006B3DF3">
            <w:pPr>
              <w:spacing w:after="0" w:line="240" w:lineRule="auto"/>
              <w:jc w:val="both"/>
              <w:rPr>
                <w:rFonts w:ascii="Times New Roman" w:hAnsi="Times New Roman" w:cs="Times New Roman"/>
                <w:b/>
                <w:bCs/>
                <w:sz w:val="20"/>
                <w:szCs w:val="20"/>
              </w:rPr>
            </w:pPr>
          </w:p>
        </w:tc>
        <w:tc>
          <w:tcPr>
            <w:tcW w:w="1350" w:type="pct"/>
          </w:tcPr>
          <w:p w14:paraId="15C1AE6C" w14:textId="77777777" w:rsidR="006B3DF3" w:rsidRPr="00B11EE3" w:rsidRDefault="006B3DF3" w:rsidP="006B3DF3">
            <w:pPr>
              <w:pStyle w:val="DaftarParagraf"/>
              <w:numPr>
                <w:ilvl w:val="0"/>
                <w:numId w:val="32"/>
              </w:numPr>
              <w:spacing w:after="0"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Kepemilikan institusional tidak berpengaruh terhadap nilai perusahaan</w:t>
            </w:r>
          </w:p>
          <w:p w14:paraId="6E194B3D" w14:textId="77777777" w:rsidR="009804FB" w:rsidRDefault="006B3DF3" w:rsidP="009804FB">
            <w:pPr>
              <w:pStyle w:val="DaftarParagraf"/>
              <w:numPr>
                <w:ilvl w:val="0"/>
                <w:numId w:val="32"/>
              </w:numPr>
              <w:spacing w:after="0"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Profitabilitas memilih pengaruh positif yang signifikan terhadap nilai perusahaan</w:t>
            </w:r>
          </w:p>
          <w:p w14:paraId="4D048602" w14:textId="73BB28CE" w:rsidR="006B3DF3" w:rsidRPr="009804FB" w:rsidRDefault="006B3DF3" w:rsidP="009804FB">
            <w:pPr>
              <w:pStyle w:val="DaftarParagraf"/>
              <w:numPr>
                <w:ilvl w:val="0"/>
                <w:numId w:val="32"/>
              </w:numPr>
              <w:spacing w:after="0" w:line="240" w:lineRule="auto"/>
              <w:ind w:left="360"/>
              <w:jc w:val="both"/>
              <w:rPr>
                <w:rFonts w:ascii="Times New Roman" w:hAnsi="Times New Roman" w:cs="Times New Roman"/>
                <w:sz w:val="20"/>
                <w:szCs w:val="20"/>
              </w:rPr>
            </w:pPr>
            <w:r w:rsidRPr="009804FB">
              <w:rPr>
                <w:rFonts w:ascii="Times New Roman" w:hAnsi="Times New Roman" w:cs="Times New Roman"/>
                <w:sz w:val="20"/>
                <w:szCs w:val="20"/>
              </w:rPr>
              <w:t>Struktur modal tidak memiliki pengaruh terhadap nilai perusahaan</w:t>
            </w:r>
          </w:p>
        </w:tc>
        <w:tc>
          <w:tcPr>
            <w:tcW w:w="1329" w:type="pct"/>
          </w:tcPr>
          <w:p w14:paraId="52C5551A" w14:textId="77777777" w:rsidR="00D67A2C" w:rsidRDefault="006B3DF3" w:rsidP="00D67A2C">
            <w:pPr>
              <w:pStyle w:val="DaftarParagraf"/>
              <w:numPr>
                <w:ilvl w:val="0"/>
                <w:numId w:val="33"/>
              </w:numPr>
              <w:spacing w:after="0"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 xml:space="preserve">Objek penelitian pada perusahaan properti dan real </w:t>
            </w:r>
            <w:proofErr w:type="spellStart"/>
            <w:r w:rsidRPr="00B11EE3">
              <w:rPr>
                <w:rFonts w:ascii="Times New Roman" w:hAnsi="Times New Roman" w:cs="Times New Roman"/>
                <w:sz w:val="20"/>
                <w:szCs w:val="20"/>
              </w:rPr>
              <w:t>estate</w:t>
            </w:r>
            <w:proofErr w:type="spellEnd"/>
          </w:p>
          <w:p w14:paraId="4195EABF" w14:textId="0B8A46A8" w:rsidR="006B3DF3" w:rsidRPr="00D67A2C" w:rsidRDefault="006B3DF3" w:rsidP="00D67A2C">
            <w:pPr>
              <w:pStyle w:val="DaftarParagraf"/>
              <w:numPr>
                <w:ilvl w:val="0"/>
                <w:numId w:val="33"/>
              </w:numPr>
              <w:spacing w:after="0" w:line="240" w:lineRule="auto"/>
              <w:ind w:left="360"/>
              <w:jc w:val="both"/>
              <w:rPr>
                <w:rFonts w:ascii="Times New Roman" w:hAnsi="Times New Roman" w:cs="Times New Roman"/>
                <w:sz w:val="20"/>
                <w:szCs w:val="20"/>
              </w:rPr>
            </w:pPr>
            <w:r w:rsidRPr="00D67A2C">
              <w:rPr>
                <w:rFonts w:ascii="Times New Roman" w:hAnsi="Times New Roman" w:cs="Times New Roman"/>
                <w:sz w:val="20"/>
                <w:szCs w:val="20"/>
              </w:rPr>
              <w:t xml:space="preserve">Tidak menggunakan variabel </w:t>
            </w:r>
            <w:proofErr w:type="spellStart"/>
            <w:r w:rsidRPr="00D67A2C">
              <w:rPr>
                <w:rFonts w:ascii="Times New Roman" w:hAnsi="Times New Roman" w:cs="Times New Roman"/>
                <w:sz w:val="20"/>
                <w:szCs w:val="20"/>
              </w:rPr>
              <w:t>moderasi</w:t>
            </w:r>
            <w:proofErr w:type="spellEnd"/>
          </w:p>
        </w:tc>
      </w:tr>
    </w:tbl>
    <w:p w14:paraId="5CFFE284" w14:textId="77777777" w:rsidR="00331F24" w:rsidRPr="001C0D4C" w:rsidRDefault="00331F24" w:rsidP="00331F24">
      <w:pPr>
        <w:rPr>
          <w:rFonts w:ascii="Times New Roman" w:hAnsi="Times New Roman" w:cs="Times New Roman"/>
          <w:i/>
          <w:iCs/>
          <w:sz w:val="20"/>
          <w:szCs w:val="20"/>
        </w:rPr>
      </w:pPr>
      <w:r w:rsidRPr="001C0D4C">
        <w:rPr>
          <w:rFonts w:ascii="Times New Roman" w:hAnsi="Times New Roman" w:cs="Times New Roman"/>
          <w:i/>
          <w:iCs/>
          <w:sz w:val="20"/>
          <w:szCs w:val="20"/>
        </w:rPr>
        <w:t>Disambung ke halaman berikutnya</w:t>
      </w:r>
    </w:p>
    <w:p w14:paraId="4CC821A3" w14:textId="77777777" w:rsidR="006B3DF3" w:rsidRDefault="006B3DF3"/>
    <w:p w14:paraId="29BC57CA" w14:textId="77777777" w:rsidR="006B3DF3" w:rsidRDefault="006B3DF3"/>
    <w:p w14:paraId="17D44CA5" w14:textId="77777777" w:rsidR="006B3DF3" w:rsidRDefault="006B3DF3"/>
    <w:p w14:paraId="0E90CF15" w14:textId="38633451" w:rsidR="00331F24" w:rsidRPr="00331F24" w:rsidRDefault="00331F24" w:rsidP="00331F24">
      <w:pPr>
        <w:pStyle w:val="Keterangan"/>
        <w:spacing w:after="0"/>
        <w:rPr>
          <w:rFonts w:ascii="Times New Roman" w:hAnsi="Times New Roman" w:cs="Times New Roman"/>
          <w:b/>
          <w:bCs/>
          <w:i w:val="0"/>
          <w:iCs w:val="0"/>
          <w:color w:val="auto"/>
          <w:sz w:val="24"/>
          <w:szCs w:val="24"/>
        </w:rPr>
      </w:pPr>
      <w:r w:rsidRPr="001C0D4C">
        <w:rPr>
          <w:rFonts w:ascii="Times New Roman" w:hAnsi="Times New Roman" w:cs="Times New Roman"/>
          <w:b/>
          <w:bCs/>
          <w:i w:val="0"/>
          <w:iCs w:val="0"/>
          <w:color w:val="auto"/>
          <w:sz w:val="24"/>
          <w:szCs w:val="24"/>
        </w:rPr>
        <w:lastRenderedPageBreak/>
        <w:t>Tabel 2.1 Sambungan</w:t>
      </w:r>
    </w:p>
    <w:tbl>
      <w:tblPr>
        <w:tblStyle w:val="KisiTabel"/>
        <w:tblpPr w:leftFromText="180" w:rightFromText="180" w:vertAnchor="text" w:tblpY="1"/>
        <w:tblOverlap w:val="never"/>
        <w:tblW w:w="5071" w:type="pct"/>
        <w:tblLook w:val="04A0" w:firstRow="1" w:lastRow="0" w:firstColumn="1" w:lastColumn="0" w:noHBand="0" w:noVBand="1"/>
      </w:tblPr>
      <w:tblGrid>
        <w:gridCol w:w="547"/>
        <w:gridCol w:w="1317"/>
        <w:gridCol w:w="1868"/>
        <w:gridCol w:w="2171"/>
        <w:gridCol w:w="2137"/>
      </w:tblGrid>
      <w:tr w:rsidR="00331F24" w:rsidRPr="00B11EE3" w14:paraId="03CB0AAE" w14:textId="77777777" w:rsidTr="00D812D7">
        <w:trPr>
          <w:trHeight w:val="20"/>
        </w:trPr>
        <w:tc>
          <w:tcPr>
            <w:tcW w:w="340" w:type="pct"/>
          </w:tcPr>
          <w:p w14:paraId="73FD4778" w14:textId="45E5049F" w:rsidR="00331F24" w:rsidRPr="00B11EE3" w:rsidRDefault="00331F24" w:rsidP="00331F24">
            <w:pPr>
              <w:spacing w:after="0" w:line="240" w:lineRule="auto"/>
              <w:jc w:val="center"/>
              <w:rPr>
                <w:rFonts w:ascii="Times New Roman" w:hAnsi="Times New Roman" w:cs="Times New Roman"/>
                <w:sz w:val="20"/>
                <w:szCs w:val="20"/>
              </w:rPr>
            </w:pPr>
            <w:r w:rsidRPr="00B11EE3">
              <w:rPr>
                <w:rFonts w:ascii="Times New Roman" w:hAnsi="Times New Roman" w:cs="Times New Roman"/>
                <w:b/>
                <w:bCs/>
                <w:sz w:val="20"/>
                <w:szCs w:val="20"/>
              </w:rPr>
              <w:t>No.</w:t>
            </w:r>
          </w:p>
        </w:tc>
        <w:tc>
          <w:tcPr>
            <w:tcW w:w="819" w:type="pct"/>
          </w:tcPr>
          <w:p w14:paraId="56ABB45D" w14:textId="7DEF23C5" w:rsidR="00331F24" w:rsidRPr="00B11EE3" w:rsidRDefault="00331F24" w:rsidP="00331F24">
            <w:pPr>
              <w:spacing w:after="0" w:line="240" w:lineRule="auto"/>
              <w:jc w:val="center"/>
              <w:rPr>
                <w:rFonts w:ascii="Times New Roman" w:hAnsi="Times New Roman" w:cs="Times New Roman"/>
                <w:color w:val="000000"/>
                <w:sz w:val="20"/>
                <w:szCs w:val="20"/>
              </w:rPr>
            </w:pPr>
            <w:r w:rsidRPr="00B11EE3">
              <w:rPr>
                <w:rFonts w:ascii="Times New Roman" w:hAnsi="Times New Roman" w:cs="Times New Roman"/>
                <w:b/>
                <w:bCs/>
                <w:color w:val="000000"/>
                <w:sz w:val="20"/>
                <w:szCs w:val="20"/>
              </w:rPr>
              <w:t>Penulis</w:t>
            </w:r>
          </w:p>
        </w:tc>
        <w:tc>
          <w:tcPr>
            <w:tcW w:w="1162" w:type="pct"/>
          </w:tcPr>
          <w:p w14:paraId="143331AC" w14:textId="5A3C3EDE" w:rsidR="00331F24" w:rsidRPr="00B11EE3" w:rsidRDefault="00331F24" w:rsidP="00331F24">
            <w:pPr>
              <w:spacing w:after="0" w:line="240" w:lineRule="auto"/>
              <w:jc w:val="center"/>
              <w:rPr>
                <w:rFonts w:ascii="Times New Roman" w:hAnsi="Times New Roman" w:cs="Times New Roman"/>
                <w:b/>
                <w:bCs/>
                <w:sz w:val="20"/>
                <w:szCs w:val="20"/>
              </w:rPr>
            </w:pPr>
            <w:r w:rsidRPr="00B11EE3">
              <w:rPr>
                <w:rFonts w:ascii="Times New Roman" w:hAnsi="Times New Roman" w:cs="Times New Roman"/>
                <w:b/>
                <w:bCs/>
                <w:sz w:val="20"/>
                <w:szCs w:val="20"/>
              </w:rPr>
              <w:t>Variabel</w:t>
            </w:r>
          </w:p>
        </w:tc>
        <w:tc>
          <w:tcPr>
            <w:tcW w:w="1350" w:type="pct"/>
          </w:tcPr>
          <w:p w14:paraId="0B055DD1" w14:textId="54449FB1" w:rsidR="00331F24" w:rsidRPr="00B11EE3" w:rsidRDefault="00331F24" w:rsidP="00331F24">
            <w:pPr>
              <w:pStyle w:val="DaftarParagraf"/>
              <w:spacing w:after="0" w:line="240" w:lineRule="auto"/>
              <w:ind w:left="360"/>
              <w:jc w:val="center"/>
              <w:rPr>
                <w:rFonts w:ascii="Times New Roman" w:hAnsi="Times New Roman" w:cs="Times New Roman"/>
                <w:i/>
                <w:iCs/>
                <w:sz w:val="20"/>
                <w:szCs w:val="20"/>
              </w:rPr>
            </w:pPr>
            <w:r w:rsidRPr="00B11EE3">
              <w:rPr>
                <w:rFonts w:ascii="Times New Roman" w:hAnsi="Times New Roman" w:cs="Times New Roman"/>
                <w:b/>
                <w:bCs/>
                <w:sz w:val="20"/>
                <w:szCs w:val="20"/>
              </w:rPr>
              <w:t>Hasil</w:t>
            </w:r>
          </w:p>
        </w:tc>
        <w:tc>
          <w:tcPr>
            <w:tcW w:w="1329" w:type="pct"/>
          </w:tcPr>
          <w:p w14:paraId="67ECD598" w14:textId="67AF295B" w:rsidR="00331F24" w:rsidRPr="00B11EE3" w:rsidRDefault="00331F24" w:rsidP="00331F24">
            <w:pPr>
              <w:pStyle w:val="DaftarParagraf"/>
              <w:spacing w:after="0" w:line="240" w:lineRule="auto"/>
              <w:ind w:left="360"/>
              <w:jc w:val="center"/>
              <w:rPr>
                <w:rFonts w:ascii="Times New Roman" w:hAnsi="Times New Roman" w:cs="Times New Roman"/>
                <w:sz w:val="20"/>
                <w:szCs w:val="20"/>
              </w:rPr>
            </w:pPr>
            <w:r w:rsidRPr="00B11EE3">
              <w:rPr>
                <w:rFonts w:ascii="Times New Roman" w:hAnsi="Times New Roman" w:cs="Times New Roman"/>
                <w:b/>
                <w:bCs/>
                <w:sz w:val="20"/>
                <w:szCs w:val="20"/>
              </w:rPr>
              <w:t>Perbedaan</w:t>
            </w:r>
          </w:p>
        </w:tc>
      </w:tr>
      <w:tr w:rsidR="00331F24" w:rsidRPr="00B11EE3" w14:paraId="7ACF79CE" w14:textId="77777777" w:rsidTr="00D812D7">
        <w:trPr>
          <w:trHeight w:val="20"/>
        </w:trPr>
        <w:tc>
          <w:tcPr>
            <w:tcW w:w="340" w:type="pct"/>
          </w:tcPr>
          <w:p w14:paraId="07CDD53B" w14:textId="13425EF0" w:rsidR="00331F24" w:rsidRPr="00B11EE3" w:rsidRDefault="00331F24" w:rsidP="00331F24">
            <w:pPr>
              <w:spacing w:after="0" w:line="240" w:lineRule="auto"/>
              <w:jc w:val="center"/>
              <w:rPr>
                <w:rFonts w:ascii="Times New Roman" w:hAnsi="Times New Roman" w:cs="Times New Roman"/>
                <w:sz w:val="20"/>
                <w:szCs w:val="20"/>
              </w:rPr>
            </w:pPr>
            <w:r w:rsidRPr="00B11EE3">
              <w:rPr>
                <w:rFonts w:ascii="Times New Roman" w:hAnsi="Times New Roman" w:cs="Times New Roman"/>
                <w:sz w:val="20"/>
                <w:szCs w:val="20"/>
              </w:rPr>
              <w:t>10</w:t>
            </w:r>
          </w:p>
        </w:tc>
        <w:sdt>
          <w:sdtPr>
            <w:rPr>
              <w:rFonts w:ascii="Times New Roman" w:hAnsi="Times New Roman" w:cs="Times New Roman"/>
              <w:color w:val="000000"/>
              <w:sz w:val="20"/>
              <w:szCs w:val="20"/>
            </w:rPr>
            <w:tag w:val="MENDELEY_CITATION_v3_eyJjaXRhdGlvbklEIjoiTUVOREVMRVlfQ0lUQVRJT05fOGJhNTYzMDQtMmE0ZC00ZjA4LWEwNmItOTc1MDU0NTMxM2QzIiwicHJvcGVydGllcyI6eyJub3RlSW5kZXgiOjB9LCJpc0VkaXRlZCI6ZmFsc2UsIm1hbnVhbE92ZXJyaWRlIjp7ImlzTWFudWFsbHlPdmVycmlkZGVuIjpmYWxzZSwiY2l0ZXByb2NUZXh0IjoiKFNhcmksIDIwMjIpIiwibWFudWFsT3ZlcnJpZGVUZXh0IjoiIn0sImNpdGF0aW9uSXRlbXMiOlt7ImlkIjoiMTRlNWMxYTAtOTNjYi0zMGUwLTkzYTEtN2EyMzg2MWU5ZGFhIiwiaXRlbURhdGEiOnsidHlwZSI6ImFydGljbGUtam91cm5hbCIsImlkIjoiMTRlNWMxYTAtOTNjYi0zMGUwLTkzYTEtN2EyMzg2MWU5ZGFhIiwidGl0bGUiOiJQRU5HQVJVSCBUQVggQVZPSURBTkNFIERBTiBBR0VOQ1kgQ09TVCBURVJIQURBUCBOSUxBSSBQRVJVU0FIQUFOIERFTkdBTiBLRVBFTUlMSUtBTiBJTlNUSVRVU0lPTkFMIFNFQkFHQUkgVkFSSUFCRUwgTU9ERVJBU0kgKFN0dWRpIEVtcGlyaXMgcGFkYSBQZXJ1c2FoYWFuIE1hbnVmYWt0dXIgU3Vic2VrdG9yIE1ha2FuYW4gZGFuIE1pbnVtYW4geWFuZyBUZXJkYWZ0YXIgZGkgQnVyc2EgRWZlayBJbmRvbmVzaWEgVGFodW4gMjAxOC0yMDIxKSIsImF1dGhvciI6W3siZmFtaWx5IjoiU2FyaSIsImdpdmVuIjoiQXVsaWEiLCJwYXJzZS1uYW1lcyI6ZmFsc2UsImRyb3BwaW5nLXBhcnRpY2xlIjoiIiwibm9uLWRyb3BwaW5nLXBhcnRpY2xlIjoiIn1dLCJjb250YWluZXItdGl0bGUiOiJKdXJuYWwgRWtvbm9taSBkYW4gQmlzbmlzIiwiVVJMIjoid3d3LmdyZW5zbmV3cy5jb20iLCJpc3N1ZWQiOnsiZGF0ZS1wYXJ0cyI6W1syMDIyXV19LCJwYWdlIjoiNTczLTU4OSIsImFic3RyYWN0IjoiUGVuZWxpdGlhbiBpbmkgYmVydHVqdWFuIHVudHVrIG1lbmdldGFodWkgcGVuZ2FydWggdGF4IGF2b2lkYW5jZSBkYW4gYWdlbmN5IGNvc3QgdGVyaGFkYXAgbmlsYWkgcGVydXNhaGFhbiBkZW5nYW4ga2VwZW1pbGlrYW4gaW5zdGl0dXNpb25hbCBzZWJhZ2FpIHZhcmlhYmVsIG1vZGVyYXNpLiB0YXggYXZvaWRhbmNlIGRhbiBhZ2VuY3kgY29zdCBkaWd1bmFrYW4gc2ViYWdhaSB2YXJpYWJlbCBpbmRlcGVuZGVuLCBuaWxhaSBwZXJ1c2FoYWFuIHNlYmFnYWkgdmFyaWFiZWwgZGVwZW5kZW4sIGRhbiBrZXBlbWlsaWthbiBpbnN0aXR1c2lvbmFsIHNlYmFnYWkgdmFyaWFiZWwgbW9kZXJhc2kuIFBvcHVsYXNpIHlhbmcgZGkgZ3VuYWthbiBkYWxhbSBwZW5lbGl0aWFuIGluaSBhZGFsYWggcGVydXNhaGFhbiBtYW51ZmFrdHVyIHN1YnNla3RvciBtYWthbmFuIGRhbiBtaW51bWFuIHlhbmcgdGVyZGFmdGFyIGRpIEJFSS4gU2FtcGVsIHlhbmcgZGlndW5ha2FuIGRhbGFtIHBlbmVsaXRpYW4gaW5pIHNlanVtbGFoIDkgcGVydXNhaGFhbi4gbWV0b2RlIHBlbmVsaXRpYW4gYWRhbGFoIHB1cnBvc2l2ZSBzYW1wbGluZy4gTWV0b2RlIGFuYWxpc2lzIHlhbmcgZGlndW5ha2FuIHVudHVrIG1lbmd1amkgaGlwb3Rlc2lzIGFkYWxhaCBkZW5nYW4gbWVuZ2d1bmFrYW4gTW9kZXJhdGVkIFJlZ3Jlc3Npb24gYW5hbHlzaXMgKE1SQSkuIEhhc2lsIHBlbmVsaXRpYW4gaW5pIG1lbnVuanVra2FuIGJhaHdhIHRheCBhdm9pZGFuY2UgdGlkYWsgYmVycGVuZ2FydWggdGVyaGFkYXAgbmlsYWkgcGVydXNhaGFhbiwgYWdlbmN5IGNvc3QgYmVycGVuZ2FydWggcG9zaXRpZiBkYW4gc2lnbmlmaWthbiB0ZXJoYWRhcCBuaWxhaSBwZXJ1c2FoYWFuLCBrZXBlbWlsaWthbiBpbnN0aXR1c2lvbmFsIHRpZGFrIG1hbXB1IG1lbW9kZXJhc2kgcGVuZ2FydWggdGF4IGF2b2lkYW5jZSB0ZXJoYWRhcCBuaWxhaSBwZXJ1c2FoYWFuLCBrZXBlbWlsaWthbiBpbnN0aXR1c2lvbmFsIHRpZGFrIG1hbXB1IG1lbW9kZXJhc2kgcGVuZ2FydWggYWdlbmN5IGNvc3QgdGVyaGFkYXAgbmlsYWkgcGVydXNhaGFhbi4iLCJpc3N1ZSI6IjQiLCJ2b2x1bWUiOiIxIiwiY29udGFpbmVyLXRpdGxlLXNob3J0IjoiIn0sImlzVGVtcG9yYXJ5IjpmYWxzZX1dfQ=="/>
            <w:id w:val="-1771148972"/>
            <w:placeholder>
              <w:docPart w:val="53A1606E58384DE690E24D97A399018F"/>
            </w:placeholder>
          </w:sdtPr>
          <w:sdtEndPr/>
          <w:sdtContent>
            <w:tc>
              <w:tcPr>
                <w:tcW w:w="819" w:type="pct"/>
              </w:tcPr>
              <w:p w14:paraId="7E79E3F7" w14:textId="28657884" w:rsidR="00331F24" w:rsidRPr="00B11EE3" w:rsidRDefault="005E16E1" w:rsidP="00331F24">
                <w:pPr>
                  <w:spacing w:after="0" w:line="240" w:lineRule="auto"/>
                  <w:jc w:val="both"/>
                  <w:rPr>
                    <w:rFonts w:ascii="Times New Roman" w:hAnsi="Times New Roman" w:cs="Times New Roman"/>
                    <w:color w:val="000000"/>
                    <w:sz w:val="20"/>
                    <w:szCs w:val="20"/>
                  </w:rPr>
                </w:pPr>
                <w:r w:rsidRPr="005E16E1">
                  <w:rPr>
                    <w:rFonts w:ascii="Times New Roman" w:hAnsi="Times New Roman" w:cs="Times New Roman"/>
                    <w:color w:val="000000"/>
                    <w:sz w:val="20"/>
                    <w:szCs w:val="20"/>
                  </w:rPr>
                  <w:t>(Sari, 2022)</w:t>
                </w:r>
              </w:p>
            </w:tc>
          </w:sdtContent>
        </w:sdt>
        <w:tc>
          <w:tcPr>
            <w:tcW w:w="1162" w:type="pct"/>
          </w:tcPr>
          <w:p w14:paraId="5C63FB55" w14:textId="77777777" w:rsidR="00331F24" w:rsidRPr="00B11EE3" w:rsidRDefault="00331F24" w:rsidP="00331F24">
            <w:pPr>
              <w:spacing w:after="0" w:line="240" w:lineRule="auto"/>
              <w:jc w:val="both"/>
              <w:rPr>
                <w:rFonts w:ascii="Times New Roman" w:hAnsi="Times New Roman" w:cs="Times New Roman"/>
                <w:b/>
                <w:bCs/>
                <w:sz w:val="20"/>
                <w:szCs w:val="20"/>
              </w:rPr>
            </w:pPr>
            <w:r w:rsidRPr="00B11EE3">
              <w:rPr>
                <w:rFonts w:ascii="Times New Roman" w:hAnsi="Times New Roman" w:cs="Times New Roman"/>
                <w:b/>
                <w:bCs/>
                <w:sz w:val="20"/>
                <w:szCs w:val="20"/>
              </w:rPr>
              <w:t>Variabel Dependen:</w:t>
            </w:r>
          </w:p>
          <w:p w14:paraId="02ADE198" w14:textId="77777777" w:rsidR="00331F24" w:rsidRPr="00B11EE3" w:rsidRDefault="00331F24" w:rsidP="00331F24">
            <w:pPr>
              <w:spacing w:after="0" w:line="240" w:lineRule="auto"/>
              <w:jc w:val="both"/>
              <w:rPr>
                <w:rFonts w:ascii="Times New Roman" w:hAnsi="Times New Roman" w:cs="Times New Roman"/>
                <w:sz w:val="20"/>
                <w:szCs w:val="20"/>
              </w:rPr>
            </w:pPr>
            <w:r w:rsidRPr="00B11EE3">
              <w:rPr>
                <w:rFonts w:ascii="Times New Roman" w:hAnsi="Times New Roman" w:cs="Times New Roman"/>
                <w:sz w:val="20"/>
                <w:szCs w:val="20"/>
              </w:rPr>
              <w:t>Nilai Perusahaan</w:t>
            </w:r>
          </w:p>
          <w:p w14:paraId="63B44568" w14:textId="77777777" w:rsidR="00331F24" w:rsidRPr="00B11EE3" w:rsidRDefault="00331F24" w:rsidP="00331F24">
            <w:pPr>
              <w:spacing w:after="0" w:line="240" w:lineRule="auto"/>
              <w:jc w:val="both"/>
              <w:rPr>
                <w:rFonts w:ascii="Times New Roman" w:hAnsi="Times New Roman" w:cs="Times New Roman"/>
                <w:b/>
                <w:bCs/>
                <w:sz w:val="20"/>
                <w:szCs w:val="20"/>
              </w:rPr>
            </w:pPr>
            <w:r w:rsidRPr="00B11EE3">
              <w:rPr>
                <w:rFonts w:ascii="Times New Roman" w:hAnsi="Times New Roman" w:cs="Times New Roman"/>
                <w:b/>
                <w:bCs/>
                <w:sz w:val="20"/>
                <w:szCs w:val="20"/>
              </w:rPr>
              <w:t>Variabel Independen:</w:t>
            </w:r>
          </w:p>
          <w:p w14:paraId="15D781AD" w14:textId="77777777" w:rsidR="00331F24" w:rsidRPr="00B11EE3" w:rsidRDefault="00331F24" w:rsidP="00331F24">
            <w:pPr>
              <w:pStyle w:val="DaftarParagraf"/>
              <w:numPr>
                <w:ilvl w:val="0"/>
                <w:numId w:val="34"/>
              </w:numPr>
              <w:spacing w:after="0" w:line="240" w:lineRule="auto"/>
              <w:ind w:left="360"/>
              <w:jc w:val="both"/>
              <w:rPr>
                <w:rFonts w:ascii="Times New Roman" w:hAnsi="Times New Roman" w:cs="Times New Roman"/>
                <w:i/>
                <w:iCs/>
                <w:sz w:val="20"/>
                <w:szCs w:val="20"/>
              </w:rPr>
            </w:pPr>
            <w:proofErr w:type="spellStart"/>
            <w:r w:rsidRPr="00B11EE3">
              <w:rPr>
                <w:rFonts w:ascii="Times New Roman" w:hAnsi="Times New Roman" w:cs="Times New Roman"/>
                <w:i/>
                <w:iCs/>
                <w:sz w:val="20"/>
                <w:szCs w:val="20"/>
              </w:rPr>
              <w:t>Tax</w:t>
            </w:r>
            <w:proofErr w:type="spellEnd"/>
            <w:r w:rsidRPr="00B11EE3">
              <w:rPr>
                <w:rFonts w:ascii="Times New Roman" w:hAnsi="Times New Roman" w:cs="Times New Roman"/>
                <w:i/>
                <w:iCs/>
                <w:sz w:val="20"/>
                <w:szCs w:val="20"/>
              </w:rPr>
              <w:t xml:space="preserve"> </w:t>
            </w:r>
            <w:proofErr w:type="spellStart"/>
            <w:r w:rsidRPr="00B11EE3">
              <w:rPr>
                <w:rFonts w:ascii="Times New Roman" w:hAnsi="Times New Roman" w:cs="Times New Roman"/>
                <w:i/>
                <w:iCs/>
                <w:sz w:val="20"/>
                <w:szCs w:val="20"/>
              </w:rPr>
              <w:t>Avoidance</w:t>
            </w:r>
            <w:proofErr w:type="spellEnd"/>
          </w:p>
          <w:p w14:paraId="07967AA1" w14:textId="77777777" w:rsidR="00331F24" w:rsidRPr="00B11EE3" w:rsidRDefault="00331F24" w:rsidP="00331F24">
            <w:pPr>
              <w:pStyle w:val="DaftarParagraf"/>
              <w:numPr>
                <w:ilvl w:val="0"/>
                <w:numId w:val="34"/>
              </w:numPr>
              <w:spacing w:after="0" w:line="240" w:lineRule="auto"/>
              <w:ind w:left="360"/>
              <w:jc w:val="both"/>
              <w:rPr>
                <w:rFonts w:ascii="Times New Roman" w:hAnsi="Times New Roman" w:cs="Times New Roman"/>
                <w:i/>
                <w:iCs/>
                <w:sz w:val="20"/>
                <w:szCs w:val="20"/>
              </w:rPr>
            </w:pPr>
            <w:proofErr w:type="spellStart"/>
            <w:r w:rsidRPr="00B11EE3">
              <w:rPr>
                <w:rFonts w:ascii="Times New Roman" w:hAnsi="Times New Roman" w:cs="Times New Roman"/>
                <w:i/>
                <w:iCs/>
                <w:sz w:val="20"/>
                <w:szCs w:val="20"/>
              </w:rPr>
              <w:t>Agency</w:t>
            </w:r>
            <w:proofErr w:type="spellEnd"/>
            <w:r w:rsidRPr="00B11EE3">
              <w:rPr>
                <w:rFonts w:ascii="Times New Roman" w:hAnsi="Times New Roman" w:cs="Times New Roman"/>
                <w:i/>
                <w:iCs/>
                <w:sz w:val="20"/>
                <w:szCs w:val="20"/>
              </w:rPr>
              <w:t xml:space="preserve"> </w:t>
            </w:r>
            <w:proofErr w:type="spellStart"/>
            <w:r w:rsidRPr="00B11EE3">
              <w:rPr>
                <w:rFonts w:ascii="Times New Roman" w:hAnsi="Times New Roman" w:cs="Times New Roman"/>
                <w:i/>
                <w:iCs/>
                <w:sz w:val="20"/>
                <w:szCs w:val="20"/>
              </w:rPr>
              <w:t>Cost</w:t>
            </w:r>
            <w:proofErr w:type="spellEnd"/>
          </w:p>
          <w:p w14:paraId="32EB2F7B" w14:textId="77777777" w:rsidR="00331F24" w:rsidRPr="00B11EE3" w:rsidRDefault="00331F24" w:rsidP="00331F24">
            <w:pPr>
              <w:spacing w:after="0" w:line="240" w:lineRule="auto"/>
              <w:jc w:val="both"/>
              <w:rPr>
                <w:rFonts w:ascii="Times New Roman" w:hAnsi="Times New Roman" w:cs="Times New Roman"/>
                <w:b/>
                <w:bCs/>
                <w:sz w:val="20"/>
                <w:szCs w:val="20"/>
              </w:rPr>
            </w:pPr>
            <w:r w:rsidRPr="00B11EE3">
              <w:rPr>
                <w:rFonts w:ascii="Times New Roman" w:hAnsi="Times New Roman" w:cs="Times New Roman"/>
                <w:b/>
                <w:bCs/>
                <w:sz w:val="20"/>
                <w:szCs w:val="20"/>
              </w:rPr>
              <w:t xml:space="preserve">Variabel </w:t>
            </w:r>
            <w:proofErr w:type="spellStart"/>
            <w:r w:rsidRPr="00B11EE3">
              <w:rPr>
                <w:rFonts w:ascii="Times New Roman" w:hAnsi="Times New Roman" w:cs="Times New Roman"/>
                <w:b/>
                <w:bCs/>
                <w:sz w:val="20"/>
                <w:szCs w:val="20"/>
              </w:rPr>
              <w:t>Moderasi</w:t>
            </w:r>
            <w:proofErr w:type="spellEnd"/>
            <w:r w:rsidRPr="00B11EE3">
              <w:rPr>
                <w:rFonts w:ascii="Times New Roman" w:hAnsi="Times New Roman" w:cs="Times New Roman"/>
                <w:b/>
                <w:bCs/>
                <w:sz w:val="20"/>
                <w:szCs w:val="20"/>
              </w:rPr>
              <w:t>:</w:t>
            </w:r>
          </w:p>
          <w:p w14:paraId="252B6907" w14:textId="038955FB" w:rsidR="00331F24" w:rsidRPr="00B11EE3" w:rsidRDefault="00331F24" w:rsidP="00331F24">
            <w:pPr>
              <w:spacing w:after="0" w:line="240" w:lineRule="auto"/>
              <w:jc w:val="both"/>
              <w:rPr>
                <w:rFonts w:ascii="Times New Roman" w:hAnsi="Times New Roman" w:cs="Times New Roman"/>
                <w:b/>
                <w:bCs/>
                <w:sz w:val="20"/>
                <w:szCs w:val="20"/>
              </w:rPr>
            </w:pPr>
            <w:r w:rsidRPr="00B11EE3">
              <w:rPr>
                <w:rFonts w:ascii="Times New Roman" w:hAnsi="Times New Roman" w:cs="Times New Roman"/>
                <w:sz w:val="20"/>
                <w:szCs w:val="20"/>
              </w:rPr>
              <w:t>Kepemilikan Institusional</w:t>
            </w:r>
          </w:p>
        </w:tc>
        <w:tc>
          <w:tcPr>
            <w:tcW w:w="1350" w:type="pct"/>
          </w:tcPr>
          <w:p w14:paraId="46B43EEC" w14:textId="77777777" w:rsidR="00331F24" w:rsidRPr="00B11EE3" w:rsidRDefault="00331F24" w:rsidP="00331F24">
            <w:pPr>
              <w:pStyle w:val="DaftarParagraf"/>
              <w:numPr>
                <w:ilvl w:val="0"/>
                <w:numId w:val="35"/>
              </w:numPr>
              <w:spacing w:after="0" w:line="240" w:lineRule="auto"/>
              <w:ind w:left="360"/>
              <w:jc w:val="both"/>
              <w:rPr>
                <w:rFonts w:ascii="Times New Roman" w:hAnsi="Times New Roman" w:cs="Times New Roman"/>
                <w:sz w:val="20"/>
                <w:szCs w:val="20"/>
              </w:rPr>
            </w:pPr>
            <w:proofErr w:type="spellStart"/>
            <w:r w:rsidRPr="00B11EE3">
              <w:rPr>
                <w:rFonts w:ascii="Times New Roman" w:hAnsi="Times New Roman" w:cs="Times New Roman"/>
                <w:i/>
                <w:iCs/>
                <w:sz w:val="20"/>
                <w:szCs w:val="20"/>
              </w:rPr>
              <w:t>Tax</w:t>
            </w:r>
            <w:proofErr w:type="spellEnd"/>
            <w:r w:rsidRPr="00B11EE3">
              <w:rPr>
                <w:rFonts w:ascii="Times New Roman" w:hAnsi="Times New Roman" w:cs="Times New Roman"/>
                <w:sz w:val="20"/>
                <w:szCs w:val="20"/>
              </w:rPr>
              <w:t xml:space="preserve"> </w:t>
            </w:r>
            <w:proofErr w:type="spellStart"/>
            <w:r w:rsidRPr="00B11EE3">
              <w:rPr>
                <w:rFonts w:ascii="Times New Roman" w:hAnsi="Times New Roman" w:cs="Times New Roman"/>
                <w:i/>
                <w:iCs/>
                <w:sz w:val="20"/>
                <w:szCs w:val="20"/>
              </w:rPr>
              <w:t>avoidance</w:t>
            </w:r>
            <w:proofErr w:type="spellEnd"/>
            <w:r w:rsidRPr="00B11EE3">
              <w:rPr>
                <w:rFonts w:ascii="Times New Roman" w:hAnsi="Times New Roman" w:cs="Times New Roman"/>
                <w:sz w:val="20"/>
                <w:szCs w:val="20"/>
              </w:rPr>
              <w:t xml:space="preserve"> tidak memiliki pengaruh terhadap nilai perusahaan</w:t>
            </w:r>
          </w:p>
          <w:p w14:paraId="0BDEBB2E" w14:textId="77777777" w:rsidR="00331F24" w:rsidRPr="00B11EE3" w:rsidRDefault="00331F24" w:rsidP="00331F24">
            <w:pPr>
              <w:pStyle w:val="DaftarParagraf"/>
              <w:numPr>
                <w:ilvl w:val="0"/>
                <w:numId w:val="35"/>
              </w:numPr>
              <w:spacing w:after="0" w:line="240" w:lineRule="auto"/>
              <w:ind w:left="360"/>
              <w:jc w:val="both"/>
              <w:rPr>
                <w:rFonts w:ascii="Times New Roman" w:hAnsi="Times New Roman" w:cs="Times New Roman"/>
                <w:sz w:val="20"/>
                <w:szCs w:val="20"/>
              </w:rPr>
            </w:pPr>
            <w:proofErr w:type="spellStart"/>
            <w:r w:rsidRPr="00B11EE3">
              <w:rPr>
                <w:rFonts w:ascii="Times New Roman" w:hAnsi="Times New Roman" w:cs="Times New Roman"/>
                <w:i/>
                <w:iCs/>
                <w:sz w:val="20"/>
                <w:szCs w:val="20"/>
              </w:rPr>
              <w:t>Agency</w:t>
            </w:r>
            <w:proofErr w:type="spellEnd"/>
            <w:r w:rsidRPr="00B11EE3">
              <w:rPr>
                <w:rFonts w:ascii="Times New Roman" w:hAnsi="Times New Roman" w:cs="Times New Roman"/>
                <w:i/>
                <w:iCs/>
                <w:sz w:val="20"/>
                <w:szCs w:val="20"/>
              </w:rPr>
              <w:t xml:space="preserve"> </w:t>
            </w:r>
            <w:proofErr w:type="spellStart"/>
            <w:r w:rsidRPr="00B11EE3">
              <w:rPr>
                <w:rFonts w:ascii="Times New Roman" w:hAnsi="Times New Roman" w:cs="Times New Roman"/>
                <w:i/>
                <w:iCs/>
                <w:sz w:val="20"/>
                <w:szCs w:val="20"/>
              </w:rPr>
              <w:t>cost</w:t>
            </w:r>
            <w:proofErr w:type="spellEnd"/>
            <w:r w:rsidRPr="00B11EE3">
              <w:rPr>
                <w:rFonts w:ascii="Times New Roman" w:hAnsi="Times New Roman" w:cs="Times New Roman"/>
                <w:sz w:val="20"/>
                <w:szCs w:val="20"/>
              </w:rPr>
              <w:t xml:space="preserve"> memiliki pengaruh positif dan signifikan terhadap nilai perusahaan</w:t>
            </w:r>
          </w:p>
          <w:p w14:paraId="7ABF8636" w14:textId="77777777" w:rsidR="00331F24" w:rsidRPr="00B11EE3" w:rsidRDefault="00331F24" w:rsidP="00331F24">
            <w:pPr>
              <w:pStyle w:val="DaftarParagraf"/>
              <w:numPr>
                <w:ilvl w:val="0"/>
                <w:numId w:val="35"/>
              </w:numPr>
              <w:spacing w:after="0"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 xml:space="preserve">Kepemilikan institusional tidak mampu </w:t>
            </w:r>
            <w:proofErr w:type="spellStart"/>
            <w:r w:rsidRPr="00B11EE3">
              <w:rPr>
                <w:rFonts w:ascii="Times New Roman" w:hAnsi="Times New Roman" w:cs="Times New Roman"/>
                <w:sz w:val="20"/>
                <w:szCs w:val="20"/>
              </w:rPr>
              <w:t>memoderasi</w:t>
            </w:r>
            <w:proofErr w:type="spellEnd"/>
            <w:r w:rsidRPr="00B11EE3">
              <w:rPr>
                <w:rFonts w:ascii="Times New Roman" w:hAnsi="Times New Roman" w:cs="Times New Roman"/>
                <w:sz w:val="20"/>
                <w:szCs w:val="20"/>
              </w:rPr>
              <w:t xml:space="preserve"> pengaruh </w:t>
            </w:r>
            <w:proofErr w:type="spellStart"/>
            <w:r w:rsidRPr="00B11EE3">
              <w:rPr>
                <w:rFonts w:ascii="Times New Roman" w:hAnsi="Times New Roman" w:cs="Times New Roman"/>
                <w:i/>
                <w:iCs/>
                <w:sz w:val="20"/>
                <w:szCs w:val="20"/>
              </w:rPr>
              <w:t>tax</w:t>
            </w:r>
            <w:proofErr w:type="spellEnd"/>
            <w:r w:rsidRPr="00B11EE3">
              <w:rPr>
                <w:rFonts w:ascii="Times New Roman" w:hAnsi="Times New Roman" w:cs="Times New Roman"/>
                <w:i/>
                <w:iCs/>
                <w:sz w:val="20"/>
                <w:szCs w:val="20"/>
              </w:rPr>
              <w:t xml:space="preserve"> </w:t>
            </w:r>
            <w:proofErr w:type="spellStart"/>
            <w:r w:rsidRPr="00B11EE3">
              <w:rPr>
                <w:rFonts w:ascii="Times New Roman" w:hAnsi="Times New Roman" w:cs="Times New Roman"/>
                <w:i/>
                <w:iCs/>
                <w:sz w:val="20"/>
                <w:szCs w:val="20"/>
              </w:rPr>
              <w:t>avoidance</w:t>
            </w:r>
            <w:proofErr w:type="spellEnd"/>
            <w:r w:rsidRPr="00B11EE3">
              <w:rPr>
                <w:rFonts w:ascii="Times New Roman" w:hAnsi="Times New Roman" w:cs="Times New Roman"/>
                <w:i/>
                <w:iCs/>
                <w:sz w:val="20"/>
                <w:szCs w:val="20"/>
              </w:rPr>
              <w:t xml:space="preserve"> </w:t>
            </w:r>
            <w:r w:rsidRPr="00B11EE3">
              <w:rPr>
                <w:rFonts w:ascii="Times New Roman" w:hAnsi="Times New Roman" w:cs="Times New Roman"/>
                <w:sz w:val="20"/>
                <w:szCs w:val="20"/>
              </w:rPr>
              <w:t>terhadap nilai perusahaan</w:t>
            </w:r>
          </w:p>
          <w:p w14:paraId="0D68F369" w14:textId="208CAFCB" w:rsidR="00331F24" w:rsidRPr="00B11EE3" w:rsidRDefault="00331F24" w:rsidP="00331F24">
            <w:pPr>
              <w:pStyle w:val="DaftarParagraf"/>
              <w:numPr>
                <w:ilvl w:val="0"/>
                <w:numId w:val="32"/>
              </w:numPr>
              <w:spacing w:after="0" w:line="240" w:lineRule="auto"/>
              <w:ind w:left="360"/>
              <w:jc w:val="both"/>
              <w:rPr>
                <w:rFonts w:ascii="Times New Roman" w:hAnsi="Times New Roman" w:cs="Times New Roman"/>
                <w:sz w:val="20"/>
                <w:szCs w:val="20"/>
              </w:rPr>
            </w:pPr>
            <w:r w:rsidRPr="00B11EE3">
              <w:rPr>
                <w:rFonts w:ascii="Times New Roman" w:hAnsi="Times New Roman" w:cs="Times New Roman"/>
                <w:sz w:val="20"/>
                <w:szCs w:val="20"/>
              </w:rPr>
              <w:t xml:space="preserve">Kepemilikan institusional tidak mampu </w:t>
            </w:r>
            <w:proofErr w:type="spellStart"/>
            <w:r w:rsidRPr="00B11EE3">
              <w:rPr>
                <w:rFonts w:ascii="Times New Roman" w:hAnsi="Times New Roman" w:cs="Times New Roman"/>
                <w:sz w:val="20"/>
                <w:szCs w:val="20"/>
              </w:rPr>
              <w:t>memoderasi</w:t>
            </w:r>
            <w:proofErr w:type="spellEnd"/>
            <w:r w:rsidRPr="00B11EE3">
              <w:rPr>
                <w:rFonts w:ascii="Times New Roman" w:hAnsi="Times New Roman" w:cs="Times New Roman"/>
                <w:sz w:val="20"/>
                <w:szCs w:val="20"/>
              </w:rPr>
              <w:t xml:space="preserve"> pengaruh </w:t>
            </w:r>
            <w:proofErr w:type="spellStart"/>
            <w:r w:rsidRPr="00B11EE3">
              <w:rPr>
                <w:rFonts w:ascii="Times New Roman" w:hAnsi="Times New Roman" w:cs="Times New Roman"/>
                <w:i/>
                <w:iCs/>
                <w:sz w:val="20"/>
                <w:szCs w:val="20"/>
              </w:rPr>
              <w:t>agency</w:t>
            </w:r>
            <w:proofErr w:type="spellEnd"/>
            <w:r w:rsidRPr="00B11EE3">
              <w:rPr>
                <w:rFonts w:ascii="Times New Roman" w:hAnsi="Times New Roman" w:cs="Times New Roman"/>
                <w:i/>
                <w:iCs/>
                <w:sz w:val="20"/>
                <w:szCs w:val="20"/>
              </w:rPr>
              <w:t xml:space="preserve"> </w:t>
            </w:r>
            <w:proofErr w:type="spellStart"/>
            <w:r w:rsidRPr="00B11EE3">
              <w:rPr>
                <w:rFonts w:ascii="Times New Roman" w:hAnsi="Times New Roman" w:cs="Times New Roman"/>
                <w:i/>
                <w:iCs/>
                <w:sz w:val="20"/>
                <w:szCs w:val="20"/>
              </w:rPr>
              <w:t>cost</w:t>
            </w:r>
            <w:proofErr w:type="spellEnd"/>
            <w:r w:rsidRPr="00B11EE3">
              <w:rPr>
                <w:rFonts w:ascii="Times New Roman" w:hAnsi="Times New Roman" w:cs="Times New Roman"/>
                <w:i/>
                <w:iCs/>
                <w:sz w:val="20"/>
                <w:szCs w:val="20"/>
              </w:rPr>
              <w:t xml:space="preserve"> </w:t>
            </w:r>
            <w:r w:rsidRPr="00B11EE3">
              <w:rPr>
                <w:rFonts w:ascii="Times New Roman" w:hAnsi="Times New Roman" w:cs="Times New Roman"/>
                <w:sz w:val="20"/>
                <w:szCs w:val="20"/>
              </w:rPr>
              <w:t>terhadap nilai perusahaan</w:t>
            </w:r>
          </w:p>
        </w:tc>
        <w:tc>
          <w:tcPr>
            <w:tcW w:w="1329" w:type="pct"/>
          </w:tcPr>
          <w:p w14:paraId="565BC488" w14:textId="77777777" w:rsidR="00331F24" w:rsidRDefault="00331F24" w:rsidP="00331F24">
            <w:pPr>
              <w:pStyle w:val="DaftarParagraf"/>
              <w:numPr>
                <w:ilvl w:val="3"/>
                <w:numId w:val="32"/>
              </w:numPr>
              <w:spacing w:after="0" w:line="240" w:lineRule="auto"/>
              <w:ind w:left="360"/>
              <w:jc w:val="both"/>
              <w:rPr>
                <w:rFonts w:ascii="Times New Roman" w:hAnsi="Times New Roman" w:cs="Times New Roman"/>
                <w:sz w:val="20"/>
                <w:szCs w:val="20"/>
              </w:rPr>
            </w:pPr>
            <w:r w:rsidRPr="00331F24">
              <w:rPr>
                <w:rFonts w:ascii="Times New Roman" w:hAnsi="Times New Roman" w:cs="Times New Roman"/>
                <w:sz w:val="20"/>
                <w:szCs w:val="20"/>
              </w:rPr>
              <w:t>Objek penelitian pada perusahaan manufaktur sub sektor makanan dan minuman</w:t>
            </w:r>
          </w:p>
          <w:p w14:paraId="0E4EA9A9" w14:textId="19007C99" w:rsidR="00331F24" w:rsidRPr="00331F24" w:rsidRDefault="00331F24" w:rsidP="00331F24">
            <w:pPr>
              <w:pStyle w:val="DaftarParagraf"/>
              <w:numPr>
                <w:ilvl w:val="3"/>
                <w:numId w:val="32"/>
              </w:numPr>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Rumus</w:t>
            </w:r>
            <w:r w:rsidR="009804FB">
              <w:rPr>
                <w:rFonts w:ascii="Times New Roman" w:hAnsi="Times New Roman" w:cs="Times New Roman"/>
                <w:sz w:val="20"/>
                <w:szCs w:val="20"/>
              </w:rPr>
              <w:t xml:space="preserve"> yang digunakan </w:t>
            </w:r>
            <w:r>
              <w:rPr>
                <w:rFonts w:ascii="Times New Roman" w:hAnsi="Times New Roman" w:cs="Times New Roman"/>
                <w:sz w:val="20"/>
                <w:szCs w:val="20"/>
              </w:rPr>
              <w:t xml:space="preserve"> pada variabel dependen</w:t>
            </w:r>
          </w:p>
        </w:tc>
      </w:tr>
    </w:tbl>
    <w:p w14:paraId="708C3B19" w14:textId="54909E6A" w:rsidR="00084E14" w:rsidRDefault="00E25421">
      <w:pPr>
        <w:tabs>
          <w:tab w:val="left" w:pos="2680"/>
        </w:tabs>
        <w:spacing w:after="0" w:line="480" w:lineRule="auto"/>
        <w:rPr>
          <w:rFonts w:ascii="Times New Roman" w:hAnsi="Times New Roman" w:cs="Times New Roman"/>
          <w:i/>
          <w:iCs/>
          <w:sz w:val="20"/>
          <w:szCs w:val="20"/>
        </w:rPr>
      </w:pPr>
      <w:r>
        <w:rPr>
          <w:rFonts w:ascii="Times New Roman" w:hAnsi="Times New Roman" w:cs="Times New Roman"/>
          <w:i/>
          <w:iCs/>
          <w:sz w:val="20"/>
          <w:szCs w:val="20"/>
        </w:rPr>
        <w:t xml:space="preserve">Sumber : </w:t>
      </w:r>
      <w:proofErr w:type="spellStart"/>
      <w:r>
        <w:rPr>
          <w:rFonts w:ascii="Times New Roman" w:hAnsi="Times New Roman" w:cs="Times New Roman"/>
          <w:i/>
          <w:iCs/>
          <w:sz w:val="20"/>
          <w:szCs w:val="20"/>
        </w:rPr>
        <w:t>review</w:t>
      </w:r>
      <w:proofErr w:type="spellEnd"/>
      <w:r>
        <w:rPr>
          <w:rFonts w:ascii="Times New Roman" w:hAnsi="Times New Roman" w:cs="Times New Roman"/>
          <w:i/>
          <w:iCs/>
          <w:sz w:val="20"/>
          <w:szCs w:val="20"/>
        </w:rPr>
        <w:t xml:space="preserve"> berbagai sumber referensi (2025)</w:t>
      </w:r>
    </w:p>
    <w:p w14:paraId="4EC4255E" w14:textId="2C8FBB5E" w:rsidR="00084E14" w:rsidRDefault="00E25421" w:rsidP="00E36481">
      <w:pPr>
        <w:pStyle w:val="Judul2"/>
        <w:numPr>
          <w:ilvl w:val="1"/>
          <w:numId w:val="36"/>
        </w:numPr>
        <w:spacing w:before="0" w:line="276" w:lineRule="auto"/>
        <w:ind w:left="709" w:hanging="709"/>
        <w:rPr>
          <w:rFonts w:ascii="Times New Roman" w:hAnsi="Times New Roman" w:cs="Times New Roman"/>
          <w:b/>
          <w:bCs/>
          <w:color w:val="auto"/>
          <w:sz w:val="24"/>
          <w:szCs w:val="24"/>
        </w:rPr>
      </w:pPr>
      <w:bookmarkStart w:id="40" w:name="_Toc197500754"/>
      <w:bookmarkStart w:id="41" w:name="_Toc220752310"/>
      <w:r>
        <w:rPr>
          <w:rFonts w:ascii="Times New Roman" w:hAnsi="Times New Roman" w:cs="Times New Roman"/>
          <w:b/>
          <w:bCs/>
          <w:color w:val="auto"/>
          <w:sz w:val="24"/>
          <w:szCs w:val="24"/>
        </w:rPr>
        <w:t xml:space="preserve">Kerangka </w:t>
      </w:r>
      <w:bookmarkEnd w:id="40"/>
      <w:r w:rsidR="00385F9F">
        <w:rPr>
          <w:rFonts w:ascii="Times New Roman" w:hAnsi="Times New Roman" w:cs="Times New Roman"/>
          <w:b/>
          <w:bCs/>
          <w:color w:val="auto"/>
          <w:sz w:val="24"/>
          <w:szCs w:val="24"/>
        </w:rPr>
        <w:t>Konseptual</w:t>
      </w:r>
      <w:bookmarkEnd w:id="41"/>
    </w:p>
    <w:p w14:paraId="55DA6795" w14:textId="18600DC6" w:rsidR="00084E14" w:rsidRDefault="00E25421">
      <w:pPr>
        <w:spacing w:line="480" w:lineRule="auto"/>
        <w:ind w:firstLine="709"/>
        <w:jc w:val="both"/>
        <w:rPr>
          <w:rFonts w:ascii="Times New Roman" w:hAnsi="Times New Roman" w:cs="Times New Roman"/>
          <w:b/>
          <w:bCs/>
          <w:sz w:val="24"/>
          <w:szCs w:val="24"/>
        </w:rPr>
      </w:pPr>
      <w:bookmarkStart w:id="42" w:name="_Toc197415608"/>
      <w:r>
        <w:rPr>
          <w:rFonts w:ascii="Times New Roman" w:hAnsi="Times New Roman" w:cs="Times New Roman"/>
          <w:sz w:val="24"/>
          <w:szCs w:val="24"/>
        </w:rPr>
        <w:t xml:space="preserve">Penelitian ini bertujuan untuk mengetahui pengaruh penghindaran pajak terhadap nilai perusahaan dengan kepemilikan institusional sebagai variabel </w:t>
      </w:r>
      <w:proofErr w:type="spellStart"/>
      <w:r>
        <w:rPr>
          <w:rFonts w:ascii="Times New Roman" w:hAnsi="Times New Roman" w:cs="Times New Roman"/>
          <w:sz w:val="24"/>
          <w:szCs w:val="24"/>
        </w:rPr>
        <w:t>moderasi</w:t>
      </w:r>
      <w:proofErr w:type="spellEnd"/>
      <w:r>
        <w:rPr>
          <w:rFonts w:ascii="Times New Roman" w:hAnsi="Times New Roman" w:cs="Times New Roman"/>
          <w:sz w:val="24"/>
          <w:szCs w:val="24"/>
        </w:rPr>
        <w:t xml:space="preserve">. Pengaruh tersebut dianalisis dan diuji. Berdasarkan uji dan analisis tersebut akan diperoleh hasil dan pembahasan, dari hasil dan pembahasan tersebut dapat ditarik kesimpulan. Maka dibuat kerangka </w:t>
      </w:r>
      <w:r w:rsidR="00385F9F">
        <w:rPr>
          <w:rFonts w:ascii="Times New Roman" w:hAnsi="Times New Roman" w:cs="Times New Roman"/>
          <w:sz w:val="24"/>
          <w:szCs w:val="24"/>
        </w:rPr>
        <w:t>konseptual</w:t>
      </w:r>
      <w:r>
        <w:rPr>
          <w:rFonts w:ascii="Times New Roman" w:hAnsi="Times New Roman" w:cs="Times New Roman"/>
          <w:sz w:val="24"/>
          <w:szCs w:val="24"/>
        </w:rPr>
        <w:t xml:space="preserve"> yang digambarkan dalam bagan sebagai berikut:</w:t>
      </w:r>
      <w:bookmarkEnd w:id="42"/>
    </w:p>
    <w:p w14:paraId="36C49034" w14:textId="1E1BA43C" w:rsidR="00084E14" w:rsidRDefault="006C1B12">
      <w:pPr>
        <w:pStyle w:val="DaftarParagraf"/>
        <w:tabs>
          <w:tab w:val="left" w:pos="2680"/>
        </w:tabs>
        <w:spacing w:line="480" w:lineRule="auto"/>
        <w:jc w:val="center"/>
        <w:rPr>
          <w:rFonts w:ascii="Times New Roman" w:hAnsi="Times New Roman" w:cs="Times New Roman"/>
          <w:sz w:val="24"/>
          <w:szCs w:val="24"/>
        </w:rPr>
      </w:pPr>
      <w:r>
        <w:rPr>
          <w:rFonts w:ascii="Times New Roman" w:hAnsi="Times New Roman" w:cs="Times New Roman"/>
          <w:noProof/>
          <w:sz w:val="24"/>
          <w:szCs w:val="24"/>
          <w14:ligatures w14:val="none"/>
        </w:rPr>
        <w:lastRenderedPageBreak/>
        <w:drawing>
          <wp:inline distT="0" distB="0" distL="0" distR="0" wp14:anchorId="25784E31" wp14:editId="48532FC2">
            <wp:extent cx="4010025" cy="2867025"/>
            <wp:effectExtent l="0" t="0" r="0" b="1905"/>
            <wp:docPr id="940819250"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819250" name="Gambar 940819250"/>
                    <pic:cNvPicPr/>
                  </pic:nvPicPr>
                  <pic:blipFill>
                    <a:blip r:embed="rId26">
                      <a:extLst>
                        <a:ext uri="{28A0092B-C50C-407E-A947-70E740481C1C}">
                          <a14:useLocalDpi xmlns:a14="http://schemas.microsoft.com/office/drawing/2010/main" val="0"/>
                        </a:ext>
                      </a:extLst>
                    </a:blip>
                    <a:stretch>
                      <a:fillRect/>
                    </a:stretch>
                  </pic:blipFill>
                  <pic:spPr>
                    <a:xfrm>
                      <a:off x="0" y="0"/>
                      <a:ext cx="4010025" cy="2867025"/>
                    </a:xfrm>
                    <a:prstGeom prst="rect">
                      <a:avLst/>
                    </a:prstGeom>
                  </pic:spPr>
                </pic:pic>
              </a:graphicData>
            </a:graphic>
          </wp:inline>
        </w:drawing>
      </w:r>
    </w:p>
    <w:p w14:paraId="2DDCE2E6" w14:textId="4469CFE4" w:rsidR="00084E14" w:rsidRDefault="00E25421" w:rsidP="00B34266">
      <w:pPr>
        <w:pStyle w:val="Keterangan"/>
        <w:spacing w:after="0"/>
        <w:ind w:left="720"/>
        <w:jc w:val="center"/>
        <w:rPr>
          <w:rFonts w:ascii="Times New Roman" w:hAnsi="Times New Roman" w:cs="Times New Roman"/>
          <w:b/>
          <w:bCs/>
          <w:i w:val="0"/>
          <w:iCs w:val="0"/>
          <w:color w:val="auto"/>
          <w:sz w:val="24"/>
          <w:szCs w:val="24"/>
        </w:rPr>
      </w:pPr>
      <w:bookmarkStart w:id="43" w:name="_Toc197498794"/>
      <w:r>
        <w:rPr>
          <w:rFonts w:ascii="Times New Roman" w:hAnsi="Times New Roman" w:cs="Times New Roman"/>
          <w:b/>
          <w:bCs/>
          <w:i w:val="0"/>
          <w:iCs w:val="0"/>
          <w:color w:val="auto"/>
          <w:sz w:val="24"/>
          <w:szCs w:val="24"/>
        </w:rPr>
        <w:t>Gambar 2.</w:t>
      </w:r>
      <w:r>
        <w:rPr>
          <w:rFonts w:ascii="Times New Roman" w:hAnsi="Times New Roman" w:cs="Times New Roman"/>
          <w:b/>
          <w:bCs/>
          <w:i w:val="0"/>
          <w:iCs w:val="0"/>
          <w:color w:val="auto"/>
          <w:sz w:val="24"/>
          <w:szCs w:val="24"/>
        </w:rPr>
        <w:fldChar w:fldCharType="begin"/>
      </w:r>
      <w:r>
        <w:rPr>
          <w:rFonts w:ascii="Times New Roman" w:hAnsi="Times New Roman" w:cs="Times New Roman"/>
          <w:b/>
          <w:bCs/>
          <w:i w:val="0"/>
          <w:iCs w:val="0"/>
          <w:color w:val="auto"/>
          <w:sz w:val="24"/>
          <w:szCs w:val="24"/>
        </w:rPr>
        <w:instrText xml:space="preserve"> SEQ Gambar_2. \* ARABIC </w:instrText>
      </w:r>
      <w:r>
        <w:rPr>
          <w:rFonts w:ascii="Times New Roman" w:hAnsi="Times New Roman" w:cs="Times New Roman"/>
          <w:b/>
          <w:bCs/>
          <w:i w:val="0"/>
          <w:iCs w:val="0"/>
          <w:color w:val="auto"/>
          <w:sz w:val="24"/>
          <w:szCs w:val="24"/>
        </w:rPr>
        <w:fldChar w:fldCharType="separate"/>
      </w:r>
      <w:r w:rsidR="00781E6C">
        <w:rPr>
          <w:rFonts w:ascii="Times New Roman" w:hAnsi="Times New Roman" w:cs="Times New Roman"/>
          <w:b/>
          <w:bCs/>
          <w:i w:val="0"/>
          <w:iCs w:val="0"/>
          <w:noProof/>
          <w:color w:val="auto"/>
          <w:sz w:val="24"/>
          <w:szCs w:val="24"/>
        </w:rPr>
        <w:t>1</w:t>
      </w:r>
      <w:r>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 Kerangka </w:t>
      </w:r>
      <w:bookmarkEnd w:id="43"/>
      <w:r w:rsidR="00326893">
        <w:rPr>
          <w:rFonts w:ascii="Times New Roman" w:hAnsi="Times New Roman" w:cs="Times New Roman"/>
          <w:b/>
          <w:bCs/>
          <w:i w:val="0"/>
          <w:iCs w:val="0"/>
          <w:color w:val="auto"/>
          <w:sz w:val="24"/>
          <w:szCs w:val="24"/>
        </w:rPr>
        <w:t>Konseptual</w:t>
      </w:r>
    </w:p>
    <w:p w14:paraId="0DF95A63" w14:textId="77777777" w:rsidR="00084E14" w:rsidRDefault="00084E14"/>
    <w:p w14:paraId="320D50B9" w14:textId="77777777" w:rsidR="00084E14" w:rsidRDefault="00E25421" w:rsidP="00E36481">
      <w:pPr>
        <w:pStyle w:val="Judul2"/>
        <w:numPr>
          <w:ilvl w:val="0"/>
          <w:numId w:val="37"/>
        </w:numPr>
        <w:spacing w:before="0" w:after="100" w:line="276" w:lineRule="auto"/>
        <w:ind w:left="714" w:hanging="714"/>
        <w:jc w:val="both"/>
        <w:rPr>
          <w:rFonts w:ascii="Times New Roman" w:hAnsi="Times New Roman" w:cs="Times New Roman"/>
          <w:b/>
          <w:bCs/>
          <w:color w:val="auto"/>
          <w:sz w:val="24"/>
          <w:szCs w:val="24"/>
        </w:rPr>
      </w:pPr>
      <w:bookmarkStart w:id="44" w:name="_Toc197500756"/>
      <w:bookmarkStart w:id="45" w:name="_Toc220752311"/>
      <w:r>
        <w:rPr>
          <w:rFonts w:ascii="Times New Roman" w:hAnsi="Times New Roman" w:cs="Times New Roman"/>
          <w:b/>
          <w:bCs/>
          <w:color w:val="auto"/>
          <w:sz w:val="24"/>
          <w:szCs w:val="24"/>
        </w:rPr>
        <w:t>Pengembangan Hipotesis</w:t>
      </w:r>
      <w:bookmarkEnd w:id="44"/>
      <w:bookmarkEnd w:id="45"/>
    </w:p>
    <w:p w14:paraId="43DE8AFF" w14:textId="77777777" w:rsidR="00084E14" w:rsidRDefault="00E25421" w:rsidP="00E36481">
      <w:pPr>
        <w:pStyle w:val="Judul3"/>
        <w:numPr>
          <w:ilvl w:val="0"/>
          <w:numId w:val="38"/>
        </w:numPr>
        <w:spacing w:before="0" w:line="360" w:lineRule="auto"/>
        <w:ind w:left="360"/>
        <w:rPr>
          <w:rFonts w:ascii="Times New Roman" w:hAnsi="Times New Roman" w:cs="Times New Roman"/>
          <w:b/>
          <w:bCs/>
          <w:color w:val="auto"/>
          <w:sz w:val="24"/>
          <w:szCs w:val="24"/>
        </w:rPr>
      </w:pPr>
      <w:bookmarkStart w:id="46" w:name="_Toc197500757"/>
      <w:bookmarkStart w:id="47" w:name="_Toc220752312"/>
      <w:r>
        <w:rPr>
          <w:rFonts w:ascii="Times New Roman" w:hAnsi="Times New Roman" w:cs="Times New Roman"/>
          <w:b/>
          <w:bCs/>
          <w:color w:val="auto"/>
          <w:sz w:val="24"/>
          <w:szCs w:val="24"/>
        </w:rPr>
        <w:t xml:space="preserve">Pengaruh </w:t>
      </w:r>
      <w:r>
        <w:rPr>
          <w:rFonts w:ascii="Times New Roman" w:hAnsi="Times New Roman" w:cs="Times New Roman"/>
          <w:b/>
          <w:bCs/>
          <w:iCs/>
          <w:color w:val="auto"/>
          <w:sz w:val="24"/>
          <w:szCs w:val="24"/>
        </w:rPr>
        <w:t xml:space="preserve">Penghindaran Pajak </w:t>
      </w:r>
      <w:r>
        <w:rPr>
          <w:rFonts w:ascii="Times New Roman" w:hAnsi="Times New Roman" w:cs="Times New Roman"/>
          <w:b/>
          <w:bCs/>
          <w:color w:val="auto"/>
          <w:sz w:val="24"/>
          <w:szCs w:val="24"/>
        </w:rPr>
        <w:t>Terhadap Nilai Perusahaan</w:t>
      </w:r>
      <w:bookmarkEnd w:id="46"/>
      <w:bookmarkEnd w:id="47"/>
    </w:p>
    <w:p w14:paraId="4B871E8B" w14:textId="77777777" w:rsidR="00084E14" w:rsidRDefault="00E2542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penjelasan dari teori agensi, terdapat </w:t>
      </w:r>
      <w:proofErr w:type="spellStart"/>
      <w:r>
        <w:rPr>
          <w:rFonts w:ascii="Times New Roman" w:hAnsi="Times New Roman" w:cs="Times New Roman"/>
          <w:sz w:val="24"/>
          <w:szCs w:val="24"/>
        </w:rPr>
        <w:t>asismetri</w:t>
      </w:r>
      <w:proofErr w:type="spellEnd"/>
      <w:r>
        <w:rPr>
          <w:rFonts w:ascii="Times New Roman" w:hAnsi="Times New Roman" w:cs="Times New Roman"/>
          <w:sz w:val="24"/>
          <w:szCs w:val="24"/>
        </w:rPr>
        <w:t xml:space="preserve"> informasi  yang timbul akibat  pemisahan antara pemilik perusahaan (</w:t>
      </w:r>
      <w:proofErr w:type="spellStart"/>
      <w:r>
        <w:rPr>
          <w:rFonts w:ascii="Times New Roman" w:hAnsi="Times New Roman" w:cs="Times New Roman"/>
          <w:sz w:val="24"/>
          <w:szCs w:val="24"/>
        </w:rPr>
        <w:t>principal</w:t>
      </w:r>
      <w:proofErr w:type="spellEnd"/>
      <w:r>
        <w:rPr>
          <w:rFonts w:ascii="Times New Roman" w:hAnsi="Times New Roman" w:cs="Times New Roman"/>
          <w:sz w:val="24"/>
          <w:szCs w:val="24"/>
        </w:rPr>
        <w:t>) dan manajemen (</w:t>
      </w:r>
      <w:proofErr w:type="spellStart"/>
      <w:r>
        <w:rPr>
          <w:rFonts w:ascii="Times New Roman" w:hAnsi="Times New Roman" w:cs="Times New Roman"/>
          <w:sz w:val="24"/>
          <w:szCs w:val="24"/>
        </w:rPr>
        <w:t>agent</w:t>
      </w:r>
      <w:proofErr w:type="spellEnd"/>
      <w:r>
        <w:rPr>
          <w:rFonts w:ascii="Times New Roman" w:hAnsi="Times New Roman" w:cs="Times New Roman"/>
          <w:sz w:val="24"/>
          <w:szCs w:val="24"/>
        </w:rPr>
        <w:t xml:space="preserve">). Pertukaran informasi antara kedua pihak ini memberikan kesempatan kepada </w:t>
      </w:r>
      <w:proofErr w:type="spellStart"/>
      <w:r>
        <w:rPr>
          <w:rFonts w:ascii="Times New Roman" w:hAnsi="Times New Roman" w:cs="Times New Roman"/>
          <w:sz w:val="24"/>
          <w:szCs w:val="24"/>
        </w:rPr>
        <w:t>agent</w:t>
      </w:r>
      <w:proofErr w:type="spellEnd"/>
      <w:r>
        <w:rPr>
          <w:rFonts w:ascii="Times New Roman" w:hAnsi="Times New Roman" w:cs="Times New Roman"/>
          <w:sz w:val="24"/>
          <w:szCs w:val="24"/>
        </w:rPr>
        <w:t xml:space="preserve"> untuk bersikap demi kepentingan pribadinya, yang terkadang tidak sepenuhnya sesuai dengan tujuan utama. Salah satu hal yang dapat dilakukan oleh </w:t>
      </w:r>
      <w:proofErr w:type="spellStart"/>
      <w:r>
        <w:rPr>
          <w:rFonts w:ascii="Times New Roman" w:hAnsi="Times New Roman" w:cs="Times New Roman"/>
          <w:sz w:val="24"/>
          <w:szCs w:val="24"/>
        </w:rPr>
        <w:t>agent</w:t>
      </w:r>
      <w:proofErr w:type="spellEnd"/>
      <w:r>
        <w:rPr>
          <w:rFonts w:ascii="Times New Roman" w:hAnsi="Times New Roman" w:cs="Times New Roman"/>
          <w:sz w:val="24"/>
          <w:szCs w:val="24"/>
        </w:rPr>
        <w:t xml:space="preserve"> dalam hal ini adalah dengan melakukan penghindaran pajak.</w:t>
      </w:r>
    </w:p>
    <w:p w14:paraId="19ABA665" w14:textId="43BA2F29" w:rsidR="00084E14" w:rsidRPr="00225DBF" w:rsidRDefault="00E25421" w:rsidP="0076068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Penghindaran pajak merupakan sebuah strategi yang digunakan oleh perusahaan untuk meminimalkan beban pajak yang harus dibayarkan, dengan tetap berada dalam ranah hukum yang berlaku</w:t>
      </w:r>
      <w:r w:rsidR="00AF63A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E4ZDMxNjMtMWZiMS00MmU4LWFkZDktMzAyOTVlOTZlODdmIiwicHJvcGVydGllcyI6eyJub3RlSW5kZXgiOjB9LCJpc0VkaXRlZCI6ZmFsc2UsIm1hbnVhbE92ZXJyaWRlIjp7ImlzTWFudWFsbHlPdmVycmlkZGVuIjpmYWxzZSwiY2l0ZXByb2NUZXh0IjoiKEhhcHNhcmkgZXQgYWwuLCAyMDIzKSIsIm1hbnVhbE92ZXJyaWRlVGV4dCI6IiJ9LCJjaXRhdGlvbkl0ZW1zIjpbeyJpZCI6IjI5ZDA4ZjdmLTUzYWItM2UyMy1iMTE1LTliYzk0ZDIxYjBlNyIsIml0ZW1EYXRhIjp7InR5cGUiOiJhcnRpY2xlLWpvdXJuYWwiLCJpZCI6IjI5ZDA4ZjdmLTUzYWItM2UyMy1iMTE1LTliYzk0ZDIxYjBlNyIsInRpdGxlIjoiVGF4IEF2b2lkYW5jZSBkYW4gTmlsYWkgUGVydXNhaGFhbjogU3R1ZGkgUGFkYSBQZXJ1c2FoYWFuIFB1YmxpayBkaSBJbmRvbmVzaWEiLCJhdXRob3IiOlt7ImZhbWlseSI6IkhhcHNhcmkiLCJnaXZlbiI6IkluZGFoIiwicGFyc2UtbmFtZXMiOmZhbHNlLCJkcm9wcGluZy1wYXJ0aWNsZSI6IiIsIm5vbi1kcm9wcGluZy1wYXJ0aWNsZSI6IiJ9LHsiZmFtaWx5IjoiU3Vwcml5YXRpIiwiZ2l2ZW4iOiJTdXByaXlhdGkiLCJwYXJzZS1uYW1lcyI6ZmFsc2UsImRyb3BwaW5nLXBhcnRpY2xlIjoiIiwibm9uLWRyb3BwaW5nLXBhcnRpY2xlIjoiIn0seyJmYW1pbHkiOiJIZXJsaW5hIiwiZ2l2ZW4iOiJFcmlkYSIsInBhcnNlLW5hbWVzIjpmYWxzZSwiZHJvcHBpbmctcGFydGljbGUiOiIiLCJub24tZHJvcHBpbmctcGFydGljbGUiOiIifV0sImNvbnRhaW5lci10aXRsZSI6Ikp1cm5hbCBBa3VudGFuc2kgQUtVTkVTQSIsIkRPSSI6IjEwLjI2NzQwL2FrdW5lc2EudjExbjIucDE4MC0xOTQiLCJJU1NOIjoiMjY4Ni00MzhYIiwiVVJMIjoiaHR0cHM6Ly9qb3VybmFsLnVuZXNhLmFjLmlkL2luZGV4LnBocC9ha3VuZXNhL2FydGljbGUvdmlldy8xOTE0MiIsImlzc3VlZCI6eyJkYXRlLXBhcnRzIjpbWzIwMjMsMSwzMV1dfSwicGFnZSI6IjE4MC0xOTQiLCJhYnN0cmFjdCI6IjxwPlBlbmVsaXRpYW4gaW5pIGJlcnR1anVhbiB1bnR1ayBtZW5ndWppIGZha3Rvci1mYWt0b3IgeWFuZyBtZW1wZW5nYXJ1aGkgcGVuZ2hpbmRhcmFuIHBhamFrLCBzZXJ0YSBtZW5ndWppIHBlbmdhcnVoIHBlbmdoaW5kYXJhbiBwYWphayB0ZXJoYWRhcCBuaWxhaSBwZXJ1c2FoYWFuLiBGYWt0b3IgcGVuZW50dSBwZW5naGluZGFyYW4gcGFqYWsgdGVyZGlyaSBkYXJpIGZha3RvciBmaW5hbnNpYWwgKENFTyBDb21wZW5zYXRpb24gYW5kIEZpbmFuY2lhbCBEaXN0cmVzcykgZGFuIGZha3RvciBub24gZmluYW5zaWFsIChrb21pc2FyaXMgaW5kZXBlbmRlbiwga29taXRlIGF1ZGl0LCBrdWFsaXRhcyBhdWRpdCwgZGFuIGthcmFrdGVyIGVrc2VrdXRpZi4gUGVuZWxpdGlhbiBpbmkgbWVuZ2d1bmFrYW4gcGVydXNhaGFhbiBwdWJsaWsgZGkgQnVyc2EgRWZlayBJbmRvbmVzaWEgcGVyaW9kZSAyMDE1LSAyMDE5LiBNZWxhbHVpIGR1YSBtb2RlbCBwZXJzYW1hYW4gZGFsYW0gdWppIHJlZ3Jlc2kgbGluaWVyLCBkaXBlcm9sZWggaGFzaWwgYmFod2Ega29tcGVuc2FzaSBDRU8sIGtvbWlzYXJpcyBpbmRlcGVuZGVuLCBrb21pdGUgYXVkaXQsIGRhbiBrdWFsaXRhcyBhdWRpdCB0aWRhayBiZXJwZW5nYXJ1aCBzaWduaWZpa2FuIHRlcmhhZGFwIHBlbmdoaW5kYXJhbiBwYWphaywgc2VkYW5na2FuIGthcmFrdGVyIGVrc2VrdXRpZiBkYW4gZmluYW5jaWFsIGRpc3RyZXNzIGJlcnBlbmdhcnVoIHNpZ25pZmlrYW4gdGVyaGFkYXAgcGVuZ2hpbmRhcmFuIHBhamFrLCBzZWRhbmdrYW4gcGVuZ2hpbmRhcmFuIHBhamFrIGJlcnBlbmdhcnVoIHNpZ25pZmlrYW4gdGVyaGFkYXAgbmlsYWkgcGVydXNhaGFhbiwgZGltYW5hIGludmVzdG9yIG1lbmlsYWkgcGVudGluZ255YSBrb250cmlidXNpIHdhamliIHBhamFrIGRhbGFtIHBlbWJhbmd1bmFuIG5lZ2FyYS48L3A+IiwiaXNzdWUiOiIyIiwidm9sdW1lIjoiMTEiLCJjb250YWluZXItdGl0bGUtc2hvcnQiOiIifSwiaXNUZW1wb3JhcnkiOmZhbHNlfV19"/>
          <w:id w:val="1609692622"/>
          <w:placeholder>
            <w:docPart w:val="DefaultPlaceholder_-1854013440"/>
          </w:placeholder>
        </w:sdtPr>
        <w:sdtEndPr/>
        <w:sdtContent>
          <w:r w:rsidR="005E16E1" w:rsidRPr="005E16E1">
            <w:rPr>
              <w:rFonts w:ascii="Times New Roman" w:hAnsi="Times New Roman" w:cs="Times New Roman"/>
              <w:color w:val="000000"/>
              <w:sz w:val="24"/>
              <w:szCs w:val="24"/>
            </w:rPr>
            <w:t xml:space="preserve">(Hapsari </w:t>
          </w:r>
          <w:proofErr w:type="spellStart"/>
          <w:r w:rsidR="005E16E1" w:rsidRPr="005E16E1">
            <w:rPr>
              <w:rFonts w:ascii="Times New Roman" w:hAnsi="Times New Roman" w:cs="Times New Roman"/>
              <w:color w:val="000000"/>
              <w:sz w:val="24"/>
              <w:szCs w:val="24"/>
            </w:rPr>
            <w:t>et</w:t>
          </w:r>
          <w:proofErr w:type="spellEnd"/>
          <w:r w:rsidR="005E16E1" w:rsidRPr="005E16E1">
            <w:rPr>
              <w:rFonts w:ascii="Times New Roman" w:hAnsi="Times New Roman" w:cs="Times New Roman"/>
              <w:color w:val="000000"/>
              <w:sz w:val="24"/>
              <w:szCs w:val="24"/>
            </w:rPr>
            <w:t xml:space="preserve"> </w:t>
          </w:r>
          <w:proofErr w:type="spellStart"/>
          <w:r w:rsidR="005E16E1" w:rsidRPr="005E16E1">
            <w:rPr>
              <w:rFonts w:ascii="Times New Roman" w:hAnsi="Times New Roman" w:cs="Times New Roman"/>
              <w:color w:val="000000"/>
              <w:sz w:val="24"/>
              <w:szCs w:val="24"/>
            </w:rPr>
            <w:t>al.</w:t>
          </w:r>
          <w:proofErr w:type="spellEnd"/>
          <w:r w:rsidR="005E16E1" w:rsidRPr="005E16E1">
            <w:rPr>
              <w:rFonts w:ascii="Times New Roman" w:hAnsi="Times New Roman" w:cs="Times New Roman"/>
              <w:color w:val="000000"/>
              <w:sz w:val="24"/>
              <w:szCs w:val="24"/>
            </w:rPr>
            <w:t>, 2023)</w:t>
          </w:r>
        </w:sdtContent>
      </w:sdt>
      <w:r>
        <w:rPr>
          <w:rFonts w:ascii="Times New Roman" w:hAnsi="Times New Roman" w:cs="Times New Roman"/>
          <w:sz w:val="24"/>
          <w:szCs w:val="24"/>
        </w:rPr>
        <w:t xml:space="preserve">. Dalam konteks teori agensi, tindakan ini dapat diartikan sebagai tindakan agen untuk meningkatkan jumlah laba bersih perusahaan yang pada akhirnya meningkatkan nilai perusahaan. </w:t>
      </w:r>
      <w:r>
        <w:rPr>
          <w:rFonts w:ascii="Times New Roman" w:hAnsi="Times New Roman" w:cs="Times New Roman"/>
          <w:sz w:val="24"/>
          <w:szCs w:val="24"/>
        </w:rPr>
        <w:lastRenderedPageBreak/>
        <w:t xml:space="preserve">Hal ini dilakukan </w:t>
      </w:r>
      <w:r w:rsidRPr="00225DBF">
        <w:rPr>
          <w:rFonts w:ascii="Times New Roman" w:hAnsi="Times New Roman" w:cs="Times New Roman"/>
          <w:sz w:val="24"/>
          <w:szCs w:val="24"/>
        </w:rPr>
        <w:t>untuk memastikan bahwa agen menerima kinerja kerja yang baik, bonus, atau kompensasi lain yang dapat menguntungkan mereka.</w:t>
      </w:r>
    </w:p>
    <w:p w14:paraId="691B39BF" w14:textId="062D386D" w:rsidR="00084E14" w:rsidRPr="00225DBF" w:rsidRDefault="00E25421" w:rsidP="006C1B12">
      <w:pPr>
        <w:spacing w:after="0" w:line="480" w:lineRule="auto"/>
        <w:ind w:firstLine="720"/>
        <w:jc w:val="both"/>
        <w:rPr>
          <w:rFonts w:ascii="Times New Roman" w:hAnsi="Times New Roman" w:cs="Times New Roman"/>
          <w:sz w:val="24"/>
          <w:szCs w:val="24"/>
        </w:rPr>
      </w:pPr>
      <w:r w:rsidRPr="00225DBF">
        <w:rPr>
          <w:rFonts w:ascii="Times New Roman" w:hAnsi="Times New Roman" w:cs="Times New Roman"/>
          <w:sz w:val="24"/>
          <w:szCs w:val="24"/>
        </w:rPr>
        <w:t>Namun, penghindaran pajak juga memiliki potensi yang dapat menimbulkan risiko. Jika dilakukan secara agresif dan tanpa transparansi, strategi ini dapat menyebabkan investor dan pemangku kepentingan kehilangan kepercayaan terhadap perusahaan, yang akan merugikan nilai perusahaan</w:t>
      </w:r>
      <w:r w:rsidR="00BC6A4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VkYTM4ZGMtNjQwZS00YjgzLWE3YzAtNzA3OTI5ZTI2NGQ3IiwicHJvcGVydGllcyI6eyJub3RlSW5kZXgiOjB9LCJpc0VkaXRlZCI6ZmFsc2UsIm1hbnVhbE92ZXJyaWRlIjp7ImlzTWFudWFsbHlPdmVycmlkZGVuIjp0cnVlLCJjaXRlcHJvY1RleHQiOiIoS3Jpc21vbmEgJiMzODsgS3Jpc3RhbnRvLCAyMDIwKSIsIm1hbnVhbE92ZXJyaWRlVGV4dCI6IihLcmlzbW9uYSBldCBhbC4gMjAyMCkifSwiY2l0YXRpb25JdGVtcyI6W3siaWQiOiIzMTMxMmVlMy01M2VjLTMxNTMtYmE1NC0zYjI2MDUyZTliMGYiLCJpdGVtRGF0YSI6eyJ0eXBlIjoiYXJ0aWNsZS1qb3VybmFsIiwiaWQiOiIzMTMxMmVlMy01M2VjLTMxNTMtYmE1NC0zYjI2MDUyZTliMGYiLCJ0aXRsZSI6IlRyYW5zcGFyYW5zaSBkYW4gTmlsYWkgUGVydXNhaGFhbjogRWZlayBNZWRpYXNpIFBlbmdoaW5kYXJhbiBQYWphayIsImF1dGhvciI6W3siZmFtaWx5IjoiS3Jpc21vbmEiLCJnaXZlbiI6IktyaXNtb25hIiwicGFyc2UtbmFtZXMiOmZhbHNlLCJkcm9wcGluZy1wYXJ0aWNsZSI6IiIsIm5vbi1kcm9wcGluZy1wYXJ0aWNsZSI6IiJ9LHsiZmFtaWx5IjoiS3Jpc3RhbnRvIiwiZ2l2ZW4iOiJBcmkgQnVkaSIsInBhcnNlLW5hbWVzIjpmYWxzZSwiZHJvcHBpbmctcGFydGljbGUiOiIiLCJub24tZHJvcHBpbmctcGFydGljbGUiOiIifV0sImNvbnRhaW5lci10aXRsZSI6IkZJTkFOU0lBIDogSnVybmFsIEFrdW50YW5zaSBkYW4gUGVyYmFua2FuIFN5YXJpYWgiLCJET0kiOiIxMC4zMjMzMi9maW5hbnNpYS52M2kxLjE5NDgiLCJJU1NOIjoiMjYyMS00NjQ0IiwiVVJMIjoiaHR0cHM6Ly9lLWpvdXJuYWwubWV0cm91bml2LmFjLmlkL0ZJTkFOU0lBL2FydGljbGUvdmlldy8xOTQ4IiwiaXNzdWVkIjp7ImRhdGUtcGFydHMiOltbMjAyMCw2LDIzXV19LCJwYWdlIjoiMTktMzIiLCJhYnN0cmFjdCI6IjxwPkFic3RyYWN0OiBUaGlzIHN0dWR5IGFpbXMgdG8gZXhhbWluZSB0aGUgZWZmZWN0IG9mIHRyYW5zcGFyZW5jeSBvbiB0YXggYXZvaWRhbmNlLCB0cmFuc3BhcmVuY3kgYW5kIHRheCBhdm9pZGFuY2Ugb24gZmlybSB2YWx1ZSwgYW5kIHRoZSBpbmRpcmVjdCBlZmZlY3Qgb2YgdHJhbnNwYXJlbmN5IG9uIGZpcm0gdmFsdWUgbWVkaWF0ZWQgYnkgdGF4IGF2b2lkYW5jZS4gVGhlIHBvcHVsYXRpb24gb2YgdGhpcyBzdHVkeSBhcmUgYWxsIG1hbnVmYWN0dXJpbmcgc2VjdG9yIGNvbXBhbmllcyBsaXN0ZWQgb24gdGhlIEluZG9uZXNpYSBTdG9jayBFeGNoYW5nZSBkdXJpbmcgMjAxNi0yMDE4LiBVc2luZyBwdXJwb3NpdmUgc2FtcGxpbmcgbWV0aG9kLCB0aGUgbnVtYmVyIG9mIHNhbXBsZXMgaW4gdGhlIHN0dWR5IHdlcmUgMTU2IGNvbXBhbmllcyBkdXJpbmcgMyB5ZWFycy4gVGhlIGh5cG90aGVzZXMgd2VyZSB0ZXN0ZWQgdXNpbmcgcGF0aCBhbmFseXNpcy4gVGhlIHN0YXRpc3RpY2FsIHRlc3QgcmVzdWx0IHNob3dzIHRoYXQgdHJhbnNwYXJlbmN5IGhhcyBubyBzaWduaWZpY2FudCBlZmZlY3Qgb24gdGF4IGF2b2lkYW5jZSwgdHJhbnNwYXJlbmN5IGhhcyBhIHNpZ25pZmljYW50IGVmZmVjdCBvbiBmaXJtIHZhbHVlLiBJbiBhZGRpdGlvbiwgaXQgd2FzIGZvdW5kIHRoYXQgdG8gYSBjZXJ0YWluIGV4dGVudCwgdGF4IGF2b2lkYW5jZSB3b3VsZCBpbmNyZWFzZSB0aGUgdmFsdWUgb2YgdGhlIGNvbXBhbnkuIFRheCBhdm9pZGFuY2UgaXMgYWxzbyBub3QgYSBtZWRpYXRpbmcgdmFyaWFibGUgYnV0IGFzIGEgZGlyZWN0IHZhcmlhYmxlIHdpdGggZmlybSB2YWx1ZS4mIzEzOyBBYnN0cmFrIDogUGVuZWxpdGlhbiBpbmkgYmVydHVqdWFuIHVudHVrIG1lbmd1amkgcGVuZ2FydWggdHJhbnNwYXJhbnNpIHRlcmhhZGFwIHBlbmdoaW5kYXJhbiBwYWphaywgdHJhbnNwYXJhbnNpIGRhbiBwZW5naGluZGFyYW4gcGFqYWsgdGVyaGFkYXAgbmlsYWkgcGVydXNhaGFhbiwgc2VydGEgcGVuZ2FydWggdGlkYWsgbGFuZ3N1bmcgdHJhbnNwYXJhbnNpIHRlcmhhZGFwIG5pbGFpIHBlcnVzYWhhYW4geWFuZyBkaW1lZGlhc2kgb2xlaCBwZW5naGluZGFyYW4gcGFqYWsuIFBvcHVsYXNpIHBlbmVsaXRpYW4gaW5pIGFkYWxhaCBzZW11YSBwZXJ1c2FoYWFuIHNla3RvciBtYW51YWZrdHVyIHlhbmcgdGVyZGFmdGFyIGRpIEJ1cnNhIEVmZWsgSW5kb25lc2lhIDIwMTYtMjAxOC4gTWV0b2RlIHBlbmdhbWJpbGFuIHNhbXBlbCB5YW5nIGRpZ3VuYWthbiBwYWRhIHBlbmVsaXRpYW4gaW5pIHlhaXR1IG5vbnByb2JhYmlsaXR5IHNhbXBsaW5nIGRlbmdhbiBtZW5nZ3VuYWthbiB0ZWtuaWsgcHVycG9zaXZlIHNhbXBsaW5nLiBKdW1sYWggc2FtcGVsIHBhZGEgcGVuZWxpdGlhbiBzZWJhbnlhayAxNTYgZGF0YSBwZXJ1c2FoYWFuIHVudHVrIDMgdGFodW4uIFRla25payBhbmFsaXNpcyBkYXRhIHBhZGEgcGVuZWxpdGlhbiBpbmkgeWFpdHUgYW5hbGlzaXMgamFsdXIuIEhhc2lsIGFuYWxpc2lzIG1lbnVuanVra2FuIGJhaHdhIHRyYW5zcGFyYW5zaSB0aWRhayBiZXJwZW5nYXJ1aCBzaWduaWZpa2FuIHRlcmhhZGFwIHBlbmdoaW5kYXJhbiBwYWphaywgdHJhbnNwYXJhbnNpIGJlcnBlbmdhcnVoIHNpZ25pZmlrYW4gdGVyaGFkYXAgbmlsYWkgcGVydXNhaGFhbi4gU2VsYWluIGl0dSwgZGl0ZW11a2FuIGJhaHdhIHNhbXBhaSB0aXRpayB0ZXJ0ZW50dSwgcGVuZ2hpbmRhcmFuIHBhamFrIGFrYW4gbWVtYnVhdCBuaWxhaSBwZXJ1c2FoYWFuIG1lbmluZ2thdC4gUGVuZ2hpbmRhcmFuIHBhamFrIGp1Z2EgYnVrYW4gbWVydXBha2FuIHZhcmlhYmVsIG1lZGlhc2kgbmFtdW4gc2ViYWdhaSB2YXJpYWJlbCBsYW5nc3VuZyBkZW5nYW4gbmlsYWkgcGVydXNhaGFhbi4mIzEzOyDCoDwvcD4iLCJwdWJsaXNoZXIiOiJNaW5lcmFscywgTWV0YWxzIGFuZCBNYXRlcmlhbHMgU29jaWV0eSIsImlzc3VlIjoiMSIsInZvbHVtZSI6IjMiLCJjb250YWluZXItdGl0bGUtc2hvcnQiOiIifSwiaXNUZW1wb3JhcnkiOmZhbHNlfV19"/>
          <w:id w:val="-2028318387"/>
          <w:placeholder>
            <w:docPart w:val="DefaultPlaceholder_-1854013440"/>
          </w:placeholder>
        </w:sdtPr>
        <w:sdtEndPr/>
        <w:sdtContent>
          <w:r w:rsidR="005E16E1" w:rsidRPr="005E16E1">
            <w:rPr>
              <w:rFonts w:ascii="Times New Roman" w:eastAsia="Times New Roman" w:hAnsi="Times New Roman" w:cs="Times New Roman"/>
              <w:color w:val="000000"/>
              <w:sz w:val="24"/>
            </w:rPr>
            <w:t>(</w:t>
          </w:r>
          <w:proofErr w:type="spellStart"/>
          <w:r w:rsidR="005E16E1" w:rsidRPr="005E16E1">
            <w:rPr>
              <w:rFonts w:ascii="Times New Roman" w:eastAsia="Times New Roman" w:hAnsi="Times New Roman" w:cs="Times New Roman"/>
              <w:color w:val="000000"/>
              <w:sz w:val="24"/>
            </w:rPr>
            <w:t>Krismona</w:t>
          </w:r>
          <w:proofErr w:type="spellEnd"/>
          <w:r w:rsidR="005E16E1" w:rsidRPr="005E16E1">
            <w:rPr>
              <w:rFonts w:ascii="Times New Roman" w:eastAsia="Times New Roman" w:hAnsi="Times New Roman" w:cs="Times New Roman"/>
              <w:color w:val="000000"/>
              <w:sz w:val="24"/>
            </w:rPr>
            <w:t xml:space="preserve"> </w:t>
          </w:r>
          <w:proofErr w:type="spellStart"/>
          <w:r w:rsidR="005E16E1" w:rsidRPr="005E16E1">
            <w:rPr>
              <w:rFonts w:ascii="Times New Roman" w:eastAsia="Times New Roman" w:hAnsi="Times New Roman" w:cs="Times New Roman"/>
              <w:color w:val="000000"/>
              <w:sz w:val="24"/>
            </w:rPr>
            <w:t>et</w:t>
          </w:r>
          <w:proofErr w:type="spellEnd"/>
          <w:r w:rsidR="005E16E1" w:rsidRPr="005E16E1">
            <w:rPr>
              <w:rFonts w:ascii="Times New Roman" w:eastAsia="Times New Roman" w:hAnsi="Times New Roman" w:cs="Times New Roman"/>
              <w:color w:val="000000"/>
              <w:sz w:val="24"/>
            </w:rPr>
            <w:t xml:space="preserve"> </w:t>
          </w:r>
          <w:proofErr w:type="spellStart"/>
          <w:r w:rsidR="005E16E1" w:rsidRPr="005E16E1">
            <w:rPr>
              <w:rFonts w:ascii="Times New Roman" w:eastAsia="Times New Roman" w:hAnsi="Times New Roman" w:cs="Times New Roman"/>
              <w:color w:val="000000"/>
              <w:sz w:val="24"/>
            </w:rPr>
            <w:t>al.</w:t>
          </w:r>
          <w:proofErr w:type="spellEnd"/>
          <w:r w:rsidR="005E16E1" w:rsidRPr="005E16E1">
            <w:rPr>
              <w:rFonts w:ascii="Times New Roman" w:eastAsia="Times New Roman" w:hAnsi="Times New Roman" w:cs="Times New Roman"/>
              <w:color w:val="000000"/>
              <w:sz w:val="24"/>
            </w:rPr>
            <w:t xml:space="preserve"> 2020)</w:t>
          </w:r>
        </w:sdtContent>
      </w:sdt>
      <w:r w:rsidRPr="00225DBF">
        <w:rPr>
          <w:rFonts w:ascii="Times New Roman" w:hAnsi="Times New Roman" w:cs="Times New Roman"/>
          <w:sz w:val="24"/>
          <w:szCs w:val="24"/>
        </w:rPr>
        <w:t>. Oleh karena itu, motivasi dan pengawasan dalam praktik penghindaran pajak sangat penting untuk memastikan bahwa tindakan tersebut jelas menghasilkan manfaat ekonomi bagi perusahaan dan pemiliknya.</w:t>
      </w:r>
    </w:p>
    <w:p w14:paraId="5483320C" w14:textId="4A6DAFE0" w:rsidR="00084E14" w:rsidRPr="00225DBF" w:rsidRDefault="00E25421" w:rsidP="006C1B12">
      <w:pPr>
        <w:spacing w:after="0" w:line="480" w:lineRule="auto"/>
        <w:ind w:firstLine="720"/>
        <w:jc w:val="both"/>
        <w:rPr>
          <w:rFonts w:ascii="Times New Roman" w:hAnsi="Times New Roman" w:cs="Times New Roman"/>
          <w:sz w:val="24"/>
          <w:szCs w:val="24"/>
        </w:rPr>
      </w:pPr>
      <w:r w:rsidRPr="00225DBF">
        <w:rPr>
          <w:rFonts w:ascii="Times New Roman" w:hAnsi="Times New Roman" w:cs="Times New Roman"/>
          <w:sz w:val="24"/>
          <w:szCs w:val="24"/>
        </w:rPr>
        <w:t xml:space="preserve">Beberapa penelitian, seperti yang dilakukan oleh </w:t>
      </w:r>
      <w:sdt>
        <w:sdtPr>
          <w:rPr>
            <w:rFonts w:ascii="Times New Roman" w:hAnsi="Times New Roman" w:cs="Times New Roman"/>
            <w:color w:val="000000"/>
            <w:sz w:val="24"/>
            <w:szCs w:val="24"/>
          </w:rPr>
          <w:tag w:val="MENDELEY_CITATION_v3_eyJjaXRhdGlvbklEIjoiTUVOREVMRVlfQ0lUQVRJT05fMGQ3ZmFkYzItOTNlYy00MTBhLTg5OWEtMDc2MTYxMzA2NjkxIiwicHJvcGVydGllcyI6eyJub3RlSW5kZXgiOjB9LCJpc0VkaXRlZCI6ZmFsc2UsIm1hbnVhbE92ZXJyaWRlIjp7ImlzTWFudWFsbHlPdmVycmlkZGVuIjpmYWxzZSwiY2l0ZXByb2NUZXh0IjoiKEFpc3lhaCBNYXJnaWUgJiMzODsgTWVsaW5kYSwgMjAyNDsgUmlzbmEgJiMzODsgSGFyeW9ubywgMjAyMzsgU2FrYSAmIzM4OyBJc3RpZ2hmYSwgMjAyMikiLCJtYW51YWxPdmVycmlkZVRleHQiOiIifSwiY2l0YXRpb25JdGVtcyI6W3siaWQiOiJmNDRlNmQ1ZC1jYmUwLTM5ODUtYTkzNS0yMDg1MWFkYmMxNDAiLCJpdGVtRGF0YSI6eyJ0eXBlIjoiYXJ0aWNsZS1qb3VybmFsIiwiaWQiOiJmNDRlNmQ1ZC1jYmUwLTM5ODUtYTkzNS0yMDg1MWFkYmMxNDAiLCJ0aXRsZSI6IlBFTkdBUlVIIEdSRUVOIEFDQ09VTlRJTkcsIFNBTEVTIEdST1dUSCBEQU4gVEFYIEFWT0lEQU5DRSBURVJIQURBUCBOSUxBSSBQRVJVU0FIQUFOIiwiYXV0aG9yIjpbeyJmYW1pbHkiOiJBaXN5YWggTWFyZ2llIiwiZ2l2ZW4iOiJMeWFuZHJhIiwicGFyc2UtbmFtZXMiOmZhbHNlLCJkcm9wcGluZy1wYXJ0aWNsZSI6IiIsIm5vbi1kcm9wcGluZy1wYXJ0aWNsZSI6IiJ9LHsiZmFtaWx5IjoiTWVsaW5kYSIsImdpdmVuIjoiTWF5dXJhIiwicGFyc2UtbmFtZXMiOmZhbHNlLCJkcm9wcGluZy1wYXJ0aWNsZSI6IiIsIm5vbi1kcm9wcGluZy1wYXJ0aWNsZSI6IiJ9XSwiY29udGFpbmVyLXRpdGxlIjoiSnVybmFsIFJldmVudWU6IEp1cm5hbCBJbG1pYWggQWt1bnRhbnNpIiwiRE9JIjoiMTAuNDYzMDYvcmV2LnY0aTIuMzM5IiwiSVNTTiI6IjI3MjMtNjUwMSIsImlzc3VlZCI6eyJkYXRlLXBhcnRzIjpbWzIwMjQsMSwyMF1dfSwicGFnZSI6IjU5NC02MDciLCJhYnN0cmFjdCI6IlRoaXMgc3R1ZHkgYWltcyB0byB0ZXN0IGFuZCBhbmFseXplIHRoZSBlZmZlY3Qgb2YgR3JlZW4gYWNjb3VudGluZywgU2FsZXMgZ3Jvd3RoLCBhbmQgVGF4IGF2b2lkYW5jZSBvbiBmaXJtIHZhbHVlIGluIG5vbi1jeWNsaWNhbCBjb25zdW1lciBzZWN0b3IgY29tcGFuaWVzIGxpc3RlZCBvbiB0aGUgSW5kb25lc2lhIFN0b2NrIEV4Y2hhbmdlIGZvciB0aGUgcGVyaW9kIDIwMTgtMjAyMi4gVGhpcyB0eXBlIG9mIHJlc2VhcmNoIGlzIHF1YW50aXRhdGl2ZSByZXNlYXJjaC4gVGhlIHBvcHVsYXRpb24gaW4gdGhpcyBzdHVkeSBhbW91bnRlZCB0byA4NyBjb21wYW5pZXMsIHRoZSBzYW1wbGUgc2VsZWN0aW9uIGluIHRoaXMgc3R1ZHkgdXNlZCB0aGUgUHVycG9zaXZlIHNhbXBsaW5nIG1ldGhvZCwgbmFtZWx5IHRoZSBzZWxlY3Rpb24gb2Ygc2FtcGxlcyBiYXNlZCBvbiBwcmVkZXRlcm1pbmVkIGNyaXRlcmlhLCBvYnRhaW5lZCBhcyBtYW55IGFzIDUxIGRhdGEgb2JzZXJ2YXRpb25zIFRoZSB0ZXN0IHJlc3VsdHMgaW4gdGhlIHN0dWR5IGluZGljYXRlIHRoYXQgc2ltdWx0YW5lb3VzbHkgZ3JlZW4gYWNjb3VudGluZywgc2FsZXMgZ3Jvd3RoIGFuZCB0YXggYXZvaWRhbmNlIGhhdmUgYSBzaWduaWZpY2FudCBlZmZlY3Qgb24gZmlybSB2YWx1ZS4gUGFydGlhbGx5IGdyZWVuIGFjY291bnRpbmcgaGFzIGEgc2lnbmlmaWNhbnQgZWZmZWN0IG9uIGZpcm0gdmFsdWUsIHdoaWxlIHNhbGVzIGdyb3d0aCBhbmQgdGF4IGF2b2lkYW5jZSBoYXZlIG5vIHNpZ25pZmljYW50IGVmZmVjdCBvbiBmaXJtIHZhbHVlIiwidm9sdW1lIjoiNCBOb21vciAyIFRhaHVuIDIwMjQiLCJjb250YWluZXItdGl0bGUtc2hvcnQiOiIifSwiaXNUZW1wb3JhcnkiOmZhbHNlfSx7ImlkIjoiNzBlYTZlM2MtZDQ0Mi0zYmE5LTgxYmMtMzA4ZTM0ZGZjOTJmIiwiaXRlbURhdGEiOnsidHlwZSI6ImFydGljbGUtam91cm5hbCIsImlkIjoiNzBlYTZlM2MtZDQ0Mi0zYmE5LTgxYmMtMzA4ZTM0ZGZjOTJmIiwidGl0bGUiOiJQRU5HQVJVSCBUQVggUExBTk5JTkcgJiBUQVggQVZPSURBTkNFIFRFUkhBREFQIE5JTEFJIFBFUlVTQUhBQU4gREVOR0FOIFRSQU5TUEFSQU5TSSBQRVJVU0FIQUFOIFNFQkFHQUkgVkFSSUFCRUwgTU9ERVJBU0kiLCJhdXRob3IiOlt7ImZhbWlseSI6IlJpc25hIiwiZ2l2ZW4iOiJGYWl6IEFuaXNyYW4iLCJwYXJzZS1uYW1lcyI6ZmFsc2UsImRyb3BwaW5nLXBhcnRpY2xlIjoiIiwibm9uLWRyb3BwaW5nLXBhcnRpY2xlIjoiIn0seyJmYW1pbHkiOiJIYXJ5b25vIiwiZ2l2ZW4iOiJTZWxhbWV0IiwicGFyc2UtbmFtZXMiOmZhbHNlLCJkcm9wcGluZy1wYXJ0aWNsZSI6IiIsIm5vbi1kcm9wcGluZy1wYXJ0aWNsZSI6IiJ9XSwiY29udGFpbmVyLXRpdGxlIjoiSnVybmFsIEFrdW50YW5zaSBUcmlzYWt0aSIsIkRPSSI6IjEwLjI1MTA1L2phdC52MTBpMi4xNzEwNCIsImlzc3VlZCI6eyJkYXRlLXBhcnRzIjpbWzIwMjMsOSwzMF1dfSwicGFnZSI6IjMwNS0zMTgiLCJhYnN0cmFjdCI6IlRoZSBwdXJwb3NlIG9mIHRoaXMgc3R1ZHkgd2FzIHRvIGV4YW1pbmUgYW5kIGFuYWx5emUgdGhlIGVmZmVjdCBvZiB0d28gaW5kZXBlbmRlbnQgdmFyaWFibGVzIFRheCBQbGFubmluZyBhbmQgVGF4IEF2b2lkYW5jZSBvbiB0aGUgdmFsdWUgb2YgbWFudWZhY3R1cmluZyBjb21wYW5pZXMgaW4gdGhlIGZvb2QgYW5kIGJldmVyYWdlIHNlY3RvciB3aXRoIGNvbXBhbnkgdHJhbnNwYXJlbmN5IGFzIGEgbW9kZXJhdGluZyB2YXJpYWJsZS4gU2Vjb25kYXJ5IGRhdGEgcHJvY2Vzc2luZyB3YXMgdXNlZCBpbiB0aGlzIHN0dWR5IHdob3NlIGRhdGEgY2FtZSBmcm9tIElEWC4gVGhlIHJlc2VhcmNoIHdhcyBjb25kdWN0ZWQgdG8gdHJ5IHRvIHRlc3QgYSBudW1iZXIgb2YgcHJlZGV0ZXJtaW5lZCBoeXBvdGhlc2VzLiBTcGVjaWZpY2FsbHkgYXQgSURYLCAxMCBNYW51ZmFjdHVyaW5nIGNvbXBhbmllcyB3ZXJlIG9ic2VydmVkIGZvciB0aGlzIHN0dWR5LiBUaGUgc3R1ZHkgcGVyaW9kIGlzIHRocmVlIHllYXJzICgyMDIwLTIwMjIpLiBQYW5lbCBkYXRhIHJlZ3Jlc3Npb24gYW5hbHlzaXMgaXMgdGhlIGFuYWx5c2lzIHVzZWQgaW4gdGVzdGluZyB0byBjaGVjayB0aGUgdmFsaWRpdHkgb2YgdGhlIGh5cG90aGVzaXMgd2l0aCB0aGUgaGVscCBvZiBFdmlld3MgMTIgc29mdHdhcmUuIEJhc2VkIG9uIHRoZSByZXN1bHRzIG9mIHRoaXMgc3R1ZHksIFRheCBQbGFubmluZyBhbmQgVGF4IEF2b2lkYW5jZSBoYXZlIGEgcG9zaXRpdmUgZWZmZWN0IG9uIGZpcm0gdmFsdWUuIE1lYW53aGlsZSwgY29tcGFueSB0cmFuc3BhcmVuY3kgaGFzIG5vIGVmZmVjdCBvciBjYW5ub3Qgc3RyZW5ndGhlbiB0aGUgcmVsYXRpb25zaGlwIGJldHdlZW4gVGF4IFBsYW5uaW5nIGFuZCBUYXggQXZvaWRhbmNlIHZhcmlhYmxlcyBvbiBGaXJtIFZhbHVlLiIsInB1Ymxpc2hlciI6IlVuaXZlcnNpdGFzIFRyaXNha3RpIiwiaXNzdWUiOiIyIiwidm9sdW1lIjoiMTAiLCJjb250YWluZXItdGl0bGUtc2hvcnQiOiIifSwiaXNUZW1wb3JhcnkiOmZhbHNlfSx7ImlkIjoiMTdiY2UwODgtNGE5My0zNDUxLTkwNjQtZDk5ZDRhZTc2YzM5IiwiaXRlbURhdGEiOnsidHlwZSI6ImFydGljbGUtam91cm5hbCIsImlkIjoiMTdiY2UwODgtNGE5My0zNDUxLTkwNjQtZDk5ZDRhZTc2YzM5IiwidGl0bGUiOiJQZW5nYXJ1aCBQZW5naGluZGFyYW4gUGFqYWsgVGVyaGFkYXAgTmlsYWkgUGVydXNhaGFhbiBEZW5nYW4gVmFyaWFiZWwgTW9kZXJhc2kgVHJhbnNwYXJhbnNpIGRhbGFtIFBlcnNwZWt0aWYgQWt1bnRhbnNpIFN5YXJpYWgiLCJhdXRob3IiOlt7ImZhbWlseSI6IlNha2EiLCJnaXZlbiI6IkRpamFuIE5vdmlhIiwicGFyc2UtbmFtZXMiOmZhbHNlLCJkcm9wcGluZy1wYXJ0aWNsZSI6IiIsIm5vbi1kcm9wcGluZy1wYXJ0aWNsZSI6IiJ9LHsiZmFtaWx5IjoiSXN0aWdoZmEiLCJnaXZlbiI6IlJpZXZhIE1hZHluYSIsInBhcnNlLW5hbWVzIjpmYWxzZSwiZHJvcHBpbmctcGFydGljbGUiOiIiLCJub24tZHJvcHBpbmctcGFydGljbGUiOiIifV0sImNvbnRhaW5lci10aXRsZSI6IkFsLU11aGFzaWI6IEpvdXJuYWwgb2YgSXNsYW1pYyBBY2NvdW50aW5nIGFuZCBGaW5hbmNlIiwiRE9JIjoiMTAuMzA3NjIvYWxtdWhhc2liLnYxaTIuNzEiLCJJU1NOIjoiMjc5OC0xNjQ5IiwiVVJMIjoiaHR0cHM6Ly9qdXJuYWxmZWJpLmlhaW5rZWRpcmkuYWMuaWQvaW5kZXgucGhwL2FsbXVoYXNpYi9hcnRpY2xlL3ZpZXcvNzEiLCJpc3N1ZWQiOnsiZGF0ZS1wYXJ0cyI6W1syMDIyLDUsMjVdXX0sInBhZ2UiOiI0Ni03NSIsImFic3RyYWN0IjoiPHA+VGF4IGF2b2lkYW5jZSBhbmQgdHJhbnNwYXJlbmN5IGFjdGl2aXRpZXMgaW5mbHVlbmNlIHRoZSB2YWx1ZSBvZiB0aGUgY29tcGFueSBiZWNhdXNlIHRheGF0aW9uIGlzIGEgcmVkdWN0aW9uIG9mIHByb2ZpdHMuIFRoZSBzbWFsbGVyIHRoZSBwcm9maXQgb2J0YWluZWQsIHRoZSBncmVhdGVyIHRoZSB0YXggcGFpZC4gT24gdGhlIG9uZSBoYW5kLCBpZiB0aGUgbGV2ZWwgb2YgdHJhbnNwYXJlbmN5IG9mIHRoZSBjb21wYW55IGlzwqBoaWdoLCBpdCBjYW4gcmVkdWNlIHRoZSBsZXZlbCBvZiBtYW5hZ2VyaWFsIG9wcG9ydHVuaXN0aWMgYmVoYXZpb3IuIFNvIHRoYXQgdGhlIGltcGFjdCBvZiB0aGlzIHdpbGwgYmVuZWZpdCB0aGUgY29tcGFueSBhbmQgaXRzIHNoYXJlaG9sZGVycy4gVGhpcyBzdHVkeSBhaW1zIHRvIGV4YW1pbmUgaG93IHRoZSBpbXBhY3Qgb2YgdGF4IGF2b2lkYW5jZSBhbmQgdHJhbnNwYXJlbmN5IG9uIGNvbXBhbnkgdmFsdWUuIFdoZXJlIHRoZSByZXN1bHQgaXMgdGF4IGF2b2lkYW5jZSBoYXMgYSBzaWduaWZpY2FudCBlZmZlY3Qgb2YgMC4wMDAgJmx0OzAuMDUgYW5kIHRoZSB0LXRlc3QgdmFsdWUgb2YgNi4xNDkmZ3Q7IDIuMDQ4IG9uIHRoZSBjb21wYW55J3MgdmFsdWUsIHNvIHRoZSB0YXggYXZvaWRhbmNlIHZhcmlhYmxlIGhhcyBhIHNpZ25pZmljYW50IG5lZ2F0aXZlIGVmZmVjdCBvbiBmaXJtIHZhbHVlLiBXaGlsZSB0cmFuc3BhcmVuY3kgaGFzIGEgc2lnbmlmaWNhbnQgZWZmZWN0IG9mIDAuMDAxICZsdDswLjA1IGFuZCBmb3IgdGhlIHQtdGVzdCB2YWx1ZSBvZiAzLDY0OSAmZ3Q7IDIsMDQ4IG9uIENvbXBhbnkgVmFsdWUuIFNvIHRoYXQgdGhlIHRyYW5zcGFyZW5jeSBvZiBpdHMgaW5mbHVlbmNlIGlzIHBvc2l0aXZlIG9uIHRoZSB2YWx1ZSBvZiB0aGUgY29tcGFueSwgdGhlIGhpZ2hlciB0aGUgbGV2ZWwgb2YgdHJhbnNwYXJlbmN5IG9mIHRoZSBjb21wYW55IGRvaW5nIHRheCBhdm9pZGFuY2UsIHRoZSBoaWdoZXIgdGhlIHZhbHVlL3ByaWNlIG9mIHRoZSBjb21wYW55LjwvcD4iLCJpc3N1ZSI6IjIiLCJ2b2x1bWUiOiIxIiwiY29udGFpbmVyLXRpdGxlLXNob3J0IjoiIn0sImlzVGVtcG9yYXJ5IjpmYWxzZX1dfQ=="/>
          <w:id w:val="332651728"/>
          <w:placeholder>
            <w:docPart w:val="DefaultPlaceholder_-1854013440"/>
          </w:placeholder>
        </w:sdtPr>
        <w:sdtEndPr/>
        <w:sdtContent>
          <w:r w:rsidR="005E16E1" w:rsidRPr="005E16E1">
            <w:rPr>
              <w:rFonts w:ascii="Times New Roman" w:eastAsia="Times New Roman" w:hAnsi="Times New Roman" w:cs="Times New Roman"/>
              <w:color w:val="000000"/>
              <w:sz w:val="24"/>
            </w:rPr>
            <w:t xml:space="preserve">(Aisyah Margie &amp; Melinda, 2024; Risna &amp; Haryono, 2023; Saka &amp; </w:t>
          </w:r>
          <w:proofErr w:type="spellStart"/>
          <w:r w:rsidR="005E16E1" w:rsidRPr="005E16E1">
            <w:rPr>
              <w:rFonts w:ascii="Times New Roman" w:eastAsia="Times New Roman" w:hAnsi="Times New Roman" w:cs="Times New Roman"/>
              <w:color w:val="000000"/>
              <w:sz w:val="24"/>
            </w:rPr>
            <w:t>Istighfa</w:t>
          </w:r>
          <w:proofErr w:type="spellEnd"/>
          <w:r w:rsidR="005E16E1" w:rsidRPr="005E16E1">
            <w:rPr>
              <w:rFonts w:ascii="Times New Roman" w:eastAsia="Times New Roman" w:hAnsi="Times New Roman" w:cs="Times New Roman"/>
              <w:color w:val="000000"/>
              <w:sz w:val="24"/>
            </w:rPr>
            <w:t>, 2022)</w:t>
          </w:r>
        </w:sdtContent>
      </w:sdt>
      <w:r w:rsidRPr="00225DBF">
        <w:rPr>
          <w:rFonts w:ascii="Times New Roman" w:hAnsi="Times New Roman" w:cs="Times New Roman"/>
          <w:color w:val="000000"/>
          <w:sz w:val="24"/>
          <w:szCs w:val="24"/>
        </w:rPr>
        <w:t>, menunjukkan bahwa Penghindaran pajak</w:t>
      </w:r>
      <w:r w:rsidRPr="00225DBF">
        <w:rPr>
          <w:rFonts w:ascii="Times New Roman" w:hAnsi="Times New Roman" w:cs="Times New Roman"/>
          <w:i/>
          <w:iCs/>
          <w:color w:val="000000"/>
          <w:sz w:val="24"/>
          <w:szCs w:val="24"/>
        </w:rPr>
        <w:t xml:space="preserve"> </w:t>
      </w:r>
      <w:r w:rsidRPr="00225DBF">
        <w:rPr>
          <w:rFonts w:ascii="Times New Roman" w:hAnsi="Times New Roman" w:cs="Times New Roman"/>
          <w:color w:val="000000"/>
          <w:sz w:val="24"/>
          <w:szCs w:val="24"/>
        </w:rPr>
        <w:t xml:space="preserve">dapat memberikan dampak positif terhadap nilai perusahaan jika dilakukan secara hati-hati dan bertanggung jawab. Dalam konteks ini, pendekatan utama dalam memantau tindakan </w:t>
      </w:r>
      <w:proofErr w:type="spellStart"/>
      <w:r w:rsidRPr="00225DBF">
        <w:rPr>
          <w:rFonts w:ascii="Times New Roman" w:hAnsi="Times New Roman" w:cs="Times New Roman"/>
          <w:color w:val="000000"/>
          <w:sz w:val="24"/>
          <w:szCs w:val="24"/>
        </w:rPr>
        <w:t>agent</w:t>
      </w:r>
      <w:proofErr w:type="spellEnd"/>
      <w:r w:rsidRPr="00225DBF">
        <w:rPr>
          <w:rFonts w:ascii="Times New Roman" w:hAnsi="Times New Roman" w:cs="Times New Roman"/>
          <w:color w:val="000000"/>
          <w:sz w:val="24"/>
          <w:szCs w:val="24"/>
        </w:rPr>
        <w:t xml:space="preserve"> menjadi sangat penting untuk mencegah terjadinya penyalahgunaan wewenang yang dapat merugikan perusahaan. Berdasarkan penjelasan tersebut maka dikembangkan sebuah hipotesis sebagai berikut :</w:t>
      </w:r>
    </w:p>
    <w:p w14:paraId="4823D225" w14:textId="0BADE3D8" w:rsidR="00084E14" w:rsidRDefault="00E25421" w:rsidP="00391710">
      <w:pPr>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H₁ : Penghindaran Pajak Berpengaruh </w:t>
      </w:r>
      <w:r w:rsidR="00326893">
        <w:rPr>
          <w:rFonts w:ascii="Times New Roman" w:hAnsi="Times New Roman" w:cs="Times New Roman"/>
          <w:b/>
          <w:bCs/>
          <w:color w:val="000000"/>
          <w:sz w:val="24"/>
          <w:szCs w:val="24"/>
        </w:rPr>
        <w:t>Signifikan Positif</w:t>
      </w:r>
      <w:r>
        <w:rPr>
          <w:rFonts w:ascii="Times New Roman" w:hAnsi="Times New Roman" w:cs="Times New Roman"/>
          <w:b/>
          <w:bCs/>
          <w:color w:val="000000"/>
          <w:sz w:val="24"/>
          <w:szCs w:val="24"/>
        </w:rPr>
        <w:t xml:space="preserve"> Terhadap Nilai Perusahaan. </w:t>
      </w:r>
    </w:p>
    <w:p w14:paraId="2141C2D7" w14:textId="77777777" w:rsidR="00084E14" w:rsidRDefault="00E25421" w:rsidP="00E36481">
      <w:pPr>
        <w:pStyle w:val="Judul3"/>
        <w:numPr>
          <w:ilvl w:val="0"/>
          <w:numId w:val="38"/>
        </w:numPr>
        <w:tabs>
          <w:tab w:val="left" w:pos="709"/>
          <w:tab w:val="left" w:pos="851"/>
          <w:tab w:val="left" w:pos="2835"/>
        </w:tabs>
        <w:spacing w:before="0" w:after="0" w:line="360" w:lineRule="auto"/>
        <w:ind w:left="709" w:hanging="709"/>
        <w:jc w:val="both"/>
        <w:rPr>
          <w:rFonts w:ascii="Times New Roman" w:hAnsi="Times New Roman" w:cs="Times New Roman"/>
          <w:b/>
          <w:bCs/>
          <w:color w:val="auto"/>
          <w:sz w:val="24"/>
          <w:szCs w:val="24"/>
        </w:rPr>
      </w:pPr>
      <w:bookmarkStart w:id="48" w:name="_Toc197500758"/>
      <w:bookmarkStart w:id="49" w:name="_Toc220752313"/>
      <w:r>
        <w:rPr>
          <w:rFonts w:ascii="Times New Roman" w:hAnsi="Times New Roman" w:cs="Times New Roman"/>
          <w:b/>
          <w:bCs/>
          <w:color w:val="auto"/>
          <w:sz w:val="24"/>
          <w:szCs w:val="24"/>
        </w:rPr>
        <w:t xml:space="preserve">Kepemilikan Institusional dapat </w:t>
      </w:r>
      <w:proofErr w:type="spellStart"/>
      <w:r>
        <w:rPr>
          <w:rFonts w:ascii="Times New Roman" w:hAnsi="Times New Roman" w:cs="Times New Roman"/>
          <w:b/>
          <w:bCs/>
          <w:color w:val="auto"/>
          <w:sz w:val="24"/>
          <w:szCs w:val="24"/>
        </w:rPr>
        <w:t>Memoderasi</w:t>
      </w:r>
      <w:proofErr w:type="spellEnd"/>
      <w:r>
        <w:rPr>
          <w:rFonts w:ascii="Times New Roman" w:hAnsi="Times New Roman" w:cs="Times New Roman"/>
          <w:b/>
          <w:bCs/>
          <w:color w:val="auto"/>
          <w:sz w:val="24"/>
          <w:szCs w:val="24"/>
        </w:rPr>
        <w:t xml:space="preserve"> Hubungan Penghindaran Pajak Terhadap Nilai Perusahaan</w:t>
      </w:r>
      <w:bookmarkEnd w:id="48"/>
      <w:bookmarkEnd w:id="49"/>
    </w:p>
    <w:p w14:paraId="72DC6D12" w14:textId="0AFAFF75" w:rsidR="00084E14" w:rsidRPr="00225DBF" w:rsidRDefault="00E25421" w:rsidP="006C1B12">
      <w:pPr>
        <w:spacing w:after="0" w:line="480" w:lineRule="auto"/>
        <w:ind w:firstLine="709"/>
        <w:jc w:val="both"/>
        <w:rPr>
          <w:rFonts w:ascii="Times New Roman" w:hAnsi="Times New Roman" w:cs="Times New Roman"/>
          <w:sz w:val="24"/>
          <w:szCs w:val="24"/>
        </w:rPr>
      </w:pPr>
      <w:r w:rsidRPr="00225DBF">
        <w:rPr>
          <w:rFonts w:ascii="Times New Roman" w:hAnsi="Times New Roman" w:cs="Times New Roman"/>
          <w:sz w:val="24"/>
          <w:szCs w:val="24"/>
        </w:rPr>
        <w:t xml:space="preserve">Kepemilikan institusional adalah kepemilikan saham perusahaan yang dimiliki suatu institusi atau lembaga seperti perusahaan asuransi, bank, perusahaan investasi, dan kepemilikan institusi lain </w:t>
      </w:r>
      <w:sdt>
        <w:sdtPr>
          <w:rPr>
            <w:rFonts w:ascii="Times New Roman" w:hAnsi="Times New Roman" w:cs="Times New Roman"/>
            <w:color w:val="000000"/>
            <w:sz w:val="24"/>
            <w:szCs w:val="24"/>
          </w:rPr>
          <w:tag w:val="MENDELEY_CITATION_v3_eyJjaXRhdGlvbklEIjoiTUVOREVMRVlfQ0lUQVRJT05fODJjZGUyZTktM2ExMy00NzVkLThhZTMtOWIwNWU4YWNkOGZhIiwicHJvcGVydGllcyI6eyJub3RlSW5kZXgiOjB9LCJpc0VkaXRlZCI6ZmFsc2UsIm1hbnVhbE92ZXJyaWRlIjp7ImlzTWFudWFsbHlPdmVycmlkZGVuIjpmYWxzZSwiY2l0ZXByb2NUZXh0IjoiKFdhcmRveW8gJiMzODsgRmF1emlhaCwgMjAyNCkiLCJtYW51YWxPdmVycmlkZVRleHQiOiIifSwiY2l0YXRpb25JdGVtcyI6W3siaWQiOiJkMTA2NzBhMS0yN2E3LTM3NDQtOTFmMy03Y2VjNDYwODg4NmEiLCJpdGVtRGF0YSI6eyJ0eXBlIjoiYXJ0aWNsZS1qb3VybmFsIiwiaWQiOiJkMTA2NzBhMS0yN2E3LTM3NDQtOTFmMy03Y2VjNDYwODg4NmEiLCJ0aXRsZSI6IlBlbmdhcnVoIEtlcGVtaWxpa2FuIEluc3RpdHVzaW9uYWwsIFByb2ZpdGFiaWxpdGFzLCBkYW4gU3RydWt0dXIgTW9kYWwgVGVyaGFkYXAgTmlsYWkgUGVydXNhaGFhbiIsImF1dGhvciI6W3siZmFtaWx5IjoiV2FyZG95byIsImdpdmVuIjoiRHdpIFVyaXAiLCJwYXJzZS1uYW1lcyI6ZmFsc2UsImRyb3BwaW5nLXBhcnRpY2xlIjoiIiwibm9uLWRyb3BwaW5nLXBhcnRpY2xlIjoiIn0seyJmYW1pbHkiOiJGYXV6aWFoIiwiZ2l2ZW4iOiJIZXJhIERpbmkiLCJwYXJzZS1uYW1lcyI6ZmFsc2UsImRyb3BwaW5nLXBhcnRpY2xlIjoiIiwibm9uLWRyb3BwaW5nLXBhcnRpY2xlIjoiIn1dLCJjb250YWluZXItdGl0bGUiOiJPd25lciIsIkRPSSI6IjEwLjMzMzk1L293bmVyLnY4aTEuMTg0MCIsIklTU04iOiIyNTQ4LTc1MDciLCJpc3N1ZWQiOnsiZGF0ZS1wYXJ0cyI6W1syMDI0LDEsMV1dfSwicGFnZSI6IjU4NS01OTQiLCJhYnN0cmFjdCI6IkZpcm0gdmFsdWF0aW9uIHJlZmxlY3RzIGludmVzdG9ycycgYXNzZXNzbWVudCBvZiBhIGNvbXBhbnkncyBwZXJmb3JtYW5jZSBwcm9zcGVjdHMgaW4gcmVsYXRpb24gdG8gaXRzIHN0b2NrIHByaWNlLiBBIGhpZ2hlciBmaXJtIHZhbHVhdGlvbiBpbmRpY2F0ZXMgaW5jcmVhc2VkIHByb3NwZXJpdHkgZm9yIHNoYXJlaG9sZGVycyBhbmQgc2lnbmlmaWVzIGEgY29tcGFueSdzIGF0dHJhY3RpdmVuZXNzIHRvIGludmVzdG9ycy4gVGhpcyByZXNlYXJjaCBhaW1zIHRvIGNvbmR1Y3QgYSB0aG9yb3VnaCBhbmFseXNpcyBvZiBob3cgaW5zdGl0dXRpb25hbCBvd25lcnNoaXAsIHByb2ZpdGFiaWxpdHksIGFuZCBjYXBpdGFsIHN0cnVjdHVyZSBhZmZlY3QgdGhlIHZhbHVhdGlvbiBvZiBjb21wYW5pZXMuIFRoZSByZXNlYXJjaCBzcGVjaWZpY2FsbHkgdGFyZ2V0cyBidXNpbmVzc2VzIHdpdGhpbiB0aGUgcHJvcGVydHkgYW5kIHJlYWwgZXN0YXRlIHNlY3RvciB0aGF0IGFyZSBsaXN0ZWQgb24gdGhlIEluZG9uZXNpYSBTdG9jayBFeGNoYW5nZSBmcm9tIDIwMTcgdG8gMjAyMi4gRW1wbG95aW5nIGEgcXVhbnRpdGF0aXZlIGFwcHJvYWNoLCB0aGUgc3R1ZHkgZW1wbG95cyBwdXJwb3NpdmUgc2FtcGxpbmcgdG8gc2VsZWN0IGEgc2FtcGxlIG9mIDE1IGNvbXBhbmllcywgcmVzdWx0aW5nIGluIGEgdG90YWwgb2YgOTAgb2JzZXJ2YXRpb25zLiBEYXRhIGFuYWx5c2lzIGlzIGNvbmR1Y3RlZCB1c2luZyBwYW5lbCBkYXRhIHJlZ3Jlc3Npb24sIGZhY2lsaXRhdGVkIGJ5IEV2aWV3cyAxMiBzb2Z0d2FyZS4gVGhlIHJlc2VhcmNoIGZpbmRpbmdzIHJldmVhbCB0aGF0LCB3aGVuIGNvbnNpZGVyZWQgY29sbGVjdGl2ZWx5LCBpbnN0aXR1dGlvbmFsIG93bmVyc2hpcCwgcHJvZml0YWJpbGl0eSwgYW5kIGNhcGl0YWwgc3RydWN0dXJlIHZhcmlhYmxlcyBqb2ludGx5IGNvbnRyaWJ1dGUgdG8gaW5mbHVlbmNpbmcgZmlybSB2YWx1YXRpb24uIEhvd2V2ZXIsIHRoZSBvdXRjb21lcyBvZiBpbmRpdmlkdWFsIHZhcmlhYmxlIHRlc3RpbmcgaW5kaWNhdGUgdGhhdCBwcm9maXRhYmlsaXR5IHNpZ25pZmljYW50bHkgaW1wYWN0cyBmaXJtIHZhbHVhdGlvbiwgd2hlcmVhcyBpbnN0aXR1dGlvbmFsIG93bmVyc2hpcCBhbmQgY2FwaXRhbCBzdHJ1Y3R1cmUgZG8gbm90IGV4aGliaXQgYSBzdWJzdGFudGlhbCBpbmZsdWVuY2Ugb24gZmlybSB2YWx1YXRpb24uIiwicHVibGlzaGVyIjoiUG9saXRla25payBHYW5lc2hhIiwiaXNzdWUiOiIxIiwidm9sdW1lIjoiOCIsImNvbnRhaW5lci10aXRsZS1zaG9ydCI6IiJ9LCJpc1RlbXBvcmFyeSI6ZmFsc2V9XX0="/>
          <w:id w:val="1109932920"/>
          <w:placeholder>
            <w:docPart w:val="DefaultPlaceholder_-1854013440"/>
          </w:placeholder>
        </w:sdtPr>
        <w:sdtEndPr/>
        <w:sdtContent>
          <w:r w:rsidR="005E16E1" w:rsidRPr="005E16E1">
            <w:rPr>
              <w:rFonts w:ascii="Times New Roman" w:eastAsia="Times New Roman" w:hAnsi="Times New Roman" w:cs="Times New Roman"/>
              <w:color w:val="000000"/>
              <w:sz w:val="24"/>
            </w:rPr>
            <w:t>(Wardoyo &amp; Fauziah, 2024)</w:t>
          </w:r>
        </w:sdtContent>
      </w:sdt>
      <w:r w:rsidRPr="00225DBF">
        <w:rPr>
          <w:rFonts w:ascii="Times New Roman" w:hAnsi="Times New Roman" w:cs="Times New Roman"/>
          <w:sz w:val="24"/>
          <w:szCs w:val="24"/>
        </w:rPr>
        <w:t xml:space="preserve">. Pada </w:t>
      </w:r>
      <w:r w:rsidRPr="00225DBF">
        <w:rPr>
          <w:rFonts w:ascii="Times New Roman" w:hAnsi="Times New Roman" w:cs="Times New Roman"/>
          <w:sz w:val="24"/>
          <w:szCs w:val="24"/>
        </w:rPr>
        <w:lastRenderedPageBreak/>
        <w:t>umumnya investor institusional merupakan pemegang saham yang cukup besar dan memiliki pendanaan yang besar. Investor institusional merupakan pemilik mayoritas yang sangat berkepentingan dalam membangun perusahaan. Jika pemilik mayoritas memiliki pendanaan yang kuat sehingga aman untuk pemegang saham ataupun calon investor jika membeli saham perusahaan tersebut. Kepemilikan institusional dapat meningkatkan kepercayaan publik terhadap perusahaan dengan meningkatnya volume perdagangan saham dan harga saham sehingga dapat meningkatkan nilai pemegang saham</w:t>
      </w:r>
      <w:r w:rsidR="00850A9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FhYmJmZmItNTA2NC00YjhkLWI4MDUtODIxN2JkOTM3NDU0IiwicHJvcGVydGllcyI6eyJub3RlSW5kZXgiOjB9LCJpc0VkaXRlZCI6ZmFsc2UsIm1hbnVhbE92ZXJyaWRlIjp7ImlzTWFudWFsbHlPdmVycmlkZGVuIjpmYWxzZSwiY2l0ZXByb2NUZXh0IjoiKEljaHdhbiBTeWFocnVsIEd1bmF3YW4gZXQgYWwuLCAyMDIzKSIsIm1hbnVhbE92ZXJyaWRlVGV4dCI6IiJ9LCJjaXRhdGlvbkl0ZW1zIjpbeyJpZCI6IjI3NDUyZTViLTg4ZmEtM2RlZS1hYmQ2LTc0NTk3OGZhZDhlOSIsIml0ZW1EYXRhIjp7InR5cGUiOiJhcnRpY2xlLWpvdXJuYWwiLCJpZCI6IjI3NDUyZTViLTg4ZmEtM2RlZS1hYmQ2LTc0NTk3OGZhZDhlOSIsInRpdGxlIjoiUGVuZ2FydWggS2VwZW1pbGlrYW4gTWFuYWplcmlhbCBkYW4gS2VwZW1pbGlrYW4gSW5zdGl0dXNpb25hbCBUZXJoYWRhcCBOaWxhaSBQZXJ1c2FoYWFuIiwiYXV0aG9yIjpbeyJmYW1pbHkiOiJJY2h3YW4gU3lhaHJ1bCBHdW5hd2FuIiwiZ2l2ZW4iOiIiLCJwYXJzZS1uYW1lcyI6ZmFsc2UsImRyb3BwaW5nLXBhcnRpY2xlIjoiIiwibm9uLWRyb3BwaW5nLXBhcnRpY2xlIjoiIn0seyJmYW1pbHkiOiJEaXJ2aSBTdXJ5YSBBYmJhcyIsImdpdmVuIjoiIiwicGFyc2UtbmFtZXMiOmZhbHNlLCJkcm9wcGluZy1wYXJ0aWNsZSI6IiIsIm5vbi1kcm9wcGluZy1wYXJ0aWNsZSI6IiJ9LHsiZmFtaWx5IjoiVHJpYW5hIFp1aHJvdHVuIEF1bGlhIiwiZ2l2ZW4iOiIiLCJwYXJzZS1uYW1lcyI6ZmFsc2UsImRyb3BwaW5nLXBhcnRpY2xlIjoiIiwibm9uLWRyb3BwaW5nLXBhcnRpY2xlIjoiIn1dLCJjb250YWluZXItdGl0bGUiOiJKdXJuYWwgTXV0aWFyYSBJbG11IEFrdW50YW5zaSIsIkRPSSI6IjEwLjU1NjA2L2p1bWlhLnYyaTEuMjI3NSIsIklTU04iOiIyOTY0LTk3MjIiLCJpc3N1ZWQiOnsiZGF0ZS1wYXJ0cyI6W1syMDIzLDExLDNdXX0sInBhZ2UiOiIzOS01NSIsImFic3RyYWN0IjoiVGhlIHB1cnBvc2Ugb2YgdGhpcyByZXNlYXJjaCBpcyB0byBkZXRlcm1pbmUgdGhlIGluZmx1ZW5jZSBvZiBNYW5hZ2VyaWFsIE93bmVyc2hpcCwgSW5zdGl0dXRpb25hbCBPd25lcnNoaXAsIGFuZCBJbmRlcGVuZGVudCBCb2FyZCBvZiBDb21taXNzaW9uZXJzIG9uIENvbXBhbnkgVmFsdWUgaW4gRm9vZCBhbmQgQmV2ZXJhZ2Ugc3ViLXNlY3RvciBNYW51ZmFjdHVyaW5nIGNvbXBhbmllcyBsaXN0ZWQgb24gdGhlIEluZG9uZXNpYSBTdG9jayBFeGNoYW5nZSAoQkVJKS4gVGhlIHJlc2VhcmNoIHRpbWUgcGVyaW9kIHVzZWQgd2FzIDUgeWVhcnMsIG5hbWVseSB0aGUgMjAxNy0yMDIxIHBlcmlvZC4gVGhlIHBvcHVsYXRpb24gb2YgdGhpcyByZXNlYXJjaCBpbmNsdWRlcyBtYW51ZmFjdHVyaW5nIGNvbXBhbmllcyBpbiB0aGUgRm9vZCBhbmQgQmV2ZXJhZ2Ugc3ViLXNlY3RvciBsaXN0ZWQgb24gdGhlIEluZG9uZXNpYSBTdG9jayBFeGNoYW5nZSAoQkVJKSBmb3IgdGhlIDIwMTctMjAyMSBwZXJpb2QuIFRoZSBzYW1wbGluZyB0ZWNobmlxdWUgdXNlcyBwdXJwb3NpdmUgc2FtcGxpbmcgdGVjaG5pcXVlLiBCYXNlZCBvbiB0aGUgcHJlZGV0ZXJtaW5lZCBjcml0ZXJpYSwgMTIgY29tcGFuaWVzIHdlcmUgb2J0YWluZWQuIFRoZSBudW1iZXIgb2Ygc2FtcGxlcyBmb3IgdGhpcyByZXNlYXJjaCBpcyA2MCBzYW1wbGVzLiBUaGUgdHlwZSBvZiBkYXRhIHVzZWQgaXMgc2Vjb25kYXJ5IGRhdGEgb2J0YWluZWQgZnJvbSB0aGUgSW5kb25lc2lhbiBTdG9jayBFeGNoYW5nZSB3ZWJzaXRlLiBUaGUgZGF0YSBhbmFseXNpcyB0ZWNobmlxdWUgdXNlZCBpcyBtb2RlcmF0ZSByZWdyZXNzaW9uIGFuYWx5c2lzIHN1cHBvcnRlZCBieSB0aGUgRXZpZXdzIDkuMCBwcm9ncmFtLiBUaGUgcmVzZWFyY2ggcmVzdWx0cyBzaG93IHRoYXQgTWFuYWdlcmlhbCBPd25lcnNoaXAgaGFzIGFuIGluZmx1ZW5jZSBvbiBDb21wYW55IFZhbHVlLCB3aGlsZSBJbnN0aXR1dGlvbmFsIE93bmVyc2hpcCBzaG93cyB0aGF0IHRvZ2V0aGVyIHRoZXkgaGF2ZSBubyBpbmZsdWVuY2Ugb24gQ29tcGFueSBWYWx1ZS5cciBLZXl3b3JkcyBNYW5hZ2VyaWFsIE93bmVyc2hpcCwgSW5zdGl0dXRpb25hbCBPd25lcnNoaXAgQ29tcGFueSBWYWx1ZSIsInB1Ymxpc2hlciI6IlBvbGl0ZWtuaWsgUHJhdGFtYSBQdXJ3b2tlcnRvIiwiaXNzdWUiOiIxIiwidm9sdW1lIjoiMiIsImNvbnRhaW5lci10aXRsZS1zaG9ydCI6IiJ9LCJpc1RlbXBvcmFyeSI6ZmFsc2V9XX0="/>
          <w:id w:val="-327443777"/>
          <w:placeholder>
            <w:docPart w:val="DefaultPlaceholder_-1854013440"/>
          </w:placeholder>
        </w:sdtPr>
        <w:sdtEndPr/>
        <w:sdtContent>
          <w:r w:rsidR="005E16E1" w:rsidRPr="005E16E1">
            <w:rPr>
              <w:rFonts w:ascii="Times New Roman" w:hAnsi="Times New Roman" w:cs="Times New Roman"/>
              <w:color w:val="000000"/>
              <w:sz w:val="24"/>
              <w:szCs w:val="24"/>
            </w:rPr>
            <w:t xml:space="preserve">(Ichwan Syahrul Gunawan </w:t>
          </w:r>
          <w:proofErr w:type="spellStart"/>
          <w:r w:rsidR="005E16E1" w:rsidRPr="005E16E1">
            <w:rPr>
              <w:rFonts w:ascii="Times New Roman" w:hAnsi="Times New Roman" w:cs="Times New Roman"/>
              <w:color w:val="000000"/>
              <w:sz w:val="24"/>
              <w:szCs w:val="24"/>
            </w:rPr>
            <w:t>et</w:t>
          </w:r>
          <w:proofErr w:type="spellEnd"/>
          <w:r w:rsidR="005E16E1" w:rsidRPr="005E16E1">
            <w:rPr>
              <w:rFonts w:ascii="Times New Roman" w:hAnsi="Times New Roman" w:cs="Times New Roman"/>
              <w:color w:val="000000"/>
              <w:sz w:val="24"/>
              <w:szCs w:val="24"/>
            </w:rPr>
            <w:t xml:space="preserve"> </w:t>
          </w:r>
          <w:proofErr w:type="spellStart"/>
          <w:r w:rsidR="005E16E1" w:rsidRPr="005E16E1">
            <w:rPr>
              <w:rFonts w:ascii="Times New Roman" w:hAnsi="Times New Roman" w:cs="Times New Roman"/>
              <w:color w:val="000000"/>
              <w:sz w:val="24"/>
              <w:szCs w:val="24"/>
            </w:rPr>
            <w:t>al.</w:t>
          </w:r>
          <w:proofErr w:type="spellEnd"/>
          <w:r w:rsidR="005E16E1" w:rsidRPr="005E16E1">
            <w:rPr>
              <w:rFonts w:ascii="Times New Roman" w:hAnsi="Times New Roman" w:cs="Times New Roman"/>
              <w:color w:val="000000"/>
              <w:sz w:val="24"/>
              <w:szCs w:val="24"/>
            </w:rPr>
            <w:t>, 2023)</w:t>
          </w:r>
        </w:sdtContent>
      </w:sdt>
      <w:r w:rsidRPr="00225DBF">
        <w:rPr>
          <w:rFonts w:ascii="Times New Roman" w:hAnsi="Times New Roman" w:cs="Times New Roman"/>
          <w:sz w:val="24"/>
          <w:szCs w:val="24"/>
        </w:rPr>
        <w:t>. Kepemilikan investor institusional seperti bank, asuransi, perusahaan investasi, dan kepemilikan institusi lain dapat mendorong peningkatan pengawasan yang optimal terhadap nilai perusahaan.</w:t>
      </w:r>
    </w:p>
    <w:p w14:paraId="0D5149DF" w14:textId="77777777" w:rsidR="00084E14" w:rsidRPr="00225DBF" w:rsidRDefault="00E25421" w:rsidP="006C1B12">
      <w:pPr>
        <w:spacing w:after="0" w:line="480" w:lineRule="auto"/>
        <w:ind w:firstLine="709"/>
        <w:jc w:val="both"/>
        <w:rPr>
          <w:rFonts w:ascii="Times New Roman" w:hAnsi="Times New Roman" w:cs="Times New Roman"/>
          <w:sz w:val="24"/>
          <w:szCs w:val="24"/>
        </w:rPr>
      </w:pPr>
      <w:r w:rsidRPr="00225DBF">
        <w:rPr>
          <w:rFonts w:ascii="Times New Roman" w:hAnsi="Times New Roman" w:cs="Times New Roman"/>
          <w:sz w:val="24"/>
          <w:szCs w:val="24"/>
        </w:rPr>
        <w:t>Menurut teori agensi, perbedaan kepentingan antara pemilik perusahaan (</w:t>
      </w:r>
      <w:proofErr w:type="spellStart"/>
      <w:r w:rsidRPr="00225DBF">
        <w:rPr>
          <w:rFonts w:ascii="Times New Roman" w:hAnsi="Times New Roman" w:cs="Times New Roman"/>
          <w:sz w:val="24"/>
          <w:szCs w:val="24"/>
        </w:rPr>
        <w:t>prinsipal</w:t>
      </w:r>
      <w:proofErr w:type="spellEnd"/>
      <w:r w:rsidRPr="00225DBF">
        <w:rPr>
          <w:rFonts w:ascii="Times New Roman" w:hAnsi="Times New Roman" w:cs="Times New Roman"/>
          <w:sz w:val="24"/>
          <w:szCs w:val="24"/>
        </w:rPr>
        <w:t xml:space="preserve">) dan pihak manajemen (agen) dapat memunculkan konflik yang disebabkan oleh </w:t>
      </w:r>
      <w:proofErr w:type="spellStart"/>
      <w:r w:rsidRPr="00225DBF">
        <w:rPr>
          <w:rFonts w:ascii="Times New Roman" w:hAnsi="Times New Roman" w:cs="Times New Roman"/>
          <w:sz w:val="24"/>
          <w:szCs w:val="24"/>
        </w:rPr>
        <w:t>asismetri</w:t>
      </w:r>
      <w:proofErr w:type="spellEnd"/>
      <w:r w:rsidRPr="00225DBF">
        <w:rPr>
          <w:rFonts w:ascii="Times New Roman" w:hAnsi="Times New Roman" w:cs="Times New Roman"/>
          <w:sz w:val="24"/>
          <w:szCs w:val="24"/>
        </w:rPr>
        <w:t xml:space="preserve"> informasi. Dalam praktiknya, manajer sebagai orang yang mengawasi bisnis mempunyai akses informasi yang lebih banyak dan dapat menggunakannya untuk keuntungan diri sendiri, salah satunya adalah melalui praktik penghindaran pajak yang gunanya untuk menurunkan beban pajak.</w:t>
      </w:r>
    </w:p>
    <w:p w14:paraId="028BAD15" w14:textId="1D357178" w:rsidR="00084E14" w:rsidRPr="00225DBF" w:rsidRDefault="00E25421">
      <w:pPr>
        <w:spacing w:line="480" w:lineRule="auto"/>
        <w:ind w:firstLine="709"/>
        <w:jc w:val="both"/>
        <w:rPr>
          <w:rFonts w:ascii="Times New Roman" w:hAnsi="Times New Roman" w:cs="Times New Roman"/>
          <w:sz w:val="24"/>
          <w:szCs w:val="24"/>
        </w:rPr>
      </w:pPr>
      <w:r w:rsidRPr="00225DBF">
        <w:rPr>
          <w:rFonts w:ascii="Times New Roman" w:hAnsi="Times New Roman" w:cs="Times New Roman"/>
          <w:sz w:val="24"/>
          <w:szCs w:val="24"/>
        </w:rPr>
        <w:t xml:space="preserve">Kepemilikan institusional memiliki peran yang sangat penting dalam mekanisme pengawasan. Investor institusional memiliki kepentingan jangka panjang dan sumber daya yang memandai dalam melakukan pengawasan terhadap tindakan manajemen. Kepemilikan institusional yang tinggi akan membatasi perilaku </w:t>
      </w:r>
      <w:proofErr w:type="spellStart"/>
      <w:r w:rsidRPr="00225DBF">
        <w:rPr>
          <w:rFonts w:ascii="Times New Roman" w:hAnsi="Times New Roman" w:cs="Times New Roman"/>
          <w:sz w:val="24"/>
          <w:szCs w:val="24"/>
        </w:rPr>
        <w:t>oportunistik</w:t>
      </w:r>
      <w:proofErr w:type="spellEnd"/>
      <w:r w:rsidRPr="00225DBF">
        <w:rPr>
          <w:rFonts w:ascii="Times New Roman" w:hAnsi="Times New Roman" w:cs="Times New Roman"/>
          <w:sz w:val="24"/>
          <w:szCs w:val="24"/>
        </w:rPr>
        <w:t xml:space="preserve"> manajer termasuk saat pengambilan keputusan penghindaran pajak yang bersifat agresif</w:t>
      </w:r>
      <w:r w:rsidR="00DB461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ZlODg2YWQtNWFkMi00NjIyLTkxNmUtYzdjMWM3MDg0YTM2IiwicHJvcGVydGllcyI6eyJub3RlSW5kZXgiOjB9LCJpc0VkaXRlZCI6ZmFsc2UsIm1hbnVhbE92ZXJyaWRlIjp7ImlzTWFudWFsbHlPdmVycmlkZGVuIjp0cnVlLCJjaXRlcHJvY1RleHQiOiIoR2FsdWggQWRlbGxhIExva2FoaXRhICYjMzg7IFNldnR5IFdhaGlkZGlyYW5pIFNhcHV0cmksIDIwMjQpIiwibWFudWFsT3ZlcnJpZGVUZXh0IjoiKEdhbHVoIEFkZWxsYSBMb2thaGl0YSBldCBhbC4gMjAyNCkifSwiY2l0YXRpb25JdGVtcyI6W3siaWQiOiIyOGNhMjY0OS0wOTEwLTM5ZWYtOGZmNy0yMTYyNzBiODJmMzEiLCJpdGVtRGF0YSI6eyJ0eXBlIjoiYXJ0aWNsZS1qb3VybmFsIiwiaWQiOiIyOGNhMjY0OS0wOTEwLTM5ZWYtOGZmNy0yMTYyNzBiODJmMzEiLCJ0aXRsZSI6IlBlbmdhcnVoIExldmVyYWdlLCBLZXBlbWlsaWthbiBJbnN0aXR1c2lvbmFsLCBkYW4gS2VwZW1pbGlrYW4gTWFuYWplcmlhbCB0ZXJoYWRhcCBQZW5naGluZGFyYW4gUGFqYWsiLCJhdXRob3IiOlt7ImZhbWlseSI6IkdhbHVoIEFkZWxsYSBMb2thaGl0YSIsImdpdmVuIjoiIiwicGFyc2UtbmFtZXMiOmZhbHNlLCJkcm9wcGluZy1wYXJ0aWNsZSI6IiIsIm5vbi1kcm9wcGluZy1wYXJ0aWNsZSI6IiJ9LHsiZmFtaWx5IjoiU2V2dHkgV2FoaWRkaXJhbmkgU2FwdXRyaSIsImdpdmVuIjoiIiwicGFyc2UtbmFtZXMiOmZhbHNlLCJkcm9wcGluZy1wYXJ0aWNsZSI6IiIsIm5vbi1kcm9wcGluZy1wYXJ0aWNsZSI6IiJ9XSwiY29udGFpbmVyLXRpdGxlIjoiQUtVQTogSnVybmFsIEFrdW50YW5zaSBkYW4gS2V1YW5nYW4iLCJET0kiOiIxMC41NDI1OS9ha3VhLnYzaTQuMzAzMSIsIklTU04iOiIyODEwLTA3MzUiLCJpc3N1ZWQiOnsiZGF0ZS1wYXJ0cyI6W1syMDI0LDEwLDI1XV19LCJwYWdlIjoiMjE3LTIyOSIsImFic3RyYWN0IjoiVGhpcyBzdHVkeSBhaW1zIHRvIGFuYWx5emUgZW1waXJpY2FsIGV2aWRlbmNlIG9uIGhvdyBsZXZlcmFnZSwgaW5zdGl0dXRpb25hbCBvd25lcnNoaXAsIGFuZCBtYW5hZ2VyaWFsIG93bmVyc2hpcCBpbXBhY3QgdGF4IGF2b2lkYW5jZSBpbiBub24tY3ljbGljYWwgY29uc3VtZXIgY29tcGFuaWVzIGxpc3RlZCBvbiB0aGUgSW5kb25lc2lhIFN0b2NrIEV4Y2hhbmdlIChJRFgpIGZyb20gMjAxOCB0byAyMDIyLiBUaGUgcmVzZWFyY2ggdXNlcyBhIHF1YW50aXRhdGl2ZSBhc3NvY2lhdGl2ZSBtZXRob2QsIHJlbHlpbmcgb24gc2Vjb25kYXJ5IGRhdGEgZnJvbSBJRFjigJlzIHdlYnNpdGUgYW5kIGFubnVhbCByZXBvcnRzIG9mIHRoZSBjb21wYW5pZXMuIFNhbXBsaW5nIHdhcyBjb25kdWN0ZWQgdXNpbmcgcHVycG9zaXZlIHNhbXBsaW5nIGJhc2VkIG9uIHNwZWNpZmljIGNyaXRlcmlhIHJlbGV2YW50IHRvIHRoZSBzdHVkeSwgcmVzdWx0aW5nIGluIGEgc2FtcGxlIG9mIDkgY29tcGFuaWVzIHdpdGggMTEzIG9ic2VydmF0aW9ucy4gSHlwb3RoZXNpcyB0ZXN0aW5nIHdhcyBwZXJmb3JtZWQgdXNpbmcgRXZpZXdzIDEwIGZvciBkYXRhIGFuYWx5c2lzIGFuZCBFeGNlbCA5IGZvciBkYXRhIG1hbmFnZW1lbnQuIFRoZSBmaW5kaW5ncyByZXZlYWwgdGhhdCwgY29sbGVjdGl2ZWx5LCBsZXZlcmFnZSwgaW5zdGl0dXRpb25hbCBvd25lcnNoaXAsIGFuZCBtYW5hZ2VyaWFsIG93bmVyc2hpcCBoYXZlIGEgc2lnbmlmaWNhbnQgaW1wYWN0IG9uIHRheCBhdm9pZGFuY2UuIEhvd2V2ZXIsIHdoZW4gZXhhbWluZWQgaW5kaXZpZHVhbGx5LCBvbmx5IGxldmVyYWdlIHNob3dzIGEgc2lnbmlmaWNhbnQgZWZmZWN0IG9uIHRheCBhdm9pZGFuY2UuIEluc3RpdHV0aW9uYWwgYW5kIG1hbmFnZXJpYWwgb3duZXJzaGlwIGRvIG5vdCBzaWduaWZpY2FudGx5IGluZmx1ZW5jZSB0YXggYXZvaWRhbmNlLiBUaGlzIGxhY2sgb2YgaW1wYWN0IG1pZ2h0IGJlIGR1ZSB0byBkaWZmZXJlbmNlcyBpbiB0aGUgbW90aXZhdGlvbnMgYW5kIGNhcGFiaWxpdGllcyBvZiBpbnN0aXR1dGlvbmFsIGFuZCBtYW5hZ2VyaWFsIHNoYXJlaG9sZGVycyBpbiBpbXBsZW1lbnRpbmcgdGF4IHN0cmF0ZWdpZXMuIFRoZSBzdHVkeSB1bmRlcnNjb3JlcyB0aGUgY3JpdGljYWwgcm9sZSBvZiBsZXZlcmFnZSBpbiBtYW5hZ2luZyB0YXggc3RyYXRlZ2llcy4gSGlnaCBsZXZlcmFnZSBjYW4gaW5jcmVhc2UgZmluYW5jaWFsIHByZXNzdXJlIG9uIGEgY29tcGFueSwgcG90ZW50aWFsbHkgZHJpdmluZyBpdCB0byBlbmdhZ2UgaW4gdGF4IGF2b2lkYW5jZSB0byBwcmVzZXJ2ZSBwcm9maXRhYmlsaXR5LiBDb252ZXJzZWx5LCB0aGUgaW5mbHVlbmNlIG9mIGluc3RpdHV0aW9uYWwgYW5kIG1hbmFnZXJpYWwgb3duZXJzaGlwIG9uIHRheCBhdm9pZGFuY2UgaXMgbGVzcyBjbGVhciwgc3VnZ2VzdGluZyB0aGF0IHRoZXNlIG93bmVyc2hpcCBzdHJ1Y3R1cmVzIG1heSBub3Qgc2lnbmlmaWNhbnRseSBhbHRlciB0YXggYXZvaWRhbmNlIGJlaGF2aW9ycy4gVGhpcyByZXNlYXJjaCBjb250cmlidXRlcyB0byB0aGUgZXhpc3RpbmcgbGl0ZXJhdHVyZSBvbiB0YXggYXZvaWRhbmNlIGJ5IGhpZ2hsaWdodGluZyB0aGUgaW1wb3J0YW5jZSBvZiBsZXZlcmFnZSBhbmQgcHJvdmlkZXMgdmFsdWFibGUgaW5zaWdodHMgZm9yIGNvbXBhbmllcyBhaW1pbmcgdG8gZGV2ZWxvcCBtb3JlIGVmZmVjdGl2ZSBmaW5hbmNpYWwgYW5kIG93bmVyc2hpcCBwb2xpY2llcyBmb3IgZWZmaWNpZW50IHRheCBtYW5hZ2VtZW50LiIsInB1Ymxpc2hlciI6IllheWFzYW4gUGVuZGlkaWthbiBQZW5lbGl0aWFuIFBlbmdhYmRpYW4gQWxnZXJvIiwiaXNzdWUiOiI0Iiwidm9sdW1lIjoiMyIsImNvbnRhaW5lci10aXRsZS1zaG9ydCI6IiJ9LCJpc1RlbXBvcmFyeSI6ZmFsc2V9XX0="/>
          <w:id w:val="524445155"/>
          <w:placeholder>
            <w:docPart w:val="DefaultPlaceholder_-1854013440"/>
          </w:placeholder>
        </w:sdtPr>
        <w:sdtEndPr/>
        <w:sdtContent>
          <w:r w:rsidR="005E16E1" w:rsidRPr="005E16E1">
            <w:rPr>
              <w:rFonts w:ascii="Times New Roman" w:eastAsia="Times New Roman" w:hAnsi="Times New Roman" w:cs="Times New Roman"/>
              <w:color w:val="000000"/>
              <w:sz w:val="24"/>
            </w:rPr>
            <w:t xml:space="preserve">(Galuh Adella </w:t>
          </w:r>
          <w:proofErr w:type="spellStart"/>
          <w:r w:rsidR="005E16E1" w:rsidRPr="005E16E1">
            <w:rPr>
              <w:rFonts w:ascii="Times New Roman" w:eastAsia="Times New Roman" w:hAnsi="Times New Roman" w:cs="Times New Roman"/>
              <w:color w:val="000000"/>
              <w:sz w:val="24"/>
            </w:rPr>
            <w:t>Lokahita</w:t>
          </w:r>
          <w:proofErr w:type="spellEnd"/>
          <w:r w:rsidR="005E16E1" w:rsidRPr="005E16E1">
            <w:rPr>
              <w:rFonts w:ascii="Times New Roman" w:eastAsia="Times New Roman" w:hAnsi="Times New Roman" w:cs="Times New Roman"/>
              <w:color w:val="000000"/>
              <w:sz w:val="24"/>
            </w:rPr>
            <w:t xml:space="preserve"> </w:t>
          </w:r>
          <w:proofErr w:type="spellStart"/>
          <w:r w:rsidR="005E16E1" w:rsidRPr="005E16E1">
            <w:rPr>
              <w:rFonts w:ascii="Times New Roman" w:eastAsia="Times New Roman" w:hAnsi="Times New Roman" w:cs="Times New Roman"/>
              <w:color w:val="000000"/>
              <w:sz w:val="24"/>
            </w:rPr>
            <w:t>et</w:t>
          </w:r>
          <w:proofErr w:type="spellEnd"/>
          <w:r w:rsidR="005E16E1" w:rsidRPr="005E16E1">
            <w:rPr>
              <w:rFonts w:ascii="Times New Roman" w:eastAsia="Times New Roman" w:hAnsi="Times New Roman" w:cs="Times New Roman"/>
              <w:color w:val="000000"/>
              <w:sz w:val="24"/>
            </w:rPr>
            <w:t xml:space="preserve"> </w:t>
          </w:r>
          <w:proofErr w:type="spellStart"/>
          <w:r w:rsidR="005E16E1" w:rsidRPr="005E16E1">
            <w:rPr>
              <w:rFonts w:ascii="Times New Roman" w:eastAsia="Times New Roman" w:hAnsi="Times New Roman" w:cs="Times New Roman"/>
              <w:color w:val="000000"/>
              <w:sz w:val="24"/>
            </w:rPr>
            <w:t>al.</w:t>
          </w:r>
          <w:proofErr w:type="spellEnd"/>
          <w:r w:rsidR="005E16E1" w:rsidRPr="005E16E1">
            <w:rPr>
              <w:rFonts w:ascii="Times New Roman" w:eastAsia="Times New Roman" w:hAnsi="Times New Roman" w:cs="Times New Roman"/>
              <w:color w:val="000000"/>
              <w:sz w:val="24"/>
            </w:rPr>
            <w:t xml:space="preserve"> 2024)</w:t>
          </w:r>
        </w:sdtContent>
      </w:sdt>
      <w:r w:rsidRPr="00225DBF">
        <w:rPr>
          <w:rFonts w:ascii="Times New Roman" w:hAnsi="Times New Roman" w:cs="Times New Roman"/>
          <w:sz w:val="24"/>
          <w:szCs w:val="24"/>
        </w:rPr>
        <w:t xml:space="preserve">. </w:t>
      </w:r>
    </w:p>
    <w:p w14:paraId="437BB387" w14:textId="28B27E3D" w:rsidR="00084E14" w:rsidRPr="00225DBF" w:rsidRDefault="00E25421" w:rsidP="006C1B12">
      <w:pPr>
        <w:spacing w:after="0" w:line="480" w:lineRule="auto"/>
        <w:ind w:firstLine="709"/>
        <w:jc w:val="both"/>
        <w:rPr>
          <w:rFonts w:ascii="Times New Roman" w:hAnsi="Times New Roman" w:cs="Times New Roman"/>
          <w:sz w:val="24"/>
          <w:szCs w:val="24"/>
        </w:rPr>
      </w:pPr>
      <w:r w:rsidRPr="00225DBF">
        <w:rPr>
          <w:rFonts w:ascii="Times New Roman" w:hAnsi="Times New Roman" w:cs="Times New Roman"/>
          <w:sz w:val="24"/>
          <w:szCs w:val="24"/>
        </w:rPr>
        <w:lastRenderedPageBreak/>
        <w:t>Perusahaan dengan tingkat kepemilikan institusional yang tinggi maka akan memiliki manajer yang lebih berhati-hati dalam mengambil keputusan yang berisiko terhadap reputasi dan nilai perusahaan, sedangkan perusahaan dengan tingkat kepemilikan institusional yang rendah dapat mengalami masalah karena pengawasan yang lemah yang berisiko menurunkan nilai perusahaan.</w:t>
      </w:r>
    </w:p>
    <w:p w14:paraId="7BA32506" w14:textId="267AFF2B" w:rsidR="00084E14" w:rsidRPr="00225DBF" w:rsidRDefault="00E25421" w:rsidP="00760686">
      <w:pPr>
        <w:spacing w:after="0" w:line="480" w:lineRule="auto"/>
        <w:ind w:firstLine="709"/>
        <w:jc w:val="both"/>
        <w:rPr>
          <w:rFonts w:ascii="Times New Roman" w:hAnsi="Times New Roman" w:cs="Times New Roman"/>
          <w:sz w:val="24"/>
          <w:szCs w:val="24"/>
        </w:rPr>
      </w:pPr>
      <w:r w:rsidRPr="00225DBF">
        <w:rPr>
          <w:rFonts w:ascii="Times New Roman" w:hAnsi="Times New Roman" w:cs="Times New Roman"/>
          <w:sz w:val="24"/>
          <w:szCs w:val="24"/>
        </w:rPr>
        <w:t>Beberapa penelitian, seperti yang dilakukan oleh</w:t>
      </w:r>
      <w:r w:rsidRPr="00225DBF">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mU0ODhkOTItZTFmYy00ZmM1LThmZWYtMmE5ODBmOGY2MWQ1IiwicHJvcGVydGllcyI6eyJub3RlSW5kZXgiOjB9LCJpc0VkaXRlZCI6ZmFsc2UsIm1hbnVhbE92ZXJyaWRlIjp7ImlzTWFudWFsbHlPdmVycmlkZGVuIjpmYWxzZSwiY2l0ZXByb2NUZXh0IjoiKFBhbmNhcmFuaSwgMjAyNCkiLCJtYW51YWxPdmVycmlkZVRleHQiOiIifSwiY2l0YXRpb25JdGVtcyI6W3siaWQiOiI0OGE4MTZjMC1kNTg4LTNlZDYtOTBhOS0wNWY2ZjJjNmI0ZmYiLCJpdGVtRGF0YSI6eyJ0eXBlIjoiYXJ0aWNsZS1qb3VybmFsIiwiaWQiOiI0OGE4MTZjMC1kNTg4LTNlZDYtOTBhOS0wNWY2ZjJjNmI0ZmYiLCJ0aXRsZSI6IlBlbmdhcnVoIFRheCBBdm9pZGFuY2UgVGVyaGFkYXAgTmlsYWkgUGVydXNhaGFhbiBEZW5nYW4gS2VwZW1pbGlrYW4gSW5zdGl0dXNpb25hbCBTZWJhZ2FpIFZhcmlhYmVsIE1vZGVyYXNpIiwiYXV0aG9yIjpbeyJmYW1pbHkiOiJQYW5jYXJhbmkiLCJnaXZlbiI6Ik5vdmFudGlhIiwicGFyc2UtbmFtZXMiOmZhbHNlLCJkcm9wcGluZy1wYXJ0aWNsZSI6IiIsIm5vbi1kcm9wcGluZy1wYXJ0aWNsZSI6IiJ9XSwiY29udGFpbmVyLXRpdGxlIjoiQmlzbmlzIGRhbiBNYW5hamVtZW4gKEVCSVNNRU4pIiwiRE9JIjoiMTAuNTgxOTIvZWJpc21lbi52MmkzLjE3MTQiLCJJU1NOIjoiMjk2Mi03NjIxIiwiVVJMIjoiaHR0cHM6Ly9kb2kub3JnLzEwLjU4MTkyL2ViaXNtZW4udjJpMy4xNzE0IiwiaXNzdWVkIjp7ImRhdGUtcGFydHMiOltbMjAyNCwxMiwyMV1dfSwicGFnZSI6IjMwLTQxIiwiYWJzdHJhY3QiOiJUaGUgcHVycG9zZSBvZiB0aGlzIHN0dWR5IGlzIHRvIGRldGVybWluZSB0aGUgZWZmZWN0IG9mIHRheCBhdm9pZGFuY2Ugb24gZmlybSB2YWx1ZSB3aXRoIGluc3RpdHV0aW9uYWwgb3duZXJzaGlwIGFzIGEgbW9kZXJhdGluZyB2YXJpYWJsZSBpbiBDb252ZW50aW9uYWwgQmFua2luZyBmb3IgMjAyMS0yMDIyLiBUaGlzIHR5cGUgb2YgcmVzZWFyY2ggdXNlcyBxdWFudGl0YXRpdmUgcmVzZWFyY2ggYmVjYXVzZSBpdCBsZWFkcyB0byBtZWFzdXJlbWVudCBtZXRob2RzIGFuZCBzYW1wbGVzIHRvIHRlc3QgdmFyaWFibGVzIGFuZCBoeXBvdGhlc2VzLiBTb3VyY2Ugb2YgZGF0YSBpbiB0aGlzIHN0dWR5IHVzaW5nIHNlY29uZGFyeSBkYXRhLiBUaGUgc2FtcGxlIGluIHRoaXMgcmVzZWFyY2ggaXMgMzggQ29udmVudGlvbmFsIEJhbmtpbmcgb2JzZXJ2YXRpb25zIGluIHRoZSAyMDIxLTIwMjIgcGVyaW9kIHVzaW5nIGEgcHVycG9zaXZlIHNhbXBsaW5nIHRlY2huaXF1ZS4gVGhlIGFuYWx5c2lzIHRlY2huaXF1ZSB1c2VkIGlzIHRoZSBub3JtYWxpdHkgdGVzdCwgaGV0ZXJvc2NlZGFzdGljaXR5IHRlc3QsIGF1dG9jb3JyZWxhdGlvbiB0ZXN0LCB0IHRlc3QsIHNpbXBsZSBhbmQgbXVsdGlwbGUgbGluZWFyIHJlZ3Jlc3Npb24gYW5hbHlzaXMsIGFuZCB0ZXN0IHRoZSBjb2VmZmljaWVudCBvZiBkZXRlcm1pbmF0aW9uIChSMikgdXNpbmcgdGhlIFNQU1MgdmVyc2lvbiAyNSBwcm9ncmFtLiBUaGUgcmVzdWx0cyBvZiB0aGlzIHN0dWR5IHN0YXRlIHRoYXQgdGhlIHRheCBhdm9pZGFuY2UgdmFyaWFibGUgaGFzIGEgcG9zaXRpdmUgYW5kIHNpZ25pZmljYW50IGVmZmVjdCBvbiBjb21wYW55IHZhbHVlIGluIHRoZSBiYW5raW5nIHNlY3RvciBmb3IgdGhlIDIwMjEtMjAyMiBwZXJpb2QgYW5kIGNvbXBhbnkgdmFsdWUgY2FuIGJlIGV4cGxhaW5lZCBieSB0aGUgVGF4IEF2b2lkYW5jZSB2YXJpYWJsZSB0aHJvdWdoIGEgcmVncmVzc2lvbiBtb2RlbCBvZiA0NC4yJS4gVGhlIGluc3RpdHV0aW9uYWwgb3duZXJzaGlwIHZhcmlhYmxlIGlzIGFibGUgdG8gbW9kZXJhdGUgYW5kIHN0cmVuZ3RoZW4gdGhlIHJlbGF0aW9uc2hpcCBiZXR3ZWVuIHRheCBhdm9pZGFuY2Ugb24gZmlybSB2YWx1ZSBpbiB0aGUgYmFua2luZyBzZWN0b3IgZm9yIHRoZSAyMDIxLTIwMjIgcGVyaW9kIGFuZCBjb3Jwb3JhdGUgdmFsdWUgY2FuIGJlIGV4cGxhaW5lZCBieSB0aGUgVGF4IEF2b2lkYW5jZSB2YXJpYWJsZSB3aGljaCBpcyBtb2RlcmF0ZWQgYnkgdGhlIEluc3RpdHV0aW9uYWwgT3duZXJzaGlwIHZhcmlhYmxlLCBuYW1lbHkgNzYuNCUuIiwiaXNzdWUiOiIxIiwidm9sdW1lIjoiMyIsImNvbnRhaW5lci10aXRsZS1zaG9ydCI6IiJ9LCJpc1RlbXBvcmFyeSI6ZmFsc2V9XX0="/>
          <w:id w:val="1772051879"/>
          <w:placeholder>
            <w:docPart w:val="DefaultPlaceholder_-1854013440"/>
          </w:placeholder>
        </w:sdtPr>
        <w:sdtEndPr/>
        <w:sdtContent>
          <w:r w:rsidR="005E16E1" w:rsidRPr="005E16E1">
            <w:rPr>
              <w:rFonts w:ascii="Times New Roman" w:hAnsi="Times New Roman" w:cs="Times New Roman"/>
              <w:color w:val="000000"/>
              <w:sz w:val="24"/>
              <w:szCs w:val="24"/>
            </w:rPr>
            <w:t>(</w:t>
          </w:r>
          <w:proofErr w:type="spellStart"/>
          <w:r w:rsidR="005E16E1" w:rsidRPr="005E16E1">
            <w:rPr>
              <w:rFonts w:ascii="Times New Roman" w:hAnsi="Times New Roman" w:cs="Times New Roman"/>
              <w:color w:val="000000"/>
              <w:sz w:val="24"/>
              <w:szCs w:val="24"/>
            </w:rPr>
            <w:t>Pancarani</w:t>
          </w:r>
          <w:proofErr w:type="spellEnd"/>
          <w:r w:rsidR="005E16E1" w:rsidRPr="005E16E1">
            <w:rPr>
              <w:rFonts w:ascii="Times New Roman" w:hAnsi="Times New Roman" w:cs="Times New Roman"/>
              <w:color w:val="000000"/>
              <w:sz w:val="24"/>
              <w:szCs w:val="24"/>
            </w:rPr>
            <w:t>, 2024)</w:t>
          </w:r>
        </w:sdtContent>
      </w:sdt>
      <w:r w:rsidRPr="00225DBF">
        <w:rPr>
          <w:rFonts w:ascii="Times New Roman" w:hAnsi="Times New Roman" w:cs="Times New Roman"/>
          <w:color w:val="000000"/>
          <w:sz w:val="24"/>
          <w:szCs w:val="24"/>
        </w:rPr>
        <w:t xml:space="preserve">, menunjukkan bahwa kepemilikan institusional dapat </w:t>
      </w:r>
      <w:proofErr w:type="spellStart"/>
      <w:r w:rsidRPr="00225DBF">
        <w:rPr>
          <w:rFonts w:ascii="Times New Roman" w:hAnsi="Times New Roman" w:cs="Times New Roman"/>
          <w:color w:val="000000"/>
          <w:sz w:val="24"/>
          <w:szCs w:val="24"/>
        </w:rPr>
        <w:t>memoderasi</w:t>
      </w:r>
      <w:proofErr w:type="spellEnd"/>
      <w:r w:rsidRPr="00225DBF">
        <w:rPr>
          <w:rFonts w:ascii="Times New Roman" w:hAnsi="Times New Roman" w:cs="Times New Roman"/>
          <w:color w:val="000000"/>
          <w:sz w:val="24"/>
          <w:szCs w:val="24"/>
        </w:rPr>
        <w:t xml:space="preserve"> penghindaran pajak terhadap nilai perusahaan. Berdasarkan penjelasan tersebut maka  dikembangkan sebuah hipotesis sebagai berikut :</w:t>
      </w:r>
    </w:p>
    <w:p w14:paraId="3414671E" w14:textId="0DC4A9D1" w:rsidR="00E25421" w:rsidRDefault="00E25421" w:rsidP="003500F9">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H₂ : Kepemilikan Institusional dapat </w:t>
      </w:r>
      <w:proofErr w:type="spellStart"/>
      <w:r>
        <w:rPr>
          <w:rFonts w:ascii="Times New Roman" w:hAnsi="Times New Roman" w:cs="Times New Roman"/>
          <w:b/>
          <w:bCs/>
          <w:color w:val="000000"/>
          <w:sz w:val="24"/>
          <w:szCs w:val="24"/>
        </w:rPr>
        <w:t>Memoderasi</w:t>
      </w:r>
      <w:proofErr w:type="spellEnd"/>
      <w:r>
        <w:rPr>
          <w:rFonts w:ascii="Times New Roman" w:hAnsi="Times New Roman" w:cs="Times New Roman"/>
          <w:b/>
          <w:bCs/>
          <w:color w:val="000000"/>
          <w:sz w:val="24"/>
          <w:szCs w:val="24"/>
        </w:rPr>
        <w:t xml:space="preserve"> Hubungan Pengaruh    Penghindaran Pajak terhadap Nilai Perusahaan</w:t>
      </w:r>
    </w:p>
    <w:p w14:paraId="1D1A3A5B" w14:textId="77777777" w:rsidR="00084E14" w:rsidRDefault="00E25421">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hipotesis penelitian, berikut disajikan model penelitian yang menggambarkan hubungan antar variabel, yaitu sebagai berikut:</w:t>
      </w:r>
    </w:p>
    <w:p w14:paraId="123D6C0F" w14:textId="77777777" w:rsidR="00084E14" w:rsidRDefault="00E25421">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9B4DE09" wp14:editId="0424360C">
            <wp:extent cx="4159250" cy="1195845"/>
            <wp:effectExtent l="0" t="0" r="0" b="4445"/>
            <wp:docPr id="8142666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26663" name="Gambar 1"/>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4198766" cy="1207206"/>
                    </a:xfrm>
                    <a:prstGeom prst="rect">
                      <a:avLst/>
                    </a:prstGeom>
                  </pic:spPr>
                </pic:pic>
              </a:graphicData>
            </a:graphic>
          </wp:inline>
        </w:drawing>
      </w:r>
    </w:p>
    <w:p w14:paraId="59673B5D" w14:textId="17E162AB" w:rsidR="00084E14" w:rsidRDefault="00E25421">
      <w:pPr>
        <w:pStyle w:val="Keterangan"/>
        <w:spacing w:after="0"/>
        <w:jc w:val="center"/>
        <w:rPr>
          <w:rFonts w:ascii="Times New Roman" w:hAnsi="Times New Roman" w:cs="Times New Roman"/>
          <w:b/>
          <w:bCs/>
          <w:color w:val="auto"/>
          <w:sz w:val="28"/>
          <w:szCs w:val="28"/>
        </w:rPr>
        <w:sectPr w:rsidR="00084E14">
          <w:headerReference w:type="default" r:id="rId28"/>
          <w:pgSz w:w="11906" w:h="16838"/>
          <w:pgMar w:top="2268" w:right="1701" w:bottom="1701" w:left="2268" w:header="709" w:footer="709" w:gutter="0"/>
          <w:cols w:space="708"/>
          <w:docGrid w:linePitch="360"/>
        </w:sectPr>
      </w:pPr>
      <w:bookmarkStart w:id="50" w:name="_Toc197498796"/>
      <w:bookmarkStart w:id="51" w:name="_Toc197414834"/>
      <w:r>
        <w:rPr>
          <w:rFonts w:ascii="Times New Roman" w:hAnsi="Times New Roman" w:cs="Times New Roman"/>
          <w:b/>
          <w:bCs/>
          <w:i w:val="0"/>
          <w:iCs w:val="0"/>
          <w:color w:val="auto"/>
          <w:sz w:val="22"/>
          <w:szCs w:val="22"/>
        </w:rPr>
        <w:t>Gambar 2.</w:t>
      </w:r>
      <w:r>
        <w:rPr>
          <w:rFonts w:ascii="Times New Roman" w:hAnsi="Times New Roman" w:cs="Times New Roman"/>
          <w:b/>
          <w:bCs/>
          <w:i w:val="0"/>
          <w:iCs w:val="0"/>
          <w:color w:val="auto"/>
          <w:sz w:val="22"/>
          <w:szCs w:val="22"/>
        </w:rPr>
        <w:fldChar w:fldCharType="begin"/>
      </w:r>
      <w:r>
        <w:rPr>
          <w:rFonts w:ascii="Times New Roman" w:hAnsi="Times New Roman" w:cs="Times New Roman"/>
          <w:b/>
          <w:bCs/>
          <w:i w:val="0"/>
          <w:iCs w:val="0"/>
          <w:color w:val="auto"/>
          <w:sz w:val="22"/>
          <w:szCs w:val="22"/>
        </w:rPr>
        <w:instrText xml:space="preserve"> SEQ Gambar_2. \* ARABIC </w:instrText>
      </w:r>
      <w:r>
        <w:rPr>
          <w:rFonts w:ascii="Times New Roman" w:hAnsi="Times New Roman" w:cs="Times New Roman"/>
          <w:b/>
          <w:bCs/>
          <w:i w:val="0"/>
          <w:iCs w:val="0"/>
          <w:color w:val="auto"/>
          <w:sz w:val="22"/>
          <w:szCs w:val="22"/>
        </w:rPr>
        <w:fldChar w:fldCharType="separate"/>
      </w:r>
      <w:r w:rsidR="00781E6C">
        <w:rPr>
          <w:rFonts w:ascii="Times New Roman" w:hAnsi="Times New Roman" w:cs="Times New Roman"/>
          <w:b/>
          <w:bCs/>
          <w:i w:val="0"/>
          <w:iCs w:val="0"/>
          <w:noProof/>
          <w:color w:val="auto"/>
          <w:sz w:val="22"/>
          <w:szCs w:val="22"/>
        </w:rPr>
        <w:t>2</w:t>
      </w:r>
      <w:r>
        <w:rPr>
          <w:rFonts w:ascii="Times New Roman" w:hAnsi="Times New Roman" w:cs="Times New Roman"/>
          <w:b/>
          <w:bCs/>
          <w:i w:val="0"/>
          <w:iCs w:val="0"/>
          <w:color w:val="auto"/>
          <w:sz w:val="22"/>
          <w:szCs w:val="22"/>
        </w:rPr>
        <w:fldChar w:fldCharType="end"/>
      </w:r>
      <w:r>
        <w:rPr>
          <w:color w:val="auto"/>
          <w:sz w:val="22"/>
          <w:szCs w:val="22"/>
        </w:rPr>
        <w:t xml:space="preserve"> </w:t>
      </w:r>
      <w:r>
        <w:rPr>
          <w:rFonts w:ascii="Times New Roman" w:hAnsi="Times New Roman" w:cs="Times New Roman"/>
          <w:b/>
          <w:bCs/>
          <w:i w:val="0"/>
          <w:iCs w:val="0"/>
          <w:color w:val="auto"/>
          <w:sz w:val="24"/>
          <w:szCs w:val="24"/>
        </w:rPr>
        <w:t>Model Penelitian</w:t>
      </w:r>
      <w:bookmarkStart w:id="52" w:name="_Toc197500759"/>
      <w:bookmarkEnd w:id="50"/>
      <w:bookmarkEnd w:id="51"/>
    </w:p>
    <w:p w14:paraId="6C3AADDD" w14:textId="1C7C05F6" w:rsidR="00C7627B" w:rsidRPr="00D62A38" w:rsidRDefault="00E25421" w:rsidP="00D62A38">
      <w:pPr>
        <w:pStyle w:val="Judul1"/>
        <w:tabs>
          <w:tab w:val="center" w:pos="3968"/>
          <w:tab w:val="left" w:pos="5096"/>
        </w:tabs>
        <w:spacing w:before="0" w:after="0" w:line="480" w:lineRule="auto"/>
        <w:jc w:val="center"/>
        <w:rPr>
          <w:rFonts w:ascii="Times New Roman" w:hAnsi="Times New Roman" w:cs="Times New Roman"/>
          <w:b/>
          <w:bCs/>
          <w:color w:val="auto"/>
          <w:sz w:val="28"/>
          <w:szCs w:val="28"/>
        </w:rPr>
      </w:pPr>
      <w:bookmarkStart w:id="53" w:name="_Toc220752314"/>
      <w:r>
        <w:rPr>
          <w:rFonts w:ascii="Times New Roman" w:hAnsi="Times New Roman" w:cs="Times New Roman"/>
          <w:b/>
          <w:bCs/>
          <w:color w:val="auto"/>
          <w:sz w:val="28"/>
          <w:szCs w:val="28"/>
        </w:rPr>
        <w:lastRenderedPageBreak/>
        <w:t>BAB III</w:t>
      </w:r>
      <w:bookmarkStart w:id="54" w:name="_Toc197500760"/>
      <w:bookmarkStart w:id="55" w:name="_Toc211366457"/>
      <w:bookmarkEnd w:id="52"/>
      <w:r w:rsidR="00707D12">
        <w:rPr>
          <w:rFonts w:ascii="Times New Roman" w:hAnsi="Times New Roman" w:cs="Times New Roman"/>
          <w:b/>
          <w:bCs/>
          <w:color w:val="auto"/>
          <w:sz w:val="28"/>
          <w:szCs w:val="28"/>
        </w:rPr>
        <w:br/>
      </w:r>
      <w:r w:rsidRPr="006C1B12">
        <w:rPr>
          <w:rFonts w:ascii="Times New Roman" w:hAnsi="Times New Roman" w:cs="Times New Roman"/>
          <w:b/>
          <w:bCs/>
          <w:color w:val="auto"/>
          <w:sz w:val="28"/>
          <w:szCs w:val="28"/>
        </w:rPr>
        <w:t>METOD</w:t>
      </w:r>
      <w:r w:rsidR="005F58F8" w:rsidRPr="006C1B12">
        <w:rPr>
          <w:rFonts w:ascii="Times New Roman" w:hAnsi="Times New Roman" w:cs="Times New Roman"/>
          <w:b/>
          <w:bCs/>
          <w:color w:val="auto"/>
          <w:sz w:val="28"/>
          <w:szCs w:val="28"/>
        </w:rPr>
        <w:t>E</w:t>
      </w:r>
      <w:r w:rsidRPr="006C1B12">
        <w:rPr>
          <w:rFonts w:ascii="Times New Roman" w:hAnsi="Times New Roman" w:cs="Times New Roman"/>
          <w:b/>
          <w:bCs/>
          <w:color w:val="auto"/>
          <w:sz w:val="28"/>
          <w:szCs w:val="28"/>
        </w:rPr>
        <w:t xml:space="preserve"> PENELITIAN</w:t>
      </w:r>
      <w:bookmarkEnd w:id="53"/>
      <w:bookmarkEnd w:id="54"/>
      <w:bookmarkEnd w:id="55"/>
    </w:p>
    <w:p w14:paraId="1EAD4FE4" w14:textId="77777777" w:rsidR="00084E14" w:rsidRDefault="00E25421" w:rsidP="00E36481">
      <w:pPr>
        <w:pStyle w:val="Judul2"/>
        <w:numPr>
          <w:ilvl w:val="0"/>
          <w:numId w:val="39"/>
        </w:numPr>
        <w:spacing w:before="0" w:after="0" w:line="276" w:lineRule="auto"/>
        <w:ind w:left="714" w:hanging="714"/>
        <w:rPr>
          <w:rFonts w:ascii="Times New Roman" w:hAnsi="Times New Roman" w:cs="Times New Roman"/>
          <w:b/>
          <w:bCs/>
          <w:color w:val="auto"/>
          <w:sz w:val="24"/>
          <w:szCs w:val="24"/>
        </w:rPr>
      </w:pPr>
      <w:bookmarkStart w:id="56" w:name="_Toc197500761"/>
      <w:bookmarkStart w:id="57" w:name="_Toc220752315"/>
      <w:r>
        <w:rPr>
          <w:rFonts w:ascii="Times New Roman" w:hAnsi="Times New Roman" w:cs="Times New Roman"/>
          <w:b/>
          <w:bCs/>
          <w:color w:val="auto"/>
          <w:sz w:val="24"/>
          <w:szCs w:val="24"/>
        </w:rPr>
        <w:t>Definisi Operasional</w:t>
      </w:r>
      <w:bookmarkEnd w:id="56"/>
      <w:bookmarkEnd w:id="57"/>
    </w:p>
    <w:p w14:paraId="79DEA070" w14:textId="77777777" w:rsidR="00084E14" w:rsidRDefault="00E25421" w:rsidP="006C1B12">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Penelitian ini memiliki 3 variabel yaitu variabel independen, variabel dependen, dan variabel </w:t>
      </w:r>
      <w:proofErr w:type="spellStart"/>
      <w:r>
        <w:rPr>
          <w:rFonts w:ascii="Times New Roman" w:hAnsi="Times New Roman" w:cs="Times New Roman"/>
          <w:sz w:val="24"/>
          <w:szCs w:val="24"/>
        </w:rPr>
        <w:t>moderasi</w:t>
      </w:r>
      <w:proofErr w:type="spellEnd"/>
      <w:r>
        <w:rPr>
          <w:rFonts w:ascii="Times New Roman" w:hAnsi="Times New Roman" w:cs="Times New Roman"/>
          <w:sz w:val="24"/>
          <w:szCs w:val="24"/>
        </w:rPr>
        <w:t xml:space="preserve">. Variabel independen adalah penghindaran pajak, variabel dependen nilai perusahaan, dan variabel </w:t>
      </w:r>
      <w:proofErr w:type="spellStart"/>
      <w:r>
        <w:rPr>
          <w:rFonts w:ascii="Times New Roman" w:hAnsi="Times New Roman" w:cs="Times New Roman"/>
          <w:sz w:val="24"/>
          <w:szCs w:val="24"/>
        </w:rPr>
        <w:t>moderasi</w:t>
      </w:r>
      <w:proofErr w:type="spellEnd"/>
      <w:r>
        <w:rPr>
          <w:rFonts w:ascii="Times New Roman" w:hAnsi="Times New Roman" w:cs="Times New Roman"/>
          <w:sz w:val="24"/>
          <w:szCs w:val="24"/>
        </w:rPr>
        <w:t xml:space="preserve"> yaitu kepemilikan institusional.</w:t>
      </w:r>
    </w:p>
    <w:p w14:paraId="6CBDD4E2" w14:textId="77777777" w:rsidR="00084E14" w:rsidRDefault="00E25421">
      <w:pPr>
        <w:pStyle w:val="Judul3"/>
        <w:numPr>
          <w:ilvl w:val="2"/>
          <w:numId w:val="8"/>
        </w:numPr>
        <w:spacing w:before="0" w:line="276" w:lineRule="auto"/>
        <w:ind w:left="180" w:hanging="180"/>
        <w:jc w:val="both"/>
        <w:rPr>
          <w:rFonts w:ascii="Times New Roman" w:hAnsi="Times New Roman" w:cs="Times New Roman"/>
          <w:b/>
          <w:bCs/>
          <w:color w:val="auto"/>
          <w:sz w:val="24"/>
          <w:szCs w:val="24"/>
        </w:rPr>
      </w:pPr>
      <w:bookmarkStart w:id="58" w:name="_Toc197500762"/>
      <w:bookmarkStart w:id="59" w:name="_Toc220752316"/>
      <w:r>
        <w:rPr>
          <w:rFonts w:ascii="Times New Roman" w:hAnsi="Times New Roman" w:cs="Times New Roman"/>
          <w:b/>
          <w:bCs/>
          <w:color w:val="auto"/>
          <w:sz w:val="24"/>
          <w:szCs w:val="24"/>
        </w:rPr>
        <w:t>Variabel Independen (X)</w:t>
      </w:r>
      <w:bookmarkEnd w:id="58"/>
      <w:bookmarkEnd w:id="59"/>
    </w:p>
    <w:p w14:paraId="214EB9D2" w14:textId="2D7FD760" w:rsidR="0010109F" w:rsidRDefault="0010109F" w:rsidP="001010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25421">
        <w:rPr>
          <w:rFonts w:ascii="Times New Roman" w:hAnsi="Times New Roman" w:cs="Times New Roman"/>
          <w:sz w:val="24"/>
          <w:szCs w:val="24"/>
        </w:rPr>
        <w:t xml:space="preserve">Dalam penelitian ini variabel independen yang digunakan adalah penghindaran pajak. Penghindaran pajak merupakan upaya legal yang dilakukan perusahaan dalam meminimalkan beban pajak melalui perencanaan pajak yang sah dan tidak melanggar peraturan perpajakan. Meskipun legal, praktik ini dapat menimbulkan persepsi negatif jika dianggap sebagai bentuk untuk manipulasi keuntungan manajemen </w:t>
      </w:r>
      <w:sdt>
        <w:sdtPr>
          <w:rPr>
            <w:rFonts w:ascii="Times New Roman" w:hAnsi="Times New Roman" w:cs="Times New Roman"/>
            <w:color w:val="000000"/>
            <w:sz w:val="24"/>
            <w:szCs w:val="24"/>
          </w:rPr>
          <w:tag w:val="MENDELEY_CITATION_v3_eyJjaXRhdGlvbklEIjoiTUVOREVMRVlfQ0lUQVRJT05fYjcyZTk3MWUtMDllNC00M2MwLWI0OTgtMDY1NGRmMmQ2ZTIzIiwicHJvcGVydGllcyI6eyJub3RlSW5kZXgiOjB9LCJpc0VkaXRlZCI6ZmFsc2UsIm1hbnVhbE92ZXJyaWRlIjp7ImlzTWFudWFsbHlPdmVycmlkZGVuIjp0cnVlLCJjaXRlcHJvY1RleHQiOiIoTm92aWEsIDIwMjIpIiwibWFudWFsT3ZlcnJpZGVUZXh0IjoiKE5vdmlhLCAyMDIyKS4ifSwiY2l0YXRpb25JdGVtcyI6W3siaWQiOiJiOTU0MGE0Yy1mYzE1LTM3YWItYmQ4Ny0xMGMzMGZkZTk2MGYiLCJpdGVtRGF0YSI6eyJ0eXBlIjoiYXJ0aWNsZS1qb3VybmFsIiwiaWQiOiJiOTU0MGE0Yy1mYzE1LTM3YWItYmQ4Ny0xMGMzMGZkZTk2MGYiLCJ0aXRsZSI6IlVrdXJhbiBQZXJ1c2FoYWFuIE1lbW9kZXJhc2kgUGVuZ2FydWggQ1NSLCBUYXggQXZvaWRhbmNlLCBTdXN0YWluYWJpbGl0eSBSZXBvcnRpbmcgdGVyaGFkYXAgTmlsYWkgUGVydXNhaGFhbiIsImF1dGhvciI6W3siZmFtaWx5IjoiTm92aWEiLCJnaXZlbiI6IlJlc2thIiwicGFyc2UtbmFtZXMiOmZhbHNlLCJkcm9wcGluZy1wYXJ0aWNsZSI6IiIsIm5vbi1kcm9wcGluZy1wYXJ0aWNsZSI6IiJ9XSwiY29udGFpbmVyLXRpdGxlIjoiSnVybmFsIEVrc3Bsb3Jhc2kgQWt1bnRhbnNpIChKRUEpIiwiVVJMIjoiaHR0cDovL2plYS5wcGoudW5wLmFjLmlkL2luZGV4LnBocC9qZWEvaW5kZXgiLCJpc3N1ZWQiOnsiZGF0ZS1wYXJ0cyI6W1syMDIyXV19LCJhYnN0cmFjdCI6IlRoZSBwdXJwb3NlIG9mIHRoaXMgcmVzZWFyY2ggaXMgdG8gZXhhbWluZSB0aGUgZWZmZWN0IG9mIGNvcnBvcmF0ZSBzb2NpYWwgcmVzcG9uc2liaWxpdHksIHRheCBhdm9pZGFuY2UsIGFuZCBzdXN0YWluYWJpbGl0eSByZXBvcnRpbmcgd2l0aCBzaXplIG9mIGNvbXBhbnkgYXMgYSBtb2RlcmF0aW5nIHZhcmlhYmVsLiBUaGUgcG9wdWxhdGlvbiBvZiB0aGlzIHJlc2VhcmNoIGFyZSBjb21wYW5pZXMgZW5nYWdlZCBpbiBleHRyYWN0aXZlIChhZ3JpY3VsdHVyZSBzZWN0b3IgYW5kIG1pbmluZyBzZWN0b3IpIGFuZCBmaW5hbmNpYWwgc2VjdG9ycyBsaXN0ZWQgb24gdGhlIEluZG9uZXNpYSBTdG9jayBFeGNoYW5nZSAoSURYKSBmb3IgdGhlIDIwMTctMjAyMCBwZXJpb2Qgd2hpY2ggdG90YWwgMTgwIGNvbXBhbmllcy4gVGhlIHNhbXBsaW5nIG1ldGhvZCB3YXMgY2FycmllZCBvdXQgYnkgcHVycG9zaXZlIHNhbXBsaW5nIG1ldGhvZCwgc28gMzIgY29tcGFuaWVzIHdlcmUgb2J0YWluZWQgYXMgcmVzZWFyY2ggc2FtcGxlcy4gVGhlIGFuYWx5dGljYWwgbWV0aG9kIHVzZWQgbW9kZXJhdGVkIHJlZ3Jlc3Npb24gYW5hbHlzaXMuIFRoZSByZXN1bHRzIG9mIHRoaXMgcmVzZWFyY2ggaW5kaWNhdGUgdGhhdCAxKSBjb3Jwb3JhdGUgc29jaWFsIHJlc3BvbnNpYmlsaXR5IGhhcyBwb3NpdGl2ZSBlZmZlY3Qgb24gZmlybSB2YWx1ZSAyKSB0YXggYXZvaWRhbmNlIGhhcyBuZWdhdGl2ZSBlZmZlY3Qgb24gZmlybSB2YWx1ZSAzKSBzdXN0YWluYWJpbGl0eSByZXBvcnRpbmcgZG9lcyBub3QgZWZmZWN0IG9uIGZpcm0gdmFsdWUgNCkgc2l6ZSBvZiBjb21wYW55IHN1cHBvcnQgcG9zaXRpdmUgZWZmZWN0IG9mIGNvcnBvcmF0ZSBzb2NpYWwgcmVzcG9uc2liaWxpdHkgb24gZmlybSB2YWx1ZSA1KSBzaXplIG9mIGNvbXBhbnkgc3VwcG9ydCBuZWdhdGl2ZSBlZmZlY3Qgb2YgdGF4IGF2b2lkYW5jZSBvbiBmaXJtIHZhbHVlIDYpIHNpemUgb2YgY29tcGFueSBkb2VzIG5vdCBlZmZlY3Qgb2Ygc3VzdGFpbmFiaWxpdHkgcmVwb3J0aW5nIG9uIGZpcm0gdmFsdWUuIFRoZSBjb250cmlidXRpb24gb2YgdGhlIGluZGVwZW5kZW50IHZhcmlhYmxlIGluIGV4cGxhaW5pbmcgdGhlIGRlcGVuZGVudCB2YXJpYWJsZSBpbiB0aGUgYW1vdW50IG9mIDgsMyUsIHdoaWxlIHRoZSByZW1haW5pbmcgOTEsNyUgZXhwbGFpbmVkIGJ5IG90aGVyIHZhcmlhYmxlcyBvdXRzaWRlIHRoZSBtb2RlbC4iLCJwdWJsaXNoZXIiOiJPbmxpbmUiLCJpc3N1ZSI6IjEiLCJ2b2x1bWUiOiI0IiwiY29udGFpbmVyLXRpdGxlLXNob3J0IjoiIn0sImlzVGVtcG9yYXJ5IjpmYWxzZX1dfQ=="/>
          <w:id w:val="323099695"/>
          <w:placeholder>
            <w:docPart w:val="91D2AED69A7E402AAC22BE914C71F05F"/>
          </w:placeholder>
        </w:sdtPr>
        <w:sdtEndPr/>
        <w:sdtContent>
          <w:r w:rsidR="005E16E1" w:rsidRPr="005E16E1">
            <w:rPr>
              <w:rFonts w:ascii="Times New Roman" w:hAnsi="Times New Roman" w:cs="Times New Roman"/>
              <w:color w:val="000000"/>
              <w:sz w:val="24"/>
              <w:szCs w:val="24"/>
            </w:rPr>
            <w:t>(Novia, 2022).</w:t>
          </w:r>
        </w:sdtContent>
      </w:sdt>
    </w:p>
    <w:p w14:paraId="1E8C4B29" w14:textId="2E84376A" w:rsidR="00084E14" w:rsidRDefault="00E25421" w:rsidP="0010109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Penghindaran pajak dalam penelitian ini diukur menggunakan</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Effective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Tax</w:t>
      </w:r>
      <w:proofErr w:type="spellEnd"/>
      <w:r>
        <w:rPr>
          <w:rFonts w:ascii="Times New Roman" w:hAnsi="Times New Roman" w:cs="Times New Roman"/>
          <w:i/>
          <w:iCs/>
          <w:sz w:val="24"/>
          <w:szCs w:val="24"/>
        </w:rPr>
        <w:t xml:space="preserve"> Rate</w:t>
      </w:r>
      <w:r>
        <w:rPr>
          <w:rFonts w:ascii="Times New Roman" w:hAnsi="Times New Roman" w:cs="Times New Roman"/>
          <w:sz w:val="24"/>
          <w:szCs w:val="24"/>
        </w:rPr>
        <w:t xml:space="preserve"> (ETR), yang mencerminkan proporsi total beban pajak terhadap laba akuntansi sebelum pajak. Semakin rendah nilai ETR maka semakin besar indikasi perusahaan melakukan penghindaran pajak. Adapun pengukuran sebagai berikut</w:t>
      </w:r>
      <w:r w:rsidR="004857E5">
        <w:rPr>
          <w:rFonts w:ascii="Times New Roman" w:hAnsi="Times New Roman" w:cs="Times New Roman"/>
          <w:sz w:val="24"/>
          <w:szCs w:val="24"/>
        </w:rPr>
        <w:t>:</w:t>
      </w:r>
    </w:p>
    <w:tbl>
      <w:tblPr>
        <w:tblStyle w:val="KisiTabel"/>
        <w:tblW w:w="0" w:type="auto"/>
        <w:jc w:val="center"/>
        <w:tblLook w:val="04A0" w:firstRow="1" w:lastRow="0" w:firstColumn="1" w:lastColumn="0" w:noHBand="0" w:noVBand="1"/>
      </w:tblPr>
      <w:tblGrid>
        <w:gridCol w:w="3539"/>
      </w:tblGrid>
      <w:tr w:rsidR="00084E14" w14:paraId="4318F735" w14:textId="77777777" w:rsidTr="001908C1">
        <w:trPr>
          <w:jc w:val="center"/>
        </w:trPr>
        <w:tc>
          <w:tcPr>
            <w:tcW w:w="3539" w:type="dxa"/>
          </w:tcPr>
          <w:p w14:paraId="072C21CA" w14:textId="77777777" w:rsidR="00084E14" w:rsidRDefault="00E25421">
            <w:pPr>
              <w:spacing w:after="0" w:line="480" w:lineRule="auto"/>
              <w:jc w:val="both"/>
              <w:rPr>
                <w:rFonts w:ascii="Times New Roman" w:hAnsi="Times New Roman" w:cs="Times New Roman"/>
                <w:iCs/>
                <w:sz w:val="24"/>
                <w:szCs w:val="24"/>
              </w:rPr>
            </w:pPr>
            <m:oMathPara>
              <m:oMathParaPr>
                <m:jc m:val="center"/>
              </m:oMathParaPr>
              <m:oMath>
                <m:r>
                  <m:rPr>
                    <m:sty m:val="p"/>
                  </m:rPr>
                  <w:rPr>
                    <w:rFonts w:ascii="Cambria Math" w:hAnsi="Cambria Math" w:cs="Times New Roman"/>
                    <w:sz w:val="24"/>
                    <w:szCs w:val="24"/>
                  </w:rPr>
                  <m:t>ETR=</m:t>
                </m:r>
                <m:f>
                  <m:fPr>
                    <m:ctrlPr>
                      <w:rPr>
                        <w:rFonts w:ascii="Cambria Math" w:hAnsi="Cambria Math" w:cs="Times New Roman"/>
                        <w:iCs/>
                        <w:sz w:val="24"/>
                        <w:szCs w:val="24"/>
                      </w:rPr>
                    </m:ctrlPr>
                  </m:fPr>
                  <m:num>
                    <m:r>
                      <m:rPr>
                        <m:sty m:val="p"/>
                      </m:rPr>
                      <w:rPr>
                        <w:rFonts w:ascii="Cambria Math" w:hAnsi="Cambria Math" w:cs="Times New Roman"/>
                        <w:sz w:val="24"/>
                        <w:szCs w:val="24"/>
                      </w:rPr>
                      <m:t>Total Beban Pajak</m:t>
                    </m:r>
                  </m:num>
                  <m:den>
                    <m:r>
                      <m:rPr>
                        <m:sty m:val="p"/>
                      </m:rPr>
                      <w:rPr>
                        <w:rFonts w:ascii="Cambria Math" w:hAnsi="Cambria Math" w:cs="Times New Roman"/>
                        <w:sz w:val="24"/>
                        <w:szCs w:val="24"/>
                      </w:rPr>
                      <m:t>Laba Sebelum Pajak</m:t>
                    </m:r>
                  </m:den>
                </m:f>
              </m:oMath>
            </m:oMathPara>
          </w:p>
        </w:tc>
      </w:tr>
    </w:tbl>
    <w:p w14:paraId="2FD08844" w14:textId="41A53AB6" w:rsidR="00084E14" w:rsidRDefault="00E25421">
      <w:pPr>
        <w:spacing w:line="480" w:lineRule="auto"/>
        <w:jc w:val="center"/>
        <w:rPr>
          <w:rFonts w:ascii="Times New Roman" w:eastAsiaTheme="minorEastAsia" w:hAnsi="Times New Roman" w:cs="Times New Roman"/>
          <w:i/>
          <w:iCs/>
          <w:sz w:val="24"/>
          <w:szCs w:val="24"/>
        </w:rPr>
      </w:pPr>
      <w:r>
        <w:rPr>
          <w:rFonts w:ascii="Times New Roman" w:eastAsiaTheme="minorEastAsia" w:hAnsi="Times New Roman" w:cs="Times New Roman"/>
          <w:i/>
          <w:iCs/>
          <w:sz w:val="24"/>
          <w:szCs w:val="24"/>
        </w:rPr>
        <w:t xml:space="preserve">Sumber: </w:t>
      </w:r>
      <w:sdt>
        <w:sdtPr>
          <w:rPr>
            <w:rFonts w:ascii="Times New Roman" w:eastAsiaTheme="minorEastAsia" w:hAnsi="Times New Roman" w:cs="Times New Roman"/>
            <w:i/>
            <w:iCs/>
            <w:color w:val="000000"/>
            <w:sz w:val="24"/>
            <w:szCs w:val="24"/>
          </w:rPr>
          <w:tag w:val="MENDELEY_CITATION_v3_eyJjaXRhdGlvbklEIjoiTUVOREVMRVlfQ0lUQVRJT05fMzEyZTg5ODYtYmI3NS00ZmE3LTk3MmMtYjJhMThlZTQ0ODcyIiwicHJvcGVydGllcyI6eyJub3RlSW5kZXgiOjB9LCJpc0VkaXRlZCI6ZmFsc2UsIm1hbnVhbE92ZXJyaWRlIjp7ImlzTWFudWFsbHlPdmVycmlkZGVuIjpmYWxzZSwiY2l0ZXByb2NUZXh0IjoiKFB1amEgUmFpaGFuaSBldCBhbC4sIDIwMjQpIiwibWFudWFsT3ZlcnJpZGVUZXh0IjoiIn0sImNpdGF0aW9uSXRlbXMiOlt7ImlkIjoiY2M3ZjNmYzMtNWJiZC0zYzc0LWFjYjAtYWZlOTI1YmYwZmU5IiwiaXRlbURhdGEiOnsidHlwZSI6ImFydGljbGUtam91cm5hbCIsImlkIjoiY2M3ZjNmYzMtNWJiZC0zYzc0LWFjYjAtYWZlOTI1YmYwZmU5IiwidGl0bGUiOiJQZW5nYXJ1aCBQcm9maXRhYmlsaXRhcywgVWt1cmFuIFBlcnVzYWhhYW4sIGRhbiBMZXZlcmFnZSBUZXJoYWRhcCBQZW5naGluZGFyYW4gUGFqYWsgUGFkYSBQZXJ1c2FoYWFuIFBlcnRhbWJhbmdhbiB5YW5nIFRlcmRhZnRhciBkaSBCRUkiLCJhdXRob3IiOlt7ImZhbWlseSI6IlB1amEgUmFpaGFuaSIsImdpdmVuIjoiUHVqYSBSYWloYW5pIiwicGFyc2UtbmFtZXMiOmZhbHNlLCJkcm9wcGluZy1wYXJ0aWNsZSI6IiIsIm5vbi1kcm9wcGluZy1wYXJ0aWNsZSI6IiJ9LHsiZmFtaWx5IjoiTXVoYW1tYWQgU2FsbWFuIiwiZ2l2ZW4iOiIiLCJwYXJzZS1uYW1lcyI6ZmFsc2UsImRyb3BwaW5nLXBhcnRpY2xlIjoiIiwibm9uLWRyb3BwaW5nLXBhcnRpY2xlIjoiIn0seyJmYW1pbHkiOiJUdXRpIE1ldXRpYSIsImdpdmVuIjoiIiwicGFyc2UtbmFtZXMiOmZhbHNlLCJkcm9wcGluZy1wYXJ0aWNsZSI6IiIsIm5vbi1kcm9wcGluZy1wYXJ0aWNsZSI6IiJ9XSwiY29udGFpbmVyLXRpdGxlIjoiSm91cm5hbCBSZXNlYXJjaCBvZiBFY29ub21pYyBhbmQgQnVzc2luZXNzIiwiRE9JIjoiMTAuNTU1MzcvanJlYi52M2kwMi44NzYiLCJJU1NOIjoiMjgyOC0zNzE2IiwiVVJMIjoiaHR0cHM6Ly9qb3VybmFsLmFpcmEub3IuaWQvaW5kZXgucGhwL2otcmViL2FydGljbGUvdmlldy84NzYiLCJpc3N1ZWQiOnsiZGF0ZS1wYXJ0cyI6W1syMDI0LDcsMzFdXX0sInBhZ2UiOiI0NS02MSIsImFic3RyYWN0IjoiPHA+VGhpcyByZXNlYXJjaCBhaW1zIHRvIGV4YW1pbmUgdGhlIGVmZmVjdCBvZjogKDEpIHByb2ZpdGFiaWxpdHkgb24gdGF4IGF2b2lkYW5jZSwgKDIpIGZpcm0gc2l6ZSBvbiB0YXggYXZvaWRhbmNlLCAoMykgbGV2ZXJhZ2Ugb24gdGF4IGF2b2lkYW5jZSwgKDQpIHByb2ZpdGFiaWxpdHksIGNvbXBhbnkgc2l6ZSBhbmQgbGV2ZXJhZ2Ugb24gdGF4IGF2b2lkYW5jZSBzaW11bHRhbmVvdXNseS4gVGhpcyByZXNlYXJjaCBpcyBhIHF1YW50aXRhdGl2ZSByZXNlYXJjaCB3aXRoIHRoZSBwb3B1bGF0aW9uIGluIHRoaXMgcmVzZWFyY2ggYmVpbmcgODcgZW5lcmd5IHNlY3RvciBtaW5pbmcgY29tcGFuaWVzIGxpc3RlZCBvbiB0aGUgSURYLCBhbmQgYSBzYW1wbGUgb2YgOCBjb21wYW5pZXMuIFRoZSBkYXRhIGFuYWx5c2lzIHRlY2huaXF1ZSBpbiB0aGlzIHJlc2VhcmNoIHVzZXMgZGVzY3JpcHRpdmUgc3RhdGlzdGljYWwgdGVzdHMsIGNsYXNzaWNhbCBhc3N1bXB0aW9uIHRlc3RzLCB0IHRlc3RzLCBzaW11bHRhbmVvdXMgdGVzdHMgYW5kIGRldGVybWluYXRpb24gdGVzdHMgKFIyKS4gVGhlIHJlc3VsdHMgb2YgdGhlIHQgdGVzdCBmb3IgdGhlIHByb2ZpdGFiaWxpdHkgdmFyaWFibGUgaGF2ZSBhIHZhbHVlIG9mIDAsMDA0Jmx0OzAsMDUsIHdoaWNoIG1lYW5zIHRoYXQgdGhlIHByb2ZpdGFiaWxpdHkgdmFyaWFibGUgaGFzIGEgc2lnbmlmaWNhbnQgaW5mbHVlbmNlIG9uIHRheCBhdm9pZGFuY2UuwqAgVGhlIGNvbXBhbnkgc2l6ZSB2YXJpYWJsZSBoYXMgYSB2YWx1ZSBvZiAwLDAwMCZsdDswLDA1IHdoaWNoIG1lYW5zIHRoYXQgdGhlIGNvbXBhbnkgc2l6ZSB2YXJpYWJsZSBoYXMgYSBzaWduaWZpY2FudCBpbmZsdWVuY2Ugb24gdGF4IGF2b2lkYW5jZS4gVGhlIGxldmVyYWdlIHZhcmlhYmxlIGhhcyBhIHZhbHVlIG9mIDAuNzcxICZndDsgMC4wNSwgd2hpY2ggbWVhbnMgdGhhdCB0aGUgbGV2ZXJhZ2UgdmFyaWFibGUgZG9lcyBub3QgaGF2ZSBhIHNpZ25pZmljYW50IGluZmx1ZW5jZSBvbiB0YXggYXZvaWRhbmNlLiBUaGUgcmVzdWx0cyBvZiB0aGUgRiB0ZXN0IG9idGFpbmVkIGEgdmFsdWUgb2YgMC4wMDAgJmx0OyAwLjA1LCBpbmRpY2F0aW5nIHRoYXQgdGhlIHZhcmlhYmxlcyB1c2VkIGluIHRoaXMgcmVzZWFyY2ggc2ltdWx0YW5lb3VzbHkgaGF2ZSBhIHNpZ25pZmljYW50IGVmZmVjdCBvbiB0YXggYXZvaWRhbmNlLiBGcm9tIHRoZSByZXN1bHRzIG9mIHRoZSBjb2VmZmljaWVudCBvZiBkZXRlcm1pbmF0aW9uIHRlc3QsIGl0IHdhcyBmb3VuZCB0aGF0IDMwLDMlIG9mIHRoZSBkZXBlbmRlbnQgdmFyaWFibGUgY291bGQgYmUgZXhwbGFpbmVkIGJ5IHRoZSBpbmRlcGVuZGVudCB2YXJpYWJsZSwgd2hpbGUgdGhlIHJlbWFpbmluZyA2OSw3JSB3YXMgaW5mbHVlbmNlZCBieSBvdGhlciBmYWN0b3JzIG5vdCBpbmNsdWRlZCBpbiB0aGlzIHJlc2VhcmNoLjwvcD4iLCJpc3N1ZSI6IjAyIiwidm9sdW1lIjoiMyIsImNvbnRhaW5lci10aXRsZS1zaG9ydCI6IiJ9LCJpc1RlbXBvcmFyeSI6ZmFsc2V9XX0="/>
          <w:id w:val="439724051"/>
          <w:placeholder>
            <w:docPart w:val="DefaultPlaceholder_-1854013440"/>
          </w:placeholder>
        </w:sdtPr>
        <w:sdtEndPr/>
        <w:sdtContent>
          <w:r w:rsidR="005E16E1" w:rsidRPr="005E16E1">
            <w:rPr>
              <w:rFonts w:ascii="Times New Roman" w:eastAsiaTheme="minorEastAsia" w:hAnsi="Times New Roman" w:cs="Times New Roman"/>
              <w:i/>
              <w:iCs/>
              <w:color w:val="000000"/>
              <w:sz w:val="24"/>
              <w:szCs w:val="24"/>
            </w:rPr>
            <w:t xml:space="preserve">(Puja Raihani </w:t>
          </w:r>
          <w:proofErr w:type="spellStart"/>
          <w:r w:rsidR="005E16E1" w:rsidRPr="005E16E1">
            <w:rPr>
              <w:rFonts w:ascii="Times New Roman" w:eastAsiaTheme="minorEastAsia" w:hAnsi="Times New Roman" w:cs="Times New Roman"/>
              <w:i/>
              <w:iCs/>
              <w:color w:val="000000"/>
              <w:sz w:val="24"/>
              <w:szCs w:val="24"/>
            </w:rPr>
            <w:t>et</w:t>
          </w:r>
          <w:proofErr w:type="spellEnd"/>
          <w:r w:rsidR="005E16E1" w:rsidRPr="005E16E1">
            <w:rPr>
              <w:rFonts w:ascii="Times New Roman" w:eastAsiaTheme="minorEastAsia" w:hAnsi="Times New Roman" w:cs="Times New Roman"/>
              <w:i/>
              <w:iCs/>
              <w:color w:val="000000"/>
              <w:sz w:val="24"/>
              <w:szCs w:val="24"/>
            </w:rPr>
            <w:t xml:space="preserve"> </w:t>
          </w:r>
          <w:proofErr w:type="spellStart"/>
          <w:r w:rsidR="005E16E1" w:rsidRPr="005E16E1">
            <w:rPr>
              <w:rFonts w:ascii="Times New Roman" w:eastAsiaTheme="minorEastAsia" w:hAnsi="Times New Roman" w:cs="Times New Roman"/>
              <w:i/>
              <w:iCs/>
              <w:color w:val="000000"/>
              <w:sz w:val="24"/>
              <w:szCs w:val="24"/>
            </w:rPr>
            <w:t>al.</w:t>
          </w:r>
          <w:proofErr w:type="spellEnd"/>
          <w:r w:rsidR="005E16E1" w:rsidRPr="005E16E1">
            <w:rPr>
              <w:rFonts w:ascii="Times New Roman" w:eastAsiaTheme="minorEastAsia" w:hAnsi="Times New Roman" w:cs="Times New Roman"/>
              <w:i/>
              <w:iCs/>
              <w:color w:val="000000"/>
              <w:sz w:val="24"/>
              <w:szCs w:val="24"/>
            </w:rPr>
            <w:t>, 2024)</w:t>
          </w:r>
        </w:sdtContent>
      </w:sdt>
    </w:p>
    <w:p w14:paraId="6E0874A3" w14:textId="77777777" w:rsidR="00084E14" w:rsidRDefault="00084E14">
      <w:pPr>
        <w:spacing w:line="480" w:lineRule="auto"/>
        <w:jc w:val="both"/>
        <w:rPr>
          <w:rFonts w:ascii="Times New Roman" w:eastAsiaTheme="minorEastAsia" w:hAnsi="Times New Roman" w:cs="Times New Roman"/>
          <w:sz w:val="24"/>
          <w:szCs w:val="24"/>
        </w:rPr>
      </w:pPr>
    </w:p>
    <w:p w14:paraId="556F8C8C" w14:textId="77777777" w:rsidR="00084E14" w:rsidRDefault="00E25421">
      <w:pPr>
        <w:pStyle w:val="Judul3"/>
        <w:numPr>
          <w:ilvl w:val="2"/>
          <w:numId w:val="8"/>
        </w:numPr>
        <w:spacing w:before="0" w:line="276" w:lineRule="auto"/>
        <w:ind w:left="180" w:hanging="180"/>
        <w:jc w:val="both"/>
        <w:rPr>
          <w:rFonts w:ascii="Times New Roman" w:hAnsi="Times New Roman" w:cs="Times New Roman"/>
          <w:b/>
          <w:bCs/>
          <w:color w:val="auto"/>
          <w:sz w:val="24"/>
          <w:szCs w:val="24"/>
        </w:rPr>
      </w:pPr>
      <w:bookmarkStart w:id="60" w:name="_Toc197500763"/>
      <w:bookmarkStart w:id="61" w:name="_Toc220752317"/>
      <w:r>
        <w:rPr>
          <w:rFonts w:ascii="Times New Roman" w:hAnsi="Times New Roman" w:cs="Times New Roman"/>
          <w:b/>
          <w:bCs/>
          <w:color w:val="auto"/>
          <w:sz w:val="24"/>
          <w:szCs w:val="24"/>
        </w:rPr>
        <w:t>Variabel Dependen (Y)</w:t>
      </w:r>
      <w:bookmarkEnd w:id="60"/>
      <w:bookmarkEnd w:id="61"/>
    </w:p>
    <w:p w14:paraId="336FB01A" w14:textId="77777777" w:rsidR="00084E14" w:rsidRDefault="00E25421" w:rsidP="006C1B1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penelitian ini variabel dependen yaitu nilai perusahaan. Nilai perusahaan mencerminkan persepsi investor mengenai kinerja dan prospek </w:t>
      </w:r>
      <w:r>
        <w:rPr>
          <w:rFonts w:ascii="Times New Roman" w:hAnsi="Times New Roman" w:cs="Times New Roman"/>
          <w:sz w:val="24"/>
          <w:szCs w:val="24"/>
        </w:rPr>
        <w:lastRenderedPageBreak/>
        <w:t>perusahaan. Nilai perusahaan yang tinggi menunjukkan bahwa perusahaan diterima dengan baik oleh pasar, sehingga dapat meningkatkan kepercayaan investor dan memperluas akses pembiayaan. Hal ini juga mencerminkan kemampuan manajemen untuk menciptakan nilai ekonomi bagi investor saham.</w:t>
      </w:r>
    </w:p>
    <w:p w14:paraId="5EC395BB" w14:textId="77777777" w:rsidR="00084E14" w:rsidRDefault="00E25421" w:rsidP="006C1B1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Nilai perusahaan dalam penelitian ini diukur menggunakan </w:t>
      </w:r>
      <w:proofErr w:type="spellStart"/>
      <w:r>
        <w:rPr>
          <w:rFonts w:ascii="Times New Roman" w:hAnsi="Times New Roman" w:cs="Times New Roman"/>
          <w:i/>
          <w:iCs/>
          <w:sz w:val="24"/>
          <w:szCs w:val="24"/>
        </w:rPr>
        <w:t>Price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to</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Book</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Value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(PBV), merupakan rasio harga pasar saham perusahaan dengan nilai buku per saham. PBV digunakan karena mampu memberikan gambaran seberapa besar pasar menghargai nilai bersih aset perusahaan. Semakin tinggi PBV, maka menunjukkan bahwa pasar memberikan nilai yang tinggi terhadap perusahaan dibanding nilai buku. Adapun pengukuran sebagai berikut :</w:t>
      </w:r>
    </w:p>
    <w:tbl>
      <w:tblPr>
        <w:tblStyle w:val="KisiTabel"/>
        <w:tblW w:w="0" w:type="auto"/>
        <w:jc w:val="center"/>
        <w:tblLook w:val="04A0" w:firstRow="1" w:lastRow="0" w:firstColumn="1" w:lastColumn="0" w:noHBand="0" w:noVBand="1"/>
      </w:tblPr>
      <w:tblGrid>
        <w:gridCol w:w="3382"/>
      </w:tblGrid>
      <w:tr w:rsidR="00084E14" w14:paraId="068E057A" w14:textId="77777777">
        <w:trPr>
          <w:jc w:val="center"/>
        </w:trPr>
        <w:tc>
          <w:tcPr>
            <w:tcW w:w="0" w:type="auto"/>
          </w:tcPr>
          <w:p w14:paraId="1054214B" w14:textId="77777777" w:rsidR="00084E14" w:rsidRDefault="00E25421">
            <w:pPr>
              <w:spacing w:after="0" w:line="480" w:lineRule="auto"/>
              <w:jc w:val="center"/>
              <w:rPr>
                <w:rFonts w:ascii="Times New Roman" w:hAnsi="Times New Roman" w:cs="Times New Roman"/>
                <w:iCs/>
                <w:sz w:val="24"/>
                <w:szCs w:val="24"/>
              </w:rPr>
            </w:pPr>
            <m:oMathPara>
              <m:oMath>
                <m:r>
                  <m:rPr>
                    <m:sty m:val="p"/>
                  </m:rPr>
                  <w:rPr>
                    <w:rFonts w:ascii="Cambria Math" w:hAnsi="Cambria Math" w:cs="Times New Roman"/>
                    <w:sz w:val="24"/>
                    <w:szCs w:val="24"/>
                  </w:rPr>
                  <m:t xml:space="preserve">PBV= </m:t>
                </m:r>
                <m:f>
                  <m:fPr>
                    <m:ctrlPr>
                      <w:rPr>
                        <w:rFonts w:ascii="Cambria Math" w:hAnsi="Cambria Math" w:cs="Times New Roman"/>
                        <w:iCs/>
                        <w:sz w:val="24"/>
                        <w:szCs w:val="24"/>
                      </w:rPr>
                    </m:ctrlPr>
                  </m:fPr>
                  <m:num>
                    <m:r>
                      <m:rPr>
                        <m:sty m:val="p"/>
                      </m:rPr>
                      <w:rPr>
                        <w:rFonts w:ascii="Cambria Math" w:hAnsi="Cambria Math" w:cs="Times New Roman"/>
                        <w:sz w:val="24"/>
                        <w:szCs w:val="24"/>
                      </w:rPr>
                      <m:t>Harga Pasar per Saham</m:t>
                    </m:r>
                  </m:num>
                  <m:den>
                    <m:r>
                      <m:rPr>
                        <m:sty m:val="p"/>
                      </m:rPr>
                      <w:rPr>
                        <w:rFonts w:ascii="Cambria Math" w:hAnsi="Cambria Math" w:cs="Times New Roman"/>
                        <w:sz w:val="24"/>
                        <w:szCs w:val="24"/>
                      </w:rPr>
                      <m:t>Nilai Buku per Saham</m:t>
                    </m:r>
                  </m:den>
                </m:f>
              </m:oMath>
            </m:oMathPara>
          </w:p>
        </w:tc>
      </w:tr>
    </w:tbl>
    <w:p w14:paraId="1174DAE3" w14:textId="090FEB51" w:rsidR="00084E14" w:rsidRDefault="00E25421">
      <w:pPr>
        <w:spacing w:line="240" w:lineRule="auto"/>
        <w:jc w:val="center"/>
        <w:rPr>
          <w:rFonts w:ascii="Times New Roman" w:eastAsiaTheme="minorEastAsia" w:hAnsi="Times New Roman" w:cs="Times New Roman"/>
          <w:i/>
          <w:color w:val="000000"/>
          <w:sz w:val="24"/>
          <w:szCs w:val="24"/>
        </w:rPr>
      </w:pPr>
      <w:r>
        <w:rPr>
          <w:rFonts w:ascii="Times New Roman" w:eastAsiaTheme="minorEastAsia" w:hAnsi="Times New Roman" w:cs="Times New Roman"/>
          <w:i/>
          <w:iCs/>
          <w:sz w:val="24"/>
          <w:szCs w:val="24"/>
        </w:rPr>
        <w:t xml:space="preserve">Sumber: </w:t>
      </w:r>
      <w:sdt>
        <w:sdtPr>
          <w:rPr>
            <w:rFonts w:ascii="Times New Roman" w:eastAsiaTheme="minorEastAsia" w:hAnsi="Times New Roman" w:cs="Times New Roman"/>
            <w:i/>
            <w:iCs/>
            <w:color w:val="000000"/>
            <w:sz w:val="24"/>
            <w:szCs w:val="24"/>
          </w:rPr>
          <w:tag w:val="MENDELEY_CITATION_v3_eyJjaXRhdGlvbklEIjoiTUVOREVMRVlfQ0lUQVRJT05fNDAyMWUyNDktMTY4Zi00M2U4LTk1NmItNzlkNmE4ZTVmMTU3IiwicHJvcGVydGllcyI6eyJub3RlSW5kZXgiOjB9LCJpc0VkaXRlZCI6ZmFsc2UsIm1hbnVhbE92ZXJyaWRlIjp7ImlzTWFudWFsbHlPdmVycmlkZGVuIjpmYWxzZSwiY2l0ZXByb2NUZXh0IjoiKFF1cnJhdHVsIEFpbiBldCBhbC4sIDIwMjUpIiwibWFudWFsT3ZlcnJpZGVUZXh0IjoiIn0sImNpdGF0aW9uSXRlbXMiOlt7ImlkIjoiYmM2ODhlZWYtNzAzMS0zYzRlLWE1OWMtYmM3OWI2ODQyZDZjIiwiaXRlbURhdGEiOnsidHlwZSI6ImFydGljbGUtam91cm5hbCIsImlkIjoiYmM2ODhlZWYtNzAzMS0zYzRlLWE1OWMtYmM3OWI2ODQyZDZjIiwidGl0bGUiOiJQZW5nYXJ1aCBVa3VyYW4gUGVydXNhaGFhbiBkYW4gU2FsZXMgR3Jvd3RoIFRlcmhhZGFwIE5pbGFpIFBlcnVzYWhhYW4gRGltb2RlcmFzaSBvbGVoIFByb2ZpdGFiaWxpdGFzIiwiYXV0aG9yIjpbeyJmYW1pbHkiOiJRdXJyYXR1bCBBaW4iLCJnaXZlbiI6IlN5aWZhIiwicGFyc2UtbmFtZXMiOmZhbHNlLCJkcm9wcGluZy1wYXJ0aWNsZSI6IiIsIm5vbi1kcm9wcGluZy1wYXJ0aWNsZSI6IiJ9LHsiZmFtaWx5IjoiTXVkaml5YW50aSIsImdpdmVuIjoiUmluYSIsInBhcnNlLW5hbWVzIjpmYWxzZSwiZHJvcHBpbmctcGFydGljbGUiOiIiLCJub24tZHJvcHBpbmctcGFydGljbGUiOiIifSx7ImZhbWlseSI6IkNpbmludHlhIFByYXRhbWEiLCJnaXZlbiI6IkJpbWEiLCJwYXJzZS1uYW1lcyI6ZmFsc2UsImRyb3BwaW5nLXBhcnRpY2xlIjoiIiwibm9uLWRyb3BwaW5nLXBhcnRpY2xlIjoiIn0seyJmYW1pbHkiOiJJc25hIEluYXlhdGkiLCJnaXZlbiI6Ik51ciIsInBhcnNlLW5hbWVzIjpmYWxzZSwiZHJvcHBpbmctcGFydGljbGUiOiIiLCJub24tZHJvcHBpbmctcGFydGljbGUiOiIifV0sImNvbnRhaW5lci10aXRsZSI6IkpvdXJuYWwgb2YgQWNjb3VudGluZyBhbmQgRmluYW5jZSBNYW5hZ2VtZW50IiwiRE9JIjoiMTAuMzgwMzUvamFmbS52NmkzLjIyNjAiLCJJU1NOIjoiMjcyMS0zMDEzIiwiVVJMIjoiaHR0cHM6Ly9kaW5hc3RpcmVzLm9yZy9KQUZNL2FydGljbGUvdmlldy8yMjYwIiwiaXNzdWVkIjp7ImRhdGUtcGFydHMiOltbMjAyNSw3LDI1XV19LCJwYWdlIjoiMTM2OC0xMzgwIiwiYWJzdHJhY3QiOiI8cD5QZXJ0dW1idWhhbiBwZXJ1c2FoYWFuIG1lcnVwYWthbiBmYWt0b3IgcGVudGluZyBkYWxhbSBtZW5qYWdhIGtlbGFuZ3N1bmdhbiB1c2FoYSBkYW4ga2VwZXJjYXlhYW4gaW52ZXN0b3IuIEhhbCBpbmkgZGFwYXQgZGlsaWhhdCBkYXJpIGJlc2FybnlhIGFzZXQgeWFuZyBkaW1pbGlraSBwZXJ1c2FoYWFuLCBwZW5nZWxvbGFhbiBhc2V0IGRhbiBwZXJ0dW1idWhhbiBwZW5qdWFsYW4sIHNlcnRhIHByb2ZpdCB5YW5nIGRpaGFzaWxrYW4uIFR1anVhbiBwZW5lbGl0aWFuIGluaSB5YWl0dSBtZW5ndWppIHBlbmdhcnVoIHVrdXJhbiBwZXJ1c2FoYWFuIGRhbiBzYWxlcyBncm93dGggdGVyaGFkYXAgbmlsYWkgcGVydXNhaGFhbiBkaW1vZGVyYXNpIG9sZWggcHJvZml0YWJpbGl0YXMuIFBlbmVsaXRpYW4gaW5pIG1lbmdndW5ha2FuIG1ldG9kZSBrdWFudGl0YXRpZi7CoCBQb3B1bGFzaSBkYWxhbSBwZW5lbGl0aWFuIGluaSBtZW5nZ3VuYWthbiBwZXJ1c2FoYWFuIHNla3RvciBlbmVyZ2kgeWFuZyB0ZXJkYWZ0YXIgZGkgQkVJIHBlcmlvZGUgMjAyMC0yMDIzLiBUZWtuaWsgcGVuZ2FtYmlsYW4gc2FtcGVsIG1lbmdndW5ha2FuIHB1cnBvc2l2ZSBzYW1wbGluZywgZGFuIGRpcGVyb2xlaCBkYXRhIG9ic2VydmFzaSBzZWJhbnlhayAxNDcgZGF0YSBiZXJkYXNhcmthbiBrcml0ZXJpYSB5YW5nIGRpdGVudHVrYW4uIEFsYXQgYW5hbGlzaXMgZGF0YSB5YW5nIGRpZ3VuYWthbiBhZGFsYWggYW5hbGlzaXMgcmVncmVzaSBtb2RlcmFzaSAoTVJBKS4gSGFzaWwgcGVuZ3VqaWFuIGhpcG90ZXNpcyBtZW51bmp1a2FuIGJhaHdhIHZhcmlhYmVsIHVrdXJhbiBwZXJ1c2FoYWFuIGJlcnBlbmdhcnVoIG5lZ2F0aWYgc2lnbmlmaWthbiB0ZXJoYWRhcCBuaWxhaSBwZXJ1c2FoYWFuLCBzYWxlcyBncm93dGggZGFuIHByb2ZpdGFiaWxpdGFzwqBiZXJwZW5nYXJ1aMKgcG9zaXRpZiBzaWduaWZpa2FuIHRlcmhhZGFwIG5pbGFpIHBlcnVzYWhhYW4uwqBTZWxhaW4gaXR1LCBwcm9maXRhYmlsaXRhcyB0aWRhayBtYW1wdSBtZW1vZGVyYXNpwqBwZW5nYXJ1aCB1a3VyYW4gcGVydXNhaGFhbiB0ZXRhcGkgbWFtcHUgbWVtb2RlcmFzaSBzYWxlcyBncm93dGjCoHRlcmhhZGFwIG5pbGFpIHBlcnVzYWhhYW4uPC9wPiIsImlzc3VlIjoiMyIsInZvbHVtZSI6IjYiLCJjb250YWluZXItdGl0bGUtc2hvcnQiOiIifSwiaXNUZW1wb3JhcnkiOmZhbHNlfV19"/>
          <w:id w:val="1310671841"/>
          <w:placeholder>
            <w:docPart w:val="DefaultPlaceholder_-1854013440"/>
          </w:placeholder>
        </w:sdtPr>
        <w:sdtEndPr/>
        <w:sdtContent>
          <w:r w:rsidR="005E16E1" w:rsidRPr="005E16E1">
            <w:rPr>
              <w:rFonts w:ascii="Times New Roman" w:eastAsiaTheme="minorEastAsia" w:hAnsi="Times New Roman" w:cs="Times New Roman"/>
              <w:i/>
              <w:iCs/>
              <w:color w:val="000000"/>
              <w:sz w:val="24"/>
              <w:szCs w:val="24"/>
            </w:rPr>
            <w:t xml:space="preserve">(Qurratul Ain </w:t>
          </w:r>
          <w:proofErr w:type="spellStart"/>
          <w:r w:rsidR="005E16E1" w:rsidRPr="005E16E1">
            <w:rPr>
              <w:rFonts w:ascii="Times New Roman" w:eastAsiaTheme="minorEastAsia" w:hAnsi="Times New Roman" w:cs="Times New Roman"/>
              <w:i/>
              <w:iCs/>
              <w:color w:val="000000"/>
              <w:sz w:val="24"/>
              <w:szCs w:val="24"/>
            </w:rPr>
            <w:t>et</w:t>
          </w:r>
          <w:proofErr w:type="spellEnd"/>
          <w:r w:rsidR="005E16E1" w:rsidRPr="005E16E1">
            <w:rPr>
              <w:rFonts w:ascii="Times New Roman" w:eastAsiaTheme="minorEastAsia" w:hAnsi="Times New Roman" w:cs="Times New Roman"/>
              <w:i/>
              <w:iCs/>
              <w:color w:val="000000"/>
              <w:sz w:val="24"/>
              <w:szCs w:val="24"/>
            </w:rPr>
            <w:t xml:space="preserve"> </w:t>
          </w:r>
          <w:proofErr w:type="spellStart"/>
          <w:r w:rsidR="005E16E1" w:rsidRPr="005E16E1">
            <w:rPr>
              <w:rFonts w:ascii="Times New Roman" w:eastAsiaTheme="minorEastAsia" w:hAnsi="Times New Roman" w:cs="Times New Roman"/>
              <w:i/>
              <w:iCs/>
              <w:color w:val="000000"/>
              <w:sz w:val="24"/>
              <w:szCs w:val="24"/>
            </w:rPr>
            <w:t>al.</w:t>
          </w:r>
          <w:proofErr w:type="spellEnd"/>
          <w:r w:rsidR="005E16E1" w:rsidRPr="005E16E1">
            <w:rPr>
              <w:rFonts w:ascii="Times New Roman" w:eastAsiaTheme="minorEastAsia" w:hAnsi="Times New Roman" w:cs="Times New Roman"/>
              <w:i/>
              <w:iCs/>
              <w:color w:val="000000"/>
              <w:sz w:val="24"/>
              <w:szCs w:val="24"/>
            </w:rPr>
            <w:t>, 2025)</w:t>
          </w:r>
        </w:sdtContent>
      </w:sdt>
    </w:p>
    <w:p w14:paraId="4AFDE778" w14:textId="77777777" w:rsidR="00084E14" w:rsidRDefault="00E25421">
      <w:pPr>
        <w:pStyle w:val="Judul3"/>
        <w:numPr>
          <w:ilvl w:val="2"/>
          <w:numId w:val="8"/>
        </w:numPr>
        <w:spacing w:before="0" w:line="276" w:lineRule="auto"/>
        <w:ind w:left="180" w:hanging="180"/>
        <w:jc w:val="both"/>
        <w:rPr>
          <w:rFonts w:ascii="Times New Roman" w:hAnsi="Times New Roman" w:cs="Times New Roman"/>
          <w:b/>
          <w:bCs/>
          <w:color w:val="auto"/>
          <w:sz w:val="24"/>
          <w:szCs w:val="24"/>
        </w:rPr>
      </w:pPr>
      <w:bookmarkStart w:id="62" w:name="_Toc197500764"/>
      <w:bookmarkStart w:id="63" w:name="_Toc220752318"/>
      <w:r>
        <w:rPr>
          <w:rFonts w:ascii="Times New Roman" w:hAnsi="Times New Roman" w:cs="Times New Roman"/>
          <w:b/>
          <w:bCs/>
          <w:color w:val="auto"/>
          <w:sz w:val="24"/>
          <w:szCs w:val="24"/>
        </w:rPr>
        <w:t xml:space="preserve">Variabel </w:t>
      </w:r>
      <w:proofErr w:type="spellStart"/>
      <w:r>
        <w:rPr>
          <w:rFonts w:ascii="Times New Roman" w:hAnsi="Times New Roman" w:cs="Times New Roman"/>
          <w:b/>
          <w:bCs/>
          <w:color w:val="auto"/>
          <w:sz w:val="24"/>
          <w:szCs w:val="24"/>
        </w:rPr>
        <w:t>Moderasi</w:t>
      </w:r>
      <w:proofErr w:type="spellEnd"/>
      <w:r>
        <w:rPr>
          <w:rFonts w:ascii="Times New Roman" w:hAnsi="Times New Roman" w:cs="Times New Roman"/>
          <w:b/>
          <w:bCs/>
          <w:color w:val="auto"/>
          <w:sz w:val="24"/>
          <w:szCs w:val="24"/>
        </w:rPr>
        <w:t xml:space="preserve"> (Z)</w:t>
      </w:r>
      <w:bookmarkEnd w:id="62"/>
      <w:bookmarkEnd w:id="63"/>
    </w:p>
    <w:p w14:paraId="09A5B87E" w14:textId="77777777" w:rsidR="00084E14" w:rsidRDefault="00E25421" w:rsidP="00AC349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Variabel </w:t>
      </w:r>
      <w:proofErr w:type="spellStart"/>
      <w:r>
        <w:rPr>
          <w:rFonts w:ascii="Times New Roman" w:hAnsi="Times New Roman" w:cs="Times New Roman"/>
          <w:sz w:val="24"/>
          <w:szCs w:val="24"/>
        </w:rPr>
        <w:t>moderasi</w:t>
      </w:r>
      <w:proofErr w:type="spellEnd"/>
      <w:r>
        <w:rPr>
          <w:rFonts w:ascii="Times New Roman" w:hAnsi="Times New Roman" w:cs="Times New Roman"/>
          <w:sz w:val="24"/>
          <w:szCs w:val="24"/>
        </w:rPr>
        <w:t xml:space="preserve"> merupakan variabel yang digunakan untuk memperkuat hubungan antar variabel dan juga dapat memperlemah hubungan antar satu variabel atau beberapa variabel bebas terhadap variabel yang terkait. Variabel </w:t>
      </w:r>
      <w:proofErr w:type="spellStart"/>
      <w:r>
        <w:rPr>
          <w:rFonts w:ascii="Times New Roman" w:hAnsi="Times New Roman" w:cs="Times New Roman"/>
          <w:sz w:val="24"/>
          <w:szCs w:val="24"/>
        </w:rPr>
        <w:t>moderasi</w:t>
      </w:r>
      <w:proofErr w:type="spellEnd"/>
      <w:r>
        <w:rPr>
          <w:rFonts w:ascii="Times New Roman" w:hAnsi="Times New Roman" w:cs="Times New Roman"/>
          <w:sz w:val="24"/>
          <w:szCs w:val="24"/>
        </w:rPr>
        <w:t xml:space="preserve"> pada penelitian ini adalah kepemilikan institusional. Kepemilikan institusional merupakan jumlah kepemilikan saham yang dimiliki pihak institusi. Kepemilikan institusional memiliki peran yang sangan penting dalam mengawasi perilaku manajer untuk berhati-hati dalam mengambil keputusan yang oportunis. Adapun pengukurannya sebagai berikut:</w:t>
      </w:r>
    </w:p>
    <w:tbl>
      <w:tblPr>
        <w:tblStyle w:val="KisiTabel"/>
        <w:tblW w:w="0" w:type="auto"/>
        <w:jc w:val="center"/>
        <w:tblLook w:val="04A0" w:firstRow="1" w:lastRow="0" w:firstColumn="1" w:lastColumn="0" w:noHBand="0" w:noVBand="1"/>
      </w:tblPr>
      <w:tblGrid>
        <w:gridCol w:w="3766"/>
      </w:tblGrid>
      <w:tr w:rsidR="00084E14" w14:paraId="5CB3BE9D" w14:textId="77777777">
        <w:trPr>
          <w:jc w:val="center"/>
        </w:trPr>
        <w:tc>
          <w:tcPr>
            <w:tcW w:w="0" w:type="auto"/>
          </w:tcPr>
          <w:p w14:paraId="35A381B5" w14:textId="77777777" w:rsidR="00084E14" w:rsidRDefault="00E25421">
            <w:pPr>
              <w:spacing w:after="0" w:line="480" w:lineRule="auto"/>
              <w:rPr>
                <w:rFonts w:ascii="Times New Roman" w:hAnsi="Times New Roman" w:cs="Times New Roman"/>
                <w:iCs/>
                <w:sz w:val="24"/>
                <w:szCs w:val="24"/>
              </w:rPr>
            </w:pPr>
            <m:oMathPara>
              <m:oMath>
                <m:r>
                  <m:rPr>
                    <m:sty m:val="p"/>
                  </m:rPr>
                  <w:rPr>
                    <w:rFonts w:ascii="Cambria Math" w:hAnsi="Cambria Math" w:cs="Times New Roman"/>
                    <w:sz w:val="24"/>
                    <w:szCs w:val="24"/>
                  </w:rPr>
                  <m:t xml:space="preserve">KI= </m:t>
                </m:r>
                <m:f>
                  <m:fPr>
                    <m:ctrlPr>
                      <w:rPr>
                        <w:rFonts w:ascii="Cambria Math" w:hAnsi="Cambria Math" w:cs="Times New Roman"/>
                        <w:iCs/>
                        <w:sz w:val="24"/>
                        <w:szCs w:val="24"/>
                      </w:rPr>
                    </m:ctrlPr>
                  </m:fPr>
                  <m:num>
                    <m:r>
                      <m:rPr>
                        <m:sty m:val="p"/>
                      </m:rPr>
                      <w:rPr>
                        <w:rFonts w:ascii="Cambria Math" w:hAnsi="Cambria Math" w:cs="Times New Roman"/>
                        <w:sz w:val="24"/>
                        <w:szCs w:val="24"/>
                      </w:rPr>
                      <m:t>Saham yang dimiliki institusi</m:t>
                    </m:r>
                  </m:num>
                  <m:den>
                    <m:r>
                      <m:rPr>
                        <m:sty m:val="p"/>
                      </m:rPr>
                      <w:rPr>
                        <w:rFonts w:ascii="Cambria Math" w:hAnsi="Cambria Math" w:cs="Times New Roman"/>
                        <w:sz w:val="24"/>
                        <w:szCs w:val="24"/>
                      </w:rPr>
                      <m:t>Saham yang beredar</m:t>
                    </m:r>
                  </m:den>
                </m:f>
              </m:oMath>
            </m:oMathPara>
          </w:p>
        </w:tc>
      </w:tr>
    </w:tbl>
    <w:p w14:paraId="76A48046" w14:textId="04B325F7" w:rsidR="00084E14" w:rsidRPr="001908C1" w:rsidRDefault="00E25421">
      <w:pPr>
        <w:spacing w:line="480" w:lineRule="auto"/>
        <w:jc w:val="center"/>
        <w:rPr>
          <w:rFonts w:ascii="Times New Roman" w:hAnsi="Times New Roman" w:cs="Times New Roman"/>
          <w:i/>
          <w:iCs/>
          <w:sz w:val="24"/>
          <w:szCs w:val="24"/>
        </w:rPr>
      </w:pPr>
      <w:r w:rsidRPr="001908C1">
        <w:rPr>
          <w:rFonts w:ascii="Times New Roman" w:hAnsi="Times New Roman" w:cs="Times New Roman"/>
          <w:i/>
          <w:iCs/>
          <w:sz w:val="24"/>
          <w:szCs w:val="24"/>
        </w:rPr>
        <w:t xml:space="preserve">Sumber: </w:t>
      </w:r>
      <w:sdt>
        <w:sdtPr>
          <w:rPr>
            <w:rFonts w:ascii="Times New Roman" w:hAnsi="Times New Roman" w:cs="Times New Roman"/>
            <w:i/>
            <w:iCs/>
            <w:color w:val="000000"/>
            <w:sz w:val="24"/>
            <w:szCs w:val="24"/>
          </w:rPr>
          <w:tag w:val="MENDELEY_CITATION_v3_eyJjaXRhdGlvbklEIjoiTUVOREVMRVlfQ0lUQVRJT05fNmYzZjM2OTItNTBhYy00NjY1LWI0YzUtNWIzNDk4NDYzMzIzIiwicHJvcGVydGllcyI6eyJub3RlSW5kZXgiOjB9LCJpc0VkaXRlZCI6ZmFsc2UsIm1hbnVhbE92ZXJyaWRlIjp7ImlzTWFudWFsbHlPdmVycmlkZGVuIjpmYWxzZSwiY2l0ZXByb2NUZXh0IjoiKFdpZHlhbmluZ3R5YXMgZXQgYWwuLCAyMDI0KSIsIm1hbnVhbE92ZXJyaWRlVGV4dCI6IiJ9LCJjaXRhdGlvbkl0ZW1zIjpbeyJpZCI6ImQ1NTM1NzJhLTk0ZDAtM2EwMS04OTY4LTMyZGQyNzYxYjM1MiIsIml0ZW1EYXRhIjp7InR5cGUiOiJhcnRpY2xlLWpvdXJuYWwiLCJpZCI6ImQ1NTM1NzJhLTk0ZDAtM2EwMS04OTY4LTMyZGQyNzYxYjM1MiIsInRpdGxlIjoiUEVOR0FSVUggS0VQRU1JTElLQU4gSU5TVElUVVNJT05BTCwgS0VQRU1JTElLQU4gTUFOQUpFUklBTCBEQU4gREVXQU4gRElSRUtTSSBURVJIQURBUCBQUk9GSVRBQklMSVRBUyBQRVJCQU5LQU4iLCJhdXRob3IiOlt7ImZhbWlseSI6IldpZHlhbmluZ3R5YXMiLCJnaXZlbiI6IkRpYW4gUHJhc2V0eW8iLCJwYXJzZS1uYW1lcyI6ZmFsc2UsImRyb3BwaW5nLXBhcnRpY2xlIjoiIiwibm9uLWRyb3BwaW5nLXBhcnRpY2xlIjoiIn0seyJmYW1pbHkiOiJQcmF0aXdpIiwiZ2l2ZW4iOiJGbG9yZW50aW5hIEFqZW5nIFRpeWEiLCJwYXJzZS1uYW1lcyI6ZmFsc2UsImRyb3BwaW5nLXBhcnRpY2xlIjoiIiwibm9uLWRyb3BwaW5nLXBhcnRpY2xlIjoiIn0seyJmYW1pbHkiOiJVdGFtYSIsImdpdmVuIjoiSnV2ZW50aXVzIFdhaHl1IiwicGFyc2UtbmFtZXMiOmZhbHNlLCJkcm9wcGluZy1wYXJ0aWNsZSI6IiIsIm5vbi1kcm9wcGluZy1wYXJ0aWNsZSI6IiJ9XSwiY29udGFpbmVyLXRpdGxlIjoiRGluYW1pa2E6IEp1cm5hbCBNYW5hamVtZW4gU29zaWFsIEVrb25vbWkiLCJET0kiOiIxMC41MTkwMy83djlzZXY5NyIsIklTU04iOiIyNzk4LTEzNTUiLCJVUkwiOiJodHRwczovL2pvdXJuYWwuc3RpZXN0ZWtvbS5hYy5pZC9pbmRleC5waHAvZGluYW1pa2EvYXJ0aWNsZS92aWV3LzU1OCIsImlzc3VlZCI6eyJkYXRlLXBhcnRzIjpbWzIwMjQsMTEsN11dfSwicGFnZSI6IjIyNy0yMzQiLCJhYnN0cmFjdCI6IjxwPkRhbGFtIG1lbmphbGFua2FuIG9wZXJhc2lvbmFsIHBlcnVzYWhhYW5ueWEgcGVyYmFua2FuIHBlcmx1IG1lbmphZ2Ega2luZXJqYW55YSBkYWxhbSBtZW1lbnVoaSBrZXdhamliYW5ueWHCoCB0ZXJoYWRhcMKgIGludmVzdG9yLsKgIERlbmdhbsKgIGFkYW55YcKgIGtpbmVyamHCoCB5YW5nwqAgYmFpa8KgIG1ha2HCoCBkYXBhdMKgIG1lbWJlcmlrYW7CoCBjaXRyYcKgIHlhbmfCoCBiYWlrIHRlcmhhZGFwIHBlcnVzYWhhYW4gdW50dWsgZGFwYXQgbWVtYmVyaWthbiBrZXRlcnRhcmlrYW4gYmFnaWludmVzdG9yIHVudHVrIHRldGFwIG1lbmFuYW1rYW4gbW9kYWxueWEgZGFsYW3CoCBwZXJ1c2FoYWFuLsKgIEhhbMKgIGluacKgIGp1Z2HCoCBtYW1wdcKgIG1lbmluZ2thdGthbsKgIHRpbmdrYXTCoCBrZXBlcmNheWFhbsKgIGludmVzdG9ywqAgdGVyaGFkYXDCoCBwZXJ1c2FoYWFuLiBQZW5pbGl0aWFuIGluaSBkaWxha3VrYW4gdW50dWsgbWVuZ2V0YWh1aSBiYWh3YSB0ZXJkYXBhdCBwZW5nYXJ1aCBrb21wb25lbiBHb29kIENvcnBvcmF0ZSBHb3Zlcm5hbmNlIChHQ0cpeWFpdHXCoMKgIGtlcGVtaWxpa2FuwqDCoCBpbnN0aXR1c2lvbmFsLMKgwqAga2VwZW1pbGlrYW7CoMKgIG1hbmFqZXJpYWwswqAgwqBkYW7CoMKgIHVrdXJhbsKgwqAgZGV3YW7CoMKgIGRpcmVrc2nCoMKgIHRlcmhhZGFwIHByb2ZpdGFiaWxpdGFzwqAgeWFuZ8KgIGRpcHJva3Npa2FuwqAgbWVsYWx1acKgIGRhbGFtIFJldHVybsKgIG9uwqAgQXNldChST0EpLsKgIERhbGFtwqAga2VwZW1pbGlrYW7CoCBpbnN0aXR1c2lvbmFswqAgYWthbiBkYXBhdCBtZW5jaXB0YWthbiBwZW5nYXdhc2FuIHlhbmcgbGViaWggZGFsYW0gbWVtYW50YXUga2luZXJqYSBwZXJ1c2FoYWFuIGthcmVuYSBkYXBhdCBtZXdha2lsaSBzdW1iZXIga2VrdWFzYWFuLiBLZXBlbWlsaWthbsKgIHNhaGFtwqAgb2xlaMKgIG1hbmFqZXIgeWFuZ8KgIGRpc2VidXTCoCBrZXBlbWlsaWthbsKgIG1hbmFqZXJpYWwgZGFwYXTCoCBtZW5qYWRpwqAgYWxhdMKgIHlhbmcgZWZla3RpZsKgIHVudHVrwqAgbWVueWF0dWthbsKgIHR1anVhbsKgIGFudGFyYcKgIHBlbWlsaWvCoCBkYW7CoCBwZW5nZWxvbGHCoCBwZXJ1c2FoYWFuLsKgIEtldGlrYcKgwqAgbWFuYWplcsKgIG1lbWlsaWtpIGtlcGVtaWxpa2FuIHNhaGFtIHlhbmcgc2lnbmlmaWthbiwgbWVyZWthIGFrYW4gdGVybW90aXZhc2kgdW50dWttZW1idWF0IGtlcHV0dXNhbiB5YW5nIG1lbmd1bnR1bmdrYW4gYmFnaSBwZXJ1c2FoYWFuIHNlY2FyYSBrZXNlbHVydWhhbi4gRGFsYW0ga2FpdGFubnlhIGRlbmdhbiB1a3VyYW4gZGV3YW4gZGlyZWtzaSwganVtbGFoIGFuZ2dvdGFkaXJla3NpeWFuZyBzZW1ha2luwqAgYmVzYXLCoCBha2FubWVtYmVyaWthbsKgIHBlbmdhd2FzYW7CoCB5YW5nwqAgZWZla3RpZsKgIHRhbnBhwqAgbWVuZ2hhbWJhdMKgIHByb3Nlc8KgIHBlbmdhbWJpbGFuIGtlcHV0dXNhbi5QZW5lbGl0aWFuIGluaSBtZW5nZ3VuYWthbiBwb3B1bGFzaSBwZXJ1c2FoYWFuIHBlcmJhbmthbiBkaSBCRUkgcGFkYSB0YWh1biAyMDIwLTIwMjMsIHNhbXBlbCByaXNldCBtZW5ndW5ha2FuIG1ldG9kZSBwdXJwb3NpdmUgc2FtcGxpbmdkZW5nYW4gbWVuZ2d1bmFrYW4gYWxhdCBhbmFsaXNpcyBXYXJwUExTOC4wLiBEYXJpIGhhc2lsIHBlbmVsaXRpYW4geWFuZ8KgIGRpbGFrdWthbsKgIG1lbnVuanVra2FuwqAgaGFzaWzCoCBiYWh3YcKgIGtlcGVtaWxpa2FuwqAgaW5zdGl0dXNpb25hbMKgIGRhbsKgIHVrdXJhbsKgIGRld2FuwqAgZGlyZWtzacKgIG1lbWlsaWtpIHBlbmdhcnVoIHRlcmhhZGFwIHByb2ZpdGFiaWxpdGFzIHlhbmcgZGlwcm9rc2lrYW4gZGFsYW0gUk9BIGRlbmdhbiB0aW5na2F0IHNpZ25pZmlrYW4geWFpdHUgc2ViZXNhciAwLDA0IGRhbiAwLDAxLiBEYWxhbSB2YXJpYWJlbCBrZXBlbWlsaWthbiBtYW5hamVyaWFsIG1lbnVuanVra2FuIGhhc2lsIHRpZGFrIHNpZ25pZmlrYW4gdGVyaGFkYXAgcHJvZml0YWJpbGl0YXMuPC9wPiIsImlzc3VlIjoiMiIsInZvbHVtZSI6IjQiLCJjb250YWluZXItdGl0bGUtc2hvcnQiOiIifSwiaXNUZW1wb3JhcnkiOmZhbHNlfV19"/>
          <w:id w:val="-1762529838"/>
          <w:placeholder>
            <w:docPart w:val="DefaultPlaceholder_-1854013440"/>
          </w:placeholder>
        </w:sdtPr>
        <w:sdtEndPr/>
        <w:sdtContent>
          <w:r w:rsidR="005E16E1" w:rsidRPr="001908C1">
            <w:rPr>
              <w:rFonts w:ascii="Times New Roman" w:hAnsi="Times New Roman" w:cs="Times New Roman"/>
              <w:i/>
              <w:iCs/>
              <w:color w:val="000000"/>
              <w:sz w:val="24"/>
              <w:szCs w:val="24"/>
            </w:rPr>
            <w:t xml:space="preserve">(Widyaningtyas </w:t>
          </w:r>
          <w:proofErr w:type="spellStart"/>
          <w:r w:rsidR="005E16E1" w:rsidRPr="001908C1">
            <w:rPr>
              <w:rFonts w:ascii="Times New Roman" w:hAnsi="Times New Roman" w:cs="Times New Roman"/>
              <w:i/>
              <w:iCs/>
              <w:color w:val="000000"/>
              <w:sz w:val="24"/>
              <w:szCs w:val="24"/>
            </w:rPr>
            <w:t>et</w:t>
          </w:r>
          <w:proofErr w:type="spellEnd"/>
          <w:r w:rsidR="005E16E1" w:rsidRPr="001908C1">
            <w:rPr>
              <w:rFonts w:ascii="Times New Roman" w:hAnsi="Times New Roman" w:cs="Times New Roman"/>
              <w:i/>
              <w:iCs/>
              <w:color w:val="000000"/>
              <w:sz w:val="24"/>
              <w:szCs w:val="24"/>
            </w:rPr>
            <w:t xml:space="preserve"> </w:t>
          </w:r>
          <w:proofErr w:type="spellStart"/>
          <w:r w:rsidR="005E16E1" w:rsidRPr="001908C1">
            <w:rPr>
              <w:rFonts w:ascii="Times New Roman" w:hAnsi="Times New Roman" w:cs="Times New Roman"/>
              <w:i/>
              <w:iCs/>
              <w:color w:val="000000"/>
              <w:sz w:val="24"/>
              <w:szCs w:val="24"/>
            </w:rPr>
            <w:t>al.</w:t>
          </w:r>
          <w:proofErr w:type="spellEnd"/>
          <w:r w:rsidR="005E16E1" w:rsidRPr="001908C1">
            <w:rPr>
              <w:rFonts w:ascii="Times New Roman" w:hAnsi="Times New Roman" w:cs="Times New Roman"/>
              <w:i/>
              <w:iCs/>
              <w:color w:val="000000"/>
              <w:sz w:val="24"/>
              <w:szCs w:val="24"/>
            </w:rPr>
            <w:t>, 2024)</w:t>
          </w:r>
        </w:sdtContent>
      </w:sdt>
    </w:p>
    <w:p w14:paraId="1FD9E535" w14:textId="77777777" w:rsidR="00084E14" w:rsidRDefault="00E25421">
      <w:pPr>
        <w:pStyle w:val="Judul2"/>
        <w:numPr>
          <w:ilvl w:val="1"/>
          <w:numId w:val="8"/>
        </w:numPr>
        <w:spacing w:before="0" w:line="276" w:lineRule="auto"/>
        <w:ind w:left="709" w:hanging="709"/>
        <w:rPr>
          <w:rFonts w:ascii="Times New Roman" w:hAnsi="Times New Roman" w:cs="Times New Roman"/>
          <w:b/>
          <w:bCs/>
          <w:color w:val="auto"/>
          <w:sz w:val="24"/>
          <w:szCs w:val="24"/>
        </w:rPr>
      </w:pPr>
      <w:bookmarkStart w:id="64" w:name="_Toc197500765"/>
      <w:bookmarkStart w:id="65" w:name="_Toc220752319"/>
      <w:r>
        <w:rPr>
          <w:rFonts w:ascii="Times New Roman" w:hAnsi="Times New Roman" w:cs="Times New Roman"/>
          <w:b/>
          <w:bCs/>
          <w:color w:val="auto"/>
          <w:sz w:val="24"/>
          <w:szCs w:val="24"/>
        </w:rPr>
        <w:lastRenderedPageBreak/>
        <w:t>Populasi dan Sampel</w:t>
      </w:r>
      <w:bookmarkEnd w:id="64"/>
      <w:bookmarkEnd w:id="65"/>
    </w:p>
    <w:p w14:paraId="053AEBC3" w14:textId="77777777" w:rsidR="00084E14" w:rsidRDefault="00E25421" w:rsidP="00BF76E3">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Populasi yang digunakan pada penelitian ini adalah industri manufaktur sub sektor dasar dan kimia yang terdaftar di Bursa Efek Indonesia (BEI) selama periode 2021-2024. Populasi adalah sekelompok objek penelitian, objek penelitian ini mempunyai beberapa karakteristik tertentu yang akan dibuat kesimpulan. Populasi terdiri dari 90 perusahaan.</w:t>
      </w:r>
    </w:p>
    <w:p w14:paraId="40735295" w14:textId="77777777" w:rsidR="00084E14" w:rsidRDefault="00E25421" w:rsidP="00A660D9">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Teknik dalam menentukan sampel dalam penelitian ini menggunakan metode </w:t>
      </w:r>
      <w:proofErr w:type="spellStart"/>
      <w:r>
        <w:rPr>
          <w:rFonts w:ascii="Times New Roman" w:hAnsi="Times New Roman" w:cs="Times New Roman"/>
          <w:i/>
          <w:iCs/>
          <w:sz w:val="24"/>
          <w:szCs w:val="24"/>
        </w:rPr>
        <w:t>Purposive</w:t>
      </w:r>
      <w:proofErr w:type="spellEnd"/>
      <w:r>
        <w:rPr>
          <w:rFonts w:ascii="Times New Roman" w:hAnsi="Times New Roman" w:cs="Times New Roman"/>
          <w:i/>
          <w:iCs/>
          <w:sz w:val="24"/>
          <w:szCs w:val="24"/>
        </w:rPr>
        <w:t xml:space="preserve"> Sampling</w:t>
      </w:r>
      <w:r>
        <w:rPr>
          <w:rFonts w:ascii="Times New Roman" w:hAnsi="Times New Roman" w:cs="Times New Roman"/>
          <w:sz w:val="24"/>
          <w:szCs w:val="24"/>
        </w:rPr>
        <w:t>, yaitu membuat kriteria sehingga sampel yang digunakan sesuai dengan penelitian:</w:t>
      </w:r>
    </w:p>
    <w:p w14:paraId="2334078E" w14:textId="77777777" w:rsidR="00084E14" w:rsidRDefault="00E25421" w:rsidP="00E36481">
      <w:pPr>
        <w:pStyle w:val="DaftarParagraf"/>
        <w:numPr>
          <w:ilvl w:val="0"/>
          <w:numId w:val="40"/>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Perusahaan sub sektor dasar dan kimia yang terdaftar di BEI periode 2021-2024.</w:t>
      </w:r>
    </w:p>
    <w:p w14:paraId="1E129BDE" w14:textId="77777777" w:rsidR="00084E14" w:rsidRDefault="00E25421" w:rsidP="00E36481">
      <w:pPr>
        <w:pStyle w:val="DaftarParagraf"/>
        <w:numPr>
          <w:ilvl w:val="0"/>
          <w:numId w:val="40"/>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Perusahaan sub sektor dasar dan kimia yang tidak mengalami kerugian selama periode tahun 2021-2024.</w:t>
      </w:r>
    </w:p>
    <w:p w14:paraId="4AF25FDA" w14:textId="77777777" w:rsidR="00084E14" w:rsidRDefault="00E25421" w:rsidP="00E36481">
      <w:pPr>
        <w:pStyle w:val="DaftarParagraf"/>
        <w:numPr>
          <w:ilvl w:val="0"/>
          <w:numId w:val="40"/>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Perusahaan sub sektor dasar dan kimia yang menggunakan nominal rupiah pada laporan keuangannya di </w:t>
      </w:r>
      <w:proofErr w:type="spellStart"/>
      <w:r>
        <w:rPr>
          <w:rFonts w:ascii="Times New Roman" w:hAnsi="Times New Roman" w:cs="Times New Roman"/>
          <w:i/>
          <w:iCs/>
          <w:sz w:val="24"/>
          <w:szCs w:val="24"/>
        </w:rPr>
        <w:t>annual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report</w:t>
      </w:r>
      <w:proofErr w:type="spellEnd"/>
      <w:r>
        <w:rPr>
          <w:rFonts w:ascii="Times New Roman" w:hAnsi="Times New Roman" w:cs="Times New Roman"/>
          <w:i/>
          <w:iCs/>
          <w:sz w:val="24"/>
          <w:szCs w:val="24"/>
        </w:rPr>
        <w:t>.</w:t>
      </w:r>
    </w:p>
    <w:p w14:paraId="4F53FD9E" w14:textId="77777777" w:rsidR="00084E14" w:rsidRDefault="00E25421">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Setelah kriteria penelitian diterapkan pada populasi, disusun ringkasan mengenai jumlah perusahaan yang tidak memenuhi kriteria yang telah ditetapkan:</w:t>
      </w:r>
    </w:p>
    <w:p w14:paraId="643584EA" w14:textId="77777777" w:rsidR="00084E14" w:rsidRDefault="00084E14">
      <w:pPr>
        <w:spacing w:after="0" w:line="480" w:lineRule="auto"/>
        <w:ind w:firstLine="360"/>
        <w:jc w:val="both"/>
        <w:rPr>
          <w:rFonts w:ascii="Times New Roman" w:hAnsi="Times New Roman" w:cs="Times New Roman"/>
          <w:sz w:val="24"/>
          <w:szCs w:val="24"/>
        </w:rPr>
      </w:pPr>
    </w:p>
    <w:p w14:paraId="779B69A5" w14:textId="77777777" w:rsidR="00500F20" w:rsidRDefault="00500F20">
      <w:pPr>
        <w:spacing w:after="0" w:line="480" w:lineRule="auto"/>
        <w:ind w:firstLine="360"/>
        <w:jc w:val="both"/>
        <w:rPr>
          <w:rFonts w:ascii="Times New Roman" w:hAnsi="Times New Roman" w:cs="Times New Roman"/>
          <w:sz w:val="24"/>
          <w:szCs w:val="24"/>
        </w:rPr>
      </w:pPr>
    </w:p>
    <w:p w14:paraId="0D4C676F" w14:textId="77777777" w:rsidR="00500F20" w:rsidRDefault="00500F20">
      <w:pPr>
        <w:spacing w:after="0" w:line="480" w:lineRule="auto"/>
        <w:ind w:firstLine="360"/>
        <w:jc w:val="both"/>
        <w:rPr>
          <w:rFonts w:ascii="Times New Roman" w:hAnsi="Times New Roman" w:cs="Times New Roman"/>
          <w:sz w:val="24"/>
          <w:szCs w:val="24"/>
        </w:rPr>
      </w:pPr>
    </w:p>
    <w:p w14:paraId="4E9C9B2A" w14:textId="77777777" w:rsidR="00500F20" w:rsidRDefault="00500F20">
      <w:pPr>
        <w:spacing w:after="0" w:line="480" w:lineRule="auto"/>
        <w:ind w:firstLine="360"/>
        <w:jc w:val="both"/>
        <w:rPr>
          <w:rFonts w:ascii="Times New Roman" w:hAnsi="Times New Roman" w:cs="Times New Roman"/>
          <w:sz w:val="24"/>
          <w:szCs w:val="24"/>
        </w:rPr>
      </w:pPr>
    </w:p>
    <w:p w14:paraId="5979DD25" w14:textId="77777777" w:rsidR="0010109F" w:rsidRDefault="0010109F">
      <w:pPr>
        <w:spacing w:after="0" w:line="480" w:lineRule="auto"/>
        <w:ind w:firstLine="360"/>
        <w:jc w:val="both"/>
        <w:rPr>
          <w:rFonts w:ascii="Times New Roman" w:hAnsi="Times New Roman" w:cs="Times New Roman"/>
          <w:sz w:val="24"/>
          <w:szCs w:val="24"/>
        </w:rPr>
      </w:pPr>
    </w:p>
    <w:p w14:paraId="47B89089" w14:textId="77777777" w:rsidR="0010109F" w:rsidRDefault="0010109F">
      <w:pPr>
        <w:spacing w:after="0" w:line="480" w:lineRule="auto"/>
        <w:ind w:firstLine="360"/>
        <w:jc w:val="both"/>
        <w:rPr>
          <w:rFonts w:ascii="Times New Roman" w:hAnsi="Times New Roman" w:cs="Times New Roman"/>
          <w:sz w:val="24"/>
          <w:szCs w:val="24"/>
        </w:rPr>
      </w:pPr>
    </w:p>
    <w:p w14:paraId="20E0D30E" w14:textId="77777777" w:rsidR="0010109F" w:rsidRDefault="0010109F">
      <w:pPr>
        <w:spacing w:after="0" w:line="480" w:lineRule="auto"/>
        <w:ind w:firstLine="360"/>
        <w:jc w:val="both"/>
        <w:rPr>
          <w:rFonts w:ascii="Times New Roman" w:hAnsi="Times New Roman" w:cs="Times New Roman"/>
          <w:sz w:val="24"/>
          <w:szCs w:val="24"/>
        </w:rPr>
      </w:pPr>
    </w:p>
    <w:p w14:paraId="74390223" w14:textId="17B4B956" w:rsidR="00084E14" w:rsidRPr="006B3095" w:rsidRDefault="000D016C" w:rsidP="00B11EE3">
      <w:pPr>
        <w:pStyle w:val="Keterangan"/>
        <w:spacing w:after="0"/>
        <w:rPr>
          <w:rFonts w:ascii="Times New Roman" w:hAnsi="Times New Roman" w:cs="Times New Roman"/>
          <w:b/>
          <w:bCs/>
          <w:i w:val="0"/>
          <w:iCs w:val="0"/>
          <w:color w:val="auto"/>
          <w:sz w:val="22"/>
          <w:szCs w:val="22"/>
        </w:rPr>
      </w:pPr>
      <w:bookmarkStart w:id="66" w:name="_Toc215605265"/>
      <w:bookmarkStart w:id="67" w:name="_Toc215605462"/>
      <w:r w:rsidRPr="006B3095">
        <w:rPr>
          <w:rFonts w:ascii="Times New Roman" w:hAnsi="Times New Roman" w:cs="Times New Roman"/>
          <w:b/>
          <w:bCs/>
          <w:i w:val="0"/>
          <w:iCs w:val="0"/>
          <w:color w:val="auto"/>
          <w:sz w:val="22"/>
          <w:szCs w:val="22"/>
        </w:rPr>
        <w:lastRenderedPageBreak/>
        <w:t xml:space="preserve">Tabel 3. </w:t>
      </w:r>
      <w:r w:rsidRPr="006B3095">
        <w:rPr>
          <w:rFonts w:ascii="Times New Roman" w:hAnsi="Times New Roman" w:cs="Times New Roman"/>
          <w:b/>
          <w:bCs/>
          <w:i w:val="0"/>
          <w:iCs w:val="0"/>
          <w:color w:val="auto"/>
          <w:sz w:val="22"/>
          <w:szCs w:val="22"/>
        </w:rPr>
        <w:fldChar w:fldCharType="begin"/>
      </w:r>
      <w:r w:rsidRPr="006B3095">
        <w:rPr>
          <w:rFonts w:ascii="Times New Roman" w:hAnsi="Times New Roman" w:cs="Times New Roman"/>
          <w:b/>
          <w:bCs/>
          <w:i w:val="0"/>
          <w:iCs w:val="0"/>
          <w:color w:val="auto"/>
          <w:sz w:val="22"/>
          <w:szCs w:val="22"/>
        </w:rPr>
        <w:instrText xml:space="preserve"> SEQ Tabel_3. \* ARABIC </w:instrText>
      </w:r>
      <w:r w:rsidRPr="006B3095">
        <w:rPr>
          <w:rFonts w:ascii="Times New Roman" w:hAnsi="Times New Roman" w:cs="Times New Roman"/>
          <w:b/>
          <w:bCs/>
          <w:i w:val="0"/>
          <w:iCs w:val="0"/>
          <w:color w:val="auto"/>
          <w:sz w:val="22"/>
          <w:szCs w:val="22"/>
        </w:rPr>
        <w:fldChar w:fldCharType="separate"/>
      </w:r>
      <w:r w:rsidR="00781E6C">
        <w:rPr>
          <w:rFonts w:ascii="Times New Roman" w:hAnsi="Times New Roman" w:cs="Times New Roman"/>
          <w:b/>
          <w:bCs/>
          <w:i w:val="0"/>
          <w:iCs w:val="0"/>
          <w:noProof/>
          <w:color w:val="auto"/>
          <w:sz w:val="22"/>
          <w:szCs w:val="22"/>
        </w:rPr>
        <w:t>1</w:t>
      </w:r>
      <w:r w:rsidRPr="006B3095">
        <w:rPr>
          <w:rFonts w:ascii="Times New Roman" w:hAnsi="Times New Roman" w:cs="Times New Roman"/>
          <w:b/>
          <w:bCs/>
          <w:i w:val="0"/>
          <w:iCs w:val="0"/>
          <w:color w:val="auto"/>
          <w:sz w:val="22"/>
          <w:szCs w:val="22"/>
        </w:rPr>
        <w:fldChar w:fldCharType="end"/>
      </w:r>
      <w:r w:rsidRPr="006B3095">
        <w:rPr>
          <w:rFonts w:ascii="Times New Roman" w:hAnsi="Times New Roman" w:cs="Times New Roman"/>
          <w:b/>
          <w:bCs/>
          <w:i w:val="0"/>
          <w:iCs w:val="0"/>
          <w:color w:val="auto"/>
          <w:sz w:val="22"/>
          <w:szCs w:val="22"/>
        </w:rPr>
        <w:t xml:space="preserve"> Populasi dan Sampel</w:t>
      </w:r>
      <w:bookmarkEnd w:id="66"/>
      <w:bookmarkEnd w:id="67"/>
    </w:p>
    <w:tbl>
      <w:tblPr>
        <w:tblStyle w:val="KisiTabel"/>
        <w:tblW w:w="5000" w:type="pct"/>
        <w:tblLook w:val="04A0" w:firstRow="1" w:lastRow="0" w:firstColumn="1" w:lastColumn="0" w:noHBand="0" w:noVBand="1"/>
      </w:tblPr>
      <w:tblGrid>
        <w:gridCol w:w="5676"/>
        <w:gridCol w:w="748"/>
        <w:gridCol w:w="1503"/>
      </w:tblGrid>
      <w:tr w:rsidR="00E118DE" w:rsidRPr="00B11EE3" w14:paraId="0199091D" w14:textId="77777777" w:rsidTr="00AB6C7D">
        <w:tc>
          <w:tcPr>
            <w:tcW w:w="3580" w:type="pct"/>
          </w:tcPr>
          <w:p w14:paraId="77758CD4" w14:textId="77777777" w:rsidR="00E118DE" w:rsidRPr="00B11EE3" w:rsidRDefault="00E118DE">
            <w:pPr>
              <w:spacing w:after="0" w:line="360" w:lineRule="auto"/>
              <w:jc w:val="center"/>
              <w:rPr>
                <w:rFonts w:ascii="Times New Roman" w:hAnsi="Times New Roman" w:cs="Times New Roman"/>
                <w:b/>
                <w:bCs/>
                <w:sz w:val="20"/>
                <w:szCs w:val="20"/>
              </w:rPr>
            </w:pPr>
            <w:r w:rsidRPr="00B11EE3">
              <w:rPr>
                <w:rFonts w:ascii="Times New Roman" w:hAnsi="Times New Roman" w:cs="Times New Roman"/>
                <w:b/>
                <w:bCs/>
                <w:sz w:val="20"/>
                <w:szCs w:val="20"/>
              </w:rPr>
              <w:t>Keterangan</w:t>
            </w:r>
          </w:p>
        </w:tc>
        <w:tc>
          <w:tcPr>
            <w:tcW w:w="472" w:type="pct"/>
          </w:tcPr>
          <w:p w14:paraId="73A88D36" w14:textId="77777777" w:rsidR="00E118DE" w:rsidRPr="00B11EE3" w:rsidRDefault="00E118DE">
            <w:pPr>
              <w:spacing w:after="0" w:line="240" w:lineRule="auto"/>
              <w:jc w:val="center"/>
              <w:rPr>
                <w:rFonts w:ascii="Times New Roman" w:hAnsi="Times New Roman" w:cs="Times New Roman"/>
                <w:b/>
                <w:bCs/>
                <w:sz w:val="20"/>
                <w:szCs w:val="20"/>
              </w:rPr>
            </w:pPr>
            <w:r w:rsidRPr="00B11EE3">
              <w:rPr>
                <w:rFonts w:ascii="Times New Roman" w:hAnsi="Times New Roman" w:cs="Times New Roman"/>
                <w:b/>
                <w:bCs/>
                <w:sz w:val="20"/>
                <w:szCs w:val="20"/>
              </w:rPr>
              <w:t>Total</w:t>
            </w:r>
          </w:p>
        </w:tc>
        <w:tc>
          <w:tcPr>
            <w:tcW w:w="948" w:type="pct"/>
          </w:tcPr>
          <w:p w14:paraId="243E358C" w14:textId="77777777" w:rsidR="00E118DE" w:rsidRPr="00B11EE3" w:rsidRDefault="00E118DE">
            <w:pPr>
              <w:spacing w:after="0" w:line="240" w:lineRule="auto"/>
              <w:jc w:val="center"/>
              <w:rPr>
                <w:rFonts w:ascii="Times New Roman" w:hAnsi="Times New Roman" w:cs="Times New Roman"/>
                <w:b/>
                <w:bCs/>
                <w:sz w:val="20"/>
                <w:szCs w:val="20"/>
              </w:rPr>
            </w:pPr>
            <w:r w:rsidRPr="00B11EE3">
              <w:rPr>
                <w:rFonts w:ascii="Times New Roman" w:hAnsi="Times New Roman" w:cs="Times New Roman"/>
                <w:b/>
                <w:bCs/>
                <w:sz w:val="20"/>
                <w:szCs w:val="20"/>
              </w:rPr>
              <w:t>Satuan</w:t>
            </w:r>
          </w:p>
        </w:tc>
      </w:tr>
      <w:tr w:rsidR="00E118DE" w:rsidRPr="00B11EE3" w14:paraId="5BAAC094" w14:textId="77777777" w:rsidTr="00AB6C7D">
        <w:tc>
          <w:tcPr>
            <w:tcW w:w="3580" w:type="pct"/>
          </w:tcPr>
          <w:p w14:paraId="6D633FC9" w14:textId="6B14DA20" w:rsidR="00E118DE" w:rsidRPr="00B11EE3" w:rsidRDefault="00E118DE">
            <w:pPr>
              <w:spacing w:after="0" w:line="360" w:lineRule="auto"/>
              <w:jc w:val="both"/>
              <w:rPr>
                <w:rFonts w:ascii="Times New Roman" w:hAnsi="Times New Roman" w:cs="Times New Roman"/>
                <w:sz w:val="20"/>
                <w:szCs w:val="20"/>
              </w:rPr>
            </w:pPr>
            <w:r w:rsidRPr="00B11EE3">
              <w:rPr>
                <w:rFonts w:ascii="Times New Roman" w:hAnsi="Times New Roman" w:cs="Times New Roman"/>
                <w:sz w:val="20"/>
                <w:szCs w:val="20"/>
              </w:rPr>
              <w:t>Perusahaan Manufaktur Sektor Industri Dasar dan Kimia</w:t>
            </w:r>
            <w:r w:rsidR="008534A0" w:rsidRPr="00B11EE3">
              <w:rPr>
                <w:rFonts w:ascii="Times New Roman" w:hAnsi="Times New Roman" w:cs="Times New Roman"/>
                <w:sz w:val="20"/>
                <w:szCs w:val="20"/>
              </w:rPr>
              <w:t xml:space="preserve"> </w:t>
            </w:r>
            <w:r w:rsidR="00AC3494" w:rsidRPr="00B11EE3">
              <w:rPr>
                <w:rFonts w:ascii="Times New Roman" w:hAnsi="Times New Roman" w:cs="Times New Roman"/>
                <w:sz w:val="20"/>
                <w:szCs w:val="20"/>
              </w:rPr>
              <w:t>tahun 2021-2024</w:t>
            </w:r>
          </w:p>
        </w:tc>
        <w:tc>
          <w:tcPr>
            <w:tcW w:w="472" w:type="pct"/>
          </w:tcPr>
          <w:p w14:paraId="1392E980" w14:textId="77777777" w:rsidR="00E118DE" w:rsidRPr="00B11EE3" w:rsidRDefault="00E118DE">
            <w:pPr>
              <w:spacing w:after="0" w:line="240" w:lineRule="auto"/>
              <w:jc w:val="center"/>
              <w:rPr>
                <w:rFonts w:ascii="Times New Roman" w:hAnsi="Times New Roman" w:cs="Times New Roman"/>
                <w:sz w:val="20"/>
                <w:szCs w:val="20"/>
              </w:rPr>
            </w:pPr>
            <w:r w:rsidRPr="00B11EE3">
              <w:rPr>
                <w:rFonts w:ascii="Times New Roman" w:hAnsi="Times New Roman" w:cs="Times New Roman"/>
                <w:sz w:val="20"/>
                <w:szCs w:val="20"/>
              </w:rPr>
              <w:t>90</w:t>
            </w:r>
          </w:p>
        </w:tc>
        <w:tc>
          <w:tcPr>
            <w:tcW w:w="948" w:type="pct"/>
          </w:tcPr>
          <w:p w14:paraId="06148123" w14:textId="77777777" w:rsidR="00E118DE" w:rsidRPr="00B11EE3" w:rsidRDefault="00E118DE">
            <w:pPr>
              <w:spacing w:after="0" w:line="240" w:lineRule="auto"/>
              <w:jc w:val="center"/>
              <w:rPr>
                <w:rFonts w:ascii="Times New Roman" w:hAnsi="Times New Roman" w:cs="Times New Roman"/>
                <w:sz w:val="20"/>
                <w:szCs w:val="20"/>
              </w:rPr>
            </w:pPr>
            <w:r w:rsidRPr="00B11EE3">
              <w:rPr>
                <w:rFonts w:ascii="Times New Roman" w:hAnsi="Times New Roman" w:cs="Times New Roman"/>
                <w:sz w:val="20"/>
                <w:szCs w:val="20"/>
              </w:rPr>
              <w:t>Perusahaan</w:t>
            </w:r>
          </w:p>
        </w:tc>
      </w:tr>
      <w:tr w:rsidR="00E118DE" w:rsidRPr="00B11EE3" w14:paraId="4911AA7B" w14:textId="77777777" w:rsidTr="00AB6C7D">
        <w:tc>
          <w:tcPr>
            <w:tcW w:w="3580" w:type="pct"/>
          </w:tcPr>
          <w:p w14:paraId="74D4BEAA" w14:textId="77777777" w:rsidR="00E118DE" w:rsidRPr="00B11EE3" w:rsidRDefault="00E118DE">
            <w:pPr>
              <w:spacing w:after="0" w:line="360" w:lineRule="auto"/>
              <w:jc w:val="both"/>
              <w:rPr>
                <w:rFonts w:ascii="Times New Roman" w:hAnsi="Times New Roman" w:cs="Times New Roman"/>
                <w:sz w:val="20"/>
                <w:szCs w:val="20"/>
              </w:rPr>
            </w:pPr>
            <w:r w:rsidRPr="00B11EE3">
              <w:rPr>
                <w:rFonts w:ascii="Times New Roman" w:hAnsi="Times New Roman" w:cs="Times New Roman"/>
                <w:sz w:val="20"/>
                <w:szCs w:val="20"/>
              </w:rPr>
              <w:t>Perusahaan yang tidak mengalami rugi pada laporan keuangan tahun 2021-2024</w:t>
            </w:r>
          </w:p>
        </w:tc>
        <w:tc>
          <w:tcPr>
            <w:tcW w:w="472" w:type="pct"/>
          </w:tcPr>
          <w:p w14:paraId="20A37805" w14:textId="0AB938F4" w:rsidR="00E118DE" w:rsidRPr="00B11EE3" w:rsidRDefault="00E118DE">
            <w:pPr>
              <w:spacing w:after="0" w:line="240" w:lineRule="auto"/>
              <w:jc w:val="center"/>
              <w:rPr>
                <w:rFonts w:ascii="Times New Roman" w:hAnsi="Times New Roman" w:cs="Times New Roman"/>
                <w:sz w:val="20"/>
                <w:szCs w:val="20"/>
              </w:rPr>
            </w:pPr>
            <w:r w:rsidRPr="00B11EE3">
              <w:rPr>
                <w:rFonts w:ascii="Times New Roman" w:hAnsi="Times New Roman" w:cs="Times New Roman"/>
                <w:sz w:val="20"/>
                <w:szCs w:val="20"/>
              </w:rPr>
              <w:t>(3</w:t>
            </w:r>
            <w:r w:rsidR="007B0FFE" w:rsidRPr="00B11EE3">
              <w:rPr>
                <w:rFonts w:ascii="Times New Roman" w:hAnsi="Times New Roman" w:cs="Times New Roman"/>
                <w:sz w:val="20"/>
                <w:szCs w:val="20"/>
              </w:rPr>
              <w:t>6</w:t>
            </w:r>
            <w:r w:rsidRPr="00B11EE3">
              <w:rPr>
                <w:rFonts w:ascii="Times New Roman" w:hAnsi="Times New Roman" w:cs="Times New Roman"/>
                <w:sz w:val="20"/>
                <w:szCs w:val="20"/>
              </w:rPr>
              <w:t>)</w:t>
            </w:r>
          </w:p>
        </w:tc>
        <w:tc>
          <w:tcPr>
            <w:tcW w:w="948" w:type="pct"/>
          </w:tcPr>
          <w:p w14:paraId="3A401FD3" w14:textId="77777777" w:rsidR="00E118DE" w:rsidRPr="00B11EE3" w:rsidRDefault="00E118DE">
            <w:pPr>
              <w:spacing w:after="0" w:line="240" w:lineRule="auto"/>
              <w:jc w:val="center"/>
              <w:rPr>
                <w:rFonts w:ascii="Times New Roman" w:hAnsi="Times New Roman" w:cs="Times New Roman"/>
                <w:sz w:val="20"/>
                <w:szCs w:val="20"/>
              </w:rPr>
            </w:pPr>
            <w:r w:rsidRPr="00B11EE3">
              <w:rPr>
                <w:rFonts w:ascii="Times New Roman" w:hAnsi="Times New Roman" w:cs="Times New Roman"/>
                <w:sz w:val="20"/>
                <w:szCs w:val="20"/>
              </w:rPr>
              <w:t>Perusahaan</w:t>
            </w:r>
          </w:p>
        </w:tc>
      </w:tr>
      <w:tr w:rsidR="00E118DE" w:rsidRPr="00B11EE3" w14:paraId="436DBCE4" w14:textId="77777777" w:rsidTr="00AB6C7D">
        <w:tc>
          <w:tcPr>
            <w:tcW w:w="3580" w:type="pct"/>
          </w:tcPr>
          <w:p w14:paraId="5CBEE39F" w14:textId="77777777" w:rsidR="00E118DE" w:rsidRPr="00B11EE3" w:rsidRDefault="00E118DE">
            <w:pPr>
              <w:spacing w:after="0" w:line="360" w:lineRule="auto"/>
              <w:jc w:val="both"/>
              <w:rPr>
                <w:rFonts w:ascii="Times New Roman" w:hAnsi="Times New Roman" w:cs="Times New Roman"/>
                <w:sz w:val="20"/>
                <w:szCs w:val="20"/>
              </w:rPr>
            </w:pPr>
            <w:r w:rsidRPr="00B11EE3">
              <w:rPr>
                <w:rFonts w:ascii="Times New Roman" w:hAnsi="Times New Roman" w:cs="Times New Roman"/>
                <w:sz w:val="20"/>
                <w:szCs w:val="20"/>
              </w:rPr>
              <w:t>Perusahaan yang tidak menggunakan satuan rupiah</w:t>
            </w:r>
          </w:p>
        </w:tc>
        <w:tc>
          <w:tcPr>
            <w:tcW w:w="472" w:type="pct"/>
          </w:tcPr>
          <w:p w14:paraId="222F3709" w14:textId="77777777" w:rsidR="00E118DE" w:rsidRPr="00B11EE3" w:rsidRDefault="00E118DE">
            <w:pPr>
              <w:spacing w:after="0" w:line="240" w:lineRule="auto"/>
              <w:jc w:val="center"/>
              <w:rPr>
                <w:rFonts w:ascii="Times New Roman" w:hAnsi="Times New Roman" w:cs="Times New Roman"/>
                <w:sz w:val="20"/>
                <w:szCs w:val="20"/>
              </w:rPr>
            </w:pPr>
            <w:r w:rsidRPr="00B11EE3">
              <w:rPr>
                <w:rFonts w:ascii="Times New Roman" w:hAnsi="Times New Roman" w:cs="Times New Roman"/>
                <w:sz w:val="20"/>
                <w:szCs w:val="20"/>
              </w:rPr>
              <w:t>(15)</w:t>
            </w:r>
          </w:p>
        </w:tc>
        <w:tc>
          <w:tcPr>
            <w:tcW w:w="948" w:type="pct"/>
          </w:tcPr>
          <w:p w14:paraId="085F19CF" w14:textId="77777777" w:rsidR="00E118DE" w:rsidRPr="00B11EE3" w:rsidRDefault="00E118DE">
            <w:pPr>
              <w:spacing w:after="0" w:line="240" w:lineRule="auto"/>
              <w:jc w:val="center"/>
              <w:rPr>
                <w:rFonts w:ascii="Times New Roman" w:hAnsi="Times New Roman" w:cs="Times New Roman"/>
                <w:sz w:val="20"/>
                <w:szCs w:val="20"/>
              </w:rPr>
            </w:pPr>
            <w:r w:rsidRPr="00B11EE3">
              <w:rPr>
                <w:rFonts w:ascii="Times New Roman" w:hAnsi="Times New Roman" w:cs="Times New Roman"/>
                <w:sz w:val="20"/>
                <w:szCs w:val="20"/>
              </w:rPr>
              <w:t>Perusahaan</w:t>
            </w:r>
          </w:p>
        </w:tc>
      </w:tr>
      <w:tr w:rsidR="00E118DE" w:rsidRPr="00B11EE3" w14:paraId="4C29DF1F" w14:textId="77777777" w:rsidTr="00AB6C7D">
        <w:tc>
          <w:tcPr>
            <w:tcW w:w="3580" w:type="pct"/>
          </w:tcPr>
          <w:p w14:paraId="2F5A1B33" w14:textId="77777777" w:rsidR="00E118DE" w:rsidRPr="00B11EE3" w:rsidRDefault="00E118DE">
            <w:pPr>
              <w:spacing w:after="0" w:line="360" w:lineRule="auto"/>
              <w:jc w:val="both"/>
              <w:rPr>
                <w:rFonts w:ascii="Times New Roman" w:hAnsi="Times New Roman" w:cs="Times New Roman"/>
                <w:sz w:val="20"/>
                <w:szCs w:val="20"/>
              </w:rPr>
            </w:pPr>
            <w:r w:rsidRPr="00B11EE3">
              <w:rPr>
                <w:rFonts w:ascii="Times New Roman" w:hAnsi="Times New Roman" w:cs="Times New Roman"/>
                <w:sz w:val="20"/>
                <w:szCs w:val="20"/>
              </w:rPr>
              <w:t>Total perusahaan yang menjadi sampel</w:t>
            </w:r>
          </w:p>
        </w:tc>
        <w:tc>
          <w:tcPr>
            <w:tcW w:w="472" w:type="pct"/>
          </w:tcPr>
          <w:p w14:paraId="2ED23A90" w14:textId="14E915AF" w:rsidR="00E118DE" w:rsidRPr="00B11EE3" w:rsidRDefault="007B0FFE">
            <w:pPr>
              <w:spacing w:after="0" w:line="240" w:lineRule="auto"/>
              <w:jc w:val="center"/>
              <w:rPr>
                <w:rFonts w:ascii="Times New Roman" w:hAnsi="Times New Roman" w:cs="Times New Roman"/>
                <w:sz w:val="20"/>
                <w:szCs w:val="20"/>
              </w:rPr>
            </w:pPr>
            <w:r w:rsidRPr="00B11EE3">
              <w:rPr>
                <w:rFonts w:ascii="Times New Roman" w:hAnsi="Times New Roman" w:cs="Times New Roman"/>
                <w:sz w:val="20"/>
                <w:szCs w:val="20"/>
              </w:rPr>
              <w:t>39</w:t>
            </w:r>
          </w:p>
        </w:tc>
        <w:tc>
          <w:tcPr>
            <w:tcW w:w="948" w:type="pct"/>
          </w:tcPr>
          <w:p w14:paraId="521D6148" w14:textId="77777777" w:rsidR="00E118DE" w:rsidRPr="00B11EE3" w:rsidRDefault="00E118DE">
            <w:pPr>
              <w:spacing w:after="0" w:line="240" w:lineRule="auto"/>
              <w:jc w:val="center"/>
              <w:rPr>
                <w:rFonts w:ascii="Times New Roman" w:hAnsi="Times New Roman" w:cs="Times New Roman"/>
                <w:sz w:val="20"/>
                <w:szCs w:val="20"/>
              </w:rPr>
            </w:pPr>
            <w:r w:rsidRPr="00B11EE3">
              <w:rPr>
                <w:rFonts w:ascii="Times New Roman" w:hAnsi="Times New Roman" w:cs="Times New Roman"/>
                <w:sz w:val="20"/>
                <w:szCs w:val="20"/>
              </w:rPr>
              <w:t>Perusahaan</w:t>
            </w:r>
          </w:p>
        </w:tc>
      </w:tr>
      <w:tr w:rsidR="00E118DE" w:rsidRPr="00B11EE3" w14:paraId="3BB1FC6B" w14:textId="77777777" w:rsidTr="00AB6C7D">
        <w:tc>
          <w:tcPr>
            <w:tcW w:w="3580" w:type="pct"/>
          </w:tcPr>
          <w:p w14:paraId="223320D3" w14:textId="77777777" w:rsidR="00E118DE" w:rsidRPr="00B11EE3" w:rsidRDefault="00E118DE">
            <w:pPr>
              <w:spacing w:after="0" w:line="360" w:lineRule="auto"/>
              <w:jc w:val="both"/>
              <w:rPr>
                <w:rFonts w:ascii="Times New Roman" w:hAnsi="Times New Roman" w:cs="Times New Roman"/>
                <w:sz w:val="20"/>
                <w:szCs w:val="20"/>
              </w:rPr>
            </w:pPr>
            <w:r w:rsidRPr="00B11EE3">
              <w:rPr>
                <w:rFonts w:ascii="Times New Roman" w:hAnsi="Times New Roman" w:cs="Times New Roman"/>
                <w:sz w:val="20"/>
                <w:szCs w:val="20"/>
              </w:rPr>
              <w:t>Tahun yang digunakan sebagai objek penelitian</w:t>
            </w:r>
          </w:p>
        </w:tc>
        <w:tc>
          <w:tcPr>
            <w:tcW w:w="472" w:type="pct"/>
          </w:tcPr>
          <w:p w14:paraId="1E7F0384" w14:textId="77777777" w:rsidR="00E118DE" w:rsidRPr="00B11EE3" w:rsidRDefault="00E118DE">
            <w:pPr>
              <w:spacing w:after="0" w:line="240" w:lineRule="auto"/>
              <w:jc w:val="center"/>
              <w:rPr>
                <w:rFonts w:ascii="Times New Roman" w:hAnsi="Times New Roman" w:cs="Times New Roman"/>
                <w:sz w:val="20"/>
                <w:szCs w:val="20"/>
              </w:rPr>
            </w:pPr>
            <w:r w:rsidRPr="00B11EE3">
              <w:rPr>
                <w:rFonts w:ascii="Times New Roman" w:hAnsi="Times New Roman" w:cs="Times New Roman"/>
                <w:sz w:val="20"/>
                <w:szCs w:val="20"/>
              </w:rPr>
              <w:t>4</w:t>
            </w:r>
          </w:p>
        </w:tc>
        <w:tc>
          <w:tcPr>
            <w:tcW w:w="948" w:type="pct"/>
          </w:tcPr>
          <w:p w14:paraId="09B68FA9" w14:textId="77777777" w:rsidR="00E118DE" w:rsidRPr="00B11EE3" w:rsidRDefault="00E118DE">
            <w:pPr>
              <w:spacing w:after="0" w:line="240" w:lineRule="auto"/>
              <w:jc w:val="center"/>
              <w:rPr>
                <w:rFonts w:ascii="Times New Roman" w:hAnsi="Times New Roman" w:cs="Times New Roman"/>
                <w:sz w:val="20"/>
                <w:szCs w:val="20"/>
              </w:rPr>
            </w:pPr>
            <w:r w:rsidRPr="00B11EE3">
              <w:rPr>
                <w:rFonts w:ascii="Times New Roman" w:hAnsi="Times New Roman" w:cs="Times New Roman"/>
                <w:sz w:val="20"/>
                <w:szCs w:val="20"/>
              </w:rPr>
              <w:t>Tahun</w:t>
            </w:r>
          </w:p>
        </w:tc>
      </w:tr>
      <w:tr w:rsidR="00E118DE" w:rsidRPr="00B11EE3" w14:paraId="66C6EF45" w14:textId="77777777" w:rsidTr="00AB6C7D">
        <w:tc>
          <w:tcPr>
            <w:tcW w:w="3580" w:type="pct"/>
          </w:tcPr>
          <w:p w14:paraId="07C67040" w14:textId="77777777" w:rsidR="00E118DE" w:rsidRPr="00B11EE3" w:rsidRDefault="00E118DE">
            <w:pPr>
              <w:spacing w:after="0" w:line="360" w:lineRule="auto"/>
              <w:jc w:val="both"/>
              <w:rPr>
                <w:rFonts w:ascii="Times New Roman" w:hAnsi="Times New Roman" w:cs="Times New Roman"/>
                <w:sz w:val="20"/>
                <w:szCs w:val="20"/>
              </w:rPr>
            </w:pPr>
            <w:r w:rsidRPr="00B11EE3">
              <w:rPr>
                <w:rFonts w:ascii="Times New Roman" w:hAnsi="Times New Roman" w:cs="Times New Roman"/>
                <w:sz w:val="20"/>
                <w:szCs w:val="20"/>
              </w:rPr>
              <w:t>Total data penelitian</w:t>
            </w:r>
          </w:p>
        </w:tc>
        <w:tc>
          <w:tcPr>
            <w:tcW w:w="472" w:type="pct"/>
          </w:tcPr>
          <w:p w14:paraId="62CCFBD9" w14:textId="0D6F945D" w:rsidR="00E118DE" w:rsidRPr="00B11EE3" w:rsidRDefault="00E118DE">
            <w:pPr>
              <w:spacing w:after="0" w:line="240" w:lineRule="auto"/>
              <w:jc w:val="center"/>
              <w:rPr>
                <w:rFonts w:ascii="Times New Roman" w:hAnsi="Times New Roman" w:cs="Times New Roman"/>
                <w:sz w:val="20"/>
                <w:szCs w:val="20"/>
              </w:rPr>
            </w:pPr>
            <w:r w:rsidRPr="00B11EE3">
              <w:rPr>
                <w:rFonts w:ascii="Times New Roman" w:hAnsi="Times New Roman" w:cs="Times New Roman"/>
                <w:sz w:val="20"/>
                <w:szCs w:val="20"/>
              </w:rPr>
              <w:t>1</w:t>
            </w:r>
            <w:r w:rsidR="000F5048" w:rsidRPr="00B11EE3">
              <w:rPr>
                <w:rFonts w:ascii="Times New Roman" w:hAnsi="Times New Roman" w:cs="Times New Roman"/>
                <w:sz w:val="20"/>
                <w:szCs w:val="20"/>
              </w:rPr>
              <w:t>56</w:t>
            </w:r>
          </w:p>
        </w:tc>
        <w:tc>
          <w:tcPr>
            <w:tcW w:w="948" w:type="pct"/>
          </w:tcPr>
          <w:p w14:paraId="6CE6A14D" w14:textId="77777777" w:rsidR="00E118DE" w:rsidRPr="00B11EE3" w:rsidRDefault="00E118DE">
            <w:pPr>
              <w:spacing w:after="0" w:line="240" w:lineRule="auto"/>
              <w:jc w:val="center"/>
              <w:rPr>
                <w:rFonts w:ascii="Times New Roman" w:hAnsi="Times New Roman" w:cs="Times New Roman"/>
                <w:sz w:val="20"/>
                <w:szCs w:val="20"/>
              </w:rPr>
            </w:pPr>
            <w:r w:rsidRPr="00B11EE3">
              <w:rPr>
                <w:rFonts w:ascii="Times New Roman" w:hAnsi="Times New Roman" w:cs="Times New Roman"/>
                <w:sz w:val="20"/>
                <w:szCs w:val="20"/>
              </w:rPr>
              <w:t>Data</w:t>
            </w:r>
          </w:p>
        </w:tc>
      </w:tr>
    </w:tbl>
    <w:p w14:paraId="78D62445" w14:textId="77777777" w:rsidR="00084E14" w:rsidRDefault="00E25421" w:rsidP="00934CDB">
      <w:pPr>
        <w:spacing w:after="0" w:line="480" w:lineRule="auto"/>
        <w:jc w:val="both"/>
        <w:rPr>
          <w:rFonts w:ascii="Times New Roman" w:hAnsi="Times New Roman" w:cs="Times New Roman"/>
          <w:i/>
          <w:iCs/>
          <w:sz w:val="18"/>
          <w:szCs w:val="18"/>
        </w:rPr>
      </w:pPr>
      <w:r>
        <w:rPr>
          <w:rFonts w:ascii="Times New Roman" w:hAnsi="Times New Roman" w:cs="Times New Roman"/>
          <w:i/>
          <w:iCs/>
        </w:rPr>
        <w:t>Sumber: Dikembangkan dalam penelitian ini</w:t>
      </w:r>
    </w:p>
    <w:p w14:paraId="4A3A7516" w14:textId="248486DC" w:rsidR="00084E14" w:rsidRDefault="00E25421" w:rsidP="006C1B12">
      <w:pPr>
        <w:spacing w:after="0" w:line="480" w:lineRule="auto"/>
        <w:ind w:firstLine="483"/>
        <w:jc w:val="both"/>
        <w:rPr>
          <w:rFonts w:ascii="Times New Roman" w:hAnsi="Times New Roman" w:cs="Times New Roman"/>
          <w:i/>
          <w:iCs/>
          <w:sz w:val="24"/>
          <w:szCs w:val="24"/>
        </w:rPr>
      </w:pPr>
      <w:r>
        <w:rPr>
          <w:rFonts w:ascii="Times New Roman" w:hAnsi="Times New Roman" w:cs="Times New Roman"/>
          <w:sz w:val="24"/>
          <w:szCs w:val="24"/>
        </w:rPr>
        <w:t xml:space="preserve">Berdasarkan ringkasan tersebut maka diperoleh sampel dalam penelitian ini sebanyak </w:t>
      </w:r>
      <w:r w:rsidR="000F5048">
        <w:rPr>
          <w:rFonts w:ascii="Times New Roman" w:hAnsi="Times New Roman" w:cs="Times New Roman"/>
          <w:sz w:val="24"/>
          <w:szCs w:val="24"/>
        </w:rPr>
        <w:t>39</w:t>
      </w:r>
      <w:r>
        <w:rPr>
          <w:rFonts w:ascii="Times New Roman" w:hAnsi="Times New Roman" w:cs="Times New Roman"/>
          <w:sz w:val="24"/>
          <w:szCs w:val="24"/>
        </w:rPr>
        <w:t xml:space="preserve"> perusahaan sub sektor dasar dan kimia dengan jangka amatan selama 4 tahun (2021-2024).</w:t>
      </w:r>
    </w:p>
    <w:p w14:paraId="3FAA96F2" w14:textId="77777777" w:rsidR="00084E14" w:rsidRDefault="00E25421">
      <w:pPr>
        <w:pStyle w:val="Judul2"/>
        <w:numPr>
          <w:ilvl w:val="1"/>
          <w:numId w:val="8"/>
        </w:numPr>
        <w:spacing w:after="0" w:line="276" w:lineRule="auto"/>
        <w:ind w:left="709" w:hanging="709"/>
        <w:jc w:val="both"/>
        <w:rPr>
          <w:rFonts w:ascii="Times New Roman" w:hAnsi="Times New Roman" w:cs="Times New Roman"/>
          <w:b/>
          <w:bCs/>
          <w:color w:val="auto"/>
          <w:sz w:val="24"/>
          <w:szCs w:val="24"/>
        </w:rPr>
      </w:pPr>
      <w:bookmarkStart w:id="68" w:name="_Toc197500766"/>
      <w:bookmarkStart w:id="69" w:name="_Toc220752320"/>
      <w:r>
        <w:rPr>
          <w:rFonts w:ascii="Times New Roman" w:hAnsi="Times New Roman" w:cs="Times New Roman"/>
          <w:b/>
          <w:bCs/>
          <w:color w:val="auto"/>
          <w:sz w:val="24"/>
          <w:szCs w:val="24"/>
        </w:rPr>
        <w:t>Jenis dan sumber data</w:t>
      </w:r>
      <w:bookmarkEnd w:id="68"/>
      <w:bookmarkEnd w:id="69"/>
    </w:p>
    <w:p w14:paraId="0E6DA679" w14:textId="4ED22AB4" w:rsidR="00084E14" w:rsidRDefault="00E25421" w:rsidP="006C1B12">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Jenis data yang digunakan pada penelitian ini yaitu jenis data kuantitatif. Jenis data kuantitatif adalah data yang bisa diukur menggunakan angka atau numerik dalam menganalisis penelitian. Data yang digunakan yaitu laporan </w:t>
      </w:r>
      <w:r w:rsidR="00F86502">
        <w:rPr>
          <w:rFonts w:ascii="Times New Roman" w:hAnsi="Times New Roman" w:cs="Times New Roman"/>
          <w:sz w:val="24"/>
          <w:szCs w:val="24"/>
        </w:rPr>
        <w:t>tahunan</w:t>
      </w:r>
      <w:r>
        <w:rPr>
          <w:rFonts w:ascii="Times New Roman" w:hAnsi="Times New Roman" w:cs="Times New Roman"/>
          <w:sz w:val="24"/>
          <w:szCs w:val="24"/>
        </w:rPr>
        <w:t xml:space="preserve"> </w:t>
      </w:r>
      <w:r w:rsidR="00964AF7">
        <w:rPr>
          <w:rFonts w:ascii="Times New Roman" w:hAnsi="Times New Roman" w:cs="Times New Roman"/>
          <w:sz w:val="24"/>
          <w:szCs w:val="24"/>
        </w:rPr>
        <w:t>(</w:t>
      </w:r>
      <w:proofErr w:type="spellStart"/>
      <w:r w:rsidR="0017350F" w:rsidRPr="0017350F">
        <w:rPr>
          <w:rFonts w:ascii="Times New Roman" w:hAnsi="Times New Roman" w:cs="Times New Roman"/>
          <w:i/>
          <w:iCs/>
          <w:sz w:val="24"/>
          <w:szCs w:val="24"/>
        </w:rPr>
        <w:t>annual</w:t>
      </w:r>
      <w:proofErr w:type="spellEnd"/>
      <w:r w:rsidR="0017350F" w:rsidRPr="0017350F">
        <w:rPr>
          <w:rFonts w:ascii="Times New Roman" w:hAnsi="Times New Roman" w:cs="Times New Roman"/>
          <w:i/>
          <w:iCs/>
          <w:sz w:val="24"/>
          <w:szCs w:val="24"/>
        </w:rPr>
        <w:t xml:space="preserve"> </w:t>
      </w:r>
      <w:proofErr w:type="spellStart"/>
      <w:r w:rsidR="0017350F" w:rsidRPr="0017350F">
        <w:rPr>
          <w:rFonts w:ascii="Times New Roman" w:hAnsi="Times New Roman" w:cs="Times New Roman"/>
          <w:i/>
          <w:iCs/>
          <w:sz w:val="24"/>
          <w:szCs w:val="24"/>
        </w:rPr>
        <w:t>report</w:t>
      </w:r>
      <w:proofErr w:type="spellEnd"/>
      <w:r w:rsidR="0017350F">
        <w:rPr>
          <w:rFonts w:ascii="Times New Roman" w:hAnsi="Times New Roman" w:cs="Times New Roman"/>
          <w:sz w:val="24"/>
          <w:szCs w:val="24"/>
        </w:rPr>
        <w:t>)</w:t>
      </w:r>
      <w:r>
        <w:rPr>
          <w:rFonts w:ascii="Times New Roman" w:hAnsi="Times New Roman" w:cs="Times New Roman"/>
          <w:sz w:val="24"/>
          <w:szCs w:val="24"/>
        </w:rPr>
        <w:t xml:space="preserve"> yang dipublikasikan di Bursa Efek Indonesia periode 2021-2024.</w:t>
      </w:r>
    </w:p>
    <w:p w14:paraId="1F981A4B" w14:textId="77777777" w:rsidR="00084E14" w:rsidRDefault="00E25421">
      <w:pPr>
        <w:pStyle w:val="Judul2"/>
        <w:numPr>
          <w:ilvl w:val="1"/>
          <w:numId w:val="8"/>
        </w:numPr>
        <w:spacing w:before="0" w:after="0" w:line="276" w:lineRule="auto"/>
        <w:ind w:left="709" w:hanging="709"/>
        <w:rPr>
          <w:rFonts w:ascii="Times New Roman" w:hAnsi="Times New Roman" w:cs="Times New Roman"/>
          <w:b/>
          <w:bCs/>
          <w:color w:val="auto"/>
          <w:sz w:val="24"/>
          <w:szCs w:val="24"/>
        </w:rPr>
      </w:pPr>
      <w:bookmarkStart w:id="70" w:name="_Toc197500767"/>
      <w:bookmarkStart w:id="71" w:name="_Toc220752321"/>
      <w:r>
        <w:rPr>
          <w:rFonts w:ascii="Times New Roman" w:hAnsi="Times New Roman" w:cs="Times New Roman"/>
          <w:b/>
          <w:bCs/>
          <w:color w:val="auto"/>
          <w:sz w:val="24"/>
          <w:szCs w:val="24"/>
        </w:rPr>
        <w:t>Metode pengumpulan data</w:t>
      </w:r>
      <w:bookmarkEnd w:id="70"/>
      <w:bookmarkEnd w:id="71"/>
    </w:p>
    <w:p w14:paraId="29357AC7" w14:textId="1D0CFFFF" w:rsidR="00084E14" w:rsidRDefault="00E25421" w:rsidP="005F58F8">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Metode pengumpulan data yang digunakan pada penelitian ini adalah metode dokumentasi. Metode dokumentasi merupakan metode pengumpulan dengan cara mencari dokumen dan data-data seperti laporan keuangan, peraturan, dan lain-lain. Metode pengumpulan data pada penelitian ini adalah laporan </w:t>
      </w:r>
      <w:r w:rsidR="00F86502">
        <w:rPr>
          <w:rFonts w:ascii="Times New Roman" w:hAnsi="Times New Roman" w:cs="Times New Roman"/>
          <w:sz w:val="24"/>
          <w:szCs w:val="24"/>
        </w:rPr>
        <w:t>tahunan</w:t>
      </w:r>
      <w:r>
        <w:rPr>
          <w:rFonts w:ascii="Times New Roman" w:hAnsi="Times New Roman" w:cs="Times New Roman"/>
          <w:sz w:val="24"/>
          <w:szCs w:val="24"/>
        </w:rPr>
        <w:t xml:space="preserve"> </w:t>
      </w:r>
      <w:r w:rsidR="0017350F" w:rsidRPr="00520AC9">
        <w:rPr>
          <w:rFonts w:ascii="Times New Roman" w:hAnsi="Times New Roman" w:cs="Times New Roman"/>
          <w:i/>
          <w:iCs/>
          <w:sz w:val="24"/>
          <w:szCs w:val="24"/>
        </w:rPr>
        <w:t>(</w:t>
      </w:r>
      <w:proofErr w:type="spellStart"/>
      <w:r w:rsidR="00520AC9" w:rsidRPr="00520AC9">
        <w:rPr>
          <w:rFonts w:ascii="Times New Roman" w:hAnsi="Times New Roman" w:cs="Times New Roman"/>
          <w:i/>
          <w:iCs/>
          <w:sz w:val="24"/>
          <w:szCs w:val="24"/>
        </w:rPr>
        <w:t>annual</w:t>
      </w:r>
      <w:proofErr w:type="spellEnd"/>
      <w:r w:rsidR="00520AC9" w:rsidRPr="00520AC9">
        <w:rPr>
          <w:rFonts w:ascii="Times New Roman" w:hAnsi="Times New Roman" w:cs="Times New Roman"/>
          <w:i/>
          <w:iCs/>
          <w:sz w:val="24"/>
          <w:szCs w:val="24"/>
        </w:rPr>
        <w:t xml:space="preserve"> </w:t>
      </w:r>
      <w:proofErr w:type="spellStart"/>
      <w:r w:rsidR="00520AC9" w:rsidRPr="00520AC9">
        <w:rPr>
          <w:rFonts w:ascii="Times New Roman" w:hAnsi="Times New Roman" w:cs="Times New Roman"/>
          <w:i/>
          <w:iCs/>
          <w:sz w:val="24"/>
          <w:szCs w:val="24"/>
        </w:rPr>
        <w:t>report</w:t>
      </w:r>
      <w:proofErr w:type="spellEnd"/>
      <w:r w:rsidR="00520AC9" w:rsidRPr="00520AC9">
        <w:rPr>
          <w:rFonts w:ascii="Times New Roman" w:hAnsi="Times New Roman" w:cs="Times New Roman"/>
          <w:i/>
          <w:iCs/>
          <w:sz w:val="24"/>
          <w:szCs w:val="24"/>
        </w:rPr>
        <w:t>)</w:t>
      </w:r>
      <w:r>
        <w:rPr>
          <w:rFonts w:ascii="Times New Roman" w:hAnsi="Times New Roman" w:cs="Times New Roman"/>
          <w:sz w:val="24"/>
          <w:szCs w:val="24"/>
        </w:rPr>
        <w:t xml:space="preserve"> perusahaan sub sektor dasar dan kimia periode 2021-2024 yang diperoleh dengan mengakses </w:t>
      </w:r>
      <w:hyperlink r:id="rId29" w:history="1">
        <w:r>
          <w:rPr>
            <w:rStyle w:val="Hyperlink"/>
            <w:rFonts w:ascii="Times New Roman" w:hAnsi="Times New Roman" w:cs="Times New Roman"/>
            <w:color w:val="auto"/>
            <w:sz w:val="24"/>
            <w:szCs w:val="24"/>
          </w:rPr>
          <w:t>www.idx.co.id</w:t>
        </w:r>
      </w:hyperlink>
      <w:r>
        <w:rPr>
          <w:rFonts w:ascii="Times New Roman" w:hAnsi="Times New Roman" w:cs="Times New Roman"/>
          <w:sz w:val="24"/>
          <w:szCs w:val="24"/>
        </w:rPr>
        <w:t xml:space="preserve"> dan web masing-masing perusahaan.</w:t>
      </w:r>
    </w:p>
    <w:p w14:paraId="03B3DB5F" w14:textId="77777777" w:rsidR="00084E14" w:rsidRDefault="00E25421">
      <w:pPr>
        <w:pStyle w:val="Judul2"/>
        <w:numPr>
          <w:ilvl w:val="1"/>
          <w:numId w:val="8"/>
        </w:numPr>
        <w:spacing w:before="0" w:line="276" w:lineRule="auto"/>
        <w:ind w:left="709" w:hanging="709"/>
        <w:jc w:val="both"/>
        <w:rPr>
          <w:rFonts w:ascii="Times New Roman" w:hAnsi="Times New Roman" w:cs="Times New Roman"/>
          <w:b/>
          <w:bCs/>
          <w:color w:val="auto"/>
          <w:sz w:val="24"/>
          <w:szCs w:val="24"/>
        </w:rPr>
      </w:pPr>
      <w:bookmarkStart w:id="72" w:name="_Toc197500768"/>
      <w:bookmarkStart w:id="73" w:name="_Toc220752322"/>
      <w:r>
        <w:rPr>
          <w:rFonts w:ascii="Times New Roman" w:hAnsi="Times New Roman" w:cs="Times New Roman"/>
          <w:b/>
          <w:bCs/>
          <w:color w:val="auto"/>
          <w:sz w:val="24"/>
          <w:szCs w:val="24"/>
        </w:rPr>
        <w:t>Alat analisis data</w:t>
      </w:r>
      <w:bookmarkEnd w:id="72"/>
      <w:bookmarkEnd w:id="73"/>
    </w:p>
    <w:p w14:paraId="4B9FDAB3" w14:textId="2A2B58B3" w:rsidR="00EA55E2" w:rsidRPr="009E2E2B" w:rsidRDefault="00E25421" w:rsidP="00326950">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Alat analisis yang digunakan pada penelitian ini yaitu </w:t>
      </w:r>
      <w:proofErr w:type="spellStart"/>
      <w:r>
        <w:rPr>
          <w:rFonts w:ascii="Times New Roman" w:hAnsi="Times New Roman" w:cs="Times New Roman"/>
          <w:i/>
          <w:iCs/>
          <w:sz w:val="24"/>
          <w:szCs w:val="24"/>
        </w:rPr>
        <w:t>Softwere</w:t>
      </w:r>
      <w:proofErr w:type="spellEnd"/>
      <w:r>
        <w:rPr>
          <w:rFonts w:ascii="Times New Roman" w:hAnsi="Times New Roman" w:cs="Times New Roman"/>
          <w:sz w:val="24"/>
          <w:szCs w:val="24"/>
        </w:rPr>
        <w:t xml:space="preserve"> SPSS versi 26. Analisis data dilakukan agar mengetahui pengaruh antara satu variabel dengan </w:t>
      </w:r>
      <w:r>
        <w:rPr>
          <w:rFonts w:ascii="Times New Roman" w:hAnsi="Times New Roman" w:cs="Times New Roman"/>
          <w:sz w:val="24"/>
          <w:szCs w:val="24"/>
        </w:rPr>
        <w:lastRenderedPageBreak/>
        <w:t>variabel lainnya agar data yang dikumpulkan sebelumnya dapat berguna dalam melakukan penelitian ini sehingga menjadi indikator dalam pengambilan keputusan. Metode analisis yang digunakan dalam penelitian ini adalah sebagai berikut:</w:t>
      </w:r>
    </w:p>
    <w:p w14:paraId="13401B3F" w14:textId="77777777" w:rsidR="00084E14" w:rsidRDefault="00E25421">
      <w:pPr>
        <w:pStyle w:val="Judul3"/>
        <w:numPr>
          <w:ilvl w:val="2"/>
          <w:numId w:val="8"/>
        </w:numPr>
        <w:spacing w:before="0" w:line="276" w:lineRule="auto"/>
        <w:ind w:left="180" w:hanging="180"/>
        <w:jc w:val="both"/>
        <w:rPr>
          <w:rFonts w:ascii="Times New Roman" w:hAnsi="Times New Roman" w:cs="Times New Roman"/>
          <w:b/>
          <w:bCs/>
          <w:color w:val="auto"/>
          <w:sz w:val="24"/>
          <w:szCs w:val="24"/>
        </w:rPr>
      </w:pPr>
      <w:bookmarkStart w:id="74" w:name="_Toc197500770"/>
      <w:bookmarkStart w:id="75" w:name="_Toc220752323"/>
      <w:r>
        <w:rPr>
          <w:rFonts w:ascii="Times New Roman" w:hAnsi="Times New Roman" w:cs="Times New Roman"/>
          <w:b/>
          <w:bCs/>
          <w:color w:val="auto"/>
          <w:sz w:val="24"/>
          <w:szCs w:val="24"/>
        </w:rPr>
        <w:t>Uji Statistik Deskriptif</w:t>
      </w:r>
      <w:bookmarkEnd w:id="74"/>
      <w:bookmarkEnd w:id="75"/>
    </w:p>
    <w:p w14:paraId="1D61EDE5" w14:textId="1BC86438" w:rsidR="00084E14" w:rsidRDefault="00E25421" w:rsidP="003211E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Uji deskriptif berfungsi untuk memberi gambaran dari variabel penelitian. </w:t>
      </w:r>
      <w:proofErr w:type="spellStart"/>
      <w:r>
        <w:rPr>
          <w:rFonts w:ascii="Times New Roman" w:hAnsi="Times New Roman" w:cs="Times New Roman"/>
          <w:sz w:val="24"/>
          <w:szCs w:val="24"/>
        </w:rPr>
        <w:t>Output</w:t>
      </w:r>
      <w:proofErr w:type="spellEnd"/>
      <w:r>
        <w:rPr>
          <w:rFonts w:ascii="Times New Roman" w:hAnsi="Times New Roman" w:cs="Times New Roman"/>
          <w:sz w:val="24"/>
          <w:szCs w:val="24"/>
        </w:rPr>
        <w:t xml:space="preserve"> dari uji ini yaitu </w:t>
      </w:r>
      <w:proofErr w:type="spellStart"/>
      <w:r>
        <w:rPr>
          <w:rFonts w:ascii="Times New Roman" w:hAnsi="Times New Roman" w:cs="Times New Roman"/>
          <w:sz w:val="24"/>
          <w:szCs w:val="24"/>
        </w:rPr>
        <w:t>mean</w:t>
      </w:r>
      <w:proofErr w:type="spellEnd"/>
      <w:r>
        <w:rPr>
          <w:rFonts w:ascii="Times New Roman" w:hAnsi="Times New Roman" w:cs="Times New Roman"/>
          <w:sz w:val="24"/>
          <w:szCs w:val="24"/>
        </w:rPr>
        <w:t xml:space="preserve">, median, modus, kuartil, varian, standar deviasi, maksimum, minimum, </w:t>
      </w:r>
      <w:r>
        <w:rPr>
          <w:rFonts w:ascii="Times New Roman" w:hAnsi="Times New Roman" w:cs="Times New Roman"/>
          <w:i/>
          <w:iCs/>
          <w:sz w:val="24"/>
          <w:szCs w:val="24"/>
        </w:rPr>
        <w:t xml:space="preserve">sum, </w:t>
      </w:r>
      <w:proofErr w:type="spellStart"/>
      <w:r>
        <w:rPr>
          <w:rFonts w:ascii="Times New Roman" w:hAnsi="Times New Roman" w:cs="Times New Roman"/>
          <w:i/>
          <w:iCs/>
          <w:sz w:val="24"/>
          <w:szCs w:val="24"/>
        </w:rPr>
        <w:t>range</w:t>
      </w:r>
      <w:proofErr w:type="spellEnd"/>
      <w:r>
        <w:rPr>
          <w:rFonts w:ascii="Times New Roman" w:hAnsi="Times New Roman" w:cs="Times New Roman"/>
          <w:i/>
          <w:iCs/>
          <w:sz w:val="24"/>
          <w:szCs w:val="24"/>
        </w:rPr>
        <w:t>, kurtosis</w:t>
      </w:r>
      <w:r>
        <w:rPr>
          <w:rFonts w:ascii="Times New Roman" w:hAnsi="Times New Roman" w:cs="Times New Roman"/>
          <w:sz w:val="24"/>
          <w:szCs w:val="24"/>
        </w:rPr>
        <w:t xml:space="preserve">, dan </w:t>
      </w:r>
      <w:proofErr w:type="spellStart"/>
      <w:r>
        <w:rPr>
          <w:rFonts w:ascii="Times New Roman" w:hAnsi="Times New Roman" w:cs="Times New Roman"/>
          <w:i/>
          <w:iCs/>
          <w:sz w:val="24"/>
          <w:szCs w:val="24"/>
        </w:rPr>
        <w:t>skewness</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Bertujuan untuk memberi deskripsi terhadap analisis statistik </w:t>
      </w:r>
      <w:sdt>
        <w:sdtPr>
          <w:rPr>
            <w:rFonts w:ascii="Times New Roman" w:hAnsi="Times New Roman" w:cs="Times New Roman"/>
            <w:color w:val="000000"/>
            <w:sz w:val="24"/>
            <w:szCs w:val="24"/>
          </w:rPr>
          <w:tag w:val="MENDELEY_CITATION_v3_eyJjaXRhdGlvbklEIjoiTUVOREVMRVlfQ0lUQVRJT05fY2M1YTgyMzItZjY0Ny00ZTA5LWEzOGItYzdkZGZmMmQ3ODcyIiwicHJvcGVydGllcyI6eyJub3RlSW5kZXgiOjB9LCJpc0VkaXRlZCI6ZmFsc2UsIm1hbnVhbE92ZXJyaWRlIjp7ImlzTWFudWFsbHlPdmVycmlkZGVuIjp0cnVlLCJjaXRlcHJvY1RleHQiOiIoR2hvemFsaSwgMjAyMykiLCJtYW51YWxPdmVycmlkZVRleHQiOiIoR2hvemFsaSwgMjAyMykuIn0sImNpdGF0aW9uSXRlbXMiOlt7ImlkIjoiNWFiOTYzMzAtMGZhMy0zZWI4LThjNmYtN2QyODZhMTg3ZGUzIiwiaXRlbURhdGEiOnsidHlwZSI6ImFydGljbGUtam91cm5hbCIsImlkIjoiNWFiOTYzMzAtMGZhMy0zZWI4LThjNmYtN2QyODZhMTg3ZGUzIiwidGl0bGUiOiJQRU5HQVJVSCBHQUpJLCBGQVNJTElUQVMgREFOIE1JTkFUIEtFUkpBIFRFUkhBREFQIEtJTkVSSkEgS0FSWUFXQU4gUFQuIEdQTSAoR1VOVU5HIFBVVFJBIE1BTkRJUkkpIiwiYXV0aG9yIjpbeyJmYW1pbHkiOiJHaG96YWxpIiwiZ2l2ZW4iOiJJbWFtIiwicGFyc2UtbmFtZXMiOmZhbHNlLCJkcm9wcGluZy1wYXJ0aWNsZSI6IiIsIm5vbi1kcm9wcGluZy1wYXJ0aWNsZSI6IiJ9XSwiY29udGFpbmVyLXRpdGxlIjoiU29ldG9tbyBNYW5hZ2VtZW50IFJldmlldyIsImlzc3VlZCI6eyJkYXRlLXBhcnRzIjpbWzIwMjNdXX0sInBhZ2UiOiIyODEtMjkwIiwidm9sdW1lIjoiMSIsImNvbnRhaW5lci10aXRsZS1zaG9ydCI6IiJ9LCJpc1RlbXBvcmFyeSI6ZmFsc2V9XX0="/>
          <w:id w:val="371115950"/>
          <w:placeholder>
            <w:docPart w:val="91D2AED69A7E402AAC22BE914C71F05F"/>
          </w:placeholder>
        </w:sdtPr>
        <w:sdtEndPr/>
        <w:sdtContent>
          <w:r w:rsidR="005E16E1" w:rsidRPr="005E16E1">
            <w:rPr>
              <w:rFonts w:ascii="Times New Roman" w:hAnsi="Times New Roman" w:cs="Times New Roman"/>
              <w:color w:val="000000"/>
              <w:sz w:val="24"/>
              <w:szCs w:val="24"/>
            </w:rPr>
            <w:t>(Ghozali, 2023).</w:t>
          </w:r>
        </w:sdtContent>
      </w:sdt>
    </w:p>
    <w:p w14:paraId="50F031E6" w14:textId="77777777" w:rsidR="00084E14" w:rsidRDefault="00E25421">
      <w:pPr>
        <w:pStyle w:val="Judul3"/>
        <w:numPr>
          <w:ilvl w:val="2"/>
          <w:numId w:val="8"/>
        </w:numPr>
        <w:spacing w:before="0" w:line="276" w:lineRule="auto"/>
        <w:ind w:left="180" w:hanging="180"/>
        <w:jc w:val="both"/>
        <w:rPr>
          <w:rFonts w:ascii="Times New Roman" w:hAnsi="Times New Roman" w:cs="Times New Roman"/>
          <w:b/>
          <w:bCs/>
          <w:color w:val="auto"/>
          <w:sz w:val="24"/>
          <w:szCs w:val="24"/>
        </w:rPr>
      </w:pPr>
      <w:bookmarkStart w:id="76" w:name="_Toc197500771"/>
      <w:bookmarkStart w:id="77" w:name="_Toc220752324"/>
      <w:r>
        <w:rPr>
          <w:rFonts w:ascii="Times New Roman" w:hAnsi="Times New Roman" w:cs="Times New Roman"/>
          <w:b/>
          <w:bCs/>
          <w:color w:val="auto"/>
          <w:sz w:val="24"/>
          <w:szCs w:val="24"/>
        </w:rPr>
        <w:t>Uji Asumsi Klasik</w:t>
      </w:r>
      <w:bookmarkEnd w:id="76"/>
      <w:bookmarkEnd w:id="77"/>
    </w:p>
    <w:p w14:paraId="29B717E0" w14:textId="028F91F8" w:rsidR="00084E14" w:rsidRDefault="00E2542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Tujuan dilakukan uji ini yaitu untuk mendapatkan ketepatan data yang diuji agar konsisten dan tidak bias. Uji ini dibagi menjadi </w:t>
      </w:r>
      <w:r w:rsidR="00B2261C">
        <w:rPr>
          <w:rFonts w:ascii="Times New Roman" w:hAnsi="Times New Roman" w:cs="Times New Roman"/>
          <w:sz w:val="24"/>
          <w:szCs w:val="24"/>
        </w:rPr>
        <w:t xml:space="preserve">2 </w:t>
      </w:r>
      <w:r>
        <w:rPr>
          <w:rFonts w:ascii="Times New Roman" w:hAnsi="Times New Roman" w:cs="Times New Roman"/>
          <w:sz w:val="24"/>
          <w:szCs w:val="24"/>
        </w:rPr>
        <w:t>(</w:t>
      </w:r>
      <w:r w:rsidR="00B2261C">
        <w:rPr>
          <w:rFonts w:ascii="Times New Roman" w:hAnsi="Times New Roman" w:cs="Times New Roman"/>
          <w:sz w:val="24"/>
          <w:szCs w:val="24"/>
        </w:rPr>
        <w:t>dua</w:t>
      </w:r>
      <w:r>
        <w:rPr>
          <w:rFonts w:ascii="Times New Roman" w:hAnsi="Times New Roman" w:cs="Times New Roman"/>
          <w:sz w:val="24"/>
          <w:szCs w:val="24"/>
        </w:rPr>
        <w:t>) bagian berikut :</w:t>
      </w:r>
    </w:p>
    <w:p w14:paraId="701BC59D" w14:textId="77777777" w:rsidR="00084E14" w:rsidRPr="00A76505" w:rsidRDefault="00E25421" w:rsidP="00E36481">
      <w:pPr>
        <w:pStyle w:val="DaftarParagraf"/>
        <w:numPr>
          <w:ilvl w:val="0"/>
          <w:numId w:val="41"/>
        </w:numPr>
        <w:spacing w:line="360" w:lineRule="auto"/>
        <w:ind w:left="360"/>
        <w:jc w:val="both"/>
        <w:rPr>
          <w:rFonts w:ascii="Times New Roman" w:hAnsi="Times New Roman" w:cs="Times New Roman"/>
          <w:b/>
          <w:bCs/>
          <w:sz w:val="24"/>
          <w:szCs w:val="24"/>
        </w:rPr>
      </w:pPr>
      <w:r w:rsidRPr="00A76505">
        <w:rPr>
          <w:rFonts w:ascii="Times New Roman" w:hAnsi="Times New Roman" w:cs="Times New Roman"/>
          <w:b/>
          <w:bCs/>
          <w:sz w:val="24"/>
          <w:szCs w:val="24"/>
        </w:rPr>
        <w:t xml:space="preserve">Uji </w:t>
      </w:r>
      <w:proofErr w:type="spellStart"/>
      <w:r w:rsidRPr="00A76505">
        <w:rPr>
          <w:rFonts w:ascii="Times New Roman" w:hAnsi="Times New Roman" w:cs="Times New Roman"/>
          <w:b/>
          <w:bCs/>
          <w:sz w:val="24"/>
          <w:szCs w:val="24"/>
        </w:rPr>
        <w:t>Normalitas</w:t>
      </w:r>
      <w:proofErr w:type="spellEnd"/>
    </w:p>
    <w:p w14:paraId="565BC83A" w14:textId="3D29DB2A" w:rsidR="00640E91" w:rsidRPr="00BC322A" w:rsidRDefault="00E25421" w:rsidP="00BC322A">
      <w:pPr>
        <w:pStyle w:val="DaftarParagraf"/>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Uji ini dilakukan untuk mengetahui data </w:t>
      </w:r>
      <w:proofErr w:type="spellStart"/>
      <w:r>
        <w:rPr>
          <w:rFonts w:ascii="Times New Roman" w:hAnsi="Times New Roman" w:cs="Times New Roman"/>
          <w:sz w:val="24"/>
          <w:szCs w:val="24"/>
        </w:rPr>
        <w:t>berdistribusi</w:t>
      </w:r>
      <w:proofErr w:type="spellEnd"/>
      <w:r>
        <w:rPr>
          <w:rFonts w:ascii="Times New Roman" w:hAnsi="Times New Roman" w:cs="Times New Roman"/>
          <w:sz w:val="24"/>
          <w:szCs w:val="24"/>
        </w:rPr>
        <w:t xml:space="preserve"> normal </w:t>
      </w:r>
      <w:sdt>
        <w:sdtPr>
          <w:rPr>
            <w:rFonts w:ascii="Times New Roman" w:hAnsi="Times New Roman" w:cs="Times New Roman"/>
            <w:color w:val="000000"/>
            <w:sz w:val="24"/>
          </w:rPr>
          <w:tag w:val="MENDELEY_CITATION_v3_eyJjaXRhdGlvbklEIjoiTUVOREVMRVlfQ0lUQVRJT05fYzk0ZWIyMGItZWQwNi00OTgyLTlmZTUtZGUwNzhkMzBlNTg0IiwicHJvcGVydGllcyI6eyJub3RlSW5kZXgiOjB9LCJpc0VkaXRlZCI6ZmFsc2UsIm1hbnVhbE92ZXJyaWRlIjp7ImlzTWFudWFsbHlPdmVycmlkZGVuIjpmYWxzZSwiY2l0ZXByb2NUZXh0IjoiKEdob3phbGksIDIwMjMpIiwibWFudWFsT3ZlcnJpZGVUZXh0IjoiIn0sImNpdGF0aW9uSXRlbXMiOlt7ImlkIjoiNWFiOTYzMzAtMGZhMy0zZWI4LThjNmYtN2QyODZhMTg3ZGUzIiwiaXRlbURhdGEiOnsidHlwZSI6ImFydGljbGUtam91cm5hbCIsImlkIjoiNWFiOTYzMzAtMGZhMy0zZWI4LThjNmYtN2QyODZhMTg3ZGUzIiwidGl0bGUiOiJQRU5HQVJVSCBHQUpJLCBGQVNJTElUQVMgREFOIE1JTkFUIEtFUkpBIFRFUkhBREFQIEtJTkVSSkEgS0FSWUFXQU4gUFQuIEdQTSAoR1VOVU5HIFBVVFJBIE1BTkRJUkkpIiwiYXV0aG9yIjpbeyJmYW1pbHkiOiJHaG96YWxpIiwiZ2l2ZW4iOiJJbWFtIiwicGFyc2UtbmFtZXMiOmZhbHNlLCJkcm9wcGluZy1wYXJ0aWNsZSI6IiIsIm5vbi1kcm9wcGluZy1wYXJ0aWNsZSI6IiJ9XSwiY29udGFpbmVyLXRpdGxlIjoiU29ldG9tbyBNYW5hZ2VtZW50IFJldmlldyIsImlzc3VlZCI6eyJkYXRlLXBhcnRzIjpbWzIwMjNdXX0sInBhZ2UiOiIyODEtMjkwIiwidm9sdW1lIjoiMSIsImNvbnRhaW5lci10aXRsZS1zaG9ydCI6IiJ9LCJpc1RlbXBvcmFyeSI6ZmFsc2V9XX0="/>
          <w:id w:val="722897098"/>
          <w:placeholder>
            <w:docPart w:val="91D2AED69A7E402AAC22BE914C71F05F"/>
          </w:placeholder>
        </w:sdtPr>
        <w:sdtEndPr/>
        <w:sdtContent>
          <w:r w:rsidR="005E16E1" w:rsidRPr="005E16E1">
            <w:rPr>
              <w:rFonts w:ascii="Times New Roman" w:hAnsi="Times New Roman" w:cs="Times New Roman"/>
              <w:color w:val="000000"/>
              <w:sz w:val="24"/>
              <w:szCs w:val="24"/>
            </w:rPr>
            <w:t>(Ghozali, 2023)</w:t>
          </w:r>
        </w:sdtContent>
      </w:sdt>
      <w:r>
        <w:rPr>
          <w:rFonts w:ascii="Times New Roman" w:hAnsi="Times New Roman" w:cs="Times New Roman"/>
          <w:sz w:val="24"/>
          <w:szCs w:val="24"/>
        </w:rPr>
        <w:t xml:space="preserve">. Model regresi yang benar adalah model </w:t>
      </w:r>
      <w:proofErr w:type="spellStart"/>
      <w:r>
        <w:rPr>
          <w:rFonts w:ascii="Times New Roman" w:hAnsi="Times New Roman" w:cs="Times New Roman"/>
          <w:sz w:val="24"/>
          <w:szCs w:val="24"/>
        </w:rPr>
        <w:t>berdistribusi</w:t>
      </w:r>
      <w:proofErr w:type="spellEnd"/>
      <w:r>
        <w:rPr>
          <w:rFonts w:ascii="Times New Roman" w:hAnsi="Times New Roman" w:cs="Times New Roman"/>
          <w:sz w:val="24"/>
          <w:szCs w:val="24"/>
        </w:rPr>
        <w:t xml:space="preserve"> secara normal, maka dapat diuji menggunakan </w:t>
      </w:r>
      <w:proofErr w:type="spellStart"/>
      <w:r>
        <w:rPr>
          <w:rFonts w:ascii="Times New Roman" w:hAnsi="Times New Roman" w:cs="Times New Roman"/>
          <w:sz w:val="24"/>
          <w:szCs w:val="24"/>
        </w:rPr>
        <w:t>Kolmogrov-Smirnovtest</w:t>
      </w:r>
      <w:proofErr w:type="spellEnd"/>
      <w:r>
        <w:rPr>
          <w:rFonts w:ascii="Times New Roman" w:hAnsi="Times New Roman" w:cs="Times New Roman"/>
          <w:sz w:val="24"/>
          <w:szCs w:val="24"/>
        </w:rPr>
        <w:t xml:space="preserve"> dengan nilai signifikan 5%, atau </w:t>
      </w:r>
      <w:proofErr w:type="spellStart"/>
      <w:r>
        <w:rPr>
          <w:rFonts w:ascii="Times New Roman" w:hAnsi="Times New Roman" w:cs="Times New Roman"/>
          <w:sz w:val="24"/>
          <w:szCs w:val="24"/>
        </w:rPr>
        <w:t>Sig</w:t>
      </w:r>
      <w:proofErr w:type="spellEnd"/>
      <w:r>
        <w:rPr>
          <w:rFonts w:ascii="Times New Roman" w:hAnsi="Times New Roman" w:cs="Times New Roman"/>
          <w:sz w:val="24"/>
          <w:szCs w:val="24"/>
        </w:rPr>
        <w:t xml:space="preserve">. &gt; 0,05 maka dapat dikatakan bahwa data lolos uji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dan sebaliknya</w:t>
      </w:r>
    </w:p>
    <w:p w14:paraId="737FB186" w14:textId="77777777" w:rsidR="002A22C6" w:rsidRPr="00A76505" w:rsidRDefault="00E25421" w:rsidP="00E36481">
      <w:pPr>
        <w:pStyle w:val="DaftarParagraf"/>
        <w:numPr>
          <w:ilvl w:val="0"/>
          <w:numId w:val="41"/>
        </w:numPr>
        <w:spacing w:after="0" w:line="276" w:lineRule="auto"/>
        <w:ind w:left="360"/>
        <w:jc w:val="both"/>
        <w:rPr>
          <w:rFonts w:ascii="Times New Roman" w:hAnsi="Times New Roman" w:cs="Times New Roman"/>
          <w:b/>
          <w:bCs/>
          <w:sz w:val="24"/>
          <w:szCs w:val="24"/>
        </w:rPr>
      </w:pPr>
      <w:r w:rsidRPr="00A76505">
        <w:rPr>
          <w:rFonts w:ascii="Times New Roman" w:hAnsi="Times New Roman" w:cs="Times New Roman"/>
          <w:b/>
          <w:bCs/>
          <w:sz w:val="24"/>
          <w:szCs w:val="24"/>
        </w:rPr>
        <w:t xml:space="preserve">Uji </w:t>
      </w:r>
      <w:proofErr w:type="spellStart"/>
      <w:r w:rsidRPr="00A76505">
        <w:rPr>
          <w:rFonts w:ascii="Times New Roman" w:hAnsi="Times New Roman" w:cs="Times New Roman"/>
          <w:b/>
          <w:bCs/>
          <w:sz w:val="24"/>
          <w:szCs w:val="24"/>
        </w:rPr>
        <w:t>Heteroskedastisitas</w:t>
      </w:r>
      <w:proofErr w:type="spellEnd"/>
    </w:p>
    <w:p w14:paraId="2F605DFD" w14:textId="47BE1876" w:rsidR="00552D16" w:rsidRDefault="00E25421" w:rsidP="00552D16">
      <w:pPr>
        <w:spacing w:after="0" w:line="480" w:lineRule="auto"/>
        <w:ind w:firstLine="360"/>
        <w:jc w:val="both"/>
        <w:rPr>
          <w:rFonts w:ascii="Times New Roman" w:hAnsi="Times New Roman" w:cs="Times New Roman"/>
          <w:sz w:val="24"/>
          <w:szCs w:val="24"/>
        </w:rPr>
      </w:pPr>
      <w:r w:rsidRPr="002A22C6">
        <w:rPr>
          <w:rFonts w:ascii="Times New Roman" w:hAnsi="Times New Roman" w:cs="Times New Roman"/>
          <w:sz w:val="24"/>
          <w:szCs w:val="24"/>
        </w:rPr>
        <w:t>Uji ini dilakukan untuk</w:t>
      </w:r>
      <w:r w:rsidR="005A1B14">
        <w:rPr>
          <w:rFonts w:ascii="Times New Roman" w:hAnsi="Times New Roman" w:cs="Times New Roman"/>
          <w:sz w:val="24"/>
          <w:szCs w:val="24"/>
        </w:rPr>
        <w:t xml:space="preserve"> mengetahui adanya </w:t>
      </w:r>
      <w:proofErr w:type="spellStart"/>
      <w:r w:rsidR="005A1B14">
        <w:rPr>
          <w:rFonts w:ascii="Times New Roman" w:hAnsi="Times New Roman" w:cs="Times New Roman"/>
          <w:sz w:val="24"/>
          <w:szCs w:val="24"/>
        </w:rPr>
        <w:t>ketidaksamaan</w:t>
      </w:r>
      <w:proofErr w:type="spellEnd"/>
      <w:r w:rsidR="005A1B14">
        <w:rPr>
          <w:rFonts w:ascii="Times New Roman" w:hAnsi="Times New Roman" w:cs="Times New Roman"/>
          <w:sz w:val="24"/>
          <w:szCs w:val="24"/>
        </w:rPr>
        <w:t xml:space="preserve"> varians </w:t>
      </w:r>
      <w:proofErr w:type="spellStart"/>
      <w:r w:rsidR="005A1B14">
        <w:rPr>
          <w:rFonts w:ascii="Times New Roman" w:hAnsi="Times New Roman" w:cs="Times New Roman"/>
          <w:sz w:val="24"/>
          <w:szCs w:val="24"/>
        </w:rPr>
        <w:t>residual</w:t>
      </w:r>
      <w:proofErr w:type="spellEnd"/>
      <w:r w:rsidR="005A1B14">
        <w:rPr>
          <w:rFonts w:ascii="Times New Roman" w:hAnsi="Times New Roman" w:cs="Times New Roman"/>
          <w:sz w:val="24"/>
          <w:szCs w:val="24"/>
        </w:rPr>
        <w:t xml:space="preserve"> antar pengamatan pada model </w:t>
      </w:r>
      <w:proofErr w:type="spellStart"/>
      <w:r w:rsidR="005A1B14">
        <w:rPr>
          <w:rFonts w:ascii="Times New Roman" w:hAnsi="Times New Roman" w:cs="Times New Roman"/>
          <w:sz w:val="24"/>
          <w:szCs w:val="24"/>
        </w:rPr>
        <w:t>reger</w:t>
      </w:r>
      <w:r w:rsidR="004B64DC">
        <w:rPr>
          <w:rFonts w:ascii="Times New Roman" w:hAnsi="Times New Roman" w:cs="Times New Roman"/>
          <w:sz w:val="24"/>
          <w:szCs w:val="24"/>
        </w:rPr>
        <w:t>esi</w:t>
      </w:r>
      <w:proofErr w:type="spellEnd"/>
      <w:r w:rsidRPr="002A22C6">
        <w:rPr>
          <w:rFonts w:ascii="Times New Roman" w:hAnsi="Times New Roman" w:cs="Times New Roman"/>
          <w:sz w:val="24"/>
          <w:szCs w:val="24"/>
        </w:rPr>
        <w:t xml:space="preserve">. </w:t>
      </w:r>
      <w:r w:rsidR="00C81399">
        <w:rPr>
          <w:rFonts w:ascii="Times New Roman" w:hAnsi="Times New Roman" w:cs="Times New Roman"/>
          <w:sz w:val="24"/>
          <w:szCs w:val="24"/>
        </w:rPr>
        <w:t xml:space="preserve">Uji </w:t>
      </w:r>
      <w:r w:rsidR="00472903">
        <w:rPr>
          <w:rFonts w:ascii="Times New Roman" w:hAnsi="Times New Roman" w:cs="Times New Roman"/>
          <w:sz w:val="24"/>
          <w:szCs w:val="24"/>
        </w:rPr>
        <w:t>ini dapat dilakukan dengan dua pendekatan</w:t>
      </w:r>
      <w:r w:rsidR="000E388A">
        <w:rPr>
          <w:rFonts w:ascii="Times New Roman" w:hAnsi="Times New Roman" w:cs="Times New Roman"/>
          <w:sz w:val="24"/>
          <w:szCs w:val="24"/>
        </w:rPr>
        <w:t>, yaitu dengan melihat</w:t>
      </w:r>
      <w:r w:rsidR="00E834B8">
        <w:rPr>
          <w:rFonts w:ascii="Times New Roman" w:hAnsi="Times New Roman" w:cs="Times New Roman"/>
          <w:sz w:val="24"/>
          <w:szCs w:val="24"/>
        </w:rPr>
        <w:t xml:space="preserve"> nilai signifikan hasil pengujian</w:t>
      </w:r>
      <w:r w:rsidR="00F56CE2">
        <w:rPr>
          <w:rFonts w:ascii="Times New Roman" w:hAnsi="Times New Roman" w:cs="Times New Roman"/>
          <w:sz w:val="24"/>
          <w:szCs w:val="24"/>
        </w:rPr>
        <w:t xml:space="preserve"> statistik </w:t>
      </w:r>
      <w:proofErr w:type="spellStart"/>
      <w:r w:rsidR="00F56CE2">
        <w:rPr>
          <w:rFonts w:ascii="Times New Roman" w:hAnsi="Times New Roman" w:cs="Times New Roman"/>
          <w:sz w:val="24"/>
          <w:szCs w:val="24"/>
        </w:rPr>
        <w:t>dimana</w:t>
      </w:r>
      <w:proofErr w:type="spellEnd"/>
      <w:r w:rsidR="00F56CE2">
        <w:rPr>
          <w:rFonts w:ascii="Times New Roman" w:hAnsi="Times New Roman" w:cs="Times New Roman"/>
          <w:sz w:val="24"/>
          <w:szCs w:val="24"/>
        </w:rPr>
        <w:t xml:space="preserve"> nilai </w:t>
      </w:r>
      <w:proofErr w:type="spellStart"/>
      <w:r w:rsidR="00F56CE2">
        <w:rPr>
          <w:rFonts w:ascii="Times New Roman" w:hAnsi="Times New Roman" w:cs="Times New Roman"/>
          <w:sz w:val="24"/>
          <w:szCs w:val="24"/>
        </w:rPr>
        <w:t>sig</w:t>
      </w:r>
      <w:proofErr w:type="spellEnd"/>
      <w:r w:rsidR="00F56CE2">
        <w:rPr>
          <w:rFonts w:ascii="Times New Roman" w:hAnsi="Times New Roman" w:cs="Times New Roman"/>
          <w:sz w:val="24"/>
          <w:szCs w:val="24"/>
        </w:rPr>
        <w:t xml:space="preserve"> &gt; 0,05 menunjukkan tidak ada </w:t>
      </w:r>
      <w:proofErr w:type="spellStart"/>
      <w:r w:rsidR="00F56CE2">
        <w:rPr>
          <w:rFonts w:ascii="Times New Roman" w:hAnsi="Times New Roman" w:cs="Times New Roman"/>
          <w:sz w:val="24"/>
          <w:szCs w:val="24"/>
        </w:rPr>
        <w:t>heteroskeda</w:t>
      </w:r>
      <w:r w:rsidR="00260469">
        <w:rPr>
          <w:rFonts w:ascii="Times New Roman" w:hAnsi="Times New Roman" w:cs="Times New Roman"/>
          <w:sz w:val="24"/>
          <w:szCs w:val="24"/>
        </w:rPr>
        <w:t>stisitas</w:t>
      </w:r>
      <w:proofErr w:type="spellEnd"/>
      <w:r w:rsidR="00260469">
        <w:rPr>
          <w:rFonts w:ascii="Times New Roman" w:hAnsi="Times New Roman" w:cs="Times New Roman"/>
          <w:sz w:val="24"/>
          <w:szCs w:val="24"/>
        </w:rPr>
        <w:t xml:space="preserve"> atau dengan menggunakan grafik </w:t>
      </w:r>
      <w:proofErr w:type="spellStart"/>
      <w:r w:rsidR="00260469">
        <w:rPr>
          <w:rFonts w:ascii="Times New Roman" w:hAnsi="Times New Roman" w:cs="Times New Roman"/>
          <w:sz w:val="24"/>
          <w:szCs w:val="24"/>
        </w:rPr>
        <w:t>scatterplot</w:t>
      </w:r>
      <w:proofErr w:type="spellEnd"/>
      <w:r w:rsidR="00260469">
        <w:rPr>
          <w:rFonts w:ascii="Times New Roman" w:hAnsi="Times New Roman" w:cs="Times New Roman"/>
          <w:sz w:val="24"/>
          <w:szCs w:val="24"/>
        </w:rPr>
        <w:t>,</w:t>
      </w:r>
      <w:r w:rsidR="00636F50">
        <w:rPr>
          <w:rFonts w:ascii="Times New Roman" w:hAnsi="Times New Roman" w:cs="Times New Roman"/>
          <w:sz w:val="24"/>
          <w:szCs w:val="24"/>
        </w:rPr>
        <w:t xml:space="preserve"> </w:t>
      </w:r>
      <w:proofErr w:type="spellStart"/>
      <w:r w:rsidR="00636F50">
        <w:rPr>
          <w:rFonts w:ascii="Times New Roman" w:hAnsi="Times New Roman" w:cs="Times New Roman"/>
          <w:sz w:val="24"/>
          <w:szCs w:val="24"/>
        </w:rPr>
        <w:t>dimana</w:t>
      </w:r>
      <w:proofErr w:type="spellEnd"/>
      <w:r w:rsidR="00636F50">
        <w:rPr>
          <w:rFonts w:ascii="Times New Roman" w:hAnsi="Times New Roman" w:cs="Times New Roman"/>
          <w:sz w:val="24"/>
          <w:szCs w:val="24"/>
        </w:rPr>
        <w:t xml:space="preserve"> penyebaran titik yang acak menunjukkan bahwa tidak ada </w:t>
      </w:r>
      <w:proofErr w:type="spellStart"/>
      <w:r w:rsidR="00636F50">
        <w:rPr>
          <w:rFonts w:ascii="Times New Roman" w:hAnsi="Times New Roman" w:cs="Times New Roman"/>
          <w:sz w:val="24"/>
          <w:szCs w:val="24"/>
        </w:rPr>
        <w:t>heto</w:t>
      </w:r>
      <w:r w:rsidR="00D03291">
        <w:rPr>
          <w:rFonts w:ascii="Times New Roman" w:hAnsi="Times New Roman" w:cs="Times New Roman"/>
          <w:sz w:val="24"/>
          <w:szCs w:val="24"/>
        </w:rPr>
        <w:t>ros</w:t>
      </w:r>
      <w:r w:rsidR="00A76505">
        <w:rPr>
          <w:rFonts w:ascii="Times New Roman" w:hAnsi="Times New Roman" w:cs="Times New Roman"/>
          <w:sz w:val="24"/>
          <w:szCs w:val="24"/>
        </w:rPr>
        <w:t>k</w:t>
      </w:r>
      <w:r w:rsidR="00D03291">
        <w:rPr>
          <w:rFonts w:ascii="Times New Roman" w:hAnsi="Times New Roman" w:cs="Times New Roman"/>
          <w:sz w:val="24"/>
          <w:szCs w:val="24"/>
        </w:rPr>
        <w:t>edastisitas</w:t>
      </w:r>
      <w:proofErr w:type="spellEnd"/>
      <w:r w:rsidR="00D03291">
        <w:rPr>
          <w:rFonts w:ascii="Times New Roman" w:hAnsi="Times New Roman" w:cs="Times New Roman"/>
          <w:sz w:val="24"/>
          <w:szCs w:val="24"/>
        </w:rPr>
        <w:t>.</w:t>
      </w:r>
    </w:p>
    <w:p w14:paraId="22799A26" w14:textId="684B64A1" w:rsidR="00084E14" w:rsidRPr="00822DB9" w:rsidRDefault="00E25421" w:rsidP="00E36481">
      <w:pPr>
        <w:pStyle w:val="Judul3"/>
        <w:numPr>
          <w:ilvl w:val="0"/>
          <w:numId w:val="47"/>
        </w:numPr>
        <w:spacing w:before="0"/>
        <w:ind w:hanging="720"/>
        <w:rPr>
          <w:rFonts w:ascii="Times New Roman" w:hAnsi="Times New Roman" w:cs="Times New Roman"/>
          <w:b/>
          <w:bCs/>
          <w:color w:val="auto"/>
          <w:sz w:val="24"/>
          <w:szCs w:val="24"/>
        </w:rPr>
      </w:pPr>
      <w:bookmarkStart w:id="78" w:name="_Toc220752325"/>
      <w:r w:rsidRPr="00822DB9">
        <w:rPr>
          <w:rFonts w:ascii="Times New Roman" w:hAnsi="Times New Roman" w:cs="Times New Roman"/>
          <w:b/>
          <w:bCs/>
          <w:color w:val="auto"/>
          <w:sz w:val="24"/>
          <w:szCs w:val="24"/>
        </w:rPr>
        <w:lastRenderedPageBreak/>
        <w:t>Pengujian Hipotesis</w:t>
      </w:r>
      <w:bookmarkEnd w:id="78"/>
    </w:p>
    <w:p w14:paraId="2E1B56FB" w14:textId="447446A2" w:rsidR="00084E14" w:rsidRPr="00822DB9" w:rsidRDefault="00E25421" w:rsidP="00E36481">
      <w:pPr>
        <w:pStyle w:val="Judul4"/>
        <w:numPr>
          <w:ilvl w:val="0"/>
          <w:numId w:val="48"/>
        </w:numPr>
        <w:ind w:left="426" w:hanging="426"/>
        <w:rPr>
          <w:rFonts w:ascii="Times New Roman" w:hAnsi="Times New Roman" w:cs="Times New Roman"/>
          <w:b/>
          <w:bCs/>
          <w:i w:val="0"/>
          <w:iCs w:val="0"/>
          <w:color w:val="auto"/>
          <w:sz w:val="24"/>
          <w:szCs w:val="24"/>
        </w:rPr>
      </w:pPr>
      <w:proofErr w:type="spellStart"/>
      <w:r w:rsidRPr="00822DB9">
        <w:rPr>
          <w:rFonts w:ascii="Times New Roman" w:hAnsi="Times New Roman" w:cs="Times New Roman"/>
          <w:b/>
          <w:bCs/>
          <w:i w:val="0"/>
          <w:iCs w:val="0"/>
          <w:color w:val="auto"/>
          <w:sz w:val="24"/>
          <w:szCs w:val="24"/>
        </w:rPr>
        <w:t>Moderate</w:t>
      </w:r>
      <w:proofErr w:type="spellEnd"/>
      <w:r w:rsidRPr="00822DB9">
        <w:rPr>
          <w:rFonts w:ascii="Times New Roman" w:hAnsi="Times New Roman" w:cs="Times New Roman"/>
          <w:b/>
          <w:bCs/>
          <w:i w:val="0"/>
          <w:iCs w:val="0"/>
          <w:color w:val="auto"/>
          <w:sz w:val="24"/>
          <w:szCs w:val="24"/>
        </w:rPr>
        <w:t xml:space="preserve"> </w:t>
      </w:r>
      <w:proofErr w:type="spellStart"/>
      <w:r w:rsidRPr="00822DB9">
        <w:rPr>
          <w:rFonts w:ascii="Times New Roman" w:hAnsi="Times New Roman" w:cs="Times New Roman"/>
          <w:b/>
          <w:bCs/>
          <w:i w:val="0"/>
          <w:iCs w:val="0"/>
          <w:color w:val="auto"/>
          <w:sz w:val="24"/>
          <w:szCs w:val="24"/>
        </w:rPr>
        <w:t>Regression</w:t>
      </w:r>
      <w:proofErr w:type="spellEnd"/>
      <w:r w:rsidRPr="00822DB9">
        <w:rPr>
          <w:rFonts w:ascii="Times New Roman" w:hAnsi="Times New Roman" w:cs="Times New Roman"/>
          <w:b/>
          <w:bCs/>
          <w:i w:val="0"/>
          <w:iCs w:val="0"/>
          <w:color w:val="auto"/>
          <w:sz w:val="24"/>
          <w:szCs w:val="24"/>
        </w:rPr>
        <w:t xml:space="preserve"> </w:t>
      </w:r>
      <w:proofErr w:type="spellStart"/>
      <w:r w:rsidRPr="00822DB9">
        <w:rPr>
          <w:rFonts w:ascii="Times New Roman" w:hAnsi="Times New Roman" w:cs="Times New Roman"/>
          <w:b/>
          <w:bCs/>
          <w:i w:val="0"/>
          <w:iCs w:val="0"/>
          <w:color w:val="auto"/>
          <w:sz w:val="24"/>
          <w:szCs w:val="24"/>
        </w:rPr>
        <w:t>Analysis</w:t>
      </w:r>
      <w:proofErr w:type="spellEnd"/>
      <w:r w:rsidRPr="00822DB9">
        <w:rPr>
          <w:rFonts w:ascii="Times New Roman" w:hAnsi="Times New Roman" w:cs="Times New Roman"/>
          <w:b/>
          <w:bCs/>
          <w:i w:val="0"/>
          <w:iCs w:val="0"/>
          <w:color w:val="auto"/>
          <w:sz w:val="24"/>
          <w:szCs w:val="24"/>
        </w:rPr>
        <w:t xml:space="preserve"> (MRA)</w:t>
      </w:r>
    </w:p>
    <w:p w14:paraId="69E4B758" w14:textId="461F0729" w:rsidR="00084E14" w:rsidRPr="00F23023" w:rsidRDefault="00E25421" w:rsidP="004A264D">
      <w:pPr>
        <w:pStyle w:val="DaftarParagraf"/>
        <w:spacing w:line="480" w:lineRule="auto"/>
        <w:ind w:left="0" w:firstLine="720"/>
        <w:jc w:val="both"/>
        <w:rPr>
          <w:rFonts w:ascii="Times New Roman" w:hAnsi="Times New Roman" w:cs="Times New Roman"/>
          <w:sz w:val="24"/>
          <w:szCs w:val="24"/>
        </w:rPr>
      </w:pPr>
      <w:r w:rsidRPr="00F23023">
        <w:rPr>
          <w:rFonts w:ascii="Times New Roman" w:hAnsi="Times New Roman" w:cs="Times New Roman"/>
          <w:sz w:val="24"/>
          <w:szCs w:val="24"/>
        </w:rPr>
        <w:t xml:space="preserve">Pengujian </w:t>
      </w:r>
      <w:proofErr w:type="spellStart"/>
      <w:r w:rsidRPr="00F23023">
        <w:rPr>
          <w:rFonts w:ascii="Times New Roman" w:hAnsi="Times New Roman" w:cs="Times New Roman"/>
          <w:i/>
          <w:iCs/>
          <w:sz w:val="24"/>
          <w:szCs w:val="24"/>
        </w:rPr>
        <w:t>moderated</w:t>
      </w:r>
      <w:proofErr w:type="spellEnd"/>
      <w:r w:rsidRPr="00F23023">
        <w:rPr>
          <w:rFonts w:ascii="Times New Roman" w:hAnsi="Times New Roman" w:cs="Times New Roman"/>
          <w:i/>
          <w:iCs/>
          <w:sz w:val="24"/>
          <w:szCs w:val="24"/>
        </w:rPr>
        <w:t xml:space="preserve"> </w:t>
      </w:r>
      <w:proofErr w:type="spellStart"/>
      <w:r w:rsidRPr="00F23023">
        <w:rPr>
          <w:rFonts w:ascii="Times New Roman" w:hAnsi="Times New Roman" w:cs="Times New Roman"/>
          <w:i/>
          <w:iCs/>
          <w:sz w:val="24"/>
          <w:szCs w:val="24"/>
        </w:rPr>
        <w:t>regression</w:t>
      </w:r>
      <w:proofErr w:type="spellEnd"/>
      <w:r w:rsidRPr="00F23023">
        <w:rPr>
          <w:rFonts w:ascii="Times New Roman" w:hAnsi="Times New Roman" w:cs="Times New Roman"/>
          <w:i/>
          <w:iCs/>
          <w:sz w:val="24"/>
          <w:szCs w:val="24"/>
        </w:rPr>
        <w:t xml:space="preserve"> </w:t>
      </w:r>
      <w:proofErr w:type="spellStart"/>
      <w:r w:rsidRPr="00F23023">
        <w:rPr>
          <w:rFonts w:ascii="Times New Roman" w:hAnsi="Times New Roman" w:cs="Times New Roman"/>
          <w:i/>
          <w:iCs/>
          <w:sz w:val="24"/>
          <w:szCs w:val="24"/>
        </w:rPr>
        <w:t>analysis</w:t>
      </w:r>
      <w:proofErr w:type="spellEnd"/>
      <w:r w:rsidRPr="00F23023">
        <w:rPr>
          <w:rFonts w:ascii="Times New Roman" w:hAnsi="Times New Roman" w:cs="Times New Roman"/>
          <w:sz w:val="24"/>
          <w:szCs w:val="24"/>
        </w:rPr>
        <w:t xml:space="preserve"> dilakukan karena pada penelitian ini terdapat variabel </w:t>
      </w:r>
      <w:proofErr w:type="spellStart"/>
      <w:r w:rsidRPr="00F23023">
        <w:rPr>
          <w:rFonts w:ascii="Times New Roman" w:hAnsi="Times New Roman" w:cs="Times New Roman"/>
          <w:sz w:val="24"/>
          <w:szCs w:val="24"/>
        </w:rPr>
        <w:t>moderasi</w:t>
      </w:r>
      <w:proofErr w:type="spellEnd"/>
      <w:r w:rsidRPr="00F23023">
        <w:rPr>
          <w:rFonts w:ascii="Times New Roman" w:hAnsi="Times New Roman" w:cs="Times New Roman"/>
          <w:sz w:val="24"/>
          <w:szCs w:val="24"/>
        </w:rPr>
        <w:t xml:space="preserve">, yaitu kepemilikan institusional. Variabel </w:t>
      </w:r>
      <w:proofErr w:type="spellStart"/>
      <w:r w:rsidRPr="00F23023">
        <w:rPr>
          <w:rFonts w:ascii="Times New Roman" w:hAnsi="Times New Roman" w:cs="Times New Roman"/>
          <w:sz w:val="24"/>
          <w:szCs w:val="24"/>
        </w:rPr>
        <w:t>moderasi</w:t>
      </w:r>
      <w:proofErr w:type="spellEnd"/>
      <w:r w:rsidRPr="00F23023">
        <w:rPr>
          <w:rFonts w:ascii="Times New Roman" w:hAnsi="Times New Roman" w:cs="Times New Roman"/>
          <w:sz w:val="24"/>
          <w:szCs w:val="24"/>
        </w:rPr>
        <w:t xml:space="preserve"> (Z) digunakan untuk melihat apakah dapat memperkuat atau sebaliknya memperlemah hubungan variabel bebas (X) terhadap variabel terikat (Y) </w:t>
      </w:r>
      <w:sdt>
        <w:sdtPr>
          <w:rPr>
            <w:rFonts w:ascii="Times New Roman" w:eastAsia="DengXian" w:hAnsi="Times New Roman" w:cs="Times New Roman"/>
            <w:color w:val="000000"/>
            <w:sz w:val="24"/>
          </w:rPr>
          <w:tag w:val="MENDELEY_CITATION_v3_eyJjaXRhdGlvbklEIjoiTUVOREVMRVlfQ0lUQVRJT05fNGNhMWY4ZDEtMTg5MC00OThhLThjODgtZDViMGQxNGU3Y2FmIiwicHJvcGVydGllcyI6eyJub3RlSW5kZXgiOjB9LCJpc0VkaXRlZCI6ZmFsc2UsIm1hbnVhbE92ZXJyaWRlIjp7ImlzTWFudWFsbHlPdmVycmlkZGVuIjp0cnVlLCJjaXRlcHJvY1RleHQiOiIoRmFkbGlsbGFoICYjMzg7IE1hcnlhbnRpLCAyMDI0YikiLCJtYW51YWxPdmVycmlkZVRleHQiOiIoRmFkbGlsbGFoICYgTWFyeWFudGksIDIwMjQpLiJ9LCJjaXRhdGlvbkl0ZW1zIjpbeyJpZCI6IjM1MjNjZDY0LWNmZjItM2QwYi1iOTQ1LTQxYTBkN2IzOGY2YyIsIml0ZW1EYXRhIjp7InR5cGUiOiJhcnRpY2xlLWpvdXJuYWwiLCJpZCI6IjM1MjNjZDY0LWNmZjItM2QwYi1iOTQ1LTQxYTBkN2IzOGY2YyIsInRpdGxlIjoiQWdlbmN5IENvc3QsIFVrdXJhbiBQZXJ1c2FoYWFuLCBkYW4gVGF4IEF2b2lkYW5jZSBUZXJoYWRhcCBOaWxhaSBQZXJ1c2FoYWFuIERlbmdhbiBUcmFuc3BhcmFuc2kgSW5mb3JtYXNpIHNlYmFnYWkgVmFyaWFiZWwgTW9kZXJhc2kiLCJhdXRob3IiOlt7ImZhbWlseSI6IkZhZGxpbGxhaCIsImdpdmVuIjoiRmFubnkiLCJwYXJzZS1uYW1lcyI6ZmFsc2UsImRyb3BwaW5nLXBhcnRpY2xlIjoiIiwibm9uLWRyb3BwaW5nLXBhcnRpY2xlIjoiIn0seyJmYW1pbHkiOiJNYXJ5YW50aSIsImdpdmVuIjoiRW55IiwicGFyc2UtbmFtZXMiOmZhbHNlLCJkcm9wcGluZy1wYXJ0aWNsZSI6IiIsIm5vbi1kcm9wcGluZy1wYXJ0aWNsZSI6IiJ9XSwiY29udGFpbmVyLXRpdGxlIjoiT3duZXIiLCJET0kiOiIxMC4zMzM5NS9vd25lci52OGk0LjIzMzciLCJJU1NOIjoiMjU0OC05MjI0IiwiVVJMIjoiaHR0cHM6Ly9vd25lci5wb2xnYW4uYWMuaWQvaW5kZXgucGhwL293bmVyL2FydGljbGUvdmlldy8yMzM3IiwiaXNzdWVkIjp7ImRhdGUtcGFydHMiOltbMjAyNCwxMCwxXV19LCJwYWdlIjoiNDM5NC00NDA4IiwiYWJzdHJhY3QiOiI8cD5Db21wYW55IHZhbHVlIGlzIHRoZSBwcmljZSByZWZsZWN0ZWQgaW4gdGhlIGV4cGVjdGF0aW9ucyBhbmQgcGVyY2VwdGlvbnMgb2Ygc2hhcmUgc2VsbGVycyBhbmQgYnV5ZXJzIHJlZ2FyZGluZyBjb21wYW55IHBlcmZvcm1hbmNlLiBJdCByZWZsZWN0cyBob3cgc2hhcmVob2xkZXJzIHZpZXcgYSBjb21wYW55J3MgcHJvZml0IHBvdGVudGlhbCwga25vd24gYXMgZW50ZXJwcmlzZSB2YWx1ZS4gV2hlbiB0aGUgc2hhcmUgcHJpY2Ugb2YgYSBjb21wYW55IGlzIGhpZ2gsIGl0IGluZGljYXRlcyB0aGF0IHNoYXJlaG9sZGVycyBleHBlY3QgZ29vZCBwZXJmb3JtYW5jZSBmcm9tIHRoZSBjb21wYW55LCB3aGljaCBoYXMgdGhlIHBvdGVudGlhbCB0byBwcm92aWRlIHByb2ZpdHMgZm9yIHRoZW0uIFRoaXMgcmVzZWFyY2ggYWltcyB0byBldmFsdWF0ZSB0aGUgcm9sZSBvZiBpbmZvcm1hdGlvbiB0cmFuc3BhcmVuY3kgaW4gbW9kZXJhdGluZyB0aGUgcmVsYXRpb25zaGlwIGJldHdlZW4gYWdlbmN5IGNvc3RzLCBjb21wYW55IHNpemUsIGFuZCB0YXggYXZvaWRhbmNlIG9uIGNvbXBhbnkgdmFsdWUuIFRoaXMgcmVzZWFyY2ggdXNlcyBxdWFudGl0YXRpdmUgbWV0aG9kcyB3aXRoIGEgc2FtcGxlIGNvbnNpc3Rpbmcgb2YgNjMgbWluaW5nIGNvbXBhbmllcyBzZWxlY3RlZCB0aHJvdWdoIHB1cnBvc2l2ZSBzYW1wbGluZyB0ZWNobmlxdWVzLiBUaGUgcmVzZWFyY2ggcG9wdWxhdGlvbiBjb25zaXN0cyBvZiBtaW5pbmcgY29tcGFuaWVzIGxpc3RlZCBvbiB0aGUgSW5kb25lc2lhIFN0b2NrIEV4Y2hhbmdlIGR1cmluZyAyMDE5LTIwMjEuIFRoZSByZXNlYXJjaCByZXN1bHRzIHNob3cgdGhhdCBhZ2VuY3kgY29zdHMgYW5kIGNvbXBhbnkgc2l6ZSBoYXZlIGEgc2lnbmlmaWNhbnQgaW5mbHVlbmNlIG9uIGNvbXBhbnkgdmFsdWUsIHdoaWxlIHRheCBhdm9pZGFuY2UgZG9lcyBub3QgaGF2ZSBhIHNpZ25pZmljYW50IGluZmx1ZW5jZSBvbiBjb21wYW55IHZhbHVlLiBJbmZvcm1hdGlvbiB0cmFuc3BhcmVuY3kgYXMgYSBtb2RlcmF0aW5nIHZhcmlhYmxlIG1vZGVyYXRlcyB0aGUgcmVsYXRpb25zaGlwIGJldHdlZW4gYWdlbmN5IGNvc3RzIGFuZCBmaXJtIHZhbHVlLiBIb3dldmVyLCBpbmZvcm1hdGlvbiB0cmFuc3BhcmVuY3kgZG9lcyBub3QgbW9kZXJhdGUgdGhlIHJlbGF0aW9uc2hpcCBiZXR3ZWVuIGNvbXBhbnkgc2l6ZSBhbmQgdGF4IGF2b2lkYW5jZSBvbiBjb21wYW55IHZhbHVlLiBUaGVyZWZvcmUsIGludmVzdG9ycyBhcmUgYWR2aXNlZCB0byBjb25zaWRlciB0aGUgY3VycmVudCBlZmZlY3RpdmUgdGF4IHJhdGUgb2YgdGhlIGNvbXBhbnkgd2hlbiBtYWtpbmcgaW52ZXN0bWVudHMsIGFzIGEgaGlnaCBDRVRSIHZhbHVlIG1heSBpbmRpY2F0ZSB0YXggYXZvaWRhbmNlIHByYWN0aWNlcywgcG90ZW50aWFsbHkgYWZmZWN0aW5nIGludmVzdG1lbnQgcmV0dXJucy48L3A+IiwiaXNzdWUiOiI0Iiwidm9sdW1lIjoiOCIsImNvbnRhaW5lci10aXRsZS1zaG9ydCI6IiJ9LCJpc1RlbXBvcmFyeSI6ZmFsc2V9XX0="/>
          <w:id w:val="416535007"/>
          <w:placeholder>
            <w:docPart w:val="10492692209B428481CD65408485FAC2"/>
          </w:placeholder>
        </w:sdtPr>
        <w:sdtEndPr/>
        <w:sdtContent>
          <w:r w:rsidR="005E16E1" w:rsidRPr="005E16E1">
            <w:rPr>
              <w:rFonts w:ascii="Times New Roman" w:eastAsia="Times New Roman" w:hAnsi="Times New Roman" w:cs="Times New Roman"/>
              <w:color w:val="000000"/>
              <w:sz w:val="24"/>
            </w:rPr>
            <w:t>(Fadlillah &amp; Maryanti, 2024).</w:t>
          </w:r>
        </w:sdtContent>
      </w:sdt>
      <w:r w:rsidRPr="00F23023">
        <w:rPr>
          <w:rFonts w:ascii="Times New Roman" w:hAnsi="Times New Roman" w:cs="Times New Roman"/>
          <w:sz w:val="24"/>
          <w:szCs w:val="24"/>
        </w:rPr>
        <w:t xml:space="preserve"> Hipotesis </w:t>
      </w:r>
      <w:proofErr w:type="spellStart"/>
      <w:r w:rsidRPr="00F23023">
        <w:rPr>
          <w:rFonts w:ascii="Times New Roman" w:hAnsi="Times New Roman" w:cs="Times New Roman"/>
          <w:sz w:val="24"/>
          <w:szCs w:val="24"/>
        </w:rPr>
        <w:t>moderasi</w:t>
      </w:r>
      <w:proofErr w:type="spellEnd"/>
      <w:r w:rsidRPr="00F23023">
        <w:rPr>
          <w:rFonts w:ascii="Times New Roman" w:hAnsi="Times New Roman" w:cs="Times New Roman"/>
          <w:sz w:val="24"/>
          <w:szCs w:val="24"/>
        </w:rPr>
        <w:t xml:space="preserve"> diterima jika terdapat nilai positif pada </w:t>
      </w:r>
      <w:proofErr w:type="spellStart"/>
      <w:r w:rsidRPr="00F23023">
        <w:rPr>
          <w:rFonts w:ascii="Times New Roman" w:hAnsi="Times New Roman" w:cs="Times New Roman"/>
          <w:i/>
          <w:iCs/>
          <w:sz w:val="24"/>
          <w:szCs w:val="24"/>
        </w:rPr>
        <w:t>coefficient</w:t>
      </w:r>
      <w:proofErr w:type="spellEnd"/>
      <w:r w:rsidRPr="00F23023">
        <w:rPr>
          <w:rFonts w:ascii="Times New Roman" w:hAnsi="Times New Roman" w:cs="Times New Roman"/>
          <w:sz w:val="24"/>
          <w:szCs w:val="24"/>
        </w:rPr>
        <w:t xml:space="preserve"> interaksi. Berikut persamaan untuk model ditulis sebagai berikut:</w:t>
      </w:r>
    </w:p>
    <w:tbl>
      <w:tblPr>
        <w:tblStyle w:val="KisiTabel"/>
        <w:tblW w:w="0" w:type="auto"/>
        <w:jc w:val="center"/>
        <w:tblLook w:val="04A0" w:firstRow="1" w:lastRow="0" w:firstColumn="1" w:lastColumn="0" w:noHBand="0" w:noVBand="1"/>
      </w:tblPr>
      <w:tblGrid>
        <w:gridCol w:w="2944"/>
      </w:tblGrid>
      <w:tr w:rsidR="00084E14" w14:paraId="5C0CEF32" w14:textId="77777777">
        <w:trPr>
          <w:jc w:val="center"/>
        </w:trPr>
        <w:tc>
          <w:tcPr>
            <w:tcW w:w="0" w:type="auto"/>
          </w:tcPr>
          <w:p w14:paraId="065A94D9" w14:textId="6A18DCFE" w:rsidR="00084E14" w:rsidRDefault="00E25421">
            <w:pPr>
              <w:spacing w:after="0" w:line="480" w:lineRule="auto"/>
              <w:jc w:val="both"/>
              <w:rPr>
                <w:rFonts w:ascii="Times New Roman" w:hAnsi="Times New Roman" w:cs="Times New Roman"/>
                <w:iCs/>
                <w:sz w:val="24"/>
                <w:szCs w:val="24"/>
              </w:rPr>
            </w:pPr>
            <m:oMathPara>
              <m:oMath>
                <m:r>
                  <m:rPr>
                    <m:sty m:val="p"/>
                  </m:rPr>
                  <w:rPr>
                    <w:rFonts w:ascii="Cambria Math" w:hAnsi="Cambria Math" w:cs="Times New Roman"/>
                    <w:sz w:val="24"/>
                    <w:szCs w:val="24"/>
                  </w:rPr>
                  <m:t>Y=a+β₁X</m:t>
                </m:r>
                <m:r>
                  <m:rPr>
                    <m:sty m:val="p"/>
                  </m:rPr>
                  <w:rPr>
                    <w:rFonts w:ascii="Cambria Math" w:eastAsia="Microsoft YaHei" w:hAnsi="Cambria Math" w:cs="Times New Roman"/>
                    <w:sz w:val="24"/>
                    <w:szCs w:val="24"/>
                  </w:rPr>
                  <m:t>+β₂X₁*Z+e</m:t>
                </m:r>
              </m:oMath>
            </m:oMathPara>
          </w:p>
        </w:tc>
      </w:tr>
    </w:tbl>
    <w:p w14:paraId="77412B00" w14:textId="77777777" w:rsidR="00084E14" w:rsidRDefault="00E25421" w:rsidP="00453D87">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Keterangan :</w:t>
      </w:r>
    </w:p>
    <w:p w14:paraId="1A1B970A" w14:textId="77777777" w:rsidR="00084E14" w:rsidRDefault="00E25421">
      <w:pPr>
        <w:spacing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Y : Nilai Perusahaan</w:t>
      </w:r>
    </w:p>
    <w:p w14:paraId="2F7E0DCF" w14:textId="77777777" w:rsidR="00084E14" w:rsidRDefault="00E25421">
      <w:pPr>
        <w:spacing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α : </w:t>
      </w:r>
      <w:proofErr w:type="spellStart"/>
      <w:r>
        <w:rPr>
          <w:rFonts w:ascii="Times New Roman" w:eastAsiaTheme="minorEastAsia" w:hAnsi="Times New Roman" w:cs="Times New Roman"/>
          <w:sz w:val="24"/>
          <w:szCs w:val="24"/>
        </w:rPr>
        <w:t>Konstantan</w:t>
      </w:r>
      <w:proofErr w:type="spellEnd"/>
    </w:p>
    <w:p w14:paraId="11E49A5D" w14:textId="77777777" w:rsidR="00084E14" w:rsidRDefault="00E25421">
      <w:pPr>
        <w:spacing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X₁ : Penghindaran pajak (variabel independen)</w:t>
      </w:r>
    </w:p>
    <w:p w14:paraId="0A02A54D" w14:textId="77777777" w:rsidR="00084E14" w:rsidRDefault="00E25421">
      <w:pPr>
        <w:spacing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X₁*Z</w:t>
      </w:r>
      <w:r>
        <w:rPr>
          <w:rFonts w:ascii="Times New Roman" w:eastAsiaTheme="minorEastAsia" w:hAnsi="Times New Roman" w:cs="Times New Roman"/>
          <w:i/>
          <w:iCs/>
          <w:sz w:val="24"/>
          <w:szCs w:val="24"/>
        </w:rPr>
        <w:t xml:space="preserve"> </w:t>
      </w:r>
      <w:r>
        <w:rPr>
          <w:rFonts w:ascii="Times New Roman" w:eastAsiaTheme="minorEastAsia" w:hAnsi="Times New Roman" w:cs="Times New Roman"/>
          <w:sz w:val="24"/>
          <w:szCs w:val="24"/>
        </w:rPr>
        <w:t>: Perkalian antara Penghindaran pajak</w:t>
      </w:r>
      <w:r>
        <w:rPr>
          <w:rFonts w:ascii="Times New Roman" w:eastAsiaTheme="minorEastAsia" w:hAnsi="Times New Roman" w:cs="Times New Roman"/>
          <w:i/>
          <w:iCs/>
          <w:sz w:val="24"/>
          <w:szCs w:val="24"/>
        </w:rPr>
        <w:t xml:space="preserve"> </w:t>
      </w:r>
      <w:r>
        <w:rPr>
          <w:rFonts w:ascii="Times New Roman" w:eastAsiaTheme="minorEastAsia" w:hAnsi="Times New Roman" w:cs="Times New Roman"/>
          <w:sz w:val="24"/>
          <w:szCs w:val="24"/>
        </w:rPr>
        <w:t xml:space="preserve">dan Kepemilikan Institusional </w:t>
      </w:r>
    </w:p>
    <w:p w14:paraId="228C2157" w14:textId="77777777" w:rsidR="00084E14" w:rsidRDefault="00E25421" w:rsidP="00B16BE8">
      <w:pPr>
        <w:spacing w:after="0" w:line="360" w:lineRule="auto"/>
        <w:ind w:firstLine="720"/>
        <w:jc w:val="both"/>
        <w:rPr>
          <w:rFonts w:ascii="Times New Roman" w:eastAsiaTheme="minorEastAsia" w:hAnsi="Times New Roman" w:cs="Times New Roman"/>
          <w:i/>
          <w:iCs/>
          <w:sz w:val="24"/>
          <w:szCs w:val="24"/>
        </w:rPr>
      </w:pPr>
      <w:r>
        <w:rPr>
          <w:rFonts w:ascii="Times New Roman" w:eastAsiaTheme="minorEastAsia" w:hAnsi="Times New Roman" w:cs="Times New Roman"/>
          <w:i/>
          <w:iCs/>
          <w:sz w:val="24"/>
          <w:szCs w:val="24"/>
        </w:rPr>
        <w:t xml:space="preserve">e </w:t>
      </w: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i/>
          <w:iCs/>
          <w:sz w:val="24"/>
          <w:szCs w:val="24"/>
        </w:rPr>
        <w:t>Error</w:t>
      </w:r>
      <w:proofErr w:type="spellEnd"/>
      <w:r>
        <w:rPr>
          <w:rFonts w:ascii="Times New Roman" w:eastAsiaTheme="minorEastAsia" w:hAnsi="Times New Roman" w:cs="Times New Roman"/>
          <w:i/>
          <w:iCs/>
          <w:sz w:val="24"/>
          <w:szCs w:val="24"/>
        </w:rPr>
        <w:t xml:space="preserve"> </w:t>
      </w:r>
      <w:r>
        <w:rPr>
          <w:rFonts w:ascii="Times New Roman" w:eastAsiaTheme="minorEastAsia" w:hAnsi="Times New Roman" w:cs="Times New Roman"/>
          <w:i/>
          <w:iCs/>
          <w:sz w:val="24"/>
          <w:szCs w:val="24"/>
        </w:rPr>
        <w:tab/>
      </w:r>
    </w:p>
    <w:p w14:paraId="74E7BA14" w14:textId="77777777" w:rsidR="00084E14" w:rsidRDefault="00E25421" w:rsidP="00B16BE8">
      <w:pPr>
        <w:spacing w:after="0" w:line="480" w:lineRule="auto"/>
        <w:ind w:firstLine="720"/>
        <w:jc w:val="both"/>
        <w:rPr>
          <w:rFonts w:ascii="Times New Roman" w:eastAsiaTheme="minorEastAsia" w:hAnsi="Times New Roman" w:cs="Times New Roman"/>
          <w:i/>
          <w:iCs/>
          <w:sz w:val="24"/>
          <w:szCs w:val="24"/>
        </w:rPr>
      </w:pPr>
      <w:r>
        <w:rPr>
          <w:rFonts w:ascii="Times New Roman" w:eastAsiaTheme="minorEastAsia" w:hAnsi="Times New Roman" w:cs="Times New Roman"/>
          <w:sz w:val="24"/>
          <w:szCs w:val="24"/>
        </w:rPr>
        <w:t xml:space="preserve">Dengan nilai signifikan sebesar 5%, variabel </w:t>
      </w:r>
      <w:proofErr w:type="spellStart"/>
      <w:r>
        <w:rPr>
          <w:rFonts w:ascii="Times New Roman" w:eastAsiaTheme="minorEastAsia" w:hAnsi="Times New Roman" w:cs="Times New Roman"/>
          <w:sz w:val="24"/>
          <w:szCs w:val="24"/>
        </w:rPr>
        <w:t>moderasi</w:t>
      </w:r>
      <w:proofErr w:type="spellEnd"/>
      <w:r>
        <w:rPr>
          <w:rFonts w:ascii="Times New Roman" w:eastAsiaTheme="minorEastAsia" w:hAnsi="Times New Roman" w:cs="Times New Roman"/>
          <w:sz w:val="24"/>
          <w:szCs w:val="24"/>
        </w:rPr>
        <w:t xml:space="preserve"> dikatakan mempunyai pengaruh terhadap hubungan variabel bebas terhadap variabel terikat jika :</w:t>
      </w:r>
    </w:p>
    <w:p w14:paraId="78DA894C" w14:textId="77777777" w:rsidR="00084E14" w:rsidRDefault="00E25421" w:rsidP="00E36481">
      <w:pPr>
        <w:pStyle w:val="DaftarParagraf"/>
        <w:numPr>
          <w:ilvl w:val="0"/>
          <w:numId w:val="42"/>
        </w:numPr>
        <w:spacing w:after="0" w:line="48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Jika nilai signifikan ≥ 0,05 maka dapat disimpulkan hipotesis ditolak yang artinya variabel </w:t>
      </w:r>
      <w:proofErr w:type="spellStart"/>
      <w:r>
        <w:rPr>
          <w:rFonts w:ascii="Times New Roman" w:eastAsiaTheme="minorEastAsia" w:hAnsi="Times New Roman" w:cs="Times New Roman"/>
          <w:sz w:val="24"/>
          <w:szCs w:val="24"/>
        </w:rPr>
        <w:t>moderasi</w:t>
      </w:r>
      <w:proofErr w:type="spellEnd"/>
      <w:r>
        <w:rPr>
          <w:rFonts w:ascii="Times New Roman" w:eastAsiaTheme="minorEastAsia" w:hAnsi="Times New Roman" w:cs="Times New Roman"/>
          <w:sz w:val="24"/>
          <w:szCs w:val="24"/>
        </w:rPr>
        <w:t xml:space="preserve"> (Z) tidak memiliki pengaruh hubungan variabel independen (X) terhadap variabel dependen (Y).</w:t>
      </w:r>
    </w:p>
    <w:p w14:paraId="04651711" w14:textId="0DD026C4" w:rsidR="00AD55A4" w:rsidRPr="00640E91" w:rsidRDefault="00E25421" w:rsidP="00E36481">
      <w:pPr>
        <w:pStyle w:val="DaftarParagraf"/>
        <w:numPr>
          <w:ilvl w:val="0"/>
          <w:numId w:val="42"/>
        </w:numPr>
        <w:spacing w:after="0" w:line="48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Jika nilai signifikan ≤ 0,05 maka dapat disimpulkan hipotesis diterima yang artinya variabel </w:t>
      </w:r>
      <w:proofErr w:type="spellStart"/>
      <w:r>
        <w:rPr>
          <w:rFonts w:ascii="Times New Roman" w:eastAsiaTheme="minorEastAsia" w:hAnsi="Times New Roman" w:cs="Times New Roman"/>
          <w:sz w:val="24"/>
          <w:szCs w:val="24"/>
        </w:rPr>
        <w:t>moderasi</w:t>
      </w:r>
      <w:proofErr w:type="spellEnd"/>
      <w:r>
        <w:rPr>
          <w:rFonts w:ascii="Times New Roman" w:eastAsiaTheme="minorEastAsia" w:hAnsi="Times New Roman" w:cs="Times New Roman"/>
          <w:sz w:val="24"/>
          <w:szCs w:val="24"/>
        </w:rPr>
        <w:t xml:space="preserve"> (Z) memiliki pengaruh signifikan hubungan variabel independen (X) terhadap variabel dependen (Y).</w:t>
      </w:r>
    </w:p>
    <w:p w14:paraId="293C8CFB" w14:textId="77777777" w:rsidR="001423F8" w:rsidRPr="00822DB9" w:rsidRDefault="00E25421" w:rsidP="00E36481">
      <w:pPr>
        <w:pStyle w:val="Judul4"/>
        <w:numPr>
          <w:ilvl w:val="0"/>
          <w:numId w:val="48"/>
        </w:numPr>
        <w:spacing w:before="0"/>
        <w:ind w:left="284" w:hanging="284"/>
        <w:rPr>
          <w:rFonts w:ascii="Times New Roman" w:hAnsi="Times New Roman" w:cs="Times New Roman"/>
          <w:b/>
          <w:bCs/>
          <w:i w:val="0"/>
          <w:iCs w:val="0"/>
          <w:color w:val="auto"/>
          <w:sz w:val="24"/>
          <w:szCs w:val="24"/>
        </w:rPr>
      </w:pPr>
      <w:r w:rsidRPr="00822DB9">
        <w:rPr>
          <w:rFonts w:ascii="Times New Roman" w:hAnsi="Times New Roman" w:cs="Times New Roman"/>
          <w:b/>
          <w:bCs/>
          <w:i w:val="0"/>
          <w:iCs w:val="0"/>
          <w:color w:val="auto"/>
          <w:sz w:val="24"/>
          <w:szCs w:val="24"/>
        </w:rPr>
        <w:lastRenderedPageBreak/>
        <w:t>Uji Koefisien Determinasi (R²)</w:t>
      </w:r>
    </w:p>
    <w:p w14:paraId="6022C1E5" w14:textId="23640390" w:rsidR="004661ED" w:rsidRPr="00BF3E38" w:rsidRDefault="00E25421" w:rsidP="00BF3E38">
      <w:pPr>
        <w:spacing w:after="0" w:line="480" w:lineRule="auto"/>
        <w:ind w:firstLine="720"/>
        <w:jc w:val="both"/>
        <w:rPr>
          <w:rFonts w:ascii="Times New Roman" w:eastAsiaTheme="minorEastAsia" w:hAnsi="Times New Roman" w:cs="Times New Roman"/>
          <w:b/>
          <w:bCs/>
          <w:sz w:val="24"/>
          <w:szCs w:val="24"/>
        </w:rPr>
      </w:pPr>
      <w:r w:rsidRPr="00BF3E38">
        <w:rPr>
          <w:rFonts w:ascii="Times New Roman" w:eastAsiaTheme="minorEastAsia" w:hAnsi="Times New Roman" w:cs="Times New Roman"/>
          <w:sz w:val="24"/>
          <w:szCs w:val="24"/>
        </w:rPr>
        <w:t xml:space="preserve">Nilai R digunakan untuk mengetahui besarnya kontribusi pengaruh variabel independen terhadap variabel dependen. Nilai R berkisar antara 0 (nol) dan 1 (satu), jika R² mendekati 0 maka kontribusi pengaruh variabel independen terhadap variabel dependen sangat kecil. Sebaliknya jika nilai R² mendekati 1, semakin besar kontribusi pengaruh variabel independen terhadap variabel dependen, pada penelitian ini menggunakan </w:t>
      </w:r>
      <w:proofErr w:type="spellStart"/>
      <w:r w:rsidRPr="00BF3E38">
        <w:rPr>
          <w:rFonts w:ascii="Times New Roman" w:eastAsiaTheme="minorEastAsia" w:hAnsi="Times New Roman" w:cs="Times New Roman"/>
          <w:i/>
          <w:iCs/>
          <w:sz w:val="24"/>
          <w:szCs w:val="24"/>
        </w:rPr>
        <w:t>Adjusted</w:t>
      </w:r>
      <w:proofErr w:type="spellEnd"/>
      <w:r w:rsidRPr="00BF3E38">
        <w:rPr>
          <w:rFonts w:ascii="Times New Roman" w:eastAsiaTheme="minorEastAsia" w:hAnsi="Times New Roman" w:cs="Times New Roman"/>
          <w:i/>
          <w:iCs/>
          <w:sz w:val="24"/>
          <w:szCs w:val="24"/>
        </w:rPr>
        <w:t xml:space="preserve"> R </w:t>
      </w:r>
      <w:proofErr w:type="spellStart"/>
      <w:r w:rsidRPr="00BF3E38">
        <w:rPr>
          <w:rFonts w:ascii="Times New Roman" w:eastAsiaTheme="minorEastAsia" w:hAnsi="Times New Roman" w:cs="Times New Roman"/>
          <w:i/>
          <w:iCs/>
          <w:sz w:val="24"/>
          <w:szCs w:val="24"/>
        </w:rPr>
        <w:t>Square</w:t>
      </w:r>
      <w:proofErr w:type="spellEnd"/>
      <w:r w:rsidRPr="00BF3E38">
        <w:rPr>
          <w:rFonts w:ascii="Times New Roman" w:eastAsiaTheme="minorEastAsia" w:hAnsi="Times New Roman" w:cs="Times New Roman"/>
          <w:sz w:val="24"/>
          <w:szCs w:val="24"/>
        </w:rPr>
        <w:t xml:space="preserve"> </w:t>
      </w:r>
      <w:sdt>
        <w:sdtPr>
          <w:rPr>
            <w:rFonts w:ascii="Times New Roman" w:hAnsi="Times New Roman" w:cs="Times New Roman"/>
            <w:color w:val="000000"/>
            <w:sz w:val="24"/>
          </w:rPr>
          <w:tag w:val="MENDELEY_CITATION_v3_eyJjaXRhdGlvbklEIjoiTUVOREVMRVlfQ0lUQVRJT05fMmY1NjY5ZDAtOGY1Yi00MzBkLWI2NGMtZWM3OWQ3NjIyZmZmIiwicHJvcGVydGllcyI6eyJub3RlSW5kZXgiOjB9LCJpc0VkaXRlZCI6ZmFsc2UsIm1hbnVhbE92ZXJyaWRlIjp7ImlzTWFudWFsbHlPdmVycmlkZGVuIjp0cnVlLCJjaXRlcHJvY1RleHQiOiIoR2hvemFsaSwgMjAyMykiLCJtYW51YWxPdmVycmlkZVRleHQiOiIoR2hvemFsaSwgMjAyMykuIn0sImNpdGF0aW9uSXRlbXMiOlt7ImlkIjoiNWFiOTYzMzAtMGZhMy0zZWI4LThjNmYtN2QyODZhMTg3ZGUzIiwiaXRlbURhdGEiOnsidHlwZSI6ImFydGljbGUtam91cm5hbCIsImlkIjoiNWFiOTYzMzAtMGZhMy0zZWI4LThjNmYtN2QyODZhMTg3ZGUzIiwidGl0bGUiOiJQRU5HQVJVSCBHQUpJLCBGQVNJTElUQVMgREFOIE1JTkFUIEtFUkpBIFRFUkhBREFQIEtJTkVSSkEgS0FSWUFXQU4gUFQuIEdQTSAoR1VOVU5HIFBVVFJBIE1BTkRJUkkpIiwiYXV0aG9yIjpbeyJmYW1pbHkiOiJHaG96YWxpIiwiZ2l2ZW4iOiJJbWFtIiwicGFyc2UtbmFtZXMiOmZhbHNlLCJkcm9wcGluZy1wYXJ0aWNsZSI6IiIsIm5vbi1kcm9wcGluZy1wYXJ0aWNsZSI6IiJ9XSwiY29udGFpbmVyLXRpdGxlIjoiU29ldG9tbyBNYW5hZ2VtZW50IFJldmlldyIsImlzc3VlZCI6eyJkYXRlLXBhcnRzIjpbWzIwMjNdXX0sInBhZ2UiOiIyODEtMjkwIiwidm9sdW1lIjoiMSIsImNvbnRhaW5lci10aXRsZS1zaG9ydCI6IiJ9LCJpc1RlbXBvcmFyeSI6ZmFsc2V9XX0="/>
          <w:id w:val="700152007"/>
          <w:placeholder>
            <w:docPart w:val="91D2AED69A7E402AAC22BE914C71F05F"/>
          </w:placeholder>
        </w:sdtPr>
        <w:sdtEndPr/>
        <w:sdtContent>
          <w:r w:rsidR="005E16E1" w:rsidRPr="005E16E1">
            <w:rPr>
              <w:rFonts w:ascii="Times New Roman" w:eastAsiaTheme="minorEastAsia" w:hAnsi="Times New Roman" w:cs="Times New Roman"/>
              <w:color w:val="000000"/>
              <w:sz w:val="24"/>
              <w:szCs w:val="24"/>
            </w:rPr>
            <w:t>(Ghozali, 2023).</w:t>
          </w:r>
        </w:sdtContent>
      </w:sdt>
    </w:p>
    <w:p w14:paraId="29EE60F5" w14:textId="77777777" w:rsidR="00BD422E" w:rsidRPr="00822DB9" w:rsidRDefault="00E25421" w:rsidP="00E36481">
      <w:pPr>
        <w:pStyle w:val="Judul4"/>
        <w:numPr>
          <w:ilvl w:val="0"/>
          <w:numId w:val="48"/>
        </w:numPr>
        <w:spacing w:before="0"/>
        <w:ind w:hanging="720"/>
        <w:rPr>
          <w:rFonts w:ascii="Times New Roman" w:hAnsi="Times New Roman" w:cs="Times New Roman"/>
          <w:b/>
          <w:bCs/>
          <w:i w:val="0"/>
          <w:iCs w:val="0"/>
          <w:color w:val="auto"/>
          <w:sz w:val="24"/>
          <w:szCs w:val="24"/>
        </w:rPr>
      </w:pPr>
      <w:r w:rsidRPr="00822DB9">
        <w:rPr>
          <w:rFonts w:ascii="Times New Roman" w:hAnsi="Times New Roman" w:cs="Times New Roman"/>
          <w:b/>
          <w:bCs/>
          <w:i w:val="0"/>
          <w:iCs w:val="0"/>
          <w:color w:val="auto"/>
          <w:sz w:val="24"/>
          <w:szCs w:val="24"/>
        </w:rPr>
        <w:t>Uji Model (Uji F)</w:t>
      </w:r>
    </w:p>
    <w:p w14:paraId="4562AD47" w14:textId="7DAA682E" w:rsidR="00084E14" w:rsidRPr="00BF3E38" w:rsidRDefault="00E25421" w:rsidP="0082675A">
      <w:pPr>
        <w:spacing w:after="0" w:line="480" w:lineRule="auto"/>
        <w:ind w:firstLine="720"/>
        <w:jc w:val="both"/>
        <w:rPr>
          <w:rFonts w:ascii="Times New Roman" w:eastAsiaTheme="minorEastAsia" w:hAnsi="Times New Roman" w:cs="Times New Roman"/>
          <w:sz w:val="24"/>
          <w:szCs w:val="24"/>
        </w:rPr>
      </w:pPr>
      <w:r w:rsidRPr="00BF3E38">
        <w:rPr>
          <w:rFonts w:ascii="Times New Roman" w:eastAsiaTheme="minorEastAsia" w:hAnsi="Times New Roman" w:cs="Times New Roman"/>
          <w:sz w:val="24"/>
          <w:szCs w:val="24"/>
        </w:rPr>
        <w:t xml:space="preserve">Uji F digunakan untuk mengetahui apakah variabel independen secara simultan mempengaruhi variabel dependen. Jika nilai </w:t>
      </w:r>
      <w:proofErr w:type="spellStart"/>
      <w:r w:rsidRPr="00BF3E38">
        <w:rPr>
          <w:rFonts w:ascii="Times New Roman" w:eastAsiaTheme="minorEastAsia" w:hAnsi="Times New Roman" w:cs="Times New Roman"/>
          <w:sz w:val="24"/>
          <w:szCs w:val="24"/>
        </w:rPr>
        <w:t>sig</w:t>
      </w:r>
      <w:proofErr w:type="spellEnd"/>
      <w:r w:rsidRPr="00BF3E38">
        <w:rPr>
          <w:rFonts w:ascii="Times New Roman" w:eastAsiaTheme="minorEastAsia" w:hAnsi="Times New Roman" w:cs="Times New Roman"/>
          <w:sz w:val="24"/>
          <w:szCs w:val="24"/>
        </w:rPr>
        <w:t xml:space="preserve"> &lt; 0,05 dan atau </w:t>
      </w:r>
      <w:proofErr w:type="spellStart"/>
      <w:r w:rsidRPr="00BF3E38">
        <w:rPr>
          <w:rFonts w:ascii="Times New Roman" w:eastAsiaTheme="minorEastAsia" w:hAnsi="Times New Roman" w:cs="Times New Roman"/>
          <w:sz w:val="24"/>
          <w:szCs w:val="24"/>
        </w:rPr>
        <w:t>F</w:t>
      </w:r>
      <w:r w:rsidRPr="00BF3E38">
        <w:rPr>
          <w:rFonts w:ascii="Times New Roman" w:eastAsiaTheme="minorEastAsia" w:hAnsi="Times New Roman" w:cs="Times New Roman"/>
          <w:sz w:val="16"/>
          <w:szCs w:val="16"/>
        </w:rPr>
        <w:t>hitung</w:t>
      </w:r>
      <w:proofErr w:type="spellEnd"/>
      <w:r w:rsidRPr="00BF3E38">
        <w:rPr>
          <w:rFonts w:ascii="Times New Roman" w:eastAsiaTheme="minorEastAsia" w:hAnsi="Times New Roman" w:cs="Times New Roman"/>
          <w:sz w:val="16"/>
          <w:szCs w:val="16"/>
        </w:rPr>
        <w:t xml:space="preserve"> &gt; </w:t>
      </w:r>
      <w:proofErr w:type="spellStart"/>
      <w:r w:rsidRPr="00BF3E38">
        <w:rPr>
          <w:rFonts w:ascii="Times New Roman" w:eastAsiaTheme="minorEastAsia" w:hAnsi="Times New Roman" w:cs="Times New Roman"/>
          <w:sz w:val="24"/>
          <w:szCs w:val="24"/>
        </w:rPr>
        <w:t>F</w:t>
      </w:r>
      <w:r w:rsidRPr="00BF3E38">
        <w:rPr>
          <w:rFonts w:ascii="Times New Roman" w:eastAsiaTheme="minorEastAsia" w:hAnsi="Times New Roman" w:cs="Times New Roman"/>
          <w:sz w:val="16"/>
          <w:szCs w:val="16"/>
        </w:rPr>
        <w:t>tabel</w:t>
      </w:r>
      <w:proofErr w:type="spellEnd"/>
      <w:r w:rsidRPr="00BF3E38">
        <w:rPr>
          <w:rFonts w:ascii="Times New Roman" w:eastAsiaTheme="minorEastAsia" w:hAnsi="Times New Roman" w:cs="Times New Roman"/>
          <w:sz w:val="16"/>
          <w:szCs w:val="16"/>
        </w:rPr>
        <w:t xml:space="preserve"> </w:t>
      </w:r>
      <w:r w:rsidRPr="00BF3E38">
        <w:rPr>
          <w:rFonts w:ascii="Times New Roman" w:eastAsiaTheme="minorEastAsia" w:hAnsi="Times New Roman" w:cs="Times New Roman"/>
          <w:sz w:val="24"/>
          <w:szCs w:val="24"/>
        </w:rPr>
        <w:t xml:space="preserve">maka Ha diterima, artinya variabel independen yang digunakan dalam penelitian ini memiliki pengaruh terhadap variabel dependen dan sebaliknya </w:t>
      </w:r>
      <w:sdt>
        <w:sdtPr>
          <w:rPr>
            <w:rFonts w:ascii="Times New Roman" w:hAnsi="Times New Roman" w:cs="Times New Roman"/>
            <w:color w:val="000000"/>
            <w:sz w:val="24"/>
          </w:rPr>
          <w:tag w:val="MENDELEY_CITATION_v3_eyJjaXRhdGlvbklEIjoiTUVOREVMRVlfQ0lUQVRJT05fZGI1ZTU1YjUtMWNjOC00ZGRmLWJhODQtNDU5MWE4NmM1MTE3IiwicHJvcGVydGllcyI6eyJub3RlSW5kZXgiOjB9LCJpc0VkaXRlZCI6ZmFsc2UsIm1hbnVhbE92ZXJyaWRlIjp7ImlzTWFudWFsbHlPdmVycmlkZGVuIjp0cnVlLCJjaXRlcHJvY1RleHQiOiIoR2hvemFsaSwgMjAyMykiLCJtYW51YWxPdmVycmlkZVRleHQiOiIoR2hvemFsaSwgMjAyMykuIn0sImNpdGF0aW9uSXRlbXMiOlt7ImlkIjoiNWFiOTYzMzAtMGZhMy0zZWI4LThjNmYtN2QyODZhMTg3ZGUzIiwiaXRlbURhdGEiOnsidHlwZSI6ImFydGljbGUtam91cm5hbCIsImlkIjoiNWFiOTYzMzAtMGZhMy0zZWI4LThjNmYtN2QyODZhMTg3ZGUzIiwidGl0bGUiOiJQRU5HQVJVSCBHQUpJLCBGQVNJTElUQVMgREFOIE1JTkFUIEtFUkpBIFRFUkhBREFQIEtJTkVSSkEgS0FSWUFXQU4gUFQuIEdQTSAoR1VOVU5HIFBVVFJBIE1BTkRJUkkpIiwiYXV0aG9yIjpbeyJmYW1pbHkiOiJHaG96YWxpIiwiZ2l2ZW4iOiJJbWFtIiwicGFyc2UtbmFtZXMiOmZhbHNlLCJkcm9wcGluZy1wYXJ0aWNsZSI6IiIsIm5vbi1kcm9wcGluZy1wYXJ0aWNsZSI6IiJ9XSwiY29udGFpbmVyLXRpdGxlIjoiU29ldG9tbyBNYW5hZ2VtZW50IFJldmlldyIsImlzc3VlZCI6eyJkYXRlLXBhcnRzIjpbWzIwMjNdXX0sInBhZ2UiOiIyODEtMjkwIiwidm9sdW1lIjoiMSIsImNvbnRhaW5lci10aXRsZS1zaG9ydCI6IiJ9LCJpc1RlbXBvcmFyeSI6ZmFsc2V9XX0="/>
          <w:id w:val="1819616797"/>
          <w:placeholder>
            <w:docPart w:val="91D2AED69A7E402AAC22BE914C71F05F"/>
          </w:placeholder>
        </w:sdtPr>
        <w:sdtEndPr/>
        <w:sdtContent>
          <w:r w:rsidR="005E16E1" w:rsidRPr="005E16E1">
            <w:rPr>
              <w:rFonts w:ascii="Times New Roman" w:eastAsiaTheme="minorEastAsia" w:hAnsi="Times New Roman" w:cs="Times New Roman"/>
              <w:color w:val="000000"/>
              <w:sz w:val="24"/>
              <w:szCs w:val="24"/>
            </w:rPr>
            <w:t>(Ghozali, 2023).</w:t>
          </w:r>
        </w:sdtContent>
      </w:sdt>
    </w:p>
    <w:p w14:paraId="759E5940" w14:textId="188E4E41" w:rsidR="00084E14" w:rsidRPr="00822DB9" w:rsidRDefault="00E25421" w:rsidP="00E36481">
      <w:pPr>
        <w:pStyle w:val="Judul4"/>
        <w:numPr>
          <w:ilvl w:val="0"/>
          <w:numId w:val="48"/>
        </w:numPr>
        <w:spacing w:before="0"/>
        <w:ind w:hanging="720"/>
        <w:rPr>
          <w:rFonts w:ascii="Times New Roman" w:hAnsi="Times New Roman" w:cs="Times New Roman"/>
          <w:b/>
          <w:bCs/>
          <w:i w:val="0"/>
          <w:iCs w:val="0"/>
          <w:color w:val="auto"/>
          <w:sz w:val="24"/>
          <w:szCs w:val="24"/>
        </w:rPr>
      </w:pPr>
      <w:r w:rsidRPr="00822DB9">
        <w:rPr>
          <w:rFonts w:ascii="Times New Roman" w:hAnsi="Times New Roman" w:cs="Times New Roman"/>
          <w:b/>
          <w:bCs/>
          <w:i w:val="0"/>
          <w:iCs w:val="0"/>
          <w:color w:val="auto"/>
          <w:sz w:val="24"/>
          <w:szCs w:val="24"/>
        </w:rPr>
        <w:t xml:space="preserve">Uji Hipotesis (Uji </w:t>
      </w:r>
      <w:r w:rsidR="00640E91" w:rsidRPr="00822DB9">
        <w:rPr>
          <w:rFonts w:ascii="Times New Roman" w:hAnsi="Times New Roman" w:cs="Times New Roman"/>
          <w:b/>
          <w:bCs/>
          <w:i w:val="0"/>
          <w:iCs w:val="0"/>
          <w:color w:val="auto"/>
          <w:sz w:val="24"/>
          <w:szCs w:val="24"/>
        </w:rPr>
        <w:t>t</w:t>
      </w:r>
      <w:r w:rsidRPr="00822DB9">
        <w:rPr>
          <w:rFonts w:ascii="Times New Roman" w:hAnsi="Times New Roman" w:cs="Times New Roman"/>
          <w:b/>
          <w:bCs/>
          <w:i w:val="0"/>
          <w:iCs w:val="0"/>
          <w:color w:val="auto"/>
          <w:sz w:val="24"/>
          <w:szCs w:val="24"/>
        </w:rPr>
        <w:t>)</w:t>
      </w:r>
    </w:p>
    <w:p w14:paraId="44A54934" w14:textId="4D85E034" w:rsidR="00135F92" w:rsidRDefault="00E25421" w:rsidP="00135F92">
      <w:pPr>
        <w:pStyle w:val="DaftarParagraf"/>
        <w:spacing w:line="480" w:lineRule="auto"/>
        <w:ind w:left="0" w:firstLine="720"/>
        <w:jc w:val="both"/>
        <w:rPr>
          <w:rFonts w:ascii="Times New Roman" w:eastAsiaTheme="minorEastAsia" w:hAnsi="Times New Roman" w:cs="Times New Roman"/>
          <w:color w:val="000000"/>
          <w:sz w:val="24"/>
          <w:szCs w:val="24"/>
        </w:rPr>
      </w:pPr>
      <w:r>
        <w:rPr>
          <w:rFonts w:ascii="Times New Roman" w:eastAsiaTheme="minorEastAsia" w:hAnsi="Times New Roman" w:cs="Times New Roman"/>
          <w:sz w:val="24"/>
          <w:szCs w:val="24"/>
        </w:rPr>
        <w:t xml:space="preserve">Uji ini menunjukkan pengaruh masing-masing variabel independen secara individual mempengaruhi variabel dependen. Uji ini digunakan untuk menguji hipotesis apakah ditolak atau diterima pada sebuah penelitian. Hipotesis alternatif (Ha) bisa diterima jika nilai </w:t>
      </w:r>
      <w:proofErr w:type="spellStart"/>
      <w:r>
        <w:rPr>
          <w:rFonts w:ascii="Times New Roman" w:eastAsiaTheme="minorEastAsia" w:hAnsi="Times New Roman" w:cs="Times New Roman"/>
          <w:sz w:val="24"/>
          <w:szCs w:val="24"/>
        </w:rPr>
        <w:t>sig</w:t>
      </w:r>
      <w:proofErr w:type="spellEnd"/>
      <w:r>
        <w:rPr>
          <w:rFonts w:ascii="Times New Roman" w:eastAsiaTheme="minorEastAsia" w:hAnsi="Times New Roman" w:cs="Times New Roman"/>
          <w:sz w:val="24"/>
          <w:szCs w:val="24"/>
        </w:rPr>
        <w:t xml:space="preserve"> &lt; 0,05 atau apabila nilai </w:t>
      </w:r>
      <w:proofErr w:type="spellStart"/>
      <w:r>
        <w:rPr>
          <w:rFonts w:ascii="Times New Roman" w:eastAsiaTheme="minorEastAsia" w:hAnsi="Times New Roman" w:cs="Times New Roman"/>
          <w:sz w:val="24"/>
          <w:szCs w:val="24"/>
        </w:rPr>
        <w:t>t</w:t>
      </w:r>
      <w:r>
        <w:rPr>
          <w:rFonts w:ascii="Times New Roman" w:eastAsiaTheme="minorEastAsia" w:hAnsi="Times New Roman" w:cs="Times New Roman"/>
          <w:sz w:val="16"/>
          <w:szCs w:val="16"/>
        </w:rPr>
        <w:t>hitung</w:t>
      </w:r>
      <w:proofErr w:type="spellEnd"/>
      <w:r>
        <w:rPr>
          <w:rFonts w:ascii="Times New Roman" w:eastAsiaTheme="minorEastAsia" w:hAnsi="Times New Roman" w:cs="Times New Roman"/>
          <w:sz w:val="16"/>
          <w:szCs w:val="16"/>
        </w:rPr>
        <w:t xml:space="preserve"> </w:t>
      </w:r>
      <w:r>
        <w:rPr>
          <w:rFonts w:ascii="Times New Roman" w:eastAsiaTheme="minorEastAsia" w:hAnsi="Times New Roman" w:cs="Times New Roman"/>
          <w:sz w:val="24"/>
          <w:szCs w:val="24"/>
        </w:rPr>
        <w:t xml:space="preserve">&gt; </w:t>
      </w:r>
      <w:proofErr w:type="spellStart"/>
      <w:r>
        <w:rPr>
          <w:rFonts w:ascii="Times New Roman" w:eastAsiaTheme="minorEastAsia" w:hAnsi="Times New Roman" w:cs="Times New Roman"/>
          <w:sz w:val="24"/>
          <w:szCs w:val="24"/>
        </w:rPr>
        <w:t>t</w:t>
      </w:r>
      <w:r>
        <w:rPr>
          <w:rFonts w:ascii="Times New Roman" w:eastAsiaTheme="minorEastAsia" w:hAnsi="Times New Roman" w:cs="Times New Roman"/>
          <w:sz w:val="16"/>
          <w:szCs w:val="16"/>
        </w:rPr>
        <w:t>tabel</w:t>
      </w:r>
      <w:proofErr w:type="spellEnd"/>
      <w:r>
        <w:rPr>
          <w:rFonts w:ascii="Times New Roman" w:eastAsiaTheme="minorEastAsia" w:hAnsi="Times New Roman" w:cs="Times New Roman"/>
          <w:sz w:val="16"/>
          <w:szCs w:val="16"/>
        </w:rPr>
        <w:t xml:space="preserve"> </w:t>
      </w:r>
      <w:r>
        <w:rPr>
          <w:rFonts w:ascii="Times New Roman" w:eastAsiaTheme="minorEastAsia" w:hAnsi="Times New Roman" w:cs="Times New Roman"/>
          <w:sz w:val="24"/>
          <w:szCs w:val="24"/>
        </w:rPr>
        <w:t xml:space="preserve">(α/2;n-k-1) </w:t>
      </w:r>
      <w:sdt>
        <w:sdtPr>
          <w:rPr>
            <w:rFonts w:ascii="Times New Roman" w:eastAsiaTheme="minorEastAsia" w:hAnsi="Times New Roman" w:cs="Times New Roman"/>
            <w:color w:val="000000"/>
            <w:sz w:val="24"/>
            <w:szCs w:val="24"/>
          </w:rPr>
          <w:tag w:val="MENDELEY_CITATION_v3_eyJjaXRhdGlvbklEIjoiTUVOREVMRVlfQ0lUQVRJT05fNjdiMWE2YmItMGM5OS00ZGU0LWIxZjEtNDBmNjdjZTA5Nzk4IiwicHJvcGVydGllcyI6eyJub3RlSW5kZXgiOjB9LCJpc0VkaXRlZCI6ZmFsc2UsIm1hbnVhbE92ZXJyaWRlIjp7ImlzTWFudWFsbHlPdmVycmlkZGVuIjp0cnVlLCJjaXRlcHJvY1RleHQiOiIoR2hvemFsaSwgMjAyMykiLCJtYW51YWxPdmVycmlkZVRleHQiOiIoR2hvemFsaSwgMjAyMykuIn0sImNpdGF0aW9uSXRlbXMiOlt7ImlkIjoiNWFiOTYzMzAtMGZhMy0zZWI4LThjNmYtN2QyODZhMTg3ZGUzIiwiaXRlbURhdGEiOnsidHlwZSI6ImFydGljbGUtam91cm5hbCIsImlkIjoiNWFiOTYzMzAtMGZhMy0zZWI4LThjNmYtN2QyODZhMTg3ZGUzIiwidGl0bGUiOiJQRU5HQVJVSCBHQUpJLCBGQVNJTElUQVMgREFOIE1JTkFUIEtFUkpBIFRFUkhBREFQIEtJTkVSSkEgS0FSWUFXQU4gUFQuIEdQTSAoR1VOVU5HIFBVVFJBIE1BTkRJUkkpIiwiYXV0aG9yIjpbeyJmYW1pbHkiOiJHaG96YWxpIiwiZ2l2ZW4iOiJJbWFtIiwicGFyc2UtbmFtZXMiOmZhbHNlLCJkcm9wcGluZy1wYXJ0aWNsZSI6IiIsIm5vbi1kcm9wcGluZy1wYXJ0aWNsZSI6IiJ9XSwiY29udGFpbmVyLXRpdGxlIjoiU29ldG9tbyBNYW5hZ2VtZW50IFJldmlldyIsImlzc3VlZCI6eyJkYXRlLXBhcnRzIjpbWzIwMjNdXX0sInBhZ2UiOiIyODEtMjkwIiwidm9sdW1lIjoiMSIsImNvbnRhaW5lci10aXRsZS1zaG9ydCI6IiJ9LCJpc1RlbXBvcmFyeSI6ZmFsc2V9XX0="/>
          <w:id w:val="391879736"/>
          <w:placeholder>
            <w:docPart w:val="91D2AED69A7E402AAC22BE914C71F05F"/>
          </w:placeholder>
        </w:sdtPr>
        <w:sdtEndPr/>
        <w:sdtContent>
          <w:r w:rsidR="005E16E1" w:rsidRPr="005E16E1">
            <w:rPr>
              <w:rFonts w:ascii="Times New Roman" w:eastAsiaTheme="minorEastAsia" w:hAnsi="Times New Roman" w:cs="Times New Roman"/>
              <w:color w:val="000000"/>
              <w:sz w:val="24"/>
              <w:szCs w:val="24"/>
            </w:rPr>
            <w:t>(Ghozali, 2023).</w:t>
          </w:r>
        </w:sdtContent>
      </w:sdt>
      <w:bookmarkStart w:id="79" w:name="_Toc197500776"/>
    </w:p>
    <w:p w14:paraId="65809E8B" w14:textId="77777777" w:rsidR="00135F92" w:rsidRDefault="00135F92">
      <w:pPr>
        <w:spacing w:after="0" w:line="240" w:lineRule="auto"/>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br w:type="page"/>
      </w:r>
    </w:p>
    <w:p w14:paraId="5EE1CD49" w14:textId="77777777" w:rsidR="00630664" w:rsidRDefault="00630664" w:rsidP="001C1CC0">
      <w:pPr>
        <w:pStyle w:val="Judul1"/>
        <w:tabs>
          <w:tab w:val="center" w:pos="3968"/>
          <w:tab w:val="left" w:pos="5096"/>
        </w:tabs>
        <w:spacing w:before="0" w:after="160" w:line="360" w:lineRule="auto"/>
        <w:jc w:val="center"/>
        <w:rPr>
          <w:rFonts w:ascii="Times New Roman" w:hAnsi="Times New Roman" w:cs="Times New Roman"/>
          <w:b/>
          <w:bCs/>
          <w:color w:val="auto"/>
          <w:sz w:val="28"/>
          <w:szCs w:val="28"/>
        </w:rPr>
        <w:sectPr w:rsidR="00630664" w:rsidSect="004F464E">
          <w:footerReference w:type="default" r:id="rId30"/>
          <w:headerReference w:type="first" r:id="rId31"/>
          <w:footerReference w:type="first" r:id="rId32"/>
          <w:pgSz w:w="11906" w:h="16838"/>
          <w:pgMar w:top="1701" w:right="1701" w:bottom="1701" w:left="2268" w:header="709" w:footer="709" w:gutter="0"/>
          <w:cols w:space="708"/>
          <w:titlePg/>
          <w:docGrid w:linePitch="360"/>
        </w:sectPr>
      </w:pPr>
    </w:p>
    <w:p w14:paraId="6FB065CF" w14:textId="5293F973" w:rsidR="00157C45" w:rsidRPr="001C1CC0" w:rsidRDefault="00321561" w:rsidP="001C1CC0">
      <w:pPr>
        <w:pStyle w:val="Judul1"/>
        <w:tabs>
          <w:tab w:val="center" w:pos="3968"/>
          <w:tab w:val="left" w:pos="5096"/>
        </w:tabs>
        <w:spacing w:before="0" w:after="160" w:line="360" w:lineRule="auto"/>
        <w:jc w:val="center"/>
        <w:rPr>
          <w:rFonts w:ascii="Times New Roman" w:hAnsi="Times New Roman" w:cs="Times New Roman"/>
          <w:b/>
          <w:bCs/>
          <w:color w:val="auto"/>
          <w:sz w:val="28"/>
          <w:szCs w:val="28"/>
        </w:rPr>
      </w:pPr>
      <w:bookmarkStart w:id="80" w:name="_Toc220752326"/>
      <w:r w:rsidRPr="00321561">
        <w:rPr>
          <w:rFonts w:ascii="Times New Roman" w:hAnsi="Times New Roman" w:cs="Times New Roman"/>
          <w:b/>
          <w:bCs/>
          <w:color w:val="auto"/>
          <w:sz w:val="28"/>
          <w:szCs w:val="28"/>
        </w:rPr>
        <w:lastRenderedPageBreak/>
        <w:t>BAB IV</w:t>
      </w:r>
      <w:r w:rsidR="00971788">
        <w:rPr>
          <w:rFonts w:ascii="Times New Roman" w:hAnsi="Times New Roman" w:cs="Times New Roman"/>
          <w:b/>
          <w:bCs/>
          <w:color w:val="auto"/>
          <w:sz w:val="28"/>
          <w:szCs w:val="28"/>
        </w:rPr>
        <w:br/>
        <w:t>PEMBAHASAN</w:t>
      </w:r>
      <w:bookmarkEnd w:id="80"/>
    </w:p>
    <w:p w14:paraId="6B140D9A" w14:textId="5211363A" w:rsidR="00AD5DF5" w:rsidRDefault="00AD5DF5" w:rsidP="00E36481">
      <w:pPr>
        <w:pStyle w:val="Judul2"/>
        <w:numPr>
          <w:ilvl w:val="0"/>
          <w:numId w:val="45"/>
        </w:numPr>
        <w:ind w:left="567" w:hanging="567"/>
        <w:rPr>
          <w:rFonts w:ascii="Times New Roman" w:hAnsi="Times New Roman" w:cs="Times New Roman"/>
          <w:b/>
          <w:bCs/>
          <w:color w:val="auto"/>
          <w:sz w:val="24"/>
          <w:szCs w:val="24"/>
        </w:rPr>
      </w:pPr>
      <w:bookmarkStart w:id="81" w:name="_Toc220752327"/>
      <w:r w:rsidRPr="00AD5DF5">
        <w:rPr>
          <w:rFonts w:ascii="Times New Roman" w:hAnsi="Times New Roman" w:cs="Times New Roman"/>
          <w:b/>
          <w:bCs/>
          <w:color w:val="auto"/>
          <w:sz w:val="24"/>
          <w:szCs w:val="24"/>
        </w:rPr>
        <w:t>Hasil Penelitian</w:t>
      </w:r>
      <w:bookmarkEnd w:id="81"/>
    </w:p>
    <w:p w14:paraId="74905662" w14:textId="2FD13925" w:rsidR="00225846" w:rsidRDefault="00DC3284" w:rsidP="00E36481">
      <w:pPr>
        <w:pStyle w:val="Judul3"/>
        <w:numPr>
          <w:ilvl w:val="0"/>
          <w:numId w:val="46"/>
        </w:numPr>
        <w:tabs>
          <w:tab w:val="left" w:pos="993"/>
        </w:tabs>
        <w:ind w:left="567" w:hanging="567"/>
        <w:rPr>
          <w:rFonts w:ascii="Times New Roman" w:hAnsi="Times New Roman" w:cs="Times New Roman"/>
          <w:b/>
          <w:bCs/>
          <w:color w:val="auto"/>
          <w:sz w:val="24"/>
          <w:szCs w:val="24"/>
        </w:rPr>
      </w:pPr>
      <w:bookmarkStart w:id="82" w:name="_Toc220752328"/>
      <w:r w:rsidRPr="00DC3284">
        <w:rPr>
          <w:rFonts w:ascii="Times New Roman" w:hAnsi="Times New Roman" w:cs="Times New Roman"/>
          <w:b/>
          <w:bCs/>
          <w:color w:val="auto"/>
          <w:sz w:val="24"/>
          <w:szCs w:val="24"/>
        </w:rPr>
        <w:t>Statistik Deskriptif</w:t>
      </w:r>
      <w:bookmarkEnd w:id="82"/>
    </w:p>
    <w:p w14:paraId="0B2DBEE1" w14:textId="0BCCB6FE" w:rsidR="0066422A" w:rsidRDefault="00E266AA" w:rsidP="001F7410">
      <w:pPr>
        <w:spacing w:after="0" w:line="480" w:lineRule="auto"/>
        <w:ind w:firstLine="567"/>
        <w:jc w:val="both"/>
        <w:rPr>
          <w:rFonts w:ascii="Times New Roman" w:hAnsi="Times New Roman" w:cs="Times New Roman"/>
          <w:sz w:val="24"/>
          <w:szCs w:val="24"/>
        </w:rPr>
      </w:pPr>
      <w:r w:rsidRPr="00E266AA">
        <w:rPr>
          <w:rFonts w:ascii="Times New Roman" w:hAnsi="Times New Roman" w:cs="Times New Roman"/>
          <w:sz w:val="24"/>
          <w:szCs w:val="24"/>
        </w:rPr>
        <w:t xml:space="preserve">Statistik deskriptif sebuah metode untuk memberi gambaran dari variabel penelitian. </w:t>
      </w:r>
      <w:proofErr w:type="spellStart"/>
      <w:r w:rsidRPr="00E266AA">
        <w:rPr>
          <w:rFonts w:ascii="Times New Roman" w:hAnsi="Times New Roman" w:cs="Times New Roman"/>
          <w:sz w:val="24"/>
          <w:szCs w:val="24"/>
        </w:rPr>
        <w:t>Output</w:t>
      </w:r>
      <w:proofErr w:type="spellEnd"/>
      <w:r w:rsidRPr="00E266AA">
        <w:rPr>
          <w:rFonts w:ascii="Times New Roman" w:hAnsi="Times New Roman" w:cs="Times New Roman"/>
          <w:sz w:val="24"/>
          <w:szCs w:val="24"/>
        </w:rPr>
        <w:t xml:space="preserve"> dari uji ini yaitu </w:t>
      </w:r>
      <w:proofErr w:type="spellStart"/>
      <w:r w:rsidRPr="00E266AA">
        <w:rPr>
          <w:rFonts w:ascii="Times New Roman" w:hAnsi="Times New Roman" w:cs="Times New Roman"/>
          <w:sz w:val="24"/>
          <w:szCs w:val="24"/>
        </w:rPr>
        <w:t>mean</w:t>
      </w:r>
      <w:proofErr w:type="spellEnd"/>
      <w:r w:rsidRPr="00E266AA">
        <w:rPr>
          <w:rFonts w:ascii="Times New Roman" w:hAnsi="Times New Roman" w:cs="Times New Roman"/>
          <w:sz w:val="24"/>
          <w:szCs w:val="24"/>
        </w:rPr>
        <w:t xml:space="preserve">, median, modus, kuartil, varian, standar deviasi, maksimum, minimum, </w:t>
      </w:r>
      <w:r w:rsidRPr="00E266AA">
        <w:rPr>
          <w:rFonts w:ascii="Times New Roman" w:hAnsi="Times New Roman" w:cs="Times New Roman"/>
          <w:i/>
          <w:iCs/>
          <w:sz w:val="24"/>
          <w:szCs w:val="24"/>
        </w:rPr>
        <w:t xml:space="preserve">sum, </w:t>
      </w:r>
      <w:proofErr w:type="spellStart"/>
      <w:r w:rsidRPr="00E266AA">
        <w:rPr>
          <w:rFonts w:ascii="Times New Roman" w:hAnsi="Times New Roman" w:cs="Times New Roman"/>
          <w:i/>
          <w:iCs/>
          <w:sz w:val="24"/>
          <w:szCs w:val="24"/>
        </w:rPr>
        <w:t>range</w:t>
      </w:r>
      <w:proofErr w:type="spellEnd"/>
      <w:r w:rsidRPr="00E266AA">
        <w:rPr>
          <w:rFonts w:ascii="Times New Roman" w:hAnsi="Times New Roman" w:cs="Times New Roman"/>
          <w:i/>
          <w:iCs/>
          <w:sz w:val="24"/>
          <w:szCs w:val="24"/>
        </w:rPr>
        <w:t>, kurtosis</w:t>
      </w:r>
      <w:r w:rsidRPr="00E266AA">
        <w:rPr>
          <w:rFonts w:ascii="Times New Roman" w:hAnsi="Times New Roman" w:cs="Times New Roman"/>
          <w:sz w:val="24"/>
          <w:szCs w:val="24"/>
        </w:rPr>
        <w:t xml:space="preserve">, dan </w:t>
      </w:r>
      <w:proofErr w:type="spellStart"/>
      <w:r w:rsidRPr="00E266AA">
        <w:rPr>
          <w:rFonts w:ascii="Times New Roman" w:hAnsi="Times New Roman" w:cs="Times New Roman"/>
          <w:i/>
          <w:iCs/>
          <w:sz w:val="24"/>
          <w:szCs w:val="24"/>
        </w:rPr>
        <w:t>skewness</w:t>
      </w:r>
      <w:proofErr w:type="spellEnd"/>
      <w:r w:rsidRPr="00E266AA">
        <w:rPr>
          <w:rFonts w:ascii="Times New Roman" w:hAnsi="Times New Roman" w:cs="Times New Roman"/>
          <w:i/>
          <w:iCs/>
          <w:sz w:val="24"/>
          <w:szCs w:val="24"/>
        </w:rPr>
        <w:t>.</w:t>
      </w:r>
      <w:r w:rsidRPr="00E266AA">
        <w:rPr>
          <w:rFonts w:ascii="Times New Roman" w:hAnsi="Times New Roman" w:cs="Times New Roman"/>
          <w:sz w:val="24"/>
          <w:szCs w:val="24"/>
        </w:rPr>
        <w:t xml:space="preserve"> Data observasi pada penelitian ini menggunakan 156 jumlah amatan penelitian yang di dapat dari metode </w:t>
      </w:r>
      <w:proofErr w:type="spellStart"/>
      <w:r w:rsidRPr="00E266AA">
        <w:rPr>
          <w:rFonts w:ascii="Times New Roman" w:hAnsi="Times New Roman" w:cs="Times New Roman"/>
          <w:i/>
          <w:iCs/>
          <w:sz w:val="24"/>
          <w:szCs w:val="24"/>
        </w:rPr>
        <w:t>purposive</w:t>
      </w:r>
      <w:proofErr w:type="spellEnd"/>
      <w:r w:rsidRPr="00E266AA">
        <w:rPr>
          <w:rFonts w:ascii="Times New Roman" w:hAnsi="Times New Roman" w:cs="Times New Roman"/>
          <w:i/>
          <w:iCs/>
          <w:sz w:val="24"/>
          <w:szCs w:val="24"/>
        </w:rPr>
        <w:t xml:space="preserve"> sampling</w:t>
      </w:r>
      <w:r w:rsidRPr="00E266AA">
        <w:rPr>
          <w:rFonts w:ascii="Times New Roman" w:hAnsi="Times New Roman" w:cs="Times New Roman"/>
          <w:sz w:val="24"/>
          <w:szCs w:val="24"/>
        </w:rPr>
        <w:t xml:space="preserve">. Berikut adalah hasil dari </w:t>
      </w:r>
      <w:proofErr w:type="spellStart"/>
      <w:r w:rsidRPr="00E266AA">
        <w:rPr>
          <w:rFonts w:ascii="Times New Roman" w:hAnsi="Times New Roman" w:cs="Times New Roman"/>
          <w:sz w:val="24"/>
          <w:szCs w:val="24"/>
        </w:rPr>
        <w:t>output</w:t>
      </w:r>
      <w:proofErr w:type="spellEnd"/>
      <w:r w:rsidRPr="00E266AA">
        <w:rPr>
          <w:rFonts w:ascii="Times New Roman" w:hAnsi="Times New Roman" w:cs="Times New Roman"/>
          <w:sz w:val="24"/>
          <w:szCs w:val="24"/>
        </w:rPr>
        <w:t xml:space="preserve"> SPSS sebagai berikut:</w:t>
      </w:r>
    </w:p>
    <w:p w14:paraId="122CCDD9" w14:textId="35F81DFD" w:rsidR="00D67444" w:rsidRPr="0066422A" w:rsidRDefault="00EA1852" w:rsidP="00A21F70">
      <w:pPr>
        <w:pStyle w:val="Keterangan"/>
        <w:spacing w:after="0"/>
        <w:jc w:val="center"/>
        <w:rPr>
          <w:rFonts w:ascii="Times New Roman" w:hAnsi="Times New Roman" w:cs="Times New Roman"/>
          <w:b/>
          <w:bCs/>
          <w:i w:val="0"/>
          <w:iCs w:val="0"/>
          <w:color w:val="auto"/>
          <w:sz w:val="36"/>
          <w:szCs w:val="36"/>
        </w:rPr>
      </w:pPr>
      <w:bookmarkStart w:id="83" w:name="_Toc215605257"/>
      <w:bookmarkStart w:id="84" w:name="_Toc215605475"/>
      <w:r w:rsidRPr="00352234">
        <w:rPr>
          <w:rFonts w:ascii="Times New Roman" w:hAnsi="Times New Roman" w:cs="Times New Roman"/>
          <w:b/>
          <w:bCs/>
          <w:i w:val="0"/>
          <w:iCs w:val="0"/>
          <w:color w:val="auto"/>
          <w:sz w:val="24"/>
          <w:szCs w:val="24"/>
        </w:rPr>
        <w:t xml:space="preserve">Tabel 4. </w:t>
      </w:r>
      <w:r w:rsidRPr="00352234">
        <w:rPr>
          <w:rFonts w:ascii="Times New Roman" w:hAnsi="Times New Roman" w:cs="Times New Roman"/>
          <w:b/>
          <w:bCs/>
          <w:i w:val="0"/>
          <w:iCs w:val="0"/>
          <w:color w:val="auto"/>
          <w:sz w:val="24"/>
          <w:szCs w:val="24"/>
        </w:rPr>
        <w:fldChar w:fldCharType="begin"/>
      </w:r>
      <w:r w:rsidRPr="00352234">
        <w:rPr>
          <w:rFonts w:ascii="Times New Roman" w:hAnsi="Times New Roman" w:cs="Times New Roman"/>
          <w:b/>
          <w:bCs/>
          <w:i w:val="0"/>
          <w:iCs w:val="0"/>
          <w:color w:val="auto"/>
          <w:sz w:val="24"/>
          <w:szCs w:val="24"/>
        </w:rPr>
        <w:instrText xml:space="preserve"> SEQ Tabel_4. \* ARABIC </w:instrText>
      </w:r>
      <w:r w:rsidRPr="00352234">
        <w:rPr>
          <w:rFonts w:ascii="Times New Roman" w:hAnsi="Times New Roman" w:cs="Times New Roman"/>
          <w:b/>
          <w:bCs/>
          <w:i w:val="0"/>
          <w:iCs w:val="0"/>
          <w:color w:val="auto"/>
          <w:sz w:val="24"/>
          <w:szCs w:val="24"/>
        </w:rPr>
        <w:fldChar w:fldCharType="separate"/>
      </w:r>
      <w:r w:rsidR="00781E6C">
        <w:rPr>
          <w:rFonts w:ascii="Times New Roman" w:hAnsi="Times New Roman" w:cs="Times New Roman"/>
          <w:b/>
          <w:bCs/>
          <w:i w:val="0"/>
          <w:iCs w:val="0"/>
          <w:noProof/>
          <w:color w:val="auto"/>
          <w:sz w:val="24"/>
          <w:szCs w:val="24"/>
        </w:rPr>
        <w:t>1</w:t>
      </w:r>
      <w:r w:rsidRPr="00352234">
        <w:rPr>
          <w:rFonts w:ascii="Times New Roman" w:hAnsi="Times New Roman" w:cs="Times New Roman"/>
          <w:b/>
          <w:bCs/>
          <w:i w:val="0"/>
          <w:iCs w:val="0"/>
          <w:color w:val="auto"/>
          <w:sz w:val="24"/>
          <w:szCs w:val="24"/>
        </w:rPr>
        <w:fldChar w:fldCharType="end"/>
      </w:r>
      <w:r w:rsidR="00352234" w:rsidRPr="00352234">
        <w:rPr>
          <w:rFonts w:ascii="Times New Roman" w:hAnsi="Times New Roman" w:cs="Times New Roman"/>
          <w:b/>
          <w:bCs/>
          <w:i w:val="0"/>
          <w:iCs w:val="0"/>
          <w:color w:val="auto"/>
          <w:sz w:val="24"/>
          <w:szCs w:val="24"/>
        </w:rPr>
        <w:t xml:space="preserve"> Hasil Statistik deskriptif</w:t>
      </w:r>
      <w:bookmarkEnd w:id="83"/>
      <w:bookmarkEnd w:id="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57"/>
        <w:gridCol w:w="520"/>
        <w:gridCol w:w="1145"/>
        <w:gridCol w:w="1186"/>
        <w:gridCol w:w="832"/>
        <w:gridCol w:w="1587"/>
      </w:tblGrid>
      <w:tr w:rsidR="0066422A" w:rsidRPr="00EA0776" w14:paraId="2BAB2C2C" w14:textId="77777777" w:rsidTr="002E193E">
        <w:trPr>
          <w:cantSplit/>
          <w:trHeight w:val="352"/>
        </w:trPr>
        <w:tc>
          <w:tcPr>
            <w:tcW w:w="5000" w:type="pct"/>
            <w:gridSpan w:val="6"/>
            <w:shd w:val="clear" w:color="auto" w:fill="FFFFFF"/>
            <w:vAlign w:val="center"/>
          </w:tcPr>
          <w:p w14:paraId="75006838" w14:textId="77777777" w:rsidR="0066422A" w:rsidRPr="00EA0776" w:rsidRDefault="0066422A" w:rsidP="0066422A">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b/>
                <w:bCs/>
                <w:kern w:val="0"/>
                <w:sz w:val="20"/>
                <w:szCs w:val="20"/>
                <w:lang w:eastAsia="id-ID"/>
                <w14:ligatures w14:val="none"/>
              </w:rPr>
              <w:t>Descriptive</w:t>
            </w:r>
            <w:proofErr w:type="spellEnd"/>
            <w:r w:rsidRPr="00EA0776">
              <w:rPr>
                <w:rFonts w:ascii="Times New Roman" w:hAnsi="Times New Roman" w:cs="Times New Roman"/>
                <w:b/>
                <w:bCs/>
                <w:kern w:val="0"/>
                <w:sz w:val="20"/>
                <w:szCs w:val="20"/>
                <w:lang w:eastAsia="id-ID"/>
                <w14:ligatures w14:val="none"/>
              </w:rPr>
              <w:t xml:space="preserve"> </w:t>
            </w:r>
            <w:proofErr w:type="spellStart"/>
            <w:r w:rsidRPr="00EA0776">
              <w:rPr>
                <w:rFonts w:ascii="Times New Roman" w:hAnsi="Times New Roman" w:cs="Times New Roman"/>
                <w:b/>
                <w:bCs/>
                <w:kern w:val="0"/>
                <w:sz w:val="20"/>
                <w:szCs w:val="20"/>
                <w:lang w:eastAsia="id-ID"/>
                <w14:ligatures w14:val="none"/>
              </w:rPr>
              <w:t>Statistics</w:t>
            </w:r>
            <w:proofErr w:type="spellEnd"/>
          </w:p>
        </w:tc>
      </w:tr>
      <w:tr w:rsidR="002E193E" w:rsidRPr="00EA0776" w14:paraId="72953FA9" w14:textId="77777777" w:rsidTr="002E193E">
        <w:trPr>
          <w:cantSplit/>
          <w:trHeight w:val="717"/>
        </w:trPr>
        <w:tc>
          <w:tcPr>
            <w:tcW w:w="1676" w:type="pct"/>
            <w:shd w:val="clear" w:color="auto" w:fill="FFFFFF"/>
            <w:vAlign w:val="bottom"/>
          </w:tcPr>
          <w:p w14:paraId="60CA6953" w14:textId="77777777" w:rsidR="0066422A" w:rsidRPr="00EA0776" w:rsidRDefault="0066422A" w:rsidP="0066422A">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328" w:type="pct"/>
            <w:shd w:val="clear" w:color="auto" w:fill="FFFFFF"/>
            <w:vAlign w:val="bottom"/>
          </w:tcPr>
          <w:p w14:paraId="50379115" w14:textId="77777777" w:rsidR="0066422A" w:rsidRPr="00EA0776" w:rsidRDefault="0066422A" w:rsidP="0066422A">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N</w:t>
            </w:r>
          </w:p>
        </w:tc>
        <w:tc>
          <w:tcPr>
            <w:tcW w:w="722" w:type="pct"/>
            <w:shd w:val="clear" w:color="auto" w:fill="FFFFFF"/>
            <w:vAlign w:val="bottom"/>
          </w:tcPr>
          <w:p w14:paraId="7EC5BD19" w14:textId="77777777" w:rsidR="0066422A" w:rsidRPr="00EA0776" w:rsidRDefault="0066422A" w:rsidP="0066422A">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Minimum</w:t>
            </w:r>
          </w:p>
        </w:tc>
        <w:tc>
          <w:tcPr>
            <w:tcW w:w="748" w:type="pct"/>
            <w:shd w:val="clear" w:color="auto" w:fill="FFFFFF"/>
            <w:vAlign w:val="bottom"/>
          </w:tcPr>
          <w:p w14:paraId="02F46C8F" w14:textId="77777777" w:rsidR="0066422A" w:rsidRPr="00EA0776" w:rsidRDefault="0066422A" w:rsidP="0066422A">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Maximum</w:t>
            </w:r>
            <w:proofErr w:type="spellEnd"/>
          </w:p>
        </w:tc>
        <w:tc>
          <w:tcPr>
            <w:tcW w:w="525" w:type="pct"/>
            <w:shd w:val="clear" w:color="auto" w:fill="FFFFFF"/>
            <w:vAlign w:val="bottom"/>
          </w:tcPr>
          <w:p w14:paraId="75F562D1" w14:textId="77777777" w:rsidR="0066422A" w:rsidRPr="00EA0776" w:rsidRDefault="0066422A" w:rsidP="0066422A">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Mean</w:t>
            </w:r>
            <w:proofErr w:type="spellEnd"/>
          </w:p>
        </w:tc>
        <w:tc>
          <w:tcPr>
            <w:tcW w:w="1001" w:type="pct"/>
            <w:shd w:val="clear" w:color="auto" w:fill="FFFFFF"/>
            <w:vAlign w:val="bottom"/>
          </w:tcPr>
          <w:p w14:paraId="61DCE6F5" w14:textId="77777777" w:rsidR="0066422A" w:rsidRPr="00EA0776" w:rsidRDefault="0066422A" w:rsidP="0066422A">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Std</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Deviation</w:t>
            </w:r>
            <w:proofErr w:type="spellEnd"/>
          </w:p>
        </w:tc>
      </w:tr>
      <w:tr w:rsidR="002E193E" w:rsidRPr="00EA0776" w14:paraId="35823972" w14:textId="77777777" w:rsidTr="002E193E">
        <w:trPr>
          <w:cantSplit/>
          <w:trHeight w:val="364"/>
        </w:trPr>
        <w:tc>
          <w:tcPr>
            <w:tcW w:w="1676" w:type="pct"/>
            <w:shd w:val="clear" w:color="auto" w:fill="E0E0E0"/>
          </w:tcPr>
          <w:p w14:paraId="62B81D7E" w14:textId="77777777" w:rsidR="0066422A" w:rsidRPr="00EA0776" w:rsidRDefault="0066422A" w:rsidP="0066422A">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Penghindaran Pajak</w:t>
            </w:r>
          </w:p>
        </w:tc>
        <w:tc>
          <w:tcPr>
            <w:tcW w:w="328" w:type="pct"/>
            <w:shd w:val="clear" w:color="auto" w:fill="FFFFFF"/>
          </w:tcPr>
          <w:p w14:paraId="4C506894" w14:textId="77777777" w:rsidR="0066422A" w:rsidRPr="00EA0776" w:rsidRDefault="0066422A" w:rsidP="0066422A">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156</w:t>
            </w:r>
          </w:p>
        </w:tc>
        <w:tc>
          <w:tcPr>
            <w:tcW w:w="722" w:type="pct"/>
            <w:shd w:val="clear" w:color="auto" w:fill="FFFFFF"/>
          </w:tcPr>
          <w:p w14:paraId="43C8CEA1" w14:textId="77777777" w:rsidR="0066422A" w:rsidRPr="00EA0776" w:rsidRDefault="0066422A" w:rsidP="0066422A">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,01</w:t>
            </w:r>
          </w:p>
        </w:tc>
        <w:tc>
          <w:tcPr>
            <w:tcW w:w="748" w:type="pct"/>
            <w:shd w:val="clear" w:color="auto" w:fill="FFFFFF"/>
          </w:tcPr>
          <w:p w14:paraId="09ABE0AA" w14:textId="77777777" w:rsidR="0066422A" w:rsidRPr="00EA0776" w:rsidRDefault="0066422A" w:rsidP="0066422A">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7,11</w:t>
            </w:r>
          </w:p>
        </w:tc>
        <w:tc>
          <w:tcPr>
            <w:tcW w:w="525" w:type="pct"/>
            <w:shd w:val="clear" w:color="auto" w:fill="FFFFFF"/>
          </w:tcPr>
          <w:p w14:paraId="21D69BFF" w14:textId="77777777" w:rsidR="0066422A" w:rsidRPr="00EA0776" w:rsidRDefault="0066422A" w:rsidP="0066422A">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,3200</w:t>
            </w:r>
          </w:p>
        </w:tc>
        <w:tc>
          <w:tcPr>
            <w:tcW w:w="1001" w:type="pct"/>
            <w:shd w:val="clear" w:color="auto" w:fill="FFFFFF"/>
          </w:tcPr>
          <w:p w14:paraId="412B4EFE" w14:textId="77777777" w:rsidR="0066422A" w:rsidRPr="00EA0776" w:rsidRDefault="0066422A" w:rsidP="0066422A">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,70354</w:t>
            </w:r>
          </w:p>
        </w:tc>
      </w:tr>
      <w:tr w:rsidR="002E193E" w:rsidRPr="00EA0776" w14:paraId="0A7544A2" w14:textId="77777777" w:rsidTr="002E193E">
        <w:trPr>
          <w:cantSplit/>
          <w:trHeight w:val="352"/>
        </w:trPr>
        <w:tc>
          <w:tcPr>
            <w:tcW w:w="1676" w:type="pct"/>
            <w:shd w:val="clear" w:color="auto" w:fill="E0E0E0"/>
          </w:tcPr>
          <w:p w14:paraId="5FE295B7" w14:textId="77777777" w:rsidR="0066422A" w:rsidRPr="00EA0776" w:rsidRDefault="0066422A" w:rsidP="0066422A">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Nilai Perusahaan</w:t>
            </w:r>
          </w:p>
        </w:tc>
        <w:tc>
          <w:tcPr>
            <w:tcW w:w="328" w:type="pct"/>
            <w:shd w:val="clear" w:color="auto" w:fill="FFFFFF"/>
          </w:tcPr>
          <w:p w14:paraId="12967C61" w14:textId="77777777" w:rsidR="0066422A" w:rsidRPr="00EA0776" w:rsidRDefault="0066422A" w:rsidP="0066422A">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156</w:t>
            </w:r>
          </w:p>
        </w:tc>
        <w:tc>
          <w:tcPr>
            <w:tcW w:w="722" w:type="pct"/>
            <w:shd w:val="clear" w:color="auto" w:fill="FFFFFF"/>
          </w:tcPr>
          <w:p w14:paraId="322E421F" w14:textId="77777777" w:rsidR="0066422A" w:rsidRPr="00EA0776" w:rsidRDefault="0066422A" w:rsidP="0066422A">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,18</w:t>
            </w:r>
          </w:p>
        </w:tc>
        <w:tc>
          <w:tcPr>
            <w:tcW w:w="748" w:type="pct"/>
            <w:shd w:val="clear" w:color="auto" w:fill="FFFFFF"/>
          </w:tcPr>
          <w:p w14:paraId="33AB7189" w14:textId="77777777" w:rsidR="0066422A" w:rsidRPr="00EA0776" w:rsidRDefault="0066422A" w:rsidP="0066422A">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90,60</w:t>
            </w:r>
          </w:p>
        </w:tc>
        <w:tc>
          <w:tcPr>
            <w:tcW w:w="525" w:type="pct"/>
            <w:shd w:val="clear" w:color="auto" w:fill="FFFFFF"/>
          </w:tcPr>
          <w:p w14:paraId="532F592E" w14:textId="77777777" w:rsidR="0066422A" w:rsidRPr="00EA0776" w:rsidRDefault="0066422A" w:rsidP="0066422A">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2,7862</w:t>
            </w:r>
          </w:p>
        </w:tc>
        <w:tc>
          <w:tcPr>
            <w:tcW w:w="1001" w:type="pct"/>
            <w:shd w:val="clear" w:color="auto" w:fill="FFFFFF"/>
          </w:tcPr>
          <w:p w14:paraId="5A7D0D54" w14:textId="77777777" w:rsidR="0066422A" w:rsidRPr="00EA0776" w:rsidRDefault="0066422A" w:rsidP="0066422A">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9,41016</w:t>
            </w:r>
          </w:p>
        </w:tc>
      </w:tr>
      <w:tr w:rsidR="002E193E" w:rsidRPr="00EA0776" w14:paraId="581986E1" w14:textId="77777777" w:rsidTr="002E193E">
        <w:trPr>
          <w:cantSplit/>
          <w:trHeight w:val="364"/>
        </w:trPr>
        <w:tc>
          <w:tcPr>
            <w:tcW w:w="1676" w:type="pct"/>
            <w:shd w:val="clear" w:color="auto" w:fill="E0E0E0"/>
          </w:tcPr>
          <w:p w14:paraId="4FD6AAA8" w14:textId="30636A0D" w:rsidR="0066422A" w:rsidRPr="00EA0776" w:rsidRDefault="0066422A" w:rsidP="0066422A">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Kepemil</w:t>
            </w:r>
            <w:r w:rsidR="006309A2">
              <w:rPr>
                <w:rFonts w:ascii="Times New Roman" w:hAnsi="Times New Roman" w:cs="Times New Roman"/>
                <w:kern w:val="0"/>
                <w:sz w:val="20"/>
                <w:szCs w:val="20"/>
                <w:lang w:eastAsia="id-ID"/>
                <w14:ligatures w14:val="none"/>
              </w:rPr>
              <w:t>i</w:t>
            </w:r>
            <w:r w:rsidRPr="00EA0776">
              <w:rPr>
                <w:rFonts w:ascii="Times New Roman" w:hAnsi="Times New Roman" w:cs="Times New Roman"/>
                <w:kern w:val="0"/>
                <w:sz w:val="20"/>
                <w:szCs w:val="20"/>
                <w:lang w:eastAsia="id-ID"/>
                <w14:ligatures w14:val="none"/>
              </w:rPr>
              <w:t>kan Institusional</w:t>
            </w:r>
          </w:p>
        </w:tc>
        <w:tc>
          <w:tcPr>
            <w:tcW w:w="328" w:type="pct"/>
            <w:shd w:val="clear" w:color="auto" w:fill="FFFFFF"/>
          </w:tcPr>
          <w:p w14:paraId="795DC485" w14:textId="77777777" w:rsidR="0066422A" w:rsidRPr="00EA0776" w:rsidRDefault="0066422A" w:rsidP="0066422A">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156</w:t>
            </w:r>
          </w:p>
        </w:tc>
        <w:tc>
          <w:tcPr>
            <w:tcW w:w="722" w:type="pct"/>
            <w:shd w:val="clear" w:color="auto" w:fill="FFFFFF"/>
          </w:tcPr>
          <w:p w14:paraId="1D492C30" w14:textId="77777777" w:rsidR="0066422A" w:rsidRPr="00EA0776" w:rsidRDefault="0066422A" w:rsidP="0066422A">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,00</w:t>
            </w:r>
          </w:p>
        </w:tc>
        <w:tc>
          <w:tcPr>
            <w:tcW w:w="748" w:type="pct"/>
            <w:shd w:val="clear" w:color="auto" w:fill="FFFFFF"/>
          </w:tcPr>
          <w:p w14:paraId="1B30E94F" w14:textId="77777777" w:rsidR="0066422A" w:rsidRPr="00EA0776" w:rsidRDefault="0066422A" w:rsidP="0066422A">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9,67</w:t>
            </w:r>
          </w:p>
        </w:tc>
        <w:tc>
          <w:tcPr>
            <w:tcW w:w="525" w:type="pct"/>
            <w:shd w:val="clear" w:color="auto" w:fill="FFFFFF"/>
          </w:tcPr>
          <w:p w14:paraId="3E733432" w14:textId="77777777" w:rsidR="0066422A" w:rsidRPr="00EA0776" w:rsidRDefault="0066422A" w:rsidP="0066422A">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,6988</w:t>
            </w:r>
          </w:p>
        </w:tc>
        <w:tc>
          <w:tcPr>
            <w:tcW w:w="1001" w:type="pct"/>
            <w:shd w:val="clear" w:color="auto" w:fill="FFFFFF"/>
          </w:tcPr>
          <w:p w14:paraId="64A63A5A" w14:textId="77777777" w:rsidR="0066422A" w:rsidRPr="00EA0776" w:rsidRDefault="0066422A" w:rsidP="0066422A">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,79309</w:t>
            </w:r>
          </w:p>
        </w:tc>
      </w:tr>
    </w:tbl>
    <w:p w14:paraId="307E8BF2" w14:textId="42E3E0AE" w:rsidR="00112CA7" w:rsidRDefault="004F096B" w:rsidP="001F7410">
      <w:pPr>
        <w:keepNext/>
        <w:spacing w:after="0" w:line="480" w:lineRule="auto"/>
        <w:rPr>
          <w:rFonts w:ascii="Times New Roman" w:hAnsi="Times New Roman" w:cs="Times New Roman"/>
          <w:i/>
          <w:iCs/>
        </w:rPr>
      </w:pPr>
      <w:r w:rsidRPr="00352234">
        <w:rPr>
          <w:rFonts w:ascii="Times New Roman" w:hAnsi="Times New Roman" w:cs="Times New Roman"/>
          <w:i/>
          <w:iCs/>
        </w:rPr>
        <w:t>Sumber: Data Hasil Penelitian SPSS 26</w:t>
      </w:r>
    </w:p>
    <w:p w14:paraId="2BF85635" w14:textId="2D871C35" w:rsidR="003D44E9" w:rsidRPr="007428F6" w:rsidRDefault="003D44E9" w:rsidP="001F7410">
      <w:pPr>
        <w:keepNext/>
        <w:spacing w:after="0" w:line="480" w:lineRule="auto"/>
        <w:jc w:val="both"/>
        <w:rPr>
          <w:rFonts w:ascii="Times New Roman" w:hAnsi="Times New Roman" w:cs="Times New Roman"/>
          <w:sz w:val="24"/>
          <w:szCs w:val="24"/>
        </w:rPr>
      </w:pPr>
      <w:r w:rsidRPr="007428F6">
        <w:rPr>
          <w:rFonts w:ascii="Times New Roman" w:hAnsi="Times New Roman" w:cs="Times New Roman"/>
          <w:sz w:val="24"/>
          <w:szCs w:val="24"/>
        </w:rPr>
        <w:t>Berdasarkan hasil tabel di atas maka di jelaskan sebagai berikut:</w:t>
      </w:r>
    </w:p>
    <w:p w14:paraId="65D27B51" w14:textId="0A632ED3" w:rsidR="003D44E9" w:rsidRPr="007428F6" w:rsidRDefault="00FF0E45" w:rsidP="00E36481">
      <w:pPr>
        <w:pStyle w:val="DaftarParagraf"/>
        <w:keepNext/>
        <w:numPr>
          <w:ilvl w:val="0"/>
          <w:numId w:val="50"/>
        </w:numPr>
        <w:spacing w:after="0" w:line="480" w:lineRule="auto"/>
        <w:ind w:left="360"/>
        <w:jc w:val="both"/>
        <w:rPr>
          <w:rFonts w:ascii="Times New Roman" w:hAnsi="Times New Roman" w:cs="Times New Roman"/>
          <w:sz w:val="24"/>
          <w:szCs w:val="24"/>
        </w:rPr>
      </w:pPr>
      <w:r w:rsidRPr="007428F6">
        <w:rPr>
          <w:rFonts w:ascii="Times New Roman" w:hAnsi="Times New Roman" w:cs="Times New Roman"/>
          <w:sz w:val="24"/>
          <w:szCs w:val="24"/>
        </w:rPr>
        <w:t xml:space="preserve">Penghindaran Pajak (X) sebagai variabel independen </w:t>
      </w:r>
      <w:r w:rsidR="00161807" w:rsidRPr="007428F6">
        <w:rPr>
          <w:rFonts w:ascii="Times New Roman" w:hAnsi="Times New Roman" w:cs="Times New Roman"/>
          <w:sz w:val="24"/>
          <w:szCs w:val="24"/>
        </w:rPr>
        <w:t xml:space="preserve">yang </w:t>
      </w:r>
      <w:proofErr w:type="spellStart"/>
      <w:r w:rsidR="00161807" w:rsidRPr="007428F6">
        <w:rPr>
          <w:rFonts w:ascii="Times New Roman" w:hAnsi="Times New Roman" w:cs="Times New Roman"/>
          <w:sz w:val="24"/>
          <w:szCs w:val="24"/>
        </w:rPr>
        <w:t>dipro</w:t>
      </w:r>
      <w:r w:rsidR="00A31C9D">
        <w:rPr>
          <w:rFonts w:ascii="Times New Roman" w:hAnsi="Times New Roman" w:cs="Times New Roman"/>
          <w:sz w:val="24"/>
          <w:szCs w:val="24"/>
        </w:rPr>
        <w:t>a</w:t>
      </w:r>
      <w:r w:rsidR="00161807" w:rsidRPr="007428F6">
        <w:rPr>
          <w:rFonts w:ascii="Times New Roman" w:hAnsi="Times New Roman" w:cs="Times New Roman"/>
          <w:sz w:val="24"/>
          <w:szCs w:val="24"/>
        </w:rPr>
        <w:t>ksikan</w:t>
      </w:r>
      <w:proofErr w:type="spellEnd"/>
      <w:r w:rsidR="00161807" w:rsidRPr="007428F6">
        <w:rPr>
          <w:rFonts w:ascii="Times New Roman" w:hAnsi="Times New Roman" w:cs="Times New Roman"/>
          <w:sz w:val="24"/>
          <w:szCs w:val="24"/>
        </w:rPr>
        <w:t xml:space="preserve"> dengan</w:t>
      </w:r>
      <w:r w:rsidR="00360B15" w:rsidRPr="007428F6">
        <w:rPr>
          <w:rFonts w:ascii="Times New Roman" w:hAnsi="Times New Roman" w:cs="Times New Roman"/>
          <w:sz w:val="24"/>
          <w:szCs w:val="24"/>
        </w:rPr>
        <w:t xml:space="preserve"> </w:t>
      </w:r>
      <w:proofErr w:type="spellStart"/>
      <w:r w:rsidR="00360B15" w:rsidRPr="0029075D">
        <w:rPr>
          <w:rFonts w:ascii="Times New Roman" w:hAnsi="Times New Roman" w:cs="Times New Roman"/>
          <w:i/>
          <w:iCs/>
          <w:sz w:val="24"/>
          <w:szCs w:val="24"/>
        </w:rPr>
        <w:t>Effective</w:t>
      </w:r>
      <w:proofErr w:type="spellEnd"/>
      <w:r w:rsidR="00360B15" w:rsidRPr="0029075D">
        <w:rPr>
          <w:rFonts w:ascii="Times New Roman" w:hAnsi="Times New Roman" w:cs="Times New Roman"/>
          <w:i/>
          <w:iCs/>
          <w:sz w:val="24"/>
          <w:szCs w:val="24"/>
        </w:rPr>
        <w:t xml:space="preserve"> </w:t>
      </w:r>
      <w:proofErr w:type="spellStart"/>
      <w:r w:rsidR="00360B15" w:rsidRPr="0029075D">
        <w:rPr>
          <w:rFonts w:ascii="Times New Roman" w:hAnsi="Times New Roman" w:cs="Times New Roman"/>
          <w:i/>
          <w:iCs/>
          <w:sz w:val="24"/>
          <w:szCs w:val="24"/>
        </w:rPr>
        <w:t>Tax</w:t>
      </w:r>
      <w:proofErr w:type="spellEnd"/>
      <w:r w:rsidR="00360B15" w:rsidRPr="0029075D">
        <w:rPr>
          <w:rFonts w:ascii="Times New Roman" w:hAnsi="Times New Roman" w:cs="Times New Roman"/>
          <w:i/>
          <w:iCs/>
          <w:sz w:val="24"/>
          <w:szCs w:val="24"/>
        </w:rPr>
        <w:t xml:space="preserve"> Rate</w:t>
      </w:r>
      <w:r w:rsidR="00360B15" w:rsidRPr="007428F6">
        <w:rPr>
          <w:rFonts w:ascii="Times New Roman" w:hAnsi="Times New Roman" w:cs="Times New Roman"/>
          <w:sz w:val="24"/>
          <w:szCs w:val="24"/>
        </w:rPr>
        <w:t xml:space="preserve"> (ETR)</w:t>
      </w:r>
      <w:r w:rsidR="00F977FE" w:rsidRPr="007428F6">
        <w:rPr>
          <w:rFonts w:ascii="Times New Roman" w:hAnsi="Times New Roman" w:cs="Times New Roman"/>
          <w:sz w:val="24"/>
          <w:szCs w:val="24"/>
        </w:rPr>
        <w:t xml:space="preserve">. </w:t>
      </w:r>
      <w:r w:rsidR="00AA75FB" w:rsidRPr="007428F6">
        <w:rPr>
          <w:rFonts w:ascii="Times New Roman" w:hAnsi="Times New Roman" w:cs="Times New Roman"/>
          <w:sz w:val="24"/>
          <w:szCs w:val="24"/>
        </w:rPr>
        <w:t xml:space="preserve">Nilai minimum  </w:t>
      </w:r>
      <w:r w:rsidR="00D253B5" w:rsidRPr="007428F6">
        <w:rPr>
          <w:rFonts w:ascii="Times New Roman" w:hAnsi="Times New Roman" w:cs="Times New Roman"/>
          <w:sz w:val="24"/>
          <w:szCs w:val="24"/>
        </w:rPr>
        <w:t>0,01</w:t>
      </w:r>
      <w:r w:rsidR="00E07AEA" w:rsidRPr="007428F6">
        <w:rPr>
          <w:rFonts w:ascii="Times New Roman" w:hAnsi="Times New Roman" w:cs="Times New Roman"/>
          <w:sz w:val="24"/>
          <w:szCs w:val="24"/>
        </w:rPr>
        <w:t xml:space="preserve"> dan nilai maksimum 7,11 dengan nilai rata-rata</w:t>
      </w:r>
      <w:r w:rsidR="00173B25" w:rsidRPr="007428F6">
        <w:rPr>
          <w:rFonts w:ascii="Times New Roman" w:hAnsi="Times New Roman" w:cs="Times New Roman"/>
          <w:sz w:val="24"/>
          <w:szCs w:val="24"/>
        </w:rPr>
        <w:t xml:space="preserve"> (</w:t>
      </w:r>
      <w:proofErr w:type="spellStart"/>
      <w:r w:rsidR="00173B25" w:rsidRPr="007428F6">
        <w:rPr>
          <w:rFonts w:ascii="Times New Roman" w:hAnsi="Times New Roman" w:cs="Times New Roman"/>
          <w:sz w:val="24"/>
          <w:szCs w:val="24"/>
        </w:rPr>
        <w:t>mean</w:t>
      </w:r>
      <w:proofErr w:type="spellEnd"/>
      <w:r w:rsidR="00173B25" w:rsidRPr="007428F6">
        <w:rPr>
          <w:rFonts w:ascii="Times New Roman" w:hAnsi="Times New Roman" w:cs="Times New Roman"/>
          <w:sz w:val="24"/>
          <w:szCs w:val="24"/>
        </w:rPr>
        <w:t>) dari periode 2021-2024</w:t>
      </w:r>
      <w:r w:rsidR="00E15976" w:rsidRPr="007428F6">
        <w:rPr>
          <w:rFonts w:ascii="Times New Roman" w:hAnsi="Times New Roman" w:cs="Times New Roman"/>
          <w:sz w:val="24"/>
          <w:szCs w:val="24"/>
        </w:rPr>
        <w:t xml:space="preserve"> sebesar</w:t>
      </w:r>
      <w:r w:rsidR="00173B25" w:rsidRPr="007428F6">
        <w:rPr>
          <w:rFonts w:ascii="Times New Roman" w:hAnsi="Times New Roman" w:cs="Times New Roman"/>
          <w:sz w:val="24"/>
          <w:szCs w:val="24"/>
        </w:rPr>
        <w:t xml:space="preserve"> </w:t>
      </w:r>
      <w:r w:rsidR="00701DC2" w:rsidRPr="007428F6">
        <w:rPr>
          <w:rFonts w:ascii="Times New Roman" w:hAnsi="Times New Roman" w:cs="Times New Roman"/>
          <w:sz w:val="24"/>
          <w:szCs w:val="24"/>
        </w:rPr>
        <w:t>0,3200 serta nilai standar</w:t>
      </w:r>
      <w:r w:rsidR="004165A1" w:rsidRPr="007428F6">
        <w:rPr>
          <w:rFonts w:ascii="Times New Roman" w:hAnsi="Times New Roman" w:cs="Times New Roman"/>
          <w:sz w:val="24"/>
          <w:szCs w:val="24"/>
        </w:rPr>
        <w:t xml:space="preserve"> deviasi</w:t>
      </w:r>
      <w:r w:rsidR="00701DC2" w:rsidRPr="007428F6">
        <w:rPr>
          <w:rFonts w:ascii="Times New Roman" w:hAnsi="Times New Roman" w:cs="Times New Roman"/>
          <w:sz w:val="24"/>
          <w:szCs w:val="24"/>
        </w:rPr>
        <w:t xml:space="preserve"> 0,</w:t>
      </w:r>
      <w:r w:rsidR="00701DC2" w:rsidRPr="0066422A">
        <w:rPr>
          <w:rFonts w:ascii="Times New Roman" w:hAnsi="Times New Roman" w:cs="Times New Roman"/>
          <w:kern w:val="0"/>
          <w:sz w:val="24"/>
          <w:szCs w:val="24"/>
          <w:lang w:eastAsia="id-ID"/>
          <w14:ligatures w14:val="none"/>
        </w:rPr>
        <w:t>70354</w:t>
      </w:r>
      <w:r w:rsidR="004165A1" w:rsidRPr="007428F6">
        <w:rPr>
          <w:rFonts w:ascii="Times New Roman" w:hAnsi="Times New Roman" w:cs="Times New Roman"/>
          <w:kern w:val="0"/>
          <w:sz w:val="24"/>
          <w:szCs w:val="24"/>
          <w:lang w:eastAsia="id-ID"/>
          <w14:ligatures w14:val="none"/>
        </w:rPr>
        <w:t>.</w:t>
      </w:r>
    </w:p>
    <w:p w14:paraId="43AD87E7" w14:textId="0A549EC8" w:rsidR="004165A1" w:rsidRPr="007428F6" w:rsidRDefault="004165A1" w:rsidP="00E36481">
      <w:pPr>
        <w:pStyle w:val="DaftarParagraf"/>
        <w:keepNext/>
        <w:numPr>
          <w:ilvl w:val="0"/>
          <w:numId w:val="50"/>
        </w:numPr>
        <w:spacing w:after="0" w:line="480" w:lineRule="auto"/>
        <w:ind w:left="360"/>
        <w:jc w:val="both"/>
        <w:rPr>
          <w:rFonts w:ascii="Times New Roman" w:hAnsi="Times New Roman" w:cs="Times New Roman"/>
          <w:sz w:val="24"/>
          <w:szCs w:val="24"/>
        </w:rPr>
      </w:pPr>
      <w:r w:rsidRPr="007428F6">
        <w:rPr>
          <w:rFonts w:ascii="Times New Roman" w:hAnsi="Times New Roman" w:cs="Times New Roman"/>
          <w:sz w:val="24"/>
          <w:szCs w:val="24"/>
        </w:rPr>
        <w:t xml:space="preserve">Nilai Perusahaan (Y) sebagai variabel dependen yang </w:t>
      </w:r>
      <w:proofErr w:type="spellStart"/>
      <w:r w:rsidR="001249F2" w:rsidRPr="007428F6">
        <w:rPr>
          <w:rFonts w:ascii="Times New Roman" w:hAnsi="Times New Roman" w:cs="Times New Roman"/>
          <w:sz w:val="24"/>
          <w:szCs w:val="24"/>
        </w:rPr>
        <w:t>dipro</w:t>
      </w:r>
      <w:r w:rsidR="002921F6">
        <w:rPr>
          <w:rFonts w:ascii="Times New Roman" w:hAnsi="Times New Roman" w:cs="Times New Roman"/>
          <w:sz w:val="24"/>
          <w:szCs w:val="24"/>
        </w:rPr>
        <w:t>a</w:t>
      </w:r>
      <w:r w:rsidR="001249F2" w:rsidRPr="007428F6">
        <w:rPr>
          <w:rFonts w:ascii="Times New Roman" w:hAnsi="Times New Roman" w:cs="Times New Roman"/>
          <w:sz w:val="24"/>
          <w:szCs w:val="24"/>
        </w:rPr>
        <w:t>ksikan</w:t>
      </w:r>
      <w:proofErr w:type="spellEnd"/>
      <w:r w:rsidR="001249F2" w:rsidRPr="007428F6">
        <w:rPr>
          <w:rFonts w:ascii="Times New Roman" w:hAnsi="Times New Roman" w:cs="Times New Roman"/>
          <w:sz w:val="24"/>
          <w:szCs w:val="24"/>
        </w:rPr>
        <w:t xml:space="preserve"> dengan </w:t>
      </w:r>
      <w:proofErr w:type="spellStart"/>
      <w:r w:rsidR="001249F2" w:rsidRPr="0029075D">
        <w:rPr>
          <w:rFonts w:ascii="Times New Roman" w:hAnsi="Times New Roman" w:cs="Times New Roman"/>
          <w:i/>
          <w:iCs/>
          <w:sz w:val="24"/>
          <w:szCs w:val="24"/>
        </w:rPr>
        <w:t>Price</w:t>
      </w:r>
      <w:proofErr w:type="spellEnd"/>
      <w:r w:rsidR="001249F2" w:rsidRPr="0029075D">
        <w:rPr>
          <w:rFonts w:ascii="Times New Roman" w:hAnsi="Times New Roman" w:cs="Times New Roman"/>
          <w:i/>
          <w:iCs/>
          <w:sz w:val="24"/>
          <w:szCs w:val="24"/>
        </w:rPr>
        <w:t xml:space="preserve"> </w:t>
      </w:r>
      <w:proofErr w:type="spellStart"/>
      <w:r w:rsidR="001249F2" w:rsidRPr="0029075D">
        <w:rPr>
          <w:rFonts w:ascii="Times New Roman" w:hAnsi="Times New Roman" w:cs="Times New Roman"/>
          <w:i/>
          <w:iCs/>
          <w:sz w:val="24"/>
          <w:szCs w:val="24"/>
        </w:rPr>
        <w:t>Book</w:t>
      </w:r>
      <w:proofErr w:type="spellEnd"/>
      <w:r w:rsidR="001249F2" w:rsidRPr="0029075D">
        <w:rPr>
          <w:rFonts w:ascii="Times New Roman" w:hAnsi="Times New Roman" w:cs="Times New Roman"/>
          <w:i/>
          <w:iCs/>
          <w:sz w:val="24"/>
          <w:szCs w:val="24"/>
        </w:rPr>
        <w:t xml:space="preserve"> </w:t>
      </w:r>
      <w:proofErr w:type="spellStart"/>
      <w:r w:rsidR="001249F2" w:rsidRPr="0029075D">
        <w:rPr>
          <w:rFonts w:ascii="Times New Roman" w:hAnsi="Times New Roman" w:cs="Times New Roman"/>
          <w:i/>
          <w:iCs/>
          <w:sz w:val="24"/>
          <w:szCs w:val="24"/>
        </w:rPr>
        <w:t>Value</w:t>
      </w:r>
      <w:proofErr w:type="spellEnd"/>
      <w:r w:rsidR="001249F2" w:rsidRPr="007428F6">
        <w:rPr>
          <w:rFonts w:ascii="Times New Roman" w:hAnsi="Times New Roman" w:cs="Times New Roman"/>
          <w:sz w:val="24"/>
          <w:szCs w:val="24"/>
        </w:rPr>
        <w:t xml:space="preserve"> (PBV). Nilai mi</w:t>
      </w:r>
      <w:r w:rsidR="00034A59" w:rsidRPr="007428F6">
        <w:rPr>
          <w:rFonts w:ascii="Times New Roman" w:hAnsi="Times New Roman" w:cs="Times New Roman"/>
          <w:sz w:val="24"/>
          <w:szCs w:val="24"/>
        </w:rPr>
        <w:t>nimum 0,18</w:t>
      </w:r>
      <w:r w:rsidR="00DC385E" w:rsidRPr="007428F6">
        <w:rPr>
          <w:rFonts w:ascii="Times New Roman" w:hAnsi="Times New Roman" w:cs="Times New Roman"/>
          <w:sz w:val="24"/>
          <w:szCs w:val="24"/>
        </w:rPr>
        <w:t xml:space="preserve"> dan nilai maksimum 90,60 </w:t>
      </w:r>
      <w:r w:rsidR="00DC385E" w:rsidRPr="007428F6">
        <w:rPr>
          <w:rFonts w:ascii="Times New Roman" w:hAnsi="Times New Roman" w:cs="Times New Roman"/>
          <w:sz w:val="24"/>
          <w:szCs w:val="24"/>
        </w:rPr>
        <w:lastRenderedPageBreak/>
        <w:t>dengan nilai rata</w:t>
      </w:r>
      <w:r w:rsidR="008D26F4" w:rsidRPr="007428F6">
        <w:rPr>
          <w:rFonts w:ascii="Times New Roman" w:hAnsi="Times New Roman" w:cs="Times New Roman"/>
          <w:sz w:val="24"/>
          <w:szCs w:val="24"/>
        </w:rPr>
        <w:t>-rata (</w:t>
      </w:r>
      <w:proofErr w:type="spellStart"/>
      <w:r w:rsidR="008D26F4" w:rsidRPr="007428F6">
        <w:rPr>
          <w:rFonts w:ascii="Times New Roman" w:hAnsi="Times New Roman" w:cs="Times New Roman"/>
          <w:sz w:val="24"/>
          <w:szCs w:val="24"/>
        </w:rPr>
        <w:t>mean</w:t>
      </w:r>
      <w:proofErr w:type="spellEnd"/>
      <w:r w:rsidR="008D26F4" w:rsidRPr="007428F6">
        <w:rPr>
          <w:rFonts w:ascii="Times New Roman" w:hAnsi="Times New Roman" w:cs="Times New Roman"/>
          <w:sz w:val="24"/>
          <w:szCs w:val="24"/>
        </w:rPr>
        <w:t xml:space="preserve">) dari periode 2021-2024 </w:t>
      </w:r>
      <w:r w:rsidR="00E15976" w:rsidRPr="007428F6">
        <w:rPr>
          <w:rFonts w:ascii="Times New Roman" w:hAnsi="Times New Roman" w:cs="Times New Roman"/>
          <w:sz w:val="24"/>
          <w:szCs w:val="24"/>
        </w:rPr>
        <w:t xml:space="preserve">sebesar </w:t>
      </w:r>
      <w:r w:rsidR="00E2458E" w:rsidRPr="0066422A">
        <w:rPr>
          <w:rFonts w:ascii="Times New Roman" w:hAnsi="Times New Roman" w:cs="Times New Roman"/>
          <w:kern w:val="0"/>
          <w:sz w:val="24"/>
          <w:szCs w:val="24"/>
          <w:lang w:eastAsia="id-ID"/>
          <w14:ligatures w14:val="none"/>
        </w:rPr>
        <w:t>2,7862</w:t>
      </w:r>
      <w:r w:rsidR="00791175" w:rsidRPr="007428F6">
        <w:rPr>
          <w:rFonts w:ascii="Times New Roman" w:hAnsi="Times New Roman" w:cs="Times New Roman"/>
          <w:kern w:val="0"/>
          <w:sz w:val="24"/>
          <w:szCs w:val="24"/>
          <w:lang w:eastAsia="id-ID"/>
          <w14:ligatures w14:val="none"/>
        </w:rPr>
        <w:t xml:space="preserve"> serta nilai standar deviasi </w:t>
      </w:r>
      <w:r w:rsidR="00791175" w:rsidRPr="0066422A">
        <w:rPr>
          <w:rFonts w:ascii="Times New Roman" w:hAnsi="Times New Roman" w:cs="Times New Roman"/>
          <w:kern w:val="0"/>
          <w:sz w:val="24"/>
          <w:szCs w:val="24"/>
          <w:lang w:eastAsia="id-ID"/>
          <w14:ligatures w14:val="none"/>
        </w:rPr>
        <w:t>9,41016</w:t>
      </w:r>
      <w:r w:rsidR="00791175" w:rsidRPr="007428F6">
        <w:rPr>
          <w:rFonts w:ascii="Times New Roman" w:hAnsi="Times New Roman" w:cs="Times New Roman"/>
          <w:kern w:val="0"/>
          <w:sz w:val="24"/>
          <w:szCs w:val="24"/>
          <w:lang w:eastAsia="id-ID"/>
          <w14:ligatures w14:val="none"/>
        </w:rPr>
        <w:t>.</w:t>
      </w:r>
    </w:p>
    <w:p w14:paraId="377CD072" w14:textId="6B5C0A1D" w:rsidR="00791175" w:rsidRPr="007428F6" w:rsidRDefault="00791175" w:rsidP="00E36481">
      <w:pPr>
        <w:pStyle w:val="DaftarParagraf"/>
        <w:keepNext/>
        <w:numPr>
          <w:ilvl w:val="0"/>
          <w:numId w:val="50"/>
        </w:numPr>
        <w:spacing w:after="0" w:line="480" w:lineRule="auto"/>
        <w:ind w:left="360"/>
        <w:jc w:val="both"/>
        <w:rPr>
          <w:rFonts w:ascii="Times New Roman" w:hAnsi="Times New Roman" w:cs="Times New Roman"/>
          <w:sz w:val="24"/>
          <w:szCs w:val="24"/>
        </w:rPr>
      </w:pPr>
      <w:r w:rsidRPr="007428F6">
        <w:rPr>
          <w:rFonts w:ascii="Times New Roman" w:hAnsi="Times New Roman" w:cs="Times New Roman"/>
          <w:sz w:val="24"/>
          <w:szCs w:val="24"/>
        </w:rPr>
        <w:t>Kepemilikan Institusional</w:t>
      </w:r>
      <w:r w:rsidR="008916C3" w:rsidRPr="007428F6">
        <w:rPr>
          <w:rFonts w:ascii="Times New Roman" w:hAnsi="Times New Roman" w:cs="Times New Roman"/>
          <w:sz w:val="24"/>
          <w:szCs w:val="24"/>
        </w:rPr>
        <w:t xml:space="preserve"> (Z) sebagai variabel </w:t>
      </w:r>
      <w:proofErr w:type="spellStart"/>
      <w:r w:rsidR="008916C3" w:rsidRPr="007428F6">
        <w:rPr>
          <w:rFonts w:ascii="Times New Roman" w:hAnsi="Times New Roman" w:cs="Times New Roman"/>
          <w:sz w:val="24"/>
          <w:szCs w:val="24"/>
        </w:rPr>
        <w:t>moderasi</w:t>
      </w:r>
      <w:proofErr w:type="spellEnd"/>
      <w:r w:rsidR="008916C3" w:rsidRPr="007428F6">
        <w:rPr>
          <w:rFonts w:ascii="Times New Roman" w:hAnsi="Times New Roman" w:cs="Times New Roman"/>
          <w:sz w:val="24"/>
          <w:szCs w:val="24"/>
        </w:rPr>
        <w:t xml:space="preserve"> yang </w:t>
      </w:r>
      <w:proofErr w:type="spellStart"/>
      <w:r w:rsidR="008916C3" w:rsidRPr="007428F6">
        <w:rPr>
          <w:rFonts w:ascii="Times New Roman" w:hAnsi="Times New Roman" w:cs="Times New Roman"/>
          <w:sz w:val="24"/>
          <w:szCs w:val="24"/>
        </w:rPr>
        <w:t>dipro</w:t>
      </w:r>
      <w:r w:rsidR="002921F6">
        <w:rPr>
          <w:rFonts w:ascii="Times New Roman" w:hAnsi="Times New Roman" w:cs="Times New Roman"/>
          <w:sz w:val="24"/>
          <w:szCs w:val="24"/>
        </w:rPr>
        <w:t>a</w:t>
      </w:r>
      <w:r w:rsidR="008916C3" w:rsidRPr="007428F6">
        <w:rPr>
          <w:rFonts w:ascii="Times New Roman" w:hAnsi="Times New Roman" w:cs="Times New Roman"/>
          <w:sz w:val="24"/>
          <w:szCs w:val="24"/>
        </w:rPr>
        <w:t>ksikan</w:t>
      </w:r>
      <w:proofErr w:type="spellEnd"/>
      <w:r w:rsidR="008916C3" w:rsidRPr="007428F6">
        <w:rPr>
          <w:rFonts w:ascii="Times New Roman" w:hAnsi="Times New Roman" w:cs="Times New Roman"/>
          <w:sz w:val="24"/>
          <w:szCs w:val="24"/>
        </w:rPr>
        <w:t xml:space="preserve"> dengan kepemilikan institusional (KI). Nilai minimum 0,00</w:t>
      </w:r>
      <w:r w:rsidR="00FE5CEB" w:rsidRPr="007428F6">
        <w:rPr>
          <w:rFonts w:ascii="Times New Roman" w:hAnsi="Times New Roman" w:cs="Times New Roman"/>
          <w:sz w:val="24"/>
          <w:szCs w:val="24"/>
        </w:rPr>
        <w:t xml:space="preserve"> dan nilai maksimum </w:t>
      </w:r>
      <w:r w:rsidR="00E15976" w:rsidRPr="007428F6">
        <w:rPr>
          <w:rFonts w:ascii="Times New Roman" w:hAnsi="Times New Roman" w:cs="Times New Roman"/>
          <w:sz w:val="24"/>
          <w:szCs w:val="24"/>
        </w:rPr>
        <w:t>9,67</w:t>
      </w:r>
      <w:r w:rsidR="00DB1BDC" w:rsidRPr="007428F6">
        <w:rPr>
          <w:rFonts w:ascii="Times New Roman" w:hAnsi="Times New Roman" w:cs="Times New Roman"/>
          <w:sz w:val="24"/>
          <w:szCs w:val="24"/>
        </w:rPr>
        <w:t xml:space="preserve"> dengan nilai rata-rata </w:t>
      </w:r>
      <w:r w:rsidR="004C2D98">
        <w:rPr>
          <w:rFonts w:ascii="Times New Roman" w:hAnsi="Times New Roman" w:cs="Times New Roman"/>
          <w:sz w:val="24"/>
          <w:szCs w:val="24"/>
        </w:rPr>
        <w:t>(</w:t>
      </w:r>
      <w:proofErr w:type="spellStart"/>
      <w:r w:rsidR="004C2D98">
        <w:rPr>
          <w:rFonts w:ascii="Times New Roman" w:hAnsi="Times New Roman" w:cs="Times New Roman"/>
          <w:sz w:val="24"/>
          <w:szCs w:val="24"/>
        </w:rPr>
        <w:t>mean</w:t>
      </w:r>
      <w:proofErr w:type="spellEnd"/>
      <w:r w:rsidR="004C2D98">
        <w:rPr>
          <w:rFonts w:ascii="Times New Roman" w:hAnsi="Times New Roman" w:cs="Times New Roman"/>
          <w:sz w:val="24"/>
          <w:szCs w:val="24"/>
        </w:rPr>
        <w:t xml:space="preserve">) </w:t>
      </w:r>
      <w:r w:rsidR="00DB1BDC" w:rsidRPr="007428F6">
        <w:rPr>
          <w:rFonts w:ascii="Times New Roman" w:hAnsi="Times New Roman" w:cs="Times New Roman"/>
          <w:sz w:val="24"/>
          <w:szCs w:val="24"/>
        </w:rPr>
        <w:t>dari periode 2021-2024 sebesar 0,</w:t>
      </w:r>
      <w:r w:rsidR="00DB1BDC" w:rsidRPr="0066422A">
        <w:rPr>
          <w:rFonts w:ascii="Times New Roman" w:hAnsi="Times New Roman" w:cs="Times New Roman"/>
          <w:kern w:val="0"/>
          <w:sz w:val="24"/>
          <w:szCs w:val="24"/>
          <w:lang w:eastAsia="id-ID"/>
          <w14:ligatures w14:val="none"/>
        </w:rPr>
        <w:t>6988</w:t>
      </w:r>
      <w:r w:rsidR="007428F6" w:rsidRPr="007428F6">
        <w:rPr>
          <w:rFonts w:ascii="Times New Roman" w:hAnsi="Times New Roman" w:cs="Times New Roman"/>
          <w:kern w:val="0"/>
          <w:sz w:val="24"/>
          <w:szCs w:val="24"/>
          <w:lang w:eastAsia="id-ID"/>
          <w14:ligatures w14:val="none"/>
        </w:rPr>
        <w:t xml:space="preserve"> serta nilai standar deviasi 0,</w:t>
      </w:r>
      <w:r w:rsidR="007428F6" w:rsidRPr="0066422A">
        <w:rPr>
          <w:rFonts w:ascii="Times New Roman" w:hAnsi="Times New Roman" w:cs="Times New Roman"/>
          <w:kern w:val="0"/>
          <w:sz w:val="24"/>
          <w:szCs w:val="24"/>
          <w:lang w:eastAsia="id-ID"/>
          <w14:ligatures w14:val="none"/>
        </w:rPr>
        <w:t>79309</w:t>
      </w:r>
      <w:r w:rsidR="007428F6">
        <w:rPr>
          <w:rFonts w:ascii="Times New Roman" w:hAnsi="Times New Roman" w:cs="Times New Roman"/>
          <w:kern w:val="0"/>
          <w:sz w:val="24"/>
          <w:szCs w:val="24"/>
          <w:lang w:eastAsia="id-ID"/>
          <w14:ligatures w14:val="none"/>
        </w:rPr>
        <w:t>.</w:t>
      </w:r>
    </w:p>
    <w:p w14:paraId="042817A5" w14:textId="77777777" w:rsidR="0033662F" w:rsidRDefault="00256DDF" w:rsidP="00E36481">
      <w:pPr>
        <w:pStyle w:val="Judul3"/>
        <w:numPr>
          <w:ilvl w:val="0"/>
          <w:numId w:val="46"/>
        </w:numPr>
        <w:spacing w:before="0"/>
        <w:ind w:left="426" w:hanging="426"/>
        <w:rPr>
          <w:rFonts w:ascii="Times New Roman" w:hAnsi="Times New Roman" w:cs="Times New Roman"/>
          <w:b/>
          <w:bCs/>
          <w:color w:val="auto"/>
          <w:sz w:val="24"/>
          <w:szCs w:val="24"/>
        </w:rPr>
      </w:pPr>
      <w:bookmarkStart w:id="85" w:name="_Toc220752329"/>
      <w:r w:rsidRPr="00710C46">
        <w:rPr>
          <w:rFonts w:ascii="Times New Roman" w:hAnsi="Times New Roman" w:cs="Times New Roman"/>
          <w:b/>
          <w:bCs/>
          <w:color w:val="auto"/>
          <w:sz w:val="24"/>
          <w:szCs w:val="24"/>
        </w:rPr>
        <w:t>Uji Asumsi Klasik</w:t>
      </w:r>
      <w:bookmarkEnd w:id="85"/>
    </w:p>
    <w:p w14:paraId="43D60CE9" w14:textId="65F971C7" w:rsidR="00C05CA5" w:rsidRPr="00067751" w:rsidRDefault="00C05CA5" w:rsidP="00067751">
      <w:pPr>
        <w:spacing w:line="480" w:lineRule="auto"/>
        <w:ind w:firstLine="720"/>
        <w:jc w:val="both"/>
        <w:rPr>
          <w:rFonts w:ascii="Times New Roman" w:hAnsi="Times New Roman" w:cs="Times New Roman"/>
          <w:sz w:val="24"/>
          <w:szCs w:val="24"/>
        </w:rPr>
      </w:pPr>
      <w:r w:rsidRPr="00067751">
        <w:rPr>
          <w:rFonts w:ascii="Times New Roman" w:hAnsi="Times New Roman" w:cs="Times New Roman"/>
          <w:sz w:val="24"/>
          <w:szCs w:val="24"/>
        </w:rPr>
        <w:t xml:space="preserve">Uji asumsi klasik </w:t>
      </w:r>
      <w:r w:rsidR="004131DF" w:rsidRPr="00067751">
        <w:rPr>
          <w:rFonts w:ascii="Times New Roman" w:hAnsi="Times New Roman" w:cs="Times New Roman"/>
          <w:sz w:val="24"/>
          <w:szCs w:val="24"/>
        </w:rPr>
        <w:t>merupakan pengujian</w:t>
      </w:r>
      <w:r w:rsidR="00201A99" w:rsidRPr="00067751">
        <w:rPr>
          <w:rFonts w:ascii="Times New Roman" w:hAnsi="Times New Roman" w:cs="Times New Roman"/>
          <w:sz w:val="24"/>
          <w:szCs w:val="24"/>
        </w:rPr>
        <w:t xml:space="preserve"> yang dilakukan</w:t>
      </w:r>
      <w:r w:rsidR="0044780B" w:rsidRPr="00067751">
        <w:rPr>
          <w:rFonts w:ascii="Times New Roman" w:hAnsi="Times New Roman" w:cs="Times New Roman"/>
          <w:sz w:val="24"/>
          <w:szCs w:val="24"/>
        </w:rPr>
        <w:t xml:space="preserve"> untuk memastikan bahwa data telah memenuhi asumsi dasar yang diperlukan sebelum dilakukan analisis statistik</w:t>
      </w:r>
      <w:r w:rsidR="00067751" w:rsidRPr="00067751">
        <w:rPr>
          <w:rFonts w:ascii="Times New Roman" w:hAnsi="Times New Roman" w:cs="Times New Roman"/>
          <w:sz w:val="24"/>
          <w:szCs w:val="24"/>
        </w:rPr>
        <w:t xml:space="preserve">. </w:t>
      </w:r>
      <w:r w:rsidR="004131DF" w:rsidRPr="00067751">
        <w:rPr>
          <w:rFonts w:ascii="Times New Roman" w:hAnsi="Times New Roman" w:cs="Times New Roman"/>
          <w:sz w:val="24"/>
          <w:szCs w:val="24"/>
        </w:rPr>
        <w:t>Asumsi klasik</w:t>
      </w:r>
      <w:r w:rsidR="000B5D1C" w:rsidRPr="00067751">
        <w:rPr>
          <w:rFonts w:ascii="Times New Roman" w:hAnsi="Times New Roman" w:cs="Times New Roman"/>
          <w:sz w:val="24"/>
          <w:szCs w:val="24"/>
        </w:rPr>
        <w:t xml:space="preserve"> penting dilakukan untuk menguatkan bahwa data yang digunakan</w:t>
      </w:r>
      <w:r w:rsidR="002F15B0" w:rsidRPr="00067751">
        <w:rPr>
          <w:rFonts w:ascii="Times New Roman" w:hAnsi="Times New Roman" w:cs="Times New Roman"/>
          <w:sz w:val="24"/>
          <w:szCs w:val="24"/>
        </w:rPr>
        <w:t xml:space="preserve"> merupakan data yang vali</w:t>
      </w:r>
      <w:r w:rsidR="00665A70" w:rsidRPr="00067751">
        <w:rPr>
          <w:rFonts w:ascii="Times New Roman" w:hAnsi="Times New Roman" w:cs="Times New Roman"/>
          <w:sz w:val="24"/>
          <w:szCs w:val="24"/>
        </w:rPr>
        <w:t xml:space="preserve">d. Sebelumnya terdapat 156 </w:t>
      </w:r>
      <w:r w:rsidR="00770AC3" w:rsidRPr="00067751">
        <w:rPr>
          <w:rFonts w:ascii="Times New Roman" w:hAnsi="Times New Roman" w:cs="Times New Roman"/>
          <w:sz w:val="24"/>
          <w:szCs w:val="24"/>
        </w:rPr>
        <w:t>sampel yang digunakan</w:t>
      </w:r>
      <w:r w:rsidR="00C062C1" w:rsidRPr="00067751">
        <w:rPr>
          <w:rFonts w:ascii="Times New Roman" w:hAnsi="Times New Roman" w:cs="Times New Roman"/>
          <w:sz w:val="24"/>
          <w:szCs w:val="24"/>
        </w:rPr>
        <w:t xml:space="preserve"> dalam penelitian</w:t>
      </w:r>
      <w:r w:rsidR="00B37153" w:rsidRPr="00067751">
        <w:rPr>
          <w:rFonts w:ascii="Times New Roman" w:hAnsi="Times New Roman" w:cs="Times New Roman"/>
          <w:sz w:val="24"/>
          <w:szCs w:val="24"/>
        </w:rPr>
        <w:t xml:space="preserve">. </w:t>
      </w:r>
      <w:r w:rsidR="007341FA" w:rsidRPr="00067751">
        <w:rPr>
          <w:rFonts w:ascii="Times New Roman" w:hAnsi="Times New Roman" w:cs="Times New Roman"/>
          <w:sz w:val="24"/>
          <w:szCs w:val="24"/>
        </w:rPr>
        <w:t>Namun, sampel tersebut tidak memenuhi kriteria pada uji asumsi klasik</w:t>
      </w:r>
      <w:r w:rsidR="00201A99" w:rsidRPr="00067751">
        <w:rPr>
          <w:rFonts w:ascii="Times New Roman" w:hAnsi="Times New Roman" w:cs="Times New Roman"/>
          <w:sz w:val="24"/>
          <w:szCs w:val="24"/>
        </w:rPr>
        <w:t>. Oleh karena itu</w:t>
      </w:r>
      <w:r w:rsidR="00B37153" w:rsidRPr="00067751">
        <w:rPr>
          <w:rFonts w:ascii="Times New Roman" w:hAnsi="Times New Roman" w:cs="Times New Roman"/>
          <w:sz w:val="24"/>
          <w:szCs w:val="24"/>
        </w:rPr>
        <w:t xml:space="preserve"> penelitian ini perlu dilakukan </w:t>
      </w:r>
      <w:proofErr w:type="spellStart"/>
      <w:r w:rsidR="00B37153" w:rsidRPr="00067751">
        <w:rPr>
          <w:rFonts w:ascii="Times New Roman" w:hAnsi="Times New Roman" w:cs="Times New Roman"/>
          <w:i/>
          <w:iCs/>
          <w:sz w:val="24"/>
          <w:szCs w:val="24"/>
        </w:rPr>
        <w:t>outlier</w:t>
      </w:r>
      <w:proofErr w:type="spellEnd"/>
      <w:r w:rsidR="00FF67EB" w:rsidRPr="00067751">
        <w:rPr>
          <w:rFonts w:ascii="Times New Roman" w:hAnsi="Times New Roman" w:cs="Times New Roman"/>
          <w:sz w:val="24"/>
          <w:szCs w:val="24"/>
        </w:rPr>
        <w:t xml:space="preserve"> data untuk memenuhi kriteria, ditemukan</w:t>
      </w:r>
      <w:r w:rsidR="00D21D19" w:rsidRPr="00067751">
        <w:rPr>
          <w:rFonts w:ascii="Times New Roman" w:hAnsi="Times New Roman" w:cs="Times New Roman"/>
          <w:sz w:val="24"/>
          <w:szCs w:val="24"/>
        </w:rPr>
        <w:t xml:space="preserve"> sebanyak 44 data </w:t>
      </w:r>
      <w:proofErr w:type="spellStart"/>
      <w:r w:rsidR="00D21D19" w:rsidRPr="00067751">
        <w:rPr>
          <w:rFonts w:ascii="Times New Roman" w:hAnsi="Times New Roman" w:cs="Times New Roman"/>
          <w:sz w:val="24"/>
          <w:szCs w:val="24"/>
        </w:rPr>
        <w:t>ekstrim</w:t>
      </w:r>
      <w:proofErr w:type="spellEnd"/>
      <w:r w:rsidR="00D21D19" w:rsidRPr="00067751">
        <w:rPr>
          <w:rFonts w:ascii="Times New Roman" w:hAnsi="Times New Roman" w:cs="Times New Roman"/>
          <w:sz w:val="24"/>
          <w:szCs w:val="24"/>
        </w:rPr>
        <w:t xml:space="preserve"> dari hasil </w:t>
      </w:r>
      <w:proofErr w:type="spellStart"/>
      <w:r w:rsidR="00D21D19" w:rsidRPr="00067751">
        <w:rPr>
          <w:rFonts w:ascii="Times New Roman" w:hAnsi="Times New Roman" w:cs="Times New Roman"/>
          <w:i/>
          <w:iCs/>
          <w:sz w:val="24"/>
          <w:szCs w:val="24"/>
        </w:rPr>
        <w:t>outlier</w:t>
      </w:r>
      <w:proofErr w:type="spellEnd"/>
      <w:r w:rsidR="00BD2886" w:rsidRPr="00067751">
        <w:rPr>
          <w:rFonts w:ascii="Times New Roman" w:hAnsi="Times New Roman" w:cs="Times New Roman"/>
          <w:i/>
          <w:iCs/>
          <w:sz w:val="24"/>
          <w:szCs w:val="24"/>
        </w:rPr>
        <w:t xml:space="preserve"> </w:t>
      </w:r>
      <w:r w:rsidR="00BD2886" w:rsidRPr="00067751">
        <w:rPr>
          <w:rFonts w:ascii="Times New Roman" w:hAnsi="Times New Roman" w:cs="Times New Roman"/>
          <w:sz w:val="24"/>
          <w:szCs w:val="24"/>
        </w:rPr>
        <w:t>sehingga dari 156 sampel menjadi 112 sampel yang memenuhi kriteria.</w:t>
      </w:r>
    </w:p>
    <w:p w14:paraId="7C3D540B" w14:textId="2788EA1A" w:rsidR="000E2D4D" w:rsidRDefault="008F345B" w:rsidP="00E36481">
      <w:pPr>
        <w:pStyle w:val="DaftarParagraf"/>
        <w:numPr>
          <w:ilvl w:val="3"/>
          <w:numId w:val="42"/>
        </w:numPr>
        <w:spacing w:after="0" w:line="480" w:lineRule="auto"/>
        <w:ind w:left="284" w:hanging="284"/>
        <w:jc w:val="both"/>
        <w:rPr>
          <w:rFonts w:ascii="Times New Roman" w:hAnsi="Times New Roman" w:cs="Times New Roman"/>
          <w:b/>
          <w:bCs/>
          <w:sz w:val="24"/>
          <w:szCs w:val="24"/>
        </w:rPr>
      </w:pPr>
      <w:r w:rsidRPr="001B4089">
        <w:rPr>
          <w:rFonts w:ascii="Times New Roman" w:hAnsi="Times New Roman" w:cs="Times New Roman"/>
          <w:b/>
          <w:bCs/>
          <w:sz w:val="24"/>
          <w:szCs w:val="24"/>
        </w:rPr>
        <w:t xml:space="preserve">Uji </w:t>
      </w:r>
      <w:proofErr w:type="spellStart"/>
      <w:r w:rsidRPr="001B4089">
        <w:rPr>
          <w:rFonts w:ascii="Times New Roman" w:hAnsi="Times New Roman" w:cs="Times New Roman"/>
          <w:b/>
          <w:bCs/>
          <w:sz w:val="24"/>
          <w:szCs w:val="24"/>
        </w:rPr>
        <w:t>Nor</w:t>
      </w:r>
      <w:r w:rsidR="001B4089" w:rsidRPr="001B4089">
        <w:rPr>
          <w:rFonts w:ascii="Times New Roman" w:hAnsi="Times New Roman" w:cs="Times New Roman"/>
          <w:b/>
          <w:bCs/>
          <w:sz w:val="24"/>
          <w:szCs w:val="24"/>
        </w:rPr>
        <w:t>malitas</w:t>
      </w:r>
      <w:proofErr w:type="spellEnd"/>
    </w:p>
    <w:p w14:paraId="47E222DD" w14:textId="2901E483" w:rsidR="00D67444" w:rsidRDefault="000E2D4D" w:rsidP="00514E95">
      <w:pPr>
        <w:spacing w:after="0" w:line="480" w:lineRule="auto"/>
        <w:ind w:firstLine="284"/>
        <w:jc w:val="both"/>
        <w:rPr>
          <w:rFonts w:ascii="Times New Roman" w:hAnsi="Times New Roman" w:cs="Times New Roman"/>
          <w:i/>
          <w:iCs/>
          <w:sz w:val="24"/>
          <w:szCs w:val="24"/>
        </w:rPr>
      </w:pPr>
      <w:r w:rsidRPr="007979C1">
        <w:rPr>
          <w:rFonts w:ascii="Times New Roman" w:hAnsi="Times New Roman" w:cs="Times New Roman"/>
          <w:sz w:val="24"/>
          <w:szCs w:val="24"/>
        </w:rPr>
        <w:t xml:space="preserve">Uji ini dilakukan untuk mengetahui data </w:t>
      </w:r>
      <w:proofErr w:type="spellStart"/>
      <w:r w:rsidRPr="007979C1">
        <w:rPr>
          <w:rFonts w:ascii="Times New Roman" w:hAnsi="Times New Roman" w:cs="Times New Roman"/>
          <w:sz w:val="24"/>
          <w:szCs w:val="24"/>
        </w:rPr>
        <w:t>berdistribusi</w:t>
      </w:r>
      <w:proofErr w:type="spellEnd"/>
      <w:r w:rsidRPr="007979C1">
        <w:rPr>
          <w:rFonts w:ascii="Times New Roman" w:hAnsi="Times New Roman" w:cs="Times New Roman"/>
          <w:sz w:val="24"/>
          <w:szCs w:val="24"/>
        </w:rPr>
        <w:t xml:space="preserve"> normal. Model regresi yang benar adalah model </w:t>
      </w:r>
      <w:proofErr w:type="spellStart"/>
      <w:r w:rsidRPr="007979C1">
        <w:rPr>
          <w:rFonts w:ascii="Times New Roman" w:hAnsi="Times New Roman" w:cs="Times New Roman"/>
          <w:sz w:val="24"/>
          <w:szCs w:val="24"/>
        </w:rPr>
        <w:t>berdistribusi</w:t>
      </w:r>
      <w:proofErr w:type="spellEnd"/>
      <w:r w:rsidRPr="007979C1">
        <w:rPr>
          <w:rFonts w:ascii="Times New Roman" w:hAnsi="Times New Roman" w:cs="Times New Roman"/>
          <w:sz w:val="24"/>
          <w:szCs w:val="24"/>
        </w:rPr>
        <w:t xml:space="preserve"> secara normal, maka dapat diuji menggunakan </w:t>
      </w:r>
      <w:proofErr w:type="spellStart"/>
      <w:r w:rsidRPr="007979C1">
        <w:rPr>
          <w:rFonts w:ascii="Times New Roman" w:hAnsi="Times New Roman" w:cs="Times New Roman"/>
          <w:sz w:val="24"/>
          <w:szCs w:val="24"/>
        </w:rPr>
        <w:t>Kolmog</w:t>
      </w:r>
      <w:r w:rsidR="0076119B">
        <w:rPr>
          <w:rFonts w:ascii="Times New Roman" w:hAnsi="Times New Roman" w:cs="Times New Roman"/>
          <w:sz w:val="24"/>
          <w:szCs w:val="24"/>
        </w:rPr>
        <w:t>o</w:t>
      </w:r>
      <w:r w:rsidRPr="007979C1">
        <w:rPr>
          <w:rFonts w:ascii="Times New Roman" w:hAnsi="Times New Roman" w:cs="Times New Roman"/>
          <w:sz w:val="24"/>
          <w:szCs w:val="24"/>
        </w:rPr>
        <w:t>rov-Smirnov</w:t>
      </w:r>
      <w:proofErr w:type="spellEnd"/>
      <w:r w:rsidR="00B84BE4">
        <w:rPr>
          <w:rFonts w:ascii="Times New Roman" w:hAnsi="Times New Roman" w:cs="Times New Roman"/>
          <w:sz w:val="24"/>
          <w:szCs w:val="24"/>
        </w:rPr>
        <w:t xml:space="preserve"> </w:t>
      </w:r>
      <w:proofErr w:type="spellStart"/>
      <w:r w:rsidRPr="007979C1">
        <w:rPr>
          <w:rFonts w:ascii="Times New Roman" w:hAnsi="Times New Roman" w:cs="Times New Roman"/>
          <w:sz w:val="24"/>
          <w:szCs w:val="24"/>
        </w:rPr>
        <w:t>test</w:t>
      </w:r>
      <w:proofErr w:type="spellEnd"/>
      <w:r w:rsidRPr="007979C1">
        <w:rPr>
          <w:rFonts w:ascii="Times New Roman" w:hAnsi="Times New Roman" w:cs="Times New Roman"/>
          <w:sz w:val="24"/>
          <w:szCs w:val="24"/>
        </w:rPr>
        <w:t xml:space="preserve"> dengan nilai signifikan 5%, atau </w:t>
      </w:r>
      <w:proofErr w:type="spellStart"/>
      <w:r w:rsidRPr="007979C1">
        <w:rPr>
          <w:rFonts w:ascii="Times New Roman" w:hAnsi="Times New Roman" w:cs="Times New Roman"/>
          <w:sz w:val="24"/>
          <w:szCs w:val="24"/>
        </w:rPr>
        <w:t>Sig</w:t>
      </w:r>
      <w:proofErr w:type="spellEnd"/>
      <w:r w:rsidRPr="007979C1">
        <w:rPr>
          <w:rFonts w:ascii="Times New Roman" w:hAnsi="Times New Roman" w:cs="Times New Roman"/>
          <w:sz w:val="24"/>
          <w:szCs w:val="24"/>
        </w:rPr>
        <w:t xml:space="preserve">. &gt; 0,05 maka dapat dikatakan bahwa data lolos uji </w:t>
      </w:r>
      <w:proofErr w:type="spellStart"/>
      <w:r w:rsidRPr="007979C1">
        <w:rPr>
          <w:rFonts w:ascii="Times New Roman" w:hAnsi="Times New Roman" w:cs="Times New Roman"/>
          <w:sz w:val="24"/>
          <w:szCs w:val="24"/>
        </w:rPr>
        <w:t>normalitas</w:t>
      </w:r>
      <w:proofErr w:type="spellEnd"/>
      <w:r w:rsidRPr="007979C1">
        <w:rPr>
          <w:rFonts w:ascii="Times New Roman" w:hAnsi="Times New Roman" w:cs="Times New Roman"/>
          <w:sz w:val="24"/>
          <w:szCs w:val="24"/>
        </w:rPr>
        <w:t xml:space="preserve"> dan sebaliknya. Uji </w:t>
      </w:r>
      <w:proofErr w:type="spellStart"/>
      <w:r w:rsidRPr="007979C1">
        <w:rPr>
          <w:rFonts w:ascii="Times New Roman" w:hAnsi="Times New Roman" w:cs="Times New Roman"/>
          <w:sz w:val="24"/>
          <w:szCs w:val="24"/>
        </w:rPr>
        <w:t>normalitas</w:t>
      </w:r>
      <w:proofErr w:type="spellEnd"/>
      <w:r w:rsidRPr="007979C1">
        <w:rPr>
          <w:rFonts w:ascii="Times New Roman" w:hAnsi="Times New Roman" w:cs="Times New Roman"/>
          <w:sz w:val="24"/>
          <w:szCs w:val="24"/>
        </w:rPr>
        <w:t xml:space="preserve"> dilakukan sebelum dan sesudah </w:t>
      </w:r>
      <w:proofErr w:type="spellStart"/>
      <w:r w:rsidRPr="007979C1">
        <w:rPr>
          <w:rFonts w:ascii="Times New Roman" w:hAnsi="Times New Roman" w:cs="Times New Roman"/>
          <w:i/>
          <w:iCs/>
          <w:sz w:val="24"/>
          <w:szCs w:val="24"/>
        </w:rPr>
        <w:t>ou</w:t>
      </w:r>
      <w:r w:rsidR="00F36C2F">
        <w:rPr>
          <w:rFonts w:ascii="Times New Roman" w:hAnsi="Times New Roman" w:cs="Times New Roman"/>
          <w:i/>
          <w:iCs/>
          <w:sz w:val="24"/>
          <w:szCs w:val="24"/>
        </w:rPr>
        <w:t>t</w:t>
      </w:r>
      <w:r w:rsidRPr="007979C1">
        <w:rPr>
          <w:rFonts w:ascii="Times New Roman" w:hAnsi="Times New Roman" w:cs="Times New Roman"/>
          <w:i/>
          <w:iCs/>
          <w:sz w:val="24"/>
          <w:szCs w:val="24"/>
        </w:rPr>
        <w:t>lier</w:t>
      </w:r>
      <w:proofErr w:type="spellEnd"/>
      <w:r w:rsidRPr="007979C1">
        <w:rPr>
          <w:rFonts w:ascii="Times New Roman" w:hAnsi="Times New Roman" w:cs="Times New Roman"/>
          <w:i/>
          <w:iCs/>
          <w:sz w:val="24"/>
          <w:szCs w:val="24"/>
        </w:rPr>
        <w:t>.</w:t>
      </w:r>
      <w:r w:rsidRPr="007979C1">
        <w:rPr>
          <w:rFonts w:ascii="Times New Roman" w:hAnsi="Times New Roman" w:cs="Times New Roman"/>
          <w:sz w:val="24"/>
          <w:szCs w:val="24"/>
        </w:rPr>
        <w:t xml:space="preserve"> Berikut merupakan hasil uji </w:t>
      </w:r>
      <w:proofErr w:type="spellStart"/>
      <w:r w:rsidRPr="007979C1">
        <w:rPr>
          <w:rFonts w:ascii="Times New Roman" w:hAnsi="Times New Roman" w:cs="Times New Roman"/>
          <w:sz w:val="24"/>
          <w:szCs w:val="24"/>
        </w:rPr>
        <w:t>normalitas</w:t>
      </w:r>
      <w:proofErr w:type="spellEnd"/>
      <w:r w:rsidRPr="007979C1">
        <w:rPr>
          <w:rFonts w:ascii="Times New Roman" w:hAnsi="Times New Roman" w:cs="Times New Roman"/>
          <w:sz w:val="24"/>
          <w:szCs w:val="24"/>
        </w:rPr>
        <w:t xml:space="preserve"> sebelum </w:t>
      </w:r>
      <w:proofErr w:type="spellStart"/>
      <w:r w:rsidRPr="007979C1">
        <w:rPr>
          <w:rFonts w:ascii="Times New Roman" w:hAnsi="Times New Roman" w:cs="Times New Roman"/>
          <w:i/>
          <w:iCs/>
          <w:sz w:val="24"/>
          <w:szCs w:val="24"/>
        </w:rPr>
        <w:t>outlier</w:t>
      </w:r>
      <w:proofErr w:type="spellEnd"/>
      <w:r w:rsidRPr="007979C1">
        <w:rPr>
          <w:rFonts w:ascii="Times New Roman" w:hAnsi="Times New Roman" w:cs="Times New Roman"/>
          <w:i/>
          <w:iCs/>
          <w:sz w:val="24"/>
          <w:szCs w:val="24"/>
        </w:rPr>
        <w:t>.</w:t>
      </w:r>
    </w:p>
    <w:p w14:paraId="0A45DDF3" w14:textId="77777777" w:rsidR="00067751" w:rsidRDefault="00067751" w:rsidP="00514E95">
      <w:pPr>
        <w:spacing w:after="0" w:line="480" w:lineRule="auto"/>
        <w:ind w:firstLine="284"/>
        <w:jc w:val="both"/>
        <w:rPr>
          <w:rFonts w:ascii="Times New Roman" w:hAnsi="Times New Roman" w:cs="Times New Roman"/>
          <w:i/>
          <w:iCs/>
          <w:sz w:val="24"/>
          <w:szCs w:val="24"/>
        </w:rPr>
      </w:pPr>
    </w:p>
    <w:p w14:paraId="4EC8A67B" w14:textId="77777777" w:rsidR="00067751" w:rsidRPr="007979C1" w:rsidRDefault="00067751" w:rsidP="00514E95">
      <w:pPr>
        <w:spacing w:after="0" w:line="480" w:lineRule="auto"/>
        <w:ind w:firstLine="284"/>
        <w:jc w:val="both"/>
        <w:rPr>
          <w:rFonts w:ascii="Times New Roman" w:hAnsi="Times New Roman" w:cs="Times New Roman"/>
          <w:i/>
          <w:iCs/>
          <w:sz w:val="24"/>
          <w:szCs w:val="24"/>
        </w:rPr>
      </w:pPr>
    </w:p>
    <w:p w14:paraId="3D813B25" w14:textId="43C62066" w:rsidR="004C1F80" w:rsidRPr="00C37C3D" w:rsidRDefault="004C1F80" w:rsidP="00C4551D">
      <w:pPr>
        <w:pStyle w:val="Keterangan"/>
        <w:spacing w:after="0"/>
        <w:jc w:val="center"/>
        <w:rPr>
          <w:rFonts w:ascii="Times New Roman" w:hAnsi="Times New Roman" w:cs="Times New Roman"/>
          <w:b/>
          <w:bCs/>
          <w:i w:val="0"/>
          <w:iCs w:val="0"/>
          <w:color w:val="auto"/>
          <w:sz w:val="24"/>
          <w:szCs w:val="24"/>
        </w:rPr>
      </w:pPr>
      <w:bookmarkStart w:id="86" w:name="_Toc215605258"/>
      <w:bookmarkStart w:id="87" w:name="_Toc215605476"/>
      <w:r w:rsidRPr="00C37C3D">
        <w:rPr>
          <w:rFonts w:ascii="Times New Roman" w:hAnsi="Times New Roman" w:cs="Times New Roman"/>
          <w:b/>
          <w:bCs/>
          <w:i w:val="0"/>
          <w:iCs w:val="0"/>
          <w:color w:val="auto"/>
          <w:sz w:val="24"/>
          <w:szCs w:val="24"/>
        </w:rPr>
        <w:lastRenderedPageBreak/>
        <w:t xml:space="preserve">Tabel 4. </w:t>
      </w:r>
      <w:r w:rsidRPr="00C37C3D">
        <w:rPr>
          <w:rFonts w:ascii="Times New Roman" w:hAnsi="Times New Roman" w:cs="Times New Roman"/>
          <w:b/>
          <w:bCs/>
          <w:i w:val="0"/>
          <w:iCs w:val="0"/>
          <w:color w:val="auto"/>
          <w:sz w:val="24"/>
          <w:szCs w:val="24"/>
        </w:rPr>
        <w:fldChar w:fldCharType="begin"/>
      </w:r>
      <w:r w:rsidRPr="00C37C3D">
        <w:rPr>
          <w:rFonts w:ascii="Times New Roman" w:hAnsi="Times New Roman" w:cs="Times New Roman"/>
          <w:b/>
          <w:bCs/>
          <w:i w:val="0"/>
          <w:iCs w:val="0"/>
          <w:color w:val="auto"/>
          <w:sz w:val="24"/>
          <w:szCs w:val="24"/>
        </w:rPr>
        <w:instrText xml:space="preserve"> SEQ Tabel_4. \* ARABIC </w:instrText>
      </w:r>
      <w:r w:rsidRPr="00C37C3D">
        <w:rPr>
          <w:rFonts w:ascii="Times New Roman" w:hAnsi="Times New Roman" w:cs="Times New Roman"/>
          <w:b/>
          <w:bCs/>
          <w:i w:val="0"/>
          <w:iCs w:val="0"/>
          <w:color w:val="auto"/>
          <w:sz w:val="24"/>
          <w:szCs w:val="24"/>
        </w:rPr>
        <w:fldChar w:fldCharType="separate"/>
      </w:r>
      <w:r w:rsidR="00781E6C">
        <w:rPr>
          <w:rFonts w:ascii="Times New Roman" w:hAnsi="Times New Roman" w:cs="Times New Roman"/>
          <w:b/>
          <w:bCs/>
          <w:i w:val="0"/>
          <w:iCs w:val="0"/>
          <w:noProof/>
          <w:color w:val="auto"/>
          <w:sz w:val="24"/>
          <w:szCs w:val="24"/>
        </w:rPr>
        <w:t>2</w:t>
      </w:r>
      <w:r w:rsidRPr="00C37C3D">
        <w:rPr>
          <w:rFonts w:ascii="Times New Roman" w:hAnsi="Times New Roman" w:cs="Times New Roman"/>
          <w:b/>
          <w:bCs/>
          <w:i w:val="0"/>
          <w:iCs w:val="0"/>
          <w:color w:val="auto"/>
          <w:sz w:val="24"/>
          <w:szCs w:val="24"/>
        </w:rPr>
        <w:fldChar w:fldCharType="end"/>
      </w:r>
      <w:r w:rsidR="00C37C3D" w:rsidRPr="00C37C3D">
        <w:rPr>
          <w:rFonts w:ascii="Times New Roman" w:hAnsi="Times New Roman" w:cs="Times New Roman"/>
          <w:b/>
          <w:bCs/>
          <w:i w:val="0"/>
          <w:iCs w:val="0"/>
          <w:color w:val="auto"/>
          <w:sz w:val="24"/>
          <w:szCs w:val="24"/>
        </w:rPr>
        <w:t xml:space="preserve"> Uji </w:t>
      </w:r>
      <w:proofErr w:type="spellStart"/>
      <w:r w:rsidR="00C37C3D" w:rsidRPr="00C37C3D">
        <w:rPr>
          <w:rFonts w:ascii="Times New Roman" w:hAnsi="Times New Roman" w:cs="Times New Roman"/>
          <w:b/>
          <w:bCs/>
          <w:i w:val="0"/>
          <w:iCs w:val="0"/>
          <w:color w:val="auto"/>
          <w:sz w:val="24"/>
          <w:szCs w:val="24"/>
        </w:rPr>
        <w:t>Normalitas</w:t>
      </w:r>
      <w:proofErr w:type="spellEnd"/>
      <w:r w:rsidR="00C37C3D" w:rsidRPr="00C37C3D">
        <w:rPr>
          <w:rFonts w:ascii="Times New Roman" w:hAnsi="Times New Roman" w:cs="Times New Roman"/>
          <w:b/>
          <w:bCs/>
          <w:i w:val="0"/>
          <w:iCs w:val="0"/>
          <w:color w:val="auto"/>
          <w:sz w:val="24"/>
          <w:szCs w:val="24"/>
        </w:rPr>
        <w:t xml:space="preserve"> </w:t>
      </w:r>
      <w:r w:rsidR="00F36C2F">
        <w:rPr>
          <w:rFonts w:ascii="Times New Roman" w:hAnsi="Times New Roman" w:cs="Times New Roman"/>
          <w:b/>
          <w:bCs/>
          <w:i w:val="0"/>
          <w:iCs w:val="0"/>
          <w:color w:val="auto"/>
          <w:sz w:val="24"/>
          <w:szCs w:val="24"/>
        </w:rPr>
        <w:t>Pertama (</w:t>
      </w:r>
      <w:r w:rsidR="00C37C3D" w:rsidRPr="00C37C3D">
        <w:rPr>
          <w:rFonts w:ascii="Times New Roman" w:hAnsi="Times New Roman" w:cs="Times New Roman"/>
          <w:b/>
          <w:bCs/>
          <w:i w:val="0"/>
          <w:iCs w:val="0"/>
          <w:color w:val="auto"/>
          <w:sz w:val="24"/>
          <w:szCs w:val="24"/>
        </w:rPr>
        <w:t xml:space="preserve">Sebelum </w:t>
      </w:r>
      <w:proofErr w:type="spellStart"/>
      <w:r w:rsidR="00C37C3D" w:rsidRPr="00C37C3D">
        <w:rPr>
          <w:rFonts w:ascii="Times New Roman" w:hAnsi="Times New Roman" w:cs="Times New Roman"/>
          <w:b/>
          <w:bCs/>
          <w:color w:val="auto"/>
          <w:sz w:val="24"/>
          <w:szCs w:val="24"/>
        </w:rPr>
        <w:t>Outlier</w:t>
      </w:r>
      <w:bookmarkEnd w:id="86"/>
      <w:bookmarkEnd w:id="87"/>
      <w:proofErr w:type="spellEnd"/>
      <w:r w:rsidR="00F36C2F" w:rsidRPr="00DF76B0">
        <w:rPr>
          <w:rFonts w:ascii="Times New Roman" w:hAnsi="Times New Roman" w:cs="Times New Roman"/>
          <w:b/>
          <w:bCs/>
          <w:i w:val="0"/>
          <w:iCs w:val="0"/>
          <w:color w:val="auto"/>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51"/>
        <w:gridCol w:w="4176"/>
      </w:tblGrid>
      <w:tr w:rsidR="008973A3" w:rsidRPr="00EA0776" w14:paraId="3F7818CE" w14:textId="77777777" w:rsidTr="007979C1">
        <w:trPr>
          <w:cantSplit/>
          <w:trHeight w:val="326"/>
        </w:trPr>
        <w:tc>
          <w:tcPr>
            <w:tcW w:w="5000" w:type="pct"/>
            <w:gridSpan w:val="2"/>
            <w:shd w:val="clear" w:color="auto" w:fill="FFFFFF"/>
            <w:vAlign w:val="center"/>
          </w:tcPr>
          <w:p w14:paraId="6FB2F544" w14:textId="77777777" w:rsidR="008973A3" w:rsidRPr="00EA0776" w:rsidRDefault="008973A3" w:rsidP="001C1A60">
            <w:pPr>
              <w:autoSpaceDE w:val="0"/>
              <w:autoSpaceDN w:val="0"/>
              <w:adjustRightInd w:val="0"/>
              <w:spacing w:after="0" w:line="320" w:lineRule="atLeast"/>
              <w:ind w:left="-151" w:right="-68" w:firstLine="293"/>
              <w:jc w:val="center"/>
              <w:rPr>
                <w:rFonts w:ascii="Times New Roman" w:hAnsi="Times New Roman" w:cs="Times New Roman"/>
                <w:b/>
                <w:bCs/>
                <w:kern w:val="0"/>
                <w:sz w:val="20"/>
                <w:szCs w:val="20"/>
                <w:lang w:eastAsia="id-ID"/>
                <w14:ligatures w14:val="none"/>
              </w:rPr>
            </w:pPr>
            <w:r w:rsidRPr="00EA0776">
              <w:rPr>
                <w:rFonts w:ascii="Times New Roman" w:hAnsi="Times New Roman" w:cs="Times New Roman"/>
                <w:b/>
                <w:bCs/>
                <w:kern w:val="0"/>
                <w:sz w:val="20"/>
                <w:szCs w:val="20"/>
                <w:lang w:eastAsia="id-ID"/>
                <w14:ligatures w14:val="none"/>
              </w:rPr>
              <w:t>One-</w:t>
            </w:r>
            <w:proofErr w:type="spellStart"/>
            <w:r w:rsidRPr="00EA0776">
              <w:rPr>
                <w:rFonts w:ascii="Times New Roman" w:hAnsi="Times New Roman" w:cs="Times New Roman"/>
                <w:b/>
                <w:bCs/>
                <w:kern w:val="0"/>
                <w:sz w:val="20"/>
                <w:szCs w:val="20"/>
                <w:lang w:eastAsia="id-ID"/>
                <w14:ligatures w14:val="none"/>
              </w:rPr>
              <w:t>Sample</w:t>
            </w:r>
            <w:proofErr w:type="spellEnd"/>
            <w:r w:rsidRPr="00EA0776">
              <w:rPr>
                <w:rFonts w:ascii="Times New Roman" w:hAnsi="Times New Roman" w:cs="Times New Roman"/>
                <w:b/>
                <w:bCs/>
                <w:kern w:val="0"/>
                <w:sz w:val="20"/>
                <w:szCs w:val="20"/>
                <w:lang w:eastAsia="id-ID"/>
                <w14:ligatures w14:val="none"/>
              </w:rPr>
              <w:t xml:space="preserve"> </w:t>
            </w:r>
            <w:proofErr w:type="spellStart"/>
            <w:r w:rsidRPr="00EA0776">
              <w:rPr>
                <w:rFonts w:ascii="Times New Roman" w:hAnsi="Times New Roman" w:cs="Times New Roman"/>
                <w:b/>
                <w:bCs/>
                <w:kern w:val="0"/>
                <w:sz w:val="20"/>
                <w:szCs w:val="20"/>
                <w:lang w:eastAsia="id-ID"/>
                <w14:ligatures w14:val="none"/>
              </w:rPr>
              <w:t>Kolmogorov-Smirnov</w:t>
            </w:r>
            <w:proofErr w:type="spellEnd"/>
            <w:r w:rsidRPr="00EA0776">
              <w:rPr>
                <w:rFonts w:ascii="Times New Roman" w:hAnsi="Times New Roman" w:cs="Times New Roman"/>
                <w:b/>
                <w:bCs/>
                <w:kern w:val="0"/>
                <w:sz w:val="20"/>
                <w:szCs w:val="20"/>
                <w:lang w:eastAsia="id-ID"/>
                <w14:ligatures w14:val="none"/>
              </w:rPr>
              <w:t xml:space="preserve"> </w:t>
            </w:r>
            <w:proofErr w:type="spellStart"/>
            <w:r w:rsidRPr="00EA0776">
              <w:rPr>
                <w:rFonts w:ascii="Times New Roman" w:hAnsi="Times New Roman" w:cs="Times New Roman"/>
                <w:b/>
                <w:bCs/>
                <w:kern w:val="0"/>
                <w:sz w:val="20"/>
                <w:szCs w:val="20"/>
                <w:lang w:eastAsia="id-ID"/>
                <w14:ligatures w14:val="none"/>
              </w:rPr>
              <w:t>Test</w:t>
            </w:r>
            <w:proofErr w:type="spellEnd"/>
          </w:p>
        </w:tc>
      </w:tr>
      <w:tr w:rsidR="008973A3" w:rsidRPr="00EA0776" w14:paraId="2BDE815B" w14:textId="77777777" w:rsidTr="007979C1">
        <w:trPr>
          <w:cantSplit/>
          <w:trHeight w:val="335"/>
        </w:trPr>
        <w:tc>
          <w:tcPr>
            <w:tcW w:w="2366" w:type="pct"/>
            <w:shd w:val="clear" w:color="auto" w:fill="FFFFFF"/>
            <w:vAlign w:val="bottom"/>
          </w:tcPr>
          <w:p w14:paraId="7D5C6E46" w14:textId="77777777" w:rsidR="008973A3" w:rsidRPr="00EA0776" w:rsidRDefault="008973A3" w:rsidP="00CB1170">
            <w:pPr>
              <w:autoSpaceDE w:val="0"/>
              <w:autoSpaceDN w:val="0"/>
              <w:adjustRightInd w:val="0"/>
              <w:spacing w:after="0" w:line="240" w:lineRule="auto"/>
              <w:ind w:left="-151" w:firstLine="211"/>
              <w:rPr>
                <w:rFonts w:ascii="Times New Roman" w:hAnsi="Times New Roman" w:cs="Times New Roman"/>
                <w:kern w:val="0"/>
                <w:sz w:val="20"/>
                <w:szCs w:val="20"/>
                <w:lang w:eastAsia="id-ID"/>
                <w14:ligatures w14:val="none"/>
              </w:rPr>
            </w:pPr>
          </w:p>
        </w:tc>
        <w:tc>
          <w:tcPr>
            <w:tcW w:w="2634" w:type="pct"/>
            <w:shd w:val="clear" w:color="auto" w:fill="FFFFFF"/>
            <w:vAlign w:val="bottom"/>
          </w:tcPr>
          <w:p w14:paraId="5DFF72A8" w14:textId="77777777" w:rsidR="008973A3" w:rsidRPr="00EA0776" w:rsidRDefault="008973A3" w:rsidP="00CB1170">
            <w:pPr>
              <w:autoSpaceDE w:val="0"/>
              <w:autoSpaceDN w:val="0"/>
              <w:adjustRightInd w:val="0"/>
              <w:spacing w:after="0" w:line="320" w:lineRule="atLeast"/>
              <w:ind w:left="-151" w:right="60" w:firstLine="211"/>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Unstandardized</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Residual</w:t>
            </w:r>
            <w:proofErr w:type="spellEnd"/>
          </w:p>
        </w:tc>
      </w:tr>
      <w:tr w:rsidR="008973A3" w:rsidRPr="00EA0776" w14:paraId="4B159490" w14:textId="77777777" w:rsidTr="007979C1">
        <w:trPr>
          <w:cantSplit/>
          <w:trHeight w:val="326"/>
        </w:trPr>
        <w:tc>
          <w:tcPr>
            <w:tcW w:w="2366" w:type="pct"/>
          </w:tcPr>
          <w:p w14:paraId="1215503C" w14:textId="77777777" w:rsidR="008973A3" w:rsidRPr="00EA0776" w:rsidRDefault="008973A3" w:rsidP="00CB1170">
            <w:pPr>
              <w:autoSpaceDE w:val="0"/>
              <w:autoSpaceDN w:val="0"/>
              <w:adjustRightInd w:val="0"/>
              <w:spacing w:after="0" w:line="320" w:lineRule="atLeast"/>
              <w:ind w:left="-151" w:right="60" w:firstLine="211"/>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N</w:t>
            </w:r>
          </w:p>
        </w:tc>
        <w:tc>
          <w:tcPr>
            <w:tcW w:w="2634" w:type="pct"/>
            <w:shd w:val="clear" w:color="auto" w:fill="FFFFFF"/>
          </w:tcPr>
          <w:p w14:paraId="56B3CEE9" w14:textId="77777777" w:rsidR="008973A3" w:rsidRPr="00EA0776" w:rsidRDefault="008973A3" w:rsidP="00CB1170">
            <w:pPr>
              <w:autoSpaceDE w:val="0"/>
              <w:autoSpaceDN w:val="0"/>
              <w:adjustRightInd w:val="0"/>
              <w:spacing w:after="0" w:line="320" w:lineRule="atLeast"/>
              <w:ind w:left="-151" w:right="60" w:firstLine="211"/>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156</w:t>
            </w:r>
          </w:p>
        </w:tc>
      </w:tr>
      <w:tr w:rsidR="008973A3" w:rsidRPr="00EA0776" w14:paraId="568C8E6F" w14:textId="77777777" w:rsidTr="007979C1">
        <w:trPr>
          <w:cantSplit/>
          <w:trHeight w:val="335"/>
        </w:trPr>
        <w:tc>
          <w:tcPr>
            <w:tcW w:w="2366" w:type="pct"/>
          </w:tcPr>
          <w:p w14:paraId="4634C9AF" w14:textId="77777777" w:rsidR="008973A3" w:rsidRPr="00EA0776" w:rsidRDefault="008973A3" w:rsidP="00CB1170">
            <w:pPr>
              <w:autoSpaceDE w:val="0"/>
              <w:autoSpaceDN w:val="0"/>
              <w:adjustRightInd w:val="0"/>
              <w:spacing w:after="0" w:line="320" w:lineRule="atLeast"/>
              <w:ind w:left="-151" w:right="60" w:firstLine="211"/>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Asymp</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Sig</w:t>
            </w:r>
            <w:proofErr w:type="spellEnd"/>
            <w:r w:rsidRPr="00EA0776">
              <w:rPr>
                <w:rFonts w:ascii="Times New Roman" w:hAnsi="Times New Roman" w:cs="Times New Roman"/>
                <w:kern w:val="0"/>
                <w:sz w:val="20"/>
                <w:szCs w:val="20"/>
                <w:lang w:eastAsia="id-ID"/>
                <w14:ligatures w14:val="none"/>
              </w:rPr>
              <w:t>. (2-tailed)</w:t>
            </w:r>
          </w:p>
        </w:tc>
        <w:tc>
          <w:tcPr>
            <w:tcW w:w="2634" w:type="pct"/>
            <w:shd w:val="clear" w:color="auto" w:fill="FFFFFF"/>
          </w:tcPr>
          <w:p w14:paraId="722A29A5" w14:textId="77777777" w:rsidR="008973A3" w:rsidRPr="00EA0776" w:rsidRDefault="008973A3" w:rsidP="00CB1170">
            <w:pPr>
              <w:autoSpaceDE w:val="0"/>
              <w:autoSpaceDN w:val="0"/>
              <w:adjustRightInd w:val="0"/>
              <w:spacing w:after="0" w:line="320" w:lineRule="atLeast"/>
              <w:ind w:left="-151" w:right="60" w:firstLine="211"/>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,000</w:t>
            </w:r>
            <w:r w:rsidRPr="00EA0776">
              <w:rPr>
                <w:rFonts w:ascii="Times New Roman" w:hAnsi="Times New Roman" w:cs="Times New Roman"/>
                <w:kern w:val="0"/>
                <w:sz w:val="20"/>
                <w:szCs w:val="20"/>
                <w:vertAlign w:val="superscript"/>
                <w:lang w:eastAsia="id-ID"/>
                <w14:ligatures w14:val="none"/>
              </w:rPr>
              <w:t>c</w:t>
            </w:r>
          </w:p>
        </w:tc>
      </w:tr>
    </w:tbl>
    <w:p w14:paraId="3521335B" w14:textId="11DA3F05" w:rsidR="0042392F" w:rsidRDefault="00C37C3D" w:rsidP="002E193E">
      <w:pPr>
        <w:keepNext/>
        <w:spacing w:after="0" w:line="480" w:lineRule="auto"/>
        <w:jc w:val="both"/>
        <w:rPr>
          <w:rFonts w:ascii="Times New Roman" w:hAnsi="Times New Roman" w:cs="Times New Roman"/>
          <w:i/>
          <w:iCs/>
        </w:rPr>
      </w:pPr>
      <w:r w:rsidRPr="00352234">
        <w:rPr>
          <w:rFonts w:ascii="Times New Roman" w:hAnsi="Times New Roman" w:cs="Times New Roman"/>
          <w:i/>
          <w:iCs/>
        </w:rPr>
        <w:t>Sumber: Data Hasil Penelitian SPSS 26</w:t>
      </w:r>
    </w:p>
    <w:p w14:paraId="2BE7F13A" w14:textId="48A8314F" w:rsidR="00445847" w:rsidRPr="00132C9B" w:rsidRDefault="00445847" w:rsidP="00D825C9">
      <w:pPr>
        <w:keepNext/>
        <w:spacing w:after="0" w:line="480" w:lineRule="auto"/>
        <w:ind w:firstLine="567"/>
        <w:jc w:val="both"/>
        <w:rPr>
          <w:rFonts w:ascii="Times New Roman" w:hAnsi="Times New Roman" w:cs="Times New Roman"/>
          <w:sz w:val="24"/>
          <w:szCs w:val="24"/>
        </w:rPr>
      </w:pPr>
      <w:r w:rsidRPr="00132C9B">
        <w:rPr>
          <w:rFonts w:ascii="Times New Roman" w:hAnsi="Times New Roman" w:cs="Times New Roman"/>
          <w:sz w:val="24"/>
          <w:szCs w:val="24"/>
        </w:rPr>
        <w:t xml:space="preserve">Berdasarkan tabel 4.2, nilai signifikan pada uji </w:t>
      </w:r>
      <w:proofErr w:type="spellStart"/>
      <w:r w:rsidRPr="00132C9B">
        <w:rPr>
          <w:rFonts w:ascii="Times New Roman" w:hAnsi="Times New Roman" w:cs="Times New Roman"/>
          <w:sz w:val="24"/>
          <w:szCs w:val="24"/>
        </w:rPr>
        <w:t>normalitas</w:t>
      </w:r>
      <w:proofErr w:type="spellEnd"/>
      <w:r w:rsidRPr="00132C9B">
        <w:rPr>
          <w:rFonts w:ascii="Times New Roman" w:hAnsi="Times New Roman" w:cs="Times New Roman"/>
          <w:sz w:val="24"/>
          <w:szCs w:val="24"/>
        </w:rPr>
        <w:t xml:space="preserve"> </w:t>
      </w:r>
      <w:r w:rsidR="004038D1" w:rsidRPr="00132C9B">
        <w:rPr>
          <w:rFonts w:ascii="Times New Roman" w:hAnsi="Times New Roman" w:cs="Times New Roman"/>
          <w:sz w:val="24"/>
          <w:szCs w:val="24"/>
        </w:rPr>
        <w:t>diperoleh sebesar 0,000 yang berarti kurang dari 0,05 (5%). Dengan demikian, dapat dinyatakan bahwa data dalam</w:t>
      </w:r>
      <w:r w:rsidR="00CD30C4" w:rsidRPr="00132C9B">
        <w:rPr>
          <w:rFonts w:ascii="Times New Roman" w:hAnsi="Times New Roman" w:cs="Times New Roman"/>
          <w:sz w:val="24"/>
          <w:szCs w:val="24"/>
        </w:rPr>
        <w:t xml:space="preserve"> penelitian tidak terdistribusi normal. Oleh karena itu, dilakukan penghapusan data ekstrem </w:t>
      </w:r>
      <w:r w:rsidR="00CD30C4" w:rsidRPr="00132C9B">
        <w:rPr>
          <w:rFonts w:ascii="Times New Roman" w:hAnsi="Times New Roman" w:cs="Times New Roman"/>
          <w:i/>
          <w:iCs/>
          <w:sz w:val="24"/>
          <w:szCs w:val="24"/>
        </w:rPr>
        <w:t>(</w:t>
      </w:r>
      <w:proofErr w:type="spellStart"/>
      <w:r w:rsidR="00CD30C4" w:rsidRPr="00132C9B">
        <w:rPr>
          <w:rFonts w:ascii="Times New Roman" w:hAnsi="Times New Roman" w:cs="Times New Roman"/>
          <w:i/>
          <w:iCs/>
          <w:sz w:val="24"/>
          <w:szCs w:val="24"/>
        </w:rPr>
        <w:t>Outlier</w:t>
      </w:r>
      <w:proofErr w:type="spellEnd"/>
      <w:r w:rsidR="00CD30C4" w:rsidRPr="00132C9B">
        <w:rPr>
          <w:rFonts w:ascii="Times New Roman" w:hAnsi="Times New Roman" w:cs="Times New Roman"/>
          <w:i/>
          <w:iCs/>
          <w:sz w:val="24"/>
          <w:szCs w:val="24"/>
        </w:rPr>
        <w:t>)</w:t>
      </w:r>
      <w:r w:rsidR="00CD30C4" w:rsidRPr="00132C9B">
        <w:rPr>
          <w:rFonts w:ascii="Times New Roman" w:hAnsi="Times New Roman" w:cs="Times New Roman"/>
          <w:sz w:val="24"/>
          <w:szCs w:val="24"/>
        </w:rPr>
        <w:t xml:space="preserve"> sebanyak 44</w:t>
      </w:r>
      <w:r w:rsidR="00343AC1" w:rsidRPr="00132C9B">
        <w:rPr>
          <w:rFonts w:ascii="Times New Roman" w:hAnsi="Times New Roman" w:cs="Times New Roman"/>
          <w:sz w:val="24"/>
          <w:szCs w:val="24"/>
        </w:rPr>
        <w:t xml:space="preserve"> data, sehingga tersisa 112 data yang</w:t>
      </w:r>
      <w:r w:rsidR="007162B5" w:rsidRPr="00132C9B">
        <w:rPr>
          <w:rFonts w:ascii="Times New Roman" w:hAnsi="Times New Roman" w:cs="Times New Roman"/>
          <w:sz w:val="24"/>
          <w:szCs w:val="24"/>
        </w:rPr>
        <w:t xml:space="preserve"> dapat digunakan dalam penelitian ini. Berikut disajikan hasil uji </w:t>
      </w:r>
      <w:proofErr w:type="spellStart"/>
      <w:r w:rsidR="007162B5" w:rsidRPr="00132C9B">
        <w:rPr>
          <w:rFonts w:ascii="Times New Roman" w:hAnsi="Times New Roman" w:cs="Times New Roman"/>
          <w:sz w:val="24"/>
          <w:szCs w:val="24"/>
        </w:rPr>
        <w:t>normalitas</w:t>
      </w:r>
      <w:proofErr w:type="spellEnd"/>
      <w:r w:rsidR="007162B5" w:rsidRPr="00132C9B">
        <w:rPr>
          <w:rFonts w:ascii="Times New Roman" w:hAnsi="Times New Roman" w:cs="Times New Roman"/>
          <w:sz w:val="24"/>
          <w:szCs w:val="24"/>
        </w:rPr>
        <w:t xml:space="preserve"> </w:t>
      </w:r>
      <w:proofErr w:type="spellStart"/>
      <w:r w:rsidR="007162B5" w:rsidRPr="00132C9B">
        <w:rPr>
          <w:rFonts w:ascii="Times New Roman" w:hAnsi="Times New Roman" w:cs="Times New Roman"/>
          <w:sz w:val="24"/>
          <w:szCs w:val="24"/>
        </w:rPr>
        <w:t>Kolmog</w:t>
      </w:r>
      <w:r w:rsidR="00DF76B0">
        <w:rPr>
          <w:rFonts w:ascii="Times New Roman" w:hAnsi="Times New Roman" w:cs="Times New Roman"/>
          <w:sz w:val="24"/>
          <w:szCs w:val="24"/>
        </w:rPr>
        <w:t>o</w:t>
      </w:r>
      <w:r w:rsidR="007162B5" w:rsidRPr="00132C9B">
        <w:rPr>
          <w:rFonts w:ascii="Times New Roman" w:hAnsi="Times New Roman" w:cs="Times New Roman"/>
          <w:sz w:val="24"/>
          <w:szCs w:val="24"/>
        </w:rPr>
        <w:t>rov-Smirnov</w:t>
      </w:r>
      <w:proofErr w:type="spellEnd"/>
      <w:r w:rsidR="00B84BE4">
        <w:rPr>
          <w:rFonts w:ascii="Times New Roman" w:hAnsi="Times New Roman" w:cs="Times New Roman"/>
          <w:sz w:val="24"/>
          <w:szCs w:val="24"/>
        </w:rPr>
        <w:t xml:space="preserve"> </w:t>
      </w:r>
      <w:proofErr w:type="spellStart"/>
      <w:r w:rsidR="007162B5" w:rsidRPr="00132C9B">
        <w:rPr>
          <w:rFonts w:ascii="Times New Roman" w:hAnsi="Times New Roman" w:cs="Times New Roman"/>
          <w:sz w:val="24"/>
          <w:szCs w:val="24"/>
        </w:rPr>
        <w:t>test</w:t>
      </w:r>
      <w:proofErr w:type="spellEnd"/>
      <w:r w:rsidR="007162B5" w:rsidRPr="00132C9B">
        <w:rPr>
          <w:rFonts w:ascii="Times New Roman" w:hAnsi="Times New Roman" w:cs="Times New Roman"/>
          <w:sz w:val="24"/>
          <w:szCs w:val="24"/>
        </w:rPr>
        <w:t xml:space="preserve"> setelah dilakukan </w:t>
      </w:r>
      <w:proofErr w:type="spellStart"/>
      <w:r w:rsidR="007162B5" w:rsidRPr="00132C9B">
        <w:rPr>
          <w:rFonts w:ascii="Times New Roman" w:hAnsi="Times New Roman" w:cs="Times New Roman"/>
          <w:i/>
          <w:iCs/>
          <w:sz w:val="24"/>
          <w:szCs w:val="24"/>
        </w:rPr>
        <w:t>outlier</w:t>
      </w:r>
      <w:proofErr w:type="spellEnd"/>
      <w:r w:rsidR="007162B5" w:rsidRPr="00132C9B">
        <w:rPr>
          <w:rFonts w:ascii="Times New Roman" w:hAnsi="Times New Roman" w:cs="Times New Roman"/>
          <w:i/>
          <w:iCs/>
          <w:sz w:val="24"/>
          <w:szCs w:val="24"/>
        </w:rPr>
        <w:t>.</w:t>
      </w:r>
    </w:p>
    <w:p w14:paraId="0AFD8513" w14:textId="51230989" w:rsidR="00BA592C" w:rsidRPr="00BA592C" w:rsidRDefault="00BA592C" w:rsidP="00A21F70">
      <w:pPr>
        <w:pStyle w:val="Keterangan"/>
        <w:spacing w:after="0"/>
        <w:jc w:val="center"/>
        <w:rPr>
          <w:rFonts w:ascii="Times New Roman" w:hAnsi="Times New Roman" w:cs="Times New Roman"/>
          <w:b/>
          <w:bCs/>
          <w:i w:val="0"/>
          <w:iCs w:val="0"/>
          <w:color w:val="auto"/>
          <w:kern w:val="0"/>
          <w:sz w:val="24"/>
          <w:szCs w:val="24"/>
          <w:lang w:eastAsia="id-ID"/>
          <w14:ligatures w14:val="none"/>
        </w:rPr>
      </w:pPr>
      <w:bookmarkStart w:id="88" w:name="_Toc215605259"/>
      <w:bookmarkStart w:id="89" w:name="_Toc215605477"/>
      <w:r w:rsidRPr="00BA592C">
        <w:rPr>
          <w:rFonts w:ascii="Times New Roman" w:hAnsi="Times New Roman" w:cs="Times New Roman"/>
          <w:b/>
          <w:bCs/>
          <w:i w:val="0"/>
          <w:iCs w:val="0"/>
          <w:color w:val="auto"/>
          <w:sz w:val="24"/>
          <w:szCs w:val="24"/>
        </w:rPr>
        <w:t xml:space="preserve">Tabel 4. </w:t>
      </w:r>
      <w:r w:rsidRPr="00BA592C">
        <w:rPr>
          <w:rFonts w:ascii="Times New Roman" w:hAnsi="Times New Roman" w:cs="Times New Roman"/>
          <w:b/>
          <w:bCs/>
          <w:i w:val="0"/>
          <w:iCs w:val="0"/>
          <w:color w:val="auto"/>
          <w:sz w:val="24"/>
          <w:szCs w:val="24"/>
        </w:rPr>
        <w:fldChar w:fldCharType="begin"/>
      </w:r>
      <w:r w:rsidRPr="00BA592C">
        <w:rPr>
          <w:rFonts w:ascii="Times New Roman" w:hAnsi="Times New Roman" w:cs="Times New Roman"/>
          <w:b/>
          <w:bCs/>
          <w:i w:val="0"/>
          <w:iCs w:val="0"/>
          <w:color w:val="auto"/>
          <w:sz w:val="24"/>
          <w:szCs w:val="24"/>
        </w:rPr>
        <w:instrText xml:space="preserve"> SEQ Tabel_4. \* ARABIC </w:instrText>
      </w:r>
      <w:r w:rsidRPr="00BA592C">
        <w:rPr>
          <w:rFonts w:ascii="Times New Roman" w:hAnsi="Times New Roman" w:cs="Times New Roman"/>
          <w:b/>
          <w:bCs/>
          <w:i w:val="0"/>
          <w:iCs w:val="0"/>
          <w:color w:val="auto"/>
          <w:sz w:val="24"/>
          <w:szCs w:val="24"/>
        </w:rPr>
        <w:fldChar w:fldCharType="separate"/>
      </w:r>
      <w:r w:rsidR="00781E6C">
        <w:rPr>
          <w:rFonts w:ascii="Times New Roman" w:hAnsi="Times New Roman" w:cs="Times New Roman"/>
          <w:b/>
          <w:bCs/>
          <w:i w:val="0"/>
          <w:iCs w:val="0"/>
          <w:noProof/>
          <w:color w:val="auto"/>
          <w:sz w:val="24"/>
          <w:szCs w:val="24"/>
        </w:rPr>
        <w:t>3</w:t>
      </w:r>
      <w:r w:rsidRPr="00BA592C">
        <w:rPr>
          <w:rFonts w:ascii="Times New Roman" w:hAnsi="Times New Roman" w:cs="Times New Roman"/>
          <w:b/>
          <w:bCs/>
          <w:i w:val="0"/>
          <w:iCs w:val="0"/>
          <w:color w:val="auto"/>
          <w:sz w:val="24"/>
          <w:szCs w:val="24"/>
        </w:rPr>
        <w:fldChar w:fldCharType="end"/>
      </w:r>
      <w:r w:rsidRPr="00BA592C">
        <w:rPr>
          <w:rFonts w:ascii="Times New Roman" w:hAnsi="Times New Roman" w:cs="Times New Roman"/>
          <w:b/>
          <w:bCs/>
          <w:i w:val="0"/>
          <w:iCs w:val="0"/>
          <w:color w:val="auto"/>
          <w:sz w:val="24"/>
          <w:szCs w:val="24"/>
        </w:rPr>
        <w:t xml:space="preserve"> Uji </w:t>
      </w:r>
      <w:proofErr w:type="spellStart"/>
      <w:r w:rsidRPr="00BA592C">
        <w:rPr>
          <w:rFonts w:ascii="Times New Roman" w:hAnsi="Times New Roman" w:cs="Times New Roman"/>
          <w:b/>
          <w:bCs/>
          <w:i w:val="0"/>
          <w:iCs w:val="0"/>
          <w:color w:val="auto"/>
          <w:sz w:val="24"/>
          <w:szCs w:val="24"/>
        </w:rPr>
        <w:t>Normalitas</w:t>
      </w:r>
      <w:proofErr w:type="spellEnd"/>
      <w:r w:rsidRPr="00BA592C">
        <w:rPr>
          <w:rFonts w:ascii="Times New Roman" w:hAnsi="Times New Roman" w:cs="Times New Roman"/>
          <w:b/>
          <w:bCs/>
          <w:i w:val="0"/>
          <w:iCs w:val="0"/>
          <w:color w:val="auto"/>
          <w:sz w:val="24"/>
          <w:szCs w:val="24"/>
        </w:rPr>
        <w:t xml:space="preserve"> </w:t>
      </w:r>
      <w:r w:rsidR="00DF76B0">
        <w:rPr>
          <w:rFonts w:ascii="Times New Roman" w:hAnsi="Times New Roman" w:cs="Times New Roman"/>
          <w:b/>
          <w:bCs/>
          <w:i w:val="0"/>
          <w:iCs w:val="0"/>
          <w:color w:val="auto"/>
          <w:sz w:val="24"/>
          <w:szCs w:val="24"/>
        </w:rPr>
        <w:t>Kedua (</w:t>
      </w:r>
      <w:r w:rsidRPr="00BA592C">
        <w:rPr>
          <w:rFonts w:ascii="Times New Roman" w:hAnsi="Times New Roman" w:cs="Times New Roman"/>
          <w:b/>
          <w:bCs/>
          <w:i w:val="0"/>
          <w:iCs w:val="0"/>
          <w:color w:val="auto"/>
          <w:sz w:val="24"/>
          <w:szCs w:val="24"/>
        </w:rPr>
        <w:t xml:space="preserve">Sesudah </w:t>
      </w:r>
      <w:proofErr w:type="spellStart"/>
      <w:r w:rsidRPr="00CE42EE">
        <w:rPr>
          <w:rFonts w:ascii="Times New Roman" w:hAnsi="Times New Roman" w:cs="Times New Roman"/>
          <w:b/>
          <w:bCs/>
          <w:color w:val="auto"/>
          <w:sz w:val="24"/>
          <w:szCs w:val="24"/>
        </w:rPr>
        <w:t>Outlier</w:t>
      </w:r>
      <w:bookmarkEnd w:id="88"/>
      <w:bookmarkEnd w:id="89"/>
      <w:proofErr w:type="spellEnd"/>
      <w:r w:rsidR="00DF76B0" w:rsidRPr="00DF76B0">
        <w:rPr>
          <w:rFonts w:ascii="Times New Roman" w:hAnsi="Times New Roman" w:cs="Times New Roman"/>
          <w:b/>
          <w:bCs/>
          <w:i w:val="0"/>
          <w:iCs w:val="0"/>
          <w:color w:val="auto"/>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27"/>
        <w:gridCol w:w="2300"/>
      </w:tblGrid>
      <w:tr w:rsidR="00BA592C" w:rsidRPr="00EA0776" w14:paraId="44D90EA5" w14:textId="77777777" w:rsidTr="001C1A60">
        <w:trPr>
          <w:cantSplit/>
        </w:trPr>
        <w:tc>
          <w:tcPr>
            <w:tcW w:w="5000" w:type="pct"/>
            <w:gridSpan w:val="2"/>
            <w:shd w:val="clear" w:color="auto" w:fill="FFFFFF"/>
            <w:vAlign w:val="center"/>
          </w:tcPr>
          <w:p w14:paraId="3AE6D729" w14:textId="77777777" w:rsidR="00BA592C" w:rsidRPr="00EA0776" w:rsidRDefault="00BA592C" w:rsidP="00BA592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b/>
                <w:bCs/>
                <w:kern w:val="0"/>
                <w:sz w:val="20"/>
                <w:szCs w:val="20"/>
                <w:lang w:eastAsia="id-ID"/>
                <w14:ligatures w14:val="none"/>
              </w:rPr>
              <w:t>One-</w:t>
            </w:r>
            <w:proofErr w:type="spellStart"/>
            <w:r w:rsidRPr="00EA0776">
              <w:rPr>
                <w:rFonts w:ascii="Times New Roman" w:hAnsi="Times New Roman" w:cs="Times New Roman"/>
                <w:b/>
                <w:bCs/>
                <w:kern w:val="0"/>
                <w:sz w:val="20"/>
                <w:szCs w:val="20"/>
                <w:lang w:eastAsia="id-ID"/>
                <w14:ligatures w14:val="none"/>
              </w:rPr>
              <w:t>Sample</w:t>
            </w:r>
            <w:proofErr w:type="spellEnd"/>
            <w:r w:rsidRPr="00EA0776">
              <w:rPr>
                <w:rFonts w:ascii="Times New Roman" w:hAnsi="Times New Roman" w:cs="Times New Roman"/>
                <w:b/>
                <w:bCs/>
                <w:kern w:val="0"/>
                <w:sz w:val="20"/>
                <w:szCs w:val="20"/>
                <w:lang w:eastAsia="id-ID"/>
                <w14:ligatures w14:val="none"/>
              </w:rPr>
              <w:t xml:space="preserve"> </w:t>
            </w:r>
            <w:proofErr w:type="spellStart"/>
            <w:r w:rsidRPr="00EA0776">
              <w:rPr>
                <w:rFonts w:ascii="Times New Roman" w:hAnsi="Times New Roman" w:cs="Times New Roman"/>
                <w:b/>
                <w:bCs/>
                <w:kern w:val="0"/>
                <w:sz w:val="20"/>
                <w:szCs w:val="20"/>
                <w:lang w:eastAsia="id-ID"/>
                <w14:ligatures w14:val="none"/>
              </w:rPr>
              <w:t>Kolmogorov-Smirnov</w:t>
            </w:r>
            <w:proofErr w:type="spellEnd"/>
            <w:r w:rsidRPr="00EA0776">
              <w:rPr>
                <w:rFonts w:ascii="Times New Roman" w:hAnsi="Times New Roman" w:cs="Times New Roman"/>
                <w:b/>
                <w:bCs/>
                <w:kern w:val="0"/>
                <w:sz w:val="20"/>
                <w:szCs w:val="20"/>
                <w:lang w:eastAsia="id-ID"/>
                <w14:ligatures w14:val="none"/>
              </w:rPr>
              <w:t xml:space="preserve"> </w:t>
            </w:r>
            <w:proofErr w:type="spellStart"/>
            <w:r w:rsidRPr="00EA0776">
              <w:rPr>
                <w:rFonts w:ascii="Times New Roman" w:hAnsi="Times New Roman" w:cs="Times New Roman"/>
                <w:b/>
                <w:bCs/>
                <w:kern w:val="0"/>
                <w:sz w:val="20"/>
                <w:szCs w:val="20"/>
                <w:lang w:eastAsia="id-ID"/>
                <w14:ligatures w14:val="none"/>
              </w:rPr>
              <w:t>Test</w:t>
            </w:r>
            <w:proofErr w:type="spellEnd"/>
          </w:p>
        </w:tc>
      </w:tr>
      <w:tr w:rsidR="00BA592C" w:rsidRPr="00EA0776" w14:paraId="685B3E43" w14:textId="77777777" w:rsidTr="001C1A60">
        <w:trPr>
          <w:cantSplit/>
        </w:trPr>
        <w:tc>
          <w:tcPr>
            <w:tcW w:w="3549" w:type="pct"/>
            <w:shd w:val="clear" w:color="auto" w:fill="FFFFFF"/>
            <w:vAlign w:val="bottom"/>
          </w:tcPr>
          <w:p w14:paraId="5613A61C" w14:textId="77777777" w:rsidR="00BA592C" w:rsidRPr="00EA0776" w:rsidRDefault="00BA592C" w:rsidP="00BA592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1451" w:type="pct"/>
            <w:shd w:val="clear" w:color="auto" w:fill="FFFFFF"/>
            <w:vAlign w:val="bottom"/>
          </w:tcPr>
          <w:p w14:paraId="4AD855AA" w14:textId="77777777" w:rsidR="00BA592C" w:rsidRPr="00EA0776" w:rsidRDefault="00BA592C" w:rsidP="00BA592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Unstandardized</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Residual</w:t>
            </w:r>
            <w:proofErr w:type="spellEnd"/>
          </w:p>
        </w:tc>
      </w:tr>
      <w:tr w:rsidR="00BA592C" w:rsidRPr="00EA0776" w14:paraId="509C34BF" w14:textId="77777777" w:rsidTr="00BD2B1A">
        <w:trPr>
          <w:cantSplit/>
        </w:trPr>
        <w:tc>
          <w:tcPr>
            <w:tcW w:w="3549" w:type="pct"/>
          </w:tcPr>
          <w:p w14:paraId="0F707293" w14:textId="77777777" w:rsidR="00BA592C" w:rsidRPr="00EA0776" w:rsidRDefault="00BA592C" w:rsidP="00BA592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N</w:t>
            </w:r>
          </w:p>
        </w:tc>
        <w:tc>
          <w:tcPr>
            <w:tcW w:w="1451" w:type="pct"/>
            <w:shd w:val="clear" w:color="auto" w:fill="FFFFFF"/>
          </w:tcPr>
          <w:p w14:paraId="67E829E5" w14:textId="77777777" w:rsidR="00BA592C" w:rsidRPr="00EA0776" w:rsidRDefault="00BA592C" w:rsidP="00BA592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112</w:t>
            </w:r>
          </w:p>
        </w:tc>
      </w:tr>
      <w:tr w:rsidR="00BA592C" w:rsidRPr="00EA0776" w14:paraId="3151DD52" w14:textId="77777777" w:rsidTr="00BD2B1A">
        <w:trPr>
          <w:cantSplit/>
        </w:trPr>
        <w:tc>
          <w:tcPr>
            <w:tcW w:w="3549" w:type="pct"/>
          </w:tcPr>
          <w:p w14:paraId="2B151272" w14:textId="77777777" w:rsidR="00BA592C" w:rsidRPr="00EA0776" w:rsidRDefault="00BA592C" w:rsidP="00BA592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Asymp</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Sig</w:t>
            </w:r>
            <w:proofErr w:type="spellEnd"/>
            <w:r w:rsidRPr="00EA0776">
              <w:rPr>
                <w:rFonts w:ascii="Times New Roman" w:hAnsi="Times New Roman" w:cs="Times New Roman"/>
                <w:kern w:val="0"/>
                <w:sz w:val="20"/>
                <w:szCs w:val="20"/>
                <w:lang w:eastAsia="id-ID"/>
                <w14:ligatures w14:val="none"/>
              </w:rPr>
              <w:t>. (2-tailed)</w:t>
            </w:r>
          </w:p>
        </w:tc>
        <w:tc>
          <w:tcPr>
            <w:tcW w:w="1451" w:type="pct"/>
            <w:shd w:val="clear" w:color="auto" w:fill="FFFFFF"/>
          </w:tcPr>
          <w:p w14:paraId="62715835" w14:textId="77777777" w:rsidR="00BA592C" w:rsidRPr="00EA0776" w:rsidRDefault="00BA592C" w:rsidP="00BA592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,200</w:t>
            </w:r>
            <w:r w:rsidRPr="00EA0776">
              <w:rPr>
                <w:rFonts w:ascii="Times New Roman" w:hAnsi="Times New Roman" w:cs="Times New Roman"/>
                <w:kern w:val="0"/>
                <w:sz w:val="20"/>
                <w:szCs w:val="20"/>
                <w:vertAlign w:val="superscript"/>
                <w:lang w:eastAsia="id-ID"/>
                <w14:ligatures w14:val="none"/>
              </w:rPr>
              <w:t>c,d</w:t>
            </w:r>
          </w:p>
        </w:tc>
      </w:tr>
    </w:tbl>
    <w:p w14:paraId="2291878A" w14:textId="455F3216" w:rsidR="00BA592C" w:rsidRDefault="00BA592C" w:rsidP="001C1A60">
      <w:pPr>
        <w:keepNext/>
        <w:spacing w:after="0" w:line="480" w:lineRule="auto"/>
        <w:jc w:val="both"/>
        <w:rPr>
          <w:rFonts w:ascii="Times New Roman" w:hAnsi="Times New Roman" w:cs="Times New Roman"/>
          <w:i/>
          <w:iCs/>
        </w:rPr>
      </w:pPr>
      <w:r w:rsidRPr="00352234">
        <w:rPr>
          <w:rFonts w:ascii="Times New Roman" w:hAnsi="Times New Roman" w:cs="Times New Roman"/>
          <w:i/>
          <w:iCs/>
        </w:rPr>
        <w:t>Sumber: Data Hasil Penelitian SPSS 26</w:t>
      </w:r>
    </w:p>
    <w:p w14:paraId="27E9E143" w14:textId="6548928B" w:rsidR="00604D39" w:rsidRPr="00BB6A5E" w:rsidRDefault="0076218A" w:rsidP="00BB6A5E">
      <w:pPr>
        <w:keepNext/>
        <w:spacing w:after="0" w:line="480" w:lineRule="auto"/>
        <w:ind w:firstLine="567"/>
        <w:jc w:val="both"/>
        <w:rPr>
          <w:rFonts w:ascii="Times New Roman" w:hAnsi="Times New Roman" w:cs="Times New Roman"/>
          <w:sz w:val="24"/>
          <w:szCs w:val="24"/>
        </w:rPr>
      </w:pPr>
      <w:r w:rsidRPr="007C5CF7">
        <w:rPr>
          <w:rFonts w:ascii="Times New Roman" w:hAnsi="Times New Roman" w:cs="Times New Roman"/>
          <w:sz w:val="24"/>
          <w:szCs w:val="24"/>
        </w:rPr>
        <w:t xml:space="preserve">Berdasarkan tabel 4.3, </w:t>
      </w:r>
      <w:r w:rsidR="00B12BDB" w:rsidRPr="007C5CF7">
        <w:rPr>
          <w:rFonts w:ascii="Times New Roman" w:hAnsi="Times New Roman" w:cs="Times New Roman"/>
          <w:sz w:val="24"/>
          <w:szCs w:val="24"/>
        </w:rPr>
        <w:t>setelah dilakukan</w:t>
      </w:r>
      <w:r w:rsidR="003C3F52">
        <w:rPr>
          <w:rFonts w:ascii="Times New Roman" w:hAnsi="Times New Roman" w:cs="Times New Roman"/>
          <w:sz w:val="24"/>
          <w:szCs w:val="24"/>
        </w:rPr>
        <w:t xml:space="preserve"> penghapusan data ekstrem</w:t>
      </w:r>
      <w:r w:rsidR="00B12BDB" w:rsidRPr="007C5CF7">
        <w:rPr>
          <w:rFonts w:ascii="Times New Roman" w:hAnsi="Times New Roman" w:cs="Times New Roman"/>
          <w:sz w:val="24"/>
          <w:szCs w:val="24"/>
        </w:rPr>
        <w:t xml:space="preserve"> </w:t>
      </w:r>
      <w:proofErr w:type="spellStart"/>
      <w:r w:rsidR="00B12BDB" w:rsidRPr="00575136">
        <w:rPr>
          <w:rFonts w:ascii="Times New Roman" w:hAnsi="Times New Roman" w:cs="Times New Roman"/>
          <w:i/>
          <w:iCs/>
          <w:sz w:val="24"/>
          <w:szCs w:val="24"/>
        </w:rPr>
        <w:t>outlier</w:t>
      </w:r>
      <w:proofErr w:type="spellEnd"/>
      <w:r w:rsidR="00B12BDB" w:rsidRPr="007C5CF7">
        <w:rPr>
          <w:rFonts w:ascii="Times New Roman" w:hAnsi="Times New Roman" w:cs="Times New Roman"/>
          <w:sz w:val="24"/>
          <w:szCs w:val="24"/>
        </w:rPr>
        <w:t xml:space="preserve"> nilai signifikan </w:t>
      </w:r>
      <w:r w:rsidR="00453CA9" w:rsidRPr="007C5CF7">
        <w:rPr>
          <w:rFonts w:ascii="Times New Roman" w:hAnsi="Times New Roman" w:cs="Times New Roman"/>
          <w:sz w:val="24"/>
          <w:szCs w:val="24"/>
        </w:rPr>
        <w:t xml:space="preserve">pada uji </w:t>
      </w:r>
      <w:proofErr w:type="spellStart"/>
      <w:r w:rsidR="00453CA9" w:rsidRPr="007C5CF7">
        <w:rPr>
          <w:rFonts w:ascii="Times New Roman" w:hAnsi="Times New Roman" w:cs="Times New Roman"/>
          <w:sz w:val="24"/>
          <w:szCs w:val="24"/>
        </w:rPr>
        <w:t>normalitas</w:t>
      </w:r>
      <w:proofErr w:type="spellEnd"/>
      <w:r w:rsidR="00453CA9" w:rsidRPr="007C5CF7">
        <w:rPr>
          <w:rFonts w:ascii="Times New Roman" w:hAnsi="Times New Roman" w:cs="Times New Roman"/>
          <w:sz w:val="24"/>
          <w:szCs w:val="24"/>
        </w:rPr>
        <w:t xml:space="preserve"> </w:t>
      </w:r>
      <w:r w:rsidR="006B624F">
        <w:rPr>
          <w:rFonts w:ascii="Times New Roman" w:hAnsi="Times New Roman" w:cs="Times New Roman"/>
          <w:sz w:val="24"/>
          <w:szCs w:val="24"/>
        </w:rPr>
        <w:t xml:space="preserve">meningkat </w:t>
      </w:r>
      <w:r w:rsidR="00453CA9" w:rsidRPr="007C5CF7">
        <w:rPr>
          <w:rFonts w:ascii="Times New Roman" w:hAnsi="Times New Roman" w:cs="Times New Roman"/>
          <w:sz w:val="24"/>
          <w:szCs w:val="24"/>
        </w:rPr>
        <w:t>sebesar 0,200 yang berarti lebih besar dari</w:t>
      </w:r>
      <w:r w:rsidR="00AF7273" w:rsidRPr="007C5CF7">
        <w:rPr>
          <w:rFonts w:ascii="Times New Roman" w:hAnsi="Times New Roman" w:cs="Times New Roman"/>
          <w:sz w:val="24"/>
          <w:szCs w:val="24"/>
        </w:rPr>
        <w:t xml:space="preserve"> 0,05 (5%). Dengan demikian, dapat dinyatakan bahwa data penelitian</w:t>
      </w:r>
      <w:r w:rsidR="007C5CF7" w:rsidRPr="007C5CF7">
        <w:rPr>
          <w:rFonts w:ascii="Times New Roman" w:hAnsi="Times New Roman" w:cs="Times New Roman"/>
          <w:sz w:val="24"/>
          <w:szCs w:val="24"/>
        </w:rPr>
        <w:t xml:space="preserve"> terdis</w:t>
      </w:r>
      <w:r w:rsidR="006B624F">
        <w:rPr>
          <w:rFonts w:ascii="Times New Roman" w:hAnsi="Times New Roman" w:cs="Times New Roman"/>
          <w:sz w:val="24"/>
          <w:szCs w:val="24"/>
        </w:rPr>
        <w:t>tribusi</w:t>
      </w:r>
      <w:r w:rsidR="007C5CF7" w:rsidRPr="007C5CF7">
        <w:rPr>
          <w:rFonts w:ascii="Times New Roman" w:hAnsi="Times New Roman" w:cs="Times New Roman"/>
          <w:sz w:val="24"/>
          <w:szCs w:val="24"/>
        </w:rPr>
        <w:t xml:space="preserve"> normal.</w:t>
      </w:r>
    </w:p>
    <w:p w14:paraId="519100B4" w14:textId="7B2DBFB1" w:rsidR="00955DC4" w:rsidRPr="00955DC4" w:rsidRDefault="00955DC4" w:rsidP="00E36481">
      <w:pPr>
        <w:pStyle w:val="DaftarParagraf"/>
        <w:numPr>
          <w:ilvl w:val="3"/>
          <w:numId w:val="42"/>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Uji </w:t>
      </w:r>
      <w:proofErr w:type="spellStart"/>
      <w:r>
        <w:rPr>
          <w:rFonts w:ascii="Times New Roman" w:hAnsi="Times New Roman" w:cs="Times New Roman"/>
          <w:b/>
          <w:bCs/>
          <w:sz w:val="24"/>
          <w:szCs w:val="24"/>
        </w:rPr>
        <w:t>Heterokedastisitas</w:t>
      </w:r>
      <w:proofErr w:type="spellEnd"/>
    </w:p>
    <w:p w14:paraId="7E3DC69E" w14:textId="6304ADB5" w:rsidR="00E73035" w:rsidRPr="00067751" w:rsidRDefault="00902179" w:rsidP="00067751">
      <w:pPr>
        <w:pStyle w:val="DaftarParagraf"/>
        <w:spacing w:before="240" w:after="0" w:line="480" w:lineRule="auto"/>
        <w:ind w:left="0" w:firstLine="426"/>
        <w:jc w:val="both"/>
        <w:rPr>
          <w:rFonts w:ascii="Times New Roman" w:hAnsi="Times New Roman" w:cs="Times New Roman"/>
          <w:sz w:val="24"/>
          <w:szCs w:val="24"/>
        </w:rPr>
      </w:pPr>
      <w:r w:rsidRPr="00EC6417">
        <w:rPr>
          <w:rFonts w:ascii="Times New Roman" w:hAnsi="Times New Roman" w:cs="Times New Roman"/>
          <w:sz w:val="24"/>
          <w:szCs w:val="24"/>
        </w:rPr>
        <w:t>Uji tersebut</w:t>
      </w:r>
      <w:r w:rsidR="00C2544D" w:rsidRPr="00EC6417">
        <w:rPr>
          <w:rFonts w:ascii="Times New Roman" w:hAnsi="Times New Roman" w:cs="Times New Roman"/>
          <w:sz w:val="24"/>
          <w:szCs w:val="24"/>
        </w:rPr>
        <w:t xml:space="preserve"> digunakan untuk menilai apakah data </w:t>
      </w:r>
      <w:proofErr w:type="spellStart"/>
      <w:r w:rsidR="00C2544D" w:rsidRPr="00EC6417">
        <w:rPr>
          <w:rFonts w:ascii="Times New Roman" w:hAnsi="Times New Roman" w:cs="Times New Roman"/>
          <w:sz w:val="24"/>
          <w:szCs w:val="24"/>
        </w:rPr>
        <w:t>heterokedastisitas</w:t>
      </w:r>
      <w:proofErr w:type="spellEnd"/>
      <w:r w:rsidR="00C2544D" w:rsidRPr="00EC6417">
        <w:rPr>
          <w:rFonts w:ascii="Times New Roman" w:hAnsi="Times New Roman" w:cs="Times New Roman"/>
          <w:sz w:val="24"/>
          <w:szCs w:val="24"/>
        </w:rPr>
        <w:t xml:space="preserve"> atau tidak. </w:t>
      </w:r>
      <w:r w:rsidR="00313C7A" w:rsidRPr="00EC6417">
        <w:rPr>
          <w:rFonts w:ascii="Times New Roman" w:hAnsi="Times New Roman" w:cs="Times New Roman"/>
          <w:sz w:val="24"/>
          <w:szCs w:val="24"/>
        </w:rPr>
        <w:t>Peneliti menguji</w:t>
      </w:r>
      <w:r w:rsidR="00771D73" w:rsidRPr="00EC6417">
        <w:rPr>
          <w:rFonts w:ascii="Times New Roman" w:hAnsi="Times New Roman" w:cs="Times New Roman"/>
          <w:sz w:val="24"/>
          <w:szCs w:val="24"/>
        </w:rPr>
        <w:t xml:space="preserve"> </w:t>
      </w:r>
      <w:proofErr w:type="spellStart"/>
      <w:r w:rsidR="00771D73" w:rsidRPr="00EC6417">
        <w:rPr>
          <w:rFonts w:ascii="Times New Roman" w:hAnsi="Times New Roman" w:cs="Times New Roman"/>
          <w:sz w:val="24"/>
          <w:szCs w:val="24"/>
        </w:rPr>
        <w:t>heterokedastisitas</w:t>
      </w:r>
      <w:proofErr w:type="spellEnd"/>
      <w:r w:rsidR="00771D73" w:rsidRPr="00EC6417">
        <w:rPr>
          <w:rFonts w:ascii="Times New Roman" w:hAnsi="Times New Roman" w:cs="Times New Roman"/>
          <w:sz w:val="24"/>
          <w:szCs w:val="24"/>
        </w:rPr>
        <w:t xml:space="preserve"> dengan </w:t>
      </w:r>
      <w:r w:rsidR="00154347" w:rsidRPr="00EC6417">
        <w:rPr>
          <w:rFonts w:ascii="Times New Roman" w:hAnsi="Times New Roman" w:cs="Times New Roman"/>
          <w:sz w:val="24"/>
          <w:szCs w:val="24"/>
        </w:rPr>
        <w:t xml:space="preserve">grafik </w:t>
      </w:r>
      <w:proofErr w:type="spellStart"/>
      <w:r w:rsidR="00154347" w:rsidRPr="00E32C1C">
        <w:rPr>
          <w:rFonts w:ascii="Times New Roman" w:hAnsi="Times New Roman" w:cs="Times New Roman"/>
          <w:i/>
          <w:iCs/>
          <w:sz w:val="24"/>
          <w:szCs w:val="24"/>
        </w:rPr>
        <w:t>scatterplot</w:t>
      </w:r>
      <w:proofErr w:type="spellEnd"/>
      <w:r w:rsidR="00154347" w:rsidRPr="00E32C1C">
        <w:rPr>
          <w:rFonts w:ascii="Times New Roman" w:hAnsi="Times New Roman" w:cs="Times New Roman"/>
          <w:i/>
          <w:iCs/>
          <w:sz w:val="24"/>
          <w:szCs w:val="24"/>
        </w:rPr>
        <w:t>,</w:t>
      </w:r>
      <w:r w:rsidR="00154347" w:rsidRPr="00EC6417">
        <w:rPr>
          <w:rFonts w:ascii="Times New Roman" w:hAnsi="Times New Roman" w:cs="Times New Roman"/>
          <w:sz w:val="24"/>
          <w:szCs w:val="24"/>
        </w:rPr>
        <w:t xml:space="preserve"> jika terdapat</w:t>
      </w:r>
      <w:r w:rsidR="007B1426" w:rsidRPr="00EC6417">
        <w:rPr>
          <w:rFonts w:ascii="Times New Roman" w:hAnsi="Times New Roman" w:cs="Times New Roman"/>
          <w:sz w:val="24"/>
          <w:szCs w:val="24"/>
        </w:rPr>
        <w:t xml:space="preserve"> pola tertentu pada grafik </w:t>
      </w:r>
      <w:proofErr w:type="spellStart"/>
      <w:r w:rsidR="007B1426" w:rsidRPr="00E32C1C">
        <w:rPr>
          <w:rFonts w:ascii="Times New Roman" w:hAnsi="Times New Roman" w:cs="Times New Roman"/>
          <w:i/>
          <w:iCs/>
          <w:sz w:val="24"/>
          <w:szCs w:val="24"/>
        </w:rPr>
        <w:t>scatterplot</w:t>
      </w:r>
      <w:proofErr w:type="spellEnd"/>
      <w:r w:rsidR="00841223" w:rsidRPr="00EC6417">
        <w:rPr>
          <w:rFonts w:ascii="Times New Roman" w:hAnsi="Times New Roman" w:cs="Times New Roman"/>
          <w:sz w:val="24"/>
          <w:szCs w:val="24"/>
        </w:rPr>
        <w:t xml:space="preserve"> seperti titik-titik yang menimbulkan pola teratur (bergelombang</w:t>
      </w:r>
      <w:r w:rsidR="00EC6417" w:rsidRPr="00EC6417">
        <w:rPr>
          <w:rFonts w:ascii="Times New Roman" w:hAnsi="Times New Roman" w:cs="Times New Roman"/>
          <w:sz w:val="24"/>
          <w:szCs w:val="24"/>
        </w:rPr>
        <w:t xml:space="preserve"> dan menyebar)</w:t>
      </w:r>
      <w:r w:rsidR="00A425ED">
        <w:rPr>
          <w:rFonts w:ascii="Times New Roman" w:hAnsi="Times New Roman" w:cs="Times New Roman"/>
          <w:sz w:val="24"/>
          <w:szCs w:val="24"/>
        </w:rPr>
        <w:t>,</w:t>
      </w:r>
      <w:r w:rsidR="00CB7CA1">
        <w:rPr>
          <w:rFonts w:ascii="Times New Roman" w:hAnsi="Times New Roman" w:cs="Times New Roman"/>
          <w:sz w:val="24"/>
          <w:szCs w:val="24"/>
        </w:rPr>
        <w:t xml:space="preserve"> maka dapat disimpulkan</w:t>
      </w:r>
      <w:r w:rsidR="007969B3">
        <w:rPr>
          <w:rFonts w:ascii="Times New Roman" w:hAnsi="Times New Roman" w:cs="Times New Roman"/>
          <w:sz w:val="24"/>
          <w:szCs w:val="24"/>
        </w:rPr>
        <w:t xml:space="preserve"> bahwa model regresi mengalami </w:t>
      </w:r>
      <w:proofErr w:type="spellStart"/>
      <w:r w:rsidR="007969B3">
        <w:rPr>
          <w:rFonts w:ascii="Times New Roman" w:hAnsi="Times New Roman" w:cs="Times New Roman"/>
          <w:sz w:val="24"/>
          <w:szCs w:val="24"/>
        </w:rPr>
        <w:t>heterokedastisitas</w:t>
      </w:r>
      <w:proofErr w:type="spellEnd"/>
      <w:r w:rsidR="007969B3">
        <w:rPr>
          <w:rFonts w:ascii="Times New Roman" w:hAnsi="Times New Roman" w:cs="Times New Roman"/>
          <w:sz w:val="24"/>
          <w:szCs w:val="24"/>
        </w:rPr>
        <w:t>.</w:t>
      </w:r>
      <w:r w:rsidR="00A1522D">
        <w:rPr>
          <w:rFonts w:ascii="Times New Roman" w:hAnsi="Times New Roman" w:cs="Times New Roman"/>
          <w:sz w:val="24"/>
          <w:szCs w:val="24"/>
        </w:rPr>
        <w:t xml:space="preserve"> </w:t>
      </w:r>
      <w:r w:rsidR="00F6446C">
        <w:rPr>
          <w:rFonts w:ascii="Times New Roman" w:hAnsi="Times New Roman" w:cs="Times New Roman"/>
          <w:sz w:val="24"/>
          <w:szCs w:val="24"/>
        </w:rPr>
        <w:t>Sebaliknya jika titik-titik pada grafik menyebar secara acak di atas</w:t>
      </w:r>
      <w:r w:rsidR="00A1522D">
        <w:rPr>
          <w:rFonts w:ascii="Times New Roman" w:hAnsi="Times New Roman" w:cs="Times New Roman"/>
          <w:sz w:val="24"/>
          <w:szCs w:val="24"/>
        </w:rPr>
        <w:t xml:space="preserve"> </w:t>
      </w:r>
      <w:r w:rsidR="00DE34B1">
        <w:rPr>
          <w:rFonts w:ascii="Times New Roman" w:hAnsi="Times New Roman" w:cs="Times New Roman"/>
          <w:sz w:val="24"/>
          <w:szCs w:val="24"/>
        </w:rPr>
        <w:t xml:space="preserve">dan </w:t>
      </w:r>
      <w:proofErr w:type="spellStart"/>
      <w:r w:rsidR="00DE34B1">
        <w:rPr>
          <w:rFonts w:ascii="Times New Roman" w:hAnsi="Times New Roman" w:cs="Times New Roman"/>
          <w:sz w:val="24"/>
          <w:szCs w:val="24"/>
        </w:rPr>
        <w:t>dibawah</w:t>
      </w:r>
      <w:proofErr w:type="spellEnd"/>
      <w:r w:rsidR="00DE34B1">
        <w:rPr>
          <w:rFonts w:ascii="Times New Roman" w:hAnsi="Times New Roman" w:cs="Times New Roman"/>
          <w:sz w:val="24"/>
          <w:szCs w:val="24"/>
        </w:rPr>
        <w:t xml:space="preserve"> sumbu nol serta tidak membentuk pola tertentu, </w:t>
      </w:r>
      <w:r w:rsidR="00DE34B1">
        <w:rPr>
          <w:rFonts w:ascii="Times New Roman" w:hAnsi="Times New Roman" w:cs="Times New Roman"/>
          <w:sz w:val="24"/>
          <w:szCs w:val="24"/>
        </w:rPr>
        <w:lastRenderedPageBreak/>
        <w:t xml:space="preserve">maka </w:t>
      </w:r>
      <w:r w:rsidR="00DD3C1B">
        <w:rPr>
          <w:rFonts w:ascii="Times New Roman" w:hAnsi="Times New Roman" w:cs="Times New Roman"/>
          <w:sz w:val="24"/>
          <w:szCs w:val="24"/>
        </w:rPr>
        <w:t xml:space="preserve">dapat di simpulkan bahwa model regresi tidak mengalami </w:t>
      </w:r>
      <w:proofErr w:type="spellStart"/>
      <w:r w:rsidR="00DD3C1B">
        <w:rPr>
          <w:rFonts w:ascii="Times New Roman" w:hAnsi="Times New Roman" w:cs="Times New Roman"/>
          <w:sz w:val="24"/>
          <w:szCs w:val="24"/>
        </w:rPr>
        <w:t>heterokedastisitas</w:t>
      </w:r>
      <w:proofErr w:type="spellEnd"/>
      <w:r w:rsidR="00DD3C1B">
        <w:rPr>
          <w:rFonts w:ascii="Times New Roman" w:hAnsi="Times New Roman" w:cs="Times New Roman"/>
          <w:sz w:val="24"/>
          <w:szCs w:val="24"/>
        </w:rPr>
        <w:t xml:space="preserve">. </w:t>
      </w:r>
      <w:r w:rsidR="00B911D4">
        <w:rPr>
          <w:rFonts w:ascii="Times New Roman" w:hAnsi="Times New Roman" w:cs="Times New Roman"/>
          <w:sz w:val="24"/>
          <w:szCs w:val="24"/>
        </w:rPr>
        <w:t xml:space="preserve">Berikut hasil uji </w:t>
      </w:r>
      <w:proofErr w:type="spellStart"/>
      <w:r w:rsidR="00B911D4">
        <w:rPr>
          <w:rFonts w:ascii="Times New Roman" w:hAnsi="Times New Roman" w:cs="Times New Roman"/>
          <w:sz w:val="24"/>
          <w:szCs w:val="24"/>
        </w:rPr>
        <w:t>heterokedastisitas</w:t>
      </w:r>
      <w:proofErr w:type="spellEnd"/>
      <w:r w:rsidR="00B911D4">
        <w:rPr>
          <w:rFonts w:ascii="Times New Roman" w:hAnsi="Times New Roman" w:cs="Times New Roman"/>
          <w:sz w:val="24"/>
          <w:szCs w:val="24"/>
        </w:rPr>
        <w:t>:</w:t>
      </w:r>
    </w:p>
    <w:p w14:paraId="27487B30" w14:textId="09CD5411" w:rsidR="00FE36DD" w:rsidRPr="00FE36DD" w:rsidRDefault="00FE36DD" w:rsidP="00F1128D">
      <w:pPr>
        <w:pStyle w:val="Keterangan"/>
        <w:spacing w:after="0"/>
        <w:jc w:val="center"/>
        <w:rPr>
          <w:rFonts w:ascii="Times New Roman" w:hAnsi="Times New Roman" w:cs="Times New Roman"/>
          <w:b/>
          <w:bCs/>
          <w:i w:val="0"/>
          <w:iCs w:val="0"/>
          <w:color w:val="auto"/>
          <w:sz w:val="22"/>
          <w:szCs w:val="22"/>
        </w:rPr>
      </w:pPr>
      <w:bookmarkStart w:id="90" w:name="_Toc215604602"/>
      <w:bookmarkStart w:id="91" w:name="_Toc215604664"/>
      <w:r w:rsidRPr="00FE36DD">
        <w:rPr>
          <w:rFonts w:ascii="Times New Roman" w:hAnsi="Times New Roman" w:cs="Times New Roman"/>
          <w:b/>
          <w:bCs/>
          <w:i w:val="0"/>
          <w:iCs w:val="0"/>
          <w:color w:val="auto"/>
          <w:sz w:val="22"/>
          <w:szCs w:val="22"/>
        </w:rPr>
        <w:t xml:space="preserve">Gambar 4. </w:t>
      </w:r>
      <w:r w:rsidRPr="00FE36DD">
        <w:rPr>
          <w:rFonts w:ascii="Times New Roman" w:hAnsi="Times New Roman" w:cs="Times New Roman"/>
          <w:b/>
          <w:bCs/>
          <w:i w:val="0"/>
          <w:iCs w:val="0"/>
          <w:color w:val="auto"/>
          <w:sz w:val="22"/>
          <w:szCs w:val="22"/>
        </w:rPr>
        <w:fldChar w:fldCharType="begin"/>
      </w:r>
      <w:r w:rsidRPr="00FE36DD">
        <w:rPr>
          <w:rFonts w:ascii="Times New Roman" w:hAnsi="Times New Roman" w:cs="Times New Roman"/>
          <w:b/>
          <w:bCs/>
          <w:i w:val="0"/>
          <w:iCs w:val="0"/>
          <w:color w:val="auto"/>
          <w:sz w:val="22"/>
          <w:szCs w:val="22"/>
        </w:rPr>
        <w:instrText xml:space="preserve"> SEQ Gambar_4. \* ARABIC </w:instrText>
      </w:r>
      <w:r w:rsidRPr="00FE36DD">
        <w:rPr>
          <w:rFonts w:ascii="Times New Roman" w:hAnsi="Times New Roman" w:cs="Times New Roman"/>
          <w:b/>
          <w:bCs/>
          <w:i w:val="0"/>
          <w:iCs w:val="0"/>
          <w:color w:val="auto"/>
          <w:sz w:val="22"/>
          <w:szCs w:val="22"/>
        </w:rPr>
        <w:fldChar w:fldCharType="separate"/>
      </w:r>
      <w:r w:rsidR="00781E6C">
        <w:rPr>
          <w:rFonts w:ascii="Times New Roman" w:hAnsi="Times New Roman" w:cs="Times New Roman"/>
          <w:b/>
          <w:bCs/>
          <w:i w:val="0"/>
          <w:iCs w:val="0"/>
          <w:noProof/>
          <w:color w:val="auto"/>
          <w:sz w:val="22"/>
          <w:szCs w:val="22"/>
        </w:rPr>
        <w:t>1</w:t>
      </w:r>
      <w:r w:rsidRPr="00FE36DD">
        <w:rPr>
          <w:rFonts w:ascii="Times New Roman" w:hAnsi="Times New Roman" w:cs="Times New Roman"/>
          <w:b/>
          <w:bCs/>
          <w:i w:val="0"/>
          <w:iCs w:val="0"/>
          <w:color w:val="auto"/>
          <w:sz w:val="22"/>
          <w:szCs w:val="22"/>
        </w:rPr>
        <w:fldChar w:fldCharType="end"/>
      </w:r>
      <w:r w:rsidRPr="00FE36DD">
        <w:rPr>
          <w:rFonts w:ascii="Times New Roman" w:hAnsi="Times New Roman" w:cs="Times New Roman"/>
          <w:b/>
          <w:bCs/>
          <w:i w:val="0"/>
          <w:iCs w:val="0"/>
          <w:color w:val="auto"/>
          <w:sz w:val="22"/>
          <w:szCs w:val="22"/>
        </w:rPr>
        <w:t xml:space="preserve"> Uji </w:t>
      </w:r>
      <w:proofErr w:type="spellStart"/>
      <w:r w:rsidRPr="00FE36DD">
        <w:rPr>
          <w:rFonts w:ascii="Times New Roman" w:hAnsi="Times New Roman" w:cs="Times New Roman"/>
          <w:b/>
          <w:bCs/>
          <w:i w:val="0"/>
          <w:iCs w:val="0"/>
          <w:color w:val="auto"/>
          <w:sz w:val="22"/>
          <w:szCs w:val="22"/>
        </w:rPr>
        <w:t>Heteroskedastisitas</w:t>
      </w:r>
      <w:bookmarkEnd w:id="90"/>
      <w:bookmarkEnd w:id="91"/>
      <w:proofErr w:type="spellEnd"/>
    </w:p>
    <w:p w14:paraId="0A5E6DCC" w14:textId="3EE46C8E" w:rsidR="0033662F" w:rsidRDefault="00042367" w:rsidP="000F69D9">
      <w:pPr>
        <w:pStyle w:val="DaftarParagraf"/>
        <w:keepNext/>
        <w:spacing w:after="0" w:line="480" w:lineRule="auto"/>
        <w:ind w:left="426" w:hanging="426"/>
        <w:jc w:val="center"/>
      </w:pPr>
      <w:r w:rsidRPr="00042367">
        <w:rPr>
          <w:noProof/>
        </w:rPr>
        <w:drawing>
          <wp:inline distT="0" distB="0" distL="0" distR="0" wp14:anchorId="5C256810" wp14:editId="6D6E058F">
            <wp:extent cx="5085352" cy="3001108"/>
            <wp:effectExtent l="0" t="0" r="1270" b="8890"/>
            <wp:docPr id="39686743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867435" name=""/>
                    <pic:cNvPicPr/>
                  </pic:nvPicPr>
                  <pic:blipFill>
                    <a:blip r:embed="rId33"/>
                    <a:stretch>
                      <a:fillRect/>
                    </a:stretch>
                  </pic:blipFill>
                  <pic:spPr>
                    <a:xfrm>
                      <a:off x="0" y="0"/>
                      <a:ext cx="5085352" cy="3001108"/>
                    </a:xfrm>
                    <a:prstGeom prst="rect">
                      <a:avLst/>
                    </a:prstGeom>
                  </pic:spPr>
                </pic:pic>
              </a:graphicData>
            </a:graphic>
          </wp:inline>
        </w:drawing>
      </w:r>
    </w:p>
    <w:p w14:paraId="73DC3222" w14:textId="3345296C" w:rsidR="00FE36DD" w:rsidRPr="001C1A60" w:rsidRDefault="001A135D" w:rsidP="000E637F">
      <w:pPr>
        <w:keepNext/>
        <w:spacing w:after="0" w:line="480" w:lineRule="auto"/>
        <w:rPr>
          <w:rFonts w:ascii="Times New Roman" w:hAnsi="Times New Roman" w:cs="Times New Roman"/>
          <w:i/>
          <w:iCs/>
          <w:sz w:val="20"/>
          <w:szCs w:val="20"/>
        </w:rPr>
      </w:pPr>
      <w:r w:rsidRPr="001C1A60">
        <w:rPr>
          <w:rFonts w:ascii="Times New Roman" w:hAnsi="Times New Roman" w:cs="Times New Roman"/>
          <w:i/>
          <w:iCs/>
          <w:sz w:val="20"/>
          <w:szCs w:val="20"/>
        </w:rPr>
        <w:t>Sumber: Data Hasil Penelitian SPSS 26</w:t>
      </w:r>
    </w:p>
    <w:p w14:paraId="44DF31A8" w14:textId="21D916FF" w:rsidR="00F76425" w:rsidRDefault="000E4FB8" w:rsidP="000F69D9">
      <w:pPr>
        <w:keepNext/>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grafik pada gambar 4.1 di atas menunj</w:t>
      </w:r>
      <w:r w:rsidR="009E3BCD">
        <w:rPr>
          <w:rFonts w:ascii="Times New Roman" w:hAnsi="Times New Roman" w:cs="Times New Roman"/>
          <w:sz w:val="24"/>
          <w:szCs w:val="24"/>
        </w:rPr>
        <w:t>ukkan hasil bahwa sebaran titik tidak menunjukkan pola yang tertentu</w:t>
      </w:r>
      <w:r w:rsidR="002275F4">
        <w:rPr>
          <w:rFonts w:ascii="Times New Roman" w:hAnsi="Times New Roman" w:cs="Times New Roman"/>
          <w:sz w:val="24"/>
          <w:szCs w:val="24"/>
        </w:rPr>
        <w:t xml:space="preserve"> yang teratur. Titik-tit</w:t>
      </w:r>
      <w:r w:rsidR="00D46D9B">
        <w:rPr>
          <w:rFonts w:ascii="Times New Roman" w:hAnsi="Times New Roman" w:cs="Times New Roman"/>
          <w:sz w:val="24"/>
          <w:szCs w:val="24"/>
        </w:rPr>
        <w:t>ik</w:t>
      </w:r>
      <w:r w:rsidR="002275F4">
        <w:rPr>
          <w:rFonts w:ascii="Times New Roman" w:hAnsi="Times New Roman" w:cs="Times New Roman"/>
          <w:sz w:val="24"/>
          <w:szCs w:val="24"/>
        </w:rPr>
        <w:t xml:space="preserve"> data tampak tersebar acak, baik di atas ataupun di</w:t>
      </w:r>
      <w:r w:rsidR="00F629B0">
        <w:rPr>
          <w:rFonts w:ascii="Times New Roman" w:hAnsi="Times New Roman" w:cs="Times New Roman"/>
          <w:sz w:val="24"/>
          <w:szCs w:val="24"/>
        </w:rPr>
        <w:t xml:space="preserve"> </w:t>
      </w:r>
      <w:r w:rsidR="002275F4">
        <w:rPr>
          <w:rFonts w:ascii="Times New Roman" w:hAnsi="Times New Roman" w:cs="Times New Roman"/>
          <w:sz w:val="24"/>
          <w:szCs w:val="24"/>
        </w:rPr>
        <w:t>bawah nilai 0 pada sumbu Y</w:t>
      </w:r>
      <w:r w:rsidR="00381544">
        <w:rPr>
          <w:rFonts w:ascii="Times New Roman" w:hAnsi="Times New Roman" w:cs="Times New Roman"/>
          <w:sz w:val="24"/>
          <w:szCs w:val="24"/>
        </w:rPr>
        <w:t>, maka dapat disimpulkan dari pola tersebut</w:t>
      </w:r>
      <w:r w:rsidR="00F80C70">
        <w:rPr>
          <w:rFonts w:ascii="Times New Roman" w:hAnsi="Times New Roman" w:cs="Times New Roman"/>
          <w:sz w:val="24"/>
          <w:szCs w:val="24"/>
        </w:rPr>
        <w:t xml:space="preserve"> bahwa model regresi tidak mengalami </w:t>
      </w:r>
      <w:proofErr w:type="spellStart"/>
      <w:r w:rsidR="00F80C70">
        <w:rPr>
          <w:rFonts w:ascii="Times New Roman" w:hAnsi="Times New Roman" w:cs="Times New Roman"/>
          <w:sz w:val="24"/>
          <w:szCs w:val="24"/>
        </w:rPr>
        <w:t>heteroskedastisitas</w:t>
      </w:r>
      <w:proofErr w:type="spellEnd"/>
      <w:r w:rsidR="00F80C70">
        <w:rPr>
          <w:rFonts w:ascii="Times New Roman" w:hAnsi="Times New Roman" w:cs="Times New Roman"/>
          <w:sz w:val="24"/>
          <w:szCs w:val="24"/>
        </w:rPr>
        <w:t>.</w:t>
      </w:r>
    </w:p>
    <w:p w14:paraId="76D17261" w14:textId="4934FB7A" w:rsidR="002134D5" w:rsidRPr="00076169" w:rsidRDefault="00076169" w:rsidP="00E36481">
      <w:pPr>
        <w:pStyle w:val="Judul2"/>
        <w:numPr>
          <w:ilvl w:val="0"/>
          <w:numId w:val="45"/>
        </w:numPr>
        <w:spacing w:before="0" w:after="0"/>
        <w:ind w:left="709" w:hanging="709"/>
        <w:rPr>
          <w:rFonts w:ascii="Times New Roman" w:hAnsi="Times New Roman" w:cs="Times New Roman"/>
          <w:b/>
          <w:bCs/>
          <w:color w:val="auto"/>
          <w:sz w:val="24"/>
          <w:szCs w:val="24"/>
        </w:rPr>
      </w:pPr>
      <w:bookmarkStart w:id="92" w:name="_Toc220752330"/>
      <w:r w:rsidRPr="00076169">
        <w:rPr>
          <w:rFonts w:ascii="Times New Roman" w:hAnsi="Times New Roman" w:cs="Times New Roman"/>
          <w:b/>
          <w:bCs/>
          <w:color w:val="auto"/>
          <w:sz w:val="24"/>
          <w:szCs w:val="24"/>
        </w:rPr>
        <w:t xml:space="preserve">Uji </w:t>
      </w:r>
      <w:proofErr w:type="spellStart"/>
      <w:r w:rsidRPr="00C87BCD">
        <w:rPr>
          <w:rFonts w:ascii="Times New Roman" w:hAnsi="Times New Roman" w:cs="Times New Roman"/>
          <w:b/>
          <w:bCs/>
          <w:i/>
          <w:iCs/>
          <w:color w:val="auto"/>
          <w:sz w:val="24"/>
          <w:szCs w:val="24"/>
        </w:rPr>
        <w:t>Moderated</w:t>
      </w:r>
      <w:proofErr w:type="spellEnd"/>
      <w:r w:rsidRPr="00C87BCD">
        <w:rPr>
          <w:rFonts w:ascii="Times New Roman" w:hAnsi="Times New Roman" w:cs="Times New Roman"/>
          <w:b/>
          <w:bCs/>
          <w:i/>
          <w:iCs/>
          <w:color w:val="auto"/>
          <w:sz w:val="24"/>
          <w:szCs w:val="24"/>
        </w:rPr>
        <w:t xml:space="preserve"> </w:t>
      </w:r>
      <w:proofErr w:type="spellStart"/>
      <w:r w:rsidRPr="00C87BCD">
        <w:rPr>
          <w:rFonts w:ascii="Times New Roman" w:hAnsi="Times New Roman" w:cs="Times New Roman"/>
          <w:b/>
          <w:bCs/>
          <w:i/>
          <w:iCs/>
          <w:color w:val="auto"/>
          <w:sz w:val="24"/>
          <w:szCs w:val="24"/>
        </w:rPr>
        <w:t>Regression</w:t>
      </w:r>
      <w:proofErr w:type="spellEnd"/>
      <w:r w:rsidRPr="00C87BCD">
        <w:rPr>
          <w:rFonts w:ascii="Times New Roman" w:hAnsi="Times New Roman" w:cs="Times New Roman"/>
          <w:b/>
          <w:bCs/>
          <w:i/>
          <w:iCs/>
          <w:color w:val="auto"/>
          <w:sz w:val="24"/>
          <w:szCs w:val="24"/>
        </w:rPr>
        <w:t xml:space="preserve"> </w:t>
      </w:r>
      <w:proofErr w:type="spellStart"/>
      <w:r w:rsidRPr="00C87BCD">
        <w:rPr>
          <w:rFonts w:ascii="Times New Roman" w:hAnsi="Times New Roman" w:cs="Times New Roman"/>
          <w:b/>
          <w:bCs/>
          <w:i/>
          <w:iCs/>
          <w:color w:val="auto"/>
          <w:sz w:val="24"/>
          <w:szCs w:val="24"/>
        </w:rPr>
        <w:t>Analysis</w:t>
      </w:r>
      <w:proofErr w:type="spellEnd"/>
      <w:r w:rsidRPr="00076169">
        <w:rPr>
          <w:rFonts w:ascii="Times New Roman" w:hAnsi="Times New Roman" w:cs="Times New Roman"/>
          <w:b/>
          <w:bCs/>
          <w:color w:val="auto"/>
          <w:sz w:val="24"/>
          <w:szCs w:val="24"/>
        </w:rPr>
        <w:t xml:space="preserve"> (MRA)</w:t>
      </w:r>
      <w:bookmarkEnd w:id="92"/>
    </w:p>
    <w:p w14:paraId="3565203F" w14:textId="57D507A3" w:rsidR="00A34E57" w:rsidRDefault="00C65DAF" w:rsidP="00067751">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Hasil uji</w:t>
      </w:r>
      <w:r w:rsidR="002E0FFF">
        <w:rPr>
          <w:rFonts w:ascii="Times New Roman" w:hAnsi="Times New Roman" w:cs="Times New Roman"/>
          <w:sz w:val="24"/>
          <w:szCs w:val="24"/>
        </w:rPr>
        <w:t xml:space="preserve"> pada penelitian ini dilakukan dengan menggunakan variabel </w:t>
      </w:r>
      <w:proofErr w:type="spellStart"/>
      <w:r w:rsidR="002E0FFF">
        <w:rPr>
          <w:rFonts w:ascii="Times New Roman" w:hAnsi="Times New Roman" w:cs="Times New Roman"/>
          <w:sz w:val="24"/>
          <w:szCs w:val="24"/>
        </w:rPr>
        <w:t>moderasi</w:t>
      </w:r>
      <w:proofErr w:type="spellEnd"/>
      <w:r w:rsidR="00EC3645">
        <w:rPr>
          <w:rFonts w:ascii="Times New Roman" w:hAnsi="Times New Roman" w:cs="Times New Roman"/>
          <w:sz w:val="24"/>
          <w:szCs w:val="24"/>
        </w:rPr>
        <w:t xml:space="preserve"> ke dalam</w:t>
      </w:r>
      <w:r w:rsidR="00D627E2">
        <w:rPr>
          <w:rFonts w:ascii="Times New Roman" w:hAnsi="Times New Roman" w:cs="Times New Roman"/>
          <w:sz w:val="24"/>
          <w:szCs w:val="24"/>
        </w:rPr>
        <w:t xml:space="preserve"> model reg</w:t>
      </w:r>
      <w:r w:rsidR="00904D3C">
        <w:rPr>
          <w:rFonts w:ascii="Times New Roman" w:hAnsi="Times New Roman" w:cs="Times New Roman"/>
          <w:sz w:val="24"/>
          <w:szCs w:val="24"/>
        </w:rPr>
        <w:t xml:space="preserve">resi untuk mengetahui apakah variabel </w:t>
      </w:r>
      <w:proofErr w:type="spellStart"/>
      <w:r w:rsidR="00904D3C">
        <w:rPr>
          <w:rFonts w:ascii="Times New Roman" w:hAnsi="Times New Roman" w:cs="Times New Roman"/>
          <w:sz w:val="24"/>
          <w:szCs w:val="24"/>
        </w:rPr>
        <w:t>moderasi</w:t>
      </w:r>
      <w:proofErr w:type="spellEnd"/>
      <w:r w:rsidR="00904D3C">
        <w:rPr>
          <w:rFonts w:ascii="Times New Roman" w:hAnsi="Times New Roman" w:cs="Times New Roman"/>
          <w:sz w:val="24"/>
          <w:szCs w:val="24"/>
        </w:rPr>
        <w:t xml:space="preserve"> mampu memperkuat atau memperlemah hubungan antara variabel independen dan variabel dependen. Pengujian tersebut dilakukan</w:t>
      </w:r>
      <w:r w:rsidR="00A34E57">
        <w:rPr>
          <w:rFonts w:ascii="Times New Roman" w:hAnsi="Times New Roman" w:cs="Times New Roman"/>
          <w:sz w:val="24"/>
          <w:szCs w:val="24"/>
        </w:rPr>
        <w:t xml:space="preserve"> dengan melihat signifikan koefisien interaksi antara variabel independen dan variabel </w:t>
      </w:r>
      <w:proofErr w:type="spellStart"/>
      <w:r w:rsidR="00A34E57">
        <w:rPr>
          <w:rFonts w:ascii="Times New Roman" w:hAnsi="Times New Roman" w:cs="Times New Roman"/>
          <w:sz w:val="24"/>
          <w:szCs w:val="24"/>
        </w:rPr>
        <w:t>moderasi</w:t>
      </w:r>
      <w:proofErr w:type="spellEnd"/>
      <w:r w:rsidR="00A34E57">
        <w:rPr>
          <w:rFonts w:ascii="Times New Roman" w:hAnsi="Times New Roman" w:cs="Times New Roman"/>
          <w:sz w:val="24"/>
          <w:szCs w:val="24"/>
        </w:rPr>
        <w:t xml:space="preserve"> dalam model </w:t>
      </w:r>
      <w:proofErr w:type="spellStart"/>
      <w:r w:rsidR="00A34E57">
        <w:rPr>
          <w:rFonts w:ascii="Times New Roman" w:hAnsi="Times New Roman" w:cs="Times New Roman"/>
          <w:sz w:val="24"/>
          <w:szCs w:val="24"/>
        </w:rPr>
        <w:t>regersi</w:t>
      </w:r>
      <w:proofErr w:type="spellEnd"/>
      <w:r w:rsidR="00A34E57">
        <w:rPr>
          <w:rFonts w:ascii="Times New Roman" w:hAnsi="Times New Roman" w:cs="Times New Roman"/>
          <w:sz w:val="24"/>
          <w:szCs w:val="24"/>
        </w:rPr>
        <w:t>.</w:t>
      </w:r>
      <w:r w:rsidR="00EC3645">
        <w:rPr>
          <w:rFonts w:ascii="Times New Roman" w:hAnsi="Times New Roman" w:cs="Times New Roman"/>
          <w:sz w:val="24"/>
          <w:szCs w:val="24"/>
        </w:rPr>
        <w:t xml:space="preserve"> </w:t>
      </w:r>
      <w:r w:rsidR="00410E47" w:rsidRPr="00C87BCD">
        <w:rPr>
          <w:rFonts w:ascii="Times New Roman" w:hAnsi="Times New Roman" w:cs="Times New Roman"/>
          <w:sz w:val="24"/>
          <w:szCs w:val="24"/>
        </w:rPr>
        <w:t>Hasil uji MRA pada penelitian</w:t>
      </w:r>
      <w:r w:rsidR="00C87BCD" w:rsidRPr="00C87BCD">
        <w:rPr>
          <w:rFonts w:ascii="Times New Roman" w:hAnsi="Times New Roman" w:cs="Times New Roman"/>
          <w:sz w:val="24"/>
          <w:szCs w:val="24"/>
        </w:rPr>
        <w:t xml:space="preserve"> ini yaitu:</w:t>
      </w:r>
    </w:p>
    <w:p w14:paraId="58657929" w14:textId="73BDA98C" w:rsidR="00ED0CBE" w:rsidRPr="00ED0CBE" w:rsidRDefault="00A21F70" w:rsidP="00A21F70">
      <w:pPr>
        <w:pStyle w:val="Keterangan"/>
        <w:spacing w:after="0"/>
        <w:jc w:val="center"/>
        <w:rPr>
          <w:rFonts w:ascii="Times New Roman" w:hAnsi="Times New Roman" w:cs="Times New Roman"/>
          <w:b/>
          <w:bCs/>
          <w:i w:val="0"/>
          <w:iCs w:val="0"/>
          <w:color w:val="auto"/>
          <w:kern w:val="0"/>
          <w:sz w:val="22"/>
          <w:szCs w:val="22"/>
          <w:lang w:eastAsia="id-ID"/>
          <w14:ligatures w14:val="none"/>
        </w:rPr>
      </w:pPr>
      <w:bookmarkStart w:id="93" w:name="_Toc215605260"/>
      <w:bookmarkStart w:id="94" w:name="_Toc215605478"/>
      <w:r w:rsidRPr="00A21F70">
        <w:rPr>
          <w:rFonts w:ascii="Times New Roman" w:hAnsi="Times New Roman" w:cs="Times New Roman"/>
          <w:b/>
          <w:bCs/>
          <w:i w:val="0"/>
          <w:iCs w:val="0"/>
          <w:color w:val="auto"/>
          <w:sz w:val="22"/>
          <w:szCs w:val="22"/>
        </w:rPr>
        <w:lastRenderedPageBreak/>
        <w:t xml:space="preserve">Tabel 4. </w:t>
      </w:r>
      <w:r w:rsidRPr="00A21F70">
        <w:rPr>
          <w:rFonts w:ascii="Times New Roman" w:hAnsi="Times New Roman" w:cs="Times New Roman"/>
          <w:b/>
          <w:bCs/>
          <w:i w:val="0"/>
          <w:iCs w:val="0"/>
          <w:color w:val="auto"/>
          <w:sz w:val="22"/>
          <w:szCs w:val="22"/>
        </w:rPr>
        <w:fldChar w:fldCharType="begin"/>
      </w:r>
      <w:r w:rsidRPr="00A21F70">
        <w:rPr>
          <w:rFonts w:ascii="Times New Roman" w:hAnsi="Times New Roman" w:cs="Times New Roman"/>
          <w:b/>
          <w:bCs/>
          <w:i w:val="0"/>
          <w:iCs w:val="0"/>
          <w:color w:val="auto"/>
          <w:sz w:val="22"/>
          <w:szCs w:val="22"/>
        </w:rPr>
        <w:instrText xml:space="preserve"> SEQ Tabel_4. \* ARABIC </w:instrText>
      </w:r>
      <w:r w:rsidRPr="00A21F70">
        <w:rPr>
          <w:rFonts w:ascii="Times New Roman" w:hAnsi="Times New Roman" w:cs="Times New Roman"/>
          <w:b/>
          <w:bCs/>
          <w:i w:val="0"/>
          <w:iCs w:val="0"/>
          <w:color w:val="auto"/>
          <w:sz w:val="22"/>
          <w:szCs w:val="22"/>
        </w:rPr>
        <w:fldChar w:fldCharType="separate"/>
      </w:r>
      <w:r w:rsidR="00781E6C">
        <w:rPr>
          <w:rFonts w:ascii="Times New Roman" w:hAnsi="Times New Roman" w:cs="Times New Roman"/>
          <w:b/>
          <w:bCs/>
          <w:i w:val="0"/>
          <w:iCs w:val="0"/>
          <w:noProof/>
          <w:color w:val="auto"/>
          <w:sz w:val="22"/>
          <w:szCs w:val="22"/>
        </w:rPr>
        <w:t>4</w:t>
      </w:r>
      <w:r w:rsidRPr="00A21F70">
        <w:rPr>
          <w:rFonts w:ascii="Times New Roman" w:hAnsi="Times New Roman" w:cs="Times New Roman"/>
          <w:b/>
          <w:bCs/>
          <w:i w:val="0"/>
          <w:iCs w:val="0"/>
          <w:color w:val="auto"/>
          <w:sz w:val="22"/>
          <w:szCs w:val="22"/>
        </w:rPr>
        <w:fldChar w:fldCharType="end"/>
      </w:r>
      <w:r w:rsidRPr="00A21F70">
        <w:rPr>
          <w:rFonts w:ascii="Times New Roman" w:hAnsi="Times New Roman" w:cs="Times New Roman"/>
          <w:b/>
          <w:bCs/>
          <w:i w:val="0"/>
          <w:iCs w:val="0"/>
          <w:color w:val="auto"/>
          <w:sz w:val="22"/>
          <w:szCs w:val="22"/>
        </w:rPr>
        <w:t xml:space="preserve"> Uji </w:t>
      </w:r>
      <w:proofErr w:type="spellStart"/>
      <w:r w:rsidRPr="00A21F70">
        <w:rPr>
          <w:rFonts w:ascii="Times New Roman" w:hAnsi="Times New Roman" w:cs="Times New Roman"/>
          <w:b/>
          <w:bCs/>
          <w:i w:val="0"/>
          <w:iCs w:val="0"/>
          <w:color w:val="auto"/>
          <w:sz w:val="22"/>
          <w:szCs w:val="22"/>
        </w:rPr>
        <w:t>Moderated</w:t>
      </w:r>
      <w:proofErr w:type="spellEnd"/>
      <w:r w:rsidRPr="00A21F70">
        <w:rPr>
          <w:rFonts w:ascii="Times New Roman" w:hAnsi="Times New Roman" w:cs="Times New Roman"/>
          <w:b/>
          <w:bCs/>
          <w:i w:val="0"/>
          <w:iCs w:val="0"/>
          <w:color w:val="auto"/>
          <w:sz w:val="22"/>
          <w:szCs w:val="22"/>
        </w:rPr>
        <w:t xml:space="preserve"> </w:t>
      </w:r>
      <w:proofErr w:type="spellStart"/>
      <w:r w:rsidRPr="00A21F70">
        <w:rPr>
          <w:rFonts w:ascii="Times New Roman" w:hAnsi="Times New Roman" w:cs="Times New Roman"/>
          <w:b/>
          <w:bCs/>
          <w:i w:val="0"/>
          <w:iCs w:val="0"/>
          <w:color w:val="auto"/>
          <w:sz w:val="22"/>
          <w:szCs w:val="22"/>
        </w:rPr>
        <w:t>Regression</w:t>
      </w:r>
      <w:proofErr w:type="spellEnd"/>
      <w:r w:rsidRPr="00A21F70">
        <w:rPr>
          <w:rFonts w:ascii="Times New Roman" w:hAnsi="Times New Roman" w:cs="Times New Roman"/>
          <w:b/>
          <w:bCs/>
          <w:i w:val="0"/>
          <w:iCs w:val="0"/>
          <w:color w:val="auto"/>
          <w:sz w:val="22"/>
          <w:szCs w:val="22"/>
        </w:rPr>
        <w:t xml:space="preserve"> </w:t>
      </w:r>
      <w:proofErr w:type="spellStart"/>
      <w:r w:rsidRPr="00A21F70">
        <w:rPr>
          <w:rFonts w:ascii="Times New Roman" w:hAnsi="Times New Roman" w:cs="Times New Roman"/>
          <w:b/>
          <w:bCs/>
          <w:i w:val="0"/>
          <w:iCs w:val="0"/>
          <w:color w:val="auto"/>
          <w:sz w:val="22"/>
          <w:szCs w:val="22"/>
        </w:rPr>
        <w:t>Analysis</w:t>
      </w:r>
      <w:proofErr w:type="spellEnd"/>
      <w:r w:rsidRPr="00A21F70">
        <w:rPr>
          <w:rFonts w:ascii="Times New Roman" w:hAnsi="Times New Roman" w:cs="Times New Roman"/>
          <w:b/>
          <w:bCs/>
          <w:i w:val="0"/>
          <w:iCs w:val="0"/>
          <w:color w:val="auto"/>
          <w:sz w:val="22"/>
          <w:szCs w:val="22"/>
        </w:rPr>
        <w:t xml:space="preserve"> (MRA)</w:t>
      </w:r>
      <w:bookmarkEnd w:id="93"/>
      <w:bookmarkEnd w:id="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4"/>
        <w:gridCol w:w="2546"/>
        <w:gridCol w:w="3567"/>
        <w:gridCol w:w="796"/>
        <w:gridCol w:w="694"/>
      </w:tblGrid>
      <w:tr w:rsidR="00ED0CBE" w:rsidRPr="00EA0776" w14:paraId="5FE055A2" w14:textId="77777777" w:rsidTr="008816F9">
        <w:trPr>
          <w:cantSplit/>
          <w:trHeight w:val="57"/>
        </w:trPr>
        <w:tc>
          <w:tcPr>
            <w:tcW w:w="5000" w:type="pct"/>
            <w:gridSpan w:val="5"/>
            <w:shd w:val="clear" w:color="auto" w:fill="FFFFFF"/>
            <w:vAlign w:val="center"/>
          </w:tcPr>
          <w:p w14:paraId="47E60F28" w14:textId="77777777" w:rsidR="00ED0CBE" w:rsidRPr="00EA0776" w:rsidRDefault="00ED0CBE" w:rsidP="00ED0CBE">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b/>
                <w:bCs/>
                <w:kern w:val="0"/>
                <w:sz w:val="20"/>
                <w:szCs w:val="20"/>
                <w:lang w:eastAsia="id-ID"/>
                <w14:ligatures w14:val="none"/>
              </w:rPr>
              <w:t>Coefficients</w:t>
            </w:r>
            <w:r w:rsidRPr="00EA0776">
              <w:rPr>
                <w:rFonts w:ascii="Times New Roman" w:hAnsi="Times New Roman" w:cs="Times New Roman"/>
                <w:b/>
                <w:bCs/>
                <w:kern w:val="0"/>
                <w:sz w:val="20"/>
                <w:szCs w:val="20"/>
                <w:vertAlign w:val="superscript"/>
                <w:lang w:eastAsia="id-ID"/>
                <w14:ligatures w14:val="none"/>
              </w:rPr>
              <w:t>a</w:t>
            </w:r>
            <w:proofErr w:type="spellEnd"/>
          </w:p>
        </w:tc>
      </w:tr>
      <w:tr w:rsidR="009A7F39" w:rsidRPr="00EA0776" w14:paraId="006D69B0" w14:textId="77777777" w:rsidTr="008816F9">
        <w:trPr>
          <w:cantSplit/>
          <w:trHeight w:val="57"/>
        </w:trPr>
        <w:tc>
          <w:tcPr>
            <w:tcW w:w="1810" w:type="pct"/>
            <w:gridSpan w:val="2"/>
            <w:vMerge w:val="restart"/>
            <w:shd w:val="clear" w:color="auto" w:fill="FFFFFF"/>
            <w:vAlign w:val="bottom"/>
          </w:tcPr>
          <w:p w14:paraId="3C421B77" w14:textId="77777777" w:rsidR="009A7F39" w:rsidRPr="00EA0776" w:rsidRDefault="009A7F39" w:rsidP="00ED0CBE">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Model</w:t>
            </w:r>
          </w:p>
        </w:tc>
        <w:tc>
          <w:tcPr>
            <w:tcW w:w="2250" w:type="pct"/>
            <w:shd w:val="clear" w:color="auto" w:fill="FFFFFF"/>
            <w:vAlign w:val="bottom"/>
          </w:tcPr>
          <w:p w14:paraId="4F24887C" w14:textId="77777777" w:rsidR="009A7F39" w:rsidRPr="00EA0776" w:rsidRDefault="009A7F39" w:rsidP="00ED0CBE">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Unstandardized</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Coefficients</w:t>
            </w:r>
            <w:proofErr w:type="spellEnd"/>
          </w:p>
        </w:tc>
        <w:tc>
          <w:tcPr>
            <w:tcW w:w="502" w:type="pct"/>
            <w:shd w:val="clear" w:color="auto" w:fill="FFFFFF"/>
            <w:vAlign w:val="bottom"/>
          </w:tcPr>
          <w:p w14:paraId="343851CF" w14:textId="77777777" w:rsidR="009A7F39" w:rsidRPr="00EA0776" w:rsidRDefault="009A7F39" w:rsidP="00ED0CBE">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t</w:t>
            </w:r>
          </w:p>
        </w:tc>
        <w:tc>
          <w:tcPr>
            <w:tcW w:w="439" w:type="pct"/>
            <w:shd w:val="clear" w:color="auto" w:fill="FFFFFF"/>
            <w:vAlign w:val="bottom"/>
          </w:tcPr>
          <w:p w14:paraId="6FA74E22" w14:textId="77777777" w:rsidR="009A7F39" w:rsidRPr="00EA0776" w:rsidRDefault="009A7F39" w:rsidP="00ED0CBE">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Sig</w:t>
            </w:r>
            <w:proofErr w:type="spellEnd"/>
            <w:r w:rsidRPr="00EA0776">
              <w:rPr>
                <w:rFonts w:ascii="Times New Roman" w:hAnsi="Times New Roman" w:cs="Times New Roman"/>
                <w:kern w:val="0"/>
                <w:sz w:val="20"/>
                <w:szCs w:val="20"/>
                <w:lang w:eastAsia="id-ID"/>
                <w14:ligatures w14:val="none"/>
              </w:rPr>
              <w:t>.</w:t>
            </w:r>
          </w:p>
        </w:tc>
      </w:tr>
      <w:tr w:rsidR="00626C4C" w:rsidRPr="00EA0776" w14:paraId="5AC9C65A" w14:textId="77777777" w:rsidTr="008816F9">
        <w:trPr>
          <w:cantSplit/>
          <w:trHeight w:val="57"/>
        </w:trPr>
        <w:tc>
          <w:tcPr>
            <w:tcW w:w="1810" w:type="pct"/>
            <w:gridSpan w:val="2"/>
            <w:vMerge/>
            <w:shd w:val="clear" w:color="auto" w:fill="FFFFFF"/>
            <w:vAlign w:val="bottom"/>
          </w:tcPr>
          <w:p w14:paraId="007C37D1" w14:textId="77777777" w:rsidR="00626C4C" w:rsidRPr="00EA0776" w:rsidRDefault="00626C4C" w:rsidP="00ED0CBE">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2250" w:type="pct"/>
            <w:shd w:val="clear" w:color="auto" w:fill="FFFFFF"/>
            <w:vAlign w:val="bottom"/>
          </w:tcPr>
          <w:p w14:paraId="38760D37" w14:textId="77777777" w:rsidR="00626C4C" w:rsidRPr="00EA0776" w:rsidRDefault="00626C4C" w:rsidP="00ED0CBE">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B</w:t>
            </w:r>
          </w:p>
        </w:tc>
        <w:tc>
          <w:tcPr>
            <w:tcW w:w="502" w:type="pct"/>
            <w:shd w:val="clear" w:color="auto" w:fill="FFFFFF"/>
            <w:vAlign w:val="bottom"/>
          </w:tcPr>
          <w:p w14:paraId="1971BE25" w14:textId="77777777" w:rsidR="00626C4C" w:rsidRPr="00EA0776" w:rsidRDefault="00626C4C" w:rsidP="00ED0CBE">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439" w:type="pct"/>
            <w:shd w:val="clear" w:color="auto" w:fill="FFFFFF"/>
            <w:vAlign w:val="bottom"/>
          </w:tcPr>
          <w:p w14:paraId="3B983F86" w14:textId="77777777" w:rsidR="00626C4C" w:rsidRPr="00EA0776" w:rsidRDefault="00626C4C" w:rsidP="00ED0CBE">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r>
      <w:tr w:rsidR="00626C4C" w:rsidRPr="00EA0776" w14:paraId="175D797E" w14:textId="77777777" w:rsidTr="008816F9">
        <w:trPr>
          <w:cantSplit/>
          <w:trHeight w:val="57"/>
        </w:trPr>
        <w:tc>
          <w:tcPr>
            <w:tcW w:w="204" w:type="pct"/>
            <w:vMerge w:val="restart"/>
            <w:shd w:val="clear" w:color="auto" w:fill="E0E0E0"/>
          </w:tcPr>
          <w:p w14:paraId="09CB6043" w14:textId="77777777" w:rsidR="00626C4C" w:rsidRPr="00EA0776" w:rsidRDefault="00626C4C" w:rsidP="00ED0CBE">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w:t>
            </w:r>
          </w:p>
        </w:tc>
        <w:tc>
          <w:tcPr>
            <w:tcW w:w="1605" w:type="pct"/>
            <w:shd w:val="clear" w:color="auto" w:fill="E0E0E0"/>
          </w:tcPr>
          <w:p w14:paraId="5A389D97" w14:textId="77777777" w:rsidR="00626C4C" w:rsidRPr="00EA0776" w:rsidRDefault="00626C4C" w:rsidP="00ED0CBE">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w:t>
            </w:r>
            <w:proofErr w:type="spellStart"/>
            <w:r w:rsidRPr="00EA0776">
              <w:rPr>
                <w:rFonts w:ascii="Times New Roman" w:hAnsi="Times New Roman" w:cs="Times New Roman"/>
                <w:kern w:val="0"/>
                <w:sz w:val="20"/>
                <w:szCs w:val="20"/>
                <w:lang w:eastAsia="id-ID"/>
                <w14:ligatures w14:val="none"/>
              </w:rPr>
              <w:t>Constant</w:t>
            </w:r>
            <w:proofErr w:type="spellEnd"/>
            <w:r w:rsidRPr="00EA0776">
              <w:rPr>
                <w:rFonts w:ascii="Times New Roman" w:hAnsi="Times New Roman" w:cs="Times New Roman"/>
                <w:kern w:val="0"/>
                <w:sz w:val="20"/>
                <w:szCs w:val="20"/>
                <w:lang w:eastAsia="id-ID"/>
                <w14:ligatures w14:val="none"/>
              </w:rPr>
              <w:t>)</w:t>
            </w:r>
          </w:p>
        </w:tc>
        <w:tc>
          <w:tcPr>
            <w:tcW w:w="2250" w:type="pct"/>
            <w:shd w:val="clear" w:color="auto" w:fill="FFFFFF"/>
          </w:tcPr>
          <w:p w14:paraId="49028CFC" w14:textId="77777777" w:rsidR="00626C4C" w:rsidRPr="00EA0776" w:rsidRDefault="00626C4C" w:rsidP="00ED0CBE">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-,169</w:t>
            </w:r>
          </w:p>
        </w:tc>
        <w:tc>
          <w:tcPr>
            <w:tcW w:w="502" w:type="pct"/>
            <w:shd w:val="clear" w:color="auto" w:fill="FFFFFF"/>
          </w:tcPr>
          <w:p w14:paraId="36C9B739" w14:textId="77777777" w:rsidR="00626C4C" w:rsidRPr="00EA0776" w:rsidRDefault="00626C4C" w:rsidP="00ED0CBE">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-,339</w:t>
            </w:r>
          </w:p>
        </w:tc>
        <w:tc>
          <w:tcPr>
            <w:tcW w:w="439" w:type="pct"/>
            <w:shd w:val="clear" w:color="auto" w:fill="FFFFFF"/>
          </w:tcPr>
          <w:p w14:paraId="7386D9C6" w14:textId="77777777" w:rsidR="00626C4C" w:rsidRPr="00EA0776" w:rsidRDefault="00626C4C" w:rsidP="00ED0CBE">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,735</w:t>
            </w:r>
          </w:p>
        </w:tc>
      </w:tr>
      <w:tr w:rsidR="00626C4C" w:rsidRPr="00EA0776" w14:paraId="244468C2" w14:textId="77777777" w:rsidTr="008816F9">
        <w:trPr>
          <w:cantSplit/>
          <w:trHeight w:val="57"/>
        </w:trPr>
        <w:tc>
          <w:tcPr>
            <w:tcW w:w="204" w:type="pct"/>
            <w:vMerge/>
            <w:shd w:val="clear" w:color="auto" w:fill="E0E0E0"/>
          </w:tcPr>
          <w:p w14:paraId="780A9449" w14:textId="77777777" w:rsidR="00626C4C" w:rsidRPr="00EA0776" w:rsidRDefault="00626C4C" w:rsidP="00ED0CBE">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1605" w:type="pct"/>
            <w:shd w:val="clear" w:color="auto" w:fill="E0E0E0"/>
          </w:tcPr>
          <w:p w14:paraId="48E7B998" w14:textId="77777777" w:rsidR="00626C4C" w:rsidRPr="00EA0776" w:rsidRDefault="00626C4C" w:rsidP="00ED0CBE">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Penghindaran Pajak</w:t>
            </w:r>
          </w:p>
        </w:tc>
        <w:tc>
          <w:tcPr>
            <w:tcW w:w="2250" w:type="pct"/>
            <w:shd w:val="clear" w:color="auto" w:fill="FFFFFF"/>
          </w:tcPr>
          <w:p w14:paraId="7CC7C678" w14:textId="77777777" w:rsidR="00626C4C" w:rsidRPr="00EA0776" w:rsidRDefault="00626C4C" w:rsidP="00ED0CBE">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-,103</w:t>
            </w:r>
          </w:p>
        </w:tc>
        <w:tc>
          <w:tcPr>
            <w:tcW w:w="502" w:type="pct"/>
            <w:shd w:val="clear" w:color="auto" w:fill="FFFFFF"/>
          </w:tcPr>
          <w:p w14:paraId="59B1B775" w14:textId="77777777" w:rsidR="00626C4C" w:rsidRPr="00EA0776" w:rsidRDefault="00626C4C" w:rsidP="00ED0CBE">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-,297</w:t>
            </w:r>
          </w:p>
        </w:tc>
        <w:tc>
          <w:tcPr>
            <w:tcW w:w="439" w:type="pct"/>
            <w:shd w:val="clear" w:color="auto" w:fill="FFFFFF"/>
          </w:tcPr>
          <w:p w14:paraId="11D7F0FA" w14:textId="77777777" w:rsidR="00626C4C" w:rsidRPr="00EA0776" w:rsidRDefault="00626C4C" w:rsidP="00ED0CBE">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,767</w:t>
            </w:r>
          </w:p>
        </w:tc>
      </w:tr>
      <w:tr w:rsidR="00626C4C" w:rsidRPr="00EA0776" w14:paraId="7712136B" w14:textId="77777777" w:rsidTr="008816F9">
        <w:trPr>
          <w:cantSplit/>
          <w:trHeight w:val="57"/>
        </w:trPr>
        <w:tc>
          <w:tcPr>
            <w:tcW w:w="204" w:type="pct"/>
            <w:vMerge/>
            <w:shd w:val="clear" w:color="auto" w:fill="E0E0E0"/>
          </w:tcPr>
          <w:p w14:paraId="6F73AE52" w14:textId="77777777" w:rsidR="00626C4C" w:rsidRPr="00EA0776" w:rsidRDefault="00626C4C" w:rsidP="00ED0CBE">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1605" w:type="pct"/>
            <w:shd w:val="clear" w:color="auto" w:fill="E0E0E0"/>
          </w:tcPr>
          <w:p w14:paraId="43F36372" w14:textId="77777777" w:rsidR="00626C4C" w:rsidRPr="00EA0776" w:rsidRDefault="00626C4C" w:rsidP="00ED0CBE">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Moderasi</w:t>
            </w:r>
            <w:proofErr w:type="spellEnd"/>
          </w:p>
        </w:tc>
        <w:tc>
          <w:tcPr>
            <w:tcW w:w="2250" w:type="pct"/>
            <w:shd w:val="clear" w:color="auto" w:fill="FFFFFF"/>
          </w:tcPr>
          <w:p w14:paraId="6B3AD65E" w14:textId="77777777" w:rsidR="00626C4C" w:rsidRPr="00EA0776" w:rsidRDefault="00626C4C" w:rsidP="00ED0CBE">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,037</w:t>
            </w:r>
          </w:p>
        </w:tc>
        <w:tc>
          <w:tcPr>
            <w:tcW w:w="502" w:type="pct"/>
            <w:shd w:val="clear" w:color="auto" w:fill="FFFFFF"/>
          </w:tcPr>
          <w:p w14:paraId="0A9CD7A1" w14:textId="77777777" w:rsidR="00626C4C" w:rsidRPr="00EA0776" w:rsidRDefault="00626C4C" w:rsidP="00ED0CBE">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,284</w:t>
            </w:r>
          </w:p>
        </w:tc>
        <w:tc>
          <w:tcPr>
            <w:tcW w:w="439" w:type="pct"/>
            <w:shd w:val="clear" w:color="auto" w:fill="FFFFFF"/>
          </w:tcPr>
          <w:p w14:paraId="3E08EA52" w14:textId="77777777" w:rsidR="00626C4C" w:rsidRPr="00EA0776" w:rsidRDefault="00626C4C" w:rsidP="00ED0CBE">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,777</w:t>
            </w:r>
          </w:p>
        </w:tc>
      </w:tr>
      <w:tr w:rsidR="00ED0CBE" w:rsidRPr="00EA0776" w14:paraId="442471EE" w14:textId="77777777" w:rsidTr="008816F9">
        <w:trPr>
          <w:cantSplit/>
          <w:trHeight w:val="57"/>
        </w:trPr>
        <w:tc>
          <w:tcPr>
            <w:tcW w:w="5000" w:type="pct"/>
            <w:gridSpan w:val="5"/>
            <w:shd w:val="clear" w:color="auto" w:fill="FFFFFF"/>
          </w:tcPr>
          <w:p w14:paraId="0B7FE297" w14:textId="32189D82" w:rsidR="00ED0CBE" w:rsidRPr="00EA0776" w:rsidRDefault="00ED0CBE" w:rsidP="00ED0CBE">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a. </w:t>
            </w:r>
            <w:proofErr w:type="spellStart"/>
            <w:r w:rsidR="00321637" w:rsidRPr="00EA0776">
              <w:rPr>
                <w:rFonts w:ascii="Times New Roman" w:hAnsi="Times New Roman" w:cs="Times New Roman"/>
                <w:kern w:val="0"/>
                <w:sz w:val="20"/>
                <w:szCs w:val="20"/>
                <w:lang w:eastAsia="id-ID"/>
                <w14:ligatures w14:val="none"/>
              </w:rPr>
              <w:t>Depen</w:t>
            </w:r>
            <w:r w:rsidR="00321637">
              <w:rPr>
                <w:rFonts w:ascii="Times New Roman" w:hAnsi="Times New Roman" w:cs="Times New Roman"/>
                <w:kern w:val="0"/>
                <w:sz w:val="20"/>
                <w:szCs w:val="20"/>
                <w:lang w:eastAsia="id-ID"/>
                <w14:ligatures w14:val="none"/>
              </w:rPr>
              <w:t>dent</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Variable</w:t>
            </w:r>
            <w:proofErr w:type="spellEnd"/>
            <w:r w:rsidRPr="00EA0776">
              <w:rPr>
                <w:rFonts w:ascii="Times New Roman" w:hAnsi="Times New Roman" w:cs="Times New Roman"/>
                <w:kern w:val="0"/>
                <w:sz w:val="20"/>
                <w:szCs w:val="20"/>
                <w:lang w:eastAsia="id-ID"/>
                <w14:ligatures w14:val="none"/>
              </w:rPr>
              <w:t>: Nilai Perusahaan</w:t>
            </w:r>
          </w:p>
        </w:tc>
      </w:tr>
    </w:tbl>
    <w:p w14:paraId="7D561C75" w14:textId="77777777" w:rsidR="007B014D" w:rsidRDefault="00A21F70" w:rsidP="007B014D">
      <w:pPr>
        <w:keepNext/>
        <w:spacing w:after="0" w:line="480" w:lineRule="auto"/>
        <w:rPr>
          <w:rFonts w:ascii="Times New Roman" w:hAnsi="Times New Roman" w:cs="Times New Roman"/>
          <w:i/>
          <w:iCs/>
          <w:sz w:val="20"/>
          <w:szCs w:val="20"/>
        </w:rPr>
      </w:pPr>
      <w:r w:rsidRPr="00A21F70">
        <w:rPr>
          <w:rFonts w:ascii="Times New Roman" w:hAnsi="Times New Roman" w:cs="Times New Roman"/>
          <w:i/>
          <w:iCs/>
          <w:sz w:val="20"/>
          <w:szCs w:val="20"/>
        </w:rPr>
        <w:t>Sumber: Data Hasil Penelitian SPSS 26</w:t>
      </w:r>
    </w:p>
    <w:p w14:paraId="57F2000F" w14:textId="2E293154" w:rsidR="009F089A" w:rsidRPr="007B014D" w:rsidRDefault="000471D2" w:rsidP="007B014D">
      <w:pPr>
        <w:keepNext/>
        <w:spacing w:after="0" w:line="480" w:lineRule="auto"/>
        <w:rPr>
          <w:rFonts w:ascii="Times New Roman" w:hAnsi="Times New Roman" w:cs="Times New Roman"/>
          <w:i/>
          <w:iCs/>
          <w:sz w:val="20"/>
          <w:szCs w:val="20"/>
        </w:rPr>
      </w:pPr>
      <w:r w:rsidRPr="00D51EF1">
        <w:rPr>
          <w:rFonts w:ascii="Times New Roman" w:hAnsi="Times New Roman" w:cs="Times New Roman"/>
          <w:sz w:val="24"/>
          <w:szCs w:val="24"/>
        </w:rPr>
        <w:t>Berdasarkan tabel 4.4</w:t>
      </w:r>
      <w:r w:rsidR="00FC2F69" w:rsidRPr="00D51EF1">
        <w:rPr>
          <w:rFonts w:ascii="Times New Roman" w:hAnsi="Times New Roman" w:cs="Times New Roman"/>
          <w:sz w:val="24"/>
          <w:szCs w:val="24"/>
        </w:rPr>
        <w:t xml:space="preserve">, persamaan pada regresi </w:t>
      </w:r>
      <w:proofErr w:type="spellStart"/>
      <w:r w:rsidR="00FC2F69" w:rsidRPr="00D51EF1">
        <w:rPr>
          <w:rFonts w:ascii="Times New Roman" w:hAnsi="Times New Roman" w:cs="Times New Roman"/>
          <w:sz w:val="24"/>
          <w:szCs w:val="24"/>
        </w:rPr>
        <w:t>moderasi</w:t>
      </w:r>
      <w:proofErr w:type="spellEnd"/>
      <w:r w:rsidR="00FC2F69" w:rsidRPr="00D51EF1">
        <w:rPr>
          <w:rFonts w:ascii="Times New Roman" w:hAnsi="Times New Roman" w:cs="Times New Roman"/>
          <w:sz w:val="24"/>
          <w:szCs w:val="24"/>
        </w:rPr>
        <w:t xml:space="preserve"> pada penelitian ini yaitu:</w:t>
      </w:r>
    </w:p>
    <w:p w14:paraId="52670FE4" w14:textId="33C7F75E" w:rsidR="00FC2F69" w:rsidRPr="00C445A8" w:rsidRDefault="00CE353B" w:rsidP="00A21F70">
      <w:pPr>
        <w:keepNext/>
        <w:spacing w:after="0" w:line="480" w:lineRule="auto"/>
        <w:rPr>
          <w:rFonts w:ascii="Times New Roman" w:eastAsiaTheme="minorEastAsia" w:hAnsi="Times New Roman" w:cs="Times New Roman"/>
          <w:b/>
          <w:bCs/>
          <w:iCs/>
          <w:sz w:val="20"/>
          <w:szCs w:val="20"/>
        </w:rPr>
      </w:pPr>
      <m:oMathPara>
        <m:oMathParaPr>
          <m:jc m:val="left"/>
        </m:oMathParaPr>
        <m:oMath>
          <m:r>
            <m:rPr>
              <m:sty m:val="b"/>
            </m:rPr>
            <w:rPr>
              <w:rFonts w:ascii="Cambria Math" w:hAnsi="Cambria Math" w:cs="Times New Roman"/>
              <w:sz w:val="20"/>
              <w:szCs w:val="20"/>
            </w:rPr>
            <m:t>Y=-0,169+ -0,103+0,037X.Z+</m:t>
          </m:r>
          <m:r>
            <m:rPr>
              <m:sty m:val="bi"/>
            </m:rPr>
            <w:rPr>
              <w:rFonts w:ascii="Cambria Math" w:hAnsi="Cambria Math" w:cs="Times New Roman"/>
              <w:sz w:val="20"/>
              <w:szCs w:val="20"/>
            </w:rPr>
            <m:t>e</m:t>
          </m:r>
        </m:oMath>
      </m:oMathPara>
    </w:p>
    <w:p w14:paraId="5732BFB0" w14:textId="59105233" w:rsidR="00C445A8" w:rsidRPr="00D51EF1" w:rsidRDefault="00C445A8" w:rsidP="00D51EF1">
      <w:pPr>
        <w:keepNext/>
        <w:spacing w:after="0" w:line="480" w:lineRule="auto"/>
        <w:jc w:val="both"/>
        <w:rPr>
          <w:rFonts w:ascii="Times New Roman" w:eastAsiaTheme="minorEastAsia" w:hAnsi="Times New Roman" w:cs="Times New Roman"/>
          <w:iCs/>
          <w:sz w:val="24"/>
          <w:szCs w:val="24"/>
        </w:rPr>
      </w:pPr>
      <w:r w:rsidRPr="00D51EF1">
        <w:rPr>
          <w:rFonts w:ascii="Times New Roman" w:eastAsiaTheme="minorEastAsia" w:hAnsi="Times New Roman" w:cs="Times New Roman"/>
          <w:iCs/>
          <w:sz w:val="24"/>
          <w:szCs w:val="24"/>
        </w:rPr>
        <w:t xml:space="preserve">Berdasarkan persamaan regresi </w:t>
      </w:r>
      <w:proofErr w:type="spellStart"/>
      <w:r w:rsidRPr="00D51EF1">
        <w:rPr>
          <w:rFonts w:ascii="Times New Roman" w:eastAsiaTheme="minorEastAsia" w:hAnsi="Times New Roman" w:cs="Times New Roman"/>
          <w:iCs/>
          <w:sz w:val="24"/>
          <w:szCs w:val="24"/>
        </w:rPr>
        <w:t>moderasi</w:t>
      </w:r>
      <w:proofErr w:type="spellEnd"/>
      <w:r w:rsidR="00C51B1D" w:rsidRPr="00D51EF1">
        <w:rPr>
          <w:rFonts w:ascii="Times New Roman" w:eastAsiaTheme="minorEastAsia" w:hAnsi="Times New Roman" w:cs="Times New Roman"/>
          <w:iCs/>
          <w:sz w:val="24"/>
          <w:szCs w:val="24"/>
        </w:rPr>
        <w:t>,</w:t>
      </w:r>
      <w:r w:rsidR="00BE34A8">
        <w:rPr>
          <w:rFonts w:ascii="Times New Roman" w:eastAsiaTheme="minorEastAsia" w:hAnsi="Times New Roman" w:cs="Times New Roman"/>
          <w:iCs/>
          <w:sz w:val="24"/>
          <w:szCs w:val="24"/>
        </w:rPr>
        <w:t xml:space="preserve"> </w:t>
      </w:r>
      <w:r w:rsidR="00C51B1D" w:rsidRPr="00D51EF1">
        <w:rPr>
          <w:rFonts w:ascii="Times New Roman" w:eastAsiaTheme="minorEastAsia" w:hAnsi="Times New Roman" w:cs="Times New Roman"/>
          <w:iCs/>
          <w:sz w:val="24"/>
          <w:szCs w:val="24"/>
        </w:rPr>
        <w:t xml:space="preserve">maka </w:t>
      </w:r>
      <w:proofErr w:type="spellStart"/>
      <w:r w:rsidR="009555B0" w:rsidRPr="00D51EF1">
        <w:rPr>
          <w:rFonts w:ascii="Times New Roman" w:eastAsiaTheme="minorEastAsia" w:hAnsi="Times New Roman" w:cs="Times New Roman"/>
          <w:iCs/>
          <w:sz w:val="24"/>
          <w:szCs w:val="24"/>
        </w:rPr>
        <w:t>interprestasi</w:t>
      </w:r>
      <w:proofErr w:type="spellEnd"/>
      <w:r w:rsidR="009555B0" w:rsidRPr="00D51EF1">
        <w:rPr>
          <w:rFonts w:ascii="Times New Roman" w:eastAsiaTheme="minorEastAsia" w:hAnsi="Times New Roman" w:cs="Times New Roman"/>
          <w:iCs/>
          <w:sz w:val="24"/>
          <w:szCs w:val="24"/>
        </w:rPr>
        <w:t xml:space="preserve"> pada persamaan tersebut sebagai berikut:</w:t>
      </w:r>
    </w:p>
    <w:p w14:paraId="01353030" w14:textId="73BA5B16" w:rsidR="007B014D" w:rsidRDefault="0076430B" w:rsidP="00E36481">
      <w:pPr>
        <w:pStyle w:val="DaftarParagraf"/>
        <w:keepNext/>
        <w:numPr>
          <w:ilvl w:val="0"/>
          <w:numId w:val="51"/>
        </w:numPr>
        <w:spacing w:after="0" w:line="480" w:lineRule="auto"/>
        <w:ind w:left="284" w:hanging="284"/>
        <w:jc w:val="both"/>
        <w:rPr>
          <w:rFonts w:ascii="Times New Roman" w:hAnsi="Times New Roman" w:cs="Times New Roman"/>
          <w:sz w:val="24"/>
          <w:szCs w:val="24"/>
        </w:rPr>
      </w:pPr>
      <w:r w:rsidRPr="00D51EF1">
        <w:rPr>
          <w:rFonts w:ascii="Times New Roman" w:hAnsi="Times New Roman" w:cs="Times New Roman"/>
          <w:sz w:val="24"/>
          <w:szCs w:val="24"/>
        </w:rPr>
        <w:t xml:space="preserve">Nilai konstanta pada hasil analisis </w:t>
      </w:r>
      <w:r w:rsidR="00705CE0" w:rsidRPr="00D51EF1">
        <w:rPr>
          <w:rFonts w:ascii="Times New Roman" w:hAnsi="Times New Roman" w:cs="Times New Roman"/>
          <w:sz w:val="24"/>
          <w:szCs w:val="24"/>
        </w:rPr>
        <w:t xml:space="preserve">tersebut sebesar -0,169 </w:t>
      </w:r>
      <w:r w:rsidR="008B1A5D">
        <w:rPr>
          <w:rFonts w:ascii="Times New Roman" w:hAnsi="Times New Roman" w:cs="Times New Roman"/>
          <w:sz w:val="24"/>
          <w:szCs w:val="24"/>
        </w:rPr>
        <w:t xml:space="preserve">menunjukkan bahwa variabel penghindaran pajak (X) dan variabel </w:t>
      </w:r>
      <w:proofErr w:type="spellStart"/>
      <w:r w:rsidR="008B1A5D">
        <w:rPr>
          <w:rFonts w:ascii="Times New Roman" w:hAnsi="Times New Roman" w:cs="Times New Roman"/>
          <w:sz w:val="24"/>
          <w:szCs w:val="24"/>
        </w:rPr>
        <w:t>moderasi</w:t>
      </w:r>
      <w:proofErr w:type="spellEnd"/>
      <w:r w:rsidR="008B1A5D">
        <w:rPr>
          <w:rFonts w:ascii="Times New Roman" w:hAnsi="Times New Roman" w:cs="Times New Roman"/>
          <w:sz w:val="24"/>
          <w:szCs w:val="24"/>
        </w:rPr>
        <w:t xml:space="preserve"> (Z) dianggap </w:t>
      </w:r>
      <w:r w:rsidR="008C186C">
        <w:rPr>
          <w:rFonts w:ascii="Times New Roman" w:hAnsi="Times New Roman" w:cs="Times New Roman"/>
          <w:sz w:val="24"/>
          <w:szCs w:val="24"/>
        </w:rPr>
        <w:t>konstan, maka nilai perusahaan (Y) akan menurun sebesar 0,169.</w:t>
      </w:r>
    </w:p>
    <w:p w14:paraId="2E2141C8" w14:textId="08A6940C" w:rsidR="003C4E8E" w:rsidRDefault="003C4E8E" w:rsidP="00E36481">
      <w:pPr>
        <w:pStyle w:val="DaftarParagraf"/>
        <w:keepNext/>
        <w:numPr>
          <w:ilvl w:val="0"/>
          <w:numId w:val="51"/>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Koefisien regresi penghindaran pajak (X)</w:t>
      </w:r>
      <w:r w:rsidR="002D125E">
        <w:rPr>
          <w:rFonts w:ascii="Times New Roman" w:hAnsi="Times New Roman" w:cs="Times New Roman"/>
          <w:sz w:val="24"/>
          <w:szCs w:val="24"/>
        </w:rPr>
        <w:t xml:space="preserve"> sebesar -0,103 dengan nilai signifikan 0,767 (&gt; 0,05). Hal tersebut menunjukkan bahwa penghindaran pajak tidak berpengaruh </w:t>
      </w:r>
      <w:r w:rsidR="008D731C">
        <w:rPr>
          <w:rFonts w:ascii="Times New Roman" w:hAnsi="Times New Roman" w:cs="Times New Roman"/>
          <w:sz w:val="24"/>
          <w:szCs w:val="24"/>
        </w:rPr>
        <w:t>signifikan terhadap nilai perusahaan. Dengan demikian, peningkatan atau penurunan penghindaran pajak tidak memberikan dampak yang</w:t>
      </w:r>
      <w:r w:rsidR="003E3EF3">
        <w:rPr>
          <w:rFonts w:ascii="Times New Roman" w:hAnsi="Times New Roman" w:cs="Times New Roman"/>
          <w:sz w:val="24"/>
          <w:szCs w:val="24"/>
        </w:rPr>
        <w:t xml:space="preserve"> signifikan terhadap nilai perusahaan.</w:t>
      </w:r>
    </w:p>
    <w:p w14:paraId="4B363970" w14:textId="5511378E" w:rsidR="003E3EF3" w:rsidRDefault="003E3EF3" w:rsidP="00E36481">
      <w:pPr>
        <w:pStyle w:val="DaftarParagraf"/>
        <w:keepNext/>
        <w:numPr>
          <w:ilvl w:val="0"/>
          <w:numId w:val="51"/>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Koe</w:t>
      </w:r>
      <w:r w:rsidR="00C30686">
        <w:rPr>
          <w:rFonts w:ascii="Times New Roman" w:hAnsi="Times New Roman" w:cs="Times New Roman"/>
          <w:sz w:val="24"/>
          <w:szCs w:val="24"/>
        </w:rPr>
        <w:t xml:space="preserve">fisien regresi interaksi antara penghindaran pajak dan variabel </w:t>
      </w:r>
      <w:proofErr w:type="spellStart"/>
      <w:r w:rsidR="00C30686">
        <w:rPr>
          <w:rFonts w:ascii="Times New Roman" w:hAnsi="Times New Roman" w:cs="Times New Roman"/>
          <w:sz w:val="24"/>
          <w:szCs w:val="24"/>
        </w:rPr>
        <w:t>moderasi</w:t>
      </w:r>
      <w:proofErr w:type="spellEnd"/>
      <w:r w:rsidR="00D03DB4">
        <w:rPr>
          <w:rFonts w:ascii="Times New Roman" w:hAnsi="Times New Roman" w:cs="Times New Roman"/>
          <w:sz w:val="24"/>
          <w:szCs w:val="24"/>
        </w:rPr>
        <w:t xml:space="preserve"> (X.Z) sebesar 0,037 dengan nilai signifikan</w:t>
      </w:r>
      <w:r w:rsidR="00A5432D">
        <w:rPr>
          <w:rFonts w:ascii="Times New Roman" w:hAnsi="Times New Roman" w:cs="Times New Roman"/>
          <w:sz w:val="24"/>
          <w:szCs w:val="24"/>
        </w:rPr>
        <w:t xml:space="preserve"> 0,777 (&gt; 0,05). Hasil tersebut menun</w:t>
      </w:r>
      <w:r w:rsidR="00592763">
        <w:rPr>
          <w:rFonts w:ascii="Times New Roman" w:hAnsi="Times New Roman" w:cs="Times New Roman"/>
          <w:sz w:val="24"/>
          <w:szCs w:val="24"/>
        </w:rPr>
        <w:t xml:space="preserve">jukkan bahwa variabel </w:t>
      </w:r>
      <w:proofErr w:type="spellStart"/>
      <w:r w:rsidR="00592763">
        <w:rPr>
          <w:rFonts w:ascii="Times New Roman" w:hAnsi="Times New Roman" w:cs="Times New Roman"/>
          <w:sz w:val="24"/>
          <w:szCs w:val="24"/>
        </w:rPr>
        <w:t>moderasi</w:t>
      </w:r>
      <w:proofErr w:type="spellEnd"/>
      <w:r w:rsidR="00592763">
        <w:rPr>
          <w:rFonts w:ascii="Times New Roman" w:hAnsi="Times New Roman" w:cs="Times New Roman"/>
          <w:sz w:val="24"/>
          <w:szCs w:val="24"/>
        </w:rPr>
        <w:t xml:space="preserve"> tidak mampu </w:t>
      </w:r>
      <w:proofErr w:type="spellStart"/>
      <w:r w:rsidR="00592763">
        <w:rPr>
          <w:rFonts w:ascii="Times New Roman" w:hAnsi="Times New Roman" w:cs="Times New Roman"/>
          <w:sz w:val="24"/>
          <w:szCs w:val="24"/>
        </w:rPr>
        <w:t>memoderasi</w:t>
      </w:r>
      <w:proofErr w:type="spellEnd"/>
      <w:r w:rsidR="00592763">
        <w:rPr>
          <w:rFonts w:ascii="Times New Roman" w:hAnsi="Times New Roman" w:cs="Times New Roman"/>
          <w:sz w:val="24"/>
          <w:szCs w:val="24"/>
        </w:rPr>
        <w:t xml:space="preserve"> hubungan antara penghindaran pajak terhadap nilai perusahaan.</w:t>
      </w:r>
    </w:p>
    <w:p w14:paraId="2EEDC45E" w14:textId="0C9026A4" w:rsidR="00F552C9" w:rsidRDefault="000D6BCC" w:rsidP="00E36481">
      <w:pPr>
        <w:pStyle w:val="Judul2"/>
        <w:numPr>
          <w:ilvl w:val="0"/>
          <w:numId w:val="45"/>
        </w:numPr>
        <w:spacing w:before="0"/>
        <w:ind w:left="709" w:hanging="709"/>
        <w:rPr>
          <w:rFonts w:ascii="Times New Roman" w:hAnsi="Times New Roman" w:cs="Times New Roman"/>
          <w:b/>
          <w:bCs/>
          <w:color w:val="auto"/>
          <w:sz w:val="24"/>
          <w:szCs w:val="24"/>
        </w:rPr>
      </w:pPr>
      <w:bookmarkStart w:id="95" w:name="_Toc220752331"/>
      <w:r w:rsidRPr="00ED3355">
        <w:rPr>
          <w:rFonts w:ascii="Times New Roman" w:hAnsi="Times New Roman" w:cs="Times New Roman"/>
          <w:b/>
          <w:bCs/>
          <w:color w:val="auto"/>
          <w:sz w:val="24"/>
          <w:szCs w:val="24"/>
        </w:rPr>
        <w:t>Uji Koefisien Determinasi</w:t>
      </w:r>
      <w:r w:rsidR="002463E8">
        <w:rPr>
          <w:rFonts w:ascii="Times New Roman" w:hAnsi="Times New Roman" w:cs="Times New Roman"/>
          <w:b/>
          <w:bCs/>
          <w:color w:val="auto"/>
          <w:sz w:val="24"/>
          <w:szCs w:val="24"/>
        </w:rPr>
        <w:t xml:space="preserve"> (R²)</w:t>
      </w:r>
      <w:bookmarkEnd w:id="95"/>
    </w:p>
    <w:p w14:paraId="5C45FA7B" w14:textId="26B791DB" w:rsidR="00242B39" w:rsidRDefault="00242B39" w:rsidP="00C4551D">
      <w:pPr>
        <w:spacing w:after="0" w:line="480" w:lineRule="auto"/>
        <w:ind w:firstLine="709"/>
        <w:jc w:val="both"/>
        <w:rPr>
          <w:rFonts w:ascii="Times New Roman" w:eastAsiaTheme="minorEastAsia" w:hAnsi="Times New Roman" w:cs="Times New Roman"/>
          <w:sz w:val="24"/>
          <w:szCs w:val="24"/>
        </w:rPr>
      </w:pPr>
      <w:r w:rsidRPr="000A05AC">
        <w:rPr>
          <w:rFonts w:ascii="Times New Roman" w:hAnsi="Times New Roman" w:cs="Times New Roman"/>
          <w:sz w:val="24"/>
          <w:szCs w:val="24"/>
        </w:rPr>
        <w:t xml:space="preserve">Uji ini digunakan untuk </w:t>
      </w:r>
      <w:r w:rsidRPr="000A05AC">
        <w:rPr>
          <w:rFonts w:ascii="Times New Roman" w:eastAsiaTheme="minorEastAsia" w:hAnsi="Times New Roman" w:cs="Times New Roman"/>
          <w:sz w:val="24"/>
          <w:szCs w:val="24"/>
        </w:rPr>
        <w:t>mengetahui besarnya kontribusi pengaruh variabel independen terhadap variabel dependen.</w:t>
      </w:r>
      <w:r w:rsidR="00754CD1">
        <w:rPr>
          <w:rFonts w:ascii="Times New Roman" w:eastAsiaTheme="minorEastAsia" w:hAnsi="Times New Roman" w:cs="Times New Roman"/>
          <w:sz w:val="24"/>
          <w:szCs w:val="24"/>
        </w:rPr>
        <w:t xml:space="preserve"> Hasil uji determinasi sebagai berikut:</w:t>
      </w:r>
    </w:p>
    <w:p w14:paraId="0E7A1962" w14:textId="7F640F9C" w:rsidR="00F552C9" w:rsidRPr="00F552C9" w:rsidRDefault="00F552C9" w:rsidP="00F552C9">
      <w:pPr>
        <w:pStyle w:val="Keterangan"/>
        <w:spacing w:after="0"/>
        <w:jc w:val="center"/>
        <w:rPr>
          <w:rFonts w:ascii="Times New Roman" w:hAnsi="Times New Roman" w:cs="Times New Roman"/>
          <w:b/>
          <w:bCs/>
          <w:i w:val="0"/>
          <w:iCs w:val="0"/>
          <w:color w:val="auto"/>
          <w:kern w:val="0"/>
          <w:sz w:val="32"/>
          <w:szCs w:val="32"/>
          <w:lang w:eastAsia="id-ID"/>
          <w14:ligatures w14:val="none"/>
        </w:rPr>
      </w:pPr>
      <w:bookmarkStart w:id="96" w:name="_Toc215605261"/>
      <w:bookmarkStart w:id="97" w:name="_Toc215605479"/>
      <w:r w:rsidRPr="00F552C9">
        <w:rPr>
          <w:rFonts w:ascii="Times New Roman" w:hAnsi="Times New Roman" w:cs="Times New Roman"/>
          <w:b/>
          <w:bCs/>
          <w:i w:val="0"/>
          <w:iCs w:val="0"/>
          <w:color w:val="auto"/>
          <w:sz w:val="22"/>
          <w:szCs w:val="22"/>
        </w:rPr>
        <w:lastRenderedPageBreak/>
        <w:t xml:space="preserve">Tabel 4. </w:t>
      </w:r>
      <w:r w:rsidRPr="00F552C9">
        <w:rPr>
          <w:rFonts w:ascii="Times New Roman" w:hAnsi="Times New Roman" w:cs="Times New Roman"/>
          <w:b/>
          <w:bCs/>
          <w:i w:val="0"/>
          <w:iCs w:val="0"/>
          <w:color w:val="auto"/>
          <w:sz w:val="22"/>
          <w:szCs w:val="22"/>
        </w:rPr>
        <w:fldChar w:fldCharType="begin"/>
      </w:r>
      <w:r w:rsidRPr="00F552C9">
        <w:rPr>
          <w:rFonts w:ascii="Times New Roman" w:hAnsi="Times New Roman" w:cs="Times New Roman"/>
          <w:b/>
          <w:bCs/>
          <w:i w:val="0"/>
          <w:iCs w:val="0"/>
          <w:color w:val="auto"/>
          <w:sz w:val="22"/>
          <w:szCs w:val="22"/>
        </w:rPr>
        <w:instrText xml:space="preserve"> SEQ Tabel_4. \* ARABIC </w:instrText>
      </w:r>
      <w:r w:rsidRPr="00F552C9">
        <w:rPr>
          <w:rFonts w:ascii="Times New Roman" w:hAnsi="Times New Roman" w:cs="Times New Roman"/>
          <w:b/>
          <w:bCs/>
          <w:i w:val="0"/>
          <w:iCs w:val="0"/>
          <w:color w:val="auto"/>
          <w:sz w:val="22"/>
          <w:szCs w:val="22"/>
        </w:rPr>
        <w:fldChar w:fldCharType="separate"/>
      </w:r>
      <w:r w:rsidR="00781E6C">
        <w:rPr>
          <w:rFonts w:ascii="Times New Roman" w:hAnsi="Times New Roman" w:cs="Times New Roman"/>
          <w:b/>
          <w:bCs/>
          <w:i w:val="0"/>
          <w:iCs w:val="0"/>
          <w:noProof/>
          <w:color w:val="auto"/>
          <w:sz w:val="22"/>
          <w:szCs w:val="22"/>
        </w:rPr>
        <w:t>5</w:t>
      </w:r>
      <w:r w:rsidRPr="00F552C9">
        <w:rPr>
          <w:rFonts w:ascii="Times New Roman" w:hAnsi="Times New Roman" w:cs="Times New Roman"/>
          <w:b/>
          <w:bCs/>
          <w:i w:val="0"/>
          <w:iCs w:val="0"/>
          <w:color w:val="auto"/>
          <w:sz w:val="22"/>
          <w:szCs w:val="22"/>
        </w:rPr>
        <w:fldChar w:fldCharType="end"/>
      </w:r>
      <w:r w:rsidRPr="00F552C9">
        <w:rPr>
          <w:rFonts w:ascii="Times New Roman" w:hAnsi="Times New Roman" w:cs="Times New Roman"/>
          <w:b/>
          <w:bCs/>
          <w:i w:val="0"/>
          <w:iCs w:val="0"/>
          <w:color w:val="auto"/>
          <w:sz w:val="22"/>
          <w:szCs w:val="22"/>
        </w:rPr>
        <w:t xml:space="preserve"> Uji Koefisien </w:t>
      </w:r>
      <w:proofErr w:type="spellStart"/>
      <w:r w:rsidRPr="00F552C9">
        <w:rPr>
          <w:rFonts w:ascii="Times New Roman" w:hAnsi="Times New Roman" w:cs="Times New Roman"/>
          <w:b/>
          <w:bCs/>
          <w:i w:val="0"/>
          <w:iCs w:val="0"/>
          <w:color w:val="auto"/>
          <w:sz w:val="22"/>
          <w:szCs w:val="22"/>
        </w:rPr>
        <w:t>Derminasi</w:t>
      </w:r>
      <w:proofErr w:type="spellEnd"/>
      <w:r w:rsidRPr="00F552C9">
        <w:rPr>
          <w:rFonts w:ascii="Times New Roman" w:hAnsi="Times New Roman" w:cs="Times New Roman"/>
          <w:b/>
          <w:bCs/>
          <w:i w:val="0"/>
          <w:iCs w:val="0"/>
          <w:color w:val="auto"/>
          <w:sz w:val="22"/>
          <w:szCs w:val="22"/>
        </w:rPr>
        <w:t xml:space="preserve"> (R²)</w:t>
      </w:r>
      <w:bookmarkEnd w:id="96"/>
      <w:bookmarkEnd w:id="97"/>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54"/>
        <w:gridCol w:w="620"/>
        <w:gridCol w:w="1010"/>
        <w:gridCol w:w="1920"/>
        <w:gridCol w:w="3623"/>
      </w:tblGrid>
      <w:tr w:rsidR="00D436DB" w:rsidRPr="00EA0776" w14:paraId="30DB17AE" w14:textId="77777777" w:rsidTr="001C1A60">
        <w:trPr>
          <w:cantSplit/>
          <w:trHeight w:val="333"/>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BE44FED" w14:textId="77777777" w:rsidR="00D436DB" w:rsidRPr="00EA0776" w:rsidRDefault="00D436DB" w:rsidP="00D436DB">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b/>
                <w:bCs/>
                <w:kern w:val="0"/>
                <w:sz w:val="20"/>
                <w:szCs w:val="20"/>
                <w:lang w:eastAsia="id-ID"/>
                <w14:ligatures w14:val="none"/>
              </w:rPr>
              <w:t xml:space="preserve">Model </w:t>
            </w:r>
            <w:proofErr w:type="spellStart"/>
            <w:r w:rsidRPr="00EA0776">
              <w:rPr>
                <w:rFonts w:ascii="Times New Roman" w:hAnsi="Times New Roman" w:cs="Times New Roman"/>
                <w:b/>
                <w:bCs/>
                <w:kern w:val="0"/>
                <w:sz w:val="20"/>
                <w:szCs w:val="20"/>
                <w:lang w:eastAsia="id-ID"/>
                <w14:ligatures w14:val="none"/>
              </w:rPr>
              <w:t>Summary</w:t>
            </w:r>
            <w:r w:rsidRPr="00EA0776">
              <w:rPr>
                <w:rFonts w:ascii="Times New Roman" w:hAnsi="Times New Roman" w:cs="Times New Roman"/>
                <w:b/>
                <w:bCs/>
                <w:kern w:val="0"/>
                <w:sz w:val="20"/>
                <w:szCs w:val="20"/>
                <w:vertAlign w:val="superscript"/>
                <w:lang w:eastAsia="id-ID"/>
                <w14:ligatures w14:val="none"/>
              </w:rPr>
              <w:t>b</w:t>
            </w:r>
            <w:proofErr w:type="spellEnd"/>
          </w:p>
        </w:tc>
      </w:tr>
      <w:tr w:rsidR="00F552C9" w:rsidRPr="00EA0776" w14:paraId="095C807F" w14:textId="77777777" w:rsidTr="001C1A60">
        <w:trPr>
          <w:cantSplit/>
          <w:trHeight w:val="333"/>
        </w:trPr>
        <w:tc>
          <w:tcPr>
            <w:tcW w:w="476" w:type="pct"/>
            <w:tcBorders>
              <w:top w:val="single" w:sz="4" w:space="0" w:color="auto"/>
              <w:left w:val="single" w:sz="4" w:space="0" w:color="auto"/>
              <w:bottom w:val="single" w:sz="4" w:space="0" w:color="auto"/>
              <w:right w:val="single" w:sz="4" w:space="0" w:color="auto"/>
            </w:tcBorders>
            <w:shd w:val="clear" w:color="auto" w:fill="FFFFFF"/>
            <w:vAlign w:val="bottom"/>
          </w:tcPr>
          <w:p w14:paraId="60284D4B" w14:textId="77777777" w:rsidR="00D436DB" w:rsidRPr="00EA0776" w:rsidRDefault="00D436DB" w:rsidP="00D436DB">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Model</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bottom"/>
          </w:tcPr>
          <w:p w14:paraId="052A2358" w14:textId="77777777" w:rsidR="00D436DB" w:rsidRPr="00EA0776" w:rsidRDefault="00D436DB" w:rsidP="00D436DB">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R</w:t>
            </w:r>
          </w:p>
        </w:tc>
        <w:tc>
          <w:tcPr>
            <w:tcW w:w="637" w:type="pct"/>
            <w:tcBorders>
              <w:top w:val="single" w:sz="4" w:space="0" w:color="auto"/>
              <w:left w:val="single" w:sz="4" w:space="0" w:color="auto"/>
              <w:bottom w:val="single" w:sz="4" w:space="0" w:color="auto"/>
              <w:right w:val="single" w:sz="4" w:space="0" w:color="auto"/>
            </w:tcBorders>
            <w:shd w:val="clear" w:color="auto" w:fill="FFFFFF"/>
            <w:vAlign w:val="bottom"/>
          </w:tcPr>
          <w:p w14:paraId="3C9AAC6E" w14:textId="77777777" w:rsidR="00D436DB" w:rsidRPr="00EA0776" w:rsidRDefault="00D436DB" w:rsidP="00D436DB">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R </w:t>
            </w:r>
            <w:proofErr w:type="spellStart"/>
            <w:r w:rsidRPr="00EA0776">
              <w:rPr>
                <w:rFonts w:ascii="Times New Roman" w:hAnsi="Times New Roman" w:cs="Times New Roman"/>
                <w:kern w:val="0"/>
                <w:sz w:val="20"/>
                <w:szCs w:val="20"/>
                <w:lang w:eastAsia="id-ID"/>
                <w14:ligatures w14:val="none"/>
              </w:rPr>
              <w:t>Square</w:t>
            </w:r>
            <w:proofErr w:type="spellEnd"/>
          </w:p>
        </w:tc>
        <w:tc>
          <w:tcPr>
            <w:tcW w:w="1211" w:type="pct"/>
            <w:tcBorders>
              <w:top w:val="single" w:sz="4" w:space="0" w:color="auto"/>
              <w:left w:val="single" w:sz="4" w:space="0" w:color="auto"/>
              <w:bottom w:val="single" w:sz="4" w:space="0" w:color="auto"/>
              <w:right w:val="single" w:sz="4" w:space="0" w:color="auto"/>
            </w:tcBorders>
            <w:shd w:val="clear" w:color="auto" w:fill="FFFFFF"/>
            <w:vAlign w:val="bottom"/>
          </w:tcPr>
          <w:p w14:paraId="14D5BA0D" w14:textId="77777777" w:rsidR="00D436DB" w:rsidRPr="00EA0776" w:rsidRDefault="00D436DB" w:rsidP="00D436DB">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Adjusted</w:t>
            </w:r>
            <w:proofErr w:type="spellEnd"/>
            <w:r w:rsidRPr="00EA0776">
              <w:rPr>
                <w:rFonts w:ascii="Times New Roman" w:hAnsi="Times New Roman" w:cs="Times New Roman"/>
                <w:kern w:val="0"/>
                <w:sz w:val="20"/>
                <w:szCs w:val="20"/>
                <w:lang w:eastAsia="id-ID"/>
                <w14:ligatures w14:val="none"/>
              </w:rPr>
              <w:t xml:space="preserve"> R </w:t>
            </w:r>
            <w:proofErr w:type="spellStart"/>
            <w:r w:rsidRPr="00EA0776">
              <w:rPr>
                <w:rFonts w:ascii="Times New Roman" w:hAnsi="Times New Roman" w:cs="Times New Roman"/>
                <w:kern w:val="0"/>
                <w:sz w:val="20"/>
                <w:szCs w:val="20"/>
                <w:lang w:eastAsia="id-ID"/>
                <w14:ligatures w14:val="none"/>
              </w:rPr>
              <w:t>Square</w:t>
            </w:r>
            <w:proofErr w:type="spellEnd"/>
          </w:p>
        </w:tc>
        <w:tc>
          <w:tcPr>
            <w:tcW w:w="2285" w:type="pct"/>
            <w:tcBorders>
              <w:top w:val="single" w:sz="4" w:space="0" w:color="auto"/>
              <w:left w:val="single" w:sz="4" w:space="0" w:color="auto"/>
              <w:bottom w:val="single" w:sz="4" w:space="0" w:color="auto"/>
              <w:right w:val="single" w:sz="4" w:space="0" w:color="auto"/>
            </w:tcBorders>
            <w:shd w:val="clear" w:color="auto" w:fill="FFFFFF"/>
            <w:vAlign w:val="bottom"/>
          </w:tcPr>
          <w:p w14:paraId="664F4024" w14:textId="77777777" w:rsidR="00D436DB" w:rsidRPr="00EA0776" w:rsidRDefault="00D436DB" w:rsidP="00D436DB">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Std</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Error</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of</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the</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Estimate</w:t>
            </w:r>
            <w:proofErr w:type="spellEnd"/>
          </w:p>
        </w:tc>
      </w:tr>
      <w:tr w:rsidR="00F552C9" w:rsidRPr="00EA0776" w14:paraId="09C52071" w14:textId="77777777" w:rsidTr="001C1A60">
        <w:trPr>
          <w:cantSplit/>
          <w:trHeight w:val="333"/>
        </w:trPr>
        <w:tc>
          <w:tcPr>
            <w:tcW w:w="476" w:type="pct"/>
            <w:tcBorders>
              <w:top w:val="single" w:sz="4" w:space="0" w:color="auto"/>
              <w:left w:val="single" w:sz="4" w:space="0" w:color="auto"/>
              <w:bottom w:val="single" w:sz="4" w:space="0" w:color="auto"/>
              <w:right w:val="single" w:sz="4" w:space="0" w:color="auto"/>
            </w:tcBorders>
            <w:shd w:val="clear" w:color="auto" w:fill="E0E0E0"/>
          </w:tcPr>
          <w:p w14:paraId="3CBA2C54" w14:textId="77777777" w:rsidR="00D436DB" w:rsidRPr="00EA0776" w:rsidRDefault="00D436DB" w:rsidP="00D436DB">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w:t>
            </w: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4D436217" w14:textId="77777777" w:rsidR="00D436DB" w:rsidRPr="00EA0776" w:rsidRDefault="00D436DB" w:rsidP="00D436DB">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,046</w:t>
            </w:r>
            <w:r w:rsidRPr="00EA0776">
              <w:rPr>
                <w:rFonts w:ascii="Times New Roman" w:hAnsi="Times New Roman" w:cs="Times New Roman"/>
                <w:kern w:val="0"/>
                <w:sz w:val="20"/>
                <w:szCs w:val="20"/>
                <w:vertAlign w:val="superscript"/>
                <w:lang w:eastAsia="id-ID"/>
                <w14:ligatures w14:val="none"/>
              </w:rPr>
              <w:t>a</w:t>
            </w:r>
          </w:p>
        </w:tc>
        <w:tc>
          <w:tcPr>
            <w:tcW w:w="637" w:type="pct"/>
            <w:tcBorders>
              <w:top w:val="single" w:sz="4" w:space="0" w:color="auto"/>
              <w:left w:val="single" w:sz="4" w:space="0" w:color="auto"/>
              <w:bottom w:val="single" w:sz="4" w:space="0" w:color="auto"/>
              <w:right w:val="single" w:sz="4" w:space="0" w:color="auto"/>
            </w:tcBorders>
            <w:shd w:val="clear" w:color="auto" w:fill="FFFFFF"/>
          </w:tcPr>
          <w:p w14:paraId="2D16E273" w14:textId="77777777" w:rsidR="00D436DB" w:rsidRPr="00EA0776" w:rsidRDefault="00D436DB" w:rsidP="00D436DB">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,002</w:t>
            </w:r>
          </w:p>
        </w:tc>
        <w:tc>
          <w:tcPr>
            <w:tcW w:w="1211" w:type="pct"/>
            <w:tcBorders>
              <w:top w:val="single" w:sz="4" w:space="0" w:color="auto"/>
              <w:left w:val="single" w:sz="4" w:space="0" w:color="auto"/>
              <w:bottom w:val="single" w:sz="4" w:space="0" w:color="auto"/>
              <w:right w:val="single" w:sz="4" w:space="0" w:color="auto"/>
            </w:tcBorders>
            <w:shd w:val="clear" w:color="auto" w:fill="FFFFFF"/>
          </w:tcPr>
          <w:p w14:paraId="61FA244D" w14:textId="77777777" w:rsidR="00D436DB" w:rsidRPr="00EA0776" w:rsidRDefault="00D436DB" w:rsidP="00D436DB">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-,016</w:t>
            </w:r>
          </w:p>
        </w:tc>
        <w:tc>
          <w:tcPr>
            <w:tcW w:w="2285" w:type="pct"/>
            <w:tcBorders>
              <w:top w:val="single" w:sz="4" w:space="0" w:color="auto"/>
              <w:left w:val="single" w:sz="4" w:space="0" w:color="auto"/>
              <w:bottom w:val="single" w:sz="4" w:space="0" w:color="auto"/>
              <w:right w:val="single" w:sz="4" w:space="0" w:color="auto"/>
            </w:tcBorders>
            <w:shd w:val="clear" w:color="auto" w:fill="FFFFFF"/>
          </w:tcPr>
          <w:p w14:paraId="544F8599" w14:textId="77777777" w:rsidR="00D436DB" w:rsidRPr="00EA0776" w:rsidRDefault="00D436DB" w:rsidP="00D436DB">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,69080</w:t>
            </w:r>
          </w:p>
        </w:tc>
      </w:tr>
      <w:tr w:rsidR="00D436DB" w:rsidRPr="00EA0776" w14:paraId="709EB7F8" w14:textId="77777777" w:rsidTr="001C1A60">
        <w:trPr>
          <w:cantSplit/>
          <w:trHeight w:val="333"/>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6A7A4B11" w14:textId="77777777" w:rsidR="00D436DB" w:rsidRPr="00EA0776" w:rsidRDefault="00D436DB" w:rsidP="00D436DB">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a. </w:t>
            </w:r>
            <w:proofErr w:type="spellStart"/>
            <w:r w:rsidRPr="00EA0776">
              <w:rPr>
                <w:rFonts w:ascii="Times New Roman" w:hAnsi="Times New Roman" w:cs="Times New Roman"/>
                <w:kern w:val="0"/>
                <w:sz w:val="20"/>
                <w:szCs w:val="20"/>
                <w:lang w:eastAsia="id-ID"/>
                <w14:ligatures w14:val="none"/>
              </w:rPr>
              <w:t>Predictors</w:t>
            </w:r>
            <w:proofErr w:type="spellEnd"/>
            <w:r w:rsidRPr="00EA0776">
              <w:rPr>
                <w:rFonts w:ascii="Times New Roman" w:hAnsi="Times New Roman" w:cs="Times New Roman"/>
                <w:kern w:val="0"/>
                <w:sz w:val="20"/>
                <w:szCs w:val="20"/>
                <w:lang w:eastAsia="id-ID"/>
                <w14:ligatures w14:val="none"/>
              </w:rPr>
              <w:t>: (</w:t>
            </w:r>
            <w:proofErr w:type="spellStart"/>
            <w:r w:rsidRPr="00EA0776">
              <w:rPr>
                <w:rFonts w:ascii="Times New Roman" w:hAnsi="Times New Roman" w:cs="Times New Roman"/>
                <w:kern w:val="0"/>
                <w:sz w:val="20"/>
                <w:szCs w:val="20"/>
                <w:lang w:eastAsia="id-ID"/>
                <w14:ligatures w14:val="none"/>
              </w:rPr>
              <w:t>Constant</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Moderasi</w:t>
            </w:r>
            <w:proofErr w:type="spellEnd"/>
            <w:r w:rsidRPr="00EA0776">
              <w:rPr>
                <w:rFonts w:ascii="Times New Roman" w:hAnsi="Times New Roman" w:cs="Times New Roman"/>
                <w:kern w:val="0"/>
                <w:sz w:val="20"/>
                <w:szCs w:val="20"/>
                <w:lang w:eastAsia="id-ID"/>
                <w14:ligatures w14:val="none"/>
              </w:rPr>
              <w:t>, Penghindaran Pajak</w:t>
            </w:r>
          </w:p>
        </w:tc>
      </w:tr>
      <w:tr w:rsidR="00D436DB" w:rsidRPr="00EA0776" w14:paraId="0FCAB76E" w14:textId="77777777" w:rsidTr="001C1A60">
        <w:trPr>
          <w:cantSplit/>
          <w:trHeight w:val="333"/>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14049B69" w14:textId="77777777" w:rsidR="00D436DB" w:rsidRPr="00EA0776" w:rsidRDefault="00D436DB" w:rsidP="00D436DB">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b. </w:t>
            </w:r>
            <w:proofErr w:type="spellStart"/>
            <w:r w:rsidRPr="00EA0776">
              <w:rPr>
                <w:rFonts w:ascii="Times New Roman" w:hAnsi="Times New Roman" w:cs="Times New Roman"/>
                <w:kern w:val="0"/>
                <w:sz w:val="20"/>
                <w:szCs w:val="20"/>
                <w:lang w:eastAsia="id-ID"/>
                <w14:ligatures w14:val="none"/>
              </w:rPr>
              <w:t>Dependent</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Variable</w:t>
            </w:r>
            <w:proofErr w:type="spellEnd"/>
            <w:r w:rsidRPr="00EA0776">
              <w:rPr>
                <w:rFonts w:ascii="Times New Roman" w:hAnsi="Times New Roman" w:cs="Times New Roman"/>
                <w:kern w:val="0"/>
                <w:sz w:val="20"/>
                <w:szCs w:val="20"/>
                <w:lang w:eastAsia="id-ID"/>
                <w14:ligatures w14:val="none"/>
              </w:rPr>
              <w:t>: Nilai Perusahaan</w:t>
            </w:r>
          </w:p>
        </w:tc>
      </w:tr>
    </w:tbl>
    <w:p w14:paraId="5D46BAAC" w14:textId="7F29CE5C" w:rsidR="00660C93" w:rsidRPr="00C4551D" w:rsidRDefault="00F552C9" w:rsidP="00F552C9">
      <w:pPr>
        <w:keepNext/>
        <w:spacing w:after="0" w:line="480" w:lineRule="auto"/>
        <w:rPr>
          <w:rFonts w:ascii="Times New Roman" w:hAnsi="Times New Roman" w:cs="Times New Roman"/>
          <w:i/>
          <w:iCs/>
          <w:sz w:val="20"/>
          <w:szCs w:val="20"/>
        </w:rPr>
      </w:pPr>
      <w:r w:rsidRPr="00C4551D">
        <w:rPr>
          <w:rFonts w:ascii="Times New Roman" w:hAnsi="Times New Roman" w:cs="Times New Roman"/>
          <w:i/>
          <w:iCs/>
          <w:sz w:val="20"/>
          <w:szCs w:val="20"/>
        </w:rPr>
        <w:t>Sumber: Data Hasil Penelitian SPSS 26</w:t>
      </w:r>
    </w:p>
    <w:p w14:paraId="4EF8A389" w14:textId="5FD5E3CD" w:rsidR="00754CD1" w:rsidRPr="00AD1717" w:rsidRDefault="00754CD1" w:rsidP="00AD1717">
      <w:pPr>
        <w:keepNext/>
        <w:spacing w:after="0" w:line="480" w:lineRule="auto"/>
        <w:ind w:firstLine="426"/>
        <w:jc w:val="both"/>
        <w:rPr>
          <w:rFonts w:ascii="Times New Roman" w:hAnsi="Times New Roman" w:cs="Times New Roman"/>
          <w:sz w:val="24"/>
          <w:szCs w:val="24"/>
        </w:rPr>
      </w:pPr>
      <w:r w:rsidRPr="00AD1717">
        <w:rPr>
          <w:rFonts w:ascii="Times New Roman" w:hAnsi="Times New Roman" w:cs="Times New Roman"/>
          <w:sz w:val="24"/>
          <w:szCs w:val="24"/>
        </w:rPr>
        <w:t>Berdasarkan tabel 4.5</w:t>
      </w:r>
      <w:r w:rsidR="00873142" w:rsidRPr="00AD1717">
        <w:rPr>
          <w:rFonts w:ascii="Times New Roman" w:hAnsi="Times New Roman" w:cs="Times New Roman"/>
          <w:sz w:val="24"/>
          <w:szCs w:val="24"/>
        </w:rPr>
        <w:t xml:space="preserve">, nilai </w:t>
      </w:r>
      <w:proofErr w:type="spellStart"/>
      <w:r w:rsidR="00873142" w:rsidRPr="00AD1717">
        <w:rPr>
          <w:rFonts w:ascii="Times New Roman" w:hAnsi="Times New Roman" w:cs="Times New Roman"/>
          <w:i/>
          <w:iCs/>
          <w:sz w:val="24"/>
          <w:szCs w:val="24"/>
        </w:rPr>
        <w:t>adjusted</w:t>
      </w:r>
      <w:proofErr w:type="spellEnd"/>
      <w:r w:rsidR="005B532D" w:rsidRPr="00AD1717">
        <w:rPr>
          <w:rFonts w:ascii="Times New Roman" w:hAnsi="Times New Roman" w:cs="Times New Roman"/>
          <w:i/>
          <w:iCs/>
          <w:sz w:val="24"/>
          <w:szCs w:val="24"/>
        </w:rPr>
        <w:t xml:space="preserve"> R </w:t>
      </w:r>
      <w:proofErr w:type="spellStart"/>
      <w:r w:rsidR="005B532D" w:rsidRPr="00AD1717">
        <w:rPr>
          <w:rFonts w:ascii="Times New Roman" w:hAnsi="Times New Roman" w:cs="Times New Roman"/>
          <w:i/>
          <w:iCs/>
          <w:sz w:val="24"/>
          <w:szCs w:val="24"/>
        </w:rPr>
        <w:t>square</w:t>
      </w:r>
      <w:proofErr w:type="spellEnd"/>
      <w:r w:rsidR="005B532D" w:rsidRPr="00AD1717">
        <w:rPr>
          <w:rFonts w:ascii="Times New Roman" w:hAnsi="Times New Roman" w:cs="Times New Roman"/>
          <w:sz w:val="24"/>
          <w:szCs w:val="24"/>
        </w:rPr>
        <w:t xml:space="preserve"> pada</w:t>
      </w:r>
      <w:r w:rsidR="00D45FD8" w:rsidRPr="00AD1717">
        <w:rPr>
          <w:rFonts w:ascii="Times New Roman" w:hAnsi="Times New Roman" w:cs="Times New Roman"/>
          <w:sz w:val="24"/>
          <w:szCs w:val="24"/>
        </w:rPr>
        <w:t xml:space="preserve"> uji tersebut sebesar -0,</w:t>
      </w:r>
      <w:r w:rsidR="007E755B" w:rsidRPr="00AD1717">
        <w:rPr>
          <w:rFonts w:ascii="Times New Roman" w:hAnsi="Times New Roman" w:cs="Times New Roman"/>
          <w:sz w:val="24"/>
          <w:szCs w:val="24"/>
        </w:rPr>
        <w:t>0</w:t>
      </w:r>
      <w:r w:rsidR="00D45FD8" w:rsidRPr="00AD1717">
        <w:rPr>
          <w:rFonts w:ascii="Times New Roman" w:hAnsi="Times New Roman" w:cs="Times New Roman"/>
          <w:sz w:val="24"/>
          <w:szCs w:val="24"/>
        </w:rPr>
        <w:t>16</w:t>
      </w:r>
      <w:r w:rsidR="00EA23CA" w:rsidRPr="00AD1717">
        <w:rPr>
          <w:rFonts w:ascii="Times New Roman" w:hAnsi="Times New Roman" w:cs="Times New Roman"/>
          <w:sz w:val="24"/>
          <w:szCs w:val="24"/>
        </w:rPr>
        <w:t>. Hal tersebut menun</w:t>
      </w:r>
      <w:r w:rsidR="0094559B" w:rsidRPr="00AD1717">
        <w:rPr>
          <w:rFonts w:ascii="Times New Roman" w:hAnsi="Times New Roman" w:cs="Times New Roman"/>
          <w:sz w:val="24"/>
          <w:szCs w:val="24"/>
        </w:rPr>
        <w:t xml:space="preserve">jukkan bahwa variabel </w:t>
      </w:r>
      <w:r w:rsidR="00482730">
        <w:rPr>
          <w:rFonts w:ascii="Times New Roman" w:hAnsi="Times New Roman" w:cs="Times New Roman"/>
          <w:sz w:val="24"/>
          <w:szCs w:val="24"/>
        </w:rPr>
        <w:t>penghindaran pajak (X)</w:t>
      </w:r>
      <w:r w:rsidR="0094559B" w:rsidRPr="00AD1717">
        <w:rPr>
          <w:rFonts w:ascii="Times New Roman" w:hAnsi="Times New Roman" w:cs="Times New Roman"/>
          <w:sz w:val="24"/>
          <w:szCs w:val="24"/>
        </w:rPr>
        <w:t xml:space="preserve"> dan variabel </w:t>
      </w:r>
      <w:proofErr w:type="spellStart"/>
      <w:r w:rsidR="00482730">
        <w:rPr>
          <w:rFonts w:ascii="Times New Roman" w:hAnsi="Times New Roman" w:cs="Times New Roman"/>
          <w:sz w:val="24"/>
          <w:szCs w:val="24"/>
        </w:rPr>
        <w:t>moderasi</w:t>
      </w:r>
      <w:proofErr w:type="spellEnd"/>
      <w:r w:rsidR="0094559B" w:rsidRPr="00AD1717">
        <w:rPr>
          <w:rFonts w:ascii="Times New Roman" w:hAnsi="Times New Roman" w:cs="Times New Roman"/>
          <w:sz w:val="24"/>
          <w:szCs w:val="24"/>
        </w:rPr>
        <w:t xml:space="preserve"> </w:t>
      </w:r>
      <w:r w:rsidR="00482730">
        <w:rPr>
          <w:rFonts w:ascii="Times New Roman" w:hAnsi="Times New Roman" w:cs="Times New Roman"/>
          <w:sz w:val="24"/>
          <w:szCs w:val="24"/>
        </w:rPr>
        <w:t>(</w:t>
      </w:r>
      <w:r w:rsidR="0094559B" w:rsidRPr="00AD1717">
        <w:rPr>
          <w:rFonts w:ascii="Times New Roman" w:hAnsi="Times New Roman" w:cs="Times New Roman"/>
          <w:sz w:val="24"/>
          <w:szCs w:val="24"/>
        </w:rPr>
        <w:t>Z</w:t>
      </w:r>
      <w:r w:rsidR="00482730">
        <w:rPr>
          <w:rFonts w:ascii="Times New Roman" w:hAnsi="Times New Roman" w:cs="Times New Roman"/>
          <w:sz w:val="24"/>
          <w:szCs w:val="24"/>
        </w:rPr>
        <w:t xml:space="preserve">) </w:t>
      </w:r>
      <w:r w:rsidR="0094559B" w:rsidRPr="00AD1717">
        <w:rPr>
          <w:rFonts w:ascii="Times New Roman" w:hAnsi="Times New Roman" w:cs="Times New Roman"/>
          <w:sz w:val="24"/>
          <w:szCs w:val="24"/>
        </w:rPr>
        <w:t xml:space="preserve">dalam </w:t>
      </w:r>
      <w:r w:rsidR="00C13D2F">
        <w:rPr>
          <w:rFonts w:ascii="Times New Roman" w:hAnsi="Times New Roman" w:cs="Times New Roman"/>
          <w:sz w:val="24"/>
          <w:szCs w:val="24"/>
        </w:rPr>
        <w:t>menjelaskan</w:t>
      </w:r>
      <w:r w:rsidR="00DC00C9">
        <w:rPr>
          <w:rFonts w:ascii="Times New Roman" w:hAnsi="Times New Roman" w:cs="Times New Roman"/>
          <w:sz w:val="24"/>
          <w:szCs w:val="24"/>
        </w:rPr>
        <w:t xml:space="preserve"> variabel nilai perusahaan (Y) </w:t>
      </w:r>
      <w:r w:rsidR="00CC5412">
        <w:rPr>
          <w:rFonts w:ascii="Times New Roman" w:hAnsi="Times New Roman" w:cs="Times New Roman"/>
          <w:sz w:val="24"/>
          <w:szCs w:val="24"/>
        </w:rPr>
        <w:t xml:space="preserve">sangat rendah. </w:t>
      </w:r>
      <w:r w:rsidR="00810500">
        <w:rPr>
          <w:rFonts w:ascii="Times New Roman" w:hAnsi="Times New Roman" w:cs="Times New Roman"/>
          <w:sz w:val="24"/>
          <w:szCs w:val="24"/>
        </w:rPr>
        <w:t xml:space="preserve">Maka dari itu variabel </w:t>
      </w:r>
      <w:r w:rsidR="0094559B" w:rsidRPr="00AD1717">
        <w:rPr>
          <w:rFonts w:ascii="Times New Roman" w:hAnsi="Times New Roman" w:cs="Times New Roman"/>
          <w:sz w:val="24"/>
          <w:szCs w:val="24"/>
        </w:rPr>
        <w:t xml:space="preserve">X terhadap Y </w:t>
      </w:r>
      <w:r w:rsidR="00A71564" w:rsidRPr="00AD1717">
        <w:rPr>
          <w:rFonts w:ascii="Times New Roman" w:hAnsi="Times New Roman" w:cs="Times New Roman"/>
          <w:sz w:val="24"/>
          <w:szCs w:val="24"/>
        </w:rPr>
        <w:t>tidak mempengaruhi variabel Y, karena nilai determinasi yang diperoleh sangat rendah.</w:t>
      </w:r>
    </w:p>
    <w:p w14:paraId="1C00C220" w14:textId="286A9F6C" w:rsidR="00CB3A91" w:rsidRDefault="00FB490A" w:rsidP="00E36481">
      <w:pPr>
        <w:pStyle w:val="Judul2"/>
        <w:numPr>
          <w:ilvl w:val="0"/>
          <w:numId w:val="45"/>
        </w:numPr>
        <w:spacing w:before="0" w:after="0"/>
        <w:ind w:left="709" w:hanging="709"/>
        <w:rPr>
          <w:rFonts w:ascii="Times New Roman" w:hAnsi="Times New Roman" w:cs="Times New Roman"/>
          <w:b/>
          <w:bCs/>
          <w:color w:val="auto"/>
          <w:sz w:val="24"/>
          <w:szCs w:val="24"/>
        </w:rPr>
      </w:pPr>
      <w:bookmarkStart w:id="98" w:name="_Toc220752332"/>
      <w:r w:rsidRPr="00ED3355">
        <w:rPr>
          <w:rFonts w:ascii="Times New Roman" w:hAnsi="Times New Roman" w:cs="Times New Roman"/>
          <w:b/>
          <w:bCs/>
          <w:color w:val="auto"/>
          <w:sz w:val="24"/>
          <w:szCs w:val="24"/>
        </w:rPr>
        <w:t>Uji Mode</w:t>
      </w:r>
      <w:r w:rsidR="00CB3A91" w:rsidRPr="00ED3355">
        <w:rPr>
          <w:rFonts w:ascii="Times New Roman" w:hAnsi="Times New Roman" w:cs="Times New Roman"/>
          <w:b/>
          <w:bCs/>
          <w:color w:val="auto"/>
          <w:sz w:val="24"/>
          <w:szCs w:val="24"/>
        </w:rPr>
        <w:t xml:space="preserve">l </w:t>
      </w:r>
      <w:r w:rsidRPr="00ED3355">
        <w:rPr>
          <w:rFonts w:ascii="Times New Roman" w:hAnsi="Times New Roman" w:cs="Times New Roman"/>
          <w:b/>
          <w:bCs/>
          <w:color w:val="auto"/>
          <w:sz w:val="24"/>
          <w:szCs w:val="24"/>
        </w:rPr>
        <w:t>(Uji F)</w:t>
      </w:r>
      <w:bookmarkEnd w:id="98"/>
    </w:p>
    <w:p w14:paraId="33B2C1C4" w14:textId="55766408" w:rsidR="00A62E60" w:rsidRPr="00A62E60" w:rsidRDefault="00A62E60" w:rsidP="00724FD6">
      <w:pPr>
        <w:spacing w:after="0" w:line="480" w:lineRule="auto"/>
        <w:ind w:firstLine="720"/>
        <w:jc w:val="both"/>
        <w:rPr>
          <w:rFonts w:ascii="Times New Roman" w:hAnsi="Times New Roman" w:cs="Times New Roman"/>
          <w:sz w:val="24"/>
          <w:szCs w:val="24"/>
        </w:rPr>
      </w:pPr>
      <w:r w:rsidRPr="00A62E60">
        <w:rPr>
          <w:rFonts w:ascii="Times New Roman" w:hAnsi="Times New Roman" w:cs="Times New Roman"/>
          <w:sz w:val="24"/>
          <w:szCs w:val="24"/>
        </w:rPr>
        <w:t xml:space="preserve">Uji ini digunakan </w:t>
      </w:r>
      <w:proofErr w:type="spellStart"/>
      <w:r w:rsidRPr="00A62E60">
        <w:rPr>
          <w:rFonts w:ascii="Times New Roman" w:eastAsiaTheme="minorEastAsia" w:hAnsi="Times New Roman" w:cs="Times New Roman"/>
          <w:sz w:val="24"/>
          <w:szCs w:val="24"/>
        </w:rPr>
        <w:t>digunakan</w:t>
      </w:r>
      <w:proofErr w:type="spellEnd"/>
      <w:r w:rsidRPr="00A62E60">
        <w:rPr>
          <w:rFonts w:ascii="Times New Roman" w:eastAsiaTheme="minorEastAsia" w:hAnsi="Times New Roman" w:cs="Times New Roman"/>
          <w:sz w:val="24"/>
          <w:szCs w:val="24"/>
        </w:rPr>
        <w:t xml:space="preserve"> untuk mengetahui apakah variabel independen secara simultan mempengaruhi variabel dependen.</w:t>
      </w:r>
      <w:r>
        <w:rPr>
          <w:rFonts w:ascii="Times New Roman" w:eastAsiaTheme="minorEastAsia" w:hAnsi="Times New Roman" w:cs="Times New Roman"/>
          <w:sz w:val="24"/>
          <w:szCs w:val="24"/>
        </w:rPr>
        <w:t xml:space="preserve"> </w:t>
      </w:r>
      <w:r w:rsidRPr="00BF3E38">
        <w:rPr>
          <w:rFonts w:ascii="Times New Roman" w:eastAsiaTheme="minorEastAsia" w:hAnsi="Times New Roman" w:cs="Times New Roman"/>
          <w:sz w:val="24"/>
          <w:szCs w:val="24"/>
        </w:rPr>
        <w:t xml:space="preserve">Jika nilai </w:t>
      </w:r>
      <w:proofErr w:type="spellStart"/>
      <w:r w:rsidRPr="00BF3E38">
        <w:rPr>
          <w:rFonts w:ascii="Times New Roman" w:eastAsiaTheme="minorEastAsia" w:hAnsi="Times New Roman" w:cs="Times New Roman"/>
          <w:sz w:val="24"/>
          <w:szCs w:val="24"/>
        </w:rPr>
        <w:t>sig</w:t>
      </w:r>
      <w:proofErr w:type="spellEnd"/>
      <w:r w:rsidRPr="00BF3E38">
        <w:rPr>
          <w:rFonts w:ascii="Times New Roman" w:eastAsiaTheme="minorEastAsia" w:hAnsi="Times New Roman" w:cs="Times New Roman"/>
          <w:sz w:val="24"/>
          <w:szCs w:val="24"/>
        </w:rPr>
        <w:t xml:space="preserve"> &lt; 0,05</w:t>
      </w:r>
      <w:r>
        <w:rPr>
          <w:rFonts w:ascii="Times New Roman" w:eastAsiaTheme="minorEastAsia" w:hAnsi="Times New Roman" w:cs="Times New Roman"/>
          <w:sz w:val="24"/>
          <w:szCs w:val="24"/>
        </w:rPr>
        <w:t xml:space="preserve"> </w:t>
      </w:r>
      <w:r w:rsidRPr="00BF3E38">
        <w:rPr>
          <w:rFonts w:ascii="Times New Roman" w:eastAsiaTheme="minorEastAsia" w:hAnsi="Times New Roman" w:cs="Times New Roman"/>
          <w:sz w:val="24"/>
          <w:szCs w:val="24"/>
        </w:rPr>
        <w:t>maka Ha diterima, artinya variabel independen yang digunakan dalam penelitian ini memiliki pengaruh terhadap variabel dependen dan sebaliknya</w:t>
      </w:r>
      <w:r w:rsidR="00363E6B">
        <w:rPr>
          <w:rFonts w:ascii="Times New Roman" w:eastAsiaTheme="minorEastAsia" w:hAnsi="Times New Roman" w:cs="Times New Roman"/>
          <w:sz w:val="24"/>
          <w:szCs w:val="24"/>
        </w:rPr>
        <w:t>.</w:t>
      </w:r>
    </w:p>
    <w:p w14:paraId="4240A86A" w14:textId="0A8D3A27" w:rsidR="00CB3A91" w:rsidRPr="00CB3A91" w:rsidRDefault="00CB3A91" w:rsidP="00CB3A91">
      <w:pPr>
        <w:pStyle w:val="Keterangan"/>
        <w:spacing w:after="0"/>
        <w:jc w:val="center"/>
        <w:rPr>
          <w:rFonts w:ascii="Times New Roman" w:hAnsi="Times New Roman" w:cs="Times New Roman"/>
          <w:b/>
          <w:bCs/>
          <w:i w:val="0"/>
          <w:iCs w:val="0"/>
          <w:color w:val="auto"/>
          <w:sz w:val="22"/>
          <w:szCs w:val="22"/>
        </w:rPr>
      </w:pPr>
      <w:bookmarkStart w:id="99" w:name="_Toc215605262"/>
      <w:bookmarkStart w:id="100" w:name="_Toc215605480"/>
      <w:r w:rsidRPr="00CB3A91">
        <w:rPr>
          <w:rFonts w:ascii="Times New Roman" w:hAnsi="Times New Roman" w:cs="Times New Roman"/>
          <w:b/>
          <w:bCs/>
          <w:i w:val="0"/>
          <w:iCs w:val="0"/>
          <w:color w:val="auto"/>
          <w:sz w:val="22"/>
          <w:szCs w:val="22"/>
        </w:rPr>
        <w:t xml:space="preserve">Tabel 4. </w:t>
      </w:r>
      <w:r w:rsidRPr="00CB3A91">
        <w:rPr>
          <w:rFonts w:ascii="Times New Roman" w:hAnsi="Times New Roman" w:cs="Times New Roman"/>
          <w:b/>
          <w:bCs/>
          <w:i w:val="0"/>
          <w:iCs w:val="0"/>
          <w:color w:val="auto"/>
          <w:sz w:val="22"/>
          <w:szCs w:val="22"/>
        </w:rPr>
        <w:fldChar w:fldCharType="begin"/>
      </w:r>
      <w:r w:rsidRPr="00CB3A91">
        <w:rPr>
          <w:rFonts w:ascii="Times New Roman" w:hAnsi="Times New Roman" w:cs="Times New Roman"/>
          <w:b/>
          <w:bCs/>
          <w:i w:val="0"/>
          <w:iCs w:val="0"/>
          <w:color w:val="auto"/>
          <w:sz w:val="22"/>
          <w:szCs w:val="22"/>
        </w:rPr>
        <w:instrText xml:space="preserve"> SEQ Tabel_4. \* ARABIC </w:instrText>
      </w:r>
      <w:r w:rsidRPr="00CB3A91">
        <w:rPr>
          <w:rFonts w:ascii="Times New Roman" w:hAnsi="Times New Roman" w:cs="Times New Roman"/>
          <w:b/>
          <w:bCs/>
          <w:i w:val="0"/>
          <w:iCs w:val="0"/>
          <w:color w:val="auto"/>
          <w:sz w:val="22"/>
          <w:szCs w:val="22"/>
        </w:rPr>
        <w:fldChar w:fldCharType="separate"/>
      </w:r>
      <w:r w:rsidR="00781E6C">
        <w:rPr>
          <w:rFonts w:ascii="Times New Roman" w:hAnsi="Times New Roman" w:cs="Times New Roman"/>
          <w:b/>
          <w:bCs/>
          <w:i w:val="0"/>
          <w:iCs w:val="0"/>
          <w:noProof/>
          <w:color w:val="auto"/>
          <w:sz w:val="22"/>
          <w:szCs w:val="22"/>
        </w:rPr>
        <w:t>6</w:t>
      </w:r>
      <w:r w:rsidRPr="00CB3A91">
        <w:rPr>
          <w:rFonts w:ascii="Times New Roman" w:hAnsi="Times New Roman" w:cs="Times New Roman"/>
          <w:b/>
          <w:bCs/>
          <w:i w:val="0"/>
          <w:iCs w:val="0"/>
          <w:color w:val="auto"/>
          <w:sz w:val="22"/>
          <w:szCs w:val="22"/>
        </w:rPr>
        <w:fldChar w:fldCharType="end"/>
      </w:r>
      <w:r w:rsidRPr="00CB3A91">
        <w:rPr>
          <w:rFonts w:ascii="Times New Roman" w:hAnsi="Times New Roman" w:cs="Times New Roman"/>
          <w:b/>
          <w:bCs/>
          <w:i w:val="0"/>
          <w:iCs w:val="0"/>
          <w:color w:val="auto"/>
          <w:sz w:val="22"/>
          <w:szCs w:val="22"/>
        </w:rPr>
        <w:t xml:space="preserve"> Uji Model (Uji F)</w:t>
      </w:r>
      <w:bookmarkEnd w:id="99"/>
      <w:bookmarkEnd w:id="1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8"/>
        <w:gridCol w:w="1314"/>
        <w:gridCol w:w="1501"/>
        <w:gridCol w:w="1048"/>
        <w:gridCol w:w="1440"/>
        <w:gridCol w:w="1048"/>
        <w:gridCol w:w="828"/>
      </w:tblGrid>
      <w:tr w:rsidR="00CB3A91" w:rsidRPr="00EA0776" w14:paraId="53548967" w14:textId="77777777" w:rsidTr="001C1A60">
        <w:trPr>
          <w:cantSplit/>
        </w:trPr>
        <w:tc>
          <w:tcPr>
            <w:tcW w:w="5000" w:type="pct"/>
            <w:gridSpan w:val="7"/>
            <w:shd w:val="clear" w:color="auto" w:fill="FFFFFF"/>
            <w:vAlign w:val="center"/>
          </w:tcPr>
          <w:p w14:paraId="6423FAAC" w14:textId="77777777" w:rsidR="00CB3A91" w:rsidRPr="00EA0776" w:rsidRDefault="00CB3A91" w:rsidP="00CB3A91">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b/>
                <w:bCs/>
                <w:kern w:val="0"/>
                <w:sz w:val="20"/>
                <w:szCs w:val="20"/>
                <w:lang w:eastAsia="id-ID"/>
                <w14:ligatures w14:val="none"/>
              </w:rPr>
              <w:t>ANOVA</w:t>
            </w:r>
            <w:r w:rsidRPr="00EA0776">
              <w:rPr>
                <w:rFonts w:ascii="Times New Roman" w:hAnsi="Times New Roman" w:cs="Times New Roman"/>
                <w:b/>
                <w:bCs/>
                <w:kern w:val="0"/>
                <w:sz w:val="20"/>
                <w:szCs w:val="20"/>
                <w:vertAlign w:val="superscript"/>
                <w:lang w:eastAsia="id-ID"/>
                <w14:ligatures w14:val="none"/>
              </w:rPr>
              <w:t>a</w:t>
            </w:r>
            <w:proofErr w:type="spellEnd"/>
          </w:p>
        </w:tc>
      </w:tr>
      <w:tr w:rsidR="00CB3A91" w:rsidRPr="00EA0776" w14:paraId="09220EE7" w14:textId="77777777" w:rsidTr="001C1A60">
        <w:trPr>
          <w:cantSplit/>
        </w:trPr>
        <w:tc>
          <w:tcPr>
            <w:tcW w:w="1301" w:type="pct"/>
            <w:gridSpan w:val="2"/>
            <w:shd w:val="clear" w:color="auto" w:fill="FFFFFF"/>
            <w:vAlign w:val="bottom"/>
          </w:tcPr>
          <w:p w14:paraId="6D2803FD" w14:textId="77777777" w:rsidR="00CB3A91" w:rsidRPr="00EA0776" w:rsidRDefault="00CB3A91" w:rsidP="00CB3A91">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Model</w:t>
            </w:r>
          </w:p>
        </w:tc>
        <w:tc>
          <w:tcPr>
            <w:tcW w:w="947" w:type="pct"/>
            <w:shd w:val="clear" w:color="auto" w:fill="FFFFFF"/>
            <w:vAlign w:val="bottom"/>
          </w:tcPr>
          <w:p w14:paraId="332DFD5E" w14:textId="77777777" w:rsidR="00CB3A91" w:rsidRPr="00EA0776" w:rsidRDefault="00CB3A91" w:rsidP="00CB3A91">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Sum </w:t>
            </w:r>
            <w:proofErr w:type="spellStart"/>
            <w:r w:rsidRPr="00EA0776">
              <w:rPr>
                <w:rFonts w:ascii="Times New Roman" w:hAnsi="Times New Roman" w:cs="Times New Roman"/>
                <w:kern w:val="0"/>
                <w:sz w:val="20"/>
                <w:szCs w:val="20"/>
                <w:lang w:eastAsia="id-ID"/>
                <w14:ligatures w14:val="none"/>
              </w:rPr>
              <w:t>of</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Squares</w:t>
            </w:r>
            <w:proofErr w:type="spellEnd"/>
          </w:p>
        </w:tc>
        <w:tc>
          <w:tcPr>
            <w:tcW w:w="661" w:type="pct"/>
            <w:shd w:val="clear" w:color="auto" w:fill="FFFFFF"/>
            <w:vAlign w:val="bottom"/>
          </w:tcPr>
          <w:p w14:paraId="065DCDC1" w14:textId="77777777" w:rsidR="00CB3A91" w:rsidRPr="00EA0776" w:rsidRDefault="00CB3A91" w:rsidP="00CB3A91">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df</w:t>
            </w:r>
            <w:proofErr w:type="spellEnd"/>
          </w:p>
        </w:tc>
        <w:tc>
          <w:tcPr>
            <w:tcW w:w="908" w:type="pct"/>
            <w:shd w:val="clear" w:color="auto" w:fill="FFFFFF"/>
            <w:vAlign w:val="bottom"/>
          </w:tcPr>
          <w:p w14:paraId="57AB06FB" w14:textId="77777777" w:rsidR="00CB3A91" w:rsidRPr="00EA0776" w:rsidRDefault="00CB3A91" w:rsidP="00CB3A91">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Mean</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Square</w:t>
            </w:r>
            <w:proofErr w:type="spellEnd"/>
          </w:p>
        </w:tc>
        <w:tc>
          <w:tcPr>
            <w:tcW w:w="661" w:type="pct"/>
            <w:shd w:val="clear" w:color="auto" w:fill="FFFFFF"/>
            <w:vAlign w:val="bottom"/>
          </w:tcPr>
          <w:p w14:paraId="5737A8EB" w14:textId="77777777" w:rsidR="00CB3A91" w:rsidRPr="00EA0776" w:rsidRDefault="00CB3A91" w:rsidP="00CB3A91">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F</w:t>
            </w:r>
          </w:p>
        </w:tc>
        <w:tc>
          <w:tcPr>
            <w:tcW w:w="522" w:type="pct"/>
            <w:shd w:val="clear" w:color="auto" w:fill="FFFFFF"/>
            <w:vAlign w:val="bottom"/>
          </w:tcPr>
          <w:p w14:paraId="0D582221" w14:textId="77777777" w:rsidR="00CB3A91" w:rsidRPr="00EA0776" w:rsidRDefault="00CB3A91" w:rsidP="00CB3A91">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Sig</w:t>
            </w:r>
            <w:proofErr w:type="spellEnd"/>
            <w:r w:rsidRPr="00EA0776">
              <w:rPr>
                <w:rFonts w:ascii="Times New Roman" w:hAnsi="Times New Roman" w:cs="Times New Roman"/>
                <w:kern w:val="0"/>
                <w:sz w:val="20"/>
                <w:szCs w:val="20"/>
                <w:lang w:eastAsia="id-ID"/>
                <w14:ligatures w14:val="none"/>
              </w:rPr>
              <w:t>.</w:t>
            </w:r>
          </w:p>
        </w:tc>
      </w:tr>
      <w:tr w:rsidR="00CB3A91" w:rsidRPr="00EA0776" w14:paraId="787F0385" w14:textId="77777777" w:rsidTr="001C1A60">
        <w:trPr>
          <w:cantSplit/>
        </w:trPr>
        <w:tc>
          <w:tcPr>
            <w:tcW w:w="472" w:type="pct"/>
            <w:vMerge w:val="restart"/>
            <w:shd w:val="clear" w:color="auto" w:fill="E0E0E0"/>
          </w:tcPr>
          <w:p w14:paraId="7AA26F42" w14:textId="77777777" w:rsidR="00CB3A91" w:rsidRPr="00EA0776" w:rsidRDefault="00CB3A91" w:rsidP="00CB3A91">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w:t>
            </w:r>
          </w:p>
        </w:tc>
        <w:tc>
          <w:tcPr>
            <w:tcW w:w="829" w:type="pct"/>
            <w:shd w:val="clear" w:color="auto" w:fill="E0E0E0"/>
          </w:tcPr>
          <w:p w14:paraId="449331C9" w14:textId="77777777" w:rsidR="00CB3A91" w:rsidRPr="00EA0776" w:rsidRDefault="00CB3A91" w:rsidP="00CB3A91">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Regression</w:t>
            </w:r>
            <w:proofErr w:type="spellEnd"/>
          </w:p>
        </w:tc>
        <w:tc>
          <w:tcPr>
            <w:tcW w:w="947" w:type="pct"/>
            <w:shd w:val="clear" w:color="auto" w:fill="FFFFFF"/>
          </w:tcPr>
          <w:p w14:paraId="5DE9BAC5" w14:textId="77777777" w:rsidR="00CB3A91" w:rsidRPr="00EA0776" w:rsidRDefault="00CB3A91" w:rsidP="00CB3A91">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,110</w:t>
            </w:r>
          </w:p>
        </w:tc>
        <w:tc>
          <w:tcPr>
            <w:tcW w:w="661" w:type="pct"/>
            <w:shd w:val="clear" w:color="auto" w:fill="FFFFFF"/>
          </w:tcPr>
          <w:p w14:paraId="6AAEEDBB" w14:textId="77777777" w:rsidR="00CB3A91" w:rsidRPr="00EA0776" w:rsidRDefault="00CB3A91" w:rsidP="00CB3A91">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2</w:t>
            </w:r>
          </w:p>
        </w:tc>
        <w:tc>
          <w:tcPr>
            <w:tcW w:w="908" w:type="pct"/>
            <w:shd w:val="clear" w:color="auto" w:fill="FFFFFF"/>
          </w:tcPr>
          <w:p w14:paraId="53E31ACA" w14:textId="77777777" w:rsidR="00CB3A91" w:rsidRPr="00EA0776" w:rsidRDefault="00CB3A91" w:rsidP="00CB3A91">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,055</w:t>
            </w:r>
          </w:p>
        </w:tc>
        <w:tc>
          <w:tcPr>
            <w:tcW w:w="661" w:type="pct"/>
            <w:shd w:val="clear" w:color="auto" w:fill="FFFFFF"/>
          </w:tcPr>
          <w:p w14:paraId="4A879AE3" w14:textId="77777777" w:rsidR="00CB3A91" w:rsidRPr="00EA0776" w:rsidRDefault="00CB3A91" w:rsidP="00CB3A91">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,116</w:t>
            </w:r>
          </w:p>
        </w:tc>
        <w:tc>
          <w:tcPr>
            <w:tcW w:w="522" w:type="pct"/>
            <w:shd w:val="clear" w:color="auto" w:fill="FFFFFF"/>
          </w:tcPr>
          <w:p w14:paraId="4F4DD8B2" w14:textId="77777777" w:rsidR="00CB3A91" w:rsidRPr="00EA0776" w:rsidRDefault="00CB3A91" w:rsidP="00CB3A91">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,891</w:t>
            </w:r>
            <w:r w:rsidRPr="00EA0776">
              <w:rPr>
                <w:rFonts w:ascii="Times New Roman" w:hAnsi="Times New Roman" w:cs="Times New Roman"/>
                <w:kern w:val="0"/>
                <w:sz w:val="20"/>
                <w:szCs w:val="20"/>
                <w:vertAlign w:val="superscript"/>
                <w:lang w:eastAsia="id-ID"/>
                <w14:ligatures w14:val="none"/>
              </w:rPr>
              <w:t>b</w:t>
            </w:r>
          </w:p>
        </w:tc>
      </w:tr>
      <w:tr w:rsidR="00CB3A91" w:rsidRPr="00EA0776" w14:paraId="2E7063F2" w14:textId="77777777" w:rsidTr="001C1A60">
        <w:trPr>
          <w:cantSplit/>
        </w:trPr>
        <w:tc>
          <w:tcPr>
            <w:tcW w:w="472" w:type="pct"/>
            <w:vMerge/>
            <w:shd w:val="clear" w:color="auto" w:fill="E0E0E0"/>
          </w:tcPr>
          <w:p w14:paraId="3BB703DF" w14:textId="77777777" w:rsidR="00CB3A91" w:rsidRPr="00EA0776" w:rsidRDefault="00CB3A91" w:rsidP="00CB3A91">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829" w:type="pct"/>
            <w:shd w:val="clear" w:color="auto" w:fill="E0E0E0"/>
          </w:tcPr>
          <w:p w14:paraId="771C53E8" w14:textId="77777777" w:rsidR="00CB3A91" w:rsidRPr="00EA0776" w:rsidRDefault="00CB3A91" w:rsidP="00CB3A91">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Residual</w:t>
            </w:r>
            <w:proofErr w:type="spellEnd"/>
          </w:p>
        </w:tc>
        <w:tc>
          <w:tcPr>
            <w:tcW w:w="947" w:type="pct"/>
            <w:shd w:val="clear" w:color="auto" w:fill="FFFFFF"/>
          </w:tcPr>
          <w:p w14:paraId="14CBD994" w14:textId="77777777" w:rsidR="00CB3A91" w:rsidRPr="00EA0776" w:rsidRDefault="00CB3A91" w:rsidP="00CB3A91">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52,015</w:t>
            </w:r>
          </w:p>
        </w:tc>
        <w:tc>
          <w:tcPr>
            <w:tcW w:w="661" w:type="pct"/>
            <w:shd w:val="clear" w:color="auto" w:fill="FFFFFF"/>
          </w:tcPr>
          <w:p w14:paraId="6B66C4A0" w14:textId="77777777" w:rsidR="00CB3A91" w:rsidRPr="00EA0776" w:rsidRDefault="00CB3A91" w:rsidP="00CB3A91">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109</w:t>
            </w:r>
          </w:p>
        </w:tc>
        <w:tc>
          <w:tcPr>
            <w:tcW w:w="908" w:type="pct"/>
            <w:shd w:val="clear" w:color="auto" w:fill="FFFFFF"/>
          </w:tcPr>
          <w:p w14:paraId="6092215D" w14:textId="77777777" w:rsidR="00CB3A91" w:rsidRPr="00EA0776" w:rsidRDefault="00CB3A91" w:rsidP="00CB3A91">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,477</w:t>
            </w:r>
          </w:p>
        </w:tc>
        <w:tc>
          <w:tcPr>
            <w:tcW w:w="661" w:type="pct"/>
            <w:shd w:val="clear" w:color="auto" w:fill="FFFFFF"/>
            <w:vAlign w:val="center"/>
          </w:tcPr>
          <w:p w14:paraId="6116D4B6" w14:textId="77777777" w:rsidR="00CB3A91" w:rsidRPr="00EA0776" w:rsidRDefault="00CB3A91" w:rsidP="00CB3A91">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522" w:type="pct"/>
            <w:shd w:val="clear" w:color="auto" w:fill="FFFFFF"/>
            <w:vAlign w:val="center"/>
          </w:tcPr>
          <w:p w14:paraId="43EB217C" w14:textId="77777777" w:rsidR="00CB3A91" w:rsidRPr="00EA0776" w:rsidRDefault="00CB3A91" w:rsidP="00CB3A91">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r>
      <w:tr w:rsidR="00CB3A91" w:rsidRPr="00EA0776" w14:paraId="6639FF9D" w14:textId="77777777" w:rsidTr="001C1A60">
        <w:trPr>
          <w:cantSplit/>
        </w:trPr>
        <w:tc>
          <w:tcPr>
            <w:tcW w:w="472" w:type="pct"/>
            <w:vMerge/>
            <w:shd w:val="clear" w:color="auto" w:fill="E0E0E0"/>
          </w:tcPr>
          <w:p w14:paraId="28B702D9" w14:textId="77777777" w:rsidR="00CB3A91" w:rsidRPr="00EA0776" w:rsidRDefault="00CB3A91" w:rsidP="00CB3A91">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829" w:type="pct"/>
            <w:shd w:val="clear" w:color="auto" w:fill="E0E0E0"/>
          </w:tcPr>
          <w:p w14:paraId="0FF500B2" w14:textId="77777777" w:rsidR="00CB3A91" w:rsidRPr="00EA0776" w:rsidRDefault="00CB3A91" w:rsidP="00CB3A91">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Total</w:t>
            </w:r>
          </w:p>
        </w:tc>
        <w:tc>
          <w:tcPr>
            <w:tcW w:w="947" w:type="pct"/>
            <w:shd w:val="clear" w:color="auto" w:fill="FFFFFF"/>
          </w:tcPr>
          <w:p w14:paraId="4528798A" w14:textId="77777777" w:rsidR="00CB3A91" w:rsidRPr="00EA0776" w:rsidRDefault="00CB3A91" w:rsidP="00CB3A91">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52,125</w:t>
            </w:r>
          </w:p>
        </w:tc>
        <w:tc>
          <w:tcPr>
            <w:tcW w:w="661" w:type="pct"/>
            <w:shd w:val="clear" w:color="auto" w:fill="FFFFFF"/>
          </w:tcPr>
          <w:p w14:paraId="3CCB8AE9" w14:textId="77777777" w:rsidR="00CB3A91" w:rsidRPr="00EA0776" w:rsidRDefault="00CB3A91" w:rsidP="00CB3A91">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111</w:t>
            </w:r>
          </w:p>
        </w:tc>
        <w:tc>
          <w:tcPr>
            <w:tcW w:w="908" w:type="pct"/>
            <w:shd w:val="clear" w:color="auto" w:fill="FFFFFF"/>
            <w:vAlign w:val="center"/>
          </w:tcPr>
          <w:p w14:paraId="679CD612" w14:textId="77777777" w:rsidR="00CB3A91" w:rsidRPr="00EA0776" w:rsidRDefault="00CB3A91" w:rsidP="00CB3A91">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661" w:type="pct"/>
            <w:shd w:val="clear" w:color="auto" w:fill="FFFFFF"/>
            <w:vAlign w:val="center"/>
          </w:tcPr>
          <w:p w14:paraId="06CD710B" w14:textId="77777777" w:rsidR="00CB3A91" w:rsidRPr="00EA0776" w:rsidRDefault="00CB3A91" w:rsidP="00CB3A91">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522" w:type="pct"/>
            <w:shd w:val="clear" w:color="auto" w:fill="FFFFFF"/>
            <w:vAlign w:val="center"/>
          </w:tcPr>
          <w:p w14:paraId="12767A2E" w14:textId="77777777" w:rsidR="00CB3A91" w:rsidRPr="00EA0776" w:rsidRDefault="00CB3A91" w:rsidP="00CB3A91">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r>
      <w:tr w:rsidR="00CB3A91" w:rsidRPr="00EA0776" w14:paraId="37AD294B" w14:textId="77777777" w:rsidTr="001C1A60">
        <w:trPr>
          <w:cantSplit/>
        </w:trPr>
        <w:tc>
          <w:tcPr>
            <w:tcW w:w="5000" w:type="pct"/>
            <w:gridSpan w:val="7"/>
            <w:shd w:val="clear" w:color="auto" w:fill="FFFFFF"/>
          </w:tcPr>
          <w:p w14:paraId="5A10201F" w14:textId="77777777" w:rsidR="00CB3A91" w:rsidRPr="00EA0776" w:rsidRDefault="00CB3A91" w:rsidP="00CB3A91">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a. </w:t>
            </w:r>
            <w:proofErr w:type="spellStart"/>
            <w:r w:rsidRPr="00EA0776">
              <w:rPr>
                <w:rFonts w:ascii="Times New Roman" w:hAnsi="Times New Roman" w:cs="Times New Roman"/>
                <w:kern w:val="0"/>
                <w:sz w:val="20"/>
                <w:szCs w:val="20"/>
                <w:lang w:eastAsia="id-ID"/>
                <w14:ligatures w14:val="none"/>
              </w:rPr>
              <w:t>Dependent</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Variable</w:t>
            </w:r>
            <w:proofErr w:type="spellEnd"/>
            <w:r w:rsidRPr="00EA0776">
              <w:rPr>
                <w:rFonts w:ascii="Times New Roman" w:hAnsi="Times New Roman" w:cs="Times New Roman"/>
                <w:kern w:val="0"/>
                <w:sz w:val="20"/>
                <w:szCs w:val="20"/>
                <w:lang w:eastAsia="id-ID"/>
                <w14:ligatures w14:val="none"/>
              </w:rPr>
              <w:t>: Nilai Perusahaan</w:t>
            </w:r>
          </w:p>
        </w:tc>
      </w:tr>
      <w:tr w:rsidR="00CB3A91" w:rsidRPr="00EA0776" w14:paraId="28866B6B" w14:textId="77777777" w:rsidTr="001C1A60">
        <w:trPr>
          <w:cantSplit/>
        </w:trPr>
        <w:tc>
          <w:tcPr>
            <w:tcW w:w="5000" w:type="pct"/>
            <w:gridSpan w:val="7"/>
            <w:shd w:val="clear" w:color="auto" w:fill="FFFFFF"/>
          </w:tcPr>
          <w:p w14:paraId="0915E888" w14:textId="77777777" w:rsidR="00CB3A91" w:rsidRPr="00EA0776" w:rsidRDefault="00CB3A91" w:rsidP="00CB3A91">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b. </w:t>
            </w:r>
            <w:proofErr w:type="spellStart"/>
            <w:r w:rsidRPr="00EA0776">
              <w:rPr>
                <w:rFonts w:ascii="Times New Roman" w:hAnsi="Times New Roman" w:cs="Times New Roman"/>
                <w:kern w:val="0"/>
                <w:sz w:val="20"/>
                <w:szCs w:val="20"/>
                <w:lang w:eastAsia="id-ID"/>
                <w14:ligatures w14:val="none"/>
              </w:rPr>
              <w:t>Predictors</w:t>
            </w:r>
            <w:proofErr w:type="spellEnd"/>
            <w:r w:rsidRPr="00EA0776">
              <w:rPr>
                <w:rFonts w:ascii="Times New Roman" w:hAnsi="Times New Roman" w:cs="Times New Roman"/>
                <w:kern w:val="0"/>
                <w:sz w:val="20"/>
                <w:szCs w:val="20"/>
                <w:lang w:eastAsia="id-ID"/>
                <w14:ligatures w14:val="none"/>
              </w:rPr>
              <w:t>: (</w:t>
            </w:r>
            <w:proofErr w:type="spellStart"/>
            <w:r w:rsidRPr="00EA0776">
              <w:rPr>
                <w:rFonts w:ascii="Times New Roman" w:hAnsi="Times New Roman" w:cs="Times New Roman"/>
                <w:kern w:val="0"/>
                <w:sz w:val="20"/>
                <w:szCs w:val="20"/>
                <w:lang w:eastAsia="id-ID"/>
                <w14:ligatures w14:val="none"/>
              </w:rPr>
              <w:t>Constant</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Moderasi</w:t>
            </w:r>
            <w:proofErr w:type="spellEnd"/>
            <w:r w:rsidRPr="00EA0776">
              <w:rPr>
                <w:rFonts w:ascii="Times New Roman" w:hAnsi="Times New Roman" w:cs="Times New Roman"/>
                <w:kern w:val="0"/>
                <w:sz w:val="20"/>
                <w:szCs w:val="20"/>
                <w:lang w:eastAsia="id-ID"/>
                <w14:ligatures w14:val="none"/>
              </w:rPr>
              <w:t>, Penghindaran Pajak</w:t>
            </w:r>
          </w:p>
        </w:tc>
      </w:tr>
    </w:tbl>
    <w:p w14:paraId="52B03C0B" w14:textId="2F5198E4" w:rsidR="00F552C9" w:rsidRPr="00EC0A5B" w:rsidRDefault="00CB3A91" w:rsidP="00CB3A91">
      <w:pPr>
        <w:keepNext/>
        <w:spacing w:after="0" w:line="480" w:lineRule="auto"/>
        <w:rPr>
          <w:rFonts w:ascii="Times New Roman" w:hAnsi="Times New Roman" w:cs="Times New Roman"/>
          <w:i/>
          <w:iCs/>
          <w:sz w:val="16"/>
          <w:szCs w:val="16"/>
        </w:rPr>
      </w:pPr>
      <w:r w:rsidRPr="00A21F70">
        <w:rPr>
          <w:rFonts w:ascii="Times New Roman" w:hAnsi="Times New Roman" w:cs="Times New Roman"/>
          <w:i/>
          <w:iCs/>
          <w:sz w:val="20"/>
          <w:szCs w:val="20"/>
        </w:rPr>
        <w:t>Sumber: Data Hasil Penelitian SPSS 26</w:t>
      </w:r>
    </w:p>
    <w:p w14:paraId="6333B401" w14:textId="6D6E4543" w:rsidR="00106DF3" w:rsidRPr="00AD1717" w:rsidRDefault="006563CC" w:rsidP="00AD1717">
      <w:pPr>
        <w:keepNext/>
        <w:spacing w:after="0" w:line="480" w:lineRule="auto"/>
        <w:ind w:firstLine="426"/>
        <w:jc w:val="both"/>
        <w:rPr>
          <w:rFonts w:ascii="Times New Roman" w:hAnsi="Times New Roman" w:cs="Times New Roman"/>
          <w:sz w:val="24"/>
          <w:szCs w:val="24"/>
        </w:rPr>
      </w:pPr>
      <w:r w:rsidRPr="00AD1717">
        <w:rPr>
          <w:rFonts w:ascii="Times New Roman" w:hAnsi="Times New Roman" w:cs="Times New Roman"/>
          <w:sz w:val="24"/>
          <w:szCs w:val="24"/>
        </w:rPr>
        <w:t>Berdasarkan tabel 4.</w:t>
      </w:r>
      <w:r w:rsidR="007B68C6">
        <w:rPr>
          <w:rFonts w:ascii="Times New Roman" w:hAnsi="Times New Roman" w:cs="Times New Roman"/>
          <w:sz w:val="24"/>
          <w:szCs w:val="24"/>
        </w:rPr>
        <w:t>6</w:t>
      </w:r>
      <w:r w:rsidRPr="00AD1717">
        <w:rPr>
          <w:rFonts w:ascii="Times New Roman" w:hAnsi="Times New Roman" w:cs="Times New Roman"/>
          <w:sz w:val="24"/>
          <w:szCs w:val="24"/>
        </w:rPr>
        <w:t>, nilai signifikan pada hasil uji</w:t>
      </w:r>
      <w:r w:rsidR="00D477BC" w:rsidRPr="00AD1717">
        <w:rPr>
          <w:rFonts w:ascii="Times New Roman" w:hAnsi="Times New Roman" w:cs="Times New Roman"/>
          <w:sz w:val="24"/>
          <w:szCs w:val="24"/>
        </w:rPr>
        <w:t xml:space="preserve"> model (Uji F) sebesar 0,891 yang berarti lebih besar dari 0,05 (5%). Dengan demikian, dapat dinyatakan bahwa model regresi ini tidak layak digunaka</w:t>
      </w:r>
      <w:r w:rsidR="00573EBA" w:rsidRPr="00AD1717">
        <w:rPr>
          <w:rFonts w:ascii="Times New Roman" w:hAnsi="Times New Roman" w:cs="Times New Roman"/>
          <w:sz w:val="24"/>
          <w:szCs w:val="24"/>
        </w:rPr>
        <w:t>n karena variabel</w:t>
      </w:r>
      <w:r w:rsidR="00556237">
        <w:rPr>
          <w:rFonts w:ascii="Times New Roman" w:hAnsi="Times New Roman" w:cs="Times New Roman"/>
          <w:sz w:val="24"/>
          <w:szCs w:val="24"/>
        </w:rPr>
        <w:t xml:space="preserve"> </w:t>
      </w:r>
      <w:r w:rsidR="00AA7549">
        <w:rPr>
          <w:rFonts w:ascii="Times New Roman" w:hAnsi="Times New Roman" w:cs="Times New Roman"/>
          <w:sz w:val="24"/>
          <w:szCs w:val="24"/>
        </w:rPr>
        <w:t xml:space="preserve">independen </w:t>
      </w:r>
      <w:r w:rsidR="00573EBA" w:rsidRPr="00AD1717">
        <w:rPr>
          <w:rFonts w:ascii="Times New Roman" w:hAnsi="Times New Roman" w:cs="Times New Roman"/>
          <w:sz w:val="24"/>
          <w:szCs w:val="24"/>
        </w:rPr>
        <w:t xml:space="preserve">dan </w:t>
      </w:r>
      <w:r w:rsidR="00573EBA" w:rsidRPr="00AD1717">
        <w:rPr>
          <w:rFonts w:ascii="Times New Roman" w:hAnsi="Times New Roman" w:cs="Times New Roman"/>
          <w:sz w:val="24"/>
          <w:szCs w:val="24"/>
        </w:rPr>
        <w:lastRenderedPageBreak/>
        <w:t xml:space="preserve">variabel </w:t>
      </w:r>
      <w:proofErr w:type="spellStart"/>
      <w:r w:rsidR="00573EBA" w:rsidRPr="00AD1717">
        <w:rPr>
          <w:rFonts w:ascii="Times New Roman" w:hAnsi="Times New Roman" w:cs="Times New Roman"/>
          <w:sz w:val="24"/>
          <w:szCs w:val="24"/>
        </w:rPr>
        <w:t>moderasi</w:t>
      </w:r>
      <w:proofErr w:type="spellEnd"/>
      <w:r w:rsidR="00573EBA" w:rsidRPr="00AD1717">
        <w:rPr>
          <w:rFonts w:ascii="Times New Roman" w:hAnsi="Times New Roman" w:cs="Times New Roman"/>
          <w:sz w:val="24"/>
          <w:szCs w:val="24"/>
        </w:rPr>
        <w:t xml:space="preserve"> secara stimulan tidak mampu </w:t>
      </w:r>
      <w:r w:rsidR="004512E6" w:rsidRPr="00AD1717">
        <w:rPr>
          <w:rFonts w:ascii="Times New Roman" w:hAnsi="Times New Roman" w:cs="Times New Roman"/>
          <w:sz w:val="24"/>
          <w:szCs w:val="24"/>
        </w:rPr>
        <w:t>menjelaskan variabel dependen secara signifikan.</w:t>
      </w:r>
    </w:p>
    <w:p w14:paraId="5713C7F8" w14:textId="4916720B" w:rsidR="00ED3355" w:rsidRDefault="00FB490A" w:rsidP="00E36481">
      <w:pPr>
        <w:pStyle w:val="Judul2"/>
        <w:numPr>
          <w:ilvl w:val="0"/>
          <w:numId w:val="45"/>
        </w:numPr>
        <w:spacing w:before="0"/>
        <w:ind w:left="698" w:hanging="709"/>
        <w:rPr>
          <w:rFonts w:ascii="Times New Roman" w:hAnsi="Times New Roman" w:cs="Times New Roman"/>
          <w:b/>
          <w:bCs/>
          <w:color w:val="auto"/>
          <w:sz w:val="24"/>
          <w:szCs w:val="24"/>
        </w:rPr>
      </w:pPr>
      <w:bookmarkStart w:id="101" w:name="_Toc220752333"/>
      <w:r w:rsidRPr="00ED3355">
        <w:rPr>
          <w:rFonts w:ascii="Times New Roman" w:hAnsi="Times New Roman" w:cs="Times New Roman"/>
          <w:b/>
          <w:bCs/>
          <w:color w:val="auto"/>
          <w:sz w:val="24"/>
          <w:szCs w:val="24"/>
        </w:rPr>
        <w:t xml:space="preserve">Uji </w:t>
      </w:r>
      <w:r w:rsidR="00660C93" w:rsidRPr="00ED3355">
        <w:rPr>
          <w:rFonts w:ascii="Times New Roman" w:hAnsi="Times New Roman" w:cs="Times New Roman"/>
          <w:b/>
          <w:bCs/>
          <w:color w:val="auto"/>
          <w:sz w:val="24"/>
          <w:szCs w:val="24"/>
        </w:rPr>
        <w:t>Hipotesis (Uji t)</w:t>
      </w:r>
      <w:bookmarkEnd w:id="101"/>
    </w:p>
    <w:p w14:paraId="2A0D072D" w14:textId="7462D9AB" w:rsidR="000F69D9" w:rsidRPr="00E37D29" w:rsidRDefault="00EC127A" w:rsidP="00A34E57">
      <w:pPr>
        <w:spacing w:after="0" w:line="480" w:lineRule="auto"/>
        <w:ind w:firstLine="709"/>
        <w:jc w:val="both"/>
        <w:rPr>
          <w:rFonts w:ascii="Times New Roman" w:hAnsi="Times New Roman" w:cs="Times New Roman"/>
          <w:sz w:val="24"/>
          <w:szCs w:val="24"/>
        </w:rPr>
      </w:pPr>
      <w:r w:rsidRPr="00E37D29">
        <w:rPr>
          <w:rFonts w:ascii="Times New Roman" w:hAnsi="Times New Roman" w:cs="Times New Roman"/>
          <w:sz w:val="24"/>
          <w:szCs w:val="24"/>
        </w:rPr>
        <w:t>Uji ini bertujuan untuk meng</w:t>
      </w:r>
      <w:r w:rsidR="00086787">
        <w:rPr>
          <w:rFonts w:ascii="Times New Roman" w:hAnsi="Times New Roman" w:cs="Times New Roman"/>
          <w:sz w:val="24"/>
          <w:szCs w:val="24"/>
        </w:rPr>
        <w:t>e</w:t>
      </w:r>
      <w:r w:rsidRPr="00E37D29">
        <w:rPr>
          <w:rFonts w:ascii="Times New Roman" w:hAnsi="Times New Roman" w:cs="Times New Roman"/>
          <w:sz w:val="24"/>
          <w:szCs w:val="24"/>
        </w:rPr>
        <w:t>tahui</w:t>
      </w:r>
      <w:r w:rsidR="00CA3E57" w:rsidRPr="00E37D29">
        <w:rPr>
          <w:rFonts w:ascii="Times New Roman" w:hAnsi="Times New Roman" w:cs="Times New Roman"/>
          <w:sz w:val="24"/>
          <w:szCs w:val="24"/>
        </w:rPr>
        <w:t xml:space="preserve"> variabel X berpengaruh terhadap variabel Y atau tidak berpengaruh. Pengujian hipotesis ini dilakukan dengan menggunakan </w:t>
      </w:r>
      <w:r w:rsidR="00D43D25" w:rsidRPr="00E37D29">
        <w:rPr>
          <w:rFonts w:ascii="Times New Roman" w:hAnsi="Times New Roman" w:cs="Times New Roman"/>
          <w:sz w:val="24"/>
          <w:szCs w:val="24"/>
        </w:rPr>
        <w:t>signifikan sebesar &lt;0,05 atau 5%. Jika nilai signifikan di</w:t>
      </w:r>
      <w:r w:rsidR="00086787">
        <w:rPr>
          <w:rFonts w:ascii="Times New Roman" w:hAnsi="Times New Roman" w:cs="Times New Roman"/>
          <w:sz w:val="24"/>
          <w:szCs w:val="24"/>
        </w:rPr>
        <w:t xml:space="preserve"> </w:t>
      </w:r>
      <w:r w:rsidR="00D43D25" w:rsidRPr="00E37D29">
        <w:rPr>
          <w:rFonts w:ascii="Times New Roman" w:hAnsi="Times New Roman" w:cs="Times New Roman"/>
          <w:sz w:val="24"/>
          <w:szCs w:val="24"/>
        </w:rPr>
        <w:t>bawah &lt;</w:t>
      </w:r>
      <w:r w:rsidR="003C68EB" w:rsidRPr="00E37D29">
        <w:rPr>
          <w:rFonts w:ascii="Times New Roman" w:hAnsi="Times New Roman" w:cs="Times New Roman"/>
          <w:sz w:val="24"/>
          <w:szCs w:val="24"/>
        </w:rPr>
        <w:t>0,05 maka hipotesis dinyatakan diterima. Sebaliknya, jika nilai signifikan di atas &gt;0,05, maka hipotesis</w:t>
      </w:r>
      <w:r w:rsidR="00636DF8" w:rsidRPr="00E37D29">
        <w:rPr>
          <w:rFonts w:ascii="Times New Roman" w:hAnsi="Times New Roman" w:cs="Times New Roman"/>
          <w:sz w:val="24"/>
          <w:szCs w:val="24"/>
        </w:rPr>
        <w:t xml:space="preserve"> dinyatakan ditolak. Berikut merupakan hasil pengujian hipotesis </w:t>
      </w:r>
      <w:r w:rsidR="000F73B8" w:rsidRPr="00E37D29">
        <w:rPr>
          <w:rFonts w:ascii="Times New Roman" w:hAnsi="Times New Roman" w:cs="Times New Roman"/>
          <w:sz w:val="24"/>
          <w:szCs w:val="24"/>
        </w:rPr>
        <w:t>pada penelitian ini sebagai berikut:</w:t>
      </w:r>
    </w:p>
    <w:p w14:paraId="17C14343" w14:textId="73831848" w:rsidR="00ED3355" w:rsidRPr="00ED3355" w:rsidRDefault="00ED3355" w:rsidP="00ED3355">
      <w:pPr>
        <w:pStyle w:val="Keterangan"/>
        <w:spacing w:after="0"/>
        <w:jc w:val="center"/>
        <w:rPr>
          <w:rFonts w:ascii="Times New Roman" w:hAnsi="Times New Roman" w:cs="Times New Roman"/>
          <w:b/>
          <w:bCs/>
          <w:i w:val="0"/>
          <w:iCs w:val="0"/>
          <w:color w:val="auto"/>
          <w:sz w:val="22"/>
          <w:szCs w:val="22"/>
        </w:rPr>
      </w:pPr>
      <w:bookmarkStart w:id="102" w:name="_Toc215605263"/>
      <w:bookmarkStart w:id="103" w:name="_Toc215605481"/>
      <w:r w:rsidRPr="00ED3355">
        <w:rPr>
          <w:rFonts w:ascii="Times New Roman" w:hAnsi="Times New Roman" w:cs="Times New Roman"/>
          <w:b/>
          <w:bCs/>
          <w:i w:val="0"/>
          <w:iCs w:val="0"/>
          <w:color w:val="auto"/>
          <w:sz w:val="22"/>
          <w:szCs w:val="22"/>
        </w:rPr>
        <w:t xml:space="preserve">Tabel 4. </w:t>
      </w:r>
      <w:r w:rsidRPr="00ED3355">
        <w:rPr>
          <w:rFonts w:ascii="Times New Roman" w:hAnsi="Times New Roman" w:cs="Times New Roman"/>
          <w:b/>
          <w:bCs/>
          <w:i w:val="0"/>
          <w:iCs w:val="0"/>
          <w:color w:val="auto"/>
          <w:sz w:val="22"/>
          <w:szCs w:val="22"/>
        </w:rPr>
        <w:fldChar w:fldCharType="begin"/>
      </w:r>
      <w:r w:rsidRPr="00ED3355">
        <w:rPr>
          <w:rFonts w:ascii="Times New Roman" w:hAnsi="Times New Roman" w:cs="Times New Roman"/>
          <w:b/>
          <w:bCs/>
          <w:i w:val="0"/>
          <w:iCs w:val="0"/>
          <w:color w:val="auto"/>
          <w:sz w:val="22"/>
          <w:szCs w:val="22"/>
        </w:rPr>
        <w:instrText xml:space="preserve"> SEQ Tabel_4. \* ARABIC </w:instrText>
      </w:r>
      <w:r w:rsidRPr="00ED3355">
        <w:rPr>
          <w:rFonts w:ascii="Times New Roman" w:hAnsi="Times New Roman" w:cs="Times New Roman"/>
          <w:b/>
          <w:bCs/>
          <w:i w:val="0"/>
          <w:iCs w:val="0"/>
          <w:color w:val="auto"/>
          <w:sz w:val="22"/>
          <w:szCs w:val="22"/>
        </w:rPr>
        <w:fldChar w:fldCharType="separate"/>
      </w:r>
      <w:r w:rsidR="00781E6C">
        <w:rPr>
          <w:rFonts w:ascii="Times New Roman" w:hAnsi="Times New Roman" w:cs="Times New Roman"/>
          <w:b/>
          <w:bCs/>
          <w:i w:val="0"/>
          <w:iCs w:val="0"/>
          <w:noProof/>
          <w:color w:val="auto"/>
          <w:sz w:val="22"/>
          <w:szCs w:val="22"/>
        </w:rPr>
        <w:t>7</w:t>
      </w:r>
      <w:r w:rsidRPr="00ED3355">
        <w:rPr>
          <w:rFonts w:ascii="Times New Roman" w:hAnsi="Times New Roman" w:cs="Times New Roman"/>
          <w:b/>
          <w:bCs/>
          <w:i w:val="0"/>
          <w:iCs w:val="0"/>
          <w:color w:val="auto"/>
          <w:sz w:val="22"/>
          <w:szCs w:val="22"/>
        </w:rPr>
        <w:fldChar w:fldCharType="end"/>
      </w:r>
      <w:r w:rsidRPr="00ED3355">
        <w:rPr>
          <w:rFonts w:ascii="Times New Roman" w:hAnsi="Times New Roman" w:cs="Times New Roman"/>
          <w:b/>
          <w:bCs/>
          <w:i w:val="0"/>
          <w:iCs w:val="0"/>
          <w:color w:val="auto"/>
          <w:sz w:val="22"/>
          <w:szCs w:val="22"/>
        </w:rPr>
        <w:t xml:space="preserve"> Uji Hipotesis (Uji t)</w:t>
      </w:r>
      <w:bookmarkEnd w:id="102"/>
      <w:bookmarkEnd w:id="1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9"/>
        <w:gridCol w:w="1598"/>
        <w:gridCol w:w="1153"/>
        <w:gridCol w:w="1257"/>
        <w:gridCol w:w="2410"/>
        <w:gridCol w:w="755"/>
        <w:gridCol w:w="515"/>
      </w:tblGrid>
      <w:tr w:rsidR="00ED3355" w:rsidRPr="00EA0776" w14:paraId="5CD7FA9F" w14:textId="77777777" w:rsidTr="001C1A60">
        <w:trPr>
          <w:cantSplit/>
          <w:trHeight w:val="266"/>
        </w:trPr>
        <w:tc>
          <w:tcPr>
            <w:tcW w:w="5000" w:type="pct"/>
            <w:gridSpan w:val="7"/>
            <w:shd w:val="clear" w:color="auto" w:fill="FFFFFF"/>
            <w:vAlign w:val="center"/>
          </w:tcPr>
          <w:p w14:paraId="2CEB603E" w14:textId="77777777" w:rsidR="00ED3355" w:rsidRPr="00EA0776" w:rsidRDefault="00ED3355" w:rsidP="00ED3355">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b/>
                <w:bCs/>
                <w:kern w:val="0"/>
                <w:sz w:val="20"/>
                <w:szCs w:val="20"/>
                <w:lang w:eastAsia="id-ID"/>
                <w14:ligatures w14:val="none"/>
              </w:rPr>
              <w:t>Coefficients</w:t>
            </w:r>
            <w:r w:rsidRPr="00EA0776">
              <w:rPr>
                <w:rFonts w:ascii="Times New Roman" w:hAnsi="Times New Roman" w:cs="Times New Roman"/>
                <w:b/>
                <w:bCs/>
                <w:kern w:val="0"/>
                <w:sz w:val="20"/>
                <w:szCs w:val="20"/>
                <w:vertAlign w:val="superscript"/>
                <w:lang w:eastAsia="id-ID"/>
                <w14:ligatures w14:val="none"/>
              </w:rPr>
              <w:t>a</w:t>
            </w:r>
            <w:proofErr w:type="spellEnd"/>
          </w:p>
        </w:tc>
      </w:tr>
      <w:tr w:rsidR="00ED3355" w:rsidRPr="00EA0776" w14:paraId="203E7140" w14:textId="77777777" w:rsidTr="001C1A60">
        <w:trPr>
          <w:cantSplit/>
          <w:trHeight w:val="532"/>
        </w:trPr>
        <w:tc>
          <w:tcPr>
            <w:tcW w:w="1159" w:type="pct"/>
            <w:gridSpan w:val="2"/>
            <w:vMerge w:val="restart"/>
            <w:shd w:val="clear" w:color="auto" w:fill="FFFFFF"/>
            <w:vAlign w:val="bottom"/>
          </w:tcPr>
          <w:p w14:paraId="64B68644" w14:textId="77777777" w:rsidR="00ED3355" w:rsidRPr="00EA0776" w:rsidRDefault="00ED3355" w:rsidP="00ED3355">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Model</w:t>
            </w:r>
          </w:p>
        </w:tc>
        <w:tc>
          <w:tcPr>
            <w:tcW w:w="1520" w:type="pct"/>
            <w:gridSpan w:val="2"/>
            <w:shd w:val="clear" w:color="auto" w:fill="FFFFFF"/>
            <w:vAlign w:val="bottom"/>
          </w:tcPr>
          <w:p w14:paraId="4949DD1B" w14:textId="77777777" w:rsidR="00ED3355" w:rsidRPr="00EA0776" w:rsidRDefault="00ED3355" w:rsidP="00ED3355">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Unstandardized</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Coefficients</w:t>
            </w:r>
            <w:proofErr w:type="spellEnd"/>
          </w:p>
        </w:tc>
        <w:tc>
          <w:tcPr>
            <w:tcW w:w="1520" w:type="pct"/>
            <w:shd w:val="clear" w:color="auto" w:fill="FFFFFF"/>
            <w:vAlign w:val="bottom"/>
          </w:tcPr>
          <w:p w14:paraId="31B43F0F" w14:textId="77777777" w:rsidR="00ED3355" w:rsidRPr="00EA0776" w:rsidRDefault="00ED3355" w:rsidP="00ED3355">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Standardized</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Coefficients</w:t>
            </w:r>
            <w:proofErr w:type="spellEnd"/>
          </w:p>
        </w:tc>
        <w:tc>
          <w:tcPr>
            <w:tcW w:w="476" w:type="pct"/>
            <w:vMerge w:val="restart"/>
            <w:shd w:val="clear" w:color="auto" w:fill="FFFFFF"/>
            <w:vAlign w:val="bottom"/>
          </w:tcPr>
          <w:p w14:paraId="6AE3EBA7" w14:textId="77777777" w:rsidR="00ED3355" w:rsidRPr="00EA0776" w:rsidRDefault="00ED3355" w:rsidP="00ED3355">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t</w:t>
            </w:r>
          </w:p>
        </w:tc>
        <w:tc>
          <w:tcPr>
            <w:tcW w:w="325" w:type="pct"/>
            <w:vMerge w:val="restart"/>
            <w:shd w:val="clear" w:color="auto" w:fill="FFFFFF"/>
            <w:vAlign w:val="bottom"/>
          </w:tcPr>
          <w:p w14:paraId="44D45144" w14:textId="77777777" w:rsidR="00ED3355" w:rsidRPr="00EA0776" w:rsidRDefault="00ED3355" w:rsidP="00ED3355">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Sig</w:t>
            </w:r>
            <w:proofErr w:type="spellEnd"/>
            <w:r w:rsidRPr="00EA0776">
              <w:rPr>
                <w:rFonts w:ascii="Times New Roman" w:hAnsi="Times New Roman" w:cs="Times New Roman"/>
                <w:kern w:val="0"/>
                <w:sz w:val="20"/>
                <w:szCs w:val="20"/>
                <w:lang w:eastAsia="id-ID"/>
                <w14:ligatures w14:val="none"/>
              </w:rPr>
              <w:t>.</w:t>
            </w:r>
          </w:p>
        </w:tc>
      </w:tr>
      <w:tr w:rsidR="00ED3355" w:rsidRPr="00EA0776" w14:paraId="2D4F2345" w14:textId="77777777" w:rsidTr="001C1A60">
        <w:trPr>
          <w:cantSplit/>
          <w:trHeight w:val="119"/>
        </w:trPr>
        <w:tc>
          <w:tcPr>
            <w:tcW w:w="1159" w:type="pct"/>
            <w:gridSpan w:val="2"/>
            <w:vMerge/>
            <w:shd w:val="clear" w:color="auto" w:fill="FFFFFF"/>
            <w:vAlign w:val="bottom"/>
          </w:tcPr>
          <w:p w14:paraId="168B6C09" w14:textId="77777777" w:rsidR="00ED3355" w:rsidRPr="00EA0776" w:rsidRDefault="00ED3355" w:rsidP="00ED3355">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727" w:type="pct"/>
            <w:shd w:val="clear" w:color="auto" w:fill="FFFFFF"/>
            <w:vAlign w:val="bottom"/>
          </w:tcPr>
          <w:p w14:paraId="7DBC4931" w14:textId="77777777" w:rsidR="00ED3355" w:rsidRPr="00EA0776" w:rsidRDefault="00ED3355" w:rsidP="00ED3355">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B</w:t>
            </w:r>
          </w:p>
        </w:tc>
        <w:tc>
          <w:tcPr>
            <w:tcW w:w="793" w:type="pct"/>
            <w:shd w:val="clear" w:color="auto" w:fill="FFFFFF"/>
            <w:vAlign w:val="bottom"/>
          </w:tcPr>
          <w:p w14:paraId="3B50D849" w14:textId="77777777" w:rsidR="00ED3355" w:rsidRPr="00EA0776" w:rsidRDefault="00ED3355" w:rsidP="00ED3355">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Std</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Error</w:t>
            </w:r>
            <w:proofErr w:type="spellEnd"/>
          </w:p>
        </w:tc>
        <w:tc>
          <w:tcPr>
            <w:tcW w:w="1520" w:type="pct"/>
            <w:shd w:val="clear" w:color="auto" w:fill="FFFFFF"/>
            <w:vAlign w:val="bottom"/>
          </w:tcPr>
          <w:p w14:paraId="2786292F" w14:textId="77777777" w:rsidR="00ED3355" w:rsidRPr="00EA0776" w:rsidRDefault="00ED3355" w:rsidP="00ED3355">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Beta</w:t>
            </w:r>
          </w:p>
        </w:tc>
        <w:tc>
          <w:tcPr>
            <w:tcW w:w="476" w:type="pct"/>
            <w:vMerge/>
            <w:shd w:val="clear" w:color="auto" w:fill="FFFFFF"/>
            <w:vAlign w:val="bottom"/>
          </w:tcPr>
          <w:p w14:paraId="60E6C08C" w14:textId="77777777" w:rsidR="00ED3355" w:rsidRPr="00EA0776" w:rsidRDefault="00ED3355" w:rsidP="00ED3355">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325" w:type="pct"/>
            <w:vMerge/>
            <w:shd w:val="clear" w:color="auto" w:fill="FFFFFF"/>
            <w:vAlign w:val="bottom"/>
          </w:tcPr>
          <w:p w14:paraId="0F7597D9" w14:textId="77777777" w:rsidR="00ED3355" w:rsidRPr="00EA0776" w:rsidRDefault="00ED3355" w:rsidP="00ED3355">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r>
      <w:tr w:rsidR="00ED3355" w:rsidRPr="00EA0776" w14:paraId="38739B6A" w14:textId="77777777" w:rsidTr="001C1A60">
        <w:trPr>
          <w:cantSplit/>
          <w:trHeight w:val="266"/>
        </w:trPr>
        <w:tc>
          <w:tcPr>
            <w:tcW w:w="151" w:type="pct"/>
            <w:vMerge w:val="restart"/>
            <w:shd w:val="clear" w:color="auto" w:fill="E0E0E0"/>
          </w:tcPr>
          <w:p w14:paraId="5008D3D3" w14:textId="77777777" w:rsidR="00ED3355" w:rsidRPr="00EA0776" w:rsidRDefault="00ED3355" w:rsidP="00ED3355">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w:t>
            </w:r>
          </w:p>
        </w:tc>
        <w:tc>
          <w:tcPr>
            <w:tcW w:w="1008" w:type="pct"/>
            <w:shd w:val="clear" w:color="auto" w:fill="E0E0E0"/>
          </w:tcPr>
          <w:p w14:paraId="7DB3239C" w14:textId="77777777" w:rsidR="00ED3355" w:rsidRPr="00EA0776" w:rsidRDefault="00ED3355" w:rsidP="00ED3355">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w:t>
            </w:r>
            <w:proofErr w:type="spellStart"/>
            <w:r w:rsidRPr="00EA0776">
              <w:rPr>
                <w:rFonts w:ascii="Times New Roman" w:hAnsi="Times New Roman" w:cs="Times New Roman"/>
                <w:kern w:val="0"/>
                <w:sz w:val="20"/>
                <w:szCs w:val="20"/>
                <w:lang w:eastAsia="id-ID"/>
                <w14:ligatures w14:val="none"/>
              </w:rPr>
              <w:t>Constant</w:t>
            </w:r>
            <w:proofErr w:type="spellEnd"/>
            <w:r w:rsidRPr="00EA0776">
              <w:rPr>
                <w:rFonts w:ascii="Times New Roman" w:hAnsi="Times New Roman" w:cs="Times New Roman"/>
                <w:kern w:val="0"/>
                <w:sz w:val="20"/>
                <w:szCs w:val="20"/>
                <w:lang w:eastAsia="id-ID"/>
                <w14:ligatures w14:val="none"/>
              </w:rPr>
              <w:t>)</w:t>
            </w:r>
          </w:p>
        </w:tc>
        <w:tc>
          <w:tcPr>
            <w:tcW w:w="727" w:type="pct"/>
            <w:shd w:val="clear" w:color="auto" w:fill="FFFFFF"/>
          </w:tcPr>
          <w:p w14:paraId="5C6A0F55" w14:textId="77777777" w:rsidR="00ED3355" w:rsidRPr="00EA0776" w:rsidRDefault="00ED3355" w:rsidP="00ED3355">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-,169</w:t>
            </w:r>
          </w:p>
        </w:tc>
        <w:tc>
          <w:tcPr>
            <w:tcW w:w="793" w:type="pct"/>
            <w:shd w:val="clear" w:color="auto" w:fill="FFFFFF"/>
          </w:tcPr>
          <w:p w14:paraId="6BDB0CDD" w14:textId="77777777" w:rsidR="00ED3355" w:rsidRPr="00EA0776" w:rsidRDefault="00ED3355" w:rsidP="00ED3355">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,497</w:t>
            </w:r>
          </w:p>
        </w:tc>
        <w:tc>
          <w:tcPr>
            <w:tcW w:w="1520" w:type="pct"/>
            <w:shd w:val="clear" w:color="auto" w:fill="FFFFFF"/>
            <w:vAlign w:val="center"/>
          </w:tcPr>
          <w:p w14:paraId="4D896415" w14:textId="77777777" w:rsidR="00ED3355" w:rsidRPr="00EA0776" w:rsidRDefault="00ED3355" w:rsidP="00ED3355">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476" w:type="pct"/>
            <w:shd w:val="clear" w:color="auto" w:fill="FFFFFF"/>
          </w:tcPr>
          <w:p w14:paraId="2AD165C1" w14:textId="77777777" w:rsidR="00ED3355" w:rsidRPr="00EA0776" w:rsidRDefault="00ED3355" w:rsidP="00ED3355">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-,339</w:t>
            </w:r>
          </w:p>
        </w:tc>
        <w:tc>
          <w:tcPr>
            <w:tcW w:w="325" w:type="pct"/>
            <w:shd w:val="clear" w:color="auto" w:fill="FFFFFF"/>
          </w:tcPr>
          <w:p w14:paraId="3E3954B6" w14:textId="77777777" w:rsidR="00ED3355" w:rsidRPr="00EA0776" w:rsidRDefault="00ED3355" w:rsidP="00ED3355">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,735</w:t>
            </w:r>
          </w:p>
        </w:tc>
      </w:tr>
      <w:tr w:rsidR="00ED3355" w:rsidRPr="00EA0776" w14:paraId="563694C1" w14:textId="77777777" w:rsidTr="001C1A60">
        <w:trPr>
          <w:cantSplit/>
          <w:trHeight w:val="119"/>
        </w:trPr>
        <w:tc>
          <w:tcPr>
            <w:tcW w:w="151" w:type="pct"/>
            <w:vMerge/>
            <w:shd w:val="clear" w:color="auto" w:fill="E0E0E0"/>
          </w:tcPr>
          <w:p w14:paraId="461E0E6B" w14:textId="77777777" w:rsidR="00ED3355" w:rsidRPr="00EA0776" w:rsidRDefault="00ED3355" w:rsidP="00ED3355">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1008" w:type="pct"/>
            <w:shd w:val="clear" w:color="auto" w:fill="E0E0E0"/>
          </w:tcPr>
          <w:p w14:paraId="0A1C01B5" w14:textId="77777777" w:rsidR="00ED3355" w:rsidRPr="00EA0776" w:rsidRDefault="00ED3355" w:rsidP="00ED3355">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Penghindaran Pajak</w:t>
            </w:r>
          </w:p>
        </w:tc>
        <w:tc>
          <w:tcPr>
            <w:tcW w:w="727" w:type="pct"/>
            <w:shd w:val="clear" w:color="auto" w:fill="FFFFFF"/>
          </w:tcPr>
          <w:p w14:paraId="6F7A2044" w14:textId="77777777" w:rsidR="00ED3355" w:rsidRPr="00EA0776" w:rsidRDefault="00ED3355" w:rsidP="00ED3355">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-,103</w:t>
            </w:r>
          </w:p>
        </w:tc>
        <w:tc>
          <w:tcPr>
            <w:tcW w:w="793" w:type="pct"/>
            <w:shd w:val="clear" w:color="auto" w:fill="FFFFFF"/>
          </w:tcPr>
          <w:p w14:paraId="3B34D4A7" w14:textId="77777777" w:rsidR="00ED3355" w:rsidRPr="00EA0776" w:rsidRDefault="00ED3355" w:rsidP="00ED3355">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,345</w:t>
            </w:r>
          </w:p>
        </w:tc>
        <w:tc>
          <w:tcPr>
            <w:tcW w:w="1520" w:type="pct"/>
            <w:shd w:val="clear" w:color="auto" w:fill="FFFFFF"/>
          </w:tcPr>
          <w:p w14:paraId="74CEDF8F" w14:textId="77777777" w:rsidR="00ED3355" w:rsidRPr="00EA0776" w:rsidRDefault="00ED3355" w:rsidP="00ED3355">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-,030</w:t>
            </w:r>
          </w:p>
        </w:tc>
        <w:tc>
          <w:tcPr>
            <w:tcW w:w="476" w:type="pct"/>
            <w:shd w:val="clear" w:color="auto" w:fill="FFFFFF"/>
          </w:tcPr>
          <w:p w14:paraId="3F63696F" w14:textId="77777777" w:rsidR="00ED3355" w:rsidRPr="00EA0776" w:rsidRDefault="00ED3355" w:rsidP="00ED3355">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-,297</w:t>
            </w:r>
          </w:p>
        </w:tc>
        <w:tc>
          <w:tcPr>
            <w:tcW w:w="325" w:type="pct"/>
            <w:shd w:val="clear" w:color="auto" w:fill="FFFFFF"/>
          </w:tcPr>
          <w:p w14:paraId="63D0A429" w14:textId="77777777" w:rsidR="00ED3355" w:rsidRPr="00EA0776" w:rsidRDefault="00ED3355" w:rsidP="00ED3355">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,767</w:t>
            </w:r>
          </w:p>
        </w:tc>
      </w:tr>
      <w:tr w:rsidR="00ED3355" w:rsidRPr="00EA0776" w14:paraId="0D7BD073" w14:textId="77777777" w:rsidTr="001C1A60">
        <w:trPr>
          <w:cantSplit/>
          <w:trHeight w:val="119"/>
        </w:trPr>
        <w:tc>
          <w:tcPr>
            <w:tcW w:w="151" w:type="pct"/>
            <w:vMerge/>
            <w:shd w:val="clear" w:color="auto" w:fill="E0E0E0"/>
          </w:tcPr>
          <w:p w14:paraId="06F5A47B" w14:textId="77777777" w:rsidR="00ED3355" w:rsidRPr="00EA0776" w:rsidRDefault="00ED3355" w:rsidP="00ED3355">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1008" w:type="pct"/>
            <w:shd w:val="clear" w:color="auto" w:fill="E0E0E0"/>
          </w:tcPr>
          <w:p w14:paraId="18B3B989" w14:textId="77777777" w:rsidR="00ED3355" w:rsidRPr="00EA0776" w:rsidRDefault="00ED3355" w:rsidP="00ED3355">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Moderasi</w:t>
            </w:r>
            <w:proofErr w:type="spellEnd"/>
          </w:p>
        </w:tc>
        <w:tc>
          <w:tcPr>
            <w:tcW w:w="727" w:type="pct"/>
            <w:shd w:val="clear" w:color="auto" w:fill="FFFFFF"/>
          </w:tcPr>
          <w:p w14:paraId="41E16EBF" w14:textId="77777777" w:rsidR="00ED3355" w:rsidRPr="00EA0776" w:rsidRDefault="00ED3355" w:rsidP="00ED3355">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,037</w:t>
            </w:r>
          </w:p>
        </w:tc>
        <w:tc>
          <w:tcPr>
            <w:tcW w:w="793" w:type="pct"/>
            <w:shd w:val="clear" w:color="auto" w:fill="FFFFFF"/>
          </w:tcPr>
          <w:p w14:paraId="00627526" w14:textId="77777777" w:rsidR="00ED3355" w:rsidRPr="00EA0776" w:rsidRDefault="00ED3355" w:rsidP="00ED3355">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,130</w:t>
            </w:r>
          </w:p>
        </w:tc>
        <w:tc>
          <w:tcPr>
            <w:tcW w:w="1520" w:type="pct"/>
            <w:shd w:val="clear" w:color="auto" w:fill="FFFFFF"/>
          </w:tcPr>
          <w:p w14:paraId="5C34EB86" w14:textId="77777777" w:rsidR="00ED3355" w:rsidRPr="00EA0776" w:rsidRDefault="00ED3355" w:rsidP="00ED3355">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,028</w:t>
            </w:r>
          </w:p>
        </w:tc>
        <w:tc>
          <w:tcPr>
            <w:tcW w:w="476" w:type="pct"/>
            <w:shd w:val="clear" w:color="auto" w:fill="FFFFFF"/>
          </w:tcPr>
          <w:p w14:paraId="753C60C6" w14:textId="77777777" w:rsidR="00ED3355" w:rsidRPr="00EA0776" w:rsidRDefault="00ED3355" w:rsidP="00ED3355">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,284</w:t>
            </w:r>
          </w:p>
        </w:tc>
        <w:tc>
          <w:tcPr>
            <w:tcW w:w="325" w:type="pct"/>
            <w:shd w:val="clear" w:color="auto" w:fill="FFFFFF"/>
          </w:tcPr>
          <w:p w14:paraId="28598624" w14:textId="77777777" w:rsidR="00ED3355" w:rsidRPr="00EA0776" w:rsidRDefault="00ED3355" w:rsidP="00ED3355">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,777</w:t>
            </w:r>
          </w:p>
        </w:tc>
      </w:tr>
      <w:tr w:rsidR="00ED3355" w:rsidRPr="00EA0776" w14:paraId="13DAE1F0" w14:textId="77777777" w:rsidTr="001C1A60">
        <w:trPr>
          <w:cantSplit/>
          <w:trHeight w:val="266"/>
        </w:trPr>
        <w:tc>
          <w:tcPr>
            <w:tcW w:w="5000" w:type="pct"/>
            <w:gridSpan w:val="7"/>
            <w:shd w:val="clear" w:color="auto" w:fill="FFFFFF"/>
          </w:tcPr>
          <w:p w14:paraId="61F8762F" w14:textId="77777777" w:rsidR="00ED3355" w:rsidRPr="00EA0776" w:rsidRDefault="00ED3355" w:rsidP="00ED3355">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a. </w:t>
            </w:r>
            <w:proofErr w:type="spellStart"/>
            <w:r w:rsidRPr="00EA0776">
              <w:rPr>
                <w:rFonts w:ascii="Times New Roman" w:hAnsi="Times New Roman" w:cs="Times New Roman"/>
                <w:kern w:val="0"/>
                <w:sz w:val="20"/>
                <w:szCs w:val="20"/>
                <w:lang w:eastAsia="id-ID"/>
                <w14:ligatures w14:val="none"/>
              </w:rPr>
              <w:t>Dependent</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Variable</w:t>
            </w:r>
            <w:proofErr w:type="spellEnd"/>
            <w:r w:rsidRPr="00EA0776">
              <w:rPr>
                <w:rFonts w:ascii="Times New Roman" w:hAnsi="Times New Roman" w:cs="Times New Roman"/>
                <w:kern w:val="0"/>
                <w:sz w:val="20"/>
                <w:szCs w:val="20"/>
                <w:lang w:eastAsia="id-ID"/>
                <w14:ligatures w14:val="none"/>
              </w:rPr>
              <w:t>: Nilai Perusahaan</w:t>
            </w:r>
          </w:p>
        </w:tc>
      </w:tr>
    </w:tbl>
    <w:p w14:paraId="61E17169" w14:textId="77777777" w:rsidR="00ED3355" w:rsidRPr="00CB3A91" w:rsidRDefault="00ED3355" w:rsidP="00ED3355">
      <w:pPr>
        <w:keepNext/>
        <w:spacing w:after="0" w:line="480" w:lineRule="auto"/>
        <w:rPr>
          <w:rFonts w:ascii="Times New Roman" w:hAnsi="Times New Roman" w:cs="Times New Roman"/>
          <w:i/>
          <w:iCs/>
          <w:sz w:val="20"/>
          <w:szCs w:val="20"/>
        </w:rPr>
      </w:pPr>
      <w:r w:rsidRPr="00A21F70">
        <w:rPr>
          <w:rFonts w:ascii="Times New Roman" w:hAnsi="Times New Roman" w:cs="Times New Roman"/>
          <w:i/>
          <w:iCs/>
          <w:sz w:val="20"/>
          <w:szCs w:val="20"/>
        </w:rPr>
        <w:t>Sumber: Data Hasil Penelitian SPSS 26</w:t>
      </w:r>
    </w:p>
    <w:p w14:paraId="45337E58" w14:textId="4750DDF3" w:rsidR="00ED0CBE" w:rsidRPr="00F065CD" w:rsidRDefault="00745B2B" w:rsidP="00F065CD">
      <w:pPr>
        <w:autoSpaceDE w:val="0"/>
        <w:autoSpaceDN w:val="0"/>
        <w:adjustRightInd w:val="0"/>
        <w:spacing w:after="0" w:line="480" w:lineRule="auto"/>
        <w:jc w:val="both"/>
        <w:rPr>
          <w:rFonts w:ascii="Times New Roman" w:hAnsi="Times New Roman" w:cs="Times New Roman"/>
          <w:kern w:val="0"/>
          <w:sz w:val="24"/>
          <w:szCs w:val="24"/>
          <w:lang w:eastAsia="id-ID"/>
          <w14:ligatures w14:val="none"/>
        </w:rPr>
      </w:pPr>
      <w:r w:rsidRPr="00F065CD">
        <w:rPr>
          <w:rFonts w:ascii="Times New Roman" w:hAnsi="Times New Roman" w:cs="Times New Roman"/>
          <w:kern w:val="0"/>
          <w:sz w:val="24"/>
          <w:szCs w:val="24"/>
          <w:lang w:eastAsia="id-ID"/>
          <w14:ligatures w14:val="none"/>
        </w:rPr>
        <w:t xml:space="preserve">Berdasarkan tabel 4.7 di atas, </w:t>
      </w:r>
      <w:proofErr w:type="spellStart"/>
      <w:r w:rsidR="00401D3E" w:rsidRPr="00F065CD">
        <w:rPr>
          <w:rFonts w:ascii="Times New Roman" w:hAnsi="Times New Roman" w:cs="Times New Roman"/>
          <w:kern w:val="0"/>
          <w:sz w:val="24"/>
          <w:szCs w:val="24"/>
          <w:lang w:eastAsia="id-ID"/>
          <w14:ligatures w14:val="none"/>
        </w:rPr>
        <w:t>interprestasi</w:t>
      </w:r>
      <w:proofErr w:type="spellEnd"/>
      <w:r w:rsidR="00401D3E" w:rsidRPr="00F065CD">
        <w:rPr>
          <w:rFonts w:ascii="Times New Roman" w:hAnsi="Times New Roman" w:cs="Times New Roman"/>
          <w:kern w:val="0"/>
          <w:sz w:val="24"/>
          <w:szCs w:val="24"/>
          <w:lang w:eastAsia="id-ID"/>
          <w14:ligatures w14:val="none"/>
        </w:rPr>
        <w:t xml:space="preserve"> pada hasil uji hipotesis (uji t) yaitu:</w:t>
      </w:r>
    </w:p>
    <w:p w14:paraId="1AAD06C9" w14:textId="5999EBBF" w:rsidR="00092390" w:rsidRPr="00F065CD" w:rsidRDefault="00092390" w:rsidP="00E36481">
      <w:pPr>
        <w:pStyle w:val="DaftarParagraf"/>
        <w:numPr>
          <w:ilvl w:val="0"/>
          <w:numId w:val="52"/>
        </w:numPr>
        <w:autoSpaceDE w:val="0"/>
        <w:autoSpaceDN w:val="0"/>
        <w:adjustRightInd w:val="0"/>
        <w:spacing w:after="0" w:line="480" w:lineRule="auto"/>
        <w:ind w:left="284" w:hanging="284"/>
        <w:jc w:val="both"/>
        <w:rPr>
          <w:rFonts w:ascii="Times New Roman" w:hAnsi="Times New Roman" w:cs="Times New Roman"/>
          <w:kern w:val="0"/>
          <w:sz w:val="24"/>
          <w:szCs w:val="24"/>
          <w:lang w:eastAsia="id-ID"/>
          <w14:ligatures w14:val="none"/>
        </w:rPr>
      </w:pPr>
      <w:r w:rsidRPr="00F065CD">
        <w:rPr>
          <w:rFonts w:ascii="Times New Roman" w:hAnsi="Times New Roman" w:cs="Times New Roman"/>
          <w:kern w:val="0"/>
          <w:sz w:val="24"/>
          <w:szCs w:val="24"/>
          <w:lang w:eastAsia="id-ID"/>
          <w14:ligatures w14:val="none"/>
        </w:rPr>
        <w:t>Berdasarkan hasil uji t</w:t>
      </w:r>
      <w:r w:rsidR="00875EAB" w:rsidRPr="00F065CD">
        <w:rPr>
          <w:rFonts w:ascii="Times New Roman" w:hAnsi="Times New Roman" w:cs="Times New Roman"/>
          <w:kern w:val="0"/>
          <w:sz w:val="24"/>
          <w:szCs w:val="24"/>
          <w:lang w:eastAsia="id-ID"/>
          <w14:ligatures w14:val="none"/>
        </w:rPr>
        <w:t xml:space="preserve">, variabel penghindaran pajak (X) mempunyai nilai </w:t>
      </w:r>
      <w:proofErr w:type="spellStart"/>
      <w:r w:rsidR="00875EAB" w:rsidRPr="00F065CD">
        <w:rPr>
          <w:rFonts w:ascii="Times New Roman" w:hAnsi="Times New Roman" w:cs="Times New Roman"/>
          <w:kern w:val="0"/>
          <w:sz w:val="24"/>
          <w:szCs w:val="24"/>
          <w:lang w:eastAsia="id-ID"/>
          <w14:ligatures w14:val="none"/>
        </w:rPr>
        <w:t>koefisisen</w:t>
      </w:r>
      <w:proofErr w:type="spellEnd"/>
      <w:r w:rsidR="00875EAB" w:rsidRPr="00F065CD">
        <w:rPr>
          <w:rFonts w:ascii="Times New Roman" w:hAnsi="Times New Roman" w:cs="Times New Roman"/>
          <w:kern w:val="0"/>
          <w:sz w:val="24"/>
          <w:szCs w:val="24"/>
          <w:lang w:eastAsia="id-ID"/>
          <w14:ligatures w14:val="none"/>
        </w:rPr>
        <w:t xml:space="preserve"> sebesar -0,103 dengan nilai signifikan 0,767</w:t>
      </w:r>
      <w:r w:rsidR="001127F1" w:rsidRPr="00F065CD">
        <w:rPr>
          <w:rFonts w:ascii="Times New Roman" w:hAnsi="Times New Roman" w:cs="Times New Roman"/>
          <w:kern w:val="0"/>
          <w:sz w:val="24"/>
          <w:szCs w:val="24"/>
          <w:lang w:eastAsia="id-ID"/>
          <w14:ligatures w14:val="none"/>
        </w:rPr>
        <w:t xml:space="preserve"> lebih besar dari 0,05. Hal tersebut menunjukkan bahwa penghindaran pajak tidak berpengaruh terhadap nilai perusahaan</w:t>
      </w:r>
      <w:r w:rsidR="00E15DE8" w:rsidRPr="00F065CD">
        <w:rPr>
          <w:rFonts w:ascii="Times New Roman" w:hAnsi="Times New Roman" w:cs="Times New Roman"/>
          <w:kern w:val="0"/>
          <w:sz w:val="24"/>
          <w:szCs w:val="24"/>
          <w:lang w:eastAsia="id-ID"/>
          <w14:ligatures w14:val="none"/>
        </w:rPr>
        <w:t xml:space="preserve">, maka H1 </w:t>
      </w:r>
      <w:r w:rsidR="00E15DE8" w:rsidRPr="00F065CD">
        <w:rPr>
          <w:rFonts w:ascii="Times New Roman" w:hAnsi="Times New Roman" w:cs="Times New Roman"/>
          <w:b/>
          <w:bCs/>
          <w:kern w:val="0"/>
          <w:sz w:val="24"/>
          <w:szCs w:val="24"/>
          <w:lang w:eastAsia="id-ID"/>
          <w14:ligatures w14:val="none"/>
        </w:rPr>
        <w:t>tidak diterima</w:t>
      </w:r>
      <w:r w:rsidR="00E15DE8" w:rsidRPr="00F065CD">
        <w:rPr>
          <w:rFonts w:ascii="Times New Roman" w:hAnsi="Times New Roman" w:cs="Times New Roman"/>
          <w:kern w:val="0"/>
          <w:sz w:val="24"/>
          <w:szCs w:val="24"/>
          <w:lang w:eastAsia="id-ID"/>
          <w14:ligatures w14:val="none"/>
        </w:rPr>
        <w:t>.</w:t>
      </w:r>
    </w:p>
    <w:p w14:paraId="733B51D1" w14:textId="6E997CE4" w:rsidR="00E15DE8" w:rsidRDefault="00E15DE8" w:rsidP="00E36481">
      <w:pPr>
        <w:pStyle w:val="DaftarParagraf"/>
        <w:numPr>
          <w:ilvl w:val="0"/>
          <w:numId w:val="52"/>
        </w:numPr>
        <w:autoSpaceDE w:val="0"/>
        <w:autoSpaceDN w:val="0"/>
        <w:adjustRightInd w:val="0"/>
        <w:spacing w:after="0" w:line="480" w:lineRule="auto"/>
        <w:ind w:left="284" w:hanging="284"/>
        <w:jc w:val="both"/>
        <w:rPr>
          <w:rFonts w:ascii="Times New Roman" w:hAnsi="Times New Roman" w:cs="Times New Roman"/>
          <w:kern w:val="0"/>
          <w:sz w:val="24"/>
          <w:szCs w:val="24"/>
          <w:lang w:eastAsia="id-ID"/>
          <w14:ligatures w14:val="none"/>
        </w:rPr>
      </w:pPr>
      <w:r w:rsidRPr="00F065CD">
        <w:rPr>
          <w:rFonts w:ascii="Times New Roman" w:hAnsi="Times New Roman" w:cs="Times New Roman"/>
          <w:kern w:val="0"/>
          <w:sz w:val="24"/>
          <w:szCs w:val="24"/>
          <w:lang w:eastAsia="id-ID"/>
          <w14:ligatures w14:val="none"/>
        </w:rPr>
        <w:t xml:space="preserve">Berdasarkan hasil uji t, variabel </w:t>
      </w:r>
      <w:proofErr w:type="spellStart"/>
      <w:r w:rsidRPr="00F065CD">
        <w:rPr>
          <w:rFonts w:ascii="Times New Roman" w:hAnsi="Times New Roman" w:cs="Times New Roman"/>
          <w:kern w:val="0"/>
          <w:sz w:val="24"/>
          <w:szCs w:val="24"/>
          <w:lang w:eastAsia="id-ID"/>
          <w14:ligatures w14:val="none"/>
        </w:rPr>
        <w:t>moderasi</w:t>
      </w:r>
      <w:proofErr w:type="spellEnd"/>
      <w:r w:rsidRPr="00F065CD">
        <w:rPr>
          <w:rFonts w:ascii="Times New Roman" w:hAnsi="Times New Roman" w:cs="Times New Roman"/>
          <w:kern w:val="0"/>
          <w:sz w:val="24"/>
          <w:szCs w:val="24"/>
          <w:lang w:eastAsia="id-ID"/>
          <w14:ligatures w14:val="none"/>
        </w:rPr>
        <w:t xml:space="preserve"> dalam pengaruh penghindaran pajak terhadap nilai perusahaan</w:t>
      </w:r>
      <w:r w:rsidR="00E018C0" w:rsidRPr="00F065CD">
        <w:rPr>
          <w:rFonts w:ascii="Times New Roman" w:hAnsi="Times New Roman" w:cs="Times New Roman"/>
          <w:kern w:val="0"/>
          <w:sz w:val="24"/>
          <w:szCs w:val="24"/>
          <w:lang w:eastAsia="id-ID"/>
          <w14:ligatures w14:val="none"/>
        </w:rPr>
        <w:t xml:space="preserve"> (X.Z) mempunyai nilai signifikan sebesar 0,777</w:t>
      </w:r>
      <w:r w:rsidR="00BE69EB" w:rsidRPr="00F065CD">
        <w:rPr>
          <w:rFonts w:ascii="Times New Roman" w:hAnsi="Times New Roman" w:cs="Times New Roman"/>
          <w:kern w:val="0"/>
          <w:sz w:val="24"/>
          <w:szCs w:val="24"/>
          <w:lang w:eastAsia="id-ID"/>
          <w14:ligatures w14:val="none"/>
        </w:rPr>
        <w:t xml:space="preserve"> lebih besar dari 0,05. Hal tersebut</w:t>
      </w:r>
      <w:r w:rsidR="00F065CD" w:rsidRPr="00F065CD">
        <w:rPr>
          <w:rFonts w:ascii="Times New Roman" w:hAnsi="Times New Roman" w:cs="Times New Roman"/>
          <w:kern w:val="0"/>
          <w:sz w:val="24"/>
          <w:szCs w:val="24"/>
          <w:lang w:eastAsia="id-ID"/>
          <w14:ligatures w14:val="none"/>
        </w:rPr>
        <w:t xml:space="preserve"> menunjukkan bahwa kepemilikan institusional </w:t>
      </w:r>
      <w:r w:rsidR="00F065CD" w:rsidRPr="00F065CD">
        <w:rPr>
          <w:rFonts w:ascii="Times New Roman" w:hAnsi="Times New Roman" w:cs="Times New Roman"/>
          <w:kern w:val="0"/>
          <w:sz w:val="24"/>
          <w:szCs w:val="24"/>
          <w:lang w:eastAsia="id-ID"/>
          <w14:ligatures w14:val="none"/>
        </w:rPr>
        <w:lastRenderedPageBreak/>
        <w:t xml:space="preserve">sebagai variabel </w:t>
      </w:r>
      <w:proofErr w:type="spellStart"/>
      <w:r w:rsidR="00F065CD" w:rsidRPr="00F065CD">
        <w:rPr>
          <w:rFonts w:ascii="Times New Roman" w:hAnsi="Times New Roman" w:cs="Times New Roman"/>
          <w:kern w:val="0"/>
          <w:sz w:val="24"/>
          <w:szCs w:val="24"/>
          <w:lang w:eastAsia="id-ID"/>
          <w14:ligatures w14:val="none"/>
        </w:rPr>
        <w:t>moderasi</w:t>
      </w:r>
      <w:proofErr w:type="spellEnd"/>
      <w:r w:rsidR="00F065CD" w:rsidRPr="00F065CD">
        <w:rPr>
          <w:rFonts w:ascii="Times New Roman" w:hAnsi="Times New Roman" w:cs="Times New Roman"/>
          <w:kern w:val="0"/>
          <w:sz w:val="24"/>
          <w:szCs w:val="24"/>
          <w:lang w:eastAsia="id-ID"/>
          <w14:ligatures w14:val="none"/>
        </w:rPr>
        <w:t xml:space="preserve"> tidak mampu </w:t>
      </w:r>
      <w:proofErr w:type="spellStart"/>
      <w:r w:rsidR="00F065CD" w:rsidRPr="00F065CD">
        <w:rPr>
          <w:rFonts w:ascii="Times New Roman" w:hAnsi="Times New Roman" w:cs="Times New Roman"/>
          <w:kern w:val="0"/>
          <w:sz w:val="24"/>
          <w:szCs w:val="24"/>
          <w:lang w:eastAsia="id-ID"/>
          <w14:ligatures w14:val="none"/>
        </w:rPr>
        <w:t>memoderasi</w:t>
      </w:r>
      <w:proofErr w:type="spellEnd"/>
      <w:r w:rsidR="00F065CD" w:rsidRPr="00F065CD">
        <w:rPr>
          <w:rFonts w:ascii="Times New Roman" w:hAnsi="Times New Roman" w:cs="Times New Roman"/>
          <w:kern w:val="0"/>
          <w:sz w:val="24"/>
          <w:szCs w:val="24"/>
          <w:lang w:eastAsia="id-ID"/>
          <w14:ligatures w14:val="none"/>
        </w:rPr>
        <w:t xml:space="preserve"> hubungan penghindaran pajak terhadap nilai perusahaan, maka H2 </w:t>
      </w:r>
      <w:r w:rsidR="00F065CD" w:rsidRPr="00F065CD">
        <w:rPr>
          <w:rFonts w:ascii="Times New Roman" w:hAnsi="Times New Roman" w:cs="Times New Roman"/>
          <w:b/>
          <w:bCs/>
          <w:kern w:val="0"/>
          <w:sz w:val="24"/>
          <w:szCs w:val="24"/>
          <w:lang w:eastAsia="id-ID"/>
          <w14:ligatures w14:val="none"/>
        </w:rPr>
        <w:t>tidak diterima</w:t>
      </w:r>
      <w:r w:rsidR="00F065CD" w:rsidRPr="00F065CD">
        <w:rPr>
          <w:rFonts w:ascii="Times New Roman" w:hAnsi="Times New Roman" w:cs="Times New Roman"/>
          <w:kern w:val="0"/>
          <w:sz w:val="24"/>
          <w:szCs w:val="24"/>
          <w:lang w:eastAsia="id-ID"/>
          <w14:ligatures w14:val="none"/>
        </w:rPr>
        <w:t>.</w:t>
      </w:r>
    </w:p>
    <w:p w14:paraId="084A504E" w14:textId="294F75CE" w:rsidR="009978A9" w:rsidRPr="00CB7C0E" w:rsidRDefault="009978A9" w:rsidP="00E36481">
      <w:pPr>
        <w:pStyle w:val="Judul2"/>
        <w:numPr>
          <w:ilvl w:val="0"/>
          <w:numId w:val="45"/>
        </w:numPr>
        <w:spacing w:before="0"/>
        <w:ind w:left="709" w:hanging="709"/>
        <w:rPr>
          <w:rFonts w:ascii="Times New Roman" w:hAnsi="Times New Roman" w:cs="Times New Roman"/>
          <w:b/>
          <w:bCs/>
          <w:color w:val="auto"/>
          <w:sz w:val="24"/>
          <w:szCs w:val="24"/>
          <w:lang w:eastAsia="id-ID"/>
        </w:rPr>
      </w:pPr>
      <w:bookmarkStart w:id="104" w:name="_Toc220752334"/>
      <w:r w:rsidRPr="00CB7C0E">
        <w:rPr>
          <w:rFonts w:ascii="Times New Roman" w:hAnsi="Times New Roman" w:cs="Times New Roman"/>
          <w:b/>
          <w:bCs/>
          <w:color w:val="auto"/>
          <w:sz w:val="24"/>
          <w:szCs w:val="24"/>
          <w:lang w:eastAsia="id-ID"/>
        </w:rPr>
        <w:t>Pembahasan</w:t>
      </w:r>
      <w:bookmarkEnd w:id="104"/>
    </w:p>
    <w:p w14:paraId="56DB0488" w14:textId="4D2B87DD" w:rsidR="009978A9" w:rsidRPr="00CB7C0E" w:rsidRDefault="006A5DD1" w:rsidP="00E36481">
      <w:pPr>
        <w:pStyle w:val="Judul3"/>
        <w:numPr>
          <w:ilvl w:val="0"/>
          <w:numId w:val="53"/>
        </w:numPr>
        <w:ind w:left="709" w:hanging="709"/>
        <w:rPr>
          <w:rFonts w:ascii="Times New Roman" w:hAnsi="Times New Roman" w:cs="Times New Roman"/>
          <w:b/>
          <w:bCs/>
          <w:color w:val="auto"/>
          <w:sz w:val="24"/>
          <w:szCs w:val="24"/>
          <w:lang w:eastAsia="id-ID"/>
        </w:rPr>
      </w:pPr>
      <w:bookmarkStart w:id="105" w:name="_Toc220752335"/>
      <w:r w:rsidRPr="00CB7C0E">
        <w:rPr>
          <w:rFonts w:ascii="Times New Roman" w:hAnsi="Times New Roman" w:cs="Times New Roman"/>
          <w:b/>
          <w:bCs/>
          <w:color w:val="auto"/>
          <w:sz w:val="24"/>
          <w:szCs w:val="24"/>
          <w:lang w:eastAsia="id-ID"/>
        </w:rPr>
        <w:t xml:space="preserve">Pengaruh Penghindaran Pajak </w:t>
      </w:r>
      <w:r w:rsidR="00801B5E" w:rsidRPr="00CB7C0E">
        <w:rPr>
          <w:rFonts w:ascii="Times New Roman" w:hAnsi="Times New Roman" w:cs="Times New Roman"/>
          <w:b/>
          <w:bCs/>
          <w:color w:val="auto"/>
          <w:sz w:val="24"/>
          <w:szCs w:val="24"/>
          <w:lang w:eastAsia="id-ID"/>
        </w:rPr>
        <w:t>Terhadap</w:t>
      </w:r>
      <w:r w:rsidR="00CB7C0E" w:rsidRPr="00CB7C0E">
        <w:rPr>
          <w:rFonts w:ascii="Times New Roman" w:hAnsi="Times New Roman" w:cs="Times New Roman"/>
          <w:b/>
          <w:bCs/>
          <w:color w:val="auto"/>
          <w:sz w:val="24"/>
          <w:szCs w:val="24"/>
          <w:lang w:eastAsia="id-ID"/>
        </w:rPr>
        <w:t xml:space="preserve"> Nilai Perusahaan</w:t>
      </w:r>
      <w:bookmarkEnd w:id="105"/>
    </w:p>
    <w:p w14:paraId="621FB946" w14:textId="14F91C31" w:rsidR="00401D3E" w:rsidRDefault="008931FD" w:rsidP="00B27F87">
      <w:pPr>
        <w:autoSpaceDE w:val="0"/>
        <w:autoSpaceDN w:val="0"/>
        <w:adjustRightInd w:val="0"/>
        <w:spacing w:after="0" w:line="480" w:lineRule="auto"/>
        <w:ind w:firstLine="709"/>
        <w:jc w:val="both"/>
        <w:rPr>
          <w:rFonts w:ascii="Times New Roman" w:hAnsi="Times New Roman" w:cs="Times New Roman"/>
          <w:kern w:val="0"/>
          <w:sz w:val="24"/>
          <w:szCs w:val="24"/>
          <w:lang w:eastAsia="id-ID"/>
          <w14:ligatures w14:val="none"/>
        </w:rPr>
      </w:pPr>
      <w:r>
        <w:rPr>
          <w:rFonts w:ascii="Times New Roman" w:hAnsi="Times New Roman" w:cs="Times New Roman"/>
          <w:kern w:val="0"/>
          <w:sz w:val="24"/>
          <w:szCs w:val="24"/>
          <w:lang w:eastAsia="id-ID"/>
          <w14:ligatures w14:val="none"/>
        </w:rPr>
        <w:t xml:space="preserve">Berdasarkan hasil pengujian </w:t>
      </w:r>
      <w:r w:rsidR="00297301">
        <w:rPr>
          <w:rFonts w:ascii="Times New Roman" w:hAnsi="Times New Roman" w:cs="Times New Roman"/>
          <w:kern w:val="0"/>
          <w:sz w:val="24"/>
          <w:szCs w:val="24"/>
          <w:lang w:eastAsia="id-ID"/>
          <w14:ligatures w14:val="none"/>
        </w:rPr>
        <w:t xml:space="preserve">hipotesis yang sudah dilakukan, </w:t>
      </w:r>
      <w:r w:rsidR="00AC16EF">
        <w:rPr>
          <w:rFonts w:ascii="Times New Roman" w:hAnsi="Times New Roman" w:cs="Times New Roman"/>
          <w:kern w:val="0"/>
          <w:sz w:val="24"/>
          <w:szCs w:val="24"/>
          <w:lang w:eastAsia="id-ID"/>
          <w14:ligatures w14:val="none"/>
        </w:rPr>
        <w:t xml:space="preserve">hasil tersebut menunjukkan bahwa penghindaran pajak </w:t>
      </w:r>
      <w:r w:rsidR="00D42102">
        <w:rPr>
          <w:rFonts w:ascii="Times New Roman" w:hAnsi="Times New Roman" w:cs="Times New Roman"/>
          <w:kern w:val="0"/>
          <w:sz w:val="24"/>
          <w:szCs w:val="24"/>
          <w:lang w:eastAsia="id-ID"/>
          <w14:ligatures w14:val="none"/>
        </w:rPr>
        <w:t>terhadap nilai perusahaan</w:t>
      </w:r>
      <w:r w:rsidR="00CC1829">
        <w:rPr>
          <w:rFonts w:ascii="Times New Roman" w:hAnsi="Times New Roman" w:cs="Times New Roman"/>
          <w:kern w:val="0"/>
          <w:sz w:val="24"/>
          <w:szCs w:val="24"/>
          <w:lang w:eastAsia="id-ID"/>
          <w14:ligatures w14:val="none"/>
        </w:rPr>
        <w:t xml:space="preserve">. </w:t>
      </w:r>
      <w:r w:rsidR="00926610">
        <w:rPr>
          <w:rFonts w:ascii="Times New Roman" w:hAnsi="Times New Roman" w:cs="Times New Roman"/>
          <w:kern w:val="0"/>
          <w:sz w:val="24"/>
          <w:szCs w:val="24"/>
          <w:lang w:eastAsia="id-ID"/>
          <w14:ligatures w14:val="none"/>
        </w:rPr>
        <w:t>Menunjukkan bahwa h</w:t>
      </w:r>
      <w:r w:rsidR="00CC1829">
        <w:rPr>
          <w:rFonts w:ascii="Times New Roman" w:hAnsi="Times New Roman" w:cs="Times New Roman"/>
          <w:kern w:val="0"/>
          <w:sz w:val="24"/>
          <w:szCs w:val="24"/>
          <w:lang w:eastAsia="id-ID"/>
          <w14:ligatures w14:val="none"/>
        </w:rPr>
        <w:t>asil uji t menunjukkan nilai signifikan 0,767 yang</w:t>
      </w:r>
      <w:r w:rsidR="00A53F2D">
        <w:rPr>
          <w:rFonts w:ascii="Times New Roman" w:hAnsi="Times New Roman" w:cs="Times New Roman"/>
          <w:kern w:val="0"/>
          <w:sz w:val="24"/>
          <w:szCs w:val="24"/>
          <w:lang w:eastAsia="id-ID"/>
          <w14:ligatures w14:val="none"/>
        </w:rPr>
        <w:t xml:space="preserve"> artinya lebih besar dari 0,05, serta nilai koefisien regresi </w:t>
      </w:r>
      <w:r w:rsidR="00411A69">
        <w:rPr>
          <w:rFonts w:ascii="Times New Roman" w:hAnsi="Times New Roman" w:cs="Times New Roman"/>
          <w:kern w:val="0"/>
          <w:sz w:val="24"/>
          <w:szCs w:val="24"/>
          <w:lang w:eastAsia="id-ID"/>
          <w14:ligatures w14:val="none"/>
        </w:rPr>
        <w:t>-</w:t>
      </w:r>
      <w:r w:rsidR="00A53F2D">
        <w:rPr>
          <w:rFonts w:ascii="Times New Roman" w:hAnsi="Times New Roman" w:cs="Times New Roman"/>
          <w:kern w:val="0"/>
          <w:sz w:val="24"/>
          <w:szCs w:val="24"/>
          <w:lang w:eastAsia="id-ID"/>
          <w14:ligatures w14:val="none"/>
        </w:rPr>
        <w:t>0,103, sehingga dapat dinyatakan bahwa akti</w:t>
      </w:r>
      <w:r w:rsidR="009C00F9">
        <w:rPr>
          <w:rFonts w:ascii="Times New Roman" w:hAnsi="Times New Roman" w:cs="Times New Roman"/>
          <w:kern w:val="0"/>
          <w:sz w:val="24"/>
          <w:szCs w:val="24"/>
          <w:lang w:eastAsia="id-ID"/>
          <w14:ligatures w14:val="none"/>
        </w:rPr>
        <w:t>vitas penghindaran pajak</w:t>
      </w:r>
      <w:r w:rsidR="000D58E9">
        <w:rPr>
          <w:rFonts w:ascii="Times New Roman" w:hAnsi="Times New Roman" w:cs="Times New Roman"/>
          <w:kern w:val="0"/>
          <w:sz w:val="24"/>
          <w:szCs w:val="24"/>
          <w:lang w:eastAsia="id-ID"/>
          <w14:ligatures w14:val="none"/>
        </w:rPr>
        <w:t xml:space="preserve"> tidak mampu me</w:t>
      </w:r>
      <w:r w:rsidR="00DC11EE">
        <w:rPr>
          <w:rFonts w:ascii="Times New Roman" w:hAnsi="Times New Roman" w:cs="Times New Roman"/>
          <w:kern w:val="0"/>
          <w:sz w:val="24"/>
          <w:szCs w:val="24"/>
          <w:lang w:eastAsia="id-ID"/>
          <w14:ligatures w14:val="none"/>
        </w:rPr>
        <w:t>ningkatkan ataupun menurunkan nilai perusahaan secara signifikan.</w:t>
      </w:r>
    </w:p>
    <w:p w14:paraId="7E1EC1E4" w14:textId="59B08046" w:rsidR="00DC11EE" w:rsidRDefault="00DC11EE" w:rsidP="00BE66DF">
      <w:pPr>
        <w:autoSpaceDE w:val="0"/>
        <w:autoSpaceDN w:val="0"/>
        <w:adjustRightInd w:val="0"/>
        <w:spacing w:after="0" w:line="480" w:lineRule="auto"/>
        <w:ind w:firstLine="567"/>
        <w:jc w:val="both"/>
        <w:rPr>
          <w:rFonts w:ascii="Times New Roman" w:hAnsi="Times New Roman" w:cs="Times New Roman"/>
          <w:kern w:val="0"/>
          <w:sz w:val="24"/>
          <w:szCs w:val="24"/>
          <w:lang w:eastAsia="id-ID"/>
          <w14:ligatures w14:val="none"/>
        </w:rPr>
      </w:pPr>
      <w:r>
        <w:rPr>
          <w:rFonts w:ascii="Times New Roman" w:hAnsi="Times New Roman" w:cs="Times New Roman"/>
          <w:kern w:val="0"/>
          <w:sz w:val="24"/>
          <w:szCs w:val="24"/>
          <w:lang w:eastAsia="id-ID"/>
          <w14:ligatures w14:val="none"/>
        </w:rPr>
        <w:t>Nilai</w:t>
      </w:r>
      <w:r w:rsidR="006C6023">
        <w:rPr>
          <w:rFonts w:ascii="Times New Roman" w:hAnsi="Times New Roman" w:cs="Times New Roman"/>
          <w:kern w:val="0"/>
          <w:sz w:val="24"/>
          <w:szCs w:val="24"/>
          <w:lang w:eastAsia="id-ID"/>
          <w14:ligatures w14:val="none"/>
        </w:rPr>
        <w:t xml:space="preserve"> koefisien yang bernilai negatif menunjukkan bahwa semakin tinggi tingkat penghindaran pajak, nilai perusahaa</w:t>
      </w:r>
      <w:r w:rsidR="001641FA">
        <w:rPr>
          <w:rFonts w:ascii="Times New Roman" w:hAnsi="Times New Roman" w:cs="Times New Roman"/>
          <w:kern w:val="0"/>
          <w:sz w:val="24"/>
          <w:szCs w:val="24"/>
          <w:lang w:eastAsia="id-ID"/>
          <w14:ligatures w14:val="none"/>
        </w:rPr>
        <w:t>n cenderung mengalami penurunan. Namun karena hasil yang tidak</w:t>
      </w:r>
      <w:r w:rsidR="00C2656C">
        <w:rPr>
          <w:rFonts w:ascii="Times New Roman" w:hAnsi="Times New Roman" w:cs="Times New Roman"/>
          <w:kern w:val="0"/>
          <w:sz w:val="24"/>
          <w:szCs w:val="24"/>
          <w:lang w:eastAsia="id-ID"/>
          <w14:ligatures w14:val="none"/>
        </w:rPr>
        <w:t xml:space="preserve"> signifikan</w:t>
      </w:r>
      <w:r w:rsidR="003C59D6">
        <w:rPr>
          <w:rFonts w:ascii="Times New Roman" w:hAnsi="Times New Roman" w:cs="Times New Roman"/>
          <w:kern w:val="0"/>
          <w:sz w:val="24"/>
          <w:szCs w:val="24"/>
          <w:lang w:eastAsia="id-ID"/>
          <w14:ligatures w14:val="none"/>
        </w:rPr>
        <w:t>, maka pengaruh tersebut belum cukup kuat untuk diinterpretasikan sebagai faktor</w:t>
      </w:r>
      <w:r w:rsidR="00ED17A2">
        <w:rPr>
          <w:rFonts w:ascii="Times New Roman" w:hAnsi="Times New Roman" w:cs="Times New Roman"/>
          <w:kern w:val="0"/>
          <w:sz w:val="24"/>
          <w:szCs w:val="24"/>
          <w:lang w:eastAsia="id-ID"/>
          <w14:ligatures w14:val="none"/>
        </w:rPr>
        <w:t xml:space="preserve"> yang mempengaruhi persepsi pasar</w:t>
      </w:r>
      <w:r w:rsidR="0068113A">
        <w:rPr>
          <w:rFonts w:ascii="Times New Roman" w:hAnsi="Times New Roman" w:cs="Times New Roman"/>
          <w:kern w:val="0"/>
          <w:sz w:val="24"/>
          <w:szCs w:val="24"/>
          <w:lang w:eastAsia="id-ID"/>
          <w14:ligatures w14:val="none"/>
        </w:rPr>
        <w:t xml:space="preserve">. Penelitian ini menemukan bahwa pasar tidak memberikan </w:t>
      </w:r>
      <w:proofErr w:type="spellStart"/>
      <w:r w:rsidR="0068113A">
        <w:rPr>
          <w:rFonts w:ascii="Times New Roman" w:hAnsi="Times New Roman" w:cs="Times New Roman"/>
          <w:kern w:val="0"/>
          <w:sz w:val="24"/>
          <w:szCs w:val="24"/>
          <w:lang w:eastAsia="id-ID"/>
          <w14:ligatures w14:val="none"/>
        </w:rPr>
        <w:t>respon</w:t>
      </w:r>
      <w:proofErr w:type="spellEnd"/>
      <w:r w:rsidR="0068113A">
        <w:rPr>
          <w:rFonts w:ascii="Times New Roman" w:hAnsi="Times New Roman" w:cs="Times New Roman"/>
          <w:kern w:val="0"/>
          <w:sz w:val="24"/>
          <w:szCs w:val="24"/>
          <w:lang w:eastAsia="id-ID"/>
          <w14:ligatures w14:val="none"/>
        </w:rPr>
        <w:t xml:space="preserve"> yang berarti </w:t>
      </w:r>
      <w:r w:rsidR="0022721A">
        <w:rPr>
          <w:rFonts w:ascii="Times New Roman" w:hAnsi="Times New Roman" w:cs="Times New Roman"/>
          <w:kern w:val="0"/>
          <w:sz w:val="24"/>
          <w:szCs w:val="24"/>
          <w:lang w:eastAsia="id-ID"/>
          <w14:ligatures w14:val="none"/>
        </w:rPr>
        <w:t xml:space="preserve"> terhadap praktik penghindaran pajak yang dilakukan perusahaan dalam periode penelitian.</w:t>
      </w:r>
    </w:p>
    <w:p w14:paraId="263F44D5" w14:textId="401F50E2" w:rsidR="0022721A" w:rsidRDefault="00D65596" w:rsidP="00405CFC">
      <w:pPr>
        <w:autoSpaceDE w:val="0"/>
        <w:autoSpaceDN w:val="0"/>
        <w:adjustRightInd w:val="0"/>
        <w:spacing w:after="0" w:line="480" w:lineRule="auto"/>
        <w:ind w:firstLine="567"/>
        <w:jc w:val="both"/>
        <w:rPr>
          <w:rFonts w:ascii="Times New Roman" w:hAnsi="Times New Roman" w:cs="Times New Roman"/>
          <w:kern w:val="0"/>
          <w:sz w:val="24"/>
          <w:szCs w:val="24"/>
          <w:lang w:eastAsia="id-ID"/>
          <w14:ligatures w14:val="none"/>
        </w:rPr>
      </w:pPr>
      <w:r>
        <w:rPr>
          <w:rFonts w:ascii="Times New Roman" w:hAnsi="Times New Roman" w:cs="Times New Roman"/>
          <w:kern w:val="0"/>
          <w:sz w:val="24"/>
          <w:szCs w:val="24"/>
          <w:lang w:eastAsia="id-ID"/>
          <w14:ligatures w14:val="none"/>
        </w:rPr>
        <w:t>Penghindaran pajak merupakan strategi legal yang dilakukan</w:t>
      </w:r>
      <w:r w:rsidR="00D23FE6">
        <w:rPr>
          <w:rFonts w:ascii="Times New Roman" w:hAnsi="Times New Roman" w:cs="Times New Roman"/>
          <w:kern w:val="0"/>
          <w:sz w:val="24"/>
          <w:szCs w:val="24"/>
          <w:lang w:eastAsia="id-ID"/>
          <w14:ligatures w14:val="none"/>
        </w:rPr>
        <w:t xml:space="preserve"> perusahaan untuk menekan beban pajak </w:t>
      </w:r>
      <w:r w:rsidR="0092008B">
        <w:rPr>
          <w:rFonts w:ascii="Times New Roman" w:hAnsi="Times New Roman" w:cs="Times New Roman"/>
          <w:kern w:val="0"/>
          <w:sz w:val="24"/>
          <w:szCs w:val="24"/>
          <w:lang w:eastAsia="id-ID"/>
          <w14:ligatures w14:val="none"/>
        </w:rPr>
        <w:t>memanfaatkan celah peraturan perpajakan. Dalam perspektif jangka pendek, praktik ini</w:t>
      </w:r>
      <w:r w:rsidR="001172DC">
        <w:rPr>
          <w:rFonts w:ascii="Times New Roman" w:hAnsi="Times New Roman" w:cs="Times New Roman"/>
          <w:kern w:val="0"/>
          <w:sz w:val="24"/>
          <w:szCs w:val="24"/>
          <w:lang w:eastAsia="id-ID"/>
          <w14:ligatures w14:val="none"/>
        </w:rPr>
        <w:t xml:space="preserve"> bisa memberikan manfaat seperti efisiensi biaya </w:t>
      </w:r>
      <w:r w:rsidR="007638F4">
        <w:rPr>
          <w:rFonts w:ascii="Times New Roman" w:hAnsi="Times New Roman" w:cs="Times New Roman"/>
          <w:kern w:val="0"/>
          <w:sz w:val="24"/>
          <w:szCs w:val="24"/>
          <w:lang w:eastAsia="id-ID"/>
          <w14:ligatures w14:val="none"/>
        </w:rPr>
        <w:t xml:space="preserve">yang dapat memperbesar laba bersih. Namun, strategi penghindaran pajak yang dilakukan secara agresif </w:t>
      </w:r>
      <w:r w:rsidR="004476F0">
        <w:rPr>
          <w:rFonts w:ascii="Times New Roman" w:hAnsi="Times New Roman" w:cs="Times New Roman"/>
          <w:kern w:val="0"/>
          <w:sz w:val="24"/>
          <w:szCs w:val="24"/>
          <w:lang w:eastAsia="id-ID"/>
          <w14:ligatures w14:val="none"/>
        </w:rPr>
        <w:t>dapat menimbulkan risiko reputasi dan ketidakpercayaan investor</w:t>
      </w:r>
      <w:r w:rsidR="00776BE2">
        <w:rPr>
          <w:rFonts w:ascii="Times New Roman" w:hAnsi="Times New Roman" w:cs="Times New Roman"/>
          <w:kern w:val="0"/>
          <w:sz w:val="24"/>
          <w:szCs w:val="24"/>
          <w:lang w:eastAsia="id-ID"/>
          <w14:ligatures w14:val="none"/>
        </w:rPr>
        <w:t xml:space="preserve"> yang dapat mempengaruhi masa depan perusahaan.</w:t>
      </w:r>
    </w:p>
    <w:p w14:paraId="130462B0" w14:textId="0FF93DE9" w:rsidR="00776BE2" w:rsidRDefault="00776BE2" w:rsidP="00BE66DF">
      <w:pPr>
        <w:autoSpaceDE w:val="0"/>
        <w:autoSpaceDN w:val="0"/>
        <w:adjustRightInd w:val="0"/>
        <w:spacing w:after="0" w:line="480" w:lineRule="auto"/>
        <w:ind w:firstLine="567"/>
        <w:jc w:val="both"/>
        <w:rPr>
          <w:rFonts w:ascii="Times New Roman" w:hAnsi="Times New Roman" w:cs="Times New Roman"/>
          <w:kern w:val="0"/>
          <w:sz w:val="24"/>
          <w:szCs w:val="24"/>
          <w:lang w:eastAsia="id-ID"/>
          <w14:ligatures w14:val="none"/>
        </w:rPr>
      </w:pPr>
      <w:r>
        <w:rPr>
          <w:rFonts w:ascii="Times New Roman" w:hAnsi="Times New Roman" w:cs="Times New Roman"/>
          <w:kern w:val="0"/>
          <w:sz w:val="24"/>
          <w:szCs w:val="24"/>
          <w:lang w:eastAsia="id-ID"/>
          <w14:ligatures w14:val="none"/>
        </w:rPr>
        <w:t>Pada sektor industri dasar dan kimia yang merupakan</w:t>
      </w:r>
      <w:r w:rsidR="00477660">
        <w:rPr>
          <w:rFonts w:ascii="Times New Roman" w:hAnsi="Times New Roman" w:cs="Times New Roman"/>
          <w:kern w:val="0"/>
          <w:sz w:val="24"/>
          <w:szCs w:val="24"/>
          <w:lang w:eastAsia="id-ID"/>
          <w14:ligatures w14:val="none"/>
        </w:rPr>
        <w:t xml:space="preserve"> sebuah sektor dengan</w:t>
      </w:r>
      <w:r w:rsidR="002E61D2">
        <w:rPr>
          <w:rFonts w:ascii="Times New Roman" w:hAnsi="Times New Roman" w:cs="Times New Roman"/>
          <w:kern w:val="0"/>
          <w:sz w:val="24"/>
          <w:szCs w:val="24"/>
          <w:lang w:eastAsia="id-ID"/>
          <w14:ligatures w14:val="none"/>
        </w:rPr>
        <w:t xml:space="preserve"> </w:t>
      </w:r>
      <w:r w:rsidR="00A23DC9">
        <w:rPr>
          <w:rFonts w:ascii="Times New Roman" w:hAnsi="Times New Roman" w:cs="Times New Roman"/>
          <w:kern w:val="0"/>
          <w:sz w:val="24"/>
          <w:szCs w:val="24"/>
          <w:lang w:eastAsia="id-ID"/>
          <w14:ligatures w14:val="none"/>
        </w:rPr>
        <w:t xml:space="preserve">intensitas dengan modal tinggi dan struktur </w:t>
      </w:r>
      <w:r w:rsidR="007E1056">
        <w:rPr>
          <w:rFonts w:ascii="Times New Roman" w:hAnsi="Times New Roman" w:cs="Times New Roman"/>
          <w:kern w:val="0"/>
          <w:sz w:val="24"/>
          <w:szCs w:val="24"/>
          <w:lang w:eastAsia="id-ID"/>
          <w14:ligatures w14:val="none"/>
        </w:rPr>
        <w:t xml:space="preserve">biaya besar, investor biasanya lebih </w:t>
      </w:r>
      <w:r w:rsidR="007E1056">
        <w:rPr>
          <w:rFonts w:ascii="Times New Roman" w:hAnsi="Times New Roman" w:cs="Times New Roman"/>
          <w:kern w:val="0"/>
          <w:sz w:val="24"/>
          <w:szCs w:val="24"/>
          <w:lang w:eastAsia="id-ID"/>
          <w14:ligatures w14:val="none"/>
        </w:rPr>
        <w:lastRenderedPageBreak/>
        <w:t>memperhatikan faktor kinerja keuangan, prospek pertumbuhan jangka panjang</w:t>
      </w:r>
      <w:r w:rsidR="00B76B9B">
        <w:rPr>
          <w:rFonts w:ascii="Times New Roman" w:hAnsi="Times New Roman" w:cs="Times New Roman"/>
          <w:kern w:val="0"/>
          <w:sz w:val="24"/>
          <w:szCs w:val="24"/>
          <w:lang w:eastAsia="id-ID"/>
          <w14:ligatures w14:val="none"/>
        </w:rPr>
        <w:t>, dan efisiensi operasional dibanding strategi pajak perusahaan.</w:t>
      </w:r>
      <w:r w:rsidR="008161B2">
        <w:rPr>
          <w:rFonts w:ascii="Times New Roman" w:hAnsi="Times New Roman" w:cs="Times New Roman"/>
          <w:kern w:val="0"/>
          <w:sz w:val="24"/>
          <w:szCs w:val="24"/>
          <w:lang w:eastAsia="id-ID"/>
          <w14:ligatures w14:val="none"/>
        </w:rPr>
        <w:t xml:space="preserve"> Hal tersebut </w:t>
      </w:r>
      <w:r w:rsidR="004D3A60">
        <w:rPr>
          <w:rFonts w:ascii="Times New Roman" w:hAnsi="Times New Roman" w:cs="Times New Roman"/>
          <w:kern w:val="0"/>
          <w:sz w:val="24"/>
          <w:szCs w:val="24"/>
          <w:lang w:eastAsia="id-ID"/>
          <w14:ligatures w14:val="none"/>
        </w:rPr>
        <w:t>menjadi alasan mengapa penghindaran pajak tidak memberikan dampak signifikan terhadap nilai perusahaan</w:t>
      </w:r>
      <w:r w:rsidR="0068580C">
        <w:rPr>
          <w:rFonts w:ascii="Times New Roman" w:hAnsi="Times New Roman" w:cs="Times New Roman"/>
          <w:kern w:val="0"/>
          <w:sz w:val="24"/>
          <w:szCs w:val="24"/>
          <w:lang w:eastAsia="id-ID"/>
          <w14:ligatures w14:val="none"/>
        </w:rPr>
        <w:t>.</w:t>
      </w:r>
    </w:p>
    <w:p w14:paraId="67E679E2" w14:textId="499384D3" w:rsidR="00FF47FD" w:rsidRDefault="00FF47FD" w:rsidP="00BE66DF">
      <w:pPr>
        <w:autoSpaceDE w:val="0"/>
        <w:autoSpaceDN w:val="0"/>
        <w:adjustRightInd w:val="0"/>
        <w:spacing w:after="0" w:line="480" w:lineRule="auto"/>
        <w:ind w:firstLine="567"/>
        <w:jc w:val="both"/>
        <w:rPr>
          <w:rFonts w:ascii="Times New Roman" w:hAnsi="Times New Roman" w:cs="Times New Roman"/>
          <w:kern w:val="0"/>
          <w:sz w:val="24"/>
          <w:szCs w:val="24"/>
          <w:lang w:eastAsia="id-ID"/>
          <w14:ligatures w14:val="none"/>
        </w:rPr>
      </w:pPr>
      <w:r>
        <w:rPr>
          <w:rFonts w:ascii="Times New Roman" w:hAnsi="Times New Roman" w:cs="Times New Roman"/>
          <w:kern w:val="0"/>
          <w:sz w:val="24"/>
          <w:szCs w:val="24"/>
          <w:lang w:eastAsia="id-ID"/>
          <w14:ligatures w14:val="none"/>
        </w:rPr>
        <w:t>Hasil penelitian ini sejalan</w:t>
      </w:r>
      <w:r w:rsidR="00A90A22">
        <w:rPr>
          <w:rFonts w:ascii="Times New Roman" w:hAnsi="Times New Roman" w:cs="Times New Roman"/>
          <w:kern w:val="0"/>
          <w:sz w:val="24"/>
          <w:szCs w:val="24"/>
          <w:lang w:eastAsia="id-ID"/>
          <w14:ligatures w14:val="none"/>
        </w:rPr>
        <w:t xml:space="preserve"> dengan penelitian yang dilakukan oleh Maryanti (2024) dan Sari (2022) yang menemukan bahwa penghindaran pajak</w:t>
      </w:r>
      <w:r w:rsidR="005D3B45">
        <w:rPr>
          <w:rFonts w:ascii="Times New Roman" w:hAnsi="Times New Roman" w:cs="Times New Roman"/>
          <w:kern w:val="0"/>
          <w:sz w:val="24"/>
          <w:szCs w:val="24"/>
          <w:lang w:eastAsia="id-ID"/>
          <w14:ligatures w14:val="none"/>
        </w:rPr>
        <w:t xml:space="preserve"> tidak memiliki pengaruh signifikan terhadap nilai perusahaan. Kedua penelitian tersebut menjelaskan bahwa pasar tidak selalu </w:t>
      </w:r>
      <w:r w:rsidR="00426C02">
        <w:rPr>
          <w:rFonts w:ascii="Times New Roman" w:hAnsi="Times New Roman" w:cs="Times New Roman"/>
          <w:kern w:val="0"/>
          <w:sz w:val="24"/>
          <w:szCs w:val="24"/>
          <w:lang w:eastAsia="id-ID"/>
          <w14:ligatures w14:val="none"/>
        </w:rPr>
        <w:t xml:space="preserve">memberi </w:t>
      </w:r>
      <w:proofErr w:type="spellStart"/>
      <w:r w:rsidR="00426C02">
        <w:rPr>
          <w:rFonts w:ascii="Times New Roman" w:hAnsi="Times New Roman" w:cs="Times New Roman"/>
          <w:kern w:val="0"/>
          <w:sz w:val="24"/>
          <w:szCs w:val="24"/>
          <w:lang w:eastAsia="id-ID"/>
          <w14:ligatures w14:val="none"/>
        </w:rPr>
        <w:t>respon</w:t>
      </w:r>
      <w:proofErr w:type="spellEnd"/>
      <w:r w:rsidR="00280BD4">
        <w:rPr>
          <w:rFonts w:ascii="Times New Roman" w:hAnsi="Times New Roman" w:cs="Times New Roman"/>
          <w:kern w:val="0"/>
          <w:sz w:val="24"/>
          <w:szCs w:val="24"/>
          <w:lang w:eastAsia="id-ID"/>
          <w14:ligatures w14:val="none"/>
        </w:rPr>
        <w:t xml:space="preserve"> yang negatif terhadap</w:t>
      </w:r>
      <w:r w:rsidR="00174ECD">
        <w:rPr>
          <w:rFonts w:ascii="Times New Roman" w:hAnsi="Times New Roman" w:cs="Times New Roman"/>
          <w:kern w:val="0"/>
          <w:sz w:val="24"/>
          <w:szCs w:val="24"/>
          <w:lang w:eastAsia="id-ID"/>
          <w14:ligatures w14:val="none"/>
        </w:rPr>
        <w:t xml:space="preserve"> tindakan penghindaran pajak, selama tidak menimbulkan ketidakpastian terhadap hukum atau risiko jangka panjang yang dapat mengakibat</w:t>
      </w:r>
      <w:r w:rsidR="00DC000B">
        <w:rPr>
          <w:rFonts w:ascii="Times New Roman" w:hAnsi="Times New Roman" w:cs="Times New Roman"/>
          <w:kern w:val="0"/>
          <w:sz w:val="24"/>
          <w:szCs w:val="24"/>
          <w:lang w:eastAsia="id-ID"/>
          <w14:ligatures w14:val="none"/>
        </w:rPr>
        <w:t>kan perusahaan rugi.</w:t>
      </w:r>
    </w:p>
    <w:p w14:paraId="3D32D163" w14:textId="738161BF" w:rsidR="00DC000B" w:rsidRDefault="00DC000B" w:rsidP="00BE66DF">
      <w:pPr>
        <w:autoSpaceDE w:val="0"/>
        <w:autoSpaceDN w:val="0"/>
        <w:adjustRightInd w:val="0"/>
        <w:spacing w:after="0" w:line="480" w:lineRule="auto"/>
        <w:ind w:firstLine="567"/>
        <w:jc w:val="both"/>
        <w:rPr>
          <w:rFonts w:ascii="Times New Roman" w:hAnsi="Times New Roman" w:cs="Times New Roman"/>
          <w:kern w:val="0"/>
          <w:sz w:val="24"/>
          <w:szCs w:val="24"/>
          <w:lang w:eastAsia="id-ID"/>
          <w14:ligatures w14:val="none"/>
        </w:rPr>
      </w:pPr>
      <w:r>
        <w:rPr>
          <w:rFonts w:ascii="Times New Roman" w:hAnsi="Times New Roman" w:cs="Times New Roman"/>
          <w:kern w:val="0"/>
          <w:sz w:val="24"/>
          <w:szCs w:val="24"/>
          <w:lang w:eastAsia="id-ID"/>
          <w14:ligatures w14:val="none"/>
        </w:rPr>
        <w:t xml:space="preserve">Dalam teori agensi, hasil penelitian ini menunjukkan bahwa tindakan manajemen </w:t>
      </w:r>
      <w:r w:rsidR="00E67612">
        <w:rPr>
          <w:rFonts w:ascii="Times New Roman" w:hAnsi="Times New Roman" w:cs="Times New Roman"/>
          <w:kern w:val="0"/>
          <w:sz w:val="24"/>
          <w:szCs w:val="24"/>
          <w:lang w:eastAsia="id-ID"/>
          <w14:ligatures w14:val="none"/>
        </w:rPr>
        <w:t xml:space="preserve">dalam melakukan penghindaran pajak tidak menimbulkan konflik kepentingan yang cukup besar antara </w:t>
      </w:r>
      <w:proofErr w:type="spellStart"/>
      <w:r w:rsidR="00E67612">
        <w:rPr>
          <w:rFonts w:ascii="Times New Roman" w:hAnsi="Times New Roman" w:cs="Times New Roman"/>
          <w:kern w:val="0"/>
          <w:sz w:val="24"/>
          <w:szCs w:val="24"/>
          <w:lang w:eastAsia="id-ID"/>
          <w14:ligatures w14:val="none"/>
        </w:rPr>
        <w:t>agent</w:t>
      </w:r>
      <w:proofErr w:type="spellEnd"/>
      <w:r w:rsidR="00E67612">
        <w:rPr>
          <w:rFonts w:ascii="Times New Roman" w:hAnsi="Times New Roman" w:cs="Times New Roman"/>
          <w:kern w:val="0"/>
          <w:sz w:val="24"/>
          <w:szCs w:val="24"/>
          <w:lang w:eastAsia="id-ID"/>
          <w14:ligatures w14:val="none"/>
        </w:rPr>
        <w:t xml:space="preserve"> dan </w:t>
      </w:r>
      <w:proofErr w:type="spellStart"/>
      <w:r w:rsidR="00E67612">
        <w:rPr>
          <w:rFonts w:ascii="Times New Roman" w:hAnsi="Times New Roman" w:cs="Times New Roman"/>
          <w:kern w:val="0"/>
          <w:sz w:val="24"/>
          <w:szCs w:val="24"/>
          <w:lang w:eastAsia="id-ID"/>
          <w14:ligatures w14:val="none"/>
        </w:rPr>
        <w:t>principal</w:t>
      </w:r>
      <w:proofErr w:type="spellEnd"/>
      <w:r w:rsidR="00E67612">
        <w:rPr>
          <w:rFonts w:ascii="Times New Roman" w:hAnsi="Times New Roman" w:cs="Times New Roman"/>
          <w:kern w:val="0"/>
          <w:sz w:val="24"/>
          <w:szCs w:val="24"/>
          <w:lang w:eastAsia="id-ID"/>
          <w14:ligatures w14:val="none"/>
        </w:rPr>
        <w:t>. Meski penghindaran pajak dapat dianggap sebagai</w:t>
      </w:r>
      <w:r w:rsidR="005E0BCD">
        <w:rPr>
          <w:rFonts w:ascii="Times New Roman" w:hAnsi="Times New Roman" w:cs="Times New Roman"/>
          <w:kern w:val="0"/>
          <w:sz w:val="24"/>
          <w:szCs w:val="24"/>
          <w:lang w:eastAsia="id-ID"/>
          <w14:ligatures w14:val="none"/>
        </w:rPr>
        <w:t xml:space="preserve"> sebuah upaya manajemen untuk memaksimalkan kompensasi pribadi dengan meningkatkan laba bersih, </w:t>
      </w:r>
      <w:r w:rsidR="00B33EF2">
        <w:rPr>
          <w:rFonts w:ascii="Times New Roman" w:hAnsi="Times New Roman" w:cs="Times New Roman"/>
          <w:kern w:val="0"/>
          <w:sz w:val="24"/>
          <w:szCs w:val="24"/>
          <w:lang w:eastAsia="id-ID"/>
          <w14:ligatures w14:val="none"/>
        </w:rPr>
        <w:t>namun pada nyatanya investor tidak memandang tindakan tersebut sebagai sebuah faktor utama</w:t>
      </w:r>
      <w:r w:rsidR="00277A0F">
        <w:rPr>
          <w:rFonts w:ascii="Times New Roman" w:hAnsi="Times New Roman" w:cs="Times New Roman"/>
          <w:kern w:val="0"/>
          <w:sz w:val="24"/>
          <w:szCs w:val="24"/>
          <w:lang w:eastAsia="id-ID"/>
          <w14:ligatures w14:val="none"/>
        </w:rPr>
        <w:t xml:space="preserve"> yang dapat mempengaruhi nilai perusahaan. Maka, dapat disimpulkan bahwa hipotesis pertama ditolak, yaitu penghindaran pajak tidak berpengaruh signifikan terhadap nilai perusahaan.</w:t>
      </w:r>
    </w:p>
    <w:p w14:paraId="400CC9EB" w14:textId="4A2CD174" w:rsidR="00BE66DF" w:rsidRPr="00202557" w:rsidRDefault="00335570" w:rsidP="00E36481">
      <w:pPr>
        <w:pStyle w:val="Judul3"/>
        <w:numPr>
          <w:ilvl w:val="0"/>
          <w:numId w:val="53"/>
        </w:numPr>
        <w:spacing w:before="0"/>
        <w:ind w:left="709" w:hanging="709"/>
        <w:jc w:val="both"/>
        <w:rPr>
          <w:rFonts w:ascii="Times New Roman" w:hAnsi="Times New Roman" w:cs="Times New Roman"/>
          <w:b/>
          <w:bCs/>
          <w:color w:val="auto"/>
          <w:sz w:val="24"/>
          <w:szCs w:val="24"/>
          <w:lang w:eastAsia="id-ID"/>
        </w:rPr>
      </w:pPr>
      <w:bookmarkStart w:id="106" w:name="_Toc220752336"/>
      <w:r w:rsidRPr="00202557">
        <w:rPr>
          <w:rFonts w:ascii="Times New Roman" w:hAnsi="Times New Roman" w:cs="Times New Roman"/>
          <w:b/>
          <w:bCs/>
          <w:color w:val="auto"/>
          <w:sz w:val="24"/>
          <w:szCs w:val="24"/>
          <w:lang w:eastAsia="id-ID"/>
        </w:rPr>
        <w:t xml:space="preserve">Pengaruh Penghindaran Pajak Terhadap Nilai Perusahaan Dengan Kepemilikan Institusional Sebagai Variabel </w:t>
      </w:r>
      <w:proofErr w:type="spellStart"/>
      <w:r w:rsidRPr="00202557">
        <w:rPr>
          <w:rFonts w:ascii="Times New Roman" w:hAnsi="Times New Roman" w:cs="Times New Roman"/>
          <w:b/>
          <w:bCs/>
          <w:color w:val="auto"/>
          <w:sz w:val="24"/>
          <w:szCs w:val="24"/>
          <w:lang w:eastAsia="id-ID"/>
        </w:rPr>
        <w:t>Moderasi</w:t>
      </w:r>
      <w:bookmarkEnd w:id="106"/>
      <w:proofErr w:type="spellEnd"/>
    </w:p>
    <w:p w14:paraId="66ABD2C7" w14:textId="254ECAE2" w:rsidR="00C24E6C" w:rsidRDefault="00A73931" w:rsidP="00141361">
      <w:pPr>
        <w:spacing w:after="0" w:line="480" w:lineRule="auto"/>
        <w:ind w:firstLine="709"/>
        <w:jc w:val="both"/>
        <w:rPr>
          <w:rFonts w:ascii="Times New Roman" w:hAnsi="Times New Roman" w:cs="Times New Roman"/>
          <w:sz w:val="24"/>
          <w:szCs w:val="24"/>
          <w:lang w:eastAsia="id-ID"/>
        </w:rPr>
      </w:pPr>
      <w:r w:rsidRPr="00F53D4F">
        <w:rPr>
          <w:rFonts w:ascii="Times New Roman" w:hAnsi="Times New Roman" w:cs="Times New Roman"/>
          <w:sz w:val="24"/>
          <w:szCs w:val="24"/>
          <w:lang w:eastAsia="id-ID"/>
        </w:rPr>
        <w:t xml:space="preserve">Berdasarkan hasil pengujian hipotesis </w:t>
      </w:r>
      <w:r w:rsidR="00BB5E58">
        <w:rPr>
          <w:rFonts w:ascii="Times New Roman" w:hAnsi="Times New Roman" w:cs="Times New Roman"/>
          <w:sz w:val="24"/>
          <w:szCs w:val="24"/>
          <w:lang w:eastAsia="id-ID"/>
        </w:rPr>
        <w:t>kedua, diketahui bahwa interaksi antara kepemilikan institusional dengan penghindaran pajak</w:t>
      </w:r>
      <w:r w:rsidR="00243309">
        <w:rPr>
          <w:rFonts w:ascii="Times New Roman" w:hAnsi="Times New Roman" w:cs="Times New Roman"/>
          <w:sz w:val="24"/>
          <w:szCs w:val="24"/>
          <w:lang w:eastAsia="id-ID"/>
        </w:rPr>
        <w:t xml:space="preserve"> </w:t>
      </w:r>
      <w:r w:rsidR="00BB5C5B">
        <w:rPr>
          <w:rFonts w:ascii="Times New Roman" w:hAnsi="Times New Roman" w:cs="Times New Roman"/>
          <w:sz w:val="24"/>
          <w:szCs w:val="24"/>
          <w:lang w:eastAsia="id-ID"/>
        </w:rPr>
        <w:t>terhadap nilai perusahaan</w:t>
      </w:r>
      <w:r w:rsidR="00547C0C">
        <w:rPr>
          <w:rFonts w:ascii="Times New Roman" w:hAnsi="Times New Roman" w:cs="Times New Roman"/>
          <w:sz w:val="24"/>
          <w:szCs w:val="24"/>
          <w:lang w:eastAsia="id-ID"/>
        </w:rPr>
        <w:t xml:space="preserve"> </w:t>
      </w:r>
      <w:r w:rsidR="008C5AA9">
        <w:rPr>
          <w:rFonts w:ascii="Times New Roman" w:hAnsi="Times New Roman" w:cs="Times New Roman"/>
          <w:sz w:val="24"/>
          <w:szCs w:val="24"/>
          <w:lang w:eastAsia="id-ID"/>
        </w:rPr>
        <w:t>menunjukkan</w:t>
      </w:r>
      <w:r w:rsidR="00163DA6">
        <w:rPr>
          <w:rFonts w:ascii="Times New Roman" w:hAnsi="Times New Roman" w:cs="Times New Roman"/>
          <w:sz w:val="24"/>
          <w:szCs w:val="24"/>
          <w:lang w:eastAsia="id-ID"/>
        </w:rPr>
        <w:t xml:space="preserve"> nilai signifikan sebesar</w:t>
      </w:r>
      <w:r w:rsidR="005D7A81">
        <w:rPr>
          <w:rFonts w:ascii="Times New Roman" w:hAnsi="Times New Roman" w:cs="Times New Roman"/>
          <w:sz w:val="24"/>
          <w:szCs w:val="24"/>
          <w:lang w:eastAsia="id-ID"/>
        </w:rPr>
        <w:t xml:space="preserve"> 0,777 lebih besar dari 0,05 dan nilai koefisien beta interaksi</w:t>
      </w:r>
      <w:r w:rsidR="000805F8">
        <w:rPr>
          <w:rFonts w:ascii="Times New Roman" w:hAnsi="Times New Roman" w:cs="Times New Roman"/>
          <w:sz w:val="24"/>
          <w:szCs w:val="24"/>
          <w:lang w:eastAsia="id-ID"/>
        </w:rPr>
        <w:t xml:space="preserve"> sebesar 0,037. Meskipun arah hubungan koefisien</w:t>
      </w:r>
      <w:r w:rsidR="006701E8">
        <w:rPr>
          <w:rFonts w:ascii="Times New Roman" w:hAnsi="Times New Roman" w:cs="Times New Roman"/>
          <w:sz w:val="24"/>
          <w:szCs w:val="24"/>
          <w:lang w:eastAsia="id-ID"/>
        </w:rPr>
        <w:t xml:space="preserve"> </w:t>
      </w:r>
      <w:r w:rsidR="006701E8">
        <w:rPr>
          <w:rFonts w:ascii="Times New Roman" w:hAnsi="Times New Roman" w:cs="Times New Roman"/>
          <w:sz w:val="24"/>
          <w:szCs w:val="24"/>
          <w:lang w:eastAsia="id-ID"/>
        </w:rPr>
        <w:lastRenderedPageBreak/>
        <w:t xml:space="preserve">menunjukkan nilai yang positif, namun tidak signifikan, sehingga dapat disimpulkan bahwa kepemilikan institusional tidak mampu </w:t>
      </w:r>
      <w:proofErr w:type="spellStart"/>
      <w:r w:rsidR="006701E8">
        <w:rPr>
          <w:rFonts w:ascii="Times New Roman" w:hAnsi="Times New Roman" w:cs="Times New Roman"/>
          <w:sz w:val="24"/>
          <w:szCs w:val="24"/>
          <w:lang w:eastAsia="id-ID"/>
        </w:rPr>
        <w:t>memoderasi</w:t>
      </w:r>
      <w:proofErr w:type="spellEnd"/>
      <w:r w:rsidR="00360147">
        <w:rPr>
          <w:rFonts w:ascii="Times New Roman" w:hAnsi="Times New Roman" w:cs="Times New Roman"/>
          <w:sz w:val="24"/>
          <w:szCs w:val="24"/>
          <w:lang w:eastAsia="id-ID"/>
        </w:rPr>
        <w:t xml:space="preserve"> hubungan antara penghindaran pajak terhadap nilai perusahaan.</w:t>
      </w:r>
    </w:p>
    <w:p w14:paraId="64539D92" w14:textId="7E7924F6" w:rsidR="00360147" w:rsidRDefault="00360147" w:rsidP="00B27F87">
      <w:pPr>
        <w:spacing w:after="0" w:line="480" w:lineRule="auto"/>
        <w:ind w:firstLine="567"/>
        <w:jc w:val="both"/>
        <w:rPr>
          <w:rFonts w:ascii="Times New Roman" w:hAnsi="Times New Roman" w:cs="Times New Roman"/>
          <w:sz w:val="24"/>
          <w:szCs w:val="24"/>
          <w:lang w:eastAsia="id-ID"/>
        </w:rPr>
      </w:pPr>
      <w:r>
        <w:rPr>
          <w:rFonts w:ascii="Times New Roman" w:hAnsi="Times New Roman" w:cs="Times New Roman"/>
          <w:sz w:val="24"/>
          <w:szCs w:val="24"/>
          <w:lang w:eastAsia="id-ID"/>
        </w:rPr>
        <w:t>Keberadaan kepemilikan institusional</w:t>
      </w:r>
      <w:r w:rsidR="00D86D3D">
        <w:rPr>
          <w:rFonts w:ascii="Times New Roman" w:hAnsi="Times New Roman" w:cs="Times New Roman"/>
          <w:sz w:val="24"/>
          <w:szCs w:val="24"/>
          <w:lang w:eastAsia="id-ID"/>
        </w:rPr>
        <w:t xml:space="preserve"> tidak cukup kuat dalam memperkuat pengaruh penghindaran pajak terhadap nilai perusahaan</w:t>
      </w:r>
      <w:r w:rsidR="00E82D24">
        <w:rPr>
          <w:rFonts w:ascii="Times New Roman" w:hAnsi="Times New Roman" w:cs="Times New Roman"/>
          <w:sz w:val="24"/>
          <w:szCs w:val="24"/>
          <w:lang w:eastAsia="id-ID"/>
        </w:rPr>
        <w:t>. Dalam penelitian ini, perusahaan yang melakukan penghindaran pajak dan mempunyai kepemilikan institusional</w:t>
      </w:r>
      <w:r w:rsidR="00F50DF2">
        <w:rPr>
          <w:rFonts w:ascii="Times New Roman" w:hAnsi="Times New Roman" w:cs="Times New Roman"/>
          <w:sz w:val="24"/>
          <w:szCs w:val="24"/>
          <w:lang w:eastAsia="id-ID"/>
        </w:rPr>
        <w:t xml:space="preserve"> yang tinggi tidak menunjukkan peningkatan nilai perusahaan yang signifikan.</w:t>
      </w:r>
      <w:r w:rsidR="00FC0BED">
        <w:rPr>
          <w:rFonts w:ascii="Times New Roman" w:hAnsi="Times New Roman" w:cs="Times New Roman"/>
          <w:sz w:val="24"/>
          <w:szCs w:val="24"/>
          <w:lang w:eastAsia="id-ID"/>
        </w:rPr>
        <w:t xml:space="preserve"> Hal </w:t>
      </w:r>
      <w:r w:rsidR="00817739">
        <w:rPr>
          <w:rFonts w:ascii="Times New Roman" w:hAnsi="Times New Roman" w:cs="Times New Roman"/>
          <w:sz w:val="24"/>
          <w:szCs w:val="24"/>
          <w:lang w:eastAsia="id-ID"/>
        </w:rPr>
        <w:t xml:space="preserve">ini </w:t>
      </w:r>
      <w:r w:rsidR="003812BC">
        <w:rPr>
          <w:rFonts w:ascii="Times New Roman" w:hAnsi="Times New Roman" w:cs="Times New Roman"/>
          <w:sz w:val="24"/>
          <w:szCs w:val="24"/>
          <w:lang w:eastAsia="id-ID"/>
        </w:rPr>
        <w:t>menunjukkan</w:t>
      </w:r>
      <w:r w:rsidR="00817739">
        <w:rPr>
          <w:rFonts w:ascii="Times New Roman" w:hAnsi="Times New Roman" w:cs="Times New Roman"/>
          <w:sz w:val="24"/>
          <w:szCs w:val="24"/>
          <w:lang w:eastAsia="id-ID"/>
        </w:rPr>
        <w:t xml:space="preserve"> investor institusional belum menjalankan fungsi pengawasan secara optimal terhadap praktik manajerial terkait penghindaran pajak.</w:t>
      </w:r>
    </w:p>
    <w:p w14:paraId="7AA86C67" w14:textId="39E7C12A" w:rsidR="003812BC" w:rsidRDefault="003812BC" w:rsidP="00B27F87">
      <w:pPr>
        <w:spacing w:after="0" w:line="480" w:lineRule="auto"/>
        <w:ind w:firstLine="567"/>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Kepemilikan institusional seharusnya </w:t>
      </w:r>
      <w:r w:rsidR="003429C9">
        <w:rPr>
          <w:rFonts w:ascii="Times New Roman" w:hAnsi="Times New Roman" w:cs="Times New Roman"/>
          <w:sz w:val="24"/>
          <w:szCs w:val="24"/>
          <w:lang w:eastAsia="id-ID"/>
        </w:rPr>
        <w:t>dapat meningkatkan efektivitas pengawasan, karena investor institusional memiliki sumber daya, pengalaman</w:t>
      </w:r>
      <w:r w:rsidR="00B95393">
        <w:rPr>
          <w:rFonts w:ascii="Times New Roman" w:hAnsi="Times New Roman" w:cs="Times New Roman"/>
          <w:sz w:val="24"/>
          <w:szCs w:val="24"/>
          <w:lang w:eastAsia="id-ID"/>
        </w:rPr>
        <w:t>, dan kepentingan yang lebih besar dalam memastikan keputusan manajemen selaras dengan tujuan pemegang saham.</w:t>
      </w:r>
      <w:r w:rsidR="00E5273D">
        <w:rPr>
          <w:rFonts w:ascii="Times New Roman" w:hAnsi="Times New Roman" w:cs="Times New Roman"/>
          <w:sz w:val="24"/>
          <w:szCs w:val="24"/>
          <w:lang w:eastAsia="id-ID"/>
        </w:rPr>
        <w:t xml:space="preserve"> Namun pada penelitian ini, hasil yang diperoleh membuktikan bahwa penghindaran pajak </w:t>
      </w:r>
      <w:r w:rsidR="006155AB">
        <w:rPr>
          <w:rFonts w:ascii="Times New Roman" w:hAnsi="Times New Roman" w:cs="Times New Roman"/>
          <w:sz w:val="24"/>
          <w:szCs w:val="24"/>
          <w:lang w:eastAsia="id-ID"/>
        </w:rPr>
        <w:t>tidak dilihat sebagai faktor yang cukup material oleh investor institusional dalam menilai</w:t>
      </w:r>
      <w:r w:rsidR="00CB5BAF">
        <w:rPr>
          <w:rFonts w:ascii="Times New Roman" w:hAnsi="Times New Roman" w:cs="Times New Roman"/>
          <w:sz w:val="24"/>
          <w:szCs w:val="24"/>
          <w:lang w:eastAsia="id-ID"/>
        </w:rPr>
        <w:t xml:space="preserve"> kinerja perusahaan. Kondisi tersebut </w:t>
      </w:r>
      <w:r w:rsidR="00BD2176">
        <w:rPr>
          <w:rFonts w:ascii="Times New Roman" w:hAnsi="Times New Roman" w:cs="Times New Roman"/>
          <w:sz w:val="24"/>
          <w:szCs w:val="24"/>
          <w:lang w:eastAsia="id-ID"/>
        </w:rPr>
        <w:t>disebabkan oleh karakteristik industri dasar dan kimia yang memiliki risiko operasional</w:t>
      </w:r>
      <w:r w:rsidR="00840761">
        <w:rPr>
          <w:rFonts w:ascii="Times New Roman" w:hAnsi="Times New Roman" w:cs="Times New Roman"/>
          <w:sz w:val="24"/>
          <w:szCs w:val="24"/>
          <w:lang w:eastAsia="id-ID"/>
        </w:rPr>
        <w:t xml:space="preserve"> d</w:t>
      </w:r>
      <w:r w:rsidR="00887E00">
        <w:rPr>
          <w:rFonts w:ascii="Times New Roman" w:hAnsi="Times New Roman" w:cs="Times New Roman"/>
          <w:sz w:val="24"/>
          <w:szCs w:val="24"/>
          <w:lang w:eastAsia="id-ID"/>
        </w:rPr>
        <w:t>an perubahan harga bahan baku yang</w:t>
      </w:r>
      <w:r w:rsidR="00500B91">
        <w:rPr>
          <w:rFonts w:ascii="Times New Roman" w:hAnsi="Times New Roman" w:cs="Times New Roman"/>
          <w:sz w:val="24"/>
          <w:szCs w:val="24"/>
          <w:lang w:eastAsia="id-ID"/>
        </w:rPr>
        <w:t xml:space="preserve"> tidak pasti, sehingga investor lebih berfokus</w:t>
      </w:r>
      <w:r w:rsidR="00225245">
        <w:rPr>
          <w:rFonts w:ascii="Times New Roman" w:hAnsi="Times New Roman" w:cs="Times New Roman"/>
          <w:sz w:val="24"/>
          <w:szCs w:val="24"/>
          <w:lang w:eastAsia="id-ID"/>
        </w:rPr>
        <w:t xml:space="preserve"> pada faktor </w:t>
      </w:r>
      <w:r w:rsidR="00D427FC">
        <w:rPr>
          <w:rFonts w:ascii="Times New Roman" w:hAnsi="Times New Roman" w:cs="Times New Roman"/>
          <w:sz w:val="24"/>
          <w:szCs w:val="24"/>
          <w:lang w:eastAsia="id-ID"/>
        </w:rPr>
        <w:t xml:space="preserve">fundamental </w:t>
      </w:r>
      <w:r w:rsidR="00CD4DB2">
        <w:rPr>
          <w:rFonts w:ascii="Times New Roman" w:hAnsi="Times New Roman" w:cs="Times New Roman"/>
          <w:sz w:val="24"/>
          <w:szCs w:val="24"/>
          <w:lang w:eastAsia="id-ID"/>
        </w:rPr>
        <w:t>dari pada strategi perpajakan.</w:t>
      </w:r>
    </w:p>
    <w:p w14:paraId="5794CF26" w14:textId="465D687F" w:rsidR="00CD4DB2" w:rsidRDefault="00D86100" w:rsidP="00141361">
      <w:pPr>
        <w:spacing w:after="0" w:line="480" w:lineRule="auto"/>
        <w:ind w:firstLine="567"/>
        <w:jc w:val="both"/>
        <w:rPr>
          <w:rFonts w:ascii="Times New Roman" w:hAnsi="Times New Roman" w:cs="Times New Roman"/>
          <w:sz w:val="24"/>
          <w:szCs w:val="24"/>
          <w:lang w:eastAsia="id-ID"/>
        </w:rPr>
      </w:pPr>
      <w:r>
        <w:rPr>
          <w:rFonts w:ascii="Times New Roman" w:hAnsi="Times New Roman" w:cs="Times New Roman"/>
          <w:sz w:val="24"/>
          <w:szCs w:val="24"/>
          <w:lang w:eastAsia="id-ID"/>
        </w:rPr>
        <w:t>Teori agensi menjelaskan bahwa pemisahan fungsi pengelolaan dan kepemilikan dapat menimbulkan konflik antara manajemen dan pemegang saham. Dalam kondisi tersebut</w:t>
      </w:r>
      <w:r w:rsidR="0046246D">
        <w:rPr>
          <w:rFonts w:ascii="Times New Roman" w:hAnsi="Times New Roman" w:cs="Times New Roman"/>
          <w:sz w:val="24"/>
          <w:szCs w:val="24"/>
          <w:lang w:eastAsia="id-ID"/>
        </w:rPr>
        <w:t xml:space="preserve"> keberadaan kepemilikan institusional dianggap mampu</w:t>
      </w:r>
      <w:r w:rsidR="00355BCD">
        <w:rPr>
          <w:rFonts w:ascii="Times New Roman" w:hAnsi="Times New Roman" w:cs="Times New Roman"/>
          <w:sz w:val="24"/>
          <w:szCs w:val="24"/>
          <w:lang w:eastAsia="id-ID"/>
        </w:rPr>
        <w:t xml:space="preserve"> menekan perilaku </w:t>
      </w:r>
      <w:proofErr w:type="spellStart"/>
      <w:r w:rsidR="00355BCD">
        <w:rPr>
          <w:rFonts w:ascii="Times New Roman" w:hAnsi="Times New Roman" w:cs="Times New Roman"/>
          <w:sz w:val="24"/>
          <w:szCs w:val="24"/>
          <w:lang w:eastAsia="id-ID"/>
        </w:rPr>
        <w:t>oportunistik</w:t>
      </w:r>
      <w:proofErr w:type="spellEnd"/>
      <w:r w:rsidR="00355BCD">
        <w:rPr>
          <w:rFonts w:ascii="Times New Roman" w:hAnsi="Times New Roman" w:cs="Times New Roman"/>
          <w:sz w:val="24"/>
          <w:szCs w:val="24"/>
          <w:lang w:eastAsia="id-ID"/>
        </w:rPr>
        <w:t xml:space="preserve"> manajer, termasuk penghindaran pajak yang terlalu agresif. Namun</w:t>
      </w:r>
      <w:r w:rsidR="006D1FB0">
        <w:rPr>
          <w:rFonts w:ascii="Times New Roman" w:hAnsi="Times New Roman" w:cs="Times New Roman"/>
          <w:sz w:val="24"/>
          <w:szCs w:val="24"/>
          <w:lang w:eastAsia="id-ID"/>
        </w:rPr>
        <w:t>, hasil pada penelitian ini menunjukkan bahwa mekanisme pengawasan</w:t>
      </w:r>
      <w:r w:rsidR="00002639">
        <w:rPr>
          <w:rFonts w:ascii="Times New Roman" w:hAnsi="Times New Roman" w:cs="Times New Roman"/>
          <w:sz w:val="24"/>
          <w:szCs w:val="24"/>
          <w:lang w:eastAsia="id-ID"/>
        </w:rPr>
        <w:t xml:space="preserve"> </w:t>
      </w:r>
      <w:r w:rsidR="00346BA3">
        <w:rPr>
          <w:rFonts w:ascii="Times New Roman" w:hAnsi="Times New Roman" w:cs="Times New Roman"/>
          <w:sz w:val="24"/>
          <w:szCs w:val="24"/>
          <w:lang w:eastAsia="id-ID"/>
        </w:rPr>
        <w:t xml:space="preserve">tersebut tidak berjalan dengan efektif. Kepemilikan institusional </w:t>
      </w:r>
      <w:r w:rsidR="007B48DC">
        <w:rPr>
          <w:rFonts w:ascii="Times New Roman" w:hAnsi="Times New Roman" w:cs="Times New Roman"/>
          <w:sz w:val="24"/>
          <w:szCs w:val="24"/>
          <w:lang w:eastAsia="id-ID"/>
        </w:rPr>
        <w:t xml:space="preserve">tidak </w:t>
      </w:r>
      <w:r w:rsidR="007B48DC">
        <w:rPr>
          <w:rFonts w:ascii="Times New Roman" w:hAnsi="Times New Roman" w:cs="Times New Roman"/>
          <w:sz w:val="24"/>
          <w:szCs w:val="24"/>
          <w:lang w:eastAsia="id-ID"/>
        </w:rPr>
        <w:lastRenderedPageBreak/>
        <w:t>memberikan kontribusi signifikan dalam menekan risiko penghi</w:t>
      </w:r>
      <w:r w:rsidR="00BB3CD2">
        <w:rPr>
          <w:rFonts w:ascii="Times New Roman" w:hAnsi="Times New Roman" w:cs="Times New Roman"/>
          <w:sz w:val="24"/>
          <w:szCs w:val="24"/>
          <w:lang w:eastAsia="id-ID"/>
        </w:rPr>
        <w:t>ndaran pajak  ataupun meningkatkan nilai perusahaan melalui kepemilikan institusional.</w:t>
      </w:r>
    </w:p>
    <w:p w14:paraId="7DD5D2CB" w14:textId="5855A989" w:rsidR="00BB3CD2" w:rsidRDefault="00D305AB" w:rsidP="009308CB">
      <w:pPr>
        <w:spacing w:line="480" w:lineRule="auto"/>
        <w:ind w:firstLine="567"/>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Hasil penelitian ini </w:t>
      </w:r>
      <w:r w:rsidR="00380960">
        <w:rPr>
          <w:rFonts w:ascii="Times New Roman" w:hAnsi="Times New Roman" w:cs="Times New Roman"/>
          <w:sz w:val="24"/>
          <w:szCs w:val="24"/>
          <w:lang w:eastAsia="id-ID"/>
        </w:rPr>
        <w:t>sejalan degan Sari (2022) dan Wardoyo &amp; Fauziah (2024)</w:t>
      </w:r>
      <w:r w:rsidR="0005156D">
        <w:rPr>
          <w:rFonts w:ascii="Times New Roman" w:hAnsi="Times New Roman" w:cs="Times New Roman"/>
          <w:sz w:val="24"/>
          <w:szCs w:val="24"/>
          <w:lang w:eastAsia="id-ID"/>
        </w:rPr>
        <w:t xml:space="preserve">, yang menyatakan bahwa kepemilikan institusional tidak mampu </w:t>
      </w:r>
      <w:proofErr w:type="spellStart"/>
      <w:r w:rsidR="0005156D">
        <w:rPr>
          <w:rFonts w:ascii="Times New Roman" w:hAnsi="Times New Roman" w:cs="Times New Roman"/>
          <w:sz w:val="24"/>
          <w:szCs w:val="24"/>
          <w:lang w:eastAsia="id-ID"/>
        </w:rPr>
        <w:t>memoderasi</w:t>
      </w:r>
      <w:proofErr w:type="spellEnd"/>
      <w:r w:rsidR="0005156D">
        <w:rPr>
          <w:rFonts w:ascii="Times New Roman" w:hAnsi="Times New Roman" w:cs="Times New Roman"/>
          <w:sz w:val="24"/>
          <w:szCs w:val="24"/>
          <w:lang w:eastAsia="id-ID"/>
        </w:rPr>
        <w:t xml:space="preserve"> hubungan </w:t>
      </w:r>
      <w:r w:rsidR="00CA05CF">
        <w:rPr>
          <w:rFonts w:ascii="Times New Roman" w:hAnsi="Times New Roman" w:cs="Times New Roman"/>
          <w:sz w:val="24"/>
          <w:szCs w:val="24"/>
          <w:lang w:eastAsia="id-ID"/>
        </w:rPr>
        <w:t xml:space="preserve">antara penghindaran pajak terhadap nilai perusahaan. Dapat disimpulkan bahwa kepemilikan institusional </w:t>
      </w:r>
      <w:r w:rsidR="009F55F3">
        <w:rPr>
          <w:rFonts w:ascii="Times New Roman" w:hAnsi="Times New Roman" w:cs="Times New Roman"/>
          <w:sz w:val="24"/>
          <w:szCs w:val="24"/>
          <w:lang w:eastAsia="id-ID"/>
        </w:rPr>
        <w:t xml:space="preserve">pada penelitian ini tidak berperan sebagai mekanisme pengawasan yang efektif untuk memperkuat hubungan </w:t>
      </w:r>
      <w:r w:rsidR="00636F3D">
        <w:rPr>
          <w:rFonts w:ascii="Times New Roman" w:hAnsi="Times New Roman" w:cs="Times New Roman"/>
          <w:sz w:val="24"/>
          <w:szCs w:val="24"/>
          <w:lang w:eastAsia="id-ID"/>
        </w:rPr>
        <w:t>penghindaran pajak terhadap nilai perusahaan, sehingga hipotesis kedua ditolak.</w:t>
      </w:r>
    </w:p>
    <w:p w14:paraId="4D898E10" w14:textId="77777777" w:rsidR="00817739" w:rsidRPr="00F53D4F" w:rsidRDefault="00817739" w:rsidP="009308CB">
      <w:pPr>
        <w:spacing w:line="480" w:lineRule="auto"/>
        <w:ind w:firstLine="567"/>
        <w:jc w:val="both"/>
        <w:rPr>
          <w:rFonts w:ascii="Times New Roman" w:hAnsi="Times New Roman" w:cs="Times New Roman"/>
          <w:sz w:val="24"/>
          <w:szCs w:val="24"/>
          <w:lang w:eastAsia="id-ID"/>
        </w:rPr>
      </w:pPr>
    </w:p>
    <w:p w14:paraId="2F4E1280" w14:textId="77777777" w:rsidR="00BE66DF" w:rsidRPr="00335570" w:rsidRDefault="00BE66DF" w:rsidP="00335570">
      <w:pPr>
        <w:autoSpaceDE w:val="0"/>
        <w:autoSpaceDN w:val="0"/>
        <w:adjustRightInd w:val="0"/>
        <w:spacing w:after="0" w:line="400" w:lineRule="atLeast"/>
        <w:jc w:val="both"/>
        <w:rPr>
          <w:rFonts w:ascii="Times New Roman" w:hAnsi="Times New Roman" w:cs="Times New Roman"/>
          <w:b/>
          <w:bCs/>
          <w:kern w:val="0"/>
          <w:sz w:val="20"/>
          <w:szCs w:val="20"/>
          <w:lang w:eastAsia="id-ID"/>
          <w14:ligatures w14:val="none"/>
        </w:rPr>
      </w:pPr>
    </w:p>
    <w:p w14:paraId="3C641C53" w14:textId="77777777" w:rsidR="004A128E" w:rsidRDefault="004A128E" w:rsidP="001C6A20">
      <w:pPr>
        <w:spacing w:line="480" w:lineRule="auto"/>
        <w:jc w:val="both"/>
        <w:rPr>
          <w:rFonts w:ascii="Times New Roman" w:hAnsi="Times New Roman" w:cs="Times New Roman"/>
          <w:sz w:val="24"/>
          <w:szCs w:val="24"/>
        </w:rPr>
      </w:pPr>
    </w:p>
    <w:p w14:paraId="5826D375" w14:textId="77777777" w:rsidR="00C87BCD" w:rsidRPr="009C017B" w:rsidRDefault="00C87BCD" w:rsidP="00C87BCD">
      <w:pPr>
        <w:spacing w:line="480" w:lineRule="auto"/>
        <w:ind w:firstLine="720"/>
        <w:jc w:val="both"/>
        <w:rPr>
          <w:rFonts w:ascii="Times New Roman" w:hAnsi="Times New Roman" w:cs="Times New Roman"/>
          <w:sz w:val="24"/>
          <w:szCs w:val="24"/>
        </w:rPr>
      </w:pPr>
    </w:p>
    <w:p w14:paraId="03E37EC0" w14:textId="77777777" w:rsidR="00A1213D" w:rsidRPr="00A1213D" w:rsidRDefault="00A1213D" w:rsidP="00A1213D"/>
    <w:p w14:paraId="7E6A0EA8" w14:textId="77777777" w:rsidR="00321561" w:rsidRPr="00AD5DF5" w:rsidRDefault="00321561" w:rsidP="002A4078">
      <w:pPr>
        <w:spacing w:after="0" w:line="360" w:lineRule="auto"/>
        <w:rPr>
          <w:rFonts w:ascii="Times New Roman" w:hAnsi="Times New Roman" w:cs="Times New Roman"/>
          <w:b/>
          <w:bCs/>
          <w:sz w:val="24"/>
          <w:szCs w:val="24"/>
        </w:rPr>
      </w:pPr>
      <w:r w:rsidRPr="00AD5DF5">
        <w:rPr>
          <w:rFonts w:ascii="Times New Roman" w:hAnsi="Times New Roman" w:cs="Times New Roman"/>
          <w:b/>
          <w:bCs/>
          <w:sz w:val="24"/>
          <w:szCs w:val="24"/>
        </w:rPr>
        <w:br w:type="page"/>
      </w:r>
    </w:p>
    <w:p w14:paraId="5CB61884" w14:textId="77777777" w:rsidR="00461C11" w:rsidRDefault="00461C11" w:rsidP="001A768B">
      <w:pPr>
        <w:pStyle w:val="Judul1"/>
        <w:tabs>
          <w:tab w:val="center" w:pos="3968"/>
          <w:tab w:val="left" w:pos="5096"/>
        </w:tabs>
        <w:spacing w:before="0" w:after="160" w:line="360" w:lineRule="auto"/>
        <w:jc w:val="center"/>
        <w:rPr>
          <w:rFonts w:ascii="Times New Roman" w:hAnsi="Times New Roman" w:cs="Times New Roman"/>
          <w:b/>
          <w:bCs/>
          <w:color w:val="auto"/>
          <w:sz w:val="28"/>
          <w:szCs w:val="28"/>
        </w:rPr>
        <w:sectPr w:rsidR="00461C11" w:rsidSect="00024122">
          <w:headerReference w:type="default" r:id="rId34"/>
          <w:footerReference w:type="first" r:id="rId35"/>
          <w:pgSz w:w="11906" w:h="16838"/>
          <w:pgMar w:top="1701" w:right="1701" w:bottom="1701" w:left="2268" w:header="709" w:footer="709" w:gutter="0"/>
          <w:cols w:space="708"/>
          <w:titlePg/>
          <w:docGrid w:linePitch="360"/>
        </w:sectPr>
      </w:pPr>
    </w:p>
    <w:p w14:paraId="2CB53ACF" w14:textId="27554BDB" w:rsidR="00184F33" w:rsidRDefault="00321561" w:rsidP="001A768B">
      <w:pPr>
        <w:pStyle w:val="Judul1"/>
        <w:tabs>
          <w:tab w:val="center" w:pos="3968"/>
          <w:tab w:val="left" w:pos="5096"/>
        </w:tabs>
        <w:spacing w:before="0" w:after="160" w:line="360" w:lineRule="auto"/>
        <w:jc w:val="center"/>
        <w:rPr>
          <w:rFonts w:ascii="Times New Roman" w:hAnsi="Times New Roman" w:cs="Times New Roman"/>
          <w:b/>
          <w:bCs/>
          <w:color w:val="auto"/>
          <w:sz w:val="28"/>
          <w:szCs w:val="28"/>
        </w:rPr>
      </w:pPr>
      <w:bookmarkStart w:id="107" w:name="_Toc220752337"/>
      <w:r w:rsidRPr="00971788">
        <w:rPr>
          <w:rFonts w:ascii="Times New Roman" w:hAnsi="Times New Roman" w:cs="Times New Roman"/>
          <w:b/>
          <w:bCs/>
          <w:color w:val="auto"/>
          <w:sz w:val="28"/>
          <w:szCs w:val="28"/>
        </w:rPr>
        <w:lastRenderedPageBreak/>
        <w:t>BAB V</w:t>
      </w:r>
      <w:r w:rsidR="00971788">
        <w:rPr>
          <w:rFonts w:ascii="Times New Roman" w:hAnsi="Times New Roman" w:cs="Times New Roman"/>
          <w:b/>
          <w:bCs/>
          <w:color w:val="auto"/>
          <w:sz w:val="28"/>
          <w:szCs w:val="28"/>
        </w:rPr>
        <w:br/>
        <w:t>KESIMPULAN</w:t>
      </w:r>
      <w:r w:rsidR="001048E9">
        <w:rPr>
          <w:rFonts w:ascii="Times New Roman" w:hAnsi="Times New Roman" w:cs="Times New Roman"/>
          <w:b/>
          <w:bCs/>
          <w:color w:val="auto"/>
          <w:sz w:val="28"/>
          <w:szCs w:val="28"/>
        </w:rPr>
        <w:t xml:space="preserve"> DAN SARAN</w:t>
      </w:r>
      <w:bookmarkEnd w:id="107"/>
    </w:p>
    <w:p w14:paraId="0C981457" w14:textId="561A29D3" w:rsidR="001A768B" w:rsidRPr="00DF1532" w:rsidRDefault="00DF1532" w:rsidP="00E36481">
      <w:pPr>
        <w:pStyle w:val="Judul2"/>
        <w:numPr>
          <w:ilvl w:val="0"/>
          <w:numId w:val="44"/>
        </w:numPr>
        <w:spacing w:after="0" w:line="360" w:lineRule="auto"/>
        <w:ind w:left="284" w:hanging="284"/>
        <w:rPr>
          <w:rFonts w:ascii="Times New Roman" w:hAnsi="Times New Roman" w:cs="Times New Roman"/>
          <w:b/>
          <w:bCs/>
          <w:color w:val="auto"/>
          <w:sz w:val="24"/>
          <w:szCs w:val="24"/>
        </w:rPr>
      </w:pPr>
      <w:bookmarkStart w:id="108" w:name="_Toc220752338"/>
      <w:r w:rsidRPr="00DF1532">
        <w:rPr>
          <w:rFonts w:ascii="Times New Roman" w:hAnsi="Times New Roman" w:cs="Times New Roman"/>
          <w:b/>
          <w:bCs/>
          <w:color w:val="auto"/>
          <w:sz w:val="24"/>
          <w:szCs w:val="24"/>
        </w:rPr>
        <w:t>Kesimpulan</w:t>
      </w:r>
      <w:bookmarkEnd w:id="108"/>
    </w:p>
    <w:p w14:paraId="5726F374" w14:textId="6ED9A781" w:rsidR="0029265E" w:rsidRDefault="00D44B5D" w:rsidP="00A77512">
      <w:pPr>
        <w:spacing w:after="0" w:line="480" w:lineRule="auto"/>
        <w:ind w:firstLine="720"/>
        <w:jc w:val="both"/>
        <w:rPr>
          <w:rFonts w:ascii="Times New Roman" w:hAnsi="Times New Roman" w:cs="Times New Roman"/>
          <w:sz w:val="24"/>
          <w:szCs w:val="24"/>
        </w:rPr>
      </w:pPr>
      <w:r w:rsidRPr="00A16F3C">
        <w:rPr>
          <w:rFonts w:ascii="Times New Roman" w:hAnsi="Times New Roman" w:cs="Times New Roman"/>
          <w:sz w:val="24"/>
          <w:szCs w:val="24"/>
        </w:rPr>
        <w:t>Pen</w:t>
      </w:r>
      <w:r w:rsidR="008433E6" w:rsidRPr="00A16F3C">
        <w:rPr>
          <w:rFonts w:ascii="Times New Roman" w:hAnsi="Times New Roman" w:cs="Times New Roman"/>
          <w:sz w:val="24"/>
          <w:szCs w:val="24"/>
        </w:rPr>
        <w:t xml:space="preserve">elitian ini dilakukan untuk </w:t>
      </w:r>
      <w:r w:rsidR="001245B5" w:rsidRPr="00A16F3C">
        <w:rPr>
          <w:rFonts w:ascii="Times New Roman" w:hAnsi="Times New Roman" w:cs="Times New Roman"/>
          <w:sz w:val="24"/>
          <w:szCs w:val="24"/>
        </w:rPr>
        <w:t xml:space="preserve">mengetahui pengaruh </w:t>
      </w:r>
      <w:r w:rsidR="00A16F3C" w:rsidRPr="00A16F3C">
        <w:rPr>
          <w:rFonts w:ascii="Times New Roman" w:hAnsi="Times New Roman" w:cs="Times New Roman"/>
          <w:sz w:val="24"/>
          <w:szCs w:val="24"/>
        </w:rPr>
        <w:t xml:space="preserve">Penghindaran Pajak Terhadap Nilai Perusahaan Dengan Kepemilikan Institusional Sebagai Variabel </w:t>
      </w:r>
      <w:proofErr w:type="spellStart"/>
      <w:r w:rsidR="00A16F3C" w:rsidRPr="00A16F3C">
        <w:rPr>
          <w:rFonts w:ascii="Times New Roman" w:hAnsi="Times New Roman" w:cs="Times New Roman"/>
          <w:sz w:val="24"/>
          <w:szCs w:val="24"/>
        </w:rPr>
        <w:t>Moderasi</w:t>
      </w:r>
      <w:proofErr w:type="spellEnd"/>
      <w:r w:rsidR="00381E9C" w:rsidRPr="00A16F3C">
        <w:rPr>
          <w:rFonts w:ascii="Times New Roman" w:hAnsi="Times New Roman" w:cs="Times New Roman"/>
          <w:sz w:val="24"/>
          <w:szCs w:val="24"/>
        </w:rPr>
        <w:t xml:space="preserve">. Berdasarkan hasil penelitian yang dilakukan, maka </w:t>
      </w:r>
      <w:r w:rsidR="00A16F3C" w:rsidRPr="00A16F3C">
        <w:rPr>
          <w:rFonts w:ascii="Times New Roman" w:hAnsi="Times New Roman" w:cs="Times New Roman"/>
          <w:sz w:val="24"/>
          <w:szCs w:val="24"/>
        </w:rPr>
        <w:t>dapat diambil kesimpulan, yaitu:</w:t>
      </w:r>
    </w:p>
    <w:p w14:paraId="3FFD9B5D" w14:textId="52265778" w:rsidR="003E0CAD" w:rsidRDefault="00020D55" w:rsidP="00E36481">
      <w:pPr>
        <w:pStyle w:val="DaftarParagraf"/>
        <w:numPr>
          <w:ilvl w:val="3"/>
          <w:numId w:val="43"/>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Penghindaran Pajak tidak berpengaruh </w:t>
      </w:r>
      <w:r w:rsidR="000742C2">
        <w:rPr>
          <w:rFonts w:ascii="Times New Roman" w:hAnsi="Times New Roman" w:cs="Times New Roman"/>
          <w:sz w:val="24"/>
          <w:szCs w:val="24"/>
        </w:rPr>
        <w:t xml:space="preserve">signifikan </w:t>
      </w:r>
      <w:r>
        <w:rPr>
          <w:rFonts w:ascii="Times New Roman" w:hAnsi="Times New Roman" w:cs="Times New Roman"/>
          <w:sz w:val="24"/>
          <w:szCs w:val="24"/>
        </w:rPr>
        <w:t>terhadap Nilai Perusahaan</w:t>
      </w:r>
      <w:r w:rsidR="003534F8">
        <w:rPr>
          <w:rFonts w:ascii="Times New Roman" w:hAnsi="Times New Roman" w:cs="Times New Roman"/>
          <w:sz w:val="24"/>
          <w:szCs w:val="24"/>
        </w:rPr>
        <w:t xml:space="preserve">. </w:t>
      </w:r>
      <w:r w:rsidR="00F47F45">
        <w:rPr>
          <w:rFonts w:ascii="Times New Roman" w:hAnsi="Times New Roman" w:cs="Times New Roman"/>
          <w:sz w:val="24"/>
          <w:szCs w:val="24"/>
        </w:rPr>
        <w:t xml:space="preserve">Hal ini menunjukkan bahwa tinggi atau rendahnya praktik penghindaran pajak yang dilakukan oleh perusahaan </w:t>
      </w:r>
      <w:r w:rsidR="00D85687">
        <w:rPr>
          <w:rFonts w:ascii="Times New Roman" w:hAnsi="Times New Roman" w:cs="Times New Roman"/>
          <w:sz w:val="24"/>
          <w:szCs w:val="24"/>
        </w:rPr>
        <w:t>tidak secara langsung mempengaruhi persepsi pasar terhadap nilai perusahaan, sehingga hipotesis pertama ditolak.</w:t>
      </w:r>
    </w:p>
    <w:p w14:paraId="5EFC8E2F" w14:textId="2CBC7335" w:rsidR="000C6290" w:rsidRPr="008F66EE" w:rsidRDefault="000C6290" w:rsidP="00E36481">
      <w:pPr>
        <w:pStyle w:val="DaftarParagraf"/>
        <w:numPr>
          <w:ilvl w:val="3"/>
          <w:numId w:val="43"/>
        </w:numPr>
        <w:spacing w:before="240"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Kepemilikan institusional tidak mampu </w:t>
      </w:r>
      <w:proofErr w:type="spellStart"/>
      <w:r>
        <w:rPr>
          <w:rFonts w:ascii="Times New Roman" w:hAnsi="Times New Roman" w:cs="Times New Roman"/>
          <w:sz w:val="24"/>
          <w:szCs w:val="24"/>
        </w:rPr>
        <w:t>memoderasi</w:t>
      </w:r>
      <w:proofErr w:type="spellEnd"/>
      <w:r>
        <w:rPr>
          <w:rFonts w:ascii="Times New Roman" w:hAnsi="Times New Roman" w:cs="Times New Roman"/>
          <w:sz w:val="24"/>
          <w:szCs w:val="24"/>
        </w:rPr>
        <w:t xml:space="preserve"> hubungan antara penghindaran pajak dan nilai perusahaan. </w:t>
      </w:r>
      <w:r w:rsidR="00CD4CEB">
        <w:rPr>
          <w:rFonts w:ascii="Times New Roman" w:hAnsi="Times New Roman" w:cs="Times New Roman"/>
          <w:sz w:val="24"/>
          <w:szCs w:val="24"/>
        </w:rPr>
        <w:t>Meskipun koefisien interaksi menunjukkan arah yang positif,</w:t>
      </w:r>
      <w:r w:rsidR="00C70569">
        <w:rPr>
          <w:rFonts w:ascii="Times New Roman" w:hAnsi="Times New Roman" w:cs="Times New Roman"/>
          <w:sz w:val="24"/>
          <w:szCs w:val="24"/>
        </w:rPr>
        <w:t xml:space="preserve"> namun pengaruh tersebut tidak signifikan</w:t>
      </w:r>
      <w:r w:rsidR="008D0BAD">
        <w:rPr>
          <w:rFonts w:ascii="Times New Roman" w:hAnsi="Times New Roman" w:cs="Times New Roman"/>
          <w:sz w:val="24"/>
          <w:szCs w:val="24"/>
        </w:rPr>
        <w:t>, sehingga kepemilikan institusional belum dapat berperan efektif dalam memperkuat hubungan penghindaran pajak terhadap nilai perusahaan</w:t>
      </w:r>
      <w:r w:rsidR="006B0387">
        <w:rPr>
          <w:rFonts w:ascii="Times New Roman" w:hAnsi="Times New Roman" w:cs="Times New Roman"/>
          <w:sz w:val="24"/>
          <w:szCs w:val="24"/>
        </w:rPr>
        <w:t>. Maka hipotesis kedua ditolak.</w:t>
      </w:r>
    </w:p>
    <w:p w14:paraId="415232EE" w14:textId="346B73DA" w:rsidR="008D6FD1" w:rsidRDefault="008D6FD1" w:rsidP="00E36481">
      <w:pPr>
        <w:pStyle w:val="Judul2"/>
        <w:numPr>
          <w:ilvl w:val="0"/>
          <w:numId w:val="43"/>
        </w:numPr>
        <w:spacing w:after="0"/>
        <w:ind w:left="709" w:hanging="709"/>
        <w:rPr>
          <w:rFonts w:ascii="Times New Roman" w:hAnsi="Times New Roman" w:cs="Times New Roman"/>
          <w:b/>
          <w:bCs/>
          <w:color w:val="auto"/>
          <w:sz w:val="24"/>
          <w:szCs w:val="24"/>
        </w:rPr>
      </w:pPr>
      <w:bookmarkStart w:id="109" w:name="_Toc220752339"/>
      <w:r w:rsidRPr="008D6FD1">
        <w:rPr>
          <w:rFonts w:ascii="Times New Roman" w:hAnsi="Times New Roman" w:cs="Times New Roman"/>
          <w:b/>
          <w:bCs/>
          <w:color w:val="auto"/>
          <w:sz w:val="24"/>
          <w:szCs w:val="24"/>
        </w:rPr>
        <w:t>Saran</w:t>
      </w:r>
      <w:bookmarkEnd w:id="109"/>
    </w:p>
    <w:p w14:paraId="796FFC86" w14:textId="159F4B80" w:rsidR="008D6FD1" w:rsidRDefault="008D6FD1" w:rsidP="0040053E">
      <w:pPr>
        <w:spacing w:after="0" w:line="480" w:lineRule="auto"/>
        <w:ind w:firstLine="709"/>
        <w:rPr>
          <w:rFonts w:ascii="Times New Roman" w:hAnsi="Times New Roman" w:cs="Times New Roman"/>
          <w:sz w:val="24"/>
          <w:szCs w:val="24"/>
        </w:rPr>
      </w:pPr>
      <w:r w:rsidRPr="002A0824">
        <w:rPr>
          <w:rFonts w:ascii="Times New Roman" w:hAnsi="Times New Roman" w:cs="Times New Roman"/>
          <w:sz w:val="24"/>
          <w:szCs w:val="24"/>
        </w:rPr>
        <w:t>Berdasarkan pembahasan dan kesimpulan pada penelitian ini, maka saran yang dapat diberikan</w:t>
      </w:r>
      <w:r w:rsidR="002A0824" w:rsidRPr="002A0824">
        <w:rPr>
          <w:rFonts w:ascii="Times New Roman" w:hAnsi="Times New Roman" w:cs="Times New Roman"/>
          <w:sz w:val="24"/>
          <w:szCs w:val="24"/>
        </w:rPr>
        <w:t xml:space="preserve"> sebagai berikut:</w:t>
      </w:r>
    </w:p>
    <w:p w14:paraId="052734B2" w14:textId="2671C5B5" w:rsidR="0051600D" w:rsidRDefault="0079600E" w:rsidP="00E36481">
      <w:pPr>
        <w:pStyle w:val="DaftarParagraf"/>
        <w:numPr>
          <w:ilvl w:val="0"/>
          <w:numId w:val="49"/>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Perusahaan diharapkan mampu menjaga </w:t>
      </w:r>
      <w:r w:rsidR="006B0387">
        <w:rPr>
          <w:rFonts w:ascii="Times New Roman" w:hAnsi="Times New Roman" w:cs="Times New Roman"/>
          <w:sz w:val="24"/>
          <w:szCs w:val="24"/>
        </w:rPr>
        <w:t>kepatuhan terhadap peraturan perpajakan serta meningkatkan transpa</w:t>
      </w:r>
      <w:r w:rsidR="004E4B5F">
        <w:rPr>
          <w:rFonts w:ascii="Times New Roman" w:hAnsi="Times New Roman" w:cs="Times New Roman"/>
          <w:sz w:val="24"/>
          <w:szCs w:val="24"/>
        </w:rPr>
        <w:t>ransi dan kualitas pengungkapan informasi keuangan. Praktik penghindaran pajak yang dilakukan</w:t>
      </w:r>
      <w:r w:rsidR="00506AA1">
        <w:rPr>
          <w:rFonts w:ascii="Times New Roman" w:hAnsi="Times New Roman" w:cs="Times New Roman"/>
          <w:sz w:val="24"/>
          <w:szCs w:val="24"/>
        </w:rPr>
        <w:t xml:space="preserve"> secara agresif dapat menimbulkan risiko reputasi yang dapat menurunkan kepercayaan investor dan berdampak bagi nilai perusahaan.</w:t>
      </w:r>
    </w:p>
    <w:p w14:paraId="1046FC30" w14:textId="1AB13A91" w:rsidR="00506AA1" w:rsidRDefault="002029D3" w:rsidP="00E36481">
      <w:pPr>
        <w:pStyle w:val="DaftarParagraf"/>
        <w:numPr>
          <w:ilvl w:val="0"/>
          <w:numId w:val="49"/>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Investor diharapkan tidak hanya mempertimbangkan</w:t>
      </w:r>
      <w:r w:rsidR="00C75419">
        <w:rPr>
          <w:rFonts w:ascii="Times New Roman" w:hAnsi="Times New Roman" w:cs="Times New Roman"/>
          <w:sz w:val="24"/>
          <w:szCs w:val="24"/>
        </w:rPr>
        <w:t xml:space="preserve"> praktik penghindaran pajak</w:t>
      </w:r>
      <w:r w:rsidR="00315395">
        <w:rPr>
          <w:rFonts w:ascii="Times New Roman" w:hAnsi="Times New Roman" w:cs="Times New Roman"/>
          <w:sz w:val="24"/>
          <w:szCs w:val="24"/>
        </w:rPr>
        <w:t xml:space="preserve"> dalam menilai nilai perusahaan, tetapi juga memperhatikan faktor fundamental seperti kinerja keuangan, tata kelola perusahaan, dan tingkat transparansi informasi dalam pengambilan keputusan investasi.</w:t>
      </w:r>
    </w:p>
    <w:p w14:paraId="50ADA212" w14:textId="53208BD7" w:rsidR="008C6071" w:rsidRPr="0051600D" w:rsidRDefault="008C6071" w:rsidP="00E36481">
      <w:pPr>
        <w:pStyle w:val="DaftarParagraf"/>
        <w:numPr>
          <w:ilvl w:val="0"/>
          <w:numId w:val="49"/>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Peneliti selanjutnya </w:t>
      </w:r>
      <w:r w:rsidR="00A92884">
        <w:rPr>
          <w:rFonts w:ascii="Times New Roman" w:hAnsi="Times New Roman" w:cs="Times New Roman"/>
          <w:sz w:val="24"/>
          <w:szCs w:val="24"/>
        </w:rPr>
        <w:t xml:space="preserve">sebaiknya </w:t>
      </w:r>
      <w:r w:rsidR="00F8283E">
        <w:rPr>
          <w:rFonts w:ascii="Times New Roman" w:hAnsi="Times New Roman" w:cs="Times New Roman"/>
          <w:sz w:val="24"/>
          <w:szCs w:val="24"/>
        </w:rPr>
        <w:t>dapat mempertimbangkan menggunakan variabel</w:t>
      </w:r>
      <w:r w:rsidR="00DA2EAE">
        <w:rPr>
          <w:rFonts w:ascii="Times New Roman" w:hAnsi="Times New Roman" w:cs="Times New Roman"/>
          <w:sz w:val="24"/>
          <w:szCs w:val="24"/>
        </w:rPr>
        <w:t xml:space="preserve"> tambahan. Selain itu, memperluas tahun penelitian atau berfokus pada sektor industri lain yang dapat memberikan hasil yang lebih komprehensif</w:t>
      </w:r>
      <w:r w:rsidR="00EB26E5">
        <w:rPr>
          <w:rFonts w:ascii="Times New Roman" w:hAnsi="Times New Roman" w:cs="Times New Roman"/>
          <w:sz w:val="24"/>
          <w:szCs w:val="24"/>
        </w:rPr>
        <w:t xml:space="preserve"> mengenai hubungan antara variabel tersebut.</w:t>
      </w:r>
    </w:p>
    <w:p w14:paraId="2D6F271E" w14:textId="12323F5B" w:rsidR="000D5B42" w:rsidRPr="00DA6F1D" w:rsidRDefault="000D5B42" w:rsidP="00184F33">
      <w:r w:rsidRPr="00DA6F1D">
        <w:br w:type="page"/>
      </w:r>
    </w:p>
    <w:p w14:paraId="2B342DFD" w14:textId="6970F4E0" w:rsidR="00084E14" w:rsidRDefault="00E25421" w:rsidP="00880A53">
      <w:pPr>
        <w:pStyle w:val="Judul1"/>
        <w:spacing w:before="0" w:after="0" w:line="480" w:lineRule="auto"/>
        <w:jc w:val="center"/>
        <w:rPr>
          <w:rFonts w:ascii="Times New Roman" w:hAnsi="Times New Roman" w:cs="Times New Roman"/>
          <w:b/>
          <w:bCs/>
          <w:color w:val="auto"/>
          <w:sz w:val="28"/>
          <w:szCs w:val="28"/>
        </w:rPr>
      </w:pPr>
      <w:bookmarkStart w:id="110" w:name="_Toc220752340"/>
      <w:r>
        <w:rPr>
          <w:rFonts w:ascii="Times New Roman" w:hAnsi="Times New Roman" w:cs="Times New Roman"/>
          <w:b/>
          <w:bCs/>
          <w:color w:val="auto"/>
          <w:sz w:val="28"/>
          <w:szCs w:val="28"/>
        </w:rPr>
        <w:lastRenderedPageBreak/>
        <w:t>DAFTAR PUSTAKA</w:t>
      </w:r>
      <w:bookmarkEnd w:id="79"/>
      <w:bookmarkEnd w:id="110"/>
    </w:p>
    <w:sdt>
      <w:sdtPr>
        <w:rPr>
          <w:rFonts w:ascii="Times New Roman" w:hAnsi="Times New Roman" w:cs="Times New Roman"/>
          <w:color w:val="000000"/>
        </w:rPr>
        <w:tag w:val="MENDELEY_BIBLIOGRAPHY"/>
        <w:id w:val="792577957"/>
        <w:placeholder>
          <w:docPart w:val="BD313244FE0D40FC994CA85D7AB80C97"/>
        </w:placeholder>
      </w:sdtPr>
      <w:sdtEndPr/>
      <w:sdtContent>
        <w:p w14:paraId="222E0909" w14:textId="2626FE6A" w:rsidR="00A8316F" w:rsidRPr="00A8316F" w:rsidRDefault="00F07CDA" w:rsidP="00F07CDA">
          <w:pPr>
            <w:autoSpaceDE w:val="0"/>
            <w:autoSpaceDN w:val="0"/>
            <w:ind w:hanging="480"/>
            <w:jc w:val="both"/>
            <w:divId w:val="1098140997"/>
            <w:rPr>
              <w:rFonts w:ascii="Times New Roman" w:eastAsia="Times New Roman" w:hAnsi="Times New Roman" w:cs="Times New Roman"/>
              <w:color w:val="000000"/>
              <w:kern w:val="0"/>
              <w:szCs w:val="24"/>
              <w14:ligatures w14:val="none"/>
            </w:rPr>
          </w:pPr>
          <w:r w:rsidRPr="00A8316F">
            <w:rPr>
              <w:rFonts w:ascii="Times New Roman" w:eastAsia="Times New Roman" w:hAnsi="Times New Roman" w:cs="Times New Roman"/>
              <w:color w:val="000000"/>
            </w:rPr>
            <w:t xml:space="preserve">Aisyah Margie, L., &amp; Melinda, M. (2024). Pengaruh Green </w:t>
          </w:r>
          <w:proofErr w:type="spellStart"/>
          <w:r w:rsidRPr="00A8316F">
            <w:rPr>
              <w:rFonts w:ascii="Times New Roman" w:eastAsia="Times New Roman" w:hAnsi="Times New Roman" w:cs="Times New Roman"/>
              <w:color w:val="000000"/>
            </w:rPr>
            <w:t>Accounting</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Sales</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Growth</w:t>
          </w:r>
          <w:proofErr w:type="spellEnd"/>
          <w:r w:rsidRPr="00A8316F">
            <w:rPr>
              <w:rFonts w:ascii="Times New Roman" w:eastAsia="Times New Roman" w:hAnsi="Times New Roman" w:cs="Times New Roman"/>
              <w:color w:val="000000"/>
            </w:rPr>
            <w:t xml:space="preserve"> Dan </w:t>
          </w:r>
          <w:proofErr w:type="spellStart"/>
          <w:r w:rsidRPr="00A8316F">
            <w:rPr>
              <w:rFonts w:ascii="Times New Roman" w:eastAsia="Times New Roman" w:hAnsi="Times New Roman" w:cs="Times New Roman"/>
              <w:color w:val="000000"/>
            </w:rPr>
            <w:t>Tax</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Avoidance</w:t>
          </w:r>
          <w:proofErr w:type="spellEnd"/>
          <w:r w:rsidRPr="00A8316F">
            <w:rPr>
              <w:rFonts w:ascii="Times New Roman" w:eastAsia="Times New Roman" w:hAnsi="Times New Roman" w:cs="Times New Roman"/>
              <w:color w:val="000000"/>
            </w:rPr>
            <w:t xml:space="preserve"> Terhadap Nilai Perusahaan. </w:t>
          </w:r>
          <w:r w:rsidRPr="00A8316F">
            <w:rPr>
              <w:rFonts w:ascii="Times New Roman" w:eastAsia="Times New Roman" w:hAnsi="Times New Roman" w:cs="Times New Roman"/>
              <w:i/>
              <w:iCs/>
              <w:color w:val="000000"/>
            </w:rPr>
            <w:t xml:space="preserve">Jurnal </w:t>
          </w:r>
          <w:proofErr w:type="spellStart"/>
          <w:r w:rsidRPr="00A8316F">
            <w:rPr>
              <w:rFonts w:ascii="Times New Roman" w:eastAsia="Times New Roman" w:hAnsi="Times New Roman" w:cs="Times New Roman"/>
              <w:i/>
              <w:iCs/>
              <w:color w:val="000000"/>
            </w:rPr>
            <w:t>Revenue</w:t>
          </w:r>
          <w:proofErr w:type="spellEnd"/>
          <w:r w:rsidRPr="00A8316F">
            <w:rPr>
              <w:rFonts w:ascii="Times New Roman" w:eastAsia="Times New Roman" w:hAnsi="Times New Roman" w:cs="Times New Roman"/>
              <w:i/>
              <w:iCs/>
              <w:color w:val="000000"/>
            </w:rPr>
            <w:t>: Jurnal Ilmiah Akuntansi</w:t>
          </w:r>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4 Nomor 2 Tahun 2024</w:t>
          </w:r>
          <w:r w:rsidRPr="00A8316F">
            <w:rPr>
              <w:rFonts w:ascii="Times New Roman" w:eastAsia="Times New Roman" w:hAnsi="Times New Roman" w:cs="Times New Roman"/>
              <w:color w:val="000000"/>
            </w:rPr>
            <w:t>, 594–607. Https://Doi.Org/10.46306/Rev.V4i2.339</w:t>
          </w:r>
        </w:p>
        <w:p w14:paraId="5B1D72B6" w14:textId="0F719BB4" w:rsidR="00A8316F" w:rsidRPr="00A8316F" w:rsidRDefault="00F07CDA" w:rsidP="00F07CDA">
          <w:pPr>
            <w:autoSpaceDE w:val="0"/>
            <w:autoSpaceDN w:val="0"/>
            <w:ind w:hanging="480"/>
            <w:jc w:val="both"/>
            <w:divId w:val="130027358"/>
            <w:rPr>
              <w:rFonts w:ascii="Times New Roman" w:eastAsia="Times New Roman" w:hAnsi="Times New Roman" w:cs="Times New Roman"/>
              <w:color w:val="000000"/>
            </w:rPr>
          </w:pPr>
          <w:r w:rsidRPr="00A8316F">
            <w:rPr>
              <w:rFonts w:ascii="Times New Roman" w:eastAsia="Times New Roman" w:hAnsi="Times New Roman" w:cs="Times New Roman"/>
              <w:color w:val="000000"/>
            </w:rPr>
            <w:t xml:space="preserve">Amilia Dwi Suryani, Nofia Erinda Kusumastuti, Rendra Bagas Pandu Cahyanto, &amp; Dwi Ermayanti Susilo. (2024). Pengaruh Struktur Modal Dan Kinerja Keuangan Terhadap Nilai Perusahaan Pada Sub Sektor Industri Material Konstruksi Yang Terdaftar Di </w:t>
          </w:r>
          <w:proofErr w:type="spellStart"/>
          <w:r w:rsidRPr="00A8316F">
            <w:rPr>
              <w:rFonts w:ascii="Times New Roman" w:eastAsia="Times New Roman" w:hAnsi="Times New Roman" w:cs="Times New Roman"/>
              <w:color w:val="000000"/>
            </w:rPr>
            <w:t>Bei</w:t>
          </w:r>
          <w:proofErr w:type="spellEnd"/>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Akuntansi 45</w:t>
          </w:r>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5</w:t>
          </w:r>
          <w:r w:rsidRPr="00A8316F">
            <w:rPr>
              <w:rFonts w:ascii="Times New Roman" w:eastAsia="Times New Roman" w:hAnsi="Times New Roman" w:cs="Times New Roman"/>
              <w:color w:val="000000"/>
            </w:rPr>
            <w:t>(2), 455–469. Https://Doi.Org/10.30640/Akuntansi45.V5i2.3369</w:t>
          </w:r>
        </w:p>
        <w:p w14:paraId="13C6A528" w14:textId="4A9564D8" w:rsidR="00A8316F" w:rsidRPr="00A8316F" w:rsidRDefault="00F07CDA" w:rsidP="00F07CDA">
          <w:pPr>
            <w:autoSpaceDE w:val="0"/>
            <w:autoSpaceDN w:val="0"/>
            <w:ind w:hanging="480"/>
            <w:jc w:val="both"/>
            <w:divId w:val="36051284"/>
            <w:rPr>
              <w:rFonts w:ascii="Times New Roman" w:eastAsia="Times New Roman" w:hAnsi="Times New Roman" w:cs="Times New Roman"/>
              <w:color w:val="000000"/>
            </w:rPr>
          </w:pPr>
          <w:proofErr w:type="spellStart"/>
          <w:r w:rsidRPr="00A8316F">
            <w:rPr>
              <w:rFonts w:ascii="Times New Roman" w:eastAsia="Times New Roman" w:hAnsi="Times New Roman" w:cs="Times New Roman"/>
              <w:color w:val="000000"/>
            </w:rPr>
            <w:t>Aranni</w:t>
          </w:r>
          <w:proofErr w:type="spellEnd"/>
          <w:r w:rsidRPr="00A8316F">
            <w:rPr>
              <w:rFonts w:ascii="Times New Roman" w:eastAsia="Times New Roman" w:hAnsi="Times New Roman" w:cs="Times New Roman"/>
              <w:color w:val="000000"/>
            </w:rPr>
            <w:t xml:space="preserve">, I., </w:t>
          </w:r>
          <w:proofErr w:type="spellStart"/>
          <w:r w:rsidRPr="00A8316F">
            <w:rPr>
              <w:rFonts w:ascii="Times New Roman" w:eastAsia="Times New Roman" w:hAnsi="Times New Roman" w:cs="Times New Roman"/>
              <w:color w:val="000000"/>
            </w:rPr>
            <w:t>Sofianty</w:t>
          </w:r>
          <w:proofErr w:type="spellEnd"/>
          <w:r w:rsidRPr="00A8316F">
            <w:rPr>
              <w:rFonts w:ascii="Times New Roman" w:eastAsia="Times New Roman" w:hAnsi="Times New Roman" w:cs="Times New Roman"/>
              <w:color w:val="000000"/>
            </w:rPr>
            <w:t xml:space="preserve">, D., &amp; </w:t>
          </w:r>
          <w:proofErr w:type="spellStart"/>
          <w:r w:rsidRPr="00A8316F">
            <w:rPr>
              <w:rFonts w:ascii="Times New Roman" w:eastAsia="Times New Roman" w:hAnsi="Times New Roman" w:cs="Times New Roman"/>
              <w:color w:val="000000"/>
            </w:rPr>
            <w:t>Mardini</w:t>
          </w:r>
          <w:proofErr w:type="spellEnd"/>
          <w:r w:rsidRPr="00A8316F">
            <w:rPr>
              <w:rFonts w:ascii="Times New Roman" w:eastAsia="Times New Roman" w:hAnsi="Times New Roman" w:cs="Times New Roman"/>
              <w:color w:val="000000"/>
            </w:rPr>
            <w:t xml:space="preserve">, R. (2023). Pengaruh </w:t>
          </w:r>
          <w:proofErr w:type="spellStart"/>
          <w:r w:rsidRPr="00A8316F">
            <w:rPr>
              <w:rFonts w:ascii="Times New Roman" w:eastAsia="Times New Roman" w:hAnsi="Times New Roman" w:cs="Times New Roman"/>
              <w:color w:val="000000"/>
            </w:rPr>
            <w:t>Sales</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Growth</w:t>
          </w:r>
          <w:proofErr w:type="spellEnd"/>
          <w:r w:rsidRPr="00A8316F">
            <w:rPr>
              <w:rFonts w:ascii="Times New Roman" w:eastAsia="Times New Roman" w:hAnsi="Times New Roman" w:cs="Times New Roman"/>
              <w:color w:val="000000"/>
            </w:rPr>
            <w:t xml:space="preserve"> Dan </w:t>
          </w:r>
          <w:proofErr w:type="spellStart"/>
          <w:r w:rsidRPr="00A8316F">
            <w:rPr>
              <w:rFonts w:ascii="Times New Roman" w:eastAsia="Times New Roman" w:hAnsi="Times New Roman" w:cs="Times New Roman"/>
              <w:color w:val="000000"/>
            </w:rPr>
            <w:t>Tax</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Avoidance</w:t>
          </w:r>
          <w:proofErr w:type="spellEnd"/>
          <w:r w:rsidRPr="00A8316F">
            <w:rPr>
              <w:rFonts w:ascii="Times New Roman" w:eastAsia="Times New Roman" w:hAnsi="Times New Roman" w:cs="Times New Roman"/>
              <w:color w:val="000000"/>
            </w:rPr>
            <w:t xml:space="preserve"> Terhadap Nilai Perusahaan. </w:t>
          </w:r>
          <w:r w:rsidRPr="00A8316F">
            <w:rPr>
              <w:rFonts w:ascii="Times New Roman" w:eastAsia="Times New Roman" w:hAnsi="Times New Roman" w:cs="Times New Roman"/>
              <w:i/>
              <w:iCs/>
              <w:color w:val="000000"/>
            </w:rPr>
            <w:t xml:space="preserve">Bandung </w:t>
          </w:r>
          <w:proofErr w:type="spellStart"/>
          <w:r w:rsidRPr="00A8316F">
            <w:rPr>
              <w:rFonts w:ascii="Times New Roman" w:eastAsia="Times New Roman" w:hAnsi="Times New Roman" w:cs="Times New Roman"/>
              <w:i/>
              <w:iCs/>
              <w:color w:val="000000"/>
            </w:rPr>
            <w:t>Conference</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Series</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Accountancy</w:t>
          </w:r>
          <w:proofErr w:type="spellEnd"/>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3</w:t>
          </w:r>
          <w:r w:rsidRPr="00A8316F">
            <w:rPr>
              <w:rFonts w:ascii="Times New Roman" w:eastAsia="Times New Roman" w:hAnsi="Times New Roman" w:cs="Times New Roman"/>
              <w:color w:val="000000"/>
            </w:rPr>
            <w:t>(1). Https://Doi.Org/10.29313/Bcsa.V3i1.6759</w:t>
          </w:r>
        </w:p>
        <w:p w14:paraId="46BABEBB" w14:textId="7E114262" w:rsidR="00A8316F" w:rsidRPr="00A8316F" w:rsidRDefault="00F07CDA" w:rsidP="00F07CDA">
          <w:pPr>
            <w:autoSpaceDE w:val="0"/>
            <w:autoSpaceDN w:val="0"/>
            <w:ind w:hanging="480"/>
            <w:jc w:val="both"/>
            <w:divId w:val="28843110"/>
            <w:rPr>
              <w:rFonts w:ascii="Times New Roman" w:eastAsia="Times New Roman" w:hAnsi="Times New Roman" w:cs="Times New Roman"/>
              <w:color w:val="000000"/>
            </w:rPr>
          </w:pPr>
          <w:r w:rsidRPr="00A8316F">
            <w:rPr>
              <w:rFonts w:ascii="Times New Roman" w:eastAsia="Times New Roman" w:hAnsi="Times New Roman" w:cs="Times New Roman"/>
              <w:color w:val="000000"/>
            </w:rPr>
            <w:t xml:space="preserve">Damarani, F., </w:t>
          </w:r>
          <w:proofErr w:type="spellStart"/>
          <w:r w:rsidRPr="00A8316F">
            <w:rPr>
              <w:rFonts w:ascii="Times New Roman" w:eastAsia="Times New Roman" w:hAnsi="Times New Roman" w:cs="Times New Roman"/>
              <w:color w:val="000000"/>
            </w:rPr>
            <w:t>Kusbandiyah</w:t>
          </w:r>
          <w:proofErr w:type="spellEnd"/>
          <w:r w:rsidRPr="00A8316F">
            <w:rPr>
              <w:rFonts w:ascii="Times New Roman" w:eastAsia="Times New Roman" w:hAnsi="Times New Roman" w:cs="Times New Roman"/>
              <w:color w:val="000000"/>
            </w:rPr>
            <w:t xml:space="preserve">, A., Amir, A., &amp; </w:t>
          </w:r>
          <w:proofErr w:type="spellStart"/>
          <w:r w:rsidRPr="00A8316F">
            <w:rPr>
              <w:rFonts w:ascii="Times New Roman" w:eastAsia="Times New Roman" w:hAnsi="Times New Roman" w:cs="Times New Roman"/>
              <w:color w:val="000000"/>
            </w:rPr>
            <w:t>Mudjiyanti</w:t>
          </w:r>
          <w:proofErr w:type="spellEnd"/>
          <w:r w:rsidRPr="00A8316F">
            <w:rPr>
              <w:rFonts w:ascii="Times New Roman" w:eastAsia="Times New Roman" w:hAnsi="Times New Roman" w:cs="Times New Roman"/>
              <w:color w:val="000000"/>
            </w:rPr>
            <w:t xml:space="preserve">, R. (2024). Pengaruh Kepemilikan Manajerial, Kepemilikan Institusional, Kebijakan Hutang Dan Ukuran Perusahaan Terhadap Nilai Perusahaan. </w:t>
          </w:r>
          <w:proofErr w:type="spellStart"/>
          <w:r w:rsidRPr="00A8316F">
            <w:rPr>
              <w:rFonts w:ascii="Times New Roman" w:eastAsia="Times New Roman" w:hAnsi="Times New Roman" w:cs="Times New Roman"/>
              <w:i/>
              <w:iCs/>
              <w:color w:val="000000"/>
            </w:rPr>
            <w:t>Scientific</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Journal</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Of</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Reflection</w:t>
          </w:r>
          <w:proofErr w:type="spellEnd"/>
          <w:r w:rsidRPr="00A8316F">
            <w:rPr>
              <w:rFonts w:ascii="Times New Roman" w:eastAsia="Times New Roman" w:hAnsi="Times New Roman" w:cs="Times New Roman"/>
              <w:i/>
              <w:iCs/>
              <w:color w:val="000000"/>
            </w:rPr>
            <w:t xml:space="preserve"> : </w:t>
          </w:r>
          <w:proofErr w:type="spellStart"/>
          <w:r w:rsidRPr="00A8316F">
            <w:rPr>
              <w:rFonts w:ascii="Times New Roman" w:eastAsia="Times New Roman" w:hAnsi="Times New Roman" w:cs="Times New Roman"/>
              <w:i/>
              <w:iCs/>
              <w:color w:val="000000"/>
            </w:rPr>
            <w:t>Economic</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Accounting</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Management</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And</w:t>
          </w:r>
          <w:proofErr w:type="spellEnd"/>
          <w:r w:rsidRPr="00A8316F">
            <w:rPr>
              <w:rFonts w:ascii="Times New Roman" w:eastAsia="Times New Roman" w:hAnsi="Times New Roman" w:cs="Times New Roman"/>
              <w:i/>
              <w:iCs/>
              <w:color w:val="000000"/>
            </w:rPr>
            <w:t xml:space="preserve"> Business</w:t>
          </w:r>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7</w:t>
          </w:r>
          <w:r w:rsidRPr="00A8316F">
            <w:rPr>
              <w:rFonts w:ascii="Times New Roman" w:eastAsia="Times New Roman" w:hAnsi="Times New Roman" w:cs="Times New Roman"/>
              <w:color w:val="000000"/>
            </w:rPr>
            <w:t>(1), 175–186. Https://Doi.Org/10.37481/Sjr.V7i1.794</w:t>
          </w:r>
        </w:p>
        <w:p w14:paraId="0533E58D" w14:textId="0EB4080D" w:rsidR="00A8316F" w:rsidRPr="00A8316F" w:rsidRDefault="00F07CDA" w:rsidP="00F07CDA">
          <w:pPr>
            <w:autoSpaceDE w:val="0"/>
            <w:autoSpaceDN w:val="0"/>
            <w:ind w:hanging="480"/>
            <w:jc w:val="both"/>
            <w:divId w:val="1750271960"/>
            <w:rPr>
              <w:rFonts w:ascii="Times New Roman" w:eastAsia="Times New Roman" w:hAnsi="Times New Roman" w:cs="Times New Roman"/>
              <w:color w:val="000000"/>
            </w:rPr>
          </w:pPr>
          <w:r w:rsidRPr="00A8316F">
            <w:rPr>
              <w:rFonts w:ascii="Times New Roman" w:eastAsia="Times New Roman" w:hAnsi="Times New Roman" w:cs="Times New Roman"/>
              <w:color w:val="000000"/>
            </w:rPr>
            <w:t xml:space="preserve">Fadillah, H. (2019). Pengaruh </w:t>
          </w:r>
          <w:proofErr w:type="spellStart"/>
          <w:r w:rsidRPr="00A8316F">
            <w:rPr>
              <w:rFonts w:ascii="Times New Roman" w:eastAsia="Times New Roman" w:hAnsi="Times New Roman" w:cs="Times New Roman"/>
              <w:color w:val="000000"/>
            </w:rPr>
            <w:t>Tax</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Avoidance</w:t>
          </w:r>
          <w:proofErr w:type="spellEnd"/>
          <w:r w:rsidRPr="00A8316F">
            <w:rPr>
              <w:rFonts w:ascii="Times New Roman" w:eastAsia="Times New Roman" w:hAnsi="Times New Roman" w:cs="Times New Roman"/>
              <w:color w:val="000000"/>
            </w:rPr>
            <w:t xml:space="preserve"> Terhadap Nilai Perusahaan Dengan Kepemilikan Institusional Sebagai Variabel </w:t>
          </w:r>
          <w:proofErr w:type="spellStart"/>
          <w:r w:rsidRPr="00A8316F">
            <w:rPr>
              <w:rFonts w:ascii="Times New Roman" w:eastAsia="Times New Roman" w:hAnsi="Times New Roman" w:cs="Times New Roman"/>
              <w:color w:val="000000"/>
            </w:rPr>
            <w:t>Moderasi</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i/>
              <w:iCs/>
              <w:color w:val="000000"/>
            </w:rPr>
            <w:t>Jiafe</w:t>
          </w:r>
          <w:proofErr w:type="spellEnd"/>
          <w:r w:rsidRPr="00A8316F">
            <w:rPr>
              <w:rFonts w:ascii="Times New Roman" w:eastAsia="Times New Roman" w:hAnsi="Times New Roman" w:cs="Times New Roman"/>
              <w:i/>
              <w:iCs/>
              <w:color w:val="000000"/>
            </w:rPr>
            <w:t xml:space="preserve"> (Jurnal Ilmiah Akuntansi Fakultas Ekonomi)</w:t>
          </w:r>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4</w:t>
          </w:r>
          <w:r w:rsidRPr="00A8316F">
            <w:rPr>
              <w:rFonts w:ascii="Times New Roman" w:eastAsia="Times New Roman" w:hAnsi="Times New Roman" w:cs="Times New Roman"/>
              <w:color w:val="000000"/>
            </w:rPr>
            <w:t>(1), 117–134. Https://Doi.Org/10.34204/Jiafe.V4i1.1082</w:t>
          </w:r>
        </w:p>
        <w:p w14:paraId="32FA0EFE" w14:textId="46290E46" w:rsidR="00A8316F" w:rsidRPr="00A8316F" w:rsidRDefault="00F07CDA" w:rsidP="00F07CDA">
          <w:pPr>
            <w:autoSpaceDE w:val="0"/>
            <w:autoSpaceDN w:val="0"/>
            <w:ind w:hanging="480"/>
            <w:jc w:val="both"/>
            <w:divId w:val="1396201489"/>
            <w:rPr>
              <w:rFonts w:ascii="Times New Roman" w:eastAsia="Times New Roman" w:hAnsi="Times New Roman" w:cs="Times New Roman"/>
              <w:color w:val="000000"/>
            </w:rPr>
          </w:pPr>
          <w:r w:rsidRPr="00A8316F">
            <w:rPr>
              <w:rFonts w:ascii="Times New Roman" w:eastAsia="Times New Roman" w:hAnsi="Times New Roman" w:cs="Times New Roman"/>
              <w:color w:val="000000"/>
            </w:rPr>
            <w:t xml:space="preserve">Fadlillah, F., &amp; Maryanti, E. (2024a). </w:t>
          </w:r>
          <w:proofErr w:type="spellStart"/>
          <w:r w:rsidRPr="00A8316F">
            <w:rPr>
              <w:rFonts w:ascii="Times New Roman" w:eastAsia="Times New Roman" w:hAnsi="Times New Roman" w:cs="Times New Roman"/>
              <w:color w:val="000000"/>
            </w:rPr>
            <w:t>Agency</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Cost</w:t>
          </w:r>
          <w:proofErr w:type="spellEnd"/>
          <w:r w:rsidRPr="00A8316F">
            <w:rPr>
              <w:rFonts w:ascii="Times New Roman" w:eastAsia="Times New Roman" w:hAnsi="Times New Roman" w:cs="Times New Roman"/>
              <w:color w:val="000000"/>
            </w:rPr>
            <w:t xml:space="preserve">, Ukuran Perusahaan, Dan </w:t>
          </w:r>
          <w:proofErr w:type="spellStart"/>
          <w:r w:rsidRPr="00A8316F">
            <w:rPr>
              <w:rFonts w:ascii="Times New Roman" w:eastAsia="Times New Roman" w:hAnsi="Times New Roman" w:cs="Times New Roman"/>
              <w:color w:val="000000"/>
            </w:rPr>
            <w:t>Tax</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Avoidance</w:t>
          </w:r>
          <w:proofErr w:type="spellEnd"/>
          <w:r w:rsidRPr="00A8316F">
            <w:rPr>
              <w:rFonts w:ascii="Times New Roman" w:eastAsia="Times New Roman" w:hAnsi="Times New Roman" w:cs="Times New Roman"/>
              <w:color w:val="000000"/>
            </w:rPr>
            <w:t xml:space="preserve"> Terhadap Nilai Perusahaan Dengan Transparansi Informasi Sebagai Variabel </w:t>
          </w:r>
          <w:proofErr w:type="spellStart"/>
          <w:r w:rsidRPr="00A8316F">
            <w:rPr>
              <w:rFonts w:ascii="Times New Roman" w:eastAsia="Times New Roman" w:hAnsi="Times New Roman" w:cs="Times New Roman"/>
              <w:color w:val="000000"/>
            </w:rPr>
            <w:t>Moderasi</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i/>
              <w:iCs/>
              <w:color w:val="000000"/>
            </w:rPr>
            <w:t>Owner</w:t>
          </w:r>
          <w:proofErr w:type="spellEnd"/>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8 Nomor 4</w:t>
          </w:r>
          <w:r w:rsidRPr="00A8316F">
            <w:rPr>
              <w:rFonts w:ascii="Times New Roman" w:eastAsia="Times New Roman" w:hAnsi="Times New Roman" w:cs="Times New Roman"/>
              <w:color w:val="000000"/>
            </w:rPr>
            <w:t>(4), 4394–4408. Https://Doi.Org/10.33395/Owner.V8i4.2337</w:t>
          </w:r>
        </w:p>
        <w:p w14:paraId="3E1DE5AA" w14:textId="40666BF6" w:rsidR="00A8316F" w:rsidRPr="00A8316F" w:rsidRDefault="00F07CDA" w:rsidP="00F07CDA">
          <w:pPr>
            <w:autoSpaceDE w:val="0"/>
            <w:autoSpaceDN w:val="0"/>
            <w:ind w:hanging="480"/>
            <w:jc w:val="both"/>
            <w:divId w:val="1775900491"/>
            <w:rPr>
              <w:rFonts w:ascii="Times New Roman" w:eastAsia="Times New Roman" w:hAnsi="Times New Roman" w:cs="Times New Roman"/>
              <w:color w:val="000000"/>
            </w:rPr>
          </w:pPr>
          <w:r w:rsidRPr="00A8316F">
            <w:rPr>
              <w:rFonts w:ascii="Times New Roman" w:eastAsia="Times New Roman" w:hAnsi="Times New Roman" w:cs="Times New Roman"/>
              <w:color w:val="000000"/>
            </w:rPr>
            <w:t xml:space="preserve">Fadlillah, F., &amp; Maryanti, E. (2024b). </w:t>
          </w:r>
          <w:proofErr w:type="spellStart"/>
          <w:r w:rsidRPr="00A8316F">
            <w:rPr>
              <w:rFonts w:ascii="Times New Roman" w:eastAsia="Times New Roman" w:hAnsi="Times New Roman" w:cs="Times New Roman"/>
              <w:color w:val="000000"/>
            </w:rPr>
            <w:t>Agency</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Cost</w:t>
          </w:r>
          <w:proofErr w:type="spellEnd"/>
          <w:r w:rsidRPr="00A8316F">
            <w:rPr>
              <w:rFonts w:ascii="Times New Roman" w:eastAsia="Times New Roman" w:hAnsi="Times New Roman" w:cs="Times New Roman"/>
              <w:color w:val="000000"/>
            </w:rPr>
            <w:t xml:space="preserve">, Ukuran Perusahaan, Dan </w:t>
          </w:r>
          <w:proofErr w:type="spellStart"/>
          <w:r w:rsidRPr="00A8316F">
            <w:rPr>
              <w:rFonts w:ascii="Times New Roman" w:eastAsia="Times New Roman" w:hAnsi="Times New Roman" w:cs="Times New Roman"/>
              <w:color w:val="000000"/>
            </w:rPr>
            <w:t>Tax</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Avoidance</w:t>
          </w:r>
          <w:proofErr w:type="spellEnd"/>
          <w:r w:rsidRPr="00A8316F">
            <w:rPr>
              <w:rFonts w:ascii="Times New Roman" w:eastAsia="Times New Roman" w:hAnsi="Times New Roman" w:cs="Times New Roman"/>
              <w:color w:val="000000"/>
            </w:rPr>
            <w:t xml:space="preserve"> Terhadap Nilai Perusahaan Dengan Transparansi Informasi Sebagai Variabel </w:t>
          </w:r>
          <w:proofErr w:type="spellStart"/>
          <w:r w:rsidRPr="00A8316F">
            <w:rPr>
              <w:rFonts w:ascii="Times New Roman" w:eastAsia="Times New Roman" w:hAnsi="Times New Roman" w:cs="Times New Roman"/>
              <w:color w:val="000000"/>
            </w:rPr>
            <w:t>Moderasi</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i/>
              <w:iCs/>
              <w:color w:val="000000"/>
            </w:rPr>
            <w:t>Owner</w:t>
          </w:r>
          <w:proofErr w:type="spellEnd"/>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8</w:t>
          </w:r>
          <w:r w:rsidRPr="00A8316F">
            <w:rPr>
              <w:rFonts w:ascii="Times New Roman" w:eastAsia="Times New Roman" w:hAnsi="Times New Roman" w:cs="Times New Roman"/>
              <w:color w:val="000000"/>
            </w:rPr>
            <w:t>(4), 4394–4408. Https://Doi.Org/10.33395/Owner.V8i4.2337</w:t>
          </w:r>
        </w:p>
        <w:p w14:paraId="1C0077DD" w14:textId="7839BC59" w:rsidR="00A8316F" w:rsidRPr="00A8316F" w:rsidRDefault="00F07CDA" w:rsidP="00F07CDA">
          <w:pPr>
            <w:autoSpaceDE w:val="0"/>
            <w:autoSpaceDN w:val="0"/>
            <w:ind w:hanging="480"/>
            <w:jc w:val="both"/>
            <w:divId w:val="1796483382"/>
            <w:rPr>
              <w:rFonts w:ascii="Times New Roman" w:eastAsia="Times New Roman" w:hAnsi="Times New Roman" w:cs="Times New Roman"/>
              <w:color w:val="000000"/>
            </w:rPr>
          </w:pPr>
          <w:r w:rsidRPr="00A8316F">
            <w:rPr>
              <w:rFonts w:ascii="Times New Roman" w:eastAsia="Times New Roman" w:hAnsi="Times New Roman" w:cs="Times New Roman"/>
              <w:color w:val="000000"/>
            </w:rPr>
            <w:t xml:space="preserve">Galuh Adella </w:t>
          </w:r>
          <w:proofErr w:type="spellStart"/>
          <w:r w:rsidRPr="00A8316F">
            <w:rPr>
              <w:rFonts w:ascii="Times New Roman" w:eastAsia="Times New Roman" w:hAnsi="Times New Roman" w:cs="Times New Roman"/>
              <w:color w:val="000000"/>
            </w:rPr>
            <w:t>Lokahita</w:t>
          </w:r>
          <w:proofErr w:type="spellEnd"/>
          <w:r w:rsidRPr="00A8316F">
            <w:rPr>
              <w:rFonts w:ascii="Times New Roman" w:eastAsia="Times New Roman" w:hAnsi="Times New Roman" w:cs="Times New Roman"/>
              <w:color w:val="000000"/>
            </w:rPr>
            <w:t xml:space="preserve">, &amp; Sevty </w:t>
          </w:r>
          <w:proofErr w:type="spellStart"/>
          <w:r w:rsidRPr="00A8316F">
            <w:rPr>
              <w:rFonts w:ascii="Times New Roman" w:eastAsia="Times New Roman" w:hAnsi="Times New Roman" w:cs="Times New Roman"/>
              <w:color w:val="000000"/>
            </w:rPr>
            <w:t>Wahiddirani</w:t>
          </w:r>
          <w:proofErr w:type="spellEnd"/>
          <w:r w:rsidRPr="00A8316F">
            <w:rPr>
              <w:rFonts w:ascii="Times New Roman" w:eastAsia="Times New Roman" w:hAnsi="Times New Roman" w:cs="Times New Roman"/>
              <w:color w:val="000000"/>
            </w:rPr>
            <w:t xml:space="preserve"> Saputri. (2024). Pengaruh </w:t>
          </w:r>
          <w:proofErr w:type="spellStart"/>
          <w:r w:rsidRPr="00A8316F">
            <w:rPr>
              <w:rFonts w:ascii="Times New Roman" w:eastAsia="Times New Roman" w:hAnsi="Times New Roman" w:cs="Times New Roman"/>
              <w:color w:val="000000"/>
            </w:rPr>
            <w:t>Leverage</w:t>
          </w:r>
          <w:proofErr w:type="spellEnd"/>
          <w:r w:rsidRPr="00A8316F">
            <w:rPr>
              <w:rFonts w:ascii="Times New Roman" w:eastAsia="Times New Roman" w:hAnsi="Times New Roman" w:cs="Times New Roman"/>
              <w:color w:val="000000"/>
            </w:rPr>
            <w:t xml:space="preserve">, Kepemilikan Institusional, Dan Kepemilikan Manajerial Terhadap Penghindaran Pajak. </w:t>
          </w:r>
          <w:r w:rsidRPr="00A8316F">
            <w:rPr>
              <w:rFonts w:ascii="Times New Roman" w:eastAsia="Times New Roman" w:hAnsi="Times New Roman" w:cs="Times New Roman"/>
              <w:i/>
              <w:iCs/>
              <w:color w:val="000000"/>
            </w:rPr>
            <w:t>Akua: Jurnal Akuntansi Dan Keuangan</w:t>
          </w:r>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3</w:t>
          </w:r>
          <w:r w:rsidRPr="00A8316F">
            <w:rPr>
              <w:rFonts w:ascii="Times New Roman" w:eastAsia="Times New Roman" w:hAnsi="Times New Roman" w:cs="Times New Roman"/>
              <w:color w:val="000000"/>
            </w:rPr>
            <w:t>(4), 217–229. Https://Doi.Org/10.54259/Akua.V3i4.3031</w:t>
          </w:r>
        </w:p>
        <w:p w14:paraId="5903093D" w14:textId="45D86DC3" w:rsidR="00A8316F" w:rsidRPr="00A8316F" w:rsidRDefault="00F07CDA" w:rsidP="00F07CDA">
          <w:pPr>
            <w:autoSpaceDE w:val="0"/>
            <w:autoSpaceDN w:val="0"/>
            <w:ind w:hanging="480"/>
            <w:jc w:val="both"/>
            <w:divId w:val="1423646462"/>
            <w:rPr>
              <w:rFonts w:ascii="Times New Roman" w:eastAsia="Times New Roman" w:hAnsi="Times New Roman" w:cs="Times New Roman"/>
              <w:color w:val="000000"/>
            </w:rPr>
          </w:pPr>
          <w:r w:rsidRPr="00A8316F">
            <w:rPr>
              <w:rFonts w:ascii="Times New Roman" w:eastAsia="Times New Roman" w:hAnsi="Times New Roman" w:cs="Times New Roman"/>
              <w:color w:val="000000"/>
            </w:rPr>
            <w:t xml:space="preserve">Ghozali, I. (2023). Pengaruh Gaji, Fasilitas Dan Minat Kerja Terhadap Kinerja Karyawan Pt. </w:t>
          </w:r>
          <w:proofErr w:type="spellStart"/>
          <w:r w:rsidRPr="00A8316F">
            <w:rPr>
              <w:rFonts w:ascii="Times New Roman" w:eastAsia="Times New Roman" w:hAnsi="Times New Roman" w:cs="Times New Roman"/>
              <w:color w:val="000000"/>
            </w:rPr>
            <w:t>Gpm</w:t>
          </w:r>
          <w:proofErr w:type="spellEnd"/>
          <w:r w:rsidRPr="00A8316F">
            <w:rPr>
              <w:rFonts w:ascii="Times New Roman" w:eastAsia="Times New Roman" w:hAnsi="Times New Roman" w:cs="Times New Roman"/>
              <w:color w:val="000000"/>
            </w:rPr>
            <w:t xml:space="preserve"> (Gunung Putra Mandiri). </w:t>
          </w:r>
          <w:proofErr w:type="spellStart"/>
          <w:r w:rsidRPr="00A8316F">
            <w:rPr>
              <w:rFonts w:ascii="Times New Roman" w:eastAsia="Times New Roman" w:hAnsi="Times New Roman" w:cs="Times New Roman"/>
              <w:i/>
              <w:iCs/>
              <w:color w:val="000000"/>
            </w:rPr>
            <w:t>Soetomo</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Management</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Review</w:t>
          </w:r>
          <w:proofErr w:type="spellEnd"/>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1</w:t>
          </w:r>
          <w:r w:rsidRPr="00A8316F">
            <w:rPr>
              <w:rFonts w:ascii="Times New Roman" w:eastAsia="Times New Roman" w:hAnsi="Times New Roman" w:cs="Times New Roman"/>
              <w:color w:val="000000"/>
            </w:rPr>
            <w:t>, 281–290.</w:t>
          </w:r>
        </w:p>
        <w:p w14:paraId="64864C97" w14:textId="65EBB74E" w:rsidR="00A8316F" w:rsidRPr="00A8316F" w:rsidRDefault="00F07CDA" w:rsidP="00F07CDA">
          <w:pPr>
            <w:autoSpaceDE w:val="0"/>
            <w:autoSpaceDN w:val="0"/>
            <w:ind w:hanging="480"/>
            <w:jc w:val="both"/>
            <w:divId w:val="1083261352"/>
            <w:rPr>
              <w:rFonts w:ascii="Times New Roman" w:eastAsia="Times New Roman" w:hAnsi="Times New Roman" w:cs="Times New Roman"/>
              <w:color w:val="000000"/>
            </w:rPr>
          </w:pPr>
          <w:r w:rsidRPr="00A8316F">
            <w:rPr>
              <w:rFonts w:ascii="Times New Roman" w:eastAsia="Times New Roman" w:hAnsi="Times New Roman" w:cs="Times New Roman"/>
              <w:color w:val="000000"/>
            </w:rPr>
            <w:t xml:space="preserve">Hapsari, I., Supriyati, S., &amp; Herlina, E. (2023). </w:t>
          </w:r>
          <w:proofErr w:type="spellStart"/>
          <w:r w:rsidRPr="00A8316F">
            <w:rPr>
              <w:rFonts w:ascii="Times New Roman" w:eastAsia="Times New Roman" w:hAnsi="Times New Roman" w:cs="Times New Roman"/>
              <w:color w:val="000000"/>
            </w:rPr>
            <w:t>Tax</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Avoidance</w:t>
          </w:r>
          <w:proofErr w:type="spellEnd"/>
          <w:r w:rsidRPr="00A8316F">
            <w:rPr>
              <w:rFonts w:ascii="Times New Roman" w:eastAsia="Times New Roman" w:hAnsi="Times New Roman" w:cs="Times New Roman"/>
              <w:color w:val="000000"/>
            </w:rPr>
            <w:t xml:space="preserve"> Dan Nilai Perusahaan: Studi Pada Perusahaan Publik Di Indonesia. </w:t>
          </w:r>
          <w:r w:rsidRPr="00A8316F">
            <w:rPr>
              <w:rFonts w:ascii="Times New Roman" w:eastAsia="Times New Roman" w:hAnsi="Times New Roman" w:cs="Times New Roman"/>
              <w:i/>
              <w:iCs/>
              <w:color w:val="000000"/>
            </w:rPr>
            <w:t xml:space="preserve">Jurnal Akuntansi </w:t>
          </w:r>
          <w:proofErr w:type="spellStart"/>
          <w:r w:rsidRPr="00A8316F">
            <w:rPr>
              <w:rFonts w:ascii="Times New Roman" w:eastAsia="Times New Roman" w:hAnsi="Times New Roman" w:cs="Times New Roman"/>
              <w:i/>
              <w:iCs/>
              <w:color w:val="000000"/>
            </w:rPr>
            <w:t>Akunesa</w:t>
          </w:r>
          <w:proofErr w:type="spellEnd"/>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11</w:t>
          </w:r>
          <w:r w:rsidRPr="00A8316F">
            <w:rPr>
              <w:rFonts w:ascii="Times New Roman" w:eastAsia="Times New Roman" w:hAnsi="Times New Roman" w:cs="Times New Roman"/>
              <w:color w:val="000000"/>
            </w:rPr>
            <w:t>(2), 180–194. Https://Doi.Org/10.26740/Akunesa.V11n2.P180-194</w:t>
          </w:r>
        </w:p>
        <w:p w14:paraId="0F35181F" w14:textId="34825F4A" w:rsidR="00A8316F" w:rsidRPr="00A8316F" w:rsidRDefault="00F07CDA" w:rsidP="00F07CDA">
          <w:pPr>
            <w:autoSpaceDE w:val="0"/>
            <w:autoSpaceDN w:val="0"/>
            <w:ind w:hanging="480"/>
            <w:jc w:val="both"/>
            <w:divId w:val="1168708927"/>
            <w:rPr>
              <w:rFonts w:ascii="Times New Roman" w:eastAsia="Times New Roman" w:hAnsi="Times New Roman" w:cs="Times New Roman"/>
              <w:color w:val="000000"/>
            </w:rPr>
          </w:pPr>
          <w:r w:rsidRPr="00A8316F">
            <w:rPr>
              <w:rFonts w:ascii="Times New Roman" w:eastAsia="Times New Roman" w:hAnsi="Times New Roman" w:cs="Times New Roman"/>
              <w:color w:val="000000"/>
            </w:rPr>
            <w:t xml:space="preserve">Ichwan Syahrul Gunawan, </w:t>
          </w:r>
          <w:proofErr w:type="spellStart"/>
          <w:r w:rsidRPr="00A8316F">
            <w:rPr>
              <w:rFonts w:ascii="Times New Roman" w:eastAsia="Times New Roman" w:hAnsi="Times New Roman" w:cs="Times New Roman"/>
              <w:color w:val="000000"/>
            </w:rPr>
            <w:t>Dirvi</w:t>
          </w:r>
          <w:proofErr w:type="spellEnd"/>
          <w:r w:rsidRPr="00A8316F">
            <w:rPr>
              <w:rFonts w:ascii="Times New Roman" w:eastAsia="Times New Roman" w:hAnsi="Times New Roman" w:cs="Times New Roman"/>
              <w:color w:val="000000"/>
            </w:rPr>
            <w:t xml:space="preserve"> Surya Abbas, &amp; Triana Zuhrotun Aulia. (2023). Pengaruh Kepemilikan Manajerial Dan Kepemilikan Institusional Terhadap Nilai Perusahaan. </w:t>
          </w:r>
          <w:r w:rsidRPr="00A8316F">
            <w:rPr>
              <w:rFonts w:ascii="Times New Roman" w:eastAsia="Times New Roman" w:hAnsi="Times New Roman" w:cs="Times New Roman"/>
              <w:i/>
              <w:iCs/>
              <w:color w:val="000000"/>
            </w:rPr>
            <w:t>Jurnal Mutiara Ilmu Akuntansi</w:t>
          </w:r>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2</w:t>
          </w:r>
          <w:r w:rsidRPr="00A8316F">
            <w:rPr>
              <w:rFonts w:ascii="Times New Roman" w:eastAsia="Times New Roman" w:hAnsi="Times New Roman" w:cs="Times New Roman"/>
              <w:color w:val="000000"/>
            </w:rPr>
            <w:t>(1), 39–55. Https://Doi.Org/10.55606/Jumia.V2i1.2275</w:t>
          </w:r>
        </w:p>
        <w:p w14:paraId="02EB19E2" w14:textId="66524BA7" w:rsidR="00A8316F" w:rsidRPr="00A8316F" w:rsidRDefault="00F07CDA" w:rsidP="00F07CDA">
          <w:pPr>
            <w:autoSpaceDE w:val="0"/>
            <w:autoSpaceDN w:val="0"/>
            <w:ind w:hanging="480"/>
            <w:jc w:val="both"/>
            <w:divId w:val="192231054"/>
            <w:rPr>
              <w:rFonts w:ascii="Times New Roman" w:eastAsia="Times New Roman" w:hAnsi="Times New Roman" w:cs="Times New Roman"/>
              <w:color w:val="000000"/>
            </w:rPr>
          </w:pPr>
          <w:proofErr w:type="spellStart"/>
          <w:r w:rsidRPr="00A8316F">
            <w:rPr>
              <w:rFonts w:ascii="Times New Roman" w:eastAsia="Times New Roman" w:hAnsi="Times New Roman" w:cs="Times New Roman"/>
              <w:color w:val="000000"/>
            </w:rPr>
            <w:t>Jullia</w:t>
          </w:r>
          <w:proofErr w:type="spellEnd"/>
          <w:r w:rsidRPr="00A8316F">
            <w:rPr>
              <w:rFonts w:ascii="Times New Roman" w:eastAsia="Times New Roman" w:hAnsi="Times New Roman" w:cs="Times New Roman"/>
              <w:color w:val="000000"/>
            </w:rPr>
            <w:t xml:space="preserve">, M., &amp; </w:t>
          </w:r>
          <w:proofErr w:type="spellStart"/>
          <w:r w:rsidRPr="00A8316F">
            <w:rPr>
              <w:rFonts w:ascii="Times New Roman" w:eastAsia="Times New Roman" w:hAnsi="Times New Roman" w:cs="Times New Roman"/>
              <w:color w:val="000000"/>
            </w:rPr>
            <w:t>Finatariani</w:t>
          </w:r>
          <w:proofErr w:type="spellEnd"/>
          <w:r w:rsidRPr="00A8316F">
            <w:rPr>
              <w:rFonts w:ascii="Times New Roman" w:eastAsia="Times New Roman" w:hAnsi="Times New Roman" w:cs="Times New Roman"/>
              <w:color w:val="000000"/>
            </w:rPr>
            <w:t xml:space="preserve">, E. (2024). Pengaruh Pertumbuhan Perusahaan, Kepemilikan Manajerial Dan Kepemilikan Institusional Terhadap Nilai Perusahaan. </w:t>
          </w:r>
          <w:r w:rsidRPr="00A8316F">
            <w:rPr>
              <w:rFonts w:ascii="Times New Roman" w:eastAsia="Times New Roman" w:hAnsi="Times New Roman" w:cs="Times New Roman"/>
              <w:i/>
              <w:iCs/>
              <w:color w:val="000000"/>
            </w:rPr>
            <w:t xml:space="preserve">Akademik: </w:t>
          </w:r>
          <w:r w:rsidRPr="00A8316F">
            <w:rPr>
              <w:rFonts w:ascii="Times New Roman" w:eastAsia="Times New Roman" w:hAnsi="Times New Roman" w:cs="Times New Roman"/>
              <w:i/>
              <w:iCs/>
              <w:color w:val="000000"/>
            </w:rPr>
            <w:lastRenderedPageBreak/>
            <w:t>Jurnal Mahasiswa Humanis</w:t>
          </w:r>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4</w:t>
          </w:r>
          <w:r w:rsidRPr="00A8316F">
            <w:rPr>
              <w:rFonts w:ascii="Times New Roman" w:eastAsia="Times New Roman" w:hAnsi="Times New Roman" w:cs="Times New Roman"/>
              <w:color w:val="000000"/>
            </w:rPr>
            <w:t>(3), 913–923. Https://Doi.Org/10.37481/Jmh.V4i3.1024</w:t>
          </w:r>
        </w:p>
        <w:p w14:paraId="104CA48F" w14:textId="30A5C86B" w:rsidR="00A8316F" w:rsidRPr="00A8316F" w:rsidRDefault="00F07CDA" w:rsidP="00F07CDA">
          <w:pPr>
            <w:autoSpaceDE w:val="0"/>
            <w:autoSpaceDN w:val="0"/>
            <w:ind w:hanging="480"/>
            <w:jc w:val="both"/>
            <w:divId w:val="1323002146"/>
            <w:rPr>
              <w:rFonts w:ascii="Times New Roman" w:eastAsia="Times New Roman" w:hAnsi="Times New Roman" w:cs="Times New Roman"/>
              <w:color w:val="000000"/>
            </w:rPr>
          </w:pPr>
          <w:r w:rsidRPr="00A8316F">
            <w:rPr>
              <w:rFonts w:ascii="Times New Roman" w:eastAsia="Times New Roman" w:hAnsi="Times New Roman" w:cs="Times New Roman"/>
              <w:color w:val="000000"/>
            </w:rPr>
            <w:t xml:space="preserve">Karimah, H. N., &amp; Taufiq, E. (2016). Pengaruh </w:t>
          </w:r>
          <w:proofErr w:type="spellStart"/>
          <w:r w:rsidRPr="00A8316F">
            <w:rPr>
              <w:rFonts w:ascii="Times New Roman" w:eastAsia="Times New Roman" w:hAnsi="Times New Roman" w:cs="Times New Roman"/>
              <w:color w:val="000000"/>
            </w:rPr>
            <w:t>Tax</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Avoidance</w:t>
          </w:r>
          <w:proofErr w:type="spellEnd"/>
          <w:r w:rsidRPr="00A8316F">
            <w:rPr>
              <w:rFonts w:ascii="Times New Roman" w:eastAsia="Times New Roman" w:hAnsi="Times New Roman" w:cs="Times New Roman"/>
              <w:color w:val="000000"/>
            </w:rPr>
            <w:t xml:space="preserve"> Terhadap Nilai Perusahaan. </w:t>
          </w:r>
          <w:proofErr w:type="spellStart"/>
          <w:r w:rsidRPr="00A8316F">
            <w:rPr>
              <w:rFonts w:ascii="Times New Roman" w:eastAsia="Times New Roman" w:hAnsi="Times New Roman" w:cs="Times New Roman"/>
              <w:i/>
              <w:iCs/>
              <w:color w:val="000000"/>
            </w:rPr>
            <w:t>Ekombis</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Review</w:t>
          </w:r>
          <w:proofErr w:type="spellEnd"/>
          <w:r w:rsidRPr="00A8316F">
            <w:rPr>
              <w:rFonts w:ascii="Times New Roman" w:eastAsia="Times New Roman" w:hAnsi="Times New Roman" w:cs="Times New Roman"/>
              <w:i/>
              <w:iCs/>
              <w:color w:val="000000"/>
            </w:rPr>
            <w:t>: Jurnal Ilmiah Ekonomi Dan Bisnis</w:t>
          </w:r>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4</w:t>
          </w:r>
          <w:r w:rsidRPr="00A8316F">
            <w:rPr>
              <w:rFonts w:ascii="Times New Roman" w:eastAsia="Times New Roman" w:hAnsi="Times New Roman" w:cs="Times New Roman"/>
              <w:color w:val="000000"/>
            </w:rPr>
            <w:t>(1). Https://Doi.Org/10.37676/Ekombis.V4i1.156</w:t>
          </w:r>
        </w:p>
        <w:p w14:paraId="6751B0EE" w14:textId="5A69C384" w:rsidR="00A8316F" w:rsidRPr="00A8316F" w:rsidRDefault="00F07CDA" w:rsidP="00F07CDA">
          <w:pPr>
            <w:autoSpaceDE w:val="0"/>
            <w:autoSpaceDN w:val="0"/>
            <w:ind w:hanging="480"/>
            <w:jc w:val="both"/>
            <w:divId w:val="1175456406"/>
            <w:rPr>
              <w:rFonts w:ascii="Times New Roman" w:eastAsia="Times New Roman" w:hAnsi="Times New Roman" w:cs="Times New Roman"/>
              <w:color w:val="000000"/>
            </w:rPr>
          </w:pPr>
          <w:proofErr w:type="spellStart"/>
          <w:r w:rsidRPr="00A8316F">
            <w:rPr>
              <w:rFonts w:ascii="Times New Roman" w:eastAsia="Times New Roman" w:hAnsi="Times New Roman" w:cs="Times New Roman"/>
              <w:color w:val="000000"/>
            </w:rPr>
            <w:t>Krismona</w:t>
          </w:r>
          <w:proofErr w:type="spellEnd"/>
          <w:r w:rsidRPr="00A8316F">
            <w:rPr>
              <w:rFonts w:ascii="Times New Roman" w:eastAsia="Times New Roman" w:hAnsi="Times New Roman" w:cs="Times New Roman"/>
              <w:color w:val="000000"/>
            </w:rPr>
            <w:t xml:space="preserve">, K., &amp; Kristanto, A. B. (2020). Transparansi Dan Nilai Perusahaan: Efek Mediasi Penghindaran Pajak. </w:t>
          </w:r>
          <w:proofErr w:type="spellStart"/>
          <w:r w:rsidRPr="00A8316F">
            <w:rPr>
              <w:rFonts w:ascii="Times New Roman" w:eastAsia="Times New Roman" w:hAnsi="Times New Roman" w:cs="Times New Roman"/>
              <w:i/>
              <w:iCs/>
              <w:color w:val="000000"/>
            </w:rPr>
            <w:t>Finansia</w:t>
          </w:r>
          <w:proofErr w:type="spellEnd"/>
          <w:r w:rsidRPr="00A8316F">
            <w:rPr>
              <w:rFonts w:ascii="Times New Roman" w:eastAsia="Times New Roman" w:hAnsi="Times New Roman" w:cs="Times New Roman"/>
              <w:i/>
              <w:iCs/>
              <w:color w:val="000000"/>
            </w:rPr>
            <w:t> : Jurnal Akuntansi Dan Perbankan Syariah</w:t>
          </w:r>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3</w:t>
          </w:r>
          <w:r w:rsidRPr="00A8316F">
            <w:rPr>
              <w:rFonts w:ascii="Times New Roman" w:eastAsia="Times New Roman" w:hAnsi="Times New Roman" w:cs="Times New Roman"/>
              <w:color w:val="000000"/>
            </w:rPr>
            <w:t>(1), 19–32. Https://Doi.Org/10.32332/Finansia.V3i1.1948</w:t>
          </w:r>
        </w:p>
        <w:p w14:paraId="43FD8708" w14:textId="25E26A1C" w:rsidR="00A8316F" w:rsidRPr="00A8316F" w:rsidRDefault="00F07CDA" w:rsidP="00F07CDA">
          <w:pPr>
            <w:autoSpaceDE w:val="0"/>
            <w:autoSpaceDN w:val="0"/>
            <w:ind w:hanging="480"/>
            <w:jc w:val="both"/>
            <w:divId w:val="1475676026"/>
            <w:rPr>
              <w:rFonts w:ascii="Times New Roman" w:eastAsia="Times New Roman" w:hAnsi="Times New Roman" w:cs="Times New Roman"/>
              <w:color w:val="000000"/>
            </w:rPr>
          </w:pPr>
          <w:proofErr w:type="spellStart"/>
          <w:r w:rsidRPr="00A8316F">
            <w:rPr>
              <w:rFonts w:ascii="Times New Roman" w:eastAsia="Times New Roman" w:hAnsi="Times New Roman" w:cs="Times New Roman"/>
              <w:color w:val="000000"/>
            </w:rPr>
            <w:t>Laluhu</w:t>
          </w:r>
          <w:proofErr w:type="spellEnd"/>
          <w:r w:rsidRPr="00A8316F">
            <w:rPr>
              <w:rFonts w:ascii="Times New Roman" w:eastAsia="Times New Roman" w:hAnsi="Times New Roman" w:cs="Times New Roman"/>
              <w:color w:val="000000"/>
            </w:rPr>
            <w:t xml:space="preserve"> Sabir. (2020, </w:t>
          </w:r>
          <w:proofErr w:type="spellStart"/>
          <w:r w:rsidRPr="00A8316F">
            <w:rPr>
              <w:rFonts w:ascii="Times New Roman" w:eastAsia="Times New Roman" w:hAnsi="Times New Roman" w:cs="Times New Roman"/>
              <w:color w:val="000000"/>
            </w:rPr>
            <w:t>October</w:t>
          </w:r>
          <w:proofErr w:type="spellEnd"/>
          <w:r w:rsidRPr="00A8316F">
            <w:rPr>
              <w:rFonts w:ascii="Times New Roman" w:eastAsia="Times New Roman" w:hAnsi="Times New Roman" w:cs="Times New Roman"/>
              <w:color w:val="000000"/>
            </w:rPr>
            <w:t xml:space="preserve"> 15). </w:t>
          </w:r>
          <w:r w:rsidRPr="00A8316F">
            <w:rPr>
              <w:rFonts w:ascii="Times New Roman" w:eastAsia="Times New Roman" w:hAnsi="Times New Roman" w:cs="Times New Roman"/>
              <w:i/>
              <w:iCs/>
              <w:color w:val="000000"/>
            </w:rPr>
            <w:t xml:space="preserve">Dirjen Pajak Menang, </w:t>
          </w:r>
          <w:proofErr w:type="spellStart"/>
          <w:r w:rsidRPr="00A8316F">
            <w:rPr>
              <w:rFonts w:ascii="Times New Roman" w:eastAsia="Times New Roman" w:hAnsi="Times New Roman" w:cs="Times New Roman"/>
              <w:i/>
              <w:iCs/>
              <w:color w:val="000000"/>
            </w:rPr>
            <w:t>Japfa</w:t>
          </w:r>
          <w:proofErr w:type="spellEnd"/>
          <w:r w:rsidRPr="00A8316F">
            <w:rPr>
              <w:rFonts w:ascii="Times New Roman" w:eastAsia="Times New Roman" w:hAnsi="Times New Roman" w:cs="Times New Roman"/>
              <w:i/>
              <w:iCs/>
              <w:color w:val="000000"/>
            </w:rPr>
            <w:t xml:space="preserve"> Comfeed Wajib Bayar Tunggakan </w:t>
          </w:r>
          <w:proofErr w:type="spellStart"/>
          <w:r w:rsidRPr="00A8316F">
            <w:rPr>
              <w:rFonts w:ascii="Times New Roman" w:eastAsia="Times New Roman" w:hAnsi="Times New Roman" w:cs="Times New Roman"/>
              <w:i/>
              <w:iCs/>
              <w:color w:val="000000"/>
            </w:rPr>
            <w:t>Pph</w:t>
          </w:r>
          <w:proofErr w:type="spellEnd"/>
          <w:r w:rsidRPr="00A8316F">
            <w:rPr>
              <w:rFonts w:ascii="Times New Roman" w:eastAsia="Times New Roman" w:hAnsi="Times New Roman" w:cs="Times New Roman"/>
              <w:i/>
              <w:iCs/>
              <w:color w:val="000000"/>
            </w:rPr>
            <w:t xml:space="preserve"> Rp23,9</w:t>
          </w:r>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Sindonews</w:t>
          </w:r>
          <w:proofErr w:type="spellEnd"/>
          <w:r w:rsidRPr="00A8316F">
            <w:rPr>
              <w:rFonts w:ascii="Times New Roman" w:eastAsia="Times New Roman" w:hAnsi="Times New Roman" w:cs="Times New Roman"/>
              <w:color w:val="000000"/>
            </w:rPr>
            <w:t>. Https://Nasional.Sindonews.Com/Read/233022/13/Dirjen-Pajak-Menang-Japfa-Comfeed-Wajib-Bayar-Tunggakan-Pph-Rp239-Miliar-1605442265</w:t>
          </w:r>
        </w:p>
        <w:p w14:paraId="70321F4F" w14:textId="23383DFE" w:rsidR="00A8316F" w:rsidRPr="00A8316F" w:rsidRDefault="00F07CDA" w:rsidP="00F07CDA">
          <w:pPr>
            <w:autoSpaceDE w:val="0"/>
            <w:autoSpaceDN w:val="0"/>
            <w:ind w:hanging="480"/>
            <w:jc w:val="both"/>
            <w:divId w:val="1438060390"/>
            <w:rPr>
              <w:rFonts w:ascii="Times New Roman" w:eastAsia="Times New Roman" w:hAnsi="Times New Roman" w:cs="Times New Roman"/>
              <w:color w:val="000000"/>
            </w:rPr>
          </w:pPr>
          <w:r w:rsidRPr="00A8316F">
            <w:rPr>
              <w:rFonts w:ascii="Times New Roman" w:eastAsia="Times New Roman" w:hAnsi="Times New Roman" w:cs="Times New Roman"/>
              <w:color w:val="000000"/>
            </w:rPr>
            <w:t xml:space="preserve">Novi Sintya Dewi, &amp; </w:t>
          </w:r>
          <w:proofErr w:type="spellStart"/>
          <w:r w:rsidRPr="00A8316F">
            <w:rPr>
              <w:rFonts w:ascii="Times New Roman" w:eastAsia="Times New Roman" w:hAnsi="Times New Roman" w:cs="Times New Roman"/>
              <w:color w:val="000000"/>
            </w:rPr>
            <w:t>Yacobo</w:t>
          </w:r>
          <w:proofErr w:type="spellEnd"/>
          <w:r w:rsidRPr="00A8316F">
            <w:rPr>
              <w:rFonts w:ascii="Times New Roman" w:eastAsia="Times New Roman" w:hAnsi="Times New Roman" w:cs="Times New Roman"/>
              <w:color w:val="000000"/>
            </w:rPr>
            <w:t xml:space="preserve"> P. Sijabat. (2022). Pengaruh Faktor Fundamental Terhadap Nilai Perusahaan Pada Perusahaan Perbankan </w:t>
          </w:r>
          <w:proofErr w:type="spellStart"/>
          <w:r w:rsidRPr="00A8316F">
            <w:rPr>
              <w:rFonts w:ascii="Times New Roman" w:eastAsia="Times New Roman" w:hAnsi="Times New Roman" w:cs="Times New Roman"/>
              <w:color w:val="000000"/>
            </w:rPr>
            <w:t>Bumn</w:t>
          </w:r>
          <w:proofErr w:type="spellEnd"/>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Jurnal Ekonomi, Bisnis Dan Manajemen</w:t>
          </w:r>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1</w:t>
          </w:r>
          <w:r w:rsidRPr="00A8316F">
            <w:rPr>
              <w:rFonts w:ascii="Times New Roman" w:eastAsia="Times New Roman" w:hAnsi="Times New Roman" w:cs="Times New Roman"/>
              <w:color w:val="000000"/>
            </w:rPr>
            <w:t>(4), 01–15. Https://Doi.Org/10.58192/Ebismen.V1i4.145</w:t>
          </w:r>
        </w:p>
        <w:p w14:paraId="4DE81EFF" w14:textId="0DF00774" w:rsidR="00A8316F" w:rsidRPr="00A8316F" w:rsidRDefault="00F07CDA" w:rsidP="00F07CDA">
          <w:pPr>
            <w:autoSpaceDE w:val="0"/>
            <w:autoSpaceDN w:val="0"/>
            <w:ind w:hanging="480"/>
            <w:jc w:val="both"/>
            <w:divId w:val="1511946727"/>
            <w:rPr>
              <w:rFonts w:ascii="Times New Roman" w:eastAsia="Times New Roman" w:hAnsi="Times New Roman" w:cs="Times New Roman"/>
              <w:color w:val="000000"/>
            </w:rPr>
          </w:pPr>
          <w:r w:rsidRPr="00A8316F">
            <w:rPr>
              <w:rFonts w:ascii="Times New Roman" w:eastAsia="Times New Roman" w:hAnsi="Times New Roman" w:cs="Times New Roman"/>
              <w:color w:val="000000"/>
            </w:rPr>
            <w:t xml:space="preserve">Novia, R. (2022). Ukuran Perusahaan </w:t>
          </w:r>
          <w:proofErr w:type="spellStart"/>
          <w:r w:rsidRPr="00A8316F">
            <w:rPr>
              <w:rFonts w:ascii="Times New Roman" w:eastAsia="Times New Roman" w:hAnsi="Times New Roman" w:cs="Times New Roman"/>
              <w:color w:val="000000"/>
            </w:rPr>
            <w:t>Memoderasi</w:t>
          </w:r>
          <w:proofErr w:type="spellEnd"/>
          <w:r w:rsidRPr="00A8316F">
            <w:rPr>
              <w:rFonts w:ascii="Times New Roman" w:eastAsia="Times New Roman" w:hAnsi="Times New Roman" w:cs="Times New Roman"/>
              <w:color w:val="000000"/>
            </w:rPr>
            <w:t xml:space="preserve"> Pengaruh </w:t>
          </w:r>
          <w:proofErr w:type="spellStart"/>
          <w:r w:rsidRPr="00A8316F">
            <w:rPr>
              <w:rFonts w:ascii="Times New Roman" w:eastAsia="Times New Roman" w:hAnsi="Times New Roman" w:cs="Times New Roman"/>
              <w:color w:val="000000"/>
            </w:rPr>
            <w:t>Csr</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Tax</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Avoidance</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Sustainability</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Reporting</w:t>
          </w:r>
          <w:proofErr w:type="spellEnd"/>
          <w:r w:rsidRPr="00A8316F">
            <w:rPr>
              <w:rFonts w:ascii="Times New Roman" w:eastAsia="Times New Roman" w:hAnsi="Times New Roman" w:cs="Times New Roman"/>
              <w:color w:val="000000"/>
            </w:rPr>
            <w:t xml:space="preserve"> Terhadap Nilai Perusahaan. </w:t>
          </w:r>
          <w:r w:rsidRPr="00A8316F">
            <w:rPr>
              <w:rFonts w:ascii="Times New Roman" w:eastAsia="Times New Roman" w:hAnsi="Times New Roman" w:cs="Times New Roman"/>
              <w:i/>
              <w:iCs/>
              <w:color w:val="000000"/>
            </w:rPr>
            <w:t>Jurnal Eksplorasi Akuntansi (Jea)</w:t>
          </w:r>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4</w:t>
          </w:r>
          <w:r w:rsidRPr="00A8316F">
            <w:rPr>
              <w:rFonts w:ascii="Times New Roman" w:eastAsia="Times New Roman" w:hAnsi="Times New Roman" w:cs="Times New Roman"/>
              <w:color w:val="000000"/>
            </w:rPr>
            <w:t>(1). Http://Jea.Ppj.Unp.Ac.Id/Index.Php/Jea/Index</w:t>
          </w:r>
        </w:p>
        <w:p w14:paraId="5CF9FBDE" w14:textId="020FC752" w:rsidR="00A8316F" w:rsidRPr="00A8316F" w:rsidRDefault="00F07CDA" w:rsidP="00F07CDA">
          <w:pPr>
            <w:autoSpaceDE w:val="0"/>
            <w:autoSpaceDN w:val="0"/>
            <w:ind w:hanging="480"/>
            <w:jc w:val="both"/>
            <w:divId w:val="1579631368"/>
            <w:rPr>
              <w:rFonts w:ascii="Times New Roman" w:eastAsia="Times New Roman" w:hAnsi="Times New Roman" w:cs="Times New Roman"/>
              <w:color w:val="000000"/>
            </w:rPr>
          </w:pPr>
          <w:proofErr w:type="spellStart"/>
          <w:r w:rsidRPr="00A8316F">
            <w:rPr>
              <w:rFonts w:ascii="Times New Roman" w:eastAsia="Times New Roman" w:hAnsi="Times New Roman" w:cs="Times New Roman"/>
              <w:color w:val="000000"/>
            </w:rPr>
            <w:t>Pancarani</w:t>
          </w:r>
          <w:proofErr w:type="spellEnd"/>
          <w:r w:rsidRPr="00A8316F">
            <w:rPr>
              <w:rFonts w:ascii="Times New Roman" w:eastAsia="Times New Roman" w:hAnsi="Times New Roman" w:cs="Times New Roman"/>
              <w:color w:val="000000"/>
            </w:rPr>
            <w:t xml:space="preserve">, N. (2024). Pengaruh </w:t>
          </w:r>
          <w:proofErr w:type="spellStart"/>
          <w:r w:rsidRPr="00A8316F">
            <w:rPr>
              <w:rFonts w:ascii="Times New Roman" w:eastAsia="Times New Roman" w:hAnsi="Times New Roman" w:cs="Times New Roman"/>
              <w:color w:val="000000"/>
            </w:rPr>
            <w:t>Tax</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Avoidance</w:t>
          </w:r>
          <w:proofErr w:type="spellEnd"/>
          <w:r w:rsidRPr="00A8316F">
            <w:rPr>
              <w:rFonts w:ascii="Times New Roman" w:eastAsia="Times New Roman" w:hAnsi="Times New Roman" w:cs="Times New Roman"/>
              <w:color w:val="000000"/>
            </w:rPr>
            <w:t xml:space="preserve"> Terhadap Nilai Perusahaan Dengan Kepemilikan Institusional Sebagai Variabel </w:t>
          </w:r>
          <w:proofErr w:type="spellStart"/>
          <w:r w:rsidRPr="00A8316F">
            <w:rPr>
              <w:rFonts w:ascii="Times New Roman" w:eastAsia="Times New Roman" w:hAnsi="Times New Roman" w:cs="Times New Roman"/>
              <w:color w:val="000000"/>
            </w:rPr>
            <w:t>Moderasi</w:t>
          </w:r>
          <w:proofErr w:type="spellEnd"/>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Bisnis Dan Manajemen (</w:t>
          </w:r>
          <w:proofErr w:type="spellStart"/>
          <w:r w:rsidRPr="00A8316F">
            <w:rPr>
              <w:rFonts w:ascii="Times New Roman" w:eastAsia="Times New Roman" w:hAnsi="Times New Roman" w:cs="Times New Roman"/>
              <w:i/>
              <w:iCs/>
              <w:color w:val="000000"/>
            </w:rPr>
            <w:t>Ebismen</w:t>
          </w:r>
          <w:proofErr w:type="spellEnd"/>
          <w:r w:rsidRPr="00A8316F">
            <w:rPr>
              <w:rFonts w:ascii="Times New Roman" w:eastAsia="Times New Roman" w:hAnsi="Times New Roman" w:cs="Times New Roman"/>
              <w:i/>
              <w:iCs/>
              <w:color w:val="000000"/>
            </w:rPr>
            <w:t>)</w:t>
          </w:r>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3</w:t>
          </w:r>
          <w:r w:rsidRPr="00A8316F">
            <w:rPr>
              <w:rFonts w:ascii="Times New Roman" w:eastAsia="Times New Roman" w:hAnsi="Times New Roman" w:cs="Times New Roman"/>
              <w:color w:val="000000"/>
            </w:rPr>
            <w:t>(1), 30–41. Https://Doi.Org/10.58192/Ebismen.V2i3.1714</w:t>
          </w:r>
        </w:p>
        <w:p w14:paraId="7D406EAD" w14:textId="406C148B" w:rsidR="00A8316F" w:rsidRPr="00A8316F" w:rsidRDefault="00F07CDA" w:rsidP="00F07CDA">
          <w:pPr>
            <w:autoSpaceDE w:val="0"/>
            <w:autoSpaceDN w:val="0"/>
            <w:ind w:hanging="480"/>
            <w:jc w:val="both"/>
            <w:divId w:val="557009395"/>
            <w:rPr>
              <w:rFonts w:ascii="Times New Roman" w:eastAsia="Times New Roman" w:hAnsi="Times New Roman" w:cs="Times New Roman"/>
              <w:color w:val="000000"/>
            </w:rPr>
          </w:pPr>
          <w:proofErr w:type="spellStart"/>
          <w:r w:rsidRPr="00A8316F">
            <w:rPr>
              <w:rFonts w:ascii="Times New Roman" w:eastAsia="Times New Roman" w:hAnsi="Times New Roman" w:cs="Times New Roman"/>
              <w:color w:val="000000"/>
            </w:rPr>
            <w:t>Pancarani</w:t>
          </w:r>
          <w:proofErr w:type="spellEnd"/>
          <w:r w:rsidRPr="00A8316F">
            <w:rPr>
              <w:rFonts w:ascii="Times New Roman" w:eastAsia="Times New Roman" w:hAnsi="Times New Roman" w:cs="Times New Roman"/>
              <w:color w:val="000000"/>
            </w:rPr>
            <w:t xml:space="preserve">, N., </w:t>
          </w:r>
          <w:proofErr w:type="spellStart"/>
          <w:r w:rsidRPr="00A8316F">
            <w:rPr>
              <w:rFonts w:ascii="Times New Roman" w:eastAsia="Times New Roman" w:hAnsi="Times New Roman" w:cs="Times New Roman"/>
              <w:color w:val="000000"/>
            </w:rPr>
            <w:t>Athori</w:t>
          </w:r>
          <w:proofErr w:type="spellEnd"/>
          <w:r w:rsidRPr="00A8316F">
            <w:rPr>
              <w:rFonts w:ascii="Times New Roman" w:eastAsia="Times New Roman" w:hAnsi="Times New Roman" w:cs="Times New Roman"/>
              <w:color w:val="000000"/>
            </w:rPr>
            <w:t xml:space="preserve">, A., &amp; </w:t>
          </w:r>
          <w:proofErr w:type="spellStart"/>
          <w:r w:rsidRPr="00A8316F">
            <w:rPr>
              <w:rFonts w:ascii="Times New Roman" w:eastAsia="Times New Roman" w:hAnsi="Times New Roman" w:cs="Times New Roman"/>
              <w:color w:val="000000"/>
            </w:rPr>
            <w:t>Kusumaningarti</w:t>
          </w:r>
          <w:proofErr w:type="spellEnd"/>
          <w:r w:rsidRPr="00A8316F">
            <w:rPr>
              <w:rFonts w:ascii="Times New Roman" w:eastAsia="Times New Roman" w:hAnsi="Times New Roman" w:cs="Times New Roman"/>
              <w:color w:val="000000"/>
            </w:rPr>
            <w:t xml:space="preserve">, M. (2024). Pengaruh </w:t>
          </w:r>
          <w:proofErr w:type="spellStart"/>
          <w:r w:rsidRPr="00A8316F">
            <w:rPr>
              <w:rFonts w:ascii="Times New Roman" w:eastAsia="Times New Roman" w:hAnsi="Times New Roman" w:cs="Times New Roman"/>
              <w:color w:val="000000"/>
            </w:rPr>
            <w:t>Tax</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Avoidance</w:t>
          </w:r>
          <w:proofErr w:type="spellEnd"/>
          <w:r w:rsidRPr="00A8316F">
            <w:rPr>
              <w:rFonts w:ascii="Times New Roman" w:eastAsia="Times New Roman" w:hAnsi="Times New Roman" w:cs="Times New Roman"/>
              <w:color w:val="000000"/>
            </w:rPr>
            <w:t xml:space="preserve"> Terhadap Nilai Perusahaan Dengan Kepemilikan Institusional Sebagai Variabel </w:t>
          </w:r>
          <w:proofErr w:type="spellStart"/>
          <w:r w:rsidRPr="00A8316F">
            <w:rPr>
              <w:rFonts w:ascii="Times New Roman" w:eastAsia="Times New Roman" w:hAnsi="Times New Roman" w:cs="Times New Roman"/>
              <w:color w:val="000000"/>
            </w:rPr>
            <w:t>Moderasi</w:t>
          </w:r>
          <w:proofErr w:type="spellEnd"/>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Jurnal Ekonomi, Bisnis Dan Manajemen</w:t>
          </w:r>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3</w:t>
          </w:r>
          <w:r w:rsidRPr="00A8316F">
            <w:rPr>
              <w:rFonts w:ascii="Times New Roman" w:eastAsia="Times New Roman" w:hAnsi="Times New Roman" w:cs="Times New Roman"/>
              <w:color w:val="000000"/>
            </w:rPr>
            <w:t>(1), 30–41. Https://Doi.Org/10.58192/Ebismen.V3i1.1714</w:t>
          </w:r>
        </w:p>
        <w:p w14:paraId="2BE2ECCB" w14:textId="0B8FF568" w:rsidR="00A8316F" w:rsidRPr="00A8316F" w:rsidRDefault="00F07CDA" w:rsidP="00F07CDA">
          <w:pPr>
            <w:autoSpaceDE w:val="0"/>
            <w:autoSpaceDN w:val="0"/>
            <w:ind w:hanging="480"/>
            <w:jc w:val="both"/>
            <w:divId w:val="1242569659"/>
            <w:rPr>
              <w:rFonts w:ascii="Times New Roman" w:eastAsia="Times New Roman" w:hAnsi="Times New Roman" w:cs="Times New Roman"/>
              <w:color w:val="000000"/>
            </w:rPr>
          </w:pPr>
          <w:r w:rsidRPr="00A8316F">
            <w:rPr>
              <w:rFonts w:ascii="Times New Roman" w:eastAsia="Times New Roman" w:hAnsi="Times New Roman" w:cs="Times New Roman"/>
              <w:color w:val="000000"/>
            </w:rPr>
            <w:t xml:space="preserve">Prastiwi, D., &amp; Walidah, A. N. (2020). Pengaruh Agresivitas Pajak Terhadap Nilai Perusahaan: Efek </w:t>
          </w:r>
          <w:proofErr w:type="spellStart"/>
          <w:r w:rsidRPr="00A8316F">
            <w:rPr>
              <w:rFonts w:ascii="Times New Roman" w:eastAsia="Times New Roman" w:hAnsi="Times New Roman" w:cs="Times New Roman"/>
              <w:color w:val="000000"/>
            </w:rPr>
            <w:t>Moderasi</w:t>
          </w:r>
          <w:proofErr w:type="spellEnd"/>
          <w:r w:rsidRPr="00A8316F">
            <w:rPr>
              <w:rFonts w:ascii="Times New Roman" w:eastAsia="Times New Roman" w:hAnsi="Times New Roman" w:cs="Times New Roman"/>
              <w:color w:val="000000"/>
            </w:rPr>
            <w:t xml:space="preserve"> Transparansi Dan Kepemilikan Institusional. </w:t>
          </w:r>
          <w:r w:rsidRPr="00A8316F">
            <w:rPr>
              <w:rFonts w:ascii="Times New Roman" w:eastAsia="Times New Roman" w:hAnsi="Times New Roman" w:cs="Times New Roman"/>
              <w:i/>
              <w:iCs/>
              <w:color w:val="000000"/>
            </w:rPr>
            <w:t>Jurnal Ekonomi Dan Bisnis</w:t>
          </w:r>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23</w:t>
          </w:r>
          <w:r w:rsidRPr="00A8316F">
            <w:rPr>
              <w:rFonts w:ascii="Times New Roman" w:eastAsia="Times New Roman" w:hAnsi="Times New Roman" w:cs="Times New Roman"/>
              <w:color w:val="000000"/>
            </w:rPr>
            <w:t>(2), 203–224. Https://Doi.Org/10.24914/Jeb.V23i2.2997</w:t>
          </w:r>
        </w:p>
        <w:p w14:paraId="3BA2EAA8" w14:textId="42782C06" w:rsidR="00A8316F" w:rsidRPr="00A8316F" w:rsidRDefault="00F07CDA" w:rsidP="00F07CDA">
          <w:pPr>
            <w:autoSpaceDE w:val="0"/>
            <w:autoSpaceDN w:val="0"/>
            <w:ind w:hanging="480"/>
            <w:jc w:val="both"/>
            <w:divId w:val="1790928594"/>
            <w:rPr>
              <w:rFonts w:ascii="Times New Roman" w:eastAsia="Times New Roman" w:hAnsi="Times New Roman" w:cs="Times New Roman"/>
              <w:color w:val="000000"/>
            </w:rPr>
          </w:pPr>
          <w:r w:rsidRPr="00A8316F">
            <w:rPr>
              <w:rFonts w:ascii="Times New Roman" w:eastAsia="Times New Roman" w:hAnsi="Times New Roman" w:cs="Times New Roman"/>
              <w:color w:val="000000"/>
            </w:rPr>
            <w:t xml:space="preserve">Puja Raihani, P. R., Muhammad Salman, &amp; Tuti Meutia. (2024). Pengaruh Profitabilitas, Ukuran Perusahaan, Dan </w:t>
          </w:r>
          <w:proofErr w:type="spellStart"/>
          <w:r w:rsidRPr="00A8316F">
            <w:rPr>
              <w:rFonts w:ascii="Times New Roman" w:eastAsia="Times New Roman" w:hAnsi="Times New Roman" w:cs="Times New Roman"/>
              <w:color w:val="000000"/>
            </w:rPr>
            <w:t>Leverage</w:t>
          </w:r>
          <w:proofErr w:type="spellEnd"/>
          <w:r w:rsidRPr="00A8316F">
            <w:rPr>
              <w:rFonts w:ascii="Times New Roman" w:eastAsia="Times New Roman" w:hAnsi="Times New Roman" w:cs="Times New Roman"/>
              <w:color w:val="000000"/>
            </w:rPr>
            <w:t xml:space="preserve"> Terhadap Penghindaran Pajak Pada Perusahaan Pertambangan Yang Terdaftar Di </w:t>
          </w:r>
          <w:proofErr w:type="spellStart"/>
          <w:r w:rsidRPr="00A8316F">
            <w:rPr>
              <w:rFonts w:ascii="Times New Roman" w:eastAsia="Times New Roman" w:hAnsi="Times New Roman" w:cs="Times New Roman"/>
              <w:color w:val="000000"/>
            </w:rPr>
            <w:t>Bei</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i/>
              <w:iCs/>
              <w:color w:val="000000"/>
            </w:rPr>
            <w:t>Journal</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Research</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Of</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Economic</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And</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Bussiness</w:t>
          </w:r>
          <w:proofErr w:type="spellEnd"/>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3</w:t>
          </w:r>
          <w:r w:rsidRPr="00A8316F">
            <w:rPr>
              <w:rFonts w:ascii="Times New Roman" w:eastAsia="Times New Roman" w:hAnsi="Times New Roman" w:cs="Times New Roman"/>
              <w:color w:val="000000"/>
            </w:rPr>
            <w:t>(02), 45–61. Https://Doi.Org/10.55537/Jreb.V3i02.876</w:t>
          </w:r>
        </w:p>
        <w:p w14:paraId="741110BC" w14:textId="5A59488F" w:rsidR="00A8316F" w:rsidRPr="00A8316F" w:rsidRDefault="00F07CDA" w:rsidP="00F07CDA">
          <w:pPr>
            <w:autoSpaceDE w:val="0"/>
            <w:autoSpaceDN w:val="0"/>
            <w:ind w:hanging="480"/>
            <w:jc w:val="both"/>
            <w:divId w:val="808010787"/>
            <w:rPr>
              <w:rFonts w:ascii="Times New Roman" w:eastAsia="Times New Roman" w:hAnsi="Times New Roman" w:cs="Times New Roman"/>
              <w:color w:val="000000"/>
            </w:rPr>
          </w:pPr>
          <w:r w:rsidRPr="00A8316F">
            <w:rPr>
              <w:rFonts w:ascii="Times New Roman" w:eastAsia="Times New Roman" w:hAnsi="Times New Roman" w:cs="Times New Roman"/>
              <w:color w:val="000000"/>
            </w:rPr>
            <w:t xml:space="preserve">Purba, I. (2021). Pengaruh Kepemilikan Manajerial, Kepemilikan Institusional Dan Kepemilikan Publik Terhadap Nilai Perusahaan Pada Perusahaan Properti Dan Real Estate Yang Terdaftar Di Bursa Efek Indonesia Periode 2016-2018. </w:t>
          </w:r>
          <w:r w:rsidRPr="00A8316F">
            <w:rPr>
              <w:rFonts w:ascii="Times New Roman" w:eastAsia="Times New Roman" w:hAnsi="Times New Roman" w:cs="Times New Roman"/>
              <w:i/>
              <w:iCs/>
              <w:color w:val="000000"/>
            </w:rPr>
            <w:t>Jurnal Riset Akuntansi &amp; Keuangan</w:t>
          </w:r>
          <w:r w:rsidRPr="00A8316F">
            <w:rPr>
              <w:rFonts w:ascii="Times New Roman" w:eastAsia="Times New Roman" w:hAnsi="Times New Roman" w:cs="Times New Roman"/>
              <w:color w:val="000000"/>
            </w:rPr>
            <w:t>, 18–29. Https://Doi.Org/10.54367/Jrak.V7i1.1168</w:t>
          </w:r>
        </w:p>
        <w:p w14:paraId="4DBBF71B" w14:textId="27515D9E" w:rsidR="00A8316F" w:rsidRPr="00A8316F" w:rsidRDefault="00F07CDA" w:rsidP="00F07CDA">
          <w:pPr>
            <w:autoSpaceDE w:val="0"/>
            <w:autoSpaceDN w:val="0"/>
            <w:ind w:hanging="480"/>
            <w:jc w:val="both"/>
            <w:divId w:val="1095907399"/>
            <w:rPr>
              <w:rFonts w:ascii="Times New Roman" w:eastAsia="Times New Roman" w:hAnsi="Times New Roman" w:cs="Times New Roman"/>
              <w:color w:val="000000"/>
            </w:rPr>
          </w:pPr>
          <w:r w:rsidRPr="00A8316F">
            <w:rPr>
              <w:rFonts w:ascii="Times New Roman" w:eastAsia="Times New Roman" w:hAnsi="Times New Roman" w:cs="Times New Roman"/>
              <w:color w:val="000000"/>
            </w:rPr>
            <w:t xml:space="preserve">Putra, A., Simarmata, P., &amp; </w:t>
          </w:r>
          <w:proofErr w:type="spellStart"/>
          <w:r w:rsidRPr="00A8316F">
            <w:rPr>
              <w:rFonts w:ascii="Times New Roman" w:eastAsia="Times New Roman" w:hAnsi="Times New Roman" w:cs="Times New Roman"/>
              <w:color w:val="000000"/>
            </w:rPr>
            <w:t>Cahyonowati</w:t>
          </w:r>
          <w:proofErr w:type="spellEnd"/>
          <w:r w:rsidRPr="00A8316F">
            <w:rPr>
              <w:rFonts w:ascii="Times New Roman" w:eastAsia="Times New Roman" w:hAnsi="Times New Roman" w:cs="Times New Roman"/>
              <w:color w:val="000000"/>
            </w:rPr>
            <w:t xml:space="preserve">, N. (2014). Pengaruh </w:t>
          </w:r>
          <w:proofErr w:type="spellStart"/>
          <w:r w:rsidRPr="00A8316F">
            <w:rPr>
              <w:rFonts w:ascii="Times New Roman" w:eastAsia="Times New Roman" w:hAnsi="Times New Roman" w:cs="Times New Roman"/>
              <w:color w:val="000000"/>
            </w:rPr>
            <w:t>Tax</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Avoidance</w:t>
          </w:r>
          <w:proofErr w:type="spellEnd"/>
          <w:r w:rsidRPr="00A8316F">
            <w:rPr>
              <w:rFonts w:ascii="Times New Roman" w:eastAsia="Times New Roman" w:hAnsi="Times New Roman" w:cs="Times New Roman"/>
              <w:color w:val="000000"/>
            </w:rPr>
            <w:t xml:space="preserve"> Jangka Panjang Terhadap Nilai Perusahaan Dengan Kepemilikan Institusional Sebagai Variabel </w:t>
          </w:r>
          <w:proofErr w:type="spellStart"/>
          <w:r w:rsidRPr="00A8316F">
            <w:rPr>
              <w:rFonts w:ascii="Times New Roman" w:eastAsia="Times New Roman" w:hAnsi="Times New Roman" w:cs="Times New Roman"/>
              <w:color w:val="000000"/>
            </w:rPr>
            <w:t>Pemoderasi</w:t>
          </w:r>
          <w:proofErr w:type="spellEnd"/>
          <w:r w:rsidRPr="00A8316F">
            <w:rPr>
              <w:rFonts w:ascii="Times New Roman" w:eastAsia="Times New Roman" w:hAnsi="Times New Roman" w:cs="Times New Roman"/>
              <w:color w:val="000000"/>
            </w:rPr>
            <w:t xml:space="preserve"> (Studi Empiris Pada Perusahaan Manufaktur Yang Terdaftar Di </w:t>
          </w:r>
          <w:proofErr w:type="spellStart"/>
          <w:r w:rsidRPr="00A8316F">
            <w:rPr>
              <w:rFonts w:ascii="Times New Roman" w:eastAsia="Times New Roman" w:hAnsi="Times New Roman" w:cs="Times New Roman"/>
              <w:color w:val="000000"/>
            </w:rPr>
            <w:t>Bei</w:t>
          </w:r>
          <w:proofErr w:type="spellEnd"/>
          <w:r w:rsidRPr="00A8316F">
            <w:rPr>
              <w:rFonts w:ascii="Times New Roman" w:eastAsia="Times New Roman" w:hAnsi="Times New Roman" w:cs="Times New Roman"/>
              <w:color w:val="000000"/>
            </w:rPr>
            <w:t xml:space="preserve"> Periode 2011-2012). </w:t>
          </w:r>
          <w:r w:rsidRPr="00A8316F">
            <w:rPr>
              <w:rFonts w:ascii="Times New Roman" w:eastAsia="Times New Roman" w:hAnsi="Times New Roman" w:cs="Times New Roman"/>
              <w:i/>
              <w:iCs/>
              <w:color w:val="000000"/>
            </w:rPr>
            <w:t xml:space="preserve">Diponegoro </w:t>
          </w:r>
          <w:proofErr w:type="spellStart"/>
          <w:r w:rsidRPr="00A8316F">
            <w:rPr>
              <w:rFonts w:ascii="Times New Roman" w:eastAsia="Times New Roman" w:hAnsi="Times New Roman" w:cs="Times New Roman"/>
              <w:i/>
              <w:iCs/>
              <w:color w:val="000000"/>
            </w:rPr>
            <w:t>Journal</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Of</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Accounting</w:t>
          </w:r>
          <w:proofErr w:type="spellEnd"/>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3</w:t>
          </w:r>
          <w:r w:rsidRPr="00A8316F">
            <w:rPr>
              <w:rFonts w:ascii="Times New Roman" w:eastAsia="Times New Roman" w:hAnsi="Times New Roman" w:cs="Times New Roman"/>
              <w:color w:val="000000"/>
            </w:rPr>
            <w:t>, 1–13. Http://Ejournal-S1.Undip.Ac.Id/Index.Php/Accounting</w:t>
          </w:r>
        </w:p>
        <w:p w14:paraId="3F03958F" w14:textId="3A938091" w:rsidR="00A8316F" w:rsidRPr="00A8316F" w:rsidRDefault="00F07CDA" w:rsidP="00F07CDA">
          <w:pPr>
            <w:autoSpaceDE w:val="0"/>
            <w:autoSpaceDN w:val="0"/>
            <w:ind w:hanging="480"/>
            <w:jc w:val="both"/>
            <w:divId w:val="1320423988"/>
            <w:rPr>
              <w:rFonts w:ascii="Times New Roman" w:eastAsia="Times New Roman" w:hAnsi="Times New Roman" w:cs="Times New Roman"/>
              <w:color w:val="000000"/>
            </w:rPr>
          </w:pPr>
          <w:r w:rsidRPr="00A8316F">
            <w:rPr>
              <w:rFonts w:ascii="Times New Roman" w:eastAsia="Times New Roman" w:hAnsi="Times New Roman" w:cs="Times New Roman"/>
              <w:color w:val="000000"/>
            </w:rPr>
            <w:lastRenderedPageBreak/>
            <w:t xml:space="preserve">Qurratul Ain, S., </w:t>
          </w:r>
          <w:proofErr w:type="spellStart"/>
          <w:r w:rsidRPr="00A8316F">
            <w:rPr>
              <w:rFonts w:ascii="Times New Roman" w:eastAsia="Times New Roman" w:hAnsi="Times New Roman" w:cs="Times New Roman"/>
              <w:color w:val="000000"/>
            </w:rPr>
            <w:t>Mudjiyanti</w:t>
          </w:r>
          <w:proofErr w:type="spellEnd"/>
          <w:r w:rsidRPr="00A8316F">
            <w:rPr>
              <w:rFonts w:ascii="Times New Roman" w:eastAsia="Times New Roman" w:hAnsi="Times New Roman" w:cs="Times New Roman"/>
              <w:color w:val="000000"/>
            </w:rPr>
            <w:t xml:space="preserve">, R., </w:t>
          </w:r>
          <w:proofErr w:type="spellStart"/>
          <w:r w:rsidRPr="00A8316F">
            <w:rPr>
              <w:rFonts w:ascii="Times New Roman" w:eastAsia="Times New Roman" w:hAnsi="Times New Roman" w:cs="Times New Roman"/>
              <w:color w:val="000000"/>
            </w:rPr>
            <w:t>Cinintya</w:t>
          </w:r>
          <w:proofErr w:type="spellEnd"/>
          <w:r w:rsidRPr="00A8316F">
            <w:rPr>
              <w:rFonts w:ascii="Times New Roman" w:eastAsia="Times New Roman" w:hAnsi="Times New Roman" w:cs="Times New Roman"/>
              <w:color w:val="000000"/>
            </w:rPr>
            <w:t xml:space="preserve"> Pratama, B., &amp; Isna Inayati, N. (2025). Pengaruh Ukuran Perusahaan Dan </w:t>
          </w:r>
          <w:proofErr w:type="spellStart"/>
          <w:r w:rsidRPr="00A8316F">
            <w:rPr>
              <w:rFonts w:ascii="Times New Roman" w:eastAsia="Times New Roman" w:hAnsi="Times New Roman" w:cs="Times New Roman"/>
              <w:color w:val="000000"/>
            </w:rPr>
            <w:t>Sales</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Growth</w:t>
          </w:r>
          <w:proofErr w:type="spellEnd"/>
          <w:r w:rsidRPr="00A8316F">
            <w:rPr>
              <w:rFonts w:ascii="Times New Roman" w:eastAsia="Times New Roman" w:hAnsi="Times New Roman" w:cs="Times New Roman"/>
              <w:color w:val="000000"/>
            </w:rPr>
            <w:t xml:space="preserve"> Terhadap Nilai Perusahaan </w:t>
          </w:r>
          <w:proofErr w:type="spellStart"/>
          <w:r w:rsidRPr="00A8316F">
            <w:rPr>
              <w:rFonts w:ascii="Times New Roman" w:eastAsia="Times New Roman" w:hAnsi="Times New Roman" w:cs="Times New Roman"/>
              <w:color w:val="000000"/>
            </w:rPr>
            <w:t>Dimoderasi</w:t>
          </w:r>
          <w:proofErr w:type="spellEnd"/>
          <w:r w:rsidRPr="00A8316F">
            <w:rPr>
              <w:rFonts w:ascii="Times New Roman" w:eastAsia="Times New Roman" w:hAnsi="Times New Roman" w:cs="Times New Roman"/>
              <w:color w:val="000000"/>
            </w:rPr>
            <w:t xml:space="preserve"> Oleh Profitabilitas. </w:t>
          </w:r>
          <w:proofErr w:type="spellStart"/>
          <w:r w:rsidRPr="00A8316F">
            <w:rPr>
              <w:rFonts w:ascii="Times New Roman" w:eastAsia="Times New Roman" w:hAnsi="Times New Roman" w:cs="Times New Roman"/>
              <w:i/>
              <w:iCs/>
              <w:color w:val="000000"/>
            </w:rPr>
            <w:t>Journal</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Of</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Accounting</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And</w:t>
          </w:r>
          <w:proofErr w:type="spellEnd"/>
          <w:r w:rsidRPr="00A8316F">
            <w:rPr>
              <w:rFonts w:ascii="Times New Roman" w:eastAsia="Times New Roman" w:hAnsi="Times New Roman" w:cs="Times New Roman"/>
              <w:i/>
              <w:iCs/>
              <w:color w:val="000000"/>
            </w:rPr>
            <w:t xml:space="preserve"> Finance </w:t>
          </w:r>
          <w:proofErr w:type="spellStart"/>
          <w:r w:rsidRPr="00A8316F">
            <w:rPr>
              <w:rFonts w:ascii="Times New Roman" w:eastAsia="Times New Roman" w:hAnsi="Times New Roman" w:cs="Times New Roman"/>
              <w:i/>
              <w:iCs/>
              <w:color w:val="000000"/>
            </w:rPr>
            <w:t>Management</w:t>
          </w:r>
          <w:proofErr w:type="spellEnd"/>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6</w:t>
          </w:r>
          <w:r w:rsidRPr="00A8316F">
            <w:rPr>
              <w:rFonts w:ascii="Times New Roman" w:eastAsia="Times New Roman" w:hAnsi="Times New Roman" w:cs="Times New Roman"/>
              <w:color w:val="000000"/>
            </w:rPr>
            <w:t>(3), 1368–1380. Https://Doi.Org/10.38035/Jafm.V6i3.2260</w:t>
          </w:r>
        </w:p>
        <w:p w14:paraId="078D651F" w14:textId="62FA1CFF" w:rsidR="00A8316F" w:rsidRPr="00A8316F" w:rsidRDefault="00F07CDA" w:rsidP="00F07CDA">
          <w:pPr>
            <w:autoSpaceDE w:val="0"/>
            <w:autoSpaceDN w:val="0"/>
            <w:ind w:hanging="480"/>
            <w:jc w:val="both"/>
            <w:divId w:val="2075929518"/>
            <w:rPr>
              <w:rFonts w:ascii="Times New Roman" w:eastAsia="Times New Roman" w:hAnsi="Times New Roman" w:cs="Times New Roman"/>
              <w:color w:val="000000"/>
            </w:rPr>
          </w:pPr>
          <w:r w:rsidRPr="00A8316F">
            <w:rPr>
              <w:rFonts w:ascii="Times New Roman" w:eastAsia="Times New Roman" w:hAnsi="Times New Roman" w:cs="Times New Roman"/>
              <w:color w:val="000000"/>
            </w:rPr>
            <w:t xml:space="preserve">Risna, F. A., &amp; Haryono, S. (2023). Pengaruh </w:t>
          </w:r>
          <w:proofErr w:type="spellStart"/>
          <w:r w:rsidRPr="00A8316F">
            <w:rPr>
              <w:rFonts w:ascii="Times New Roman" w:eastAsia="Times New Roman" w:hAnsi="Times New Roman" w:cs="Times New Roman"/>
              <w:color w:val="000000"/>
            </w:rPr>
            <w:t>Tax</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Planning</w:t>
          </w:r>
          <w:proofErr w:type="spellEnd"/>
          <w:r w:rsidRPr="00A8316F">
            <w:rPr>
              <w:rFonts w:ascii="Times New Roman" w:eastAsia="Times New Roman" w:hAnsi="Times New Roman" w:cs="Times New Roman"/>
              <w:color w:val="000000"/>
            </w:rPr>
            <w:t xml:space="preserve"> &amp; </w:t>
          </w:r>
          <w:proofErr w:type="spellStart"/>
          <w:r w:rsidRPr="00A8316F">
            <w:rPr>
              <w:rFonts w:ascii="Times New Roman" w:eastAsia="Times New Roman" w:hAnsi="Times New Roman" w:cs="Times New Roman"/>
              <w:color w:val="000000"/>
            </w:rPr>
            <w:t>Tax</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Avoidance</w:t>
          </w:r>
          <w:proofErr w:type="spellEnd"/>
          <w:r w:rsidRPr="00A8316F">
            <w:rPr>
              <w:rFonts w:ascii="Times New Roman" w:eastAsia="Times New Roman" w:hAnsi="Times New Roman" w:cs="Times New Roman"/>
              <w:color w:val="000000"/>
            </w:rPr>
            <w:t xml:space="preserve"> Terhadap Nilai Perusahaan Dengan Transparansi Perusahaan Sebagai Variabel </w:t>
          </w:r>
          <w:proofErr w:type="spellStart"/>
          <w:r w:rsidRPr="00A8316F">
            <w:rPr>
              <w:rFonts w:ascii="Times New Roman" w:eastAsia="Times New Roman" w:hAnsi="Times New Roman" w:cs="Times New Roman"/>
              <w:color w:val="000000"/>
            </w:rPr>
            <w:t>Moderasi</w:t>
          </w:r>
          <w:proofErr w:type="spellEnd"/>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Jurnal Akuntansi Trisakti</w:t>
          </w:r>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10</w:t>
          </w:r>
          <w:r w:rsidRPr="00A8316F">
            <w:rPr>
              <w:rFonts w:ascii="Times New Roman" w:eastAsia="Times New Roman" w:hAnsi="Times New Roman" w:cs="Times New Roman"/>
              <w:color w:val="000000"/>
            </w:rPr>
            <w:t>(2), 305–318. Https://Doi.Org/10.25105/Jat.V10i2.17104</w:t>
          </w:r>
        </w:p>
        <w:p w14:paraId="566D0564" w14:textId="52B9EA0B" w:rsidR="00A8316F" w:rsidRPr="00A8316F" w:rsidRDefault="00F07CDA" w:rsidP="00F07CDA">
          <w:pPr>
            <w:autoSpaceDE w:val="0"/>
            <w:autoSpaceDN w:val="0"/>
            <w:ind w:hanging="480"/>
            <w:jc w:val="both"/>
            <w:divId w:val="362480885"/>
            <w:rPr>
              <w:rFonts w:ascii="Times New Roman" w:eastAsia="Times New Roman" w:hAnsi="Times New Roman" w:cs="Times New Roman"/>
              <w:color w:val="000000"/>
            </w:rPr>
          </w:pPr>
          <w:r w:rsidRPr="00A8316F">
            <w:rPr>
              <w:rFonts w:ascii="Times New Roman" w:eastAsia="Times New Roman" w:hAnsi="Times New Roman" w:cs="Times New Roman"/>
              <w:color w:val="000000"/>
            </w:rPr>
            <w:t xml:space="preserve">Saka, D. N., &amp; </w:t>
          </w:r>
          <w:proofErr w:type="spellStart"/>
          <w:r w:rsidRPr="00A8316F">
            <w:rPr>
              <w:rFonts w:ascii="Times New Roman" w:eastAsia="Times New Roman" w:hAnsi="Times New Roman" w:cs="Times New Roman"/>
              <w:color w:val="000000"/>
            </w:rPr>
            <w:t>Istighfa</w:t>
          </w:r>
          <w:proofErr w:type="spellEnd"/>
          <w:r w:rsidRPr="00A8316F">
            <w:rPr>
              <w:rFonts w:ascii="Times New Roman" w:eastAsia="Times New Roman" w:hAnsi="Times New Roman" w:cs="Times New Roman"/>
              <w:color w:val="000000"/>
            </w:rPr>
            <w:t xml:space="preserve">, R. M. (2022). Pengaruh Penghindaran Pajak Terhadap Nilai Perusahaan Dengan Variabel </w:t>
          </w:r>
          <w:proofErr w:type="spellStart"/>
          <w:r w:rsidRPr="00A8316F">
            <w:rPr>
              <w:rFonts w:ascii="Times New Roman" w:eastAsia="Times New Roman" w:hAnsi="Times New Roman" w:cs="Times New Roman"/>
              <w:color w:val="000000"/>
            </w:rPr>
            <w:t>Moderasi</w:t>
          </w:r>
          <w:proofErr w:type="spellEnd"/>
          <w:r w:rsidRPr="00A8316F">
            <w:rPr>
              <w:rFonts w:ascii="Times New Roman" w:eastAsia="Times New Roman" w:hAnsi="Times New Roman" w:cs="Times New Roman"/>
              <w:color w:val="000000"/>
            </w:rPr>
            <w:t xml:space="preserve"> Transparansi Dalam Perspektif Akuntansi Syariah. </w:t>
          </w:r>
          <w:r w:rsidRPr="00A8316F">
            <w:rPr>
              <w:rFonts w:ascii="Times New Roman" w:eastAsia="Times New Roman" w:hAnsi="Times New Roman" w:cs="Times New Roman"/>
              <w:i/>
              <w:iCs/>
              <w:color w:val="000000"/>
            </w:rPr>
            <w:t>Al-</w:t>
          </w:r>
          <w:proofErr w:type="spellStart"/>
          <w:r w:rsidRPr="00A8316F">
            <w:rPr>
              <w:rFonts w:ascii="Times New Roman" w:eastAsia="Times New Roman" w:hAnsi="Times New Roman" w:cs="Times New Roman"/>
              <w:i/>
              <w:iCs/>
              <w:color w:val="000000"/>
            </w:rPr>
            <w:t>Muhasib</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Journal</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Of</w:t>
          </w:r>
          <w:proofErr w:type="spellEnd"/>
          <w:r w:rsidRPr="00A8316F">
            <w:rPr>
              <w:rFonts w:ascii="Times New Roman" w:eastAsia="Times New Roman" w:hAnsi="Times New Roman" w:cs="Times New Roman"/>
              <w:i/>
              <w:iCs/>
              <w:color w:val="000000"/>
            </w:rPr>
            <w:t xml:space="preserve"> Islamic </w:t>
          </w:r>
          <w:proofErr w:type="spellStart"/>
          <w:r w:rsidRPr="00A8316F">
            <w:rPr>
              <w:rFonts w:ascii="Times New Roman" w:eastAsia="Times New Roman" w:hAnsi="Times New Roman" w:cs="Times New Roman"/>
              <w:i/>
              <w:iCs/>
              <w:color w:val="000000"/>
            </w:rPr>
            <w:t>Accounting</w:t>
          </w:r>
          <w:proofErr w:type="spellEnd"/>
          <w:r w:rsidRPr="00A8316F">
            <w:rPr>
              <w:rFonts w:ascii="Times New Roman" w:eastAsia="Times New Roman" w:hAnsi="Times New Roman" w:cs="Times New Roman"/>
              <w:i/>
              <w:iCs/>
              <w:color w:val="000000"/>
            </w:rPr>
            <w:t xml:space="preserve"> </w:t>
          </w:r>
          <w:proofErr w:type="spellStart"/>
          <w:r w:rsidRPr="00A8316F">
            <w:rPr>
              <w:rFonts w:ascii="Times New Roman" w:eastAsia="Times New Roman" w:hAnsi="Times New Roman" w:cs="Times New Roman"/>
              <w:i/>
              <w:iCs/>
              <w:color w:val="000000"/>
            </w:rPr>
            <w:t>And</w:t>
          </w:r>
          <w:proofErr w:type="spellEnd"/>
          <w:r w:rsidRPr="00A8316F">
            <w:rPr>
              <w:rFonts w:ascii="Times New Roman" w:eastAsia="Times New Roman" w:hAnsi="Times New Roman" w:cs="Times New Roman"/>
              <w:i/>
              <w:iCs/>
              <w:color w:val="000000"/>
            </w:rPr>
            <w:t xml:space="preserve"> Finance</w:t>
          </w:r>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1</w:t>
          </w:r>
          <w:r w:rsidRPr="00A8316F">
            <w:rPr>
              <w:rFonts w:ascii="Times New Roman" w:eastAsia="Times New Roman" w:hAnsi="Times New Roman" w:cs="Times New Roman"/>
              <w:color w:val="000000"/>
            </w:rPr>
            <w:t>(2), 46–75. Https://Doi.Org/10.30762/Almuhasib.V1i2.71</w:t>
          </w:r>
        </w:p>
        <w:p w14:paraId="2F74B0D6" w14:textId="763FD32B" w:rsidR="00A8316F" w:rsidRPr="00A8316F" w:rsidRDefault="00F07CDA" w:rsidP="00F07CDA">
          <w:pPr>
            <w:autoSpaceDE w:val="0"/>
            <w:autoSpaceDN w:val="0"/>
            <w:ind w:hanging="480"/>
            <w:jc w:val="both"/>
            <w:divId w:val="698091585"/>
            <w:rPr>
              <w:rFonts w:ascii="Times New Roman" w:eastAsia="Times New Roman" w:hAnsi="Times New Roman" w:cs="Times New Roman"/>
              <w:color w:val="000000"/>
            </w:rPr>
          </w:pPr>
          <w:r w:rsidRPr="00A8316F">
            <w:rPr>
              <w:rFonts w:ascii="Times New Roman" w:eastAsia="Times New Roman" w:hAnsi="Times New Roman" w:cs="Times New Roman"/>
              <w:color w:val="000000"/>
            </w:rPr>
            <w:t xml:space="preserve">Sapitri, N., &amp; Hernawati, R. I. (2025). Pengaruh </w:t>
          </w:r>
          <w:proofErr w:type="spellStart"/>
          <w:r w:rsidRPr="00A8316F">
            <w:rPr>
              <w:rFonts w:ascii="Times New Roman" w:eastAsia="Times New Roman" w:hAnsi="Times New Roman" w:cs="Times New Roman"/>
              <w:color w:val="000000"/>
            </w:rPr>
            <w:t>Gcg</w:t>
          </w:r>
          <w:proofErr w:type="spellEnd"/>
          <w:r w:rsidRPr="00A8316F">
            <w:rPr>
              <w:rFonts w:ascii="Times New Roman" w:eastAsia="Times New Roman" w:hAnsi="Times New Roman" w:cs="Times New Roman"/>
              <w:color w:val="000000"/>
            </w:rPr>
            <w:t xml:space="preserve"> Dan </w:t>
          </w:r>
          <w:proofErr w:type="spellStart"/>
          <w:r w:rsidRPr="00A8316F">
            <w:rPr>
              <w:rFonts w:ascii="Times New Roman" w:eastAsia="Times New Roman" w:hAnsi="Times New Roman" w:cs="Times New Roman"/>
              <w:color w:val="000000"/>
            </w:rPr>
            <w:t>Csr</w:t>
          </w:r>
          <w:proofErr w:type="spellEnd"/>
          <w:r w:rsidRPr="00A8316F">
            <w:rPr>
              <w:rFonts w:ascii="Times New Roman" w:eastAsia="Times New Roman" w:hAnsi="Times New Roman" w:cs="Times New Roman"/>
              <w:color w:val="000000"/>
            </w:rPr>
            <w:t xml:space="preserve"> Terhadap Nilai Perusahaan Dengan Profitabilitas Sebagai Variabel </w:t>
          </w:r>
          <w:proofErr w:type="spellStart"/>
          <w:r w:rsidRPr="00A8316F">
            <w:rPr>
              <w:rFonts w:ascii="Times New Roman" w:eastAsia="Times New Roman" w:hAnsi="Times New Roman" w:cs="Times New Roman"/>
              <w:color w:val="000000"/>
            </w:rPr>
            <w:t>Moderasi</w:t>
          </w:r>
          <w:proofErr w:type="spellEnd"/>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 xml:space="preserve">Jurnal Media Wahana </w:t>
          </w:r>
          <w:proofErr w:type="spellStart"/>
          <w:r w:rsidRPr="00A8316F">
            <w:rPr>
              <w:rFonts w:ascii="Times New Roman" w:eastAsia="Times New Roman" w:hAnsi="Times New Roman" w:cs="Times New Roman"/>
              <w:i/>
              <w:iCs/>
              <w:color w:val="000000"/>
            </w:rPr>
            <w:t>Ekonomika</w:t>
          </w:r>
          <w:proofErr w:type="spellEnd"/>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22</w:t>
          </w:r>
          <w:r w:rsidRPr="00A8316F">
            <w:rPr>
              <w:rFonts w:ascii="Times New Roman" w:eastAsia="Times New Roman" w:hAnsi="Times New Roman" w:cs="Times New Roman"/>
              <w:color w:val="000000"/>
            </w:rPr>
            <w:t>(2), 470–485. Https://Doi.Org/10.31851/Jmwe.V22i2.18391</w:t>
          </w:r>
        </w:p>
        <w:p w14:paraId="2AB0BD9D" w14:textId="1B9E4D7F" w:rsidR="00A8316F" w:rsidRPr="00A8316F" w:rsidRDefault="00F07CDA" w:rsidP="00F07CDA">
          <w:pPr>
            <w:autoSpaceDE w:val="0"/>
            <w:autoSpaceDN w:val="0"/>
            <w:ind w:hanging="480"/>
            <w:jc w:val="both"/>
            <w:divId w:val="1019281736"/>
            <w:rPr>
              <w:rFonts w:ascii="Times New Roman" w:eastAsia="Times New Roman" w:hAnsi="Times New Roman" w:cs="Times New Roman"/>
              <w:color w:val="000000"/>
            </w:rPr>
          </w:pPr>
          <w:r w:rsidRPr="00A8316F">
            <w:rPr>
              <w:rFonts w:ascii="Times New Roman" w:eastAsia="Times New Roman" w:hAnsi="Times New Roman" w:cs="Times New Roman"/>
              <w:color w:val="000000"/>
            </w:rPr>
            <w:t xml:space="preserve">Sari, A. (2022). Pengaruh </w:t>
          </w:r>
          <w:proofErr w:type="spellStart"/>
          <w:r w:rsidRPr="00A8316F">
            <w:rPr>
              <w:rFonts w:ascii="Times New Roman" w:eastAsia="Times New Roman" w:hAnsi="Times New Roman" w:cs="Times New Roman"/>
              <w:color w:val="000000"/>
            </w:rPr>
            <w:t>Tax</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Avoidance</w:t>
          </w:r>
          <w:proofErr w:type="spellEnd"/>
          <w:r w:rsidRPr="00A8316F">
            <w:rPr>
              <w:rFonts w:ascii="Times New Roman" w:eastAsia="Times New Roman" w:hAnsi="Times New Roman" w:cs="Times New Roman"/>
              <w:color w:val="000000"/>
            </w:rPr>
            <w:t xml:space="preserve"> Dan </w:t>
          </w:r>
          <w:proofErr w:type="spellStart"/>
          <w:r w:rsidRPr="00A8316F">
            <w:rPr>
              <w:rFonts w:ascii="Times New Roman" w:eastAsia="Times New Roman" w:hAnsi="Times New Roman" w:cs="Times New Roman"/>
              <w:color w:val="000000"/>
            </w:rPr>
            <w:t>Agency</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Cost</w:t>
          </w:r>
          <w:proofErr w:type="spellEnd"/>
          <w:r w:rsidRPr="00A8316F">
            <w:rPr>
              <w:rFonts w:ascii="Times New Roman" w:eastAsia="Times New Roman" w:hAnsi="Times New Roman" w:cs="Times New Roman"/>
              <w:color w:val="000000"/>
            </w:rPr>
            <w:t xml:space="preserve"> Terhadap Nilai Perusahaan Dengan Kepemilikan Institusional Sebagai Variabel </w:t>
          </w:r>
          <w:proofErr w:type="spellStart"/>
          <w:r w:rsidRPr="00A8316F">
            <w:rPr>
              <w:rFonts w:ascii="Times New Roman" w:eastAsia="Times New Roman" w:hAnsi="Times New Roman" w:cs="Times New Roman"/>
              <w:color w:val="000000"/>
            </w:rPr>
            <w:t>Moderasi</w:t>
          </w:r>
          <w:proofErr w:type="spellEnd"/>
          <w:r w:rsidRPr="00A8316F">
            <w:rPr>
              <w:rFonts w:ascii="Times New Roman" w:eastAsia="Times New Roman" w:hAnsi="Times New Roman" w:cs="Times New Roman"/>
              <w:color w:val="000000"/>
            </w:rPr>
            <w:t xml:space="preserve"> (Studi Empiris Pada Perusahaan Manufaktur </w:t>
          </w:r>
          <w:proofErr w:type="spellStart"/>
          <w:r w:rsidRPr="00A8316F">
            <w:rPr>
              <w:rFonts w:ascii="Times New Roman" w:eastAsia="Times New Roman" w:hAnsi="Times New Roman" w:cs="Times New Roman"/>
              <w:color w:val="000000"/>
            </w:rPr>
            <w:t>Subsektor</w:t>
          </w:r>
          <w:proofErr w:type="spellEnd"/>
          <w:r w:rsidRPr="00A8316F">
            <w:rPr>
              <w:rFonts w:ascii="Times New Roman" w:eastAsia="Times New Roman" w:hAnsi="Times New Roman" w:cs="Times New Roman"/>
              <w:color w:val="000000"/>
            </w:rPr>
            <w:t xml:space="preserve"> Makanan Dan Minuman Yang Terdaftar Di Bursa Efek Indonesia Tahun 2018-2021). </w:t>
          </w:r>
          <w:r w:rsidRPr="00A8316F">
            <w:rPr>
              <w:rFonts w:ascii="Times New Roman" w:eastAsia="Times New Roman" w:hAnsi="Times New Roman" w:cs="Times New Roman"/>
              <w:i/>
              <w:iCs/>
              <w:color w:val="000000"/>
            </w:rPr>
            <w:t>Jurnal Ekonomi Dan Bisnis</w:t>
          </w:r>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1</w:t>
          </w:r>
          <w:r w:rsidRPr="00A8316F">
            <w:rPr>
              <w:rFonts w:ascii="Times New Roman" w:eastAsia="Times New Roman" w:hAnsi="Times New Roman" w:cs="Times New Roman"/>
              <w:color w:val="000000"/>
            </w:rPr>
            <w:t>(4), 573–589. Www.Grensnews.Com</w:t>
          </w:r>
        </w:p>
        <w:p w14:paraId="5966E888" w14:textId="17FDD963" w:rsidR="00A8316F" w:rsidRPr="00A8316F" w:rsidRDefault="00F07CDA" w:rsidP="00F07CDA">
          <w:pPr>
            <w:autoSpaceDE w:val="0"/>
            <w:autoSpaceDN w:val="0"/>
            <w:ind w:hanging="480"/>
            <w:jc w:val="both"/>
            <w:divId w:val="1715887583"/>
            <w:rPr>
              <w:rFonts w:ascii="Times New Roman" w:eastAsia="Times New Roman" w:hAnsi="Times New Roman" w:cs="Times New Roman"/>
              <w:color w:val="000000"/>
            </w:rPr>
          </w:pPr>
          <w:r w:rsidRPr="00A8316F">
            <w:rPr>
              <w:rFonts w:ascii="Times New Roman" w:eastAsia="Times New Roman" w:hAnsi="Times New Roman" w:cs="Times New Roman"/>
              <w:color w:val="000000"/>
            </w:rPr>
            <w:t xml:space="preserve">Sri Puja </w:t>
          </w:r>
          <w:proofErr w:type="spellStart"/>
          <w:r w:rsidRPr="00A8316F">
            <w:rPr>
              <w:rFonts w:ascii="Times New Roman" w:eastAsia="Times New Roman" w:hAnsi="Times New Roman" w:cs="Times New Roman"/>
              <w:color w:val="000000"/>
            </w:rPr>
            <w:t>Zulalir</w:t>
          </w:r>
          <w:proofErr w:type="spellEnd"/>
          <w:r w:rsidRPr="00A8316F">
            <w:rPr>
              <w:rFonts w:ascii="Times New Roman" w:eastAsia="Times New Roman" w:hAnsi="Times New Roman" w:cs="Times New Roman"/>
              <w:color w:val="000000"/>
            </w:rPr>
            <w:t xml:space="preserve"> Rohmah, &amp; Ni Ketut Lely Aryani </w:t>
          </w:r>
          <w:proofErr w:type="spellStart"/>
          <w:r w:rsidRPr="00A8316F">
            <w:rPr>
              <w:rFonts w:ascii="Times New Roman" w:eastAsia="Times New Roman" w:hAnsi="Times New Roman" w:cs="Times New Roman"/>
              <w:color w:val="000000"/>
            </w:rPr>
            <w:t>Merkusiwati</w:t>
          </w:r>
          <w:proofErr w:type="spellEnd"/>
          <w:r w:rsidRPr="00A8316F">
            <w:rPr>
              <w:rFonts w:ascii="Times New Roman" w:eastAsia="Times New Roman" w:hAnsi="Times New Roman" w:cs="Times New Roman"/>
              <w:color w:val="000000"/>
            </w:rPr>
            <w:t xml:space="preserve">. (2025). Pengaruh </w:t>
          </w:r>
          <w:proofErr w:type="spellStart"/>
          <w:r w:rsidRPr="00A8316F">
            <w:rPr>
              <w:rFonts w:ascii="Times New Roman" w:eastAsia="Times New Roman" w:hAnsi="Times New Roman" w:cs="Times New Roman"/>
              <w:color w:val="000000"/>
            </w:rPr>
            <w:t>Tax</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Avoidance</w:t>
          </w:r>
          <w:proofErr w:type="spellEnd"/>
          <w:r w:rsidRPr="00A8316F">
            <w:rPr>
              <w:rFonts w:ascii="Times New Roman" w:eastAsia="Times New Roman" w:hAnsi="Times New Roman" w:cs="Times New Roman"/>
              <w:color w:val="000000"/>
            </w:rPr>
            <w:t xml:space="preserve"> Terhadap Nilai Perusahaan Dan </w:t>
          </w:r>
          <w:proofErr w:type="spellStart"/>
          <w:r w:rsidRPr="00A8316F">
            <w:rPr>
              <w:rFonts w:ascii="Times New Roman" w:eastAsia="Times New Roman" w:hAnsi="Times New Roman" w:cs="Times New Roman"/>
              <w:color w:val="000000"/>
            </w:rPr>
            <w:t>Agency</w:t>
          </w:r>
          <w:proofErr w:type="spellEnd"/>
          <w:r w:rsidRPr="00A8316F">
            <w:rPr>
              <w:rFonts w:ascii="Times New Roman" w:eastAsia="Times New Roman" w:hAnsi="Times New Roman" w:cs="Times New Roman"/>
              <w:color w:val="000000"/>
            </w:rPr>
            <w:t xml:space="preserve"> </w:t>
          </w:r>
          <w:proofErr w:type="spellStart"/>
          <w:r w:rsidRPr="00A8316F">
            <w:rPr>
              <w:rFonts w:ascii="Times New Roman" w:eastAsia="Times New Roman" w:hAnsi="Times New Roman" w:cs="Times New Roman"/>
              <w:color w:val="000000"/>
            </w:rPr>
            <w:t>Cost</w:t>
          </w:r>
          <w:proofErr w:type="spellEnd"/>
          <w:r w:rsidRPr="00A8316F">
            <w:rPr>
              <w:rFonts w:ascii="Times New Roman" w:eastAsia="Times New Roman" w:hAnsi="Times New Roman" w:cs="Times New Roman"/>
              <w:color w:val="000000"/>
            </w:rPr>
            <w:t xml:space="preserve"> Dengan Kepemilikan Institusional Sebagai Variabel </w:t>
          </w:r>
          <w:proofErr w:type="spellStart"/>
          <w:r w:rsidRPr="00A8316F">
            <w:rPr>
              <w:rFonts w:ascii="Times New Roman" w:eastAsia="Times New Roman" w:hAnsi="Times New Roman" w:cs="Times New Roman"/>
              <w:color w:val="000000"/>
            </w:rPr>
            <w:t>Moderating</w:t>
          </w:r>
          <w:proofErr w:type="spellEnd"/>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Jurnal Visi Manajemen</w:t>
          </w:r>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11</w:t>
          </w:r>
          <w:r w:rsidRPr="00A8316F">
            <w:rPr>
              <w:rFonts w:ascii="Times New Roman" w:eastAsia="Times New Roman" w:hAnsi="Times New Roman" w:cs="Times New Roman"/>
              <w:color w:val="000000"/>
            </w:rPr>
            <w:t>(2), 152–166. Https://Doi.Org/10.56910/Jvm.V11i2.660</w:t>
          </w:r>
        </w:p>
        <w:p w14:paraId="5BF38198" w14:textId="0DE5CD9D" w:rsidR="00A8316F" w:rsidRPr="00A8316F" w:rsidRDefault="00F07CDA" w:rsidP="00F07CDA">
          <w:pPr>
            <w:autoSpaceDE w:val="0"/>
            <w:autoSpaceDN w:val="0"/>
            <w:ind w:hanging="480"/>
            <w:jc w:val="both"/>
            <w:divId w:val="1154879727"/>
            <w:rPr>
              <w:rFonts w:ascii="Times New Roman" w:eastAsia="Times New Roman" w:hAnsi="Times New Roman" w:cs="Times New Roman"/>
              <w:color w:val="000000"/>
            </w:rPr>
          </w:pPr>
          <w:r w:rsidRPr="00A8316F">
            <w:rPr>
              <w:rFonts w:ascii="Times New Roman" w:eastAsia="Times New Roman" w:hAnsi="Times New Roman" w:cs="Times New Roman"/>
              <w:color w:val="000000"/>
            </w:rPr>
            <w:t xml:space="preserve">Wardoyo, D. U., &amp; Fauziah, H. D. (2024). Pengaruh Kepemilikan Institusional, Profitabilitas, Dan Struktur Modal Terhadap Nilai Perusahaan. </w:t>
          </w:r>
          <w:proofErr w:type="spellStart"/>
          <w:r w:rsidRPr="00A8316F">
            <w:rPr>
              <w:rFonts w:ascii="Times New Roman" w:eastAsia="Times New Roman" w:hAnsi="Times New Roman" w:cs="Times New Roman"/>
              <w:i/>
              <w:iCs/>
              <w:color w:val="000000"/>
            </w:rPr>
            <w:t>Owner</w:t>
          </w:r>
          <w:proofErr w:type="spellEnd"/>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8</w:t>
          </w:r>
          <w:r w:rsidRPr="00A8316F">
            <w:rPr>
              <w:rFonts w:ascii="Times New Roman" w:eastAsia="Times New Roman" w:hAnsi="Times New Roman" w:cs="Times New Roman"/>
              <w:color w:val="000000"/>
            </w:rPr>
            <w:t>(1), 585–594. Https://Doi.Org/10.33395/Owner.V8i1.1840</w:t>
          </w:r>
        </w:p>
        <w:p w14:paraId="27BF9C68" w14:textId="45F741B2" w:rsidR="00A8316F" w:rsidRPr="00A8316F" w:rsidRDefault="00F07CDA" w:rsidP="00F07CDA">
          <w:pPr>
            <w:autoSpaceDE w:val="0"/>
            <w:autoSpaceDN w:val="0"/>
            <w:ind w:hanging="480"/>
            <w:jc w:val="both"/>
            <w:divId w:val="1454596029"/>
            <w:rPr>
              <w:rFonts w:ascii="Times New Roman" w:eastAsia="Times New Roman" w:hAnsi="Times New Roman" w:cs="Times New Roman"/>
              <w:color w:val="000000"/>
            </w:rPr>
          </w:pPr>
          <w:r w:rsidRPr="00A8316F">
            <w:rPr>
              <w:rFonts w:ascii="Times New Roman" w:eastAsia="Times New Roman" w:hAnsi="Times New Roman" w:cs="Times New Roman"/>
              <w:color w:val="000000"/>
            </w:rPr>
            <w:t xml:space="preserve">Widyaningtyas, D. P., Pratiwi, F. A. T., &amp; Utama, J. W. (2024). Pengaruh Kepemilikan Institusional, Kepemilikan Manajerial Dan Dewan Direksi Terhadap Profitabilitas Perbankan. </w:t>
          </w:r>
          <w:r w:rsidRPr="00A8316F">
            <w:rPr>
              <w:rFonts w:ascii="Times New Roman" w:eastAsia="Times New Roman" w:hAnsi="Times New Roman" w:cs="Times New Roman"/>
              <w:i/>
              <w:iCs/>
              <w:color w:val="000000"/>
            </w:rPr>
            <w:t>Dinamika: Jurnal Manajemen Sosial Ekonomi</w:t>
          </w:r>
          <w:r w:rsidRPr="00A8316F">
            <w:rPr>
              <w:rFonts w:ascii="Times New Roman" w:eastAsia="Times New Roman" w:hAnsi="Times New Roman" w:cs="Times New Roman"/>
              <w:color w:val="000000"/>
            </w:rPr>
            <w:t xml:space="preserve">, </w:t>
          </w:r>
          <w:r w:rsidRPr="00A8316F">
            <w:rPr>
              <w:rFonts w:ascii="Times New Roman" w:eastAsia="Times New Roman" w:hAnsi="Times New Roman" w:cs="Times New Roman"/>
              <w:i/>
              <w:iCs/>
              <w:color w:val="000000"/>
            </w:rPr>
            <w:t>4</w:t>
          </w:r>
          <w:r w:rsidRPr="00A8316F">
            <w:rPr>
              <w:rFonts w:ascii="Times New Roman" w:eastAsia="Times New Roman" w:hAnsi="Times New Roman" w:cs="Times New Roman"/>
              <w:color w:val="000000"/>
            </w:rPr>
            <w:t>(2), 227–234. Https://Doi.Org/10.51903/7v9sev97</w:t>
          </w:r>
        </w:p>
        <w:p w14:paraId="2FE7BFBA" w14:textId="4F8A5D04" w:rsidR="00084E14" w:rsidRDefault="00F07CDA" w:rsidP="00F07CDA">
          <w:pPr>
            <w:spacing w:before="240" w:line="240" w:lineRule="auto"/>
            <w:jc w:val="both"/>
            <w:rPr>
              <w:rFonts w:ascii="Times New Roman" w:hAnsi="Times New Roman" w:cs="Times New Roman"/>
              <w:color w:val="000000"/>
            </w:rPr>
          </w:pPr>
          <w:r w:rsidRPr="004B2BB9">
            <w:rPr>
              <w:rFonts w:ascii="Times New Roman" w:eastAsia="Times New Roman" w:hAnsi="Times New Roman" w:cs="Times New Roman"/>
              <w:color w:val="000000"/>
            </w:rPr>
            <w:t> </w:t>
          </w:r>
        </w:p>
      </w:sdtContent>
    </w:sdt>
    <w:p w14:paraId="4F33E055" w14:textId="77777777" w:rsidR="00730319" w:rsidRDefault="00730319" w:rsidP="0081230E">
      <w:pPr>
        <w:spacing w:before="240" w:line="240" w:lineRule="auto"/>
        <w:jc w:val="both"/>
        <w:rPr>
          <w:rFonts w:ascii="Times New Roman" w:hAnsi="Times New Roman" w:cs="Times New Roman"/>
          <w:color w:val="000000"/>
        </w:rPr>
      </w:pPr>
    </w:p>
    <w:p w14:paraId="5EE65F14" w14:textId="77777777" w:rsidR="00730319" w:rsidRDefault="00730319" w:rsidP="0081230E">
      <w:pPr>
        <w:spacing w:before="240" w:line="240" w:lineRule="auto"/>
        <w:jc w:val="both"/>
        <w:rPr>
          <w:rFonts w:ascii="Times New Roman" w:hAnsi="Times New Roman" w:cs="Times New Roman"/>
          <w:color w:val="000000"/>
        </w:rPr>
      </w:pPr>
    </w:p>
    <w:p w14:paraId="453CA4C0" w14:textId="77777777" w:rsidR="00730319" w:rsidRDefault="00730319" w:rsidP="0081230E">
      <w:pPr>
        <w:spacing w:before="240" w:line="240" w:lineRule="auto"/>
        <w:jc w:val="both"/>
        <w:rPr>
          <w:rFonts w:ascii="Times New Roman" w:hAnsi="Times New Roman" w:cs="Times New Roman"/>
          <w:color w:val="000000"/>
        </w:rPr>
      </w:pPr>
    </w:p>
    <w:p w14:paraId="275019B7" w14:textId="77777777" w:rsidR="00730319" w:rsidRDefault="00730319" w:rsidP="0081230E">
      <w:pPr>
        <w:spacing w:before="240" w:line="240" w:lineRule="auto"/>
        <w:jc w:val="both"/>
        <w:rPr>
          <w:rFonts w:ascii="Times New Roman" w:hAnsi="Times New Roman" w:cs="Times New Roman"/>
          <w:color w:val="000000"/>
        </w:rPr>
      </w:pPr>
    </w:p>
    <w:p w14:paraId="17F3476F" w14:textId="77777777" w:rsidR="00730319" w:rsidRDefault="00730319" w:rsidP="0081230E">
      <w:pPr>
        <w:spacing w:before="240" w:line="240" w:lineRule="auto"/>
        <w:jc w:val="both"/>
        <w:rPr>
          <w:rFonts w:ascii="Times New Roman" w:hAnsi="Times New Roman" w:cs="Times New Roman"/>
          <w:color w:val="000000"/>
        </w:rPr>
      </w:pPr>
    </w:p>
    <w:p w14:paraId="3229E6C8" w14:textId="77777777" w:rsidR="00730319" w:rsidRDefault="00730319" w:rsidP="0081230E">
      <w:pPr>
        <w:spacing w:before="240" w:line="240" w:lineRule="auto"/>
        <w:jc w:val="both"/>
        <w:rPr>
          <w:rFonts w:ascii="Times New Roman" w:hAnsi="Times New Roman" w:cs="Times New Roman"/>
          <w:color w:val="000000"/>
        </w:rPr>
      </w:pPr>
    </w:p>
    <w:p w14:paraId="41AD2CE0" w14:textId="77777777" w:rsidR="00730319" w:rsidRDefault="00730319" w:rsidP="0081230E">
      <w:pPr>
        <w:spacing w:before="240" w:line="240" w:lineRule="auto"/>
        <w:jc w:val="both"/>
        <w:rPr>
          <w:rFonts w:ascii="Times New Roman" w:hAnsi="Times New Roman" w:cs="Times New Roman"/>
          <w:color w:val="000000"/>
        </w:rPr>
      </w:pPr>
    </w:p>
    <w:p w14:paraId="1EB1AA5C" w14:textId="77777777" w:rsidR="00730319" w:rsidRDefault="00730319" w:rsidP="0081230E">
      <w:pPr>
        <w:spacing w:before="240" w:line="240" w:lineRule="auto"/>
        <w:jc w:val="both"/>
        <w:rPr>
          <w:rFonts w:ascii="Times New Roman" w:hAnsi="Times New Roman" w:cs="Times New Roman"/>
          <w:color w:val="000000"/>
        </w:rPr>
      </w:pPr>
    </w:p>
    <w:p w14:paraId="7ED1B138" w14:textId="77777777" w:rsidR="00730319" w:rsidRDefault="00730319" w:rsidP="0081230E">
      <w:pPr>
        <w:spacing w:before="240" w:line="240" w:lineRule="auto"/>
        <w:jc w:val="both"/>
        <w:rPr>
          <w:rFonts w:ascii="Times New Roman" w:hAnsi="Times New Roman" w:cs="Times New Roman"/>
          <w:color w:val="000000"/>
        </w:rPr>
      </w:pPr>
    </w:p>
    <w:p w14:paraId="25FD07AC" w14:textId="77777777" w:rsidR="00F07CDA" w:rsidRDefault="00F07CDA" w:rsidP="0081230E">
      <w:pPr>
        <w:spacing w:before="240" w:line="240" w:lineRule="auto"/>
        <w:jc w:val="both"/>
        <w:rPr>
          <w:rFonts w:ascii="Times New Roman" w:hAnsi="Times New Roman" w:cs="Times New Roman"/>
          <w:color w:val="000000"/>
        </w:rPr>
      </w:pPr>
    </w:p>
    <w:p w14:paraId="1071D536" w14:textId="77777777" w:rsidR="00730319" w:rsidRDefault="00730319" w:rsidP="0081230E">
      <w:pPr>
        <w:spacing w:before="240" w:line="240" w:lineRule="auto"/>
        <w:jc w:val="both"/>
        <w:rPr>
          <w:rFonts w:ascii="Times New Roman" w:hAnsi="Times New Roman" w:cs="Times New Roman"/>
          <w:color w:val="000000"/>
        </w:rPr>
      </w:pPr>
    </w:p>
    <w:p w14:paraId="63351C6B" w14:textId="77777777" w:rsidR="00F07CDA" w:rsidRDefault="00F07CDA" w:rsidP="00231A1F">
      <w:pPr>
        <w:spacing w:before="240" w:line="240" w:lineRule="auto"/>
        <w:rPr>
          <w:rFonts w:ascii="Times New Roman" w:hAnsi="Times New Roman" w:cs="Times New Roman"/>
          <w:color w:val="000000"/>
        </w:rPr>
      </w:pPr>
    </w:p>
    <w:p w14:paraId="3AA469BB" w14:textId="77777777" w:rsidR="00F07CDA" w:rsidRDefault="00F07CDA" w:rsidP="00231A1F">
      <w:pPr>
        <w:spacing w:before="240" w:line="240" w:lineRule="auto"/>
        <w:rPr>
          <w:rFonts w:ascii="Times New Roman" w:hAnsi="Times New Roman" w:cs="Times New Roman"/>
          <w:b/>
          <w:bCs/>
          <w:color w:val="000000"/>
        </w:rPr>
      </w:pPr>
    </w:p>
    <w:p w14:paraId="042038A0" w14:textId="77777777" w:rsidR="00F07CDA" w:rsidRDefault="00F07CDA" w:rsidP="00231A1F">
      <w:pPr>
        <w:spacing w:before="240" w:line="240" w:lineRule="auto"/>
        <w:rPr>
          <w:rFonts w:ascii="Times New Roman" w:hAnsi="Times New Roman" w:cs="Times New Roman"/>
          <w:b/>
          <w:bCs/>
          <w:color w:val="000000"/>
        </w:rPr>
      </w:pPr>
    </w:p>
    <w:p w14:paraId="395284E6" w14:textId="77777777" w:rsidR="00F07CDA" w:rsidRDefault="00F07CDA" w:rsidP="00231A1F">
      <w:pPr>
        <w:spacing w:before="240" w:line="240" w:lineRule="auto"/>
        <w:rPr>
          <w:rFonts w:ascii="Times New Roman" w:hAnsi="Times New Roman" w:cs="Times New Roman"/>
          <w:b/>
          <w:bCs/>
          <w:color w:val="000000"/>
        </w:rPr>
      </w:pPr>
    </w:p>
    <w:p w14:paraId="27E72499" w14:textId="77777777" w:rsidR="00F07CDA" w:rsidRDefault="00F07CDA" w:rsidP="00231A1F">
      <w:pPr>
        <w:spacing w:before="240" w:line="240" w:lineRule="auto"/>
        <w:rPr>
          <w:rFonts w:ascii="Times New Roman" w:hAnsi="Times New Roman" w:cs="Times New Roman"/>
          <w:b/>
          <w:bCs/>
          <w:color w:val="000000"/>
        </w:rPr>
      </w:pPr>
    </w:p>
    <w:p w14:paraId="61473CB8" w14:textId="77777777" w:rsidR="00F07CDA" w:rsidRDefault="00F07CDA" w:rsidP="00231A1F">
      <w:pPr>
        <w:spacing w:before="240" w:line="240" w:lineRule="auto"/>
        <w:rPr>
          <w:rFonts w:ascii="Times New Roman" w:hAnsi="Times New Roman" w:cs="Times New Roman"/>
          <w:b/>
          <w:bCs/>
          <w:color w:val="000000"/>
        </w:rPr>
      </w:pPr>
    </w:p>
    <w:p w14:paraId="1BE40119" w14:textId="492FA9F4" w:rsidR="00730319" w:rsidRPr="007E4731" w:rsidRDefault="00F71D6A" w:rsidP="00304550">
      <w:pPr>
        <w:pStyle w:val="Judul1"/>
        <w:jc w:val="center"/>
        <w:rPr>
          <w:rFonts w:ascii="Times New Roman" w:hAnsi="Times New Roman" w:cs="Times New Roman"/>
          <w:b/>
          <w:bCs/>
          <w:color w:val="auto"/>
          <w:sz w:val="56"/>
          <w:szCs w:val="56"/>
        </w:rPr>
      </w:pPr>
      <w:bookmarkStart w:id="111" w:name="_Toc220752341"/>
      <w:r w:rsidRPr="007E4731">
        <w:rPr>
          <w:rFonts w:ascii="Times New Roman" w:hAnsi="Times New Roman" w:cs="Times New Roman"/>
          <w:b/>
          <w:bCs/>
          <w:color w:val="auto"/>
          <w:sz w:val="56"/>
          <w:szCs w:val="56"/>
        </w:rPr>
        <w:t>LAMPIRAN</w:t>
      </w:r>
      <w:bookmarkEnd w:id="111"/>
    </w:p>
    <w:p w14:paraId="1DD98B96" w14:textId="77777777" w:rsidR="007979C1" w:rsidRDefault="007979C1" w:rsidP="0093031F">
      <w:pPr>
        <w:spacing w:before="240" w:line="240" w:lineRule="auto"/>
        <w:rPr>
          <w:rFonts w:ascii="Times New Roman" w:hAnsi="Times New Roman" w:cs="Times New Roman"/>
          <w:b/>
          <w:bCs/>
          <w:color w:val="000000"/>
        </w:rPr>
      </w:pPr>
    </w:p>
    <w:p w14:paraId="030AD337" w14:textId="77777777" w:rsidR="008A1929" w:rsidRDefault="008A1929" w:rsidP="0093031F">
      <w:pPr>
        <w:spacing w:before="240" w:line="240" w:lineRule="auto"/>
        <w:rPr>
          <w:rFonts w:ascii="Times New Roman" w:hAnsi="Times New Roman" w:cs="Times New Roman"/>
          <w:b/>
          <w:bCs/>
          <w:color w:val="000000"/>
        </w:rPr>
      </w:pPr>
    </w:p>
    <w:p w14:paraId="028302F1" w14:textId="77777777" w:rsidR="004B2BB9" w:rsidRDefault="004B2BB9" w:rsidP="0093031F">
      <w:pPr>
        <w:spacing w:before="240" w:line="240" w:lineRule="auto"/>
        <w:rPr>
          <w:rFonts w:ascii="Times New Roman" w:hAnsi="Times New Roman" w:cs="Times New Roman"/>
          <w:b/>
          <w:bCs/>
          <w:color w:val="000000"/>
        </w:rPr>
      </w:pPr>
    </w:p>
    <w:p w14:paraId="6C28E611" w14:textId="77777777" w:rsidR="004B2BB9" w:rsidRDefault="004B2BB9" w:rsidP="0093031F">
      <w:pPr>
        <w:spacing w:before="240" w:line="240" w:lineRule="auto"/>
        <w:rPr>
          <w:rFonts w:ascii="Times New Roman" w:hAnsi="Times New Roman" w:cs="Times New Roman"/>
          <w:b/>
          <w:bCs/>
          <w:color w:val="000000"/>
        </w:rPr>
      </w:pPr>
    </w:p>
    <w:p w14:paraId="72C4F767" w14:textId="77777777" w:rsidR="004B2BB9" w:rsidRDefault="004B2BB9" w:rsidP="0093031F">
      <w:pPr>
        <w:spacing w:before="240" w:line="240" w:lineRule="auto"/>
        <w:rPr>
          <w:rFonts w:ascii="Times New Roman" w:hAnsi="Times New Roman" w:cs="Times New Roman"/>
          <w:b/>
          <w:bCs/>
          <w:color w:val="000000"/>
        </w:rPr>
      </w:pPr>
    </w:p>
    <w:p w14:paraId="13AD65C1" w14:textId="77777777" w:rsidR="00EC07A6" w:rsidRDefault="00EC07A6" w:rsidP="0093031F">
      <w:pPr>
        <w:spacing w:before="240" w:line="240" w:lineRule="auto"/>
        <w:rPr>
          <w:rFonts w:ascii="Times New Roman" w:hAnsi="Times New Roman" w:cs="Times New Roman"/>
          <w:b/>
          <w:bCs/>
          <w:color w:val="000000"/>
        </w:rPr>
      </w:pPr>
    </w:p>
    <w:p w14:paraId="7A2F6FE7" w14:textId="77777777" w:rsidR="00EC07A6" w:rsidRDefault="00EC07A6" w:rsidP="0093031F">
      <w:pPr>
        <w:spacing w:before="240" w:line="240" w:lineRule="auto"/>
        <w:rPr>
          <w:rFonts w:ascii="Times New Roman" w:hAnsi="Times New Roman" w:cs="Times New Roman"/>
          <w:b/>
          <w:bCs/>
          <w:color w:val="000000"/>
        </w:rPr>
      </w:pPr>
    </w:p>
    <w:p w14:paraId="4F45A390" w14:textId="77777777" w:rsidR="00EC07A6" w:rsidRDefault="00EC07A6" w:rsidP="0093031F">
      <w:pPr>
        <w:spacing w:before="240" w:line="240" w:lineRule="auto"/>
        <w:rPr>
          <w:rFonts w:ascii="Times New Roman" w:hAnsi="Times New Roman" w:cs="Times New Roman"/>
          <w:b/>
          <w:bCs/>
          <w:color w:val="000000"/>
        </w:rPr>
      </w:pPr>
    </w:p>
    <w:p w14:paraId="591D219F" w14:textId="77777777" w:rsidR="00EC07A6" w:rsidRDefault="00EC07A6" w:rsidP="0093031F">
      <w:pPr>
        <w:spacing w:before="240" w:line="240" w:lineRule="auto"/>
        <w:rPr>
          <w:rFonts w:ascii="Times New Roman" w:hAnsi="Times New Roman" w:cs="Times New Roman"/>
          <w:b/>
          <w:bCs/>
          <w:color w:val="000000"/>
        </w:rPr>
      </w:pPr>
    </w:p>
    <w:p w14:paraId="019D04E8" w14:textId="77777777" w:rsidR="00EC07A6" w:rsidRDefault="00EC07A6" w:rsidP="0093031F">
      <w:pPr>
        <w:spacing w:before="240" w:line="240" w:lineRule="auto"/>
        <w:rPr>
          <w:rFonts w:ascii="Times New Roman" w:hAnsi="Times New Roman" w:cs="Times New Roman"/>
          <w:b/>
          <w:bCs/>
          <w:color w:val="000000"/>
        </w:rPr>
      </w:pPr>
    </w:p>
    <w:p w14:paraId="31C474DE" w14:textId="77777777" w:rsidR="00EC07A6" w:rsidRDefault="00EC07A6" w:rsidP="0093031F">
      <w:pPr>
        <w:spacing w:before="240" w:line="240" w:lineRule="auto"/>
        <w:rPr>
          <w:rFonts w:ascii="Times New Roman" w:hAnsi="Times New Roman" w:cs="Times New Roman"/>
          <w:b/>
          <w:bCs/>
          <w:color w:val="000000"/>
        </w:rPr>
      </w:pPr>
    </w:p>
    <w:p w14:paraId="7C430690" w14:textId="77777777" w:rsidR="00EC07A6" w:rsidRDefault="00EC07A6" w:rsidP="0093031F">
      <w:pPr>
        <w:spacing w:before="240" w:line="240" w:lineRule="auto"/>
        <w:rPr>
          <w:rFonts w:ascii="Times New Roman" w:hAnsi="Times New Roman" w:cs="Times New Roman"/>
          <w:b/>
          <w:bCs/>
          <w:color w:val="000000"/>
        </w:rPr>
      </w:pPr>
    </w:p>
    <w:p w14:paraId="798A0ED2" w14:textId="77777777" w:rsidR="004B2BB9" w:rsidRDefault="004B2BB9" w:rsidP="0093031F">
      <w:pPr>
        <w:spacing w:before="240" w:line="240" w:lineRule="auto"/>
        <w:rPr>
          <w:rFonts w:ascii="Times New Roman" w:hAnsi="Times New Roman" w:cs="Times New Roman"/>
          <w:b/>
          <w:bCs/>
          <w:color w:val="000000"/>
        </w:rPr>
      </w:pPr>
    </w:p>
    <w:p w14:paraId="084DD730" w14:textId="77777777" w:rsidR="007E4731" w:rsidRDefault="007E4731" w:rsidP="0093031F">
      <w:pPr>
        <w:spacing w:before="240" w:line="240" w:lineRule="auto"/>
        <w:rPr>
          <w:rFonts w:ascii="Times New Roman" w:hAnsi="Times New Roman" w:cs="Times New Roman"/>
          <w:b/>
          <w:bCs/>
          <w:color w:val="000000"/>
        </w:rPr>
      </w:pPr>
    </w:p>
    <w:p w14:paraId="1B197BA7" w14:textId="3688D699" w:rsidR="00BA4188" w:rsidRPr="003D7A87" w:rsidRDefault="00BA4188" w:rsidP="00C57EF7">
      <w:pPr>
        <w:pStyle w:val="Keterangan"/>
        <w:spacing w:after="0"/>
        <w:rPr>
          <w:rFonts w:ascii="Times New Roman" w:hAnsi="Times New Roman" w:cs="Times New Roman"/>
          <w:b/>
          <w:bCs/>
          <w:i w:val="0"/>
          <w:iCs w:val="0"/>
          <w:color w:val="auto"/>
          <w:sz w:val="22"/>
          <w:szCs w:val="22"/>
        </w:rPr>
      </w:pPr>
      <w:bookmarkStart w:id="112" w:name="_Toc218283912"/>
      <w:r w:rsidRPr="003D7A87">
        <w:rPr>
          <w:rFonts w:ascii="Times New Roman" w:hAnsi="Times New Roman" w:cs="Times New Roman"/>
          <w:b/>
          <w:bCs/>
          <w:i w:val="0"/>
          <w:iCs w:val="0"/>
          <w:color w:val="auto"/>
          <w:sz w:val="22"/>
          <w:szCs w:val="22"/>
        </w:rPr>
        <w:lastRenderedPageBreak/>
        <w:t xml:space="preserve">Lampiran 1. </w:t>
      </w:r>
      <w:r w:rsidRPr="003D7A87">
        <w:rPr>
          <w:rFonts w:ascii="Times New Roman" w:hAnsi="Times New Roman" w:cs="Times New Roman"/>
          <w:b/>
          <w:bCs/>
          <w:i w:val="0"/>
          <w:iCs w:val="0"/>
          <w:color w:val="auto"/>
          <w:sz w:val="22"/>
          <w:szCs w:val="22"/>
        </w:rPr>
        <w:fldChar w:fldCharType="begin"/>
      </w:r>
      <w:r w:rsidRPr="003D7A87">
        <w:rPr>
          <w:rFonts w:ascii="Times New Roman" w:hAnsi="Times New Roman" w:cs="Times New Roman"/>
          <w:b/>
          <w:bCs/>
          <w:i w:val="0"/>
          <w:iCs w:val="0"/>
          <w:color w:val="auto"/>
          <w:sz w:val="22"/>
          <w:szCs w:val="22"/>
        </w:rPr>
        <w:instrText xml:space="preserve"> SEQ Lampiran_1. \* ARABIC </w:instrText>
      </w:r>
      <w:r w:rsidRPr="003D7A87">
        <w:rPr>
          <w:rFonts w:ascii="Times New Roman" w:hAnsi="Times New Roman" w:cs="Times New Roman"/>
          <w:b/>
          <w:bCs/>
          <w:i w:val="0"/>
          <w:iCs w:val="0"/>
          <w:color w:val="auto"/>
          <w:sz w:val="22"/>
          <w:szCs w:val="22"/>
        </w:rPr>
        <w:fldChar w:fldCharType="separate"/>
      </w:r>
      <w:r w:rsidR="00781E6C">
        <w:rPr>
          <w:rFonts w:ascii="Times New Roman" w:hAnsi="Times New Roman" w:cs="Times New Roman"/>
          <w:b/>
          <w:bCs/>
          <w:i w:val="0"/>
          <w:iCs w:val="0"/>
          <w:noProof/>
          <w:color w:val="auto"/>
          <w:sz w:val="22"/>
          <w:szCs w:val="22"/>
        </w:rPr>
        <w:t>1</w:t>
      </w:r>
      <w:r w:rsidRPr="003D7A87">
        <w:rPr>
          <w:rFonts w:ascii="Times New Roman" w:hAnsi="Times New Roman" w:cs="Times New Roman"/>
          <w:b/>
          <w:bCs/>
          <w:i w:val="0"/>
          <w:iCs w:val="0"/>
          <w:color w:val="auto"/>
          <w:sz w:val="22"/>
          <w:szCs w:val="22"/>
        </w:rPr>
        <w:fldChar w:fldCharType="end"/>
      </w:r>
      <w:r w:rsidRPr="003D7A87">
        <w:rPr>
          <w:rFonts w:ascii="Times New Roman" w:hAnsi="Times New Roman" w:cs="Times New Roman"/>
          <w:b/>
          <w:bCs/>
          <w:i w:val="0"/>
          <w:iCs w:val="0"/>
          <w:color w:val="auto"/>
          <w:sz w:val="22"/>
          <w:szCs w:val="22"/>
        </w:rPr>
        <w:t xml:space="preserve"> Daftar Sampel Perusahaan</w:t>
      </w:r>
      <w:bookmarkEnd w:id="1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550"/>
        <w:gridCol w:w="2550"/>
      </w:tblGrid>
      <w:tr w:rsidR="00724286" w:rsidRPr="00304550" w14:paraId="4B054CFB" w14:textId="77777777" w:rsidTr="00304550">
        <w:trPr>
          <w:trHeight w:val="290"/>
        </w:trPr>
        <w:tc>
          <w:tcPr>
            <w:tcW w:w="2550" w:type="dxa"/>
            <w:noWrap/>
            <w:vAlign w:val="bottom"/>
            <w:hideMark/>
          </w:tcPr>
          <w:p w14:paraId="45CCACBA" w14:textId="77777777" w:rsidR="00724286" w:rsidRPr="00304550" w:rsidRDefault="00724286" w:rsidP="00724286">
            <w:pPr>
              <w:spacing w:after="0" w:line="240" w:lineRule="auto"/>
              <w:jc w:val="center"/>
              <w:rPr>
                <w:rFonts w:ascii="Times New Roman" w:eastAsia="Times New Roman" w:hAnsi="Times New Roman" w:cs="Times New Roman"/>
                <w:b/>
                <w:bCs/>
                <w:kern w:val="0"/>
                <w:sz w:val="20"/>
                <w:szCs w:val="20"/>
                <w:lang w:eastAsia="id-ID"/>
                <w14:ligatures w14:val="none"/>
              </w:rPr>
            </w:pPr>
            <w:r w:rsidRPr="00304550">
              <w:rPr>
                <w:rFonts w:ascii="Times New Roman" w:eastAsia="Times New Roman" w:hAnsi="Times New Roman" w:cs="Times New Roman"/>
                <w:b/>
                <w:bCs/>
                <w:kern w:val="0"/>
                <w:sz w:val="20"/>
                <w:szCs w:val="20"/>
                <w:lang w:eastAsia="id-ID"/>
                <w14:ligatures w14:val="none"/>
              </w:rPr>
              <w:t>No.</w:t>
            </w:r>
          </w:p>
        </w:tc>
        <w:tc>
          <w:tcPr>
            <w:tcW w:w="2550" w:type="dxa"/>
            <w:noWrap/>
            <w:vAlign w:val="bottom"/>
            <w:hideMark/>
          </w:tcPr>
          <w:p w14:paraId="580B2C0B" w14:textId="77777777" w:rsidR="00724286" w:rsidRPr="00304550" w:rsidRDefault="00724286" w:rsidP="00724286">
            <w:pPr>
              <w:spacing w:after="0" w:line="240" w:lineRule="auto"/>
              <w:jc w:val="center"/>
              <w:rPr>
                <w:rFonts w:ascii="Times New Roman" w:eastAsia="Times New Roman" w:hAnsi="Times New Roman" w:cs="Times New Roman"/>
                <w:b/>
                <w:bCs/>
                <w:kern w:val="0"/>
                <w:sz w:val="20"/>
                <w:szCs w:val="20"/>
                <w:lang w:eastAsia="id-ID"/>
                <w14:ligatures w14:val="none"/>
              </w:rPr>
            </w:pPr>
            <w:r w:rsidRPr="00304550">
              <w:rPr>
                <w:rFonts w:ascii="Times New Roman" w:eastAsia="Times New Roman" w:hAnsi="Times New Roman" w:cs="Times New Roman"/>
                <w:b/>
                <w:bCs/>
                <w:kern w:val="0"/>
                <w:sz w:val="20"/>
                <w:szCs w:val="20"/>
                <w:lang w:eastAsia="id-ID"/>
                <w14:ligatures w14:val="none"/>
              </w:rPr>
              <w:t>Emiten</w:t>
            </w:r>
          </w:p>
        </w:tc>
        <w:tc>
          <w:tcPr>
            <w:tcW w:w="2550" w:type="dxa"/>
            <w:noWrap/>
            <w:vAlign w:val="bottom"/>
            <w:hideMark/>
          </w:tcPr>
          <w:p w14:paraId="3FA57EFC" w14:textId="77777777" w:rsidR="00724286" w:rsidRPr="00304550" w:rsidRDefault="00724286" w:rsidP="00724286">
            <w:pPr>
              <w:spacing w:after="0" w:line="240" w:lineRule="auto"/>
              <w:jc w:val="center"/>
              <w:rPr>
                <w:rFonts w:ascii="Times New Roman" w:eastAsia="Times New Roman" w:hAnsi="Times New Roman" w:cs="Times New Roman"/>
                <w:b/>
                <w:bCs/>
                <w:kern w:val="0"/>
                <w:sz w:val="20"/>
                <w:szCs w:val="20"/>
                <w:lang w:eastAsia="id-ID"/>
                <w14:ligatures w14:val="none"/>
              </w:rPr>
            </w:pPr>
            <w:r w:rsidRPr="00304550">
              <w:rPr>
                <w:rFonts w:ascii="Times New Roman" w:eastAsia="Times New Roman" w:hAnsi="Times New Roman" w:cs="Times New Roman"/>
                <w:b/>
                <w:bCs/>
                <w:kern w:val="0"/>
                <w:sz w:val="20"/>
                <w:szCs w:val="20"/>
                <w:lang w:eastAsia="id-ID"/>
                <w14:ligatures w14:val="none"/>
              </w:rPr>
              <w:t>Tahun</w:t>
            </w:r>
          </w:p>
        </w:tc>
      </w:tr>
      <w:tr w:rsidR="00724286" w:rsidRPr="00304550" w14:paraId="32BBBC32" w14:textId="77777777" w:rsidTr="00304550">
        <w:trPr>
          <w:trHeight w:val="290"/>
        </w:trPr>
        <w:tc>
          <w:tcPr>
            <w:tcW w:w="2550" w:type="dxa"/>
            <w:noWrap/>
            <w:vAlign w:val="bottom"/>
            <w:hideMark/>
          </w:tcPr>
          <w:p w14:paraId="2567254F"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w:t>
            </w:r>
          </w:p>
        </w:tc>
        <w:tc>
          <w:tcPr>
            <w:tcW w:w="2550" w:type="dxa"/>
            <w:noWrap/>
            <w:vAlign w:val="bottom"/>
            <w:hideMark/>
          </w:tcPr>
          <w:p w14:paraId="010EFF4D"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SPMA</w:t>
            </w:r>
          </w:p>
        </w:tc>
        <w:tc>
          <w:tcPr>
            <w:tcW w:w="2550" w:type="dxa"/>
            <w:noWrap/>
            <w:vAlign w:val="bottom"/>
            <w:hideMark/>
          </w:tcPr>
          <w:p w14:paraId="3764D7E8"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724286" w:rsidRPr="00304550" w14:paraId="36D05729" w14:textId="77777777" w:rsidTr="00304550">
        <w:trPr>
          <w:trHeight w:val="290"/>
        </w:trPr>
        <w:tc>
          <w:tcPr>
            <w:tcW w:w="2550" w:type="dxa"/>
            <w:noWrap/>
            <w:vAlign w:val="bottom"/>
            <w:hideMark/>
          </w:tcPr>
          <w:p w14:paraId="672F9218"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w:t>
            </w:r>
          </w:p>
        </w:tc>
        <w:tc>
          <w:tcPr>
            <w:tcW w:w="2550" w:type="dxa"/>
            <w:noWrap/>
            <w:vAlign w:val="bottom"/>
            <w:hideMark/>
          </w:tcPr>
          <w:p w14:paraId="27048AF2"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SPMA</w:t>
            </w:r>
          </w:p>
        </w:tc>
        <w:tc>
          <w:tcPr>
            <w:tcW w:w="2550" w:type="dxa"/>
            <w:noWrap/>
            <w:vAlign w:val="bottom"/>
            <w:hideMark/>
          </w:tcPr>
          <w:p w14:paraId="745332CA"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724286" w:rsidRPr="00304550" w14:paraId="1D9ED013" w14:textId="77777777" w:rsidTr="00304550">
        <w:trPr>
          <w:trHeight w:val="290"/>
        </w:trPr>
        <w:tc>
          <w:tcPr>
            <w:tcW w:w="2550" w:type="dxa"/>
            <w:noWrap/>
            <w:vAlign w:val="bottom"/>
            <w:hideMark/>
          </w:tcPr>
          <w:p w14:paraId="71AC8965"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w:t>
            </w:r>
          </w:p>
        </w:tc>
        <w:tc>
          <w:tcPr>
            <w:tcW w:w="2550" w:type="dxa"/>
            <w:noWrap/>
            <w:vAlign w:val="bottom"/>
            <w:hideMark/>
          </w:tcPr>
          <w:p w14:paraId="031FEF2A"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SPMA</w:t>
            </w:r>
          </w:p>
        </w:tc>
        <w:tc>
          <w:tcPr>
            <w:tcW w:w="2550" w:type="dxa"/>
            <w:noWrap/>
            <w:vAlign w:val="bottom"/>
            <w:hideMark/>
          </w:tcPr>
          <w:p w14:paraId="7B26E151"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724286" w:rsidRPr="00304550" w14:paraId="77010B1D" w14:textId="77777777" w:rsidTr="00304550">
        <w:trPr>
          <w:trHeight w:val="290"/>
        </w:trPr>
        <w:tc>
          <w:tcPr>
            <w:tcW w:w="2550" w:type="dxa"/>
            <w:noWrap/>
            <w:vAlign w:val="bottom"/>
            <w:hideMark/>
          </w:tcPr>
          <w:p w14:paraId="70A125D1"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w:t>
            </w:r>
          </w:p>
        </w:tc>
        <w:tc>
          <w:tcPr>
            <w:tcW w:w="2550" w:type="dxa"/>
            <w:noWrap/>
            <w:vAlign w:val="bottom"/>
            <w:hideMark/>
          </w:tcPr>
          <w:p w14:paraId="7134B69D"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SPMA</w:t>
            </w:r>
          </w:p>
        </w:tc>
        <w:tc>
          <w:tcPr>
            <w:tcW w:w="2550" w:type="dxa"/>
            <w:noWrap/>
            <w:vAlign w:val="bottom"/>
            <w:hideMark/>
          </w:tcPr>
          <w:p w14:paraId="0E4E9043"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724286" w:rsidRPr="00304550" w14:paraId="5D5117C5" w14:textId="77777777" w:rsidTr="00304550">
        <w:trPr>
          <w:trHeight w:val="290"/>
        </w:trPr>
        <w:tc>
          <w:tcPr>
            <w:tcW w:w="2550" w:type="dxa"/>
            <w:noWrap/>
            <w:vAlign w:val="bottom"/>
            <w:hideMark/>
          </w:tcPr>
          <w:p w14:paraId="7E146140"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w:t>
            </w:r>
          </w:p>
        </w:tc>
        <w:tc>
          <w:tcPr>
            <w:tcW w:w="2550" w:type="dxa"/>
            <w:noWrap/>
            <w:vAlign w:val="bottom"/>
            <w:hideMark/>
          </w:tcPr>
          <w:p w14:paraId="6EE3CF0E"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KDSI</w:t>
            </w:r>
          </w:p>
        </w:tc>
        <w:tc>
          <w:tcPr>
            <w:tcW w:w="2550" w:type="dxa"/>
            <w:noWrap/>
            <w:vAlign w:val="bottom"/>
            <w:hideMark/>
          </w:tcPr>
          <w:p w14:paraId="348B4133"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724286" w:rsidRPr="00304550" w14:paraId="1E2616BB" w14:textId="77777777" w:rsidTr="00304550">
        <w:trPr>
          <w:trHeight w:val="290"/>
        </w:trPr>
        <w:tc>
          <w:tcPr>
            <w:tcW w:w="2550" w:type="dxa"/>
            <w:noWrap/>
            <w:vAlign w:val="bottom"/>
            <w:hideMark/>
          </w:tcPr>
          <w:p w14:paraId="0B09BD08"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w:t>
            </w:r>
          </w:p>
        </w:tc>
        <w:tc>
          <w:tcPr>
            <w:tcW w:w="2550" w:type="dxa"/>
            <w:noWrap/>
            <w:vAlign w:val="bottom"/>
            <w:hideMark/>
          </w:tcPr>
          <w:p w14:paraId="0FA594EE"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KDSI</w:t>
            </w:r>
          </w:p>
        </w:tc>
        <w:tc>
          <w:tcPr>
            <w:tcW w:w="2550" w:type="dxa"/>
            <w:noWrap/>
            <w:vAlign w:val="bottom"/>
            <w:hideMark/>
          </w:tcPr>
          <w:p w14:paraId="5E4F2AB4"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724286" w:rsidRPr="00304550" w14:paraId="6167343E" w14:textId="77777777" w:rsidTr="00304550">
        <w:trPr>
          <w:trHeight w:val="290"/>
        </w:trPr>
        <w:tc>
          <w:tcPr>
            <w:tcW w:w="2550" w:type="dxa"/>
            <w:noWrap/>
            <w:vAlign w:val="bottom"/>
            <w:hideMark/>
          </w:tcPr>
          <w:p w14:paraId="3642C785"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w:t>
            </w:r>
          </w:p>
        </w:tc>
        <w:tc>
          <w:tcPr>
            <w:tcW w:w="2550" w:type="dxa"/>
            <w:noWrap/>
            <w:vAlign w:val="bottom"/>
            <w:hideMark/>
          </w:tcPr>
          <w:p w14:paraId="3AED0D03"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KDSI</w:t>
            </w:r>
          </w:p>
        </w:tc>
        <w:tc>
          <w:tcPr>
            <w:tcW w:w="2550" w:type="dxa"/>
            <w:noWrap/>
            <w:vAlign w:val="bottom"/>
            <w:hideMark/>
          </w:tcPr>
          <w:p w14:paraId="331901CF"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724286" w:rsidRPr="00304550" w14:paraId="73ACDA7C" w14:textId="77777777" w:rsidTr="00304550">
        <w:trPr>
          <w:trHeight w:val="290"/>
        </w:trPr>
        <w:tc>
          <w:tcPr>
            <w:tcW w:w="2550" w:type="dxa"/>
            <w:noWrap/>
            <w:vAlign w:val="bottom"/>
            <w:hideMark/>
          </w:tcPr>
          <w:p w14:paraId="4F4C2AC1"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w:t>
            </w:r>
          </w:p>
        </w:tc>
        <w:tc>
          <w:tcPr>
            <w:tcW w:w="2550" w:type="dxa"/>
            <w:noWrap/>
            <w:vAlign w:val="bottom"/>
            <w:hideMark/>
          </w:tcPr>
          <w:p w14:paraId="38110E19"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KDSI</w:t>
            </w:r>
          </w:p>
        </w:tc>
        <w:tc>
          <w:tcPr>
            <w:tcW w:w="2550" w:type="dxa"/>
            <w:noWrap/>
            <w:vAlign w:val="bottom"/>
            <w:hideMark/>
          </w:tcPr>
          <w:p w14:paraId="0156A2B6"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724286" w:rsidRPr="00304550" w14:paraId="50B84EE7" w14:textId="77777777" w:rsidTr="00304550">
        <w:trPr>
          <w:trHeight w:val="290"/>
        </w:trPr>
        <w:tc>
          <w:tcPr>
            <w:tcW w:w="2550" w:type="dxa"/>
            <w:noWrap/>
            <w:vAlign w:val="bottom"/>
            <w:hideMark/>
          </w:tcPr>
          <w:p w14:paraId="4946B3FE"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w:t>
            </w:r>
          </w:p>
        </w:tc>
        <w:tc>
          <w:tcPr>
            <w:tcW w:w="2550" w:type="dxa"/>
            <w:noWrap/>
            <w:vAlign w:val="bottom"/>
            <w:hideMark/>
          </w:tcPr>
          <w:p w14:paraId="387400B3"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ESIP</w:t>
            </w:r>
          </w:p>
        </w:tc>
        <w:tc>
          <w:tcPr>
            <w:tcW w:w="2550" w:type="dxa"/>
            <w:noWrap/>
            <w:vAlign w:val="bottom"/>
            <w:hideMark/>
          </w:tcPr>
          <w:p w14:paraId="554B9C4E"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724286" w:rsidRPr="00304550" w14:paraId="43FA4434" w14:textId="77777777" w:rsidTr="00304550">
        <w:trPr>
          <w:trHeight w:val="290"/>
        </w:trPr>
        <w:tc>
          <w:tcPr>
            <w:tcW w:w="2550" w:type="dxa"/>
            <w:noWrap/>
            <w:vAlign w:val="bottom"/>
            <w:hideMark/>
          </w:tcPr>
          <w:p w14:paraId="49B7C357"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w:t>
            </w:r>
          </w:p>
        </w:tc>
        <w:tc>
          <w:tcPr>
            <w:tcW w:w="2550" w:type="dxa"/>
            <w:noWrap/>
            <w:vAlign w:val="bottom"/>
            <w:hideMark/>
          </w:tcPr>
          <w:p w14:paraId="29CDCF20"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ESIP</w:t>
            </w:r>
          </w:p>
        </w:tc>
        <w:tc>
          <w:tcPr>
            <w:tcW w:w="2550" w:type="dxa"/>
            <w:noWrap/>
            <w:vAlign w:val="bottom"/>
            <w:hideMark/>
          </w:tcPr>
          <w:p w14:paraId="578FD564"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724286" w:rsidRPr="00304550" w14:paraId="5002E7E1" w14:textId="77777777" w:rsidTr="00304550">
        <w:trPr>
          <w:trHeight w:val="290"/>
        </w:trPr>
        <w:tc>
          <w:tcPr>
            <w:tcW w:w="2550" w:type="dxa"/>
            <w:noWrap/>
            <w:vAlign w:val="bottom"/>
            <w:hideMark/>
          </w:tcPr>
          <w:p w14:paraId="731767CA"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11</w:t>
            </w:r>
          </w:p>
        </w:tc>
        <w:tc>
          <w:tcPr>
            <w:tcW w:w="2550" w:type="dxa"/>
            <w:noWrap/>
            <w:vAlign w:val="bottom"/>
            <w:hideMark/>
          </w:tcPr>
          <w:p w14:paraId="63F5959C"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ESIP</w:t>
            </w:r>
          </w:p>
        </w:tc>
        <w:tc>
          <w:tcPr>
            <w:tcW w:w="2550" w:type="dxa"/>
            <w:noWrap/>
            <w:vAlign w:val="bottom"/>
            <w:hideMark/>
          </w:tcPr>
          <w:p w14:paraId="5F796ACB"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724286" w:rsidRPr="00304550" w14:paraId="07713233" w14:textId="77777777" w:rsidTr="00304550">
        <w:trPr>
          <w:trHeight w:val="290"/>
        </w:trPr>
        <w:tc>
          <w:tcPr>
            <w:tcW w:w="2550" w:type="dxa"/>
            <w:noWrap/>
            <w:vAlign w:val="bottom"/>
            <w:hideMark/>
          </w:tcPr>
          <w:p w14:paraId="1A867F6D"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12</w:t>
            </w:r>
          </w:p>
        </w:tc>
        <w:tc>
          <w:tcPr>
            <w:tcW w:w="2550" w:type="dxa"/>
            <w:noWrap/>
            <w:vAlign w:val="bottom"/>
            <w:hideMark/>
          </w:tcPr>
          <w:p w14:paraId="34D34686"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IMPC</w:t>
            </w:r>
          </w:p>
        </w:tc>
        <w:tc>
          <w:tcPr>
            <w:tcW w:w="2550" w:type="dxa"/>
            <w:noWrap/>
            <w:vAlign w:val="bottom"/>
            <w:hideMark/>
          </w:tcPr>
          <w:p w14:paraId="284558ED"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724286" w:rsidRPr="00304550" w14:paraId="29BDBCA0" w14:textId="77777777" w:rsidTr="00304550">
        <w:trPr>
          <w:trHeight w:val="290"/>
        </w:trPr>
        <w:tc>
          <w:tcPr>
            <w:tcW w:w="2550" w:type="dxa"/>
            <w:noWrap/>
            <w:vAlign w:val="bottom"/>
            <w:hideMark/>
          </w:tcPr>
          <w:p w14:paraId="1C9F878D"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13</w:t>
            </w:r>
          </w:p>
        </w:tc>
        <w:tc>
          <w:tcPr>
            <w:tcW w:w="2550" w:type="dxa"/>
            <w:noWrap/>
            <w:vAlign w:val="bottom"/>
            <w:hideMark/>
          </w:tcPr>
          <w:p w14:paraId="2F1FE877"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IGAR</w:t>
            </w:r>
          </w:p>
        </w:tc>
        <w:tc>
          <w:tcPr>
            <w:tcW w:w="2550" w:type="dxa"/>
            <w:noWrap/>
            <w:vAlign w:val="bottom"/>
            <w:hideMark/>
          </w:tcPr>
          <w:p w14:paraId="7625F891"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724286" w:rsidRPr="00304550" w14:paraId="4ECA82F2" w14:textId="77777777" w:rsidTr="00304550">
        <w:trPr>
          <w:trHeight w:val="290"/>
        </w:trPr>
        <w:tc>
          <w:tcPr>
            <w:tcW w:w="2550" w:type="dxa"/>
            <w:noWrap/>
            <w:vAlign w:val="bottom"/>
            <w:hideMark/>
          </w:tcPr>
          <w:p w14:paraId="6EFA19F8"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14</w:t>
            </w:r>
          </w:p>
        </w:tc>
        <w:tc>
          <w:tcPr>
            <w:tcW w:w="2550" w:type="dxa"/>
            <w:noWrap/>
            <w:vAlign w:val="bottom"/>
            <w:hideMark/>
          </w:tcPr>
          <w:p w14:paraId="0BC322C0"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IGAR</w:t>
            </w:r>
          </w:p>
        </w:tc>
        <w:tc>
          <w:tcPr>
            <w:tcW w:w="2550" w:type="dxa"/>
            <w:noWrap/>
            <w:vAlign w:val="bottom"/>
            <w:hideMark/>
          </w:tcPr>
          <w:p w14:paraId="5818E9B4"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724286" w:rsidRPr="00304550" w14:paraId="4AB881A2" w14:textId="77777777" w:rsidTr="00304550">
        <w:trPr>
          <w:trHeight w:val="290"/>
        </w:trPr>
        <w:tc>
          <w:tcPr>
            <w:tcW w:w="2550" w:type="dxa"/>
            <w:noWrap/>
            <w:vAlign w:val="bottom"/>
            <w:hideMark/>
          </w:tcPr>
          <w:p w14:paraId="4A0E4E9D"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15</w:t>
            </w:r>
          </w:p>
        </w:tc>
        <w:tc>
          <w:tcPr>
            <w:tcW w:w="2550" w:type="dxa"/>
            <w:noWrap/>
            <w:vAlign w:val="bottom"/>
            <w:hideMark/>
          </w:tcPr>
          <w:p w14:paraId="21EAA891"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PBID</w:t>
            </w:r>
          </w:p>
        </w:tc>
        <w:tc>
          <w:tcPr>
            <w:tcW w:w="2550" w:type="dxa"/>
            <w:noWrap/>
            <w:vAlign w:val="bottom"/>
            <w:hideMark/>
          </w:tcPr>
          <w:p w14:paraId="425179C0"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724286" w:rsidRPr="00304550" w14:paraId="5E39869E" w14:textId="77777777" w:rsidTr="00304550">
        <w:trPr>
          <w:trHeight w:val="290"/>
        </w:trPr>
        <w:tc>
          <w:tcPr>
            <w:tcW w:w="2550" w:type="dxa"/>
            <w:noWrap/>
            <w:vAlign w:val="bottom"/>
            <w:hideMark/>
          </w:tcPr>
          <w:p w14:paraId="2351F740"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16</w:t>
            </w:r>
          </w:p>
        </w:tc>
        <w:tc>
          <w:tcPr>
            <w:tcW w:w="2550" w:type="dxa"/>
            <w:noWrap/>
            <w:vAlign w:val="bottom"/>
            <w:hideMark/>
          </w:tcPr>
          <w:p w14:paraId="1A870C19"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PBID</w:t>
            </w:r>
          </w:p>
        </w:tc>
        <w:tc>
          <w:tcPr>
            <w:tcW w:w="2550" w:type="dxa"/>
            <w:noWrap/>
            <w:vAlign w:val="bottom"/>
            <w:hideMark/>
          </w:tcPr>
          <w:p w14:paraId="49E7D740"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724286" w:rsidRPr="00304550" w14:paraId="072F848B" w14:textId="77777777" w:rsidTr="00304550">
        <w:trPr>
          <w:trHeight w:val="290"/>
        </w:trPr>
        <w:tc>
          <w:tcPr>
            <w:tcW w:w="2550" w:type="dxa"/>
            <w:noWrap/>
            <w:vAlign w:val="bottom"/>
            <w:hideMark/>
          </w:tcPr>
          <w:p w14:paraId="5FEE4977"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17</w:t>
            </w:r>
          </w:p>
        </w:tc>
        <w:tc>
          <w:tcPr>
            <w:tcW w:w="2550" w:type="dxa"/>
            <w:noWrap/>
            <w:vAlign w:val="bottom"/>
            <w:hideMark/>
          </w:tcPr>
          <w:p w14:paraId="538553EA"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PBID</w:t>
            </w:r>
          </w:p>
        </w:tc>
        <w:tc>
          <w:tcPr>
            <w:tcW w:w="2550" w:type="dxa"/>
            <w:noWrap/>
            <w:vAlign w:val="bottom"/>
            <w:hideMark/>
          </w:tcPr>
          <w:p w14:paraId="3CF1113F"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724286" w:rsidRPr="00304550" w14:paraId="48F0BFA6" w14:textId="77777777" w:rsidTr="00304550">
        <w:trPr>
          <w:trHeight w:val="290"/>
        </w:trPr>
        <w:tc>
          <w:tcPr>
            <w:tcW w:w="2550" w:type="dxa"/>
            <w:noWrap/>
            <w:vAlign w:val="bottom"/>
            <w:hideMark/>
          </w:tcPr>
          <w:p w14:paraId="44FC7621"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18</w:t>
            </w:r>
          </w:p>
        </w:tc>
        <w:tc>
          <w:tcPr>
            <w:tcW w:w="2550" w:type="dxa"/>
            <w:noWrap/>
            <w:vAlign w:val="bottom"/>
            <w:hideMark/>
          </w:tcPr>
          <w:p w14:paraId="244C9B38"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PBID</w:t>
            </w:r>
          </w:p>
        </w:tc>
        <w:tc>
          <w:tcPr>
            <w:tcW w:w="2550" w:type="dxa"/>
            <w:noWrap/>
            <w:vAlign w:val="bottom"/>
            <w:hideMark/>
          </w:tcPr>
          <w:p w14:paraId="29EB74E8"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724286" w:rsidRPr="00304550" w14:paraId="6BA17FD4" w14:textId="77777777" w:rsidTr="00304550">
        <w:trPr>
          <w:trHeight w:val="290"/>
        </w:trPr>
        <w:tc>
          <w:tcPr>
            <w:tcW w:w="2550" w:type="dxa"/>
            <w:noWrap/>
            <w:vAlign w:val="bottom"/>
            <w:hideMark/>
          </w:tcPr>
          <w:p w14:paraId="56F51533"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19</w:t>
            </w:r>
          </w:p>
        </w:tc>
        <w:tc>
          <w:tcPr>
            <w:tcW w:w="2550" w:type="dxa"/>
            <w:noWrap/>
            <w:vAlign w:val="bottom"/>
            <w:hideMark/>
          </w:tcPr>
          <w:p w14:paraId="133B33D3"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SMKL</w:t>
            </w:r>
          </w:p>
        </w:tc>
        <w:tc>
          <w:tcPr>
            <w:tcW w:w="2550" w:type="dxa"/>
            <w:noWrap/>
            <w:vAlign w:val="bottom"/>
            <w:hideMark/>
          </w:tcPr>
          <w:p w14:paraId="613FE783"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724286" w:rsidRPr="00304550" w14:paraId="7952CC7B" w14:textId="77777777" w:rsidTr="00304550">
        <w:trPr>
          <w:trHeight w:val="290"/>
        </w:trPr>
        <w:tc>
          <w:tcPr>
            <w:tcW w:w="2550" w:type="dxa"/>
            <w:noWrap/>
            <w:vAlign w:val="bottom"/>
            <w:hideMark/>
          </w:tcPr>
          <w:p w14:paraId="2DB1CFCB"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w:t>
            </w:r>
          </w:p>
        </w:tc>
        <w:tc>
          <w:tcPr>
            <w:tcW w:w="2550" w:type="dxa"/>
            <w:noWrap/>
            <w:vAlign w:val="bottom"/>
            <w:hideMark/>
          </w:tcPr>
          <w:p w14:paraId="197D6841"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SMKL</w:t>
            </w:r>
          </w:p>
        </w:tc>
        <w:tc>
          <w:tcPr>
            <w:tcW w:w="2550" w:type="dxa"/>
            <w:noWrap/>
            <w:vAlign w:val="bottom"/>
            <w:hideMark/>
          </w:tcPr>
          <w:p w14:paraId="7B15405B"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724286" w:rsidRPr="00304550" w14:paraId="6AE5A72F" w14:textId="77777777" w:rsidTr="00304550">
        <w:trPr>
          <w:trHeight w:val="290"/>
        </w:trPr>
        <w:tc>
          <w:tcPr>
            <w:tcW w:w="2550" w:type="dxa"/>
            <w:noWrap/>
            <w:vAlign w:val="bottom"/>
            <w:hideMark/>
          </w:tcPr>
          <w:p w14:paraId="787B7A66"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21</w:t>
            </w:r>
          </w:p>
        </w:tc>
        <w:tc>
          <w:tcPr>
            <w:tcW w:w="2550" w:type="dxa"/>
            <w:noWrap/>
            <w:vAlign w:val="bottom"/>
            <w:hideMark/>
          </w:tcPr>
          <w:p w14:paraId="341394AA"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SMKL</w:t>
            </w:r>
          </w:p>
        </w:tc>
        <w:tc>
          <w:tcPr>
            <w:tcW w:w="2550" w:type="dxa"/>
            <w:noWrap/>
            <w:vAlign w:val="bottom"/>
            <w:hideMark/>
          </w:tcPr>
          <w:p w14:paraId="6E3B101A"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724286" w:rsidRPr="00304550" w14:paraId="5F501173" w14:textId="77777777" w:rsidTr="00304550">
        <w:trPr>
          <w:trHeight w:val="290"/>
        </w:trPr>
        <w:tc>
          <w:tcPr>
            <w:tcW w:w="2550" w:type="dxa"/>
            <w:noWrap/>
            <w:vAlign w:val="bottom"/>
            <w:hideMark/>
          </w:tcPr>
          <w:p w14:paraId="074BAC17"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22</w:t>
            </w:r>
          </w:p>
        </w:tc>
        <w:tc>
          <w:tcPr>
            <w:tcW w:w="2550" w:type="dxa"/>
            <w:noWrap/>
            <w:vAlign w:val="bottom"/>
            <w:hideMark/>
          </w:tcPr>
          <w:p w14:paraId="7D15A520"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TALF</w:t>
            </w:r>
          </w:p>
        </w:tc>
        <w:tc>
          <w:tcPr>
            <w:tcW w:w="2550" w:type="dxa"/>
            <w:noWrap/>
            <w:vAlign w:val="bottom"/>
            <w:hideMark/>
          </w:tcPr>
          <w:p w14:paraId="426CB45C"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724286" w:rsidRPr="00304550" w14:paraId="7AE89B94" w14:textId="77777777" w:rsidTr="00304550">
        <w:trPr>
          <w:trHeight w:val="290"/>
        </w:trPr>
        <w:tc>
          <w:tcPr>
            <w:tcW w:w="2550" w:type="dxa"/>
            <w:noWrap/>
            <w:vAlign w:val="bottom"/>
            <w:hideMark/>
          </w:tcPr>
          <w:p w14:paraId="1DBA556D"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23</w:t>
            </w:r>
          </w:p>
        </w:tc>
        <w:tc>
          <w:tcPr>
            <w:tcW w:w="2550" w:type="dxa"/>
            <w:noWrap/>
            <w:vAlign w:val="bottom"/>
            <w:hideMark/>
          </w:tcPr>
          <w:p w14:paraId="106BF89D"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TALF</w:t>
            </w:r>
          </w:p>
        </w:tc>
        <w:tc>
          <w:tcPr>
            <w:tcW w:w="2550" w:type="dxa"/>
            <w:noWrap/>
            <w:vAlign w:val="bottom"/>
            <w:hideMark/>
          </w:tcPr>
          <w:p w14:paraId="192D537D"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724286" w:rsidRPr="00304550" w14:paraId="56B1C5D9" w14:textId="77777777" w:rsidTr="00304550">
        <w:trPr>
          <w:trHeight w:val="290"/>
        </w:trPr>
        <w:tc>
          <w:tcPr>
            <w:tcW w:w="2550" w:type="dxa"/>
            <w:noWrap/>
            <w:vAlign w:val="bottom"/>
            <w:hideMark/>
          </w:tcPr>
          <w:p w14:paraId="48A56D4F"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24</w:t>
            </w:r>
          </w:p>
        </w:tc>
        <w:tc>
          <w:tcPr>
            <w:tcW w:w="2550" w:type="dxa"/>
            <w:noWrap/>
            <w:vAlign w:val="bottom"/>
            <w:hideMark/>
          </w:tcPr>
          <w:p w14:paraId="0D5F42F3"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TALF</w:t>
            </w:r>
          </w:p>
        </w:tc>
        <w:tc>
          <w:tcPr>
            <w:tcW w:w="2550" w:type="dxa"/>
            <w:noWrap/>
            <w:vAlign w:val="bottom"/>
            <w:hideMark/>
          </w:tcPr>
          <w:p w14:paraId="1A981030"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724286" w:rsidRPr="00304550" w14:paraId="43742900" w14:textId="77777777" w:rsidTr="00304550">
        <w:trPr>
          <w:trHeight w:val="290"/>
        </w:trPr>
        <w:tc>
          <w:tcPr>
            <w:tcW w:w="2550" w:type="dxa"/>
            <w:noWrap/>
            <w:vAlign w:val="bottom"/>
            <w:hideMark/>
          </w:tcPr>
          <w:p w14:paraId="7CFFE973"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25</w:t>
            </w:r>
          </w:p>
        </w:tc>
        <w:tc>
          <w:tcPr>
            <w:tcW w:w="2550" w:type="dxa"/>
            <w:noWrap/>
            <w:vAlign w:val="bottom"/>
            <w:hideMark/>
          </w:tcPr>
          <w:p w14:paraId="00ABD5E5"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TALF</w:t>
            </w:r>
          </w:p>
        </w:tc>
        <w:tc>
          <w:tcPr>
            <w:tcW w:w="2550" w:type="dxa"/>
            <w:noWrap/>
            <w:vAlign w:val="bottom"/>
            <w:hideMark/>
          </w:tcPr>
          <w:p w14:paraId="5B396212"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724286" w:rsidRPr="00304550" w14:paraId="62D20BD3" w14:textId="77777777" w:rsidTr="00304550">
        <w:trPr>
          <w:trHeight w:val="290"/>
        </w:trPr>
        <w:tc>
          <w:tcPr>
            <w:tcW w:w="2550" w:type="dxa"/>
            <w:noWrap/>
            <w:vAlign w:val="bottom"/>
            <w:hideMark/>
          </w:tcPr>
          <w:p w14:paraId="5A55CFD9"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26</w:t>
            </w:r>
          </w:p>
        </w:tc>
        <w:tc>
          <w:tcPr>
            <w:tcW w:w="2550" w:type="dxa"/>
            <w:noWrap/>
            <w:vAlign w:val="bottom"/>
            <w:hideMark/>
          </w:tcPr>
          <w:p w14:paraId="2913926C"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JPFA</w:t>
            </w:r>
          </w:p>
        </w:tc>
        <w:tc>
          <w:tcPr>
            <w:tcW w:w="2550" w:type="dxa"/>
            <w:noWrap/>
            <w:vAlign w:val="bottom"/>
            <w:hideMark/>
          </w:tcPr>
          <w:p w14:paraId="6EE503DC"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724286" w:rsidRPr="00304550" w14:paraId="258FD3DE" w14:textId="77777777" w:rsidTr="00304550">
        <w:trPr>
          <w:trHeight w:val="290"/>
        </w:trPr>
        <w:tc>
          <w:tcPr>
            <w:tcW w:w="2550" w:type="dxa"/>
            <w:noWrap/>
            <w:vAlign w:val="bottom"/>
            <w:hideMark/>
          </w:tcPr>
          <w:p w14:paraId="2F1C9610"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27</w:t>
            </w:r>
          </w:p>
        </w:tc>
        <w:tc>
          <w:tcPr>
            <w:tcW w:w="2550" w:type="dxa"/>
            <w:noWrap/>
            <w:vAlign w:val="bottom"/>
            <w:hideMark/>
          </w:tcPr>
          <w:p w14:paraId="76B5B9AD"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JPFA</w:t>
            </w:r>
          </w:p>
        </w:tc>
        <w:tc>
          <w:tcPr>
            <w:tcW w:w="2550" w:type="dxa"/>
            <w:noWrap/>
            <w:vAlign w:val="bottom"/>
            <w:hideMark/>
          </w:tcPr>
          <w:p w14:paraId="34A12832"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724286" w:rsidRPr="00304550" w14:paraId="14C24CBD" w14:textId="77777777" w:rsidTr="00304550">
        <w:trPr>
          <w:trHeight w:val="290"/>
        </w:trPr>
        <w:tc>
          <w:tcPr>
            <w:tcW w:w="2550" w:type="dxa"/>
            <w:noWrap/>
            <w:vAlign w:val="bottom"/>
            <w:hideMark/>
          </w:tcPr>
          <w:p w14:paraId="19BFACFD"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28</w:t>
            </w:r>
          </w:p>
        </w:tc>
        <w:tc>
          <w:tcPr>
            <w:tcW w:w="2550" w:type="dxa"/>
            <w:noWrap/>
            <w:vAlign w:val="bottom"/>
            <w:hideMark/>
          </w:tcPr>
          <w:p w14:paraId="695C285F"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JPFA</w:t>
            </w:r>
          </w:p>
        </w:tc>
        <w:tc>
          <w:tcPr>
            <w:tcW w:w="2550" w:type="dxa"/>
            <w:noWrap/>
            <w:vAlign w:val="bottom"/>
            <w:hideMark/>
          </w:tcPr>
          <w:p w14:paraId="0F85A2C6"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724286" w:rsidRPr="00304550" w14:paraId="0719F1AE" w14:textId="77777777" w:rsidTr="00304550">
        <w:trPr>
          <w:trHeight w:val="290"/>
        </w:trPr>
        <w:tc>
          <w:tcPr>
            <w:tcW w:w="2550" w:type="dxa"/>
            <w:noWrap/>
            <w:vAlign w:val="bottom"/>
            <w:hideMark/>
          </w:tcPr>
          <w:p w14:paraId="7D06BB15"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29</w:t>
            </w:r>
          </w:p>
        </w:tc>
        <w:tc>
          <w:tcPr>
            <w:tcW w:w="2550" w:type="dxa"/>
            <w:noWrap/>
            <w:vAlign w:val="bottom"/>
            <w:hideMark/>
          </w:tcPr>
          <w:p w14:paraId="06441F53"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JPFA</w:t>
            </w:r>
          </w:p>
        </w:tc>
        <w:tc>
          <w:tcPr>
            <w:tcW w:w="2550" w:type="dxa"/>
            <w:noWrap/>
            <w:vAlign w:val="bottom"/>
            <w:hideMark/>
          </w:tcPr>
          <w:p w14:paraId="7E726F04"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724286" w:rsidRPr="00304550" w14:paraId="466719FB" w14:textId="77777777" w:rsidTr="00304550">
        <w:trPr>
          <w:trHeight w:val="290"/>
        </w:trPr>
        <w:tc>
          <w:tcPr>
            <w:tcW w:w="2550" w:type="dxa"/>
            <w:noWrap/>
            <w:vAlign w:val="bottom"/>
            <w:hideMark/>
          </w:tcPr>
          <w:p w14:paraId="09595231"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30</w:t>
            </w:r>
          </w:p>
        </w:tc>
        <w:tc>
          <w:tcPr>
            <w:tcW w:w="2550" w:type="dxa"/>
            <w:noWrap/>
            <w:vAlign w:val="bottom"/>
            <w:hideMark/>
          </w:tcPr>
          <w:p w14:paraId="42B2DB32"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CPIN</w:t>
            </w:r>
          </w:p>
        </w:tc>
        <w:tc>
          <w:tcPr>
            <w:tcW w:w="2550" w:type="dxa"/>
            <w:noWrap/>
            <w:vAlign w:val="bottom"/>
            <w:hideMark/>
          </w:tcPr>
          <w:p w14:paraId="628FEC3F"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724286" w:rsidRPr="00304550" w14:paraId="59E3981F" w14:textId="77777777" w:rsidTr="00304550">
        <w:trPr>
          <w:trHeight w:val="290"/>
        </w:trPr>
        <w:tc>
          <w:tcPr>
            <w:tcW w:w="2550" w:type="dxa"/>
            <w:noWrap/>
            <w:vAlign w:val="bottom"/>
            <w:hideMark/>
          </w:tcPr>
          <w:p w14:paraId="7C5C9E01"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31</w:t>
            </w:r>
          </w:p>
        </w:tc>
        <w:tc>
          <w:tcPr>
            <w:tcW w:w="2550" w:type="dxa"/>
            <w:noWrap/>
            <w:vAlign w:val="bottom"/>
            <w:hideMark/>
          </w:tcPr>
          <w:p w14:paraId="082674D1"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CPIN</w:t>
            </w:r>
          </w:p>
        </w:tc>
        <w:tc>
          <w:tcPr>
            <w:tcW w:w="2550" w:type="dxa"/>
            <w:noWrap/>
            <w:vAlign w:val="bottom"/>
            <w:hideMark/>
          </w:tcPr>
          <w:p w14:paraId="465C317E"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724286" w:rsidRPr="00304550" w14:paraId="053C2742" w14:textId="77777777" w:rsidTr="00304550">
        <w:trPr>
          <w:trHeight w:val="290"/>
        </w:trPr>
        <w:tc>
          <w:tcPr>
            <w:tcW w:w="2550" w:type="dxa"/>
            <w:noWrap/>
            <w:vAlign w:val="bottom"/>
            <w:hideMark/>
          </w:tcPr>
          <w:p w14:paraId="0B4FC5F1"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32</w:t>
            </w:r>
          </w:p>
        </w:tc>
        <w:tc>
          <w:tcPr>
            <w:tcW w:w="2550" w:type="dxa"/>
            <w:noWrap/>
            <w:vAlign w:val="bottom"/>
            <w:hideMark/>
          </w:tcPr>
          <w:p w14:paraId="0E695884"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CPIN</w:t>
            </w:r>
          </w:p>
        </w:tc>
        <w:tc>
          <w:tcPr>
            <w:tcW w:w="2550" w:type="dxa"/>
            <w:noWrap/>
            <w:vAlign w:val="bottom"/>
            <w:hideMark/>
          </w:tcPr>
          <w:p w14:paraId="7A7568A3"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724286" w:rsidRPr="00304550" w14:paraId="2CB95789" w14:textId="77777777" w:rsidTr="00304550">
        <w:trPr>
          <w:trHeight w:val="290"/>
        </w:trPr>
        <w:tc>
          <w:tcPr>
            <w:tcW w:w="2550" w:type="dxa"/>
            <w:noWrap/>
            <w:vAlign w:val="bottom"/>
            <w:hideMark/>
          </w:tcPr>
          <w:p w14:paraId="6FBAD422"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33</w:t>
            </w:r>
          </w:p>
        </w:tc>
        <w:tc>
          <w:tcPr>
            <w:tcW w:w="2550" w:type="dxa"/>
            <w:noWrap/>
            <w:vAlign w:val="bottom"/>
            <w:hideMark/>
          </w:tcPr>
          <w:p w14:paraId="6D690F4A"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MAIN</w:t>
            </w:r>
          </w:p>
        </w:tc>
        <w:tc>
          <w:tcPr>
            <w:tcW w:w="2550" w:type="dxa"/>
            <w:noWrap/>
            <w:vAlign w:val="bottom"/>
            <w:hideMark/>
          </w:tcPr>
          <w:p w14:paraId="727C7C4C"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724286" w:rsidRPr="00304550" w14:paraId="41710429" w14:textId="77777777" w:rsidTr="00304550">
        <w:trPr>
          <w:trHeight w:val="290"/>
        </w:trPr>
        <w:tc>
          <w:tcPr>
            <w:tcW w:w="2550" w:type="dxa"/>
            <w:noWrap/>
            <w:vAlign w:val="bottom"/>
            <w:hideMark/>
          </w:tcPr>
          <w:p w14:paraId="5D5FFA36"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34</w:t>
            </w:r>
          </w:p>
        </w:tc>
        <w:tc>
          <w:tcPr>
            <w:tcW w:w="2550" w:type="dxa"/>
            <w:noWrap/>
            <w:vAlign w:val="bottom"/>
            <w:hideMark/>
          </w:tcPr>
          <w:p w14:paraId="460EC27B"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MAIN</w:t>
            </w:r>
          </w:p>
        </w:tc>
        <w:tc>
          <w:tcPr>
            <w:tcW w:w="2550" w:type="dxa"/>
            <w:noWrap/>
            <w:vAlign w:val="bottom"/>
            <w:hideMark/>
          </w:tcPr>
          <w:p w14:paraId="3F47D2DB"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724286" w:rsidRPr="00304550" w14:paraId="09CE6CAB" w14:textId="77777777" w:rsidTr="00304550">
        <w:trPr>
          <w:trHeight w:val="290"/>
        </w:trPr>
        <w:tc>
          <w:tcPr>
            <w:tcW w:w="2550" w:type="dxa"/>
            <w:noWrap/>
            <w:vAlign w:val="bottom"/>
            <w:hideMark/>
          </w:tcPr>
          <w:p w14:paraId="27B96240"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35</w:t>
            </w:r>
          </w:p>
        </w:tc>
        <w:tc>
          <w:tcPr>
            <w:tcW w:w="2550" w:type="dxa"/>
            <w:noWrap/>
            <w:vAlign w:val="bottom"/>
            <w:hideMark/>
          </w:tcPr>
          <w:p w14:paraId="0DFB046C"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MAIN</w:t>
            </w:r>
          </w:p>
        </w:tc>
        <w:tc>
          <w:tcPr>
            <w:tcW w:w="2550" w:type="dxa"/>
            <w:noWrap/>
            <w:vAlign w:val="bottom"/>
            <w:hideMark/>
          </w:tcPr>
          <w:p w14:paraId="71E56E89"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724286" w:rsidRPr="00304550" w14:paraId="4F15FFBF" w14:textId="77777777" w:rsidTr="00304550">
        <w:trPr>
          <w:trHeight w:val="290"/>
        </w:trPr>
        <w:tc>
          <w:tcPr>
            <w:tcW w:w="2550" w:type="dxa"/>
            <w:noWrap/>
            <w:vAlign w:val="bottom"/>
            <w:hideMark/>
          </w:tcPr>
          <w:p w14:paraId="4F2B8901"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36</w:t>
            </w:r>
          </w:p>
        </w:tc>
        <w:tc>
          <w:tcPr>
            <w:tcW w:w="2550" w:type="dxa"/>
            <w:noWrap/>
            <w:vAlign w:val="bottom"/>
            <w:hideMark/>
          </w:tcPr>
          <w:p w14:paraId="5433BDA2"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CPRO</w:t>
            </w:r>
          </w:p>
        </w:tc>
        <w:tc>
          <w:tcPr>
            <w:tcW w:w="2550" w:type="dxa"/>
            <w:noWrap/>
            <w:vAlign w:val="bottom"/>
            <w:hideMark/>
          </w:tcPr>
          <w:p w14:paraId="5FFEDA9F"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724286" w:rsidRPr="00304550" w14:paraId="49EFBAB9" w14:textId="77777777" w:rsidTr="00304550">
        <w:trPr>
          <w:trHeight w:val="290"/>
        </w:trPr>
        <w:tc>
          <w:tcPr>
            <w:tcW w:w="2550" w:type="dxa"/>
            <w:noWrap/>
            <w:vAlign w:val="bottom"/>
            <w:hideMark/>
          </w:tcPr>
          <w:p w14:paraId="1A011124"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37</w:t>
            </w:r>
          </w:p>
        </w:tc>
        <w:tc>
          <w:tcPr>
            <w:tcW w:w="2550" w:type="dxa"/>
            <w:noWrap/>
            <w:vAlign w:val="bottom"/>
            <w:hideMark/>
          </w:tcPr>
          <w:p w14:paraId="35FB41E2"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CPRO</w:t>
            </w:r>
          </w:p>
        </w:tc>
        <w:tc>
          <w:tcPr>
            <w:tcW w:w="2550" w:type="dxa"/>
            <w:noWrap/>
            <w:vAlign w:val="bottom"/>
            <w:hideMark/>
          </w:tcPr>
          <w:p w14:paraId="031B5099"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724286" w:rsidRPr="00304550" w14:paraId="141E67FB" w14:textId="77777777" w:rsidTr="00304550">
        <w:trPr>
          <w:trHeight w:val="290"/>
        </w:trPr>
        <w:tc>
          <w:tcPr>
            <w:tcW w:w="2550" w:type="dxa"/>
            <w:noWrap/>
            <w:vAlign w:val="bottom"/>
            <w:hideMark/>
          </w:tcPr>
          <w:p w14:paraId="0CDB2D72"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38</w:t>
            </w:r>
          </w:p>
        </w:tc>
        <w:tc>
          <w:tcPr>
            <w:tcW w:w="2550" w:type="dxa"/>
            <w:noWrap/>
            <w:vAlign w:val="bottom"/>
            <w:hideMark/>
          </w:tcPr>
          <w:p w14:paraId="4F6B178D"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CPRO</w:t>
            </w:r>
          </w:p>
        </w:tc>
        <w:tc>
          <w:tcPr>
            <w:tcW w:w="2550" w:type="dxa"/>
            <w:noWrap/>
            <w:vAlign w:val="bottom"/>
            <w:hideMark/>
          </w:tcPr>
          <w:p w14:paraId="5A734B58"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724286" w:rsidRPr="00304550" w14:paraId="6B19E211" w14:textId="77777777" w:rsidTr="00304550">
        <w:trPr>
          <w:trHeight w:val="290"/>
        </w:trPr>
        <w:tc>
          <w:tcPr>
            <w:tcW w:w="2550" w:type="dxa"/>
            <w:noWrap/>
            <w:vAlign w:val="bottom"/>
            <w:hideMark/>
          </w:tcPr>
          <w:p w14:paraId="6D87C912"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39</w:t>
            </w:r>
          </w:p>
        </w:tc>
        <w:tc>
          <w:tcPr>
            <w:tcW w:w="2550" w:type="dxa"/>
            <w:noWrap/>
            <w:vAlign w:val="bottom"/>
            <w:hideMark/>
          </w:tcPr>
          <w:p w14:paraId="0D399CEC"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AGII</w:t>
            </w:r>
          </w:p>
        </w:tc>
        <w:tc>
          <w:tcPr>
            <w:tcW w:w="2550" w:type="dxa"/>
            <w:noWrap/>
            <w:vAlign w:val="bottom"/>
            <w:hideMark/>
          </w:tcPr>
          <w:p w14:paraId="7645B411"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724286" w:rsidRPr="00304550" w14:paraId="511E4F4D" w14:textId="77777777" w:rsidTr="00304550">
        <w:trPr>
          <w:trHeight w:val="290"/>
        </w:trPr>
        <w:tc>
          <w:tcPr>
            <w:tcW w:w="2550" w:type="dxa"/>
            <w:noWrap/>
            <w:vAlign w:val="bottom"/>
            <w:hideMark/>
          </w:tcPr>
          <w:p w14:paraId="5B02839C"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40</w:t>
            </w:r>
          </w:p>
        </w:tc>
        <w:tc>
          <w:tcPr>
            <w:tcW w:w="2550" w:type="dxa"/>
            <w:noWrap/>
            <w:vAlign w:val="bottom"/>
            <w:hideMark/>
          </w:tcPr>
          <w:p w14:paraId="0A7FE4FF"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AGII</w:t>
            </w:r>
          </w:p>
        </w:tc>
        <w:tc>
          <w:tcPr>
            <w:tcW w:w="2550" w:type="dxa"/>
            <w:noWrap/>
            <w:vAlign w:val="bottom"/>
            <w:hideMark/>
          </w:tcPr>
          <w:p w14:paraId="6780BEA3"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724286" w:rsidRPr="00304550" w14:paraId="4AAB1632" w14:textId="77777777" w:rsidTr="00304550">
        <w:trPr>
          <w:trHeight w:val="290"/>
        </w:trPr>
        <w:tc>
          <w:tcPr>
            <w:tcW w:w="2550" w:type="dxa"/>
            <w:shd w:val="clear" w:color="000000" w:fill="FFFFFF"/>
            <w:noWrap/>
            <w:vAlign w:val="bottom"/>
            <w:hideMark/>
          </w:tcPr>
          <w:p w14:paraId="12D51FE2"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41</w:t>
            </w:r>
          </w:p>
        </w:tc>
        <w:tc>
          <w:tcPr>
            <w:tcW w:w="2550" w:type="dxa"/>
            <w:shd w:val="clear" w:color="000000" w:fill="FFFFFF"/>
            <w:noWrap/>
            <w:vAlign w:val="bottom"/>
            <w:hideMark/>
          </w:tcPr>
          <w:p w14:paraId="1534CB97"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AGII</w:t>
            </w:r>
          </w:p>
        </w:tc>
        <w:tc>
          <w:tcPr>
            <w:tcW w:w="2550" w:type="dxa"/>
            <w:shd w:val="clear" w:color="000000" w:fill="FFFFFF"/>
            <w:noWrap/>
            <w:vAlign w:val="bottom"/>
            <w:hideMark/>
          </w:tcPr>
          <w:p w14:paraId="257312F5"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724286" w:rsidRPr="00304550" w14:paraId="59DDF82A" w14:textId="77777777" w:rsidTr="00304550">
        <w:trPr>
          <w:trHeight w:val="290"/>
        </w:trPr>
        <w:tc>
          <w:tcPr>
            <w:tcW w:w="2550" w:type="dxa"/>
            <w:noWrap/>
            <w:vAlign w:val="bottom"/>
            <w:hideMark/>
          </w:tcPr>
          <w:p w14:paraId="207F6A29" w14:textId="77777777" w:rsidR="00724286" w:rsidRPr="00304550" w:rsidRDefault="00724286" w:rsidP="00724286">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42</w:t>
            </w:r>
          </w:p>
        </w:tc>
        <w:tc>
          <w:tcPr>
            <w:tcW w:w="2550" w:type="dxa"/>
            <w:noWrap/>
            <w:vAlign w:val="bottom"/>
            <w:hideMark/>
          </w:tcPr>
          <w:p w14:paraId="5318733F" w14:textId="77777777" w:rsidR="00724286" w:rsidRPr="00304550" w:rsidRDefault="00724286" w:rsidP="00724286">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BUDI</w:t>
            </w:r>
          </w:p>
        </w:tc>
        <w:tc>
          <w:tcPr>
            <w:tcW w:w="2550" w:type="dxa"/>
            <w:noWrap/>
            <w:vAlign w:val="bottom"/>
            <w:hideMark/>
          </w:tcPr>
          <w:p w14:paraId="6C0A153F" w14:textId="77777777" w:rsidR="00724286" w:rsidRPr="00304550" w:rsidRDefault="00724286" w:rsidP="00724286">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881202" w:rsidRPr="00304550" w14:paraId="0D38B600" w14:textId="77777777" w:rsidTr="00304550">
        <w:trPr>
          <w:trHeight w:val="290"/>
        </w:trPr>
        <w:tc>
          <w:tcPr>
            <w:tcW w:w="2550" w:type="dxa"/>
            <w:noWrap/>
            <w:vAlign w:val="bottom"/>
          </w:tcPr>
          <w:p w14:paraId="25769BEF" w14:textId="08652DCD"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b/>
                <w:bCs/>
                <w:kern w:val="0"/>
                <w:sz w:val="20"/>
                <w:szCs w:val="20"/>
                <w:lang w:eastAsia="id-ID"/>
                <w14:ligatures w14:val="none"/>
              </w:rPr>
              <w:lastRenderedPageBreak/>
              <w:t>No.</w:t>
            </w:r>
          </w:p>
        </w:tc>
        <w:tc>
          <w:tcPr>
            <w:tcW w:w="2550" w:type="dxa"/>
            <w:noWrap/>
            <w:vAlign w:val="bottom"/>
          </w:tcPr>
          <w:p w14:paraId="5248E608" w14:textId="2C9AC300"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b/>
                <w:bCs/>
                <w:kern w:val="0"/>
                <w:sz w:val="20"/>
                <w:szCs w:val="20"/>
                <w:lang w:eastAsia="id-ID"/>
                <w14:ligatures w14:val="none"/>
              </w:rPr>
              <w:t>Emiten</w:t>
            </w:r>
          </w:p>
        </w:tc>
        <w:tc>
          <w:tcPr>
            <w:tcW w:w="2550" w:type="dxa"/>
            <w:noWrap/>
            <w:vAlign w:val="bottom"/>
          </w:tcPr>
          <w:p w14:paraId="51ADA250" w14:textId="4837B350"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b/>
                <w:bCs/>
                <w:kern w:val="0"/>
                <w:sz w:val="20"/>
                <w:szCs w:val="20"/>
                <w:lang w:eastAsia="id-ID"/>
                <w14:ligatures w14:val="none"/>
              </w:rPr>
              <w:t>Tahun</w:t>
            </w:r>
          </w:p>
        </w:tc>
      </w:tr>
      <w:tr w:rsidR="00881202" w:rsidRPr="00304550" w14:paraId="5C318F01" w14:textId="77777777" w:rsidTr="00304550">
        <w:trPr>
          <w:trHeight w:val="290"/>
        </w:trPr>
        <w:tc>
          <w:tcPr>
            <w:tcW w:w="2550" w:type="dxa"/>
            <w:noWrap/>
            <w:vAlign w:val="bottom"/>
            <w:hideMark/>
          </w:tcPr>
          <w:p w14:paraId="33863ADA"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43</w:t>
            </w:r>
          </w:p>
        </w:tc>
        <w:tc>
          <w:tcPr>
            <w:tcW w:w="2550" w:type="dxa"/>
            <w:noWrap/>
            <w:vAlign w:val="bottom"/>
            <w:hideMark/>
          </w:tcPr>
          <w:p w14:paraId="3F8C7DA2"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BUDI</w:t>
            </w:r>
          </w:p>
        </w:tc>
        <w:tc>
          <w:tcPr>
            <w:tcW w:w="2550" w:type="dxa"/>
            <w:noWrap/>
            <w:vAlign w:val="bottom"/>
            <w:hideMark/>
          </w:tcPr>
          <w:p w14:paraId="0BBC91C9"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881202" w:rsidRPr="00304550" w14:paraId="4277A3C4" w14:textId="77777777" w:rsidTr="00304550">
        <w:trPr>
          <w:trHeight w:val="290"/>
        </w:trPr>
        <w:tc>
          <w:tcPr>
            <w:tcW w:w="2550" w:type="dxa"/>
            <w:noWrap/>
            <w:vAlign w:val="bottom"/>
            <w:hideMark/>
          </w:tcPr>
          <w:p w14:paraId="74480209"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44</w:t>
            </w:r>
          </w:p>
        </w:tc>
        <w:tc>
          <w:tcPr>
            <w:tcW w:w="2550" w:type="dxa"/>
            <w:noWrap/>
            <w:vAlign w:val="bottom"/>
            <w:hideMark/>
          </w:tcPr>
          <w:p w14:paraId="098309F6"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SRSN</w:t>
            </w:r>
          </w:p>
        </w:tc>
        <w:tc>
          <w:tcPr>
            <w:tcW w:w="2550" w:type="dxa"/>
            <w:noWrap/>
            <w:vAlign w:val="bottom"/>
            <w:hideMark/>
          </w:tcPr>
          <w:p w14:paraId="0321CB0F"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881202" w:rsidRPr="00304550" w14:paraId="5274FEE2" w14:textId="77777777" w:rsidTr="00304550">
        <w:trPr>
          <w:trHeight w:val="290"/>
        </w:trPr>
        <w:tc>
          <w:tcPr>
            <w:tcW w:w="2550" w:type="dxa"/>
            <w:noWrap/>
            <w:vAlign w:val="bottom"/>
            <w:hideMark/>
          </w:tcPr>
          <w:p w14:paraId="02D25B38"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45</w:t>
            </w:r>
          </w:p>
        </w:tc>
        <w:tc>
          <w:tcPr>
            <w:tcW w:w="2550" w:type="dxa"/>
            <w:noWrap/>
            <w:vAlign w:val="bottom"/>
            <w:hideMark/>
          </w:tcPr>
          <w:p w14:paraId="5B02229F"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SRSN</w:t>
            </w:r>
          </w:p>
        </w:tc>
        <w:tc>
          <w:tcPr>
            <w:tcW w:w="2550" w:type="dxa"/>
            <w:noWrap/>
            <w:vAlign w:val="bottom"/>
            <w:hideMark/>
          </w:tcPr>
          <w:p w14:paraId="7BF71F34"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881202" w:rsidRPr="00304550" w14:paraId="580B7020" w14:textId="77777777" w:rsidTr="00304550">
        <w:trPr>
          <w:trHeight w:val="290"/>
        </w:trPr>
        <w:tc>
          <w:tcPr>
            <w:tcW w:w="2550" w:type="dxa"/>
            <w:noWrap/>
            <w:vAlign w:val="bottom"/>
            <w:hideMark/>
          </w:tcPr>
          <w:p w14:paraId="6D62FAA4"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46</w:t>
            </w:r>
          </w:p>
        </w:tc>
        <w:tc>
          <w:tcPr>
            <w:tcW w:w="2550" w:type="dxa"/>
            <w:noWrap/>
            <w:vAlign w:val="bottom"/>
            <w:hideMark/>
          </w:tcPr>
          <w:p w14:paraId="09365DEB"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SRSN</w:t>
            </w:r>
          </w:p>
        </w:tc>
        <w:tc>
          <w:tcPr>
            <w:tcW w:w="2550" w:type="dxa"/>
            <w:noWrap/>
            <w:vAlign w:val="bottom"/>
            <w:hideMark/>
          </w:tcPr>
          <w:p w14:paraId="05BDA910"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881202" w:rsidRPr="00304550" w14:paraId="1B072E60" w14:textId="77777777" w:rsidTr="00304550">
        <w:trPr>
          <w:trHeight w:val="290"/>
        </w:trPr>
        <w:tc>
          <w:tcPr>
            <w:tcW w:w="2550" w:type="dxa"/>
            <w:noWrap/>
            <w:vAlign w:val="bottom"/>
            <w:hideMark/>
          </w:tcPr>
          <w:p w14:paraId="49D966FF"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47</w:t>
            </w:r>
          </w:p>
        </w:tc>
        <w:tc>
          <w:tcPr>
            <w:tcW w:w="2550" w:type="dxa"/>
            <w:noWrap/>
            <w:vAlign w:val="bottom"/>
            <w:hideMark/>
          </w:tcPr>
          <w:p w14:paraId="345129A4"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SRSN</w:t>
            </w:r>
          </w:p>
        </w:tc>
        <w:tc>
          <w:tcPr>
            <w:tcW w:w="2550" w:type="dxa"/>
            <w:noWrap/>
            <w:vAlign w:val="bottom"/>
            <w:hideMark/>
          </w:tcPr>
          <w:p w14:paraId="28B74CB9"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881202" w:rsidRPr="00304550" w14:paraId="60F7F92C" w14:textId="77777777" w:rsidTr="00304550">
        <w:trPr>
          <w:trHeight w:val="290"/>
        </w:trPr>
        <w:tc>
          <w:tcPr>
            <w:tcW w:w="2550" w:type="dxa"/>
            <w:noWrap/>
            <w:vAlign w:val="bottom"/>
            <w:hideMark/>
          </w:tcPr>
          <w:p w14:paraId="7D8AD23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48</w:t>
            </w:r>
          </w:p>
        </w:tc>
        <w:tc>
          <w:tcPr>
            <w:tcW w:w="2550" w:type="dxa"/>
            <w:noWrap/>
            <w:vAlign w:val="bottom"/>
            <w:hideMark/>
          </w:tcPr>
          <w:p w14:paraId="51AEA047"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MDKI</w:t>
            </w:r>
          </w:p>
        </w:tc>
        <w:tc>
          <w:tcPr>
            <w:tcW w:w="2550" w:type="dxa"/>
            <w:noWrap/>
            <w:vAlign w:val="bottom"/>
            <w:hideMark/>
          </w:tcPr>
          <w:p w14:paraId="3347B503"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881202" w:rsidRPr="00304550" w14:paraId="712966CA" w14:textId="77777777" w:rsidTr="00304550">
        <w:trPr>
          <w:trHeight w:val="290"/>
        </w:trPr>
        <w:tc>
          <w:tcPr>
            <w:tcW w:w="2550" w:type="dxa"/>
            <w:noWrap/>
            <w:vAlign w:val="bottom"/>
            <w:hideMark/>
          </w:tcPr>
          <w:p w14:paraId="241EF8F5"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49</w:t>
            </w:r>
          </w:p>
        </w:tc>
        <w:tc>
          <w:tcPr>
            <w:tcW w:w="2550" w:type="dxa"/>
            <w:noWrap/>
            <w:vAlign w:val="bottom"/>
            <w:hideMark/>
          </w:tcPr>
          <w:p w14:paraId="53419F07"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MDKI</w:t>
            </w:r>
          </w:p>
        </w:tc>
        <w:tc>
          <w:tcPr>
            <w:tcW w:w="2550" w:type="dxa"/>
            <w:noWrap/>
            <w:vAlign w:val="bottom"/>
            <w:hideMark/>
          </w:tcPr>
          <w:p w14:paraId="177EA916"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881202" w:rsidRPr="00304550" w14:paraId="714C1AFE" w14:textId="77777777" w:rsidTr="00304550">
        <w:trPr>
          <w:trHeight w:val="290"/>
        </w:trPr>
        <w:tc>
          <w:tcPr>
            <w:tcW w:w="2550" w:type="dxa"/>
            <w:noWrap/>
            <w:vAlign w:val="bottom"/>
            <w:hideMark/>
          </w:tcPr>
          <w:p w14:paraId="5C593D4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50</w:t>
            </w:r>
          </w:p>
        </w:tc>
        <w:tc>
          <w:tcPr>
            <w:tcW w:w="2550" w:type="dxa"/>
            <w:noWrap/>
            <w:vAlign w:val="bottom"/>
            <w:hideMark/>
          </w:tcPr>
          <w:p w14:paraId="668FD9C7"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MDKI</w:t>
            </w:r>
          </w:p>
        </w:tc>
        <w:tc>
          <w:tcPr>
            <w:tcW w:w="2550" w:type="dxa"/>
            <w:noWrap/>
            <w:vAlign w:val="bottom"/>
            <w:hideMark/>
          </w:tcPr>
          <w:p w14:paraId="37A2881A"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881202" w:rsidRPr="00304550" w14:paraId="46719B90" w14:textId="77777777" w:rsidTr="00304550">
        <w:trPr>
          <w:trHeight w:val="290"/>
        </w:trPr>
        <w:tc>
          <w:tcPr>
            <w:tcW w:w="2550" w:type="dxa"/>
            <w:noWrap/>
            <w:vAlign w:val="bottom"/>
            <w:hideMark/>
          </w:tcPr>
          <w:p w14:paraId="0FB48267"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51</w:t>
            </w:r>
          </w:p>
        </w:tc>
        <w:tc>
          <w:tcPr>
            <w:tcW w:w="2550" w:type="dxa"/>
            <w:noWrap/>
            <w:vAlign w:val="bottom"/>
            <w:hideMark/>
          </w:tcPr>
          <w:p w14:paraId="1AFB7446"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MDKI</w:t>
            </w:r>
          </w:p>
        </w:tc>
        <w:tc>
          <w:tcPr>
            <w:tcW w:w="2550" w:type="dxa"/>
            <w:noWrap/>
            <w:vAlign w:val="bottom"/>
            <w:hideMark/>
          </w:tcPr>
          <w:p w14:paraId="3BA86684"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881202" w:rsidRPr="00304550" w14:paraId="4A1C5ACD" w14:textId="77777777" w:rsidTr="00304550">
        <w:trPr>
          <w:trHeight w:val="290"/>
        </w:trPr>
        <w:tc>
          <w:tcPr>
            <w:tcW w:w="2550" w:type="dxa"/>
            <w:noWrap/>
            <w:vAlign w:val="bottom"/>
            <w:hideMark/>
          </w:tcPr>
          <w:p w14:paraId="0F69B357"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52</w:t>
            </w:r>
          </w:p>
        </w:tc>
        <w:tc>
          <w:tcPr>
            <w:tcW w:w="2550" w:type="dxa"/>
            <w:noWrap/>
            <w:vAlign w:val="bottom"/>
            <w:hideMark/>
          </w:tcPr>
          <w:p w14:paraId="6511C3C8"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APLI</w:t>
            </w:r>
          </w:p>
        </w:tc>
        <w:tc>
          <w:tcPr>
            <w:tcW w:w="2550" w:type="dxa"/>
            <w:noWrap/>
            <w:vAlign w:val="bottom"/>
            <w:hideMark/>
          </w:tcPr>
          <w:p w14:paraId="7590ABD1"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881202" w:rsidRPr="00304550" w14:paraId="2BC28DE2" w14:textId="77777777" w:rsidTr="00304550">
        <w:trPr>
          <w:trHeight w:val="290"/>
        </w:trPr>
        <w:tc>
          <w:tcPr>
            <w:tcW w:w="2550" w:type="dxa"/>
            <w:noWrap/>
            <w:vAlign w:val="bottom"/>
            <w:hideMark/>
          </w:tcPr>
          <w:p w14:paraId="3CD43746"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53</w:t>
            </w:r>
          </w:p>
        </w:tc>
        <w:tc>
          <w:tcPr>
            <w:tcW w:w="2550" w:type="dxa"/>
            <w:noWrap/>
            <w:vAlign w:val="bottom"/>
            <w:hideMark/>
          </w:tcPr>
          <w:p w14:paraId="3459593D"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APLI</w:t>
            </w:r>
          </w:p>
        </w:tc>
        <w:tc>
          <w:tcPr>
            <w:tcW w:w="2550" w:type="dxa"/>
            <w:noWrap/>
            <w:vAlign w:val="bottom"/>
            <w:hideMark/>
          </w:tcPr>
          <w:p w14:paraId="62C146B6"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881202" w:rsidRPr="00304550" w14:paraId="4BC6EF59" w14:textId="77777777" w:rsidTr="00304550">
        <w:trPr>
          <w:trHeight w:val="290"/>
        </w:trPr>
        <w:tc>
          <w:tcPr>
            <w:tcW w:w="2550" w:type="dxa"/>
            <w:noWrap/>
            <w:vAlign w:val="bottom"/>
            <w:hideMark/>
          </w:tcPr>
          <w:p w14:paraId="61C9E1CE"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54</w:t>
            </w:r>
          </w:p>
        </w:tc>
        <w:tc>
          <w:tcPr>
            <w:tcW w:w="2550" w:type="dxa"/>
            <w:noWrap/>
            <w:vAlign w:val="bottom"/>
            <w:hideMark/>
          </w:tcPr>
          <w:p w14:paraId="18E87959"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APLI</w:t>
            </w:r>
          </w:p>
        </w:tc>
        <w:tc>
          <w:tcPr>
            <w:tcW w:w="2550" w:type="dxa"/>
            <w:noWrap/>
            <w:vAlign w:val="bottom"/>
            <w:hideMark/>
          </w:tcPr>
          <w:p w14:paraId="2984192F"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881202" w:rsidRPr="00304550" w14:paraId="07FCDDB6" w14:textId="77777777" w:rsidTr="00304550">
        <w:trPr>
          <w:trHeight w:val="290"/>
        </w:trPr>
        <w:tc>
          <w:tcPr>
            <w:tcW w:w="2550" w:type="dxa"/>
            <w:noWrap/>
            <w:vAlign w:val="bottom"/>
            <w:hideMark/>
          </w:tcPr>
          <w:p w14:paraId="29D909E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55</w:t>
            </w:r>
          </w:p>
        </w:tc>
        <w:tc>
          <w:tcPr>
            <w:tcW w:w="2550" w:type="dxa"/>
            <w:noWrap/>
            <w:vAlign w:val="bottom"/>
            <w:hideMark/>
          </w:tcPr>
          <w:p w14:paraId="065E3505"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CLPI</w:t>
            </w:r>
          </w:p>
        </w:tc>
        <w:tc>
          <w:tcPr>
            <w:tcW w:w="2550" w:type="dxa"/>
            <w:noWrap/>
            <w:vAlign w:val="bottom"/>
            <w:hideMark/>
          </w:tcPr>
          <w:p w14:paraId="6724C094"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881202" w:rsidRPr="00304550" w14:paraId="463ACF18" w14:textId="77777777" w:rsidTr="00304550">
        <w:trPr>
          <w:trHeight w:val="290"/>
        </w:trPr>
        <w:tc>
          <w:tcPr>
            <w:tcW w:w="2550" w:type="dxa"/>
            <w:noWrap/>
            <w:vAlign w:val="bottom"/>
            <w:hideMark/>
          </w:tcPr>
          <w:p w14:paraId="0AD250D5"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56</w:t>
            </w:r>
          </w:p>
        </w:tc>
        <w:tc>
          <w:tcPr>
            <w:tcW w:w="2550" w:type="dxa"/>
            <w:noWrap/>
            <w:vAlign w:val="bottom"/>
            <w:hideMark/>
          </w:tcPr>
          <w:p w14:paraId="4173BA52"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CLPI</w:t>
            </w:r>
          </w:p>
        </w:tc>
        <w:tc>
          <w:tcPr>
            <w:tcW w:w="2550" w:type="dxa"/>
            <w:noWrap/>
            <w:vAlign w:val="bottom"/>
            <w:hideMark/>
          </w:tcPr>
          <w:p w14:paraId="0FBFA572"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881202" w:rsidRPr="00304550" w14:paraId="795EE343" w14:textId="77777777" w:rsidTr="00304550">
        <w:trPr>
          <w:trHeight w:val="290"/>
        </w:trPr>
        <w:tc>
          <w:tcPr>
            <w:tcW w:w="2550" w:type="dxa"/>
            <w:noWrap/>
            <w:vAlign w:val="bottom"/>
            <w:hideMark/>
          </w:tcPr>
          <w:p w14:paraId="5927ACE6"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57</w:t>
            </w:r>
          </w:p>
        </w:tc>
        <w:tc>
          <w:tcPr>
            <w:tcW w:w="2550" w:type="dxa"/>
            <w:noWrap/>
            <w:vAlign w:val="bottom"/>
            <w:hideMark/>
          </w:tcPr>
          <w:p w14:paraId="6220E3F2"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CLPI</w:t>
            </w:r>
          </w:p>
        </w:tc>
        <w:tc>
          <w:tcPr>
            <w:tcW w:w="2550" w:type="dxa"/>
            <w:noWrap/>
            <w:vAlign w:val="bottom"/>
            <w:hideMark/>
          </w:tcPr>
          <w:p w14:paraId="22D5A670"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881202" w:rsidRPr="00304550" w14:paraId="3F0E7F7E" w14:textId="77777777" w:rsidTr="00304550">
        <w:trPr>
          <w:trHeight w:val="290"/>
        </w:trPr>
        <w:tc>
          <w:tcPr>
            <w:tcW w:w="2550" w:type="dxa"/>
            <w:noWrap/>
            <w:vAlign w:val="bottom"/>
            <w:hideMark/>
          </w:tcPr>
          <w:p w14:paraId="4841739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58</w:t>
            </w:r>
          </w:p>
        </w:tc>
        <w:tc>
          <w:tcPr>
            <w:tcW w:w="2550" w:type="dxa"/>
            <w:noWrap/>
            <w:vAlign w:val="bottom"/>
            <w:hideMark/>
          </w:tcPr>
          <w:p w14:paraId="11FCDB4D"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OBMD</w:t>
            </w:r>
          </w:p>
        </w:tc>
        <w:tc>
          <w:tcPr>
            <w:tcW w:w="2550" w:type="dxa"/>
            <w:noWrap/>
            <w:vAlign w:val="bottom"/>
            <w:hideMark/>
          </w:tcPr>
          <w:p w14:paraId="2C75D238"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881202" w:rsidRPr="00304550" w14:paraId="787ACF43" w14:textId="77777777" w:rsidTr="00304550">
        <w:trPr>
          <w:trHeight w:val="290"/>
        </w:trPr>
        <w:tc>
          <w:tcPr>
            <w:tcW w:w="2550" w:type="dxa"/>
            <w:noWrap/>
            <w:vAlign w:val="bottom"/>
            <w:hideMark/>
          </w:tcPr>
          <w:p w14:paraId="2A3DD3C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59</w:t>
            </w:r>
          </w:p>
        </w:tc>
        <w:tc>
          <w:tcPr>
            <w:tcW w:w="2550" w:type="dxa"/>
            <w:noWrap/>
            <w:vAlign w:val="bottom"/>
            <w:hideMark/>
          </w:tcPr>
          <w:p w14:paraId="20F13176"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OBMD</w:t>
            </w:r>
          </w:p>
        </w:tc>
        <w:tc>
          <w:tcPr>
            <w:tcW w:w="2550" w:type="dxa"/>
            <w:noWrap/>
            <w:vAlign w:val="bottom"/>
            <w:hideMark/>
          </w:tcPr>
          <w:p w14:paraId="600344FF"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881202" w:rsidRPr="00304550" w14:paraId="34E1C538" w14:textId="77777777" w:rsidTr="00304550">
        <w:trPr>
          <w:trHeight w:val="290"/>
        </w:trPr>
        <w:tc>
          <w:tcPr>
            <w:tcW w:w="2550" w:type="dxa"/>
            <w:noWrap/>
            <w:vAlign w:val="bottom"/>
            <w:hideMark/>
          </w:tcPr>
          <w:p w14:paraId="1A6E3B5F"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60</w:t>
            </w:r>
          </w:p>
        </w:tc>
        <w:tc>
          <w:tcPr>
            <w:tcW w:w="2550" w:type="dxa"/>
            <w:noWrap/>
            <w:vAlign w:val="bottom"/>
            <w:hideMark/>
          </w:tcPr>
          <w:p w14:paraId="11E87312"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OBMD</w:t>
            </w:r>
          </w:p>
        </w:tc>
        <w:tc>
          <w:tcPr>
            <w:tcW w:w="2550" w:type="dxa"/>
            <w:noWrap/>
            <w:vAlign w:val="bottom"/>
            <w:hideMark/>
          </w:tcPr>
          <w:p w14:paraId="1D933EED"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881202" w:rsidRPr="00304550" w14:paraId="07DC085A" w14:textId="77777777" w:rsidTr="00304550">
        <w:trPr>
          <w:trHeight w:val="290"/>
        </w:trPr>
        <w:tc>
          <w:tcPr>
            <w:tcW w:w="2550" w:type="dxa"/>
            <w:noWrap/>
            <w:vAlign w:val="bottom"/>
            <w:hideMark/>
          </w:tcPr>
          <w:p w14:paraId="5457B4E2"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61</w:t>
            </w:r>
          </w:p>
        </w:tc>
        <w:tc>
          <w:tcPr>
            <w:tcW w:w="2550" w:type="dxa"/>
            <w:noWrap/>
            <w:vAlign w:val="bottom"/>
            <w:hideMark/>
          </w:tcPr>
          <w:p w14:paraId="43C31D24"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LTLS</w:t>
            </w:r>
          </w:p>
        </w:tc>
        <w:tc>
          <w:tcPr>
            <w:tcW w:w="2550" w:type="dxa"/>
            <w:noWrap/>
            <w:vAlign w:val="bottom"/>
            <w:hideMark/>
          </w:tcPr>
          <w:p w14:paraId="2F41BC28"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881202" w:rsidRPr="00304550" w14:paraId="12159568" w14:textId="77777777" w:rsidTr="00304550">
        <w:trPr>
          <w:trHeight w:val="290"/>
        </w:trPr>
        <w:tc>
          <w:tcPr>
            <w:tcW w:w="2550" w:type="dxa"/>
            <w:noWrap/>
            <w:vAlign w:val="bottom"/>
            <w:hideMark/>
          </w:tcPr>
          <w:p w14:paraId="1F39128E"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62</w:t>
            </w:r>
          </w:p>
        </w:tc>
        <w:tc>
          <w:tcPr>
            <w:tcW w:w="2550" w:type="dxa"/>
            <w:noWrap/>
            <w:vAlign w:val="bottom"/>
            <w:hideMark/>
          </w:tcPr>
          <w:p w14:paraId="6B898B5A"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LTLS</w:t>
            </w:r>
          </w:p>
        </w:tc>
        <w:tc>
          <w:tcPr>
            <w:tcW w:w="2550" w:type="dxa"/>
            <w:noWrap/>
            <w:vAlign w:val="bottom"/>
            <w:hideMark/>
          </w:tcPr>
          <w:p w14:paraId="16B3FDA0"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881202" w:rsidRPr="00304550" w14:paraId="39BEC285" w14:textId="77777777" w:rsidTr="00304550">
        <w:trPr>
          <w:trHeight w:val="290"/>
        </w:trPr>
        <w:tc>
          <w:tcPr>
            <w:tcW w:w="2550" w:type="dxa"/>
            <w:noWrap/>
            <w:vAlign w:val="bottom"/>
            <w:hideMark/>
          </w:tcPr>
          <w:p w14:paraId="611165AF"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63</w:t>
            </w:r>
          </w:p>
        </w:tc>
        <w:tc>
          <w:tcPr>
            <w:tcW w:w="2550" w:type="dxa"/>
            <w:noWrap/>
            <w:vAlign w:val="bottom"/>
            <w:hideMark/>
          </w:tcPr>
          <w:p w14:paraId="7376DF89"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LTLS</w:t>
            </w:r>
          </w:p>
        </w:tc>
        <w:tc>
          <w:tcPr>
            <w:tcW w:w="2550" w:type="dxa"/>
            <w:noWrap/>
            <w:vAlign w:val="bottom"/>
            <w:hideMark/>
          </w:tcPr>
          <w:p w14:paraId="326A795D"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881202" w:rsidRPr="00304550" w14:paraId="006C0E84" w14:textId="77777777" w:rsidTr="00304550">
        <w:trPr>
          <w:trHeight w:val="290"/>
        </w:trPr>
        <w:tc>
          <w:tcPr>
            <w:tcW w:w="2550" w:type="dxa"/>
            <w:noWrap/>
            <w:vAlign w:val="bottom"/>
            <w:hideMark/>
          </w:tcPr>
          <w:p w14:paraId="66394B12"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64</w:t>
            </w:r>
          </w:p>
        </w:tc>
        <w:tc>
          <w:tcPr>
            <w:tcW w:w="2550" w:type="dxa"/>
            <w:noWrap/>
            <w:vAlign w:val="bottom"/>
            <w:hideMark/>
          </w:tcPr>
          <w:p w14:paraId="3F01DAD0"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LTLS</w:t>
            </w:r>
          </w:p>
        </w:tc>
        <w:tc>
          <w:tcPr>
            <w:tcW w:w="2550" w:type="dxa"/>
            <w:noWrap/>
            <w:vAlign w:val="bottom"/>
            <w:hideMark/>
          </w:tcPr>
          <w:p w14:paraId="45343F45"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881202" w:rsidRPr="00304550" w14:paraId="4A0E20C0" w14:textId="77777777" w:rsidTr="00304550">
        <w:trPr>
          <w:trHeight w:val="290"/>
        </w:trPr>
        <w:tc>
          <w:tcPr>
            <w:tcW w:w="2550" w:type="dxa"/>
            <w:noWrap/>
            <w:vAlign w:val="bottom"/>
            <w:hideMark/>
          </w:tcPr>
          <w:p w14:paraId="4C758644"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65</w:t>
            </w:r>
          </w:p>
        </w:tc>
        <w:tc>
          <w:tcPr>
            <w:tcW w:w="2550" w:type="dxa"/>
            <w:noWrap/>
            <w:vAlign w:val="bottom"/>
            <w:hideMark/>
          </w:tcPr>
          <w:p w14:paraId="53ACADE7"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IFII</w:t>
            </w:r>
          </w:p>
        </w:tc>
        <w:tc>
          <w:tcPr>
            <w:tcW w:w="2550" w:type="dxa"/>
            <w:noWrap/>
            <w:vAlign w:val="bottom"/>
            <w:hideMark/>
          </w:tcPr>
          <w:p w14:paraId="22985C00"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881202" w:rsidRPr="00304550" w14:paraId="51746492" w14:textId="77777777" w:rsidTr="00304550">
        <w:trPr>
          <w:trHeight w:val="290"/>
        </w:trPr>
        <w:tc>
          <w:tcPr>
            <w:tcW w:w="2550" w:type="dxa"/>
            <w:noWrap/>
            <w:vAlign w:val="bottom"/>
            <w:hideMark/>
          </w:tcPr>
          <w:p w14:paraId="1B0B3AC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66</w:t>
            </w:r>
          </w:p>
        </w:tc>
        <w:tc>
          <w:tcPr>
            <w:tcW w:w="2550" w:type="dxa"/>
            <w:noWrap/>
            <w:vAlign w:val="bottom"/>
            <w:hideMark/>
          </w:tcPr>
          <w:p w14:paraId="18DB5DCF"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IFII</w:t>
            </w:r>
          </w:p>
        </w:tc>
        <w:tc>
          <w:tcPr>
            <w:tcW w:w="2550" w:type="dxa"/>
            <w:noWrap/>
            <w:vAlign w:val="bottom"/>
            <w:hideMark/>
          </w:tcPr>
          <w:p w14:paraId="32AA7C6E"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881202" w:rsidRPr="00304550" w14:paraId="41168275" w14:textId="77777777" w:rsidTr="00304550">
        <w:trPr>
          <w:trHeight w:val="290"/>
        </w:trPr>
        <w:tc>
          <w:tcPr>
            <w:tcW w:w="2550" w:type="dxa"/>
            <w:noWrap/>
            <w:vAlign w:val="bottom"/>
            <w:hideMark/>
          </w:tcPr>
          <w:p w14:paraId="7943225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67</w:t>
            </w:r>
          </w:p>
        </w:tc>
        <w:tc>
          <w:tcPr>
            <w:tcW w:w="2550" w:type="dxa"/>
            <w:noWrap/>
            <w:vAlign w:val="bottom"/>
            <w:hideMark/>
          </w:tcPr>
          <w:p w14:paraId="1F89FDCA"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SAMF</w:t>
            </w:r>
          </w:p>
        </w:tc>
        <w:tc>
          <w:tcPr>
            <w:tcW w:w="2550" w:type="dxa"/>
            <w:noWrap/>
            <w:vAlign w:val="bottom"/>
            <w:hideMark/>
          </w:tcPr>
          <w:p w14:paraId="0BD9E443"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881202" w:rsidRPr="00304550" w14:paraId="443FFAAF" w14:textId="77777777" w:rsidTr="00304550">
        <w:trPr>
          <w:trHeight w:val="290"/>
        </w:trPr>
        <w:tc>
          <w:tcPr>
            <w:tcW w:w="2550" w:type="dxa"/>
            <w:noWrap/>
            <w:vAlign w:val="bottom"/>
            <w:hideMark/>
          </w:tcPr>
          <w:p w14:paraId="17978B1D"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68</w:t>
            </w:r>
          </w:p>
        </w:tc>
        <w:tc>
          <w:tcPr>
            <w:tcW w:w="2550" w:type="dxa"/>
            <w:noWrap/>
            <w:vAlign w:val="bottom"/>
            <w:hideMark/>
          </w:tcPr>
          <w:p w14:paraId="2BC08B63"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SAMF</w:t>
            </w:r>
          </w:p>
        </w:tc>
        <w:tc>
          <w:tcPr>
            <w:tcW w:w="2550" w:type="dxa"/>
            <w:noWrap/>
            <w:vAlign w:val="bottom"/>
            <w:hideMark/>
          </w:tcPr>
          <w:p w14:paraId="14B0231E"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881202" w:rsidRPr="00304550" w14:paraId="6689CC4F" w14:textId="77777777" w:rsidTr="00304550">
        <w:trPr>
          <w:trHeight w:val="290"/>
        </w:trPr>
        <w:tc>
          <w:tcPr>
            <w:tcW w:w="2550" w:type="dxa"/>
            <w:noWrap/>
            <w:vAlign w:val="bottom"/>
            <w:hideMark/>
          </w:tcPr>
          <w:p w14:paraId="6580DBA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69</w:t>
            </w:r>
          </w:p>
        </w:tc>
        <w:tc>
          <w:tcPr>
            <w:tcW w:w="2550" w:type="dxa"/>
            <w:noWrap/>
            <w:vAlign w:val="bottom"/>
            <w:hideMark/>
          </w:tcPr>
          <w:p w14:paraId="1B7835FF"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SAMF</w:t>
            </w:r>
          </w:p>
        </w:tc>
        <w:tc>
          <w:tcPr>
            <w:tcW w:w="2550" w:type="dxa"/>
            <w:noWrap/>
            <w:vAlign w:val="bottom"/>
            <w:hideMark/>
          </w:tcPr>
          <w:p w14:paraId="6DBC2950"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881202" w:rsidRPr="00304550" w14:paraId="0BF18582" w14:textId="77777777" w:rsidTr="00304550">
        <w:trPr>
          <w:trHeight w:val="290"/>
        </w:trPr>
        <w:tc>
          <w:tcPr>
            <w:tcW w:w="2550" w:type="dxa"/>
            <w:noWrap/>
            <w:vAlign w:val="bottom"/>
            <w:hideMark/>
          </w:tcPr>
          <w:p w14:paraId="4F6FE26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70</w:t>
            </w:r>
          </w:p>
        </w:tc>
        <w:tc>
          <w:tcPr>
            <w:tcW w:w="2550" w:type="dxa"/>
            <w:noWrap/>
            <w:vAlign w:val="bottom"/>
            <w:hideMark/>
          </w:tcPr>
          <w:p w14:paraId="124DF60B"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SAMF</w:t>
            </w:r>
          </w:p>
        </w:tc>
        <w:tc>
          <w:tcPr>
            <w:tcW w:w="2550" w:type="dxa"/>
            <w:noWrap/>
            <w:vAlign w:val="bottom"/>
            <w:hideMark/>
          </w:tcPr>
          <w:p w14:paraId="53E4CF4C"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881202" w:rsidRPr="00304550" w14:paraId="5B1BC845" w14:textId="77777777" w:rsidTr="00304550">
        <w:trPr>
          <w:trHeight w:val="290"/>
        </w:trPr>
        <w:tc>
          <w:tcPr>
            <w:tcW w:w="2550" w:type="dxa"/>
            <w:noWrap/>
            <w:vAlign w:val="bottom"/>
            <w:hideMark/>
          </w:tcPr>
          <w:p w14:paraId="4B9B791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71</w:t>
            </w:r>
          </w:p>
        </w:tc>
        <w:tc>
          <w:tcPr>
            <w:tcW w:w="2550" w:type="dxa"/>
            <w:noWrap/>
            <w:vAlign w:val="bottom"/>
            <w:hideMark/>
          </w:tcPr>
          <w:p w14:paraId="2681F972"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ISSP</w:t>
            </w:r>
          </w:p>
        </w:tc>
        <w:tc>
          <w:tcPr>
            <w:tcW w:w="2550" w:type="dxa"/>
            <w:noWrap/>
            <w:vAlign w:val="bottom"/>
            <w:hideMark/>
          </w:tcPr>
          <w:p w14:paraId="634B4ED2"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881202" w:rsidRPr="00304550" w14:paraId="6AB6C1F0" w14:textId="77777777" w:rsidTr="00304550">
        <w:trPr>
          <w:trHeight w:val="290"/>
        </w:trPr>
        <w:tc>
          <w:tcPr>
            <w:tcW w:w="2550" w:type="dxa"/>
            <w:noWrap/>
            <w:vAlign w:val="bottom"/>
            <w:hideMark/>
          </w:tcPr>
          <w:p w14:paraId="53DEF42E"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72</w:t>
            </w:r>
          </w:p>
        </w:tc>
        <w:tc>
          <w:tcPr>
            <w:tcW w:w="2550" w:type="dxa"/>
            <w:noWrap/>
            <w:vAlign w:val="bottom"/>
            <w:hideMark/>
          </w:tcPr>
          <w:p w14:paraId="2B4A5EE1"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ISSP</w:t>
            </w:r>
          </w:p>
        </w:tc>
        <w:tc>
          <w:tcPr>
            <w:tcW w:w="2550" w:type="dxa"/>
            <w:noWrap/>
            <w:vAlign w:val="bottom"/>
            <w:hideMark/>
          </w:tcPr>
          <w:p w14:paraId="5F26B33B"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881202" w:rsidRPr="00304550" w14:paraId="56717EE8" w14:textId="77777777" w:rsidTr="00304550">
        <w:trPr>
          <w:trHeight w:val="290"/>
        </w:trPr>
        <w:tc>
          <w:tcPr>
            <w:tcW w:w="2550" w:type="dxa"/>
            <w:noWrap/>
            <w:vAlign w:val="bottom"/>
            <w:hideMark/>
          </w:tcPr>
          <w:p w14:paraId="003AF66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73</w:t>
            </w:r>
          </w:p>
        </w:tc>
        <w:tc>
          <w:tcPr>
            <w:tcW w:w="2550" w:type="dxa"/>
            <w:noWrap/>
            <w:vAlign w:val="bottom"/>
            <w:hideMark/>
          </w:tcPr>
          <w:p w14:paraId="710C45BA"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ISSP</w:t>
            </w:r>
          </w:p>
        </w:tc>
        <w:tc>
          <w:tcPr>
            <w:tcW w:w="2550" w:type="dxa"/>
            <w:noWrap/>
            <w:vAlign w:val="bottom"/>
            <w:hideMark/>
          </w:tcPr>
          <w:p w14:paraId="7EDBEF1F"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881202" w:rsidRPr="00304550" w14:paraId="0A2432CA" w14:textId="77777777" w:rsidTr="00304550">
        <w:trPr>
          <w:trHeight w:val="290"/>
        </w:trPr>
        <w:tc>
          <w:tcPr>
            <w:tcW w:w="2550" w:type="dxa"/>
            <w:noWrap/>
            <w:vAlign w:val="bottom"/>
            <w:hideMark/>
          </w:tcPr>
          <w:p w14:paraId="5B1E73D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74</w:t>
            </w:r>
          </w:p>
        </w:tc>
        <w:tc>
          <w:tcPr>
            <w:tcW w:w="2550" w:type="dxa"/>
            <w:noWrap/>
            <w:vAlign w:val="bottom"/>
            <w:hideMark/>
          </w:tcPr>
          <w:p w14:paraId="3A4F6FC7"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PTBA</w:t>
            </w:r>
          </w:p>
        </w:tc>
        <w:tc>
          <w:tcPr>
            <w:tcW w:w="2550" w:type="dxa"/>
            <w:noWrap/>
            <w:vAlign w:val="bottom"/>
            <w:hideMark/>
          </w:tcPr>
          <w:p w14:paraId="147FE942"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881202" w:rsidRPr="00304550" w14:paraId="4DAFCECD" w14:textId="77777777" w:rsidTr="00304550">
        <w:trPr>
          <w:trHeight w:val="290"/>
        </w:trPr>
        <w:tc>
          <w:tcPr>
            <w:tcW w:w="2550" w:type="dxa"/>
            <w:noWrap/>
            <w:vAlign w:val="bottom"/>
            <w:hideMark/>
          </w:tcPr>
          <w:p w14:paraId="29BD307F"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75</w:t>
            </w:r>
          </w:p>
        </w:tc>
        <w:tc>
          <w:tcPr>
            <w:tcW w:w="2550" w:type="dxa"/>
            <w:noWrap/>
            <w:vAlign w:val="bottom"/>
            <w:hideMark/>
          </w:tcPr>
          <w:p w14:paraId="59FA4C0E"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PTBA</w:t>
            </w:r>
          </w:p>
        </w:tc>
        <w:tc>
          <w:tcPr>
            <w:tcW w:w="2550" w:type="dxa"/>
            <w:noWrap/>
            <w:vAlign w:val="bottom"/>
            <w:hideMark/>
          </w:tcPr>
          <w:p w14:paraId="72449FB5"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881202" w:rsidRPr="00304550" w14:paraId="31F93DAE" w14:textId="77777777" w:rsidTr="00304550">
        <w:trPr>
          <w:trHeight w:val="290"/>
        </w:trPr>
        <w:tc>
          <w:tcPr>
            <w:tcW w:w="2550" w:type="dxa"/>
            <w:noWrap/>
            <w:vAlign w:val="bottom"/>
            <w:hideMark/>
          </w:tcPr>
          <w:p w14:paraId="6C9D659D"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76</w:t>
            </w:r>
          </w:p>
        </w:tc>
        <w:tc>
          <w:tcPr>
            <w:tcW w:w="2550" w:type="dxa"/>
            <w:noWrap/>
            <w:vAlign w:val="bottom"/>
            <w:hideMark/>
          </w:tcPr>
          <w:p w14:paraId="6D501B63"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PTBA</w:t>
            </w:r>
          </w:p>
        </w:tc>
        <w:tc>
          <w:tcPr>
            <w:tcW w:w="2550" w:type="dxa"/>
            <w:noWrap/>
            <w:vAlign w:val="bottom"/>
            <w:hideMark/>
          </w:tcPr>
          <w:p w14:paraId="35379FC6"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881202" w:rsidRPr="00304550" w14:paraId="574377EB" w14:textId="77777777" w:rsidTr="00304550">
        <w:trPr>
          <w:trHeight w:val="290"/>
        </w:trPr>
        <w:tc>
          <w:tcPr>
            <w:tcW w:w="2550" w:type="dxa"/>
            <w:noWrap/>
            <w:vAlign w:val="bottom"/>
            <w:hideMark/>
          </w:tcPr>
          <w:p w14:paraId="41C0126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77</w:t>
            </w:r>
          </w:p>
        </w:tc>
        <w:tc>
          <w:tcPr>
            <w:tcW w:w="2550" w:type="dxa"/>
            <w:noWrap/>
            <w:vAlign w:val="bottom"/>
            <w:hideMark/>
          </w:tcPr>
          <w:p w14:paraId="008DE8BC"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TINS</w:t>
            </w:r>
          </w:p>
        </w:tc>
        <w:tc>
          <w:tcPr>
            <w:tcW w:w="2550" w:type="dxa"/>
            <w:noWrap/>
            <w:vAlign w:val="bottom"/>
            <w:hideMark/>
          </w:tcPr>
          <w:p w14:paraId="5F263170"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881202" w:rsidRPr="00304550" w14:paraId="3B9BD544" w14:textId="77777777" w:rsidTr="00304550">
        <w:trPr>
          <w:trHeight w:val="290"/>
        </w:trPr>
        <w:tc>
          <w:tcPr>
            <w:tcW w:w="2550" w:type="dxa"/>
            <w:noWrap/>
            <w:vAlign w:val="bottom"/>
            <w:hideMark/>
          </w:tcPr>
          <w:p w14:paraId="525C5CB2"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78</w:t>
            </w:r>
          </w:p>
        </w:tc>
        <w:tc>
          <w:tcPr>
            <w:tcW w:w="2550" w:type="dxa"/>
            <w:noWrap/>
            <w:vAlign w:val="bottom"/>
            <w:hideMark/>
          </w:tcPr>
          <w:p w14:paraId="3C5CE8D6"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TINS</w:t>
            </w:r>
          </w:p>
        </w:tc>
        <w:tc>
          <w:tcPr>
            <w:tcW w:w="2550" w:type="dxa"/>
            <w:noWrap/>
            <w:vAlign w:val="bottom"/>
            <w:hideMark/>
          </w:tcPr>
          <w:p w14:paraId="535D4138"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881202" w:rsidRPr="00304550" w14:paraId="597FB2EB" w14:textId="77777777" w:rsidTr="00304550">
        <w:trPr>
          <w:trHeight w:val="290"/>
        </w:trPr>
        <w:tc>
          <w:tcPr>
            <w:tcW w:w="2550" w:type="dxa"/>
            <w:noWrap/>
            <w:vAlign w:val="bottom"/>
            <w:hideMark/>
          </w:tcPr>
          <w:p w14:paraId="645155F6"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79</w:t>
            </w:r>
          </w:p>
        </w:tc>
        <w:tc>
          <w:tcPr>
            <w:tcW w:w="2550" w:type="dxa"/>
            <w:noWrap/>
            <w:vAlign w:val="bottom"/>
            <w:hideMark/>
          </w:tcPr>
          <w:p w14:paraId="1F5BAA6B"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TINS</w:t>
            </w:r>
          </w:p>
        </w:tc>
        <w:tc>
          <w:tcPr>
            <w:tcW w:w="2550" w:type="dxa"/>
            <w:noWrap/>
            <w:vAlign w:val="bottom"/>
            <w:hideMark/>
          </w:tcPr>
          <w:p w14:paraId="1AA57B81"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881202" w:rsidRPr="00304550" w14:paraId="4BAB5B07" w14:textId="77777777" w:rsidTr="00304550">
        <w:trPr>
          <w:trHeight w:val="290"/>
        </w:trPr>
        <w:tc>
          <w:tcPr>
            <w:tcW w:w="2550" w:type="dxa"/>
            <w:noWrap/>
            <w:vAlign w:val="bottom"/>
            <w:hideMark/>
          </w:tcPr>
          <w:p w14:paraId="12FFBDE9"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80</w:t>
            </w:r>
          </w:p>
        </w:tc>
        <w:tc>
          <w:tcPr>
            <w:tcW w:w="2550" w:type="dxa"/>
            <w:noWrap/>
            <w:vAlign w:val="bottom"/>
            <w:hideMark/>
          </w:tcPr>
          <w:p w14:paraId="782553A1"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ANTM</w:t>
            </w:r>
          </w:p>
        </w:tc>
        <w:tc>
          <w:tcPr>
            <w:tcW w:w="2550" w:type="dxa"/>
            <w:noWrap/>
            <w:vAlign w:val="bottom"/>
            <w:hideMark/>
          </w:tcPr>
          <w:p w14:paraId="4B064C56"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881202" w:rsidRPr="00304550" w14:paraId="29855B70" w14:textId="77777777" w:rsidTr="00304550">
        <w:trPr>
          <w:trHeight w:val="290"/>
        </w:trPr>
        <w:tc>
          <w:tcPr>
            <w:tcW w:w="2550" w:type="dxa"/>
            <w:noWrap/>
            <w:vAlign w:val="bottom"/>
            <w:hideMark/>
          </w:tcPr>
          <w:p w14:paraId="07D008F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81</w:t>
            </w:r>
          </w:p>
        </w:tc>
        <w:tc>
          <w:tcPr>
            <w:tcW w:w="2550" w:type="dxa"/>
            <w:noWrap/>
            <w:vAlign w:val="bottom"/>
            <w:hideMark/>
          </w:tcPr>
          <w:p w14:paraId="52F3C085"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ANTM</w:t>
            </w:r>
          </w:p>
        </w:tc>
        <w:tc>
          <w:tcPr>
            <w:tcW w:w="2550" w:type="dxa"/>
            <w:noWrap/>
            <w:vAlign w:val="bottom"/>
            <w:hideMark/>
          </w:tcPr>
          <w:p w14:paraId="6C2D8648"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881202" w:rsidRPr="00304550" w14:paraId="18002995" w14:textId="77777777" w:rsidTr="00304550">
        <w:trPr>
          <w:trHeight w:val="290"/>
        </w:trPr>
        <w:tc>
          <w:tcPr>
            <w:tcW w:w="2550" w:type="dxa"/>
            <w:noWrap/>
            <w:vAlign w:val="bottom"/>
            <w:hideMark/>
          </w:tcPr>
          <w:p w14:paraId="7C11A516"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82</w:t>
            </w:r>
          </w:p>
        </w:tc>
        <w:tc>
          <w:tcPr>
            <w:tcW w:w="2550" w:type="dxa"/>
            <w:noWrap/>
            <w:vAlign w:val="bottom"/>
            <w:hideMark/>
          </w:tcPr>
          <w:p w14:paraId="4BF72F2F"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ANTM</w:t>
            </w:r>
          </w:p>
        </w:tc>
        <w:tc>
          <w:tcPr>
            <w:tcW w:w="2550" w:type="dxa"/>
            <w:noWrap/>
            <w:vAlign w:val="bottom"/>
            <w:hideMark/>
          </w:tcPr>
          <w:p w14:paraId="64D9F105"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881202" w:rsidRPr="00304550" w14:paraId="3382453F" w14:textId="77777777" w:rsidTr="00304550">
        <w:trPr>
          <w:trHeight w:val="290"/>
        </w:trPr>
        <w:tc>
          <w:tcPr>
            <w:tcW w:w="2550" w:type="dxa"/>
            <w:noWrap/>
            <w:vAlign w:val="bottom"/>
            <w:hideMark/>
          </w:tcPr>
          <w:p w14:paraId="5947E7A8"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83</w:t>
            </w:r>
          </w:p>
        </w:tc>
        <w:tc>
          <w:tcPr>
            <w:tcW w:w="2550" w:type="dxa"/>
            <w:noWrap/>
            <w:vAlign w:val="bottom"/>
            <w:hideMark/>
          </w:tcPr>
          <w:p w14:paraId="368F1084"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ANTM</w:t>
            </w:r>
          </w:p>
        </w:tc>
        <w:tc>
          <w:tcPr>
            <w:tcW w:w="2550" w:type="dxa"/>
            <w:noWrap/>
            <w:vAlign w:val="bottom"/>
            <w:hideMark/>
          </w:tcPr>
          <w:p w14:paraId="297974CA"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881202" w:rsidRPr="00304550" w14:paraId="254FD633" w14:textId="77777777" w:rsidTr="00304550">
        <w:trPr>
          <w:trHeight w:val="290"/>
        </w:trPr>
        <w:tc>
          <w:tcPr>
            <w:tcW w:w="2550" w:type="dxa"/>
            <w:noWrap/>
            <w:vAlign w:val="bottom"/>
            <w:hideMark/>
          </w:tcPr>
          <w:p w14:paraId="27A74FE4"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84</w:t>
            </w:r>
          </w:p>
        </w:tc>
        <w:tc>
          <w:tcPr>
            <w:tcW w:w="2550" w:type="dxa"/>
            <w:noWrap/>
            <w:vAlign w:val="bottom"/>
            <w:hideMark/>
          </w:tcPr>
          <w:p w14:paraId="58B094AD"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SMGR</w:t>
            </w:r>
          </w:p>
        </w:tc>
        <w:tc>
          <w:tcPr>
            <w:tcW w:w="2550" w:type="dxa"/>
            <w:noWrap/>
            <w:vAlign w:val="bottom"/>
            <w:hideMark/>
          </w:tcPr>
          <w:p w14:paraId="09448931"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881202" w:rsidRPr="00304550" w14:paraId="134C76D2" w14:textId="77777777" w:rsidTr="00304550">
        <w:trPr>
          <w:trHeight w:val="290"/>
        </w:trPr>
        <w:tc>
          <w:tcPr>
            <w:tcW w:w="2550" w:type="dxa"/>
            <w:noWrap/>
            <w:vAlign w:val="bottom"/>
            <w:hideMark/>
          </w:tcPr>
          <w:p w14:paraId="02D91B4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85</w:t>
            </w:r>
          </w:p>
        </w:tc>
        <w:tc>
          <w:tcPr>
            <w:tcW w:w="2550" w:type="dxa"/>
            <w:noWrap/>
            <w:vAlign w:val="bottom"/>
            <w:hideMark/>
          </w:tcPr>
          <w:p w14:paraId="5DF72CFB"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SMGR</w:t>
            </w:r>
          </w:p>
        </w:tc>
        <w:tc>
          <w:tcPr>
            <w:tcW w:w="2550" w:type="dxa"/>
            <w:noWrap/>
            <w:vAlign w:val="bottom"/>
            <w:hideMark/>
          </w:tcPr>
          <w:p w14:paraId="6E858501"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881202" w:rsidRPr="00304550" w14:paraId="0B4F0177" w14:textId="77777777" w:rsidTr="00304550">
        <w:trPr>
          <w:trHeight w:val="290"/>
        </w:trPr>
        <w:tc>
          <w:tcPr>
            <w:tcW w:w="2550" w:type="dxa"/>
            <w:noWrap/>
            <w:vAlign w:val="bottom"/>
          </w:tcPr>
          <w:p w14:paraId="42CAAF53" w14:textId="0A3156FE"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b/>
                <w:bCs/>
                <w:kern w:val="0"/>
                <w:sz w:val="20"/>
                <w:szCs w:val="20"/>
                <w:lang w:eastAsia="id-ID"/>
                <w14:ligatures w14:val="none"/>
              </w:rPr>
              <w:lastRenderedPageBreak/>
              <w:t>No.</w:t>
            </w:r>
          </w:p>
        </w:tc>
        <w:tc>
          <w:tcPr>
            <w:tcW w:w="2550" w:type="dxa"/>
            <w:noWrap/>
            <w:vAlign w:val="bottom"/>
          </w:tcPr>
          <w:p w14:paraId="74B4EB60" w14:textId="21E30772"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b/>
                <w:bCs/>
                <w:kern w:val="0"/>
                <w:sz w:val="20"/>
                <w:szCs w:val="20"/>
                <w:lang w:eastAsia="id-ID"/>
                <w14:ligatures w14:val="none"/>
              </w:rPr>
              <w:t>Emiten</w:t>
            </w:r>
          </w:p>
        </w:tc>
        <w:tc>
          <w:tcPr>
            <w:tcW w:w="2550" w:type="dxa"/>
            <w:noWrap/>
            <w:vAlign w:val="bottom"/>
          </w:tcPr>
          <w:p w14:paraId="5BB6B51D" w14:textId="1DA16A98"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b/>
                <w:bCs/>
                <w:kern w:val="0"/>
                <w:sz w:val="20"/>
                <w:szCs w:val="20"/>
                <w:lang w:eastAsia="id-ID"/>
                <w14:ligatures w14:val="none"/>
              </w:rPr>
              <w:t>Tahun</w:t>
            </w:r>
          </w:p>
        </w:tc>
      </w:tr>
      <w:tr w:rsidR="00881202" w:rsidRPr="00304550" w14:paraId="39812997" w14:textId="77777777" w:rsidTr="00304550">
        <w:trPr>
          <w:trHeight w:val="290"/>
        </w:trPr>
        <w:tc>
          <w:tcPr>
            <w:tcW w:w="2550" w:type="dxa"/>
            <w:noWrap/>
            <w:vAlign w:val="bottom"/>
            <w:hideMark/>
          </w:tcPr>
          <w:p w14:paraId="777708B6"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86</w:t>
            </w:r>
          </w:p>
        </w:tc>
        <w:tc>
          <w:tcPr>
            <w:tcW w:w="2550" w:type="dxa"/>
            <w:noWrap/>
            <w:vAlign w:val="bottom"/>
            <w:hideMark/>
          </w:tcPr>
          <w:p w14:paraId="2C9637B0"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SMGR</w:t>
            </w:r>
          </w:p>
        </w:tc>
        <w:tc>
          <w:tcPr>
            <w:tcW w:w="2550" w:type="dxa"/>
            <w:noWrap/>
            <w:vAlign w:val="bottom"/>
            <w:hideMark/>
          </w:tcPr>
          <w:p w14:paraId="19E3214C"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881202" w:rsidRPr="00304550" w14:paraId="0DDC0190" w14:textId="77777777" w:rsidTr="00304550">
        <w:trPr>
          <w:trHeight w:val="290"/>
        </w:trPr>
        <w:tc>
          <w:tcPr>
            <w:tcW w:w="2550" w:type="dxa"/>
            <w:noWrap/>
            <w:vAlign w:val="bottom"/>
            <w:hideMark/>
          </w:tcPr>
          <w:p w14:paraId="2B255C8D"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87</w:t>
            </w:r>
          </w:p>
        </w:tc>
        <w:tc>
          <w:tcPr>
            <w:tcW w:w="2550" w:type="dxa"/>
            <w:noWrap/>
            <w:vAlign w:val="bottom"/>
            <w:hideMark/>
          </w:tcPr>
          <w:p w14:paraId="535C46C4"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SMGR</w:t>
            </w:r>
          </w:p>
        </w:tc>
        <w:tc>
          <w:tcPr>
            <w:tcW w:w="2550" w:type="dxa"/>
            <w:noWrap/>
            <w:vAlign w:val="bottom"/>
            <w:hideMark/>
          </w:tcPr>
          <w:p w14:paraId="1613BA3A"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881202" w:rsidRPr="00304550" w14:paraId="76F6963C" w14:textId="77777777" w:rsidTr="00304550">
        <w:trPr>
          <w:trHeight w:val="290"/>
        </w:trPr>
        <w:tc>
          <w:tcPr>
            <w:tcW w:w="2550" w:type="dxa"/>
            <w:noWrap/>
            <w:vAlign w:val="bottom"/>
            <w:hideMark/>
          </w:tcPr>
          <w:p w14:paraId="4C34B785"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88</w:t>
            </w:r>
          </w:p>
        </w:tc>
        <w:tc>
          <w:tcPr>
            <w:tcW w:w="2550" w:type="dxa"/>
            <w:noWrap/>
            <w:vAlign w:val="bottom"/>
            <w:hideMark/>
          </w:tcPr>
          <w:p w14:paraId="1D714ABA"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SMCB</w:t>
            </w:r>
          </w:p>
        </w:tc>
        <w:tc>
          <w:tcPr>
            <w:tcW w:w="2550" w:type="dxa"/>
            <w:noWrap/>
            <w:vAlign w:val="bottom"/>
            <w:hideMark/>
          </w:tcPr>
          <w:p w14:paraId="1E4C7A25"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881202" w:rsidRPr="00304550" w14:paraId="53B43083" w14:textId="77777777" w:rsidTr="00304550">
        <w:trPr>
          <w:trHeight w:val="290"/>
        </w:trPr>
        <w:tc>
          <w:tcPr>
            <w:tcW w:w="2550" w:type="dxa"/>
            <w:noWrap/>
            <w:vAlign w:val="bottom"/>
            <w:hideMark/>
          </w:tcPr>
          <w:p w14:paraId="6CEE6FD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89</w:t>
            </w:r>
          </w:p>
        </w:tc>
        <w:tc>
          <w:tcPr>
            <w:tcW w:w="2550" w:type="dxa"/>
            <w:noWrap/>
            <w:vAlign w:val="bottom"/>
            <w:hideMark/>
          </w:tcPr>
          <w:p w14:paraId="124632B3"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SMCB</w:t>
            </w:r>
          </w:p>
        </w:tc>
        <w:tc>
          <w:tcPr>
            <w:tcW w:w="2550" w:type="dxa"/>
            <w:noWrap/>
            <w:vAlign w:val="bottom"/>
            <w:hideMark/>
          </w:tcPr>
          <w:p w14:paraId="2A13C689"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881202" w:rsidRPr="00304550" w14:paraId="2553EEED" w14:textId="77777777" w:rsidTr="00304550">
        <w:trPr>
          <w:trHeight w:val="290"/>
        </w:trPr>
        <w:tc>
          <w:tcPr>
            <w:tcW w:w="2550" w:type="dxa"/>
            <w:noWrap/>
            <w:vAlign w:val="bottom"/>
            <w:hideMark/>
          </w:tcPr>
          <w:p w14:paraId="42B5FB04"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90</w:t>
            </w:r>
          </w:p>
        </w:tc>
        <w:tc>
          <w:tcPr>
            <w:tcW w:w="2550" w:type="dxa"/>
            <w:noWrap/>
            <w:vAlign w:val="bottom"/>
            <w:hideMark/>
          </w:tcPr>
          <w:p w14:paraId="5A6B91BB"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SMCB</w:t>
            </w:r>
          </w:p>
        </w:tc>
        <w:tc>
          <w:tcPr>
            <w:tcW w:w="2550" w:type="dxa"/>
            <w:noWrap/>
            <w:vAlign w:val="bottom"/>
            <w:hideMark/>
          </w:tcPr>
          <w:p w14:paraId="6BC2A57F"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881202" w:rsidRPr="00304550" w14:paraId="483FEF82" w14:textId="77777777" w:rsidTr="00304550">
        <w:trPr>
          <w:trHeight w:val="290"/>
        </w:trPr>
        <w:tc>
          <w:tcPr>
            <w:tcW w:w="2550" w:type="dxa"/>
            <w:noWrap/>
            <w:vAlign w:val="bottom"/>
            <w:hideMark/>
          </w:tcPr>
          <w:p w14:paraId="2001C242"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91</w:t>
            </w:r>
          </w:p>
        </w:tc>
        <w:tc>
          <w:tcPr>
            <w:tcW w:w="2550" w:type="dxa"/>
            <w:noWrap/>
            <w:vAlign w:val="bottom"/>
            <w:hideMark/>
          </w:tcPr>
          <w:p w14:paraId="7E860E60"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SMCB</w:t>
            </w:r>
          </w:p>
        </w:tc>
        <w:tc>
          <w:tcPr>
            <w:tcW w:w="2550" w:type="dxa"/>
            <w:noWrap/>
            <w:vAlign w:val="bottom"/>
            <w:hideMark/>
          </w:tcPr>
          <w:p w14:paraId="77E2861D"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881202" w:rsidRPr="00304550" w14:paraId="49F75DD0" w14:textId="77777777" w:rsidTr="00304550">
        <w:trPr>
          <w:trHeight w:val="290"/>
        </w:trPr>
        <w:tc>
          <w:tcPr>
            <w:tcW w:w="2550" w:type="dxa"/>
            <w:noWrap/>
            <w:vAlign w:val="bottom"/>
            <w:hideMark/>
          </w:tcPr>
          <w:p w14:paraId="57D43A7F"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92</w:t>
            </w:r>
          </w:p>
        </w:tc>
        <w:tc>
          <w:tcPr>
            <w:tcW w:w="2550" w:type="dxa"/>
            <w:noWrap/>
            <w:vAlign w:val="bottom"/>
            <w:hideMark/>
          </w:tcPr>
          <w:p w14:paraId="03D5060A"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INTP</w:t>
            </w:r>
          </w:p>
        </w:tc>
        <w:tc>
          <w:tcPr>
            <w:tcW w:w="2550" w:type="dxa"/>
            <w:noWrap/>
            <w:vAlign w:val="bottom"/>
            <w:hideMark/>
          </w:tcPr>
          <w:p w14:paraId="1E555054"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881202" w:rsidRPr="00304550" w14:paraId="6944E0E2" w14:textId="77777777" w:rsidTr="00304550">
        <w:trPr>
          <w:trHeight w:val="290"/>
        </w:trPr>
        <w:tc>
          <w:tcPr>
            <w:tcW w:w="2550" w:type="dxa"/>
            <w:noWrap/>
            <w:vAlign w:val="bottom"/>
            <w:hideMark/>
          </w:tcPr>
          <w:p w14:paraId="31D6D05A"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93</w:t>
            </w:r>
          </w:p>
        </w:tc>
        <w:tc>
          <w:tcPr>
            <w:tcW w:w="2550" w:type="dxa"/>
            <w:noWrap/>
            <w:vAlign w:val="bottom"/>
            <w:hideMark/>
          </w:tcPr>
          <w:p w14:paraId="1903D3BB"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INTP</w:t>
            </w:r>
          </w:p>
        </w:tc>
        <w:tc>
          <w:tcPr>
            <w:tcW w:w="2550" w:type="dxa"/>
            <w:noWrap/>
            <w:vAlign w:val="bottom"/>
            <w:hideMark/>
          </w:tcPr>
          <w:p w14:paraId="42DE67E7"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881202" w:rsidRPr="00304550" w14:paraId="0C5874DC" w14:textId="77777777" w:rsidTr="00304550">
        <w:trPr>
          <w:trHeight w:val="290"/>
        </w:trPr>
        <w:tc>
          <w:tcPr>
            <w:tcW w:w="2550" w:type="dxa"/>
            <w:noWrap/>
            <w:vAlign w:val="bottom"/>
            <w:hideMark/>
          </w:tcPr>
          <w:p w14:paraId="12742162"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94</w:t>
            </w:r>
          </w:p>
        </w:tc>
        <w:tc>
          <w:tcPr>
            <w:tcW w:w="2550" w:type="dxa"/>
            <w:noWrap/>
            <w:vAlign w:val="bottom"/>
            <w:hideMark/>
          </w:tcPr>
          <w:p w14:paraId="0C3179EE"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INTP</w:t>
            </w:r>
          </w:p>
        </w:tc>
        <w:tc>
          <w:tcPr>
            <w:tcW w:w="2550" w:type="dxa"/>
            <w:noWrap/>
            <w:vAlign w:val="bottom"/>
            <w:hideMark/>
          </w:tcPr>
          <w:p w14:paraId="611F6451"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881202" w:rsidRPr="00304550" w14:paraId="34109F7D" w14:textId="77777777" w:rsidTr="00304550">
        <w:trPr>
          <w:trHeight w:val="290"/>
        </w:trPr>
        <w:tc>
          <w:tcPr>
            <w:tcW w:w="2550" w:type="dxa"/>
            <w:noWrap/>
            <w:vAlign w:val="bottom"/>
            <w:hideMark/>
          </w:tcPr>
          <w:p w14:paraId="3887D1F2"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95</w:t>
            </w:r>
          </w:p>
        </w:tc>
        <w:tc>
          <w:tcPr>
            <w:tcW w:w="2550" w:type="dxa"/>
            <w:noWrap/>
            <w:vAlign w:val="bottom"/>
            <w:hideMark/>
          </w:tcPr>
          <w:p w14:paraId="4D8E0954"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SMBR</w:t>
            </w:r>
          </w:p>
        </w:tc>
        <w:tc>
          <w:tcPr>
            <w:tcW w:w="2550" w:type="dxa"/>
            <w:noWrap/>
            <w:vAlign w:val="bottom"/>
            <w:hideMark/>
          </w:tcPr>
          <w:p w14:paraId="5D08C23E"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881202" w:rsidRPr="00304550" w14:paraId="6729A228" w14:textId="77777777" w:rsidTr="00304550">
        <w:trPr>
          <w:trHeight w:val="290"/>
        </w:trPr>
        <w:tc>
          <w:tcPr>
            <w:tcW w:w="2550" w:type="dxa"/>
            <w:noWrap/>
            <w:vAlign w:val="bottom"/>
            <w:hideMark/>
          </w:tcPr>
          <w:p w14:paraId="7CC34584"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96</w:t>
            </w:r>
          </w:p>
        </w:tc>
        <w:tc>
          <w:tcPr>
            <w:tcW w:w="2550" w:type="dxa"/>
            <w:noWrap/>
            <w:vAlign w:val="bottom"/>
            <w:hideMark/>
          </w:tcPr>
          <w:p w14:paraId="6A4EC140"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SMBR</w:t>
            </w:r>
          </w:p>
        </w:tc>
        <w:tc>
          <w:tcPr>
            <w:tcW w:w="2550" w:type="dxa"/>
            <w:noWrap/>
            <w:vAlign w:val="bottom"/>
            <w:hideMark/>
          </w:tcPr>
          <w:p w14:paraId="6A58AE75"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881202" w:rsidRPr="00304550" w14:paraId="70E34BE1" w14:textId="77777777" w:rsidTr="00304550">
        <w:trPr>
          <w:trHeight w:val="290"/>
        </w:trPr>
        <w:tc>
          <w:tcPr>
            <w:tcW w:w="2550" w:type="dxa"/>
            <w:noWrap/>
            <w:vAlign w:val="bottom"/>
            <w:hideMark/>
          </w:tcPr>
          <w:p w14:paraId="433EC8B3"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97</w:t>
            </w:r>
          </w:p>
        </w:tc>
        <w:tc>
          <w:tcPr>
            <w:tcW w:w="2550" w:type="dxa"/>
            <w:noWrap/>
            <w:vAlign w:val="bottom"/>
            <w:hideMark/>
          </w:tcPr>
          <w:p w14:paraId="5AA651A5"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SMBR</w:t>
            </w:r>
          </w:p>
        </w:tc>
        <w:tc>
          <w:tcPr>
            <w:tcW w:w="2550" w:type="dxa"/>
            <w:noWrap/>
            <w:vAlign w:val="bottom"/>
            <w:hideMark/>
          </w:tcPr>
          <w:p w14:paraId="3996FFE2"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881202" w:rsidRPr="00304550" w14:paraId="6C25D52C" w14:textId="77777777" w:rsidTr="00304550">
        <w:trPr>
          <w:trHeight w:val="290"/>
        </w:trPr>
        <w:tc>
          <w:tcPr>
            <w:tcW w:w="2550" w:type="dxa"/>
            <w:noWrap/>
            <w:vAlign w:val="bottom"/>
            <w:hideMark/>
          </w:tcPr>
          <w:p w14:paraId="5AE2DB37"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98</w:t>
            </w:r>
          </w:p>
        </w:tc>
        <w:tc>
          <w:tcPr>
            <w:tcW w:w="2550" w:type="dxa"/>
            <w:noWrap/>
            <w:vAlign w:val="bottom"/>
            <w:hideMark/>
          </w:tcPr>
          <w:p w14:paraId="4C00BD26"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AMFG</w:t>
            </w:r>
          </w:p>
        </w:tc>
        <w:tc>
          <w:tcPr>
            <w:tcW w:w="2550" w:type="dxa"/>
            <w:noWrap/>
            <w:vAlign w:val="bottom"/>
            <w:hideMark/>
          </w:tcPr>
          <w:p w14:paraId="5365316C"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881202" w:rsidRPr="00304550" w14:paraId="453C8B91" w14:textId="77777777" w:rsidTr="00304550">
        <w:trPr>
          <w:trHeight w:val="290"/>
        </w:trPr>
        <w:tc>
          <w:tcPr>
            <w:tcW w:w="2550" w:type="dxa"/>
            <w:noWrap/>
            <w:vAlign w:val="bottom"/>
            <w:hideMark/>
          </w:tcPr>
          <w:p w14:paraId="026FEA2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99</w:t>
            </w:r>
          </w:p>
        </w:tc>
        <w:tc>
          <w:tcPr>
            <w:tcW w:w="2550" w:type="dxa"/>
            <w:noWrap/>
            <w:vAlign w:val="bottom"/>
            <w:hideMark/>
          </w:tcPr>
          <w:p w14:paraId="1A75B242"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AMFG</w:t>
            </w:r>
          </w:p>
        </w:tc>
        <w:tc>
          <w:tcPr>
            <w:tcW w:w="2550" w:type="dxa"/>
            <w:noWrap/>
            <w:vAlign w:val="bottom"/>
            <w:hideMark/>
          </w:tcPr>
          <w:p w14:paraId="30443F48"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881202" w:rsidRPr="00304550" w14:paraId="5CC26F64" w14:textId="77777777" w:rsidTr="00304550">
        <w:trPr>
          <w:trHeight w:val="290"/>
        </w:trPr>
        <w:tc>
          <w:tcPr>
            <w:tcW w:w="2550" w:type="dxa"/>
            <w:noWrap/>
            <w:vAlign w:val="bottom"/>
            <w:hideMark/>
          </w:tcPr>
          <w:p w14:paraId="3EC30E6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100</w:t>
            </w:r>
          </w:p>
        </w:tc>
        <w:tc>
          <w:tcPr>
            <w:tcW w:w="2550" w:type="dxa"/>
            <w:noWrap/>
            <w:vAlign w:val="bottom"/>
            <w:hideMark/>
          </w:tcPr>
          <w:p w14:paraId="5C0D096B"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AMFG</w:t>
            </w:r>
          </w:p>
        </w:tc>
        <w:tc>
          <w:tcPr>
            <w:tcW w:w="2550" w:type="dxa"/>
            <w:noWrap/>
            <w:vAlign w:val="bottom"/>
            <w:hideMark/>
          </w:tcPr>
          <w:p w14:paraId="7B2F32F2"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881202" w:rsidRPr="00304550" w14:paraId="28CC9477" w14:textId="77777777" w:rsidTr="00304550">
        <w:trPr>
          <w:trHeight w:val="290"/>
        </w:trPr>
        <w:tc>
          <w:tcPr>
            <w:tcW w:w="2550" w:type="dxa"/>
            <w:noWrap/>
            <w:vAlign w:val="bottom"/>
            <w:hideMark/>
          </w:tcPr>
          <w:p w14:paraId="2A38246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101</w:t>
            </w:r>
          </w:p>
        </w:tc>
        <w:tc>
          <w:tcPr>
            <w:tcW w:w="2550" w:type="dxa"/>
            <w:noWrap/>
            <w:vAlign w:val="bottom"/>
            <w:hideMark/>
          </w:tcPr>
          <w:p w14:paraId="46D83092"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AMFG</w:t>
            </w:r>
          </w:p>
        </w:tc>
        <w:tc>
          <w:tcPr>
            <w:tcW w:w="2550" w:type="dxa"/>
            <w:noWrap/>
            <w:vAlign w:val="bottom"/>
            <w:hideMark/>
          </w:tcPr>
          <w:p w14:paraId="6ECC25A1"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881202" w:rsidRPr="00304550" w14:paraId="59D497EE" w14:textId="77777777" w:rsidTr="00304550">
        <w:trPr>
          <w:trHeight w:val="290"/>
        </w:trPr>
        <w:tc>
          <w:tcPr>
            <w:tcW w:w="2550" w:type="dxa"/>
            <w:noWrap/>
            <w:vAlign w:val="bottom"/>
            <w:hideMark/>
          </w:tcPr>
          <w:p w14:paraId="4B68603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102</w:t>
            </w:r>
          </w:p>
        </w:tc>
        <w:tc>
          <w:tcPr>
            <w:tcW w:w="2550" w:type="dxa"/>
            <w:noWrap/>
            <w:vAlign w:val="bottom"/>
            <w:hideMark/>
          </w:tcPr>
          <w:p w14:paraId="7E3EEBCC"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MARK</w:t>
            </w:r>
          </w:p>
        </w:tc>
        <w:tc>
          <w:tcPr>
            <w:tcW w:w="2550" w:type="dxa"/>
            <w:noWrap/>
            <w:vAlign w:val="bottom"/>
            <w:hideMark/>
          </w:tcPr>
          <w:p w14:paraId="4EE8F38F"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881202" w:rsidRPr="00304550" w14:paraId="5336CAA1" w14:textId="77777777" w:rsidTr="00304550">
        <w:trPr>
          <w:trHeight w:val="290"/>
        </w:trPr>
        <w:tc>
          <w:tcPr>
            <w:tcW w:w="2550" w:type="dxa"/>
            <w:noWrap/>
            <w:vAlign w:val="bottom"/>
            <w:hideMark/>
          </w:tcPr>
          <w:p w14:paraId="4BD55D47"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103</w:t>
            </w:r>
          </w:p>
        </w:tc>
        <w:tc>
          <w:tcPr>
            <w:tcW w:w="2550" w:type="dxa"/>
            <w:noWrap/>
            <w:vAlign w:val="bottom"/>
            <w:hideMark/>
          </w:tcPr>
          <w:p w14:paraId="53684223"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MARK</w:t>
            </w:r>
          </w:p>
        </w:tc>
        <w:tc>
          <w:tcPr>
            <w:tcW w:w="2550" w:type="dxa"/>
            <w:noWrap/>
            <w:vAlign w:val="bottom"/>
            <w:hideMark/>
          </w:tcPr>
          <w:p w14:paraId="61BE0E48"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881202" w:rsidRPr="00304550" w14:paraId="7BB564BE" w14:textId="77777777" w:rsidTr="00304550">
        <w:trPr>
          <w:trHeight w:val="290"/>
        </w:trPr>
        <w:tc>
          <w:tcPr>
            <w:tcW w:w="2550" w:type="dxa"/>
            <w:noWrap/>
            <w:vAlign w:val="bottom"/>
            <w:hideMark/>
          </w:tcPr>
          <w:p w14:paraId="78086098"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104</w:t>
            </w:r>
          </w:p>
        </w:tc>
        <w:tc>
          <w:tcPr>
            <w:tcW w:w="2550" w:type="dxa"/>
            <w:noWrap/>
            <w:vAlign w:val="bottom"/>
            <w:hideMark/>
          </w:tcPr>
          <w:p w14:paraId="746EACD0"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MARK</w:t>
            </w:r>
          </w:p>
        </w:tc>
        <w:tc>
          <w:tcPr>
            <w:tcW w:w="2550" w:type="dxa"/>
            <w:noWrap/>
            <w:vAlign w:val="bottom"/>
            <w:hideMark/>
          </w:tcPr>
          <w:p w14:paraId="54E8A2AB"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881202" w:rsidRPr="00304550" w14:paraId="4731FAD7" w14:textId="77777777" w:rsidTr="00304550">
        <w:trPr>
          <w:trHeight w:val="290"/>
        </w:trPr>
        <w:tc>
          <w:tcPr>
            <w:tcW w:w="2550" w:type="dxa"/>
            <w:noWrap/>
            <w:vAlign w:val="bottom"/>
            <w:hideMark/>
          </w:tcPr>
          <w:p w14:paraId="78E6B91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105</w:t>
            </w:r>
          </w:p>
        </w:tc>
        <w:tc>
          <w:tcPr>
            <w:tcW w:w="2550" w:type="dxa"/>
            <w:noWrap/>
            <w:vAlign w:val="bottom"/>
            <w:hideMark/>
          </w:tcPr>
          <w:p w14:paraId="4656BEAE"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TOTO</w:t>
            </w:r>
          </w:p>
        </w:tc>
        <w:tc>
          <w:tcPr>
            <w:tcW w:w="2550" w:type="dxa"/>
            <w:noWrap/>
            <w:vAlign w:val="bottom"/>
            <w:hideMark/>
          </w:tcPr>
          <w:p w14:paraId="08DDFCA5"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881202" w:rsidRPr="00304550" w14:paraId="444AF824" w14:textId="77777777" w:rsidTr="00304550">
        <w:trPr>
          <w:trHeight w:val="290"/>
        </w:trPr>
        <w:tc>
          <w:tcPr>
            <w:tcW w:w="2550" w:type="dxa"/>
            <w:noWrap/>
            <w:vAlign w:val="bottom"/>
            <w:hideMark/>
          </w:tcPr>
          <w:p w14:paraId="6370ED15"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106</w:t>
            </w:r>
          </w:p>
        </w:tc>
        <w:tc>
          <w:tcPr>
            <w:tcW w:w="2550" w:type="dxa"/>
            <w:noWrap/>
            <w:vAlign w:val="bottom"/>
            <w:hideMark/>
          </w:tcPr>
          <w:p w14:paraId="7E443CCE"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TOTO</w:t>
            </w:r>
          </w:p>
        </w:tc>
        <w:tc>
          <w:tcPr>
            <w:tcW w:w="2550" w:type="dxa"/>
            <w:noWrap/>
            <w:vAlign w:val="bottom"/>
            <w:hideMark/>
          </w:tcPr>
          <w:p w14:paraId="1ADDA68C"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881202" w:rsidRPr="00304550" w14:paraId="5FA3CE3E" w14:textId="77777777" w:rsidTr="00304550">
        <w:trPr>
          <w:trHeight w:val="290"/>
        </w:trPr>
        <w:tc>
          <w:tcPr>
            <w:tcW w:w="2550" w:type="dxa"/>
            <w:noWrap/>
            <w:vAlign w:val="bottom"/>
            <w:hideMark/>
          </w:tcPr>
          <w:p w14:paraId="0B1E4829"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107</w:t>
            </w:r>
          </w:p>
        </w:tc>
        <w:tc>
          <w:tcPr>
            <w:tcW w:w="2550" w:type="dxa"/>
            <w:noWrap/>
            <w:vAlign w:val="bottom"/>
            <w:hideMark/>
          </w:tcPr>
          <w:p w14:paraId="23C30086"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TOTO</w:t>
            </w:r>
          </w:p>
        </w:tc>
        <w:tc>
          <w:tcPr>
            <w:tcW w:w="2550" w:type="dxa"/>
            <w:noWrap/>
            <w:vAlign w:val="bottom"/>
            <w:hideMark/>
          </w:tcPr>
          <w:p w14:paraId="0AF7CDEE"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881202" w:rsidRPr="00304550" w14:paraId="75AFC1D4" w14:textId="77777777" w:rsidTr="00304550">
        <w:trPr>
          <w:trHeight w:val="290"/>
        </w:trPr>
        <w:tc>
          <w:tcPr>
            <w:tcW w:w="2550" w:type="dxa"/>
            <w:noWrap/>
            <w:vAlign w:val="bottom"/>
            <w:hideMark/>
          </w:tcPr>
          <w:p w14:paraId="2A2C15DD"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108</w:t>
            </w:r>
          </w:p>
        </w:tc>
        <w:tc>
          <w:tcPr>
            <w:tcW w:w="2550" w:type="dxa"/>
            <w:noWrap/>
            <w:vAlign w:val="bottom"/>
            <w:hideMark/>
          </w:tcPr>
          <w:p w14:paraId="784F83FE"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TOTO</w:t>
            </w:r>
          </w:p>
        </w:tc>
        <w:tc>
          <w:tcPr>
            <w:tcW w:w="2550" w:type="dxa"/>
            <w:noWrap/>
            <w:vAlign w:val="bottom"/>
            <w:hideMark/>
          </w:tcPr>
          <w:p w14:paraId="1D8796C5"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r w:rsidR="00881202" w:rsidRPr="00304550" w14:paraId="6D570477" w14:textId="77777777" w:rsidTr="00304550">
        <w:trPr>
          <w:trHeight w:val="290"/>
        </w:trPr>
        <w:tc>
          <w:tcPr>
            <w:tcW w:w="2550" w:type="dxa"/>
            <w:noWrap/>
            <w:vAlign w:val="bottom"/>
            <w:hideMark/>
          </w:tcPr>
          <w:p w14:paraId="72ABE00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109</w:t>
            </w:r>
          </w:p>
        </w:tc>
        <w:tc>
          <w:tcPr>
            <w:tcW w:w="2550" w:type="dxa"/>
            <w:noWrap/>
            <w:vAlign w:val="bottom"/>
            <w:hideMark/>
          </w:tcPr>
          <w:p w14:paraId="46BEF3EA"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MLIA</w:t>
            </w:r>
          </w:p>
        </w:tc>
        <w:tc>
          <w:tcPr>
            <w:tcW w:w="2550" w:type="dxa"/>
            <w:noWrap/>
            <w:vAlign w:val="bottom"/>
            <w:hideMark/>
          </w:tcPr>
          <w:p w14:paraId="26A043D5"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r>
      <w:tr w:rsidR="00881202" w:rsidRPr="00304550" w14:paraId="0CE89A57" w14:textId="77777777" w:rsidTr="00304550">
        <w:trPr>
          <w:trHeight w:val="290"/>
        </w:trPr>
        <w:tc>
          <w:tcPr>
            <w:tcW w:w="2550" w:type="dxa"/>
            <w:noWrap/>
            <w:vAlign w:val="bottom"/>
            <w:hideMark/>
          </w:tcPr>
          <w:p w14:paraId="3E532B03"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110</w:t>
            </w:r>
          </w:p>
        </w:tc>
        <w:tc>
          <w:tcPr>
            <w:tcW w:w="2550" w:type="dxa"/>
            <w:noWrap/>
            <w:vAlign w:val="bottom"/>
            <w:hideMark/>
          </w:tcPr>
          <w:p w14:paraId="17A5ED94"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MLIA</w:t>
            </w:r>
          </w:p>
        </w:tc>
        <w:tc>
          <w:tcPr>
            <w:tcW w:w="2550" w:type="dxa"/>
            <w:noWrap/>
            <w:vAlign w:val="bottom"/>
            <w:hideMark/>
          </w:tcPr>
          <w:p w14:paraId="53981849"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r>
      <w:tr w:rsidR="00881202" w:rsidRPr="00304550" w14:paraId="1926F5E3" w14:textId="77777777" w:rsidTr="00304550">
        <w:trPr>
          <w:trHeight w:val="290"/>
        </w:trPr>
        <w:tc>
          <w:tcPr>
            <w:tcW w:w="2550" w:type="dxa"/>
            <w:noWrap/>
            <w:vAlign w:val="bottom"/>
            <w:hideMark/>
          </w:tcPr>
          <w:p w14:paraId="5275ABB5"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111</w:t>
            </w:r>
          </w:p>
        </w:tc>
        <w:tc>
          <w:tcPr>
            <w:tcW w:w="2550" w:type="dxa"/>
            <w:noWrap/>
            <w:vAlign w:val="bottom"/>
            <w:hideMark/>
          </w:tcPr>
          <w:p w14:paraId="07493020"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MLIA</w:t>
            </w:r>
          </w:p>
        </w:tc>
        <w:tc>
          <w:tcPr>
            <w:tcW w:w="2550" w:type="dxa"/>
            <w:noWrap/>
            <w:vAlign w:val="bottom"/>
            <w:hideMark/>
          </w:tcPr>
          <w:p w14:paraId="1DC7E849"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r>
      <w:tr w:rsidR="00881202" w:rsidRPr="00304550" w14:paraId="245D9F97" w14:textId="77777777" w:rsidTr="00304550">
        <w:trPr>
          <w:trHeight w:val="290"/>
        </w:trPr>
        <w:tc>
          <w:tcPr>
            <w:tcW w:w="2550" w:type="dxa"/>
            <w:noWrap/>
            <w:vAlign w:val="bottom"/>
            <w:hideMark/>
          </w:tcPr>
          <w:p w14:paraId="06B3D63E"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112</w:t>
            </w:r>
          </w:p>
        </w:tc>
        <w:tc>
          <w:tcPr>
            <w:tcW w:w="2550" w:type="dxa"/>
            <w:noWrap/>
            <w:vAlign w:val="bottom"/>
            <w:hideMark/>
          </w:tcPr>
          <w:p w14:paraId="3C2EB4A8" w14:textId="77777777" w:rsidR="00881202" w:rsidRPr="00304550" w:rsidRDefault="00881202" w:rsidP="00881202">
            <w:pPr>
              <w:spacing w:after="0" w:line="240" w:lineRule="auto"/>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MLIA</w:t>
            </w:r>
          </w:p>
        </w:tc>
        <w:tc>
          <w:tcPr>
            <w:tcW w:w="2550" w:type="dxa"/>
            <w:noWrap/>
            <w:vAlign w:val="bottom"/>
            <w:hideMark/>
          </w:tcPr>
          <w:p w14:paraId="66D56A58"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r>
    </w:tbl>
    <w:p w14:paraId="4AA15685" w14:textId="039986A7" w:rsidR="00BA4188" w:rsidRPr="00495A2A" w:rsidRDefault="00495A2A" w:rsidP="00BA4188">
      <w:pPr>
        <w:rPr>
          <w:rFonts w:ascii="Times New Roman" w:hAnsi="Times New Roman" w:cs="Times New Roman"/>
          <w:i/>
          <w:iCs/>
          <w:sz w:val="20"/>
          <w:szCs w:val="20"/>
        </w:rPr>
      </w:pPr>
      <w:r w:rsidRPr="00495A2A">
        <w:rPr>
          <w:rFonts w:ascii="Times New Roman" w:hAnsi="Times New Roman" w:cs="Times New Roman"/>
          <w:i/>
          <w:iCs/>
          <w:sz w:val="20"/>
          <w:szCs w:val="20"/>
        </w:rPr>
        <w:t>Sumber: data diolah 2025</w:t>
      </w:r>
    </w:p>
    <w:p w14:paraId="0CEF4763" w14:textId="01781EB1" w:rsidR="00EB05B0" w:rsidRPr="00CA531E" w:rsidRDefault="00AE7899" w:rsidP="00CE1581">
      <w:pPr>
        <w:pStyle w:val="Keterangan"/>
        <w:spacing w:after="0"/>
        <w:rPr>
          <w:rFonts w:ascii="Times New Roman" w:hAnsi="Times New Roman" w:cs="Times New Roman"/>
          <w:b/>
          <w:bCs/>
          <w:i w:val="0"/>
          <w:iCs w:val="0"/>
          <w:color w:val="auto"/>
          <w:sz w:val="22"/>
          <w:szCs w:val="22"/>
        </w:rPr>
      </w:pPr>
      <w:bookmarkStart w:id="113" w:name="_Toc218283913"/>
      <w:r w:rsidRPr="00CA531E">
        <w:rPr>
          <w:rFonts w:ascii="Times New Roman" w:hAnsi="Times New Roman" w:cs="Times New Roman"/>
          <w:b/>
          <w:bCs/>
          <w:i w:val="0"/>
          <w:iCs w:val="0"/>
          <w:color w:val="auto"/>
          <w:sz w:val="22"/>
          <w:szCs w:val="22"/>
        </w:rPr>
        <w:t xml:space="preserve">Lampiran 1. </w:t>
      </w:r>
      <w:r w:rsidRPr="00CA531E">
        <w:rPr>
          <w:rFonts w:ascii="Times New Roman" w:hAnsi="Times New Roman" w:cs="Times New Roman"/>
          <w:b/>
          <w:bCs/>
          <w:i w:val="0"/>
          <w:iCs w:val="0"/>
          <w:color w:val="auto"/>
          <w:sz w:val="22"/>
          <w:szCs w:val="22"/>
        </w:rPr>
        <w:fldChar w:fldCharType="begin"/>
      </w:r>
      <w:r w:rsidRPr="00CA531E">
        <w:rPr>
          <w:rFonts w:ascii="Times New Roman" w:hAnsi="Times New Roman" w:cs="Times New Roman"/>
          <w:b/>
          <w:bCs/>
          <w:i w:val="0"/>
          <w:iCs w:val="0"/>
          <w:color w:val="auto"/>
          <w:sz w:val="22"/>
          <w:szCs w:val="22"/>
        </w:rPr>
        <w:instrText xml:space="preserve"> SEQ Lampiran_1. \* ARABIC </w:instrText>
      </w:r>
      <w:r w:rsidRPr="00CA531E">
        <w:rPr>
          <w:rFonts w:ascii="Times New Roman" w:hAnsi="Times New Roman" w:cs="Times New Roman"/>
          <w:b/>
          <w:bCs/>
          <w:i w:val="0"/>
          <w:iCs w:val="0"/>
          <w:color w:val="auto"/>
          <w:sz w:val="22"/>
          <w:szCs w:val="22"/>
        </w:rPr>
        <w:fldChar w:fldCharType="separate"/>
      </w:r>
      <w:r w:rsidR="00781E6C">
        <w:rPr>
          <w:rFonts w:ascii="Times New Roman" w:hAnsi="Times New Roman" w:cs="Times New Roman"/>
          <w:b/>
          <w:bCs/>
          <w:i w:val="0"/>
          <w:iCs w:val="0"/>
          <w:noProof/>
          <w:color w:val="auto"/>
          <w:sz w:val="22"/>
          <w:szCs w:val="22"/>
        </w:rPr>
        <w:t>2</w:t>
      </w:r>
      <w:r w:rsidRPr="00CA531E">
        <w:rPr>
          <w:rFonts w:ascii="Times New Roman" w:hAnsi="Times New Roman" w:cs="Times New Roman"/>
          <w:b/>
          <w:bCs/>
          <w:i w:val="0"/>
          <w:iCs w:val="0"/>
          <w:color w:val="auto"/>
          <w:sz w:val="22"/>
          <w:szCs w:val="22"/>
        </w:rPr>
        <w:fldChar w:fldCharType="end"/>
      </w:r>
      <w:r w:rsidRPr="00CA531E">
        <w:rPr>
          <w:rFonts w:ascii="Times New Roman" w:hAnsi="Times New Roman" w:cs="Times New Roman"/>
          <w:b/>
          <w:bCs/>
          <w:i w:val="0"/>
          <w:iCs w:val="0"/>
          <w:color w:val="auto"/>
          <w:sz w:val="22"/>
          <w:szCs w:val="22"/>
        </w:rPr>
        <w:t xml:space="preserve"> Data Sampel Yang Diuji</w:t>
      </w:r>
      <w:bookmarkEnd w:id="113"/>
    </w:p>
    <w:p w14:paraId="1D14E40A" w14:textId="29C2A10D" w:rsidR="00803E42" w:rsidRPr="00672B17" w:rsidRDefault="003D7A87" w:rsidP="00E36481">
      <w:pPr>
        <w:pStyle w:val="DaftarParagraf"/>
        <w:numPr>
          <w:ilvl w:val="0"/>
          <w:numId w:val="54"/>
        </w:numPr>
        <w:spacing w:after="0"/>
        <w:ind w:left="360"/>
        <w:rPr>
          <w:rFonts w:ascii="Times New Roman" w:hAnsi="Times New Roman" w:cs="Times New Roman"/>
        </w:rPr>
      </w:pPr>
      <w:r w:rsidRPr="00672B17">
        <w:rPr>
          <w:rFonts w:ascii="Times New Roman" w:hAnsi="Times New Roman" w:cs="Times New Roman"/>
        </w:rPr>
        <w:t>Penghindaran Pajak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993"/>
        <w:gridCol w:w="1842"/>
        <w:gridCol w:w="2268"/>
        <w:gridCol w:w="1128"/>
      </w:tblGrid>
      <w:tr w:rsidR="00672B17" w:rsidRPr="00304550" w14:paraId="4F201EE7" w14:textId="77777777" w:rsidTr="0093031F">
        <w:trPr>
          <w:trHeight w:val="290"/>
        </w:trPr>
        <w:tc>
          <w:tcPr>
            <w:tcW w:w="704" w:type="dxa"/>
            <w:noWrap/>
            <w:hideMark/>
          </w:tcPr>
          <w:p w14:paraId="02611262" w14:textId="77777777" w:rsidR="004F183D" w:rsidRPr="00304550" w:rsidRDefault="004F183D" w:rsidP="0093031F">
            <w:pPr>
              <w:spacing w:after="0" w:line="240" w:lineRule="auto"/>
              <w:jc w:val="center"/>
              <w:rPr>
                <w:rFonts w:ascii="Times New Roman" w:eastAsia="Times New Roman" w:hAnsi="Times New Roman" w:cs="Times New Roman"/>
                <w:b/>
                <w:bCs/>
                <w:color w:val="000000"/>
                <w:kern w:val="0"/>
                <w:sz w:val="20"/>
                <w:szCs w:val="20"/>
                <w:lang w:eastAsia="id-ID"/>
                <w14:ligatures w14:val="none"/>
              </w:rPr>
            </w:pPr>
            <w:r w:rsidRPr="00304550">
              <w:rPr>
                <w:rFonts w:ascii="Times New Roman" w:eastAsia="Times New Roman" w:hAnsi="Times New Roman" w:cs="Times New Roman"/>
                <w:b/>
                <w:bCs/>
                <w:color w:val="000000"/>
                <w:kern w:val="0"/>
                <w:sz w:val="20"/>
                <w:szCs w:val="20"/>
                <w:lang w:eastAsia="id-ID"/>
                <w14:ligatures w14:val="none"/>
              </w:rPr>
              <w:t>No.</w:t>
            </w:r>
          </w:p>
        </w:tc>
        <w:tc>
          <w:tcPr>
            <w:tcW w:w="992" w:type="dxa"/>
            <w:noWrap/>
            <w:hideMark/>
          </w:tcPr>
          <w:p w14:paraId="610AFE4F" w14:textId="77777777" w:rsidR="004F183D" w:rsidRPr="00304550" w:rsidRDefault="004F183D" w:rsidP="0093031F">
            <w:pPr>
              <w:spacing w:after="0" w:line="240" w:lineRule="auto"/>
              <w:jc w:val="center"/>
              <w:rPr>
                <w:rFonts w:ascii="Times New Roman" w:eastAsia="Times New Roman" w:hAnsi="Times New Roman" w:cs="Times New Roman"/>
                <w:b/>
                <w:bCs/>
                <w:color w:val="000000"/>
                <w:kern w:val="0"/>
                <w:sz w:val="20"/>
                <w:szCs w:val="20"/>
                <w:lang w:eastAsia="id-ID"/>
                <w14:ligatures w14:val="none"/>
              </w:rPr>
            </w:pPr>
            <w:r w:rsidRPr="00304550">
              <w:rPr>
                <w:rFonts w:ascii="Times New Roman" w:eastAsia="Times New Roman" w:hAnsi="Times New Roman" w:cs="Times New Roman"/>
                <w:b/>
                <w:bCs/>
                <w:color w:val="000000"/>
                <w:kern w:val="0"/>
                <w:sz w:val="20"/>
                <w:szCs w:val="20"/>
                <w:lang w:eastAsia="id-ID"/>
                <w14:ligatures w14:val="none"/>
              </w:rPr>
              <w:t>Emiten</w:t>
            </w:r>
          </w:p>
        </w:tc>
        <w:tc>
          <w:tcPr>
            <w:tcW w:w="993" w:type="dxa"/>
            <w:noWrap/>
            <w:hideMark/>
          </w:tcPr>
          <w:p w14:paraId="7DCB0C31" w14:textId="77777777" w:rsidR="004F183D" w:rsidRPr="00304550" w:rsidRDefault="004F183D" w:rsidP="0093031F">
            <w:pPr>
              <w:spacing w:after="0" w:line="240" w:lineRule="auto"/>
              <w:jc w:val="center"/>
              <w:rPr>
                <w:rFonts w:ascii="Times New Roman" w:eastAsia="Times New Roman" w:hAnsi="Times New Roman" w:cs="Times New Roman"/>
                <w:b/>
                <w:bCs/>
                <w:color w:val="000000"/>
                <w:kern w:val="0"/>
                <w:sz w:val="20"/>
                <w:szCs w:val="20"/>
                <w:lang w:eastAsia="id-ID"/>
                <w14:ligatures w14:val="none"/>
              </w:rPr>
            </w:pPr>
            <w:r w:rsidRPr="00304550">
              <w:rPr>
                <w:rFonts w:ascii="Times New Roman" w:eastAsia="Times New Roman" w:hAnsi="Times New Roman" w:cs="Times New Roman"/>
                <w:b/>
                <w:bCs/>
                <w:color w:val="000000"/>
                <w:kern w:val="0"/>
                <w:sz w:val="20"/>
                <w:szCs w:val="20"/>
                <w:lang w:eastAsia="id-ID"/>
                <w14:ligatures w14:val="none"/>
              </w:rPr>
              <w:t>Tahun</w:t>
            </w:r>
          </w:p>
        </w:tc>
        <w:tc>
          <w:tcPr>
            <w:tcW w:w="1842" w:type="dxa"/>
            <w:noWrap/>
            <w:hideMark/>
          </w:tcPr>
          <w:p w14:paraId="719FAF6E" w14:textId="1429381E" w:rsidR="004F183D" w:rsidRPr="00304550" w:rsidRDefault="0093031F" w:rsidP="0093031F">
            <w:pPr>
              <w:spacing w:after="0" w:line="240" w:lineRule="auto"/>
              <w:jc w:val="center"/>
              <w:rPr>
                <w:rFonts w:ascii="Times New Roman" w:eastAsia="Times New Roman" w:hAnsi="Times New Roman" w:cs="Times New Roman"/>
                <w:b/>
                <w:bCs/>
                <w:color w:val="000000"/>
                <w:kern w:val="0"/>
                <w:sz w:val="20"/>
                <w:szCs w:val="20"/>
                <w:lang w:eastAsia="id-ID"/>
                <w14:ligatures w14:val="none"/>
              </w:rPr>
            </w:pPr>
            <w:r>
              <w:rPr>
                <w:rFonts w:ascii="Times New Roman" w:eastAsia="Times New Roman" w:hAnsi="Times New Roman" w:cs="Times New Roman"/>
                <w:b/>
                <w:bCs/>
                <w:color w:val="000000"/>
                <w:kern w:val="0"/>
                <w:sz w:val="20"/>
                <w:szCs w:val="20"/>
                <w:lang w:eastAsia="id-ID"/>
                <w14:ligatures w14:val="none"/>
              </w:rPr>
              <w:t>B</w:t>
            </w:r>
            <w:r w:rsidR="004F183D" w:rsidRPr="00304550">
              <w:rPr>
                <w:rFonts w:ascii="Times New Roman" w:eastAsia="Times New Roman" w:hAnsi="Times New Roman" w:cs="Times New Roman"/>
                <w:b/>
                <w:bCs/>
                <w:color w:val="000000"/>
                <w:kern w:val="0"/>
                <w:sz w:val="20"/>
                <w:szCs w:val="20"/>
                <w:lang w:eastAsia="id-ID"/>
                <w14:ligatures w14:val="none"/>
              </w:rPr>
              <w:t xml:space="preserve">eban </w:t>
            </w:r>
            <w:r>
              <w:rPr>
                <w:rFonts w:ascii="Times New Roman" w:eastAsia="Times New Roman" w:hAnsi="Times New Roman" w:cs="Times New Roman"/>
                <w:b/>
                <w:bCs/>
                <w:color w:val="000000"/>
                <w:kern w:val="0"/>
                <w:sz w:val="20"/>
                <w:szCs w:val="20"/>
                <w:lang w:eastAsia="id-ID"/>
                <w14:ligatures w14:val="none"/>
              </w:rPr>
              <w:t>P</w:t>
            </w:r>
            <w:r w:rsidR="004F183D" w:rsidRPr="00304550">
              <w:rPr>
                <w:rFonts w:ascii="Times New Roman" w:eastAsia="Times New Roman" w:hAnsi="Times New Roman" w:cs="Times New Roman"/>
                <w:b/>
                <w:bCs/>
                <w:color w:val="000000"/>
                <w:kern w:val="0"/>
                <w:sz w:val="20"/>
                <w:szCs w:val="20"/>
                <w:lang w:eastAsia="id-ID"/>
                <w14:ligatures w14:val="none"/>
              </w:rPr>
              <w:t>ajak</w:t>
            </w:r>
          </w:p>
        </w:tc>
        <w:tc>
          <w:tcPr>
            <w:tcW w:w="2268" w:type="dxa"/>
            <w:noWrap/>
            <w:hideMark/>
          </w:tcPr>
          <w:p w14:paraId="161A0414" w14:textId="08199AF3" w:rsidR="004F183D" w:rsidRPr="00304550" w:rsidRDefault="004F183D" w:rsidP="0093031F">
            <w:pPr>
              <w:spacing w:after="0" w:line="240" w:lineRule="auto"/>
              <w:jc w:val="center"/>
              <w:rPr>
                <w:rFonts w:ascii="Times New Roman" w:eastAsia="Times New Roman" w:hAnsi="Times New Roman" w:cs="Times New Roman"/>
                <w:b/>
                <w:bCs/>
                <w:color w:val="000000"/>
                <w:kern w:val="0"/>
                <w:sz w:val="20"/>
                <w:szCs w:val="20"/>
                <w:lang w:eastAsia="id-ID"/>
                <w14:ligatures w14:val="none"/>
              </w:rPr>
            </w:pPr>
            <w:r w:rsidRPr="00304550">
              <w:rPr>
                <w:rFonts w:ascii="Times New Roman" w:eastAsia="Times New Roman" w:hAnsi="Times New Roman" w:cs="Times New Roman"/>
                <w:b/>
                <w:bCs/>
                <w:color w:val="000000"/>
                <w:kern w:val="0"/>
                <w:sz w:val="20"/>
                <w:szCs w:val="20"/>
                <w:lang w:eastAsia="id-ID"/>
                <w14:ligatures w14:val="none"/>
              </w:rPr>
              <w:t xml:space="preserve">Laba Sebelum </w:t>
            </w:r>
            <w:r w:rsidR="0093031F">
              <w:rPr>
                <w:rFonts w:ascii="Times New Roman" w:eastAsia="Times New Roman" w:hAnsi="Times New Roman" w:cs="Times New Roman"/>
                <w:b/>
                <w:bCs/>
                <w:color w:val="000000"/>
                <w:kern w:val="0"/>
                <w:sz w:val="20"/>
                <w:szCs w:val="20"/>
                <w:lang w:eastAsia="id-ID"/>
                <w14:ligatures w14:val="none"/>
              </w:rPr>
              <w:t>P</w:t>
            </w:r>
            <w:r w:rsidRPr="00304550">
              <w:rPr>
                <w:rFonts w:ascii="Times New Roman" w:eastAsia="Times New Roman" w:hAnsi="Times New Roman" w:cs="Times New Roman"/>
                <w:b/>
                <w:bCs/>
                <w:color w:val="000000"/>
                <w:kern w:val="0"/>
                <w:sz w:val="20"/>
                <w:szCs w:val="20"/>
                <w:lang w:eastAsia="id-ID"/>
                <w14:ligatures w14:val="none"/>
              </w:rPr>
              <w:t>ajak</w:t>
            </w:r>
          </w:p>
        </w:tc>
        <w:tc>
          <w:tcPr>
            <w:tcW w:w="1128" w:type="dxa"/>
            <w:noWrap/>
            <w:hideMark/>
          </w:tcPr>
          <w:p w14:paraId="7F1B2324" w14:textId="29B6C43F" w:rsidR="004F183D" w:rsidRPr="00304550" w:rsidRDefault="00672B17" w:rsidP="0093031F">
            <w:pPr>
              <w:spacing w:after="0" w:line="240" w:lineRule="auto"/>
              <w:jc w:val="center"/>
              <w:rPr>
                <w:rFonts w:ascii="Times New Roman" w:eastAsia="Times New Roman" w:hAnsi="Times New Roman" w:cs="Times New Roman"/>
                <w:b/>
                <w:bCs/>
                <w:color w:val="000000"/>
                <w:kern w:val="0"/>
                <w:sz w:val="20"/>
                <w:szCs w:val="20"/>
                <w:lang w:eastAsia="id-ID"/>
                <w14:ligatures w14:val="none"/>
              </w:rPr>
            </w:pPr>
            <w:r w:rsidRPr="00304550">
              <w:rPr>
                <w:rFonts w:ascii="Times New Roman" w:eastAsia="Times New Roman" w:hAnsi="Times New Roman" w:cs="Times New Roman"/>
                <w:b/>
                <w:bCs/>
                <w:color w:val="000000"/>
                <w:kern w:val="0"/>
                <w:sz w:val="20"/>
                <w:szCs w:val="20"/>
                <w:lang w:eastAsia="id-ID"/>
                <w14:ligatures w14:val="none"/>
              </w:rPr>
              <w:t>ETR</w:t>
            </w:r>
            <w:r w:rsidR="00EC07A6">
              <w:rPr>
                <w:rFonts w:ascii="Times New Roman" w:eastAsia="Times New Roman" w:hAnsi="Times New Roman" w:cs="Times New Roman"/>
                <w:b/>
                <w:bCs/>
                <w:color w:val="000000"/>
                <w:kern w:val="0"/>
                <w:sz w:val="20"/>
                <w:szCs w:val="20"/>
                <w:lang w:eastAsia="id-ID"/>
                <w14:ligatures w14:val="none"/>
              </w:rPr>
              <w:t xml:space="preserve"> (X)</w:t>
            </w:r>
          </w:p>
        </w:tc>
      </w:tr>
      <w:tr w:rsidR="00672B17" w:rsidRPr="00304550" w14:paraId="259AE76F" w14:textId="77777777" w:rsidTr="0093031F">
        <w:trPr>
          <w:trHeight w:val="290"/>
        </w:trPr>
        <w:tc>
          <w:tcPr>
            <w:tcW w:w="704" w:type="dxa"/>
            <w:noWrap/>
            <w:hideMark/>
          </w:tcPr>
          <w:p w14:paraId="1E4E6374"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w:t>
            </w:r>
          </w:p>
        </w:tc>
        <w:tc>
          <w:tcPr>
            <w:tcW w:w="992" w:type="dxa"/>
            <w:noWrap/>
            <w:hideMark/>
          </w:tcPr>
          <w:p w14:paraId="404A2352"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SPMA</w:t>
            </w:r>
          </w:p>
        </w:tc>
        <w:tc>
          <w:tcPr>
            <w:tcW w:w="993" w:type="dxa"/>
            <w:noWrap/>
            <w:hideMark/>
          </w:tcPr>
          <w:p w14:paraId="7739D3E2"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00826FCE" w14:textId="39C0DC7F"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83.184.066.580</w:t>
            </w:r>
          </w:p>
        </w:tc>
        <w:tc>
          <w:tcPr>
            <w:tcW w:w="2268" w:type="dxa"/>
            <w:noWrap/>
            <w:hideMark/>
          </w:tcPr>
          <w:p w14:paraId="2707D820" w14:textId="77777777"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377.509.626.634</w:t>
            </w:r>
          </w:p>
        </w:tc>
        <w:tc>
          <w:tcPr>
            <w:tcW w:w="1128" w:type="dxa"/>
            <w:noWrap/>
            <w:hideMark/>
          </w:tcPr>
          <w:p w14:paraId="72FB167E" w14:textId="77777777"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672B17" w:rsidRPr="00304550" w14:paraId="66F988FE" w14:textId="77777777" w:rsidTr="0093031F">
        <w:trPr>
          <w:trHeight w:val="290"/>
        </w:trPr>
        <w:tc>
          <w:tcPr>
            <w:tcW w:w="704" w:type="dxa"/>
            <w:noWrap/>
            <w:hideMark/>
          </w:tcPr>
          <w:p w14:paraId="42AD4EBD"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w:t>
            </w:r>
          </w:p>
        </w:tc>
        <w:tc>
          <w:tcPr>
            <w:tcW w:w="992" w:type="dxa"/>
            <w:noWrap/>
            <w:hideMark/>
          </w:tcPr>
          <w:p w14:paraId="0DB27218"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SPMA</w:t>
            </w:r>
          </w:p>
        </w:tc>
        <w:tc>
          <w:tcPr>
            <w:tcW w:w="993" w:type="dxa"/>
            <w:noWrap/>
            <w:hideMark/>
          </w:tcPr>
          <w:p w14:paraId="11CFB67F"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6898ED51" w14:textId="0C9908F1"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95.307.587.662</w:t>
            </w:r>
          </w:p>
        </w:tc>
        <w:tc>
          <w:tcPr>
            <w:tcW w:w="2268" w:type="dxa"/>
            <w:noWrap/>
            <w:hideMark/>
          </w:tcPr>
          <w:p w14:paraId="4DD52BB2" w14:textId="77777777"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431.445.937.156</w:t>
            </w:r>
          </w:p>
        </w:tc>
        <w:tc>
          <w:tcPr>
            <w:tcW w:w="1128" w:type="dxa"/>
            <w:noWrap/>
            <w:hideMark/>
          </w:tcPr>
          <w:p w14:paraId="05FA1B64" w14:textId="77777777"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672B17" w:rsidRPr="00304550" w14:paraId="0FDD03D9" w14:textId="77777777" w:rsidTr="0093031F">
        <w:trPr>
          <w:trHeight w:val="290"/>
        </w:trPr>
        <w:tc>
          <w:tcPr>
            <w:tcW w:w="704" w:type="dxa"/>
            <w:noWrap/>
            <w:hideMark/>
          </w:tcPr>
          <w:p w14:paraId="0E0964EC"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w:t>
            </w:r>
          </w:p>
        </w:tc>
        <w:tc>
          <w:tcPr>
            <w:tcW w:w="992" w:type="dxa"/>
            <w:noWrap/>
            <w:hideMark/>
          </w:tcPr>
          <w:p w14:paraId="197173C0"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SPMA</w:t>
            </w:r>
          </w:p>
        </w:tc>
        <w:tc>
          <w:tcPr>
            <w:tcW w:w="993" w:type="dxa"/>
            <w:noWrap/>
            <w:hideMark/>
          </w:tcPr>
          <w:p w14:paraId="30724133"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hideMark/>
          </w:tcPr>
          <w:p w14:paraId="2A3C2110" w14:textId="107203A4"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59.190.483.081</w:t>
            </w:r>
          </w:p>
        </w:tc>
        <w:tc>
          <w:tcPr>
            <w:tcW w:w="2268" w:type="dxa"/>
            <w:hideMark/>
          </w:tcPr>
          <w:p w14:paraId="5FCD2CFD" w14:textId="77777777"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237.848.824.987</w:t>
            </w:r>
          </w:p>
        </w:tc>
        <w:tc>
          <w:tcPr>
            <w:tcW w:w="1128" w:type="dxa"/>
            <w:noWrap/>
            <w:hideMark/>
          </w:tcPr>
          <w:p w14:paraId="5D43DF5E" w14:textId="77777777"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0,25</w:t>
            </w:r>
          </w:p>
        </w:tc>
      </w:tr>
      <w:tr w:rsidR="00672B17" w:rsidRPr="00304550" w14:paraId="52532ADB" w14:textId="77777777" w:rsidTr="0093031F">
        <w:trPr>
          <w:trHeight w:val="290"/>
        </w:trPr>
        <w:tc>
          <w:tcPr>
            <w:tcW w:w="704" w:type="dxa"/>
            <w:noWrap/>
            <w:hideMark/>
          </w:tcPr>
          <w:p w14:paraId="2CE9687C"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w:t>
            </w:r>
          </w:p>
        </w:tc>
        <w:tc>
          <w:tcPr>
            <w:tcW w:w="992" w:type="dxa"/>
            <w:noWrap/>
            <w:hideMark/>
          </w:tcPr>
          <w:p w14:paraId="115A2FEC"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SPMA</w:t>
            </w:r>
          </w:p>
        </w:tc>
        <w:tc>
          <w:tcPr>
            <w:tcW w:w="993" w:type="dxa"/>
            <w:noWrap/>
            <w:hideMark/>
          </w:tcPr>
          <w:p w14:paraId="4BED202A"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hideMark/>
          </w:tcPr>
          <w:p w14:paraId="62F7C445" w14:textId="567F86FC"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29.604.034.256</w:t>
            </w:r>
          </w:p>
        </w:tc>
        <w:tc>
          <w:tcPr>
            <w:tcW w:w="2268" w:type="dxa"/>
            <w:hideMark/>
          </w:tcPr>
          <w:p w14:paraId="5631832D" w14:textId="77777777"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134.443.027.842</w:t>
            </w:r>
          </w:p>
        </w:tc>
        <w:tc>
          <w:tcPr>
            <w:tcW w:w="1128" w:type="dxa"/>
            <w:noWrap/>
            <w:hideMark/>
          </w:tcPr>
          <w:p w14:paraId="448235B5" w14:textId="77777777"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672B17" w:rsidRPr="00304550" w14:paraId="5AFD0A06" w14:textId="77777777" w:rsidTr="0093031F">
        <w:trPr>
          <w:trHeight w:val="290"/>
        </w:trPr>
        <w:tc>
          <w:tcPr>
            <w:tcW w:w="704" w:type="dxa"/>
            <w:noWrap/>
            <w:hideMark/>
          </w:tcPr>
          <w:p w14:paraId="5BA0060C"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w:t>
            </w:r>
          </w:p>
        </w:tc>
        <w:tc>
          <w:tcPr>
            <w:tcW w:w="992" w:type="dxa"/>
            <w:noWrap/>
            <w:hideMark/>
          </w:tcPr>
          <w:p w14:paraId="2514E92E"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KDSI</w:t>
            </w:r>
          </w:p>
        </w:tc>
        <w:tc>
          <w:tcPr>
            <w:tcW w:w="993" w:type="dxa"/>
            <w:noWrap/>
            <w:hideMark/>
          </w:tcPr>
          <w:p w14:paraId="2E4255FD"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41E9A14D" w14:textId="0B873ED6"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24.665.256.966</w:t>
            </w:r>
          </w:p>
        </w:tc>
        <w:tc>
          <w:tcPr>
            <w:tcW w:w="2268" w:type="dxa"/>
            <w:noWrap/>
            <w:hideMark/>
          </w:tcPr>
          <w:p w14:paraId="3ADDF15F" w14:textId="77777777"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94.013.184.924</w:t>
            </w:r>
          </w:p>
        </w:tc>
        <w:tc>
          <w:tcPr>
            <w:tcW w:w="1128" w:type="dxa"/>
            <w:noWrap/>
            <w:hideMark/>
          </w:tcPr>
          <w:p w14:paraId="6F81A0A7" w14:textId="77777777"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0,26</w:t>
            </w:r>
          </w:p>
        </w:tc>
      </w:tr>
      <w:tr w:rsidR="00672B17" w:rsidRPr="00304550" w14:paraId="29C99F9D" w14:textId="77777777" w:rsidTr="0093031F">
        <w:trPr>
          <w:trHeight w:val="290"/>
        </w:trPr>
        <w:tc>
          <w:tcPr>
            <w:tcW w:w="704" w:type="dxa"/>
            <w:noWrap/>
            <w:hideMark/>
          </w:tcPr>
          <w:p w14:paraId="38765CA0"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w:t>
            </w:r>
          </w:p>
        </w:tc>
        <w:tc>
          <w:tcPr>
            <w:tcW w:w="992" w:type="dxa"/>
            <w:noWrap/>
            <w:hideMark/>
          </w:tcPr>
          <w:p w14:paraId="2FCC34CD"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KDSI</w:t>
            </w:r>
          </w:p>
        </w:tc>
        <w:tc>
          <w:tcPr>
            <w:tcW w:w="993" w:type="dxa"/>
            <w:noWrap/>
            <w:hideMark/>
          </w:tcPr>
          <w:p w14:paraId="48126BAC"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05B97F1A" w14:textId="463F0404"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31.933.896.369</w:t>
            </w:r>
          </w:p>
        </w:tc>
        <w:tc>
          <w:tcPr>
            <w:tcW w:w="2268" w:type="dxa"/>
            <w:noWrap/>
            <w:hideMark/>
          </w:tcPr>
          <w:p w14:paraId="384DC537" w14:textId="77777777"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108.084.354.815</w:t>
            </w:r>
          </w:p>
        </w:tc>
        <w:tc>
          <w:tcPr>
            <w:tcW w:w="1128" w:type="dxa"/>
            <w:noWrap/>
            <w:hideMark/>
          </w:tcPr>
          <w:p w14:paraId="1A938E5F" w14:textId="77777777"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0,30</w:t>
            </w:r>
          </w:p>
        </w:tc>
      </w:tr>
      <w:tr w:rsidR="00672B17" w:rsidRPr="00304550" w14:paraId="424241DC" w14:textId="77777777" w:rsidTr="0093031F">
        <w:trPr>
          <w:trHeight w:val="290"/>
        </w:trPr>
        <w:tc>
          <w:tcPr>
            <w:tcW w:w="704" w:type="dxa"/>
            <w:noWrap/>
            <w:hideMark/>
          </w:tcPr>
          <w:p w14:paraId="36FD205A"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w:t>
            </w:r>
          </w:p>
        </w:tc>
        <w:tc>
          <w:tcPr>
            <w:tcW w:w="992" w:type="dxa"/>
            <w:noWrap/>
            <w:hideMark/>
          </w:tcPr>
          <w:p w14:paraId="27CF0021"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KDSI</w:t>
            </w:r>
          </w:p>
        </w:tc>
        <w:tc>
          <w:tcPr>
            <w:tcW w:w="993" w:type="dxa"/>
            <w:noWrap/>
            <w:hideMark/>
          </w:tcPr>
          <w:p w14:paraId="4B44A6E3"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noWrap/>
            <w:hideMark/>
          </w:tcPr>
          <w:p w14:paraId="23C33572" w14:textId="1A101C2D"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15.571.058.343</w:t>
            </w:r>
          </w:p>
        </w:tc>
        <w:tc>
          <w:tcPr>
            <w:tcW w:w="2268" w:type="dxa"/>
            <w:noWrap/>
            <w:hideMark/>
          </w:tcPr>
          <w:p w14:paraId="12E62E3C" w14:textId="77777777"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95.037.226.645</w:t>
            </w:r>
          </w:p>
        </w:tc>
        <w:tc>
          <w:tcPr>
            <w:tcW w:w="1128" w:type="dxa"/>
            <w:noWrap/>
            <w:hideMark/>
          </w:tcPr>
          <w:p w14:paraId="238862C7" w14:textId="77777777"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0,16</w:t>
            </w:r>
          </w:p>
        </w:tc>
      </w:tr>
      <w:tr w:rsidR="00672B17" w:rsidRPr="00304550" w14:paraId="7E0B19D3" w14:textId="77777777" w:rsidTr="0093031F">
        <w:trPr>
          <w:trHeight w:val="290"/>
        </w:trPr>
        <w:tc>
          <w:tcPr>
            <w:tcW w:w="704" w:type="dxa"/>
            <w:noWrap/>
            <w:hideMark/>
          </w:tcPr>
          <w:p w14:paraId="02E57F66"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w:t>
            </w:r>
          </w:p>
        </w:tc>
        <w:tc>
          <w:tcPr>
            <w:tcW w:w="992" w:type="dxa"/>
            <w:noWrap/>
            <w:hideMark/>
          </w:tcPr>
          <w:p w14:paraId="395523CD"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KDSI</w:t>
            </w:r>
          </w:p>
        </w:tc>
        <w:tc>
          <w:tcPr>
            <w:tcW w:w="993" w:type="dxa"/>
            <w:noWrap/>
            <w:hideMark/>
          </w:tcPr>
          <w:p w14:paraId="124B4EB6"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6E17616C" w14:textId="14F266B4"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40.318.436.351</w:t>
            </w:r>
          </w:p>
        </w:tc>
        <w:tc>
          <w:tcPr>
            <w:tcW w:w="2268" w:type="dxa"/>
            <w:noWrap/>
            <w:hideMark/>
          </w:tcPr>
          <w:p w14:paraId="12016D1D" w14:textId="77777777"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125.236.015.506</w:t>
            </w:r>
          </w:p>
        </w:tc>
        <w:tc>
          <w:tcPr>
            <w:tcW w:w="1128" w:type="dxa"/>
            <w:noWrap/>
            <w:hideMark/>
          </w:tcPr>
          <w:p w14:paraId="5BC3B532" w14:textId="77777777"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0,32</w:t>
            </w:r>
          </w:p>
        </w:tc>
      </w:tr>
      <w:tr w:rsidR="00672B17" w:rsidRPr="00304550" w14:paraId="4928FA4A" w14:textId="77777777" w:rsidTr="0093031F">
        <w:trPr>
          <w:trHeight w:val="290"/>
        </w:trPr>
        <w:tc>
          <w:tcPr>
            <w:tcW w:w="704" w:type="dxa"/>
            <w:noWrap/>
            <w:hideMark/>
          </w:tcPr>
          <w:p w14:paraId="0AEAAB9E"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w:t>
            </w:r>
          </w:p>
        </w:tc>
        <w:tc>
          <w:tcPr>
            <w:tcW w:w="992" w:type="dxa"/>
            <w:noWrap/>
            <w:hideMark/>
          </w:tcPr>
          <w:p w14:paraId="67C67887"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ESIP</w:t>
            </w:r>
          </w:p>
        </w:tc>
        <w:tc>
          <w:tcPr>
            <w:tcW w:w="993" w:type="dxa"/>
            <w:noWrap/>
            <w:hideMark/>
          </w:tcPr>
          <w:p w14:paraId="440AD2B9"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6E42CA76" w14:textId="33BB3C26" w:rsidR="004F183D" w:rsidRPr="00304550" w:rsidRDefault="004F183D" w:rsidP="0093031F">
            <w:pPr>
              <w:spacing w:after="0" w:line="240" w:lineRule="auto"/>
              <w:jc w:val="right"/>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199.903.928</w:t>
            </w:r>
          </w:p>
        </w:tc>
        <w:tc>
          <w:tcPr>
            <w:tcW w:w="2268" w:type="dxa"/>
            <w:noWrap/>
            <w:hideMark/>
          </w:tcPr>
          <w:p w14:paraId="135E071B" w14:textId="77777777" w:rsidR="004F183D" w:rsidRPr="00304550" w:rsidRDefault="004F183D" w:rsidP="0093031F">
            <w:pPr>
              <w:spacing w:after="0" w:line="240" w:lineRule="auto"/>
              <w:jc w:val="right"/>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811.337.127</w:t>
            </w:r>
          </w:p>
        </w:tc>
        <w:tc>
          <w:tcPr>
            <w:tcW w:w="1128" w:type="dxa"/>
            <w:noWrap/>
            <w:hideMark/>
          </w:tcPr>
          <w:p w14:paraId="19436290" w14:textId="77777777"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0,25</w:t>
            </w:r>
          </w:p>
        </w:tc>
      </w:tr>
      <w:tr w:rsidR="00672B17" w:rsidRPr="00304550" w14:paraId="748ABE9C" w14:textId="77777777" w:rsidTr="0093031F">
        <w:trPr>
          <w:trHeight w:val="290"/>
        </w:trPr>
        <w:tc>
          <w:tcPr>
            <w:tcW w:w="704" w:type="dxa"/>
            <w:noWrap/>
            <w:hideMark/>
          </w:tcPr>
          <w:p w14:paraId="4416C9C4"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w:t>
            </w:r>
          </w:p>
        </w:tc>
        <w:tc>
          <w:tcPr>
            <w:tcW w:w="992" w:type="dxa"/>
            <w:noWrap/>
            <w:hideMark/>
          </w:tcPr>
          <w:p w14:paraId="394738B9"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ESIP</w:t>
            </w:r>
          </w:p>
        </w:tc>
        <w:tc>
          <w:tcPr>
            <w:tcW w:w="993" w:type="dxa"/>
            <w:noWrap/>
            <w:hideMark/>
          </w:tcPr>
          <w:p w14:paraId="7C57E6D9"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53400446" w14:textId="14CE4848" w:rsidR="004F183D" w:rsidRPr="00304550" w:rsidRDefault="004F183D" w:rsidP="0093031F">
            <w:pPr>
              <w:spacing w:after="0" w:line="240" w:lineRule="auto"/>
              <w:jc w:val="right"/>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329.597.302</w:t>
            </w:r>
          </w:p>
        </w:tc>
        <w:tc>
          <w:tcPr>
            <w:tcW w:w="2268" w:type="dxa"/>
            <w:noWrap/>
            <w:hideMark/>
          </w:tcPr>
          <w:p w14:paraId="59F0CB91" w14:textId="77777777" w:rsidR="004F183D" w:rsidRPr="00304550" w:rsidRDefault="004F183D" w:rsidP="0093031F">
            <w:pPr>
              <w:spacing w:after="0" w:line="240" w:lineRule="auto"/>
              <w:jc w:val="right"/>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1.246.296.066</w:t>
            </w:r>
          </w:p>
        </w:tc>
        <w:tc>
          <w:tcPr>
            <w:tcW w:w="1128" w:type="dxa"/>
            <w:noWrap/>
            <w:hideMark/>
          </w:tcPr>
          <w:p w14:paraId="05BE673A" w14:textId="77777777"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0,26</w:t>
            </w:r>
          </w:p>
        </w:tc>
      </w:tr>
      <w:tr w:rsidR="00672B17" w:rsidRPr="00304550" w14:paraId="2D88BF45" w14:textId="77777777" w:rsidTr="0093031F">
        <w:trPr>
          <w:trHeight w:val="290"/>
        </w:trPr>
        <w:tc>
          <w:tcPr>
            <w:tcW w:w="704" w:type="dxa"/>
            <w:noWrap/>
            <w:hideMark/>
          </w:tcPr>
          <w:p w14:paraId="09BF5CC3"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11</w:t>
            </w:r>
          </w:p>
        </w:tc>
        <w:tc>
          <w:tcPr>
            <w:tcW w:w="992" w:type="dxa"/>
            <w:noWrap/>
            <w:hideMark/>
          </w:tcPr>
          <w:p w14:paraId="0D566282"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ESIP</w:t>
            </w:r>
          </w:p>
        </w:tc>
        <w:tc>
          <w:tcPr>
            <w:tcW w:w="993" w:type="dxa"/>
            <w:noWrap/>
            <w:hideMark/>
          </w:tcPr>
          <w:p w14:paraId="460DDB82" w14:textId="77777777" w:rsidR="004F183D" w:rsidRPr="00304550" w:rsidRDefault="004F183D" w:rsidP="0093031F">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hideMark/>
          </w:tcPr>
          <w:p w14:paraId="1CAAF29B" w14:textId="48880774" w:rsidR="004F183D" w:rsidRPr="00304550" w:rsidRDefault="004F183D" w:rsidP="0093031F">
            <w:pPr>
              <w:spacing w:after="0" w:line="240" w:lineRule="auto"/>
              <w:jc w:val="right"/>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137.232.556</w:t>
            </w:r>
          </w:p>
        </w:tc>
        <w:tc>
          <w:tcPr>
            <w:tcW w:w="2268" w:type="dxa"/>
            <w:hideMark/>
          </w:tcPr>
          <w:p w14:paraId="6529D8C2" w14:textId="77777777" w:rsidR="004F183D" w:rsidRPr="00304550" w:rsidRDefault="004F183D" w:rsidP="0093031F">
            <w:pPr>
              <w:spacing w:after="0" w:line="240" w:lineRule="auto"/>
              <w:jc w:val="right"/>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1.014.755.985</w:t>
            </w:r>
          </w:p>
        </w:tc>
        <w:tc>
          <w:tcPr>
            <w:tcW w:w="1128" w:type="dxa"/>
            <w:noWrap/>
            <w:hideMark/>
          </w:tcPr>
          <w:p w14:paraId="116D6A03" w14:textId="77777777" w:rsidR="004F183D" w:rsidRPr="00304550" w:rsidRDefault="004F183D" w:rsidP="0093031F">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0,14</w:t>
            </w:r>
          </w:p>
        </w:tc>
      </w:tr>
    </w:tbl>
    <w:p w14:paraId="5765FA80" w14:textId="77777777" w:rsidR="00A02D03" w:rsidRDefault="00A02D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993"/>
        <w:gridCol w:w="1842"/>
        <w:gridCol w:w="2268"/>
        <w:gridCol w:w="1128"/>
      </w:tblGrid>
      <w:tr w:rsidR="00881202" w:rsidRPr="00304550" w14:paraId="6E1E3000" w14:textId="77777777" w:rsidTr="0093031F">
        <w:trPr>
          <w:trHeight w:val="290"/>
        </w:trPr>
        <w:tc>
          <w:tcPr>
            <w:tcW w:w="704" w:type="dxa"/>
            <w:noWrap/>
          </w:tcPr>
          <w:p w14:paraId="251A4259" w14:textId="2045EBA8"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b/>
                <w:bCs/>
                <w:color w:val="000000"/>
                <w:kern w:val="0"/>
                <w:sz w:val="20"/>
                <w:szCs w:val="20"/>
                <w:lang w:eastAsia="id-ID"/>
                <w14:ligatures w14:val="none"/>
              </w:rPr>
              <w:lastRenderedPageBreak/>
              <w:t>No.</w:t>
            </w:r>
          </w:p>
        </w:tc>
        <w:tc>
          <w:tcPr>
            <w:tcW w:w="992" w:type="dxa"/>
            <w:noWrap/>
          </w:tcPr>
          <w:p w14:paraId="7B7026DF" w14:textId="356E5370" w:rsidR="00881202" w:rsidRPr="00304550" w:rsidRDefault="00881202" w:rsidP="00881202">
            <w:pPr>
              <w:spacing w:after="0" w:line="240" w:lineRule="auto"/>
              <w:jc w:val="center"/>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b/>
                <w:bCs/>
                <w:color w:val="000000"/>
                <w:kern w:val="0"/>
                <w:sz w:val="20"/>
                <w:szCs w:val="20"/>
                <w:lang w:eastAsia="id-ID"/>
                <w14:ligatures w14:val="none"/>
              </w:rPr>
              <w:t>Emiten</w:t>
            </w:r>
          </w:p>
        </w:tc>
        <w:tc>
          <w:tcPr>
            <w:tcW w:w="993" w:type="dxa"/>
            <w:noWrap/>
          </w:tcPr>
          <w:p w14:paraId="18903159" w14:textId="6483CD7F" w:rsidR="00881202" w:rsidRPr="00304550" w:rsidRDefault="00881202" w:rsidP="00881202">
            <w:pPr>
              <w:spacing w:after="0" w:line="240" w:lineRule="auto"/>
              <w:jc w:val="center"/>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b/>
                <w:bCs/>
                <w:color w:val="000000"/>
                <w:kern w:val="0"/>
                <w:sz w:val="20"/>
                <w:szCs w:val="20"/>
                <w:lang w:eastAsia="id-ID"/>
                <w14:ligatures w14:val="none"/>
              </w:rPr>
              <w:t>Tahun</w:t>
            </w:r>
          </w:p>
        </w:tc>
        <w:tc>
          <w:tcPr>
            <w:tcW w:w="1842" w:type="dxa"/>
            <w:noWrap/>
          </w:tcPr>
          <w:p w14:paraId="6EC1F261" w14:textId="2F6F6ADD"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Pr>
                <w:rFonts w:ascii="Times New Roman" w:eastAsia="Times New Roman" w:hAnsi="Times New Roman" w:cs="Times New Roman"/>
                <w:b/>
                <w:bCs/>
                <w:color w:val="000000"/>
                <w:kern w:val="0"/>
                <w:sz w:val="20"/>
                <w:szCs w:val="20"/>
                <w:lang w:eastAsia="id-ID"/>
                <w14:ligatures w14:val="none"/>
              </w:rPr>
              <w:t>B</w:t>
            </w:r>
            <w:r w:rsidRPr="00304550">
              <w:rPr>
                <w:rFonts w:ascii="Times New Roman" w:eastAsia="Times New Roman" w:hAnsi="Times New Roman" w:cs="Times New Roman"/>
                <w:b/>
                <w:bCs/>
                <w:color w:val="000000"/>
                <w:kern w:val="0"/>
                <w:sz w:val="20"/>
                <w:szCs w:val="20"/>
                <w:lang w:eastAsia="id-ID"/>
                <w14:ligatures w14:val="none"/>
              </w:rPr>
              <w:t xml:space="preserve">eban </w:t>
            </w:r>
            <w:r>
              <w:rPr>
                <w:rFonts w:ascii="Times New Roman" w:eastAsia="Times New Roman" w:hAnsi="Times New Roman" w:cs="Times New Roman"/>
                <w:b/>
                <w:bCs/>
                <w:color w:val="000000"/>
                <w:kern w:val="0"/>
                <w:sz w:val="20"/>
                <w:szCs w:val="20"/>
                <w:lang w:eastAsia="id-ID"/>
                <w14:ligatures w14:val="none"/>
              </w:rPr>
              <w:t>P</w:t>
            </w:r>
            <w:r w:rsidRPr="00304550">
              <w:rPr>
                <w:rFonts w:ascii="Times New Roman" w:eastAsia="Times New Roman" w:hAnsi="Times New Roman" w:cs="Times New Roman"/>
                <w:b/>
                <w:bCs/>
                <w:color w:val="000000"/>
                <w:kern w:val="0"/>
                <w:sz w:val="20"/>
                <w:szCs w:val="20"/>
                <w:lang w:eastAsia="id-ID"/>
                <w14:ligatures w14:val="none"/>
              </w:rPr>
              <w:t>ajak</w:t>
            </w:r>
          </w:p>
        </w:tc>
        <w:tc>
          <w:tcPr>
            <w:tcW w:w="2268" w:type="dxa"/>
            <w:noWrap/>
          </w:tcPr>
          <w:p w14:paraId="217C6548" w14:textId="60635F13" w:rsidR="00881202" w:rsidRPr="00304550" w:rsidRDefault="00881202" w:rsidP="00881202">
            <w:pPr>
              <w:spacing w:after="0" w:line="240" w:lineRule="auto"/>
              <w:jc w:val="center"/>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b/>
                <w:bCs/>
                <w:color w:val="000000"/>
                <w:kern w:val="0"/>
                <w:sz w:val="20"/>
                <w:szCs w:val="20"/>
                <w:lang w:eastAsia="id-ID"/>
                <w14:ligatures w14:val="none"/>
              </w:rPr>
              <w:t xml:space="preserve">Laba Sebelum </w:t>
            </w:r>
            <w:r>
              <w:rPr>
                <w:rFonts w:ascii="Times New Roman" w:eastAsia="Times New Roman" w:hAnsi="Times New Roman" w:cs="Times New Roman"/>
                <w:b/>
                <w:bCs/>
                <w:color w:val="000000"/>
                <w:kern w:val="0"/>
                <w:sz w:val="20"/>
                <w:szCs w:val="20"/>
                <w:lang w:eastAsia="id-ID"/>
                <w14:ligatures w14:val="none"/>
              </w:rPr>
              <w:t>P</w:t>
            </w:r>
            <w:r w:rsidRPr="00304550">
              <w:rPr>
                <w:rFonts w:ascii="Times New Roman" w:eastAsia="Times New Roman" w:hAnsi="Times New Roman" w:cs="Times New Roman"/>
                <w:b/>
                <w:bCs/>
                <w:color w:val="000000"/>
                <w:kern w:val="0"/>
                <w:sz w:val="20"/>
                <w:szCs w:val="20"/>
                <w:lang w:eastAsia="id-ID"/>
                <w14:ligatures w14:val="none"/>
              </w:rPr>
              <w:t>ajak</w:t>
            </w:r>
          </w:p>
        </w:tc>
        <w:tc>
          <w:tcPr>
            <w:tcW w:w="1128" w:type="dxa"/>
            <w:noWrap/>
          </w:tcPr>
          <w:p w14:paraId="3C464051" w14:textId="295C45F9"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b/>
                <w:bCs/>
                <w:color w:val="000000"/>
                <w:kern w:val="0"/>
                <w:sz w:val="20"/>
                <w:szCs w:val="20"/>
                <w:lang w:eastAsia="id-ID"/>
                <w14:ligatures w14:val="none"/>
              </w:rPr>
              <w:t>ETR</w:t>
            </w:r>
            <w:r w:rsidR="00EC07A6">
              <w:rPr>
                <w:rFonts w:ascii="Times New Roman" w:eastAsia="Times New Roman" w:hAnsi="Times New Roman" w:cs="Times New Roman"/>
                <w:b/>
                <w:bCs/>
                <w:color w:val="000000"/>
                <w:kern w:val="0"/>
                <w:sz w:val="20"/>
                <w:szCs w:val="20"/>
                <w:lang w:eastAsia="id-ID"/>
                <w14:ligatures w14:val="none"/>
              </w:rPr>
              <w:t xml:space="preserve"> (X)</w:t>
            </w:r>
          </w:p>
        </w:tc>
      </w:tr>
      <w:tr w:rsidR="00881202" w:rsidRPr="00304550" w14:paraId="1B386C01" w14:textId="77777777" w:rsidTr="0093031F">
        <w:trPr>
          <w:trHeight w:val="290"/>
        </w:trPr>
        <w:tc>
          <w:tcPr>
            <w:tcW w:w="704" w:type="dxa"/>
            <w:noWrap/>
            <w:hideMark/>
          </w:tcPr>
          <w:p w14:paraId="721E8D29"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12</w:t>
            </w:r>
          </w:p>
        </w:tc>
        <w:tc>
          <w:tcPr>
            <w:tcW w:w="992" w:type="dxa"/>
            <w:noWrap/>
            <w:hideMark/>
          </w:tcPr>
          <w:p w14:paraId="191A4898" w14:textId="77777777" w:rsidR="00881202" w:rsidRPr="00304550" w:rsidRDefault="00881202" w:rsidP="00881202">
            <w:pPr>
              <w:spacing w:after="0" w:line="240" w:lineRule="auto"/>
              <w:jc w:val="center"/>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IMPC</w:t>
            </w:r>
          </w:p>
        </w:tc>
        <w:tc>
          <w:tcPr>
            <w:tcW w:w="993" w:type="dxa"/>
            <w:noWrap/>
            <w:hideMark/>
          </w:tcPr>
          <w:p w14:paraId="205FBBDF" w14:textId="77777777" w:rsidR="00881202" w:rsidRPr="00304550" w:rsidRDefault="00881202" w:rsidP="00881202">
            <w:pPr>
              <w:spacing w:after="0" w:line="240" w:lineRule="auto"/>
              <w:jc w:val="center"/>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2024</w:t>
            </w:r>
          </w:p>
        </w:tc>
        <w:tc>
          <w:tcPr>
            <w:tcW w:w="1842" w:type="dxa"/>
            <w:noWrap/>
            <w:hideMark/>
          </w:tcPr>
          <w:p w14:paraId="13B72CE3" w14:textId="0C750B03"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40.422.168.256</w:t>
            </w:r>
          </w:p>
        </w:tc>
        <w:tc>
          <w:tcPr>
            <w:tcW w:w="2268" w:type="dxa"/>
            <w:noWrap/>
            <w:hideMark/>
          </w:tcPr>
          <w:p w14:paraId="7541AFE4" w14:textId="77777777" w:rsidR="00881202" w:rsidRPr="00304550"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324.616.109.916</w:t>
            </w:r>
          </w:p>
        </w:tc>
        <w:tc>
          <w:tcPr>
            <w:tcW w:w="1128" w:type="dxa"/>
            <w:noWrap/>
            <w:hideMark/>
          </w:tcPr>
          <w:p w14:paraId="7405BD34"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0,12</w:t>
            </w:r>
          </w:p>
        </w:tc>
      </w:tr>
      <w:tr w:rsidR="00881202" w:rsidRPr="00304550" w14:paraId="3929380A" w14:textId="77777777" w:rsidTr="0093031F">
        <w:trPr>
          <w:trHeight w:val="290"/>
        </w:trPr>
        <w:tc>
          <w:tcPr>
            <w:tcW w:w="704" w:type="dxa"/>
            <w:noWrap/>
            <w:hideMark/>
          </w:tcPr>
          <w:p w14:paraId="5E941C6E"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13</w:t>
            </w:r>
          </w:p>
        </w:tc>
        <w:tc>
          <w:tcPr>
            <w:tcW w:w="992" w:type="dxa"/>
            <w:noWrap/>
            <w:hideMark/>
          </w:tcPr>
          <w:p w14:paraId="73139F65" w14:textId="77777777" w:rsidR="00881202" w:rsidRPr="00304550" w:rsidRDefault="00881202" w:rsidP="00881202">
            <w:pPr>
              <w:spacing w:after="0" w:line="240" w:lineRule="auto"/>
              <w:jc w:val="center"/>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IGAR</w:t>
            </w:r>
          </w:p>
        </w:tc>
        <w:tc>
          <w:tcPr>
            <w:tcW w:w="993" w:type="dxa"/>
            <w:noWrap/>
            <w:hideMark/>
          </w:tcPr>
          <w:p w14:paraId="52D6D40F" w14:textId="77777777" w:rsidR="00881202" w:rsidRPr="00304550" w:rsidRDefault="00881202" w:rsidP="00881202">
            <w:pPr>
              <w:spacing w:after="0" w:line="240" w:lineRule="auto"/>
              <w:jc w:val="center"/>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2023</w:t>
            </w:r>
          </w:p>
        </w:tc>
        <w:tc>
          <w:tcPr>
            <w:tcW w:w="1842" w:type="dxa"/>
            <w:noWrap/>
            <w:hideMark/>
          </w:tcPr>
          <w:p w14:paraId="169232B8" w14:textId="4983727C"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14.897.510.556</w:t>
            </w:r>
          </w:p>
        </w:tc>
        <w:tc>
          <w:tcPr>
            <w:tcW w:w="2268" w:type="dxa"/>
            <w:noWrap/>
            <w:hideMark/>
          </w:tcPr>
          <w:p w14:paraId="01B08C92" w14:textId="77777777" w:rsidR="00881202" w:rsidRPr="00304550"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74.906.365.903</w:t>
            </w:r>
          </w:p>
        </w:tc>
        <w:tc>
          <w:tcPr>
            <w:tcW w:w="1128" w:type="dxa"/>
            <w:noWrap/>
            <w:hideMark/>
          </w:tcPr>
          <w:p w14:paraId="6D0D7AB4"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0,20</w:t>
            </w:r>
          </w:p>
        </w:tc>
      </w:tr>
      <w:tr w:rsidR="00881202" w:rsidRPr="00304550" w14:paraId="572FFF4C" w14:textId="77777777" w:rsidTr="0093031F">
        <w:trPr>
          <w:trHeight w:val="290"/>
        </w:trPr>
        <w:tc>
          <w:tcPr>
            <w:tcW w:w="704" w:type="dxa"/>
            <w:noWrap/>
            <w:hideMark/>
          </w:tcPr>
          <w:p w14:paraId="7D57B0B8"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14</w:t>
            </w:r>
          </w:p>
        </w:tc>
        <w:tc>
          <w:tcPr>
            <w:tcW w:w="992" w:type="dxa"/>
            <w:noWrap/>
            <w:hideMark/>
          </w:tcPr>
          <w:p w14:paraId="282381ED" w14:textId="77777777" w:rsidR="00881202" w:rsidRPr="00304550" w:rsidRDefault="00881202" w:rsidP="00881202">
            <w:pPr>
              <w:spacing w:after="0" w:line="240" w:lineRule="auto"/>
              <w:jc w:val="center"/>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IGAR</w:t>
            </w:r>
          </w:p>
        </w:tc>
        <w:tc>
          <w:tcPr>
            <w:tcW w:w="993" w:type="dxa"/>
            <w:noWrap/>
            <w:hideMark/>
          </w:tcPr>
          <w:p w14:paraId="753C16F8" w14:textId="77777777" w:rsidR="00881202" w:rsidRPr="00304550" w:rsidRDefault="00881202" w:rsidP="00881202">
            <w:pPr>
              <w:spacing w:after="0" w:line="240" w:lineRule="auto"/>
              <w:jc w:val="center"/>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2024</w:t>
            </w:r>
          </w:p>
        </w:tc>
        <w:tc>
          <w:tcPr>
            <w:tcW w:w="1842" w:type="dxa"/>
            <w:noWrap/>
            <w:hideMark/>
          </w:tcPr>
          <w:p w14:paraId="1D4A18F0" w14:textId="71189BED"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18.522.037.989</w:t>
            </w:r>
          </w:p>
        </w:tc>
        <w:tc>
          <w:tcPr>
            <w:tcW w:w="2268" w:type="dxa"/>
            <w:noWrap/>
            <w:hideMark/>
          </w:tcPr>
          <w:p w14:paraId="3EAB77F1" w14:textId="77777777" w:rsidR="00881202" w:rsidRPr="00304550"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93.343.492.159</w:t>
            </w:r>
          </w:p>
        </w:tc>
        <w:tc>
          <w:tcPr>
            <w:tcW w:w="1128" w:type="dxa"/>
            <w:noWrap/>
            <w:hideMark/>
          </w:tcPr>
          <w:p w14:paraId="532540B3"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0,20</w:t>
            </w:r>
          </w:p>
        </w:tc>
      </w:tr>
      <w:tr w:rsidR="00881202" w:rsidRPr="00304550" w14:paraId="690748B3" w14:textId="77777777" w:rsidTr="0093031F">
        <w:trPr>
          <w:trHeight w:val="290"/>
        </w:trPr>
        <w:tc>
          <w:tcPr>
            <w:tcW w:w="704" w:type="dxa"/>
            <w:noWrap/>
            <w:hideMark/>
          </w:tcPr>
          <w:p w14:paraId="6761F28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15</w:t>
            </w:r>
          </w:p>
        </w:tc>
        <w:tc>
          <w:tcPr>
            <w:tcW w:w="992" w:type="dxa"/>
            <w:noWrap/>
            <w:hideMark/>
          </w:tcPr>
          <w:p w14:paraId="33A12E48"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PBID</w:t>
            </w:r>
          </w:p>
        </w:tc>
        <w:tc>
          <w:tcPr>
            <w:tcW w:w="993" w:type="dxa"/>
            <w:noWrap/>
            <w:hideMark/>
          </w:tcPr>
          <w:p w14:paraId="49795DD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5010F6B6" w14:textId="496A75A8"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114.912.320</w:t>
            </w:r>
          </w:p>
        </w:tc>
        <w:tc>
          <w:tcPr>
            <w:tcW w:w="2268" w:type="dxa"/>
            <w:noWrap/>
            <w:hideMark/>
          </w:tcPr>
          <w:p w14:paraId="35D59183"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531.121.667</w:t>
            </w:r>
          </w:p>
        </w:tc>
        <w:tc>
          <w:tcPr>
            <w:tcW w:w="1128" w:type="dxa"/>
            <w:noWrap/>
            <w:hideMark/>
          </w:tcPr>
          <w:p w14:paraId="5D3C2FEC"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881202" w:rsidRPr="00304550" w14:paraId="3AD11597" w14:textId="77777777" w:rsidTr="0093031F">
        <w:trPr>
          <w:trHeight w:val="290"/>
        </w:trPr>
        <w:tc>
          <w:tcPr>
            <w:tcW w:w="704" w:type="dxa"/>
            <w:noWrap/>
            <w:hideMark/>
          </w:tcPr>
          <w:p w14:paraId="577CDE4E"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16</w:t>
            </w:r>
          </w:p>
        </w:tc>
        <w:tc>
          <w:tcPr>
            <w:tcW w:w="992" w:type="dxa"/>
            <w:noWrap/>
            <w:hideMark/>
          </w:tcPr>
          <w:p w14:paraId="6C694A06"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PBID</w:t>
            </w:r>
          </w:p>
        </w:tc>
        <w:tc>
          <w:tcPr>
            <w:tcW w:w="993" w:type="dxa"/>
            <w:noWrap/>
            <w:hideMark/>
          </w:tcPr>
          <w:p w14:paraId="1E49B368"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0C744D90" w14:textId="2394764D"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98.571.799</w:t>
            </w:r>
          </w:p>
        </w:tc>
        <w:tc>
          <w:tcPr>
            <w:tcW w:w="2268" w:type="dxa"/>
            <w:noWrap/>
            <w:hideMark/>
          </w:tcPr>
          <w:p w14:paraId="64D04A4D"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453.472.989</w:t>
            </w:r>
          </w:p>
        </w:tc>
        <w:tc>
          <w:tcPr>
            <w:tcW w:w="1128" w:type="dxa"/>
            <w:noWrap/>
            <w:hideMark/>
          </w:tcPr>
          <w:p w14:paraId="25BF66A2"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881202" w:rsidRPr="00304550" w14:paraId="270285F0" w14:textId="77777777" w:rsidTr="0093031F">
        <w:trPr>
          <w:trHeight w:val="290"/>
        </w:trPr>
        <w:tc>
          <w:tcPr>
            <w:tcW w:w="704" w:type="dxa"/>
            <w:noWrap/>
            <w:hideMark/>
          </w:tcPr>
          <w:p w14:paraId="0236194D"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17</w:t>
            </w:r>
          </w:p>
        </w:tc>
        <w:tc>
          <w:tcPr>
            <w:tcW w:w="992" w:type="dxa"/>
            <w:noWrap/>
            <w:hideMark/>
          </w:tcPr>
          <w:p w14:paraId="70755179"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PBID</w:t>
            </w:r>
          </w:p>
        </w:tc>
        <w:tc>
          <w:tcPr>
            <w:tcW w:w="993" w:type="dxa"/>
            <w:noWrap/>
            <w:hideMark/>
          </w:tcPr>
          <w:p w14:paraId="5FC37922"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noWrap/>
            <w:hideMark/>
          </w:tcPr>
          <w:p w14:paraId="690AE697" w14:textId="2163B40C"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103.237.044</w:t>
            </w:r>
          </w:p>
        </w:tc>
        <w:tc>
          <w:tcPr>
            <w:tcW w:w="2268" w:type="dxa"/>
            <w:noWrap/>
            <w:hideMark/>
          </w:tcPr>
          <w:p w14:paraId="623D1581"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479.222.205</w:t>
            </w:r>
          </w:p>
        </w:tc>
        <w:tc>
          <w:tcPr>
            <w:tcW w:w="1128" w:type="dxa"/>
            <w:noWrap/>
            <w:hideMark/>
          </w:tcPr>
          <w:p w14:paraId="5C6EF038"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881202" w:rsidRPr="00304550" w14:paraId="61592916" w14:textId="77777777" w:rsidTr="0093031F">
        <w:trPr>
          <w:trHeight w:val="290"/>
        </w:trPr>
        <w:tc>
          <w:tcPr>
            <w:tcW w:w="704" w:type="dxa"/>
            <w:noWrap/>
            <w:hideMark/>
          </w:tcPr>
          <w:p w14:paraId="26D909C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18</w:t>
            </w:r>
          </w:p>
        </w:tc>
        <w:tc>
          <w:tcPr>
            <w:tcW w:w="992" w:type="dxa"/>
            <w:noWrap/>
            <w:hideMark/>
          </w:tcPr>
          <w:p w14:paraId="6F57E21D"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PBID</w:t>
            </w:r>
          </w:p>
        </w:tc>
        <w:tc>
          <w:tcPr>
            <w:tcW w:w="993" w:type="dxa"/>
            <w:noWrap/>
            <w:hideMark/>
          </w:tcPr>
          <w:p w14:paraId="198A6ACC" w14:textId="77777777" w:rsidR="00881202" w:rsidRPr="00304550" w:rsidRDefault="00881202" w:rsidP="00881202">
            <w:pPr>
              <w:spacing w:after="0" w:line="240" w:lineRule="auto"/>
              <w:jc w:val="center"/>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2024</w:t>
            </w:r>
          </w:p>
        </w:tc>
        <w:tc>
          <w:tcPr>
            <w:tcW w:w="1842" w:type="dxa"/>
            <w:noWrap/>
            <w:hideMark/>
          </w:tcPr>
          <w:p w14:paraId="6E2FDC1D" w14:textId="357FFA0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133.417.128</w:t>
            </w:r>
          </w:p>
        </w:tc>
        <w:tc>
          <w:tcPr>
            <w:tcW w:w="2268" w:type="dxa"/>
            <w:noWrap/>
            <w:hideMark/>
          </w:tcPr>
          <w:p w14:paraId="3D1C33BB" w14:textId="77777777" w:rsidR="00881202" w:rsidRPr="00304550"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620.588.676</w:t>
            </w:r>
          </w:p>
        </w:tc>
        <w:tc>
          <w:tcPr>
            <w:tcW w:w="1128" w:type="dxa"/>
            <w:noWrap/>
            <w:hideMark/>
          </w:tcPr>
          <w:p w14:paraId="7DF955AF"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0,21</w:t>
            </w:r>
          </w:p>
        </w:tc>
      </w:tr>
      <w:tr w:rsidR="00881202" w:rsidRPr="00304550" w14:paraId="0EDE4D5B" w14:textId="77777777" w:rsidTr="0093031F">
        <w:trPr>
          <w:trHeight w:val="290"/>
        </w:trPr>
        <w:tc>
          <w:tcPr>
            <w:tcW w:w="704" w:type="dxa"/>
            <w:noWrap/>
            <w:hideMark/>
          </w:tcPr>
          <w:p w14:paraId="348A1D6A"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19</w:t>
            </w:r>
          </w:p>
        </w:tc>
        <w:tc>
          <w:tcPr>
            <w:tcW w:w="992" w:type="dxa"/>
            <w:noWrap/>
            <w:hideMark/>
          </w:tcPr>
          <w:p w14:paraId="31973EFB" w14:textId="77777777" w:rsidR="00881202" w:rsidRPr="00304550" w:rsidRDefault="00881202" w:rsidP="00881202">
            <w:pPr>
              <w:spacing w:after="0" w:line="240" w:lineRule="auto"/>
              <w:jc w:val="center"/>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SMKL</w:t>
            </w:r>
          </w:p>
        </w:tc>
        <w:tc>
          <w:tcPr>
            <w:tcW w:w="993" w:type="dxa"/>
            <w:noWrap/>
            <w:hideMark/>
          </w:tcPr>
          <w:p w14:paraId="1257E400" w14:textId="77777777" w:rsidR="00881202" w:rsidRPr="00304550" w:rsidRDefault="00881202" w:rsidP="00881202">
            <w:pPr>
              <w:spacing w:after="0" w:line="240" w:lineRule="auto"/>
              <w:jc w:val="center"/>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2021</w:t>
            </w:r>
          </w:p>
        </w:tc>
        <w:tc>
          <w:tcPr>
            <w:tcW w:w="1842" w:type="dxa"/>
            <w:noWrap/>
            <w:hideMark/>
          </w:tcPr>
          <w:p w14:paraId="50D28C0C" w14:textId="006DCF64"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33.302.594.984</w:t>
            </w:r>
          </w:p>
        </w:tc>
        <w:tc>
          <w:tcPr>
            <w:tcW w:w="2268" w:type="dxa"/>
            <w:hideMark/>
          </w:tcPr>
          <w:p w14:paraId="38537D1B" w14:textId="6B4CD2D7" w:rsidR="00881202" w:rsidRPr="00304550"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139.836.038.361</w:t>
            </w:r>
          </w:p>
        </w:tc>
        <w:tc>
          <w:tcPr>
            <w:tcW w:w="1128" w:type="dxa"/>
            <w:noWrap/>
            <w:hideMark/>
          </w:tcPr>
          <w:p w14:paraId="75F338FE"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0,24</w:t>
            </w:r>
          </w:p>
        </w:tc>
      </w:tr>
      <w:tr w:rsidR="00881202" w:rsidRPr="00304550" w14:paraId="43BBEB7A" w14:textId="77777777" w:rsidTr="0093031F">
        <w:trPr>
          <w:trHeight w:val="290"/>
        </w:trPr>
        <w:tc>
          <w:tcPr>
            <w:tcW w:w="704" w:type="dxa"/>
            <w:noWrap/>
            <w:hideMark/>
          </w:tcPr>
          <w:p w14:paraId="014A50E3"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w:t>
            </w:r>
          </w:p>
        </w:tc>
        <w:tc>
          <w:tcPr>
            <w:tcW w:w="992" w:type="dxa"/>
            <w:noWrap/>
            <w:hideMark/>
          </w:tcPr>
          <w:p w14:paraId="1B0DCA1E" w14:textId="77777777" w:rsidR="00881202" w:rsidRPr="00304550" w:rsidRDefault="00881202" w:rsidP="00881202">
            <w:pPr>
              <w:spacing w:after="0" w:line="240" w:lineRule="auto"/>
              <w:jc w:val="center"/>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SMKL</w:t>
            </w:r>
          </w:p>
        </w:tc>
        <w:tc>
          <w:tcPr>
            <w:tcW w:w="993" w:type="dxa"/>
            <w:noWrap/>
            <w:hideMark/>
          </w:tcPr>
          <w:p w14:paraId="7B0F9678" w14:textId="77777777" w:rsidR="00881202" w:rsidRPr="00304550" w:rsidRDefault="00881202" w:rsidP="00881202">
            <w:pPr>
              <w:spacing w:after="0" w:line="240" w:lineRule="auto"/>
              <w:jc w:val="center"/>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2022</w:t>
            </w:r>
          </w:p>
        </w:tc>
        <w:tc>
          <w:tcPr>
            <w:tcW w:w="1842" w:type="dxa"/>
            <w:noWrap/>
            <w:hideMark/>
          </w:tcPr>
          <w:p w14:paraId="200C806E" w14:textId="53102AEA"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25.053.403.069</w:t>
            </w:r>
          </w:p>
        </w:tc>
        <w:tc>
          <w:tcPr>
            <w:tcW w:w="2268" w:type="dxa"/>
            <w:noWrap/>
            <w:hideMark/>
          </w:tcPr>
          <w:p w14:paraId="1AA7BD60" w14:textId="1788358A" w:rsidR="00881202" w:rsidRPr="00304550"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102.140.064.662</w:t>
            </w:r>
          </w:p>
        </w:tc>
        <w:tc>
          <w:tcPr>
            <w:tcW w:w="1128" w:type="dxa"/>
            <w:noWrap/>
            <w:hideMark/>
          </w:tcPr>
          <w:p w14:paraId="3018D54E"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0,25</w:t>
            </w:r>
          </w:p>
        </w:tc>
      </w:tr>
      <w:tr w:rsidR="00881202" w:rsidRPr="00304550" w14:paraId="4BF278D4" w14:textId="77777777" w:rsidTr="0093031F">
        <w:trPr>
          <w:trHeight w:val="290"/>
        </w:trPr>
        <w:tc>
          <w:tcPr>
            <w:tcW w:w="704" w:type="dxa"/>
            <w:noWrap/>
            <w:hideMark/>
          </w:tcPr>
          <w:p w14:paraId="1B456E8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21</w:t>
            </w:r>
          </w:p>
        </w:tc>
        <w:tc>
          <w:tcPr>
            <w:tcW w:w="992" w:type="dxa"/>
            <w:noWrap/>
            <w:hideMark/>
          </w:tcPr>
          <w:p w14:paraId="51AD13C5" w14:textId="77777777" w:rsidR="00881202" w:rsidRPr="00304550" w:rsidRDefault="00881202" w:rsidP="00881202">
            <w:pPr>
              <w:spacing w:after="0" w:line="240" w:lineRule="auto"/>
              <w:jc w:val="center"/>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SMKL</w:t>
            </w:r>
          </w:p>
        </w:tc>
        <w:tc>
          <w:tcPr>
            <w:tcW w:w="993" w:type="dxa"/>
            <w:noWrap/>
            <w:hideMark/>
          </w:tcPr>
          <w:p w14:paraId="77DC3C49" w14:textId="77777777" w:rsidR="00881202" w:rsidRPr="00304550" w:rsidRDefault="00881202" w:rsidP="00881202">
            <w:pPr>
              <w:spacing w:after="0" w:line="240" w:lineRule="auto"/>
              <w:jc w:val="center"/>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2024</w:t>
            </w:r>
          </w:p>
        </w:tc>
        <w:tc>
          <w:tcPr>
            <w:tcW w:w="1842" w:type="dxa"/>
            <w:noWrap/>
            <w:hideMark/>
          </w:tcPr>
          <w:p w14:paraId="5701C6E9" w14:textId="7E4FD141"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8.332.001.123</w:t>
            </w:r>
          </w:p>
        </w:tc>
        <w:tc>
          <w:tcPr>
            <w:tcW w:w="2268" w:type="dxa"/>
            <w:hideMark/>
          </w:tcPr>
          <w:p w14:paraId="7A38C55D" w14:textId="5BDC6104" w:rsidR="00881202" w:rsidRPr="00304550"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30.723.172.204</w:t>
            </w:r>
          </w:p>
        </w:tc>
        <w:tc>
          <w:tcPr>
            <w:tcW w:w="1128" w:type="dxa"/>
            <w:noWrap/>
            <w:hideMark/>
          </w:tcPr>
          <w:p w14:paraId="6EF87020"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0,27</w:t>
            </w:r>
          </w:p>
        </w:tc>
      </w:tr>
      <w:tr w:rsidR="00881202" w:rsidRPr="00304550" w14:paraId="07AF5CFA" w14:textId="77777777" w:rsidTr="0093031F">
        <w:trPr>
          <w:trHeight w:val="290"/>
        </w:trPr>
        <w:tc>
          <w:tcPr>
            <w:tcW w:w="704" w:type="dxa"/>
            <w:noWrap/>
            <w:hideMark/>
          </w:tcPr>
          <w:p w14:paraId="30124AF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22</w:t>
            </w:r>
          </w:p>
        </w:tc>
        <w:tc>
          <w:tcPr>
            <w:tcW w:w="992" w:type="dxa"/>
            <w:noWrap/>
            <w:hideMark/>
          </w:tcPr>
          <w:p w14:paraId="48D19E92"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TALF</w:t>
            </w:r>
          </w:p>
        </w:tc>
        <w:tc>
          <w:tcPr>
            <w:tcW w:w="993" w:type="dxa"/>
            <w:noWrap/>
            <w:hideMark/>
          </w:tcPr>
          <w:p w14:paraId="2CBD2886"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6FC85C37" w14:textId="226F8AE0"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8.661.405.608</w:t>
            </w:r>
          </w:p>
        </w:tc>
        <w:tc>
          <w:tcPr>
            <w:tcW w:w="2268" w:type="dxa"/>
            <w:noWrap/>
            <w:hideMark/>
          </w:tcPr>
          <w:p w14:paraId="7486AB61"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31.098.991.418</w:t>
            </w:r>
          </w:p>
        </w:tc>
        <w:tc>
          <w:tcPr>
            <w:tcW w:w="1128" w:type="dxa"/>
            <w:noWrap/>
            <w:hideMark/>
          </w:tcPr>
          <w:p w14:paraId="6D699CC0"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0,28</w:t>
            </w:r>
          </w:p>
        </w:tc>
      </w:tr>
      <w:tr w:rsidR="00881202" w:rsidRPr="00304550" w14:paraId="1CB01ED9" w14:textId="77777777" w:rsidTr="0093031F">
        <w:trPr>
          <w:trHeight w:val="290"/>
        </w:trPr>
        <w:tc>
          <w:tcPr>
            <w:tcW w:w="704" w:type="dxa"/>
            <w:noWrap/>
            <w:hideMark/>
          </w:tcPr>
          <w:p w14:paraId="6D8E9399"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23</w:t>
            </w:r>
          </w:p>
        </w:tc>
        <w:tc>
          <w:tcPr>
            <w:tcW w:w="992" w:type="dxa"/>
            <w:noWrap/>
            <w:hideMark/>
          </w:tcPr>
          <w:p w14:paraId="11C137F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TALF</w:t>
            </w:r>
          </w:p>
        </w:tc>
        <w:tc>
          <w:tcPr>
            <w:tcW w:w="993" w:type="dxa"/>
            <w:noWrap/>
            <w:hideMark/>
          </w:tcPr>
          <w:p w14:paraId="3C8BC6A2"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59500386" w14:textId="337AD47F"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15.195.095.571</w:t>
            </w:r>
          </w:p>
        </w:tc>
        <w:tc>
          <w:tcPr>
            <w:tcW w:w="2268" w:type="dxa"/>
            <w:noWrap/>
            <w:hideMark/>
          </w:tcPr>
          <w:p w14:paraId="6DA4213D"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59.508.181.386</w:t>
            </w:r>
          </w:p>
        </w:tc>
        <w:tc>
          <w:tcPr>
            <w:tcW w:w="1128" w:type="dxa"/>
            <w:noWrap/>
            <w:hideMark/>
          </w:tcPr>
          <w:p w14:paraId="4C9C2123"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0,26</w:t>
            </w:r>
          </w:p>
        </w:tc>
      </w:tr>
      <w:tr w:rsidR="00881202" w:rsidRPr="00304550" w14:paraId="59E6F069" w14:textId="77777777" w:rsidTr="0093031F">
        <w:trPr>
          <w:trHeight w:val="290"/>
        </w:trPr>
        <w:tc>
          <w:tcPr>
            <w:tcW w:w="704" w:type="dxa"/>
            <w:noWrap/>
            <w:hideMark/>
          </w:tcPr>
          <w:p w14:paraId="2B9C2A39"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24</w:t>
            </w:r>
          </w:p>
        </w:tc>
        <w:tc>
          <w:tcPr>
            <w:tcW w:w="992" w:type="dxa"/>
            <w:noWrap/>
            <w:hideMark/>
          </w:tcPr>
          <w:p w14:paraId="210C99CF"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TALF</w:t>
            </w:r>
          </w:p>
        </w:tc>
        <w:tc>
          <w:tcPr>
            <w:tcW w:w="993" w:type="dxa"/>
            <w:noWrap/>
            <w:hideMark/>
          </w:tcPr>
          <w:p w14:paraId="7B757083"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noWrap/>
            <w:hideMark/>
          </w:tcPr>
          <w:p w14:paraId="636A5B62" w14:textId="73B4C0EF"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10.232.094.276</w:t>
            </w:r>
          </w:p>
        </w:tc>
        <w:tc>
          <w:tcPr>
            <w:tcW w:w="2268" w:type="dxa"/>
            <w:noWrap/>
            <w:hideMark/>
          </w:tcPr>
          <w:p w14:paraId="024099F1"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48.683.302.778</w:t>
            </w:r>
          </w:p>
        </w:tc>
        <w:tc>
          <w:tcPr>
            <w:tcW w:w="1128" w:type="dxa"/>
            <w:noWrap/>
            <w:hideMark/>
          </w:tcPr>
          <w:p w14:paraId="035E7624"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0,21</w:t>
            </w:r>
          </w:p>
        </w:tc>
      </w:tr>
      <w:tr w:rsidR="00881202" w:rsidRPr="00304550" w14:paraId="494C53AB" w14:textId="77777777" w:rsidTr="0093031F">
        <w:trPr>
          <w:trHeight w:val="290"/>
        </w:trPr>
        <w:tc>
          <w:tcPr>
            <w:tcW w:w="704" w:type="dxa"/>
            <w:noWrap/>
            <w:hideMark/>
          </w:tcPr>
          <w:p w14:paraId="0BA1D8D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25</w:t>
            </w:r>
          </w:p>
        </w:tc>
        <w:tc>
          <w:tcPr>
            <w:tcW w:w="992" w:type="dxa"/>
            <w:noWrap/>
            <w:hideMark/>
          </w:tcPr>
          <w:p w14:paraId="5B09299E"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TALF</w:t>
            </w:r>
          </w:p>
        </w:tc>
        <w:tc>
          <w:tcPr>
            <w:tcW w:w="993" w:type="dxa"/>
            <w:noWrap/>
            <w:hideMark/>
          </w:tcPr>
          <w:p w14:paraId="098E66FF"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3711FAE3" w14:textId="440D7BA4"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5.088.590.694</w:t>
            </w:r>
          </w:p>
        </w:tc>
        <w:tc>
          <w:tcPr>
            <w:tcW w:w="2268" w:type="dxa"/>
            <w:noWrap/>
            <w:hideMark/>
          </w:tcPr>
          <w:p w14:paraId="47D29D6C"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23.542.746.878</w:t>
            </w:r>
          </w:p>
        </w:tc>
        <w:tc>
          <w:tcPr>
            <w:tcW w:w="1128" w:type="dxa"/>
            <w:noWrap/>
            <w:hideMark/>
          </w:tcPr>
          <w:p w14:paraId="75EE1298"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881202" w:rsidRPr="00304550" w14:paraId="71AF2F8B" w14:textId="77777777" w:rsidTr="0093031F">
        <w:trPr>
          <w:trHeight w:val="290"/>
        </w:trPr>
        <w:tc>
          <w:tcPr>
            <w:tcW w:w="704" w:type="dxa"/>
            <w:noWrap/>
            <w:hideMark/>
          </w:tcPr>
          <w:p w14:paraId="1032AA1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26</w:t>
            </w:r>
          </w:p>
        </w:tc>
        <w:tc>
          <w:tcPr>
            <w:tcW w:w="992" w:type="dxa"/>
            <w:noWrap/>
            <w:hideMark/>
          </w:tcPr>
          <w:p w14:paraId="02B47F44"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JPFA</w:t>
            </w:r>
          </w:p>
        </w:tc>
        <w:tc>
          <w:tcPr>
            <w:tcW w:w="993" w:type="dxa"/>
            <w:noWrap/>
            <w:hideMark/>
          </w:tcPr>
          <w:p w14:paraId="618302AE"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7A0AC924" w14:textId="2B2B9EDC"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662.951</w:t>
            </w:r>
          </w:p>
        </w:tc>
        <w:tc>
          <w:tcPr>
            <w:tcW w:w="2268" w:type="dxa"/>
            <w:noWrap/>
            <w:hideMark/>
          </w:tcPr>
          <w:p w14:paraId="0AD36B8F"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2.793.847</w:t>
            </w:r>
          </w:p>
        </w:tc>
        <w:tc>
          <w:tcPr>
            <w:tcW w:w="1128" w:type="dxa"/>
            <w:noWrap/>
            <w:hideMark/>
          </w:tcPr>
          <w:p w14:paraId="6BD1FBA1"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0,24</w:t>
            </w:r>
          </w:p>
        </w:tc>
      </w:tr>
      <w:tr w:rsidR="00881202" w:rsidRPr="00304550" w14:paraId="6DB45120" w14:textId="77777777" w:rsidTr="0093031F">
        <w:trPr>
          <w:trHeight w:val="290"/>
        </w:trPr>
        <w:tc>
          <w:tcPr>
            <w:tcW w:w="704" w:type="dxa"/>
            <w:noWrap/>
            <w:hideMark/>
          </w:tcPr>
          <w:p w14:paraId="68BFE29A"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27</w:t>
            </w:r>
          </w:p>
        </w:tc>
        <w:tc>
          <w:tcPr>
            <w:tcW w:w="992" w:type="dxa"/>
            <w:noWrap/>
            <w:hideMark/>
          </w:tcPr>
          <w:p w14:paraId="24651892"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JPFA</w:t>
            </w:r>
          </w:p>
        </w:tc>
        <w:tc>
          <w:tcPr>
            <w:tcW w:w="993" w:type="dxa"/>
            <w:noWrap/>
            <w:hideMark/>
          </w:tcPr>
          <w:p w14:paraId="556C5EB9"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397AB633" w14:textId="3E087B92"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463.598</w:t>
            </w:r>
          </w:p>
        </w:tc>
        <w:tc>
          <w:tcPr>
            <w:tcW w:w="2268" w:type="dxa"/>
            <w:noWrap/>
            <w:hideMark/>
          </w:tcPr>
          <w:p w14:paraId="33AC97F2"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1.954.529</w:t>
            </w:r>
          </w:p>
        </w:tc>
        <w:tc>
          <w:tcPr>
            <w:tcW w:w="1128" w:type="dxa"/>
            <w:noWrap/>
            <w:hideMark/>
          </w:tcPr>
          <w:p w14:paraId="7F4DFB72"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0,24</w:t>
            </w:r>
          </w:p>
        </w:tc>
      </w:tr>
      <w:tr w:rsidR="00881202" w:rsidRPr="00304550" w14:paraId="4DB021BD" w14:textId="77777777" w:rsidTr="0093031F">
        <w:trPr>
          <w:trHeight w:val="290"/>
        </w:trPr>
        <w:tc>
          <w:tcPr>
            <w:tcW w:w="704" w:type="dxa"/>
            <w:noWrap/>
            <w:hideMark/>
          </w:tcPr>
          <w:p w14:paraId="39993DA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28</w:t>
            </w:r>
          </w:p>
        </w:tc>
        <w:tc>
          <w:tcPr>
            <w:tcW w:w="992" w:type="dxa"/>
            <w:noWrap/>
            <w:hideMark/>
          </w:tcPr>
          <w:p w14:paraId="46DDE67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JPFA</w:t>
            </w:r>
          </w:p>
        </w:tc>
        <w:tc>
          <w:tcPr>
            <w:tcW w:w="993" w:type="dxa"/>
            <w:noWrap/>
            <w:hideMark/>
          </w:tcPr>
          <w:p w14:paraId="49E00833"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noWrap/>
            <w:hideMark/>
          </w:tcPr>
          <w:p w14:paraId="32A76E9C" w14:textId="5A3EB5A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315.315</w:t>
            </w:r>
          </w:p>
        </w:tc>
        <w:tc>
          <w:tcPr>
            <w:tcW w:w="2268" w:type="dxa"/>
            <w:noWrap/>
            <w:hideMark/>
          </w:tcPr>
          <w:p w14:paraId="5C4B2798"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1.261.237</w:t>
            </w:r>
          </w:p>
        </w:tc>
        <w:tc>
          <w:tcPr>
            <w:tcW w:w="1128" w:type="dxa"/>
            <w:noWrap/>
            <w:hideMark/>
          </w:tcPr>
          <w:p w14:paraId="4A3AD2A7"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0,25</w:t>
            </w:r>
          </w:p>
        </w:tc>
      </w:tr>
      <w:tr w:rsidR="00881202" w:rsidRPr="00304550" w14:paraId="5B57C011" w14:textId="77777777" w:rsidTr="0093031F">
        <w:trPr>
          <w:trHeight w:val="290"/>
        </w:trPr>
        <w:tc>
          <w:tcPr>
            <w:tcW w:w="704" w:type="dxa"/>
            <w:noWrap/>
            <w:hideMark/>
          </w:tcPr>
          <w:p w14:paraId="790B3E07"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29</w:t>
            </w:r>
          </w:p>
        </w:tc>
        <w:tc>
          <w:tcPr>
            <w:tcW w:w="992" w:type="dxa"/>
            <w:noWrap/>
            <w:hideMark/>
          </w:tcPr>
          <w:p w14:paraId="3F5781BD"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JPFA</w:t>
            </w:r>
          </w:p>
        </w:tc>
        <w:tc>
          <w:tcPr>
            <w:tcW w:w="993" w:type="dxa"/>
            <w:noWrap/>
            <w:hideMark/>
          </w:tcPr>
          <w:p w14:paraId="1B18F86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27FEE2A9" w14:textId="490589A4"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1.029.134</w:t>
            </w:r>
          </w:p>
        </w:tc>
        <w:tc>
          <w:tcPr>
            <w:tcW w:w="2268" w:type="dxa"/>
            <w:noWrap/>
            <w:hideMark/>
          </w:tcPr>
          <w:p w14:paraId="784A334D"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4.241.472</w:t>
            </w:r>
          </w:p>
        </w:tc>
        <w:tc>
          <w:tcPr>
            <w:tcW w:w="1128" w:type="dxa"/>
            <w:noWrap/>
            <w:hideMark/>
          </w:tcPr>
          <w:p w14:paraId="519EFCDE"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0,24</w:t>
            </w:r>
          </w:p>
        </w:tc>
      </w:tr>
      <w:tr w:rsidR="00881202" w:rsidRPr="00304550" w14:paraId="1AE04684" w14:textId="77777777" w:rsidTr="0093031F">
        <w:trPr>
          <w:trHeight w:val="290"/>
        </w:trPr>
        <w:tc>
          <w:tcPr>
            <w:tcW w:w="704" w:type="dxa"/>
            <w:noWrap/>
            <w:hideMark/>
          </w:tcPr>
          <w:p w14:paraId="507029D6"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30</w:t>
            </w:r>
          </w:p>
        </w:tc>
        <w:tc>
          <w:tcPr>
            <w:tcW w:w="992" w:type="dxa"/>
            <w:noWrap/>
            <w:hideMark/>
          </w:tcPr>
          <w:p w14:paraId="7A01D287"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CPIN</w:t>
            </w:r>
          </w:p>
        </w:tc>
        <w:tc>
          <w:tcPr>
            <w:tcW w:w="993" w:type="dxa"/>
            <w:noWrap/>
            <w:hideMark/>
          </w:tcPr>
          <w:p w14:paraId="32F6727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33911405" w14:textId="2713938C"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1.014.536</w:t>
            </w:r>
          </w:p>
        </w:tc>
        <w:tc>
          <w:tcPr>
            <w:tcW w:w="2268" w:type="dxa"/>
            <w:noWrap/>
            <w:hideMark/>
          </w:tcPr>
          <w:p w14:paraId="5FB9DBC8"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4.633.546</w:t>
            </w:r>
          </w:p>
        </w:tc>
        <w:tc>
          <w:tcPr>
            <w:tcW w:w="1128" w:type="dxa"/>
            <w:noWrap/>
            <w:hideMark/>
          </w:tcPr>
          <w:p w14:paraId="78316AEF"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881202" w:rsidRPr="00304550" w14:paraId="733C57F8" w14:textId="77777777" w:rsidTr="0093031F">
        <w:trPr>
          <w:trHeight w:val="290"/>
        </w:trPr>
        <w:tc>
          <w:tcPr>
            <w:tcW w:w="704" w:type="dxa"/>
            <w:noWrap/>
            <w:hideMark/>
          </w:tcPr>
          <w:p w14:paraId="28FDFAD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31</w:t>
            </w:r>
          </w:p>
        </w:tc>
        <w:tc>
          <w:tcPr>
            <w:tcW w:w="992" w:type="dxa"/>
            <w:noWrap/>
            <w:hideMark/>
          </w:tcPr>
          <w:p w14:paraId="328BD4A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CPIN</w:t>
            </w:r>
          </w:p>
        </w:tc>
        <w:tc>
          <w:tcPr>
            <w:tcW w:w="993" w:type="dxa"/>
            <w:noWrap/>
            <w:hideMark/>
          </w:tcPr>
          <w:p w14:paraId="396900E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0C5369CB" w14:textId="47AA37E9"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606.823</w:t>
            </w:r>
          </w:p>
        </w:tc>
        <w:tc>
          <w:tcPr>
            <w:tcW w:w="2268" w:type="dxa"/>
            <w:noWrap/>
            <w:hideMark/>
          </w:tcPr>
          <w:p w14:paraId="770E511B"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3.537.180</w:t>
            </w:r>
          </w:p>
        </w:tc>
        <w:tc>
          <w:tcPr>
            <w:tcW w:w="1128" w:type="dxa"/>
            <w:noWrap/>
            <w:hideMark/>
          </w:tcPr>
          <w:p w14:paraId="7B4A7A22"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0,17</w:t>
            </w:r>
          </w:p>
        </w:tc>
      </w:tr>
      <w:tr w:rsidR="00881202" w:rsidRPr="00304550" w14:paraId="0C709E83" w14:textId="77777777" w:rsidTr="0093031F">
        <w:trPr>
          <w:trHeight w:val="290"/>
        </w:trPr>
        <w:tc>
          <w:tcPr>
            <w:tcW w:w="704" w:type="dxa"/>
            <w:noWrap/>
            <w:hideMark/>
          </w:tcPr>
          <w:p w14:paraId="6D07BB67"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32</w:t>
            </w:r>
          </w:p>
        </w:tc>
        <w:tc>
          <w:tcPr>
            <w:tcW w:w="992" w:type="dxa"/>
            <w:noWrap/>
            <w:hideMark/>
          </w:tcPr>
          <w:p w14:paraId="5CAD576D"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CPIN</w:t>
            </w:r>
          </w:p>
        </w:tc>
        <w:tc>
          <w:tcPr>
            <w:tcW w:w="993" w:type="dxa"/>
            <w:noWrap/>
            <w:hideMark/>
          </w:tcPr>
          <w:p w14:paraId="00FFD7EE"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720B6514" w14:textId="0B338553"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1.544.753</w:t>
            </w:r>
          </w:p>
        </w:tc>
        <w:tc>
          <w:tcPr>
            <w:tcW w:w="2268" w:type="dxa"/>
            <w:hideMark/>
          </w:tcPr>
          <w:p w14:paraId="3A31A322"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5.256.354</w:t>
            </w:r>
          </w:p>
        </w:tc>
        <w:tc>
          <w:tcPr>
            <w:tcW w:w="1128" w:type="dxa"/>
            <w:noWrap/>
            <w:hideMark/>
          </w:tcPr>
          <w:p w14:paraId="1D4C1FE7"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0,29</w:t>
            </w:r>
          </w:p>
        </w:tc>
      </w:tr>
      <w:tr w:rsidR="00881202" w:rsidRPr="00304550" w14:paraId="11BBB550" w14:textId="77777777" w:rsidTr="0093031F">
        <w:trPr>
          <w:trHeight w:val="290"/>
        </w:trPr>
        <w:tc>
          <w:tcPr>
            <w:tcW w:w="704" w:type="dxa"/>
            <w:noWrap/>
            <w:hideMark/>
          </w:tcPr>
          <w:p w14:paraId="577DC6E7"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33</w:t>
            </w:r>
          </w:p>
        </w:tc>
        <w:tc>
          <w:tcPr>
            <w:tcW w:w="992" w:type="dxa"/>
            <w:noWrap/>
            <w:hideMark/>
          </w:tcPr>
          <w:p w14:paraId="0F44786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MAIN</w:t>
            </w:r>
          </w:p>
        </w:tc>
        <w:tc>
          <w:tcPr>
            <w:tcW w:w="993" w:type="dxa"/>
            <w:noWrap/>
            <w:hideMark/>
          </w:tcPr>
          <w:p w14:paraId="50CC54F2"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49E3AAF8" w14:textId="400B7FEB"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15.880.531</w:t>
            </w:r>
          </w:p>
        </w:tc>
        <w:tc>
          <w:tcPr>
            <w:tcW w:w="2268" w:type="dxa"/>
            <w:noWrap/>
            <w:hideMark/>
          </w:tcPr>
          <w:p w14:paraId="3E22CAE1" w14:textId="220C2D9F"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76.257.016</w:t>
            </w:r>
          </w:p>
        </w:tc>
        <w:tc>
          <w:tcPr>
            <w:tcW w:w="1128" w:type="dxa"/>
            <w:noWrap/>
            <w:hideMark/>
          </w:tcPr>
          <w:p w14:paraId="57CDEAF6"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0,21</w:t>
            </w:r>
          </w:p>
        </w:tc>
      </w:tr>
      <w:tr w:rsidR="00881202" w:rsidRPr="00304550" w14:paraId="14CEB0C2" w14:textId="77777777" w:rsidTr="0093031F">
        <w:trPr>
          <w:trHeight w:val="290"/>
        </w:trPr>
        <w:tc>
          <w:tcPr>
            <w:tcW w:w="704" w:type="dxa"/>
            <w:noWrap/>
            <w:hideMark/>
          </w:tcPr>
          <w:p w14:paraId="69277EA6"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34</w:t>
            </w:r>
          </w:p>
        </w:tc>
        <w:tc>
          <w:tcPr>
            <w:tcW w:w="992" w:type="dxa"/>
            <w:noWrap/>
            <w:hideMark/>
          </w:tcPr>
          <w:p w14:paraId="2B32962D"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MAIN</w:t>
            </w:r>
          </w:p>
        </w:tc>
        <w:tc>
          <w:tcPr>
            <w:tcW w:w="993" w:type="dxa"/>
            <w:noWrap/>
            <w:hideMark/>
          </w:tcPr>
          <w:p w14:paraId="4EB7F717"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028F16C9" w14:textId="34071DF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5.611.557</w:t>
            </w:r>
          </w:p>
        </w:tc>
        <w:tc>
          <w:tcPr>
            <w:tcW w:w="2268" w:type="dxa"/>
            <w:noWrap/>
            <w:hideMark/>
          </w:tcPr>
          <w:p w14:paraId="4669BFF0" w14:textId="1DA59C64"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31.829.214</w:t>
            </w:r>
          </w:p>
        </w:tc>
        <w:tc>
          <w:tcPr>
            <w:tcW w:w="1128" w:type="dxa"/>
            <w:noWrap/>
            <w:hideMark/>
          </w:tcPr>
          <w:p w14:paraId="61F52664"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0,18</w:t>
            </w:r>
          </w:p>
        </w:tc>
      </w:tr>
      <w:tr w:rsidR="00881202" w:rsidRPr="00304550" w14:paraId="0E566505" w14:textId="77777777" w:rsidTr="0093031F">
        <w:trPr>
          <w:trHeight w:val="290"/>
        </w:trPr>
        <w:tc>
          <w:tcPr>
            <w:tcW w:w="704" w:type="dxa"/>
            <w:noWrap/>
            <w:hideMark/>
          </w:tcPr>
          <w:p w14:paraId="585FC19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35</w:t>
            </w:r>
          </w:p>
        </w:tc>
        <w:tc>
          <w:tcPr>
            <w:tcW w:w="992" w:type="dxa"/>
            <w:noWrap/>
            <w:hideMark/>
          </w:tcPr>
          <w:p w14:paraId="6C91AF44"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MAIN</w:t>
            </w:r>
          </w:p>
        </w:tc>
        <w:tc>
          <w:tcPr>
            <w:tcW w:w="993" w:type="dxa"/>
            <w:noWrap/>
            <w:hideMark/>
          </w:tcPr>
          <w:p w14:paraId="2BFDAA82"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3D82F8CC" w14:textId="7F45410E"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150.206.967</w:t>
            </w:r>
          </w:p>
        </w:tc>
        <w:tc>
          <w:tcPr>
            <w:tcW w:w="2268" w:type="dxa"/>
            <w:noWrap/>
            <w:hideMark/>
          </w:tcPr>
          <w:p w14:paraId="648F6D18" w14:textId="3C44F402"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638.164.550</w:t>
            </w:r>
          </w:p>
        </w:tc>
        <w:tc>
          <w:tcPr>
            <w:tcW w:w="1128" w:type="dxa"/>
            <w:noWrap/>
            <w:hideMark/>
          </w:tcPr>
          <w:p w14:paraId="6D591A64"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0,24</w:t>
            </w:r>
          </w:p>
        </w:tc>
      </w:tr>
      <w:tr w:rsidR="00881202" w:rsidRPr="00304550" w14:paraId="025C6D55" w14:textId="77777777" w:rsidTr="0093031F">
        <w:trPr>
          <w:trHeight w:val="290"/>
        </w:trPr>
        <w:tc>
          <w:tcPr>
            <w:tcW w:w="704" w:type="dxa"/>
            <w:noWrap/>
            <w:hideMark/>
          </w:tcPr>
          <w:p w14:paraId="236E198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36</w:t>
            </w:r>
          </w:p>
        </w:tc>
        <w:tc>
          <w:tcPr>
            <w:tcW w:w="992" w:type="dxa"/>
            <w:noWrap/>
            <w:hideMark/>
          </w:tcPr>
          <w:p w14:paraId="51D5358A"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CPRO</w:t>
            </w:r>
          </w:p>
        </w:tc>
        <w:tc>
          <w:tcPr>
            <w:tcW w:w="993" w:type="dxa"/>
            <w:noWrap/>
            <w:hideMark/>
          </w:tcPr>
          <w:p w14:paraId="7B73DA8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26926BDE" w14:textId="271D2223"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102.701.000</w:t>
            </w:r>
          </w:p>
        </w:tc>
        <w:tc>
          <w:tcPr>
            <w:tcW w:w="2268" w:type="dxa"/>
            <w:noWrap/>
            <w:hideMark/>
          </w:tcPr>
          <w:p w14:paraId="5A40F7CB"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476.679.000</w:t>
            </w:r>
          </w:p>
        </w:tc>
        <w:tc>
          <w:tcPr>
            <w:tcW w:w="1128" w:type="dxa"/>
            <w:noWrap/>
            <w:hideMark/>
          </w:tcPr>
          <w:p w14:paraId="096EFFEA"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881202" w:rsidRPr="00304550" w14:paraId="7B1CE4DC" w14:textId="77777777" w:rsidTr="0093031F">
        <w:trPr>
          <w:trHeight w:val="290"/>
        </w:trPr>
        <w:tc>
          <w:tcPr>
            <w:tcW w:w="704" w:type="dxa"/>
            <w:noWrap/>
            <w:hideMark/>
          </w:tcPr>
          <w:p w14:paraId="2EDB07A2"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37</w:t>
            </w:r>
          </w:p>
        </w:tc>
        <w:tc>
          <w:tcPr>
            <w:tcW w:w="992" w:type="dxa"/>
            <w:noWrap/>
            <w:hideMark/>
          </w:tcPr>
          <w:p w14:paraId="23C09CB6"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CPRO</w:t>
            </w:r>
          </w:p>
        </w:tc>
        <w:tc>
          <w:tcPr>
            <w:tcW w:w="993" w:type="dxa"/>
            <w:noWrap/>
            <w:hideMark/>
          </w:tcPr>
          <w:p w14:paraId="2F48A7D8"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noWrap/>
            <w:hideMark/>
          </w:tcPr>
          <w:p w14:paraId="115BC604" w14:textId="32EE8969"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120.789.000</w:t>
            </w:r>
          </w:p>
        </w:tc>
        <w:tc>
          <w:tcPr>
            <w:tcW w:w="2268" w:type="dxa"/>
            <w:noWrap/>
            <w:hideMark/>
          </w:tcPr>
          <w:p w14:paraId="08C831F1"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522.563.000</w:t>
            </w:r>
          </w:p>
        </w:tc>
        <w:tc>
          <w:tcPr>
            <w:tcW w:w="1128" w:type="dxa"/>
            <w:noWrap/>
            <w:hideMark/>
          </w:tcPr>
          <w:p w14:paraId="03309DA8"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0,23</w:t>
            </w:r>
          </w:p>
        </w:tc>
      </w:tr>
      <w:tr w:rsidR="00881202" w:rsidRPr="00304550" w14:paraId="5F9B1105" w14:textId="77777777" w:rsidTr="0093031F">
        <w:trPr>
          <w:trHeight w:val="290"/>
        </w:trPr>
        <w:tc>
          <w:tcPr>
            <w:tcW w:w="704" w:type="dxa"/>
            <w:noWrap/>
            <w:hideMark/>
          </w:tcPr>
          <w:p w14:paraId="1E84B9E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38</w:t>
            </w:r>
          </w:p>
        </w:tc>
        <w:tc>
          <w:tcPr>
            <w:tcW w:w="992" w:type="dxa"/>
            <w:noWrap/>
            <w:hideMark/>
          </w:tcPr>
          <w:p w14:paraId="64DD4FCD"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CPRO</w:t>
            </w:r>
          </w:p>
        </w:tc>
        <w:tc>
          <w:tcPr>
            <w:tcW w:w="993" w:type="dxa"/>
            <w:noWrap/>
            <w:hideMark/>
          </w:tcPr>
          <w:p w14:paraId="194B46BD"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77E57D46" w14:textId="0046FC90"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128.832.000</w:t>
            </w:r>
          </w:p>
        </w:tc>
        <w:tc>
          <w:tcPr>
            <w:tcW w:w="2268" w:type="dxa"/>
            <w:noWrap/>
            <w:hideMark/>
          </w:tcPr>
          <w:p w14:paraId="3A03E49C"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448.987.000</w:t>
            </w:r>
          </w:p>
        </w:tc>
        <w:tc>
          <w:tcPr>
            <w:tcW w:w="1128" w:type="dxa"/>
            <w:noWrap/>
            <w:hideMark/>
          </w:tcPr>
          <w:p w14:paraId="42660A04"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0,29</w:t>
            </w:r>
          </w:p>
        </w:tc>
      </w:tr>
      <w:tr w:rsidR="00881202" w:rsidRPr="00304550" w14:paraId="7F4070CF" w14:textId="77777777" w:rsidTr="0093031F">
        <w:trPr>
          <w:trHeight w:val="290"/>
        </w:trPr>
        <w:tc>
          <w:tcPr>
            <w:tcW w:w="704" w:type="dxa"/>
            <w:noWrap/>
            <w:hideMark/>
          </w:tcPr>
          <w:p w14:paraId="5AE8D74A"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39</w:t>
            </w:r>
          </w:p>
        </w:tc>
        <w:tc>
          <w:tcPr>
            <w:tcW w:w="992" w:type="dxa"/>
            <w:noWrap/>
            <w:hideMark/>
          </w:tcPr>
          <w:p w14:paraId="31980FFE"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AGII</w:t>
            </w:r>
          </w:p>
        </w:tc>
        <w:tc>
          <w:tcPr>
            <w:tcW w:w="993" w:type="dxa"/>
            <w:noWrap/>
            <w:hideMark/>
          </w:tcPr>
          <w:p w14:paraId="31AA6282"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7091E9E5" w14:textId="2F4A3112"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64.413.000</w:t>
            </w:r>
          </w:p>
        </w:tc>
        <w:tc>
          <w:tcPr>
            <w:tcW w:w="2268" w:type="dxa"/>
            <w:noWrap/>
            <w:hideMark/>
          </w:tcPr>
          <w:p w14:paraId="28C6D9C6"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275.898.000</w:t>
            </w:r>
          </w:p>
        </w:tc>
        <w:tc>
          <w:tcPr>
            <w:tcW w:w="1128" w:type="dxa"/>
            <w:noWrap/>
            <w:hideMark/>
          </w:tcPr>
          <w:p w14:paraId="6F9D43D7"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0,23</w:t>
            </w:r>
          </w:p>
        </w:tc>
      </w:tr>
      <w:tr w:rsidR="00881202" w:rsidRPr="00304550" w14:paraId="776FA729" w14:textId="77777777" w:rsidTr="0093031F">
        <w:trPr>
          <w:trHeight w:val="290"/>
        </w:trPr>
        <w:tc>
          <w:tcPr>
            <w:tcW w:w="704" w:type="dxa"/>
            <w:noWrap/>
            <w:hideMark/>
          </w:tcPr>
          <w:p w14:paraId="6634B00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40</w:t>
            </w:r>
          </w:p>
        </w:tc>
        <w:tc>
          <w:tcPr>
            <w:tcW w:w="992" w:type="dxa"/>
            <w:noWrap/>
            <w:hideMark/>
          </w:tcPr>
          <w:p w14:paraId="0E510B7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AGII</w:t>
            </w:r>
          </w:p>
        </w:tc>
        <w:tc>
          <w:tcPr>
            <w:tcW w:w="993" w:type="dxa"/>
            <w:noWrap/>
            <w:hideMark/>
          </w:tcPr>
          <w:p w14:paraId="56321D7D"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5BA219E7" w14:textId="301A07E9"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34.954.000</w:t>
            </w:r>
          </w:p>
        </w:tc>
        <w:tc>
          <w:tcPr>
            <w:tcW w:w="2268" w:type="dxa"/>
            <w:noWrap/>
            <w:hideMark/>
          </w:tcPr>
          <w:p w14:paraId="74C8966B"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138.850.000</w:t>
            </w:r>
          </w:p>
        </w:tc>
        <w:tc>
          <w:tcPr>
            <w:tcW w:w="1128" w:type="dxa"/>
            <w:noWrap/>
            <w:hideMark/>
          </w:tcPr>
          <w:p w14:paraId="4E3F8F77"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0,25</w:t>
            </w:r>
          </w:p>
        </w:tc>
      </w:tr>
      <w:tr w:rsidR="00881202" w:rsidRPr="00304550" w14:paraId="05127B78" w14:textId="77777777" w:rsidTr="0093031F">
        <w:trPr>
          <w:trHeight w:val="290"/>
        </w:trPr>
        <w:tc>
          <w:tcPr>
            <w:tcW w:w="704" w:type="dxa"/>
            <w:noWrap/>
            <w:hideMark/>
          </w:tcPr>
          <w:p w14:paraId="116CD56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41</w:t>
            </w:r>
          </w:p>
        </w:tc>
        <w:tc>
          <w:tcPr>
            <w:tcW w:w="992" w:type="dxa"/>
            <w:noWrap/>
            <w:hideMark/>
          </w:tcPr>
          <w:p w14:paraId="174437B9"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AGII</w:t>
            </w:r>
          </w:p>
        </w:tc>
        <w:tc>
          <w:tcPr>
            <w:tcW w:w="993" w:type="dxa"/>
            <w:noWrap/>
            <w:hideMark/>
          </w:tcPr>
          <w:p w14:paraId="2F1A837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noWrap/>
            <w:hideMark/>
          </w:tcPr>
          <w:p w14:paraId="2732E645" w14:textId="444F1AB2"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43.409.000</w:t>
            </w:r>
          </w:p>
        </w:tc>
        <w:tc>
          <w:tcPr>
            <w:tcW w:w="2268" w:type="dxa"/>
            <w:noWrap/>
            <w:hideMark/>
          </w:tcPr>
          <w:p w14:paraId="66B89DB6"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213.223.000</w:t>
            </w:r>
          </w:p>
        </w:tc>
        <w:tc>
          <w:tcPr>
            <w:tcW w:w="1128" w:type="dxa"/>
            <w:noWrap/>
            <w:hideMark/>
          </w:tcPr>
          <w:p w14:paraId="5387353E"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0,20</w:t>
            </w:r>
          </w:p>
        </w:tc>
      </w:tr>
      <w:tr w:rsidR="00881202" w:rsidRPr="00304550" w14:paraId="07BCEDA7" w14:textId="77777777" w:rsidTr="0093031F">
        <w:trPr>
          <w:trHeight w:val="290"/>
        </w:trPr>
        <w:tc>
          <w:tcPr>
            <w:tcW w:w="704" w:type="dxa"/>
            <w:noWrap/>
            <w:hideMark/>
          </w:tcPr>
          <w:p w14:paraId="31176C4F"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42</w:t>
            </w:r>
          </w:p>
        </w:tc>
        <w:tc>
          <w:tcPr>
            <w:tcW w:w="992" w:type="dxa"/>
            <w:noWrap/>
            <w:hideMark/>
          </w:tcPr>
          <w:p w14:paraId="6AA2D1A3"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BUDI</w:t>
            </w:r>
          </w:p>
        </w:tc>
        <w:tc>
          <w:tcPr>
            <w:tcW w:w="993" w:type="dxa"/>
            <w:noWrap/>
            <w:hideMark/>
          </w:tcPr>
          <w:p w14:paraId="03514A3D"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6099A87A" w14:textId="46E0A530"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17.568.000</w:t>
            </w:r>
          </w:p>
        </w:tc>
        <w:tc>
          <w:tcPr>
            <w:tcW w:w="2268" w:type="dxa"/>
            <w:noWrap/>
            <w:hideMark/>
          </w:tcPr>
          <w:p w14:paraId="01E13182"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87.025.000</w:t>
            </w:r>
          </w:p>
        </w:tc>
        <w:tc>
          <w:tcPr>
            <w:tcW w:w="1128" w:type="dxa"/>
            <w:noWrap/>
            <w:hideMark/>
          </w:tcPr>
          <w:p w14:paraId="373502E5"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0,20</w:t>
            </w:r>
          </w:p>
        </w:tc>
      </w:tr>
      <w:tr w:rsidR="00881202" w:rsidRPr="00304550" w14:paraId="5D3D1E19" w14:textId="77777777" w:rsidTr="0093031F">
        <w:trPr>
          <w:trHeight w:val="290"/>
        </w:trPr>
        <w:tc>
          <w:tcPr>
            <w:tcW w:w="704" w:type="dxa"/>
            <w:noWrap/>
            <w:hideMark/>
          </w:tcPr>
          <w:p w14:paraId="75F5DDB5"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43</w:t>
            </w:r>
          </w:p>
        </w:tc>
        <w:tc>
          <w:tcPr>
            <w:tcW w:w="992" w:type="dxa"/>
            <w:noWrap/>
            <w:hideMark/>
          </w:tcPr>
          <w:p w14:paraId="744751E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BUDI</w:t>
            </w:r>
          </w:p>
        </w:tc>
        <w:tc>
          <w:tcPr>
            <w:tcW w:w="993" w:type="dxa"/>
            <w:noWrap/>
            <w:hideMark/>
          </w:tcPr>
          <w:p w14:paraId="6F1CF895"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45794FDC" w14:textId="05D245DE"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16.326.000</w:t>
            </w:r>
          </w:p>
        </w:tc>
        <w:tc>
          <w:tcPr>
            <w:tcW w:w="2268" w:type="dxa"/>
            <w:noWrap/>
            <w:hideMark/>
          </w:tcPr>
          <w:p w14:paraId="59F97BC5"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83.451.000</w:t>
            </w:r>
          </w:p>
        </w:tc>
        <w:tc>
          <w:tcPr>
            <w:tcW w:w="1128" w:type="dxa"/>
            <w:noWrap/>
            <w:hideMark/>
          </w:tcPr>
          <w:p w14:paraId="530E0E08"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0,20</w:t>
            </w:r>
          </w:p>
        </w:tc>
      </w:tr>
      <w:tr w:rsidR="00881202" w:rsidRPr="00304550" w14:paraId="266116D8" w14:textId="77777777" w:rsidTr="0093031F">
        <w:trPr>
          <w:trHeight w:val="290"/>
        </w:trPr>
        <w:tc>
          <w:tcPr>
            <w:tcW w:w="704" w:type="dxa"/>
            <w:noWrap/>
            <w:hideMark/>
          </w:tcPr>
          <w:p w14:paraId="0CB89315"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44</w:t>
            </w:r>
          </w:p>
        </w:tc>
        <w:tc>
          <w:tcPr>
            <w:tcW w:w="992" w:type="dxa"/>
            <w:noWrap/>
            <w:hideMark/>
          </w:tcPr>
          <w:p w14:paraId="1FEF329F"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SRSN</w:t>
            </w:r>
          </w:p>
        </w:tc>
        <w:tc>
          <w:tcPr>
            <w:tcW w:w="993" w:type="dxa"/>
            <w:noWrap/>
            <w:hideMark/>
          </w:tcPr>
          <w:p w14:paraId="3675B4C3"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5CA45CC1" w14:textId="158CFA19"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5.714.303</w:t>
            </w:r>
          </w:p>
        </w:tc>
        <w:tc>
          <w:tcPr>
            <w:tcW w:w="2268" w:type="dxa"/>
            <w:noWrap/>
            <w:hideMark/>
          </w:tcPr>
          <w:p w14:paraId="28872FA2" w14:textId="65E583A8" w:rsidR="00881202" w:rsidRPr="00304550"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32.257.288</w:t>
            </w:r>
          </w:p>
        </w:tc>
        <w:tc>
          <w:tcPr>
            <w:tcW w:w="1128" w:type="dxa"/>
            <w:noWrap/>
            <w:hideMark/>
          </w:tcPr>
          <w:p w14:paraId="653B1352"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0,18</w:t>
            </w:r>
          </w:p>
        </w:tc>
      </w:tr>
      <w:tr w:rsidR="00881202" w:rsidRPr="00304550" w14:paraId="56ABB5F3" w14:textId="77777777" w:rsidTr="0093031F">
        <w:trPr>
          <w:trHeight w:val="290"/>
        </w:trPr>
        <w:tc>
          <w:tcPr>
            <w:tcW w:w="704" w:type="dxa"/>
            <w:noWrap/>
            <w:hideMark/>
          </w:tcPr>
          <w:p w14:paraId="75B61F14"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45</w:t>
            </w:r>
          </w:p>
        </w:tc>
        <w:tc>
          <w:tcPr>
            <w:tcW w:w="992" w:type="dxa"/>
            <w:noWrap/>
            <w:hideMark/>
          </w:tcPr>
          <w:p w14:paraId="66D32E76"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SRSN</w:t>
            </w:r>
          </w:p>
        </w:tc>
        <w:tc>
          <w:tcPr>
            <w:tcW w:w="993" w:type="dxa"/>
            <w:noWrap/>
            <w:hideMark/>
          </w:tcPr>
          <w:p w14:paraId="4EAA49C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75DDE448" w14:textId="4E937140"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10.783.005</w:t>
            </w:r>
          </w:p>
        </w:tc>
        <w:tc>
          <w:tcPr>
            <w:tcW w:w="2268" w:type="dxa"/>
            <w:noWrap/>
            <w:hideMark/>
          </w:tcPr>
          <w:p w14:paraId="5C8BA1CE" w14:textId="77777777" w:rsidR="00881202" w:rsidRPr="00304550"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44.423.333</w:t>
            </w:r>
          </w:p>
        </w:tc>
        <w:tc>
          <w:tcPr>
            <w:tcW w:w="1128" w:type="dxa"/>
            <w:noWrap/>
            <w:hideMark/>
          </w:tcPr>
          <w:p w14:paraId="73CB3B38"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0,24</w:t>
            </w:r>
          </w:p>
        </w:tc>
      </w:tr>
      <w:tr w:rsidR="00881202" w:rsidRPr="00304550" w14:paraId="5D20EB43" w14:textId="77777777" w:rsidTr="0093031F">
        <w:trPr>
          <w:trHeight w:val="290"/>
        </w:trPr>
        <w:tc>
          <w:tcPr>
            <w:tcW w:w="704" w:type="dxa"/>
            <w:noWrap/>
            <w:hideMark/>
          </w:tcPr>
          <w:p w14:paraId="1470069E"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46</w:t>
            </w:r>
          </w:p>
        </w:tc>
        <w:tc>
          <w:tcPr>
            <w:tcW w:w="992" w:type="dxa"/>
            <w:noWrap/>
            <w:hideMark/>
          </w:tcPr>
          <w:p w14:paraId="28BA9EF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SRSN</w:t>
            </w:r>
          </w:p>
        </w:tc>
        <w:tc>
          <w:tcPr>
            <w:tcW w:w="993" w:type="dxa"/>
            <w:noWrap/>
            <w:hideMark/>
          </w:tcPr>
          <w:p w14:paraId="1A71FD3F"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noWrap/>
            <w:hideMark/>
          </w:tcPr>
          <w:p w14:paraId="220D093E" w14:textId="224508FF"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16.773.528</w:t>
            </w:r>
          </w:p>
        </w:tc>
        <w:tc>
          <w:tcPr>
            <w:tcW w:w="2268" w:type="dxa"/>
            <w:hideMark/>
          </w:tcPr>
          <w:p w14:paraId="69286191" w14:textId="77777777" w:rsidR="00881202" w:rsidRPr="00304550"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74.792.000</w:t>
            </w:r>
          </w:p>
        </w:tc>
        <w:tc>
          <w:tcPr>
            <w:tcW w:w="1128" w:type="dxa"/>
            <w:noWrap/>
            <w:hideMark/>
          </w:tcPr>
          <w:p w14:paraId="4D33F3E8"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881202" w:rsidRPr="00304550" w14:paraId="35DCEDA5" w14:textId="77777777" w:rsidTr="0093031F">
        <w:trPr>
          <w:trHeight w:val="290"/>
        </w:trPr>
        <w:tc>
          <w:tcPr>
            <w:tcW w:w="704" w:type="dxa"/>
            <w:noWrap/>
            <w:hideMark/>
          </w:tcPr>
          <w:p w14:paraId="52EE5D54"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47</w:t>
            </w:r>
          </w:p>
        </w:tc>
        <w:tc>
          <w:tcPr>
            <w:tcW w:w="992" w:type="dxa"/>
            <w:noWrap/>
            <w:hideMark/>
          </w:tcPr>
          <w:p w14:paraId="1D7F404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SRSN</w:t>
            </w:r>
          </w:p>
        </w:tc>
        <w:tc>
          <w:tcPr>
            <w:tcW w:w="993" w:type="dxa"/>
            <w:noWrap/>
            <w:hideMark/>
          </w:tcPr>
          <w:p w14:paraId="35D09DD5"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1F43D244" w14:textId="63252BAB"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7.056.908</w:t>
            </w:r>
          </w:p>
        </w:tc>
        <w:tc>
          <w:tcPr>
            <w:tcW w:w="2268" w:type="dxa"/>
            <w:hideMark/>
          </w:tcPr>
          <w:p w14:paraId="07E64509" w14:textId="77777777" w:rsidR="00881202" w:rsidRPr="00304550"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304550">
              <w:rPr>
                <w:rFonts w:ascii="Times New Roman" w:eastAsia="Times New Roman" w:hAnsi="Times New Roman" w:cs="Times New Roman"/>
                <w:kern w:val="0"/>
                <w:sz w:val="20"/>
                <w:szCs w:val="20"/>
                <w:lang w:eastAsia="id-ID"/>
                <w14:ligatures w14:val="none"/>
              </w:rPr>
              <w:t>29.558.000</w:t>
            </w:r>
          </w:p>
        </w:tc>
        <w:tc>
          <w:tcPr>
            <w:tcW w:w="1128" w:type="dxa"/>
            <w:noWrap/>
            <w:hideMark/>
          </w:tcPr>
          <w:p w14:paraId="27F324F1"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0,24</w:t>
            </w:r>
          </w:p>
        </w:tc>
      </w:tr>
      <w:tr w:rsidR="00881202" w:rsidRPr="00304550" w14:paraId="4A46CE23" w14:textId="77777777" w:rsidTr="0093031F">
        <w:trPr>
          <w:trHeight w:val="290"/>
        </w:trPr>
        <w:tc>
          <w:tcPr>
            <w:tcW w:w="704" w:type="dxa"/>
            <w:noWrap/>
            <w:hideMark/>
          </w:tcPr>
          <w:p w14:paraId="7795A057"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48</w:t>
            </w:r>
          </w:p>
        </w:tc>
        <w:tc>
          <w:tcPr>
            <w:tcW w:w="992" w:type="dxa"/>
            <w:noWrap/>
            <w:hideMark/>
          </w:tcPr>
          <w:p w14:paraId="42351BC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MDKI</w:t>
            </w:r>
          </w:p>
        </w:tc>
        <w:tc>
          <w:tcPr>
            <w:tcW w:w="993" w:type="dxa"/>
            <w:noWrap/>
            <w:hideMark/>
          </w:tcPr>
          <w:p w14:paraId="0A78340F"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4071D9D9" w14:textId="1139AB8D"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8.194.000</w:t>
            </w:r>
          </w:p>
        </w:tc>
        <w:tc>
          <w:tcPr>
            <w:tcW w:w="2268" w:type="dxa"/>
            <w:noWrap/>
            <w:hideMark/>
          </w:tcPr>
          <w:p w14:paraId="6ABF2EB9" w14:textId="2DBD05AE"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47.045.000</w:t>
            </w:r>
          </w:p>
        </w:tc>
        <w:tc>
          <w:tcPr>
            <w:tcW w:w="1128" w:type="dxa"/>
            <w:noWrap/>
            <w:hideMark/>
          </w:tcPr>
          <w:p w14:paraId="437067B1"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0,17</w:t>
            </w:r>
          </w:p>
        </w:tc>
      </w:tr>
      <w:tr w:rsidR="00881202" w:rsidRPr="00304550" w14:paraId="5AE1F848" w14:textId="77777777" w:rsidTr="0093031F">
        <w:trPr>
          <w:trHeight w:val="290"/>
        </w:trPr>
        <w:tc>
          <w:tcPr>
            <w:tcW w:w="704" w:type="dxa"/>
            <w:noWrap/>
            <w:hideMark/>
          </w:tcPr>
          <w:p w14:paraId="195EF094"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49</w:t>
            </w:r>
          </w:p>
        </w:tc>
        <w:tc>
          <w:tcPr>
            <w:tcW w:w="992" w:type="dxa"/>
            <w:noWrap/>
            <w:hideMark/>
          </w:tcPr>
          <w:p w14:paraId="6A402BC4"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MDKI</w:t>
            </w:r>
          </w:p>
        </w:tc>
        <w:tc>
          <w:tcPr>
            <w:tcW w:w="993" w:type="dxa"/>
            <w:noWrap/>
            <w:hideMark/>
          </w:tcPr>
          <w:p w14:paraId="3ADBDB6A"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1F7D49DA" w14:textId="6D10F1B5"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10.638.000</w:t>
            </w:r>
          </w:p>
        </w:tc>
        <w:tc>
          <w:tcPr>
            <w:tcW w:w="2268" w:type="dxa"/>
            <w:noWrap/>
            <w:hideMark/>
          </w:tcPr>
          <w:p w14:paraId="2486E998" w14:textId="5E8DDC49"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49.055.000</w:t>
            </w:r>
          </w:p>
        </w:tc>
        <w:tc>
          <w:tcPr>
            <w:tcW w:w="1128" w:type="dxa"/>
            <w:noWrap/>
            <w:hideMark/>
          </w:tcPr>
          <w:p w14:paraId="66BC24F0"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881202" w:rsidRPr="00304550" w14:paraId="0161B939" w14:textId="77777777" w:rsidTr="0093031F">
        <w:trPr>
          <w:trHeight w:val="290"/>
        </w:trPr>
        <w:tc>
          <w:tcPr>
            <w:tcW w:w="704" w:type="dxa"/>
            <w:noWrap/>
            <w:hideMark/>
          </w:tcPr>
          <w:p w14:paraId="29FECDF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50</w:t>
            </w:r>
          </w:p>
        </w:tc>
        <w:tc>
          <w:tcPr>
            <w:tcW w:w="992" w:type="dxa"/>
            <w:noWrap/>
            <w:hideMark/>
          </w:tcPr>
          <w:p w14:paraId="2F30D846"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MDKI</w:t>
            </w:r>
          </w:p>
        </w:tc>
        <w:tc>
          <w:tcPr>
            <w:tcW w:w="993" w:type="dxa"/>
            <w:noWrap/>
            <w:hideMark/>
          </w:tcPr>
          <w:p w14:paraId="7FE5B0D8"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noWrap/>
            <w:hideMark/>
          </w:tcPr>
          <w:p w14:paraId="29BE503F" w14:textId="1BAD6960"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13.117.000</w:t>
            </w:r>
          </w:p>
        </w:tc>
        <w:tc>
          <w:tcPr>
            <w:tcW w:w="2268" w:type="dxa"/>
            <w:noWrap/>
            <w:hideMark/>
          </w:tcPr>
          <w:p w14:paraId="05194B72" w14:textId="13E45D39"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61.524.000</w:t>
            </w:r>
          </w:p>
        </w:tc>
        <w:tc>
          <w:tcPr>
            <w:tcW w:w="1128" w:type="dxa"/>
            <w:noWrap/>
            <w:hideMark/>
          </w:tcPr>
          <w:p w14:paraId="366FFDA0"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0,21</w:t>
            </w:r>
          </w:p>
        </w:tc>
      </w:tr>
      <w:tr w:rsidR="00881202" w:rsidRPr="00304550" w14:paraId="39801B8D" w14:textId="77777777" w:rsidTr="0093031F">
        <w:trPr>
          <w:trHeight w:val="290"/>
        </w:trPr>
        <w:tc>
          <w:tcPr>
            <w:tcW w:w="704" w:type="dxa"/>
            <w:noWrap/>
            <w:hideMark/>
          </w:tcPr>
          <w:p w14:paraId="1D0B67DF"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51</w:t>
            </w:r>
          </w:p>
        </w:tc>
        <w:tc>
          <w:tcPr>
            <w:tcW w:w="992" w:type="dxa"/>
            <w:noWrap/>
            <w:hideMark/>
          </w:tcPr>
          <w:p w14:paraId="599C9746"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MDKI</w:t>
            </w:r>
          </w:p>
        </w:tc>
        <w:tc>
          <w:tcPr>
            <w:tcW w:w="993" w:type="dxa"/>
            <w:noWrap/>
            <w:hideMark/>
          </w:tcPr>
          <w:p w14:paraId="676445C9"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0CD62104" w14:textId="35F7C516"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6.668.000</w:t>
            </w:r>
          </w:p>
        </w:tc>
        <w:tc>
          <w:tcPr>
            <w:tcW w:w="2268" w:type="dxa"/>
            <w:noWrap/>
            <w:hideMark/>
          </w:tcPr>
          <w:p w14:paraId="0DBD46A3" w14:textId="1DA80DDD"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35.355.000</w:t>
            </w:r>
          </w:p>
        </w:tc>
        <w:tc>
          <w:tcPr>
            <w:tcW w:w="1128" w:type="dxa"/>
            <w:noWrap/>
            <w:hideMark/>
          </w:tcPr>
          <w:p w14:paraId="314B86D3"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0,19</w:t>
            </w:r>
          </w:p>
        </w:tc>
      </w:tr>
      <w:tr w:rsidR="00881202" w:rsidRPr="00304550" w14:paraId="2FE7C738" w14:textId="77777777" w:rsidTr="0093031F">
        <w:trPr>
          <w:trHeight w:val="290"/>
        </w:trPr>
        <w:tc>
          <w:tcPr>
            <w:tcW w:w="704" w:type="dxa"/>
            <w:noWrap/>
            <w:hideMark/>
          </w:tcPr>
          <w:p w14:paraId="02ADD455"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52</w:t>
            </w:r>
          </w:p>
        </w:tc>
        <w:tc>
          <w:tcPr>
            <w:tcW w:w="992" w:type="dxa"/>
            <w:noWrap/>
            <w:hideMark/>
          </w:tcPr>
          <w:p w14:paraId="61B767C4"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APLI</w:t>
            </w:r>
          </w:p>
        </w:tc>
        <w:tc>
          <w:tcPr>
            <w:tcW w:w="993" w:type="dxa"/>
            <w:noWrap/>
            <w:hideMark/>
          </w:tcPr>
          <w:p w14:paraId="5414AE75"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3875B0B2" w14:textId="558E2A71"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14.633.904.874</w:t>
            </w:r>
          </w:p>
        </w:tc>
        <w:tc>
          <w:tcPr>
            <w:tcW w:w="2268" w:type="dxa"/>
            <w:noWrap/>
            <w:hideMark/>
          </w:tcPr>
          <w:p w14:paraId="16086F9D"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61.233.041.557</w:t>
            </w:r>
          </w:p>
        </w:tc>
        <w:tc>
          <w:tcPr>
            <w:tcW w:w="1128" w:type="dxa"/>
            <w:noWrap/>
            <w:hideMark/>
          </w:tcPr>
          <w:p w14:paraId="5CAE906F"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0,24</w:t>
            </w:r>
          </w:p>
        </w:tc>
      </w:tr>
      <w:tr w:rsidR="00881202" w:rsidRPr="00304550" w14:paraId="44EA4DED" w14:textId="77777777" w:rsidTr="0093031F">
        <w:trPr>
          <w:trHeight w:val="290"/>
        </w:trPr>
        <w:tc>
          <w:tcPr>
            <w:tcW w:w="704" w:type="dxa"/>
            <w:noWrap/>
            <w:hideMark/>
          </w:tcPr>
          <w:p w14:paraId="69D28177"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53</w:t>
            </w:r>
          </w:p>
        </w:tc>
        <w:tc>
          <w:tcPr>
            <w:tcW w:w="992" w:type="dxa"/>
            <w:noWrap/>
            <w:hideMark/>
          </w:tcPr>
          <w:p w14:paraId="4BBD8F1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APLI</w:t>
            </w:r>
          </w:p>
        </w:tc>
        <w:tc>
          <w:tcPr>
            <w:tcW w:w="993" w:type="dxa"/>
            <w:noWrap/>
            <w:hideMark/>
          </w:tcPr>
          <w:p w14:paraId="42265B0A"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noWrap/>
            <w:hideMark/>
          </w:tcPr>
          <w:p w14:paraId="547F5CA2" w14:textId="59DE4CA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16.310.668.015</w:t>
            </w:r>
          </w:p>
        </w:tc>
        <w:tc>
          <w:tcPr>
            <w:tcW w:w="2268" w:type="dxa"/>
            <w:noWrap/>
            <w:hideMark/>
          </w:tcPr>
          <w:p w14:paraId="35119010"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66.711.258.832</w:t>
            </w:r>
          </w:p>
        </w:tc>
        <w:tc>
          <w:tcPr>
            <w:tcW w:w="1128" w:type="dxa"/>
            <w:noWrap/>
            <w:hideMark/>
          </w:tcPr>
          <w:p w14:paraId="7DD08E26"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0,24</w:t>
            </w:r>
          </w:p>
        </w:tc>
      </w:tr>
      <w:tr w:rsidR="00881202" w:rsidRPr="00304550" w14:paraId="4DA23F8B" w14:textId="77777777" w:rsidTr="0093031F">
        <w:trPr>
          <w:trHeight w:val="290"/>
        </w:trPr>
        <w:tc>
          <w:tcPr>
            <w:tcW w:w="704" w:type="dxa"/>
            <w:noWrap/>
            <w:hideMark/>
          </w:tcPr>
          <w:p w14:paraId="6BBC5C54"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54</w:t>
            </w:r>
          </w:p>
        </w:tc>
        <w:tc>
          <w:tcPr>
            <w:tcW w:w="992" w:type="dxa"/>
            <w:noWrap/>
            <w:hideMark/>
          </w:tcPr>
          <w:p w14:paraId="342EFD8D"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APLI</w:t>
            </w:r>
          </w:p>
        </w:tc>
        <w:tc>
          <w:tcPr>
            <w:tcW w:w="993" w:type="dxa"/>
            <w:noWrap/>
            <w:hideMark/>
          </w:tcPr>
          <w:p w14:paraId="09C1C798"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6A12BCA0" w14:textId="79B9CE08"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5.796.877.729</w:t>
            </w:r>
          </w:p>
        </w:tc>
        <w:tc>
          <w:tcPr>
            <w:tcW w:w="2268" w:type="dxa"/>
            <w:noWrap/>
            <w:hideMark/>
          </w:tcPr>
          <w:p w14:paraId="6BDB3EFB"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22.754.116.433</w:t>
            </w:r>
          </w:p>
        </w:tc>
        <w:tc>
          <w:tcPr>
            <w:tcW w:w="1128" w:type="dxa"/>
            <w:noWrap/>
            <w:hideMark/>
          </w:tcPr>
          <w:p w14:paraId="550C22DC"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0,25</w:t>
            </w:r>
          </w:p>
        </w:tc>
      </w:tr>
      <w:tr w:rsidR="00881202" w:rsidRPr="00304550" w14:paraId="65BA7C1F" w14:textId="77777777" w:rsidTr="0093031F">
        <w:trPr>
          <w:trHeight w:val="290"/>
        </w:trPr>
        <w:tc>
          <w:tcPr>
            <w:tcW w:w="704" w:type="dxa"/>
            <w:noWrap/>
          </w:tcPr>
          <w:p w14:paraId="451795CB" w14:textId="38BD6A9A"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b/>
                <w:bCs/>
                <w:color w:val="000000"/>
                <w:kern w:val="0"/>
                <w:sz w:val="20"/>
                <w:szCs w:val="20"/>
                <w:lang w:eastAsia="id-ID"/>
                <w14:ligatures w14:val="none"/>
              </w:rPr>
              <w:lastRenderedPageBreak/>
              <w:t>No.</w:t>
            </w:r>
          </w:p>
        </w:tc>
        <w:tc>
          <w:tcPr>
            <w:tcW w:w="992" w:type="dxa"/>
            <w:noWrap/>
          </w:tcPr>
          <w:p w14:paraId="34DA5A5F" w14:textId="55AF6AEA"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b/>
                <w:bCs/>
                <w:color w:val="000000"/>
                <w:kern w:val="0"/>
                <w:sz w:val="20"/>
                <w:szCs w:val="20"/>
                <w:lang w:eastAsia="id-ID"/>
                <w14:ligatures w14:val="none"/>
              </w:rPr>
              <w:t>Emiten</w:t>
            </w:r>
          </w:p>
        </w:tc>
        <w:tc>
          <w:tcPr>
            <w:tcW w:w="993" w:type="dxa"/>
            <w:noWrap/>
          </w:tcPr>
          <w:p w14:paraId="37C9CF3F" w14:textId="45A56C19"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b/>
                <w:bCs/>
                <w:color w:val="000000"/>
                <w:kern w:val="0"/>
                <w:sz w:val="20"/>
                <w:szCs w:val="20"/>
                <w:lang w:eastAsia="id-ID"/>
                <w14:ligatures w14:val="none"/>
              </w:rPr>
              <w:t>Tahun</w:t>
            </w:r>
          </w:p>
        </w:tc>
        <w:tc>
          <w:tcPr>
            <w:tcW w:w="1842" w:type="dxa"/>
            <w:noWrap/>
          </w:tcPr>
          <w:p w14:paraId="54206A78" w14:textId="7630D3CB"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Pr>
                <w:rFonts w:ascii="Times New Roman" w:eastAsia="Times New Roman" w:hAnsi="Times New Roman" w:cs="Times New Roman"/>
                <w:b/>
                <w:bCs/>
                <w:color w:val="000000"/>
                <w:kern w:val="0"/>
                <w:sz w:val="20"/>
                <w:szCs w:val="20"/>
                <w:lang w:eastAsia="id-ID"/>
                <w14:ligatures w14:val="none"/>
              </w:rPr>
              <w:t>B</w:t>
            </w:r>
            <w:r w:rsidRPr="00304550">
              <w:rPr>
                <w:rFonts w:ascii="Times New Roman" w:eastAsia="Times New Roman" w:hAnsi="Times New Roman" w:cs="Times New Roman"/>
                <w:b/>
                <w:bCs/>
                <w:color w:val="000000"/>
                <w:kern w:val="0"/>
                <w:sz w:val="20"/>
                <w:szCs w:val="20"/>
                <w:lang w:eastAsia="id-ID"/>
                <w14:ligatures w14:val="none"/>
              </w:rPr>
              <w:t xml:space="preserve">eban </w:t>
            </w:r>
            <w:r>
              <w:rPr>
                <w:rFonts w:ascii="Times New Roman" w:eastAsia="Times New Roman" w:hAnsi="Times New Roman" w:cs="Times New Roman"/>
                <w:b/>
                <w:bCs/>
                <w:color w:val="000000"/>
                <w:kern w:val="0"/>
                <w:sz w:val="20"/>
                <w:szCs w:val="20"/>
                <w:lang w:eastAsia="id-ID"/>
                <w14:ligatures w14:val="none"/>
              </w:rPr>
              <w:t>P</w:t>
            </w:r>
            <w:r w:rsidRPr="00304550">
              <w:rPr>
                <w:rFonts w:ascii="Times New Roman" w:eastAsia="Times New Roman" w:hAnsi="Times New Roman" w:cs="Times New Roman"/>
                <w:b/>
                <w:bCs/>
                <w:color w:val="000000"/>
                <w:kern w:val="0"/>
                <w:sz w:val="20"/>
                <w:szCs w:val="20"/>
                <w:lang w:eastAsia="id-ID"/>
                <w14:ligatures w14:val="none"/>
              </w:rPr>
              <w:t>ajak</w:t>
            </w:r>
          </w:p>
        </w:tc>
        <w:tc>
          <w:tcPr>
            <w:tcW w:w="2268" w:type="dxa"/>
            <w:noWrap/>
          </w:tcPr>
          <w:p w14:paraId="7AA15B7A" w14:textId="4A3A1559"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b/>
                <w:bCs/>
                <w:color w:val="000000"/>
                <w:kern w:val="0"/>
                <w:sz w:val="20"/>
                <w:szCs w:val="20"/>
                <w:lang w:eastAsia="id-ID"/>
                <w14:ligatures w14:val="none"/>
              </w:rPr>
              <w:t xml:space="preserve">Laba Sebelum </w:t>
            </w:r>
            <w:r>
              <w:rPr>
                <w:rFonts w:ascii="Times New Roman" w:eastAsia="Times New Roman" w:hAnsi="Times New Roman" w:cs="Times New Roman"/>
                <w:b/>
                <w:bCs/>
                <w:color w:val="000000"/>
                <w:kern w:val="0"/>
                <w:sz w:val="20"/>
                <w:szCs w:val="20"/>
                <w:lang w:eastAsia="id-ID"/>
                <w14:ligatures w14:val="none"/>
              </w:rPr>
              <w:t>P</w:t>
            </w:r>
            <w:r w:rsidRPr="00304550">
              <w:rPr>
                <w:rFonts w:ascii="Times New Roman" w:eastAsia="Times New Roman" w:hAnsi="Times New Roman" w:cs="Times New Roman"/>
                <w:b/>
                <w:bCs/>
                <w:color w:val="000000"/>
                <w:kern w:val="0"/>
                <w:sz w:val="20"/>
                <w:szCs w:val="20"/>
                <w:lang w:eastAsia="id-ID"/>
                <w14:ligatures w14:val="none"/>
              </w:rPr>
              <w:t>ajak</w:t>
            </w:r>
          </w:p>
        </w:tc>
        <w:tc>
          <w:tcPr>
            <w:tcW w:w="1128" w:type="dxa"/>
            <w:noWrap/>
          </w:tcPr>
          <w:p w14:paraId="1B3F4804" w14:textId="350A38BB"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b/>
                <w:bCs/>
                <w:color w:val="000000"/>
                <w:kern w:val="0"/>
                <w:sz w:val="20"/>
                <w:szCs w:val="20"/>
                <w:lang w:eastAsia="id-ID"/>
                <w14:ligatures w14:val="none"/>
              </w:rPr>
              <w:t>ETR</w:t>
            </w:r>
            <w:r w:rsidR="00EC07A6">
              <w:rPr>
                <w:rFonts w:ascii="Times New Roman" w:eastAsia="Times New Roman" w:hAnsi="Times New Roman" w:cs="Times New Roman"/>
                <w:b/>
                <w:bCs/>
                <w:color w:val="000000"/>
                <w:kern w:val="0"/>
                <w:sz w:val="20"/>
                <w:szCs w:val="20"/>
                <w:lang w:eastAsia="id-ID"/>
                <w14:ligatures w14:val="none"/>
              </w:rPr>
              <w:t xml:space="preserve"> (X)</w:t>
            </w:r>
          </w:p>
        </w:tc>
      </w:tr>
      <w:tr w:rsidR="00881202" w:rsidRPr="00304550" w14:paraId="4869451A" w14:textId="77777777" w:rsidTr="0093031F">
        <w:trPr>
          <w:trHeight w:val="290"/>
        </w:trPr>
        <w:tc>
          <w:tcPr>
            <w:tcW w:w="704" w:type="dxa"/>
            <w:noWrap/>
            <w:hideMark/>
          </w:tcPr>
          <w:p w14:paraId="646C875E"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55</w:t>
            </w:r>
          </w:p>
        </w:tc>
        <w:tc>
          <w:tcPr>
            <w:tcW w:w="992" w:type="dxa"/>
            <w:noWrap/>
            <w:hideMark/>
          </w:tcPr>
          <w:p w14:paraId="3292131E"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CLPI</w:t>
            </w:r>
          </w:p>
        </w:tc>
        <w:tc>
          <w:tcPr>
            <w:tcW w:w="993" w:type="dxa"/>
            <w:noWrap/>
            <w:hideMark/>
          </w:tcPr>
          <w:p w14:paraId="28F423F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39139750" w14:textId="7C908B3E"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8.087.644.615</w:t>
            </w:r>
          </w:p>
        </w:tc>
        <w:tc>
          <w:tcPr>
            <w:tcW w:w="2268" w:type="dxa"/>
            <w:noWrap/>
            <w:hideMark/>
          </w:tcPr>
          <w:p w14:paraId="3FA0ABD5"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50.989.197.783</w:t>
            </w:r>
          </w:p>
        </w:tc>
        <w:tc>
          <w:tcPr>
            <w:tcW w:w="1128" w:type="dxa"/>
            <w:noWrap/>
            <w:hideMark/>
          </w:tcPr>
          <w:p w14:paraId="11ECE711"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0,16</w:t>
            </w:r>
          </w:p>
        </w:tc>
      </w:tr>
      <w:tr w:rsidR="00881202" w:rsidRPr="00304550" w14:paraId="436A790F" w14:textId="77777777" w:rsidTr="0093031F">
        <w:trPr>
          <w:trHeight w:val="290"/>
        </w:trPr>
        <w:tc>
          <w:tcPr>
            <w:tcW w:w="704" w:type="dxa"/>
            <w:noWrap/>
            <w:hideMark/>
          </w:tcPr>
          <w:p w14:paraId="098CCCB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56</w:t>
            </w:r>
          </w:p>
        </w:tc>
        <w:tc>
          <w:tcPr>
            <w:tcW w:w="992" w:type="dxa"/>
            <w:noWrap/>
            <w:hideMark/>
          </w:tcPr>
          <w:p w14:paraId="79955865"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CLPI</w:t>
            </w:r>
          </w:p>
        </w:tc>
        <w:tc>
          <w:tcPr>
            <w:tcW w:w="993" w:type="dxa"/>
            <w:noWrap/>
            <w:hideMark/>
          </w:tcPr>
          <w:p w14:paraId="716D207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noWrap/>
            <w:hideMark/>
          </w:tcPr>
          <w:p w14:paraId="02824B5F" w14:textId="7AF20F62"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12.573.560.792</w:t>
            </w:r>
          </w:p>
        </w:tc>
        <w:tc>
          <w:tcPr>
            <w:tcW w:w="2268" w:type="dxa"/>
            <w:noWrap/>
            <w:hideMark/>
          </w:tcPr>
          <w:p w14:paraId="5B923787"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65.281.918.531</w:t>
            </w:r>
          </w:p>
        </w:tc>
        <w:tc>
          <w:tcPr>
            <w:tcW w:w="1128" w:type="dxa"/>
            <w:noWrap/>
            <w:hideMark/>
          </w:tcPr>
          <w:p w14:paraId="136922D8"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0,19</w:t>
            </w:r>
          </w:p>
        </w:tc>
      </w:tr>
      <w:tr w:rsidR="00881202" w:rsidRPr="00304550" w14:paraId="46FE3C01" w14:textId="77777777" w:rsidTr="0093031F">
        <w:trPr>
          <w:trHeight w:val="290"/>
        </w:trPr>
        <w:tc>
          <w:tcPr>
            <w:tcW w:w="704" w:type="dxa"/>
            <w:noWrap/>
            <w:hideMark/>
          </w:tcPr>
          <w:p w14:paraId="66B2FDF4"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57</w:t>
            </w:r>
          </w:p>
        </w:tc>
        <w:tc>
          <w:tcPr>
            <w:tcW w:w="992" w:type="dxa"/>
            <w:noWrap/>
            <w:hideMark/>
          </w:tcPr>
          <w:p w14:paraId="7BC55ABF"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CLPI</w:t>
            </w:r>
          </w:p>
        </w:tc>
        <w:tc>
          <w:tcPr>
            <w:tcW w:w="993" w:type="dxa"/>
            <w:noWrap/>
            <w:hideMark/>
          </w:tcPr>
          <w:p w14:paraId="5D373ACF"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2AD806EB" w14:textId="00071722"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13.195.245.147</w:t>
            </w:r>
          </w:p>
        </w:tc>
        <w:tc>
          <w:tcPr>
            <w:tcW w:w="2268" w:type="dxa"/>
            <w:noWrap/>
            <w:hideMark/>
          </w:tcPr>
          <w:p w14:paraId="3C8E388B"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69.336.471.583</w:t>
            </w:r>
          </w:p>
        </w:tc>
        <w:tc>
          <w:tcPr>
            <w:tcW w:w="1128" w:type="dxa"/>
            <w:noWrap/>
            <w:hideMark/>
          </w:tcPr>
          <w:p w14:paraId="371BF7CD"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0,19</w:t>
            </w:r>
          </w:p>
        </w:tc>
      </w:tr>
      <w:tr w:rsidR="00881202" w:rsidRPr="00304550" w14:paraId="63832BBB" w14:textId="77777777" w:rsidTr="0093031F">
        <w:trPr>
          <w:trHeight w:val="290"/>
        </w:trPr>
        <w:tc>
          <w:tcPr>
            <w:tcW w:w="704" w:type="dxa"/>
            <w:noWrap/>
            <w:hideMark/>
          </w:tcPr>
          <w:p w14:paraId="2250C59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58</w:t>
            </w:r>
          </w:p>
        </w:tc>
        <w:tc>
          <w:tcPr>
            <w:tcW w:w="992" w:type="dxa"/>
            <w:noWrap/>
            <w:hideMark/>
          </w:tcPr>
          <w:p w14:paraId="0FB9C3F2"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OBMD</w:t>
            </w:r>
          </w:p>
        </w:tc>
        <w:tc>
          <w:tcPr>
            <w:tcW w:w="993" w:type="dxa"/>
            <w:noWrap/>
            <w:hideMark/>
          </w:tcPr>
          <w:p w14:paraId="649EDF52"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3DEA46C6" w14:textId="0011FC0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2.534.583.144</w:t>
            </w:r>
          </w:p>
        </w:tc>
        <w:tc>
          <w:tcPr>
            <w:tcW w:w="2268" w:type="dxa"/>
            <w:noWrap/>
            <w:hideMark/>
          </w:tcPr>
          <w:p w14:paraId="5FA9E8AD"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7.084.026.463</w:t>
            </w:r>
          </w:p>
        </w:tc>
        <w:tc>
          <w:tcPr>
            <w:tcW w:w="1128" w:type="dxa"/>
            <w:noWrap/>
            <w:hideMark/>
          </w:tcPr>
          <w:p w14:paraId="14503162"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0,36</w:t>
            </w:r>
          </w:p>
        </w:tc>
      </w:tr>
      <w:tr w:rsidR="00881202" w:rsidRPr="00304550" w14:paraId="3BFC1D82" w14:textId="77777777" w:rsidTr="0093031F">
        <w:trPr>
          <w:trHeight w:val="290"/>
        </w:trPr>
        <w:tc>
          <w:tcPr>
            <w:tcW w:w="704" w:type="dxa"/>
            <w:noWrap/>
            <w:hideMark/>
          </w:tcPr>
          <w:p w14:paraId="3A31887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59</w:t>
            </w:r>
          </w:p>
        </w:tc>
        <w:tc>
          <w:tcPr>
            <w:tcW w:w="992" w:type="dxa"/>
            <w:noWrap/>
            <w:hideMark/>
          </w:tcPr>
          <w:p w14:paraId="194C12E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OBMD</w:t>
            </w:r>
          </w:p>
        </w:tc>
        <w:tc>
          <w:tcPr>
            <w:tcW w:w="993" w:type="dxa"/>
            <w:noWrap/>
            <w:hideMark/>
          </w:tcPr>
          <w:p w14:paraId="167EA03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12D5CFA1" w14:textId="538EC3CA"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3.753.504.980</w:t>
            </w:r>
          </w:p>
        </w:tc>
        <w:tc>
          <w:tcPr>
            <w:tcW w:w="2268" w:type="dxa"/>
            <w:noWrap/>
            <w:hideMark/>
          </w:tcPr>
          <w:p w14:paraId="2F8AFEF3"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11.742.885.154</w:t>
            </w:r>
          </w:p>
        </w:tc>
        <w:tc>
          <w:tcPr>
            <w:tcW w:w="1128" w:type="dxa"/>
            <w:noWrap/>
            <w:hideMark/>
          </w:tcPr>
          <w:p w14:paraId="0263713F"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0,32</w:t>
            </w:r>
          </w:p>
        </w:tc>
      </w:tr>
      <w:tr w:rsidR="00881202" w:rsidRPr="00304550" w14:paraId="4BC428B0" w14:textId="77777777" w:rsidTr="0093031F">
        <w:trPr>
          <w:trHeight w:val="290"/>
        </w:trPr>
        <w:tc>
          <w:tcPr>
            <w:tcW w:w="704" w:type="dxa"/>
            <w:noWrap/>
            <w:hideMark/>
          </w:tcPr>
          <w:p w14:paraId="5204D0B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60</w:t>
            </w:r>
          </w:p>
        </w:tc>
        <w:tc>
          <w:tcPr>
            <w:tcW w:w="992" w:type="dxa"/>
            <w:noWrap/>
            <w:hideMark/>
          </w:tcPr>
          <w:p w14:paraId="1DC871DF"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OBMD</w:t>
            </w:r>
          </w:p>
        </w:tc>
        <w:tc>
          <w:tcPr>
            <w:tcW w:w="993" w:type="dxa"/>
            <w:noWrap/>
            <w:hideMark/>
          </w:tcPr>
          <w:p w14:paraId="2DC54CF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noWrap/>
            <w:hideMark/>
          </w:tcPr>
          <w:p w14:paraId="05271247" w14:textId="600E475E"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12.573.560.792</w:t>
            </w:r>
          </w:p>
        </w:tc>
        <w:tc>
          <w:tcPr>
            <w:tcW w:w="2268" w:type="dxa"/>
            <w:noWrap/>
            <w:hideMark/>
          </w:tcPr>
          <w:p w14:paraId="46F4E025"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52.708.357.739</w:t>
            </w:r>
          </w:p>
        </w:tc>
        <w:tc>
          <w:tcPr>
            <w:tcW w:w="1128" w:type="dxa"/>
            <w:noWrap/>
            <w:hideMark/>
          </w:tcPr>
          <w:p w14:paraId="3B47C7AE"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0,24</w:t>
            </w:r>
          </w:p>
        </w:tc>
      </w:tr>
      <w:tr w:rsidR="00881202" w:rsidRPr="00304550" w14:paraId="2193A071" w14:textId="77777777" w:rsidTr="0093031F">
        <w:trPr>
          <w:trHeight w:val="290"/>
        </w:trPr>
        <w:tc>
          <w:tcPr>
            <w:tcW w:w="704" w:type="dxa"/>
            <w:noWrap/>
            <w:hideMark/>
          </w:tcPr>
          <w:p w14:paraId="3F59D6E8"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61</w:t>
            </w:r>
          </w:p>
        </w:tc>
        <w:tc>
          <w:tcPr>
            <w:tcW w:w="992" w:type="dxa"/>
            <w:noWrap/>
            <w:hideMark/>
          </w:tcPr>
          <w:p w14:paraId="74965C7E"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LTLS</w:t>
            </w:r>
          </w:p>
        </w:tc>
        <w:tc>
          <w:tcPr>
            <w:tcW w:w="993" w:type="dxa"/>
            <w:noWrap/>
            <w:hideMark/>
          </w:tcPr>
          <w:p w14:paraId="47674249"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5F66D5BE" w14:textId="6338A085"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126.023.000</w:t>
            </w:r>
          </w:p>
        </w:tc>
        <w:tc>
          <w:tcPr>
            <w:tcW w:w="2268" w:type="dxa"/>
            <w:noWrap/>
            <w:hideMark/>
          </w:tcPr>
          <w:p w14:paraId="0722B118" w14:textId="6A0D2F05"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431.755.000</w:t>
            </w:r>
          </w:p>
        </w:tc>
        <w:tc>
          <w:tcPr>
            <w:tcW w:w="1128" w:type="dxa"/>
            <w:noWrap/>
            <w:hideMark/>
          </w:tcPr>
          <w:p w14:paraId="58F09BBE"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0,29</w:t>
            </w:r>
          </w:p>
        </w:tc>
      </w:tr>
      <w:tr w:rsidR="00881202" w:rsidRPr="00304550" w14:paraId="6B55D1FE" w14:textId="77777777" w:rsidTr="0093031F">
        <w:trPr>
          <w:trHeight w:val="290"/>
        </w:trPr>
        <w:tc>
          <w:tcPr>
            <w:tcW w:w="704" w:type="dxa"/>
            <w:noWrap/>
            <w:hideMark/>
          </w:tcPr>
          <w:p w14:paraId="377ECF6A"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62</w:t>
            </w:r>
          </w:p>
        </w:tc>
        <w:tc>
          <w:tcPr>
            <w:tcW w:w="992" w:type="dxa"/>
            <w:noWrap/>
            <w:hideMark/>
          </w:tcPr>
          <w:p w14:paraId="16E7F079"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LTLS</w:t>
            </w:r>
          </w:p>
        </w:tc>
        <w:tc>
          <w:tcPr>
            <w:tcW w:w="993" w:type="dxa"/>
            <w:noWrap/>
            <w:hideMark/>
          </w:tcPr>
          <w:p w14:paraId="5B01191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542B631D" w14:textId="06ED42C8"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98.145.000</w:t>
            </w:r>
          </w:p>
        </w:tc>
        <w:tc>
          <w:tcPr>
            <w:tcW w:w="2268" w:type="dxa"/>
            <w:noWrap/>
            <w:hideMark/>
          </w:tcPr>
          <w:p w14:paraId="1F862362" w14:textId="27C6D065"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438.725.000</w:t>
            </w:r>
          </w:p>
        </w:tc>
        <w:tc>
          <w:tcPr>
            <w:tcW w:w="1128" w:type="dxa"/>
            <w:noWrap/>
            <w:hideMark/>
          </w:tcPr>
          <w:p w14:paraId="780823E4"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881202" w:rsidRPr="00304550" w14:paraId="791CA5A7" w14:textId="77777777" w:rsidTr="0093031F">
        <w:trPr>
          <w:trHeight w:val="290"/>
        </w:trPr>
        <w:tc>
          <w:tcPr>
            <w:tcW w:w="704" w:type="dxa"/>
            <w:noWrap/>
            <w:hideMark/>
          </w:tcPr>
          <w:p w14:paraId="5665FA54"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63</w:t>
            </w:r>
          </w:p>
        </w:tc>
        <w:tc>
          <w:tcPr>
            <w:tcW w:w="992" w:type="dxa"/>
            <w:noWrap/>
            <w:hideMark/>
          </w:tcPr>
          <w:p w14:paraId="2141488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LTLS</w:t>
            </w:r>
          </w:p>
        </w:tc>
        <w:tc>
          <w:tcPr>
            <w:tcW w:w="993" w:type="dxa"/>
            <w:noWrap/>
            <w:hideMark/>
          </w:tcPr>
          <w:p w14:paraId="6087242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noWrap/>
            <w:hideMark/>
          </w:tcPr>
          <w:p w14:paraId="3B81C05C" w14:textId="4C5A863A"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64.849.000</w:t>
            </w:r>
          </w:p>
        </w:tc>
        <w:tc>
          <w:tcPr>
            <w:tcW w:w="2268" w:type="dxa"/>
            <w:noWrap/>
            <w:hideMark/>
          </w:tcPr>
          <w:p w14:paraId="7BBD5000" w14:textId="67BF25F6"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232.294.000</w:t>
            </w:r>
          </w:p>
        </w:tc>
        <w:tc>
          <w:tcPr>
            <w:tcW w:w="1128" w:type="dxa"/>
            <w:noWrap/>
            <w:hideMark/>
          </w:tcPr>
          <w:p w14:paraId="28B31440"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0,28</w:t>
            </w:r>
          </w:p>
        </w:tc>
      </w:tr>
      <w:tr w:rsidR="00881202" w:rsidRPr="00304550" w14:paraId="7FA89B89" w14:textId="77777777" w:rsidTr="0093031F">
        <w:trPr>
          <w:trHeight w:val="290"/>
        </w:trPr>
        <w:tc>
          <w:tcPr>
            <w:tcW w:w="704" w:type="dxa"/>
            <w:noWrap/>
            <w:hideMark/>
          </w:tcPr>
          <w:p w14:paraId="5B0BDFA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64</w:t>
            </w:r>
          </w:p>
        </w:tc>
        <w:tc>
          <w:tcPr>
            <w:tcW w:w="992" w:type="dxa"/>
            <w:noWrap/>
            <w:hideMark/>
          </w:tcPr>
          <w:p w14:paraId="71908174"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LTLS</w:t>
            </w:r>
          </w:p>
        </w:tc>
        <w:tc>
          <w:tcPr>
            <w:tcW w:w="993" w:type="dxa"/>
            <w:noWrap/>
            <w:hideMark/>
          </w:tcPr>
          <w:p w14:paraId="4FC33347"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0E93199E" w14:textId="0C1226A9"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93.712.000</w:t>
            </w:r>
          </w:p>
        </w:tc>
        <w:tc>
          <w:tcPr>
            <w:tcW w:w="2268" w:type="dxa"/>
            <w:noWrap/>
            <w:hideMark/>
          </w:tcPr>
          <w:p w14:paraId="3C4A6850" w14:textId="59BCC353"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310.887.000</w:t>
            </w:r>
          </w:p>
        </w:tc>
        <w:tc>
          <w:tcPr>
            <w:tcW w:w="1128" w:type="dxa"/>
            <w:noWrap/>
            <w:hideMark/>
          </w:tcPr>
          <w:p w14:paraId="0D909B75"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0,30</w:t>
            </w:r>
          </w:p>
        </w:tc>
      </w:tr>
      <w:tr w:rsidR="00881202" w:rsidRPr="00304550" w14:paraId="0F99C229" w14:textId="77777777" w:rsidTr="0093031F">
        <w:trPr>
          <w:trHeight w:val="290"/>
        </w:trPr>
        <w:tc>
          <w:tcPr>
            <w:tcW w:w="704" w:type="dxa"/>
            <w:noWrap/>
            <w:hideMark/>
          </w:tcPr>
          <w:p w14:paraId="0263D447"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65</w:t>
            </w:r>
          </w:p>
        </w:tc>
        <w:tc>
          <w:tcPr>
            <w:tcW w:w="992" w:type="dxa"/>
            <w:noWrap/>
            <w:hideMark/>
          </w:tcPr>
          <w:p w14:paraId="4AD364D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IFII</w:t>
            </w:r>
          </w:p>
        </w:tc>
        <w:tc>
          <w:tcPr>
            <w:tcW w:w="993" w:type="dxa"/>
            <w:noWrap/>
            <w:hideMark/>
          </w:tcPr>
          <w:p w14:paraId="2AD1273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34D9300F" w14:textId="05DCB9FD"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27.714.706.822</w:t>
            </w:r>
          </w:p>
        </w:tc>
        <w:tc>
          <w:tcPr>
            <w:tcW w:w="2268" w:type="dxa"/>
            <w:noWrap/>
            <w:hideMark/>
          </w:tcPr>
          <w:p w14:paraId="0B157E34" w14:textId="14811F38"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124.832.922.027</w:t>
            </w:r>
          </w:p>
        </w:tc>
        <w:tc>
          <w:tcPr>
            <w:tcW w:w="1128" w:type="dxa"/>
            <w:noWrap/>
            <w:hideMark/>
          </w:tcPr>
          <w:p w14:paraId="529740B2"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881202" w:rsidRPr="00304550" w14:paraId="7DC21772" w14:textId="77777777" w:rsidTr="0093031F">
        <w:trPr>
          <w:trHeight w:val="290"/>
        </w:trPr>
        <w:tc>
          <w:tcPr>
            <w:tcW w:w="704" w:type="dxa"/>
            <w:noWrap/>
            <w:hideMark/>
          </w:tcPr>
          <w:p w14:paraId="18BA5C0A"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66</w:t>
            </w:r>
          </w:p>
        </w:tc>
        <w:tc>
          <w:tcPr>
            <w:tcW w:w="992" w:type="dxa"/>
            <w:noWrap/>
            <w:hideMark/>
          </w:tcPr>
          <w:p w14:paraId="4069A78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IFII</w:t>
            </w:r>
          </w:p>
        </w:tc>
        <w:tc>
          <w:tcPr>
            <w:tcW w:w="993" w:type="dxa"/>
            <w:noWrap/>
            <w:hideMark/>
          </w:tcPr>
          <w:p w14:paraId="304BB85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63EC799C" w14:textId="2310AA1E"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50.796.383.342</w:t>
            </w:r>
          </w:p>
        </w:tc>
        <w:tc>
          <w:tcPr>
            <w:tcW w:w="2268" w:type="dxa"/>
            <w:noWrap/>
            <w:hideMark/>
          </w:tcPr>
          <w:p w14:paraId="02024DDC" w14:textId="2A4F4DAF"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229.821.617.124</w:t>
            </w:r>
          </w:p>
        </w:tc>
        <w:tc>
          <w:tcPr>
            <w:tcW w:w="1128" w:type="dxa"/>
            <w:noWrap/>
            <w:hideMark/>
          </w:tcPr>
          <w:p w14:paraId="2D71B1E3"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881202" w:rsidRPr="00304550" w14:paraId="21E33B9A" w14:textId="77777777" w:rsidTr="0093031F">
        <w:trPr>
          <w:trHeight w:val="290"/>
        </w:trPr>
        <w:tc>
          <w:tcPr>
            <w:tcW w:w="704" w:type="dxa"/>
            <w:noWrap/>
            <w:hideMark/>
          </w:tcPr>
          <w:p w14:paraId="1A0A7A49"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67</w:t>
            </w:r>
          </w:p>
        </w:tc>
        <w:tc>
          <w:tcPr>
            <w:tcW w:w="992" w:type="dxa"/>
            <w:noWrap/>
            <w:hideMark/>
          </w:tcPr>
          <w:p w14:paraId="1F01FE64"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SAMF</w:t>
            </w:r>
          </w:p>
        </w:tc>
        <w:tc>
          <w:tcPr>
            <w:tcW w:w="993" w:type="dxa"/>
            <w:noWrap/>
            <w:hideMark/>
          </w:tcPr>
          <w:p w14:paraId="2A88FAD3"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640B48D7" w14:textId="7C095281"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47.361.237.321</w:t>
            </w:r>
          </w:p>
        </w:tc>
        <w:tc>
          <w:tcPr>
            <w:tcW w:w="2268" w:type="dxa"/>
            <w:noWrap/>
            <w:hideMark/>
          </w:tcPr>
          <w:p w14:paraId="1FF6584B" w14:textId="34D4A619"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218.507.276.809</w:t>
            </w:r>
          </w:p>
        </w:tc>
        <w:tc>
          <w:tcPr>
            <w:tcW w:w="1128" w:type="dxa"/>
            <w:noWrap/>
            <w:hideMark/>
          </w:tcPr>
          <w:p w14:paraId="48A5F635"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881202" w:rsidRPr="00304550" w14:paraId="0B60CC62" w14:textId="77777777" w:rsidTr="0093031F">
        <w:trPr>
          <w:trHeight w:val="290"/>
        </w:trPr>
        <w:tc>
          <w:tcPr>
            <w:tcW w:w="704" w:type="dxa"/>
            <w:noWrap/>
            <w:hideMark/>
          </w:tcPr>
          <w:p w14:paraId="25724F73"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68</w:t>
            </w:r>
          </w:p>
        </w:tc>
        <w:tc>
          <w:tcPr>
            <w:tcW w:w="992" w:type="dxa"/>
            <w:noWrap/>
            <w:hideMark/>
          </w:tcPr>
          <w:p w14:paraId="2D5EB3B6"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SAMF</w:t>
            </w:r>
          </w:p>
        </w:tc>
        <w:tc>
          <w:tcPr>
            <w:tcW w:w="993" w:type="dxa"/>
            <w:noWrap/>
            <w:hideMark/>
          </w:tcPr>
          <w:p w14:paraId="25212B27"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04814F70" w14:textId="373B00B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95.555.099.159</w:t>
            </w:r>
          </w:p>
        </w:tc>
        <w:tc>
          <w:tcPr>
            <w:tcW w:w="2268" w:type="dxa"/>
            <w:noWrap/>
            <w:hideMark/>
          </w:tcPr>
          <w:p w14:paraId="6FD12E1D" w14:textId="5B8096DA"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441.547.410.617</w:t>
            </w:r>
          </w:p>
        </w:tc>
        <w:tc>
          <w:tcPr>
            <w:tcW w:w="1128" w:type="dxa"/>
            <w:noWrap/>
            <w:hideMark/>
          </w:tcPr>
          <w:p w14:paraId="46E2F1BD"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881202" w:rsidRPr="00304550" w14:paraId="458C1D87" w14:textId="77777777" w:rsidTr="0093031F">
        <w:trPr>
          <w:trHeight w:val="290"/>
        </w:trPr>
        <w:tc>
          <w:tcPr>
            <w:tcW w:w="704" w:type="dxa"/>
            <w:noWrap/>
            <w:hideMark/>
          </w:tcPr>
          <w:p w14:paraId="1B8D9496"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69</w:t>
            </w:r>
          </w:p>
        </w:tc>
        <w:tc>
          <w:tcPr>
            <w:tcW w:w="992" w:type="dxa"/>
            <w:noWrap/>
            <w:hideMark/>
          </w:tcPr>
          <w:p w14:paraId="2189EED3"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SAMF</w:t>
            </w:r>
          </w:p>
        </w:tc>
        <w:tc>
          <w:tcPr>
            <w:tcW w:w="993" w:type="dxa"/>
            <w:noWrap/>
            <w:hideMark/>
          </w:tcPr>
          <w:p w14:paraId="439BCE33"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noWrap/>
            <w:hideMark/>
          </w:tcPr>
          <w:p w14:paraId="4B42412F" w14:textId="710893E6"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116.887.940.411</w:t>
            </w:r>
          </w:p>
        </w:tc>
        <w:tc>
          <w:tcPr>
            <w:tcW w:w="2268" w:type="dxa"/>
            <w:noWrap/>
            <w:hideMark/>
          </w:tcPr>
          <w:p w14:paraId="47CB8CED" w14:textId="46E49AC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536.965.341.069</w:t>
            </w:r>
          </w:p>
        </w:tc>
        <w:tc>
          <w:tcPr>
            <w:tcW w:w="1128" w:type="dxa"/>
            <w:noWrap/>
            <w:hideMark/>
          </w:tcPr>
          <w:p w14:paraId="66EA4CAB"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881202" w:rsidRPr="00304550" w14:paraId="47641DD2" w14:textId="77777777" w:rsidTr="0093031F">
        <w:trPr>
          <w:trHeight w:val="290"/>
        </w:trPr>
        <w:tc>
          <w:tcPr>
            <w:tcW w:w="704" w:type="dxa"/>
            <w:noWrap/>
            <w:hideMark/>
          </w:tcPr>
          <w:p w14:paraId="2B55A2F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70</w:t>
            </w:r>
          </w:p>
        </w:tc>
        <w:tc>
          <w:tcPr>
            <w:tcW w:w="992" w:type="dxa"/>
            <w:noWrap/>
            <w:hideMark/>
          </w:tcPr>
          <w:p w14:paraId="0F5A2FF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SAMF</w:t>
            </w:r>
          </w:p>
        </w:tc>
        <w:tc>
          <w:tcPr>
            <w:tcW w:w="993" w:type="dxa"/>
            <w:noWrap/>
            <w:hideMark/>
          </w:tcPr>
          <w:p w14:paraId="11EF7DE3"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2BBD2ECE" w14:textId="23D65533"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111.645.334.618</w:t>
            </w:r>
          </w:p>
        </w:tc>
        <w:tc>
          <w:tcPr>
            <w:tcW w:w="2268" w:type="dxa"/>
            <w:noWrap/>
            <w:hideMark/>
          </w:tcPr>
          <w:p w14:paraId="13B9574D" w14:textId="432E5A2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508.460.693.102</w:t>
            </w:r>
          </w:p>
        </w:tc>
        <w:tc>
          <w:tcPr>
            <w:tcW w:w="1128" w:type="dxa"/>
            <w:noWrap/>
            <w:hideMark/>
          </w:tcPr>
          <w:p w14:paraId="4856DCDE"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881202" w:rsidRPr="00304550" w14:paraId="7DADE2D1" w14:textId="77777777" w:rsidTr="0093031F">
        <w:trPr>
          <w:trHeight w:val="290"/>
        </w:trPr>
        <w:tc>
          <w:tcPr>
            <w:tcW w:w="704" w:type="dxa"/>
            <w:noWrap/>
            <w:hideMark/>
          </w:tcPr>
          <w:p w14:paraId="66D8CDB7"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71</w:t>
            </w:r>
          </w:p>
        </w:tc>
        <w:tc>
          <w:tcPr>
            <w:tcW w:w="992" w:type="dxa"/>
            <w:noWrap/>
            <w:hideMark/>
          </w:tcPr>
          <w:p w14:paraId="2658C9D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ISSP</w:t>
            </w:r>
          </w:p>
        </w:tc>
        <w:tc>
          <w:tcPr>
            <w:tcW w:w="993" w:type="dxa"/>
            <w:noWrap/>
            <w:hideMark/>
          </w:tcPr>
          <w:p w14:paraId="3742EC5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1D7236F4" w14:textId="56DADE39"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87.382.000</w:t>
            </w:r>
          </w:p>
        </w:tc>
        <w:tc>
          <w:tcPr>
            <w:tcW w:w="2268" w:type="dxa"/>
            <w:noWrap/>
            <w:hideMark/>
          </w:tcPr>
          <w:p w14:paraId="41B2E497"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393.231.000</w:t>
            </w:r>
          </w:p>
        </w:tc>
        <w:tc>
          <w:tcPr>
            <w:tcW w:w="1128" w:type="dxa"/>
            <w:noWrap/>
            <w:hideMark/>
          </w:tcPr>
          <w:p w14:paraId="06F8464E"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881202" w:rsidRPr="00304550" w14:paraId="5C3E2BFE" w14:textId="77777777" w:rsidTr="0093031F">
        <w:trPr>
          <w:trHeight w:val="290"/>
        </w:trPr>
        <w:tc>
          <w:tcPr>
            <w:tcW w:w="704" w:type="dxa"/>
            <w:noWrap/>
            <w:hideMark/>
          </w:tcPr>
          <w:p w14:paraId="12E36CE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72</w:t>
            </w:r>
          </w:p>
        </w:tc>
        <w:tc>
          <w:tcPr>
            <w:tcW w:w="992" w:type="dxa"/>
            <w:noWrap/>
            <w:hideMark/>
          </w:tcPr>
          <w:p w14:paraId="39D4BE7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ISSP</w:t>
            </w:r>
          </w:p>
        </w:tc>
        <w:tc>
          <w:tcPr>
            <w:tcW w:w="993" w:type="dxa"/>
            <w:noWrap/>
            <w:hideMark/>
          </w:tcPr>
          <w:p w14:paraId="319AD29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noWrap/>
            <w:hideMark/>
          </w:tcPr>
          <w:p w14:paraId="1B8CAC2A" w14:textId="09D09F46"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142.525.000</w:t>
            </w:r>
          </w:p>
        </w:tc>
        <w:tc>
          <w:tcPr>
            <w:tcW w:w="2268" w:type="dxa"/>
            <w:noWrap/>
            <w:hideMark/>
          </w:tcPr>
          <w:p w14:paraId="7EB59687"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640.584.000</w:t>
            </w:r>
          </w:p>
        </w:tc>
        <w:tc>
          <w:tcPr>
            <w:tcW w:w="1128" w:type="dxa"/>
            <w:noWrap/>
            <w:hideMark/>
          </w:tcPr>
          <w:p w14:paraId="175CBFFE"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881202" w:rsidRPr="00304550" w14:paraId="45E643EB" w14:textId="77777777" w:rsidTr="0093031F">
        <w:trPr>
          <w:trHeight w:val="290"/>
        </w:trPr>
        <w:tc>
          <w:tcPr>
            <w:tcW w:w="704" w:type="dxa"/>
            <w:noWrap/>
            <w:hideMark/>
          </w:tcPr>
          <w:p w14:paraId="582A9C5E"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73</w:t>
            </w:r>
          </w:p>
        </w:tc>
        <w:tc>
          <w:tcPr>
            <w:tcW w:w="992" w:type="dxa"/>
            <w:noWrap/>
            <w:hideMark/>
          </w:tcPr>
          <w:p w14:paraId="75BDADF8"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ISSP</w:t>
            </w:r>
          </w:p>
        </w:tc>
        <w:tc>
          <w:tcPr>
            <w:tcW w:w="993" w:type="dxa"/>
            <w:noWrap/>
            <w:hideMark/>
          </w:tcPr>
          <w:p w14:paraId="08C7EB8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78A4156D" w14:textId="40B7C843"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145.526.000</w:t>
            </w:r>
          </w:p>
        </w:tc>
        <w:tc>
          <w:tcPr>
            <w:tcW w:w="2268" w:type="dxa"/>
            <w:noWrap/>
            <w:hideMark/>
          </w:tcPr>
          <w:p w14:paraId="49D6DFF2"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675.589.000</w:t>
            </w:r>
          </w:p>
        </w:tc>
        <w:tc>
          <w:tcPr>
            <w:tcW w:w="1128" w:type="dxa"/>
            <w:noWrap/>
            <w:hideMark/>
          </w:tcPr>
          <w:p w14:paraId="535A2FBD"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881202" w:rsidRPr="00304550" w14:paraId="33550D93" w14:textId="77777777" w:rsidTr="0093031F">
        <w:trPr>
          <w:trHeight w:val="290"/>
        </w:trPr>
        <w:tc>
          <w:tcPr>
            <w:tcW w:w="704" w:type="dxa"/>
            <w:noWrap/>
            <w:hideMark/>
          </w:tcPr>
          <w:p w14:paraId="2DC87B8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74</w:t>
            </w:r>
          </w:p>
        </w:tc>
        <w:tc>
          <w:tcPr>
            <w:tcW w:w="992" w:type="dxa"/>
            <w:noWrap/>
            <w:hideMark/>
          </w:tcPr>
          <w:p w14:paraId="7F384FE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PTBA</w:t>
            </w:r>
          </w:p>
        </w:tc>
        <w:tc>
          <w:tcPr>
            <w:tcW w:w="993" w:type="dxa"/>
            <w:noWrap/>
            <w:hideMark/>
          </w:tcPr>
          <w:p w14:paraId="2E5EF51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0BEC490C" w14:textId="0E0B5F94"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3.422.887.000</w:t>
            </w:r>
          </w:p>
        </w:tc>
        <w:tc>
          <w:tcPr>
            <w:tcW w:w="2268" w:type="dxa"/>
            <w:noWrap/>
            <w:hideMark/>
          </w:tcPr>
          <w:p w14:paraId="02BB09DC" w14:textId="70E7F3D0"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16.202.314.000</w:t>
            </w:r>
          </w:p>
        </w:tc>
        <w:tc>
          <w:tcPr>
            <w:tcW w:w="1128" w:type="dxa"/>
            <w:noWrap/>
            <w:hideMark/>
          </w:tcPr>
          <w:p w14:paraId="5C75EEBF"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0,21</w:t>
            </w:r>
          </w:p>
        </w:tc>
      </w:tr>
      <w:tr w:rsidR="00881202" w:rsidRPr="00304550" w14:paraId="0669B471" w14:textId="77777777" w:rsidTr="0093031F">
        <w:trPr>
          <w:trHeight w:val="290"/>
        </w:trPr>
        <w:tc>
          <w:tcPr>
            <w:tcW w:w="704" w:type="dxa"/>
            <w:noWrap/>
            <w:hideMark/>
          </w:tcPr>
          <w:p w14:paraId="60F6985E"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75</w:t>
            </w:r>
          </w:p>
        </w:tc>
        <w:tc>
          <w:tcPr>
            <w:tcW w:w="992" w:type="dxa"/>
            <w:noWrap/>
            <w:hideMark/>
          </w:tcPr>
          <w:p w14:paraId="6F40316D"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PTBA</w:t>
            </w:r>
          </w:p>
        </w:tc>
        <w:tc>
          <w:tcPr>
            <w:tcW w:w="993" w:type="dxa"/>
            <w:noWrap/>
            <w:hideMark/>
          </w:tcPr>
          <w:p w14:paraId="0CB5164A"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noWrap/>
            <w:hideMark/>
          </w:tcPr>
          <w:p w14:paraId="1A24D9BF" w14:textId="3A16DB36"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1.861.792.000</w:t>
            </w:r>
          </w:p>
        </w:tc>
        <w:tc>
          <w:tcPr>
            <w:tcW w:w="2268" w:type="dxa"/>
            <w:noWrap/>
            <w:hideMark/>
          </w:tcPr>
          <w:p w14:paraId="12C22518" w14:textId="6A9762E9"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8.154.313.000</w:t>
            </w:r>
          </w:p>
        </w:tc>
        <w:tc>
          <w:tcPr>
            <w:tcW w:w="1128" w:type="dxa"/>
            <w:noWrap/>
            <w:hideMark/>
          </w:tcPr>
          <w:p w14:paraId="3D15BFBE"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0,23</w:t>
            </w:r>
          </w:p>
        </w:tc>
      </w:tr>
      <w:tr w:rsidR="00881202" w:rsidRPr="00304550" w14:paraId="411175FF" w14:textId="77777777" w:rsidTr="0093031F">
        <w:trPr>
          <w:trHeight w:val="290"/>
        </w:trPr>
        <w:tc>
          <w:tcPr>
            <w:tcW w:w="704" w:type="dxa"/>
            <w:noWrap/>
            <w:hideMark/>
          </w:tcPr>
          <w:p w14:paraId="203C136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76</w:t>
            </w:r>
          </w:p>
        </w:tc>
        <w:tc>
          <w:tcPr>
            <w:tcW w:w="992" w:type="dxa"/>
            <w:noWrap/>
            <w:hideMark/>
          </w:tcPr>
          <w:p w14:paraId="3BC1A479"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PTBA</w:t>
            </w:r>
          </w:p>
        </w:tc>
        <w:tc>
          <w:tcPr>
            <w:tcW w:w="993" w:type="dxa"/>
            <w:noWrap/>
            <w:hideMark/>
          </w:tcPr>
          <w:p w14:paraId="0ECF7D1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48FDB71D" w14:textId="29877604"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1.119.823.000</w:t>
            </w:r>
          </w:p>
        </w:tc>
        <w:tc>
          <w:tcPr>
            <w:tcW w:w="2268" w:type="dxa"/>
            <w:noWrap/>
            <w:hideMark/>
          </w:tcPr>
          <w:p w14:paraId="4866A761" w14:textId="12EE79CC"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6.259.246.000</w:t>
            </w:r>
          </w:p>
        </w:tc>
        <w:tc>
          <w:tcPr>
            <w:tcW w:w="1128" w:type="dxa"/>
            <w:noWrap/>
            <w:hideMark/>
          </w:tcPr>
          <w:p w14:paraId="253017E5"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0,18</w:t>
            </w:r>
          </w:p>
        </w:tc>
      </w:tr>
      <w:tr w:rsidR="00881202" w:rsidRPr="00304550" w14:paraId="25A21685" w14:textId="77777777" w:rsidTr="0093031F">
        <w:trPr>
          <w:trHeight w:val="290"/>
        </w:trPr>
        <w:tc>
          <w:tcPr>
            <w:tcW w:w="704" w:type="dxa"/>
            <w:noWrap/>
            <w:hideMark/>
          </w:tcPr>
          <w:p w14:paraId="55E88E4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77</w:t>
            </w:r>
          </w:p>
        </w:tc>
        <w:tc>
          <w:tcPr>
            <w:tcW w:w="992" w:type="dxa"/>
            <w:noWrap/>
            <w:hideMark/>
          </w:tcPr>
          <w:p w14:paraId="55A62C8D"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TINS</w:t>
            </w:r>
          </w:p>
        </w:tc>
        <w:tc>
          <w:tcPr>
            <w:tcW w:w="993" w:type="dxa"/>
            <w:noWrap/>
            <w:hideMark/>
          </w:tcPr>
          <w:p w14:paraId="63080E5D"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471BEA44" w14:textId="18890B3B"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425.449.000</w:t>
            </w:r>
          </w:p>
        </w:tc>
        <w:tc>
          <w:tcPr>
            <w:tcW w:w="2268" w:type="dxa"/>
            <w:noWrap/>
            <w:hideMark/>
          </w:tcPr>
          <w:p w14:paraId="14F6FC6F" w14:textId="4948EC0D"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1.728.705.000</w:t>
            </w:r>
          </w:p>
        </w:tc>
        <w:tc>
          <w:tcPr>
            <w:tcW w:w="1128" w:type="dxa"/>
            <w:noWrap/>
            <w:hideMark/>
          </w:tcPr>
          <w:p w14:paraId="623EFDF9"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0,25</w:t>
            </w:r>
          </w:p>
        </w:tc>
      </w:tr>
      <w:tr w:rsidR="00881202" w:rsidRPr="00304550" w14:paraId="651E9289" w14:textId="77777777" w:rsidTr="0093031F">
        <w:trPr>
          <w:trHeight w:val="290"/>
        </w:trPr>
        <w:tc>
          <w:tcPr>
            <w:tcW w:w="704" w:type="dxa"/>
            <w:noWrap/>
            <w:hideMark/>
          </w:tcPr>
          <w:p w14:paraId="5646B6B8"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78</w:t>
            </w:r>
          </w:p>
        </w:tc>
        <w:tc>
          <w:tcPr>
            <w:tcW w:w="992" w:type="dxa"/>
            <w:noWrap/>
            <w:hideMark/>
          </w:tcPr>
          <w:p w14:paraId="71DC98D7"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TINS</w:t>
            </w:r>
          </w:p>
        </w:tc>
        <w:tc>
          <w:tcPr>
            <w:tcW w:w="993" w:type="dxa"/>
            <w:noWrap/>
            <w:hideMark/>
          </w:tcPr>
          <w:p w14:paraId="36E074CE"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5BEDD0AF" w14:textId="15BAF453"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365.065.000</w:t>
            </w:r>
          </w:p>
        </w:tc>
        <w:tc>
          <w:tcPr>
            <w:tcW w:w="2268" w:type="dxa"/>
            <w:noWrap/>
            <w:hideMark/>
          </w:tcPr>
          <w:p w14:paraId="4D6BBF36" w14:textId="51D90C7A"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1.406.628.000</w:t>
            </w:r>
          </w:p>
        </w:tc>
        <w:tc>
          <w:tcPr>
            <w:tcW w:w="1128" w:type="dxa"/>
            <w:noWrap/>
            <w:hideMark/>
          </w:tcPr>
          <w:p w14:paraId="39935B33"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0,26</w:t>
            </w:r>
          </w:p>
        </w:tc>
      </w:tr>
      <w:tr w:rsidR="00881202" w:rsidRPr="00304550" w14:paraId="0B4E43AF" w14:textId="77777777" w:rsidTr="0093031F">
        <w:trPr>
          <w:trHeight w:val="290"/>
        </w:trPr>
        <w:tc>
          <w:tcPr>
            <w:tcW w:w="704" w:type="dxa"/>
            <w:noWrap/>
            <w:hideMark/>
          </w:tcPr>
          <w:p w14:paraId="60E877E5"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79</w:t>
            </w:r>
          </w:p>
        </w:tc>
        <w:tc>
          <w:tcPr>
            <w:tcW w:w="992" w:type="dxa"/>
            <w:noWrap/>
            <w:hideMark/>
          </w:tcPr>
          <w:p w14:paraId="514C7C22"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TINS</w:t>
            </w:r>
          </w:p>
        </w:tc>
        <w:tc>
          <w:tcPr>
            <w:tcW w:w="993" w:type="dxa"/>
            <w:noWrap/>
            <w:hideMark/>
          </w:tcPr>
          <w:p w14:paraId="7E430C6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6D4096E6" w14:textId="0A7553E8"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415.974.000</w:t>
            </w:r>
          </w:p>
        </w:tc>
        <w:tc>
          <w:tcPr>
            <w:tcW w:w="2268" w:type="dxa"/>
            <w:noWrap/>
            <w:hideMark/>
          </w:tcPr>
          <w:p w14:paraId="61E9E592" w14:textId="4743B7FC"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1.602.671.000</w:t>
            </w:r>
          </w:p>
        </w:tc>
        <w:tc>
          <w:tcPr>
            <w:tcW w:w="1128" w:type="dxa"/>
            <w:noWrap/>
            <w:hideMark/>
          </w:tcPr>
          <w:p w14:paraId="65190128"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0,26</w:t>
            </w:r>
          </w:p>
        </w:tc>
      </w:tr>
      <w:tr w:rsidR="00881202" w:rsidRPr="00304550" w14:paraId="5104E383" w14:textId="77777777" w:rsidTr="0093031F">
        <w:trPr>
          <w:trHeight w:val="290"/>
        </w:trPr>
        <w:tc>
          <w:tcPr>
            <w:tcW w:w="704" w:type="dxa"/>
            <w:noWrap/>
            <w:hideMark/>
          </w:tcPr>
          <w:p w14:paraId="5487567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80</w:t>
            </w:r>
          </w:p>
        </w:tc>
        <w:tc>
          <w:tcPr>
            <w:tcW w:w="992" w:type="dxa"/>
            <w:noWrap/>
            <w:hideMark/>
          </w:tcPr>
          <w:p w14:paraId="670D9894"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ANTM</w:t>
            </w:r>
          </w:p>
        </w:tc>
        <w:tc>
          <w:tcPr>
            <w:tcW w:w="993" w:type="dxa"/>
            <w:noWrap/>
            <w:hideMark/>
          </w:tcPr>
          <w:p w14:paraId="0FA3553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0807C9BD" w14:textId="7DD85FB1"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1.181.769</w:t>
            </w:r>
          </w:p>
        </w:tc>
        <w:tc>
          <w:tcPr>
            <w:tcW w:w="2268" w:type="dxa"/>
            <w:noWrap/>
            <w:hideMark/>
          </w:tcPr>
          <w:p w14:paraId="2DD30D16" w14:textId="41436F9E"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3.043.509</w:t>
            </w:r>
          </w:p>
        </w:tc>
        <w:tc>
          <w:tcPr>
            <w:tcW w:w="1128" w:type="dxa"/>
            <w:noWrap/>
            <w:hideMark/>
          </w:tcPr>
          <w:p w14:paraId="14A9CC07"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0,39</w:t>
            </w:r>
          </w:p>
        </w:tc>
      </w:tr>
      <w:tr w:rsidR="00881202" w:rsidRPr="00304550" w14:paraId="20DB5121" w14:textId="77777777" w:rsidTr="0093031F">
        <w:trPr>
          <w:trHeight w:val="290"/>
        </w:trPr>
        <w:tc>
          <w:tcPr>
            <w:tcW w:w="704" w:type="dxa"/>
            <w:noWrap/>
            <w:hideMark/>
          </w:tcPr>
          <w:p w14:paraId="4398F08E"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81</w:t>
            </w:r>
          </w:p>
        </w:tc>
        <w:tc>
          <w:tcPr>
            <w:tcW w:w="992" w:type="dxa"/>
            <w:noWrap/>
            <w:hideMark/>
          </w:tcPr>
          <w:p w14:paraId="5D515ADD"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ANTM</w:t>
            </w:r>
          </w:p>
        </w:tc>
        <w:tc>
          <w:tcPr>
            <w:tcW w:w="993" w:type="dxa"/>
            <w:noWrap/>
            <w:hideMark/>
          </w:tcPr>
          <w:p w14:paraId="1517C3FA"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4BC612AE" w14:textId="3B10AA6B"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1.393.807</w:t>
            </w:r>
          </w:p>
        </w:tc>
        <w:tc>
          <w:tcPr>
            <w:tcW w:w="2268" w:type="dxa"/>
            <w:noWrap/>
            <w:hideMark/>
          </w:tcPr>
          <w:p w14:paraId="08C77448" w14:textId="4292E2BD"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5.214.771</w:t>
            </w:r>
          </w:p>
        </w:tc>
        <w:tc>
          <w:tcPr>
            <w:tcW w:w="1128" w:type="dxa"/>
            <w:noWrap/>
            <w:hideMark/>
          </w:tcPr>
          <w:p w14:paraId="66C4A42D"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0,27</w:t>
            </w:r>
          </w:p>
        </w:tc>
      </w:tr>
      <w:tr w:rsidR="00881202" w:rsidRPr="00304550" w14:paraId="03BDA070" w14:textId="77777777" w:rsidTr="0093031F">
        <w:trPr>
          <w:trHeight w:val="290"/>
        </w:trPr>
        <w:tc>
          <w:tcPr>
            <w:tcW w:w="704" w:type="dxa"/>
            <w:noWrap/>
            <w:hideMark/>
          </w:tcPr>
          <w:p w14:paraId="18C41F5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82</w:t>
            </w:r>
          </w:p>
        </w:tc>
        <w:tc>
          <w:tcPr>
            <w:tcW w:w="992" w:type="dxa"/>
            <w:noWrap/>
            <w:hideMark/>
          </w:tcPr>
          <w:p w14:paraId="36F39AA9"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ANTM</w:t>
            </w:r>
          </w:p>
        </w:tc>
        <w:tc>
          <w:tcPr>
            <w:tcW w:w="993" w:type="dxa"/>
            <w:noWrap/>
            <w:hideMark/>
          </w:tcPr>
          <w:p w14:paraId="3A810C8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noWrap/>
            <w:hideMark/>
          </w:tcPr>
          <w:p w14:paraId="03C972CE" w14:textId="66BC9159"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776.833</w:t>
            </w:r>
          </w:p>
        </w:tc>
        <w:tc>
          <w:tcPr>
            <w:tcW w:w="2268" w:type="dxa"/>
            <w:noWrap/>
            <w:hideMark/>
          </w:tcPr>
          <w:p w14:paraId="6245F651" w14:textId="680264F2"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3.854.481</w:t>
            </w:r>
          </w:p>
        </w:tc>
        <w:tc>
          <w:tcPr>
            <w:tcW w:w="1128" w:type="dxa"/>
            <w:noWrap/>
            <w:hideMark/>
          </w:tcPr>
          <w:p w14:paraId="31076515"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0,20</w:t>
            </w:r>
          </w:p>
        </w:tc>
      </w:tr>
      <w:tr w:rsidR="00881202" w:rsidRPr="00304550" w14:paraId="55209718" w14:textId="77777777" w:rsidTr="0093031F">
        <w:trPr>
          <w:trHeight w:val="290"/>
        </w:trPr>
        <w:tc>
          <w:tcPr>
            <w:tcW w:w="704" w:type="dxa"/>
            <w:noWrap/>
            <w:hideMark/>
          </w:tcPr>
          <w:p w14:paraId="1CC098F2"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83</w:t>
            </w:r>
          </w:p>
        </w:tc>
        <w:tc>
          <w:tcPr>
            <w:tcW w:w="992" w:type="dxa"/>
            <w:noWrap/>
            <w:hideMark/>
          </w:tcPr>
          <w:p w14:paraId="23B82E7E"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ANTM</w:t>
            </w:r>
          </w:p>
        </w:tc>
        <w:tc>
          <w:tcPr>
            <w:tcW w:w="993" w:type="dxa"/>
            <w:noWrap/>
            <w:hideMark/>
          </w:tcPr>
          <w:p w14:paraId="6BDC628D"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00BD9FB5" w14:textId="537922F4"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761.425</w:t>
            </w:r>
          </w:p>
        </w:tc>
        <w:tc>
          <w:tcPr>
            <w:tcW w:w="2268" w:type="dxa"/>
            <w:noWrap/>
            <w:hideMark/>
          </w:tcPr>
          <w:p w14:paraId="05A48633" w14:textId="2774BAD3"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4.613.643</w:t>
            </w:r>
          </w:p>
        </w:tc>
        <w:tc>
          <w:tcPr>
            <w:tcW w:w="1128" w:type="dxa"/>
            <w:noWrap/>
            <w:hideMark/>
          </w:tcPr>
          <w:p w14:paraId="13BD02C9"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0,17</w:t>
            </w:r>
          </w:p>
        </w:tc>
      </w:tr>
      <w:tr w:rsidR="00881202" w:rsidRPr="00304550" w14:paraId="750CEB50" w14:textId="77777777" w:rsidTr="0093031F">
        <w:trPr>
          <w:trHeight w:val="290"/>
        </w:trPr>
        <w:tc>
          <w:tcPr>
            <w:tcW w:w="704" w:type="dxa"/>
            <w:noWrap/>
            <w:hideMark/>
          </w:tcPr>
          <w:p w14:paraId="5E514585"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84</w:t>
            </w:r>
          </w:p>
        </w:tc>
        <w:tc>
          <w:tcPr>
            <w:tcW w:w="992" w:type="dxa"/>
            <w:noWrap/>
            <w:hideMark/>
          </w:tcPr>
          <w:p w14:paraId="6EE4EE82"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SMGR</w:t>
            </w:r>
          </w:p>
        </w:tc>
        <w:tc>
          <w:tcPr>
            <w:tcW w:w="993" w:type="dxa"/>
            <w:noWrap/>
            <w:hideMark/>
          </w:tcPr>
          <w:p w14:paraId="5F9EE058"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6D117831" w14:textId="7E607FDC"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1.420.468</w:t>
            </w:r>
          </w:p>
        </w:tc>
        <w:tc>
          <w:tcPr>
            <w:tcW w:w="2268" w:type="dxa"/>
            <w:noWrap/>
            <w:hideMark/>
          </w:tcPr>
          <w:p w14:paraId="523CE30A"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3.537.704</w:t>
            </w:r>
          </w:p>
        </w:tc>
        <w:tc>
          <w:tcPr>
            <w:tcW w:w="1128" w:type="dxa"/>
            <w:noWrap/>
            <w:hideMark/>
          </w:tcPr>
          <w:p w14:paraId="04DEDE90"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0,40</w:t>
            </w:r>
          </w:p>
        </w:tc>
      </w:tr>
      <w:tr w:rsidR="00881202" w:rsidRPr="00304550" w14:paraId="4BC1FD6B" w14:textId="77777777" w:rsidTr="0093031F">
        <w:trPr>
          <w:trHeight w:val="290"/>
        </w:trPr>
        <w:tc>
          <w:tcPr>
            <w:tcW w:w="704" w:type="dxa"/>
            <w:noWrap/>
            <w:hideMark/>
          </w:tcPr>
          <w:p w14:paraId="0BAC5453"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85</w:t>
            </w:r>
          </w:p>
        </w:tc>
        <w:tc>
          <w:tcPr>
            <w:tcW w:w="992" w:type="dxa"/>
            <w:noWrap/>
            <w:hideMark/>
          </w:tcPr>
          <w:p w14:paraId="6D2BBC28"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SMGR</w:t>
            </w:r>
          </w:p>
        </w:tc>
        <w:tc>
          <w:tcPr>
            <w:tcW w:w="993" w:type="dxa"/>
            <w:noWrap/>
            <w:hideMark/>
          </w:tcPr>
          <w:p w14:paraId="41DE39BA"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05595D54" w14:textId="07631DA2"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799.752</w:t>
            </w:r>
          </w:p>
        </w:tc>
        <w:tc>
          <w:tcPr>
            <w:tcW w:w="2268" w:type="dxa"/>
            <w:noWrap/>
            <w:hideMark/>
          </w:tcPr>
          <w:p w14:paraId="505E214D"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3.298.835</w:t>
            </w:r>
          </w:p>
        </w:tc>
        <w:tc>
          <w:tcPr>
            <w:tcW w:w="1128" w:type="dxa"/>
            <w:noWrap/>
            <w:hideMark/>
          </w:tcPr>
          <w:p w14:paraId="4630733E"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0,24</w:t>
            </w:r>
          </w:p>
        </w:tc>
      </w:tr>
      <w:tr w:rsidR="00881202" w:rsidRPr="00304550" w14:paraId="32FDA83E" w14:textId="77777777" w:rsidTr="0093031F">
        <w:trPr>
          <w:trHeight w:val="290"/>
        </w:trPr>
        <w:tc>
          <w:tcPr>
            <w:tcW w:w="704" w:type="dxa"/>
            <w:noWrap/>
            <w:hideMark/>
          </w:tcPr>
          <w:p w14:paraId="6C23E149"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86</w:t>
            </w:r>
          </w:p>
        </w:tc>
        <w:tc>
          <w:tcPr>
            <w:tcW w:w="992" w:type="dxa"/>
            <w:noWrap/>
            <w:hideMark/>
          </w:tcPr>
          <w:p w14:paraId="3786B18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SMGR</w:t>
            </w:r>
          </w:p>
        </w:tc>
        <w:tc>
          <w:tcPr>
            <w:tcW w:w="993" w:type="dxa"/>
            <w:noWrap/>
            <w:hideMark/>
          </w:tcPr>
          <w:p w14:paraId="4555FD6F"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noWrap/>
            <w:hideMark/>
          </w:tcPr>
          <w:p w14:paraId="0EE8604C" w14:textId="106EE43C"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1.008.159</w:t>
            </w:r>
          </w:p>
        </w:tc>
        <w:tc>
          <w:tcPr>
            <w:tcW w:w="2268" w:type="dxa"/>
            <w:noWrap/>
            <w:hideMark/>
          </w:tcPr>
          <w:p w14:paraId="03C2F657"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3.303.760</w:t>
            </w:r>
          </w:p>
        </w:tc>
        <w:tc>
          <w:tcPr>
            <w:tcW w:w="1128" w:type="dxa"/>
            <w:noWrap/>
            <w:hideMark/>
          </w:tcPr>
          <w:p w14:paraId="697119F5"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0,31</w:t>
            </w:r>
          </w:p>
        </w:tc>
      </w:tr>
      <w:tr w:rsidR="00881202" w:rsidRPr="00304550" w14:paraId="34E20DBD" w14:textId="77777777" w:rsidTr="0093031F">
        <w:trPr>
          <w:trHeight w:val="290"/>
        </w:trPr>
        <w:tc>
          <w:tcPr>
            <w:tcW w:w="704" w:type="dxa"/>
            <w:noWrap/>
            <w:hideMark/>
          </w:tcPr>
          <w:p w14:paraId="482C1D0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87</w:t>
            </w:r>
          </w:p>
        </w:tc>
        <w:tc>
          <w:tcPr>
            <w:tcW w:w="992" w:type="dxa"/>
            <w:noWrap/>
            <w:hideMark/>
          </w:tcPr>
          <w:p w14:paraId="5F6177F8"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SMGR</w:t>
            </w:r>
          </w:p>
        </w:tc>
        <w:tc>
          <w:tcPr>
            <w:tcW w:w="993" w:type="dxa"/>
            <w:noWrap/>
            <w:hideMark/>
          </w:tcPr>
          <w:p w14:paraId="39443F4F"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0A3D87DA" w14:textId="0CA93FD6"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479.525</w:t>
            </w:r>
          </w:p>
        </w:tc>
        <w:tc>
          <w:tcPr>
            <w:tcW w:w="2268" w:type="dxa"/>
            <w:noWrap/>
            <w:hideMark/>
          </w:tcPr>
          <w:p w14:paraId="75917AFA"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1.251.199</w:t>
            </w:r>
          </w:p>
        </w:tc>
        <w:tc>
          <w:tcPr>
            <w:tcW w:w="1128" w:type="dxa"/>
            <w:noWrap/>
            <w:hideMark/>
          </w:tcPr>
          <w:p w14:paraId="6927BF48"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0,38</w:t>
            </w:r>
          </w:p>
        </w:tc>
      </w:tr>
      <w:tr w:rsidR="00881202" w:rsidRPr="00304550" w14:paraId="2AA63C68" w14:textId="77777777" w:rsidTr="0093031F">
        <w:trPr>
          <w:trHeight w:val="290"/>
        </w:trPr>
        <w:tc>
          <w:tcPr>
            <w:tcW w:w="704" w:type="dxa"/>
            <w:noWrap/>
            <w:hideMark/>
          </w:tcPr>
          <w:p w14:paraId="5F35EAA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88</w:t>
            </w:r>
          </w:p>
        </w:tc>
        <w:tc>
          <w:tcPr>
            <w:tcW w:w="992" w:type="dxa"/>
            <w:noWrap/>
            <w:hideMark/>
          </w:tcPr>
          <w:p w14:paraId="3278884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SMCB</w:t>
            </w:r>
          </w:p>
        </w:tc>
        <w:tc>
          <w:tcPr>
            <w:tcW w:w="993" w:type="dxa"/>
            <w:noWrap/>
            <w:hideMark/>
          </w:tcPr>
          <w:p w14:paraId="550FC8D4"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59985517" w14:textId="086786A4"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373.473</w:t>
            </w:r>
          </w:p>
        </w:tc>
        <w:tc>
          <w:tcPr>
            <w:tcW w:w="2268" w:type="dxa"/>
            <w:noWrap/>
            <w:hideMark/>
          </w:tcPr>
          <w:p w14:paraId="440538A9" w14:textId="00151A60"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1.086.817</w:t>
            </w:r>
          </w:p>
        </w:tc>
        <w:tc>
          <w:tcPr>
            <w:tcW w:w="1128" w:type="dxa"/>
            <w:noWrap/>
            <w:hideMark/>
          </w:tcPr>
          <w:p w14:paraId="175B750D"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0,34</w:t>
            </w:r>
          </w:p>
        </w:tc>
      </w:tr>
      <w:tr w:rsidR="00881202" w:rsidRPr="00304550" w14:paraId="5E7E4AD3" w14:textId="77777777" w:rsidTr="0093031F">
        <w:trPr>
          <w:trHeight w:val="290"/>
        </w:trPr>
        <w:tc>
          <w:tcPr>
            <w:tcW w:w="704" w:type="dxa"/>
            <w:noWrap/>
            <w:hideMark/>
          </w:tcPr>
          <w:p w14:paraId="46681C9A"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89</w:t>
            </w:r>
          </w:p>
        </w:tc>
        <w:tc>
          <w:tcPr>
            <w:tcW w:w="992" w:type="dxa"/>
            <w:noWrap/>
            <w:hideMark/>
          </w:tcPr>
          <w:p w14:paraId="231E09FA"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SMCB</w:t>
            </w:r>
          </w:p>
        </w:tc>
        <w:tc>
          <w:tcPr>
            <w:tcW w:w="993" w:type="dxa"/>
            <w:noWrap/>
            <w:hideMark/>
          </w:tcPr>
          <w:p w14:paraId="527180FA"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676DE9C2" w14:textId="04B38DF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330.594</w:t>
            </w:r>
          </w:p>
        </w:tc>
        <w:tc>
          <w:tcPr>
            <w:tcW w:w="2268" w:type="dxa"/>
            <w:noWrap/>
            <w:hideMark/>
          </w:tcPr>
          <w:p w14:paraId="7EADA9BD" w14:textId="5274BB00"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1.169.870</w:t>
            </w:r>
          </w:p>
        </w:tc>
        <w:tc>
          <w:tcPr>
            <w:tcW w:w="1128" w:type="dxa"/>
            <w:noWrap/>
            <w:hideMark/>
          </w:tcPr>
          <w:p w14:paraId="6755B7EF"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0,28</w:t>
            </w:r>
          </w:p>
        </w:tc>
      </w:tr>
      <w:tr w:rsidR="00881202" w:rsidRPr="00304550" w14:paraId="0547C437" w14:textId="77777777" w:rsidTr="0093031F">
        <w:trPr>
          <w:trHeight w:val="290"/>
        </w:trPr>
        <w:tc>
          <w:tcPr>
            <w:tcW w:w="704" w:type="dxa"/>
            <w:noWrap/>
            <w:hideMark/>
          </w:tcPr>
          <w:p w14:paraId="2E097C49"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90</w:t>
            </w:r>
          </w:p>
        </w:tc>
        <w:tc>
          <w:tcPr>
            <w:tcW w:w="992" w:type="dxa"/>
            <w:noWrap/>
            <w:hideMark/>
          </w:tcPr>
          <w:p w14:paraId="3CF1CB1F"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SMCB</w:t>
            </w:r>
          </w:p>
        </w:tc>
        <w:tc>
          <w:tcPr>
            <w:tcW w:w="993" w:type="dxa"/>
            <w:noWrap/>
            <w:hideMark/>
          </w:tcPr>
          <w:p w14:paraId="230A2C7F"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noWrap/>
            <w:hideMark/>
          </w:tcPr>
          <w:p w14:paraId="5859BB82" w14:textId="48702A04"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335.981</w:t>
            </w:r>
          </w:p>
        </w:tc>
        <w:tc>
          <w:tcPr>
            <w:tcW w:w="2268" w:type="dxa"/>
            <w:noWrap/>
            <w:hideMark/>
          </w:tcPr>
          <w:p w14:paraId="057B4CFC" w14:textId="763EEBF6"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1.230.626</w:t>
            </w:r>
          </w:p>
        </w:tc>
        <w:tc>
          <w:tcPr>
            <w:tcW w:w="1128" w:type="dxa"/>
            <w:noWrap/>
            <w:hideMark/>
          </w:tcPr>
          <w:p w14:paraId="66452275"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0,27</w:t>
            </w:r>
          </w:p>
        </w:tc>
      </w:tr>
      <w:tr w:rsidR="00881202" w:rsidRPr="00304550" w14:paraId="7962957E" w14:textId="77777777" w:rsidTr="0093031F">
        <w:trPr>
          <w:trHeight w:val="290"/>
        </w:trPr>
        <w:tc>
          <w:tcPr>
            <w:tcW w:w="704" w:type="dxa"/>
            <w:noWrap/>
            <w:hideMark/>
          </w:tcPr>
          <w:p w14:paraId="2D3F201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91</w:t>
            </w:r>
          </w:p>
        </w:tc>
        <w:tc>
          <w:tcPr>
            <w:tcW w:w="992" w:type="dxa"/>
            <w:noWrap/>
            <w:hideMark/>
          </w:tcPr>
          <w:p w14:paraId="69BDD47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SMCB</w:t>
            </w:r>
          </w:p>
        </w:tc>
        <w:tc>
          <w:tcPr>
            <w:tcW w:w="993" w:type="dxa"/>
            <w:noWrap/>
            <w:hideMark/>
          </w:tcPr>
          <w:p w14:paraId="328D8E9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7BA4D048" w14:textId="03AB7683"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271.592</w:t>
            </w:r>
          </w:p>
        </w:tc>
        <w:tc>
          <w:tcPr>
            <w:tcW w:w="2268" w:type="dxa"/>
            <w:noWrap/>
            <w:hideMark/>
          </w:tcPr>
          <w:p w14:paraId="7CD763A5" w14:textId="45DBF152"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1.016.682</w:t>
            </w:r>
          </w:p>
        </w:tc>
        <w:tc>
          <w:tcPr>
            <w:tcW w:w="1128" w:type="dxa"/>
            <w:noWrap/>
            <w:hideMark/>
          </w:tcPr>
          <w:p w14:paraId="6E16BD21"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0,27</w:t>
            </w:r>
          </w:p>
        </w:tc>
      </w:tr>
      <w:tr w:rsidR="00881202" w:rsidRPr="00304550" w14:paraId="2FDD147B" w14:textId="77777777" w:rsidTr="0093031F">
        <w:trPr>
          <w:trHeight w:val="290"/>
        </w:trPr>
        <w:tc>
          <w:tcPr>
            <w:tcW w:w="704" w:type="dxa"/>
            <w:noWrap/>
            <w:hideMark/>
          </w:tcPr>
          <w:p w14:paraId="560E026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92</w:t>
            </w:r>
          </w:p>
        </w:tc>
        <w:tc>
          <w:tcPr>
            <w:tcW w:w="992" w:type="dxa"/>
            <w:noWrap/>
            <w:hideMark/>
          </w:tcPr>
          <w:p w14:paraId="727E0399"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INTP</w:t>
            </w:r>
          </w:p>
        </w:tc>
        <w:tc>
          <w:tcPr>
            <w:tcW w:w="993" w:type="dxa"/>
            <w:noWrap/>
            <w:hideMark/>
          </w:tcPr>
          <w:p w14:paraId="675D05E8"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76B882E6" w14:textId="36BFD18D"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445.506</w:t>
            </w:r>
          </w:p>
        </w:tc>
        <w:tc>
          <w:tcPr>
            <w:tcW w:w="2268" w:type="dxa"/>
            <w:noWrap/>
            <w:hideMark/>
          </w:tcPr>
          <w:p w14:paraId="1F82A7CB"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2.234.002</w:t>
            </w:r>
          </w:p>
        </w:tc>
        <w:tc>
          <w:tcPr>
            <w:tcW w:w="1128" w:type="dxa"/>
            <w:noWrap/>
            <w:hideMark/>
          </w:tcPr>
          <w:p w14:paraId="726BE27F"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0,20</w:t>
            </w:r>
          </w:p>
        </w:tc>
      </w:tr>
      <w:tr w:rsidR="00881202" w:rsidRPr="00304550" w14:paraId="57026114" w14:textId="77777777" w:rsidTr="0093031F">
        <w:trPr>
          <w:trHeight w:val="290"/>
        </w:trPr>
        <w:tc>
          <w:tcPr>
            <w:tcW w:w="704" w:type="dxa"/>
            <w:noWrap/>
            <w:hideMark/>
          </w:tcPr>
          <w:p w14:paraId="4F676D5A"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93</w:t>
            </w:r>
          </w:p>
        </w:tc>
        <w:tc>
          <w:tcPr>
            <w:tcW w:w="992" w:type="dxa"/>
            <w:noWrap/>
            <w:hideMark/>
          </w:tcPr>
          <w:p w14:paraId="4DDAF827"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INTP</w:t>
            </w:r>
          </w:p>
        </w:tc>
        <w:tc>
          <w:tcPr>
            <w:tcW w:w="993" w:type="dxa"/>
            <w:noWrap/>
            <w:hideMark/>
          </w:tcPr>
          <w:p w14:paraId="646EBD9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076B55DF" w14:textId="09412E9E"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446.875</w:t>
            </w:r>
          </w:p>
        </w:tc>
        <w:tc>
          <w:tcPr>
            <w:tcW w:w="2268" w:type="dxa"/>
            <w:noWrap/>
            <w:hideMark/>
          </w:tcPr>
          <w:p w14:paraId="3BC9F898"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2.289.309</w:t>
            </w:r>
          </w:p>
        </w:tc>
        <w:tc>
          <w:tcPr>
            <w:tcW w:w="1128" w:type="dxa"/>
            <w:noWrap/>
            <w:hideMark/>
          </w:tcPr>
          <w:p w14:paraId="4E52BBFB"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0,20</w:t>
            </w:r>
          </w:p>
        </w:tc>
      </w:tr>
      <w:tr w:rsidR="00881202" w:rsidRPr="00304550" w14:paraId="47DA3ADD" w14:textId="77777777" w:rsidTr="0093031F">
        <w:trPr>
          <w:trHeight w:val="290"/>
        </w:trPr>
        <w:tc>
          <w:tcPr>
            <w:tcW w:w="704" w:type="dxa"/>
            <w:noWrap/>
            <w:hideMark/>
          </w:tcPr>
          <w:p w14:paraId="11530E64"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94</w:t>
            </w:r>
          </w:p>
        </w:tc>
        <w:tc>
          <w:tcPr>
            <w:tcW w:w="992" w:type="dxa"/>
            <w:noWrap/>
            <w:hideMark/>
          </w:tcPr>
          <w:p w14:paraId="3A5BC8CD"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INTP</w:t>
            </w:r>
          </w:p>
        </w:tc>
        <w:tc>
          <w:tcPr>
            <w:tcW w:w="993" w:type="dxa"/>
            <w:noWrap/>
            <w:hideMark/>
          </w:tcPr>
          <w:p w14:paraId="6E333C55"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3E9E7D3E" w14:textId="15FE7C10"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455.071</w:t>
            </w:r>
          </w:p>
        </w:tc>
        <w:tc>
          <w:tcPr>
            <w:tcW w:w="2268" w:type="dxa"/>
            <w:noWrap/>
            <w:hideMark/>
          </w:tcPr>
          <w:p w14:paraId="613790CF"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2.463.018</w:t>
            </w:r>
          </w:p>
        </w:tc>
        <w:tc>
          <w:tcPr>
            <w:tcW w:w="1128" w:type="dxa"/>
            <w:noWrap/>
            <w:hideMark/>
          </w:tcPr>
          <w:p w14:paraId="2BBB3482"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0,18</w:t>
            </w:r>
          </w:p>
        </w:tc>
      </w:tr>
      <w:tr w:rsidR="00881202" w:rsidRPr="00304550" w14:paraId="617110B2" w14:textId="77777777" w:rsidTr="0093031F">
        <w:trPr>
          <w:trHeight w:val="290"/>
        </w:trPr>
        <w:tc>
          <w:tcPr>
            <w:tcW w:w="704" w:type="dxa"/>
            <w:noWrap/>
            <w:hideMark/>
          </w:tcPr>
          <w:p w14:paraId="1A110FBF"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95</w:t>
            </w:r>
          </w:p>
        </w:tc>
        <w:tc>
          <w:tcPr>
            <w:tcW w:w="992" w:type="dxa"/>
            <w:noWrap/>
            <w:hideMark/>
          </w:tcPr>
          <w:p w14:paraId="1B95D59A"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SMBR</w:t>
            </w:r>
          </w:p>
        </w:tc>
        <w:tc>
          <w:tcPr>
            <w:tcW w:w="993" w:type="dxa"/>
            <w:noWrap/>
            <w:hideMark/>
          </w:tcPr>
          <w:p w14:paraId="5E3025C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7826ED6E" w14:textId="592C47F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22.201.630</w:t>
            </w:r>
          </w:p>
        </w:tc>
        <w:tc>
          <w:tcPr>
            <w:tcW w:w="2268" w:type="dxa"/>
            <w:noWrap/>
            <w:hideMark/>
          </w:tcPr>
          <w:p w14:paraId="086F8B80" w14:textId="126A61A0"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68.907.521</w:t>
            </w:r>
          </w:p>
        </w:tc>
        <w:tc>
          <w:tcPr>
            <w:tcW w:w="1128" w:type="dxa"/>
            <w:noWrap/>
            <w:hideMark/>
          </w:tcPr>
          <w:p w14:paraId="3A476EC3"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0,32</w:t>
            </w:r>
          </w:p>
        </w:tc>
      </w:tr>
      <w:tr w:rsidR="00881202" w:rsidRPr="00304550" w14:paraId="4E70DC73" w14:textId="77777777" w:rsidTr="0093031F">
        <w:trPr>
          <w:trHeight w:val="290"/>
        </w:trPr>
        <w:tc>
          <w:tcPr>
            <w:tcW w:w="704" w:type="dxa"/>
            <w:noWrap/>
            <w:hideMark/>
          </w:tcPr>
          <w:p w14:paraId="499A5F0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96</w:t>
            </w:r>
          </w:p>
        </w:tc>
        <w:tc>
          <w:tcPr>
            <w:tcW w:w="992" w:type="dxa"/>
            <w:noWrap/>
            <w:hideMark/>
          </w:tcPr>
          <w:p w14:paraId="423D15C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SMBR</w:t>
            </w:r>
          </w:p>
        </w:tc>
        <w:tc>
          <w:tcPr>
            <w:tcW w:w="993" w:type="dxa"/>
            <w:noWrap/>
            <w:hideMark/>
          </w:tcPr>
          <w:p w14:paraId="3C79DCB2"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noWrap/>
            <w:hideMark/>
          </w:tcPr>
          <w:p w14:paraId="2A146B3D" w14:textId="48225DCA"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41.010.873</w:t>
            </w:r>
          </w:p>
        </w:tc>
        <w:tc>
          <w:tcPr>
            <w:tcW w:w="2268" w:type="dxa"/>
            <w:noWrap/>
            <w:hideMark/>
          </w:tcPr>
          <w:p w14:paraId="6C62BD14" w14:textId="43FAF005"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162.583.378</w:t>
            </w:r>
          </w:p>
        </w:tc>
        <w:tc>
          <w:tcPr>
            <w:tcW w:w="1128" w:type="dxa"/>
            <w:noWrap/>
            <w:hideMark/>
          </w:tcPr>
          <w:p w14:paraId="22FC91C4"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0,25</w:t>
            </w:r>
          </w:p>
        </w:tc>
      </w:tr>
      <w:tr w:rsidR="00881202" w:rsidRPr="00304550" w14:paraId="60D9FB26" w14:textId="77777777" w:rsidTr="0093031F">
        <w:trPr>
          <w:trHeight w:val="290"/>
        </w:trPr>
        <w:tc>
          <w:tcPr>
            <w:tcW w:w="704" w:type="dxa"/>
            <w:noWrap/>
            <w:hideMark/>
          </w:tcPr>
          <w:p w14:paraId="5AC61638"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97</w:t>
            </w:r>
          </w:p>
        </w:tc>
        <w:tc>
          <w:tcPr>
            <w:tcW w:w="992" w:type="dxa"/>
            <w:noWrap/>
            <w:hideMark/>
          </w:tcPr>
          <w:p w14:paraId="7C4F588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SMBR</w:t>
            </w:r>
          </w:p>
        </w:tc>
        <w:tc>
          <w:tcPr>
            <w:tcW w:w="993" w:type="dxa"/>
            <w:noWrap/>
            <w:hideMark/>
          </w:tcPr>
          <w:p w14:paraId="0B0337DD"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1582DB73" w14:textId="25091A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42.539.628</w:t>
            </w:r>
          </w:p>
        </w:tc>
        <w:tc>
          <w:tcPr>
            <w:tcW w:w="2268" w:type="dxa"/>
            <w:noWrap/>
            <w:hideMark/>
          </w:tcPr>
          <w:p w14:paraId="58298D2A" w14:textId="34EB4832"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171.792.721</w:t>
            </w:r>
          </w:p>
        </w:tc>
        <w:tc>
          <w:tcPr>
            <w:tcW w:w="1128" w:type="dxa"/>
            <w:noWrap/>
            <w:hideMark/>
          </w:tcPr>
          <w:p w14:paraId="4D195B8C"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0,25</w:t>
            </w:r>
          </w:p>
        </w:tc>
      </w:tr>
      <w:tr w:rsidR="00881202" w:rsidRPr="00304550" w14:paraId="421F2880" w14:textId="77777777" w:rsidTr="0093031F">
        <w:trPr>
          <w:trHeight w:val="290"/>
        </w:trPr>
        <w:tc>
          <w:tcPr>
            <w:tcW w:w="704" w:type="dxa"/>
            <w:noWrap/>
          </w:tcPr>
          <w:p w14:paraId="77B4E278" w14:textId="1CC43442"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b/>
                <w:bCs/>
                <w:color w:val="000000"/>
                <w:kern w:val="0"/>
                <w:sz w:val="20"/>
                <w:szCs w:val="20"/>
                <w:lang w:eastAsia="id-ID"/>
                <w14:ligatures w14:val="none"/>
              </w:rPr>
              <w:lastRenderedPageBreak/>
              <w:t>No.</w:t>
            </w:r>
          </w:p>
        </w:tc>
        <w:tc>
          <w:tcPr>
            <w:tcW w:w="992" w:type="dxa"/>
            <w:noWrap/>
          </w:tcPr>
          <w:p w14:paraId="716120A8" w14:textId="2E158126"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b/>
                <w:bCs/>
                <w:color w:val="000000"/>
                <w:kern w:val="0"/>
                <w:sz w:val="20"/>
                <w:szCs w:val="20"/>
                <w:lang w:eastAsia="id-ID"/>
                <w14:ligatures w14:val="none"/>
              </w:rPr>
              <w:t>Emiten</w:t>
            </w:r>
          </w:p>
        </w:tc>
        <w:tc>
          <w:tcPr>
            <w:tcW w:w="993" w:type="dxa"/>
            <w:noWrap/>
          </w:tcPr>
          <w:p w14:paraId="362ED208" w14:textId="0A0858FD"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b/>
                <w:bCs/>
                <w:color w:val="000000"/>
                <w:kern w:val="0"/>
                <w:sz w:val="20"/>
                <w:szCs w:val="20"/>
                <w:lang w:eastAsia="id-ID"/>
                <w14:ligatures w14:val="none"/>
              </w:rPr>
              <w:t>Tahun</w:t>
            </w:r>
          </w:p>
        </w:tc>
        <w:tc>
          <w:tcPr>
            <w:tcW w:w="1842" w:type="dxa"/>
            <w:noWrap/>
          </w:tcPr>
          <w:p w14:paraId="3D3C4044" w14:textId="7D4A8EA4"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Pr>
                <w:rFonts w:ascii="Times New Roman" w:eastAsia="Times New Roman" w:hAnsi="Times New Roman" w:cs="Times New Roman"/>
                <w:b/>
                <w:bCs/>
                <w:color w:val="000000"/>
                <w:kern w:val="0"/>
                <w:sz w:val="20"/>
                <w:szCs w:val="20"/>
                <w:lang w:eastAsia="id-ID"/>
                <w14:ligatures w14:val="none"/>
              </w:rPr>
              <w:t>B</w:t>
            </w:r>
            <w:r w:rsidRPr="00304550">
              <w:rPr>
                <w:rFonts w:ascii="Times New Roman" w:eastAsia="Times New Roman" w:hAnsi="Times New Roman" w:cs="Times New Roman"/>
                <w:b/>
                <w:bCs/>
                <w:color w:val="000000"/>
                <w:kern w:val="0"/>
                <w:sz w:val="20"/>
                <w:szCs w:val="20"/>
                <w:lang w:eastAsia="id-ID"/>
                <w14:ligatures w14:val="none"/>
              </w:rPr>
              <w:t xml:space="preserve">eban </w:t>
            </w:r>
            <w:r>
              <w:rPr>
                <w:rFonts w:ascii="Times New Roman" w:eastAsia="Times New Roman" w:hAnsi="Times New Roman" w:cs="Times New Roman"/>
                <w:b/>
                <w:bCs/>
                <w:color w:val="000000"/>
                <w:kern w:val="0"/>
                <w:sz w:val="20"/>
                <w:szCs w:val="20"/>
                <w:lang w:eastAsia="id-ID"/>
                <w14:ligatures w14:val="none"/>
              </w:rPr>
              <w:t>P</w:t>
            </w:r>
            <w:r w:rsidRPr="00304550">
              <w:rPr>
                <w:rFonts w:ascii="Times New Roman" w:eastAsia="Times New Roman" w:hAnsi="Times New Roman" w:cs="Times New Roman"/>
                <w:b/>
                <w:bCs/>
                <w:color w:val="000000"/>
                <w:kern w:val="0"/>
                <w:sz w:val="20"/>
                <w:szCs w:val="20"/>
                <w:lang w:eastAsia="id-ID"/>
                <w14:ligatures w14:val="none"/>
              </w:rPr>
              <w:t>ajak</w:t>
            </w:r>
          </w:p>
        </w:tc>
        <w:tc>
          <w:tcPr>
            <w:tcW w:w="2268" w:type="dxa"/>
            <w:noWrap/>
          </w:tcPr>
          <w:p w14:paraId="4B7A55DB" w14:textId="304F144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b/>
                <w:bCs/>
                <w:color w:val="000000"/>
                <w:kern w:val="0"/>
                <w:sz w:val="20"/>
                <w:szCs w:val="20"/>
                <w:lang w:eastAsia="id-ID"/>
                <w14:ligatures w14:val="none"/>
              </w:rPr>
              <w:t xml:space="preserve">Laba Sebelum </w:t>
            </w:r>
            <w:r>
              <w:rPr>
                <w:rFonts w:ascii="Times New Roman" w:eastAsia="Times New Roman" w:hAnsi="Times New Roman" w:cs="Times New Roman"/>
                <w:b/>
                <w:bCs/>
                <w:color w:val="000000"/>
                <w:kern w:val="0"/>
                <w:sz w:val="20"/>
                <w:szCs w:val="20"/>
                <w:lang w:eastAsia="id-ID"/>
                <w14:ligatures w14:val="none"/>
              </w:rPr>
              <w:t>P</w:t>
            </w:r>
            <w:r w:rsidRPr="00304550">
              <w:rPr>
                <w:rFonts w:ascii="Times New Roman" w:eastAsia="Times New Roman" w:hAnsi="Times New Roman" w:cs="Times New Roman"/>
                <w:b/>
                <w:bCs/>
                <w:color w:val="000000"/>
                <w:kern w:val="0"/>
                <w:sz w:val="20"/>
                <w:szCs w:val="20"/>
                <w:lang w:eastAsia="id-ID"/>
                <w14:ligatures w14:val="none"/>
              </w:rPr>
              <w:t>ajak</w:t>
            </w:r>
          </w:p>
        </w:tc>
        <w:tc>
          <w:tcPr>
            <w:tcW w:w="1128" w:type="dxa"/>
            <w:noWrap/>
          </w:tcPr>
          <w:p w14:paraId="2F3C94A4" w14:textId="30340E9E"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b/>
                <w:bCs/>
                <w:color w:val="000000"/>
                <w:kern w:val="0"/>
                <w:sz w:val="20"/>
                <w:szCs w:val="20"/>
                <w:lang w:eastAsia="id-ID"/>
                <w14:ligatures w14:val="none"/>
              </w:rPr>
              <w:t>ETR</w:t>
            </w:r>
            <w:r w:rsidR="00EC07A6">
              <w:rPr>
                <w:rFonts w:ascii="Times New Roman" w:eastAsia="Times New Roman" w:hAnsi="Times New Roman" w:cs="Times New Roman"/>
                <w:b/>
                <w:bCs/>
                <w:color w:val="000000"/>
                <w:kern w:val="0"/>
                <w:sz w:val="20"/>
                <w:szCs w:val="20"/>
                <w:lang w:eastAsia="id-ID"/>
                <w14:ligatures w14:val="none"/>
              </w:rPr>
              <w:t xml:space="preserve"> (X)</w:t>
            </w:r>
          </w:p>
        </w:tc>
      </w:tr>
      <w:tr w:rsidR="00881202" w:rsidRPr="00304550" w14:paraId="570AD539" w14:textId="77777777" w:rsidTr="0093031F">
        <w:trPr>
          <w:trHeight w:val="290"/>
        </w:trPr>
        <w:tc>
          <w:tcPr>
            <w:tcW w:w="704" w:type="dxa"/>
            <w:noWrap/>
            <w:hideMark/>
          </w:tcPr>
          <w:p w14:paraId="2584D339"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98</w:t>
            </w:r>
          </w:p>
        </w:tc>
        <w:tc>
          <w:tcPr>
            <w:tcW w:w="992" w:type="dxa"/>
            <w:noWrap/>
            <w:hideMark/>
          </w:tcPr>
          <w:p w14:paraId="73A7F33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AMFG</w:t>
            </w:r>
          </w:p>
        </w:tc>
        <w:tc>
          <w:tcPr>
            <w:tcW w:w="993" w:type="dxa"/>
            <w:noWrap/>
            <w:hideMark/>
          </w:tcPr>
          <w:p w14:paraId="0D29959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0F5B8B69" w14:textId="6E2E0600"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60.127</w:t>
            </w:r>
          </w:p>
        </w:tc>
        <w:tc>
          <w:tcPr>
            <w:tcW w:w="2268" w:type="dxa"/>
            <w:noWrap/>
            <w:hideMark/>
          </w:tcPr>
          <w:p w14:paraId="45FFE34E" w14:textId="5102ADCC"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378.799</w:t>
            </w:r>
          </w:p>
        </w:tc>
        <w:tc>
          <w:tcPr>
            <w:tcW w:w="1128" w:type="dxa"/>
            <w:noWrap/>
            <w:hideMark/>
          </w:tcPr>
          <w:p w14:paraId="04C00EF7"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0,16</w:t>
            </w:r>
          </w:p>
        </w:tc>
      </w:tr>
      <w:tr w:rsidR="00881202" w:rsidRPr="00304550" w14:paraId="26C0784F" w14:textId="77777777" w:rsidTr="0093031F">
        <w:trPr>
          <w:trHeight w:val="290"/>
        </w:trPr>
        <w:tc>
          <w:tcPr>
            <w:tcW w:w="704" w:type="dxa"/>
            <w:noWrap/>
            <w:hideMark/>
          </w:tcPr>
          <w:p w14:paraId="55A2CE16"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99</w:t>
            </w:r>
          </w:p>
        </w:tc>
        <w:tc>
          <w:tcPr>
            <w:tcW w:w="992" w:type="dxa"/>
            <w:noWrap/>
            <w:hideMark/>
          </w:tcPr>
          <w:p w14:paraId="61C90EC9"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AMFG</w:t>
            </w:r>
          </w:p>
        </w:tc>
        <w:tc>
          <w:tcPr>
            <w:tcW w:w="993" w:type="dxa"/>
            <w:noWrap/>
            <w:hideMark/>
          </w:tcPr>
          <w:p w14:paraId="79492B54"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07102E74" w14:textId="121F41CD"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128.470</w:t>
            </w:r>
          </w:p>
        </w:tc>
        <w:tc>
          <w:tcPr>
            <w:tcW w:w="2268" w:type="dxa"/>
            <w:noWrap/>
            <w:hideMark/>
          </w:tcPr>
          <w:p w14:paraId="12D2D237" w14:textId="374C305E"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565.840</w:t>
            </w:r>
          </w:p>
        </w:tc>
        <w:tc>
          <w:tcPr>
            <w:tcW w:w="1128" w:type="dxa"/>
            <w:noWrap/>
            <w:hideMark/>
          </w:tcPr>
          <w:p w14:paraId="3CD732B1"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0,23</w:t>
            </w:r>
          </w:p>
        </w:tc>
      </w:tr>
      <w:tr w:rsidR="00881202" w:rsidRPr="00304550" w14:paraId="6E10448C" w14:textId="77777777" w:rsidTr="0093031F">
        <w:trPr>
          <w:trHeight w:val="290"/>
        </w:trPr>
        <w:tc>
          <w:tcPr>
            <w:tcW w:w="704" w:type="dxa"/>
            <w:noWrap/>
            <w:hideMark/>
          </w:tcPr>
          <w:p w14:paraId="40D43788"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100</w:t>
            </w:r>
          </w:p>
        </w:tc>
        <w:tc>
          <w:tcPr>
            <w:tcW w:w="992" w:type="dxa"/>
            <w:noWrap/>
            <w:hideMark/>
          </w:tcPr>
          <w:p w14:paraId="2863252A"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AMFG</w:t>
            </w:r>
          </w:p>
        </w:tc>
        <w:tc>
          <w:tcPr>
            <w:tcW w:w="993" w:type="dxa"/>
            <w:noWrap/>
            <w:hideMark/>
          </w:tcPr>
          <w:p w14:paraId="7E957E0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noWrap/>
            <w:hideMark/>
          </w:tcPr>
          <w:p w14:paraId="48115844" w14:textId="69B22CE1"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172.453</w:t>
            </w:r>
          </w:p>
        </w:tc>
        <w:tc>
          <w:tcPr>
            <w:tcW w:w="2268" w:type="dxa"/>
            <w:noWrap/>
            <w:hideMark/>
          </w:tcPr>
          <w:p w14:paraId="5C7414AC" w14:textId="4283A66A"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755.750</w:t>
            </w:r>
          </w:p>
        </w:tc>
        <w:tc>
          <w:tcPr>
            <w:tcW w:w="1128" w:type="dxa"/>
            <w:noWrap/>
            <w:hideMark/>
          </w:tcPr>
          <w:p w14:paraId="6C4A00DE"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0,23</w:t>
            </w:r>
          </w:p>
        </w:tc>
      </w:tr>
      <w:tr w:rsidR="00881202" w:rsidRPr="00304550" w14:paraId="0F020FDA" w14:textId="77777777" w:rsidTr="0093031F">
        <w:trPr>
          <w:trHeight w:val="290"/>
        </w:trPr>
        <w:tc>
          <w:tcPr>
            <w:tcW w:w="704" w:type="dxa"/>
            <w:noWrap/>
            <w:hideMark/>
          </w:tcPr>
          <w:p w14:paraId="0122B177"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101</w:t>
            </w:r>
          </w:p>
        </w:tc>
        <w:tc>
          <w:tcPr>
            <w:tcW w:w="992" w:type="dxa"/>
            <w:noWrap/>
            <w:hideMark/>
          </w:tcPr>
          <w:p w14:paraId="2AFEC66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AMFG</w:t>
            </w:r>
          </w:p>
        </w:tc>
        <w:tc>
          <w:tcPr>
            <w:tcW w:w="993" w:type="dxa"/>
            <w:noWrap/>
            <w:hideMark/>
          </w:tcPr>
          <w:p w14:paraId="0B0EECD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569FA2CB" w14:textId="7F0736DC"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77.649</w:t>
            </w:r>
          </w:p>
        </w:tc>
        <w:tc>
          <w:tcPr>
            <w:tcW w:w="2268" w:type="dxa"/>
            <w:noWrap/>
            <w:hideMark/>
          </w:tcPr>
          <w:p w14:paraId="453522EB" w14:textId="27A0556D"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316.259</w:t>
            </w:r>
          </w:p>
        </w:tc>
        <w:tc>
          <w:tcPr>
            <w:tcW w:w="1128" w:type="dxa"/>
            <w:noWrap/>
            <w:hideMark/>
          </w:tcPr>
          <w:p w14:paraId="22897960"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0,25</w:t>
            </w:r>
          </w:p>
        </w:tc>
      </w:tr>
      <w:tr w:rsidR="00881202" w:rsidRPr="00304550" w14:paraId="6548692C" w14:textId="77777777" w:rsidTr="0093031F">
        <w:trPr>
          <w:trHeight w:val="290"/>
        </w:trPr>
        <w:tc>
          <w:tcPr>
            <w:tcW w:w="704" w:type="dxa"/>
            <w:noWrap/>
            <w:hideMark/>
          </w:tcPr>
          <w:p w14:paraId="5D26C59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102</w:t>
            </w:r>
          </w:p>
        </w:tc>
        <w:tc>
          <w:tcPr>
            <w:tcW w:w="992" w:type="dxa"/>
            <w:noWrap/>
            <w:hideMark/>
          </w:tcPr>
          <w:p w14:paraId="3377B9F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MARK</w:t>
            </w:r>
          </w:p>
        </w:tc>
        <w:tc>
          <w:tcPr>
            <w:tcW w:w="993" w:type="dxa"/>
            <w:noWrap/>
            <w:hideMark/>
          </w:tcPr>
          <w:p w14:paraId="13269087"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49834350" w14:textId="2BE5FD72"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113.428.935.143</w:t>
            </w:r>
          </w:p>
        </w:tc>
        <w:tc>
          <w:tcPr>
            <w:tcW w:w="2268" w:type="dxa"/>
            <w:noWrap/>
            <w:hideMark/>
          </w:tcPr>
          <w:p w14:paraId="4BBA3DB6"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505.578.068.397</w:t>
            </w:r>
          </w:p>
        </w:tc>
        <w:tc>
          <w:tcPr>
            <w:tcW w:w="1128" w:type="dxa"/>
            <w:noWrap/>
            <w:hideMark/>
          </w:tcPr>
          <w:p w14:paraId="42DE4D4D"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881202" w:rsidRPr="00304550" w14:paraId="169E6EC9" w14:textId="77777777" w:rsidTr="0093031F">
        <w:trPr>
          <w:trHeight w:val="290"/>
        </w:trPr>
        <w:tc>
          <w:tcPr>
            <w:tcW w:w="704" w:type="dxa"/>
            <w:noWrap/>
            <w:hideMark/>
          </w:tcPr>
          <w:p w14:paraId="25F7B3E6"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103</w:t>
            </w:r>
          </w:p>
        </w:tc>
        <w:tc>
          <w:tcPr>
            <w:tcW w:w="992" w:type="dxa"/>
            <w:noWrap/>
            <w:hideMark/>
          </w:tcPr>
          <w:p w14:paraId="2ABD3C26"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MARK</w:t>
            </w:r>
          </w:p>
        </w:tc>
        <w:tc>
          <w:tcPr>
            <w:tcW w:w="993" w:type="dxa"/>
            <w:noWrap/>
            <w:hideMark/>
          </w:tcPr>
          <w:p w14:paraId="38B93D1F"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356A9465" w14:textId="69774DB1"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73.973.058.808</w:t>
            </w:r>
          </w:p>
        </w:tc>
        <w:tc>
          <w:tcPr>
            <w:tcW w:w="2268" w:type="dxa"/>
            <w:noWrap/>
            <w:hideMark/>
          </w:tcPr>
          <w:p w14:paraId="54CBC121"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317.066.207.437</w:t>
            </w:r>
          </w:p>
        </w:tc>
        <w:tc>
          <w:tcPr>
            <w:tcW w:w="1128" w:type="dxa"/>
            <w:noWrap/>
            <w:hideMark/>
          </w:tcPr>
          <w:p w14:paraId="27BCF20C"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0,23</w:t>
            </w:r>
          </w:p>
        </w:tc>
      </w:tr>
      <w:tr w:rsidR="00881202" w:rsidRPr="00304550" w14:paraId="22A27AE3" w14:textId="77777777" w:rsidTr="0093031F">
        <w:trPr>
          <w:trHeight w:val="290"/>
        </w:trPr>
        <w:tc>
          <w:tcPr>
            <w:tcW w:w="704" w:type="dxa"/>
            <w:noWrap/>
            <w:hideMark/>
          </w:tcPr>
          <w:p w14:paraId="570CBFE1"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104</w:t>
            </w:r>
          </w:p>
        </w:tc>
        <w:tc>
          <w:tcPr>
            <w:tcW w:w="992" w:type="dxa"/>
            <w:noWrap/>
            <w:hideMark/>
          </w:tcPr>
          <w:p w14:paraId="1F29F0AF"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MARK</w:t>
            </w:r>
          </w:p>
        </w:tc>
        <w:tc>
          <w:tcPr>
            <w:tcW w:w="993" w:type="dxa"/>
            <w:noWrap/>
            <w:hideMark/>
          </w:tcPr>
          <w:p w14:paraId="27032A2A"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3F7556C3" w14:textId="2B4630A6"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80.498.192.010</w:t>
            </w:r>
          </w:p>
        </w:tc>
        <w:tc>
          <w:tcPr>
            <w:tcW w:w="2268" w:type="dxa"/>
            <w:noWrap/>
            <w:hideMark/>
          </w:tcPr>
          <w:p w14:paraId="138E57F3"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367.072.526.955</w:t>
            </w:r>
          </w:p>
        </w:tc>
        <w:tc>
          <w:tcPr>
            <w:tcW w:w="1128" w:type="dxa"/>
            <w:noWrap/>
            <w:hideMark/>
          </w:tcPr>
          <w:p w14:paraId="56D0C856"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881202" w:rsidRPr="00304550" w14:paraId="65553767" w14:textId="77777777" w:rsidTr="0093031F">
        <w:trPr>
          <w:trHeight w:val="290"/>
        </w:trPr>
        <w:tc>
          <w:tcPr>
            <w:tcW w:w="704" w:type="dxa"/>
            <w:noWrap/>
            <w:hideMark/>
          </w:tcPr>
          <w:p w14:paraId="4E5122A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105</w:t>
            </w:r>
          </w:p>
        </w:tc>
        <w:tc>
          <w:tcPr>
            <w:tcW w:w="992" w:type="dxa"/>
            <w:noWrap/>
            <w:hideMark/>
          </w:tcPr>
          <w:p w14:paraId="19ABC98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TOTO</w:t>
            </w:r>
          </w:p>
        </w:tc>
        <w:tc>
          <w:tcPr>
            <w:tcW w:w="993" w:type="dxa"/>
            <w:noWrap/>
            <w:hideMark/>
          </w:tcPr>
          <w:p w14:paraId="6E5FC803"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6B891838" w14:textId="2C5645F8"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39.972.414.020</w:t>
            </w:r>
          </w:p>
        </w:tc>
        <w:tc>
          <w:tcPr>
            <w:tcW w:w="2268" w:type="dxa"/>
            <w:noWrap/>
            <w:hideMark/>
          </w:tcPr>
          <w:p w14:paraId="05730360"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196.708.805.762</w:t>
            </w:r>
          </w:p>
        </w:tc>
        <w:tc>
          <w:tcPr>
            <w:tcW w:w="1128" w:type="dxa"/>
            <w:noWrap/>
            <w:hideMark/>
          </w:tcPr>
          <w:p w14:paraId="28552410"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0,20</w:t>
            </w:r>
          </w:p>
        </w:tc>
      </w:tr>
      <w:tr w:rsidR="00881202" w:rsidRPr="00304550" w14:paraId="072AEB19" w14:textId="77777777" w:rsidTr="0093031F">
        <w:trPr>
          <w:trHeight w:val="290"/>
        </w:trPr>
        <w:tc>
          <w:tcPr>
            <w:tcW w:w="704" w:type="dxa"/>
            <w:noWrap/>
            <w:hideMark/>
          </w:tcPr>
          <w:p w14:paraId="113B5019"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106</w:t>
            </w:r>
          </w:p>
        </w:tc>
        <w:tc>
          <w:tcPr>
            <w:tcW w:w="992" w:type="dxa"/>
            <w:noWrap/>
            <w:hideMark/>
          </w:tcPr>
          <w:p w14:paraId="2B7C9537"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TOTO</w:t>
            </w:r>
          </w:p>
        </w:tc>
        <w:tc>
          <w:tcPr>
            <w:tcW w:w="993" w:type="dxa"/>
            <w:noWrap/>
            <w:hideMark/>
          </w:tcPr>
          <w:p w14:paraId="6575396B"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5D28A0ED" w14:textId="62A65B93"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82.825.597.426</w:t>
            </w:r>
          </w:p>
        </w:tc>
        <w:tc>
          <w:tcPr>
            <w:tcW w:w="2268" w:type="dxa"/>
            <w:noWrap/>
            <w:hideMark/>
          </w:tcPr>
          <w:p w14:paraId="7AB282E1"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396.236.359.765</w:t>
            </w:r>
          </w:p>
        </w:tc>
        <w:tc>
          <w:tcPr>
            <w:tcW w:w="1128" w:type="dxa"/>
            <w:noWrap/>
            <w:hideMark/>
          </w:tcPr>
          <w:p w14:paraId="2D53E953"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0,21</w:t>
            </w:r>
          </w:p>
        </w:tc>
      </w:tr>
      <w:tr w:rsidR="00881202" w:rsidRPr="00304550" w14:paraId="1E070A3E" w14:textId="77777777" w:rsidTr="0093031F">
        <w:trPr>
          <w:trHeight w:val="290"/>
        </w:trPr>
        <w:tc>
          <w:tcPr>
            <w:tcW w:w="704" w:type="dxa"/>
            <w:noWrap/>
            <w:hideMark/>
          </w:tcPr>
          <w:p w14:paraId="1489DEA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107</w:t>
            </w:r>
          </w:p>
        </w:tc>
        <w:tc>
          <w:tcPr>
            <w:tcW w:w="992" w:type="dxa"/>
            <w:noWrap/>
            <w:hideMark/>
          </w:tcPr>
          <w:p w14:paraId="083035FE"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TOTO</w:t>
            </w:r>
          </w:p>
        </w:tc>
        <w:tc>
          <w:tcPr>
            <w:tcW w:w="993" w:type="dxa"/>
            <w:noWrap/>
            <w:hideMark/>
          </w:tcPr>
          <w:p w14:paraId="3C940C05"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noWrap/>
            <w:hideMark/>
          </w:tcPr>
          <w:p w14:paraId="169DDEE1" w14:textId="51D14B3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62.929.842.361</w:t>
            </w:r>
          </w:p>
        </w:tc>
        <w:tc>
          <w:tcPr>
            <w:tcW w:w="2268" w:type="dxa"/>
            <w:noWrap/>
            <w:hideMark/>
          </w:tcPr>
          <w:p w14:paraId="417C2705"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305.347.597.002</w:t>
            </w:r>
          </w:p>
        </w:tc>
        <w:tc>
          <w:tcPr>
            <w:tcW w:w="1128" w:type="dxa"/>
            <w:noWrap/>
            <w:hideMark/>
          </w:tcPr>
          <w:p w14:paraId="52F1B705"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0,21</w:t>
            </w:r>
          </w:p>
        </w:tc>
      </w:tr>
      <w:tr w:rsidR="00881202" w:rsidRPr="00304550" w14:paraId="7DAE2313" w14:textId="77777777" w:rsidTr="0093031F">
        <w:trPr>
          <w:trHeight w:val="290"/>
        </w:trPr>
        <w:tc>
          <w:tcPr>
            <w:tcW w:w="704" w:type="dxa"/>
            <w:noWrap/>
            <w:hideMark/>
          </w:tcPr>
          <w:p w14:paraId="0F20B4AF"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108</w:t>
            </w:r>
          </w:p>
        </w:tc>
        <w:tc>
          <w:tcPr>
            <w:tcW w:w="992" w:type="dxa"/>
            <w:noWrap/>
            <w:hideMark/>
          </w:tcPr>
          <w:p w14:paraId="74C04DFA"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TOTO</w:t>
            </w:r>
          </w:p>
        </w:tc>
        <w:tc>
          <w:tcPr>
            <w:tcW w:w="993" w:type="dxa"/>
            <w:noWrap/>
            <w:hideMark/>
          </w:tcPr>
          <w:p w14:paraId="107C56B3"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0D16D3A4" w14:textId="4D5F4084"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77.376.489.476</w:t>
            </w:r>
          </w:p>
        </w:tc>
        <w:tc>
          <w:tcPr>
            <w:tcW w:w="2268" w:type="dxa"/>
            <w:noWrap/>
            <w:hideMark/>
          </w:tcPr>
          <w:p w14:paraId="3FC20069"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392.009.921.985</w:t>
            </w:r>
          </w:p>
        </w:tc>
        <w:tc>
          <w:tcPr>
            <w:tcW w:w="1128" w:type="dxa"/>
            <w:noWrap/>
            <w:hideMark/>
          </w:tcPr>
          <w:p w14:paraId="1096A113"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0,20</w:t>
            </w:r>
          </w:p>
        </w:tc>
      </w:tr>
      <w:tr w:rsidR="00881202" w:rsidRPr="00304550" w14:paraId="60493EC8" w14:textId="77777777" w:rsidTr="0093031F">
        <w:trPr>
          <w:trHeight w:val="290"/>
        </w:trPr>
        <w:tc>
          <w:tcPr>
            <w:tcW w:w="704" w:type="dxa"/>
            <w:noWrap/>
            <w:hideMark/>
          </w:tcPr>
          <w:p w14:paraId="1C84938E"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109</w:t>
            </w:r>
          </w:p>
        </w:tc>
        <w:tc>
          <w:tcPr>
            <w:tcW w:w="992" w:type="dxa"/>
            <w:noWrap/>
            <w:hideMark/>
          </w:tcPr>
          <w:p w14:paraId="251D679C"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MLIA</w:t>
            </w:r>
          </w:p>
        </w:tc>
        <w:tc>
          <w:tcPr>
            <w:tcW w:w="993" w:type="dxa"/>
            <w:noWrap/>
            <w:hideMark/>
          </w:tcPr>
          <w:p w14:paraId="741C87E9"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2021</w:t>
            </w:r>
          </w:p>
        </w:tc>
        <w:tc>
          <w:tcPr>
            <w:tcW w:w="1842" w:type="dxa"/>
            <w:noWrap/>
            <w:hideMark/>
          </w:tcPr>
          <w:p w14:paraId="0596F759" w14:textId="213F8B8C"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176.424.293</w:t>
            </w:r>
          </w:p>
        </w:tc>
        <w:tc>
          <w:tcPr>
            <w:tcW w:w="2268" w:type="dxa"/>
            <w:noWrap/>
            <w:hideMark/>
          </w:tcPr>
          <w:p w14:paraId="0B9BD4FF"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828.830.394</w:t>
            </w:r>
          </w:p>
        </w:tc>
        <w:tc>
          <w:tcPr>
            <w:tcW w:w="1128" w:type="dxa"/>
            <w:noWrap/>
            <w:hideMark/>
          </w:tcPr>
          <w:p w14:paraId="7446EEEF"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0,21</w:t>
            </w:r>
          </w:p>
        </w:tc>
      </w:tr>
      <w:tr w:rsidR="00881202" w:rsidRPr="00304550" w14:paraId="39B97C77" w14:textId="77777777" w:rsidTr="0093031F">
        <w:trPr>
          <w:trHeight w:val="290"/>
        </w:trPr>
        <w:tc>
          <w:tcPr>
            <w:tcW w:w="704" w:type="dxa"/>
            <w:noWrap/>
            <w:hideMark/>
          </w:tcPr>
          <w:p w14:paraId="74FA7783"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110</w:t>
            </w:r>
          </w:p>
        </w:tc>
        <w:tc>
          <w:tcPr>
            <w:tcW w:w="992" w:type="dxa"/>
            <w:noWrap/>
            <w:hideMark/>
          </w:tcPr>
          <w:p w14:paraId="47C7DC44"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MLIA</w:t>
            </w:r>
          </w:p>
        </w:tc>
        <w:tc>
          <w:tcPr>
            <w:tcW w:w="993" w:type="dxa"/>
            <w:noWrap/>
            <w:hideMark/>
          </w:tcPr>
          <w:p w14:paraId="595A0A52"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2022</w:t>
            </w:r>
          </w:p>
        </w:tc>
        <w:tc>
          <w:tcPr>
            <w:tcW w:w="1842" w:type="dxa"/>
            <w:noWrap/>
            <w:hideMark/>
          </w:tcPr>
          <w:p w14:paraId="6E4AE206" w14:textId="335343E2"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239.106.317</w:t>
            </w:r>
          </w:p>
        </w:tc>
        <w:tc>
          <w:tcPr>
            <w:tcW w:w="2268" w:type="dxa"/>
            <w:noWrap/>
            <w:hideMark/>
          </w:tcPr>
          <w:p w14:paraId="49CDF225"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1.092.813.462</w:t>
            </w:r>
          </w:p>
        </w:tc>
        <w:tc>
          <w:tcPr>
            <w:tcW w:w="1128" w:type="dxa"/>
            <w:noWrap/>
            <w:hideMark/>
          </w:tcPr>
          <w:p w14:paraId="7CCF59EB"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881202" w:rsidRPr="00304550" w14:paraId="22E2B7DF" w14:textId="77777777" w:rsidTr="0093031F">
        <w:trPr>
          <w:trHeight w:val="290"/>
        </w:trPr>
        <w:tc>
          <w:tcPr>
            <w:tcW w:w="704" w:type="dxa"/>
            <w:noWrap/>
            <w:hideMark/>
          </w:tcPr>
          <w:p w14:paraId="1BE8B0E2"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111</w:t>
            </w:r>
          </w:p>
        </w:tc>
        <w:tc>
          <w:tcPr>
            <w:tcW w:w="992" w:type="dxa"/>
            <w:noWrap/>
            <w:hideMark/>
          </w:tcPr>
          <w:p w14:paraId="48D684CD"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MLIA</w:t>
            </w:r>
          </w:p>
        </w:tc>
        <w:tc>
          <w:tcPr>
            <w:tcW w:w="993" w:type="dxa"/>
            <w:noWrap/>
            <w:hideMark/>
          </w:tcPr>
          <w:p w14:paraId="68B176E0"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2023</w:t>
            </w:r>
          </w:p>
        </w:tc>
        <w:tc>
          <w:tcPr>
            <w:tcW w:w="1842" w:type="dxa"/>
            <w:noWrap/>
            <w:hideMark/>
          </w:tcPr>
          <w:p w14:paraId="7B2A575F" w14:textId="2C9A202E"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155.110.660</w:t>
            </w:r>
          </w:p>
        </w:tc>
        <w:tc>
          <w:tcPr>
            <w:tcW w:w="2268" w:type="dxa"/>
            <w:noWrap/>
            <w:hideMark/>
          </w:tcPr>
          <w:p w14:paraId="2266DC36"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717.739.341</w:t>
            </w:r>
          </w:p>
        </w:tc>
        <w:tc>
          <w:tcPr>
            <w:tcW w:w="1128" w:type="dxa"/>
            <w:noWrap/>
            <w:hideMark/>
          </w:tcPr>
          <w:p w14:paraId="5F1AD177"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r w:rsidR="00881202" w:rsidRPr="00304550" w14:paraId="5768235A" w14:textId="77777777" w:rsidTr="0093031F">
        <w:trPr>
          <w:trHeight w:val="290"/>
        </w:trPr>
        <w:tc>
          <w:tcPr>
            <w:tcW w:w="704" w:type="dxa"/>
            <w:noWrap/>
            <w:hideMark/>
          </w:tcPr>
          <w:p w14:paraId="6EB4A03A"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112</w:t>
            </w:r>
          </w:p>
        </w:tc>
        <w:tc>
          <w:tcPr>
            <w:tcW w:w="992" w:type="dxa"/>
            <w:noWrap/>
            <w:hideMark/>
          </w:tcPr>
          <w:p w14:paraId="2273D672"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MLIA</w:t>
            </w:r>
          </w:p>
        </w:tc>
        <w:tc>
          <w:tcPr>
            <w:tcW w:w="993" w:type="dxa"/>
            <w:noWrap/>
            <w:hideMark/>
          </w:tcPr>
          <w:p w14:paraId="50F6932D" w14:textId="77777777" w:rsidR="00881202" w:rsidRPr="00304550"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2024</w:t>
            </w:r>
          </w:p>
        </w:tc>
        <w:tc>
          <w:tcPr>
            <w:tcW w:w="1842" w:type="dxa"/>
            <w:noWrap/>
            <w:hideMark/>
          </w:tcPr>
          <w:p w14:paraId="1E79154B" w14:textId="0CFD0638"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89.815.585</w:t>
            </w:r>
          </w:p>
        </w:tc>
        <w:tc>
          <w:tcPr>
            <w:tcW w:w="2268" w:type="dxa"/>
            <w:noWrap/>
            <w:hideMark/>
          </w:tcPr>
          <w:p w14:paraId="26329FF6"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400.889.660</w:t>
            </w:r>
          </w:p>
        </w:tc>
        <w:tc>
          <w:tcPr>
            <w:tcW w:w="1128" w:type="dxa"/>
            <w:noWrap/>
            <w:hideMark/>
          </w:tcPr>
          <w:p w14:paraId="7F2F5F4E" w14:textId="77777777" w:rsidR="00881202" w:rsidRPr="00304550" w:rsidRDefault="00881202" w:rsidP="00881202">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304550">
              <w:rPr>
                <w:rFonts w:ascii="Times New Roman" w:eastAsia="Times New Roman" w:hAnsi="Times New Roman" w:cs="Times New Roman"/>
                <w:color w:val="000000"/>
                <w:kern w:val="0"/>
                <w:sz w:val="20"/>
                <w:szCs w:val="20"/>
                <w:lang w:eastAsia="id-ID"/>
                <w14:ligatures w14:val="none"/>
              </w:rPr>
              <w:t>0,22</w:t>
            </w:r>
          </w:p>
        </w:tc>
      </w:tr>
    </w:tbl>
    <w:p w14:paraId="3B836A78" w14:textId="70D83C5A" w:rsidR="003D7A87" w:rsidRPr="00495A2A" w:rsidRDefault="00495A2A" w:rsidP="00495A2A">
      <w:pPr>
        <w:rPr>
          <w:rFonts w:ascii="Times New Roman" w:hAnsi="Times New Roman" w:cs="Times New Roman"/>
          <w:i/>
          <w:iCs/>
          <w:sz w:val="20"/>
          <w:szCs w:val="20"/>
        </w:rPr>
      </w:pPr>
      <w:r w:rsidRPr="00495A2A">
        <w:rPr>
          <w:rFonts w:ascii="Times New Roman" w:hAnsi="Times New Roman" w:cs="Times New Roman"/>
          <w:i/>
          <w:iCs/>
          <w:sz w:val="20"/>
          <w:szCs w:val="20"/>
        </w:rPr>
        <w:t>Sumber: data diolah 2025</w:t>
      </w:r>
    </w:p>
    <w:p w14:paraId="4AC45918" w14:textId="0CE8BB13" w:rsidR="00FD430C" w:rsidRDefault="00FD430C" w:rsidP="00E36481">
      <w:pPr>
        <w:pStyle w:val="DaftarParagraf"/>
        <w:numPr>
          <w:ilvl w:val="0"/>
          <w:numId w:val="54"/>
        </w:numPr>
        <w:spacing w:after="0"/>
        <w:ind w:left="360"/>
        <w:rPr>
          <w:rFonts w:ascii="Times New Roman" w:hAnsi="Times New Roman" w:cs="Times New Roman"/>
        </w:rPr>
      </w:pPr>
      <w:r>
        <w:rPr>
          <w:rFonts w:ascii="Times New Roman" w:hAnsi="Times New Roman" w:cs="Times New Roman"/>
        </w:rPr>
        <w:t>Nilai Perusahaan (Y)</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964"/>
        <w:gridCol w:w="899"/>
        <w:gridCol w:w="1644"/>
        <w:gridCol w:w="1481"/>
        <w:gridCol w:w="2350"/>
      </w:tblGrid>
      <w:tr w:rsidR="005A3603" w:rsidRPr="00495A2A" w14:paraId="6C2C3DDC" w14:textId="31CC1468" w:rsidTr="0048658E">
        <w:trPr>
          <w:trHeight w:val="290"/>
          <w:jc w:val="right"/>
        </w:trPr>
        <w:tc>
          <w:tcPr>
            <w:tcW w:w="372" w:type="pct"/>
            <w:noWrap/>
            <w:hideMark/>
          </w:tcPr>
          <w:p w14:paraId="515BF47C" w14:textId="77777777" w:rsidR="00F61DE7" w:rsidRPr="00495A2A" w:rsidRDefault="00F61DE7" w:rsidP="0048658E">
            <w:pPr>
              <w:spacing w:after="0" w:line="240" w:lineRule="auto"/>
              <w:jc w:val="center"/>
              <w:rPr>
                <w:rFonts w:ascii="Times New Roman" w:eastAsia="Times New Roman" w:hAnsi="Times New Roman" w:cs="Times New Roman"/>
                <w:b/>
                <w:bCs/>
                <w:kern w:val="0"/>
                <w:sz w:val="20"/>
                <w:szCs w:val="20"/>
                <w:lang w:eastAsia="id-ID"/>
                <w14:ligatures w14:val="none"/>
              </w:rPr>
            </w:pPr>
            <w:r w:rsidRPr="00495A2A">
              <w:rPr>
                <w:rFonts w:ascii="Times New Roman" w:eastAsia="Times New Roman" w:hAnsi="Times New Roman" w:cs="Times New Roman"/>
                <w:b/>
                <w:bCs/>
                <w:kern w:val="0"/>
                <w:sz w:val="20"/>
                <w:szCs w:val="20"/>
                <w:lang w:eastAsia="id-ID"/>
                <w14:ligatures w14:val="none"/>
              </w:rPr>
              <w:t>No.</w:t>
            </w:r>
          </w:p>
        </w:tc>
        <w:tc>
          <w:tcPr>
            <w:tcW w:w="608" w:type="pct"/>
            <w:noWrap/>
            <w:hideMark/>
          </w:tcPr>
          <w:p w14:paraId="4FBF24DE" w14:textId="77777777" w:rsidR="00F61DE7" w:rsidRPr="00495A2A" w:rsidRDefault="00F61DE7" w:rsidP="0048658E">
            <w:pPr>
              <w:spacing w:after="0" w:line="240" w:lineRule="auto"/>
              <w:jc w:val="center"/>
              <w:rPr>
                <w:rFonts w:ascii="Times New Roman" w:eastAsia="Times New Roman" w:hAnsi="Times New Roman" w:cs="Times New Roman"/>
                <w:b/>
                <w:bCs/>
                <w:kern w:val="0"/>
                <w:sz w:val="20"/>
                <w:szCs w:val="20"/>
                <w:lang w:eastAsia="id-ID"/>
                <w14:ligatures w14:val="none"/>
              </w:rPr>
            </w:pPr>
            <w:r w:rsidRPr="00495A2A">
              <w:rPr>
                <w:rFonts w:ascii="Times New Roman" w:eastAsia="Times New Roman" w:hAnsi="Times New Roman" w:cs="Times New Roman"/>
                <w:b/>
                <w:bCs/>
                <w:kern w:val="0"/>
                <w:sz w:val="20"/>
                <w:szCs w:val="20"/>
                <w:lang w:eastAsia="id-ID"/>
                <w14:ligatures w14:val="none"/>
              </w:rPr>
              <w:t>Emiten</w:t>
            </w:r>
          </w:p>
        </w:tc>
        <w:tc>
          <w:tcPr>
            <w:tcW w:w="567" w:type="pct"/>
            <w:noWrap/>
            <w:hideMark/>
          </w:tcPr>
          <w:p w14:paraId="72F64118" w14:textId="77777777" w:rsidR="00F61DE7" w:rsidRPr="00495A2A" w:rsidRDefault="00F61DE7" w:rsidP="0048658E">
            <w:pPr>
              <w:spacing w:after="0" w:line="240" w:lineRule="auto"/>
              <w:jc w:val="center"/>
              <w:rPr>
                <w:rFonts w:ascii="Times New Roman" w:eastAsia="Times New Roman" w:hAnsi="Times New Roman" w:cs="Times New Roman"/>
                <w:b/>
                <w:bCs/>
                <w:kern w:val="0"/>
                <w:sz w:val="20"/>
                <w:szCs w:val="20"/>
                <w:lang w:eastAsia="id-ID"/>
                <w14:ligatures w14:val="none"/>
              </w:rPr>
            </w:pPr>
            <w:r w:rsidRPr="00495A2A">
              <w:rPr>
                <w:rFonts w:ascii="Times New Roman" w:eastAsia="Times New Roman" w:hAnsi="Times New Roman" w:cs="Times New Roman"/>
                <w:b/>
                <w:bCs/>
                <w:kern w:val="0"/>
                <w:sz w:val="20"/>
                <w:szCs w:val="20"/>
                <w:lang w:eastAsia="id-ID"/>
                <w14:ligatures w14:val="none"/>
              </w:rPr>
              <w:t>Tahun</w:t>
            </w:r>
          </w:p>
        </w:tc>
        <w:tc>
          <w:tcPr>
            <w:tcW w:w="1037" w:type="pct"/>
          </w:tcPr>
          <w:p w14:paraId="7D37A920" w14:textId="544299C9" w:rsidR="00F61DE7" w:rsidRPr="00495A2A" w:rsidRDefault="00F61DE7" w:rsidP="0093031F">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b/>
                <w:bCs/>
                <w:sz w:val="20"/>
                <w:szCs w:val="20"/>
              </w:rPr>
              <w:t xml:space="preserve">Harga </w:t>
            </w:r>
            <w:r w:rsidR="0093031F">
              <w:rPr>
                <w:rFonts w:ascii="Times New Roman" w:hAnsi="Times New Roman" w:cs="Times New Roman"/>
                <w:b/>
                <w:bCs/>
                <w:sz w:val="20"/>
                <w:szCs w:val="20"/>
              </w:rPr>
              <w:t>S</w:t>
            </w:r>
            <w:r w:rsidRPr="00495A2A">
              <w:rPr>
                <w:rFonts w:ascii="Times New Roman" w:hAnsi="Times New Roman" w:cs="Times New Roman"/>
                <w:b/>
                <w:bCs/>
                <w:sz w:val="20"/>
                <w:szCs w:val="20"/>
              </w:rPr>
              <w:t>aham</w:t>
            </w:r>
          </w:p>
        </w:tc>
        <w:tc>
          <w:tcPr>
            <w:tcW w:w="934" w:type="pct"/>
          </w:tcPr>
          <w:p w14:paraId="5B603E8A" w14:textId="0CD196A0" w:rsidR="00F61DE7" w:rsidRPr="00495A2A" w:rsidRDefault="00F61DE7" w:rsidP="0093031F">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b/>
                <w:bCs/>
                <w:sz w:val="20"/>
                <w:szCs w:val="20"/>
              </w:rPr>
              <w:t>Nilai Buku</w:t>
            </w:r>
          </w:p>
        </w:tc>
        <w:tc>
          <w:tcPr>
            <w:tcW w:w="1482" w:type="pct"/>
          </w:tcPr>
          <w:p w14:paraId="164C0F2C" w14:textId="42B83EED" w:rsidR="00F61DE7" w:rsidRPr="00495A2A" w:rsidRDefault="00235F8A" w:rsidP="0093031F">
            <w:pPr>
              <w:spacing w:after="0" w:line="240" w:lineRule="auto"/>
              <w:jc w:val="center"/>
              <w:rPr>
                <w:rFonts w:ascii="Times New Roman" w:eastAsia="Times New Roman" w:hAnsi="Times New Roman" w:cs="Times New Roman"/>
                <w:b/>
                <w:bCs/>
                <w:kern w:val="0"/>
                <w:sz w:val="20"/>
                <w:szCs w:val="20"/>
                <w:lang w:eastAsia="id-ID"/>
                <w14:ligatures w14:val="none"/>
              </w:rPr>
            </w:pPr>
            <w:r w:rsidRPr="00495A2A">
              <w:rPr>
                <w:rFonts w:ascii="Times New Roman" w:hAnsi="Times New Roman" w:cs="Times New Roman"/>
                <w:b/>
                <w:bCs/>
                <w:sz w:val="20"/>
                <w:szCs w:val="20"/>
              </w:rPr>
              <w:t>PBV</w:t>
            </w:r>
            <w:r w:rsidR="00F61DE7" w:rsidRPr="00495A2A">
              <w:rPr>
                <w:rFonts w:ascii="Times New Roman" w:hAnsi="Times New Roman" w:cs="Times New Roman"/>
                <w:b/>
                <w:bCs/>
                <w:sz w:val="20"/>
                <w:szCs w:val="20"/>
              </w:rPr>
              <w:t>(Y)</w:t>
            </w:r>
          </w:p>
        </w:tc>
      </w:tr>
      <w:tr w:rsidR="005A3603" w:rsidRPr="00495A2A" w14:paraId="3DCD0F73" w14:textId="6BBB3BC1" w:rsidTr="0048658E">
        <w:trPr>
          <w:trHeight w:val="290"/>
          <w:jc w:val="right"/>
        </w:trPr>
        <w:tc>
          <w:tcPr>
            <w:tcW w:w="372" w:type="pct"/>
            <w:noWrap/>
            <w:hideMark/>
          </w:tcPr>
          <w:p w14:paraId="784E22C5"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w:t>
            </w:r>
          </w:p>
        </w:tc>
        <w:tc>
          <w:tcPr>
            <w:tcW w:w="608" w:type="pct"/>
            <w:noWrap/>
            <w:hideMark/>
          </w:tcPr>
          <w:p w14:paraId="6898D786"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SPMA</w:t>
            </w:r>
          </w:p>
        </w:tc>
        <w:tc>
          <w:tcPr>
            <w:tcW w:w="567" w:type="pct"/>
            <w:noWrap/>
            <w:hideMark/>
          </w:tcPr>
          <w:p w14:paraId="4A91288A"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08F058EC" w14:textId="1F1588C2"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700</w:t>
            </w:r>
          </w:p>
        </w:tc>
        <w:tc>
          <w:tcPr>
            <w:tcW w:w="934" w:type="pct"/>
          </w:tcPr>
          <w:p w14:paraId="07900851" w14:textId="745E5F1E"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650</w:t>
            </w:r>
          </w:p>
        </w:tc>
        <w:tc>
          <w:tcPr>
            <w:tcW w:w="1482" w:type="pct"/>
          </w:tcPr>
          <w:p w14:paraId="3B9BAFD7" w14:textId="42D6755B"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1,08</w:t>
            </w:r>
          </w:p>
        </w:tc>
      </w:tr>
      <w:tr w:rsidR="005A3603" w:rsidRPr="00495A2A" w14:paraId="3B6B6424" w14:textId="38610132" w:rsidTr="0048658E">
        <w:trPr>
          <w:trHeight w:val="290"/>
          <w:jc w:val="right"/>
        </w:trPr>
        <w:tc>
          <w:tcPr>
            <w:tcW w:w="372" w:type="pct"/>
            <w:noWrap/>
            <w:hideMark/>
          </w:tcPr>
          <w:p w14:paraId="7ED67608"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w:t>
            </w:r>
          </w:p>
        </w:tc>
        <w:tc>
          <w:tcPr>
            <w:tcW w:w="608" w:type="pct"/>
            <w:noWrap/>
            <w:hideMark/>
          </w:tcPr>
          <w:p w14:paraId="047B0726"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SPMA</w:t>
            </w:r>
          </w:p>
        </w:tc>
        <w:tc>
          <w:tcPr>
            <w:tcW w:w="567" w:type="pct"/>
            <w:noWrap/>
            <w:hideMark/>
          </w:tcPr>
          <w:p w14:paraId="7ECDE231"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7C77AC88" w14:textId="72090DA4"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496</w:t>
            </w:r>
          </w:p>
        </w:tc>
        <w:tc>
          <w:tcPr>
            <w:tcW w:w="934" w:type="pct"/>
          </w:tcPr>
          <w:p w14:paraId="1622E7A7" w14:textId="75351389"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680</w:t>
            </w:r>
          </w:p>
        </w:tc>
        <w:tc>
          <w:tcPr>
            <w:tcW w:w="1482" w:type="pct"/>
          </w:tcPr>
          <w:p w14:paraId="541DAA17" w14:textId="56F20AB4"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0,73</w:t>
            </w:r>
          </w:p>
        </w:tc>
      </w:tr>
      <w:tr w:rsidR="005A3603" w:rsidRPr="00495A2A" w14:paraId="72E7C5A7" w14:textId="1E918B43" w:rsidTr="0048658E">
        <w:trPr>
          <w:trHeight w:val="290"/>
          <w:jc w:val="right"/>
        </w:trPr>
        <w:tc>
          <w:tcPr>
            <w:tcW w:w="372" w:type="pct"/>
            <w:noWrap/>
            <w:hideMark/>
          </w:tcPr>
          <w:p w14:paraId="21ED9A1D"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w:t>
            </w:r>
          </w:p>
        </w:tc>
        <w:tc>
          <w:tcPr>
            <w:tcW w:w="608" w:type="pct"/>
            <w:noWrap/>
            <w:hideMark/>
          </w:tcPr>
          <w:p w14:paraId="333E06A1"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SPMA</w:t>
            </w:r>
          </w:p>
        </w:tc>
        <w:tc>
          <w:tcPr>
            <w:tcW w:w="567" w:type="pct"/>
            <w:noWrap/>
            <w:hideMark/>
          </w:tcPr>
          <w:p w14:paraId="6D911BE3"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50984415" w14:textId="54452AF5"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348</w:t>
            </w:r>
          </w:p>
        </w:tc>
        <w:tc>
          <w:tcPr>
            <w:tcW w:w="934" w:type="pct"/>
          </w:tcPr>
          <w:p w14:paraId="7C78C30D" w14:textId="69850721"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753</w:t>
            </w:r>
          </w:p>
        </w:tc>
        <w:tc>
          <w:tcPr>
            <w:tcW w:w="1482" w:type="pct"/>
          </w:tcPr>
          <w:p w14:paraId="3FDFB95E" w14:textId="794FEC32"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0,46</w:t>
            </w:r>
          </w:p>
        </w:tc>
      </w:tr>
      <w:tr w:rsidR="005A3603" w:rsidRPr="00495A2A" w14:paraId="1F6B0258" w14:textId="0A25380C" w:rsidTr="0048658E">
        <w:trPr>
          <w:trHeight w:val="290"/>
          <w:jc w:val="right"/>
        </w:trPr>
        <w:tc>
          <w:tcPr>
            <w:tcW w:w="372" w:type="pct"/>
            <w:noWrap/>
            <w:hideMark/>
          </w:tcPr>
          <w:p w14:paraId="409690FA"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w:t>
            </w:r>
          </w:p>
        </w:tc>
        <w:tc>
          <w:tcPr>
            <w:tcW w:w="608" w:type="pct"/>
            <w:noWrap/>
            <w:hideMark/>
          </w:tcPr>
          <w:p w14:paraId="6B44A3A7"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SPMA</w:t>
            </w:r>
          </w:p>
        </w:tc>
        <w:tc>
          <w:tcPr>
            <w:tcW w:w="567" w:type="pct"/>
            <w:noWrap/>
            <w:hideMark/>
          </w:tcPr>
          <w:p w14:paraId="43473FE5"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50E3DDD4" w14:textId="5E88077F"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296</w:t>
            </w:r>
          </w:p>
        </w:tc>
        <w:tc>
          <w:tcPr>
            <w:tcW w:w="934" w:type="pct"/>
          </w:tcPr>
          <w:p w14:paraId="50C1F411" w14:textId="1053826D"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756</w:t>
            </w:r>
          </w:p>
        </w:tc>
        <w:tc>
          <w:tcPr>
            <w:tcW w:w="1482" w:type="pct"/>
          </w:tcPr>
          <w:p w14:paraId="3BBD1927" w14:textId="3C34D6A3"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0,39</w:t>
            </w:r>
          </w:p>
        </w:tc>
      </w:tr>
      <w:tr w:rsidR="005A3603" w:rsidRPr="00495A2A" w14:paraId="545CBDAA" w14:textId="521B0880" w:rsidTr="0048658E">
        <w:trPr>
          <w:trHeight w:val="290"/>
          <w:jc w:val="right"/>
        </w:trPr>
        <w:tc>
          <w:tcPr>
            <w:tcW w:w="372" w:type="pct"/>
            <w:noWrap/>
            <w:hideMark/>
          </w:tcPr>
          <w:p w14:paraId="6745AEC0"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w:t>
            </w:r>
          </w:p>
        </w:tc>
        <w:tc>
          <w:tcPr>
            <w:tcW w:w="608" w:type="pct"/>
            <w:noWrap/>
            <w:hideMark/>
          </w:tcPr>
          <w:p w14:paraId="774DF235"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KDSI</w:t>
            </w:r>
          </w:p>
        </w:tc>
        <w:tc>
          <w:tcPr>
            <w:tcW w:w="567" w:type="pct"/>
            <w:noWrap/>
            <w:hideMark/>
          </w:tcPr>
          <w:p w14:paraId="0451E221"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7221F5CE" w14:textId="3C09AFBA"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1.095</w:t>
            </w:r>
          </w:p>
        </w:tc>
        <w:tc>
          <w:tcPr>
            <w:tcW w:w="934" w:type="pct"/>
          </w:tcPr>
          <w:p w14:paraId="1BDFE1D7" w14:textId="601C9EF4"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1.732</w:t>
            </w:r>
          </w:p>
        </w:tc>
        <w:tc>
          <w:tcPr>
            <w:tcW w:w="1482" w:type="pct"/>
          </w:tcPr>
          <w:p w14:paraId="76E7AE46" w14:textId="0DE47DAA"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0,63</w:t>
            </w:r>
          </w:p>
        </w:tc>
      </w:tr>
      <w:tr w:rsidR="005A3603" w:rsidRPr="00495A2A" w14:paraId="04614F00" w14:textId="11B5A72C" w:rsidTr="0048658E">
        <w:trPr>
          <w:trHeight w:val="290"/>
          <w:jc w:val="right"/>
        </w:trPr>
        <w:tc>
          <w:tcPr>
            <w:tcW w:w="372" w:type="pct"/>
            <w:noWrap/>
            <w:hideMark/>
          </w:tcPr>
          <w:p w14:paraId="04E50D03"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w:t>
            </w:r>
          </w:p>
        </w:tc>
        <w:tc>
          <w:tcPr>
            <w:tcW w:w="608" w:type="pct"/>
            <w:noWrap/>
            <w:hideMark/>
          </w:tcPr>
          <w:p w14:paraId="6230CEEE"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KDSI</w:t>
            </w:r>
          </w:p>
        </w:tc>
        <w:tc>
          <w:tcPr>
            <w:tcW w:w="567" w:type="pct"/>
            <w:noWrap/>
            <w:hideMark/>
          </w:tcPr>
          <w:p w14:paraId="057F6C10"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00DAF03F" w14:textId="4AB912AF"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1.150</w:t>
            </w:r>
          </w:p>
        </w:tc>
        <w:tc>
          <w:tcPr>
            <w:tcW w:w="934" w:type="pct"/>
          </w:tcPr>
          <w:p w14:paraId="6A3F4945" w14:textId="0046C25B"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1.822</w:t>
            </w:r>
          </w:p>
        </w:tc>
        <w:tc>
          <w:tcPr>
            <w:tcW w:w="1482" w:type="pct"/>
          </w:tcPr>
          <w:p w14:paraId="18EAD89A" w14:textId="5E326048"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0,63</w:t>
            </w:r>
          </w:p>
        </w:tc>
      </w:tr>
      <w:tr w:rsidR="005A3603" w:rsidRPr="00495A2A" w14:paraId="6E950B1D" w14:textId="4DA49BF9" w:rsidTr="0048658E">
        <w:trPr>
          <w:trHeight w:val="290"/>
          <w:jc w:val="right"/>
        </w:trPr>
        <w:tc>
          <w:tcPr>
            <w:tcW w:w="372" w:type="pct"/>
            <w:noWrap/>
            <w:hideMark/>
          </w:tcPr>
          <w:p w14:paraId="2420546C"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w:t>
            </w:r>
          </w:p>
        </w:tc>
        <w:tc>
          <w:tcPr>
            <w:tcW w:w="608" w:type="pct"/>
            <w:noWrap/>
            <w:hideMark/>
          </w:tcPr>
          <w:p w14:paraId="0753672A"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KDSI</w:t>
            </w:r>
          </w:p>
        </w:tc>
        <w:tc>
          <w:tcPr>
            <w:tcW w:w="567" w:type="pct"/>
            <w:noWrap/>
            <w:hideMark/>
          </w:tcPr>
          <w:p w14:paraId="25A96504"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3F0075ED" w14:textId="10E29691"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1.740</w:t>
            </w:r>
          </w:p>
        </w:tc>
        <w:tc>
          <w:tcPr>
            <w:tcW w:w="934" w:type="pct"/>
          </w:tcPr>
          <w:p w14:paraId="0FB8D01B" w14:textId="05B6FB0E"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1.937</w:t>
            </w:r>
          </w:p>
        </w:tc>
        <w:tc>
          <w:tcPr>
            <w:tcW w:w="1482" w:type="pct"/>
          </w:tcPr>
          <w:p w14:paraId="40144877" w14:textId="0D8E4D94"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0,90</w:t>
            </w:r>
          </w:p>
        </w:tc>
      </w:tr>
      <w:tr w:rsidR="005A3603" w:rsidRPr="00495A2A" w14:paraId="4A0344BA" w14:textId="2742D9B8" w:rsidTr="0048658E">
        <w:trPr>
          <w:trHeight w:val="290"/>
          <w:jc w:val="right"/>
        </w:trPr>
        <w:tc>
          <w:tcPr>
            <w:tcW w:w="372" w:type="pct"/>
            <w:noWrap/>
            <w:hideMark/>
          </w:tcPr>
          <w:p w14:paraId="66D84E5F"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w:t>
            </w:r>
          </w:p>
        </w:tc>
        <w:tc>
          <w:tcPr>
            <w:tcW w:w="608" w:type="pct"/>
            <w:noWrap/>
            <w:hideMark/>
          </w:tcPr>
          <w:p w14:paraId="13436FA7"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KDSI</w:t>
            </w:r>
          </w:p>
        </w:tc>
        <w:tc>
          <w:tcPr>
            <w:tcW w:w="567" w:type="pct"/>
            <w:noWrap/>
            <w:hideMark/>
          </w:tcPr>
          <w:p w14:paraId="1D1F04AE"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4AA72F1A" w14:textId="787FEF1B"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460</w:t>
            </w:r>
          </w:p>
        </w:tc>
        <w:tc>
          <w:tcPr>
            <w:tcW w:w="934" w:type="pct"/>
          </w:tcPr>
          <w:p w14:paraId="0AC6C853" w14:textId="57205C87"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509</w:t>
            </w:r>
          </w:p>
        </w:tc>
        <w:tc>
          <w:tcPr>
            <w:tcW w:w="1482" w:type="pct"/>
          </w:tcPr>
          <w:p w14:paraId="06FFBD65" w14:textId="3F517738"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0,90</w:t>
            </w:r>
          </w:p>
        </w:tc>
      </w:tr>
      <w:tr w:rsidR="005A3603" w:rsidRPr="00495A2A" w14:paraId="7FC7A3B3" w14:textId="33577C08" w:rsidTr="0048658E">
        <w:trPr>
          <w:trHeight w:val="290"/>
          <w:jc w:val="right"/>
        </w:trPr>
        <w:tc>
          <w:tcPr>
            <w:tcW w:w="372" w:type="pct"/>
            <w:noWrap/>
            <w:hideMark/>
          </w:tcPr>
          <w:p w14:paraId="7A707247"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w:t>
            </w:r>
          </w:p>
        </w:tc>
        <w:tc>
          <w:tcPr>
            <w:tcW w:w="608" w:type="pct"/>
            <w:noWrap/>
            <w:hideMark/>
          </w:tcPr>
          <w:p w14:paraId="46DCFE69"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ESIP</w:t>
            </w:r>
          </w:p>
        </w:tc>
        <w:tc>
          <w:tcPr>
            <w:tcW w:w="567" w:type="pct"/>
            <w:noWrap/>
            <w:hideMark/>
          </w:tcPr>
          <w:p w14:paraId="2718DC49"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3E3E0CD5" w14:textId="518D381B"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124</w:t>
            </w:r>
          </w:p>
        </w:tc>
        <w:tc>
          <w:tcPr>
            <w:tcW w:w="934" w:type="pct"/>
          </w:tcPr>
          <w:p w14:paraId="6D7F1D9E" w14:textId="0665A520"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84</w:t>
            </w:r>
          </w:p>
        </w:tc>
        <w:tc>
          <w:tcPr>
            <w:tcW w:w="1482" w:type="pct"/>
          </w:tcPr>
          <w:p w14:paraId="40A03939" w14:textId="4CE0677C"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1,48</w:t>
            </w:r>
          </w:p>
        </w:tc>
      </w:tr>
      <w:tr w:rsidR="005A3603" w:rsidRPr="00495A2A" w14:paraId="621422D1" w14:textId="57EEEABE" w:rsidTr="0048658E">
        <w:trPr>
          <w:trHeight w:val="290"/>
          <w:jc w:val="right"/>
        </w:trPr>
        <w:tc>
          <w:tcPr>
            <w:tcW w:w="372" w:type="pct"/>
            <w:noWrap/>
            <w:hideMark/>
          </w:tcPr>
          <w:p w14:paraId="28DFF94C"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w:t>
            </w:r>
          </w:p>
        </w:tc>
        <w:tc>
          <w:tcPr>
            <w:tcW w:w="608" w:type="pct"/>
            <w:noWrap/>
            <w:hideMark/>
          </w:tcPr>
          <w:p w14:paraId="336BA869"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ESIP</w:t>
            </w:r>
          </w:p>
        </w:tc>
        <w:tc>
          <w:tcPr>
            <w:tcW w:w="567" w:type="pct"/>
            <w:noWrap/>
            <w:hideMark/>
          </w:tcPr>
          <w:p w14:paraId="442888C7"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03B06E0B" w14:textId="33F1121C"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58</w:t>
            </w:r>
          </w:p>
        </w:tc>
        <w:tc>
          <w:tcPr>
            <w:tcW w:w="934" w:type="pct"/>
          </w:tcPr>
          <w:p w14:paraId="227A4881" w14:textId="29471AE0"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86</w:t>
            </w:r>
          </w:p>
        </w:tc>
        <w:tc>
          <w:tcPr>
            <w:tcW w:w="1482" w:type="pct"/>
          </w:tcPr>
          <w:p w14:paraId="483C52A8" w14:textId="175AA22B"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0,67</w:t>
            </w:r>
          </w:p>
        </w:tc>
      </w:tr>
      <w:tr w:rsidR="005A3603" w:rsidRPr="00495A2A" w14:paraId="1F3750C8" w14:textId="0B0C15BB" w:rsidTr="0048658E">
        <w:trPr>
          <w:trHeight w:val="290"/>
          <w:jc w:val="right"/>
        </w:trPr>
        <w:tc>
          <w:tcPr>
            <w:tcW w:w="372" w:type="pct"/>
            <w:noWrap/>
            <w:hideMark/>
          </w:tcPr>
          <w:p w14:paraId="398894AD"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11</w:t>
            </w:r>
          </w:p>
        </w:tc>
        <w:tc>
          <w:tcPr>
            <w:tcW w:w="608" w:type="pct"/>
            <w:noWrap/>
            <w:hideMark/>
          </w:tcPr>
          <w:p w14:paraId="47BC8824"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ESIP</w:t>
            </w:r>
          </w:p>
        </w:tc>
        <w:tc>
          <w:tcPr>
            <w:tcW w:w="567" w:type="pct"/>
            <w:noWrap/>
            <w:hideMark/>
          </w:tcPr>
          <w:p w14:paraId="26BF9802"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69AA4CB2" w14:textId="289A9E07"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50</w:t>
            </w:r>
          </w:p>
        </w:tc>
        <w:tc>
          <w:tcPr>
            <w:tcW w:w="934" w:type="pct"/>
          </w:tcPr>
          <w:p w14:paraId="454D377C" w14:textId="6988FB13"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87</w:t>
            </w:r>
          </w:p>
        </w:tc>
        <w:tc>
          <w:tcPr>
            <w:tcW w:w="1482" w:type="pct"/>
          </w:tcPr>
          <w:p w14:paraId="3E565C53" w14:textId="25BAF056"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0,57</w:t>
            </w:r>
          </w:p>
        </w:tc>
      </w:tr>
      <w:tr w:rsidR="005A3603" w:rsidRPr="00495A2A" w14:paraId="529A0E2E" w14:textId="0FA2D03D" w:rsidTr="0048658E">
        <w:trPr>
          <w:trHeight w:val="290"/>
          <w:jc w:val="right"/>
        </w:trPr>
        <w:tc>
          <w:tcPr>
            <w:tcW w:w="372" w:type="pct"/>
            <w:noWrap/>
            <w:hideMark/>
          </w:tcPr>
          <w:p w14:paraId="2822CA25"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12</w:t>
            </w:r>
          </w:p>
        </w:tc>
        <w:tc>
          <w:tcPr>
            <w:tcW w:w="608" w:type="pct"/>
            <w:noWrap/>
            <w:hideMark/>
          </w:tcPr>
          <w:p w14:paraId="59B1BDD7" w14:textId="77777777" w:rsidR="00F61DE7" w:rsidRPr="00495A2A" w:rsidRDefault="00F61DE7" w:rsidP="0048658E">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IMPC</w:t>
            </w:r>
          </w:p>
        </w:tc>
        <w:tc>
          <w:tcPr>
            <w:tcW w:w="567" w:type="pct"/>
            <w:noWrap/>
            <w:hideMark/>
          </w:tcPr>
          <w:p w14:paraId="12CCB720" w14:textId="77777777" w:rsidR="00F61DE7" w:rsidRPr="00495A2A" w:rsidRDefault="00F61DE7" w:rsidP="0048658E">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2024</w:t>
            </w:r>
          </w:p>
        </w:tc>
        <w:tc>
          <w:tcPr>
            <w:tcW w:w="1037" w:type="pct"/>
          </w:tcPr>
          <w:p w14:paraId="741B6217" w14:textId="08139CF7"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370</w:t>
            </w:r>
          </w:p>
        </w:tc>
        <w:tc>
          <w:tcPr>
            <w:tcW w:w="934" w:type="pct"/>
          </w:tcPr>
          <w:p w14:paraId="598EF375" w14:textId="134A1525"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40</w:t>
            </w:r>
          </w:p>
        </w:tc>
        <w:tc>
          <w:tcPr>
            <w:tcW w:w="1482" w:type="pct"/>
          </w:tcPr>
          <w:p w14:paraId="5C1EA6F2" w14:textId="611143D4"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9,36</w:t>
            </w:r>
          </w:p>
        </w:tc>
      </w:tr>
      <w:tr w:rsidR="005A3603" w:rsidRPr="00495A2A" w14:paraId="344E4AC3" w14:textId="6E640BBB" w:rsidTr="0048658E">
        <w:trPr>
          <w:trHeight w:val="290"/>
          <w:jc w:val="right"/>
        </w:trPr>
        <w:tc>
          <w:tcPr>
            <w:tcW w:w="372" w:type="pct"/>
            <w:noWrap/>
            <w:hideMark/>
          </w:tcPr>
          <w:p w14:paraId="7B1EE674"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13</w:t>
            </w:r>
          </w:p>
        </w:tc>
        <w:tc>
          <w:tcPr>
            <w:tcW w:w="608" w:type="pct"/>
            <w:noWrap/>
            <w:hideMark/>
          </w:tcPr>
          <w:p w14:paraId="6B7BF7FC" w14:textId="77777777" w:rsidR="00F61DE7" w:rsidRPr="00495A2A" w:rsidRDefault="00F61DE7" w:rsidP="0048658E">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IGAR</w:t>
            </w:r>
          </w:p>
        </w:tc>
        <w:tc>
          <w:tcPr>
            <w:tcW w:w="567" w:type="pct"/>
            <w:noWrap/>
            <w:hideMark/>
          </w:tcPr>
          <w:p w14:paraId="0DE56487" w14:textId="77777777" w:rsidR="00F61DE7" w:rsidRPr="00495A2A" w:rsidRDefault="00F61DE7" w:rsidP="0048658E">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2023</w:t>
            </w:r>
          </w:p>
        </w:tc>
        <w:tc>
          <w:tcPr>
            <w:tcW w:w="1037" w:type="pct"/>
          </w:tcPr>
          <w:p w14:paraId="0F22FE78" w14:textId="27C70B03"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438</w:t>
            </w:r>
          </w:p>
        </w:tc>
        <w:tc>
          <w:tcPr>
            <w:tcW w:w="934" w:type="pct"/>
          </w:tcPr>
          <w:p w14:paraId="4C890D0C" w14:textId="46B1B4D0"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869</w:t>
            </w:r>
          </w:p>
        </w:tc>
        <w:tc>
          <w:tcPr>
            <w:tcW w:w="1482" w:type="pct"/>
          </w:tcPr>
          <w:p w14:paraId="40C65BD4" w14:textId="5B0BD678"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0,50</w:t>
            </w:r>
          </w:p>
        </w:tc>
      </w:tr>
      <w:tr w:rsidR="005A3603" w:rsidRPr="00495A2A" w14:paraId="3538AADF" w14:textId="702FB0BA" w:rsidTr="0048658E">
        <w:trPr>
          <w:trHeight w:val="290"/>
          <w:jc w:val="right"/>
        </w:trPr>
        <w:tc>
          <w:tcPr>
            <w:tcW w:w="372" w:type="pct"/>
            <w:noWrap/>
            <w:hideMark/>
          </w:tcPr>
          <w:p w14:paraId="3A96EBC3"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14</w:t>
            </w:r>
          </w:p>
        </w:tc>
        <w:tc>
          <w:tcPr>
            <w:tcW w:w="608" w:type="pct"/>
            <w:noWrap/>
            <w:hideMark/>
          </w:tcPr>
          <w:p w14:paraId="4ADF7846" w14:textId="77777777" w:rsidR="00F61DE7" w:rsidRPr="00495A2A" w:rsidRDefault="00F61DE7" w:rsidP="0048658E">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IGAR</w:t>
            </w:r>
          </w:p>
        </w:tc>
        <w:tc>
          <w:tcPr>
            <w:tcW w:w="567" w:type="pct"/>
            <w:noWrap/>
            <w:hideMark/>
          </w:tcPr>
          <w:p w14:paraId="7A15E680" w14:textId="77777777" w:rsidR="00F61DE7" w:rsidRPr="00495A2A" w:rsidRDefault="00F61DE7" w:rsidP="0048658E">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2024</w:t>
            </w:r>
          </w:p>
        </w:tc>
        <w:tc>
          <w:tcPr>
            <w:tcW w:w="1037" w:type="pct"/>
          </w:tcPr>
          <w:p w14:paraId="709BC86D" w14:textId="01ACECD2"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525</w:t>
            </w:r>
          </w:p>
        </w:tc>
        <w:tc>
          <w:tcPr>
            <w:tcW w:w="934" w:type="pct"/>
          </w:tcPr>
          <w:p w14:paraId="2364FD5A" w14:textId="15267813"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962</w:t>
            </w:r>
          </w:p>
        </w:tc>
        <w:tc>
          <w:tcPr>
            <w:tcW w:w="1482" w:type="pct"/>
          </w:tcPr>
          <w:p w14:paraId="745833FE" w14:textId="5B8C4220"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0,55</w:t>
            </w:r>
          </w:p>
        </w:tc>
      </w:tr>
      <w:tr w:rsidR="005A3603" w:rsidRPr="00495A2A" w14:paraId="11D6E009" w14:textId="2ED19D98" w:rsidTr="0048658E">
        <w:trPr>
          <w:trHeight w:val="290"/>
          <w:jc w:val="right"/>
        </w:trPr>
        <w:tc>
          <w:tcPr>
            <w:tcW w:w="372" w:type="pct"/>
            <w:noWrap/>
            <w:hideMark/>
          </w:tcPr>
          <w:p w14:paraId="59FFF5EA"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15</w:t>
            </w:r>
          </w:p>
        </w:tc>
        <w:tc>
          <w:tcPr>
            <w:tcW w:w="608" w:type="pct"/>
            <w:noWrap/>
            <w:hideMark/>
          </w:tcPr>
          <w:p w14:paraId="4B8A0818"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PBID</w:t>
            </w:r>
          </w:p>
        </w:tc>
        <w:tc>
          <w:tcPr>
            <w:tcW w:w="567" w:type="pct"/>
            <w:noWrap/>
            <w:hideMark/>
          </w:tcPr>
          <w:p w14:paraId="096564C0"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3A978D23" w14:textId="485E0E86"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1.605</w:t>
            </w:r>
          </w:p>
        </w:tc>
        <w:tc>
          <w:tcPr>
            <w:tcW w:w="934" w:type="pct"/>
          </w:tcPr>
          <w:p w14:paraId="630E450A" w14:textId="0BB189FA"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1.224</w:t>
            </w:r>
          </w:p>
        </w:tc>
        <w:tc>
          <w:tcPr>
            <w:tcW w:w="1482" w:type="pct"/>
          </w:tcPr>
          <w:p w14:paraId="357B7BDB" w14:textId="37A88702"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1,31</w:t>
            </w:r>
          </w:p>
        </w:tc>
      </w:tr>
      <w:tr w:rsidR="005A3603" w:rsidRPr="00495A2A" w14:paraId="51375AAB" w14:textId="57501817" w:rsidTr="0048658E">
        <w:trPr>
          <w:trHeight w:val="290"/>
          <w:jc w:val="right"/>
        </w:trPr>
        <w:tc>
          <w:tcPr>
            <w:tcW w:w="372" w:type="pct"/>
            <w:noWrap/>
            <w:hideMark/>
          </w:tcPr>
          <w:p w14:paraId="7B5D7B47"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16</w:t>
            </w:r>
          </w:p>
        </w:tc>
        <w:tc>
          <w:tcPr>
            <w:tcW w:w="608" w:type="pct"/>
            <w:noWrap/>
            <w:hideMark/>
          </w:tcPr>
          <w:p w14:paraId="4C4F53F8"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PBID</w:t>
            </w:r>
          </w:p>
        </w:tc>
        <w:tc>
          <w:tcPr>
            <w:tcW w:w="567" w:type="pct"/>
            <w:noWrap/>
            <w:hideMark/>
          </w:tcPr>
          <w:p w14:paraId="1A5530A1"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36B90552" w14:textId="6786F7BA"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1.575</w:t>
            </w:r>
          </w:p>
        </w:tc>
        <w:tc>
          <w:tcPr>
            <w:tcW w:w="934" w:type="pct"/>
          </w:tcPr>
          <w:p w14:paraId="730DE1E5" w14:textId="3C0F620A"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1.305</w:t>
            </w:r>
          </w:p>
        </w:tc>
        <w:tc>
          <w:tcPr>
            <w:tcW w:w="1482" w:type="pct"/>
          </w:tcPr>
          <w:p w14:paraId="769FF67D" w14:textId="2FB65AD6"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1,21</w:t>
            </w:r>
          </w:p>
        </w:tc>
      </w:tr>
      <w:tr w:rsidR="005A3603" w:rsidRPr="00495A2A" w14:paraId="258A153C" w14:textId="01C79D49" w:rsidTr="0048658E">
        <w:trPr>
          <w:trHeight w:val="290"/>
          <w:jc w:val="right"/>
        </w:trPr>
        <w:tc>
          <w:tcPr>
            <w:tcW w:w="372" w:type="pct"/>
            <w:noWrap/>
            <w:hideMark/>
          </w:tcPr>
          <w:p w14:paraId="539E2537"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17</w:t>
            </w:r>
          </w:p>
        </w:tc>
        <w:tc>
          <w:tcPr>
            <w:tcW w:w="608" w:type="pct"/>
            <w:noWrap/>
            <w:hideMark/>
          </w:tcPr>
          <w:p w14:paraId="750699AD"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PBID</w:t>
            </w:r>
          </w:p>
        </w:tc>
        <w:tc>
          <w:tcPr>
            <w:tcW w:w="567" w:type="pct"/>
            <w:noWrap/>
            <w:hideMark/>
          </w:tcPr>
          <w:p w14:paraId="194274DE"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61E9AF51" w14:textId="314CC264"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1.325</w:t>
            </w:r>
          </w:p>
        </w:tc>
        <w:tc>
          <w:tcPr>
            <w:tcW w:w="934" w:type="pct"/>
          </w:tcPr>
          <w:p w14:paraId="5CF7A04D" w14:textId="3130B8CC"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1.403</w:t>
            </w:r>
          </w:p>
        </w:tc>
        <w:tc>
          <w:tcPr>
            <w:tcW w:w="1482" w:type="pct"/>
          </w:tcPr>
          <w:p w14:paraId="22CD8DB4" w14:textId="2AF4A96E"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0,94</w:t>
            </w:r>
          </w:p>
        </w:tc>
      </w:tr>
      <w:tr w:rsidR="005A3603" w:rsidRPr="00495A2A" w14:paraId="0998BEE1" w14:textId="0714A839" w:rsidTr="0048658E">
        <w:trPr>
          <w:trHeight w:val="290"/>
          <w:jc w:val="right"/>
        </w:trPr>
        <w:tc>
          <w:tcPr>
            <w:tcW w:w="372" w:type="pct"/>
            <w:noWrap/>
            <w:hideMark/>
          </w:tcPr>
          <w:p w14:paraId="3D5D5532"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18</w:t>
            </w:r>
          </w:p>
        </w:tc>
        <w:tc>
          <w:tcPr>
            <w:tcW w:w="608" w:type="pct"/>
            <w:noWrap/>
            <w:hideMark/>
          </w:tcPr>
          <w:p w14:paraId="409A340F"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PBID</w:t>
            </w:r>
          </w:p>
        </w:tc>
        <w:tc>
          <w:tcPr>
            <w:tcW w:w="567" w:type="pct"/>
            <w:noWrap/>
            <w:hideMark/>
          </w:tcPr>
          <w:p w14:paraId="76CBF591" w14:textId="77777777" w:rsidR="00F61DE7" w:rsidRPr="00495A2A" w:rsidRDefault="00F61DE7" w:rsidP="0048658E">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2024</w:t>
            </w:r>
          </w:p>
        </w:tc>
        <w:tc>
          <w:tcPr>
            <w:tcW w:w="1037" w:type="pct"/>
          </w:tcPr>
          <w:p w14:paraId="3E863C38" w14:textId="4BC089A3"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515</w:t>
            </w:r>
          </w:p>
        </w:tc>
        <w:tc>
          <w:tcPr>
            <w:tcW w:w="934" w:type="pct"/>
          </w:tcPr>
          <w:p w14:paraId="3EC0FBF2" w14:textId="57E9F5F2"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395</w:t>
            </w:r>
          </w:p>
        </w:tc>
        <w:tc>
          <w:tcPr>
            <w:tcW w:w="1482" w:type="pct"/>
          </w:tcPr>
          <w:p w14:paraId="0C8E5752" w14:textId="6106AFF5"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1,30</w:t>
            </w:r>
          </w:p>
        </w:tc>
      </w:tr>
      <w:tr w:rsidR="005A3603" w:rsidRPr="00495A2A" w14:paraId="7AAB2F6C" w14:textId="58993E4B" w:rsidTr="0048658E">
        <w:trPr>
          <w:trHeight w:val="290"/>
          <w:jc w:val="right"/>
        </w:trPr>
        <w:tc>
          <w:tcPr>
            <w:tcW w:w="372" w:type="pct"/>
            <w:noWrap/>
            <w:hideMark/>
          </w:tcPr>
          <w:p w14:paraId="43DF7350"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19</w:t>
            </w:r>
          </w:p>
        </w:tc>
        <w:tc>
          <w:tcPr>
            <w:tcW w:w="608" w:type="pct"/>
            <w:noWrap/>
            <w:hideMark/>
          </w:tcPr>
          <w:p w14:paraId="6E579907" w14:textId="77777777" w:rsidR="00F61DE7" w:rsidRPr="00495A2A" w:rsidRDefault="00F61DE7" w:rsidP="0048658E">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SMKL</w:t>
            </w:r>
          </w:p>
        </w:tc>
        <w:tc>
          <w:tcPr>
            <w:tcW w:w="567" w:type="pct"/>
            <w:noWrap/>
            <w:hideMark/>
          </w:tcPr>
          <w:p w14:paraId="3196A0FF" w14:textId="77777777" w:rsidR="00F61DE7" w:rsidRPr="00495A2A" w:rsidRDefault="00F61DE7" w:rsidP="0048658E">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2021</w:t>
            </w:r>
          </w:p>
        </w:tc>
        <w:tc>
          <w:tcPr>
            <w:tcW w:w="1037" w:type="pct"/>
          </w:tcPr>
          <w:p w14:paraId="09F7997E" w14:textId="5204223C"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520</w:t>
            </w:r>
          </w:p>
        </w:tc>
        <w:tc>
          <w:tcPr>
            <w:tcW w:w="934" w:type="pct"/>
          </w:tcPr>
          <w:p w14:paraId="7AC82CDE" w14:textId="7E9C5FCD"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243</w:t>
            </w:r>
          </w:p>
        </w:tc>
        <w:tc>
          <w:tcPr>
            <w:tcW w:w="1482" w:type="pct"/>
          </w:tcPr>
          <w:p w14:paraId="6C6E4665" w14:textId="250548A0"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2,14</w:t>
            </w:r>
          </w:p>
        </w:tc>
      </w:tr>
      <w:tr w:rsidR="005A3603" w:rsidRPr="00495A2A" w14:paraId="060C3123" w14:textId="56BFF213" w:rsidTr="0048658E">
        <w:trPr>
          <w:trHeight w:val="290"/>
          <w:jc w:val="right"/>
        </w:trPr>
        <w:tc>
          <w:tcPr>
            <w:tcW w:w="372" w:type="pct"/>
            <w:noWrap/>
            <w:hideMark/>
          </w:tcPr>
          <w:p w14:paraId="14474BCE"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w:t>
            </w:r>
          </w:p>
        </w:tc>
        <w:tc>
          <w:tcPr>
            <w:tcW w:w="608" w:type="pct"/>
            <w:noWrap/>
            <w:hideMark/>
          </w:tcPr>
          <w:p w14:paraId="0E33E432" w14:textId="77777777" w:rsidR="00F61DE7" w:rsidRPr="00495A2A" w:rsidRDefault="00F61DE7" w:rsidP="0048658E">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SMKL</w:t>
            </w:r>
          </w:p>
        </w:tc>
        <w:tc>
          <w:tcPr>
            <w:tcW w:w="567" w:type="pct"/>
            <w:noWrap/>
            <w:hideMark/>
          </w:tcPr>
          <w:p w14:paraId="77C61B24" w14:textId="77777777" w:rsidR="00F61DE7" w:rsidRPr="00495A2A" w:rsidRDefault="00F61DE7" w:rsidP="0048658E">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2022</w:t>
            </w:r>
          </w:p>
        </w:tc>
        <w:tc>
          <w:tcPr>
            <w:tcW w:w="1037" w:type="pct"/>
          </w:tcPr>
          <w:p w14:paraId="1CB6957A" w14:textId="30904CA2"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260</w:t>
            </w:r>
          </w:p>
        </w:tc>
        <w:tc>
          <w:tcPr>
            <w:tcW w:w="934" w:type="pct"/>
          </w:tcPr>
          <w:p w14:paraId="2391233E" w14:textId="5783C734"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282</w:t>
            </w:r>
          </w:p>
        </w:tc>
        <w:tc>
          <w:tcPr>
            <w:tcW w:w="1482" w:type="pct"/>
          </w:tcPr>
          <w:p w14:paraId="1201C4AA" w14:textId="65EB3EFA"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0,92</w:t>
            </w:r>
          </w:p>
        </w:tc>
      </w:tr>
      <w:tr w:rsidR="005A3603" w:rsidRPr="00495A2A" w14:paraId="533CF02F" w14:textId="0CDBE7D2" w:rsidTr="0048658E">
        <w:trPr>
          <w:trHeight w:val="290"/>
          <w:jc w:val="right"/>
        </w:trPr>
        <w:tc>
          <w:tcPr>
            <w:tcW w:w="372" w:type="pct"/>
            <w:noWrap/>
            <w:hideMark/>
          </w:tcPr>
          <w:p w14:paraId="1CC5C556"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21</w:t>
            </w:r>
          </w:p>
        </w:tc>
        <w:tc>
          <w:tcPr>
            <w:tcW w:w="608" w:type="pct"/>
            <w:noWrap/>
            <w:hideMark/>
          </w:tcPr>
          <w:p w14:paraId="6A3041DE" w14:textId="77777777" w:rsidR="00F61DE7" w:rsidRPr="00495A2A" w:rsidRDefault="00F61DE7" w:rsidP="0048658E">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SMKL</w:t>
            </w:r>
          </w:p>
        </w:tc>
        <w:tc>
          <w:tcPr>
            <w:tcW w:w="567" w:type="pct"/>
            <w:noWrap/>
            <w:hideMark/>
          </w:tcPr>
          <w:p w14:paraId="585BC261" w14:textId="77777777" w:rsidR="00F61DE7" w:rsidRPr="00495A2A" w:rsidRDefault="00F61DE7" w:rsidP="0048658E">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2024</w:t>
            </w:r>
          </w:p>
        </w:tc>
        <w:tc>
          <w:tcPr>
            <w:tcW w:w="1037" w:type="pct"/>
          </w:tcPr>
          <w:p w14:paraId="6B592573" w14:textId="7F425DFC"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169</w:t>
            </w:r>
          </w:p>
        </w:tc>
        <w:tc>
          <w:tcPr>
            <w:tcW w:w="934" w:type="pct"/>
          </w:tcPr>
          <w:p w14:paraId="55FE9587" w14:textId="51E8F827"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277</w:t>
            </w:r>
          </w:p>
        </w:tc>
        <w:tc>
          <w:tcPr>
            <w:tcW w:w="1482" w:type="pct"/>
          </w:tcPr>
          <w:p w14:paraId="22BB337D" w14:textId="5DA9D287"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0,61</w:t>
            </w:r>
          </w:p>
        </w:tc>
      </w:tr>
      <w:tr w:rsidR="005A3603" w:rsidRPr="00495A2A" w14:paraId="38AE5F1F" w14:textId="56FE6566" w:rsidTr="0048658E">
        <w:trPr>
          <w:trHeight w:val="290"/>
          <w:jc w:val="right"/>
        </w:trPr>
        <w:tc>
          <w:tcPr>
            <w:tcW w:w="372" w:type="pct"/>
            <w:noWrap/>
            <w:hideMark/>
          </w:tcPr>
          <w:p w14:paraId="63D718F5"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22</w:t>
            </w:r>
          </w:p>
        </w:tc>
        <w:tc>
          <w:tcPr>
            <w:tcW w:w="608" w:type="pct"/>
            <w:noWrap/>
            <w:hideMark/>
          </w:tcPr>
          <w:p w14:paraId="4DE55FB2"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TALF</w:t>
            </w:r>
          </w:p>
        </w:tc>
        <w:tc>
          <w:tcPr>
            <w:tcW w:w="567" w:type="pct"/>
            <w:noWrap/>
            <w:hideMark/>
          </w:tcPr>
          <w:p w14:paraId="739510B2"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7884EA85" w14:textId="0E7D1DF2"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298</w:t>
            </w:r>
          </w:p>
        </w:tc>
        <w:tc>
          <w:tcPr>
            <w:tcW w:w="934" w:type="pct"/>
          </w:tcPr>
          <w:p w14:paraId="1E25E2CF" w14:textId="21E9915D"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774</w:t>
            </w:r>
          </w:p>
        </w:tc>
        <w:tc>
          <w:tcPr>
            <w:tcW w:w="1482" w:type="pct"/>
          </w:tcPr>
          <w:p w14:paraId="2E7AE7A8" w14:textId="0F3939C2"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0,39</w:t>
            </w:r>
          </w:p>
        </w:tc>
      </w:tr>
      <w:tr w:rsidR="005A3603" w:rsidRPr="00495A2A" w14:paraId="34F034DB" w14:textId="21697842" w:rsidTr="0048658E">
        <w:trPr>
          <w:trHeight w:val="290"/>
          <w:jc w:val="right"/>
        </w:trPr>
        <w:tc>
          <w:tcPr>
            <w:tcW w:w="372" w:type="pct"/>
            <w:noWrap/>
            <w:hideMark/>
          </w:tcPr>
          <w:p w14:paraId="1483F5D1"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23</w:t>
            </w:r>
          </w:p>
        </w:tc>
        <w:tc>
          <w:tcPr>
            <w:tcW w:w="608" w:type="pct"/>
            <w:noWrap/>
            <w:hideMark/>
          </w:tcPr>
          <w:p w14:paraId="257A0654"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TALF</w:t>
            </w:r>
          </w:p>
        </w:tc>
        <w:tc>
          <w:tcPr>
            <w:tcW w:w="567" w:type="pct"/>
            <w:noWrap/>
            <w:hideMark/>
          </w:tcPr>
          <w:p w14:paraId="55518F38"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663738F7" w14:textId="2BE3B848"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302</w:t>
            </w:r>
          </w:p>
        </w:tc>
        <w:tc>
          <w:tcPr>
            <w:tcW w:w="934" w:type="pct"/>
          </w:tcPr>
          <w:p w14:paraId="6F915663" w14:textId="51BB7604"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876</w:t>
            </w:r>
          </w:p>
        </w:tc>
        <w:tc>
          <w:tcPr>
            <w:tcW w:w="1482" w:type="pct"/>
          </w:tcPr>
          <w:p w14:paraId="35ABFB11" w14:textId="24DF4484"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0,34</w:t>
            </w:r>
          </w:p>
        </w:tc>
      </w:tr>
      <w:tr w:rsidR="005A3603" w:rsidRPr="00495A2A" w14:paraId="666557F7" w14:textId="24543E31" w:rsidTr="0048658E">
        <w:trPr>
          <w:trHeight w:val="290"/>
          <w:jc w:val="right"/>
        </w:trPr>
        <w:tc>
          <w:tcPr>
            <w:tcW w:w="372" w:type="pct"/>
            <w:noWrap/>
            <w:hideMark/>
          </w:tcPr>
          <w:p w14:paraId="7E288368"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24</w:t>
            </w:r>
          </w:p>
        </w:tc>
        <w:tc>
          <w:tcPr>
            <w:tcW w:w="608" w:type="pct"/>
            <w:noWrap/>
            <w:hideMark/>
          </w:tcPr>
          <w:p w14:paraId="7346226A"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TALF</w:t>
            </w:r>
          </w:p>
        </w:tc>
        <w:tc>
          <w:tcPr>
            <w:tcW w:w="567" w:type="pct"/>
            <w:noWrap/>
            <w:hideMark/>
          </w:tcPr>
          <w:p w14:paraId="64A3439A" w14:textId="77777777" w:rsidR="00F61DE7" w:rsidRPr="00495A2A" w:rsidRDefault="00F61DE7" w:rsidP="0048658E">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4EE2A728" w14:textId="09DC019D"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282</w:t>
            </w:r>
          </w:p>
        </w:tc>
        <w:tc>
          <w:tcPr>
            <w:tcW w:w="934" w:type="pct"/>
          </w:tcPr>
          <w:p w14:paraId="68337CB3" w14:textId="3FBBA125"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899</w:t>
            </w:r>
          </w:p>
        </w:tc>
        <w:tc>
          <w:tcPr>
            <w:tcW w:w="1482" w:type="pct"/>
          </w:tcPr>
          <w:p w14:paraId="1A43D0B2" w14:textId="21B2E86B" w:rsidR="00F61DE7" w:rsidRPr="00495A2A" w:rsidRDefault="00F61DE7" w:rsidP="0093031F">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0,31</w:t>
            </w:r>
          </w:p>
        </w:tc>
      </w:tr>
    </w:tbl>
    <w:p w14:paraId="7E47EC8B" w14:textId="77777777" w:rsidR="00A02D03" w:rsidRDefault="00A02D03"/>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964"/>
        <w:gridCol w:w="899"/>
        <w:gridCol w:w="1644"/>
        <w:gridCol w:w="1481"/>
        <w:gridCol w:w="2350"/>
      </w:tblGrid>
      <w:tr w:rsidR="00881202" w:rsidRPr="00495A2A" w14:paraId="65CE6067" w14:textId="77777777" w:rsidTr="0048658E">
        <w:trPr>
          <w:trHeight w:val="290"/>
          <w:jc w:val="right"/>
        </w:trPr>
        <w:tc>
          <w:tcPr>
            <w:tcW w:w="372" w:type="pct"/>
            <w:noWrap/>
          </w:tcPr>
          <w:p w14:paraId="622CD13B" w14:textId="7D1FE0A9"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b/>
                <w:bCs/>
                <w:kern w:val="0"/>
                <w:sz w:val="20"/>
                <w:szCs w:val="20"/>
                <w:lang w:eastAsia="id-ID"/>
                <w14:ligatures w14:val="none"/>
              </w:rPr>
              <w:lastRenderedPageBreak/>
              <w:t>No.</w:t>
            </w:r>
          </w:p>
        </w:tc>
        <w:tc>
          <w:tcPr>
            <w:tcW w:w="608" w:type="pct"/>
            <w:noWrap/>
          </w:tcPr>
          <w:p w14:paraId="6C63B7BF" w14:textId="4AFAAC54"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b/>
                <w:bCs/>
                <w:kern w:val="0"/>
                <w:sz w:val="20"/>
                <w:szCs w:val="20"/>
                <w:lang w:eastAsia="id-ID"/>
                <w14:ligatures w14:val="none"/>
              </w:rPr>
              <w:t>Emiten</w:t>
            </w:r>
          </w:p>
        </w:tc>
        <w:tc>
          <w:tcPr>
            <w:tcW w:w="567" w:type="pct"/>
            <w:noWrap/>
          </w:tcPr>
          <w:p w14:paraId="488D0921" w14:textId="0DB1F2F4"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b/>
                <w:bCs/>
                <w:kern w:val="0"/>
                <w:sz w:val="20"/>
                <w:szCs w:val="20"/>
                <w:lang w:eastAsia="id-ID"/>
                <w14:ligatures w14:val="none"/>
              </w:rPr>
              <w:t>Tahun</w:t>
            </w:r>
          </w:p>
        </w:tc>
        <w:tc>
          <w:tcPr>
            <w:tcW w:w="1037" w:type="pct"/>
          </w:tcPr>
          <w:p w14:paraId="65A422CF" w14:textId="7EC22559" w:rsidR="00881202" w:rsidRPr="00495A2A" w:rsidRDefault="00881202" w:rsidP="00881202">
            <w:pPr>
              <w:spacing w:after="0" w:line="240" w:lineRule="auto"/>
              <w:jc w:val="center"/>
              <w:rPr>
                <w:rFonts w:ascii="Times New Roman" w:hAnsi="Times New Roman" w:cs="Times New Roman"/>
                <w:color w:val="000000"/>
                <w:sz w:val="20"/>
                <w:szCs w:val="20"/>
              </w:rPr>
            </w:pPr>
            <w:r w:rsidRPr="00495A2A">
              <w:rPr>
                <w:rFonts w:ascii="Times New Roman" w:hAnsi="Times New Roman" w:cs="Times New Roman"/>
                <w:b/>
                <w:bCs/>
                <w:sz w:val="20"/>
                <w:szCs w:val="20"/>
              </w:rPr>
              <w:t xml:space="preserve">Harga </w:t>
            </w:r>
            <w:r>
              <w:rPr>
                <w:rFonts w:ascii="Times New Roman" w:hAnsi="Times New Roman" w:cs="Times New Roman"/>
                <w:b/>
                <w:bCs/>
                <w:sz w:val="20"/>
                <w:szCs w:val="20"/>
              </w:rPr>
              <w:t>S</w:t>
            </w:r>
            <w:r w:rsidRPr="00495A2A">
              <w:rPr>
                <w:rFonts w:ascii="Times New Roman" w:hAnsi="Times New Roman" w:cs="Times New Roman"/>
                <w:b/>
                <w:bCs/>
                <w:sz w:val="20"/>
                <w:szCs w:val="20"/>
              </w:rPr>
              <w:t>aham</w:t>
            </w:r>
          </w:p>
        </w:tc>
        <w:tc>
          <w:tcPr>
            <w:tcW w:w="934" w:type="pct"/>
          </w:tcPr>
          <w:p w14:paraId="64D847A6" w14:textId="791FB5B3" w:rsidR="00881202" w:rsidRPr="00495A2A" w:rsidRDefault="00881202" w:rsidP="00881202">
            <w:pPr>
              <w:spacing w:after="0" w:line="240" w:lineRule="auto"/>
              <w:jc w:val="center"/>
              <w:rPr>
                <w:rFonts w:ascii="Times New Roman" w:hAnsi="Times New Roman" w:cs="Times New Roman"/>
                <w:color w:val="000000"/>
                <w:sz w:val="20"/>
                <w:szCs w:val="20"/>
              </w:rPr>
            </w:pPr>
            <w:r w:rsidRPr="00495A2A">
              <w:rPr>
                <w:rFonts w:ascii="Times New Roman" w:hAnsi="Times New Roman" w:cs="Times New Roman"/>
                <w:b/>
                <w:bCs/>
                <w:sz w:val="20"/>
                <w:szCs w:val="20"/>
              </w:rPr>
              <w:t>Nilai Buku</w:t>
            </w:r>
          </w:p>
        </w:tc>
        <w:tc>
          <w:tcPr>
            <w:tcW w:w="1482" w:type="pct"/>
          </w:tcPr>
          <w:p w14:paraId="58418D16" w14:textId="508A834C" w:rsidR="00881202" w:rsidRPr="00495A2A" w:rsidRDefault="00881202" w:rsidP="00881202">
            <w:pPr>
              <w:spacing w:after="0" w:line="240" w:lineRule="auto"/>
              <w:jc w:val="center"/>
              <w:rPr>
                <w:rFonts w:ascii="Times New Roman" w:hAnsi="Times New Roman" w:cs="Times New Roman"/>
                <w:color w:val="000000"/>
                <w:sz w:val="20"/>
                <w:szCs w:val="20"/>
              </w:rPr>
            </w:pPr>
            <w:r w:rsidRPr="00495A2A">
              <w:rPr>
                <w:rFonts w:ascii="Times New Roman" w:hAnsi="Times New Roman" w:cs="Times New Roman"/>
                <w:b/>
                <w:bCs/>
                <w:sz w:val="20"/>
                <w:szCs w:val="20"/>
              </w:rPr>
              <w:t>PBV(Y)</w:t>
            </w:r>
          </w:p>
        </w:tc>
      </w:tr>
      <w:tr w:rsidR="00881202" w:rsidRPr="00495A2A" w14:paraId="6E25B442" w14:textId="678B1547" w:rsidTr="0048658E">
        <w:trPr>
          <w:trHeight w:val="290"/>
          <w:jc w:val="right"/>
        </w:trPr>
        <w:tc>
          <w:tcPr>
            <w:tcW w:w="372" w:type="pct"/>
            <w:noWrap/>
            <w:hideMark/>
          </w:tcPr>
          <w:p w14:paraId="58EC8395"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25</w:t>
            </w:r>
          </w:p>
        </w:tc>
        <w:tc>
          <w:tcPr>
            <w:tcW w:w="608" w:type="pct"/>
            <w:noWrap/>
            <w:hideMark/>
          </w:tcPr>
          <w:p w14:paraId="0480D7B4"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TALF</w:t>
            </w:r>
          </w:p>
        </w:tc>
        <w:tc>
          <w:tcPr>
            <w:tcW w:w="567" w:type="pct"/>
            <w:noWrap/>
            <w:hideMark/>
          </w:tcPr>
          <w:p w14:paraId="5DDFCF6F"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5DBC3EC6" w14:textId="590FCB8E"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312</w:t>
            </w:r>
          </w:p>
        </w:tc>
        <w:tc>
          <w:tcPr>
            <w:tcW w:w="934" w:type="pct"/>
          </w:tcPr>
          <w:p w14:paraId="19C1270C" w14:textId="12E244F2"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910</w:t>
            </w:r>
          </w:p>
        </w:tc>
        <w:tc>
          <w:tcPr>
            <w:tcW w:w="1482" w:type="pct"/>
          </w:tcPr>
          <w:p w14:paraId="2203A72A" w14:textId="127D67D9"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0,34</w:t>
            </w:r>
          </w:p>
        </w:tc>
      </w:tr>
      <w:tr w:rsidR="00881202" w:rsidRPr="00495A2A" w14:paraId="40183F03" w14:textId="7005B3CA" w:rsidTr="0048658E">
        <w:trPr>
          <w:trHeight w:val="290"/>
          <w:jc w:val="right"/>
        </w:trPr>
        <w:tc>
          <w:tcPr>
            <w:tcW w:w="372" w:type="pct"/>
            <w:noWrap/>
            <w:hideMark/>
          </w:tcPr>
          <w:p w14:paraId="37812723"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26</w:t>
            </w:r>
          </w:p>
        </w:tc>
        <w:tc>
          <w:tcPr>
            <w:tcW w:w="608" w:type="pct"/>
            <w:noWrap/>
            <w:hideMark/>
          </w:tcPr>
          <w:p w14:paraId="70C73790"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JPFA</w:t>
            </w:r>
          </w:p>
        </w:tc>
        <w:tc>
          <w:tcPr>
            <w:tcW w:w="567" w:type="pct"/>
            <w:noWrap/>
            <w:hideMark/>
          </w:tcPr>
          <w:p w14:paraId="25AB84F4"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25CF42EC" w14:textId="5CBB6961"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1.720</w:t>
            </w:r>
          </w:p>
        </w:tc>
        <w:tc>
          <w:tcPr>
            <w:tcW w:w="934" w:type="pct"/>
          </w:tcPr>
          <w:p w14:paraId="1B471900" w14:textId="07427A3C"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1.177</w:t>
            </w:r>
          </w:p>
        </w:tc>
        <w:tc>
          <w:tcPr>
            <w:tcW w:w="1482" w:type="pct"/>
          </w:tcPr>
          <w:p w14:paraId="1196D07F" w14:textId="5031FBAE"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1,46</w:t>
            </w:r>
          </w:p>
        </w:tc>
      </w:tr>
      <w:tr w:rsidR="00881202" w:rsidRPr="00495A2A" w14:paraId="773E7701" w14:textId="289114C9" w:rsidTr="0048658E">
        <w:trPr>
          <w:trHeight w:val="290"/>
          <w:jc w:val="right"/>
        </w:trPr>
        <w:tc>
          <w:tcPr>
            <w:tcW w:w="372" w:type="pct"/>
            <w:noWrap/>
            <w:hideMark/>
          </w:tcPr>
          <w:p w14:paraId="7D361CAB"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27</w:t>
            </w:r>
          </w:p>
        </w:tc>
        <w:tc>
          <w:tcPr>
            <w:tcW w:w="608" w:type="pct"/>
            <w:noWrap/>
            <w:hideMark/>
          </w:tcPr>
          <w:p w14:paraId="1FF6D05F"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JPFA</w:t>
            </w:r>
          </w:p>
        </w:tc>
        <w:tc>
          <w:tcPr>
            <w:tcW w:w="567" w:type="pct"/>
            <w:noWrap/>
            <w:hideMark/>
          </w:tcPr>
          <w:p w14:paraId="5AA496EA"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60D71CF0" w14:textId="77DE61F6"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1.295</w:t>
            </w:r>
          </w:p>
        </w:tc>
        <w:tc>
          <w:tcPr>
            <w:tcW w:w="934" w:type="pct"/>
          </w:tcPr>
          <w:p w14:paraId="377E0CB0" w14:textId="0AB00289"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1.164</w:t>
            </w:r>
          </w:p>
        </w:tc>
        <w:tc>
          <w:tcPr>
            <w:tcW w:w="1482" w:type="pct"/>
          </w:tcPr>
          <w:p w14:paraId="79B98C2F" w14:textId="54B34646"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1,11</w:t>
            </w:r>
          </w:p>
        </w:tc>
      </w:tr>
      <w:tr w:rsidR="00881202" w:rsidRPr="00495A2A" w14:paraId="491CA17D" w14:textId="7C9BCBDC" w:rsidTr="0048658E">
        <w:trPr>
          <w:trHeight w:val="290"/>
          <w:jc w:val="right"/>
        </w:trPr>
        <w:tc>
          <w:tcPr>
            <w:tcW w:w="372" w:type="pct"/>
            <w:noWrap/>
            <w:hideMark/>
          </w:tcPr>
          <w:p w14:paraId="32686610"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28</w:t>
            </w:r>
          </w:p>
        </w:tc>
        <w:tc>
          <w:tcPr>
            <w:tcW w:w="608" w:type="pct"/>
            <w:noWrap/>
            <w:hideMark/>
          </w:tcPr>
          <w:p w14:paraId="6A2041A9"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JPFA</w:t>
            </w:r>
          </w:p>
        </w:tc>
        <w:tc>
          <w:tcPr>
            <w:tcW w:w="567" w:type="pct"/>
            <w:noWrap/>
            <w:hideMark/>
          </w:tcPr>
          <w:p w14:paraId="7283E607"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7FE8AE5B" w14:textId="37E12BB5"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1.180</w:t>
            </w:r>
          </w:p>
        </w:tc>
        <w:tc>
          <w:tcPr>
            <w:tcW w:w="934" w:type="pct"/>
          </w:tcPr>
          <w:p w14:paraId="1C75C795" w14:textId="17C1810F"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1.208</w:t>
            </w:r>
          </w:p>
        </w:tc>
        <w:tc>
          <w:tcPr>
            <w:tcW w:w="1482" w:type="pct"/>
          </w:tcPr>
          <w:p w14:paraId="6D764F9B" w14:textId="3FE02855"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0,98</w:t>
            </w:r>
          </w:p>
        </w:tc>
      </w:tr>
      <w:tr w:rsidR="00881202" w:rsidRPr="00495A2A" w14:paraId="4A29850B" w14:textId="15782923" w:rsidTr="0048658E">
        <w:trPr>
          <w:trHeight w:val="290"/>
          <w:jc w:val="right"/>
        </w:trPr>
        <w:tc>
          <w:tcPr>
            <w:tcW w:w="372" w:type="pct"/>
            <w:noWrap/>
            <w:hideMark/>
          </w:tcPr>
          <w:p w14:paraId="6A6C177E"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29</w:t>
            </w:r>
          </w:p>
        </w:tc>
        <w:tc>
          <w:tcPr>
            <w:tcW w:w="608" w:type="pct"/>
            <w:noWrap/>
            <w:hideMark/>
          </w:tcPr>
          <w:p w14:paraId="4FCE29DE"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JPFA</w:t>
            </w:r>
          </w:p>
        </w:tc>
        <w:tc>
          <w:tcPr>
            <w:tcW w:w="567" w:type="pct"/>
            <w:noWrap/>
            <w:hideMark/>
          </w:tcPr>
          <w:p w14:paraId="33291579"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3DCED88A" w14:textId="6C19CD39"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1.940</w:t>
            </w:r>
          </w:p>
        </w:tc>
        <w:tc>
          <w:tcPr>
            <w:tcW w:w="934" w:type="pct"/>
          </w:tcPr>
          <w:p w14:paraId="43560225" w14:textId="7EFB0E5C"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1.413</w:t>
            </w:r>
          </w:p>
        </w:tc>
        <w:tc>
          <w:tcPr>
            <w:tcW w:w="1482" w:type="pct"/>
          </w:tcPr>
          <w:p w14:paraId="559D2161" w14:textId="475FDDAF"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1,37</w:t>
            </w:r>
          </w:p>
        </w:tc>
      </w:tr>
      <w:tr w:rsidR="00881202" w:rsidRPr="00495A2A" w14:paraId="54B8B546" w14:textId="43C85ED0" w:rsidTr="0048658E">
        <w:trPr>
          <w:trHeight w:val="290"/>
          <w:jc w:val="right"/>
        </w:trPr>
        <w:tc>
          <w:tcPr>
            <w:tcW w:w="372" w:type="pct"/>
            <w:noWrap/>
            <w:hideMark/>
          </w:tcPr>
          <w:p w14:paraId="35E1D8C7"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30</w:t>
            </w:r>
          </w:p>
        </w:tc>
        <w:tc>
          <w:tcPr>
            <w:tcW w:w="608" w:type="pct"/>
            <w:noWrap/>
            <w:hideMark/>
          </w:tcPr>
          <w:p w14:paraId="344625B5"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CPIN</w:t>
            </w:r>
          </w:p>
        </w:tc>
        <w:tc>
          <w:tcPr>
            <w:tcW w:w="567" w:type="pct"/>
            <w:noWrap/>
            <w:hideMark/>
          </w:tcPr>
          <w:p w14:paraId="02215B50"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78EA1C0A" w14:textId="6D0CE4BA"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5.950</w:t>
            </w:r>
          </w:p>
        </w:tc>
        <w:tc>
          <w:tcPr>
            <w:tcW w:w="934" w:type="pct"/>
          </w:tcPr>
          <w:p w14:paraId="48429A9A" w14:textId="48CA3BE9"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1.534</w:t>
            </w:r>
          </w:p>
        </w:tc>
        <w:tc>
          <w:tcPr>
            <w:tcW w:w="1482" w:type="pct"/>
          </w:tcPr>
          <w:p w14:paraId="3E31E03C" w14:textId="767083BD"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3,88</w:t>
            </w:r>
          </w:p>
        </w:tc>
      </w:tr>
      <w:tr w:rsidR="00881202" w:rsidRPr="00495A2A" w14:paraId="78D6EF3D" w14:textId="557AED29" w:rsidTr="0048658E">
        <w:trPr>
          <w:trHeight w:val="290"/>
          <w:jc w:val="right"/>
        </w:trPr>
        <w:tc>
          <w:tcPr>
            <w:tcW w:w="372" w:type="pct"/>
            <w:noWrap/>
            <w:hideMark/>
          </w:tcPr>
          <w:p w14:paraId="4D0F1486"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31</w:t>
            </w:r>
          </w:p>
        </w:tc>
        <w:tc>
          <w:tcPr>
            <w:tcW w:w="608" w:type="pct"/>
            <w:noWrap/>
            <w:hideMark/>
          </w:tcPr>
          <w:p w14:paraId="56933E35"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CPIN</w:t>
            </w:r>
          </w:p>
        </w:tc>
        <w:tc>
          <w:tcPr>
            <w:tcW w:w="567" w:type="pct"/>
            <w:noWrap/>
            <w:hideMark/>
          </w:tcPr>
          <w:p w14:paraId="69C655D0"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67E90F57" w14:textId="0D7E3B7D"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5.650</w:t>
            </w:r>
          </w:p>
        </w:tc>
        <w:tc>
          <w:tcPr>
            <w:tcW w:w="934" w:type="pct"/>
          </w:tcPr>
          <w:p w14:paraId="72FE6773" w14:textId="6DB0499C"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1.606</w:t>
            </w:r>
          </w:p>
        </w:tc>
        <w:tc>
          <w:tcPr>
            <w:tcW w:w="1482" w:type="pct"/>
          </w:tcPr>
          <w:p w14:paraId="24D3A7BB" w14:textId="5CE6226B"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3,52</w:t>
            </w:r>
          </w:p>
        </w:tc>
      </w:tr>
      <w:tr w:rsidR="00881202" w:rsidRPr="00495A2A" w14:paraId="74FD1F54" w14:textId="03C35883" w:rsidTr="0048658E">
        <w:trPr>
          <w:trHeight w:val="290"/>
          <w:jc w:val="right"/>
        </w:trPr>
        <w:tc>
          <w:tcPr>
            <w:tcW w:w="372" w:type="pct"/>
            <w:noWrap/>
            <w:hideMark/>
          </w:tcPr>
          <w:p w14:paraId="68A4FFD4"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32</w:t>
            </w:r>
          </w:p>
        </w:tc>
        <w:tc>
          <w:tcPr>
            <w:tcW w:w="608" w:type="pct"/>
            <w:noWrap/>
            <w:hideMark/>
          </w:tcPr>
          <w:p w14:paraId="1CF74DD8"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CPIN</w:t>
            </w:r>
          </w:p>
        </w:tc>
        <w:tc>
          <w:tcPr>
            <w:tcW w:w="567" w:type="pct"/>
            <w:noWrap/>
            <w:hideMark/>
          </w:tcPr>
          <w:p w14:paraId="56722B8A"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782753CE" w14:textId="182A889D"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4.760</w:t>
            </w:r>
          </w:p>
        </w:tc>
        <w:tc>
          <w:tcPr>
            <w:tcW w:w="934" w:type="pct"/>
          </w:tcPr>
          <w:p w14:paraId="17C70B36" w14:textId="3016E8BD"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1.847</w:t>
            </w:r>
          </w:p>
        </w:tc>
        <w:tc>
          <w:tcPr>
            <w:tcW w:w="1482" w:type="pct"/>
          </w:tcPr>
          <w:p w14:paraId="4A05D662" w14:textId="1CD84F53"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2,58</w:t>
            </w:r>
          </w:p>
        </w:tc>
      </w:tr>
      <w:tr w:rsidR="00881202" w:rsidRPr="00495A2A" w14:paraId="0D397F59" w14:textId="3167ECCF" w:rsidTr="0048658E">
        <w:trPr>
          <w:trHeight w:val="290"/>
          <w:jc w:val="right"/>
        </w:trPr>
        <w:tc>
          <w:tcPr>
            <w:tcW w:w="372" w:type="pct"/>
            <w:noWrap/>
            <w:hideMark/>
          </w:tcPr>
          <w:p w14:paraId="2DA7BD52"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33</w:t>
            </w:r>
          </w:p>
        </w:tc>
        <w:tc>
          <w:tcPr>
            <w:tcW w:w="608" w:type="pct"/>
            <w:noWrap/>
            <w:hideMark/>
          </w:tcPr>
          <w:p w14:paraId="1716CA88"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MAIN</w:t>
            </w:r>
          </w:p>
        </w:tc>
        <w:tc>
          <w:tcPr>
            <w:tcW w:w="567" w:type="pct"/>
            <w:noWrap/>
            <w:hideMark/>
          </w:tcPr>
          <w:p w14:paraId="606491C8"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7AF489E0" w14:textId="5471B741"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695</w:t>
            </w:r>
          </w:p>
        </w:tc>
        <w:tc>
          <w:tcPr>
            <w:tcW w:w="934" w:type="pct"/>
          </w:tcPr>
          <w:p w14:paraId="125A5DEC" w14:textId="198DA1E1"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915</w:t>
            </w:r>
          </w:p>
        </w:tc>
        <w:tc>
          <w:tcPr>
            <w:tcW w:w="1482" w:type="pct"/>
          </w:tcPr>
          <w:p w14:paraId="2FD1F0D7" w14:textId="7E494BE3"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0,76</w:t>
            </w:r>
          </w:p>
        </w:tc>
      </w:tr>
      <w:tr w:rsidR="00881202" w:rsidRPr="00495A2A" w14:paraId="18B2AF84" w14:textId="5CF14038" w:rsidTr="0048658E">
        <w:trPr>
          <w:trHeight w:val="290"/>
          <w:jc w:val="right"/>
        </w:trPr>
        <w:tc>
          <w:tcPr>
            <w:tcW w:w="372" w:type="pct"/>
            <w:noWrap/>
            <w:hideMark/>
          </w:tcPr>
          <w:p w14:paraId="71D73D11"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34</w:t>
            </w:r>
          </w:p>
        </w:tc>
        <w:tc>
          <w:tcPr>
            <w:tcW w:w="608" w:type="pct"/>
            <w:noWrap/>
            <w:hideMark/>
          </w:tcPr>
          <w:p w14:paraId="694E96CE"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MAIN</w:t>
            </w:r>
          </w:p>
        </w:tc>
        <w:tc>
          <w:tcPr>
            <w:tcW w:w="567" w:type="pct"/>
            <w:noWrap/>
            <w:hideMark/>
          </w:tcPr>
          <w:p w14:paraId="06FC50C1"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2E398ED1" w14:textId="2267E3AA"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745</w:t>
            </w:r>
          </w:p>
        </w:tc>
        <w:tc>
          <w:tcPr>
            <w:tcW w:w="934" w:type="pct"/>
          </w:tcPr>
          <w:p w14:paraId="7128C608" w14:textId="3A6AAE30"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927</w:t>
            </w:r>
          </w:p>
        </w:tc>
        <w:tc>
          <w:tcPr>
            <w:tcW w:w="1482" w:type="pct"/>
          </w:tcPr>
          <w:p w14:paraId="44422681" w14:textId="4B26B9A3"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0,80</w:t>
            </w:r>
          </w:p>
        </w:tc>
      </w:tr>
      <w:tr w:rsidR="00881202" w:rsidRPr="00495A2A" w14:paraId="0E9A929C" w14:textId="27AC7D54" w:rsidTr="0048658E">
        <w:trPr>
          <w:trHeight w:val="290"/>
          <w:jc w:val="right"/>
        </w:trPr>
        <w:tc>
          <w:tcPr>
            <w:tcW w:w="372" w:type="pct"/>
            <w:noWrap/>
            <w:hideMark/>
          </w:tcPr>
          <w:p w14:paraId="1A0425A9"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35</w:t>
            </w:r>
          </w:p>
        </w:tc>
        <w:tc>
          <w:tcPr>
            <w:tcW w:w="608" w:type="pct"/>
            <w:noWrap/>
            <w:hideMark/>
          </w:tcPr>
          <w:p w14:paraId="2C257B8B"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MAIN</w:t>
            </w:r>
          </w:p>
        </w:tc>
        <w:tc>
          <w:tcPr>
            <w:tcW w:w="567" w:type="pct"/>
            <w:noWrap/>
            <w:hideMark/>
          </w:tcPr>
          <w:p w14:paraId="35015159"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1F50D490" w14:textId="5BAD644F"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765</w:t>
            </w:r>
          </w:p>
        </w:tc>
        <w:tc>
          <w:tcPr>
            <w:tcW w:w="934" w:type="pct"/>
          </w:tcPr>
          <w:p w14:paraId="7AF75201" w14:textId="3BDCBE01"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1.176</w:t>
            </w:r>
          </w:p>
        </w:tc>
        <w:tc>
          <w:tcPr>
            <w:tcW w:w="1482" w:type="pct"/>
          </w:tcPr>
          <w:p w14:paraId="7D11EB51" w14:textId="666691FF"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0,65</w:t>
            </w:r>
          </w:p>
        </w:tc>
      </w:tr>
      <w:tr w:rsidR="00881202" w:rsidRPr="00495A2A" w14:paraId="76B4B497" w14:textId="07FBE258" w:rsidTr="0048658E">
        <w:trPr>
          <w:trHeight w:val="290"/>
          <w:jc w:val="right"/>
        </w:trPr>
        <w:tc>
          <w:tcPr>
            <w:tcW w:w="372" w:type="pct"/>
            <w:noWrap/>
            <w:hideMark/>
          </w:tcPr>
          <w:p w14:paraId="5AF724E4"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36</w:t>
            </w:r>
          </w:p>
        </w:tc>
        <w:tc>
          <w:tcPr>
            <w:tcW w:w="608" w:type="pct"/>
            <w:noWrap/>
            <w:hideMark/>
          </w:tcPr>
          <w:p w14:paraId="564F1DD6"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CPRO</w:t>
            </w:r>
          </w:p>
        </w:tc>
        <w:tc>
          <w:tcPr>
            <w:tcW w:w="567" w:type="pct"/>
            <w:noWrap/>
            <w:hideMark/>
          </w:tcPr>
          <w:p w14:paraId="343880DF"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6527035D" w14:textId="191F76A6"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53</w:t>
            </w:r>
          </w:p>
        </w:tc>
        <w:tc>
          <w:tcPr>
            <w:tcW w:w="934" w:type="pct"/>
          </w:tcPr>
          <w:p w14:paraId="24B8E5DF" w14:textId="0C0439D8"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53</w:t>
            </w:r>
          </w:p>
        </w:tc>
        <w:tc>
          <w:tcPr>
            <w:tcW w:w="1482" w:type="pct"/>
          </w:tcPr>
          <w:p w14:paraId="645762BE" w14:textId="319EF527"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0,99</w:t>
            </w:r>
          </w:p>
        </w:tc>
      </w:tr>
      <w:tr w:rsidR="00881202" w:rsidRPr="00495A2A" w14:paraId="0D4C957F" w14:textId="3A2FB495" w:rsidTr="0048658E">
        <w:trPr>
          <w:trHeight w:val="290"/>
          <w:jc w:val="right"/>
        </w:trPr>
        <w:tc>
          <w:tcPr>
            <w:tcW w:w="372" w:type="pct"/>
            <w:noWrap/>
            <w:hideMark/>
          </w:tcPr>
          <w:p w14:paraId="0D80ECEF"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37</w:t>
            </w:r>
          </w:p>
        </w:tc>
        <w:tc>
          <w:tcPr>
            <w:tcW w:w="608" w:type="pct"/>
            <w:noWrap/>
            <w:hideMark/>
          </w:tcPr>
          <w:p w14:paraId="260E4BD7"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CPRO</w:t>
            </w:r>
          </w:p>
        </w:tc>
        <w:tc>
          <w:tcPr>
            <w:tcW w:w="567" w:type="pct"/>
            <w:noWrap/>
            <w:hideMark/>
          </w:tcPr>
          <w:p w14:paraId="0D8047BB"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532F82AF" w14:textId="425622BD"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51</w:t>
            </w:r>
          </w:p>
        </w:tc>
        <w:tc>
          <w:tcPr>
            <w:tcW w:w="934" w:type="pct"/>
          </w:tcPr>
          <w:p w14:paraId="60B54325" w14:textId="1EA2C1D5"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57</w:t>
            </w:r>
          </w:p>
        </w:tc>
        <w:tc>
          <w:tcPr>
            <w:tcW w:w="1482" w:type="pct"/>
          </w:tcPr>
          <w:p w14:paraId="24DDDEE6" w14:textId="4CAAE6C2"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0,89</w:t>
            </w:r>
          </w:p>
        </w:tc>
      </w:tr>
      <w:tr w:rsidR="00881202" w:rsidRPr="00495A2A" w14:paraId="45F2778D" w14:textId="536389D3" w:rsidTr="0048658E">
        <w:trPr>
          <w:trHeight w:val="290"/>
          <w:jc w:val="right"/>
        </w:trPr>
        <w:tc>
          <w:tcPr>
            <w:tcW w:w="372" w:type="pct"/>
            <w:noWrap/>
            <w:hideMark/>
          </w:tcPr>
          <w:p w14:paraId="4E0FE454"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38</w:t>
            </w:r>
          </w:p>
        </w:tc>
        <w:tc>
          <w:tcPr>
            <w:tcW w:w="608" w:type="pct"/>
            <w:noWrap/>
            <w:hideMark/>
          </w:tcPr>
          <w:p w14:paraId="52B75763"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CPRO</w:t>
            </w:r>
          </w:p>
        </w:tc>
        <w:tc>
          <w:tcPr>
            <w:tcW w:w="567" w:type="pct"/>
            <w:noWrap/>
            <w:hideMark/>
          </w:tcPr>
          <w:p w14:paraId="5EA047E1"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2CAB4C54" w14:textId="50F4FD05"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50</w:t>
            </w:r>
          </w:p>
        </w:tc>
        <w:tc>
          <w:tcPr>
            <w:tcW w:w="934" w:type="pct"/>
          </w:tcPr>
          <w:p w14:paraId="429C02D7" w14:textId="28126022"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60</w:t>
            </w:r>
          </w:p>
        </w:tc>
        <w:tc>
          <w:tcPr>
            <w:tcW w:w="1482" w:type="pct"/>
          </w:tcPr>
          <w:p w14:paraId="7625C127" w14:textId="41CDE9DF"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0,83</w:t>
            </w:r>
          </w:p>
        </w:tc>
      </w:tr>
      <w:tr w:rsidR="00881202" w:rsidRPr="00495A2A" w14:paraId="4D20635E" w14:textId="1391DBEB" w:rsidTr="0048658E">
        <w:trPr>
          <w:trHeight w:val="290"/>
          <w:jc w:val="right"/>
        </w:trPr>
        <w:tc>
          <w:tcPr>
            <w:tcW w:w="372" w:type="pct"/>
            <w:noWrap/>
            <w:hideMark/>
          </w:tcPr>
          <w:p w14:paraId="01E13CE2"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39</w:t>
            </w:r>
          </w:p>
        </w:tc>
        <w:tc>
          <w:tcPr>
            <w:tcW w:w="608" w:type="pct"/>
            <w:noWrap/>
            <w:hideMark/>
          </w:tcPr>
          <w:p w14:paraId="38E969B7"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AGII</w:t>
            </w:r>
          </w:p>
        </w:tc>
        <w:tc>
          <w:tcPr>
            <w:tcW w:w="567" w:type="pct"/>
            <w:noWrap/>
            <w:hideMark/>
          </w:tcPr>
          <w:p w14:paraId="6D89737D"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5DAE79EC" w14:textId="3F658F68"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1.515</w:t>
            </w:r>
          </w:p>
        </w:tc>
        <w:tc>
          <w:tcPr>
            <w:tcW w:w="934" w:type="pct"/>
          </w:tcPr>
          <w:p w14:paraId="09882B61" w14:textId="205CF2C3"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1.177</w:t>
            </w:r>
          </w:p>
        </w:tc>
        <w:tc>
          <w:tcPr>
            <w:tcW w:w="1482" w:type="pct"/>
          </w:tcPr>
          <w:p w14:paraId="47F4D725" w14:textId="6C4261CE"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1,29</w:t>
            </w:r>
          </w:p>
        </w:tc>
      </w:tr>
      <w:tr w:rsidR="00881202" w:rsidRPr="00495A2A" w14:paraId="412BAB26" w14:textId="49AEFE97" w:rsidTr="0048658E">
        <w:trPr>
          <w:trHeight w:val="290"/>
          <w:jc w:val="right"/>
        </w:trPr>
        <w:tc>
          <w:tcPr>
            <w:tcW w:w="372" w:type="pct"/>
            <w:noWrap/>
            <w:hideMark/>
          </w:tcPr>
          <w:p w14:paraId="6E90E8C9"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40</w:t>
            </w:r>
          </w:p>
        </w:tc>
        <w:tc>
          <w:tcPr>
            <w:tcW w:w="608" w:type="pct"/>
            <w:noWrap/>
            <w:hideMark/>
          </w:tcPr>
          <w:p w14:paraId="483F467A"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AGII</w:t>
            </w:r>
          </w:p>
        </w:tc>
        <w:tc>
          <w:tcPr>
            <w:tcW w:w="567" w:type="pct"/>
            <w:noWrap/>
            <w:hideMark/>
          </w:tcPr>
          <w:p w14:paraId="3E7FA00B"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5969D047" w14:textId="4AA61494"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1.940</w:t>
            </w:r>
          </w:p>
        </w:tc>
        <w:tc>
          <w:tcPr>
            <w:tcW w:w="934" w:type="pct"/>
          </w:tcPr>
          <w:p w14:paraId="4B682370" w14:textId="4CFAA309"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1.214</w:t>
            </w:r>
          </w:p>
        </w:tc>
        <w:tc>
          <w:tcPr>
            <w:tcW w:w="1482" w:type="pct"/>
          </w:tcPr>
          <w:p w14:paraId="75244BE3" w14:textId="4BD86E55"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1,60</w:t>
            </w:r>
          </w:p>
        </w:tc>
      </w:tr>
      <w:tr w:rsidR="00881202" w:rsidRPr="00495A2A" w14:paraId="40DFEF21" w14:textId="490D99C1" w:rsidTr="0048658E">
        <w:trPr>
          <w:trHeight w:val="290"/>
          <w:jc w:val="right"/>
        </w:trPr>
        <w:tc>
          <w:tcPr>
            <w:tcW w:w="372" w:type="pct"/>
            <w:noWrap/>
            <w:hideMark/>
          </w:tcPr>
          <w:p w14:paraId="4351B2E3"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41</w:t>
            </w:r>
          </w:p>
        </w:tc>
        <w:tc>
          <w:tcPr>
            <w:tcW w:w="608" w:type="pct"/>
            <w:noWrap/>
            <w:hideMark/>
          </w:tcPr>
          <w:p w14:paraId="30487F64"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AGII</w:t>
            </w:r>
          </w:p>
        </w:tc>
        <w:tc>
          <w:tcPr>
            <w:tcW w:w="567" w:type="pct"/>
            <w:noWrap/>
            <w:hideMark/>
          </w:tcPr>
          <w:p w14:paraId="684BD965"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29D06A04" w14:textId="22BE87EA"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1.520</w:t>
            </w:r>
          </w:p>
        </w:tc>
        <w:tc>
          <w:tcPr>
            <w:tcW w:w="934" w:type="pct"/>
          </w:tcPr>
          <w:p w14:paraId="3B7FDA52" w14:textId="40E52AE7"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1.216</w:t>
            </w:r>
          </w:p>
        </w:tc>
        <w:tc>
          <w:tcPr>
            <w:tcW w:w="1482" w:type="pct"/>
          </w:tcPr>
          <w:p w14:paraId="32E73E7A" w14:textId="342DE117"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1,25</w:t>
            </w:r>
          </w:p>
        </w:tc>
      </w:tr>
      <w:tr w:rsidR="00881202" w:rsidRPr="00495A2A" w14:paraId="1388657C" w14:textId="5F21091E" w:rsidTr="0048658E">
        <w:trPr>
          <w:trHeight w:val="290"/>
          <w:jc w:val="right"/>
        </w:trPr>
        <w:tc>
          <w:tcPr>
            <w:tcW w:w="372" w:type="pct"/>
            <w:noWrap/>
            <w:hideMark/>
          </w:tcPr>
          <w:p w14:paraId="69E58CFE"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42</w:t>
            </w:r>
          </w:p>
        </w:tc>
        <w:tc>
          <w:tcPr>
            <w:tcW w:w="608" w:type="pct"/>
            <w:noWrap/>
            <w:hideMark/>
          </w:tcPr>
          <w:p w14:paraId="265EDB78"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BUDI</w:t>
            </w:r>
          </w:p>
        </w:tc>
        <w:tc>
          <w:tcPr>
            <w:tcW w:w="567" w:type="pct"/>
            <w:noWrap/>
            <w:hideMark/>
          </w:tcPr>
          <w:p w14:paraId="2016535A"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1167B4F8" w14:textId="0197A96E"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179</w:t>
            </w:r>
          </w:p>
        </w:tc>
        <w:tc>
          <w:tcPr>
            <w:tcW w:w="934" w:type="pct"/>
          </w:tcPr>
          <w:p w14:paraId="5296453D" w14:textId="197EB35F"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308</w:t>
            </w:r>
          </w:p>
        </w:tc>
        <w:tc>
          <w:tcPr>
            <w:tcW w:w="1482" w:type="pct"/>
          </w:tcPr>
          <w:p w14:paraId="69EB295F" w14:textId="716ACE0C"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0,58</w:t>
            </w:r>
          </w:p>
        </w:tc>
      </w:tr>
      <w:tr w:rsidR="00881202" w:rsidRPr="00495A2A" w14:paraId="7B36DD19" w14:textId="296F8F75" w:rsidTr="0048658E">
        <w:trPr>
          <w:trHeight w:val="290"/>
          <w:jc w:val="right"/>
        </w:trPr>
        <w:tc>
          <w:tcPr>
            <w:tcW w:w="372" w:type="pct"/>
            <w:noWrap/>
            <w:hideMark/>
          </w:tcPr>
          <w:p w14:paraId="72AA0BF4"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43</w:t>
            </w:r>
          </w:p>
        </w:tc>
        <w:tc>
          <w:tcPr>
            <w:tcW w:w="608" w:type="pct"/>
            <w:noWrap/>
            <w:hideMark/>
          </w:tcPr>
          <w:p w14:paraId="00997B8B"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BUDI</w:t>
            </w:r>
          </w:p>
        </w:tc>
        <w:tc>
          <w:tcPr>
            <w:tcW w:w="567" w:type="pct"/>
            <w:noWrap/>
            <w:hideMark/>
          </w:tcPr>
          <w:p w14:paraId="1B252631"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37DF40F7" w14:textId="0FFE7F2D"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226</w:t>
            </w:r>
          </w:p>
        </w:tc>
        <w:tc>
          <w:tcPr>
            <w:tcW w:w="934" w:type="pct"/>
          </w:tcPr>
          <w:p w14:paraId="0ACC05D2" w14:textId="06ACEEDE"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315</w:t>
            </w:r>
          </w:p>
        </w:tc>
        <w:tc>
          <w:tcPr>
            <w:tcW w:w="1482" w:type="pct"/>
          </w:tcPr>
          <w:p w14:paraId="500804B5" w14:textId="06F380ED"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0,72</w:t>
            </w:r>
          </w:p>
        </w:tc>
      </w:tr>
      <w:tr w:rsidR="00881202" w:rsidRPr="00495A2A" w14:paraId="6F9DF76F" w14:textId="46A5B3D4" w:rsidTr="0048658E">
        <w:trPr>
          <w:trHeight w:val="290"/>
          <w:jc w:val="right"/>
        </w:trPr>
        <w:tc>
          <w:tcPr>
            <w:tcW w:w="372" w:type="pct"/>
            <w:noWrap/>
            <w:hideMark/>
          </w:tcPr>
          <w:p w14:paraId="02CCEF60"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44</w:t>
            </w:r>
          </w:p>
        </w:tc>
        <w:tc>
          <w:tcPr>
            <w:tcW w:w="608" w:type="pct"/>
            <w:noWrap/>
            <w:hideMark/>
          </w:tcPr>
          <w:p w14:paraId="0B07E54F"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SRSN</w:t>
            </w:r>
          </w:p>
        </w:tc>
        <w:tc>
          <w:tcPr>
            <w:tcW w:w="567" w:type="pct"/>
            <w:noWrap/>
            <w:hideMark/>
          </w:tcPr>
          <w:p w14:paraId="48F4BA5A"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5DF09A8A" w14:textId="4A777332"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55</w:t>
            </w:r>
          </w:p>
        </w:tc>
        <w:tc>
          <w:tcPr>
            <w:tcW w:w="934" w:type="pct"/>
          </w:tcPr>
          <w:p w14:paraId="726587C2" w14:textId="6BD9636E"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37</w:t>
            </w:r>
          </w:p>
        </w:tc>
        <w:tc>
          <w:tcPr>
            <w:tcW w:w="1482" w:type="pct"/>
          </w:tcPr>
          <w:p w14:paraId="3C15FF55" w14:textId="0D07B1AA"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1,50</w:t>
            </w:r>
          </w:p>
        </w:tc>
      </w:tr>
      <w:tr w:rsidR="00881202" w:rsidRPr="00495A2A" w14:paraId="39AB60DF" w14:textId="7B3773C9" w:rsidTr="0048658E">
        <w:trPr>
          <w:trHeight w:val="290"/>
          <w:jc w:val="right"/>
        </w:trPr>
        <w:tc>
          <w:tcPr>
            <w:tcW w:w="372" w:type="pct"/>
            <w:noWrap/>
            <w:hideMark/>
          </w:tcPr>
          <w:p w14:paraId="1A2A4BB2"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45</w:t>
            </w:r>
          </w:p>
        </w:tc>
        <w:tc>
          <w:tcPr>
            <w:tcW w:w="608" w:type="pct"/>
            <w:noWrap/>
            <w:hideMark/>
          </w:tcPr>
          <w:p w14:paraId="63A6B491"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SRSN</w:t>
            </w:r>
          </w:p>
        </w:tc>
        <w:tc>
          <w:tcPr>
            <w:tcW w:w="567" w:type="pct"/>
            <w:noWrap/>
            <w:hideMark/>
          </w:tcPr>
          <w:p w14:paraId="0D6A14C4"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1961EC98" w14:textId="5BBDBD9C"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52</w:t>
            </w:r>
          </w:p>
        </w:tc>
        <w:tc>
          <w:tcPr>
            <w:tcW w:w="934" w:type="pct"/>
          </w:tcPr>
          <w:p w14:paraId="5CBE3F62" w14:textId="79EEAD29"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39</w:t>
            </w:r>
          </w:p>
        </w:tc>
        <w:tc>
          <w:tcPr>
            <w:tcW w:w="1482" w:type="pct"/>
          </w:tcPr>
          <w:p w14:paraId="09928D56" w14:textId="3FC22AD2"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1,34</w:t>
            </w:r>
          </w:p>
        </w:tc>
      </w:tr>
      <w:tr w:rsidR="00881202" w:rsidRPr="00495A2A" w14:paraId="274B5ECF" w14:textId="16F1A0F2" w:rsidTr="0048658E">
        <w:trPr>
          <w:trHeight w:val="290"/>
          <w:jc w:val="right"/>
        </w:trPr>
        <w:tc>
          <w:tcPr>
            <w:tcW w:w="372" w:type="pct"/>
            <w:noWrap/>
            <w:hideMark/>
          </w:tcPr>
          <w:p w14:paraId="7EB0114A"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46</w:t>
            </w:r>
          </w:p>
        </w:tc>
        <w:tc>
          <w:tcPr>
            <w:tcW w:w="608" w:type="pct"/>
            <w:noWrap/>
            <w:hideMark/>
          </w:tcPr>
          <w:p w14:paraId="4394529F"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SRSN</w:t>
            </w:r>
          </w:p>
        </w:tc>
        <w:tc>
          <w:tcPr>
            <w:tcW w:w="567" w:type="pct"/>
            <w:noWrap/>
            <w:hideMark/>
          </w:tcPr>
          <w:p w14:paraId="2C3278A7"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4EB8118B" w14:textId="4C9682EE"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67</w:t>
            </w:r>
          </w:p>
        </w:tc>
        <w:tc>
          <w:tcPr>
            <w:tcW w:w="934" w:type="pct"/>
          </w:tcPr>
          <w:p w14:paraId="0685F317" w14:textId="6F6D6B03"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30</w:t>
            </w:r>
          </w:p>
        </w:tc>
        <w:tc>
          <w:tcPr>
            <w:tcW w:w="1482" w:type="pct"/>
          </w:tcPr>
          <w:p w14:paraId="5BCB7AEB" w14:textId="29C6A9E2"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2,22</w:t>
            </w:r>
          </w:p>
        </w:tc>
      </w:tr>
      <w:tr w:rsidR="00881202" w:rsidRPr="00495A2A" w14:paraId="322D6F44" w14:textId="457004F7" w:rsidTr="0048658E">
        <w:trPr>
          <w:trHeight w:val="290"/>
          <w:jc w:val="right"/>
        </w:trPr>
        <w:tc>
          <w:tcPr>
            <w:tcW w:w="372" w:type="pct"/>
            <w:noWrap/>
            <w:hideMark/>
          </w:tcPr>
          <w:p w14:paraId="1180F143"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47</w:t>
            </w:r>
          </w:p>
        </w:tc>
        <w:tc>
          <w:tcPr>
            <w:tcW w:w="608" w:type="pct"/>
            <w:noWrap/>
            <w:hideMark/>
          </w:tcPr>
          <w:p w14:paraId="1AB44473"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SRSN</w:t>
            </w:r>
          </w:p>
        </w:tc>
        <w:tc>
          <w:tcPr>
            <w:tcW w:w="567" w:type="pct"/>
            <w:noWrap/>
            <w:hideMark/>
          </w:tcPr>
          <w:p w14:paraId="10B2B098"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757B449B" w14:textId="034BEE98"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50</w:t>
            </w:r>
          </w:p>
        </w:tc>
        <w:tc>
          <w:tcPr>
            <w:tcW w:w="934" w:type="pct"/>
          </w:tcPr>
          <w:p w14:paraId="1503D616" w14:textId="6FFF6AEB"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40</w:t>
            </w:r>
          </w:p>
        </w:tc>
        <w:tc>
          <w:tcPr>
            <w:tcW w:w="1482" w:type="pct"/>
          </w:tcPr>
          <w:p w14:paraId="4F38D37F" w14:textId="49DACA8F"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1,24</w:t>
            </w:r>
          </w:p>
        </w:tc>
      </w:tr>
      <w:tr w:rsidR="00881202" w:rsidRPr="00495A2A" w14:paraId="50E95987" w14:textId="69999C26" w:rsidTr="0048658E">
        <w:trPr>
          <w:trHeight w:val="290"/>
          <w:jc w:val="right"/>
        </w:trPr>
        <w:tc>
          <w:tcPr>
            <w:tcW w:w="372" w:type="pct"/>
            <w:noWrap/>
            <w:hideMark/>
          </w:tcPr>
          <w:p w14:paraId="14125873"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48</w:t>
            </w:r>
          </w:p>
        </w:tc>
        <w:tc>
          <w:tcPr>
            <w:tcW w:w="608" w:type="pct"/>
            <w:noWrap/>
            <w:hideMark/>
          </w:tcPr>
          <w:p w14:paraId="1ED7F7F7"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MDKI</w:t>
            </w:r>
          </w:p>
        </w:tc>
        <w:tc>
          <w:tcPr>
            <w:tcW w:w="567" w:type="pct"/>
            <w:noWrap/>
            <w:hideMark/>
          </w:tcPr>
          <w:p w14:paraId="5E507D72"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45085398" w14:textId="36C03AA3"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204</w:t>
            </w:r>
          </w:p>
        </w:tc>
        <w:tc>
          <w:tcPr>
            <w:tcW w:w="934" w:type="pct"/>
          </w:tcPr>
          <w:p w14:paraId="6B7BB65F" w14:textId="2E98579D"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548</w:t>
            </w:r>
          </w:p>
        </w:tc>
        <w:tc>
          <w:tcPr>
            <w:tcW w:w="1482" w:type="pct"/>
          </w:tcPr>
          <w:p w14:paraId="041057A5" w14:textId="5F86F4A5"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0,37</w:t>
            </w:r>
          </w:p>
        </w:tc>
      </w:tr>
      <w:tr w:rsidR="00881202" w:rsidRPr="00495A2A" w14:paraId="42A5D00A" w14:textId="57643861" w:rsidTr="0048658E">
        <w:trPr>
          <w:trHeight w:val="290"/>
          <w:jc w:val="right"/>
        </w:trPr>
        <w:tc>
          <w:tcPr>
            <w:tcW w:w="372" w:type="pct"/>
            <w:noWrap/>
            <w:hideMark/>
          </w:tcPr>
          <w:p w14:paraId="231C6517"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49</w:t>
            </w:r>
          </w:p>
        </w:tc>
        <w:tc>
          <w:tcPr>
            <w:tcW w:w="608" w:type="pct"/>
            <w:noWrap/>
            <w:hideMark/>
          </w:tcPr>
          <w:p w14:paraId="135EDD0E"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MDKI</w:t>
            </w:r>
          </w:p>
        </w:tc>
        <w:tc>
          <w:tcPr>
            <w:tcW w:w="567" w:type="pct"/>
            <w:noWrap/>
            <w:hideMark/>
          </w:tcPr>
          <w:p w14:paraId="39531051"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3AD3C44B" w14:textId="5001A5A6"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185</w:t>
            </w:r>
          </w:p>
        </w:tc>
        <w:tc>
          <w:tcPr>
            <w:tcW w:w="934" w:type="pct"/>
          </w:tcPr>
          <w:p w14:paraId="691E5007" w14:textId="33A12613"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461</w:t>
            </w:r>
          </w:p>
        </w:tc>
        <w:tc>
          <w:tcPr>
            <w:tcW w:w="1482" w:type="pct"/>
          </w:tcPr>
          <w:p w14:paraId="4AF11421" w14:textId="557CFC03"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0,40</w:t>
            </w:r>
          </w:p>
        </w:tc>
      </w:tr>
      <w:tr w:rsidR="00881202" w:rsidRPr="00495A2A" w14:paraId="5F0C1FAE" w14:textId="36DCE033" w:rsidTr="0048658E">
        <w:trPr>
          <w:trHeight w:val="290"/>
          <w:jc w:val="right"/>
        </w:trPr>
        <w:tc>
          <w:tcPr>
            <w:tcW w:w="372" w:type="pct"/>
            <w:noWrap/>
            <w:hideMark/>
          </w:tcPr>
          <w:p w14:paraId="6E2AD696"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50</w:t>
            </w:r>
          </w:p>
        </w:tc>
        <w:tc>
          <w:tcPr>
            <w:tcW w:w="608" w:type="pct"/>
            <w:noWrap/>
            <w:hideMark/>
          </w:tcPr>
          <w:p w14:paraId="7C773937"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MDKI</w:t>
            </w:r>
          </w:p>
        </w:tc>
        <w:tc>
          <w:tcPr>
            <w:tcW w:w="567" w:type="pct"/>
            <w:noWrap/>
            <w:hideMark/>
          </w:tcPr>
          <w:p w14:paraId="04DAF596"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5291C796" w14:textId="1C9C5BB6"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200</w:t>
            </w:r>
          </w:p>
        </w:tc>
        <w:tc>
          <w:tcPr>
            <w:tcW w:w="934" w:type="pct"/>
          </w:tcPr>
          <w:p w14:paraId="3DA2B523" w14:textId="36997277"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496</w:t>
            </w:r>
          </w:p>
        </w:tc>
        <w:tc>
          <w:tcPr>
            <w:tcW w:w="1482" w:type="pct"/>
          </w:tcPr>
          <w:p w14:paraId="260BCBEB" w14:textId="76286678"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0,40</w:t>
            </w:r>
          </w:p>
        </w:tc>
      </w:tr>
      <w:tr w:rsidR="00881202" w:rsidRPr="00495A2A" w14:paraId="7303AFD6" w14:textId="06EFF079" w:rsidTr="0048658E">
        <w:trPr>
          <w:trHeight w:val="290"/>
          <w:jc w:val="right"/>
        </w:trPr>
        <w:tc>
          <w:tcPr>
            <w:tcW w:w="372" w:type="pct"/>
            <w:noWrap/>
            <w:hideMark/>
          </w:tcPr>
          <w:p w14:paraId="6F284C25"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51</w:t>
            </w:r>
          </w:p>
        </w:tc>
        <w:tc>
          <w:tcPr>
            <w:tcW w:w="608" w:type="pct"/>
            <w:noWrap/>
            <w:hideMark/>
          </w:tcPr>
          <w:p w14:paraId="77FE23E5"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MDKI</w:t>
            </w:r>
          </w:p>
        </w:tc>
        <w:tc>
          <w:tcPr>
            <w:tcW w:w="567" w:type="pct"/>
            <w:noWrap/>
            <w:hideMark/>
          </w:tcPr>
          <w:p w14:paraId="6BB3FD27"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3DE91492" w14:textId="35839F5D"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169</w:t>
            </w:r>
          </w:p>
        </w:tc>
        <w:tc>
          <w:tcPr>
            <w:tcW w:w="934" w:type="pct"/>
          </w:tcPr>
          <w:p w14:paraId="31C6EAE0" w14:textId="3D965D23"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497</w:t>
            </w:r>
          </w:p>
        </w:tc>
        <w:tc>
          <w:tcPr>
            <w:tcW w:w="1482" w:type="pct"/>
          </w:tcPr>
          <w:p w14:paraId="372D51F1" w14:textId="4F364BDE"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0,34</w:t>
            </w:r>
          </w:p>
        </w:tc>
      </w:tr>
      <w:tr w:rsidR="00881202" w:rsidRPr="00495A2A" w14:paraId="2F2323E0" w14:textId="71095F48" w:rsidTr="0048658E">
        <w:trPr>
          <w:trHeight w:val="290"/>
          <w:jc w:val="right"/>
        </w:trPr>
        <w:tc>
          <w:tcPr>
            <w:tcW w:w="372" w:type="pct"/>
            <w:noWrap/>
            <w:hideMark/>
          </w:tcPr>
          <w:p w14:paraId="6F7D8985"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52</w:t>
            </w:r>
          </w:p>
        </w:tc>
        <w:tc>
          <w:tcPr>
            <w:tcW w:w="608" w:type="pct"/>
            <w:noWrap/>
            <w:hideMark/>
          </w:tcPr>
          <w:p w14:paraId="3E1198FF"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APLI</w:t>
            </w:r>
          </w:p>
        </w:tc>
        <w:tc>
          <w:tcPr>
            <w:tcW w:w="567" w:type="pct"/>
            <w:noWrap/>
            <w:hideMark/>
          </w:tcPr>
          <w:p w14:paraId="442734D8"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0F9952FB" w14:textId="5F564944"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280</w:t>
            </w:r>
          </w:p>
        </w:tc>
        <w:tc>
          <w:tcPr>
            <w:tcW w:w="934" w:type="pct"/>
          </w:tcPr>
          <w:p w14:paraId="08112A8C" w14:textId="681B8591"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205</w:t>
            </w:r>
          </w:p>
        </w:tc>
        <w:tc>
          <w:tcPr>
            <w:tcW w:w="1482" w:type="pct"/>
          </w:tcPr>
          <w:p w14:paraId="1599FBA7" w14:textId="16D76BE7"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1,37</w:t>
            </w:r>
          </w:p>
        </w:tc>
      </w:tr>
      <w:tr w:rsidR="00881202" w:rsidRPr="00495A2A" w14:paraId="733CEC47" w14:textId="615327B3" w:rsidTr="0048658E">
        <w:trPr>
          <w:trHeight w:val="290"/>
          <w:jc w:val="right"/>
        </w:trPr>
        <w:tc>
          <w:tcPr>
            <w:tcW w:w="372" w:type="pct"/>
            <w:noWrap/>
            <w:hideMark/>
          </w:tcPr>
          <w:p w14:paraId="7224274E"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53</w:t>
            </w:r>
          </w:p>
        </w:tc>
        <w:tc>
          <w:tcPr>
            <w:tcW w:w="608" w:type="pct"/>
            <w:noWrap/>
            <w:hideMark/>
          </w:tcPr>
          <w:p w14:paraId="7004E0DB"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APLI</w:t>
            </w:r>
          </w:p>
        </w:tc>
        <w:tc>
          <w:tcPr>
            <w:tcW w:w="567" w:type="pct"/>
            <w:noWrap/>
            <w:hideMark/>
          </w:tcPr>
          <w:p w14:paraId="063325C7"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4E26F35D" w14:textId="632FA238"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600</w:t>
            </w:r>
          </w:p>
        </w:tc>
        <w:tc>
          <w:tcPr>
            <w:tcW w:w="934" w:type="pct"/>
          </w:tcPr>
          <w:p w14:paraId="475321DC" w14:textId="02084B5D"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245</w:t>
            </w:r>
          </w:p>
        </w:tc>
        <w:tc>
          <w:tcPr>
            <w:tcW w:w="1482" w:type="pct"/>
          </w:tcPr>
          <w:p w14:paraId="5B46BE0D" w14:textId="1F56C032"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2,45</w:t>
            </w:r>
          </w:p>
        </w:tc>
      </w:tr>
      <w:tr w:rsidR="00881202" w:rsidRPr="00495A2A" w14:paraId="2C1A2BBB" w14:textId="5E17F59C" w:rsidTr="0048658E">
        <w:trPr>
          <w:trHeight w:val="290"/>
          <w:jc w:val="right"/>
        </w:trPr>
        <w:tc>
          <w:tcPr>
            <w:tcW w:w="372" w:type="pct"/>
            <w:noWrap/>
            <w:hideMark/>
          </w:tcPr>
          <w:p w14:paraId="03414759"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54</w:t>
            </w:r>
          </w:p>
        </w:tc>
        <w:tc>
          <w:tcPr>
            <w:tcW w:w="608" w:type="pct"/>
            <w:noWrap/>
            <w:hideMark/>
          </w:tcPr>
          <w:p w14:paraId="7A5AD601"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APLI</w:t>
            </w:r>
          </w:p>
        </w:tc>
        <w:tc>
          <w:tcPr>
            <w:tcW w:w="567" w:type="pct"/>
            <w:noWrap/>
            <w:hideMark/>
          </w:tcPr>
          <w:p w14:paraId="09D0D8CF"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58364B65" w14:textId="17505991"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545</w:t>
            </w:r>
          </w:p>
        </w:tc>
        <w:tc>
          <w:tcPr>
            <w:tcW w:w="934" w:type="pct"/>
          </w:tcPr>
          <w:p w14:paraId="35F746D8" w14:textId="197163D1"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252</w:t>
            </w:r>
          </w:p>
        </w:tc>
        <w:tc>
          <w:tcPr>
            <w:tcW w:w="1482" w:type="pct"/>
          </w:tcPr>
          <w:p w14:paraId="6A65AE8C" w14:textId="05FEA974"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2,16</w:t>
            </w:r>
          </w:p>
        </w:tc>
      </w:tr>
      <w:tr w:rsidR="00881202" w:rsidRPr="00495A2A" w14:paraId="19F43797" w14:textId="15B768F0" w:rsidTr="0048658E">
        <w:trPr>
          <w:trHeight w:val="290"/>
          <w:jc w:val="right"/>
        </w:trPr>
        <w:tc>
          <w:tcPr>
            <w:tcW w:w="372" w:type="pct"/>
            <w:noWrap/>
            <w:hideMark/>
          </w:tcPr>
          <w:p w14:paraId="030C770F"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55</w:t>
            </w:r>
          </w:p>
        </w:tc>
        <w:tc>
          <w:tcPr>
            <w:tcW w:w="608" w:type="pct"/>
            <w:noWrap/>
            <w:hideMark/>
          </w:tcPr>
          <w:p w14:paraId="104030ED"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CLPI</w:t>
            </w:r>
          </w:p>
        </w:tc>
        <w:tc>
          <w:tcPr>
            <w:tcW w:w="567" w:type="pct"/>
            <w:noWrap/>
            <w:hideMark/>
          </w:tcPr>
          <w:p w14:paraId="09A1A99A"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38416F98" w14:textId="12995A34"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1.025</w:t>
            </w:r>
          </w:p>
        </w:tc>
        <w:tc>
          <w:tcPr>
            <w:tcW w:w="934" w:type="pct"/>
          </w:tcPr>
          <w:p w14:paraId="4162DABB" w14:textId="74D3BF7A"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1.653</w:t>
            </w:r>
          </w:p>
        </w:tc>
        <w:tc>
          <w:tcPr>
            <w:tcW w:w="1482" w:type="pct"/>
          </w:tcPr>
          <w:p w14:paraId="086E20D6" w14:textId="03533D3A"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0,62</w:t>
            </w:r>
          </w:p>
        </w:tc>
      </w:tr>
      <w:tr w:rsidR="00881202" w:rsidRPr="00495A2A" w14:paraId="4DA960ED" w14:textId="2B609497" w:rsidTr="0048658E">
        <w:trPr>
          <w:trHeight w:val="290"/>
          <w:jc w:val="right"/>
        </w:trPr>
        <w:tc>
          <w:tcPr>
            <w:tcW w:w="372" w:type="pct"/>
            <w:noWrap/>
            <w:hideMark/>
          </w:tcPr>
          <w:p w14:paraId="490549A3"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56</w:t>
            </w:r>
          </w:p>
        </w:tc>
        <w:tc>
          <w:tcPr>
            <w:tcW w:w="608" w:type="pct"/>
            <w:noWrap/>
            <w:hideMark/>
          </w:tcPr>
          <w:p w14:paraId="6AE6CB61"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CLPI</w:t>
            </w:r>
          </w:p>
        </w:tc>
        <w:tc>
          <w:tcPr>
            <w:tcW w:w="567" w:type="pct"/>
            <w:noWrap/>
            <w:hideMark/>
          </w:tcPr>
          <w:p w14:paraId="331527EC"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33313961" w14:textId="26E9D28E"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985</w:t>
            </w:r>
          </w:p>
        </w:tc>
        <w:tc>
          <w:tcPr>
            <w:tcW w:w="934" w:type="pct"/>
          </w:tcPr>
          <w:p w14:paraId="02730486" w14:textId="5F09B44F"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1.814</w:t>
            </w:r>
          </w:p>
        </w:tc>
        <w:tc>
          <w:tcPr>
            <w:tcW w:w="1482" w:type="pct"/>
          </w:tcPr>
          <w:p w14:paraId="11814AB2" w14:textId="1CF1E804"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0,54</w:t>
            </w:r>
          </w:p>
        </w:tc>
      </w:tr>
      <w:tr w:rsidR="00881202" w:rsidRPr="00495A2A" w14:paraId="00574B77" w14:textId="075EB560" w:rsidTr="0048658E">
        <w:trPr>
          <w:trHeight w:val="290"/>
          <w:jc w:val="right"/>
        </w:trPr>
        <w:tc>
          <w:tcPr>
            <w:tcW w:w="372" w:type="pct"/>
            <w:noWrap/>
            <w:hideMark/>
          </w:tcPr>
          <w:p w14:paraId="75F835EB"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57</w:t>
            </w:r>
          </w:p>
        </w:tc>
        <w:tc>
          <w:tcPr>
            <w:tcW w:w="608" w:type="pct"/>
            <w:noWrap/>
            <w:hideMark/>
          </w:tcPr>
          <w:p w14:paraId="4E395FB2"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CLPI</w:t>
            </w:r>
          </w:p>
        </w:tc>
        <w:tc>
          <w:tcPr>
            <w:tcW w:w="567" w:type="pct"/>
            <w:noWrap/>
            <w:hideMark/>
          </w:tcPr>
          <w:p w14:paraId="0A191C17"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5760E822" w14:textId="3314B449"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1.060</w:t>
            </w:r>
          </w:p>
        </w:tc>
        <w:tc>
          <w:tcPr>
            <w:tcW w:w="934" w:type="pct"/>
          </w:tcPr>
          <w:p w14:paraId="3BB64C66" w14:textId="2B700AA1"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1.871</w:t>
            </w:r>
          </w:p>
        </w:tc>
        <w:tc>
          <w:tcPr>
            <w:tcW w:w="1482" w:type="pct"/>
          </w:tcPr>
          <w:p w14:paraId="5B9DBC0C" w14:textId="72CFF65D"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0,57</w:t>
            </w:r>
          </w:p>
        </w:tc>
      </w:tr>
      <w:tr w:rsidR="00881202" w:rsidRPr="00495A2A" w14:paraId="756B3565" w14:textId="2F2B52A2" w:rsidTr="0048658E">
        <w:trPr>
          <w:trHeight w:val="290"/>
          <w:jc w:val="right"/>
        </w:trPr>
        <w:tc>
          <w:tcPr>
            <w:tcW w:w="372" w:type="pct"/>
            <w:noWrap/>
            <w:hideMark/>
          </w:tcPr>
          <w:p w14:paraId="2FF6D50B"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58</w:t>
            </w:r>
          </w:p>
        </w:tc>
        <w:tc>
          <w:tcPr>
            <w:tcW w:w="608" w:type="pct"/>
            <w:noWrap/>
            <w:hideMark/>
          </w:tcPr>
          <w:p w14:paraId="2B57E569"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OBMD</w:t>
            </w:r>
          </w:p>
        </w:tc>
        <w:tc>
          <w:tcPr>
            <w:tcW w:w="567" w:type="pct"/>
            <w:noWrap/>
            <w:hideMark/>
          </w:tcPr>
          <w:p w14:paraId="6608A9E9"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2C0DECA4" w14:textId="3ACAAD89"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126</w:t>
            </w:r>
          </w:p>
        </w:tc>
        <w:tc>
          <w:tcPr>
            <w:tcW w:w="934" w:type="pct"/>
          </w:tcPr>
          <w:p w14:paraId="2D3C169D" w14:textId="48C48180"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122</w:t>
            </w:r>
          </w:p>
        </w:tc>
        <w:tc>
          <w:tcPr>
            <w:tcW w:w="1482" w:type="pct"/>
          </w:tcPr>
          <w:p w14:paraId="753C4000" w14:textId="2E4EC22E"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1,03</w:t>
            </w:r>
          </w:p>
        </w:tc>
      </w:tr>
      <w:tr w:rsidR="00881202" w:rsidRPr="00495A2A" w14:paraId="342E3E7F" w14:textId="1E7C1B55" w:rsidTr="0048658E">
        <w:trPr>
          <w:trHeight w:val="290"/>
          <w:jc w:val="right"/>
        </w:trPr>
        <w:tc>
          <w:tcPr>
            <w:tcW w:w="372" w:type="pct"/>
            <w:noWrap/>
            <w:hideMark/>
          </w:tcPr>
          <w:p w14:paraId="2CEC5728"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59</w:t>
            </w:r>
          </w:p>
        </w:tc>
        <w:tc>
          <w:tcPr>
            <w:tcW w:w="608" w:type="pct"/>
            <w:noWrap/>
            <w:hideMark/>
          </w:tcPr>
          <w:p w14:paraId="01D86FED"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OBMD</w:t>
            </w:r>
          </w:p>
        </w:tc>
        <w:tc>
          <w:tcPr>
            <w:tcW w:w="567" w:type="pct"/>
            <w:noWrap/>
            <w:hideMark/>
          </w:tcPr>
          <w:p w14:paraId="674A9B21"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1A313D56" w14:textId="294B251C"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180</w:t>
            </w:r>
          </w:p>
        </w:tc>
        <w:tc>
          <w:tcPr>
            <w:tcW w:w="934" w:type="pct"/>
          </w:tcPr>
          <w:p w14:paraId="6E0ABB38" w14:textId="771E875D"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137</w:t>
            </w:r>
          </w:p>
        </w:tc>
        <w:tc>
          <w:tcPr>
            <w:tcW w:w="1482" w:type="pct"/>
          </w:tcPr>
          <w:p w14:paraId="2CBD4F47" w14:textId="2C1835B6"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1,31</w:t>
            </w:r>
          </w:p>
        </w:tc>
      </w:tr>
      <w:tr w:rsidR="00881202" w:rsidRPr="00495A2A" w14:paraId="32D823AB" w14:textId="37D1441C" w:rsidTr="0048658E">
        <w:trPr>
          <w:trHeight w:val="290"/>
          <w:jc w:val="right"/>
        </w:trPr>
        <w:tc>
          <w:tcPr>
            <w:tcW w:w="372" w:type="pct"/>
            <w:noWrap/>
            <w:hideMark/>
          </w:tcPr>
          <w:p w14:paraId="6D206221"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60</w:t>
            </w:r>
          </w:p>
        </w:tc>
        <w:tc>
          <w:tcPr>
            <w:tcW w:w="608" w:type="pct"/>
            <w:noWrap/>
            <w:hideMark/>
          </w:tcPr>
          <w:p w14:paraId="0E617D95"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OBMD</w:t>
            </w:r>
          </w:p>
        </w:tc>
        <w:tc>
          <w:tcPr>
            <w:tcW w:w="567" w:type="pct"/>
            <w:noWrap/>
            <w:hideMark/>
          </w:tcPr>
          <w:p w14:paraId="4D1B7EB1"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722EBA77" w14:textId="3E93FC96"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985</w:t>
            </w:r>
          </w:p>
        </w:tc>
        <w:tc>
          <w:tcPr>
            <w:tcW w:w="934" w:type="pct"/>
          </w:tcPr>
          <w:p w14:paraId="05B44E56" w14:textId="1C958F33"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1.814</w:t>
            </w:r>
          </w:p>
        </w:tc>
        <w:tc>
          <w:tcPr>
            <w:tcW w:w="1482" w:type="pct"/>
          </w:tcPr>
          <w:p w14:paraId="712DEA51" w14:textId="3F265472"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0,54</w:t>
            </w:r>
          </w:p>
        </w:tc>
      </w:tr>
      <w:tr w:rsidR="00881202" w:rsidRPr="00495A2A" w14:paraId="75E82AE9" w14:textId="3C8280E4" w:rsidTr="0048658E">
        <w:trPr>
          <w:trHeight w:val="290"/>
          <w:jc w:val="right"/>
        </w:trPr>
        <w:tc>
          <w:tcPr>
            <w:tcW w:w="372" w:type="pct"/>
            <w:noWrap/>
            <w:hideMark/>
          </w:tcPr>
          <w:p w14:paraId="28DD2905"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61</w:t>
            </w:r>
          </w:p>
        </w:tc>
        <w:tc>
          <w:tcPr>
            <w:tcW w:w="608" w:type="pct"/>
            <w:noWrap/>
            <w:hideMark/>
          </w:tcPr>
          <w:p w14:paraId="477B6CBF"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LTLS</w:t>
            </w:r>
          </w:p>
        </w:tc>
        <w:tc>
          <w:tcPr>
            <w:tcW w:w="567" w:type="pct"/>
            <w:noWrap/>
            <w:hideMark/>
          </w:tcPr>
          <w:p w14:paraId="6507C39C"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75977EBF" w14:textId="06867440"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715</w:t>
            </w:r>
          </w:p>
        </w:tc>
        <w:tc>
          <w:tcPr>
            <w:tcW w:w="934" w:type="pct"/>
          </w:tcPr>
          <w:p w14:paraId="4FE65002" w14:textId="30F9C12A"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1.755</w:t>
            </w:r>
          </w:p>
        </w:tc>
        <w:tc>
          <w:tcPr>
            <w:tcW w:w="1482" w:type="pct"/>
          </w:tcPr>
          <w:p w14:paraId="519848D9" w14:textId="430705E8"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0,41</w:t>
            </w:r>
          </w:p>
        </w:tc>
      </w:tr>
      <w:tr w:rsidR="00881202" w:rsidRPr="00495A2A" w14:paraId="30F9EBA1" w14:textId="7F7A781C" w:rsidTr="0048658E">
        <w:trPr>
          <w:trHeight w:val="290"/>
          <w:jc w:val="right"/>
        </w:trPr>
        <w:tc>
          <w:tcPr>
            <w:tcW w:w="372" w:type="pct"/>
            <w:noWrap/>
            <w:hideMark/>
          </w:tcPr>
          <w:p w14:paraId="66C3146B"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62</w:t>
            </w:r>
          </w:p>
        </w:tc>
        <w:tc>
          <w:tcPr>
            <w:tcW w:w="608" w:type="pct"/>
            <w:noWrap/>
            <w:hideMark/>
          </w:tcPr>
          <w:p w14:paraId="64F33CBD"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LTLS</w:t>
            </w:r>
          </w:p>
        </w:tc>
        <w:tc>
          <w:tcPr>
            <w:tcW w:w="567" w:type="pct"/>
            <w:noWrap/>
            <w:hideMark/>
          </w:tcPr>
          <w:p w14:paraId="626DFFC4"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185EBA6B" w14:textId="1EC24EA3"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1.390</w:t>
            </w:r>
          </w:p>
        </w:tc>
        <w:tc>
          <w:tcPr>
            <w:tcW w:w="934" w:type="pct"/>
          </w:tcPr>
          <w:p w14:paraId="0522523F" w14:textId="47BFA801"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1.915</w:t>
            </w:r>
          </w:p>
        </w:tc>
        <w:tc>
          <w:tcPr>
            <w:tcW w:w="1482" w:type="pct"/>
          </w:tcPr>
          <w:p w14:paraId="10B9F748" w14:textId="4727D38C"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0,73</w:t>
            </w:r>
          </w:p>
        </w:tc>
      </w:tr>
      <w:tr w:rsidR="00881202" w:rsidRPr="00495A2A" w14:paraId="156B3D4E" w14:textId="5DEB7088" w:rsidTr="0048658E">
        <w:trPr>
          <w:trHeight w:val="290"/>
          <w:jc w:val="right"/>
        </w:trPr>
        <w:tc>
          <w:tcPr>
            <w:tcW w:w="372" w:type="pct"/>
            <w:noWrap/>
            <w:hideMark/>
          </w:tcPr>
          <w:p w14:paraId="7ED148C4"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63</w:t>
            </w:r>
          </w:p>
        </w:tc>
        <w:tc>
          <w:tcPr>
            <w:tcW w:w="608" w:type="pct"/>
            <w:noWrap/>
            <w:hideMark/>
          </w:tcPr>
          <w:p w14:paraId="3DE179C5"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LTLS</w:t>
            </w:r>
          </w:p>
        </w:tc>
        <w:tc>
          <w:tcPr>
            <w:tcW w:w="567" w:type="pct"/>
            <w:noWrap/>
            <w:hideMark/>
          </w:tcPr>
          <w:p w14:paraId="0E094A12"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2C4906F8" w14:textId="0B89AAF6"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1.305</w:t>
            </w:r>
          </w:p>
        </w:tc>
        <w:tc>
          <w:tcPr>
            <w:tcW w:w="934" w:type="pct"/>
          </w:tcPr>
          <w:p w14:paraId="089D31B6" w14:textId="5D890CC3"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1.906</w:t>
            </w:r>
          </w:p>
        </w:tc>
        <w:tc>
          <w:tcPr>
            <w:tcW w:w="1482" w:type="pct"/>
          </w:tcPr>
          <w:p w14:paraId="1188CFE3" w14:textId="713EB5B6"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0,68</w:t>
            </w:r>
          </w:p>
        </w:tc>
      </w:tr>
      <w:tr w:rsidR="00881202" w:rsidRPr="00495A2A" w14:paraId="758B6832" w14:textId="0DCDEA8D" w:rsidTr="0048658E">
        <w:trPr>
          <w:trHeight w:val="290"/>
          <w:jc w:val="right"/>
        </w:trPr>
        <w:tc>
          <w:tcPr>
            <w:tcW w:w="372" w:type="pct"/>
            <w:noWrap/>
            <w:hideMark/>
          </w:tcPr>
          <w:p w14:paraId="4E1B859E"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64</w:t>
            </w:r>
          </w:p>
        </w:tc>
        <w:tc>
          <w:tcPr>
            <w:tcW w:w="608" w:type="pct"/>
            <w:noWrap/>
            <w:hideMark/>
          </w:tcPr>
          <w:p w14:paraId="10E1E5A7"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LTLS</w:t>
            </w:r>
          </w:p>
        </w:tc>
        <w:tc>
          <w:tcPr>
            <w:tcW w:w="567" w:type="pct"/>
            <w:noWrap/>
            <w:hideMark/>
          </w:tcPr>
          <w:p w14:paraId="4533F6AF"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2FABD833" w14:textId="4D327C9F"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1.020</w:t>
            </w:r>
          </w:p>
        </w:tc>
        <w:tc>
          <w:tcPr>
            <w:tcW w:w="934" w:type="pct"/>
          </w:tcPr>
          <w:p w14:paraId="6E91E01C" w14:textId="4E79A472"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2.007</w:t>
            </w:r>
          </w:p>
        </w:tc>
        <w:tc>
          <w:tcPr>
            <w:tcW w:w="1482" w:type="pct"/>
          </w:tcPr>
          <w:p w14:paraId="6D4F8C3A" w14:textId="280DB09D"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0,51</w:t>
            </w:r>
          </w:p>
        </w:tc>
      </w:tr>
      <w:tr w:rsidR="00881202" w:rsidRPr="00495A2A" w14:paraId="430C8A21" w14:textId="303D2CE9" w:rsidTr="0048658E">
        <w:trPr>
          <w:trHeight w:val="290"/>
          <w:jc w:val="right"/>
        </w:trPr>
        <w:tc>
          <w:tcPr>
            <w:tcW w:w="372" w:type="pct"/>
            <w:noWrap/>
            <w:hideMark/>
          </w:tcPr>
          <w:p w14:paraId="00293117"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65</w:t>
            </w:r>
          </w:p>
        </w:tc>
        <w:tc>
          <w:tcPr>
            <w:tcW w:w="608" w:type="pct"/>
            <w:noWrap/>
            <w:hideMark/>
          </w:tcPr>
          <w:p w14:paraId="474CFAA0"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IFII</w:t>
            </w:r>
          </w:p>
        </w:tc>
        <w:tc>
          <w:tcPr>
            <w:tcW w:w="567" w:type="pct"/>
            <w:noWrap/>
            <w:hideMark/>
          </w:tcPr>
          <w:p w14:paraId="6F37999A"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35F0B120" w14:textId="2EE65C33"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158</w:t>
            </w:r>
          </w:p>
        </w:tc>
        <w:tc>
          <w:tcPr>
            <w:tcW w:w="934" w:type="pct"/>
          </w:tcPr>
          <w:p w14:paraId="6DC7E13A" w14:textId="02CC03B1"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121</w:t>
            </w:r>
          </w:p>
        </w:tc>
        <w:tc>
          <w:tcPr>
            <w:tcW w:w="1482" w:type="pct"/>
          </w:tcPr>
          <w:p w14:paraId="28186EA6" w14:textId="70FDA3FA"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1,31</w:t>
            </w:r>
          </w:p>
        </w:tc>
      </w:tr>
      <w:tr w:rsidR="00881202" w:rsidRPr="00495A2A" w14:paraId="08A8B63D" w14:textId="4D88B4B1" w:rsidTr="0048658E">
        <w:trPr>
          <w:trHeight w:val="290"/>
          <w:jc w:val="right"/>
        </w:trPr>
        <w:tc>
          <w:tcPr>
            <w:tcW w:w="372" w:type="pct"/>
            <w:noWrap/>
            <w:hideMark/>
          </w:tcPr>
          <w:p w14:paraId="531BDE17"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66</w:t>
            </w:r>
          </w:p>
        </w:tc>
        <w:tc>
          <w:tcPr>
            <w:tcW w:w="608" w:type="pct"/>
            <w:noWrap/>
            <w:hideMark/>
          </w:tcPr>
          <w:p w14:paraId="6F240AD8"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IFII</w:t>
            </w:r>
          </w:p>
        </w:tc>
        <w:tc>
          <w:tcPr>
            <w:tcW w:w="567" w:type="pct"/>
            <w:noWrap/>
            <w:hideMark/>
          </w:tcPr>
          <w:p w14:paraId="54C0EF49"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1088C258" w14:textId="553D96E2"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204</w:t>
            </w:r>
          </w:p>
        </w:tc>
        <w:tc>
          <w:tcPr>
            <w:tcW w:w="934" w:type="pct"/>
          </w:tcPr>
          <w:p w14:paraId="69946DDA" w14:textId="3CD3290A"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139</w:t>
            </w:r>
          </w:p>
        </w:tc>
        <w:tc>
          <w:tcPr>
            <w:tcW w:w="1482" w:type="pct"/>
          </w:tcPr>
          <w:p w14:paraId="7E4733C3" w14:textId="46E5B494"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1,47</w:t>
            </w:r>
          </w:p>
        </w:tc>
      </w:tr>
      <w:tr w:rsidR="00881202" w:rsidRPr="00495A2A" w14:paraId="1B641951" w14:textId="754D6C33" w:rsidTr="0048658E">
        <w:trPr>
          <w:trHeight w:val="290"/>
          <w:jc w:val="right"/>
        </w:trPr>
        <w:tc>
          <w:tcPr>
            <w:tcW w:w="372" w:type="pct"/>
            <w:noWrap/>
            <w:hideMark/>
          </w:tcPr>
          <w:p w14:paraId="4B63F928"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67</w:t>
            </w:r>
          </w:p>
        </w:tc>
        <w:tc>
          <w:tcPr>
            <w:tcW w:w="608" w:type="pct"/>
            <w:noWrap/>
            <w:hideMark/>
          </w:tcPr>
          <w:p w14:paraId="555A59CF"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SAMF</w:t>
            </w:r>
          </w:p>
        </w:tc>
        <w:tc>
          <w:tcPr>
            <w:tcW w:w="567" w:type="pct"/>
            <w:noWrap/>
            <w:hideMark/>
          </w:tcPr>
          <w:p w14:paraId="063431B8" w14:textId="77777777" w:rsidR="00881202" w:rsidRPr="00495A2A" w:rsidRDefault="00881202" w:rsidP="00881202">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363CE9F2" w14:textId="4B627EBF"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1.095</w:t>
            </w:r>
          </w:p>
        </w:tc>
        <w:tc>
          <w:tcPr>
            <w:tcW w:w="934" w:type="pct"/>
          </w:tcPr>
          <w:p w14:paraId="59E7C7D9" w14:textId="096C11C6"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168</w:t>
            </w:r>
          </w:p>
        </w:tc>
        <w:tc>
          <w:tcPr>
            <w:tcW w:w="1482" w:type="pct"/>
          </w:tcPr>
          <w:p w14:paraId="2BEAAEFE" w14:textId="593F2A5B" w:rsidR="00881202" w:rsidRPr="00495A2A" w:rsidRDefault="00881202" w:rsidP="00881202">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6,52</w:t>
            </w:r>
          </w:p>
        </w:tc>
      </w:tr>
      <w:tr w:rsidR="00670C70" w:rsidRPr="00495A2A" w14:paraId="6E50225E" w14:textId="77777777" w:rsidTr="0048658E">
        <w:trPr>
          <w:trHeight w:val="290"/>
          <w:jc w:val="right"/>
        </w:trPr>
        <w:tc>
          <w:tcPr>
            <w:tcW w:w="372" w:type="pct"/>
            <w:noWrap/>
          </w:tcPr>
          <w:p w14:paraId="32BEEDB1" w14:textId="5F0A11C3"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b/>
                <w:bCs/>
                <w:kern w:val="0"/>
                <w:sz w:val="20"/>
                <w:szCs w:val="20"/>
                <w:lang w:eastAsia="id-ID"/>
                <w14:ligatures w14:val="none"/>
              </w:rPr>
              <w:lastRenderedPageBreak/>
              <w:t>No.</w:t>
            </w:r>
          </w:p>
        </w:tc>
        <w:tc>
          <w:tcPr>
            <w:tcW w:w="608" w:type="pct"/>
            <w:noWrap/>
          </w:tcPr>
          <w:p w14:paraId="61B16F53" w14:textId="20583FD5"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b/>
                <w:bCs/>
                <w:kern w:val="0"/>
                <w:sz w:val="20"/>
                <w:szCs w:val="20"/>
                <w:lang w:eastAsia="id-ID"/>
                <w14:ligatures w14:val="none"/>
              </w:rPr>
              <w:t>Emiten</w:t>
            </w:r>
          </w:p>
        </w:tc>
        <w:tc>
          <w:tcPr>
            <w:tcW w:w="567" w:type="pct"/>
            <w:noWrap/>
          </w:tcPr>
          <w:p w14:paraId="6F089CB0" w14:textId="7495879F"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b/>
                <w:bCs/>
                <w:kern w:val="0"/>
                <w:sz w:val="20"/>
                <w:szCs w:val="20"/>
                <w:lang w:eastAsia="id-ID"/>
                <w14:ligatures w14:val="none"/>
              </w:rPr>
              <w:t>Tahun</w:t>
            </w:r>
          </w:p>
        </w:tc>
        <w:tc>
          <w:tcPr>
            <w:tcW w:w="1037" w:type="pct"/>
          </w:tcPr>
          <w:p w14:paraId="38700E77" w14:textId="2780D646" w:rsidR="00670C70" w:rsidRPr="00495A2A" w:rsidRDefault="00670C70" w:rsidP="00670C70">
            <w:pPr>
              <w:spacing w:after="0" w:line="240" w:lineRule="auto"/>
              <w:jc w:val="center"/>
              <w:rPr>
                <w:rFonts w:ascii="Times New Roman" w:hAnsi="Times New Roman" w:cs="Times New Roman"/>
                <w:color w:val="000000"/>
                <w:sz w:val="20"/>
                <w:szCs w:val="20"/>
              </w:rPr>
            </w:pPr>
            <w:r w:rsidRPr="00495A2A">
              <w:rPr>
                <w:rFonts w:ascii="Times New Roman" w:hAnsi="Times New Roman" w:cs="Times New Roman"/>
                <w:b/>
                <w:bCs/>
                <w:sz w:val="20"/>
                <w:szCs w:val="20"/>
              </w:rPr>
              <w:t xml:space="preserve">Harga </w:t>
            </w:r>
            <w:r>
              <w:rPr>
                <w:rFonts w:ascii="Times New Roman" w:hAnsi="Times New Roman" w:cs="Times New Roman"/>
                <w:b/>
                <w:bCs/>
                <w:sz w:val="20"/>
                <w:szCs w:val="20"/>
              </w:rPr>
              <w:t>S</w:t>
            </w:r>
            <w:r w:rsidRPr="00495A2A">
              <w:rPr>
                <w:rFonts w:ascii="Times New Roman" w:hAnsi="Times New Roman" w:cs="Times New Roman"/>
                <w:b/>
                <w:bCs/>
                <w:sz w:val="20"/>
                <w:szCs w:val="20"/>
              </w:rPr>
              <w:t>aham</w:t>
            </w:r>
          </w:p>
        </w:tc>
        <w:tc>
          <w:tcPr>
            <w:tcW w:w="934" w:type="pct"/>
          </w:tcPr>
          <w:p w14:paraId="3DE7AEE4" w14:textId="14A90A7B" w:rsidR="00670C70" w:rsidRPr="00495A2A" w:rsidRDefault="00670C70" w:rsidP="00670C70">
            <w:pPr>
              <w:spacing w:after="0" w:line="240" w:lineRule="auto"/>
              <w:jc w:val="center"/>
              <w:rPr>
                <w:rFonts w:ascii="Times New Roman" w:hAnsi="Times New Roman" w:cs="Times New Roman"/>
                <w:color w:val="000000"/>
                <w:sz w:val="20"/>
                <w:szCs w:val="20"/>
              </w:rPr>
            </w:pPr>
            <w:r w:rsidRPr="00495A2A">
              <w:rPr>
                <w:rFonts w:ascii="Times New Roman" w:hAnsi="Times New Roman" w:cs="Times New Roman"/>
                <w:b/>
                <w:bCs/>
                <w:sz w:val="20"/>
                <w:szCs w:val="20"/>
              </w:rPr>
              <w:t>Nilai Buku</w:t>
            </w:r>
          </w:p>
        </w:tc>
        <w:tc>
          <w:tcPr>
            <w:tcW w:w="1482" w:type="pct"/>
          </w:tcPr>
          <w:p w14:paraId="7C2D3B7D" w14:textId="3403DC5D" w:rsidR="00670C70" w:rsidRPr="00495A2A" w:rsidRDefault="00670C70" w:rsidP="00670C70">
            <w:pPr>
              <w:spacing w:after="0" w:line="240" w:lineRule="auto"/>
              <w:jc w:val="center"/>
              <w:rPr>
                <w:rFonts w:ascii="Times New Roman" w:hAnsi="Times New Roman" w:cs="Times New Roman"/>
                <w:color w:val="000000"/>
                <w:sz w:val="20"/>
                <w:szCs w:val="20"/>
              </w:rPr>
            </w:pPr>
            <w:r w:rsidRPr="00495A2A">
              <w:rPr>
                <w:rFonts w:ascii="Times New Roman" w:hAnsi="Times New Roman" w:cs="Times New Roman"/>
                <w:b/>
                <w:bCs/>
                <w:sz w:val="20"/>
                <w:szCs w:val="20"/>
              </w:rPr>
              <w:t>PBV(Y)</w:t>
            </w:r>
          </w:p>
        </w:tc>
      </w:tr>
      <w:tr w:rsidR="00670C70" w:rsidRPr="00495A2A" w14:paraId="1651602A" w14:textId="6748C351" w:rsidTr="0048658E">
        <w:trPr>
          <w:trHeight w:val="290"/>
          <w:jc w:val="right"/>
        </w:trPr>
        <w:tc>
          <w:tcPr>
            <w:tcW w:w="372" w:type="pct"/>
            <w:noWrap/>
            <w:hideMark/>
          </w:tcPr>
          <w:p w14:paraId="6A2BF81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68</w:t>
            </w:r>
          </w:p>
        </w:tc>
        <w:tc>
          <w:tcPr>
            <w:tcW w:w="608" w:type="pct"/>
            <w:noWrap/>
            <w:hideMark/>
          </w:tcPr>
          <w:p w14:paraId="33DA598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SAMF</w:t>
            </w:r>
          </w:p>
        </w:tc>
        <w:tc>
          <w:tcPr>
            <w:tcW w:w="567" w:type="pct"/>
            <w:noWrap/>
            <w:hideMark/>
          </w:tcPr>
          <w:p w14:paraId="5AA8BC6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6D79E798" w14:textId="20E1A4E1"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470</w:t>
            </w:r>
          </w:p>
        </w:tc>
        <w:tc>
          <w:tcPr>
            <w:tcW w:w="934" w:type="pct"/>
          </w:tcPr>
          <w:p w14:paraId="78B6A501" w14:textId="230BC767"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219</w:t>
            </w:r>
          </w:p>
        </w:tc>
        <w:tc>
          <w:tcPr>
            <w:tcW w:w="1482" w:type="pct"/>
          </w:tcPr>
          <w:p w14:paraId="11E5220F" w14:textId="1E953FB6"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2,15</w:t>
            </w:r>
          </w:p>
        </w:tc>
      </w:tr>
      <w:tr w:rsidR="00670C70" w:rsidRPr="00495A2A" w14:paraId="5AD1EAD2" w14:textId="5EB9FAF0" w:rsidTr="0048658E">
        <w:trPr>
          <w:trHeight w:val="290"/>
          <w:jc w:val="right"/>
        </w:trPr>
        <w:tc>
          <w:tcPr>
            <w:tcW w:w="372" w:type="pct"/>
            <w:noWrap/>
            <w:hideMark/>
          </w:tcPr>
          <w:p w14:paraId="4AE2F86F"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69</w:t>
            </w:r>
          </w:p>
        </w:tc>
        <w:tc>
          <w:tcPr>
            <w:tcW w:w="608" w:type="pct"/>
            <w:noWrap/>
            <w:hideMark/>
          </w:tcPr>
          <w:p w14:paraId="0061979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SAMF</w:t>
            </w:r>
          </w:p>
        </w:tc>
        <w:tc>
          <w:tcPr>
            <w:tcW w:w="567" w:type="pct"/>
            <w:noWrap/>
            <w:hideMark/>
          </w:tcPr>
          <w:p w14:paraId="3B021AFB"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1FDCB084" w14:textId="544F7150"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790</w:t>
            </w:r>
          </w:p>
        </w:tc>
        <w:tc>
          <w:tcPr>
            <w:tcW w:w="934" w:type="pct"/>
          </w:tcPr>
          <w:p w14:paraId="706C7DEF" w14:textId="4E7D5BC8"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269</w:t>
            </w:r>
          </w:p>
        </w:tc>
        <w:tc>
          <w:tcPr>
            <w:tcW w:w="1482" w:type="pct"/>
          </w:tcPr>
          <w:p w14:paraId="0D282CB1" w14:textId="50477B89"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2,94</w:t>
            </w:r>
          </w:p>
        </w:tc>
      </w:tr>
      <w:tr w:rsidR="00670C70" w:rsidRPr="00495A2A" w14:paraId="06854E63" w14:textId="615B0FEF" w:rsidTr="0048658E">
        <w:trPr>
          <w:trHeight w:val="290"/>
          <w:jc w:val="right"/>
        </w:trPr>
        <w:tc>
          <w:tcPr>
            <w:tcW w:w="372" w:type="pct"/>
            <w:noWrap/>
            <w:hideMark/>
          </w:tcPr>
          <w:p w14:paraId="422A6822"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70</w:t>
            </w:r>
          </w:p>
        </w:tc>
        <w:tc>
          <w:tcPr>
            <w:tcW w:w="608" w:type="pct"/>
            <w:noWrap/>
            <w:hideMark/>
          </w:tcPr>
          <w:p w14:paraId="6FE9C521"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SAMF</w:t>
            </w:r>
          </w:p>
        </w:tc>
        <w:tc>
          <w:tcPr>
            <w:tcW w:w="567" w:type="pct"/>
            <w:noWrap/>
            <w:hideMark/>
          </w:tcPr>
          <w:p w14:paraId="763C6897"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7D7F2381" w14:textId="68F0DA3A"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810</w:t>
            </w:r>
          </w:p>
        </w:tc>
        <w:tc>
          <w:tcPr>
            <w:tcW w:w="934" w:type="pct"/>
          </w:tcPr>
          <w:p w14:paraId="11820A58" w14:textId="01F917E5"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305</w:t>
            </w:r>
          </w:p>
        </w:tc>
        <w:tc>
          <w:tcPr>
            <w:tcW w:w="1482" w:type="pct"/>
          </w:tcPr>
          <w:p w14:paraId="44D39CD2" w14:textId="4887A617"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2,66</w:t>
            </w:r>
          </w:p>
        </w:tc>
      </w:tr>
      <w:tr w:rsidR="00670C70" w:rsidRPr="00495A2A" w14:paraId="7D84EDC8" w14:textId="16FB99E6" w:rsidTr="0048658E">
        <w:trPr>
          <w:trHeight w:val="290"/>
          <w:jc w:val="right"/>
        </w:trPr>
        <w:tc>
          <w:tcPr>
            <w:tcW w:w="372" w:type="pct"/>
            <w:noWrap/>
            <w:hideMark/>
          </w:tcPr>
          <w:p w14:paraId="431CE43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71</w:t>
            </w:r>
          </w:p>
        </w:tc>
        <w:tc>
          <w:tcPr>
            <w:tcW w:w="608" w:type="pct"/>
            <w:noWrap/>
            <w:hideMark/>
          </w:tcPr>
          <w:p w14:paraId="466CBB72"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ISSP</w:t>
            </w:r>
          </w:p>
        </w:tc>
        <w:tc>
          <w:tcPr>
            <w:tcW w:w="567" w:type="pct"/>
            <w:noWrap/>
            <w:hideMark/>
          </w:tcPr>
          <w:p w14:paraId="545FE29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4D4BC25A" w14:textId="13609DC7"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246</w:t>
            </w:r>
          </w:p>
        </w:tc>
        <w:tc>
          <w:tcPr>
            <w:tcW w:w="934" w:type="pct"/>
          </w:tcPr>
          <w:p w14:paraId="6E6BE091" w14:textId="79CDEE53"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577</w:t>
            </w:r>
          </w:p>
        </w:tc>
        <w:tc>
          <w:tcPr>
            <w:tcW w:w="1482" w:type="pct"/>
          </w:tcPr>
          <w:p w14:paraId="3B930DC4" w14:textId="5F54B682"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0,43</w:t>
            </w:r>
          </w:p>
        </w:tc>
      </w:tr>
      <w:tr w:rsidR="00670C70" w:rsidRPr="00495A2A" w14:paraId="47F6E584" w14:textId="4FEA8DD0" w:rsidTr="0048658E">
        <w:trPr>
          <w:trHeight w:val="290"/>
          <w:jc w:val="right"/>
        </w:trPr>
        <w:tc>
          <w:tcPr>
            <w:tcW w:w="372" w:type="pct"/>
            <w:noWrap/>
            <w:hideMark/>
          </w:tcPr>
          <w:p w14:paraId="6FA30891"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72</w:t>
            </w:r>
          </w:p>
        </w:tc>
        <w:tc>
          <w:tcPr>
            <w:tcW w:w="608" w:type="pct"/>
            <w:noWrap/>
            <w:hideMark/>
          </w:tcPr>
          <w:p w14:paraId="5C8C86B4"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ISSP</w:t>
            </w:r>
          </w:p>
        </w:tc>
        <w:tc>
          <w:tcPr>
            <w:tcW w:w="567" w:type="pct"/>
            <w:noWrap/>
            <w:hideMark/>
          </w:tcPr>
          <w:p w14:paraId="1618941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744F56AD" w14:textId="792FADDA"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292</w:t>
            </w:r>
          </w:p>
        </w:tc>
        <w:tc>
          <w:tcPr>
            <w:tcW w:w="934" w:type="pct"/>
          </w:tcPr>
          <w:p w14:paraId="22BD1D31" w14:textId="2CE9DE10"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643</w:t>
            </w:r>
          </w:p>
        </w:tc>
        <w:tc>
          <w:tcPr>
            <w:tcW w:w="1482" w:type="pct"/>
          </w:tcPr>
          <w:p w14:paraId="4C159B78" w14:textId="7593AC86"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0,45</w:t>
            </w:r>
          </w:p>
        </w:tc>
      </w:tr>
      <w:tr w:rsidR="00670C70" w:rsidRPr="00495A2A" w14:paraId="66B6C91F" w14:textId="3D4E90F5" w:rsidTr="0048658E">
        <w:trPr>
          <w:trHeight w:val="290"/>
          <w:jc w:val="right"/>
        </w:trPr>
        <w:tc>
          <w:tcPr>
            <w:tcW w:w="372" w:type="pct"/>
            <w:noWrap/>
            <w:hideMark/>
          </w:tcPr>
          <w:p w14:paraId="65CFCFA5"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73</w:t>
            </w:r>
          </w:p>
        </w:tc>
        <w:tc>
          <w:tcPr>
            <w:tcW w:w="608" w:type="pct"/>
            <w:noWrap/>
            <w:hideMark/>
          </w:tcPr>
          <w:p w14:paraId="705DCCD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ISSP</w:t>
            </w:r>
          </w:p>
        </w:tc>
        <w:tc>
          <w:tcPr>
            <w:tcW w:w="567" w:type="pct"/>
            <w:noWrap/>
            <w:hideMark/>
          </w:tcPr>
          <w:p w14:paraId="59888DDA"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0A1BDFA6" w14:textId="40ABF38F"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268</w:t>
            </w:r>
          </w:p>
        </w:tc>
        <w:tc>
          <w:tcPr>
            <w:tcW w:w="934" w:type="pct"/>
          </w:tcPr>
          <w:p w14:paraId="6A5F9235" w14:textId="108C6FD9"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sz w:val="20"/>
                <w:szCs w:val="20"/>
              </w:rPr>
              <w:t>702</w:t>
            </w:r>
          </w:p>
        </w:tc>
        <w:tc>
          <w:tcPr>
            <w:tcW w:w="1482" w:type="pct"/>
          </w:tcPr>
          <w:p w14:paraId="6F78F037" w14:textId="56B58E78"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0,38</w:t>
            </w:r>
          </w:p>
        </w:tc>
      </w:tr>
      <w:tr w:rsidR="00670C70" w:rsidRPr="00495A2A" w14:paraId="749795A7" w14:textId="0E277B05" w:rsidTr="0048658E">
        <w:trPr>
          <w:trHeight w:val="290"/>
          <w:jc w:val="right"/>
        </w:trPr>
        <w:tc>
          <w:tcPr>
            <w:tcW w:w="372" w:type="pct"/>
            <w:noWrap/>
            <w:hideMark/>
          </w:tcPr>
          <w:p w14:paraId="0D4E9DCE"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74</w:t>
            </w:r>
          </w:p>
        </w:tc>
        <w:tc>
          <w:tcPr>
            <w:tcW w:w="608" w:type="pct"/>
            <w:noWrap/>
            <w:hideMark/>
          </w:tcPr>
          <w:p w14:paraId="1C089EC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PTBA</w:t>
            </w:r>
          </w:p>
        </w:tc>
        <w:tc>
          <w:tcPr>
            <w:tcW w:w="567" w:type="pct"/>
            <w:noWrap/>
            <w:hideMark/>
          </w:tcPr>
          <w:p w14:paraId="11BF57CA"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1BA73819" w14:textId="2D628F01"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3.690</w:t>
            </w:r>
          </w:p>
        </w:tc>
        <w:tc>
          <w:tcPr>
            <w:tcW w:w="934" w:type="pct"/>
          </w:tcPr>
          <w:p w14:paraId="791FE348" w14:textId="6FE6100C"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2.157</w:t>
            </w:r>
          </w:p>
        </w:tc>
        <w:tc>
          <w:tcPr>
            <w:tcW w:w="1482" w:type="pct"/>
          </w:tcPr>
          <w:p w14:paraId="575F36F1" w14:textId="5A7DD65C"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1,71</w:t>
            </w:r>
          </w:p>
        </w:tc>
      </w:tr>
      <w:tr w:rsidR="00670C70" w:rsidRPr="00495A2A" w14:paraId="51B56DD0" w14:textId="28957E56" w:rsidTr="0048658E">
        <w:trPr>
          <w:trHeight w:val="290"/>
          <w:jc w:val="right"/>
        </w:trPr>
        <w:tc>
          <w:tcPr>
            <w:tcW w:w="372" w:type="pct"/>
            <w:noWrap/>
            <w:hideMark/>
          </w:tcPr>
          <w:p w14:paraId="76552D7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75</w:t>
            </w:r>
          </w:p>
        </w:tc>
        <w:tc>
          <w:tcPr>
            <w:tcW w:w="608" w:type="pct"/>
            <w:noWrap/>
            <w:hideMark/>
          </w:tcPr>
          <w:p w14:paraId="3CBEFE22"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PTBA</w:t>
            </w:r>
          </w:p>
        </w:tc>
        <w:tc>
          <w:tcPr>
            <w:tcW w:w="567" w:type="pct"/>
            <w:noWrap/>
            <w:hideMark/>
          </w:tcPr>
          <w:p w14:paraId="06284395"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0A1C66D6" w14:textId="46E6D5F0"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2.440</w:t>
            </w:r>
          </w:p>
        </w:tc>
        <w:tc>
          <w:tcPr>
            <w:tcW w:w="934" w:type="pct"/>
          </w:tcPr>
          <w:p w14:paraId="7EA1DF0E" w14:textId="3E8FCE39"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1.877</w:t>
            </w:r>
          </w:p>
        </w:tc>
        <w:tc>
          <w:tcPr>
            <w:tcW w:w="1482" w:type="pct"/>
          </w:tcPr>
          <w:p w14:paraId="22F70896" w14:textId="78B233DD"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1,30</w:t>
            </w:r>
          </w:p>
        </w:tc>
      </w:tr>
      <w:tr w:rsidR="00670C70" w:rsidRPr="00495A2A" w14:paraId="38E1B039" w14:textId="677CAAE1" w:rsidTr="0048658E">
        <w:trPr>
          <w:trHeight w:val="290"/>
          <w:jc w:val="right"/>
        </w:trPr>
        <w:tc>
          <w:tcPr>
            <w:tcW w:w="372" w:type="pct"/>
            <w:noWrap/>
            <w:hideMark/>
          </w:tcPr>
          <w:p w14:paraId="3842B7BA"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76</w:t>
            </w:r>
          </w:p>
        </w:tc>
        <w:tc>
          <w:tcPr>
            <w:tcW w:w="608" w:type="pct"/>
            <w:noWrap/>
            <w:hideMark/>
          </w:tcPr>
          <w:p w14:paraId="728F3B60"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PTBA</w:t>
            </w:r>
          </w:p>
        </w:tc>
        <w:tc>
          <w:tcPr>
            <w:tcW w:w="567" w:type="pct"/>
            <w:noWrap/>
            <w:hideMark/>
          </w:tcPr>
          <w:p w14:paraId="7BE5C5C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34B474D9" w14:textId="1745A67F"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2.750</w:t>
            </w:r>
          </w:p>
        </w:tc>
        <w:tc>
          <w:tcPr>
            <w:tcW w:w="934" w:type="pct"/>
          </w:tcPr>
          <w:p w14:paraId="09F36D05" w14:textId="37B5F1AE"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1.967</w:t>
            </w:r>
          </w:p>
        </w:tc>
        <w:tc>
          <w:tcPr>
            <w:tcW w:w="1482" w:type="pct"/>
          </w:tcPr>
          <w:p w14:paraId="5AAA1788" w14:textId="09A20F7C"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1,40</w:t>
            </w:r>
          </w:p>
        </w:tc>
      </w:tr>
      <w:tr w:rsidR="00670C70" w:rsidRPr="00495A2A" w14:paraId="5D686C6F" w14:textId="2938B648" w:rsidTr="0048658E">
        <w:trPr>
          <w:trHeight w:val="290"/>
          <w:jc w:val="right"/>
        </w:trPr>
        <w:tc>
          <w:tcPr>
            <w:tcW w:w="372" w:type="pct"/>
            <w:noWrap/>
            <w:hideMark/>
          </w:tcPr>
          <w:p w14:paraId="45324C74"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77</w:t>
            </w:r>
          </w:p>
        </w:tc>
        <w:tc>
          <w:tcPr>
            <w:tcW w:w="608" w:type="pct"/>
            <w:noWrap/>
            <w:hideMark/>
          </w:tcPr>
          <w:p w14:paraId="35ABDE80"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TINS</w:t>
            </w:r>
          </w:p>
        </w:tc>
        <w:tc>
          <w:tcPr>
            <w:tcW w:w="567" w:type="pct"/>
            <w:noWrap/>
            <w:hideMark/>
          </w:tcPr>
          <w:p w14:paraId="1D839E9B"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7FB59E67" w14:textId="1F253687"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1.455</w:t>
            </w:r>
          </w:p>
        </w:tc>
        <w:tc>
          <w:tcPr>
            <w:tcW w:w="934" w:type="pct"/>
          </w:tcPr>
          <w:p w14:paraId="758AC2BC" w14:textId="110D75A8"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847</w:t>
            </w:r>
          </w:p>
        </w:tc>
        <w:tc>
          <w:tcPr>
            <w:tcW w:w="1482" w:type="pct"/>
          </w:tcPr>
          <w:p w14:paraId="675DA719" w14:textId="493E679D"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1,72</w:t>
            </w:r>
          </w:p>
        </w:tc>
      </w:tr>
      <w:tr w:rsidR="00670C70" w:rsidRPr="00495A2A" w14:paraId="168B5D33" w14:textId="7A19C859" w:rsidTr="0048658E">
        <w:trPr>
          <w:trHeight w:val="290"/>
          <w:jc w:val="right"/>
        </w:trPr>
        <w:tc>
          <w:tcPr>
            <w:tcW w:w="372" w:type="pct"/>
            <w:noWrap/>
            <w:hideMark/>
          </w:tcPr>
          <w:p w14:paraId="0A14CD26"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78</w:t>
            </w:r>
          </w:p>
        </w:tc>
        <w:tc>
          <w:tcPr>
            <w:tcW w:w="608" w:type="pct"/>
            <w:noWrap/>
            <w:hideMark/>
          </w:tcPr>
          <w:p w14:paraId="5B0ED0B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TINS</w:t>
            </w:r>
          </w:p>
        </w:tc>
        <w:tc>
          <w:tcPr>
            <w:tcW w:w="567" w:type="pct"/>
            <w:noWrap/>
            <w:hideMark/>
          </w:tcPr>
          <w:p w14:paraId="6269F93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4A280820" w14:textId="33821C01"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1.170</w:t>
            </w:r>
          </w:p>
        </w:tc>
        <w:tc>
          <w:tcPr>
            <w:tcW w:w="934" w:type="pct"/>
          </w:tcPr>
          <w:p w14:paraId="7CCC8EF6" w14:textId="40C9D6C1"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945</w:t>
            </w:r>
          </w:p>
        </w:tc>
        <w:tc>
          <w:tcPr>
            <w:tcW w:w="1482" w:type="pct"/>
          </w:tcPr>
          <w:p w14:paraId="4E955D51" w14:textId="43BC5503"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1,24</w:t>
            </w:r>
          </w:p>
        </w:tc>
      </w:tr>
      <w:tr w:rsidR="00670C70" w:rsidRPr="00495A2A" w14:paraId="7AA32122" w14:textId="2B162AB5" w:rsidTr="0048658E">
        <w:trPr>
          <w:trHeight w:val="290"/>
          <w:jc w:val="right"/>
        </w:trPr>
        <w:tc>
          <w:tcPr>
            <w:tcW w:w="372" w:type="pct"/>
            <w:noWrap/>
            <w:hideMark/>
          </w:tcPr>
          <w:p w14:paraId="7B831E4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79</w:t>
            </w:r>
          </w:p>
        </w:tc>
        <w:tc>
          <w:tcPr>
            <w:tcW w:w="608" w:type="pct"/>
            <w:noWrap/>
            <w:hideMark/>
          </w:tcPr>
          <w:p w14:paraId="702E79B0"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TINS</w:t>
            </w:r>
          </w:p>
        </w:tc>
        <w:tc>
          <w:tcPr>
            <w:tcW w:w="567" w:type="pct"/>
            <w:noWrap/>
            <w:hideMark/>
          </w:tcPr>
          <w:p w14:paraId="41FF4FBF"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0C713AB2" w14:textId="351C1B75"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1.070</w:t>
            </w:r>
          </w:p>
        </w:tc>
        <w:tc>
          <w:tcPr>
            <w:tcW w:w="934" w:type="pct"/>
          </w:tcPr>
          <w:p w14:paraId="6EE58971" w14:textId="0BEFB9D7"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1.000</w:t>
            </w:r>
          </w:p>
        </w:tc>
        <w:tc>
          <w:tcPr>
            <w:tcW w:w="1482" w:type="pct"/>
          </w:tcPr>
          <w:p w14:paraId="76D69887" w14:textId="2CC1E79C"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1,07</w:t>
            </w:r>
          </w:p>
        </w:tc>
      </w:tr>
      <w:tr w:rsidR="00670C70" w:rsidRPr="00495A2A" w14:paraId="02271160" w14:textId="25DF1255" w:rsidTr="0048658E">
        <w:trPr>
          <w:trHeight w:val="290"/>
          <w:jc w:val="right"/>
        </w:trPr>
        <w:tc>
          <w:tcPr>
            <w:tcW w:w="372" w:type="pct"/>
            <w:noWrap/>
            <w:hideMark/>
          </w:tcPr>
          <w:p w14:paraId="5F3B11E1"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80</w:t>
            </w:r>
          </w:p>
        </w:tc>
        <w:tc>
          <w:tcPr>
            <w:tcW w:w="608" w:type="pct"/>
            <w:noWrap/>
            <w:hideMark/>
          </w:tcPr>
          <w:p w14:paraId="7829E0BE"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ANTM</w:t>
            </w:r>
          </w:p>
        </w:tc>
        <w:tc>
          <w:tcPr>
            <w:tcW w:w="567" w:type="pct"/>
            <w:noWrap/>
            <w:hideMark/>
          </w:tcPr>
          <w:p w14:paraId="799FCA76"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79CF055E" w14:textId="06604E99"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2.250</w:t>
            </w:r>
          </w:p>
        </w:tc>
        <w:tc>
          <w:tcPr>
            <w:tcW w:w="934" w:type="pct"/>
          </w:tcPr>
          <w:p w14:paraId="160DD3B9" w14:textId="0FC8F8BA"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867</w:t>
            </w:r>
          </w:p>
        </w:tc>
        <w:tc>
          <w:tcPr>
            <w:tcW w:w="1482" w:type="pct"/>
          </w:tcPr>
          <w:p w14:paraId="2B801B54" w14:textId="7CB34AC6"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2,59</w:t>
            </w:r>
          </w:p>
        </w:tc>
      </w:tr>
      <w:tr w:rsidR="00670C70" w:rsidRPr="00495A2A" w14:paraId="1699A25F" w14:textId="05487915" w:rsidTr="0048658E">
        <w:trPr>
          <w:trHeight w:val="290"/>
          <w:jc w:val="right"/>
        </w:trPr>
        <w:tc>
          <w:tcPr>
            <w:tcW w:w="372" w:type="pct"/>
            <w:noWrap/>
            <w:hideMark/>
          </w:tcPr>
          <w:p w14:paraId="2FD230C5"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81</w:t>
            </w:r>
          </w:p>
        </w:tc>
        <w:tc>
          <w:tcPr>
            <w:tcW w:w="608" w:type="pct"/>
            <w:noWrap/>
            <w:hideMark/>
          </w:tcPr>
          <w:p w14:paraId="2DA5C572"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ANTM</w:t>
            </w:r>
          </w:p>
        </w:tc>
        <w:tc>
          <w:tcPr>
            <w:tcW w:w="567" w:type="pct"/>
            <w:noWrap/>
            <w:hideMark/>
          </w:tcPr>
          <w:p w14:paraId="4B9462A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4859C483" w14:textId="49C8C54F"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1.985</w:t>
            </w:r>
          </w:p>
        </w:tc>
        <w:tc>
          <w:tcPr>
            <w:tcW w:w="934" w:type="pct"/>
          </w:tcPr>
          <w:p w14:paraId="36D4C409" w14:textId="3F83E5DC"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987</w:t>
            </w:r>
          </w:p>
        </w:tc>
        <w:tc>
          <w:tcPr>
            <w:tcW w:w="1482" w:type="pct"/>
          </w:tcPr>
          <w:p w14:paraId="1B715D12" w14:textId="0A1423FB"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2,01</w:t>
            </w:r>
          </w:p>
        </w:tc>
      </w:tr>
      <w:tr w:rsidR="00670C70" w:rsidRPr="00495A2A" w14:paraId="5B6B3123" w14:textId="41B5051D" w:rsidTr="0048658E">
        <w:trPr>
          <w:trHeight w:val="290"/>
          <w:jc w:val="right"/>
        </w:trPr>
        <w:tc>
          <w:tcPr>
            <w:tcW w:w="372" w:type="pct"/>
            <w:noWrap/>
            <w:hideMark/>
          </w:tcPr>
          <w:p w14:paraId="1EF6DA1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82</w:t>
            </w:r>
          </w:p>
        </w:tc>
        <w:tc>
          <w:tcPr>
            <w:tcW w:w="608" w:type="pct"/>
            <w:noWrap/>
            <w:hideMark/>
          </w:tcPr>
          <w:p w14:paraId="7F19C4C6"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ANTM</w:t>
            </w:r>
          </w:p>
        </w:tc>
        <w:tc>
          <w:tcPr>
            <w:tcW w:w="567" w:type="pct"/>
            <w:noWrap/>
            <w:hideMark/>
          </w:tcPr>
          <w:p w14:paraId="1A9EDC0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5891F476" w14:textId="5EA0651A"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1.705</w:t>
            </w:r>
          </w:p>
        </w:tc>
        <w:tc>
          <w:tcPr>
            <w:tcW w:w="934" w:type="pct"/>
          </w:tcPr>
          <w:p w14:paraId="725C4548" w14:textId="7E5DAE4F"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1.297</w:t>
            </w:r>
          </w:p>
        </w:tc>
        <w:tc>
          <w:tcPr>
            <w:tcW w:w="1482" w:type="pct"/>
          </w:tcPr>
          <w:p w14:paraId="58DAC301" w14:textId="57526647"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1,31</w:t>
            </w:r>
          </w:p>
        </w:tc>
      </w:tr>
      <w:tr w:rsidR="00670C70" w:rsidRPr="00495A2A" w14:paraId="1A2E0CA1" w14:textId="0F2A9E4B" w:rsidTr="0048658E">
        <w:trPr>
          <w:trHeight w:val="290"/>
          <w:jc w:val="right"/>
        </w:trPr>
        <w:tc>
          <w:tcPr>
            <w:tcW w:w="372" w:type="pct"/>
            <w:noWrap/>
            <w:hideMark/>
          </w:tcPr>
          <w:p w14:paraId="3A48E195"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83</w:t>
            </w:r>
          </w:p>
        </w:tc>
        <w:tc>
          <w:tcPr>
            <w:tcW w:w="608" w:type="pct"/>
            <w:noWrap/>
            <w:hideMark/>
          </w:tcPr>
          <w:p w14:paraId="1902F11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ANTM</w:t>
            </w:r>
          </w:p>
        </w:tc>
        <w:tc>
          <w:tcPr>
            <w:tcW w:w="567" w:type="pct"/>
            <w:noWrap/>
            <w:hideMark/>
          </w:tcPr>
          <w:p w14:paraId="20E8B32A"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71075752" w14:textId="54A3DB2F"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1.525</w:t>
            </w:r>
          </w:p>
        </w:tc>
        <w:tc>
          <w:tcPr>
            <w:tcW w:w="934" w:type="pct"/>
          </w:tcPr>
          <w:p w14:paraId="41ADC7D8" w14:textId="37F3A58B"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1.340</w:t>
            </w:r>
          </w:p>
        </w:tc>
        <w:tc>
          <w:tcPr>
            <w:tcW w:w="1482" w:type="pct"/>
          </w:tcPr>
          <w:p w14:paraId="42D88867" w14:textId="195FD1EF"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1,14</w:t>
            </w:r>
          </w:p>
        </w:tc>
      </w:tr>
      <w:tr w:rsidR="00670C70" w:rsidRPr="00495A2A" w14:paraId="1B85E714" w14:textId="0C05804A" w:rsidTr="0048658E">
        <w:trPr>
          <w:trHeight w:val="290"/>
          <w:jc w:val="right"/>
        </w:trPr>
        <w:tc>
          <w:tcPr>
            <w:tcW w:w="372" w:type="pct"/>
            <w:noWrap/>
            <w:hideMark/>
          </w:tcPr>
          <w:p w14:paraId="73A74311"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84</w:t>
            </w:r>
          </w:p>
        </w:tc>
        <w:tc>
          <w:tcPr>
            <w:tcW w:w="608" w:type="pct"/>
            <w:noWrap/>
            <w:hideMark/>
          </w:tcPr>
          <w:p w14:paraId="72C4E76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SMGR</w:t>
            </w:r>
          </w:p>
        </w:tc>
        <w:tc>
          <w:tcPr>
            <w:tcW w:w="567" w:type="pct"/>
            <w:noWrap/>
            <w:hideMark/>
          </w:tcPr>
          <w:p w14:paraId="06EF0B01"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4A174EC7" w14:textId="5DB255A8"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7.250</w:t>
            </w:r>
          </w:p>
        </w:tc>
        <w:tc>
          <w:tcPr>
            <w:tcW w:w="934" w:type="pct"/>
          </w:tcPr>
          <w:p w14:paraId="7B361576" w14:textId="45A779A5"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6.707</w:t>
            </w:r>
          </w:p>
        </w:tc>
        <w:tc>
          <w:tcPr>
            <w:tcW w:w="1482" w:type="pct"/>
          </w:tcPr>
          <w:p w14:paraId="64E242A8" w14:textId="25A0C7A9"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1,08</w:t>
            </w:r>
          </w:p>
        </w:tc>
      </w:tr>
      <w:tr w:rsidR="00670C70" w:rsidRPr="00495A2A" w14:paraId="0C9B8F35" w14:textId="24185458" w:rsidTr="0048658E">
        <w:trPr>
          <w:trHeight w:val="290"/>
          <w:jc w:val="right"/>
        </w:trPr>
        <w:tc>
          <w:tcPr>
            <w:tcW w:w="372" w:type="pct"/>
            <w:noWrap/>
            <w:hideMark/>
          </w:tcPr>
          <w:p w14:paraId="7AFEA934"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85</w:t>
            </w:r>
          </w:p>
        </w:tc>
        <w:tc>
          <w:tcPr>
            <w:tcW w:w="608" w:type="pct"/>
            <w:noWrap/>
            <w:hideMark/>
          </w:tcPr>
          <w:p w14:paraId="16AE1FE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SMGR</w:t>
            </w:r>
          </w:p>
        </w:tc>
        <w:tc>
          <w:tcPr>
            <w:tcW w:w="567" w:type="pct"/>
            <w:noWrap/>
            <w:hideMark/>
          </w:tcPr>
          <w:p w14:paraId="310AF667"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5468856A" w14:textId="26008324"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7.475</w:t>
            </w:r>
          </w:p>
        </w:tc>
        <w:tc>
          <w:tcPr>
            <w:tcW w:w="934" w:type="pct"/>
          </w:tcPr>
          <w:p w14:paraId="48D31E5B" w14:textId="19DD6D26"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6.997</w:t>
            </w:r>
          </w:p>
        </w:tc>
        <w:tc>
          <w:tcPr>
            <w:tcW w:w="1482" w:type="pct"/>
          </w:tcPr>
          <w:p w14:paraId="664063A5" w14:textId="0F3FFC20"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1,07</w:t>
            </w:r>
          </w:p>
        </w:tc>
      </w:tr>
      <w:tr w:rsidR="00670C70" w:rsidRPr="00495A2A" w14:paraId="75455C34" w14:textId="24B8002A" w:rsidTr="0048658E">
        <w:trPr>
          <w:trHeight w:val="290"/>
          <w:jc w:val="right"/>
        </w:trPr>
        <w:tc>
          <w:tcPr>
            <w:tcW w:w="372" w:type="pct"/>
            <w:noWrap/>
            <w:hideMark/>
          </w:tcPr>
          <w:p w14:paraId="46D1AA2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86</w:t>
            </w:r>
          </w:p>
        </w:tc>
        <w:tc>
          <w:tcPr>
            <w:tcW w:w="608" w:type="pct"/>
            <w:noWrap/>
            <w:hideMark/>
          </w:tcPr>
          <w:p w14:paraId="7479D2CA"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SMGR</w:t>
            </w:r>
          </w:p>
        </w:tc>
        <w:tc>
          <w:tcPr>
            <w:tcW w:w="567" w:type="pct"/>
            <w:noWrap/>
            <w:hideMark/>
          </w:tcPr>
          <w:p w14:paraId="00987ECE"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41EB0900" w14:textId="4A5F3C11"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6.425</w:t>
            </w:r>
          </w:p>
        </w:tc>
        <w:tc>
          <w:tcPr>
            <w:tcW w:w="934" w:type="pct"/>
          </w:tcPr>
          <w:p w14:paraId="70C51240" w14:textId="2EADEE37"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7.080</w:t>
            </w:r>
          </w:p>
        </w:tc>
        <w:tc>
          <w:tcPr>
            <w:tcW w:w="1482" w:type="pct"/>
          </w:tcPr>
          <w:p w14:paraId="535A0581" w14:textId="720A7B03"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0,91</w:t>
            </w:r>
          </w:p>
        </w:tc>
      </w:tr>
      <w:tr w:rsidR="00670C70" w:rsidRPr="00495A2A" w14:paraId="258115E7" w14:textId="171E1E2D" w:rsidTr="0048658E">
        <w:trPr>
          <w:trHeight w:val="290"/>
          <w:jc w:val="right"/>
        </w:trPr>
        <w:tc>
          <w:tcPr>
            <w:tcW w:w="372" w:type="pct"/>
            <w:noWrap/>
            <w:hideMark/>
          </w:tcPr>
          <w:p w14:paraId="00EF4004"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87</w:t>
            </w:r>
          </w:p>
        </w:tc>
        <w:tc>
          <w:tcPr>
            <w:tcW w:w="608" w:type="pct"/>
            <w:noWrap/>
            <w:hideMark/>
          </w:tcPr>
          <w:p w14:paraId="7577818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SMGR</w:t>
            </w:r>
          </w:p>
        </w:tc>
        <w:tc>
          <w:tcPr>
            <w:tcW w:w="567" w:type="pct"/>
            <w:noWrap/>
            <w:hideMark/>
          </w:tcPr>
          <w:p w14:paraId="04B16BC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79785007" w14:textId="33888E58"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3.790</w:t>
            </w:r>
          </w:p>
        </w:tc>
        <w:tc>
          <w:tcPr>
            <w:tcW w:w="934" w:type="pct"/>
          </w:tcPr>
          <w:p w14:paraId="17A318C7" w14:textId="06CE7EDD"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7.155</w:t>
            </w:r>
          </w:p>
        </w:tc>
        <w:tc>
          <w:tcPr>
            <w:tcW w:w="1482" w:type="pct"/>
          </w:tcPr>
          <w:p w14:paraId="66FA4410" w14:textId="13BBA97C"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0,53</w:t>
            </w:r>
          </w:p>
        </w:tc>
      </w:tr>
      <w:tr w:rsidR="00670C70" w:rsidRPr="00495A2A" w14:paraId="0F16A2D7" w14:textId="2161AA87" w:rsidTr="0048658E">
        <w:trPr>
          <w:trHeight w:val="290"/>
          <w:jc w:val="right"/>
        </w:trPr>
        <w:tc>
          <w:tcPr>
            <w:tcW w:w="372" w:type="pct"/>
            <w:noWrap/>
            <w:hideMark/>
          </w:tcPr>
          <w:p w14:paraId="6431F98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88</w:t>
            </w:r>
          </w:p>
        </w:tc>
        <w:tc>
          <w:tcPr>
            <w:tcW w:w="608" w:type="pct"/>
            <w:noWrap/>
            <w:hideMark/>
          </w:tcPr>
          <w:p w14:paraId="6C3DF21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SMCB</w:t>
            </w:r>
          </w:p>
        </w:tc>
        <w:tc>
          <w:tcPr>
            <w:tcW w:w="567" w:type="pct"/>
            <w:noWrap/>
            <w:hideMark/>
          </w:tcPr>
          <w:p w14:paraId="1F7CBACA"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3AD7C486" w14:textId="135278A8"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1.690</w:t>
            </w:r>
          </w:p>
        </w:tc>
        <w:tc>
          <w:tcPr>
            <w:tcW w:w="934" w:type="pct"/>
          </w:tcPr>
          <w:p w14:paraId="029B2D76" w14:textId="2CD42C67"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1.242</w:t>
            </w:r>
          </w:p>
        </w:tc>
        <w:tc>
          <w:tcPr>
            <w:tcW w:w="1482" w:type="pct"/>
          </w:tcPr>
          <w:p w14:paraId="162BC71C" w14:textId="022C4C74"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1,36</w:t>
            </w:r>
          </w:p>
        </w:tc>
      </w:tr>
      <w:tr w:rsidR="00670C70" w:rsidRPr="00495A2A" w14:paraId="362A4642" w14:textId="787DBAE8" w:rsidTr="0048658E">
        <w:trPr>
          <w:trHeight w:val="290"/>
          <w:jc w:val="right"/>
        </w:trPr>
        <w:tc>
          <w:tcPr>
            <w:tcW w:w="372" w:type="pct"/>
            <w:noWrap/>
            <w:hideMark/>
          </w:tcPr>
          <w:p w14:paraId="7271C235"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89</w:t>
            </w:r>
          </w:p>
        </w:tc>
        <w:tc>
          <w:tcPr>
            <w:tcW w:w="608" w:type="pct"/>
            <w:noWrap/>
            <w:hideMark/>
          </w:tcPr>
          <w:p w14:paraId="11345CA0"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SMCB</w:t>
            </w:r>
          </w:p>
        </w:tc>
        <w:tc>
          <w:tcPr>
            <w:tcW w:w="567" w:type="pct"/>
            <w:noWrap/>
            <w:hideMark/>
          </w:tcPr>
          <w:p w14:paraId="20D212D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0A783C0A" w14:textId="4DC7FA61"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1.425</w:t>
            </w:r>
          </w:p>
        </w:tc>
        <w:tc>
          <w:tcPr>
            <w:tcW w:w="934" w:type="pct"/>
          </w:tcPr>
          <w:p w14:paraId="41A40973" w14:textId="400AD4C8"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1.315</w:t>
            </w:r>
          </w:p>
        </w:tc>
        <w:tc>
          <w:tcPr>
            <w:tcW w:w="1482" w:type="pct"/>
          </w:tcPr>
          <w:p w14:paraId="4D0B54FF" w14:textId="570FF17A"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1,08</w:t>
            </w:r>
          </w:p>
        </w:tc>
      </w:tr>
      <w:tr w:rsidR="00670C70" w:rsidRPr="00495A2A" w14:paraId="17633B00" w14:textId="19AFC305" w:rsidTr="0048658E">
        <w:trPr>
          <w:trHeight w:val="290"/>
          <w:jc w:val="right"/>
        </w:trPr>
        <w:tc>
          <w:tcPr>
            <w:tcW w:w="372" w:type="pct"/>
            <w:noWrap/>
            <w:hideMark/>
          </w:tcPr>
          <w:p w14:paraId="0ED61EA2"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90</w:t>
            </w:r>
          </w:p>
        </w:tc>
        <w:tc>
          <w:tcPr>
            <w:tcW w:w="608" w:type="pct"/>
            <w:noWrap/>
            <w:hideMark/>
          </w:tcPr>
          <w:p w14:paraId="4761D95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SMCB</w:t>
            </w:r>
          </w:p>
        </w:tc>
        <w:tc>
          <w:tcPr>
            <w:tcW w:w="567" w:type="pct"/>
            <w:noWrap/>
            <w:hideMark/>
          </w:tcPr>
          <w:p w14:paraId="0FDC743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06D9474D" w14:textId="49E40088"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1.345</w:t>
            </w:r>
          </w:p>
        </w:tc>
        <w:tc>
          <w:tcPr>
            <w:tcW w:w="934" w:type="pct"/>
          </w:tcPr>
          <w:p w14:paraId="5890F617" w14:textId="3AF4C852"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1.386</w:t>
            </w:r>
          </w:p>
        </w:tc>
        <w:tc>
          <w:tcPr>
            <w:tcW w:w="1482" w:type="pct"/>
          </w:tcPr>
          <w:p w14:paraId="4C3DB522" w14:textId="01145C42"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0,97</w:t>
            </w:r>
          </w:p>
        </w:tc>
      </w:tr>
      <w:tr w:rsidR="00670C70" w:rsidRPr="00495A2A" w14:paraId="6FC06228" w14:textId="05241344" w:rsidTr="0048658E">
        <w:trPr>
          <w:trHeight w:val="290"/>
          <w:jc w:val="right"/>
        </w:trPr>
        <w:tc>
          <w:tcPr>
            <w:tcW w:w="372" w:type="pct"/>
            <w:noWrap/>
            <w:hideMark/>
          </w:tcPr>
          <w:p w14:paraId="54DB1A62"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91</w:t>
            </w:r>
          </w:p>
        </w:tc>
        <w:tc>
          <w:tcPr>
            <w:tcW w:w="608" w:type="pct"/>
            <w:noWrap/>
            <w:hideMark/>
          </w:tcPr>
          <w:p w14:paraId="749001F5"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SMCB</w:t>
            </w:r>
          </w:p>
        </w:tc>
        <w:tc>
          <w:tcPr>
            <w:tcW w:w="567" w:type="pct"/>
            <w:noWrap/>
            <w:hideMark/>
          </w:tcPr>
          <w:p w14:paraId="53A8047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5403CF86" w14:textId="67B67824"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750</w:t>
            </w:r>
          </w:p>
        </w:tc>
        <w:tc>
          <w:tcPr>
            <w:tcW w:w="934" w:type="pct"/>
          </w:tcPr>
          <w:p w14:paraId="313D3961" w14:textId="576A12CB"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1.432</w:t>
            </w:r>
          </w:p>
        </w:tc>
        <w:tc>
          <w:tcPr>
            <w:tcW w:w="1482" w:type="pct"/>
          </w:tcPr>
          <w:p w14:paraId="14CF15D5" w14:textId="6E92EDE8"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0,52</w:t>
            </w:r>
          </w:p>
        </w:tc>
      </w:tr>
      <w:tr w:rsidR="00670C70" w:rsidRPr="00495A2A" w14:paraId="12918B17" w14:textId="15BDC61C" w:rsidTr="0048658E">
        <w:trPr>
          <w:trHeight w:val="290"/>
          <w:jc w:val="right"/>
        </w:trPr>
        <w:tc>
          <w:tcPr>
            <w:tcW w:w="372" w:type="pct"/>
            <w:noWrap/>
            <w:hideMark/>
          </w:tcPr>
          <w:p w14:paraId="42828E52"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92</w:t>
            </w:r>
          </w:p>
        </w:tc>
        <w:tc>
          <w:tcPr>
            <w:tcW w:w="608" w:type="pct"/>
            <w:noWrap/>
            <w:hideMark/>
          </w:tcPr>
          <w:p w14:paraId="259AA7F2"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INTP</w:t>
            </w:r>
          </w:p>
        </w:tc>
        <w:tc>
          <w:tcPr>
            <w:tcW w:w="567" w:type="pct"/>
            <w:noWrap/>
            <w:hideMark/>
          </w:tcPr>
          <w:p w14:paraId="3929C5AF"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2C65D825" w14:textId="490F981B"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12.100</w:t>
            </w:r>
          </w:p>
        </w:tc>
        <w:tc>
          <w:tcPr>
            <w:tcW w:w="934" w:type="pct"/>
          </w:tcPr>
          <w:p w14:paraId="5A21D137" w14:textId="3DE216C4"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5.809</w:t>
            </w:r>
          </w:p>
        </w:tc>
        <w:tc>
          <w:tcPr>
            <w:tcW w:w="1482" w:type="pct"/>
          </w:tcPr>
          <w:p w14:paraId="5E6419A6" w14:textId="37DA7C12"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2,08</w:t>
            </w:r>
          </w:p>
        </w:tc>
      </w:tr>
      <w:tr w:rsidR="00670C70" w:rsidRPr="00495A2A" w14:paraId="5448B463" w14:textId="53D69CB9" w:rsidTr="0048658E">
        <w:trPr>
          <w:trHeight w:val="290"/>
          <w:jc w:val="right"/>
        </w:trPr>
        <w:tc>
          <w:tcPr>
            <w:tcW w:w="372" w:type="pct"/>
            <w:noWrap/>
            <w:hideMark/>
          </w:tcPr>
          <w:p w14:paraId="7491B3E4"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93</w:t>
            </w:r>
          </w:p>
        </w:tc>
        <w:tc>
          <w:tcPr>
            <w:tcW w:w="608" w:type="pct"/>
            <w:noWrap/>
            <w:hideMark/>
          </w:tcPr>
          <w:p w14:paraId="14AF170F"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INTP</w:t>
            </w:r>
          </w:p>
        </w:tc>
        <w:tc>
          <w:tcPr>
            <w:tcW w:w="567" w:type="pct"/>
            <w:noWrap/>
            <w:hideMark/>
          </w:tcPr>
          <w:p w14:paraId="1C145D36"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6B474B68" w14:textId="281DF85C"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9.900</w:t>
            </w:r>
          </w:p>
        </w:tc>
        <w:tc>
          <w:tcPr>
            <w:tcW w:w="934" w:type="pct"/>
          </w:tcPr>
          <w:p w14:paraId="2924CBB2" w14:textId="0DF21DE6"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5.703</w:t>
            </w:r>
          </w:p>
        </w:tc>
        <w:tc>
          <w:tcPr>
            <w:tcW w:w="1482" w:type="pct"/>
          </w:tcPr>
          <w:p w14:paraId="03A72956" w14:textId="13FB92E2"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1,74</w:t>
            </w:r>
          </w:p>
        </w:tc>
      </w:tr>
      <w:tr w:rsidR="00670C70" w:rsidRPr="00495A2A" w14:paraId="1AF57655" w14:textId="353EA146" w:rsidTr="0048658E">
        <w:trPr>
          <w:trHeight w:val="290"/>
          <w:jc w:val="right"/>
        </w:trPr>
        <w:tc>
          <w:tcPr>
            <w:tcW w:w="372" w:type="pct"/>
            <w:noWrap/>
            <w:hideMark/>
          </w:tcPr>
          <w:p w14:paraId="043D16A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94</w:t>
            </w:r>
          </w:p>
        </w:tc>
        <w:tc>
          <w:tcPr>
            <w:tcW w:w="608" w:type="pct"/>
            <w:noWrap/>
            <w:hideMark/>
          </w:tcPr>
          <w:p w14:paraId="369AD29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INTP</w:t>
            </w:r>
          </w:p>
        </w:tc>
        <w:tc>
          <w:tcPr>
            <w:tcW w:w="567" w:type="pct"/>
            <w:noWrap/>
            <w:hideMark/>
          </w:tcPr>
          <w:p w14:paraId="6C8DE775"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3EBDC49C" w14:textId="4F317E4E"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7.400</w:t>
            </w:r>
          </w:p>
        </w:tc>
        <w:tc>
          <w:tcPr>
            <w:tcW w:w="934" w:type="pct"/>
          </w:tcPr>
          <w:p w14:paraId="112C67C5" w14:textId="518F5DB1"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6.601</w:t>
            </w:r>
          </w:p>
        </w:tc>
        <w:tc>
          <w:tcPr>
            <w:tcW w:w="1482" w:type="pct"/>
          </w:tcPr>
          <w:p w14:paraId="6F95B4E6" w14:textId="0B686550"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1,12</w:t>
            </w:r>
          </w:p>
        </w:tc>
      </w:tr>
      <w:tr w:rsidR="00670C70" w:rsidRPr="00495A2A" w14:paraId="1BFBAACA" w14:textId="3F035CBE" w:rsidTr="0048658E">
        <w:trPr>
          <w:trHeight w:val="290"/>
          <w:jc w:val="right"/>
        </w:trPr>
        <w:tc>
          <w:tcPr>
            <w:tcW w:w="372" w:type="pct"/>
            <w:noWrap/>
            <w:hideMark/>
          </w:tcPr>
          <w:p w14:paraId="55C9540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95</w:t>
            </w:r>
          </w:p>
        </w:tc>
        <w:tc>
          <w:tcPr>
            <w:tcW w:w="608" w:type="pct"/>
            <w:noWrap/>
            <w:hideMark/>
          </w:tcPr>
          <w:p w14:paraId="27AA40E7"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SMBR</w:t>
            </w:r>
          </w:p>
        </w:tc>
        <w:tc>
          <w:tcPr>
            <w:tcW w:w="567" w:type="pct"/>
            <w:noWrap/>
            <w:hideMark/>
          </w:tcPr>
          <w:p w14:paraId="4988B10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7F09C514" w14:textId="15299822"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620</w:t>
            </w:r>
          </w:p>
        </w:tc>
        <w:tc>
          <w:tcPr>
            <w:tcW w:w="934" w:type="pct"/>
          </w:tcPr>
          <w:p w14:paraId="34DA8B39" w14:textId="4F88EEFB"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302</w:t>
            </w:r>
          </w:p>
        </w:tc>
        <w:tc>
          <w:tcPr>
            <w:tcW w:w="1482" w:type="pct"/>
          </w:tcPr>
          <w:p w14:paraId="3F1BE665" w14:textId="7535F509"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2,05</w:t>
            </w:r>
          </w:p>
        </w:tc>
      </w:tr>
      <w:tr w:rsidR="00670C70" w:rsidRPr="00495A2A" w14:paraId="0BC9061B" w14:textId="32066005" w:rsidTr="0048658E">
        <w:trPr>
          <w:trHeight w:val="290"/>
          <w:jc w:val="right"/>
        </w:trPr>
        <w:tc>
          <w:tcPr>
            <w:tcW w:w="372" w:type="pct"/>
            <w:noWrap/>
            <w:hideMark/>
          </w:tcPr>
          <w:p w14:paraId="20D3D40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96</w:t>
            </w:r>
          </w:p>
        </w:tc>
        <w:tc>
          <w:tcPr>
            <w:tcW w:w="608" w:type="pct"/>
            <w:noWrap/>
            <w:hideMark/>
          </w:tcPr>
          <w:p w14:paraId="797A302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SMBR</w:t>
            </w:r>
          </w:p>
        </w:tc>
        <w:tc>
          <w:tcPr>
            <w:tcW w:w="567" w:type="pct"/>
            <w:noWrap/>
            <w:hideMark/>
          </w:tcPr>
          <w:p w14:paraId="5F95AADF"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399E5C22" w14:textId="16A1CCB7"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278</w:t>
            </w:r>
          </w:p>
        </w:tc>
        <w:tc>
          <w:tcPr>
            <w:tcW w:w="934" w:type="pct"/>
          </w:tcPr>
          <w:p w14:paraId="0B4166A9" w14:textId="5D2E9334"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318</w:t>
            </w:r>
          </w:p>
        </w:tc>
        <w:tc>
          <w:tcPr>
            <w:tcW w:w="1482" w:type="pct"/>
          </w:tcPr>
          <w:p w14:paraId="670C20DB" w14:textId="0136FC67"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0,87</w:t>
            </w:r>
          </w:p>
        </w:tc>
      </w:tr>
      <w:tr w:rsidR="00670C70" w:rsidRPr="00495A2A" w14:paraId="172C32FD" w14:textId="357DACCD" w:rsidTr="0048658E">
        <w:trPr>
          <w:trHeight w:val="290"/>
          <w:jc w:val="right"/>
        </w:trPr>
        <w:tc>
          <w:tcPr>
            <w:tcW w:w="372" w:type="pct"/>
            <w:noWrap/>
            <w:hideMark/>
          </w:tcPr>
          <w:p w14:paraId="39FBEC2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97</w:t>
            </w:r>
          </w:p>
        </w:tc>
        <w:tc>
          <w:tcPr>
            <w:tcW w:w="608" w:type="pct"/>
            <w:noWrap/>
            <w:hideMark/>
          </w:tcPr>
          <w:p w14:paraId="109FBD22"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SMBR</w:t>
            </w:r>
          </w:p>
        </w:tc>
        <w:tc>
          <w:tcPr>
            <w:tcW w:w="567" w:type="pct"/>
            <w:noWrap/>
            <w:hideMark/>
          </w:tcPr>
          <w:p w14:paraId="5B278BD4"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315AF37C" w14:textId="3F182891"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204</w:t>
            </w:r>
          </w:p>
        </w:tc>
        <w:tc>
          <w:tcPr>
            <w:tcW w:w="934" w:type="pct"/>
          </w:tcPr>
          <w:p w14:paraId="093B9991" w14:textId="4EB21670"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329</w:t>
            </w:r>
          </w:p>
        </w:tc>
        <w:tc>
          <w:tcPr>
            <w:tcW w:w="1482" w:type="pct"/>
          </w:tcPr>
          <w:p w14:paraId="4E7F0805" w14:textId="5CA420B1"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0,62</w:t>
            </w:r>
          </w:p>
        </w:tc>
      </w:tr>
      <w:tr w:rsidR="00670C70" w:rsidRPr="00495A2A" w14:paraId="4969098C" w14:textId="1F870144" w:rsidTr="0048658E">
        <w:trPr>
          <w:trHeight w:val="290"/>
          <w:jc w:val="right"/>
        </w:trPr>
        <w:tc>
          <w:tcPr>
            <w:tcW w:w="372" w:type="pct"/>
            <w:noWrap/>
            <w:hideMark/>
          </w:tcPr>
          <w:p w14:paraId="15ACC7C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98</w:t>
            </w:r>
          </w:p>
        </w:tc>
        <w:tc>
          <w:tcPr>
            <w:tcW w:w="608" w:type="pct"/>
            <w:noWrap/>
            <w:hideMark/>
          </w:tcPr>
          <w:p w14:paraId="207851FE"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AMFG</w:t>
            </w:r>
          </w:p>
        </w:tc>
        <w:tc>
          <w:tcPr>
            <w:tcW w:w="567" w:type="pct"/>
            <w:noWrap/>
            <w:hideMark/>
          </w:tcPr>
          <w:p w14:paraId="42EE420F"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194854D0" w14:textId="08BD2FD3"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4.440</w:t>
            </w:r>
          </w:p>
        </w:tc>
        <w:tc>
          <w:tcPr>
            <w:tcW w:w="934" w:type="pct"/>
          </w:tcPr>
          <w:p w14:paraId="06EA7181" w14:textId="2516515F"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7.588</w:t>
            </w:r>
          </w:p>
        </w:tc>
        <w:tc>
          <w:tcPr>
            <w:tcW w:w="1482" w:type="pct"/>
          </w:tcPr>
          <w:p w14:paraId="6B110F58" w14:textId="69104DD1"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0,59</w:t>
            </w:r>
          </w:p>
        </w:tc>
      </w:tr>
      <w:tr w:rsidR="00670C70" w:rsidRPr="00495A2A" w14:paraId="76727624" w14:textId="318641FD" w:rsidTr="0048658E">
        <w:trPr>
          <w:trHeight w:val="290"/>
          <w:jc w:val="right"/>
        </w:trPr>
        <w:tc>
          <w:tcPr>
            <w:tcW w:w="372" w:type="pct"/>
            <w:noWrap/>
            <w:hideMark/>
          </w:tcPr>
          <w:p w14:paraId="5DA0205E"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99</w:t>
            </w:r>
          </w:p>
        </w:tc>
        <w:tc>
          <w:tcPr>
            <w:tcW w:w="608" w:type="pct"/>
            <w:noWrap/>
            <w:hideMark/>
          </w:tcPr>
          <w:p w14:paraId="63068E30"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AMFG</w:t>
            </w:r>
          </w:p>
        </w:tc>
        <w:tc>
          <w:tcPr>
            <w:tcW w:w="567" w:type="pct"/>
            <w:noWrap/>
            <w:hideMark/>
          </w:tcPr>
          <w:p w14:paraId="0D89B1B0"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069E5271" w14:textId="7F96703A"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5.550</w:t>
            </w:r>
          </w:p>
        </w:tc>
        <w:tc>
          <w:tcPr>
            <w:tcW w:w="934" w:type="pct"/>
          </w:tcPr>
          <w:p w14:paraId="02CD7021" w14:textId="781DCB66"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8.572</w:t>
            </w:r>
          </w:p>
        </w:tc>
        <w:tc>
          <w:tcPr>
            <w:tcW w:w="1482" w:type="pct"/>
          </w:tcPr>
          <w:p w14:paraId="1E534282" w14:textId="4EAF13FF"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0,65</w:t>
            </w:r>
          </w:p>
        </w:tc>
      </w:tr>
      <w:tr w:rsidR="00670C70" w:rsidRPr="00495A2A" w14:paraId="0CF3A440" w14:textId="2D9EF9CD" w:rsidTr="0048658E">
        <w:trPr>
          <w:trHeight w:val="290"/>
          <w:jc w:val="right"/>
        </w:trPr>
        <w:tc>
          <w:tcPr>
            <w:tcW w:w="372" w:type="pct"/>
            <w:noWrap/>
            <w:hideMark/>
          </w:tcPr>
          <w:p w14:paraId="202B2EA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100</w:t>
            </w:r>
          </w:p>
        </w:tc>
        <w:tc>
          <w:tcPr>
            <w:tcW w:w="608" w:type="pct"/>
            <w:noWrap/>
            <w:hideMark/>
          </w:tcPr>
          <w:p w14:paraId="33AA7665"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AMFG</w:t>
            </w:r>
          </w:p>
        </w:tc>
        <w:tc>
          <w:tcPr>
            <w:tcW w:w="567" w:type="pct"/>
            <w:noWrap/>
            <w:hideMark/>
          </w:tcPr>
          <w:p w14:paraId="2D8CC87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46E1F0FC" w14:textId="67BC1D13"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5.900</w:t>
            </w:r>
          </w:p>
        </w:tc>
        <w:tc>
          <w:tcPr>
            <w:tcW w:w="934" w:type="pct"/>
          </w:tcPr>
          <w:p w14:paraId="64E6C046" w14:textId="3BEBD39E"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9.771</w:t>
            </w:r>
          </w:p>
        </w:tc>
        <w:tc>
          <w:tcPr>
            <w:tcW w:w="1482" w:type="pct"/>
          </w:tcPr>
          <w:p w14:paraId="036B1746" w14:textId="7B5197F2"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0,60</w:t>
            </w:r>
          </w:p>
        </w:tc>
      </w:tr>
      <w:tr w:rsidR="00670C70" w:rsidRPr="00495A2A" w14:paraId="616C0854" w14:textId="043F1109" w:rsidTr="0048658E">
        <w:trPr>
          <w:trHeight w:val="290"/>
          <w:jc w:val="right"/>
        </w:trPr>
        <w:tc>
          <w:tcPr>
            <w:tcW w:w="372" w:type="pct"/>
            <w:noWrap/>
            <w:hideMark/>
          </w:tcPr>
          <w:p w14:paraId="79F0DA01"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101</w:t>
            </w:r>
          </w:p>
        </w:tc>
        <w:tc>
          <w:tcPr>
            <w:tcW w:w="608" w:type="pct"/>
            <w:noWrap/>
            <w:hideMark/>
          </w:tcPr>
          <w:p w14:paraId="27E83F64"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AMFG</w:t>
            </w:r>
          </w:p>
        </w:tc>
        <w:tc>
          <w:tcPr>
            <w:tcW w:w="567" w:type="pct"/>
            <w:noWrap/>
            <w:hideMark/>
          </w:tcPr>
          <w:p w14:paraId="13D4AFE1"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027D2BF6" w14:textId="76FB8FD7"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4.290</w:t>
            </w:r>
          </w:p>
        </w:tc>
        <w:tc>
          <w:tcPr>
            <w:tcW w:w="934" w:type="pct"/>
          </w:tcPr>
          <w:p w14:paraId="170C3DDB" w14:textId="020114A9"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10.353</w:t>
            </w:r>
          </w:p>
        </w:tc>
        <w:tc>
          <w:tcPr>
            <w:tcW w:w="1482" w:type="pct"/>
          </w:tcPr>
          <w:p w14:paraId="4BADCAF5" w14:textId="1575947B"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0,41</w:t>
            </w:r>
          </w:p>
        </w:tc>
      </w:tr>
      <w:tr w:rsidR="00670C70" w:rsidRPr="00495A2A" w14:paraId="25F88D7E" w14:textId="5ACDEDBA" w:rsidTr="0048658E">
        <w:trPr>
          <w:trHeight w:val="290"/>
          <w:jc w:val="right"/>
        </w:trPr>
        <w:tc>
          <w:tcPr>
            <w:tcW w:w="372" w:type="pct"/>
            <w:noWrap/>
            <w:hideMark/>
          </w:tcPr>
          <w:p w14:paraId="08886432"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102</w:t>
            </w:r>
          </w:p>
        </w:tc>
        <w:tc>
          <w:tcPr>
            <w:tcW w:w="608" w:type="pct"/>
            <w:noWrap/>
            <w:hideMark/>
          </w:tcPr>
          <w:p w14:paraId="7378984B"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MARK</w:t>
            </w:r>
          </w:p>
        </w:tc>
        <w:tc>
          <w:tcPr>
            <w:tcW w:w="567" w:type="pct"/>
            <w:noWrap/>
            <w:hideMark/>
          </w:tcPr>
          <w:p w14:paraId="7477760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2925D782" w14:textId="66964929"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1.205</w:t>
            </w:r>
          </w:p>
        </w:tc>
        <w:tc>
          <w:tcPr>
            <w:tcW w:w="934" w:type="pct"/>
          </w:tcPr>
          <w:p w14:paraId="2BC94F06" w14:textId="3B5101D4"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195</w:t>
            </w:r>
          </w:p>
        </w:tc>
        <w:tc>
          <w:tcPr>
            <w:tcW w:w="1482" w:type="pct"/>
          </w:tcPr>
          <w:p w14:paraId="64E966E1" w14:textId="236CA1DA"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6,18</w:t>
            </w:r>
          </w:p>
        </w:tc>
      </w:tr>
      <w:tr w:rsidR="00670C70" w:rsidRPr="00495A2A" w14:paraId="3E7D634B" w14:textId="1989EF01" w:rsidTr="0048658E">
        <w:trPr>
          <w:trHeight w:val="290"/>
          <w:jc w:val="right"/>
        </w:trPr>
        <w:tc>
          <w:tcPr>
            <w:tcW w:w="372" w:type="pct"/>
            <w:noWrap/>
            <w:hideMark/>
          </w:tcPr>
          <w:p w14:paraId="4B58DA3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103</w:t>
            </w:r>
          </w:p>
        </w:tc>
        <w:tc>
          <w:tcPr>
            <w:tcW w:w="608" w:type="pct"/>
            <w:noWrap/>
            <w:hideMark/>
          </w:tcPr>
          <w:p w14:paraId="2AB92A3B"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MARK</w:t>
            </w:r>
          </w:p>
        </w:tc>
        <w:tc>
          <w:tcPr>
            <w:tcW w:w="567" w:type="pct"/>
            <w:noWrap/>
            <w:hideMark/>
          </w:tcPr>
          <w:p w14:paraId="1C95EBA2"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5BA2C5CA" w14:textId="39B20C48"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540</w:t>
            </w:r>
          </w:p>
        </w:tc>
        <w:tc>
          <w:tcPr>
            <w:tcW w:w="934" w:type="pct"/>
          </w:tcPr>
          <w:p w14:paraId="0E8ABAB7" w14:textId="28E7A835"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222</w:t>
            </w:r>
          </w:p>
        </w:tc>
        <w:tc>
          <w:tcPr>
            <w:tcW w:w="1482" w:type="pct"/>
          </w:tcPr>
          <w:p w14:paraId="7B29BA45" w14:textId="680DC3C3"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2,43</w:t>
            </w:r>
          </w:p>
        </w:tc>
      </w:tr>
      <w:tr w:rsidR="00670C70" w:rsidRPr="00495A2A" w14:paraId="39B0AC18" w14:textId="731BF690" w:rsidTr="0048658E">
        <w:trPr>
          <w:trHeight w:val="290"/>
          <w:jc w:val="right"/>
        </w:trPr>
        <w:tc>
          <w:tcPr>
            <w:tcW w:w="372" w:type="pct"/>
            <w:noWrap/>
            <w:hideMark/>
          </w:tcPr>
          <w:p w14:paraId="6B570BF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104</w:t>
            </w:r>
          </w:p>
        </w:tc>
        <w:tc>
          <w:tcPr>
            <w:tcW w:w="608" w:type="pct"/>
            <w:noWrap/>
            <w:hideMark/>
          </w:tcPr>
          <w:p w14:paraId="0573B74A"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MARK</w:t>
            </w:r>
          </w:p>
        </w:tc>
        <w:tc>
          <w:tcPr>
            <w:tcW w:w="567" w:type="pct"/>
            <w:noWrap/>
            <w:hideMark/>
          </w:tcPr>
          <w:p w14:paraId="434B455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12CEF3A4" w14:textId="014CB831"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242021"/>
                <w:sz w:val="20"/>
                <w:szCs w:val="20"/>
              </w:rPr>
              <w:t>1.210</w:t>
            </w:r>
          </w:p>
        </w:tc>
        <w:tc>
          <w:tcPr>
            <w:tcW w:w="934" w:type="pct"/>
          </w:tcPr>
          <w:p w14:paraId="2865A1D6" w14:textId="5D521E3D"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226</w:t>
            </w:r>
          </w:p>
        </w:tc>
        <w:tc>
          <w:tcPr>
            <w:tcW w:w="1482" w:type="pct"/>
          </w:tcPr>
          <w:p w14:paraId="5DFE5E9D" w14:textId="6603038B"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5,35</w:t>
            </w:r>
          </w:p>
        </w:tc>
      </w:tr>
      <w:tr w:rsidR="00670C70" w:rsidRPr="00495A2A" w14:paraId="7182BB40" w14:textId="1CABD645" w:rsidTr="0048658E">
        <w:trPr>
          <w:trHeight w:val="290"/>
          <w:jc w:val="right"/>
        </w:trPr>
        <w:tc>
          <w:tcPr>
            <w:tcW w:w="372" w:type="pct"/>
            <w:noWrap/>
            <w:hideMark/>
          </w:tcPr>
          <w:p w14:paraId="49C6EE1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105</w:t>
            </w:r>
          </w:p>
        </w:tc>
        <w:tc>
          <w:tcPr>
            <w:tcW w:w="608" w:type="pct"/>
            <w:noWrap/>
            <w:hideMark/>
          </w:tcPr>
          <w:p w14:paraId="6FA97665"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TOTO</w:t>
            </w:r>
          </w:p>
        </w:tc>
        <w:tc>
          <w:tcPr>
            <w:tcW w:w="567" w:type="pct"/>
            <w:noWrap/>
            <w:hideMark/>
          </w:tcPr>
          <w:p w14:paraId="532FF2CE"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0747E8B1" w14:textId="00154661"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220</w:t>
            </w:r>
          </w:p>
        </w:tc>
        <w:tc>
          <w:tcPr>
            <w:tcW w:w="934" w:type="pct"/>
          </w:tcPr>
          <w:p w14:paraId="6CB676AF" w14:textId="7E4B80AB"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197</w:t>
            </w:r>
          </w:p>
        </w:tc>
        <w:tc>
          <w:tcPr>
            <w:tcW w:w="1482" w:type="pct"/>
          </w:tcPr>
          <w:p w14:paraId="2EF4141B" w14:textId="1B7BA456"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1,12</w:t>
            </w:r>
          </w:p>
        </w:tc>
      </w:tr>
      <w:tr w:rsidR="00670C70" w:rsidRPr="00495A2A" w14:paraId="1A2F7DE7" w14:textId="715C308F" w:rsidTr="0048658E">
        <w:trPr>
          <w:trHeight w:val="290"/>
          <w:jc w:val="right"/>
        </w:trPr>
        <w:tc>
          <w:tcPr>
            <w:tcW w:w="372" w:type="pct"/>
            <w:noWrap/>
            <w:hideMark/>
          </w:tcPr>
          <w:p w14:paraId="3F566E1A"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106</w:t>
            </w:r>
          </w:p>
        </w:tc>
        <w:tc>
          <w:tcPr>
            <w:tcW w:w="608" w:type="pct"/>
            <w:noWrap/>
            <w:hideMark/>
          </w:tcPr>
          <w:p w14:paraId="71CAABFE"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TOTO</w:t>
            </w:r>
          </w:p>
        </w:tc>
        <w:tc>
          <w:tcPr>
            <w:tcW w:w="567" w:type="pct"/>
            <w:noWrap/>
            <w:hideMark/>
          </w:tcPr>
          <w:p w14:paraId="0735133B"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78BFDC6D" w14:textId="195B70E7"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270</w:t>
            </w:r>
          </w:p>
        </w:tc>
        <w:tc>
          <w:tcPr>
            <w:tcW w:w="934" w:type="pct"/>
          </w:tcPr>
          <w:p w14:paraId="737832D0" w14:textId="7F6DC796"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223</w:t>
            </w:r>
          </w:p>
        </w:tc>
        <w:tc>
          <w:tcPr>
            <w:tcW w:w="1482" w:type="pct"/>
          </w:tcPr>
          <w:p w14:paraId="65424115" w14:textId="6405FA5B"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1,21</w:t>
            </w:r>
          </w:p>
        </w:tc>
      </w:tr>
      <w:tr w:rsidR="00670C70" w:rsidRPr="00495A2A" w14:paraId="460BA7F6" w14:textId="54624E13" w:rsidTr="0048658E">
        <w:trPr>
          <w:trHeight w:val="290"/>
          <w:jc w:val="right"/>
        </w:trPr>
        <w:tc>
          <w:tcPr>
            <w:tcW w:w="372" w:type="pct"/>
            <w:noWrap/>
            <w:hideMark/>
          </w:tcPr>
          <w:p w14:paraId="2AFDB4A0"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107</w:t>
            </w:r>
          </w:p>
        </w:tc>
        <w:tc>
          <w:tcPr>
            <w:tcW w:w="608" w:type="pct"/>
            <w:noWrap/>
            <w:hideMark/>
          </w:tcPr>
          <w:p w14:paraId="62073052"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TOTO</w:t>
            </w:r>
          </w:p>
        </w:tc>
        <w:tc>
          <w:tcPr>
            <w:tcW w:w="567" w:type="pct"/>
            <w:noWrap/>
            <w:hideMark/>
          </w:tcPr>
          <w:p w14:paraId="48D59D9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5A5A00A6" w14:textId="4EEF5C11"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228</w:t>
            </w:r>
          </w:p>
        </w:tc>
        <w:tc>
          <w:tcPr>
            <w:tcW w:w="934" w:type="pct"/>
          </w:tcPr>
          <w:p w14:paraId="49D7C0AA" w14:textId="0D8AD64B"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227</w:t>
            </w:r>
          </w:p>
        </w:tc>
        <w:tc>
          <w:tcPr>
            <w:tcW w:w="1482" w:type="pct"/>
          </w:tcPr>
          <w:p w14:paraId="750703DC" w14:textId="45215B02"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1,00</w:t>
            </w:r>
          </w:p>
        </w:tc>
      </w:tr>
      <w:tr w:rsidR="00670C70" w:rsidRPr="00495A2A" w14:paraId="790E9F9C" w14:textId="2BAD321F" w:rsidTr="0048658E">
        <w:trPr>
          <w:trHeight w:val="290"/>
          <w:jc w:val="right"/>
        </w:trPr>
        <w:tc>
          <w:tcPr>
            <w:tcW w:w="372" w:type="pct"/>
            <w:noWrap/>
            <w:hideMark/>
          </w:tcPr>
          <w:p w14:paraId="483756BE"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108</w:t>
            </w:r>
          </w:p>
        </w:tc>
        <w:tc>
          <w:tcPr>
            <w:tcW w:w="608" w:type="pct"/>
            <w:noWrap/>
            <w:hideMark/>
          </w:tcPr>
          <w:p w14:paraId="0E0790B7"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TOTO</w:t>
            </w:r>
          </w:p>
        </w:tc>
        <w:tc>
          <w:tcPr>
            <w:tcW w:w="567" w:type="pct"/>
            <w:noWrap/>
            <w:hideMark/>
          </w:tcPr>
          <w:p w14:paraId="53478037"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2E68934C" w14:textId="4C38A3DA"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220</w:t>
            </w:r>
          </w:p>
        </w:tc>
        <w:tc>
          <w:tcPr>
            <w:tcW w:w="934" w:type="pct"/>
          </w:tcPr>
          <w:p w14:paraId="7CE7A1BF" w14:textId="04C7F88E"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238</w:t>
            </w:r>
          </w:p>
        </w:tc>
        <w:tc>
          <w:tcPr>
            <w:tcW w:w="1482" w:type="pct"/>
          </w:tcPr>
          <w:p w14:paraId="5D35261A" w14:textId="4A6A6015"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0,92</w:t>
            </w:r>
          </w:p>
        </w:tc>
      </w:tr>
      <w:tr w:rsidR="00670C70" w:rsidRPr="00495A2A" w14:paraId="7578114C" w14:textId="6DF4DF3E" w:rsidTr="0048658E">
        <w:trPr>
          <w:trHeight w:val="290"/>
          <w:jc w:val="right"/>
        </w:trPr>
        <w:tc>
          <w:tcPr>
            <w:tcW w:w="372" w:type="pct"/>
            <w:noWrap/>
            <w:hideMark/>
          </w:tcPr>
          <w:p w14:paraId="410E178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109</w:t>
            </w:r>
          </w:p>
        </w:tc>
        <w:tc>
          <w:tcPr>
            <w:tcW w:w="608" w:type="pct"/>
            <w:noWrap/>
            <w:hideMark/>
          </w:tcPr>
          <w:p w14:paraId="54A8CF8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MLIA</w:t>
            </w:r>
          </w:p>
        </w:tc>
        <w:tc>
          <w:tcPr>
            <w:tcW w:w="567" w:type="pct"/>
            <w:noWrap/>
            <w:hideMark/>
          </w:tcPr>
          <w:p w14:paraId="6B2E9787"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037" w:type="pct"/>
          </w:tcPr>
          <w:p w14:paraId="662530A7" w14:textId="6B4A8F6C"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2.210</w:t>
            </w:r>
          </w:p>
        </w:tc>
        <w:tc>
          <w:tcPr>
            <w:tcW w:w="934" w:type="pct"/>
          </w:tcPr>
          <w:p w14:paraId="3BC85C7F" w14:textId="44281080"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2.268</w:t>
            </w:r>
          </w:p>
        </w:tc>
        <w:tc>
          <w:tcPr>
            <w:tcW w:w="1482" w:type="pct"/>
          </w:tcPr>
          <w:p w14:paraId="10914836" w14:textId="2D08F1DF"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0,97</w:t>
            </w:r>
          </w:p>
        </w:tc>
      </w:tr>
      <w:tr w:rsidR="00670C70" w:rsidRPr="00495A2A" w14:paraId="63CD04DF" w14:textId="4B33C664" w:rsidTr="0048658E">
        <w:trPr>
          <w:trHeight w:val="290"/>
          <w:jc w:val="right"/>
        </w:trPr>
        <w:tc>
          <w:tcPr>
            <w:tcW w:w="372" w:type="pct"/>
            <w:noWrap/>
            <w:hideMark/>
          </w:tcPr>
          <w:p w14:paraId="1A3C892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110</w:t>
            </w:r>
          </w:p>
        </w:tc>
        <w:tc>
          <w:tcPr>
            <w:tcW w:w="608" w:type="pct"/>
            <w:noWrap/>
            <w:hideMark/>
          </w:tcPr>
          <w:p w14:paraId="1F671A81"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MLIA</w:t>
            </w:r>
          </w:p>
        </w:tc>
        <w:tc>
          <w:tcPr>
            <w:tcW w:w="567" w:type="pct"/>
            <w:noWrap/>
            <w:hideMark/>
          </w:tcPr>
          <w:p w14:paraId="51707F35"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037" w:type="pct"/>
          </w:tcPr>
          <w:p w14:paraId="1C4EB4A9" w14:textId="3E50F1DB"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525</w:t>
            </w:r>
          </w:p>
        </w:tc>
        <w:tc>
          <w:tcPr>
            <w:tcW w:w="934" w:type="pct"/>
          </w:tcPr>
          <w:p w14:paraId="12757211" w14:textId="3F72DF88"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677</w:t>
            </w:r>
          </w:p>
        </w:tc>
        <w:tc>
          <w:tcPr>
            <w:tcW w:w="1482" w:type="pct"/>
          </w:tcPr>
          <w:p w14:paraId="3EA5B245" w14:textId="1FE10B2F"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0,78</w:t>
            </w:r>
          </w:p>
        </w:tc>
      </w:tr>
      <w:tr w:rsidR="00670C70" w:rsidRPr="00495A2A" w14:paraId="29A9102C" w14:textId="77777777" w:rsidTr="0048658E">
        <w:trPr>
          <w:trHeight w:val="290"/>
          <w:jc w:val="right"/>
        </w:trPr>
        <w:tc>
          <w:tcPr>
            <w:tcW w:w="372" w:type="pct"/>
            <w:noWrap/>
          </w:tcPr>
          <w:p w14:paraId="4C2A26C7" w14:textId="110BF523"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b/>
                <w:bCs/>
                <w:kern w:val="0"/>
                <w:sz w:val="20"/>
                <w:szCs w:val="20"/>
                <w:lang w:eastAsia="id-ID"/>
                <w14:ligatures w14:val="none"/>
              </w:rPr>
              <w:lastRenderedPageBreak/>
              <w:t>No.</w:t>
            </w:r>
          </w:p>
        </w:tc>
        <w:tc>
          <w:tcPr>
            <w:tcW w:w="608" w:type="pct"/>
            <w:noWrap/>
          </w:tcPr>
          <w:p w14:paraId="081E6FDF" w14:textId="12C7EC86"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b/>
                <w:bCs/>
                <w:kern w:val="0"/>
                <w:sz w:val="20"/>
                <w:szCs w:val="20"/>
                <w:lang w:eastAsia="id-ID"/>
                <w14:ligatures w14:val="none"/>
              </w:rPr>
              <w:t>Emiten</w:t>
            </w:r>
          </w:p>
        </w:tc>
        <w:tc>
          <w:tcPr>
            <w:tcW w:w="567" w:type="pct"/>
            <w:noWrap/>
          </w:tcPr>
          <w:p w14:paraId="12B66DBE" w14:textId="1AC99BFC"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b/>
                <w:bCs/>
                <w:kern w:val="0"/>
                <w:sz w:val="20"/>
                <w:szCs w:val="20"/>
                <w:lang w:eastAsia="id-ID"/>
                <w14:ligatures w14:val="none"/>
              </w:rPr>
              <w:t>Tahun</w:t>
            </w:r>
          </w:p>
        </w:tc>
        <w:tc>
          <w:tcPr>
            <w:tcW w:w="1037" w:type="pct"/>
          </w:tcPr>
          <w:p w14:paraId="7B9CE08C" w14:textId="4371DB14" w:rsidR="00670C70" w:rsidRPr="00495A2A" w:rsidRDefault="00670C70" w:rsidP="00670C70">
            <w:pPr>
              <w:spacing w:after="0" w:line="240" w:lineRule="auto"/>
              <w:jc w:val="center"/>
              <w:rPr>
                <w:rFonts w:ascii="Times New Roman" w:hAnsi="Times New Roman" w:cs="Times New Roman"/>
                <w:color w:val="000000"/>
                <w:sz w:val="20"/>
                <w:szCs w:val="20"/>
              </w:rPr>
            </w:pPr>
            <w:r w:rsidRPr="00495A2A">
              <w:rPr>
                <w:rFonts w:ascii="Times New Roman" w:hAnsi="Times New Roman" w:cs="Times New Roman"/>
                <w:b/>
                <w:bCs/>
                <w:sz w:val="20"/>
                <w:szCs w:val="20"/>
              </w:rPr>
              <w:t xml:space="preserve">Harga </w:t>
            </w:r>
            <w:r>
              <w:rPr>
                <w:rFonts w:ascii="Times New Roman" w:hAnsi="Times New Roman" w:cs="Times New Roman"/>
                <w:b/>
                <w:bCs/>
                <w:sz w:val="20"/>
                <w:szCs w:val="20"/>
              </w:rPr>
              <w:t>S</w:t>
            </w:r>
            <w:r w:rsidRPr="00495A2A">
              <w:rPr>
                <w:rFonts w:ascii="Times New Roman" w:hAnsi="Times New Roman" w:cs="Times New Roman"/>
                <w:b/>
                <w:bCs/>
                <w:sz w:val="20"/>
                <w:szCs w:val="20"/>
              </w:rPr>
              <w:t>aham</w:t>
            </w:r>
          </w:p>
        </w:tc>
        <w:tc>
          <w:tcPr>
            <w:tcW w:w="934" w:type="pct"/>
          </w:tcPr>
          <w:p w14:paraId="4C5F427C" w14:textId="01EE6184" w:rsidR="00670C70" w:rsidRPr="00495A2A" w:rsidRDefault="00670C70" w:rsidP="00670C70">
            <w:pPr>
              <w:spacing w:after="0" w:line="240" w:lineRule="auto"/>
              <w:jc w:val="center"/>
              <w:rPr>
                <w:rFonts w:ascii="Times New Roman" w:hAnsi="Times New Roman" w:cs="Times New Roman"/>
                <w:color w:val="000000"/>
                <w:sz w:val="20"/>
                <w:szCs w:val="20"/>
              </w:rPr>
            </w:pPr>
            <w:r w:rsidRPr="00495A2A">
              <w:rPr>
                <w:rFonts w:ascii="Times New Roman" w:hAnsi="Times New Roman" w:cs="Times New Roman"/>
                <w:b/>
                <w:bCs/>
                <w:sz w:val="20"/>
                <w:szCs w:val="20"/>
              </w:rPr>
              <w:t>Nilai Buku</w:t>
            </w:r>
          </w:p>
        </w:tc>
        <w:tc>
          <w:tcPr>
            <w:tcW w:w="1482" w:type="pct"/>
          </w:tcPr>
          <w:p w14:paraId="7D8670FA" w14:textId="311FB0DD" w:rsidR="00670C70" w:rsidRPr="00495A2A" w:rsidRDefault="00670C70" w:rsidP="00670C70">
            <w:pPr>
              <w:spacing w:after="0" w:line="240" w:lineRule="auto"/>
              <w:jc w:val="center"/>
              <w:rPr>
                <w:rFonts w:ascii="Times New Roman" w:hAnsi="Times New Roman" w:cs="Times New Roman"/>
                <w:color w:val="000000"/>
                <w:sz w:val="20"/>
                <w:szCs w:val="20"/>
              </w:rPr>
            </w:pPr>
            <w:r w:rsidRPr="00495A2A">
              <w:rPr>
                <w:rFonts w:ascii="Times New Roman" w:hAnsi="Times New Roman" w:cs="Times New Roman"/>
                <w:b/>
                <w:bCs/>
                <w:sz w:val="20"/>
                <w:szCs w:val="20"/>
              </w:rPr>
              <w:t>PBV(Y)</w:t>
            </w:r>
          </w:p>
        </w:tc>
      </w:tr>
      <w:tr w:rsidR="00670C70" w:rsidRPr="00495A2A" w14:paraId="7C6E1876" w14:textId="1776C07A" w:rsidTr="0048658E">
        <w:trPr>
          <w:trHeight w:val="290"/>
          <w:jc w:val="right"/>
        </w:trPr>
        <w:tc>
          <w:tcPr>
            <w:tcW w:w="372" w:type="pct"/>
            <w:noWrap/>
            <w:hideMark/>
          </w:tcPr>
          <w:p w14:paraId="4B40B91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111</w:t>
            </w:r>
          </w:p>
        </w:tc>
        <w:tc>
          <w:tcPr>
            <w:tcW w:w="608" w:type="pct"/>
            <w:noWrap/>
            <w:hideMark/>
          </w:tcPr>
          <w:p w14:paraId="0D08F47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MLIA</w:t>
            </w:r>
          </w:p>
        </w:tc>
        <w:tc>
          <w:tcPr>
            <w:tcW w:w="567" w:type="pct"/>
            <w:noWrap/>
            <w:hideMark/>
          </w:tcPr>
          <w:p w14:paraId="2B97DFB6"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037" w:type="pct"/>
          </w:tcPr>
          <w:p w14:paraId="41C2B6DA" w14:textId="63940184"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438</w:t>
            </w:r>
          </w:p>
        </w:tc>
        <w:tc>
          <w:tcPr>
            <w:tcW w:w="934" w:type="pct"/>
          </w:tcPr>
          <w:p w14:paraId="65ED9B51" w14:textId="050233B3"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749</w:t>
            </w:r>
          </w:p>
        </w:tc>
        <w:tc>
          <w:tcPr>
            <w:tcW w:w="1482" w:type="pct"/>
          </w:tcPr>
          <w:p w14:paraId="676C4F43" w14:textId="06D8610B"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0,58</w:t>
            </w:r>
          </w:p>
        </w:tc>
      </w:tr>
      <w:tr w:rsidR="00670C70" w:rsidRPr="00495A2A" w14:paraId="140677D8" w14:textId="360F94F9" w:rsidTr="0048658E">
        <w:trPr>
          <w:trHeight w:val="290"/>
          <w:jc w:val="right"/>
        </w:trPr>
        <w:tc>
          <w:tcPr>
            <w:tcW w:w="372" w:type="pct"/>
            <w:noWrap/>
            <w:hideMark/>
          </w:tcPr>
          <w:p w14:paraId="26AD74C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112</w:t>
            </w:r>
          </w:p>
        </w:tc>
        <w:tc>
          <w:tcPr>
            <w:tcW w:w="608" w:type="pct"/>
            <w:noWrap/>
            <w:hideMark/>
          </w:tcPr>
          <w:p w14:paraId="6765F7B1"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MLIA</w:t>
            </w:r>
          </w:p>
        </w:tc>
        <w:tc>
          <w:tcPr>
            <w:tcW w:w="567" w:type="pct"/>
            <w:noWrap/>
            <w:hideMark/>
          </w:tcPr>
          <w:p w14:paraId="4DDC35B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037" w:type="pct"/>
          </w:tcPr>
          <w:p w14:paraId="0ED2F438" w14:textId="73C36862"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310</w:t>
            </w:r>
          </w:p>
        </w:tc>
        <w:tc>
          <w:tcPr>
            <w:tcW w:w="934" w:type="pct"/>
          </w:tcPr>
          <w:p w14:paraId="4DEFC110" w14:textId="4F075B6A"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810</w:t>
            </w:r>
          </w:p>
        </w:tc>
        <w:tc>
          <w:tcPr>
            <w:tcW w:w="1482" w:type="pct"/>
          </w:tcPr>
          <w:p w14:paraId="01CE6FEA" w14:textId="18D91DFB"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hAnsi="Times New Roman" w:cs="Times New Roman"/>
                <w:color w:val="000000"/>
                <w:sz w:val="20"/>
                <w:szCs w:val="20"/>
              </w:rPr>
              <w:t>0,38</w:t>
            </w:r>
          </w:p>
        </w:tc>
      </w:tr>
    </w:tbl>
    <w:p w14:paraId="3166AD14" w14:textId="0E24EBE1" w:rsidR="000F4F59" w:rsidRPr="00495A2A" w:rsidRDefault="00495A2A" w:rsidP="00BD5D25">
      <w:pPr>
        <w:rPr>
          <w:rFonts w:ascii="Times New Roman" w:hAnsi="Times New Roman" w:cs="Times New Roman"/>
          <w:i/>
          <w:iCs/>
          <w:sz w:val="20"/>
          <w:szCs w:val="20"/>
        </w:rPr>
      </w:pPr>
      <w:r w:rsidRPr="00495A2A">
        <w:rPr>
          <w:rFonts w:ascii="Times New Roman" w:hAnsi="Times New Roman" w:cs="Times New Roman"/>
          <w:i/>
          <w:iCs/>
          <w:sz w:val="20"/>
          <w:szCs w:val="20"/>
        </w:rPr>
        <w:t>Sumber: data diolah 2025</w:t>
      </w:r>
    </w:p>
    <w:p w14:paraId="58A9C559" w14:textId="3B3BEF63" w:rsidR="00BD5D25" w:rsidRDefault="00BD5D25" w:rsidP="00E36481">
      <w:pPr>
        <w:pStyle w:val="DaftarParagraf"/>
        <w:numPr>
          <w:ilvl w:val="0"/>
          <w:numId w:val="54"/>
        </w:numPr>
        <w:spacing w:after="0"/>
        <w:ind w:left="360"/>
        <w:rPr>
          <w:rFonts w:ascii="Times New Roman" w:hAnsi="Times New Roman" w:cs="Times New Roman"/>
        </w:rPr>
      </w:pPr>
      <w:r>
        <w:rPr>
          <w:rFonts w:ascii="Times New Roman" w:hAnsi="Times New Roman" w:cs="Times New Roman"/>
        </w:rPr>
        <w:t>Kepemilikan Institusional (Z)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911"/>
        <w:gridCol w:w="850"/>
        <w:gridCol w:w="1701"/>
        <w:gridCol w:w="1701"/>
        <w:gridCol w:w="2120"/>
      </w:tblGrid>
      <w:tr w:rsidR="008E16CD" w:rsidRPr="00495A2A" w14:paraId="0F9D58CC" w14:textId="77777777" w:rsidTr="00235F8A">
        <w:trPr>
          <w:trHeight w:val="20"/>
        </w:trPr>
        <w:tc>
          <w:tcPr>
            <w:tcW w:w="644" w:type="dxa"/>
            <w:noWrap/>
            <w:vAlign w:val="center"/>
            <w:hideMark/>
          </w:tcPr>
          <w:p w14:paraId="1EF62E7B" w14:textId="77777777" w:rsidR="00654403" w:rsidRPr="00495A2A" w:rsidRDefault="00654403" w:rsidP="00235F8A">
            <w:pPr>
              <w:spacing w:after="0" w:line="240" w:lineRule="auto"/>
              <w:jc w:val="center"/>
              <w:rPr>
                <w:rFonts w:ascii="Times New Roman" w:eastAsia="Times New Roman" w:hAnsi="Times New Roman" w:cs="Times New Roman"/>
                <w:b/>
                <w:bCs/>
                <w:color w:val="000000"/>
                <w:kern w:val="0"/>
                <w:sz w:val="20"/>
                <w:szCs w:val="20"/>
                <w:lang w:eastAsia="id-ID"/>
                <w14:ligatures w14:val="none"/>
              </w:rPr>
            </w:pPr>
            <w:r w:rsidRPr="00495A2A">
              <w:rPr>
                <w:rFonts w:ascii="Times New Roman" w:eastAsia="Times New Roman" w:hAnsi="Times New Roman" w:cs="Times New Roman"/>
                <w:b/>
                <w:bCs/>
                <w:color w:val="000000"/>
                <w:kern w:val="0"/>
                <w:sz w:val="20"/>
                <w:szCs w:val="20"/>
                <w:lang w:eastAsia="id-ID"/>
                <w14:ligatures w14:val="none"/>
              </w:rPr>
              <w:t>No.</w:t>
            </w:r>
          </w:p>
        </w:tc>
        <w:tc>
          <w:tcPr>
            <w:tcW w:w="911" w:type="dxa"/>
            <w:noWrap/>
            <w:vAlign w:val="center"/>
            <w:hideMark/>
          </w:tcPr>
          <w:p w14:paraId="6561D9CE" w14:textId="77777777" w:rsidR="00654403" w:rsidRPr="00495A2A" w:rsidRDefault="00654403" w:rsidP="00235F8A">
            <w:pPr>
              <w:spacing w:after="0" w:line="240" w:lineRule="auto"/>
              <w:jc w:val="center"/>
              <w:rPr>
                <w:rFonts w:ascii="Times New Roman" w:eastAsia="Times New Roman" w:hAnsi="Times New Roman" w:cs="Times New Roman"/>
                <w:b/>
                <w:bCs/>
                <w:color w:val="000000"/>
                <w:kern w:val="0"/>
                <w:sz w:val="20"/>
                <w:szCs w:val="20"/>
                <w:lang w:eastAsia="id-ID"/>
                <w14:ligatures w14:val="none"/>
              </w:rPr>
            </w:pPr>
            <w:r w:rsidRPr="00495A2A">
              <w:rPr>
                <w:rFonts w:ascii="Times New Roman" w:eastAsia="Times New Roman" w:hAnsi="Times New Roman" w:cs="Times New Roman"/>
                <w:b/>
                <w:bCs/>
                <w:color w:val="000000"/>
                <w:kern w:val="0"/>
                <w:sz w:val="20"/>
                <w:szCs w:val="20"/>
                <w:lang w:eastAsia="id-ID"/>
                <w14:ligatures w14:val="none"/>
              </w:rPr>
              <w:t>Emiten</w:t>
            </w:r>
          </w:p>
        </w:tc>
        <w:tc>
          <w:tcPr>
            <w:tcW w:w="850" w:type="dxa"/>
            <w:noWrap/>
            <w:vAlign w:val="center"/>
            <w:hideMark/>
          </w:tcPr>
          <w:p w14:paraId="75EDABB8" w14:textId="77777777" w:rsidR="00654403" w:rsidRPr="00495A2A" w:rsidRDefault="00654403" w:rsidP="00235F8A">
            <w:pPr>
              <w:spacing w:after="0" w:line="240" w:lineRule="auto"/>
              <w:jc w:val="center"/>
              <w:rPr>
                <w:rFonts w:ascii="Times New Roman" w:eastAsia="Times New Roman" w:hAnsi="Times New Roman" w:cs="Times New Roman"/>
                <w:b/>
                <w:bCs/>
                <w:color w:val="000000"/>
                <w:kern w:val="0"/>
                <w:sz w:val="20"/>
                <w:szCs w:val="20"/>
                <w:lang w:eastAsia="id-ID"/>
                <w14:ligatures w14:val="none"/>
              </w:rPr>
            </w:pPr>
            <w:r w:rsidRPr="00495A2A">
              <w:rPr>
                <w:rFonts w:ascii="Times New Roman" w:eastAsia="Times New Roman" w:hAnsi="Times New Roman" w:cs="Times New Roman"/>
                <w:b/>
                <w:bCs/>
                <w:color w:val="000000"/>
                <w:kern w:val="0"/>
                <w:sz w:val="20"/>
                <w:szCs w:val="20"/>
                <w:lang w:eastAsia="id-ID"/>
                <w14:ligatures w14:val="none"/>
              </w:rPr>
              <w:t>Tahun</w:t>
            </w:r>
          </w:p>
        </w:tc>
        <w:tc>
          <w:tcPr>
            <w:tcW w:w="1701" w:type="dxa"/>
            <w:noWrap/>
            <w:vAlign w:val="center"/>
            <w:hideMark/>
          </w:tcPr>
          <w:p w14:paraId="39E1A3A9" w14:textId="7F46940C" w:rsidR="00654403" w:rsidRPr="00495A2A" w:rsidRDefault="00654403" w:rsidP="00235F8A">
            <w:pPr>
              <w:spacing w:after="0" w:line="240" w:lineRule="auto"/>
              <w:jc w:val="center"/>
              <w:rPr>
                <w:rFonts w:ascii="Times New Roman" w:eastAsia="Times New Roman" w:hAnsi="Times New Roman" w:cs="Times New Roman"/>
                <w:b/>
                <w:bCs/>
                <w:color w:val="000000"/>
                <w:kern w:val="0"/>
                <w:sz w:val="20"/>
                <w:szCs w:val="20"/>
                <w:lang w:eastAsia="id-ID"/>
                <w14:ligatures w14:val="none"/>
              </w:rPr>
            </w:pPr>
            <w:r w:rsidRPr="00495A2A">
              <w:rPr>
                <w:rFonts w:ascii="Times New Roman" w:eastAsia="Times New Roman" w:hAnsi="Times New Roman" w:cs="Times New Roman"/>
                <w:b/>
                <w:bCs/>
                <w:color w:val="000000"/>
                <w:kern w:val="0"/>
                <w:sz w:val="20"/>
                <w:szCs w:val="20"/>
                <w:lang w:eastAsia="id-ID"/>
                <w14:ligatures w14:val="none"/>
              </w:rPr>
              <w:t>Saham Institusi</w:t>
            </w:r>
          </w:p>
        </w:tc>
        <w:tc>
          <w:tcPr>
            <w:tcW w:w="1701" w:type="dxa"/>
            <w:noWrap/>
            <w:vAlign w:val="center"/>
            <w:hideMark/>
          </w:tcPr>
          <w:p w14:paraId="205060F0" w14:textId="560F74A0" w:rsidR="00654403" w:rsidRPr="00495A2A" w:rsidRDefault="00654403" w:rsidP="00235F8A">
            <w:pPr>
              <w:spacing w:after="0" w:line="240" w:lineRule="auto"/>
              <w:jc w:val="center"/>
              <w:rPr>
                <w:rFonts w:ascii="Times New Roman" w:eastAsia="Times New Roman" w:hAnsi="Times New Roman" w:cs="Times New Roman"/>
                <w:b/>
                <w:bCs/>
                <w:color w:val="000000"/>
                <w:kern w:val="0"/>
                <w:sz w:val="20"/>
                <w:szCs w:val="20"/>
                <w:lang w:eastAsia="id-ID"/>
                <w14:ligatures w14:val="none"/>
              </w:rPr>
            </w:pPr>
            <w:r w:rsidRPr="00495A2A">
              <w:rPr>
                <w:rFonts w:ascii="Times New Roman" w:eastAsia="Times New Roman" w:hAnsi="Times New Roman" w:cs="Times New Roman"/>
                <w:b/>
                <w:bCs/>
                <w:color w:val="000000"/>
                <w:kern w:val="0"/>
                <w:sz w:val="20"/>
                <w:szCs w:val="20"/>
                <w:lang w:eastAsia="id-ID"/>
                <w14:ligatures w14:val="none"/>
              </w:rPr>
              <w:t xml:space="preserve">Saham </w:t>
            </w:r>
            <w:r w:rsidR="0093031F">
              <w:rPr>
                <w:rFonts w:ascii="Times New Roman" w:eastAsia="Times New Roman" w:hAnsi="Times New Roman" w:cs="Times New Roman"/>
                <w:b/>
                <w:bCs/>
                <w:color w:val="000000"/>
                <w:kern w:val="0"/>
                <w:sz w:val="20"/>
                <w:szCs w:val="20"/>
                <w:lang w:eastAsia="id-ID"/>
                <w14:ligatures w14:val="none"/>
              </w:rPr>
              <w:t>B</w:t>
            </w:r>
            <w:r w:rsidRPr="00495A2A">
              <w:rPr>
                <w:rFonts w:ascii="Times New Roman" w:eastAsia="Times New Roman" w:hAnsi="Times New Roman" w:cs="Times New Roman"/>
                <w:b/>
                <w:bCs/>
                <w:color w:val="000000"/>
                <w:kern w:val="0"/>
                <w:sz w:val="20"/>
                <w:szCs w:val="20"/>
                <w:lang w:eastAsia="id-ID"/>
                <w14:ligatures w14:val="none"/>
              </w:rPr>
              <w:t>eredar</w:t>
            </w:r>
          </w:p>
        </w:tc>
        <w:tc>
          <w:tcPr>
            <w:tcW w:w="2120" w:type="dxa"/>
            <w:noWrap/>
            <w:vAlign w:val="center"/>
            <w:hideMark/>
          </w:tcPr>
          <w:p w14:paraId="46A3A929" w14:textId="29FA06CD" w:rsidR="00654403" w:rsidRPr="00495A2A" w:rsidRDefault="00654403" w:rsidP="00235F8A">
            <w:pPr>
              <w:spacing w:after="0" w:line="240" w:lineRule="auto"/>
              <w:jc w:val="center"/>
              <w:rPr>
                <w:rFonts w:ascii="Times New Roman" w:eastAsia="Times New Roman" w:hAnsi="Times New Roman" w:cs="Times New Roman"/>
                <w:b/>
                <w:bCs/>
                <w:color w:val="000000"/>
                <w:kern w:val="0"/>
                <w:sz w:val="20"/>
                <w:szCs w:val="20"/>
                <w:lang w:eastAsia="id-ID"/>
                <w14:ligatures w14:val="none"/>
              </w:rPr>
            </w:pPr>
            <w:r w:rsidRPr="00495A2A">
              <w:rPr>
                <w:rFonts w:ascii="Times New Roman" w:eastAsia="Times New Roman" w:hAnsi="Times New Roman" w:cs="Times New Roman"/>
                <w:b/>
                <w:bCs/>
                <w:color w:val="000000"/>
                <w:kern w:val="0"/>
                <w:sz w:val="20"/>
                <w:szCs w:val="20"/>
                <w:lang w:eastAsia="id-ID"/>
                <w14:ligatures w14:val="none"/>
              </w:rPr>
              <w:t>Kepemil</w:t>
            </w:r>
            <w:r w:rsidR="0093031F">
              <w:rPr>
                <w:rFonts w:ascii="Times New Roman" w:eastAsia="Times New Roman" w:hAnsi="Times New Roman" w:cs="Times New Roman"/>
                <w:b/>
                <w:bCs/>
                <w:color w:val="000000"/>
                <w:kern w:val="0"/>
                <w:sz w:val="20"/>
                <w:szCs w:val="20"/>
                <w:lang w:eastAsia="id-ID"/>
                <w14:ligatures w14:val="none"/>
              </w:rPr>
              <w:t>i</w:t>
            </w:r>
            <w:r w:rsidRPr="00495A2A">
              <w:rPr>
                <w:rFonts w:ascii="Times New Roman" w:eastAsia="Times New Roman" w:hAnsi="Times New Roman" w:cs="Times New Roman"/>
                <w:b/>
                <w:bCs/>
                <w:color w:val="000000"/>
                <w:kern w:val="0"/>
                <w:sz w:val="20"/>
                <w:szCs w:val="20"/>
                <w:lang w:eastAsia="id-ID"/>
                <w14:ligatures w14:val="none"/>
              </w:rPr>
              <w:t>kan Institusional (Z)</w:t>
            </w:r>
          </w:p>
        </w:tc>
      </w:tr>
      <w:tr w:rsidR="008E16CD" w:rsidRPr="00495A2A" w14:paraId="65486175" w14:textId="77777777" w:rsidTr="00235F8A">
        <w:trPr>
          <w:trHeight w:val="20"/>
        </w:trPr>
        <w:tc>
          <w:tcPr>
            <w:tcW w:w="644" w:type="dxa"/>
            <w:noWrap/>
            <w:vAlign w:val="center"/>
            <w:hideMark/>
          </w:tcPr>
          <w:p w14:paraId="226447DA"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w:t>
            </w:r>
          </w:p>
        </w:tc>
        <w:tc>
          <w:tcPr>
            <w:tcW w:w="911" w:type="dxa"/>
            <w:noWrap/>
            <w:vAlign w:val="center"/>
            <w:hideMark/>
          </w:tcPr>
          <w:p w14:paraId="7C254371"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SPMA</w:t>
            </w:r>
          </w:p>
        </w:tc>
        <w:tc>
          <w:tcPr>
            <w:tcW w:w="850" w:type="dxa"/>
            <w:noWrap/>
            <w:vAlign w:val="center"/>
            <w:hideMark/>
          </w:tcPr>
          <w:p w14:paraId="3C9950AB"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60B88B75" w14:textId="6BA7F3F0"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2.578.257.260</w:t>
            </w:r>
          </w:p>
        </w:tc>
        <w:tc>
          <w:tcPr>
            <w:tcW w:w="1701" w:type="dxa"/>
            <w:noWrap/>
            <w:vAlign w:val="center"/>
            <w:hideMark/>
          </w:tcPr>
          <w:p w14:paraId="22CAF174" w14:textId="1310B14A"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2.791.233.198</w:t>
            </w:r>
          </w:p>
        </w:tc>
        <w:tc>
          <w:tcPr>
            <w:tcW w:w="2120" w:type="dxa"/>
            <w:noWrap/>
            <w:vAlign w:val="center"/>
            <w:hideMark/>
          </w:tcPr>
          <w:p w14:paraId="5E9DC2D6"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0,92</w:t>
            </w:r>
          </w:p>
        </w:tc>
      </w:tr>
      <w:tr w:rsidR="008E16CD" w:rsidRPr="00495A2A" w14:paraId="075E36BB" w14:textId="77777777" w:rsidTr="00235F8A">
        <w:trPr>
          <w:trHeight w:val="20"/>
        </w:trPr>
        <w:tc>
          <w:tcPr>
            <w:tcW w:w="644" w:type="dxa"/>
            <w:noWrap/>
            <w:vAlign w:val="center"/>
            <w:hideMark/>
          </w:tcPr>
          <w:p w14:paraId="24CFBDEA"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w:t>
            </w:r>
          </w:p>
        </w:tc>
        <w:tc>
          <w:tcPr>
            <w:tcW w:w="911" w:type="dxa"/>
            <w:noWrap/>
            <w:vAlign w:val="center"/>
            <w:hideMark/>
          </w:tcPr>
          <w:p w14:paraId="50B58FE0"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SPMA</w:t>
            </w:r>
          </w:p>
        </w:tc>
        <w:tc>
          <w:tcPr>
            <w:tcW w:w="850" w:type="dxa"/>
            <w:noWrap/>
            <w:vAlign w:val="center"/>
            <w:hideMark/>
          </w:tcPr>
          <w:p w14:paraId="605D645B"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79DFEB0B" w14:textId="52F927CF"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2.913.430.702</w:t>
            </w:r>
          </w:p>
        </w:tc>
        <w:tc>
          <w:tcPr>
            <w:tcW w:w="1701" w:type="dxa"/>
            <w:noWrap/>
            <w:vAlign w:val="center"/>
            <w:hideMark/>
          </w:tcPr>
          <w:p w14:paraId="1E490C18" w14:textId="3190BB9F" w:rsidR="00654403" w:rsidRPr="00495A2A" w:rsidRDefault="00654403" w:rsidP="00235F8A">
            <w:pPr>
              <w:spacing w:after="0" w:line="240" w:lineRule="auto"/>
              <w:jc w:val="right"/>
              <w:rPr>
                <w:rFonts w:ascii="Times New Roman" w:eastAsia="Times New Roman" w:hAnsi="Times New Roman" w:cs="Times New Roman"/>
                <w:color w:val="231F20"/>
                <w:kern w:val="0"/>
                <w:sz w:val="20"/>
                <w:szCs w:val="20"/>
                <w:lang w:eastAsia="id-ID"/>
                <w14:ligatures w14:val="none"/>
              </w:rPr>
            </w:pPr>
            <w:r w:rsidRPr="00495A2A">
              <w:rPr>
                <w:rFonts w:ascii="Times New Roman" w:eastAsia="Times New Roman" w:hAnsi="Times New Roman" w:cs="Times New Roman"/>
                <w:color w:val="231F20"/>
                <w:kern w:val="0"/>
                <w:sz w:val="20"/>
                <w:szCs w:val="20"/>
                <w:lang w:eastAsia="id-ID"/>
                <w14:ligatures w14:val="none"/>
              </w:rPr>
              <w:t>3.154.092.216</w:t>
            </w:r>
          </w:p>
        </w:tc>
        <w:tc>
          <w:tcPr>
            <w:tcW w:w="2120" w:type="dxa"/>
            <w:noWrap/>
            <w:vAlign w:val="center"/>
            <w:hideMark/>
          </w:tcPr>
          <w:p w14:paraId="7361BB60"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0,92</w:t>
            </w:r>
          </w:p>
        </w:tc>
      </w:tr>
      <w:tr w:rsidR="008E16CD" w:rsidRPr="00495A2A" w14:paraId="3ED1086C" w14:textId="77777777" w:rsidTr="00235F8A">
        <w:trPr>
          <w:trHeight w:val="20"/>
        </w:trPr>
        <w:tc>
          <w:tcPr>
            <w:tcW w:w="644" w:type="dxa"/>
            <w:noWrap/>
            <w:vAlign w:val="center"/>
            <w:hideMark/>
          </w:tcPr>
          <w:p w14:paraId="44666A4B"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w:t>
            </w:r>
          </w:p>
        </w:tc>
        <w:tc>
          <w:tcPr>
            <w:tcW w:w="911" w:type="dxa"/>
            <w:noWrap/>
            <w:vAlign w:val="center"/>
            <w:hideMark/>
          </w:tcPr>
          <w:p w14:paraId="2808883A"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SPMA</w:t>
            </w:r>
          </w:p>
        </w:tc>
        <w:tc>
          <w:tcPr>
            <w:tcW w:w="850" w:type="dxa"/>
            <w:noWrap/>
            <w:vAlign w:val="center"/>
            <w:hideMark/>
          </w:tcPr>
          <w:p w14:paraId="6A5EEFC3"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5720EBBF" w14:textId="32AE536E"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2.909.930.702</w:t>
            </w:r>
          </w:p>
        </w:tc>
        <w:tc>
          <w:tcPr>
            <w:tcW w:w="1701" w:type="dxa"/>
            <w:noWrap/>
            <w:vAlign w:val="center"/>
            <w:hideMark/>
          </w:tcPr>
          <w:p w14:paraId="2500EB69" w14:textId="37AC37C5"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3.154.092.216</w:t>
            </w:r>
          </w:p>
        </w:tc>
        <w:tc>
          <w:tcPr>
            <w:tcW w:w="2120" w:type="dxa"/>
            <w:noWrap/>
            <w:vAlign w:val="center"/>
            <w:hideMark/>
          </w:tcPr>
          <w:p w14:paraId="2F53D9A3"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0,92</w:t>
            </w:r>
          </w:p>
        </w:tc>
      </w:tr>
      <w:tr w:rsidR="008E16CD" w:rsidRPr="00495A2A" w14:paraId="0255AA13" w14:textId="77777777" w:rsidTr="00235F8A">
        <w:trPr>
          <w:trHeight w:val="20"/>
        </w:trPr>
        <w:tc>
          <w:tcPr>
            <w:tcW w:w="644" w:type="dxa"/>
            <w:noWrap/>
            <w:vAlign w:val="center"/>
            <w:hideMark/>
          </w:tcPr>
          <w:p w14:paraId="743CF8A3"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w:t>
            </w:r>
          </w:p>
        </w:tc>
        <w:tc>
          <w:tcPr>
            <w:tcW w:w="911" w:type="dxa"/>
            <w:noWrap/>
            <w:vAlign w:val="center"/>
            <w:hideMark/>
          </w:tcPr>
          <w:p w14:paraId="621B8A83"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SPMA</w:t>
            </w:r>
          </w:p>
        </w:tc>
        <w:tc>
          <w:tcPr>
            <w:tcW w:w="850" w:type="dxa"/>
            <w:noWrap/>
            <w:vAlign w:val="center"/>
            <w:hideMark/>
          </w:tcPr>
          <w:p w14:paraId="559DA2D3"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noWrap/>
            <w:vAlign w:val="center"/>
            <w:hideMark/>
          </w:tcPr>
          <w:p w14:paraId="1B7C4D53" w14:textId="26F45EE3"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2.909.930.702</w:t>
            </w:r>
          </w:p>
        </w:tc>
        <w:tc>
          <w:tcPr>
            <w:tcW w:w="1701" w:type="dxa"/>
            <w:noWrap/>
            <w:vAlign w:val="center"/>
            <w:hideMark/>
          </w:tcPr>
          <w:p w14:paraId="0AAF265F" w14:textId="0E77171E"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3.154.092.216</w:t>
            </w:r>
          </w:p>
        </w:tc>
        <w:tc>
          <w:tcPr>
            <w:tcW w:w="2120" w:type="dxa"/>
            <w:noWrap/>
            <w:vAlign w:val="center"/>
            <w:hideMark/>
          </w:tcPr>
          <w:p w14:paraId="7C5FCD58"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0,92</w:t>
            </w:r>
          </w:p>
        </w:tc>
      </w:tr>
      <w:tr w:rsidR="008E16CD" w:rsidRPr="00495A2A" w14:paraId="0EDEC388" w14:textId="77777777" w:rsidTr="00235F8A">
        <w:trPr>
          <w:trHeight w:val="20"/>
        </w:trPr>
        <w:tc>
          <w:tcPr>
            <w:tcW w:w="644" w:type="dxa"/>
            <w:noWrap/>
            <w:vAlign w:val="center"/>
            <w:hideMark/>
          </w:tcPr>
          <w:p w14:paraId="2B6A4D2E"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w:t>
            </w:r>
          </w:p>
        </w:tc>
        <w:tc>
          <w:tcPr>
            <w:tcW w:w="911" w:type="dxa"/>
            <w:noWrap/>
            <w:vAlign w:val="center"/>
            <w:hideMark/>
          </w:tcPr>
          <w:p w14:paraId="281FB2FC"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KDSI</w:t>
            </w:r>
          </w:p>
        </w:tc>
        <w:tc>
          <w:tcPr>
            <w:tcW w:w="850" w:type="dxa"/>
            <w:noWrap/>
            <w:vAlign w:val="center"/>
            <w:hideMark/>
          </w:tcPr>
          <w:p w14:paraId="63222CC9"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311D008C" w14:textId="71110D36"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317.891.800</w:t>
            </w:r>
          </w:p>
        </w:tc>
        <w:tc>
          <w:tcPr>
            <w:tcW w:w="1701" w:type="dxa"/>
            <w:noWrap/>
            <w:vAlign w:val="center"/>
            <w:hideMark/>
          </w:tcPr>
          <w:p w14:paraId="40AAD96B" w14:textId="23FF513E"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405.000.000</w:t>
            </w:r>
          </w:p>
        </w:tc>
        <w:tc>
          <w:tcPr>
            <w:tcW w:w="2120" w:type="dxa"/>
            <w:noWrap/>
            <w:vAlign w:val="center"/>
            <w:hideMark/>
          </w:tcPr>
          <w:p w14:paraId="7563C08C"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0,78</w:t>
            </w:r>
          </w:p>
        </w:tc>
      </w:tr>
      <w:tr w:rsidR="008E16CD" w:rsidRPr="00495A2A" w14:paraId="202FC797" w14:textId="77777777" w:rsidTr="00235F8A">
        <w:trPr>
          <w:trHeight w:val="20"/>
        </w:trPr>
        <w:tc>
          <w:tcPr>
            <w:tcW w:w="644" w:type="dxa"/>
            <w:noWrap/>
            <w:vAlign w:val="center"/>
            <w:hideMark/>
          </w:tcPr>
          <w:p w14:paraId="12FFF7E0"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w:t>
            </w:r>
          </w:p>
        </w:tc>
        <w:tc>
          <w:tcPr>
            <w:tcW w:w="911" w:type="dxa"/>
            <w:noWrap/>
            <w:vAlign w:val="center"/>
            <w:hideMark/>
          </w:tcPr>
          <w:p w14:paraId="00D4FA16"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KDSI</w:t>
            </w:r>
          </w:p>
        </w:tc>
        <w:tc>
          <w:tcPr>
            <w:tcW w:w="850" w:type="dxa"/>
            <w:noWrap/>
            <w:vAlign w:val="center"/>
            <w:hideMark/>
          </w:tcPr>
          <w:p w14:paraId="058AC9D4"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386D8775" w14:textId="6BFB1761"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342.150.500</w:t>
            </w:r>
          </w:p>
        </w:tc>
        <w:tc>
          <w:tcPr>
            <w:tcW w:w="1701" w:type="dxa"/>
            <w:noWrap/>
            <w:vAlign w:val="center"/>
            <w:hideMark/>
          </w:tcPr>
          <w:p w14:paraId="5CF276BE" w14:textId="58221C6D"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405.000.000</w:t>
            </w:r>
          </w:p>
        </w:tc>
        <w:tc>
          <w:tcPr>
            <w:tcW w:w="2120" w:type="dxa"/>
            <w:noWrap/>
            <w:vAlign w:val="center"/>
            <w:hideMark/>
          </w:tcPr>
          <w:p w14:paraId="5CC22C71"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0,84</w:t>
            </w:r>
          </w:p>
        </w:tc>
      </w:tr>
      <w:tr w:rsidR="008E16CD" w:rsidRPr="00495A2A" w14:paraId="3FD7C115" w14:textId="77777777" w:rsidTr="00235F8A">
        <w:trPr>
          <w:trHeight w:val="20"/>
        </w:trPr>
        <w:tc>
          <w:tcPr>
            <w:tcW w:w="644" w:type="dxa"/>
            <w:noWrap/>
            <w:vAlign w:val="center"/>
            <w:hideMark/>
          </w:tcPr>
          <w:p w14:paraId="6408ABD8"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w:t>
            </w:r>
          </w:p>
        </w:tc>
        <w:tc>
          <w:tcPr>
            <w:tcW w:w="911" w:type="dxa"/>
            <w:noWrap/>
            <w:vAlign w:val="center"/>
            <w:hideMark/>
          </w:tcPr>
          <w:p w14:paraId="3BB55BF4"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KDSI</w:t>
            </w:r>
          </w:p>
        </w:tc>
        <w:tc>
          <w:tcPr>
            <w:tcW w:w="850" w:type="dxa"/>
            <w:noWrap/>
            <w:vAlign w:val="center"/>
            <w:hideMark/>
          </w:tcPr>
          <w:p w14:paraId="37957B5B"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7CAA121E" w14:textId="0EF4CB90"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345.453.200</w:t>
            </w:r>
          </w:p>
        </w:tc>
        <w:tc>
          <w:tcPr>
            <w:tcW w:w="1701" w:type="dxa"/>
            <w:noWrap/>
            <w:vAlign w:val="center"/>
            <w:hideMark/>
          </w:tcPr>
          <w:p w14:paraId="238614B7" w14:textId="792A3156"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405.000.000</w:t>
            </w:r>
          </w:p>
        </w:tc>
        <w:tc>
          <w:tcPr>
            <w:tcW w:w="2120" w:type="dxa"/>
            <w:noWrap/>
            <w:vAlign w:val="center"/>
            <w:hideMark/>
          </w:tcPr>
          <w:p w14:paraId="69D58838"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0,85</w:t>
            </w:r>
          </w:p>
        </w:tc>
      </w:tr>
      <w:tr w:rsidR="008E16CD" w:rsidRPr="00495A2A" w14:paraId="0464CFA9" w14:textId="77777777" w:rsidTr="00235F8A">
        <w:trPr>
          <w:trHeight w:val="20"/>
        </w:trPr>
        <w:tc>
          <w:tcPr>
            <w:tcW w:w="644" w:type="dxa"/>
            <w:noWrap/>
            <w:vAlign w:val="center"/>
            <w:hideMark/>
          </w:tcPr>
          <w:p w14:paraId="53171C51"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w:t>
            </w:r>
          </w:p>
        </w:tc>
        <w:tc>
          <w:tcPr>
            <w:tcW w:w="911" w:type="dxa"/>
            <w:noWrap/>
            <w:vAlign w:val="center"/>
            <w:hideMark/>
          </w:tcPr>
          <w:p w14:paraId="38A63986"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KDSI</w:t>
            </w:r>
          </w:p>
        </w:tc>
        <w:tc>
          <w:tcPr>
            <w:tcW w:w="850" w:type="dxa"/>
            <w:noWrap/>
            <w:vAlign w:val="center"/>
            <w:hideMark/>
          </w:tcPr>
          <w:p w14:paraId="5BF9AB4F"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vAlign w:val="center"/>
            <w:hideMark/>
          </w:tcPr>
          <w:p w14:paraId="142DE98B" w14:textId="23A16A6F"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1.271.567.200</w:t>
            </w:r>
          </w:p>
        </w:tc>
        <w:tc>
          <w:tcPr>
            <w:tcW w:w="1701" w:type="dxa"/>
            <w:vAlign w:val="center"/>
            <w:hideMark/>
          </w:tcPr>
          <w:p w14:paraId="406525EE" w14:textId="0E8E95AF"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1.620.000.000</w:t>
            </w:r>
          </w:p>
        </w:tc>
        <w:tc>
          <w:tcPr>
            <w:tcW w:w="2120" w:type="dxa"/>
            <w:noWrap/>
            <w:vAlign w:val="center"/>
            <w:hideMark/>
          </w:tcPr>
          <w:p w14:paraId="036CEA4A"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0,78</w:t>
            </w:r>
          </w:p>
        </w:tc>
      </w:tr>
      <w:tr w:rsidR="008E16CD" w:rsidRPr="00495A2A" w14:paraId="103D7777" w14:textId="77777777" w:rsidTr="00235F8A">
        <w:trPr>
          <w:trHeight w:val="20"/>
        </w:trPr>
        <w:tc>
          <w:tcPr>
            <w:tcW w:w="644" w:type="dxa"/>
            <w:noWrap/>
            <w:vAlign w:val="center"/>
            <w:hideMark/>
          </w:tcPr>
          <w:p w14:paraId="2A7F3168"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w:t>
            </w:r>
          </w:p>
        </w:tc>
        <w:tc>
          <w:tcPr>
            <w:tcW w:w="911" w:type="dxa"/>
            <w:noWrap/>
            <w:vAlign w:val="center"/>
            <w:hideMark/>
          </w:tcPr>
          <w:p w14:paraId="6C97204C"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ESIP</w:t>
            </w:r>
          </w:p>
        </w:tc>
        <w:tc>
          <w:tcPr>
            <w:tcW w:w="850" w:type="dxa"/>
            <w:noWrap/>
            <w:vAlign w:val="center"/>
            <w:hideMark/>
          </w:tcPr>
          <w:p w14:paraId="7CBEE251"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41FD2E0B" w14:textId="1F93AC06"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354.400.000</w:t>
            </w:r>
          </w:p>
        </w:tc>
        <w:tc>
          <w:tcPr>
            <w:tcW w:w="1701" w:type="dxa"/>
            <w:noWrap/>
            <w:vAlign w:val="center"/>
            <w:hideMark/>
          </w:tcPr>
          <w:p w14:paraId="28DC3623" w14:textId="1CCB30E4"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640.347.707</w:t>
            </w:r>
          </w:p>
        </w:tc>
        <w:tc>
          <w:tcPr>
            <w:tcW w:w="2120" w:type="dxa"/>
            <w:noWrap/>
            <w:vAlign w:val="center"/>
            <w:hideMark/>
          </w:tcPr>
          <w:p w14:paraId="2315A3E6"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0,55</w:t>
            </w:r>
          </w:p>
        </w:tc>
      </w:tr>
      <w:tr w:rsidR="008E16CD" w:rsidRPr="00495A2A" w14:paraId="36035575" w14:textId="77777777" w:rsidTr="00235F8A">
        <w:trPr>
          <w:trHeight w:val="20"/>
        </w:trPr>
        <w:tc>
          <w:tcPr>
            <w:tcW w:w="644" w:type="dxa"/>
            <w:noWrap/>
            <w:vAlign w:val="center"/>
            <w:hideMark/>
          </w:tcPr>
          <w:p w14:paraId="211CB998"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w:t>
            </w:r>
          </w:p>
        </w:tc>
        <w:tc>
          <w:tcPr>
            <w:tcW w:w="911" w:type="dxa"/>
            <w:noWrap/>
            <w:vAlign w:val="center"/>
            <w:hideMark/>
          </w:tcPr>
          <w:p w14:paraId="6608B9E2"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ESIP</w:t>
            </w:r>
          </w:p>
        </w:tc>
        <w:tc>
          <w:tcPr>
            <w:tcW w:w="850" w:type="dxa"/>
            <w:noWrap/>
            <w:vAlign w:val="center"/>
            <w:hideMark/>
          </w:tcPr>
          <w:p w14:paraId="77CFFFBF"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01932AC4" w14:textId="5EA15148"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354.400.000</w:t>
            </w:r>
          </w:p>
        </w:tc>
        <w:tc>
          <w:tcPr>
            <w:tcW w:w="1701" w:type="dxa"/>
            <w:vAlign w:val="center"/>
            <w:hideMark/>
          </w:tcPr>
          <w:p w14:paraId="05DC55BB" w14:textId="4BC0FDAB"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1.450.062.917</w:t>
            </w:r>
          </w:p>
        </w:tc>
        <w:tc>
          <w:tcPr>
            <w:tcW w:w="2120" w:type="dxa"/>
            <w:noWrap/>
            <w:vAlign w:val="center"/>
            <w:hideMark/>
          </w:tcPr>
          <w:p w14:paraId="70D1A712"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0,24</w:t>
            </w:r>
          </w:p>
        </w:tc>
      </w:tr>
      <w:tr w:rsidR="008E16CD" w:rsidRPr="00495A2A" w14:paraId="7DBD7D40" w14:textId="77777777" w:rsidTr="00235F8A">
        <w:trPr>
          <w:trHeight w:val="20"/>
        </w:trPr>
        <w:tc>
          <w:tcPr>
            <w:tcW w:w="644" w:type="dxa"/>
            <w:noWrap/>
            <w:vAlign w:val="center"/>
            <w:hideMark/>
          </w:tcPr>
          <w:p w14:paraId="38F24418"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11</w:t>
            </w:r>
          </w:p>
        </w:tc>
        <w:tc>
          <w:tcPr>
            <w:tcW w:w="911" w:type="dxa"/>
            <w:noWrap/>
            <w:vAlign w:val="center"/>
            <w:hideMark/>
          </w:tcPr>
          <w:p w14:paraId="412B1759"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ESIP</w:t>
            </w:r>
          </w:p>
        </w:tc>
        <w:tc>
          <w:tcPr>
            <w:tcW w:w="850" w:type="dxa"/>
            <w:noWrap/>
            <w:vAlign w:val="center"/>
            <w:hideMark/>
          </w:tcPr>
          <w:p w14:paraId="2D2B87E0"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7A086E58" w14:textId="65A25259"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354.400.000</w:t>
            </w:r>
          </w:p>
        </w:tc>
        <w:tc>
          <w:tcPr>
            <w:tcW w:w="1701" w:type="dxa"/>
            <w:noWrap/>
            <w:vAlign w:val="center"/>
            <w:hideMark/>
          </w:tcPr>
          <w:p w14:paraId="307E1B3C" w14:textId="2BDACBCF"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1.109.953.847</w:t>
            </w:r>
          </w:p>
        </w:tc>
        <w:tc>
          <w:tcPr>
            <w:tcW w:w="2120" w:type="dxa"/>
            <w:noWrap/>
            <w:vAlign w:val="center"/>
            <w:hideMark/>
          </w:tcPr>
          <w:p w14:paraId="70E78A9C"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0,32</w:t>
            </w:r>
          </w:p>
        </w:tc>
      </w:tr>
      <w:tr w:rsidR="008E16CD" w:rsidRPr="00495A2A" w14:paraId="40ADA374" w14:textId="77777777" w:rsidTr="00235F8A">
        <w:trPr>
          <w:trHeight w:val="20"/>
        </w:trPr>
        <w:tc>
          <w:tcPr>
            <w:tcW w:w="644" w:type="dxa"/>
            <w:noWrap/>
            <w:vAlign w:val="center"/>
            <w:hideMark/>
          </w:tcPr>
          <w:p w14:paraId="697B06BE"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12</w:t>
            </w:r>
          </w:p>
        </w:tc>
        <w:tc>
          <w:tcPr>
            <w:tcW w:w="911" w:type="dxa"/>
            <w:noWrap/>
            <w:vAlign w:val="center"/>
            <w:hideMark/>
          </w:tcPr>
          <w:p w14:paraId="2FBEA906" w14:textId="77777777" w:rsidR="00654403" w:rsidRPr="00495A2A" w:rsidRDefault="00654403" w:rsidP="00235F8A">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IMPC</w:t>
            </w:r>
          </w:p>
        </w:tc>
        <w:tc>
          <w:tcPr>
            <w:tcW w:w="850" w:type="dxa"/>
            <w:noWrap/>
            <w:vAlign w:val="center"/>
            <w:hideMark/>
          </w:tcPr>
          <w:p w14:paraId="40672AA3" w14:textId="77777777" w:rsidR="00654403" w:rsidRPr="00495A2A" w:rsidRDefault="00654403" w:rsidP="00235F8A">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2024</w:t>
            </w:r>
          </w:p>
        </w:tc>
        <w:tc>
          <w:tcPr>
            <w:tcW w:w="1701" w:type="dxa"/>
            <w:noWrap/>
            <w:vAlign w:val="center"/>
            <w:hideMark/>
          </w:tcPr>
          <w:p w14:paraId="50DB98CA" w14:textId="6465697B"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47.227.040.694</w:t>
            </w:r>
          </w:p>
        </w:tc>
        <w:tc>
          <w:tcPr>
            <w:tcW w:w="1701" w:type="dxa"/>
            <w:vAlign w:val="center"/>
            <w:hideMark/>
          </w:tcPr>
          <w:p w14:paraId="1381549A" w14:textId="27299320"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54.268.500.000</w:t>
            </w:r>
          </w:p>
        </w:tc>
        <w:tc>
          <w:tcPr>
            <w:tcW w:w="2120" w:type="dxa"/>
            <w:noWrap/>
            <w:vAlign w:val="center"/>
            <w:hideMark/>
          </w:tcPr>
          <w:p w14:paraId="63975BE7" w14:textId="77777777"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0,87</w:t>
            </w:r>
          </w:p>
        </w:tc>
      </w:tr>
      <w:tr w:rsidR="008E16CD" w:rsidRPr="00495A2A" w14:paraId="7435CEDE" w14:textId="77777777" w:rsidTr="00235F8A">
        <w:trPr>
          <w:trHeight w:val="20"/>
        </w:trPr>
        <w:tc>
          <w:tcPr>
            <w:tcW w:w="644" w:type="dxa"/>
            <w:noWrap/>
            <w:vAlign w:val="center"/>
            <w:hideMark/>
          </w:tcPr>
          <w:p w14:paraId="6064809D"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13</w:t>
            </w:r>
          </w:p>
        </w:tc>
        <w:tc>
          <w:tcPr>
            <w:tcW w:w="911" w:type="dxa"/>
            <w:noWrap/>
            <w:vAlign w:val="center"/>
            <w:hideMark/>
          </w:tcPr>
          <w:p w14:paraId="0AA70152" w14:textId="77777777" w:rsidR="00654403" w:rsidRPr="00495A2A" w:rsidRDefault="00654403" w:rsidP="00235F8A">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IGAR</w:t>
            </w:r>
          </w:p>
        </w:tc>
        <w:tc>
          <w:tcPr>
            <w:tcW w:w="850" w:type="dxa"/>
            <w:noWrap/>
            <w:vAlign w:val="center"/>
            <w:hideMark/>
          </w:tcPr>
          <w:p w14:paraId="43EA6B0C" w14:textId="77777777" w:rsidR="00654403" w:rsidRPr="00495A2A" w:rsidRDefault="00654403" w:rsidP="00235F8A">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2023</w:t>
            </w:r>
          </w:p>
        </w:tc>
        <w:tc>
          <w:tcPr>
            <w:tcW w:w="1701" w:type="dxa"/>
            <w:noWrap/>
            <w:vAlign w:val="center"/>
            <w:hideMark/>
          </w:tcPr>
          <w:p w14:paraId="13199769" w14:textId="28E13491"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824.612.420</w:t>
            </w:r>
          </w:p>
        </w:tc>
        <w:tc>
          <w:tcPr>
            <w:tcW w:w="1701" w:type="dxa"/>
            <w:noWrap/>
            <w:vAlign w:val="center"/>
            <w:hideMark/>
          </w:tcPr>
          <w:p w14:paraId="57D247C6" w14:textId="3C7D2F90"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965.100.900</w:t>
            </w:r>
          </w:p>
        </w:tc>
        <w:tc>
          <w:tcPr>
            <w:tcW w:w="2120" w:type="dxa"/>
            <w:noWrap/>
            <w:vAlign w:val="center"/>
            <w:hideMark/>
          </w:tcPr>
          <w:p w14:paraId="39184C59" w14:textId="77777777"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0,85</w:t>
            </w:r>
          </w:p>
        </w:tc>
      </w:tr>
      <w:tr w:rsidR="008E16CD" w:rsidRPr="00495A2A" w14:paraId="323B625B" w14:textId="77777777" w:rsidTr="00235F8A">
        <w:trPr>
          <w:trHeight w:val="20"/>
        </w:trPr>
        <w:tc>
          <w:tcPr>
            <w:tcW w:w="644" w:type="dxa"/>
            <w:noWrap/>
            <w:vAlign w:val="center"/>
            <w:hideMark/>
          </w:tcPr>
          <w:p w14:paraId="4F4E0100"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14</w:t>
            </w:r>
          </w:p>
        </w:tc>
        <w:tc>
          <w:tcPr>
            <w:tcW w:w="911" w:type="dxa"/>
            <w:noWrap/>
            <w:vAlign w:val="center"/>
            <w:hideMark/>
          </w:tcPr>
          <w:p w14:paraId="7E893BA2" w14:textId="77777777" w:rsidR="00654403" w:rsidRPr="00495A2A" w:rsidRDefault="00654403" w:rsidP="00235F8A">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IGAR</w:t>
            </w:r>
          </w:p>
        </w:tc>
        <w:tc>
          <w:tcPr>
            <w:tcW w:w="850" w:type="dxa"/>
            <w:noWrap/>
            <w:vAlign w:val="center"/>
            <w:hideMark/>
          </w:tcPr>
          <w:p w14:paraId="71C19F7F" w14:textId="77777777" w:rsidR="00654403" w:rsidRPr="00495A2A" w:rsidRDefault="00654403" w:rsidP="00235F8A">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2024</w:t>
            </w:r>
          </w:p>
        </w:tc>
        <w:tc>
          <w:tcPr>
            <w:tcW w:w="1701" w:type="dxa"/>
            <w:noWrap/>
            <w:vAlign w:val="center"/>
            <w:hideMark/>
          </w:tcPr>
          <w:p w14:paraId="2C10CFD6" w14:textId="0F699562"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824.612.420</w:t>
            </w:r>
          </w:p>
        </w:tc>
        <w:tc>
          <w:tcPr>
            <w:tcW w:w="1701" w:type="dxa"/>
            <w:noWrap/>
            <w:vAlign w:val="center"/>
            <w:hideMark/>
          </w:tcPr>
          <w:p w14:paraId="1C021298" w14:textId="3F6784BC"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942.513.300</w:t>
            </w:r>
          </w:p>
        </w:tc>
        <w:tc>
          <w:tcPr>
            <w:tcW w:w="2120" w:type="dxa"/>
            <w:noWrap/>
            <w:vAlign w:val="center"/>
            <w:hideMark/>
          </w:tcPr>
          <w:p w14:paraId="1690207F" w14:textId="77777777"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0,87</w:t>
            </w:r>
          </w:p>
        </w:tc>
      </w:tr>
      <w:tr w:rsidR="008E16CD" w:rsidRPr="00495A2A" w14:paraId="2116EF5E" w14:textId="77777777" w:rsidTr="00235F8A">
        <w:trPr>
          <w:trHeight w:val="20"/>
        </w:trPr>
        <w:tc>
          <w:tcPr>
            <w:tcW w:w="644" w:type="dxa"/>
            <w:noWrap/>
            <w:vAlign w:val="center"/>
            <w:hideMark/>
          </w:tcPr>
          <w:p w14:paraId="2B391C12"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15</w:t>
            </w:r>
          </w:p>
        </w:tc>
        <w:tc>
          <w:tcPr>
            <w:tcW w:w="911" w:type="dxa"/>
            <w:noWrap/>
            <w:vAlign w:val="center"/>
            <w:hideMark/>
          </w:tcPr>
          <w:p w14:paraId="48F69E4E"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PBID</w:t>
            </w:r>
          </w:p>
        </w:tc>
        <w:tc>
          <w:tcPr>
            <w:tcW w:w="850" w:type="dxa"/>
            <w:noWrap/>
            <w:vAlign w:val="center"/>
            <w:hideMark/>
          </w:tcPr>
          <w:p w14:paraId="3823DFEB"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5351FC15" w14:textId="41F9727B"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1.400.000.000</w:t>
            </w:r>
          </w:p>
        </w:tc>
        <w:tc>
          <w:tcPr>
            <w:tcW w:w="1701" w:type="dxa"/>
            <w:noWrap/>
            <w:vAlign w:val="center"/>
            <w:hideMark/>
          </w:tcPr>
          <w:p w14:paraId="0B4096EF" w14:textId="1CE80AB1"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1.875.000.000</w:t>
            </w:r>
          </w:p>
        </w:tc>
        <w:tc>
          <w:tcPr>
            <w:tcW w:w="2120" w:type="dxa"/>
            <w:noWrap/>
            <w:vAlign w:val="center"/>
            <w:hideMark/>
          </w:tcPr>
          <w:p w14:paraId="47EB187B"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0,75</w:t>
            </w:r>
          </w:p>
        </w:tc>
      </w:tr>
      <w:tr w:rsidR="008E16CD" w:rsidRPr="00495A2A" w14:paraId="3DF6E302" w14:textId="77777777" w:rsidTr="00235F8A">
        <w:trPr>
          <w:trHeight w:val="20"/>
        </w:trPr>
        <w:tc>
          <w:tcPr>
            <w:tcW w:w="644" w:type="dxa"/>
            <w:noWrap/>
            <w:vAlign w:val="center"/>
            <w:hideMark/>
          </w:tcPr>
          <w:p w14:paraId="07E9A3F9"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16</w:t>
            </w:r>
          </w:p>
        </w:tc>
        <w:tc>
          <w:tcPr>
            <w:tcW w:w="911" w:type="dxa"/>
            <w:noWrap/>
            <w:vAlign w:val="center"/>
            <w:hideMark/>
          </w:tcPr>
          <w:p w14:paraId="29442B20"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PBID</w:t>
            </w:r>
          </w:p>
        </w:tc>
        <w:tc>
          <w:tcPr>
            <w:tcW w:w="850" w:type="dxa"/>
            <w:noWrap/>
            <w:vAlign w:val="center"/>
            <w:hideMark/>
          </w:tcPr>
          <w:p w14:paraId="37372FC9"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5B30FE98" w14:textId="4335AA2C"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1.400.000.000</w:t>
            </w:r>
          </w:p>
        </w:tc>
        <w:tc>
          <w:tcPr>
            <w:tcW w:w="1701" w:type="dxa"/>
            <w:noWrap/>
            <w:vAlign w:val="center"/>
            <w:hideMark/>
          </w:tcPr>
          <w:p w14:paraId="01A3FF7D" w14:textId="0BD54C4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1.875.000.000</w:t>
            </w:r>
          </w:p>
        </w:tc>
        <w:tc>
          <w:tcPr>
            <w:tcW w:w="2120" w:type="dxa"/>
            <w:noWrap/>
            <w:vAlign w:val="center"/>
            <w:hideMark/>
          </w:tcPr>
          <w:p w14:paraId="0B8D11F7"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0,75</w:t>
            </w:r>
          </w:p>
        </w:tc>
      </w:tr>
      <w:tr w:rsidR="008E16CD" w:rsidRPr="00495A2A" w14:paraId="0B6D5C06" w14:textId="77777777" w:rsidTr="00235F8A">
        <w:trPr>
          <w:trHeight w:val="20"/>
        </w:trPr>
        <w:tc>
          <w:tcPr>
            <w:tcW w:w="644" w:type="dxa"/>
            <w:noWrap/>
            <w:vAlign w:val="center"/>
            <w:hideMark/>
          </w:tcPr>
          <w:p w14:paraId="436FA47F"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17</w:t>
            </w:r>
          </w:p>
        </w:tc>
        <w:tc>
          <w:tcPr>
            <w:tcW w:w="911" w:type="dxa"/>
            <w:noWrap/>
            <w:vAlign w:val="center"/>
            <w:hideMark/>
          </w:tcPr>
          <w:p w14:paraId="2D067959"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PBID</w:t>
            </w:r>
          </w:p>
        </w:tc>
        <w:tc>
          <w:tcPr>
            <w:tcW w:w="850" w:type="dxa"/>
            <w:noWrap/>
            <w:vAlign w:val="center"/>
            <w:hideMark/>
          </w:tcPr>
          <w:p w14:paraId="6C6A23AC"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3EE75D3E" w14:textId="634F55DF"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1.400.000.000</w:t>
            </w:r>
          </w:p>
        </w:tc>
        <w:tc>
          <w:tcPr>
            <w:tcW w:w="1701" w:type="dxa"/>
            <w:noWrap/>
            <w:vAlign w:val="center"/>
            <w:hideMark/>
          </w:tcPr>
          <w:p w14:paraId="4CF0F2C2" w14:textId="52048C80"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1.875.000.000</w:t>
            </w:r>
          </w:p>
        </w:tc>
        <w:tc>
          <w:tcPr>
            <w:tcW w:w="2120" w:type="dxa"/>
            <w:noWrap/>
            <w:vAlign w:val="center"/>
            <w:hideMark/>
          </w:tcPr>
          <w:p w14:paraId="529DD125"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0,75</w:t>
            </w:r>
          </w:p>
        </w:tc>
      </w:tr>
      <w:tr w:rsidR="008E16CD" w:rsidRPr="00495A2A" w14:paraId="56E5AC8E" w14:textId="77777777" w:rsidTr="00235F8A">
        <w:trPr>
          <w:trHeight w:val="20"/>
        </w:trPr>
        <w:tc>
          <w:tcPr>
            <w:tcW w:w="644" w:type="dxa"/>
            <w:noWrap/>
            <w:vAlign w:val="center"/>
            <w:hideMark/>
          </w:tcPr>
          <w:p w14:paraId="7D701503"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18</w:t>
            </w:r>
          </w:p>
        </w:tc>
        <w:tc>
          <w:tcPr>
            <w:tcW w:w="911" w:type="dxa"/>
            <w:noWrap/>
            <w:vAlign w:val="center"/>
            <w:hideMark/>
          </w:tcPr>
          <w:p w14:paraId="4FE31531"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PBID</w:t>
            </w:r>
          </w:p>
        </w:tc>
        <w:tc>
          <w:tcPr>
            <w:tcW w:w="850" w:type="dxa"/>
            <w:noWrap/>
            <w:vAlign w:val="center"/>
            <w:hideMark/>
          </w:tcPr>
          <w:p w14:paraId="55B0D171" w14:textId="77777777" w:rsidR="00654403" w:rsidRPr="00495A2A" w:rsidRDefault="00654403" w:rsidP="00235F8A">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2024</w:t>
            </w:r>
          </w:p>
        </w:tc>
        <w:tc>
          <w:tcPr>
            <w:tcW w:w="1701" w:type="dxa"/>
            <w:noWrap/>
            <w:vAlign w:val="center"/>
            <w:hideMark/>
          </w:tcPr>
          <w:p w14:paraId="7B5FB151" w14:textId="6D6D1D2B"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5.600.000.000</w:t>
            </w:r>
          </w:p>
        </w:tc>
        <w:tc>
          <w:tcPr>
            <w:tcW w:w="1701" w:type="dxa"/>
            <w:noWrap/>
            <w:vAlign w:val="center"/>
            <w:hideMark/>
          </w:tcPr>
          <w:p w14:paraId="21226564" w14:textId="6FCC85C2"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7.500.000.000</w:t>
            </w:r>
          </w:p>
        </w:tc>
        <w:tc>
          <w:tcPr>
            <w:tcW w:w="2120" w:type="dxa"/>
            <w:noWrap/>
            <w:vAlign w:val="center"/>
            <w:hideMark/>
          </w:tcPr>
          <w:p w14:paraId="3F9875A2" w14:textId="77777777"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0,75</w:t>
            </w:r>
          </w:p>
        </w:tc>
      </w:tr>
      <w:tr w:rsidR="008E16CD" w:rsidRPr="00495A2A" w14:paraId="0D0D01C7" w14:textId="77777777" w:rsidTr="00235F8A">
        <w:trPr>
          <w:trHeight w:val="20"/>
        </w:trPr>
        <w:tc>
          <w:tcPr>
            <w:tcW w:w="644" w:type="dxa"/>
            <w:noWrap/>
            <w:vAlign w:val="center"/>
            <w:hideMark/>
          </w:tcPr>
          <w:p w14:paraId="4419A238"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19</w:t>
            </w:r>
          </w:p>
        </w:tc>
        <w:tc>
          <w:tcPr>
            <w:tcW w:w="911" w:type="dxa"/>
            <w:noWrap/>
            <w:vAlign w:val="center"/>
            <w:hideMark/>
          </w:tcPr>
          <w:p w14:paraId="267127FF" w14:textId="77777777" w:rsidR="00654403" w:rsidRPr="00495A2A" w:rsidRDefault="00654403" w:rsidP="00235F8A">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SMKL</w:t>
            </w:r>
          </w:p>
        </w:tc>
        <w:tc>
          <w:tcPr>
            <w:tcW w:w="850" w:type="dxa"/>
            <w:noWrap/>
            <w:vAlign w:val="center"/>
            <w:hideMark/>
          </w:tcPr>
          <w:p w14:paraId="5E181975" w14:textId="77777777" w:rsidR="00654403" w:rsidRPr="00495A2A" w:rsidRDefault="00654403" w:rsidP="00235F8A">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2021</w:t>
            </w:r>
          </w:p>
        </w:tc>
        <w:tc>
          <w:tcPr>
            <w:tcW w:w="1701" w:type="dxa"/>
            <w:noWrap/>
            <w:vAlign w:val="center"/>
            <w:hideMark/>
          </w:tcPr>
          <w:p w14:paraId="5D9583B4" w14:textId="38AA3E5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2.722.500.000</w:t>
            </w:r>
          </w:p>
        </w:tc>
        <w:tc>
          <w:tcPr>
            <w:tcW w:w="1701" w:type="dxa"/>
            <w:noWrap/>
            <w:vAlign w:val="center"/>
            <w:hideMark/>
          </w:tcPr>
          <w:p w14:paraId="4BEA874D" w14:textId="3AD32A26"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3.401.381.246</w:t>
            </w:r>
          </w:p>
        </w:tc>
        <w:tc>
          <w:tcPr>
            <w:tcW w:w="2120" w:type="dxa"/>
            <w:noWrap/>
            <w:vAlign w:val="center"/>
            <w:hideMark/>
          </w:tcPr>
          <w:p w14:paraId="7F5578EC" w14:textId="77777777"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0,80</w:t>
            </w:r>
          </w:p>
        </w:tc>
      </w:tr>
      <w:tr w:rsidR="008E16CD" w:rsidRPr="00495A2A" w14:paraId="22A6E41A" w14:textId="77777777" w:rsidTr="00235F8A">
        <w:trPr>
          <w:trHeight w:val="20"/>
        </w:trPr>
        <w:tc>
          <w:tcPr>
            <w:tcW w:w="644" w:type="dxa"/>
            <w:noWrap/>
            <w:vAlign w:val="center"/>
            <w:hideMark/>
          </w:tcPr>
          <w:p w14:paraId="4709F580"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w:t>
            </w:r>
          </w:p>
        </w:tc>
        <w:tc>
          <w:tcPr>
            <w:tcW w:w="911" w:type="dxa"/>
            <w:noWrap/>
            <w:vAlign w:val="center"/>
            <w:hideMark/>
          </w:tcPr>
          <w:p w14:paraId="641C10E8" w14:textId="77777777" w:rsidR="00654403" w:rsidRPr="00495A2A" w:rsidRDefault="00654403" w:rsidP="00235F8A">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SMKL</w:t>
            </w:r>
          </w:p>
        </w:tc>
        <w:tc>
          <w:tcPr>
            <w:tcW w:w="850" w:type="dxa"/>
            <w:noWrap/>
            <w:vAlign w:val="center"/>
            <w:hideMark/>
          </w:tcPr>
          <w:p w14:paraId="23C17338" w14:textId="77777777" w:rsidR="00654403" w:rsidRPr="00495A2A" w:rsidRDefault="00654403" w:rsidP="00235F8A">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2022</w:t>
            </w:r>
          </w:p>
        </w:tc>
        <w:tc>
          <w:tcPr>
            <w:tcW w:w="1701" w:type="dxa"/>
            <w:vAlign w:val="center"/>
            <w:hideMark/>
          </w:tcPr>
          <w:p w14:paraId="4F6DE424" w14:textId="19BFEDBE"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2.836.915.600</w:t>
            </w:r>
          </w:p>
        </w:tc>
        <w:tc>
          <w:tcPr>
            <w:tcW w:w="1701" w:type="dxa"/>
            <w:noWrap/>
            <w:vAlign w:val="center"/>
            <w:hideMark/>
          </w:tcPr>
          <w:p w14:paraId="45D606C7" w14:textId="53218758"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3.418.085.290</w:t>
            </w:r>
          </w:p>
        </w:tc>
        <w:tc>
          <w:tcPr>
            <w:tcW w:w="2120" w:type="dxa"/>
            <w:noWrap/>
            <w:vAlign w:val="center"/>
            <w:hideMark/>
          </w:tcPr>
          <w:p w14:paraId="3ECEE7FE" w14:textId="77777777"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0,83</w:t>
            </w:r>
          </w:p>
        </w:tc>
      </w:tr>
      <w:tr w:rsidR="008E16CD" w:rsidRPr="00495A2A" w14:paraId="7D5645DD" w14:textId="77777777" w:rsidTr="00235F8A">
        <w:trPr>
          <w:trHeight w:val="20"/>
        </w:trPr>
        <w:tc>
          <w:tcPr>
            <w:tcW w:w="644" w:type="dxa"/>
            <w:noWrap/>
            <w:vAlign w:val="center"/>
            <w:hideMark/>
          </w:tcPr>
          <w:p w14:paraId="77897157"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21</w:t>
            </w:r>
          </w:p>
        </w:tc>
        <w:tc>
          <w:tcPr>
            <w:tcW w:w="911" w:type="dxa"/>
            <w:noWrap/>
            <w:vAlign w:val="center"/>
            <w:hideMark/>
          </w:tcPr>
          <w:p w14:paraId="6ECE03C6" w14:textId="77777777" w:rsidR="00654403" w:rsidRPr="00495A2A" w:rsidRDefault="00654403" w:rsidP="00235F8A">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SMKL</w:t>
            </w:r>
          </w:p>
        </w:tc>
        <w:tc>
          <w:tcPr>
            <w:tcW w:w="850" w:type="dxa"/>
            <w:noWrap/>
            <w:vAlign w:val="center"/>
            <w:hideMark/>
          </w:tcPr>
          <w:p w14:paraId="7073B5CB" w14:textId="77777777" w:rsidR="00654403" w:rsidRPr="00495A2A" w:rsidRDefault="00654403" w:rsidP="00235F8A">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2024</w:t>
            </w:r>
          </w:p>
        </w:tc>
        <w:tc>
          <w:tcPr>
            <w:tcW w:w="1701" w:type="dxa"/>
            <w:noWrap/>
            <w:vAlign w:val="center"/>
            <w:hideMark/>
          </w:tcPr>
          <w:p w14:paraId="2212181F" w14:textId="0EF82641"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2.869.977.000</w:t>
            </w:r>
          </w:p>
        </w:tc>
        <w:tc>
          <w:tcPr>
            <w:tcW w:w="1701" w:type="dxa"/>
            <w:vAlign w:val="center"/>
            <w:hideMark/>
          </w:tcPr>
          <w:p w14:paraId="2B341BFA" w14:textId="186AC9CD"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3.418.085.290</w:t>
            </w:r>
          </w:p>
        </w:tc>
        <w:tc>
          <w:tcPr>
            <w:tcW w:w="2120" w:type="dxa"/>
            <w:noWrap/>
            <w:vAlign w:val="center"/>
            <w:hideMark/>
          </w:tcPr>
          <w:p w14:paraId="092220F0" w14:textId="77777777"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0,84</w:t>
            </w:r>
          </w:p>
        </w:tc>
      </w:tr>
      <w:tr w:rsidR="008E16CD" w:rsidRPr="00495A2A" w14:paraId="2593C554" w14:textId="77777777" w:rsidTr="00235F8A">
        <w:trPr>
          <w:trHeight w:val="20"/>
        </w:trPr>
        <w:tc>
          <w:tcPr>
            <w:tcW w:w="644" w:type="dxa"/>
            <w:noWrap/>
            <w:vAlign w:val="center"/>
            <w:hideMark/>
          </w:tcPr>
          <w:p w14:paraId="71C335B4"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22</w:t>
            </w:r>
          </w:p>
        </w:tc>
        <w:tc>
          <w:tcPr>
            <w:tcW w:w="911" w:type="dxa"/>
            <w:noWrap/>
            <w:vAlign w:val="center"/>
            <w:hideMark/>
          </w:tcPr>
          <w:p w14:paraId="68F0357F"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TALF</w:t>
            </w:r>
          </w:p>
        </w:tc>
        <w:tc>
          <w:tcPr>
            <w:tcW w:w="850" w:type="dxa"/>
            <w:noWrap/>
            <w:vAlign w:val="center"/>
            <w:hideMark/>
          </w:tcPr>
          <w:p w14:paraId="624133C2"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7A6B8585" w14:textId="692C3CDF"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1.345.715.600</w:t>
            </w:r>
          </w:p>
        </w:tc>
        <w:tc>
          <w:tcPr>
            <w:tcW w:w="1701" w:type="dxa"/>
            <w:vAlign w:val="center"/>
            <w:hideMark/>
          </w:tcPr>
          <w:p w14:paraId="09EE3CAD" w14:textId="5E34522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1.353.435.000</w:t>
            </w:r>
          </w:p>
        </w:tc>
        <w:tc>
          <w:tcPr>
            <w:tcW w:w="2120" w:type="dxa"/>
            <w:noWrap/>
            <w:vAlign w:val="center"/>
            <w:hideMark/>
          </w:tcPr>
          <w:p w14:paraId="139A67FB"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0,99</w:t>
            </w:r>
          </w:p>
        </w:tc>
      </w:tr>
      <w:tr w:rsidR="008E16CD" w:rsidRPr="00495A2A" w14:paraId="3E5DDC5A" w14:textId="77777777" w:rsidTr="00235F8A">
        <w:trPr>
          <w:trHeight w:val="20"/>
        </w:trPr>
        <w:tc>
          <w:tcPr>
            <w:tcW w:w="644" w:type="dxa"/>
            <w:noWrap/>
            <w:vAlign w:val="center"/>
            <w:hideMark/>
          </w:tcPr>
          <w:p w14:paraId="3105E362"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23</w:t>
            </w:r>
          </w:p>
        </w:tc>
        <w:tc>
          <w:tcPr>
            <w:tcW w:w="911" w:type="dxa"/>
            <w:noWrap/>
            <w:vAlign w:val="center"/>
            <w:hideMark/>
          </w:tcPr>
          <w:p w14:paraId="49F10576"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TALF</w:t>
            </w:r>
          </w:p>
        </w:tc>
        <w:tc>
          <w:tcPr>
            <w:tcW w:w="850" w:type="dxa"/>
            <w:noWrap/>
            <w:vAlign w:val="center"/>
            <w:hideMark/>
          </w:tcPr>
          <w:p w14:paraId="3E6B580F"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371E0946" w14:textId="7E241BE9"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1.345.715.600</w:t>
            </w:r>
          </w:p>
        </w:tc>
        <w:tc>
          <w:tcPr>
            <w:tcW w:w="1701" w:type="dxa"/>
            <w:vAlign w:val="center"/>
            <w:hideMark/>
          </w:tcPr>
          <w:p w14:paraId="16568365" w14:textId="6F5A4E6C"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1.353.435.000</w:t>
            </w:r>
          </w:p>
        </w:tc>
        <w:tc>
          <w:tcPr>
            <w:tcW w:w="2120" w:type="dxa"/>
            <w:noWrap/>
            <w:vAlign w:val="center"/>
            <w:hideMark/>
          </w:tcPr>
          <w:p w14:paraId="0FFB7FAD"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0,99</w:t>
            </w:r>
          </w:p>
        </w:tc>
      </w:tr>
      <w:tr w:rsidR="008E16CD" w:rsidRPr="00495A2A" w14:paraId="3821D66C" w14:textId="77777777" w:rsidTr="00235F8A">
        <w:trPr>
          <w:trHeight w:val="20"/>
        </w:trPr>
        <w:tc>
          <w:tcPr>
            <w:tcW w:w="644" w:type="dxa"/>
            <w:noWrap/>
            <w:vAlign w:val="center"/>
            <w:hideMark/>
          </w:tcPr>
          <w:p w14:paraId="31DB2DA1"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24</w:t>
            </w:r>
          </w:p>
        </w:tc>
        <w:tc>
          <w:tcPr>
            <w:tcW w:w="911" w:type="dxa"/>
            <w:noWrap/>
            <w:vAlign w:val="center"/>
            <w:hideMark/>
          </w:tcPr>
          <w:p w14:paraId="40725786"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TALF</w:t>
            </w:r>
          </w:p>
        </w:tc>
        <w:tc>
          <w:tcPr>
            <w:tcW w:w="850" w:type="dxa"/>
            <w:noWrap/>
            <w:vAlign w:val="center"/>
            <w:hideMark/>
          </w:tcPr>
          <w:p w14:paraId="7D9487F1"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463027B4" w14:textId="127FEA45"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1.243.731.700</w:t>
            </w:r>
          </w:p>
        </w:tc>
        <w:tc>
          <w:tcPr>
            <w:tcW w:w="1701" w:type="dxa"/>
            <w:noWrap/>
            <w:vAlign w:val="center"/>
            <w:hideMark/>
          </w:tcPr>
          <w:p w14:paraId="407007AC" w14:textId="6DFE5632"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1.353.435.000</w:t>
            </w:r>
          </w:p>
        </w:tc>
        <w:tc>
          <w:tcPr>
            <w:tcW w:w="2120" w:type="dxa"/>
            <w:noWrap/>
            <w:vAlign w:val="center"/>
            <w:hideMark/>
          </w:tcPr>
          <w:p w14:paraId="24E31ED0"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0,92</w:t>
            </w:r>
          </w:p>
        </w:tc>
      </w:tr>
      <w:tr w:rsidR="008E16CD" w:rsidRPr="00495A2A" w14:paraId="05B82364" w14:textId="77777777" w:rsidTr="00235F8A">
        <w:trPr>
          <w:trHeight w:val="20"/>
        </w:trPr>
        <w:tc>
          <w:tcPr>
            <w:tcW w:w="644" w:type="dxa"/>
            <w:noWrap/>
            <w:vAlign w:val="center"/>
            <w:hideMark/>
          </w:tcPr>
          <w:p w14:paraId="052BC44E"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25</w:t>
            </w:r>
          </w:p>
        </w:tc>
        <w:tc>
          <w:tcPr>
            <w:tcW w:w="911" w:type="dxa"/>
            <w:noWrap/>
            <w:vAlign w:val="center"/>
            <w:hideMark/>
          </w:tcPr>
          <w:p w14:paraId="7B169A5B"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TALF</w:t>
            </w:r>
          </w:p>
        </w:tc>
        <w:tc>
          <w:tcPr>
            <w:tcW w:w="850" w:type="dxa"/>
            <w:noWrap/>
            <w:vAlign w:val="center"/>
            <w:hideMark/>
          </w:tcPr>
          <w:p w14:paraId="2D2C93D7"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noWrap/>
            <w:vAlign w:val="center"/>
            <w:hideMark/>
          </w:tcPr>
          <w:p w14:paraId="22305F79" w14:textId="455C9755"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1.241.863.700</w:t>
            </w:r>
          </w:p>
        </w:tc>
        <w:tc>
          <w:tcPr>
            <w:tcW w:w="1701" w:type="dxa"/>
            <w:noWrap/>
            <w:vAlign w:val="center"/>
            <w:hideMark/>
          </w:tcPr>
          <w:p w14:paraId="34CB598F" w14:textId="379DEBC5"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1.353.435.000</w:t>
            </w:r>
          </w:p>
        </w:tc>
        <w:tc>
          <w:tcPr>
            <w:tcW w:w="2120" w:type="dxa"/>
            <w:noWrap/>
            <w:vAlign w:val="center"/>
            <w:hideMark/>
          </w:tcPr>
          <w:p w14:paraId="78378A0E"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0,92</w:t>
            </w:r>
          </w:p>
        </w:tc>
      </w:tr>
      <w:tr w:rsidR="008E16CD" w:rsidRPr="00495A2A" w14:paraId="22D06602" w14:textId="77777777" w:rsidTr="00235F8A">
        <w:trPr>
          <w:trHeight w:val="20"/>
        </w:trPr>
        <w:tc>
          <w:tcPr>
            <w:tcW w:w="644" w:type="dxa"/>
            <w:noWrap/>
            <w:vAlign w:val="center"/>
            <w:hideMark/>
          </w:tcPr>
          <w:p w14:paraId="043260D0"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26</w:t>
            </w:r>
          </w:p>
        </w:tc>
        <w:tc>
          <w:tcPr>
            <w:tcW w:w="911" w:type="dxa"/>
            <w:noWrap/>
            <w:vAlign w:val="center"/>
            <w:hideMark/>
          </w:tcPr>
          <w:p w14:paraId="1BB8C8DB"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JPFA</w:t>
            </w:r>
          </w:p>
        </w:tc>
        <w:tc>
          <w:tcPr>
            <w:tcW w:w="850" w:type="dxa"/>
            <w:noWrap/>
            <w:vAlign w:val="center"/>
            <w:hideMark/>
          </w:tcPr>
          <w:p w14:paraId="1AFE435E"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276B1D67" w14:textId="58E99B08"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10.794.244.257</w:t>
            </w:r>
          </w:p>
        </w:tc>
        <w:tc>
          <w:tcPr>
            <w:tcW w:w="1701" w:type="dxa"/>
            <w:noWrap/>
            <w:vAlign w:val="center"/>
            <w:hideMark/>
          </w:tcPr>
          <w:p w14:paraId="5353D15B" w14:textId="726F4E5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11.726.575.201</w:t>
            </w:r>
          </w:p>
        </w:tc>
        <w:tc>
          <w:tcPr>
            <w:tcW w:w="2120" w:type="dxa"/>
            <w:noWrap/>
            <w:vAlign w:val="center"/>
            <w:hideMark/>
          </w:tcPr>
          <w:p w14:paraId="51938133"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0,92</w:t>
            </w:r>
          </w:p>
        </w:tc>
      </w:tr>
      <w:tr w:rsidR="008E16CD" w:rsidRPr="00495A2A" w14:paraId="60EB9932" w14:textId="77777777" w:rsidTr="00235F8A">
        <w:trPr>
          <w:trHeight w:val="20"/>
        </w:trPr>
        <w:tc>
          <w:tcPr>
            <w:tcW w:w="644" w:type="dxa"/>
            <w:noWrap/>
            <w:vAlign w:val="center"/>
            <w:hideMark/>
          </w:tcPr>
          <w:p w14:paraId="2FE62475"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27</w:t>
            </w:r>
          </w:p>
        </w:tc>
        <w:tc>
          <w:tcPr>
            <w:tcW w:w="911" w:type="dxa"/>
            <w:noWrap/>
            <w:vAlign w:val="center"/>
            <w:hideMark/>
          </w:tcPr>
          <w:p w14:paraId="2B116C27"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JPFA</w:t>
            </w:r>
          </w:p>
        </w:tc>
        <w:tc>
          <w:tcPr>
            <w:tcW w:w="850" w:type="dxa"/>
            <w:noWrap/>
            <w:vAlign w:val="center"/>
            <w:hideMark/>
          </w:tcPr>
          <w:p w14:paraId="566EF13A"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79292ED6" w14:textId="04C12A43"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10.545.822.425</w:t>
            </w:r>
          </w:p>
        </w:tc>
        <w:tc>
          <w:tcPr>
            <w:tcW w:w="1701" w:type="dxa"/>
            <w:noWrap/>
            <w:vAlign w:val="center"/>
            <w:hideMark/>
          </w:tcPr>
          <w:p w14:paraId="3BF6AFBE" w14:textId="0292CACC"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11.726.575.201</w:t>
            </w:r>
          </w:p>
        </w:tc>
        <w:tc>
          <w:tcPr>
            <w:tcW w:w="2120" w:type="dxa"/>
            <w:noWrap/>
            <w:vAlign w:val="center"/>
            <w:hideMark/>
          </w:tcPr>
          <w:p w14:paraId="01C0EA5D"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0,90</w:t>
            </w:r>
          </w:p>
        </w:tc>
      </w:tr>
      <w:tr w:rsidR="008E16CD" w:rsidRPr="00495A2A" w14:paraId="7F8AE48E" w14:textId="77777777" w:rsidTr="00235F8A">
        <w:trPr>
          <w:trHeight w:val="20"/>
        </w:trPr>
        <w:tc>
          <w:tcPr>
            <w:tcW w:w="644" w:type="dxa"/>
            <w:noWrap/>
            <w:vAlign w:val="center"/>
            <w:hideMark/>
          </w:tcPr>
          <w:p w14:paraId="496101D6"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28</w:t>
            </w:r>
          </w:p>
        </w:tc>
        <w:tc>
          <w:tcPr>
            <w:tcW w:w="911" w:type="dxa"/>
            <w:noWrap/>
            <w:vAlign w:val="center"/>
            <w:hideMark/>
          </w:tcPr>
          <w:p w14:paraId="29904416"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JPFA</w:t>
            </w:r>
          </w:p>
        </w:tc>
        <w:tc>
          <w:tcPr>
            <w:tcW w:w="850" w:type="dxa"/>
            <w:noWrap/>
            <w:vAlign w:val="center"/>
            <w:hideMark/>
          </w:tcPr>
          <w:p w14:paraId="1E90D590"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355DB96C" w14:textId="7FDDE9C6"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10.520.020.188</w:t>
            </w:r>
          </w:p>
        </w:tc>
        <w:tc>
          <w:tcPr>
            <w:tcW w:w="1701" w:type="dxa"/>
            <w:noWrap/>
            <w:vAlign w:val="center"/>
            <w:hideMark/>
          </w:tcPr>
          <w:p w14:paraId="679F4258" w14:textId="5E83EC4E"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11.726.575.201</w:t>
            </w:r>
          </w:p>
        </w:tc>
        <w:tc>
          <w:tcPr>
            <w:tcW w:w="2120" w:type="dxa"/>
            <w:noWrap/>
            <w:vAlign w:val="center"/>
            <w:hideMark/>
          </w:tcPr>
          <w:p w14:paraId="63C10933"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0,90</w:t>
            </w:r>
          </w:p>
        </w:tc>
      </w:tr>
      <w:tr w:rsidR="008E16CD" w:rsidRPr="00495A2A" w14:paraId="0C22B5F6" w14:textId="77777777" w:rsidTr="00235F8A">
        <w:trPr>
          <w:trHeight w:val="20"/>
        </w:trPr>
        <w:tc>
          <w:tcPr>
            <w:tcW w:w="644" w:type="dxa"/>
            <w:noWrap/>
            <w:vAlign w:val="center"/>
            <w:hideMark/>
          </w:tcPr>
          <w:p w14:paraId="0E6F2588"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29</w:t>
            </w:r>
          </w:p>
        </w:tc>
        <w:tc>
          <w:tcPr>
            <w:tcW w:w="911" w:type="dxa"/>
            <w:noWrap/>
            <w:vAlign w:val="center"/>
            <w:hideMark/>
          </w:tcPr>
          <w:p w14:paraId="58FF9551"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JPFA</w:t>
            </w:r>
          </w:p>
        </w:tc>
        <w:tc>
          <w:tcPr>
            <w:tcW w:w="850" w:type="dxa"/>
            <w:noWrap/>
            <w:vAlign w:val="center"/>
            <w:hideMark/>
          </w:tcPr>
          <w:p w14:paraId="60102621"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noWrap/>
            <w:vAlign w:val="center"/>
            <w:hideMark/>
          </w:tcPr>
          <w:p w14:paraId="6693BACB" w14:textId="4AD349C6"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10.929.265.207</w:t>
            </w:r>
          </w:p>
        </w:tc>
        <w:tc>
          <w:tcPr>
            <w:tcW w:w="1701" w:type="dxa"/>
            <w:noWrap/>
            <w:vAlign w:val="center"/>
            <w:hideMark/>
          </w:tcPr>
          <w:p w14:paraId="4C71F2C9" w14:textId="7AC85465"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11.726.575.201</w:t>
            </w:r>
          </w:p>
        </w:tc>
        <w:tc>
          <w:tcPr>
            <w:tcW w:w="2120" w:type="dxa"/>
            <w:noWrap/>
            <w:vAlign w:val="center"/>
            <w:hideMark/>
          </w:tcPr>
          <w:p w14:paraId="4A7BD838"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0,93</w:t>
            </w:r>
          </w:p>
        </w:tc>
      </w:tr>
      <w:tr w:rsidR="008E16CD" w:rsidRPr="00495A2A" w14:paraId="4C52997E" w14:textId="77777777" w:rsidTr="00235F8A">
        <w:trPr>
          <w:trHeight w:val="20"/>
        </w:trPr>
        <w:tc>
          <w:tcPr>
            <w:tcW w:w="644" w:type="dxa"/>
            <w:noWrap/>
            <w:vAlign w:val="center"/>
            <w:hideMark/>
          </w:tcPr>
          <w:p w14:paraId="2AAB5B23"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30</w:t>
            </w:r>
          </w:p>
        </w:tc>
        <w:tc>
          <w:tcPr>
            <w:tcW w:w="911" w:type="dxa"/>
            <w:noWrap/>
            <w:vAlign w:val="center"/>
            <w:hideMark/>
          </w:tcPr>
          <w:p w14:paraId="0AD40D1C"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CPIN</w:t>
            </w:r>
          </w:p>
        </w:tc>
        <w:tc>
          <w:tcPr>
            <w:tcW w:w="850" w:type="dxa"/>
            <w:noWrap/>
            <w:vAlign w:val="center"/>
            <w:hideMark/>
          </w:tcPr>
          <w:p w14:paraId="040791EA"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31756DF7" w14:textId="18268EF2"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9.106.384.410</w:t>
            </w:r>
          </w:p>
        </w:tc>
        <w:tc>
          <w:tcPr>
            <w:tcW w:w="1701" w:type="dxa"/>
            <w:noWrap/>
            <w:vAlign w:val="center"/>
            <w:hideMark/>
          </w:tcPr>
          <w:p w14:paraId="010859CD" w14:textId="203500CB"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16.398.000.000</w:t>
            </w:r>
          </w:p>
        </w:tc>
        <w:tc>
          <w:tcPr>
            <w:tcW w:w="2120" w:type="dxa"/>
            <w:noWrap/>
            <w:vAlign w:val="center"/>
            <w:hideMark/>
          </w:tcPr>
          <w:p w14:paraId="3869C25F"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0,56</w:t>
            </w:r>
          </w:p>
        </w:tc>
      </w:tr>
      <w:tr w:rsidR="008E16CD" w:rsidRPr="00495A2A" w14:paraId="04DE96FF" w14:textId="77777777" w:rsidTr="00235F8A">
        <w:trPr>
          <w:trHeight w:val="20"/>
        </w:trPr>
        <w:tc>
          <w:tcPr>
            <w:tcW w:w="644" w:type="dxa"/>
            <w:noWrap/>
            <w:vAlign w:val="center"/>
            <w:hideMark/>
          </w:tcPr>
          <w:p w14:paraId="17D75A0E"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31</w:t>
            </w:r>
          </w:p>
        </w:tc>
        <w:tc>
          <w:tcPr>
            <w:tcW w:w="911" w:type="dxa"/>
            <w:noWrap/>
            <w:vAlign w:val="center"/>
            <w:hideMark/>
          </w:tcPr>
          <w:p w14:paraId="3BA6986A"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CPIN</w:t>
            </w:r>
          </w:p>
        </w:tc>
        <w:tc>
          <w:tcPr>
            <w:tcW w:w="850" w:type="dxa"/>
            <w:noWrap/>
            <w:vAlign w:val="center"/>
            <w:hideMark/>
          </w:tcPr>
          <w:p w14:paraId="0131DF5F"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7152F036" w14:textId="4FBF2849"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9.106.385.410</w:t>
            </w:r>
          </w:p>
        </w:tc>
        <w:tc>
          <w:tcPr>
            <w:tcW w:w="1701" w:type="dxa"/>
            <w:noWrap/>
            <w:vAlign w:val="center"/>
            <w:hideMark/>
          </w:tcPr>
          <w:p w14:paraId="15D64A5F" w14:textId="11A6D618"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16.398.000.000</w:t>
            </w:r>
          </w:p>
        </w:tc>
        <w:tc>
          <w:tcPr>
            <w:tcW w:w="2120" w:type="dxa"/>
            <w:noWrap/>
            <w:vAlign w:val="center"/>
            <w:hideMark/>
          </w:tcPr>
          <w:p w14:paraId="58EFDC2D"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0,56</w:t>
            </w:r>
          </w:p>
        </w:tc>
      </w:tr>
      <w:tr w:rsidR="008E16CD" w:rsidRPr="00495A2A" w14:paraId="4B5A610B" w14:textId="77777777" w:rsidTr="00235F8A">
        <w:trPr>
          <w:trHeight w:val="20"/>
        </w:trPr>
        <w:tc>
          <w:tcPr>
            <w:tcW w:w="644" w:type="dxa"/>
            <w:noWrap/>
            <w:vAlign w:val="center"/>
            <w:hideMark/>
          </w:tcPr>
          <w:p w14:paraId="6A5376A5"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32</w:t>
            </w:r>
          </w:p>
        </w:tc>
        <w:tc>
          <w:tcPr>
            <w:tcW w:w="911" w:type="dxa"/>
            <w:noWrap/>
            <w:vAlign w:val="center"/>
            <w:hideMark/>
          </w:tcPr>
          <w:p w14:paraId="1EFB991F"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CPIN</w:t>
            </w:r>
          </w:p>
        </w:tc>
        <w:tc>
          <w:tcPr>
            <w:tcW w:w="850" w:type="dxa"/>
            <w:noWrap/>
            <w:vAlign w:val="center"/>
            <w:hideMark/>
          </w:tcPr>
          <w:p w14:paraId="352DF36F"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noWrap/>
            <w:vAlign w:val="center"/>
            <w:hideMark/>
          </w:tcPr>
          <w:p w14:paraId="3EE0B381" w14:textId="1051CEAA"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9.106.385.410</w:t>
            </w:r>
          </w:p>
        </w:tc>
        <w:tc>
          <w:tcPr>
            <w:tcW w:w="1701" w:type="dxa"/>
            <w:noWrap/>
            <w:vAlign w:val="center"/>
            <w:hideMark/>
          </w:tcPr>
          <w:p w14:paraId="4D532EF5" w14:textId="089FB5BC"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16.398.000.000</w:t>
            </w:r>
          </w:p>
        </w:tc>
        <w:tc>
          <w:tcPr>
            <w:tcW w:w="2120" w:type="dxa"/>
            <w:noWrap/>
            <w:vAlign w:val="center"/>
            <w:hideMark/>
          </w:tcPr>
          <w:p w14:paraId="0B3D57B5"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0,56</w:t>
            </w:r>
          </w:p>
        </w:tc>
      </w:tr>
      <w:tr w:rsidR="008E16CD" w:rsidRPr="00495A2A" w14:paraId="66188AC7" w14:textId="77777777" w:rsidTr="00235F8A">
        <w:trPr>
          <w:trHeight w:val="20"/>
        </w:trPr>
        <w:tc>
          <w:tcPr>
            <w:tcW w:w="644" w:type="dxa"/>
            <w:noWrap/>
            <w:vAlign w:val="center"/>
            <w:hideMark/>
          </w:tcPr>
          <w:p w14:paraId="6549B5DD"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33</w:t>
            </w:r>
          </w:p>
        </w:tc>
        <w:tc>
          <w:tcPr>
            <w:tcW w:w="911" w:type="dxa"/>
            <w:noWrap/>
            <w:vAlign w:val="center"/>
            <w:hideMark/>
          </w:tcPr>
          <w:p w14:paraId="57D2DB71"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MAIN</w:t>
            </w:r>
          </w:p>
        </w:tc>
        <w:tc>
          <w:tcPr>
            <w:tcW w:w="850" w:type="dxa"/>
            <w:noWrap/>
            <w:vAlign w:val="center"/>
            <w:hideMark/>
          </w:tcPr>
          <w:p w14:paraId="4F395711"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vAlign w:val="center"/>
            <w:hideMark/>
          </w:tcPr>
          <w:p w14:paraId="65CDF8EC" w14:textId="413533D9" w:rsidR="00654403" w:rsidRPr="00495A2A" w:rsidRDefault="00654403" w:rsidP="00235F8A">
            <w:pPr>
              <w:spacing w:after="0" w:line="240" w:lineRule="auto"/>
              <w:jc w:val="right"/>
              <w:rPr>
                <w:rFonts w:ascii="Times New Roman" w:eastAsia="Times New Roman" w:hAnsi="Times New Roman" w:cs="Times New Roman"/>
                <w:color w:val="282424"/>
                <w:kern w:val="0"/>
                <w:sz w:val="20"/>
                <w:szCs w:val="20"/>
                <w:lang w:eastAsia="id-ID"/>
                <w14:ligatures w14:val="none"/>
              </w:rPr>
            </w:pPr>
            <w:r w:rsidRPr="00495A2A">
              <w:rPr>
                <w:rFonts w:ascii="Times New Roman" w:eastAsia="Times New Roman" w:hAnsi="Times New Roman" w:cs="Times New Roman"/>
                <w:color w:val="282424"/>
                <w:kern w:val="0"/>
                <w:sz w:val="20"/>
                <w:szCs w:val="20"/>
                <w:lang w:eastAsia="id-ID"/>
                <w14:ligatures w14:val="none"/>
              </w:rPr>
              <w:t>1.282.143.142</w:t>
            </w:r>
          </w:p>
        </w:tc>
        <w:tc>
          <w:tcPr>
            <w:tcW w:w="1701" w:type="dxa"/>
            <w:vAlign w:val="center"/>
            <w:hideMark/>
          </w:tcPr>
          <w:p w14:paraId="29D35618" w14:textId="39F3EC55" w:rsidR="00654403" w:rsidRPr="00495A2A" w:rsidRDefault="00654403" w:rsidP="00235F8A">
            <w:pPr>
              <w:spacing w:after="0" w:line="240" w:lineRule="auto"/>
              <w:jc w:val="right"/>
              <w:rPr>
                <w:rFonts w:ascii="Times New Roman" w:eastAsia="Times New Roman" w:hAnsi="Times New Roman" w:cs="Times New Roman"/>
                <w:color w:val="282424"/>
                <w:kern w:val="0"/>
                <w:sz w:val="20"/>
                <w:szCs w:val="20"/>
                <w:lang w:eastAsia="id-ID"/>
                <w14:ligatures w14:val="none"/>
              </w:rPr>
            </w:pPr>
            <w:r w:rsidRPr="00495A2A">
              <w:rPr>
                <w:rFonts w:ascii="Times New Roman" w:eastAsia="Times New Roman" w:hAnsi="Times New Roman" w:cs="Times New Roman"/>
                <w:color w:val="282424"/>
                <w:kern w:val="0"/>
                <w:sz w:val="20"/>
                <w:szCs w:val="20"/>
                <w:lang w:eastAsia="id-ID"/>
                <w14:ligatures w14:val="none"/>
              </w:rPr>
              <w:t>2.238.750.000</w:t>
            </w:r>
          </w:p>
        </w:tc>
        <w:tc>
          <w:tcPr>
            <w:tcW w:w="2120" w:type="dxa"/>
            <w:noWrap/>
            <w:vAlign w:val="center"/>
            <w:hideMark/>
          </w:tcPr>
          <w:p w14:paraId="2B9AA0D3"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0,57</w:t>
            </w:r>
          </w:p>
        </w:tc>
      </w:tr>
      <w:tr w:rsidR="008E16CD" w:rsidRPr="00495A2A" w14:paraId="15CEF4D1" w14:textId="77777777" w:rsidTr="00235F8A">
        <w:trPr>
          <w:trHeight w:val="20"/>
        </w:trPr>
        <w:tc>
          <w:tcPr>
            <w:tcW w:w="644" w:type="dxa"/>
            <w:noWrap/>
            <w:vAlign w:val="center"/>
            <w:hideMark/>
          </w:tcPr>
          <w:p w14:paraId="5690E31C"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34</w:t>
            </w:r>
          </w:p>
        </w:tc>
        <w:tc>
          <w:tcPr>
            <w:tcW w:w="911" w:type="dxa"/>
            <w:noWrap/>
            <w:vAlign w:val="center"/>
            <w:hideMark/>
          </w:tcPr>
          <w:p w14:paraId="0F659BD1"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MAIN</w:t>
            </w:r>
          </w:p>
        </w:tc>
        <w:tc>
          <w:tcPr>
            <w:tcW w:w="850" w:type="dxa"/>
            <w:noWrap/>
            <w:vAlign w:val="center"/>
            <w:hideMark/>
          </w:tcPr>
          <w:p w14:paraId="481750F4"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vAlign w:val="center"/>
            <w:hideMark/>
          </w:tcPr>
          <w:p w14:paraId="41898B0A" w14:textId="6AA8E0CE" w:rsidR="00654403" w:rsidRPr="00495A2A" w:rsidRDefault="00654403" w:rsidP="00235F8A">
            <w:pPr>
              <w:spacing w:after="0" w:line="240" w:lineRule="auto"/>
              <w:jc w:val="right"/>
              <w:rPr>
                <w:rFonts w:ascii="Times New Roman" w:eastAsia="Times New Roman" w:hAnsi="Times New Roman" w:cs="Times New Roman"/>
                <w:color w:val="282424"/>
                <w:kern w:val="0"/>
                <w:sz w:val="20"/>
                <w:szCs w:val="20"/>
                <w:lang w:eastAsia="id-ID"/>
                <w14:ligatures w14:val="none"/>
              </w:rPr>
            </w:pPr>
            <w:r w:rsidRPr="00495A2A">
              <w:rPr>
                <w:rFonts w:ascii="Times New Roman" w:eastAsia="Times New Roman" w:hAnsi="Times New Roman" w:cs="Times New Roman"/>
                <w:color w:val="282424"/>
                <w:kern w:val="0"/>
                <w:sz w:val="20"/>
                <w:szCs w:val="20"/>
                <w:lang w:eastAsia="id-ID"/>
                <w14:ligatures w14:val="none"/>
              </w:rPr>
              <w:t>1.282.143.142</w:t>
            </w:r>
          </w:p>
        </w:tc>
        <w:tc>
          <w:tcPr>
            <w:tcW w:w="1701" w:type="dxa"/>
            <w:vAlign w:val="center"/>
            <w:hideMark/>
          </w:tcPr>
          <w:p w14:paraId="54A7D5C6" w14:textId="06C5CEB1" w:rsidR="00654403" w:rsidRPr="00495A2A" w:rsidRDefault="00654403" w:rsidP="00235F8A">
            <w:pPr>
              <w:spacing w:after="0" w:line="240" w:lineRule="auto"/>
              <w:jc w:val="right"/>
              <w:rPr>
                <w:rFonts w:ascii="Times New Roman" w:eastAsia="Times New Roman" w:hAnsi="Times New Roman" w:cs="Times New Roman"/>
                <w:color w:val="282424"/>
                <w:kern w:val="0"/>
                <w:sz w:val="20"/>
                <w:szCs w:val="20"/>
                <w:lang w:eastAsia="id-ID"/>
                <w14:ligatures w14:val="none"/>
              </w:rPr>
            </w:pPr>
            <w:r w:rsidRPr="00495A2A">
              <w:rPr>
                <w:rFonts w:ascii="Times New Roman" w:eastAsia="Times New Roman" w:hAnsi="Times New Roman" w:cs="Times New Roman"/>
                <w:color w:val="282424"/>
                <w:kern w:val="0"/>
                <w:sz w:val="20"/>
                <w:szCs w:val="20"/>
                <w:lang w:eastAsia="id-ID"/>
                <w14:ligatures w14:val="none"/>
              </w:rPr>
              <w:t>2.238.750.000</w:t>
            </w:r>
          </w:p>
        </w:tc>
        <w:tc>
          <w:tcPr>
            <w:tcW w:w="2120" w:type="dxa"/>
            <w:noWrap/>
            <w:vAlign w:val="center"/>
            <w:hideMark/>
          </w:tcPr>
          <w:p w14:paraId="45C0F049"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0,57</w:t>
            </w:r>
          </w:p>
        </w:tc>
      </w:tr>
      <w:tr w:rsidR="008E16CD" w:rsidRPr="00495A2A" w14:paraId="413DBF0D" w14:textId="77777777" w:rsidTr="00235F8A">
        <w:trPr>
          <w:trHeight w:val="20"/>
        </w:trPr>
        <w:tc>
          <w:tcPr>
            <w:tcW w:w="644" w:type="dxa"/>
            <w:noWrap/>
            <w:vAlign w:val="center"/>
            <w:hideMark/>
          </w:tcPr>
          <w:p w14:paraId="3F92B6AA"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35</w:t>
            </w:r>
          </w:p>
        </w:tc>
        <w:tc>
          <w:tcPr>
            <w:tcW w:w="911" w:type="dxa"/>
            <w:noWrap/>
            <w:vAlign w:val="center"/>
            <w:hideMark/>
          </w:tcPr>
          <w:p w14:paraId="7A766F32"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MAIN</w:t>
            </w:r>
          </w:p>
        </w:tc>
        <w:tc>
          <w:tcPr>
            <w:tcW w:w="850" w:type="dxa"/>
            <w:noWrap/>
            <w:vAlign w:val="center"/>
            <w:hideMark/>
          </w:tcPr>
          <w:p w14:paraId="2C94D065"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vAlign w:val="center"/>
            <w:hideMark/>
          </w:tcPr>
          <w:p w14:paraId="640B76A6" w14:textId="56BB1D2C" w:rsidR="00654403" w:rsidRPr="00495A2A" w:rsidRDefault="00654403" w:rsidP="00235F8A">
            <w:pPr>
              <w:spacing w:after="0" w:line="240" w:lineRule="auto"/>
              <w:jc w:val="right"/>
              <w:rPr>
                <w:rFonts w:ascii="Times New Roman" w:eastAsia="Times New Roman" w:hAnsi="Times New Roman" w:cs="Times New Roman"/>
                <w:color w:val="282424"/>
                <w:kern w:val="0"/>
                <w:sz w:val="20"/>
                <w:szCs w:val="20"/>
                <w:lang w:eastAsia="id-ID"/>
                <w14:ligatures w14:val="none"/>
              </w:rPr>
            </w:pPr>
            <w:r w:rsidRPr="00495A2A">
              <w:rPr>
                <w:rFonts w:ascii="Times New Roman" w:eastAsia="Times New Roman" w:hAnsi="Times New Roman" w:cs="Times New Roman"/>
                <w:color w:val="282424"/>
                <w:kern w:val="0"/>
                <w:sz w:val="20"/>
                <w:szCs w:val="20"/>
                <w:lang w:eastAsia="id-ID"/>
                <w14:ligatures w14:val="none"/>
              </w:rPr>
              <w:t>1.282.143.142</w:t>
            </w:r>
          </w:p>
        </w:tc>
        <w:tc>
          <w:tcPr>
            <w:tcW w:w="1701" w:type="dxa"/>
            <w:vAlign w:val="center"/>
            <w:hideMark/>
          </w:tcPr>
          <w:p w14:paraId="26D3B4D8" w14:textId="352FB87F" w:rsidR="00654403" w:rsidRPr="00495A2A" w:rsidRDefault="00654403" w:rsidP="00235F8A">
            <w:pPr>
              <w:spacing w:after="0" w:line="240" w:lineRule="auto"/>
              <w:jc w:val="right"/>
              <w:rPr>
                <w:rFonts w:ascii="Times New Roman" w:eastAsia="Times New Roman" w:hAnsi="Times New Roman" w:cs="Times New Roman"/>
                <w:color w:val="282424"/>
                <w:kern w:val="0"/>
                <w:sz w:val="20"/>
                <w:szCs w:val="20"/>
                <w:lang w:eastAsia="id-ID"/>
                <w14:ligatures w14:val="none"/>
              </w:rPr>
            </w:pPr>
            <w:r w:rsidRPr="00495A2A">
              <w:rPr>
                <w:rFonts w:ascii="Times New Roman" w:eastAsia="Times New Roman" w:hAnsi="Times New Roman" w:cs="Times New Roman"/>
                <w:color w:val="282424"/>
                <w:kern w:val="0"/>
                <w:sz w:val="20"/>
                <w:szCs w:val="20"/>
                <w:lang w:eastAsia="id-ID"/>
                <w14:ligatures w14:val="none"/>
              </w:rPr>
              <w:t>2.238.750.000</w:t>
            </w:r>
          </w:p>
        </w:tc>
        <w:tc>
          <w:tcPr>
            <w:tcW w:w="2120" w:type="dxa"/>
            <w:noWrap/>
            <w:vAlign w:val="center"/>
            <w:hideMark/>
          </w:tcPr>
          <w:p w14:paraId="22CD8395"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0,57</w:t>
            </w:r>
          </w:p>
        </w:tc>
      </w:tr>
      <w:tr w:rsidR="008E16CD" w:rsidRPr="00495A2A" w14:paraId="5E817FD7" w14:textId="77777777" w:rsidTr="00235F8A">
        <w:trPr>
          <w:trHeight w:val="20"/>
        </w:trPr>
        <w:tc>
          <w:tcPr>
            <w:tcW w:w="644" w:type="dxa"/>
            <w:noWrap/>
            <w:vAlign w:val="center"/>
            <w:hideMark/>
          </w:tcPr>
          <w:p w14:paraId="78D719FB"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36</w:t>
            </w:r>
          </w:p>
        </w:tc>
        <w:tc>
          <w:tcPr>
            <w:tcW w:w="911" w:type="dxa"/>
            <w:noWrap/>
            <w:vAlign w:val="center"/>
            <w:hideMark/>
          </w:tcPr>
          <w:p w14:paraId="6F0C9E3A"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CPRO</w:t>
            </w:r>
          </w:p>
        </w:tc>
        <w:tc>
          <w:tcPr>
            <w:tcW w:w="850" w:type="dxa"/>
            <w:noWrap/>
            <w:vAlign w:val="center"/>
            <w:hideMark/>
          </w:tcPr>
          <w:p w14:paraId="521F1493"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0D652ED6" w14:textId="7579C921" w:rsidR="00654403" w:rsidRPr="00495A2A" w:rsidRDefault="00654403" w:rsidP="00235F8A">
            <w:pPr>
              <w:spacing w:after="0" w:line="240" w:lineRule="auto"/>
              <w:jc w:val="right"/>
              <w:rPr>
                <w:rFonts w:ascii="Times New Roman" w:eastAsia="Times New Roman" w:hAnsi="Times New Roman" w:cs="Times New Roman"/>
                <w:color w:val="414042"/>
                <w:kern w:val="0"/>
                <w:sz w:val="20"/>
                <w:szCs w:val="20"/>
                <w:lang w:eastAsia="id-ID"/>
                <w14:ligatures w14:val="none"/>
              </w:rPr>
            </w:pPr>
            <w:r w:rsidRPr="00495A2A">
              <w:rPr>
                <w:rFonts w:ascii="Times New Roman" w:eastAsia="Times New Roman" w:hAnsi="Times New Roman" w:cs="Times New Roman"/>
                <w:color w:val="414042"/>
                <w:kern w:val="0"/>
                <w:sz w:val="20"/>
                <w:szCs w:val="20"/>
                <w:lang w:eastAsia="id-ID"/>
                <w14:ligatures w14:val="none"/>
              </w:rPr>
              <w:t>26.969.043.452</w:t>
            </w:r>
          </w:p>
        </w:tc>
        <w:tc>
          <w:tcPr>
            <w:tcW w:w="1701" w:type="dxa"/>
            <w:noWrap/>
            <w:vAlign w:val="center"/>
            <w:hideMark/>
          </w:tcPr>
          <w:p w14:paraId="7DC27CA3" w14:textId="358F123D" w:rsidR="00654403" w:rsidRPr="00495A2A" w:rsidRDefault="00654403" w:rsidP="00235F8A">
            <w:pPr>
              <w:spacing w:after="0" w:line="240" w:lineRule="auto"/>
              <w:jc w:val="right"/>
              <w:rPr>
                <w:rFonts w:ascii="Times New Roman" w:eastAsia="Times New Roman" w:hAnsi="Times New Roman" w:cs="Times New Roman"/>
                <w:color w:val="414042"/>
                <w:kern w:val="0"/>
                <w:sz w:val="20"/>
                <w:szCs w:val="20"/>
                <w:lang w:eastAsia="id-ID"/>
                <w14:ligatures w14:val="none"/>
              </w:rPr>
            </w:pPr>
            <w:r w:rsidRPr="00495A2A">
              <w:rPr>
                <w:rFonts w:ascii="Times New Roman" w:eastAsia="Times New Roman" w:hAnsi="Times New Roman" w:cs="Times New Roman"/>
                <w:color w:val="414042"/>
                <w:kern w:val="0"/>
                <w:sz w:val="20"/>
                <w:szCs w:val="20"/>
                <w:lang w:eastAsia="id-ID"/>
                <w14:ligatures w14:val="none"/>
              </w:rPr>
              <w:t>59.572.382.787</w:t>
            </w:r>
          </w:p>
        </w:tc>
        <w:tc>
          <w:tcPr>
            <w:tcW w:w="2120" w:type="dxa"/>
            <w:noWrap/>
            <w:vAlign w:val="center"/>
            <w:hideMark/>
          </w:tcPr>
          <w:p w14:paraId="2934828F"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0,45</w:t>
            </w:r>
          </w:p>
        </w:tc>
      </w:tr>
      <w:tr w:rsidR="008E16CD" w:rsidRPr="00495A2A" w14:paraId="1F4C02DE" w14:textId="77777777" w:rsidTr="00235F8A">
        <w:trPr>
          <w:trHeight w:val="20"/>
        </w:trPr>
        <w:tc>
          <w:tcPr>
            <w:tcW w:w="644" w:type="dxa"/>
            <w:noWrap/>
            <w:vAlign w:val="center"/>
            <w:hideMark/>
          </w:tcPr>
          <w:p w14:paraId="2912376B"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37</w:t>
            </w:r>
          </w:p>
        </w:tc>
        <w:tc>
          <w:tcPr>
            <w:tcW w:w="911" w:type="dxa"/>
            <w:noWrap/>
            <w:vAlign w:val="center"/>
            <w:hideMark/>
          </w:tcPr>
          <w:p w14:paraId="3AE4D552"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CPRO</w:t>
            </w:r>
          </w:p>
        </w:tc>
        <w:tc>
          <w:tcPr>
            <w:tcW w:w="850" w:type="dxa"/>
            <w:noWrap/>
            <w:vAlign w:val="center"/>
            <w:hideMark/>
          </w:tcPr>
          <w:p w14:paraId="77D86F45"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4531AB05" w14:textId="4F66304E"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26.969.043.452</w:t>
            </w:r>
          </w:p>
        </w:tc>
        <w:tc>
          <w:tcPr>
            <w:tcW w:w="1701" w:type="dxa"/>
            <w:noWrap/>
            <w:vAlign w:val="center"/>
            <w:hideMark/>
          </w:tcPr>
          <w:p w14:paraId="1D7AA986" w14:textId="2EEC101E"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59.572.382.787</w:t>
            </w:r>
          </w:p>
        </w:tc>
        <w:tc>
          <w:tcPr>
            <w:tcW w:w="2120" w:type="dxa"/>
            <w:noWrap/>
            <w:vAlign w:val="center"/>
            <w:hideMark/>
          </w:tcPr>
          <w:p w14:paraId="05C630D5"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0,45</w:t>
            </w:r>
          </w:p>
        </w:tc>
      </w:tr>
      <w:tr w:rsidR="008E16CD" w:rsidRPr="00495A2A" w14:paraId="7A7CA66A" w14:textId="77777777" w:rsidTr="00235F8A">
        <w:trPr>
          <w:trHeight w:val="20"/>
        </w:trPr>
        <w:tc>
          <w:tcPr>
            <w:tcW w:w="644" w:type="dxa"/>
            <w:noWrap/>
            <w:vAlign w:val="center"/>
            <w:hideMark/>
          </w:tcPr>
          <w:p w14:paraId="4216CDEC"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38</w:t>
            </w:r>
          </w:p>
        </w:tc>
        <w:tc>
          <w:tcPr>
            <w:tcW w:w="911" w:type="dxa"/>
            <w:noWrap/>
            <w:vAlign w:val="center"/>
            <w:hideMark/>
          </w:tcPr>
          <w:p w14:paraId="7FE6B750"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CPRO</w:t>
            </w:r>
          </w:p>
        </w:tc>
        <w:tc>
          <w:tcPr>
            <w:tcW w:w="850" w:type="dxa"/>
            <w:noWrap/>
            <w:vAlign w:val="center"/>
            <w:hideMark/>
          </w:tcPr>
          <w:p w14:paraId="51137D6F"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noWrap/>
            <w:vAlign w:val="center"/>
            <w:hideMark/>
          </w:tcPr>
          <w:p w14:paraId="73BFF173" w14:textId="10F12061"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40.371.145.285</w:t>
            </w:r>
          </w:p>
        </w:tc>
        <w:tc>
          <w:tcPr>
            <w:tcW w:w="1701" w:type="dxa"/>
            <w:noWrap/>
            <w:vAlign w:val="center"/>
            <w:hideMark/>
          </w:tcPr>
          <w:p w14:paraId="259EB8B9" w14:textId="34931FDD" w:rsidR="00654403" w:rsidRPr="00495A2A" w:rsidRDefault="00654403" w:rsidP="00235F8A">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59.572.382.787</w:t>
            </w:r>
          </w:p>
        </w:tc>
        <w:tc>
          <w:tcPr>
            <w:tcW w:w="2120" w:type="dxa"/>
            <w:noWrap/>
            <w:vAlign w:val="center"/>
            <w:hideMark/>
          </w:tcPr>
          <w:p w14:paraId="55215311"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0,68</w:t>
            </w:r>
          </w:p>
        </w:tc>
      </w:tr>
      <w:tr w:rsidR="008E16CD" w:rsidRPr="00495A2A" w14:paraId="29D9FA64" w14:textId="77777777" w:rsidTr="00235F8A">
        <w:trPr>
          <w:trHeight w:val="20"/>
        </w:trPr>
        <w:tc>
          <w:tcPr>
            <w:tcW w:w="644" w:type="dxa"/>
            <w:noWrap/>
            <w:vAlign w:val="center"/>
            <w:hideMark/>
          </w:tcPr>
          <w:p w14:paraId="1B091849"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39</w:t>
            </w:r>
          </w:p>
        </w:tc>
        <w:tc>
          <w:tcPr>
            <w:tcW w:w="911" w:type="dxa"/>
            <w:noWrap/>
            <w:vAlign w:val="center"/>
            <w:hideMark/>
          </w:tcPr>
          <w:p w14:paraId="46F57206"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AGII</w:t>
            </w:r>
          </w:p>
        </w:tc>
        <w:tc>
          <w:tcPr>
            <w:tcW w:w="850" w:type="dxa"/>
            <w:noWrap/>
            <w:vAlign w:val="center"/>
            <w:hideMark/>
          </w:tcPr>
          <w:p w14:paraId="51243149"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7483A6F1" w14:textId="532EF57A"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2.009.891.000</w:t>
            </w:r>
          </w:p>
        </w:tc>
        <w:tc>
          <w:tcPr>
            <w:tcW w:w="1701" w:type="dxa"/>
            <w:vAlign w:val="center"/>
            <w:hideMark/>
          </w:tcPr>
          <w:p w14:paraId="79A85B31" w14:textId="5DB724D4" w:rsidR="00654403" w:rsidRPr="00495A2A" w:rsidRDefault="00654403" w:rsidP="00235F8A">
            <w:pPr>
              <w:spacing w:after="0" w:line="240" w:lineRule="auto"/>
              <w:jc w:val="right"/>
              <w:rPr>
                <w:rFonts w:ascii="Times New Roman" w:eastAsia="Times New Roman" w:hAnsi="Times New Roman" w:cs="Times New Roman"/>
                <w:color w:val="212048"/>
                <w:kern w:val="0"/>
                <w:sz w:val="20"/>
                <w:szCs w:val="20"/>
                <w:lang w:eastAsia="id-ID"/>
                <w14:ligatures w14:val="none"/>
              </w:rPr>
            </w:pPr>
            <w:r w:rsidRPr="00495A2A">
              <w:rPr>
                <w:rFonts w:ascii="Times New Roman" w:eastAsia="Times New Roman" w:hAnsi="Times New Roman" w:cs="Times New Roman"/>
                <w:color w:val="212048"/>
                <w:kern w:val="0"/>
                <w:sz w:val="20"/>
                <w:szCs w:val="20"/>
                <w:lang w:eastAsia="id-ID"/>
                <w14:ligatures w14:val="none"/>
              </w:rPr>
              <w:t>3.066.660.000</w:t>
            </w:r>
          </w:p>
        </w:tc>
        <w:tc>
          <w:tcPr>
            <w:tcW w:w="2120" w:type="dxa"/>
            <w:noWrap/>
            <w:vAlign w:val="center"/>
            <w:hideMark/>
          </w:tcPr>
          <w:p w14:paraId="4ABF5984"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0,66</w:t>
            </w:r>
          </w:p>
        </w:tc>
      </w:tr>
      <w:tr w:rsidR="008E16CD" w:rsidRPr="00495A2A" w14:paraId="75B0FE40" w14:textId="77777777" w:rsidTr="00235F8A">
        <w:trPr>
          <w:trHeight w:val="20"/>
        </w:trPr>
        <w:tc>
          <w:tcPr>
            <w:tcW w:w="644" w:type="dxa"/>
            <w:noWrap/>
            <w:vAlign w:val="center"/>
            <w:hideMark/>
          </w:tcPr>
          <w:p w14:paraId="2A679536"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40</w:t>
            </w:r>
          </w:p>
        </w:tc>
        <w:tc>
          <w:tcPr>
            <w:tcW w:w="911" w:type="dxa"/>
            <w:noWrap/>
            <w:vAlign w:val="center"/>
            <w:hideMark/>
          </w:tcPr>
          <w:p w14:paraId="62D40C03"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AGII</w:t>
            </w:r>
          </w:p>
        </w:tc>
        <w:tc>
          <w:tcPr>
            <w:tcW w:w="850" w:type="dxa"/>
            <w:noWrap/>
            <w:vAlign w:val="center"/>
            <w:hideMark/>
          </w:tcPr>
          <w:p w14:paraId="7BDDAF4B"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029AD925" w14:textId="4113A346"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2.316.557.000</w:t>
            </w:r>
          </w:p>
        </w:tc>
        <w:tc>
          <w:tcPr>
            <w:tcW w:w="1701" w:type="dxa"/>
            <w:vAlign w:val="center"/>
            <w:hideMark/>
          </w:tcPr>
          <w:p w14:paraId="09890E87" w14:textId="1C9CF17E" w:rsidR="00654403" w:rsidRPr="00495A2A" w:rsidRDefault="00654403" w:rsidP="00235F8A">
            <w:pPr>
              <w:spacing w:after="0" w:line="240" w:lineRule="auto"/>
              <w:jc w:val="right"/>
              <w:rPr>
                <w:rFonts w:ascii="Times New Roman" w:eastAsia="Times New Roman" w:hAnsi="Times New Roman" w:cs="Times New Roman"/>
                <w:color w:val="212048"/>
                <w:kern w:val="0"/>
                <w:sz w:val="20"/>
                <w:szCs w:val="20"/>
                <w:lang w:eastAsia="id-ID"/>
                <w14:ligatures w14:val="none"/>
              </w:rPr>
            </w:pPr>
            <w:r w:rsidRPr="00495A2A">
              <w:rPr>
                <w:rFonts w:ascii="Times New Roman" w:eastAsia="Times New Roman" w:hAnsi="Times New Roman" w:cs="Times New Roman"/>
                <w:color w:val="212048"/>
                <w:kern w:val="0"/>
                <w:sz w:val="20"/>
                <w:szCs w:val="20"/>
                <w:lang w:eastAsia="id-ID"/>
                <w14:ligatures w14:val="none"/>
              </w:rPr>
              <w:t>3.066.660.000</w:t>
            </w:r>
          </w:p>
        </w:tc>
        <w:tc>
          <w:tcPr>
            <w:tcW w:w="2120" w:type="dxa"/>
            <w:noWrap/>
            <w:vAlign w:val="center"/>
            <w:hideMark/>
          </w:tcPr>
          <w:p w14:paraId="69FEF95B"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0,76</w:t>
            </w:r>
          </w:p>
        </w:tc>
      </w:tr>
      <w:tr w:rsidR="008E16CD" w:rsidRPr="00495A2A" w14:paraId="2710F8E5" w14:textId="77777777" w:rsidTr="00235F8A">
        <w:trPr>
          <w:trHeight w:val="20"/>
        </w:trPr>
        <w:tc>
          <w:tcPr>
            <w:tcW w:w="644" w:type="dxa"/>
            <w:noWrap/>
            <w:vAlign w:val="center"/>
            <w:hideMark/>
          </w:tcPr>
          <w:p w14:paraId="2216C4E1"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41</w:t>
            </w:r>
          </w:p>
        </w:tc>
        <w:tc>
          <w:tcPr>
            <w:tcW w:w="911" w:type="dxa"/>
            <w:noWrap/>
            <w:vAlign w:val="center"/>
            <w:hideMark/>
          </w:tcPr>
          <w:p w14:paraId="5E8BA74E"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AGII</w:t>
            </w:r>
          </w:p>
        </w:tc>
        <w:tc>
          <w:tcPr>
            <w:tcW w:w="850" w:type="dxa"/>
            <w:noWrap/>
            <w:vAlign w:val="center"/>
            <w:hideMark/>
          </w:tcPr>
          <w:p w14:paraId="2E9E44B0"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08BDD641" w14:textId="4D127D8C"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2.836.611.140</w:t>
            </w:r>
          </w:p>
        </w:tc>
        <w:tc>
          <w:tcPr>
            <w:tcW w:w="1701" w:type="dxa"/>
            <w:noWrap/>
            <w:vAlign w:val="center"/>
            <w:hideMark/>
          </w:tcPr>
          <w:p w14:paraId="75D12592" w14:textId="68637173"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3.066.660.000</w:t>
            </w:r>
          </w:p>
        </w:tc>
        <w:tc>
          <w:tcPr>
            <w:tcW w:w="2120" w:type="dxa"/>
            <w:noWrap/>
            <w:vAlign w:val="center"/>
            <w:hideMark/>
          </w:tcPr>
          <w:p w14:paraId="739B4773"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0,92</w:t>
            </w:r>
          </w:p>
        </w:tc>
      </w:tr>
      <w:tr w:rsidR="008E16CD" w:rsidRPr="00495A2A" w14:paraId="5B8EF79B" w14:textId="77777777" w:rsidTr="00235F8A">
        <w:trPr>
          <w:trHeight w:val="20"/>
        </w:trPr>
        <w:tc>
          <w:tcPr>
            <w:tcW w:w="644" w:type="dxa"/>
            <w:noWrap/>
            <w:vAlign w:val="center"/>
            <w:hideMark/>
          </w:tcPr>
          <w:p w14:paraId="5129353E"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42</w:t>
            </w:r>
          </w:p>
        </w:tc>
        <w:tc>
          <w:tcPr>
            <w:tcW w:w="911" w:type="dxa"/>
            <w:noWrap/>
            <w:vAlign w:val="center"/>
            <w:hideMark/>
          </w:tcPr>
          <w:p w14:paraId="34EC7360"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BUDI</w:t>
            </w:r>
          </w:p>
        </w:tc>
        <w:tc>
          <w:tcPr>
            <w:tcW w:w="850" w:type="dxa"/>
            <w:noWrap/>
            <w:vAlign w:val="center"/>
            <w:hideMark/>
          </w:tcPr>
          <w:p w14:paraId="6E12FA45"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69182572" w14:textId="1C493238"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2.602.568.831</w:t>
            </w:r>
          </w:p>
        </w:tc>
        <w:tc>
          <w:tcPr>
            <w:tcW w:w="1701" w:type="dxa"/>
            <w:noWrap/>
            <w:vAlign w:val="center"/>
            <w:hideMark/>
          </w:tcPr>
          <w:p w14:paraId="5E617455" w14:textId="2253F36F"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4.498.997.362</w:t>
            </w:r>
          </w:p>
        </w:tc>
        <w:tc>
          <w:tcPr>
            <w:tcW w:w="2120" w:type="dxa"/>
            <w:noWrap/>
            <w:vAlign w:val="center"/>
            <w:hideMark/>
          </w:tcPr>
          <w:p w14:paraId="5BB8CCA0"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0,58</w:t>
            </w:r>
          </w:p>
        </w:tc>
      </w:tr>
      <w:tr w:rsidR="008E16CD" w:rsidRPr="00495A2A" w14:paraId="59BC65B7" w14:textId="77777777" w:rsidTr="00235F8A">
        <w:trPr>
          <w:trHeight w:val="20"/>
        </w:trPr>
        <w:tc>
          <w:tcPr>
            <w:tcW w:w="644" w:type="dxa"/>
            <w:noWrap/>
            <w:vAlign w:val="center"/>
            <w:hideMark/>
          </w:tcPr>
          <w:p w14:paraId="16BDDB37"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43</w:t>
            </w:r>
          </w:p>
        </w:tc>
        <w:tc>
          <w:tcPr>
            <w:tcW w:w="911" w:type="dxa"/>
            <w:noWrap/>
            <w:vAlign w:val="center"/>
            <w:hideMark/>
          </w:tcPr>
          <w:p w14:paraId="0C8F81A9"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BUDI</w:t>
            </w:r>
          </w:p>
        </w:tc>
        <w:tc>
          <w:tcPr>
            <w:tcW w:w="850" w:type="dxa"/>
            <w:noWrap/>
            <w:vAlign w:val="center"/>
            <w:hideMark/>
          </w:tcPr>
          <w:p w14:paraId="786DD81A"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290867FD" w14:textId="0F2BE353"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2.688.568.831</w:t>
            </w:r>
          </w:p>
        </w:tc>
        <w:tc>
          <w:tcPr>
            <w:tcW w:w="1701" w:type="dxa"/>
            <w:noWrap/>
            <w:vAlign w:val="center"/>
            <w:hideMark/>
          </w:tcPr>
          <w:p w14:paraId="428A2934" w14:textId="5A34934A"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4.498.997.362</w:t>
            </w:r>
          </w:p>
        </w:tc>
        <w:tc>
          <w:tcPr>
            <w:tcW w:w="2120" w:type="dxa"/>
            <w:noWrap/>
            <w:vAlign w:val="center"/>
            <w:hideMark/>
          </w:tcPr>
          <w:p w14:paraId="495B96FE"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0,60</w:t>
            </w:r>
          </w:p>
        </w:tc>
      </w:tr>
      <w:tr w:rsidR="008E16CD" w:rsidRPr="00495A2A" w14:paraId="2C100D3F" w14:textId="77777777" w:rsidTr="00235F8A">
        <w:trPr>
          <w:trHeight w:val="20"/>
        </w:trPr>
        <w:tc>
          <w:tcPr>
            <w:tcW w:w="644" w:type="dxa"/>
            <w:noWrap/>
            <w:vAlign w:val="center"/>
            <w:hideMark/>
          </w:tcPr>
          <w:p w14:paraId="2B96F659"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44</w:t>
            </w:r>
          </w:p>
        </w:tc>
        <w:tc>
          <w:tcPr>
            <w:tcW w:w="911" w:type="dxa"/>
            <w:noWrap/>
            <w:vAlign w:val="center"/>
            <w:hideMark/>
          </w:tcPr>
          <w:p w14:paraId="59757824"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SRSN</w:t>
            </w:r>
          </w:p>
        </w:tc>
        <w:tc>
          <w:tcPr>
            <w:tcW w:w="850" w:type="dxa"/>
            <w:noWrap/>
            <w:vAlign w:val="center"/>
            <w:hideMark/>
          </w:tcPr>
          <w:p w14:paraId="0A8EE5AE"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270E0D91" w14:textId="547C6105"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2.299.890.269</w:t>
            </w:r>
          </w:p>
        </w:tc>
        <w:tc>
          <w:tcPr>
            <w:tcW w:w="1701" w:type="dxa"/>
            <w:noWrap/>
            <w:vAlign w:val="center"/>
            <w:hideMark/>
          </w:tcPr>
          <w:p w14:paraId="612B46D8" w14:textId="7E36C400"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6.020.000.000</w:t>
            </w:r>
          </w:p>
        </w:tc>
        <w:tc>
          <w:tcPr>
            <w:tcW w:w="2120" w:type="dxa"/>
            <w:noWrap/>
            <w:vAlign w:val="center"/>
            <w:hideMark/>
          </w:tcPr>
          <w:p w14:paraId="5449BE22"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0,38</w:t>
            </w:r>
          </w:p>
        </w:tc>
      </w:tr>
      <w:tr w:rsidR="008E16CD" w:rsidRPr="00495A2A" w14:paraId="47CD268E" w14:textId="77777777" w:rsidTr="00235F8A">
        <w:trPr>
          <w:trHeight w:val="20"/>
        </w:trPr>
        <w:tc>
          <w:tcPr>
            <w:tcW w:w="644" w:type="dxa"/>
            <w:noWrap/>
            <w:vAlign w:val="center"/>
            <w:hideMark/>
          </w:tcPr>
          <w:p w14:paraId="7ED8FD21"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45</w:t>
            </w:r>
          </w:p>
        </w:tc>
        <w:tc>
          <w:tcPr>
            <w:tcW w:w="911" w:type="dxa"/>
            <w:noWrap/>
            <w:vAlign w:val="center"/>
            <w:hideMark/>
          </w:tcPr>
          <w:p w14:paraId="6573D39F"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SRSN</w:t>
            </w:r>
          </w:p>
        </w:tc>
        <w:tc>
          <w:tcPr>
            <w:tcW w:w="850" w:type="dxa"/>
            <w:noWrap/>
            <w:vAlign w:val="center"/>
            <w:hideMark/>
          </w:tcPr>
          <w:p w14:paraId="278A65B0"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036BCC23" w14:textId="1D76839D"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2.300.694.869</w:t>
            </w:r>
          </w:p>
        </w:tc>
        <w:tc>
          <w:tcPr>
            <w:tcW w:w="1701" w:type="dxa"/>
            <w:noWrap/>
            <w:vAlign w:val="center"/>
            <w:hideMark/>
          </w:tcPr>
          <w:p w14:paraId="5982FADC" w14:textId="363BF9AB"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6.020.000.000</w:t>
            </w:r>
          </w:p>
        </w:tc>
        <w:tc>
          <w:tcPr>
            <w:tcW w:w="2120" w:type="dxa"/>
            <w:noWrap/>
            <w:vAlign w:val="center"/>
            <w:hideMark/>
          </w:tcPr>
          <w:p w14:paraId="10DEA0D8"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0,38</w:t>
            </w:r>
          </w:p>
        </w:tc>
      </w:tr>
      <w:tr w:rsidR="008E16CD" w:rsidRPr="00495A2A" w14:paraId="39E04805" w14:textId="77777777" w:rsidTr="00235F8A">
        <w:trPr>
          <w:trHeight w:val="20"/>
        </w:trPr>
        <w:tc>
          <w:tcPr>
            <w:tcW w:w="644" w:type="dxa"/>
            <w:noWrap/>
            <w:vAlign w:val="center"/>
            <w:hideMark/>
          </w:tcPr>
          <w:p w14:paraId="244CF63F"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46</w:t>
            </w:r>
          </w:p>
        </w:tc>
        <w:tc>
          <w:tcPr>
            <w:tcW w:w="911" w:type="dxa"/>
            <w:noWrap/>
            <w:vAlign w:val="center"/>
            <w:hideMark/>
          </w:tcPr>
          <w:p w14:paraId="378F8E80"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SRSN</w:t>
            </w:r>
          </w:p>
        </w:tc>
        <w:tc>
          <w:tcPr>
            <w:tcW w:w="850" w:type="dxa"/>
            <w:noWrap/>
            <w:vAlign w:val="center"/>
            <w:hideMark/>
          </w:tcPr>
          <w:p w14:paraId="195AA682" w14:textId="77777777" w:rsidR="00654403" w:rsidRPr="00495A2A" w:rsidRDefault="00654403" w:rsidP="00235F8A">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45B2932E" w14:textId="4E3BA580"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2.392.942.794</w:t>
            </w:r>
          </w:p>
        </w:tc>
        <w:tc>
          <w:tcPr>
            <w:tcW w:w="1701" w:type="dxa"/>
            <w:noWrap/>
            <w:vAlign w:val="center"/>
            <w:hideMark/>
          </w:tcPr>
          <w:p w14:paraId="6EC53043" w14:textId="474A7383"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6.020.000.000</w:t>
            </w:r>
          </w:p>
        </w:tc>
        <w:tc>
          <w:tcPr>
            <w:tcW w:w="2120" w:type="dxa"/>
            <w:noWrap/>
            <w:vAlign w:val="center"/>
            <w:hideMark/>
          </w:tcPr>
          <w:p w14:paraId="1DD97167" w14:textId="77777777" w:rsidR="00654403" w:rsidRPr="00495A2A" w:rsidRDefault="00654403" w:rsidP="00235F8A">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0,40</w:t>
            </w:r>
          </w:p>
        </w:tc>
      </w:tr>
      <w:tr w:rsidR="00670C70" w:rsidRPr="00495A2A" w14:paraId="52F7CC53" w14:textId="77777777" w:rsidTr="00235F8A">
        <w:trPr>
          <w:trHeight w:val="20"/>
        </w:trPr>
        <w:tc>
          <w:tcPr>
            <w:tcW w:w="644" w:type="dxa"/>
            <w:noWrap/>
            <w:vAlign w:val="center"/>
          </w:tcPr>
          <w:p w14:paraId="2D60CC07" w14:textId="70AC5B62"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b/>
                <w:bCs/>
                <w:color w:val="000000"/>
                <w:kern w:val="0"/>
                <w:sz w:val="20"/>
                <w:szCs w:val="20"/>
                <w:lang w:eastAsia="id-ID"/>
                <w14:ligatures w14:val="none"/>
              </w:rPr>
              <w:lastRenderedPageBreak/>
              <w:t>No.</w:t>
            </w:r>
          </w:p>
        </w:tc>
        <w:tc>
          <w:tcPr>
            <w:tcW w:w="911" w:type="dxa"/>
            <w:noWrap/>
            <w:vAlign w:val="center"/>
          </w:tcPr>
          <w:p w14:paraId="757FFC76" w14:textId="1F3AA52E"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b/>
                <w:bCs/>
                <w:color w:val="000000"/>
                <w:kern w:val="0"/>
                <w:sz w:val="20"/>
                <w:szCs w:val="20"/>
                <w:lang w:eastAsia="id-ID"/>
                <w14:ligatures w14:val="none"/>
              </w:rPr>
              <w:t>Emiten</w:t>
            </w:r>
          </w:p>
        </w:tc>
        <w:tc>
          <w:tcPr>
            <w:tcW w:w="850" w:type="dxa"/>
            <w:noWrap/>
            <w:vAlign w:val="center"/>
          </w:tcPr>
          <w:p w14:paraId="4A05257D" w14:textId="27DFA2D0"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b/>
                <w:bCs/>
                <w:color w:val="000000"/>
                <w:kern w:val="0"/>
                <w:sz w:val="20"/>
                <w:szCs w:val="20"/>
                <w:lang w:eastAsia="id-ID"/>
                <w14:ligatures w14:val="none"/>
              </w:rPr>
              <w:t>Tahun</w:t>
            </w:r>
          </w:p>
        </w:tc>
        <w:tc>
          <w:tcPr>
            <w:tcW w:w="1701" w:type="dxa"/>
            <w:noWrap/>
            <w:vAlign w:val="center"/>
          </w:tcPr>
          <w:p w14:paraId="427C1888" w14:textId="4975DBE1"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b/>
                <w:bCs/>
                <w:color w:val="000000"/>
                <w:kern w:val="0"/>
                <w:sz w:val="20"/>
                <w:szCs w:val="20"/>
                <w:lang w:eastAsia="id-ID"/>
                <w14:ligatures w14:val="none"/>
              </w:rPr>
              <w:t>Saham Institusi</w:t>
            </w:r>
          </w:p>
        </w:tc>
        <w:tc>
          <w:tcPr>
            <w:tcW w:w="1701" w:type="dxa"/>
            <w:noWrap/>
            <w:vAlign w:val="center"/>
          </w:tcPr>
          <w:p w14:paraId="2DC5F75E" w14:textId="49812A2B" w:rsidR="00670C70" w:rsidRPr="00495A2A" w:rsidRDefault="00670C70" w:rsidP="00670C70">
            <w:pPr>
              <w:spacing w:after="0" w:line="240" w:lineRule="auto"/>
              <w:jc w:val="center"/>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b/>
                <w:bCs/>
                <w:color w:val="000000"/>
                <w:kern w:val="0"/>
                <w:sz w:val="20"/>
                <w:szCs w:val="20"/>
                <w:lang w:eastAsia="id-ID"/>
                <w14:ligatures w14:val="none"/>
              </w:rPr>
              <w:t xml:space="preserve">Saham </w:t>
            </w:r>
            <w:r>
              <w:rPr>
                <w:rFonts w:ascii="Times New Roman" w:eastAsia="Times New Roman" w:hAnsi="Times New Roman" w:cs="Times New Roman"/>
                <w:b/>
                <w:bCs/>
                <w:color w:val="000000"/>
                <w:kern w:val="0"/>
                <w:sz w:val="20"/>
                <w:szCs w:val="20"/>
                <w:lang w:eastAsia="id-ID"/>
                <w14:ligatures w14:val="none"/>
              </w:rPr>
              <w:t>B</w:t>
            </w:r>
            <w:r w:rsidRPr="00495A2A">
              <w:rPr>
                <w:rFonts w:ascii="Times New Roman" w:eastAsia="Times New Roman" w:hAnsi="Times New Roman" w:cs="Times New Roman"/>
                <w:b/>
                <w:bCs/>
                <w:color w:val="000000"/>
                <w:kern w:val="0"/>
                <w:sz w:val="20"/>
                <w:szCs w:val="20"/>
                <w:lang w:eastAsia="id-ID"/>
                <w14:ligatures w14:val="none"/>
              </w:rPr>
              <w:t>eredar</w:t>
            </w:r>
          </w:p>
        </w:tc>
        <w:tc>
          <w:tcPr>
            <w:tcW w:w="2120" w:type="dxa"/>
            <w:noWrap/>
            <w:vAlign w:val="center"/>
          </w:tcPr>
          <w:p w14:paraId="1EAFA273" w14:textId="7B3B8EE1"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b/>
                <w:bCs/>
                <w:color w:val="000000"/>
                <w:kern w:val="0"/>
                <w:sz w:val="20"/>
                <w:szCs w:val="20"/>
                <w:lang w:eastAsia="id-ID"/>
                <w14:ligatures w14:val="none"/>
              </w:rPr>
              <w:t>Kepemil</w:t>
            </w:r>
            <w:r>
              <w:rPr>
                <w:rFonts w:ascii="Times New Roman" w:eastAsia="Times New Roman" w:hAnsi="Times New Roman" w:cs="Times New Roman"/>
                <w:b/>
                <w:bCs/>
                <w:color w:val="000000"/>
                <w:kern w:val="0"/>
                <w:sz w:val="20"/>
                <w:szCs w:val="20"/>
                <w:lang w:eastAsia="id-ID"/>
                <w14:ligatures w14:val="none"/>
              </w:rPr>
              <w:t>i</w:t>
            </w:r>
            <w:r w:rsidRPr="00495A2A">
              <w:rPr>
                <w:rFonts w:ascii="Times New Roman" w:eastAsia="Times New Roman" w:hAnsi="Times New Roman" w:cs="Times New Roman"/>
                <w:b/>
                <w:bCs/>
                <w:color w:val="000000"/>
                <w:kern w:val="0"/>
                <w:sz w:val="20"/>
                <w:szCs w:val="20"/>
                <w:lang w:eastAsia="id-ID"/>
                <w14:ligatures w14:val="none"/>
              </w:rPr>
              <w:t>kan Institusional (Z)</w:t>
            </w:r>
          </w:p>
        </w:tc>
      </w:tr>
      <w:tr w:rsidR="00670C70" w:rsidRPr="00495A2A" w14:paraId="3480F295" w14:textId="77777777" w:rsidTr="00235F8A">
        <w:trPr>
          <w:trHeight w:val="20"/>
        </w:trPr>
        <w:tc>
          <w:tcPr>
            <w:tcW w:w="644" w:type="dxa"/>
            <w:noWrap/>
            <w:vAlign w:val="center"/>
            <w:hideMark/>
          </w:tcPr>
          <w:p w14:paraId="6C37CC3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47</w:t>
            </w:r>
          </w:p>
        </w:tc>
        <w:tc>
          <w:tcPr>
            <w:tcW w:w="911" w:type="dxa"/>
            <w:noWrap/>
            <w:vAlign w:val="center"/>
            <w:hideMark/>
          </w:tcPr>
          <w:p w14:paraId="33A2697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SRSN</w:t>
            </w:r>
          </w:p>
        </w:tc>
        <w:tc>
          <w:tcPr>
            <w:tcW w:w="850" w:type="dxa"/>
            <w:noWrap/>
            <w:vAlign w:val="center"/>
            <w:hideMark/>
          </w:tcPr>
          <w:p w14:paraId="78B4F46F"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noWrap/>
            <w:vAlign w:val="center"/>
            <w:hideMark/>
          </w:tcPr>
          <w:p w14:paraId="51125057" w14:textId="03A73D3C"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2.392.124.052</w:t>
            </w:r>
          </w:p>
        </w:tc>
        <w:tc>
          <w:tcPr>
            <w:tcW w:w="1701" w:type="dxa"/>
            <w:noWrap/>
            <w:vAlign w:val="center"/>
            <w:hideMark/>
          </w:tcPr>
          <w:p w14:paraId="46A109EC" w14:textId="032C25E4"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6.021.996.623</w:t>
            </w:r>
          </w:p>
        </w:tc>
        <w:tc>
          <w:tcPr>
            <w:tcW w:w="2120" w:type="dxa"/>
            <w:noWrap/>
            <w:vAlign w:val="center"/>
            <w:hideMark/>
          </w:tcPr>
          <w:p w14:paraId="2B06874A"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0,40</w:t>
            </w:r>
          </w:p>
        </w:tc>
      </w:tr>
      <w:tr w:rsidR="00670C70" w:rsidRPr="00495A2A" w14:paraId="2E3A81F7" w14:textId="77777777" w:rsidTr="00235F8A">
        <w:trPr>
          <w:trHeight w:val="20"/>
        </w:trPr>
        <w:tc>
          <w:tcPr>
            <w:tcW w:w="644" w:type="dxa"/>
            <w:noWrap/>
            <w:vAlign w:val="center"/>
            <w:hideMark/>
          </w:tcPr>
          <w:p w14:paraId="51E709A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48</w:t>
            </w:r>
          </w:p>
        </w:tc>
        <w:tc>
          <w:tcPr>
            <w:tcW w:w="911" w:type="dxa"/>
            <w:noWrap/>
            <w:vAlign w:val="center"/>
            <w:hideMark/>
          </w:tcPr>
          <w:p w14:paraId="276A4F7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MDKI</w:t>
            </w:r>
          </w:p>
        </w:tc>
        <w:tc>
          <w:tcPr>
            <w:tcW w:w="850" w:type="dxa"/>
            <w:noWrap/>
            <w:vAlign w:val="center"/>
            <w:hideMark/>
          </w:tcPr>
          <w:p w14:paraId="3477757A"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65E29CB7" w14:textId="1FD69778"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1.909.061.600</w:t>
            </w:r>
          </w:p>
        </w:tc>
        <w:tc>
          <w:tcPr>
            <w:tcW w:w="1701" w:type="dxa"/>
            <w:noWrap/>
            <w:vAlign w:val="center"/>
            <w:hideMark/>
          </w:tcPr>
          <w:p w14:paraId="41A2F8B0" w14:textId="1CC43C92"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2.530.150.002</w:t>
            </w:r>
          </w:p>
        </w:tc>
        <w:tc>
          <w:tcPr>
            <w:tcW w:w="2120" w:type="dxa"/>
            <w:noWrap/>
            <w:vAlign w:val="center"/>
            <w:hideMark/>
          </w:tcPr>
          <w:p w14:paraId="242B5A78"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0,75</w:t>
            </w:r>
          </w:p>
        </w:tc>
      </w:tr>
      <w:tr w:rsidR="00670C70" w:rsidRPr="00495A2A" w14:paraId="4B903B20" w14:textId="77777777" w:rsidTr="00235F8A">
        <w:trPr>
          <w:trHeight w:val="20"/>
        </w:trPr>
        <w:tc>
          <w:tcPr>
            <w:tcW w:w="644" w:type="dxa"/>
            <w:noWrap/>
            <w:vAlign w:val="center"/>
            <w:hideMark/>
          </w:tcPr>
          <w:p w14:paraId="1598A871"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49</w:t>
            </w:r>
          </w:p>
        </w:tc>
        <w:tc>
          <w:tcPr>
            <w:tcW w:w="911" w:type="dxa"/>
            <w:noWrap/>
            <w:vAlign w:val="center"/>
            <w:hideMark/>
          </w:tcPr>
          <w:p w14:paraId="1C82A40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MDKI</w:t>
            </w:r>
          </w:p>
        </w:tc>
        <w:tc>
          <w:tcPr>
            <w:tcW w:w="850" w:type="dxa"/>
            <w:noWrap/>
            <w:vAlign w:val="center"/>
            <w:hideMark/>
          </w:tcPr>
          <w:p w14:paraId="5ADAB9F7"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141D1F63" w14:textId="5551DF3E"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1.909.061.600</w:t>
            </w:r>
          </w:p>
        </w:tc>
        <w:tc>
          <w:tcPr>
            <w:tcW w:w="1701" w:type="dxa"/>
            <w:noWrap/>
            <w:vAlign w:val="center"/>
            <w:hideMark/>
          </w:tcPr>
          <w:p w14:paraId="3C49C699" w14:textId="0BD6278C"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2.530.150.002</w:t>
            </w:r>
          </w:p>
        </w:tc>
        <w:tc>
          <w:tcPr>
            <w:tcW w:w="2120" w:type="dxa"/>
            <w:noWrap/>
            <w:vAlign w:val="center"/>
            <w:hideMark/>
          </w:tcPr>
          <w:p w14:paraId="7554A6CF"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0,75</w:t>
            </w:r>
          </w:p>
        </w:tc>
      </w:tr>
      <w:tr w:rsidR="00670C70" w:rsidRPr="00495A2A" w14:paraId="518361A9" w14:textId="77777777" w:rsidTr="00235F8A">
        <w:trPr>
          <w:trHeight w:val="20"/>
        </w:trPr>
        <w:tc>
          <w:tcPr>
            <w:tcW w:w="644" w:type="dxa"/>
            <w:noWrap/>
            <w:vAlign w:val="center"/>
            <w:hideMark/>
          </w:tcPr>
          <w:p w14:paraId="77391210"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50</w:t>
            </w:r>
          </w:p>
        </w:tc>
        <w:tc>
          <w:tcPr>
            <w:tcW w:w="911" w:type="dxa"/>
            <w:noWrap/>
            <w:vAlign w:val="center"/>
            <w:hideMark/>
          </w:tcPr>
          <w:p w14:paraId="6376EF0A"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MDKI</w:t>
            </w:r>
          </w:p>
        </w:tc>
        <w:tc>
          <w:tcPr>
            <w:tcW w:w="850" w:type="dxa"/>
            <w:noWrap/>
            <w:vAlign w:val="center"/>
            <w:hideMark/>
          </w:tcPr>
          <w:p w14:paraId="64BD3CF4"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4AD8532D" w14:textId="748F901E"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1.974.686.600</w:t>
            </w:r>
          </w:p>
        </w:tc>
        <w:tc>
          <w:tcPr>
            <w:tcW w:w="1701" w:type="dxa"/>
            <w:noWrap/>
            <w:vAlign w:val="center"/>
            <w:hideMark/>
          </w:tcPr>
          <w:p w14:paraId="67FBCCD2" w14:textId="7C22A09E"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2.530.150.002</w:t>
            </w:r>
          </w:p>
        </w:tc>
        <w:tc>
          <w:tcPr>
            <w:tcW w:w="2120" w:type="dxa"/>
            <w:noWrap/>
            <w:vAlign w:val="center"/>
            <w:hideMark/>
          </w:tcPr>
          <w:p w14:paraId="41ED8E92"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0,78</w:t>
            </w:r>
          </w:p>
        </w:tc>
      </w:tr>
      <w:tr w:rsidR="00670C70" w:rsidRPr="00495A2A" w14:paraId="755669F0" w14:textId="77777777" w:rsidTr="00235F8A">
        <w:trPr>
          <w:trHeight w:val="20"/>
        </w:trPr>
        <w:tc>
          <w:tcPr>
            <w:tcW w:w="644" w:type="dxa"/>
            <w:noWrap/>
            <w:vAlign w:val="center"/>
            <w:hideMark/>
          </w:tcPr>
          <w:p w14:paraId="38467C71"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51</w:t>
            </w:r>
          </w:p>
        </w:tc>
        <w:tc>
          <w:tcPr>
            <w:tcW w:w="911" w:type="dxa"/>
            <w:noWrap/>
            <w:vAlign w:val="center"/>
            <w:hideMark/>
          </w:tcPr>
          <w:p w14:paraId="0320D20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MDKI</w:t>
            </w:r>
          </w:p>
        </w:tc>
        <w:tc>
          <w:tcPr>
            <w:tcW w:w="850" w:type="dxa"/>
            <w:noWrap/>
            <w:vAlign w:val="center"/>
            <w:hideMark/>
          </w:tcPr>
          <w:p w14:paraId="1D26C56B"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noWrap/>
            <w:vAlign w:val="center"/>
            <w:hideMark/>
          </w:tcPr>
          <w:p w14:paraId="7370500B" w14:textId="51B93001"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1.843.436.600</w:t>
            </w:r>
          </w:p>
        </w:tc>
        <w:tc>
          <w:tcPr>
            <w:tcW w:w="1701" w:type="dxa"/>
            <w:noWrap/>
            <w:vAlign w:val="center"/>
            <w:hideMark/>
          </w:tcPr>
          <w:p w14:paraId="36BBB35A" w14:textId="0EC6F686"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2.530.150.002</w:t>
            </w:r>
          </w:p>
        </w:tc>
        <w:tc>
          <w:tcPr>
            <w:tcW w:w="2120" w:type="dxa"/>
            <w:noWrap/>
            <w:vAlign w:val="center"/>
            <w:hideMark/>
          </w:tcPr>
          <w:p w14:paraId="59DC5930"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0,73</w:t>
            </w:r>
          </w:p>
        </w:tc>
      </w:tr>
      <w:tr w:rsidR="00670C70" w:rsidRPr="00495A2A" w14:paraId="2DCECC1C" w14:textId="77777777" w:rsidTr="00235F8A">
        <w:trPr>
          <w:trHeight w:val="20"/>
        </w:trPr>
        <w:tc>
          <w:tcPr>
            <w:tcW w:w="644" w:type="dxa"/>
            <w:noWrap/>
            <w:vAlign w:val="center"/>
            <w:hideMark/>
          </w:tcPr>
          <w:p w14:paraId="0F2B24C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52</w:t>
            </w:r>
          </w:p>
        </w:tc>
        <w:tc>
          <w:tcPr>
            <w:tcW w:w="911" w:type="dxa"/>
            <w:noWrap/>
            <w:vAlign w:val="center"/>
            <w:hideMark/>
          </w:tcPr>
          <w:p w14:paraId="052EEB9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APLI</w:t>
            </w:r>
          </w:p>
        </w:tc>
        <w:tc>
          <w:tcPr>
            <w:tcW w:w="850" w:type="dxa"/>
            <w:noWrap/>
            <w:vAlign w:val="center"/>
            <w:hideMark/>
          </w:tcPr>
          <w:p w14:paraId="7410DF0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46486A27" w14:textId="5CFEED00"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801.304.000</w:t>
            </w:r>
          </w:p>
        </w:tc>
        <w:tc>
          <w:tcPr>
            <w:tcW w:w="1701" w:type="dxa"/>
            <w:noWrap/>
            <w:vAlign w:val="center"/>
            <w:hideMark/>
          </w:tcPr>
          <w:p w14:paraId="631D41F1" w14:textId="6736FC5A"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1.362.671.400</w:t>
            </w:r>
          </w:p>
        </w:tc>
        <w:tc>
          <w:tcPr>
            <w:tcW w:w="2120" w:type="dxa"/>
            <w:noWrap/>
            <w:vAlign w:val="center"/>
            <w:hideMark/>
          </w:tcPr>
          <w:p w14:paraId="7477AA57"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0,59</w:t>
            </w:r>
          </w:p>
        </w:tc>
      </w:tr>
      <w:tr w:rsidR="00670C70" w:rsidRPr="00495A2A" w14:paraId="0C6DBCC2" w14:textId="77777777" w:rsidTr="00235F8A">
        <w:trPr>
          <w:trHeight w:val="20"/>
        </w:trPr>
        <w:tc>
          <w:tcPr>
            <w:tcW w:w="644" w:type="dxa"/>
            <w:noWrap/>
            <w:vAlign w:val="center"/>
            <w:hideMark/>
          </w:tcPr>
          <w:p w14:paraId="7179156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53</w:t>
            </w:r>
          </w:p>
        </w:tc>
        <w:tc>
          <w:tcPr>
            <w:tcW w:w="911" w:type="dxa"/>
            <w:noWrap/>
            <w:vAlign w:val="center"/>
            <w:hideMark/>
          </w:tcPr>
          <w:p w14:paraId="4D37ECD6"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APLI</w:t>
            </w:r>
          </w:p>
        </w:tc>
        <w:tc>
          <w:tcPr>
            <w:tcW w:w="850" w:type="dxa"/>
            <w:noWrap/>
            <w:vAlign w:val="center"/>
            <w:hideMark/>
          </w:tcPr>
          <w:p w14:paraId="7585997E"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215E691E" w14:textId="03C26708"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801.304.000</w:t>
            </w:r>
          </w:p>
        </w:tc>
        <w:tc>
          <w:tcPr>
            <w:tcW w:w="1701" w:type="dxa"/>
            <w:noWrap/>
            <w:vAlign w:val="center"/>
            <w:hideMark/>
          </w:tcPr>
          <w:p w14:paraId="3DF35E91" w14:textId="501CC3BE"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1.362.671.400</w:t>
            </w:r>
          </w:p>
        </w:tc>
        <w:tc>
          <w:tcPr>
            <w:tcW w:w="2120" w:type="dxa"/>
            <w:noWrap/>
            <w:vAlign w:val="center"/>
            <w:hideMark/>
          </w:tcPr>
          <w:p w14:paraId="3C7FC322"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0,59</w:t>
            </w:r>
          </w:p>
        </w:tc>
      </w:tr>
      <w:tr w:rsidR="00670C70" w:rsidRPr="00495A2A" w14:paraId="055DAC32" w14:textId="77777777" w:rsidTr="00235F8A">
        <w:trPr>
          <w:trHeight w:val="20"/>
        </w:trPr>
        <w:tc>
          <w:tcPr>
            <w:tcW w:w="644" w:type="dxa"/>
            <w:noWrap/>
            <w:vAlign w:val="center"/>
            <w:hideMark/>
          </w:tcPr>
          <w:p w14:paraId="68EF03F0"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54</w:t>
            </w:r>
          </w:p>
        </w:tc>
        <w:tc>
          <w:tcPr>
            <w:tcW w:w="911" w:type="dxa"/>
            <w:noWrap/>
            <w:vAlign w:val="center"/>
            <w:hideMark/>
          </w:tcPr>
          <w:p w14:paraId="3477077F"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APLI</w:t>
            </w:r>
          </w:p>
        </w:tc>
        <w:tc>
          <w:tcPr>
            <w:tcW w:w="850" w:type="dxa"/>
            <w:noWrap/>
            <w:vAlign w:val="center"/>
            <w:hideMark/>
          </w:tcPr>
          <w:p w14:paraId="55676FE6"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vAlign w:val="center"/>
            <w:hideMark/>
          </w:tcPr>
          <w:p w14:paraId="7C3C9F72" w14:textId="39E060DB"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801.304.000</w:t>
            </w:r>
          </w:p>
        </w:tc>
        <w:tc>
          <w:tcPr>
            <w:tcW w:w="1701" w:type="dxa"/>
            <w:vAlign w:val="center"/>
            <w:hideMark/>
          </w:tcPr>
          <w:p w14:paraId="3CBDD0E6" w14:textId="7968A200"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1.362.671.400</w:t>
            </w:r>
          </w:p>
        </w:tc>
        <w:tc>
          <w:tcPr>
            <w:tcW w:w="2120" w:type="dxa"/>
            <w:noWrap/>
            <w:vAlign w:val="center"/>
            <w:hideMark/>
          </w:tcPr>
          <w:p w14:paraId="5903E464"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0,59</w:t>
            </w:r>
          </w:p>
        </w:tc>
      </w:tr>
      <w:tr w:rsidR="00670C70" w:rsidRPr="00495A2A" w14:paraId="1549A4DC" w14:textId="77777777" w:rsidTr="00235F8A">
        <w:trPr>
          <w:trHeight w:val="20"/>
        </w:trPr>
        <w:tc>
          <w:tcPr>
            <w:tcW w:w="644" w:type="dxa"/>
            <w:noWrap/>
            <w:vAlign w:val="center"/>
            <w:hideMark/>
          </w:tcPr>
          <w:p w14:paraId="75A3A1C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55</w:t>
            </w:r>
          </w:p>
        </w:tc>
        <w:tc>
          <w:tcPr>
            <w:tcW w:w="911" w:type="dxa"/>
            <w:noWrap/>
            <w:vAlign w:val="center"/>
            <w:hideMark/>
          </w:tcPr>
          <w:p w14:paraId="218312B0"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CLPI</w:t>
            </w:r>
          </w:p>
        </w:tc>
        <w:tc>
          <w:tcPr>
            <w:tcW w:w="850" w:type="dxa"/>
            <w:noWrap/>
            <w:vAlign w:val="center"/>
            <w:hideMark/>
          </w:tcPr>
          <w:p w14:paraId="3C709BEA"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471A3FC4" w14:textId="4CCB576E"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178.985.300</w:t>
            </w:r>
          </w:p>
        </w:tc>
        <w:tc>
          <w:tcPr>
            <w:tcW w:w="1701" w:type="dxa"/>
            <w:noWrap/>
            <w:vAlign w:val="center"/>
            <w:hideMark/>
          </w:tcPr>
          <w:p w14:paraId="550D2149" w14:textId="260E3AB8"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306.338.500</w:t>
            </w:r>
          </w:p>
        </w:tc>
        <w:tc>
          <w:tcPr>
            <w:tcW w:w="2120" w:type="dxa"/>
            <w:noWrap/>
            <w:vAlign w:val="center"/>
            <w:hideMark/>
          </w:tcPr>
          <w:p w14:paraId="73C2DA9D"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0,58</w:t>
            </w:r>
          </w:p>
        </w:tc>
      </w:tr>
      <w:tr w:rsidR="00670C70" w:rsidRPr="00495A2A" w14:paraId="7713377A" w14:textId="77777777" w:rsidTr="00235F8A">
        <w:trPr>
          <w:trHeight w:val="20"/>
        </w:trPr>
        <w:tc>
          <w:tcPr>
            <w:tcW w:w="644" w:type="dxa"/>
            <w:noWrap/>
            <w:vAlign w:val="center"/>
            <w:hideMark/>
          </w:tcPr>
          <w:p w14:paraId="45464E15"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56</w:t>
            </w:r>
          </w:p>
        </w:tc>
        <w:tc>
          <w:tcPr>
            <w:tcW w:w="911" w:type="dxa"/>
            <w:noWrap/>
            <w:vAlign w:val="center"/>
            <w:hideMark/>
          </w:tcPr>
          <w:p w14:paraId="352E6461"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CLPI</w:t>
            </w:r>
          </w:p>
        </w:tc>
        <w:tc>
          <w:tcPr>
            <w:tcW w:w="850" w:type="dxa"/>
            <w:noWrap/>
            <w:vAlign w:val="center"/>
            <w:hideMark/>
          </w:tcPr>
          <w:p w14:paraId="4FCDB487"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21939056" w14:textId="203238E1"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178.985.300</w:t>
            </w:r>
          </w:p>
        </w:tc>
        <w:tc>
          <w:tcPr>
            <w:tcW w:w="1701" w:type="dxa"/>
            <w:noWrap/>
            <w:vAlign w:val="center"/>
            <w:hideMark/>
          </w:tcPr>
          <w:p w14:paraId="3514FF4C" w14:textId="0379F10F"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306.338.500</w:t>
            </w:r>
          </w:p>
        </w:tc>
        <w:tc>
          <w:tcPr>
            <w:tcW w:w="2120" w:type="dxa"/>
            <w:noWrap/>
            <w:vAlign w:val="center"/>
            <w:hideMark/>
          </w:tcPr>
          <w:p w14:paraId="0192C81A"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0,58</w:t>
            </w:r>
          </w:p>
        </w:tc>
      </w:tr>
      <w:tr w:rsidR="00670C70" w:rsidRPr="00495A2A" w14:paraId="6D5A780B" w14:textId="77777777" w:rsidTr="00235F8A">
        <w:trPr>
          <w:trHeight w:val="20"/>
        </w:trPr>
        <w:tc>
          <w:tcPr>
            <w:tcW w:w="644" w:type="dxa"/>
            <w:noWrap/>
            <w:vAlign w:val="center"/>
            <w:hideMark/>
          </w:tcPr>
          <w:p w14:paraId="37443FB4"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57</w:t>
            </w:r>
          </w:p>
        </w:tc>
        <w:tc>
          <w:tcPr>
            <w:tcW w:w="911" w:type="dxa"/>
            <w:noWrap/>
            <w:vAlign w:val="center"/>
            <w:hideMark/>
          </w:tcPr>
          <w:p w14:paraId="504CAF7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CLPI</w:t>
            </w:r>
          </w:p>
        </w:tc>
        <w:tc>
          <w:tcPr>
            <w:tcW w:w="850" w:type="dxa"/>
            <w:noWrap/>
            <w:vAlign w:val="center"/>
            <w:hideMark/>
          </w:tcPr>
          <w:p w14:paraId="28F512BF"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noWrap/>
            <w:vAlign w:val="center"/>
            <w:hideMark/>
          </w:tcPr>
          <w:p w14:paraId="5CDCF609" w14:textId="387D558A"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178.985.300</w:t>
            </w:r>
          </w:p>
        </w:tc>
        <w:tc>
          <w:tcPr>
            <w:tcW w:w="1701" w:type="dxa"/>
            <w:noWrap/>
            <w:vAlign w:val="center"/>
            <w:hideMark/>
          </w:tcPr>
          <w:p w14:paraId="23D7B081" w14:textId="3993982B" w:rsidR="00670C70" w:rsidRPr="00495A2A" w:rsidRDefault="00670C70" w:rsidP="00670C70">
            <w:pPr>
              <w:spacing w:after="0" w:line="240" w:lineRule="auto"/>
              <w:jc w:val="right"/>
              <w:rPr>
                <w:rFonts w:ascii="Times New Roman" w:eastAsia="Times New Roman" w:hAnsi="Times New Roman" w:cs="Times New Roman"/>
                <w:kern w:val="0"/>
                <w:sz w:val="20"/>
                <w:szCs w:val="20"/>
                <w:lang w:eastAsia="id-ID"/>
                <w14:ligatures w14:val="none"/>
              </w:rPr>
            </w:pPr>
            <w:r w:rsidRPr="00495A2A">
              <w:rPr>
                <w:rFonts w:ascii="Times New Roman" w:eastAsia="Times New Roman" w:hAnsi="Times New Roman" w:cs="Times New Roman"/>
                <w:kern w:val="0"/>
                <w:sz w:val="20"/>
                <w:szCs w:val="20"/>
                <w:lang w:eastAsia="id-ID"/>
                <w14:ligatures w14:val="none"/>
              </w:rPr>
              <w:t>306.338.500</w:t>
            </w:r>
          </w:p>
        </w:tc>
        <w:tc>
          <w:tcPr>
            <w:tcW w:w="2120" w:type="dxa"/>
            <w:noWrap/>
            <w:vAlign w:val="center"/>
            <w:hideMark/>
          </w:tcPr>
          <w:p w14:paraId="249B1AA8"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0,58</w:t>
            </w:r>
          </w:p>
        </w:tc>
      </w:tr>
      <w:tr w:rsidR="00670C70" w:rsidRPr="00495A2A" w14:paraId="72E2BD73" w14:textId="77777777" w:rsidTr="00235F8A">
        <w:trPr>
          <w:trHeight w:val="20"/>
        </w:trPr>
        <w:tc>
          <w:tcPr>
            <w:tcW w:w="644" w:type="dxa"/>
            <w:noWrap/>
            <w:vAlign w:val="center"/>
            <w:hideMark/>
          </w:tcPr>
          <w:p w14:paraId="42BC361B"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58</w:t>
            </w:r>
          </w:p>
        </w:tc>
        <w:tc>
          <w:tcPr>
            <w:tcW w:w="911" w:type="dxa"/>
            <w:noWrap/>
            <w:vAlign w:val="center"/>
            <w:hideMark/>
          </w:tcPr>
          <w:p w14:paraId="49748A3E"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OBMD</w:t>
            </w:r>
          </w:p>
        </w:tc>
        <w:tc>
          <w:tcPr>
            <w:tcW w:w="850" w:type="dxa"/>
            <w:noWrap/>
            <w:vAlign w:val="center"/>
            <w:hideMark/>
          </w:tcPr>
          <w:p w14:paraId="16E83D9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668FDE96" w14:textId="63B0484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411.600.000</w:t>
            </w:r>
          </w:p>
        </w:tc>
        <w:tc>
          <w:tcPr>
            <w:tcW w:w="1701" w:type="dxa"/>
            <w:noWrap/>
            <w:vAlign w:val="center"/>
            <w:hideMark/>
          </w:tcPr>
          <w:p w14:paraId="385B0FB0" w14:textId="1397F4D6"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732.000.000</w:t>
            </w:r>
          </w:p>
        </w:tc>
        <w:tc>
          <w:tcPr>
            <w:tcW w:w="2120" w:type="dxa"/>
            <w:noWrap/>
            <w:vAlign w:val="center"/>
            <w:hideMark/>
          </w:tcPr>
          <w:p w14:paraId="18759BB2"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0,56</w:t>
            </w:r>
          </w:p>
        </w:tc>
      </w:tr>
      <w:tr w:rsidR="00670C70" w:rsidRPr="00495A2A" w14:paraId="604DC5F2" w14:textId="77777777" w:rsidTr="00235F8A">
        <w:trPr>
          <w:trHeight w:val="20"/>
        </w:trPr>
        <w:tc>
          <w:tcPr>
            <w:tcW w:w="644" w:type="dxa"/>
            <w:noWrap/>
            <w:vAlign w:val="center"/>
            <w:hideMark/>
          </w:tcPr>
          <w:p w14:paraId="7F8AD10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59</w:t>
            </w:r>
          </w:p>
        </w:tc>
        <w:tc>
          <w:tcPr>
            <w:tcW w:w="911" w:type="dxa"/>
            <w:noWrap/>
            <w:vAlign w:val="center"/>
            <w:hideMark/>
          </w:tcPr>
          <w:p w14:paraId="0B82A556"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OBMD</w:t>
            </w:r>
          </w:p>
        </w:tc>
        <w:tc>
          <w:tcPr>
            <w:tcW w:w="850" w:type="dxa"/>
            <w:noWrap/>
            <w:vAlign w:val="center"/>
            <w:hideMark/>
          </w:tcPr>
          <w:p w14:paraId="2E0D7DFB"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56A6C054" w14:textId="3BE9E7F3"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411.600.000</w:t>
            </w:r>
          </w:p>
        </w:tc>
        <w:tc>
          <w:tcPr>
            <w:tcW w:w="1701" w:type="dxa"/>
            <w:noWrap/>
            <w:vAlign w:val="center"/>
            <w:hideMark/>
          </w:tcPr>
          <w:p w14:paraId="562D2E8E" w14:textId="5DB3B56A"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805.992.931</w:t>
            </w:r>
          </w:p>
        </w:tc>
        <w:tc>
          <w:tcPr>
            <w:tcW w:w="2120" w:type="dxa"/>
            <w:noWrap/>
            <w:vAlign w:val="center"/>
            <w:hideMark/>
          </w:tcPr>
          <w:p w14:paraId="1E5FE7D6"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0,51</w:t>
            </w:r>
          </w:p>
        </w:tc>
      </w:tr>
      <w:tr w:rsidR="00670C70" w:rsidRPr="00495A2A" w14:paraId="5572CDB3" w14:textId="77777777" w:rsidTr="00235F8A">
        <w:trPr>
          <w:trHeight w:val="20"/>
        </w:trPr>
        <w:tc>
          <w:tcPr>
            <w:tcW w:w="644" w:type="dxa"/>
            <w:noWrap/>
            <w:vAlign w:val="center"/>
            <w:hideMark/>
          </w:tcPr>
          <w:p w14:paraId="22AFC08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60</w:t>
            </w:r>
          </w:p>
        </w:tc>
        <w:tc>
          <w:tcPr>
            <w:tcW w:w="911" w:type="dxa"/>
            <w:noWrap/>
            <w:vAlign w:val="center"/>
            <w:hideMark/>
          </w:tcPr>
          <w:p w14:paraId="4B793522"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OBMD</w:t>
            </w:r>
          </w:p>
        </w:tc>
        <w:tc>
          <w:tcPr>
            <w:tcW w:w="850" w:type="dxa"/>
            <w:noWrap/>
            <w:vAlign w:val="center"/>
            <w:hideMark/>
          </w:tcPr>
          <w:p w14:paraId="03F84780"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66DBAD6C" w14:textId="06D85B35"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178.985.300</w:t>
            </w:r>
          </w:p>
        </w:tc>
        <w:tc>
          <w:tcPr>
            <w:tcW w:w="1701" w:type="dxa"/>
            <w:noWrap/>
            <w:vAlign w:val="center"/>
            <w:hideMark/>
          </w:tcPr>
          <w:p w14:paraId="149903B8" w14:textId="03C98AB1"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306.338.500</w:t>
            </w:r>
          </w:p>
        </w:tc>
        <w:tc>
          <w:tcPr>
            <w:tcW w:w="2120" w:type="dxa"/>
            <w:noWrap/>
            <w:vAlign w:val="center"/>
            <w:hideMark/>
          </w:tcPr>
          <w:p w14:paraId="4D306A82"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0,58</w:t>
            </w:r>
          </w:p>
        </w:tc>
      </w:tr>
      <w:tr w:rsidR="00670C70" w:rsidRPr="00495A2A" w14:paraId="6792A169" w14:textId="77777777" w:rsidTr="00235F8A">
        <w:trPr>
          <w:trHeight w:val="20"/>
        </w:trPr>
        <w:tc>
          <w:tcPr>
            <w:tcW w:w="644" w:type="dxa"/>
            <w:noWrap/>
            <w:vAlign w:val="center"/>
            <w:hideMark/>
          </w:tcPr>
          <w:p w14:paraId="304A2904"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61</w:t>
            </w:r>
          </w:p>
        </w:tc>
        <w:tc>
          <w:tcPr>
            <w:tcW w:w="911" w:type="dxa"/>
            <w:noWrap/>
            <w:vAlign w:val="center"/>
            <w:hideMark/>
          </w:tcPr>
          <w:p w14:paraId="281441E4"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LTLS</w:t>
            </w:r>
          </w:p>
        </w:tc>
        <w:tc>
          <w:tcPr>
            <w:tcW w:w="850" w:type="dxa"/>
            <w:noWrap/>
            <w:vAlign w:val="center"/>
            <w:hideMark/>
          </w:tcPr>
          <w:p w14:paraId="2C308D97"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5DB49173" w14:textId="078F157B"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853.432.000</w:t>
            </w:r>
          </w:p>
        </w:tc>
        <w:tc>
          <w:tcPr>
            <w:tcW w:w="1701" w:type="dxa"/>
            <w:noWrap/>
            <w:vAlign w:val="center"/>
            <w:hideMark/>
          </w:tcPr>
          <w:p w14:paraId="733CE06F" w14:textId="5420ECB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1.560.000.000</w:t>
            </w:r>
          </w:p>
        </w:tc>
        <w:tc>
          <w:tcPr>
            <w:tcW w:w="2120" w:type="dxa"/>
            <w:noWrap/>
            <w:vAlign w:val="center"/>
            <w:hideMark/>
          </w:tcPr>
          <w:p w14:paraId="017B059A"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0,55</w:t>
            </w:r>
          </w:p>
        </w:tc>
      </w:tr>
      <w:tr w:rsidR="00670C70" w:rsidRPr="00495A2A" w14:paraId="19B8BC77" w14:textId="77777777" w:rsidTr="00235F8A">
        <w:trPr>
          <w:trHeight w:val="20"/>
        </w:trPr>
        <w:tc>
          <w:tcPr>
            <w:tcW w:w="644" w:type="dxa"/>
            <w:noWrap/>
            <w:vAlign w:val="center"/>
            <w:hideMark/>
          </w:tcPr>
          <w:p w14:paraId="7F472962"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62</w:t>
            </w:r>
          </w:p>
        </w:tc>
        <w:tc>
          <w:tcPr>
            <w:tcW w:w="911" w:type="dxa"/>
            <w:noWrap/>
            <w:vAlign w:val="center"/>
            <w:hideMark/>
          </w:tcPr>
          <w:p w14:paraId="680BA40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LTLS</w:t>
            </w:r>
          </w:p>
        </w:tc>
        <w:tc>
          <w:tcPr>
            <w:tcW w:w="850" w:type="dxa"/>
            <w:noWrap/>
            <w:vAlign w:val="center"/>
            <w:hideMark/>
          </w:tcPr>
          <w:p w14:paraId="219FFA6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1156302A" w14:textId="673EA6E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882.864.000</w:t>
            </w:r>
          </w:p>
        </w:tc>
        <w:tc>
          <w:tcPr>
            <w:tcW w:w="1701" w:type="dxa"/>
            <w:noWrap/>
            <w:vAlign w:val="center"/>
            <w:hideMark/>
          </w:tcPr>
          <w:p w14:paraId="32828091" w14:textId="33A22033"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1.560.000.000</w:t>
            </w:r>
          </w:p>
        </w:tc>
        <w:tc>
          <w:tcPr>
            <w:tcW w:w="2120" w:type="dxa"/>
            <w:noWrap/>
            <w:vAlign w:val="center"/>
            <w:hideMark/>
          </w:tcPr>
          <w:p w14:paraId="538B1530"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0,57</w:t>
            </w:r>
          </w:p>
        </w:tc>
      </w:tr>
      <w:tr w:rsidR="00670C70" w:rsidRPr="00495A2A" w14:paraId="4AFA1F9F" w14:textId="77777777" w:rsidTr="00235F8A">
        <w:trPr>
          <w:trHeight w:val="20"/>
        </w:trPr>
        <w:tc>
          <w:tcPr>
            <w:tcW w:w="644" w:type="dxa"/>
            <w:noWrap/>
            <w:vAlign w:val="center"/>
            <w:hideMark/>
          </w:tcPr>
          <w:p w14:paraId="5F22D587"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63</w:t>
            </w:r>
          </w:p>
        </w:tc>
        <w:tc>
          <w:tcPr>
            <w:tcW w:w="911" w:type="dxa"/>
            <w:noWrap/>
            <w:vAlign w:val="center"/>
            <w:hideMark/>
          </w:tcPr>
          <w:p w14:paraId="56669401"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LTLS</w:t>
            </w:r>
          </w:p>
        </w:tc>
        <w:tc>
          <w:tcPr>
            <w:tcW w:w="850" w:type="dxa"/>
            <w:noWrap/>
            <w:vAlign w:val="center"/>
            <w:hideMark/>
          </w:tcPr>
          <w:p w14:paraId="3848BCC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597F3D5D" w14:textId="15CA693E"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882.864.000</w:t>
            </w:r>
          </w:p>
        </w:tc>
        <w:tc>
          <w:tcPr>
            <w:tcW w:w="1701" w:type="dxa"/>
            <w:noWrap/>
            <w:vAlign w:val="center"/>
            <w:hideMark/>
          </w:tcPr>
          <w:p w14:paraId="01620A88" w14:textId="16D69832"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1.560.000.000</w:t>
            </w:r>
          </w:p>
        </w:tc>
        <w:tc>
          <w:tcPr>
            <w:tcW w:w="2120" w:type="dxa"/>
            <w:noWrap/>
            <w:vAlign w:val="center"/>
            <w:hideMark/>
          </w:tcPr>
          <w:p w14:paraId="293AAC8B"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0,57</w:t>
            </w:r>
          </w:p>
        </w:tc>
      </w:tr>
      <w:tr w:rsidR="00670C70" w:rsidRPr="00495A2A" w14:paraId="11B77424" w14:textId="77777777" w:rsidTr="00235F8A">
        <w:trPr>
          <w:trHeight w:val="20"/>
        </w:trPr>
        <w:tc>
          <w:tcPr>
            <w:tcW w:w="644" w:type="dxa"/>
            <w:noWrap/>
            <w:vAlign w:val="center"/>
            <w:hideMark/>
          </w:tcPr>
          <w:p w14:paraId="789BF4E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64</w:t>
            </w:r>
          </w:p>
        </w:tc>
        <w:tc>
          <w:tcPr>
            <w:tcW w:w="911" w:type="dxa"/>
            <w:noWrap/>
            <w:vAlign w:val="center"/>
            <w:hideMark/>
          </w:tcPr>
          <w:p w14:paraId="120F5E3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LTLS</w:t>
            </w:r>
          </w:p>
        </w:tc>
        <w:tc>
          <w:tcPr>
            <w:tcW w:w="850" w:type="dxa"/>
            <w:noWrap/>
            <w:vAlign w:val="center"/>
            <w:hideMark/>
          </w:tcPr>
          <w:p w14:paraId="729E6095"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noWrap/>
            <w:vAlign w:val="center"/>
            <w:hideMark/>
          </w:tcPr>
          <w:p w14:paraId="40EC36F4" w14:textId="34C45245"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882.864.000</w:t>
            </w:r>
          </w:p>
        </w:tc>
        <w:tc>
          <w:tcPr>
            <w:tcW w:w="1701" w:type="dxa"/>
            <w:noWrap/>
            <w:vAlign w:val="center"/>
            <w:hideMark/>
          </w:tcPr>
          <w:p w14:paraId="41050E2D" w14:textId="6E64FF3B"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1.560.000.000</w:t>
            </w:r>
          </w:p>
        </w:tc>
        <w:tc>
          <w:tcPr>
            <w:tcW w:w="2120" w:type="dxa"/>
            <w:noWrap/>
            <w:vAlign w:val="center"/>
            <w:hideMark/>
          </w:tcPr>
          <w:p w14:paraId="79FD9E86"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0,57</w:t>
            </w:r>
          </w:p>
        </w:tc>
      </w:tr>
      <w:tr w:rsidR="00670C70" w:rsidRPr="00495A2A" w14:paraId="277AF506" w14:textId="77777777" w:rsidTr="00235F8A">
        <w:trPr>
          <w:trHeight w:val="20"/>
        </w:trPr>
        <w:tc>
          <w:tcPr>
            <w:tcW w:w="644" w:type="dxa"/>
            <w:noWrap/>
            <w:vAlign w:val="center"/>
            <w:hideMark/>
          </w:tcPr>
          <w:p w14:paraId="45EF4D7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65</w:t>
            </w:r>
          </w:p>
        </w:tc>
        <w:tc>
          <w:tcPr>
            <w:tcW w:w="911" w:type="dxa"/>
            <w:noWrap/>
            <w:vAlign w:val="center"/>
            <w:hideMark/>
          </w:tcPr>
          <w:p w14:paraId="087C880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IFII</w:t>
            </w:r>
          </w:p>
        </w:tc>
        <w:tc>
          <w:tcPr>
            <w:tcW w:w="850" w:type="dxa"/>
            <w:noWrap/>
            <w:vAlign w:val="center"/>
            <w:hideMark/>
          </w:tcPr>
          <w:p w14:paraId="2C7B69A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15912834" w14:textId="2AAAFDB6"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8.558.397.100</w:t>
            </w:r>
          </w:p>
        </w:tc>
        <w:tc>
          <w:tcPr>
            <w:tcW w:w="1701" w:type="dxa"/>
            <w:noWrap/>
            <w:vAlign w:val="center"/>
            <w:hideMark/>
          </w:tcPr>
          <w:p w14:paraId="7CC00204" w14:textId="6999FC84"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9.412.000.000</w:t>
            </w:r>
          </w:p>
        </w:tc>
        <w:tc>
          <w:tcPr>
            <w:tcW w:w="2120" w:type="dxa"/>
            <w:noWrap/>
            <w:vAlign w:val="center"/>
            <w:hideMark/>
          </w:tcPr>
          <w:p w14:paraId="6D1A5D52"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0,91</w:t>
            </w:r>
          </w:p>
        </w:tc>
      </w:tr>
      <w:tr w:rsidR="00670C70" w:rsidRPr="00495A2A" w14:paraId="717BAD27" w14:textId="77777777" w:rsidTr="00235F8A">
        <w:trPr>
          <w:trHeight w:val="20"/>
        </w:trPr>
        <w:tc>
          <w:tcPr>
            <w:tcW w:w="644" w:type="dxa"/>
            <w:noWrap/>
            <w:vAlign w:val="center"/>
            <w:hideMark/>
          </w:tcPr>
          <w:p w14:paraId="33169FC0"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66</w:t>
            </w:r>
          </w:p>
        </w:tc>
        <w:tc>
          <w:tcPr>
            <w:tcW w:w="911" w:type="dxa"/>
            <w:noWrap/>
            <w:vAlign w:val="center"/>
            <w:hideMark/>
          </w:tcPr>
          <w:p w14:paraId="05FB67EA"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IFII</w:t>
            </w:r>
          </w:p>
        </w:tc>
        <w:tc>
          <w:tcPr>
            <w:tcW w:w="850" w:type="dxa"/>
            <w:noWrap/>
            <w:vAlign w:val="center"/>
            <w:hideMark/>
          </w:tcPr>
          <w:p w14:paraId="18CE235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noWrap/>
            <w:vAlign w:val="center"/>
            <w:hideMark/>
          </w:tcPr>
          <w:p w14:paraId="372ECEAC" w14:textId="6D347B84"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8.558.629.200</w:t>
            </w:r>
          </w:p>
        </w:tc>
        <w:tc>
          <w:tcPr>
            <w:tcW w:w="1701" w:type="dxa"/>
            <w:noWrap/>
            <w:vAlign w:val="center"/>
            <w:hideMark/>
          </w:tcPr>
          <w:p w14:paraId="19BB5EF3" w14:textId="13A3E2D1"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9.412.000.000</w:t>
            </w:r>
          </w:p>
        </w:tc>
        <w:tc>
          <w:tcPr>
            <w:tcW w:w="2120" w:type="dxa"/>
            <w:noWrap/>
            <w:vAlign w:val="center"/>
            <w:hideMark/>
          </w:tcPr>
          <w:p w14:paraId="4436482D"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0,91</w:t>
            </w:r>
          </w:p>
        </w:tc>
      </w:tr>
      <w:tr w:rsidR="00670C70" w:rsidRPr="00495A2A" w14:paraId="27D82EE0" w14:textId="77777777" w:rsidTr="00235F8A">
        <w:trPr>
          <w:trHeight w:val="20"/>
        </w:trPr>
        <w:tc>
          <w:tcPr>
            <w:tcW w:w="644" w:type="dxa"/>
            <w:noWrap/>
            <w:vAlign w:val="center"/>
            <w:hideMark/>
          </w:tcPr>
          <w:p w14:paraId="30AEA3F6"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67</w:t>
            </w:r>
          </w:p>
        </w:tc>
        <w:tc>
          <w:tcPr>
            <w:tcW w:w="911" w:type="dxa"/>
            <w:noWrap/>
            <w:vAlign w:val="center"/>
            <w:hideMark/>
          </w:tcPr>
          <w:p w14:paraId="36D4D255"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SAMF</w:t>
            </w:r>
          </w:p>
        </w:tc>
        <w:tc>
          <w:tcPr>
            <w:tcW w:w="850" w:type="dxa"/>
            <w:noWrap/>
            <w:vAlign w:val="center"/>
            <w:hideMark/>
          </w:tcPr>
          <w:p w14:paraId="1D95E90A"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1B19D62A" w14:textId="0E83345F"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3.806.250.000</w:t>
            </w:r>
          </w:p>
        </w:tc>
        <w:tc>
          <w:tcPr>
            <w:tcW w:w="1701" w:type="dxa"/>
            <w:noWrap/>
            <w:vAlign w:val="center"/>
            <w:hideMark/>
          </w:tcPr>
          <w:p w14:paraId="4939BF35" w14:textId="03DFEB70"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5.125.000.000</w:t>
            </w:r>
          </w:p>
        </w:tc>
        <w:tc>
          <w:tcPr>
            <w:tcW w:w="2120" w:type="dxa"/>
            <w:noWrap/>
            <w:vAlign w:val="center"/>
            <w:hideMark/>
          </w:tcPr>
          <w:p w14:paraId="476925B3"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0,74</w:t>
            </w:r>
          </w:p>
        </w:tc>
      </w:tr>
      <w:tr w:rsidR="00670C70" w:rsidRPr="00495A2A" w14:paraId="5BCB5808" w14:textId="77777777" w:rsidTr="00235F8A">
        <w:trPr>
          <w:trHeight w:val="20"/>
        </w:trPr>
        <w:tc>
          <w:tcPr>
            <w:tcW w:w="644" w:type="dxa"/>
            <w:noWrap/>
            <w:vAlign w:val="center"/>
            <w:hideMark/>
          </w:tcPr>
          <w:p w14:paraId="2B8B21F7"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68</w:t>
            </w:r>
          </w:p>
        </w:tc>
        <w:tc>
          <w:tcPr>
            <w:tcW w:w="911" w:type="dxa"/>
            <w:noWrap/>
            <w:vAlign w:val="center"/>
            <w:hideMark/>
          </w:tcPr>
          <w:p w14:paraId="13A2CB5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SAMF</w:t>
            </w:r>
          </w:p>
        </w:tc>
        <w:tc>
          <w:tcPr>
            <w:tcW w:w="850" w:type="dxa"/>
            <w:noWrap/>
            <w:vAlign w:val="center"/>
            <w:hideMark/>
          </w:tcPr>
          <w:p w14:paraId="67605EF6"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7727FBB3" w14:textId="041E1BD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3.806.250.000</w:t>
            </w:r>
          </w:p>
        </w:tc>
        <w:tc>
          <w:tcPr>
            <w:tcW w:w="1701" w:type="dxa"/>
            <w:noWrap/>
            <w:vAlign w:val="center"/>
            <w:hideMark/>
          </w:tcPr>
          <w:p w14:paraId="53EFF74A" w14:textId="4110CA7B"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5.125.000.000</w:t>
            </w:r>
          </w:p>
        </w:tc>
        <w:tc>
          <w:tcPr>
            <w:tcW w:w="2120" w:type="dxa"/>
            <w:noWrap/>
            <w:vAlign w:val="center"/>
            <w:hideMark/>
          </w:tcPr>
          <w:p w14:paraId="37EEB610"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0,74</w:t>
            </w:r>
          </w:p>
        </w:tc>
      </w:tr>
      <w:tr w:rsidR="00670C70" w:rsidRPr="00495A2A" w14:paraId="386DBBE0" w14:textId="77777777" w:rsidTr="00235F8A">
        <w:trPr>
          <w:trHeight w:val="20"/>
        </w:trPr>
        <w:tc>
          <w:tcPr>
            <w:tcW w:w="644" w:type="dxa"/>
            <w:noWrap/>
            <w:vAlign w:val="center"/>
            <w:hideMark/>
          </w:tcPr>
          <w:p w14:paraId="22FD0B0B"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69</w:t>
            </w:r>
          </w:p>
        </w:tc>
        <w:tc>
          <w:tcPr>
            <w:tcW w:w="911" w:type="dxa"/>
            <w:noWrap/>
            <w:vAlign w:val="center"/>
            <w:hideMark/>
          </w:tcPr>
          <w:p w14:paraId="609D5A32"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SAMF</w:t>
            </w:r>
          </w:p>
        </w:tc>
        <w:tc>
          <w:tcPr>
            <w:tcW w:w="850" w:type="dxa"/>
            <w:noWrap/>
            <w:vAlign w:val="center"/>
            <w:hideMark/>
          </w:tcPr>
          <w:p w14:paraId="0F9A08A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234ADC5D" w14:textId="4B0E8D65"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3.806.250.000</w:t>
            </w:r>
          </w:p>
        </w:tc>
        <w:tc>
          <w:tcPr>
            <w:tcW w:w="1701" w:type="dxa"/>
            <w:noWrap/>
            <w:vAlign w:val="center"/>
            <w:hideMark/>
          </w:tcPr>
          <w:p w14:paraId="09F4B2A1" w14:textId="7C3F084E"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5.125.000.000</w:t>
            </w:r>
          </w:p>
        </w:tc>
        <w:tc>
          <w:tcPr>
            <w:tcW w:w="2120" w:type="dxa"/>
            <w:noWrap/>
            <w:vAlign w:val="center"/>
            <w:hideMark/>
          </w:tcPr>
          <w:p w14:paraId="0B7591F9"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0,74</w:t>
            </w:r>
          </w:p>
        </w:tc>
      </w:tr>
      <w:tr w:rsidR="00670C70" w:rsidRPr="00495A2A" w14:paraId="61FA10C8" w14:textId="77777777" w:rsidTr="00235F8A">
        <w:trPr>
          <w:trHeight w:val="20"/>
        </w:trPr>
        <w:tc>
          <w:tcPr>
            <w:tcW w:w="644" w:type="dxa"/>
            <w:noWrap/>
            <w:vAlign w:val="center"/>
            <w:hideMark/>
          </w:tcPr>
          <w:p w14:paraId="64CD3F9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70</w:t>
            </w:r>
          </w:p>
        </w:tc>
        <w:tc>
          <w:tcPr>
            <w:tcW w:w="911" w:type="dxa"/>
            <w:noWrap/>
            <w:vAlign w:val="center"/>
            <w:hideMark/>
          </w:tcPr>
          <w:p w14:paraId="310E4F90"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SAMF</w:t>
            </w:r>
          </w:p>
        </w:tc>
        <w:tc>
          <w:tcPr>
            <w:tcW w:w="850" w:type="dxa"/>
            <w:noWrap/>
            <w:vAlign w:val="center"/>
            <w:hideMark/>
          </w:tcPr>
          <w:p w14:paraId="0D0F25E0"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noWrap/>
            <w:vAlign w:val="center"/>
            <w:hideMark/>
          </w:tcPr>
          <w:p w14:paraId="192CBEB2" w14:textId="2CD809B6"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3.806.250.000</w:t>
            </w:r>
          </w:p>
        </w:tc>
        <w:tc>
          <w:tcPr>
            <w:tcW w:w="1701" w:type="dxa"/>
            <w:noWrap/>
            <w:vAlign w:val="center"/>
            <w:hideMark/>
          </w:tcPr>
          <w:p w14:paraId="649C6E9B" w14:textId="547E2C65"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5.125.000.000</w:t>
            </w:r>
          </w:p>
        </w:tc>
        <w:tc>
          <w:tcPr>
            <w:tcW w:w="2120" w:type="dxa"/>
            <w:noWrap/>
            <w:vAlign w:val="center"/>
            <w:hideMark/>
          </w:tcPr>
          <w:p w14:paraId="604C1622"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0,74</w:t>
            </w:r>
          </w:p>
        </w:tc>
      </w:tr>
      <w:tr w:rsidR="00670C70" w:rsidRPr="00495A2A" w14:paraId="01B2D5FB" w14:textId="77777777" w:rsidTr="00235F8A">
        <w:trPr>
          <w:trHeight w:val="20"/>
        </w:trPr>
        <w:tc>
          <w:tcPr>
            <w:tcW w:w="644" w:type="dxa"/>
            <w:noWrap/>
            <w:vAlign w:val="center"/>
            <w:hideMark/>
          </w:tcPr>
          <w:p w14:paraId="5162C137"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71</w:t>
            </w:r>
          </w:p>
        </w:tc>
        <w:tc>
          <w:tcPr>
            <w:tcW w:w="911" w:type="dxa"/>
            <w:noWrap/>
            <w:vAlign w:val="center"/>
            <w:hideMark/>
          </w:tcPr>
          <w:p w14:paraId="549B3EC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ISSP</w:t>
            </w:r>
          </w:p>
        </w:tc>
        <w:tc>
          <w:tcPr>
            <w:tcW w:w="850" w:type="dxa"/>
            <w:noWrap/>
            <w:vAlign w:val="center"/>
            <w:hideMark/>
          </w:tcPr>
          <w:p w14:paraId="62C47CC2"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26F31337" w14:textId="70DDE16F"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4.020.063.930</w:t>
            </w:r>
          </w:p>
        </w:tc>
        <w:tc>
          <w:tcPr>
            <w:tcW w:w="1701" w:type="dxa"/>
            <w:noWrap/>
            <w:vAlign w:val="center"/>
            <w:hideMark/>
          </w:tcPr>
          <w:p w14:paraId="5634FEAB" w14:textId="23CE37A0"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7.185.992.035</w:t>
            </w:r>
          </w:p>
        </w:tc>
        <w:tc>
          <w:tcPr>
            <w:tcW w:w="2120" w:type="dxa"/>
            <w:noWrap/>
            <w:vAlign w:val="center"/>
            <w:hideMark/>
          </w:tcPr>
          <w:p w14:paraId="4A1AD038"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0,56</w:t>
            </w:r>
          </w:p>
        </w:tc>
      </w:tr>
      <w:tr w:rsidR="00670C70" w:rsidRPr="00495A2A" w14:paraId="3AFEFE7E" w14:textId="77777777" w:rsidTr="00235F8A">
        <w:trPr>
          <w:trHeight w:val="20"/>
        </w:trPr>
        <w:tc>
          <w:tcPr>
            <w:tcW w:w="644" w:type="dxa"/>
            <w:noWrap/>
            <w:vAlign w:val="center"/>
            <w:hideMark/>
          </w:tcPr>
          <w:p w14:paraId="44C7A54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72</w:t>
            </w:r>
          </w:p>
        </w:tc>
        <w:tc>
          <w:tcPr>
            <w:tcW w:w="911" w:type="dxa"/>
            <w:noWrap/>
            <w:vAlign w:val="center"/>
            <w:hideMark/>
          </w:tcPr>
          <w:p w14:paraId="3A1D276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ISSP</w:t>
            </w:r>
          </w:p>
        </w:tc>
        <w:tc>
          <w:tcPr>
            <w:tcW w:w="850" w:type="dxa"/>
            <w:noWrap/>
            <w:vAlign w:val="center"/>
            <w:hideMark/>
          </w:tcPr>
          <w:p w14:paraId="0B7DA69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6E6D82BD" w14:textId="4F217CAD"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4.020.063.930</w:t>
            </w:r>
          </w:p>
        </w:tc>
        <w:tc>
          <w:tcPr>
            <w:tcW w:w="1701" w:type="dxa"/>
            <w:noWrap/>
            <w:vAlign w:val="center"/>
            <w:hideMark/>
          </w:tcPr>
          <w:p w14:paraId="7A3D8537" w14:textId="16FBE12C"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7.185.992.035</w:t>
            </w:r>
          </w:p>
        </w:tc>
        <w:tc>
          <w:tcPr>
            <w:tcW w:w="2120" w:type="dxa"/>
            <w:noWrap/>
            <w:vAlign w:val="center"/>
            <w:hideMark/>
          </w:tcPr>
          <w:p w14:paraId="252C993A"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0,56</w:t>
            </w:r>
          </w:p>
        </w:tc>
      </w:tr>
      <w:tr w:rsidR="00670C70" w:rsidRPr="00495A2A" w14:paraId="6BE76ED0" w14:textId="77777777" w:rsidTr="00235F8A">
        <w:trPr>
          <w:trHeight w:val="20"/>
        </w:trPr>
        <w:tc>
          <w:tcPr>
            <w:tcW w:w="644" w:type="dxa"/>
            <w:noWrap/>
            <w:vAlign w:val="center"/>
            <w:hideMark/>
          </w:tcPr>
          <w:p w14:paraId="6375F8FE"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73</w:t>
            </w:r>
          </w:p>
        </w:tc>
        <w:tc>
          <w:tcPr>
            <w:tcW w:w="911" w:type="dxa"/>
            <w:noWrap/>
            <w:vAlign w:val="center"/>
            <w:hideMark/>
          </w:tcPr>
          <w:p w14:paraId="3FDE2494"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ISSP</w:t>
            </w:r>
          </w:p>
        </w:tc>
        <w:tc>
          <w:tcPr>
            <w:tcW w:w="850" w:type="dxa"/>
            <w:noWrap/>
            <w:vAlign w:val="center"/>
            <w:hideMark/>
          </w:tcPr>
          <w:p w14:paraId="482E28B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noWrap/>
            <w:vAlign w:val="center"/>
            <w:hideMark/>
          </w:tcPr>
          <w:p w14:paraId="2DDCE45A" w14:textId="31A16052"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4.020.063.930</w:t>
            </w:r>
          </w:p>
        </w:tc>
        <w:tc>
          <w:tcPr>
            <w:tcW w:w="1701" w:type="dxa"/>
            <w:noWrap/>
            <w:vAlign w:val="center"/>
            <w:hideMark/>
          </w:tcPr>
          <w:p w14:paraId="0E310B71" w14:textId="67A304F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7.185.992.035</w:t>
            </w:r>
          </w:p>
        </w:tc>
        <w:tc>
          <w:tcPr>
            <w:tcW w:w="2120" w:type="dxa"/>
            <w:noWrap/>
            <w:vAlign w:val="center"/>
            <w:hideMark/>
          </w:tcPr>
          <w:p w14:paraId="0A90B11D"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0,56</w:t>
            </w:r>
          </w:p>
        </w:tc>
      </w:tr>
      <w:tr w:rsidR="00670C70" w:rsidRPr="00495A2A" w14:paraId="1E60A513" w14:textId="77777777" w:rsidTr="00235F8A">
        <w:trPr>
          <w:trHeight w:val="20"/>
        </w:trPr>
        <w:tc>
          <w:tcPr>
            <w:tcW w:w="644" w:type="dxa"/>
            <w:noWrap/>
            <w:vAlign w:val="center"/>
            <w:hideMark/>
          </w:tcPr>
          <w:p w14:paraId="28931421"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74</w:t>
            </w:r>
          </w:p>
        </w:tc>
        <w:tc>
          <w:tcPr>
            <w:tcW w:w="911" w:type="dxa"/>
            <w:noWrap/>
            <w:vAlign w:val="center"/>
            <w:hideMark/>
          </w:tcPr>
          <w:p w14:paraId="2D78057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PTBA</w:t>
            </w:r>
          </w:p>
        </w:tc>
        <w:tc>
          <w:tcPr>
            <w:tcW w:w="850" w:type="dxa"/>
            <w:noWrap/>
            <w:vAlign w:val="center"/>
            <w:hideMark/>
          </w:tcPr>
          <w:p w14:paraId="70775B8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2DFF696B" w14:textId="187BBA2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7.595.650.695</w:t>
            </w:r>
          </w:p>
        </w:tc>
        <w:tc>
          <w:tcPr>
            <w:tcW w:w="1701" w:type="dxa"/>
            <w:noWrap/>
            <w:vAlign w:val="center"/>
            <w:hideMark/>
          </w:tcPr>
          <w:p w14:paraId="3A7BEED6" w14:textId="0B1D3C0B"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11.520.659.250</w:t>
            </w:r>
          </w:p>
        </w:tc>
        <w:tc>
          <w:tcPr>
            <w:tcW w:w="2120" w:type="dxa"/>
            <w:noWrap/>
            <w:vAlign w:val="center"/>
            <w:hideMark/>
          </w:tcPr>
          <w:p w14:paraId="3F864DBA"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0,66</w:t>
            </w:r>
          </w:p>
        </w:tc>
      </w:tr>
      <w:tr w:rsidR="00670C70" w:rsidRPr="00495A2A" w14:paraId="0A27D214" w14:textId="77777777" w:rsidTr="00235F8A">
        <w:trPr>
          <w:trHeight w:val="20"/>
        </w:trPr>
        <w:tc>
          <w:tcPr>
            <w:tcW w:w="644" w:type="dxa"/>
            <w:noWrap/>
            <w:vAlign w:val="center"/>
            <w:hideMark/>
          </w:tcPr>
          <w:p w14:paraId="7CA98ED5"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75</w:t>
            </w:r>
          </w:p>
        </w:tc>
        <w:tc>
          <w:tcPr>
            <w:tcW w:w="911" w:type="dxa"/>
            <w:noWrap/>
            <w:vAlign w:val="center"/>
            <w:hideMark/>
          </w:tcPr>
          <w:p w14:paraId="0FD985C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PTBA</w:t>
            </w:r>
          </w:p>
        </w:tc>
        <w:tc>
          <w:tcPr>
            <w:tcW w:w="850" w:type="dxa"/>
            <w:noWrap/>
            <w:vAlign w:val="center"/>
            <w:hideMark/>
          </w:tcPr>
          <w:p w14:paraId="26EDFBA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12DB559D" w14:textId="271E3E5A"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7.595.650.695</w:t>
            </w:r>
          </w:p>
        </w:tc>
        <w:tc>
          <w:tcPr>
            <w:tcW w:w="1701" w:type="dxa"/>
            <w:noWrap/>
            <w:vAlign w:val="center"/>
            <w:hideMark/>
          </w:tcPr>
          <w:p w14:paraId="037020C3" w14:textId="245AFABA"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11.520.659.250</w:t>
            </w:r>
          </w:p>
        </w:tc>
        <w:tc>
          <w:tcPr>
            <w:tcW w:w="2120" w:type="dxa"/>
            <w:noWrap/>
            <w:vAlign w:val="center"/>
            <w:hideMark/>
          </w:tcPr>
          <w:p w14:paraId="7FA57935"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0,66</w:t>
            </w:r>
          </w:p>
        </w:tc>
      </w:tr>
      <w:tr w:rsidR="00670C70" w:rsidRPr="00495A2A" w14:paraId="314414F2" w14:textId="77777777" w:rsidTr="00235F8A">
        <w:trPr>
          <w:trHeight w:val="20"/>
        </w:trPr>
        <w:tc>
          <w:tcPr>
            <w:tcW w:w="644" w:type="dxa"/>
            <w:noWrap/>
            <w:vAlign w:val="center"/>
            <w:hideMark/>
          </w:tcPr>
          <w:p w14:paraId="34B30B6E"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76</w:t>
            </w:r>
          </w:p>
        </w:tc>
        <w:tc>
          <w:tcPr>
            <w:tcW w:w="911" w:type="dxa"/>
            <w:noWrap/>
            <w:vAlign w:val="center"/>
            <w:hideMark/>
          </w:tcPr>
          <w:p w14:paraId="53CA3D5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PTBA</w:t>
            </w:r>
          </w:p>
        </w:tc>
        <w:tc>
          <w:tcPr>
            <w:tcW w:w="850" w:type="dxa"/>
            <w:noWrap/>
            <w:vAlign w:val="center"/>
            <w:hideMark/>
          </w:tcPr>
          <w:p w14:paraId="10A056A0"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noWrap/>
            <w:vAlign w:val="center"/>
            <w:hideMark/>
          </w:tcPr>
          <w:p w14:paraId="7228030D" w14:textId="3C087EBD"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7.595.650.695</w:t>
            </w:r>
          </w:p>
        </w:tc>
        <w:tc>
          <w:tcPr>
            <w:tcW w:w="1701" w:type="dxa"/>
            <w:noWrap/>
            <w:vAlign w:val="center"/>
            <w:hideMark/>
          </w:tcPr>
          <w:p w14:paraId="0409FC24" w14:textId="7C290E61"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11.520.659.250</w:t>
            </w:r>
          </w:p>
        </w:tc>
        <w:tc>
          <w:tcPr>
            <w:tcW w:w="2120" w:type="dxa"/>
            <w:noWrap/>
            <w:vAlign w:val="center"/>
            <w:hideMark/>
          </w:tcPr>
          <w:p w14:paraId="0E1AB2A5"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0,66</w:t>
            </w:r>
          </w:p>
        </w:tc>
      </w:tr>
      <w:tr w:rsidR="00670C70" w:rsidRPr="00495A2A" w14:paraId="133AD3B9" w14:textId="77777777" w:rsidTr="00235F8A">
        <w:trPr>
          <w:trHeight w:val="20"/>
        </w:trPr>
        <w:tc>
          <w:tcPr>
            <w:tcW w:w="644" w:type="dxa"/>
            <w:noWrap/>
            <w:vAlign w:val="center"/>
            <w:hideMark/>
          </w:tcPr>
          <w:p w14:paraId="1BE459D0"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77</w:t>
            </w:r>
          </w:p>
        </w:tc>
        <w:tc>
          <w:tcPr>
            <w:tcW w:w="911" w:type="dxa"/>
            <w:noWrap/>
            <w:vAlign w:val="center"/>
            <w:hideMark/>
          </w:tcPr>
          <w:p w14:paraId="2256487F"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TINS</w:t>
            </w:r>
          </w:p>
        </w:tc>
        <w:tc>
          <w:tcPr>
            <w:tcW w:w="850" w:type="dxa"/>
            <w:noWrap/>
            <w:vAlign w:val="center"/>
            <w:hideMark/>
          </w:tcPr>
          <w:p w14:paraId="6327F1FF"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0E7BB6E1" w14:textId="48683F66"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5.362.914.235</w:t>
            </w:r>
          </w:p>
        </w:tc>
        <w:tc>
          <w:tcPr>
            <w:tcW w:w="1701" w:type="dxa"/>
            <w:noWrap/>
            <w:vAlign w:val="center"/>
            <w:hideMark/>
          </w:tcPr>
          <w:p w14:paraId="3B239727" w14:textId="75C9B19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2.606.699.503</w:t>
            </w:r>
          </w:p>
        </w:tc>
        <w:tc>
          <w:tcPr>
            <w:tcW w:w="2120" w:type="dxa"/>
            <w:noWrap/>
            <w:vAlign w:val="center"/>
            <w:hideMark/>
          </w:tcPr>
          <w:p w14:paraId="5F6A7C99"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2,06</w:t>
            </w:r>
          </w:p>
        </w:tc>
      </w:tr>
      <w:tr w:rsidR="00670C70" w:rsidRPr="00495A2A" w14:paraId="43408CF5" w14:textId="77777777" w:rsidTr="00235F8A">
        <w:trPr>
          <w:trHeight w:val="20"/>
        </w:trPr>
        <w:tc>
          <w:tcPr>
            <w:tcW w:w="644" w:type="dxa"/>
            <w:noWrap/>
            <w:vAlign w:val="center"/>
            <w:hideMark/>
          </w:tcPr>
          <w:p w14:paraId="52D9276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78</w:t>
            </w:r>
          </w:p>
        </w:tc>
        <w:tc>
          <w:tcPr>
            <w:tcW w:w="911" w:type="dxa"/>
            <w:noWrap/>
            <w:vAlign w:val="center"/>
            <w:hideMark/>
          </w:tcPr>
          <w:p w14:paraId="6FC8F03B"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TINS</w:t>
            </w:r>
          </w:p>
        </w:tc>
        <w:tc>
          <w:tcPr>
            <w:tcW w:w="850" w:type="dxa"/>
            <w:noWrap/>
            <w:vAlign w:val="center"/>
            <w:hideMark/>
          </w:tcPr>
          <w:p w14:paraId="0AB4FD86"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5C6EBB58" w14:textId="302F46F5"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5.373.930.391</w:t>
            </w:r>
          </w:p>
        </w:tc>
        <w:tc>
          <w:tcPr>
            <w:tcW w:w="1701" w:type="dxa"/>
            <w:noWrap/>
            <w:vAlign w:val="center"/>
            <w:hideMark/>
          </w:tcPr>
          <w:p w14:paraId="1F160B9E" w14:textId="4B74ABFF"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2.606.699.503</w:t>
            </w:r>
          </w:p>
        </w:tc>
        <w:tc>
          <w:tcPr>
            <w:tcW w:w="2120" w:type="dxa"/>
            <w:noWrap/>
            <w:vAlign w:val="center"/>
            <w:hideMark/>
          </w:tcPr>
          <w:p w14:paraId="2BC86E69"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2,06</w:t>
            </w:r>
          </w:p>
        </w:tc>
      </w:tr>
      <w:tr w:rsidR="00670C70" w:rsidRPr="00495A2A" w14:paraId="733D14F2" w14:textId="77777777" w:rsidTr="00235F8A">
        <w:trPr>
          <w:trHeight w:val="20"/>
        </w:trPr>
        <w:tc>
          <w:tcPr>
            <w:tcW w:w="644" w:type="dxa"/>
            <w:noWrap/>
            <w:vAlign w:val="center"/>
            <w:hideMark/>
          </w:tcPr>
          <w:p w14:paraId="1E6C728A"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79</w:t>
            </w:r>
          </w:p>
        </w:tc>
        <w:tc>
          <w:tcPr>
            <w:tcW w:w="911" w:type="dxa"/>
            <w:noWrap/>
            <w:vAlign w:val="center"/>
            <w:hideMark/>
          </w:tcPr>
          <w:p w14:paraId="4172E250"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TINS</w:t>
            </w:r>
          </w:p>
        </w:tc>
        <w:tc>
          <w:tcPr>
            <w:tcW w:w="850" w:type="dxa"/>
            <w:noWrap/>
            <w:vAlign w:val="center"/>
            <w:hideMark/>
          </w:tcPr>
          <w:p w14:paraId="6F60EA2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noWrap/>
            <w:vAlign w:val="center"/>
            <w:hideMark/>
          </w:tcPr>
          <w:p w14:paraId="7403EB3A" w14:textId="07B7038E"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1.805.267.390</w:t>
            </w:r>
          </w:p>
        </w:tc>
        <w:tc>
          <w:tcPr>
            <w:tcW w:w="1701" w:type="dxa"/>
            <w:noWrap/>
            <w:vAlign w:val="center"/>
            <w:hideMark/>
          </w:tcPr>
          <w:p w14:paraId="55640316" w14:textId="6B6957C8"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2.606.699.503</w:t>
            </w:r>
          </w:p>
        </w:tc>
        <w:tc>
          <w:tcPr>
            <w:tcW w:w="2120" w:type="dxa"/>
            <w:noWrap/>
            <w:vAlign w:val="center"/>
            <w:hideMark/>
          </w:tcPr>
          <w:p w14:paraId="78D735EF"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0,69</w:t>
            </w:r>
          </w:p>
        </w:tc>
      </w:tr>
      <w:tr w:rsidR="00670C70" w:rsidRPr="00495A2A" w14:paraId="76F5EC32" w14:textId="77777777" w:rsidTr="00235F8A">
        <w:trPr>
          <w:trHeight w:val="20"/>
        </w:trPr>
        <w:tc>
          <w:tcPr>
            <w:tcW w:w="644" w:type="dxa"/>
            <w:noWrap/>
            <w:vAlign w:val="center"/>
            <w:hideMark/>
          </w:tcPr>
          <w:p w14:paraId="0959835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80</w:t>
            </w:r>
          </w:p>
        </w:tc>
        <w:tc>
          <w:tcPr>
            <w:tcW w:w="911" w:type="dxa"/>
            <w:noWrap/>
            <w:vAlign w:val="center"/>
            <w:hideMark/>
          </w:tcPr>
          <w:p w14:paraId="4A0FC0E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ANTM</w:t>
            </w:r>
          </w:p>
        </w:tc>
        <w:tc>
          <w:tcPr>
            <w:tcW w:w="850" w:type="dxa"/>
            <w:noWrap/>
            <w:vAlign w:val="center"/>
            <w:hideMark/>
          </w:tcPr>
          <w:p w14:paraId="5968F94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2B30B11A" w14:textId="5E25951E"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5.365.732.390</w:t>
            </w:r>
          </w:p>
        </w:tc>
        <w:tc>
          <w:tcPr>
            <w:tcW w:w="1701" w:type="dxa"/>
            <w:noWrap/>
            <w:vAlign w:val="center"/>
            <w:hideMark/>
          </w:tcPr>
          <w:p w14:paraId="0606F9C8" w14:textId="5D5607CC"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8.410.764.726</w:t>
            </w:r>
          </w:p>
        </w:tc>
        <w:tc>
          <w:tcPr>
            <w:tcW w:w="2120" w:type="dxa"/>
            <w:noWrap/>
            <w:vAlign w:val="center"/>
            <w:hideMark/>
          </w:tcPr>
          <w:p w14:paraId="54A91E22"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0,64</w:t>
            </w:r>
          </w:p>
        </w:tc>
      </w:tr>
      <w:tr w:rsidR="00670C70" w:rsidRPr="00495A2A" w14:paraId="3B82A23C" w14:textId="77777777" w:rsidTr="00235F8A">
        <w:trPr>
          <w:trHeight w:val="20"/>
        </w:trPr>
        <w:tc>
          <w:tcPr>
            <w:tcW w:w="644" w:type="dxa"/>
            <w:noWrap/>
            <w:vAlign w:val="center"/>
            <w:hideMark/>
          </w:tcPr>
          <w:p w14:paraId="53731EF1"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81</w:t>
            </w:r>
          </w:p>
        </w:tc>
        <w:tc>
          <w:tcPr>
            <w:tcW w:w="911" w:type="dxa"/>
            <w:noWrap/>
            <w:vAlign w:val="center"/>
            <w:hideMark/>
          </w:tcPr>
          <w:p w14:paraId="0276E93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ANTM</w:t>
            </w:r>
          </w:p>
        </w:tc>
        <w:tc>
          <w:tcPr>
            <w:tcW w:w="850" w:type="dxa"/>
            <w:noWrap/>
            <w:vAlign w:val="center"/>
            <w:hideMark/>
          </w:tcPr>
          <w:p w14:paraId="26DE4291"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37AC8F1E" w14:textId="756C41F3"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5.196.160.718</w:t>
            </w:r>
          </w:p>
        </w:tc>
        <w:tc>
          <w:tcPr>
            <w:tcW w:w="1701" w:type="dxa"/>
            <w:noWrap/>
            <w:vAlign w:val="center"/>
            <w:hideMark/>
          </w:tcPr>
          <w:p w14:paraId="71FB4597" w14:textId="6BC58E4B"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8.410.764.726</w:t>
            </w:r>
          </w:p>
        </w:tc>
        <w:tc>
          <w:tcPr>
            <w:tcW w:w="2120" w:type="dxa"/>
            <w:noWrap/>
            <w:vAlign w:val="center"/>
            <w:hideMark/>
          </w:tcPr>
          <w:p w14:paraId="4FA9ADF0"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0,62</w:t>
            </w:r>
          </w:p>
        </w:tc>
      </w:tr>
      <w:tr w:rsidR="00670C70" w:rsidRPr="00495A2A" w14:paraId="324208FA" w14:textId="77777777" w:rsidTr="00235F8A">
        <w:trPr>
          <w:trHeight w:val="20"/>
        </w:trPr>
        <w:tc>
          <w:tcPr>
            <w:tcW w:w="644" w:type="dxa"/>
            <w:noWrap/>
            <w:vAlign w:val="center"/>
            <w:hideMark/>
          </w:tcPr>
          <w:p w14:paraId="1D96ADAB"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82</w:t>
            </w:r>
          </w:p>
        </w:tc>
        <w:tc>
          <w:tcPr>
            <w:tcW w:w="911" w:type="dxa"/>
            <w:noWrap/>
            <w:vAlign w:val="center"/>
            <w:hideMark/>
          </w:tcPr>
          <w:p w14:paraId="389132BE"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ANTM</w:t>
            </w:r>
          </w:p>
        </w:tc>
        <w:tc>
          <w:tcPr>
            <w:tcW w:w="850" w:type="dxa"/>
            <w:noWrap/>
            <w:vAlign w:val="center"/>
            <w:hideMark/>
          </w:tcPr>
          <w:p w14:paraId="355470A6"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0372710B" w14:textId="719A0663"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5.109.954.453</w:t>
            </w:r>
          </w:p>
        </w:tc>
        <w:tc>
          <w:tcPr>
            <w:tcW w:w="1701" w:type="dxa"/>
            <w:noWrap/>
            <w:vAlign w:val="center"/>
            <w:hideMark/>
          </w:tcPr>
          <w:p w14:paraId="58675337" w14:textId="76A46AB6"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8.410.764.726</w:t>
            </w:r>
          </w:p>
        </w:tc>
        <w:tc>
          <w:tcPr>
            <w:tcW w:w="2120" w:type="dxa"/>
            <w:noWrap/>
            <w:vAlign w:val="center"/>
            <w:hideMark/>
          </w:tcPr>
          <w:p w14:paraId="0EF042DE"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0,61</w:t>
            </w:r>
          </w:p>
        </w:tc>
      </w:tr>
      <w:tr w:rsidR="00670C70" w:rsidRPr="00495A2A" w14:paraId="70BDEF93" w14:textId="77777777" w:rsidTr="00235F8A">
        <w:trPr>
          <w:trHeight w:val="20"/>
        </w:trPr>
        <w:tc>
          <w:tcPr>
            <w:tcW w:w="644" w:type="dxa"/>
            <w:noWrap/>
            <w:vAlign w:val="center"/>
            <w:hideMark/>
          </w:tcPr>
          <w:p w14:paraId="2A5F3FDB"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83</w:t>
            </w:r>
          </w:p>
        </w:tc>
        <w:tc>
          <w:tcPr>
            <w:tcW w:w="911" w:type="dxa"/>
            <w:noWrap/>
            <w:vAlign w:val="center"/>
            <w:hideMark/>
          </w:tcPr>
          <w:p w14:paraId="232170A7"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ANTM</w:t>
            </w:r>
          </w:p>
        </w:tc>
        <w:tc>
          <w:tcPr>
            <w:tcW w:w="850" w:type="dxa"/>
            <w:noWrap/>
            <w:vAlign w:val="center"/>
            <w:hideMark/>
          </w:tcPr>
          <w:p w14:paraId="54EB8411"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noWrap/>
            <w:vAlign w:val="center"/>
            <w:hideMark/>
          </w:tcPr>
          <w:p w14:paraId="6A36725D" w14:textId="0EC60E2A"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5.099.411.002</w:t>
            </w:r>
          </w:p>
        </w:tc>
        <w:tc>
          <w:tcPr>
            <w:tcW w:w="1701" w:type="dxa"/>
            <w:noWrap/>
            <w:vAlign w:val="center"/>
            <w:hideMark/>
          </w:tcPr>
          <w:p w14:paraId="45CE5318" w14:textId="04D6F64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8.410.764.726</w:t>
            </w:r>
          </w:p>
        </w:tc>
        <w:tc>
          <w:tcPr>
            <w:tcW w:w="2120" w:type="dxa"/>
            <w:noWrap/>
            <w:vAlign w:val="center"/>
            <w:hideMark/>
          </w:tcPr>
          <w:p w14:paraId="17569C7C"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0,61</w:t>
            </w:r>
          </w:p>
        </w:tc>
      </w:tr>
      <w:tr w:rsidR="00670C70" w:rsidRPr="00495A2A" w14:paraId="16F0017A" w14:textId="77777777" w:rsidTr="00235F8A">
        <w:trPr>
          <w:trHeight w:val="20"/>
        </w:trPr>
        <w:tc>
          <w:tcPr>
            <w:tcW w:w="644" w:type="dxa"/>
            <w:noWrap/>
            <w:vAlign w:val="center"/>
            <w:hideMark/>
          </w:tcPr>
          <w:p w14:paraId="419CD2E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84</w:t>
            </w:r>
          </w:p>
        </w:tc>
        <w:tc>
          <w:tcPr>
            <w:tcW w:w="911" w:type="dxa"/>
            <w:noWrap/>
            <w:vAlign w:val="center"/>
            <w:hideMark/>
          </w:tcPr>
          <w:p w14:paraId="38532B4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SMGR</w:t>
            </w:r>
          </w:p>
        </w:tc>
        <w:tc>
          <w:tcPr>
            <w:tcW w:w="850" w:type="dxa"/>
            <w:noWrap/>
            <w:vAlign w:val="center"/>
            <w:hideMark/>
          </w:tcPr>
          <w:p w14:paraId="69B104D5"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471353BE" w14:textId="7309536F"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2.662.979.808</w:t>
            </w:r>
          </w:p>
        </w:tc>
        <w:tc>
          <w:tcPr>
            <w:tcW w:w="1701" w:type="dxa"/>
            <w:noWrap/>
            <w:vAlign w:val="center"/>
            <w:hideMark/>
          </w:tcPr>
          <w:p w14:paraId="4B807D3C" w14:textId="7CCC2EE3"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5.931.520.000</w:t>
            </w:r>
          </w:p>
        </w:tc>
        <w:tc>
          <w:tcPr>
            <w:tcW w:w="2120" w:type="dxa"/>
            <w:noWrap/>
            <w:vAlign w:val="center"/>
            <w:hideMark/>
          </w:tcPr>
          <w:p w14:paraId="1B513F24"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0,45</w:t>
            </w:r>
          </w:p>
        </w:tc>
      </w:tr>
      <w:tr w:rsidR="00670C70" w:rsidRPr="00495A2A" w14:paraId="613207FE" w14:textId="77777777" w:rsidTr="00235F8A">
        <w:trPr>
          <w:trHeight w:val="20"/>
        </w:trPr>
        <w:tc>
          <w:tcPr>
            <w:tcW w:w="644" w:type="dxa"/>
            <w:noWrap/>
            <w:vAlign w:val="center"/>
            <w:hideMark/>
          </w:tcPr>
          <w:p w14:paraId="10755E0B"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85</w:t>
            </w:r>
          </w:p>
        </w:tc>
        <w:tc>
          <w:tcPr>
            <w:tcW w:w="911" w:type="dxa"/>
            <w:noWrap/>
            <w:vAlign w:val="center"/>
            <w:hideMark/>
          </w:tcPr>
          <w:p w14:paraId="01A592B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SMGR</w:t>
            </w:r>
          </w:p>
        </w:tc>
        <w:tc>
          <w:tcPr>
            <w:tcW w:w="850" w:type="dxa"/>
            <w:noWrap/>
            <w:vAlign w:val="center"/>
            <w:hideMark/>
          </w:tcPr>
          <w:p w14:paraId="47FAD564"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7CD945C7" w14:textId="0169ABD6"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3.045.316.189</w:t>
            </w:r>
          </w:p>
        </w:tc>
        <w:tc>
          <w:tcPr>
            <w:tcW w:w="1701" w:type="dxa"/>
            <w:noWrap/>
            <w:vAlign w:val="center"/>
            <w:hideMark/>
          </w:tcPr>
          <w:p w14:paraId="3656D08A" w14:textId="5340305A"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6.751.540.089</w:t>
            </w:r>
          </w:p>
        </w:tc>
        <w:tc>
          <w:tcPr>
            <w:tcW w:w="2120" w:type="dxa"/>
            <w:noWrap/>
            <w:vAlign w:val="center"/>
            <w:hideMark/>
          </w:tcPr>
          <w:p w14:paraId="3B8B11AE"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0,45</w:t>
            </w:r>
          </w:p>
        </w:tc>
      </w:tr>
      <w:tr w:rsidR="00670C70" w:rsidRPr="00495A2A" w14:paraId="3AD48901" w14:textId="77777777" w:rsidTr="00235F8A">
        <w:trPr>
          <w:trHeight w:val="20"/>
        </w:trPr>
        <w:tc>
          <w:tcPr>
            <w:tcW w:w="644" w:type="dxa"/>
            <w:noWrap/>
            <w:vAlign w:val="center"/>
            <w:hideMark/>
          </w:tcPr>
          <w:p w14:paraId="57697590"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86</w:t>
            </w:r>
          </w:p>
        </w:tc>
        <w:tc>
          <w:tcPr>
            <w:tcW w:w="911" w:type="dxa"/>
            <w:noWrap/>
            <w:vAlign w:val="center"/>
            <w:hideMark/>
          </w:tcPr>
          <w:p w14:paraId="03CFEA6F"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SMGR</w:t>
            </w:r>
          </w:p>
        </w:tc>
        <w:tc>
          <w:tcPr>
            <w:tcW w:w="850" w:type="dxa"/>
            <w:noWrap/>
            <w:vAlign w:val="center"/>
            <w:hideMark/>
          </w:tcPr>
          <w:p w14:paraId="5A6164FC"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656C0E62" w14:textId="7076E2F8"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3.018.376.644</w:t>
            </w:r>
          </w:p>
        </w:tc>
        <w:tc>
          <w:tcPr>
            <w:tcW w:w="1701" w:type="dxa"/>
            <w:noWrap/>
            <w:vAlign w:val="center"/>
            <w:hideMark/>
          </w:tcPr>
          <w:p w14:paraId="7D70A296" w14:textId="1CFE7D89"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3.294.517.084</w:t>
            </w:r>
          </w:p>
        </w:tc>
        <w:tc>
          <w:tcPr>
            <w:tcW w:w="2120" w:type="dxa"/>
            <w:noWrap/>
            <w:vAlign w:val="center"/>
            <w:hideMark/>
          </w:tcPr>
          <w:p w14:paraId="651A3E4A"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0,92</w:t>
            </w:r>
          </w:p>
        </w:tc>
      </w:tr>
      <w:tr w:rsidR="00670C70" w:rsidRPr="00495A2A" w14:paraId="4671DE52" w14:textId="77777777" w:rsidTr="00235F8A">
        <w:trPr>
          <w:trHeight w:val="20"/>
        </w:trPr>
        <w:tc>
          <w:tcPr>
            <w:tcW w:w="644" w:type="dxa"/>
            <w:noWrap/>
            <w:vAlign w:val="center"/>
            <w:hideMark/>
          </w:tcPr>
          <w:p w14:paraId="0698C954"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87</w:t>
            </w:r>
          </w:p>
        </w:tc>
        <w:tc>
          <w:tcPr>
            <w:tcW w:w="911" w:type="dxa"/>
            <w:noWrap/>
            <w:vAlign w:val="center"/>
            <w:hideMark/>
          </w:tcPr>
          <w:p w14:paraId="2E70467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SMGR</w:t>
            </w:r>
          </w:p>
        </w:tc>
        <w:tc>
          <w:tcPr>
            <w:tcW w:w="850" w:type="dxa"/>
            <w:noWrap/>
            <w:vAlign w:val="center"/>
            <w:hideMark/>
          </w:tcPr>
          <w:p w14:paraId="244B86B1"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noWrap/>
            <w:vAlign w:val="center"/>
            <w:hideMark/>
          </w:tcPr>
          <w:p w14:paraId="007AF0C6" w14:textId="4D997B58"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2.774.587.765</w:t>
            </w:r>
          </w:p>
        </w:tc>
        <w:tc>
          <w:tcPr>
            <w:tcW w:w="1701" w:type="dxa"/>
            <w:noWrap/>
            <w:vAlign w:val="center"/>
            <w:hideMark/>
          </w:tcPr>
          <w:p w14:paraId="07737F73" w14:textId="53111154"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3.294.517.084</w:t>
            </w:r>
          </w:p>
        </w:tc>
        <w:tc>
          <w:tcPr>
            <w:tcW w:w="2120" w:type="dxa"/>
            <w:noWrap/>
            <w:vAlign w:val="center"/>
            <w:hideMark/>
          </w:tcPr>
          <w:p w14:paraId="74ED15FF"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0,84</w:t>
            </w:r>
          </w:p>
        </w:tc>
      </w:tr>
      <w:tr w:rsidR="00670C70" w:rsidRPr="00495A2A" w14:paraId="77BB68E9" w14:textId="77777777" w:rsidTr="00235F8A">
        <w:trPr>
          <w:trHeight w:val="20"/>
        </w:trPr>
        <w:tc>
          <w:tcPr>
            <w:tcW w:w="644" w:type="dxa"/>
            <w:noWrap/>
            <w:vAlign w:val="center"/>
            <w:hideMark/>
          </w:tcPr>
          <w:p w14:paraId="196AC9A1"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88</w:t>
            </w:r>
          </w:p>
        </w:tc>
        <w:tc>
          <w:tcPr>
            <w:tcW w:w="911" w:type="dxa"/>
            <w:noWrap/>
            <w:vAlign w:val="center"/>
            <w:hideMark/>
          </w:tcPr>
          <w:p w14:paraId="30C5F72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SMCB</w:t>
            </w:r>
          </w:p>
        </w:tc>
        <w:tc>
          <w:tcPr>
            <w:tcW w:w="850" w:type="dxa"/>
            <w:noWrap/>
            <w:vAlign w:val="center"/>
            <w:hideMark/>
          </w:tcPr>
          <w:p w14:paraId="35A7B94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7E7BF3BE" w14:textId="3B169BCB"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7.533.148.888</w:t>
            </w:r>
          </w:p>
        </w:tc>
        <w:tc>
          <w:tcPr>
            <w:tcW w:w="1701" w:type="dxa"/>
            <w:noWrap/>
            <w:vAlign w:val="center"/>
            <w:hideMark/>
          </w:tcPr>
          <w:p w14:paraId="7442B223" w14:textId="1CB3196C"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9.019.381.973</w:t>
            </w:r>
          </w:p>
        </w:tc>
        <w:tc>
          <w:tcPr>
            <w:tcW w:w="2120" w:type="dxa"/>
            <w:noWrap/>
            <w:vAlign w:val="center"/>
            <w:hideMark/>
          </w:tcPr>
          <w:p w14:paraId="3DB8DB21"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0,84</w:t>
            </w:r>
          </w:p>
        </w:tc>
      </w:tr>
      <w:tr w:rsidR="00670C70" w:rsidRPr="00495A2A" w14:paraId="12466786" w14:textId="77777777" w:rsidTr="00235F8A">
        <w:trPr>
          <w:trHeight w:val="20"/>
        </w:trPr>
        <w:tc>
          <w:tcPr>
            <w:tcW w:w="644" w:type="dxa"/>
            <w:noWrap/>
            <w:vAlign w:val="center"/>
            <w:hideMark/>
          </w:tcPr>
          <w:p w14:paraId="6BB4B05F"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89</w:t>
            </w:r>
          </w:p>
        </w:tc>
        <w:tc>
          <w:tcPr>
            <w:tcW w:w="911" w:type="dxa"/>
            <w:noWrap/>
            <w:vAlign w:val="center"/>
            <w:hideMark/>
          </w:tcPr>
          <w:p w14:paraId="0DDF24E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SMCB</w:t>
            </w:r>
          </w:p>
        </w:tc>
        <w:tc>
          <w:tcPr>
            <w:tcW w:w="850" w:type="dxa"/>
            <w:noWrap/>
            <w:vAlign w:val="center"/>
            <w:hideMark/>
          </w:tcPr>
          <w:p w14:paraId="449847A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21029ECD" w14:textId="28C141B8"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7.533.148.888</w:t>
            </w:r>
          </w:p>
        </w:tc>
        <w:tc>
          <w:tcPr>
            <w:tcW w:w="1701" w:type="dxa"/>
            <w:noWrap/>
            <w:vAlign w:val="center"/>
            <w:hideMark/>
          </w:tcPr>
          <w:p w14:paraId="7C92E7F9" w14:textId="237D9CEC"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9.019.381.973</w:t>
            </w:r>
          </w:p>
        </w:tc>
        <w:tc>
          <w:tcPr>
            <w:tcW w:w="2120" w:type="dxa"/>
            <w:noWrap/>
            <w:vAlign w:val="center"/>
            <w:hideMark/>
          </w:tcPr>
          <w:p w14:paraId="2ADA42EE"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0,84</w:t>
            </w:r>
          </w:p>
        </w:tc>
      </w:tr>
      <w:tr w:rsidR="00670C70" w:rsidRPr="00495A2A" w14:paraId="3205F089" w14:textId="77777777" w:rsidTr="00235F8A">
        <w:trPr>
          <w:trHeight w:val="20"/>
        </w:trPr>
        <w:tc>
          <w:tcPr>
            <w:tcW w:w="644" w:type="dxa"/>
            <w:noWrap/>
            <w:vAlign w:val="center"/>
            <w:hideMark/>
          </w:tcPr>
          <w:p w14:paraId="31FE48F6"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90</w:t>
            </w:r>
          </w:p>
        </w:tc>
        <w:tc>
          <w:tcPr>
            <w:tcW w:w="911" w:type="dxa"/>
            <w:noWrap/>
            <w:vAlign w:val="center"/>
            <w:hideMark/>
          </w:tcPr>
          <w:p w14:paraId="0341D19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SMCB</w:t>
            </w:r>
          </w:p>
        </w:tc>
        <w:tc>
          <w:tcPr>
            <w:tcW w:w="850" w:type="dxa"/>
            <w:noWrap/>
            <w:vAlign w:val="center"/>
            <w:hideMark/>
          </w:tcPr>
          <w:p w14:paraId="0F119D77"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31D2A664" w14:textId="1ED37026"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7.533.148.888</w:t>
            </w:r>
          </w:p>
        </w:tc>
        <w:tc>
          <w:tcPr>
            <w:tcW w:w="1701" w:type="dxa"/>
            <w:noWrap/>
            <w:vAlign w:val="center"/>
            <w:hideMark/>
          </w:tcPr>
          <w:p w14:paraId="794611BB" w14:textId="0D14D330"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9.019.381.973</w:t>
            </w:r>
          </w:p>
        </w:tc>
        <w:tc>
          <w:tcPr>
            <w:tcW w:w="2120" w:type="dxa"/>
            <w:noWrap/>
            <w:vAlign w:val="center"/>
            <w:hideMark/>
          </w:tcPr>
          <w:p w14:paraId="1023371C"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0,84</w:t>
            </w:r>
          </w:p>
        </w:tc>
      </w:tr>
      <w:tr w:rsidR="00670C70" w:rsidRPr="00495A2A" w14:paraId="56BA08B8" w14:textId="77777777" w:rsidTr="00235F8A">
        <w:trPr>
          <w:trHeight w:val="20"/>
        </w:trPr>
        <w:tc>
          <w:tcPr>
            <w:tcW w:w="644" w:type="dxa"/>
            <w:noWrap/>
            <w:vAlign w:val="center"/>
            <w:hideMark/>
          </w:tcPr>
          <w:p w14:paraId="28E97690"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91</w:t>
            </w:r>
          </w:p>
        </w:tc>
        <w:tc>
          <w:tcPr>
            <w:tcW w:w="911" w:type="dxa"/>
            <w:noWrap/>
            <w:vAlign w:val="center"/>
            <w:hideMark/>
          </w:tcPr>
          <w:p w14:paraId="1F762E0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SMCB</w:t>
            </w:r>
          </w:p>
        </w:tc>
        <w:tc>
          <w:tcPr>
            <w:tcW w:w="850" w:type="dxa"/>
            <w:noWrap/>
            <w:vAlign w:val="center"/>
            <w:hideMark/>
          </w:tcPr>
          <w:p w14:paraId="13D0B9D5"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noWrap/>
            <w:vAlign w:val="center"/>
            <w:hideMark/>
          </w:tcPr>
          <w:p w14:paraId="4975DA73" w14:textId="79ACC74B"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7.533.148.888</w:t>
            </w:r>
          </w:p>
        </w:tc>
        <w:tc>
          <w:tcPr>
            <w:tcW w:w="1701" w:type="dxa"/>
            <w:noWrap/>
            <w:vAlign w:val="center"/>
            <w:hideMark/>
          </w:tcPr>
          <w:p w14:paraId="494A3ED9" w14:textId="1D00705B"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9.019.381.973</w:t>
            </w:r>
          </w:p>
        </w:tc>
        <w:tc>
          <w:tcPr>
            <w:tcW w:w="2120" w:type="dxa"/>
            <w:noWrap/>
            <w:vAlign w:val="center"/>
            <w:hideMark/>
          </w:tcPr>
          <w:p w14:paraId="4059F934"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0,84</w:t>
            </w:r>
          </w:p>
        </w:tc>
      </w:tr>
      <w:tr w:rsidR="00670C70" w:rsidRPr="00495A2A" w14:paraId="26BEA934" w14:textId="77777777" w:rsidTr="00235F8A">
        <w:trPr>
          <w:trHeight w:val="20"/>
        </w:trPr>
        <w:tc>
          <w:tcPr>
            <w:tcW w:w="644" w:type="dxa"/>
            <w:noWrap/>
            <w:vAlign w:val="center"/>
            <w:hideMark/>
          </w:tcPr>
          <w:p w14:paraId="39ED69F7"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92</w:t>
            </w:r>
          </w:p>
        </w:tc>
        <w:tc>
          <w:tcPr>
            <w:tcW w:w="911" w:type="dxa"/>
            <w:noWrap/>
            <w:vAlign w:val="center"/>
            <w:hideMark/>
          </w:tcPr>
          <w:p w14:paraId="6406EA84"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INTP</w:t>
            </w:r>
          </w:p>
        </w:tc>
        <w:tc>
          <w:tcPr>
            <w:tcW w:w="850" w:type="dxa"/>
            <w:noWrap/>
            <w:vAlign w:val="center"/>
            <w:hideMark/>
          </w:tcPr>
          <w:p w14:paraId="785FB63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0ADE949B" w14:textId="03C68FB9"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1.745.147.839</w:t>
            </w:r>
          </w:p>
        </w:tc>
        <w:tc>
          <w:tcPr>
            <w:tcW w:w="1701" w:type="dxa"/>
            <w:noWrap/>
            <w:vAlign w:val="center"/>
            <w:hideMark/>
          </w:tcPr>
          <w:p w14:paraId="17F7C75E" w14:textId="378E574D"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1.803.750.836</w:t>
            </w:r>
          </w:p>
        </w:tc>
        <w:tc>
          <w:tcPr>
            <w:tcW w:w="2120" w:type="dxa"/>
            <w:noWrap/>
            <w:vAlign w:val="center"/>
            <w:hideMark/>
          </w:tcPr>
          <w:p w14:paraId="17A81873"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0,97</w:t>
            </w:r>
          </w:p>
        </w:tc>
      </w:tr>
      <w:tr w:rsidR="00670C70" w:rsidRPr="00495A2A" w14:paraId="0CE95C1C" w14:textId="77777777" w:rsidTr="00235F8A">
        <w:trPr>
          <w:trHeight w:val="20"/>
        </w:trPr>
        <w:tc>
          <w:tcPr>
            <w:tcW w:w="644" w:type="dxa"/>
            <w:noWrap/>
            <w:vAlign w:val="center"/>
            <w:hideMark/>
          </w:tcPr>
          <w:p w14:paraId="7B6DF6EB"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93</w:t>
            </w:r>
          </w:p>
        </w:tc>
        <w:tc>
          <w:tcPr>
            <w:tcW w:w="911" w:type="dxa"/>
            <w:noWrap/>
            <w:vAlign w:val="center"/>
            <w:hideMark/>
          </w:tcPr>
          <w:p w14:paraId="44A69D11"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INTP</w:t>
            </w:r>
          </w:p>
        </w:tc>
        <w:tc>
          <w:tcPr>
            <w:tcW w:w="850" w:type="dxa"/>
            <w:noWrap/>
            <w:vAlign w:val="center"/>
            <w:hideMark/>
          </w:tcPr>
          <w:p w14:paraId="46E46D37"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443EC13B" w14:textId="2CE2E3D3"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3.600.602.784</w:t>
            </w:r>
          </w:p>
        </w:tc>
        <w:tc>
          <w:tcPr>
            <w:tcW w:w="1701" w:type="dxa"/>
            <w:noWrap/>
            <w:vAlign w:val="center"/>
            <w:hideMark/>
          </w:tcPr>
          <w:p w14:paraId="3687BDA4" w14:textId="3128C291"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3.681.231.699</w:t>
            </w:r>
          </w:p>
        </w:tc>
        <w:tc>
          <w:tcPr>
            <w:tcW w:w="2120" w:type="dxa"/>
            <w:noWrap/>
            <w:vAlign w:val="center"/>
            <w:hideMark/>
          </w:tcPr>
          <w:p w14:paraId="108301D1"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0,98</w:t>
            </w:r>
          </w:p>
        </w:tc>
      </w:tr>
      <w:tr w:rsidR="00670C70" w:rsidRPr="00495A2A" w14:paraId="066F22D6" w14:textId="77777777" w:rsidTr="00235F8A">
        <w:trPr>
          <w:trHeight w:val="20"/>
        </w:trPr>
        <w:tc>
          <w:tcPr>
            <w:tcW w:w="644" w:type="dxa"/>
            <w:noWrap/>
            <w:vAlign w:val="center"/>
            <w:hideMark/>
          </w:tcPr>
          <w:p w14:paraId="6F7F65F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94</w:t>
            </w:r>
          </w:p>
        </w:tc>
        <w:tc>
          <w:tcPr>
            <w:tcW w:w="911" w:type="dxa"/>
            <w:noWrap/>
            <w:vAlign w:val="center"/>
            <w:hideMark/>
          </w:tcPr>
          <w:p w14:paraId="05771BEF"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INTP</w:t>
            </w:r>
          </w:p>
        </w:tc>
        <w:tc>
          <w:tcPr>
            <w:tcW w:w="850" w:type="dxa"/>
            <w:noWrap/>
            <w:vAlign w:val="center"/>
            <w:hideMark/>
          </w:tcPr>
          <w:p w14:paraId="45774EA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noWrap/>
            <w:vAlign w:val="center"/>
            <w:hideMark/>
          </w:tcPr>
          <w:p w14:paraId="0D114AAB" w14:textId="0589BF26"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1.381.229.946</w:t>
            </w:r>
          </w:p>
        </w:tc>
        <w:tc>
          <w:tcPr>
            <w:tcW w:w="1701" w:type="dxa"/>
            <w:noWrap/>
            <w:vAlign w:val="center"/>
            <w:hideMark/>
          </w:tcPr>
          <w:p w14:paraId="6B6A281B" w14:textId="373C0BD9"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1.468.943.036</w:t>
            </w:r>
          </w:p>
        </w:tc>
        <w:tc>
          <w:tcPr>
            <w:tcW w:w="2120" w:type="dxa"/>
            <w:noWrap/>
            <w:vAlign w:val="center"/>
            <w:hideMark/>
          </w:tcPr>
          <w:p w14:paraId="62919788"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0,94</w:t>
            </w:r>
          </w:p>
        </w:tc>
      </w:tr>
      <w:tr w:rsidR="00670C70" w:rsidRPr="00495A2A" w14:paraId="2854C42D" w14:textId="77777777" w:rsidTr="00235F8A">
        <w:trPr>
          <w:trHeight w:val="20"/>
        </w:trPr>
        <w:tc>
          <w:tcPr>
            <w:tcW w:w="644" w:type="dxa"/>
            <w:noWrap/>
            <w:vAlign w:val="center"/>
            <w:hideMark/>
          </w:tcPr>
          <w:p w14:paraId="70982AD4"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95</w:t>
            </w:r>
          </w:p>
        </w:tc>
        <w:tc>
          <w:tcPr>
            <w:tcW w:w="911" w:type="dxa"/>
            <w:noWrap/>
            <w:vAlign w:val="center"/>
            <w:hideMark/>
          </w:tcPr>
          <w:p w14:paraId="18B004F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SMBR</w:t>
            </w:r>
          </w:p>
        </w:tc>
        <w:tc>
          <w:tcPr>
            <w:tcW w:w="850" w:type="dxa"/>
            <w:noWrap/>
            <w:vAlign w:val="center"/>
            <w:hideMark/>
          </w:tcPr>
          <w:p w14:paraId="33BB84F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3BE906FE" w14:textId="1BD3F870"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9.358.658.100</w:t>
            </w:r>
          </w:p>
        </w:tc>
        <w:tc>
          <w:tcPr>
            <w:tcW w:w="1701" w:type="dxa"/>
            <w:noWrap/>
            <w:vAlign w:val="center"/>
            <w:hideMark/>
          </w:tcPr>
          <w:p w14:paraId="75BE2380" w14:textId="36940B76"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9.932.534.336</w:t>
            </w:r>
          </w:p>
        </w:tc>
        <w:tc>
          <w:tcPr>
            <w:tcW w:w="2120" w:type="dxa"/>
            <w:noWrap/>
            <w:vAlign w:val="center"/>
            <w:hideMark/>
          </w:tcPr>
          <w:p w14:paraId="1A64CE8D"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0,94</w:t>
            </w:r>
          </w:p>
        </w:tc>
      </w:tr>
      <w:tr w:rsidR="00670C70" w:rsidRPr="00495A2A" w14:paraId="7EE114F1" w14:textId="77777777" w:rsidTr="00235F8A">
        <w:trPr>
          <w:trHeight w:val="20"/>
        </w:trPr>
        <w:tc>
          <w:tcPr>
            <w:tcW w:w="644" w:type="dxa"/>
            <w:noWrap/>
            <w:vAlign w:val="center"/>
            <w:hideMark/>
          </w:tcPr>
          <w:p w14:paraId="56F6BABA"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96</w:t>
            </w:r>
          </w:p>
        </w:tc>
        <w:tc>
          <w:tcPr>
            <w:tcW w:w="911" w:type="dxa"/>
            <w:noWrap/>
            <w:vAlign w:val="center"/>
            <w:hideMark/>
          </w:tcPr>
          <w:p w14:paraId="52665D3E"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SMBR</w:t>
            </w:r>
          </w:p>
        </w:tc>
        <w:tc>
          <w:tcPr>
            <w:tcW w:w="850" w:type="dxa"/>
            <w:noWrap/>
            <w:vAlign w:val="center"/>
            <w:hideMark/>
          </w:tcPr>
          <w:p w14:paraId="3C13EE0A"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639FB94B" w14:textId="59B0F214"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8.284.084.299</w:t>
            </w:r>
          </w:p>
        </w:tc>
        <w:tc>
          <w:tcPr>
            <w:tcW w:w="1701" w:type="dxa"/>
            <w:noWrap/>
            <w:vAlign w:val="center"/>
            <w:hideMark/>
          </w:tcPr>
          <w:p w14:paraId="01944CEA" w14:textId="68E55A5B"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9.932.534.336</w:t>
            </w:r>
          </w:p>
        </w:tc>
        <w:tc>
          <w:tcPr>
            <w:tcW w:w="2120" w:type="dxa"/>
            <w:noWrap/>
            <w:vAlign w:val="center"/>
            <w:hideMark/>
          </w:tcPr>
          <w:p w14:paraId="3157583E"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0,83</w:t>
            </w:r>
          </w:p>
        </w:tc>
      </w:tr>
      <w:tr w:rsidR="00670C70" w:rsidRPr="00495A2A" w14:paraId="06BB9120" w14:textId="77777777" w:rsidTr="00235F8A">
        <w:trPr>
          <w:trHeight w:val="20"/>
        </w:trPr>
        <w:tc>
          <w:tcPr>
            <w:tcW w:w="644" w:type="dxa"/>
            <w:noWrap/>
            <w:vAlign w:val="center"/>
            <w:hideMark/>
          </w:tcPr>
          <w:p w14:paraId="1BED65C4"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97</w:t>
            </w:r>
          </w:p>
        </w:tc>
        <w:tc>
          <w:tcPr>
            <w:tcW w:w="911" w:type="dxa"/>
            <w:noWrap/>
            <w:vAlign w:val="center"/>
            <w:hideMark/>
          </w:tcPr>
          <w:p w14:paraId="7D65C3FA"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SMBR</w:t>
            </w:r>
          </w:p>
        </w:tc>
        <w:tc>
          <w:tcPr>
            <w:tcW w:w="850" w:type="dxa"/>
            <w:noWrap/>
            <w:vAlign w:val="center"/>
            <w:hideMark/>
          </w:tcPr>
          <w:p w14:paraId="441C3B5E"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noWrap/>
            <w:vAlign w:val="center"/>
            <w:hideMark/>
          </w:tcPr>
          <w:p w14:paraId="0A1E4E35" w14:textId="39656C16"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8.334.028.899</w:t>
            </w:r>
          </w:p>
        </w:tc>
        <w:tc>
          <w:tcPr>
            <w:tcW w:w="1701" w:type="dxa"/>
            <w:noWrap/>
            <w:vAlign w:val="center"/>
            <w:hideMark/>
          </w:tcPr>
          <w:p w14:paraId="47AAFE8D" w14:textId="5B6A341A"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9.932.534.336</w:t>
            </w:r>
          </w:p>
        </w:tc>
        <w:tc>
          <w:tcPr>
            <w:tcW w:w="2120" w:type="dxa"/>
            <w:noWrap/>
            <w:vAlign w:val="center"/>
            <w:hideMark/>
          </w:tcPr>
          <w:p w14:paraId="05F44304"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0,84</w:t>
            </w:r>
          </w:p>
        </w:tc>
      </w:tr>
      <w:tr w:rsidR="00670C70" w:rsidRPr="00495A2A" w14:paraId="4ED8D66F" w14:textId="77777777" w:rsidTr="00235F8A">
        <w:trPr>
          <w:trHeight w:val="20"/>
        </w:trPr>
        <w:tc>
          <w:tcPr>
            <w:tcW w:w="644" w:type="dxa"/>
            <w:noWrap/>
            <w:vAlign w:val="center"/>
            <w:hideMark/>
          </w:tcPr>
          <w:p w14:paraId="64BB3397"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98</w:t>
            </w:r>
          </w:p>
        </w:tc>
        <w:tc>
          <w:tcPr>
            <w:tcW w:w="911" w:type="dxa"/>
            <w:noWrap/>
            <w:vAlign w:val="center"/>
            <w:hideMark/>
          </w:tcPr>
          <w:p w14:paraId="7CB7262E"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AMFG</w:t>
            </w:r>
          </w:p>
        </w:tc>
        <w:tc>
          <w:tcPr>
            <w:tcW w:w="850" w:type="dxa"/>
            <w:noWrap/>
            <w:vAlign w:val="center"/>
            <w:hideMark/>
          </w:tcPr>
          <w:p w14:paraId="1940BC5B"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6386BC75" w14:textId="67930D1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180.677.700</w:t>
            </w:r>
          </w:p>
        </w:tc>
        <w:tc>
          <w:tcPr>
            <w:tcW w:w="1701" w:type="dxa"/>
            <w:noWrap/>
            <w:vAlign w:val="center"/>
            <w:hideMark/>
          </w:tcPr>
          <w:p w14:paraId="42F8C6B2" w14:textId="7255F553"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434.000.000</w:t>
            </w:r>
          </w:p>
        </w:tc>
        <w:tc>
          <w:tcPr>
            <w:tcW w:w="2120" w:type="dxa"/>
            <w:noWrap/>
            <w:vAlign w:val="center"/>
            <w:hideMark/>
          </w:tcPr>
          <w:p w14:paraId="5CEB6D9C"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0,42</w:t>
            </w:r>
          </w:p>
        </w:tc>
      </w:tr>
      <w:tr w:rsidR="00670C70" w:rsidRPr="00495A2A" w14:paraId="6A2E9C5A" w14:textId="77777777" w:rsidTr="00235F8A">
        <w:trPr>
          <w:trHeight w:val="20"/>
        </w:trPr>
        <w:tc>
          <w:tcPr>
            <w:tcW w:w="644" w:type="dxa"/>
            <w:noWrap/>
            <w:vAlign w:val="center"/>
            <w:hideMark/>
          </w:tcPr>
          <w:p w14:paraId="6FA73537"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99</w:t>
            </w:r>
          </w:p>
        </w:tc>
        <w:tc>
          <w:tcPr>
            <w:tcW w:w="911" w:type="dxa"/>
            <w:noWrap/>
            <w:vAlign w:val="center"/>
            <w:hideMark/>
          </w:tcPr>
          <w:p w14:paraId="7CB17776"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AMFG</w:t>
            </w:r>
          </w:p>
        </w:tc>
        <w:tc>
          <w:tcPr>
            <w:tcW w:w="850" w:type="dxa"/>
            <w:noWrap/>
            <w:vAlign w:val="center"/>
            <w:hideMark/>
          </w:tcPr>
          <w:p w14:paraId="3F40ED11"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38D3811D" w14:textId="3D0C47C6"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180.677.700</w:t>
            </w:r>
          </w:p>
        </w:tc>
        <w:tc>
          <w:tcPr>
            <w:tcW w:w="1701" w:type="dxa"/>
            <w:noWrap/>
            <w:vAlign w:val="center"/>
            <w:hideMark/>
          </w:tcPr>
          <w:p w14:paraId="250D0A81" w14:textId="406992C0"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434.000.000</w:t>
            </w:r>
          </w:p>
        </w:tc>
        <w:tc>
          <w:tcPr>
            <w:tcW w:w="2120" w:type="dxa"/>
            <w:noWrap/>
            <w:vAlign w:val="center"/>
            <w:hideMark/>
          </w:tcPr>
          <w:p w14:paraId="0058CFF5"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0,42</w:t>
            </w:r>
          </w:p>
        </w:tc>
      </w:tr>
      <w:tr w:rsidR="00670C70" w:rsidRPr="00495A2A" w14:paraId="71F72307" w14:textId="77777777" w:rsidTr="00235F8A">
        <w:trPr>
          <w:trHeight w:val="20"/>
        </w:trPr>
        <w:tc>
          <w:tcPr>
            <w:tcW w:w="644" w:type="dxa"/>
            <w:noWrap/>
            <w:vAlign w:val="center"/>
          </w:tcPr>
          <w:p w14:paraId="5A49FC54" w14:textId="17D801B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b/>
                <w:bCs/>
                <w:color w:val="000000"/>
                <w:kern w:val="0"/>
                <w:sz w:val="20"/>
                <w:szCs w:val="20"/>
                <w:lang w:eastAsia="id-ID"/>
                <w14:ligatures w14:val="none"/>
              </w:rPr>
              <w:lastRenderedPageBreak/>
              <w:t>No.</w:t>
            </w:r>
          </w:p>
        </w:tc>
        <w:tc>
          <w:tcPr>
            <w:tcW w:w="911" w:type="dxa"/>
            <w:noWrap/>
            <w:vAlign w:val="center"/>
          </w:tcPr>
          <w:p w14:paraId="636207BE" w14:textId="54C68D71"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b/>
                <w:bCs/>
                <w:color w:val="000000"/>
                <w:kern w:val="0"/>
                <w:sz w:val="20"/>
                <w:szCs w:val="20"/>
                <w:lang w:eastAsia="id-ID"/>
                <w14:ligatures w14:val="none"/>
              </w:rPr>
              <w:t>Emiten</w:t>
            </w:r>
          </w:p>
        </w:tc>
        <w:tc>
          <w:tcPr>
            <w:tcW w:w="850" w:type="dxa"/>
            <w:noWrap/>
            <w:vAlign w:val="center"/>
          </w:tcPr>
          <w:p w14:paraId="42CFED13" w14:textId="602CF839"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b/>
                <w:bCs/>
                <w:color w:val="000000"/>
                <w:kern w:val="0"/>
                <w:sz w:val="20"/>
                <w:szCs w:val="20"/>
                <w:lang w:eastAsia="id-ID"/>
                <w14:ligatures w14:val="none"/>
              </w:rPr>
              <w:t>Tahun</w:t>
            </w:r>
          </w:p>
        </w:tc>
        <w:tc>
          <w:tcPr>
            <w:tcW w:w="1701" w:type="dxa"/>
            <w:noWrap/>
            <w:vAlign w:val="center"/>
          </w:tcPr>
          <w:p w14:paraId="3DC6BEB4" w14:textId="383B8A2F"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b/>
                <w:bCs/>
                <w:color w:val="000000"/>
                <w:kern w:val="0"/>
                <w:sz w:val="20"/>
                <w:szCs w:val="20"/>
                <w:lang w:eastAsia="id-ID"/>
                <w14:ligatures w14:val="none"/>
              </w:rPr>
              <w:t>Saham Institusi</w:t>
            </w:r>
          </w:p>
        </w:tc>
        <w:tc>
          <w:tcPr>
            <w:tcW w:w="1701" w:type="dxa"/>
            <w:noWrap/>
            <w:vAlign w:val="center"/>
          </w:tcPr>
          <w:p w14:paraId="0C8EE034" w14:textId="5F3100FE"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b/>
                <w:bCs/>
                <w:color w:val="000000"/>
                <w:kern w:val="0"/>
                <w:sz w:val="20"/>
                <w:szCs w:val="20"/>
                <w:lang w:eastAsia="id-ID"/>
                <w14:ligatures w14:val="none"/>
              </w:rPr>
              <w:t xml:space="preserve">Saham </w:t>
            </w:r>
            <w:r>
              <w:rPr>
                <w:rFonts w:ascii="Times New Roman" w:eastAsia="Times New Roman" w:hAnsi="Times New Roman" w:cs="Times New Roman"/>
                <w:b/>
                <w:bCs/>
                <w:color w:val="000000"/>
                <w:kern w:val="0"/>
                <w:sz w:val="20"/>
                <w:szCs w:val="20"/>
                <w:lang w:eastAsia="id-ID"/>
                <w14:ligatures w14:val="none"/>
              </w:rPr>
              <w:t>B</w:t>
            </w:r>
            <w:r w:rsidRPr="00495A2A">
              <w:rPr>
                <w:rFonts w:ascii="Times New Roman" w:eastAsia="Times New Roman" w:hAnsi="Times New Roman" w:cs="Times New Roman"/>
                <w:b/>
                <w:bCs/>
                <w:color w:val="000000"/>
                <w:kern w:val="0"/>
                <w:sz w:val="20"/>
                <w:szCs w:val="20"/>
                <w:lang w:eastAsia="id-ID"/>
                <w14:ligatures w14:val="none"/>
              </w:rPr>
              <w:t>eredar</w:t>
            </w:r>
          </w:p>
        </w:tc>
        <w:tc>
          <w:tcPr>
            <w:tcW w:w="2120" w:type="dxa"/>
            <w:noWrap/>
            <w:vAlign w:val="center"/>
          </w:tcPr>
          <w:p w14:paraId="603BD214" w14:textId="75FFFAE5"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b/>
                <w:bCs/>
                <w:color w:val="000000"/>
                <w:kern w:val="0"/>
                <w:sz w:val="20"/>
                <w:szCs w:val="20"/>
                <w:lang w:eastAsia="id-ID"/>
                <w14:ligatures w14:val="none"/>
              </w:rPr>
              <w:t>Kepemil</w:t>
            </w:r>
            <w:r>
              <w:rPr>
                <w:rFonts w:ascii="Times New Roman" w:eastAsia="Times New Roman" w:hAnsi="Times New Roman" w:cs="Times New Roman"/>
                <w:b/>
                <w:bCs/>
                <w:color w:val="000000"/>
                <w:kern w:val="0"/>
                <w:sz w:val="20"/>
                <w:szCs w:val="20"/>
                <w:lang w:eastAsia="id-ID"/>
                <w14:ligatures w14:val="none"/>
              </w:rPr>
              <w:t>i</w:t>
            </w:r>
            <w:r w:rsidRPr="00495A2A">
              <w:rPr>
                <w:rFonts w:ascii="Times New Roman" w:eastAsia="Times New Roman" w:hAnsi="Times New Roman" w:cs="Times New Roman"/>
                <w:b/>
                <w:bCs/>
                <w:color w:val="000000"/>
                <w:kern w:val="0"/>
                <w:sz w:val="20"/>
                <w:szCs w:val="20"/>
                <w:lang w:eastAsia="id-ID"/>
                <w14:ligatures w14:val="none"/>
              </w:rPr>
              <w:t>kan Institusional (Z)</w:t>
            </w:r>
          </w:p>
        </w:tc>
      </w:tr>
      <w:tr w:rsidR="00670C70" w:rsidRPr="00495A2A" w14:paraId="49A319AF" w14:textId="77777777" w:rsidTr="00235F8A">
        <w:trPr>
          <w:trHeight w:val="20"/>
        </w:trPr>
        <w:tc>
          <w:tcPr>
            <w:tcW w:w="644" w:type="dxa"/>
            <w:noWrap/>
            <w:vAlign w:val="center"/>
            <w:hideMark/>
          </w:tcPr>
          <w:p w14:paraId="19312B4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100</w:t>
            </w:r>
          </w:p>
        </w:tc>
        <w:tc>
          <w:tcPr>
            <w:tcW w:w="911" w:type="dxa"/>
            <w:noWrap/>
            <w:vAlign w:val="center"/>
            <w:hideMark/>
          </w:tcPr>
          <w:p w14:paraId="0E56DB7A"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AMFG</w:t>
            </w:r>
          </w:p>
        </w:tc>
        <w:tc>
          <w:tcPr>
            <w:tcW w:w="850" w:type="dxa"/>
            <w:noWrap/>
            <w:vAlign w:val="center"/>
            <w:hideMark/>
          </w:tcPr>
          <w:p w14:paraId="352E9B22"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58022996" w14:textId="15F1D568"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180.677.700</w:t>
            </w:r>
          </w:p>
        </w:tc>
        <w:tc>
          <w:tcPr>
            <w:tcW w:w="1701" w:type="dxa"/>
            <w:noWrap/>
            <w:vAlign w:val="center"/>
            <w:hideMark/>
          </w:tcPr>
          <w:p w14:paraId="66024F35" w14:textId="563224B6"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434.000.000</w:t>
            </w:r>
          </w:p>
        </w:tc>
        <w:tc>
          <w:tcPr>
            <w:tcW w:w="2120" w:type="dxa"/>
            <w:noWrap/>
            <w:vAlign w:val="center"/>
            <w:hideMark/>
          </w:tcPr>
          <w:p w14:paraId="01A59DCB"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0,42</w:t>
            </w:r>
          </w:p>
        </w:tc>
      </w:tr>
      <w:tr w:rsidR="00670C70" w:rsidRPr="00495A2A" w14:paraId="5E7902AF" w14:textId="77777777" w:rsidTr="00235F8A">
        <w:trPr>
          <w:trHeight w:val="20"/>
        </w:trPr>
        <w:tc>
          <w:tcPr>
            <w:tcW w:w="644" w:type="dxa"/>
            <w:noWrap/>
            <w:vAlign w:val="center"/>
            <w:hideMark/>
          </w:tcPr>
          <w:p w14:paraId="111D3D7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101</w:t>
            </w:r>
          </w:p>
        </w:tc>
        <w:tc>
          <w:tcPr>
            <w:tcW w:w="911" w:type="dxa"/>
            <w:noWrap/>
            <w:vAlign w:val="center"/>
            <w:hideMark/>
          </w:tcPr>
          <w:p w14:paraId="29CC034E"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AMFG</w:t>
            </w:r>
          </w:p>
        </w:tc>
        <w:tc>
          <w:tcPr>
            <w:tcW w:w="850" w:type="dxa"/>
            <w:noWrap/>
            <w:vAlign w:val="center"/>
            <w:hideMark/>
          </w:tcPr>
          <w:p w14:paraId="12A7919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noWrap/>
            <w:vAlign w:val="center"/>
            <w:hideMark/>
          </w:tcPr>
          <w:p w14:paraId="418927EB" w14:textId="7A655A4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180.677.700</w:t>
            </w:r>
          </w:p>
        </w:tc>
        <w:tc>
          <w:tcPr>
            <w:tcW w:w="1701" w:type="dxa"/>
            <w:noWrap/>
            <w:vAlign w:val="center"/>
            <w:hideMark/>
          </w:tcPr>
          <w:p w14:paraId="45CD48F3" w14:textId="06D5F6D6"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434.000.000</w:t>
            </w:r>
          </w:p>
        </w:tc>
        <w:tc>
          <w:tcPr>
            <w:tcW w:w="2120" w:type="dxa"/>
            <w:noWrap/>
            <w:vAlign w:val="center"/>
            <w:hideMark/>
          </w:tcPr>
          <w:p w14:paraId="6F745F4D"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0,42</w:t>
            </w:r>
          </w:p>
        </w:tc>
      </w:tr>
      <w:tr w:rsidR="00670C70" w:rsidRPr="00495A2A" w14:paraId="2EF15405" w14:textId="77777777" w:rsidTr="00235F8A">
        <w:trPr>
          <w:trHeight w:val="20"/>
        </w:trPr>
        <w:tc>
          <w:tcPr>
            <w:tcW w:w="644" w:type="dxa"/>
            <w:noWrap/>
            <w:vAlign w:val="center"/>
            <w:hideMark/>
          </w:tcPr>
          <w:p w14:paraId="6368DB3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102</w:t>
            </w:r>
          </w:p>
        </w:tc>
        <w:tc>
          <w:tcPr>
            <w:tcW w:w="911" w:type="dxa"/>
            <w:noWrap/>
            <w:vAlign w:val="center"/>
            <w:hideMark/>
          </w:tcPr>
          <w:p w14:paraId="48AE1562"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MARK</w:t>
            </w:r>
          </w:p>
        </w:tc>
        <w:tc>
          <w:tcPr>
            <w:tcW w:w="850" w:type="dxa"/>
            <w:noWrap/>
            <w:vAlign w:val="center"/>
            <w:hideMark/>
          </w:tcPr>
          <w:p w14:paraId="597732FB"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4CEBB3FB"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2.995.238.555</w:t>
            </w:r>
          </w:p>
        </w:tc>
        <w:tc>
          <w:tcPr>
            <w:tcW w:w="1701" w:type="dxa"/>
            <w:noWrap/>
            <w:vAlign w:val="center"/>
            <w:hideMark/>
          </w:tcPr>
          <w:p w14:paraId="09647423"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3.425.508.655</w:t>
            </w:r>
          </w:p>
        </w:tc>
        <w:tc>
          <w:tcPr>
            <w:tcW w:w="2120" w:type="dxa"/>
            <w:noWrap/>
            <w:vAlign w:val="center"/>
            <w:hideMark/>
          </w:tcPr>
          <w:p w14:paraId="6DC80EEC"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0,87</w:t>
            </w:r>
          </w:p>
        </w:tc>
      </w:tr>
      <w:tr w:rsidR="00670C70" w:rsidRPr="00495A2A" w14:paraId="3184BF02" w14:textId="77777777" w:rsidTr="00235F8A">
        <w:trPr>
          <w:trHeight w:val="20"/>
        </w:trPr>
        <w:tc>
          <w:tcPr>
            <w:tcW w:w="644" w:type="dxa"/>
            <w:noWrap/>
            <w:vAlign w:val="center"/>
            <w:hideMark/>
          </w:tcPr>
          <w:p w14:paraId="7B310706"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103</w:t>
            </w:r>
          </w:p>
        </w:tc>
        <w:tc>
          <w:tcPr>
            <w:tcW w:w="911" w:type="dxa"/>
            <w:noWrap/>
            <w:vAlign w:val="center"/>
            <w:hideMark/>
          </w:tcPr>
          <w:p w14:paraId="22E76EC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MARK</w:t>
            </w:r>
          </w:p>
        </w:tc>
        <w:tc>
          <w:tcPr>
            <w:tcW w:w="850" w:type="dxa"/>
            <w:noWrap/>
            <w:vAlign w:val="center"/>
            <w:hideMark/>
          </w:tcPr>
          <w:p w14:paraId="2390F2C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0ABF72A6" w14:textId="0029F663"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1.369.957.809</w:t>
            </w:r>
          </w:p>
        </w:tc>
        <w:tc>
          <w:tcPr>
            <w:tcW w:w="1701" w:type="dxa"/>
            <w:noWrap/>
            <w:vAlign w:val="center"/>
            <w:hideMark/>
          </w:tcPr>
          <w:p w14:paraId="6D9E0B6A" w14:textId="311B7F2E"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3.035.196.255</w:t>
            </w:r>
          </w:p>
        </w:tc>
        <w:tc>
          <w:tcPr>
            <w:tcW w:w="2120" w:type="dxa"/>
            <w:noWrap/>
            <w:vAlign w:val="center"/>
            <w:hideMark/>
          </w:tcPr>
          <w:p w14:paraId="6328DBCA"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0,45</w:t>
            </w:r>
          </w:p>
        </w:tc>
      </w:tr>
      <w:tr w:rsidR="00670C70" w:rsidRPr="00495A2A" w14:paraId="46D31D99" w14:textId="77777777" w:rsidTr="00235F8A">
        <w:trPr>
          <w:trHeight w:val="20"/>
        </w:trPr>
        <w:tc>
          <w:tcPr>
            <w:tcW w:w="644" w:type="dxa"/>
            <w:noWrap/>
            <w:vAlign w:val="center"/>
            <w:hideMark/>
          </w:tcPr>
          <w:p w14:paraId="4CA0756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104</w:t>
            </w:r>
          </w:p>
        </w:tc>
        <w:tc>
          <w:tcPr>
            <w:tcW w:w="911" w:type="dxa"/>
            <w:noWrap/>
            <w:vAlign w:val="center"/>
            <w:hideMark/>
          </w:tcPr>
          <w:p w14:paraId="42C5142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MARK</w:t>
            </w:r>
          </w:p>
        </w:tc>
        <w:tc>
          <w:tcPr>
            <w:tcW w:w="850" w:type="dxa"/>
            <w:noWrap/>
            <w:vAlign w:val="center"/>
            <w:hideMark/>
          </w:tcPr>
          <w:p w14:paraId="1DA2582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noWrap/>
            <w:vAlign w:val="center"/>
            <w:hideMark/>
          </w:tcPr>
          <w:p w14:paraId="781BECE3" w14:textId="7B8853A4"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1.371.370.809</w:t>
            </w:r>
          </w:p>
        </w:tc>
        <w:tc>
          <w:tcPr>
            <w:tcW w:w="1701" w:type="dxa"/>
            <w:noWrap/>
            <w:vAlign w:val="center"/>
            <w:hideMark/>
          </w:tcPr>
          <w:p w14:paraId="625BA6D1" w14:textId="1C8BB57A" w:rsidR="00670C70" w:rsidRPr="00495A2A" w:rsidRDefault="00670C70" w:rsidP="00670C70">
            <w:pPr>
              <w:spacing w:after="0" w:line="240" w:lineRule="auto"/>
              <w:jc w:val="right"/>
              <w:rPr>
                <w:rFonts w:ascii="Times New Roman" w:eastAsia="Times New Roman" w:hAnsi="Times New Roman" w:cs="Times New Roman"/>
                <w:color w:val="242021"/>
                <w:kern w:val="0"/>
                <w:sz w:val="20"/>
                <w:szCs w:val="20"/>
                <w:lang w:eastAsia="id-ID"/>
                <w14:ligatures w14:val="none"/>
              </w:rPr>
            </w:pPr>
            <w:r w:rsidRPr="00495A2A">
              <w:rPr>
                <w:rFonts w:ascii="Times New Roman" w:eastAsia="Times New Roman" w:hAnsi="Times New Roman" w:cs="Times New Roman"/>
                <w:color w:val="242021"/>
                <w:kern w:val="0"/>
                <w:sz w:val="20"/>
                <w:szCs w:val="20"/>
                <w:lang w:eastAsia="id-ID"/>
                <w14:ligatures w14:val="none"/>
              </w:rPr>
              <w:t>8.200.000.930</w:t>
            </w:r>
          </w:p>
        </w:tc>
        <w:tc>
          <w:tcPr>
            <w:tcW w:w="2120" w:type="dxa"/>
            <w:noWrap/>
            <w:vAlign w:val="center"/>
            <w:hideMark/>
          </w:tcPr>
          <w:p w14:paraId="711B7E8F"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0,17</w:t>
            </w:r>
          </w:p>
        </w:tc>
      </w:tr>
      <w:tr w:rsidR="00670C70" w:rsidRPr="00495A2A" w14:paraId="5D96AC0F" w14:textId="77777777" w:rsidTr="00235F8A">
        <w:trPr>
          <w:trHeight w:val="20"/>
        </w:trPr>
        <w:tc>
          <w:tcPr>
            <w:tcW w:w="644" w:type="dxa"/>
            <w:noWrap/>
            <w:vAlign w:val="center"/>
            <w:hideMark/>
          </w:tcPr>
          <w:p w14:paraId="2C2354EB"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105</w:t>
            </w:r>
          </w:p>
        </w:tc>
        <w:tc>
          <w:tcPr>
            <w:tcW w:w="911" w:type="dxa"/>
            <w:noWrap/>
            <w:vAlign w:val="center"/>
            <w:hideMark/>
          </w:tcPr>
          <w:p w14:paraId="627D8925"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TOTO</w:t>
            </w:r>
          </w:p>
        </w:tc>
        <w:tc>
          <w:tcPr>
            <w:tcW w:w="850" w:type="dxa"/>
            <w:noWrap/>
            <w:vAlign w:val="center"/>
            <w:hideMark/>
          </w:tcPr>
          <w:p w14:paraId="05033F1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6898F9E0" w14:textId="29B2BC41"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5.629.956.900</w:t>
            </w:r>
          </w:p>
        </w:tc>
        <w:tc>
          <w:tcPr>
            <w:tcW w:w="1701" w:type="dxa"/>
            <w:noWrap/>
            <w:vAlign w:val="center"/>
            <w:hideMark/>
          </w:tcPr>
          <w:p w14:paraId="4FB6E502" w14:textId="41889A34"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10.320.000.000</w:t>
            </w:r>
          </w:p>
        </w:tc>
        <w:tc>
          <w:tcPr>
            <w:tcW w:w="2120" w:type="dxa"/>
            <w:noWrap/>
            <w:vAlign w:val="center"/>
            <w:hideMark/>
          </w:tcPr>
          <w:p w14:paraId="367C6760"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0,55</w:t>
            </w:r>
          </w:p>
        </w:tc>
      </w:tr>
      <w:tr w:rsidR="00670C70" w:rsidRPr="00495A2A" w14:paraId="14484143" w14:textId="77777777" w:rsidTr="00235F8A">
        <w:trPr>
          <w:trHeight w:val="20"/>
        </w:trPr>
        <w:tc>
          <w:tcPr>
            <w:tcW w:w="644" w:type="dxa"/>
            <w:noWrap/>
            <w:vAlign w:val="center"/>
            <w:hideMark/>
          </w:tcPr>
          <w:p w14:paraId="7853A1A6"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106</w:t>
            </w:r>
          </w:p>
        </w:tc>
        <w:tc>
          <w:tcPr>
            <w:tcW w:w="911" w:type="dxa"/>
            <w:noWrap/>
            <w:vAlign w:val="center"/>
            <w:hideMark/>
          </w:tcPr>
          <w:p w14:paraId="3B6D5437"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TOTO</w:t>
            </w:r>
          </w:p>
        </w:tc>
        <w:tc>
          <w:tcPr>
            <w:tcW w:w="850" w:type="dxa"/>
            <w:noWrap/>
            <w:vAlign w:val="center"/>
            <w:hideMark/>
          </w:tcPr>
          <w:p w14:paraId="6C44A602"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20A18760" w14:textId="34A304BD"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5.629.956.900</w:t>
            </w:r>
          </w:p>
        </w:tc>
        <w:tc>
          <w:tcPr>
            <w:tcW w:w="1701" w:type="dxa"/>
            <w:noWrap/>
            <w:vAlign w:val="center"/>
            <w:hideMark/>
          </w:tcPr>
          <w:p w14:paraId="6FD33009" w14:textId="3D029D88"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10.320.000.000</w:t>
            </w:r>
          </w:p>
        </w:tc>
        <w:tc>
          <w:tcPr>
            <w:tcW w:w="2120" w:type="dxa"/>
            <w:noWrap/>
            <w:vAlign w:val="center"/>
            <w:hideMark/>
          </w:tcPr>
          <w:p w14:paraId="13E6B206"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0,55</w:t>
            </w:r>
          </w:p>
        </w:tc>
      </w:tr>
      <w:tr w:rsidR="00670C70" w:rsidRPr="00495A2A" w14:paraId="2ACEB464" w14:textId="77777777" w:rsidTr="00235F8A">
        <w:trPr>
          <w:trHeight w:val="20"/>
        </w:trPr>
        <w:tc>
          <w:tcPr>
            <w:tcW w:w="644" w:type="dxa"/>
            <w:noWrap/>
            <w:vAlign w:val="center"/>
            <w:hideMark/>
          </w:tcPr>
          <w:p w14:paraId="32FC59D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107</w:t>
            </w:r>
          </w:p>
        </w:tc>
        <w:tc>
          <w:tcPr>
            <w:tcW w:w="911" w:type="dxa"/>
            <w:noWrap/>
            <w:vAlign w:val="center"/>
            <w:hideMark/>
          </w:tcPr>
          <w:p w14:paraId="160F7748"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TOTO</w:t>
            </w:r>
          </w:p>
        </w:tc>
        <w:tc>
          <w:tcPr>
            <w:tcW w:w="850" w:type="dxa"/>
            <w:noWrap/>
            <w:vAlign w:val="center"/>
            <w:hideMark/>
          </w:tcPr>
          <w:p w14:paraId="6A5FC764"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7771370B" w14:textId="59491FF1"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5.629.956.900</w:t>
            </w:r>
          </w:p>
        </w:tc>
        <w:tc>
          <w:tcPr>
            <w:tcW w:w="1701" w:type="dxa"/>
            <w:noWrap/>
            <w:vAlign w:val="center"/>
            <w:hideMark/>
          </w:tcPr>
          <w:p w14:paraId="4D599A88" w14:textId="79F287F1"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10.320.000.000</w:t>
            </w:r>
          </w:p>
        </w:tc>
        <w:tc>
          <w:tcPr>
            <w:tcW w:w="2120" w:type="dxa"/>
            <w:noWrap/>
            <w:vAlign w:val="center"/>
            <w:hideMark/>
          </w:tcPr>
          <w:p w14:paraId="018A1EDD"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0,55</w:t>
            </w:r>
          </w:p>
        </w:tc>
      </w:tr>
      <w:tr w:rsidR="00670C70" w:rsidRPr="00495A2A" w14:paraId="7859BA51" w14:textId="77777777" w:rsidTr="00235F8A">
        <w:trPr>
          <w:trHeight w:val="20"/>
        </w:trPr>
        <w:tc>
          <w:tcPr>
            <w:tcW w:w="644" w:type="dxa"/>
            <w:noWrap/>
            <w:vAlign w:val="center"/>
            <w:hideMark/>
          </w:tcPr>
          <w:p w14:paraId="56EB2B55"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108</w:t>
            </w:r>
          </w:p>
        </w:tc>
        <w:tc>
          <w:tcPr>
            <w:tcW w:w="911" w:type="dxa"/>
            <w:noWrap/>
            <w:vAlign w:val="center"/>
            <w:hideMark/>
          </w:tcPr>
          <w:p w14:paraId="16EA3A67"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TOTO</w:t>
            </w:r>
          </w:p>
        </w:tc>
        <w:tc>
          <w:tcPr>
            <w:tcW w:w="850" w:type="dxa"/>
            <w:noWrap/>
            <w:vAlign w:val="center"/>
            <w:hideMark/>
          </w:tcPr>
          <w:p w14:paraId="32CF4D65"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noWrap/>
            <w:vAlign w:val="center"/>
            <w:hideMark/>
          </w:tcPr>
          <w:p w14:paraId="55D8FC93" w14:textId="4C71C558"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5.607.426.900</w:t>
            </w:r>
          </w:p>
        </w:tc>
        <w:tc>
          <w:tcPr>
            <w:tcW w:w="1701" w:type="dxa"/>
            <w:noWrap/>
            <w:vAlign w:val="center"/>
            <w:hideMark/>
          </w:tcPr>
          <w:p w14:paraId="005E67ED" w14:textId="4E3D7A12"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10.320.000.000</w:t>
            </w:r>
          </w:p>
        </w:tc>
        <w:tc>
          <w:tcPr>
            <w:tcW w:w="2120" w:type="dxa"/>
            <w:noWrap/>
            <w:vAlign w:val="center"/>
            <w:hideMark/>
          </w:tcPr>
          <w:p w14:paraId="40C59E61"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0,54</w:t>
            </w:r>
          </w:p>
        </w:tc>
      </w:tr>
      <w:tr w:rsidR="00670C70" w:rsidRPr="00495A2A" w14:paraId="014126C3" w14:textId="77777777" w:rsidTr="00235F8A">
        <w:trPr>
          <w:trHeight w:val="20"/>
        </w:trPr>
        <w:tc>
          <w:tcPr>
            <w:tcW w:w="644" w:type="dxa"/>
            <w:noWrap/>
            <w:vAlign w:val="center"/>
            <w:hideMark/>
          </w:tcPr>
          <w:p w14:paraId="254D9DCE"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109</w:t>
            </w:r>
          </w:p>
        </w:tc>
        <w:tc>
          <w:tcPr>
            <w:tcW w:w="911" w:type="dxa"/>
            <w:noWrap/>
            <w:vAlign w:val="center"/>
            <w:hideMark/>
          </w:tcPr>
          <w:p w14:paraId="2DAB9C5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MLIA</w:t>
            </w:r>
          </w:p>
        </w:tc>
        <w:tc>
          <w:tcPr>
            <w:tcW w:w="850" w:type="dxa"/>
            <w:noWrap/>
            <w:vAlign w:val="center"/>
            <w:hideMark/>
          </w:tcPr>
          <w:p w14:paraId="2B9A5BE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2021</w:t>
            </w:r>
          </w:p>
        </w:tc>
        <w:tc>
          <w:tcPr>
            <w:tcW w:w="1701" w:type="dxa"/>
            <w:noWrap/>
            <w:vAlign w:val="center"/>
            <w:hideMark/>
          </w:tcPr>
          <w:p w14:paraId="5BC55927" w14:textId="17754EAE"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889.685.722</w:t>
            </w:r>
          </w:p>
        </w:tc>
        <w:tc>
          <w:tcPr>
            <w:tcW w:w="1701" w:type="dxa"/>
            <w:noWrap/>
            <w:vAlign w:val="center"/>
            <w:hideMark/>
          </w:tcPr>
          <w:p w14:paraId="3CFA2700" w14:textId="70688815"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1.323.000.000</w:t>
            </w:r>
          </w:p>
        </w:tc>
        <w:tc>
          <w:tcPr>
            <w:tcW w:w="2120" w:type="dxa"/>
            <w:noWrap/>
            <w:vAlign w:val="center"/>
            <w:hideMark/>
          </w:tcPr>
          <w:p w14:paraId="63B7122D"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0,67</w:t>
            </w:r>
          </w:p>
        </w:tc>
      </w:tr>
      <w:tr w:rsidR="00670C70" w:rsidRPr="00495A2A" w14:paraId="1CF82101" w14:textId="77777777" w:rsidTr="00235F8A">
        <w:trPr>
          <w:trHeight w:val="20"/>
        </w:trPr>
        <w:tc>
          <w:tcPr>
            <w:tcW w:w="644" w:type="dxa"/>
            <w:noWrap/>
            <w:vAlign w:val="center"/>
            <w:hideMark/>
          </w:tcPr>
          <w:p w14:paraId="3B78B539"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110</w:t>
            </w:r>
          </w:p>
        </w:tc>
        <w:tc>
          <w:tcPr>
            <w:tcW w:w="911" w:type="dxa"/>
            <w:noWrap/>
            <w:vAlign w:val="center"/>
            <w:hideMark/>
          </w:tcPr>
          <w:p w14:paraId="20CD0FE5"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MLIA</w:t>
            </w:r>
          </w:p>
        </w:tc>
        <w:tc>
          <w:tcPr>
            <w:tcW w:w="850" w:type="dxa"/>
            <w:noWrap/>
            <w:vAlign w:val="center"/>
            <w:hideMark/>
          </w:tcPr>
          <w:p w14:paraId="75E78E5E"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2022</w:t>
            </w:r>
          </w:p>
        </w:tc>
        <w:tc>
          <w:tcPr>
            <w:tcW w:w="1701" w:type="dxa"/>
            <w:noWrap/>
            <w:vAlign w:val="center"/>
            <w:hideMark/>
          </w:tcPr>
          <w:p w14:paraId="4F4DA59B" w14:textId="3A39EA9D"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4.448.428.610</w:t>
            </w:r>
          </w:p>
        </w:tc>
        <w:tc>
          <w:tcPr>
            <w:tcW w:w="1701" w:type="dxa"/>
            <w:noWrap/>
            <w:vAlign w:val="center"/>
            <w:hideMark/>
          </w:tcPr>
          <w:p w14:paraId="70D71614" w14:textId="6D477863"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6.615.000.000</w:t>
            </w:r>
          </w:p>
        </w:tc>
        <w:tc>
          <w:tcPr>
            <w:tcW w:w="2120" w:type="dxa"/>
            <w:noWrap/>
            <w:vAlign w:val="center"/>
            <w:hideMark/>
          </w:tcPr>
          <w:p w14:paraId="0676F741"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0,67</w:t>
            </w:r>
          </w:p>
        </w:tc>
      </w:tr>
      <w:tr w:rsidR="00670C70" w:rsidRPr="00495A2A" w14:paraId="2BF7DA0C" w14:textId="77777777" w:rsidTr="00235F8A">
        <w:trPr>
          <w:trHeight w:val="20"/>
        </w:trPr>
        <w:tc>
          <w:tcPr>
            <w:tcW w:w="644" w:type="dxa"/>
            <w:noWrap/>
            <w:vAlign w:val="center"/>
            <w:hideMark/>
          </w:tcPr>
          <w:p w14:paraId="7616D32A"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111</w:t>
            </w:r>
          </w:p>
        </w:tc>
        <w:tc>
          <w:tcPr>
            <w:tcW w:w="911" w:type="dxa"/>
            <w:noWrap/>
            <w:vAlign w:val="center"/>
            <w:hideMark/>
          </w:tcPr>
          <w:p w14:paraId="64AFEE1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MLIA</w:t>
            </w:r>
          </w:p>
        </w:tc>
        <w:tc>
          <w:tcPr>
            <w:tcW w:w="850" w:type="dxa"/>
            <w:noWrap/>
            <w:vAlign w:val="center"/>
            <w:hideMark/>
          </w:tcPr>
          <w:p w14:paraId="4C4EB21D"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2023</w:t>
            </w:r>
          </w:p>
        </w:tc>
        <w:tc>
          <w:tcPr>
            <w:tcW w:w="1701" w:type="dxa"/>
            <w:noWrap/>
            <w:vAlign w:val="center"/>
            <w:hideMark/>
          </w:tcPr>
          <w:p w14:paraId="0213EBBD" w14:textId="2F5B715A"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4.448.428.610</w:t>
            </w:r>
          </w:p>
        </w:tc>
        <w:tc>
          <w:tcPr>
            <w:tcW w:w="1701" w:type="dxa"/>
            <w:noWrap/>
            <w:vAlign w:val="center"/>
            <w:hideMark/>
          </w:tcPr>
          <w:p w14:paraId="51476609" w14:textId="59DDD0E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6.615.000.000</w:t>
            </w:r>
          </w:p>
        </w:tc>
        <w:tc>
          <w:tcPr>
            <w:tcW w:w="2120" w:type="dxa"/>
            <w:noWrap/>
            <w:vAlign w:val="center"/>
            <w:hideMark/>
          </w:tcPr>
          <w:p w14:paraId="3B223FD6"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0,67</w:t>
            </w:r>
          </w:p>
        </w:tc>
      </w:tr>
      <w:tr w:rsidR="00670C70" w:rsidRPr="00495A2A" w14:paraId="71E273DC" w14:textId="77777777" w:rsidTr="00235F8A">
        <w:trPr>
          <w:trHeight w:val="20"/>
        </w:trPr>
        <w:tc>
          <w:tcPr>
            <w:tcW w:w="644" w:type="dxa"/>
            <w:noWrap/>
            <w:vAlign w:val="center"/>
            <w:hideMark/>
          </w:tcPr>
          <w:p w14:paraId="5E74C803"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112</w:t>
            </w:r>
          </w:p>
        </w:tc>
        <w:tc>
          <w:tcPr>
            <w:tcW w:w="911" w:type="dxa"/>
            <w:noWrap/>
            <w:vAlign w:val="center"/>
            <w:hideMark/>
          </w:tcPr>
          <w:p w14:paraId="412A0A22"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MLIA</w:t>
            </w:r>
          </w:p>
        </w:tc>
        <w:tc>
          <w:tcPr>
            <w:tcW w:w="850" w:type="dxa"/>
            <w:noWrap/>
            <w:vAlign w:val="center"/>
            <w:hideMark/>
          </w:tcPr>
          <w:p w14:paraId="04D39B8A" w14:textId="77777777" w:rsidR="00670C70" w:rsidRPr="00495A2A" w:rsidRDefault="00670C70" w:rsidP="00670C70">
            <w:pPr>
              <w:spacing w:after="0" w:line="240" w:lineRule="auto"/>
              <w:jc w:val="center"/>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2024</w:t>
            </w:r>
          </w:p>
        </w:tc>
        <w:tc>
          <w:tcPr>
            <w:tcW w:w="1701" w:type="dxa"/>
            <w:noWrap/>
            <w:vAlign w:val="center"/>
            <w:hideMark/>
          </w:tcPr>
          <w:p w14:paraId="4502A0CC" w14:textId="08829263"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4.448.428.610</w:t>
            </w:r>
          </w:p>
        </w:tc>
        <w:tc>
          <w:tcPr>
            <w:tcW w:w="1701" w:type="dxa"/>
            <w:noWrap/>
            <w:vAlign w:val="center"/>
            <w:hideMark/>
          </w:tcPr>
          <w:p w14:paraId="10DF9DA2" w14:textId="0AE31D53"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6.615.000.000</w:t>
            </w:r>
          </w:p>
        </w:tc>
        <w:tc>
          <w:tcPr>
            <w:tcW w:w="2120" w:type="dxa"/>
            <w:noWrap/>
            <w:vAlign w:val="center"/>
            <w:hideMark/>
          </w:tcPr>
          <w:p w14:paraId="6DAF1C6D" w14:textId="77777777" w:rsidR="00670C70" w:rsidRPr="00495A2A" w:rsidRDefault="00670C70" w:rsidP="00670C70">
            <w:pPr>
              <w:spacing w:after="0" w:line="240" w:lineRule="auto"/>
              <w:jc w:val="right"/>
              <w:rPr>
                <w:rFonts w:ascii="Times New Roman" w:eastAsia="Times New Roman" w:hAnsi="Times New Roman" w:cs="Times New Roman"/>
                <w:color w:val="000000"/>
                <w:kern w:val="0"/>
                <w:sz w:val="20"/>
                <w:szCs w:val="20"/>
                <w:lang w:eastAsia="id-ID"/>
                <w14:ligatures w14:val="none"/>
              </w:rPr>
            </w:pPr>
            <w:r w:rsidRPr="00495A2A">
              <w:rPr>
                <w:rFonts w:ascii="Times New Roman" w:eastAsia="Times New Roman" w:hAnsi="Times New Roman" w:cs="Times New Roman"/>
                <w:color w:val="000000"/>
                <w:kern w:val="0"/>
                <w:sz w:val="20"/>
                <w:szCs w:val="20"/>
                <w:lang w:eastAsia="id-ID"/>
                <w14:ligatures w14:val="none"/>
              </w:rPr>
              <w:t>0,67</w:t>
            </w:r>
          </w:p>
        </w:tc>
      </w:tr>
    </w:tbl>
    <w:p w14:paraId="22BE8A1F" w14:textId="261DF3B4" w:rsidR="00BD5D25" w:rsidRPr="00495A2A" w:rsidRDefault="00495A2A" w:rsidP="00CE1581">
      <w:pPr>
        <w:rPr>
          <w:rFonts w:ascii="Times New Roman" w:hAnsi="Times New Roman" w:cs="Times New Roman"/>
          <w:i/>
          <w:iCs/>
          <w:sz w:val="20"/>
          <w:szCs w:val="20"/>
        </w:rPr>
      </w:pPr>
      <w:r w:rsidRPr="00495A2A">
        <w:rPr>
          <w:rFonts w:ascii="Times New Roman" w:hAnsi="Times New Roman" w:cs="Times New Roman"/>
          <w:i/>
          <w:iCs/>
          <w:sz w:val="20"/>
          <w:szCs w:val="20"/>
        </w:rPr>
        <w:t>Sumber: data diolah 2025</w:t>
      </w:r>
    </w:p>
    <w:p w14:paraId="73ACA493" w14:textId="0BAB004D" w:rsidR="00CE1581" w:rsidRPr="00BD2B1A" w:rsidRDefault="00CE1581" w:rsidP="00BD2B1A">
      <w:pPr>
        <w:pStyle w:val="Keterangan"/>
        <w:spacing w:after="0"/>
        <w:rPr>
          <w:rFonts w:ascii="Times New Roman" w:hAnsi="Times New Roman" w:cs="Times New Roman"/>
          <w:b/>
          <w:bCs/>
          <w:i w:val="0"/>
          <w:iCs w:val="0"/>
          <w:color w:val="auto"/>
          <w:sz w:val="22"/>
          <w:szCs w:val="22"/>
        </w:rPr>
      </w:pPr>
      <w:bookmarkStart w:id="114" w:name="_Toc218283914"/>
      <w:r w:rsidRPr="00BD2B1A">
        <w:rPr>
          <w:rFonts w:ascii="Times New Roman" w:hAnsi="Times New Roman" w:cs="Times New Roman"/>
          <w:b/>
          <w:bCs/>
          <w:i w:val="0"/>
          <w:iCs w:val="0"/>
          <w:color w:val="auto"/>
          <w:sz w:val="22"/>
          <w:szCs w:val="22"/>
        </w:rPr>
        <w:t xml:space="preserve">Lampiran 1. </w:t>
      </w:r>
      <w:r w:rsidRPr="00BD2B1A">
        <w:rPr>
          <w:rFonts w:ascii="Times New Roman" w:hAnsi="Times New Roman" w:cs="Times New Roman"/>
          <w:b/>
          <w:bCs/>
          <w:i w:val="0"/>
          <w:iCs w:val="0"/>
          <w:color w:val="auto"/>
          <w:sz w:val="22"/>
          <w:szCs w:val="22"/>
        </w:rPr>
        <w:fldChar w:fldCharType="begin"/>
      </w:r>
      <w:r w:rsidRPr="00BD2B1A">
        <w:rPr>
          <w:rFonts w:ascii="Times New Roman" w:hAnsi="Times New Roman" w:cs="Times New Roman"/>
          <w:b/>
          <w:bCs/>
          <w:i w:val="0"/>
          <w:iCs w:val="0"/>
          <w:color w:val="auto"/>
          <w:sz w:val="22"/>
          <w:szCs w:val="22"/>
        </w:rPr>
        <w:instrText xml:space="preserve"> SEQ Lampiran_1. \* ARABIC </w:instrText>
      </w:r>
      <w:r w:rsidRPr="00BD2B1A">
        <w:rPr>
          <w:rFonts w:ascii="Times New Roman" w:hAnsi="Times New Roman" w:cs="Times New Roman"/>
          <w:b/>
          <w:bCs/>
          <w:i w:val="0"/>
          <w:iCs w:val="0"/>
          <w:color w:val="auto"/>
          <w:sz w:val="22"/>
          <w:szCs w:val="22"/>
        </w:rPr>
        <w:fldChar w:fldCharType="separate"/>
      </w:r>
      <w:r w:rsidR="00781E6C">
        <w:rPr>
          <w:rFonts w:ascii="Times New Roman" w:hAnsi="Times New Roman" w:cs="Times New Roman"/>
          <w:b/>
          <w:bCs/>
          <w:i w:val="0"/>
          <w:iCs w:val="0"/>
          <w:noProof/>
          <w:color w:val="auto"/>
          <w:sz w:val="22"/>
          <w:szCs w:val="22"/>
        </w:rPr>
        <w:t>3</w:t>
      </w:r>
      <w:r w:rsidRPr="00BD2B1A">
        <w:rPr>
          <w:rFonts w:ascii="Times New Roman" w:hAnsi="Times New Roman" w:cs="Times New Roman"/>
          <w:b/>
          <w:bCs/>
          <w:i w:val="0"/>
          <w:iCs w:val="0"/>
          <w:color w:val="auto"/>
          <w:sz w:val="22"/>
          <w:szCs w:val="22"/>
        </w:rPr>
        <w:fldChar w:fldCharType="end"/>
      </w:r>
      <w:r w:rsidRPr="00BD2B1A">
        <w:rPr>
          <w:rFonts w:ascii="Times New Roman" w:hAnsi="Times New Roman" w:cs="Times New Roman"/>
          <w:b/>
          <w:bCs/>
          <w:i w:val="0"/>
          <w:iCs w:val="0"/>
          <w:color w:val="auto"/>
          <w:sz w:val="22"/>
          <w:szCs w:val="22"/>
        </w:rPr>
        <w:t xml:space="preserve"> Hasil Pengolahan Data SPSS 26</w:t>
      </w:r>
      <w:bookmarkEnd w:id="114"/>
    </w:p>
    <w:p w14:paraId="73865CE5" w14:textId="58A4CAEF" w:rsidR="00CE1581" w:rsidRPr="00BD2B1A" w:rsidRDefault="00BA56E1" w:rsidP="00E36481">
      <w:pPr>
        <w:pStyle w:val="DaftarParagraf"/>
        <w:numPr>
          <w:ilvl w:val="0"/>
          <w:numId w:val="55"/>
        </w:numPr>
        <w:spacing w:after="0"/>
        <w:ind w:left="360"/>
        <w:rPr>
          <w:rFonts w:ascii="Times New Roman" w:hAnsi="Times New Roman" w:cs="Times New Roman"/>
          <w:b/>
          <w:bCs/>
        </w:rPr>
      </w:pPr>
      <w:r w:rsidRPr="00BD2B1A">
        <w:rPr>
          <w:rFonts w:ascii="Times New Roman" w:hAnsi="Times New Roman" w:cs="Times New Roman"/>
          <w:b/>
          <w:bCs/>
        </w:rPr>
        <w:t xml:space="preserve">Hasil </w:t>
      </w:r>
      <w:proofErr w:type="spellStart"/>
      <w:r w:rsidRPr="00BD2B1A">
        <w:rPr>
          <w:rFonts w:ascii="Times New Roman" w:hAnsi="Times New Roman" w:cs="Times New Roman"/>
          <w:b/>
          <w:bCs/>
        </w:rPr>
        <w:t>Output</w:t>
      </w:r>
      <w:proofErr w:type="spellEnd"/>
      <w:r w:rsidRPr="00BD2B1A">
        <w:rPr>
          <w:rFonts w:ascii="Times New Roman" w:hAnsi="Times New Roman" w:cs="Times New Roman"/>
          <w:b/>
          <w:bCs/>
        </w:rPr>
        <w:t xml:space="preserve"> Statistik Deskriptif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57"/>
        <w:gridCol w:w="520"/>
        <w:gridCol w:w="1145"/>
        <w:gridCol w:w="1186"/>
        <w:gridCol w:w="832"/>
        <w:gridCol w:w="1587"/>
      </w:tblGrid>
      <w:tr w:rsidR="00320D4C" w:rsidRPr="00EA0776" w14:paraId="1178C6C7" w14:textId="77777777" w:rsidTr="00C159CC">
        <w:trPr>
          <w:cantSplit/>
          <w:trHeight w:val="352"/>
        </w:trPr>
        <w:tc>
          <w:tcPr>
            <w:tcW w:w="5000" w:type="pct"/>
            <w:gridSpan w:val="6"/>
            <w:shd w:val="clear" w:color="auto" w:fill="FFFFFF"/>
            <w:vAlign w:val="center"/>
          </w:tcPr>
          <w:p w14:paraId="76A42051"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b/>
                <w:bCs/>
                <w:kern w:val="0"/>
                <w:sz w:val="20"/>
                <w:szCs w:val="20"/>
                <w:lang w:eastAsia="id-ID"/>
                <w14:ligatures w14:val="none"/>
              </w:rPr>
              <w:t>Descriptive</w:t>
            </w:r>
            <w:proofErr w:type="spellEnd"/>
            <w:r w:rsidRPr="00EA0776">
              <w:rPr>
                <w:rFonts w:ascii="Times New Roman" w:hAnsi="Times New Roman" w:cs="Times New Roman"/>
                <w:b/>
                <w:bCs/>
                <w:kern w:val="0"/>
                <w:sz w:val="20"/>
                <w:szCs w:val="20"/>
                <w:lang w:eastAsia="id-ID"/>
                <w14:ligatures w14:val="none"/>
              </w:rPr>
              <w:t xml:space="preserve"> </w:t>
            </w:r>
            <w:proofErr w:type="spellStart"/>
            <w:r w:rsidRPr="00EA0776">
              <w:rPr>
                <w:rFonts w:ascii="Times New Roman" w:hAnsi="Times New Roman" w:cs="Times New Roman"/>
                <w:b/>
                <w:bCs/>
                <w:kern w:val="0"/>
                <w:sz w:val="20"/>
                <w:szCs w:val="20"/>
                <w:lang w:eastAsia="id-ID"/>
                <w14:ligatures w14:val="none"/>
              </w:rPr>
              <w:t>Statistics</w:t>
            </w:r>
            <w:proofErr w:type="spellEnd"/>
          </w:p>
        </w:tc>
      </w:tr>
      <w:tr w:rsidR="00320D4C" w:rsidRPr="00EA0776" w14:paraId="7260E77B" w14:textId="77777777" w:rsidTr="00C159CC">
        <w:trPr>
          <w:cantSplit/>
          <w:trHeight w:val="717"/>
        </w:trPr>
        <w:tc>
          <w:tcPr>
            <w:tcW w:w="1676" w:type="pct"/>
            <w:shd w:val="clear" w:color="auto" w:fill="FFFFFF"/>
            <w:vAlign w:val="bottom"/>
          </w:tcPr>
          <w:p w14:paraId="616E83CD" w14:textId="77777777" w:rsidR="00320D4C" w:rsidRPr="00EA0776" w:rsidRDefault="00320D4C"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328" w:type="pct"/>
            <w:shd w:val="clear" w:color="auto" w:fill="FFFFFF"/>
            <w:vAlign w:val="bottom"/>
          </w:tcPr>
          <w:p w14:paraId="67C3428F"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N</w:t>
            </w:r>
          </w:p>
        </w:tc>
        <w:tc>
          <w:tcPr>
            <w:tcW w:w="722" w:type="pct"/>
            <w:shd w:val="clear" w:color="auto" w:fill="FFFFFF"/>
            <w:vAlign w:val="bottom"/>
          </w:tcPr>
          <w:p w14:paraId="48DD6827"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Minimum</w:t>
            </w:r>
          </w:p>
        </w:tc>
        <w:tc>
          <w:tcPr>
            <w:tcW w:w="748" w:type="pct"/>
            <w:shd w:val="clear" w:color="auto" w:fill="FFFFFF"/>
            <w:vAlign w:val="bottom"/>
          </w:tcPr>
          <w:p w14:paraId="70F171D6"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Maximum</w:t>
            </w:r>
            <w:proofErr w:type="spellEnd"/>
          </w:p>
        </w:tc>
        <w:tc>
          <w:tcPr>
            <w:tcW w:w="525" w:type="pct"/>
            <w:shd w:val="clear" w:color="auto" w:fill="FFFFFF"/>
            <w:vAlign w:val="bottom"/>
          </w:tcPr>
          <w:p w14:paraId="79A91E7E"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Mean</w:t>
            </w:r>
            <w:proofErr w:type="spellEnd"/>
          </w:p>
        </w:tc>
        <w:tc>
          <w:tcPr>
            <w:tcW w:w="1001" w:type="pct"/>
            <w:shd w:val="clear" w:color="auto" w:fill="FFFFFF"/>
            <w:vAlign w:val="bottom"/>
          </w:tcPr>
          <w:p w14:paraId="6803BC6F"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Std</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Deviation</w:t>
            </w:r>
            <w:proofErr w:type="spellEnd"/>
          </w:p>
        </w:tc>
      </w:tr>
      <w:tr w:rsidR="00320D4C" w:rsidRPr="00EA0776" w14:paraId="783DE8B5" w14:textId="77777777" w:rsidTr="00C159CC">
        <w:trPr>
          <w:cantSplit/>
          <w:trHeight w:val="364"/>
        </w:trPr>
        <w:tc>
          <w:tcPr>
            <w:tcW w:w="1676" w:type="pct"/>
            <w:shd w:val="clear" w:color="auto" w:fill="E0E0E0"/>
          </w:tcPr>
          <w:p w14:paraId="0A9D4EE0"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Penghindaran Pajak</w:t>
            </w:r>
          </w:p>
        </w:tc>
        <w:tc>
          <w:tcPr>
            <w:tcW w:w="328" w:type="pct"/>
            <w:shd w:val="clear" w:color="auto" w:fill="FFFFFF"/>
          </w:tcPr>
          <w:p w14:paraId="4FE79E26"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156</w:t>
            </w:r>
          </w:p>
        </w:tc>
        <w:tc>
          <w:tcPr>
            <w:tcW w:w="722" w:type="pct"/>
            <w:shd w:val="clear" w:color="auto" w:fill="FFFFFF"/>
          </w:tcPr>
          <w:p w14:paraId="03AAE92E"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,01</w:t>
            </w:r>
          </w:p>
        </w:tc>
        <w:tc>
          <w:tcPr>
            <w:tcW w:w="748" w:type="pct"/>
            <w:shd w:val="clear" w:color="auto" w:fill="FFFFFF"/>
          </w:tcPr>
          <w:p w14:paraId="4EC0473A"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7,11</w:t>
            </w:r>
          </w:p>
        </w:tc>
        <w:tc>
          <w:tcPr>
            <w:tcW w:w="525" w:type="pct"/>
            <w:shd w:val="clear" w:color="auto" w:fill="FFFFFF"/>
          </w:tcPr>
          <w:p w14:paraId="41795AC8"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,3200</w:t>
            </w:r>
          </w:p>
        </w:tc>
        <w:tc>
          <w:tcPr>
            <w:tcW w:w="1001" w:type="pct"/>
            <w:shd w:val="clear" w:color="auto" w:fill="FFFFFF"/>
          </w:tcPr>
          <w:p w14:paraId="679C74E8"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,70354</w:t>
            </w:r>
          </w:p>
        </w:tc>
      </w:tr>
      <w:tr w:rsidR="00320D4C" w:rsidRPr="00EA0776" w14:paraId="1BF8A4C6" w14:textId="77777777" w:rsidTr="00C159CC">
        <w:trPr>
          <w:cantSplit/>
          <w:trHeight w:val="352"/>
        </w:trPr>
        <w:tc>
          <w:tcPr>
            <w:tcW w:w="1676" w:type="pct"/>
            <w:shd w:val="clear" w:color="auto" w:fill="E0E0E0"/>
          </w:tcPr>
          <w:p w14:paraId="7A154E54"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Nilai Perusahaan</w:t>
            </w:r>
          </w:p>
        </w:tc>
        <w:tc>
          <w:tcPr>
            <w:tcW w:w="328" w:type="pct"/>
            <w:shd w:val="clear" w:color="auto" w:fill="FFFFFF"/>
          </w:tcPr>
          <w:p w14:paraId="1E6ADFFC"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156</w:t>
            </w:r>
          </w:p>
        </w:tc>
        <w:tc>
          <w:tcPr>
            <w:tcW w:w="722" w:type="pct"/>
            <w:shd w:val="clear" w:color="auto" w:fill="FFFFFF"/>
          </w:tcPr>
          <w:p w14:paraId="051F7694"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,18</w:t>
            </w:r>
          </w:p>
        </w:tc>
        <w:tc>
          <w:tcPr>
            <w:tcW w:w="748" w:type="pct"/>
            <w:shd w:val="clear" w:color="auto" w:fill="FFFFFF"/>
          </w:tcPr>
          <w:p w14:paraId="2314CFCD"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90,60</w:t>
            </w:r>
          </w:p>
        </w:tc>
        <w:tc>
          <w:tcPr>
            <w:tcW w:w="525" w:type="pct"/>
            <w:shd w:val="clear" w:color="auto" w:fill="FFFFFF"/>
          </w:tcPr>
          <w:p w14:paraId="7074C29D"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2,7862</w:t>
            </w:r>
          </w:p>
        </w:tc>
        <w:tc>
          <w:tcPr>
            <w:tcW w:w="1001" w:type="pct"/>
            <w:shd w:val="clear" w:color="auto" w:fill="FFFFFF"/>
          </w:tcPr>
          <w:p w14:paraId="4A5AE464"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9,41016</w:t>
            </w:r>
          </w:p>
        </w:tc>
      </w:tr>
      <w:tr w:rsidR="00320D4C" w:rsidRPr="00EA0776" w14:paraId="2C372F5D" w14:textId="77777777" w:rsidTr="00C159CC">
        <w:trPr>
          <w:cantSplit/>
          <w:trHeight w:val="364"/>
        </w:trPr>
        <w:tc>
          <w:tcPr>
            <w:tcW w:w="1676" w:type="pct"/>
            <w:shd w:val="clear" w:color="auto" w:fill="E0E0E0"/>
          </w:tcPr>
          <w:p w14:paraId="2CD60E9B"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Kepemilkan</w:t>
            </w:r>
            <w:proofErr w:type="spellEnd"/>
            <w:r w:rsidRPr="00EA0776">
              <w:rPr>
                <w:rFonts w:ascii="Times New Roman" w:hAnsi="Times New Roman" w:cs="Times New Roman"/>
                <w:kern w:val="0"/>
                <w:sz w:val="20"/>
                <w:szCs w:val="20"/>
                <w:lang w:eastAsia="id-ID"/>
                <w14:ligatures w14:val="none"/>
              </w:rPr>
              <w:t xml:space="preserve"> Institusional</w:t>
            </w:r>
          </w:p>
        </w:tc>
        <w:tc>
          <w:tcPr>
            <w:tcW w:w="328" w:type="pct"/>
            <w:shd w:val="clear" w:color="auto" w:fill="FFFFFF"/>
          </w:tcPr>
          <w:p w14:paraId="2AFB1F82"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156</w:t>
            </w:r>
          </w:p>
        </w:tc>
        <w:tc>
          <w:tcPr>
            <w:tcW w:w="722" w:type="pct"/>
            <w:shd w:val="clear" w:color="auto" w:fill="FFFFFF"/>
          </w:tcPr>
          <w:p w14:paraId="7EF497D6"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,00</w:t>
            </w:r>
          </w:p>
        </w:tc>
        <w:tc>
          <w:tcPr>
            <w:tcW w:w="748" w:type="pct"/>
            <w:shd w:val="clear" w:color="auto" w:fill="FFFFFF"/>
          </w:tcPr>
          <w:p w14:paraId="0871F63D"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9,67</w:t>
            </w:r>
          </w:p>
        </w:tc>
        <w:tc>
          <w:tcPr>
            <w:tcW w:w="525" w:type="pct"/>
            <w:shd w:val="clear" w:color="auto" w:fill="FFFFFF"/>
          </w:tcPr>
          <w:p w14:paraId="170041A1"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,6988</w:t>
            </w:r>
          </w:p>
        </w:tc>
        <w:tc>
          <w:tcPr>
            <w:tcW w:w="1001" w:type="pct"/>
            <w:shd w:val="clear" w:color="auto" w:fill="FFFFFF"/>
          </w:tcPr>
          <w:p w14:paraId="7FE26B31"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,79309</w:t>
            </w:r>
          </w:p>
        </w:tc>
      </w:tr>
      <w:tr w:rsidR="00320D4C" w:rsidRPr="00EA0776" w14:paraId="441329B0" w14:textId="77777777" w:rsidTr="00C159CC">
        <w:trPr>
          <w:cantSplit/>
          <w:trHeight w:val="352"/>
        </w:trPr>
        <w:tc>
          <w:tcPr>
            <w:tcW w:w="1676" w:type="pct"/>
            <w:shd w:val="clear" w:color="auto" w:fill="E0E0E0"/>
          </w:tcPr>
          <w:p w14:paraId="5C20C04D"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Valid N (</w:t>
            </w:r>
            <w:proofErr w:type="spellStart"/>
            <w:r w:rsidRPr="00EA0776">
              <w:rPr>
                <w:rFonts w:ascii="Times New Roman" w:hAnsi="Times New Roman" w:cs="Times New Roman"/>
                <w:kern w:val="0"/>
                <w:sz w:val="20"/>
                <w:szCs w:val="20"/>
                <w:lang w:eastAsia="id-ID"/>
                <w14:ligatures w14:val="none"/>
              </w:rPr>
              <w:t>listwise</w:t>
            </w:r>
            <w:proofErr w:type="spellEnd"/>
            <w:r w:rsidRPr="00EA0776">
              <w:rPr>
                <w:rFonts w:ascii="Times New Roman" w:hAnsi="Times New Roman" w:cs="Times New Roman"/>
                <w:kern w:val="0"/>
                <w:sz w:val="20"/>
                <w:szCs w:val="20"/>
                <w:lang w:eastAsia="id-ID"/>
                <w14:ligatures w14:val="none"/>
              </w:rPr>
              <w:t>)</w:t>
            </w:r>
          </w:p>
        </w:tc>
        <w:tc>
          <w:tcPr>
            <w:tcW w:w="328" w:type="pct"/>
            <w:shd w:val="clear" w:color="auto" w:fill="FFFFFF"/>
          </w:tcPr>
          <w:p w14:paraId="6F7E28AE"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156</w:t>
            </w:r>
          </w:p>
        </w:tc>
        <w:tc>
          <w:tcPr>
            <w:tcW w:w="722" w:type="pct"/>
            <w:shd w:val="clear" w:color="auto" w:fill="FFFFFF"/>
            <w:vAlign w:val="center"/>
          </w:tcPr>
          <w:p w14:paraId="55EB8BD4" w14:textId="77777777" w:rsidR="00320D4C" w:rsidRPr="00EA0776" w:rsidRDefault="00320D4C"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748" w:type="pct"/>
            <w:shd w:val="clear" w:color="auto" w:fill="FFFFFF"/>
            <w:vAlign w:val="center"/>
          </w:tcPr>
          <w:p w14:paraId="48601E27" w14:textId="77777777" w:rsidR="00320D4C" w:rsidRPr="00EA0776" w:rsidRDefault="00320D4C"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525" w:type="pct"/>
            <w:shd w:val="clear" w:color="auto" w:fill="FFFFFF"/>
            <w:vAlign w:val="center"/>
          </w:tcPr>
          <w:p w14:paraId="2A71ABB7" w14:textId="77777777" w:rsidR="00320D4C" w:rsidRPr="00EA0776" w:rsidRDefault="00320D4C"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1001" w:type="pct"/>
            <w:shd w:val="clear" w:color="auto" w:fill="FFFFFF"/>
            <w:vAlign w:val="center"/>
          </w:tcPr>
          <w:p w14:paraId="65D55462" w14:textId="77777777" w:rsidR="00320D4C" w:rsidRPr="00EA0776" w:rsidRDefault="00320D4C"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r>
    </w:tbl>
    <w:p w14:paraId="4ECFF944" w14:textId="2CFF845C" w:rsidR="00320D4C" w:rsidRPr="00FB7228" w:rsidRDefault="00FB7228" w:rsidP="00FB7228">
      <w:pPr>
        <w:keepNext/>
        <w:spacing w:after="0" w:line="480" w:lineRule="auto"/>
        <w:rPr>
          <w:rFonts w:ascii="Times New Roman" w:hAnsi="Times New Roman" w:cs="Times New Roman"/>
          <w:i/>
          <w:iCs/>
          <w:sz w:val="20"/>
          <w:szCs w:val="20"/>
        </w:rPr>
      </w:pPr>
      <w:r w:rsidRPr="00A21F70">
        <w:rPr>
          <w:rFonts w:ascii="Times New Roman" w:hAnsi="Times New Roman" w:cs="Times New Roman"/>
          <w:i/>
          <w:iCs/>
          <w:sz w:val="20"/>
          <w:szCs w:val="20"/>
        </w:rPr>
        <w:t>Sumber: Data Hasil Penelitian SPSS 26</w:t>
      </w:r>
    </w:p>
    <w:p w14:paraId="681D9238" w14:textId="568FF588" w:rsidR="00BA56E1" w:rsidRPr="0048658E" w:rsidRDefault="00BA56E1" w:rsidP="00E36481">
      <w:pPr>
        <w:pStyle w:val="DaftarParagraf"/>
        <w:numPr>
          <w:ilvl w:val="0"/>
          <w:numId w:val="56"/>
        </w:numPr>
        <w:spacing w:after="0"/>
        <w:ind w:left="360"/>
        <w:rPr>
          <w:rFonts w:ascii="Times New Roman" w:hAnsi="Times New Roman" w:cs="Times New Roman"/>
          <w:b/>
          <w:bCs/>
        </w:rPr>
      </w:pPr>
      <w:r w:rsidRPr="0048658E">
        <w:rPr>
          <w:rFonts w:ascii="Times New Roman" w:hAnsi="Times New Roman" w:cs="Times New Roman"/>
          <w:b/>
          <w:bCs/>
        </w:rPr>
        <w:t xml:space="preserve">Uji </w:t>
      </w:r>
      <w:proofErr w:type="spellStart"/>
      <w:r w:rsidRPr="0048658E">
        <w:rPr>
          <w:rFonts w:ascii="Times New Roman" w:hAnsi="Times New Roman" w:cs="Times New Roman"/>
          <w:b/>
          <w:bCs/>
        </w:rPr>
        <w:t>Normalitas</w:t>
      </w:r>
      <w:proofErr w:type="spellEnd"/>
      <w:r w:rsidRPr="0048658E">
        <w:rPr>
          <w:rFonts w:ascii="Times New Roman" w:hAnsi="Times New Roman" w:cs="Times New Roman"/>
          <w:b/>
          <w:bCs/>
        </w:rPr>
        <w:t xml:space="preserve"> Sebelum </w:t>
      </w:r>
      <w:proofErr w:type="spellStart"/>
      <w:r w:rsidRPr="0048658E">
        <w:rPr>
          <w:rFonts w:ascii="Times New Roman" w:hAnsi="Times New Roman" w:cs="Times New Roman"/>
          <w:b/>
          <w:bCs/>
        </w:rPr>
        <w:t>Outlier</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49"/>
        <w:gridCol w:w="1793"/>
        <w:gridCol w:w="2985"/>
      </w:tblGrid>
      <w:tr w:rsidR="00320D4C" w:rsidRPr="00EA0776" w14:paraId="0D40513F" w14:textId="77777777" w:rsidTr="00495A2A">
        <w:trPr>
          <w:cantSplit/>
          <w:trHeight w:val="328"/>
        </w:trPr>
        <w:tc>
          <w:tcPr>
            <w:tcW w:w="5000" w:type="pct"/>
            <w:gridSpan w:val="3"/>
            <w:shd w:val="clear" w:color="auto" w:fill="FFFFFF"/>
            <w:vAlign w:val="center"/>
          </w:tcPr>
          <w:p w14:paraId="385AC4E5" w14:textId="77777777" w:rsidR="00320D4C" w:rsidRPr="00EA0776" w:rsidRDefault="00320D4C" w:rsidP="00C159CC">
            <w:pPr>
              <w:autoSpaceDE w:val="0"/>
              <w:autoSpaceDN w:val="0"/>
              <w:adjustRightInd w:val="0"/>
              <w:spacing w:after="0" w:line="320" w:lineRule="atLeast"/>
              <w:ind w:left="-151" w:right="-68" w:firstLine="293"/>
              <w:jc w:val="center"/>
              <w:rPr>
                <w:rFonts w:ascii="Times New Roman" w:hAnsi="Times New Roman" w:cs="Times New Roman"/>
                <w:b/>
                <w:bCs/>
                <w:kern w:val="0"/>
                <w:sz w:val="20"/>
                <w:szCs w:val="20"/>
                <w:lang w:eastAsia="id-ID"/>
                <w14:ligatures w14:val="none"/>
              </w:rPr>
            </w:pPr>
            <w:r w:rsidRPr="00EA0776">
              <w:rPr>
                <w:rFonts w:ascii="Times New Roman" w:hAnsi="Times New Roman" w:cs="Times New Roman"/>
                <w:b/>
                <w:bCs/>
                <w:kern w:val="0"/>
                <w:sz w:val="20"/>
                <w:szCs w:val="20"/>
                <w:lang w:eastAsia="id-ID"/>
                <w14:ligatures w14:val="none"/>
              </w:rPr>
              <w:t>One-</w:t>
            </w:r>
            <w:proofErr w:type="spellStart"/>
            <w:r w:rsidRPr="00EA0776">
              <w:rPr>
                <w:rFonts w:ascii="Times New Roman" w:hAnsi="Times New Roman" w:cs="Times New Roman"/>
                <w:b/>
                <w:bCs/>
                <w:kern w:val="0"/>
                <w:sz w:val="20"/>
                <w:szCs w:val="20"/>
                <w:lang w:eastAsia="id-ID"/>
                <w14:ligatures w14:val="none"/>
              </w:rPr>
              <w:t>Sample</w:t>
            </w:r>
            <w:proofErr w:type="spellEnd"/>
            <w:r w:rsidRPr="00EA0776">
              <w:rPr>
                <w:rFonts w:ascii="Times New Roman" w:hAnsi="Times New Roman" w:cs="Times New Roman"/>
                <w:b/>
                <w:bCs/>
                <w:kern w:val="0"/>
                <w:sz w:val="20"/>
                <w:szCs w:val="20"/>
                <w:lang w:eastAsia="id-ID"/>
                <w14:ligatures w14:val="none"/>
              </w:rPr>
              <w:t xml:space="preserve"> </w:t>
            </w:r>
            <w:proofErr w:type="spellStart"/>
            <w:r w:rsidRPr="00EA0776">
              <w:rPr>
                <w:rFonts w:ascii="Times New Roman" w:hAnsi="Times New Roman" w:cs="Times New Roman"/>
                <w:b/>
                <w:bCs/>
                <w:kern w:val="0"/>
                <w:sz w:val="20"/>
                <w:szCs w:val="20"/>
                <w:lang w:eastAsia="id-ID"/>
                <w14:ligatures w14:val="none"/>
              </w:rPr>
              <w:t>Kolmogorov-Smirnov</w:t>
            </w:r>
            <w:proofErr w:type="spellEnd"/>
            <w:r w:rsidRPr="00EA0776">
              <w:rPr>
                <w:rFonts w:ascii="Times New Roman" w:hAnsi="Times New Roman" w:cs="Times New Roman"/>
                <w:b/>
                <w:bCs/>
                <w:kern w:val="0"/>
                <w:sz w:val="20"/>
                <w:szCs w:val="20"/>
                <w:lang w:eastAsia="id-ID"/>
                <w14:ligatures w14:val="none"/>
              </w:rPr>
              <w:t xml:space="preserve"> </w:t>
            </w:r>
            <w:proofErr w:type="spellStart"/>
            <w:r w:rsidRPr="00EA0776">
              <w:rPr>
                <w:rFonts w:ascii="Times New Roman" w:hAnsi="Times New Roman" w:cs="Times New Roman"/>
                <w:b/>
                <w:bCs/>
                <w:kern w:val="0"/>
                <w:sz w:val="20"/>
                <w:szCs w:val="20"/>
                <w:lang w:eastAsia="id-ID"/>
                <w14:ligatures w14:val="none"/>
              </w:rPr>
              <w:t>Test</w:t>
            </w:r>
            <w:proofErr w:type="spellEnd"/>
          </w:p>
        </w:tc>
      </w:tr>
      <w:tr w:rsidR="00320D4C" w:rsidRPr="00EA0776" w14:paraId="376BB186" w14:textId="77777777" w:rsidTr="00495A2A">
        <w:trPr>
          <w:cantSplit/>
          <w:trHeight w:val="337"/>
        </w:trPr>
        <w:tc>
          <w:tcPr>
            <w:tcW w:w="3117" w:type="pct"/>
            <w:gridSpan w:val="2"/>
            <w:shd w:val="clear" w:color="auto" w:fill="FFFFFF"/>
            <w:vAlign w:val="bottom"/>
          </w:tcPr>
          <w:p w14:paraId="77799F5F" w14:textId="77777777" w:rsidR="00320D4C" w:rsidRPr="00EA0776" w:rsidRDefault="00320D4C" w:rsidP="00C159CC">
            <w:pPr>
              <w:autoSpaceDE w:val="0"/>
              <w:autoSpaceDN w:val="0"/>
              <w:adjustRightInd w:val="0"/>
              <w:spacing w:after="0" w:line="240" w:lineRule="auto"/>
              <w:ind w:left="-151" w:firstLine="211"/>
              <w:rPr>
                <w:rFonts w:ascii="Times New Roman" w:hAnsi="Times New Roman" w:cs="Times New Roman"/>
                <w:kern w:val="0"/>
                <w:sz w:val="20"/>
                <w:szCs w:val="20"/>
                <w:lang w:eastAsia="id-ID"/>
                <w14:ligatures w14:val="none"/>
              </w:rPr>
            </w:pPr>
          </w:p>
        </w:tc>
        <w:tc>
          <w:tcPr>
            <w:tcW w:w="1883" w:type="pct"/>
            <w:shd w:val="clear" w:color="auto" w:fill="FFFFFF"/>
            <w:vAlign w:val="bottom"/>
          </w:tcPr>
          <w:p w14:paraId="0FE3F647" w14:textId="77777777" w:rsidR="00320D4C" w:rsidRPr="00EA0776" w:rsidRDefault="00320D4C" w:rsidP="00C159CC">
            <w:pPr>
              <w:autoSpaceDE w:val="0"/>
              <w:autoSpaceDN w:val="0"/>
              <w:adjustRightInd w:val="0"/>
              <w:spacing w:after="0" w:line="320" w:lineRule="atLeast"/>
              <w:ind w:left="-151" w:right="60" w:firstLine="211"/>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Unstandardized</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Residual</w:t>
            </w:r>
            <w:proofErr w:type="spellEnd"/>
          </w:p>
        </w:tc>
      </w:tr>
      <w:tr w:rsidR="00320D4C" w:rsidRPr="00EA0776" w14:paraId="0FDD03D0" w14:textId="77777777" w:rsidTr="00495A2A">
        <w:trPr>
          <w:cantSplit/>
          <w:trHeight w:val="328"/>
        </w:trPr>
        <w:tc>
          <w:tcPr>
            <w:tcW w:w="3117" w:type="pct"/>
            <w:gridSpan w:val="2"/>
            <w:shd w:val="clear" w:color="auto" w:fill="E0E0E0"/>
          </w:tcPr>
          <w:p w14:paraId="39863035" w14:textId="77777777" w:rsidR="00320D4C" w:rsidRPr="00EA0776" w:rsidRDefault="00320D4C" w:rsidP="00C159CC">
            <w:pPr>
              <w:autoSpaceDE w:val="0"/>
              <w:autoSpaceDN w:val="0"/>
              <w:adjustRightInd w:val="0"/>
              <w:spacing w:after="0" w:line="320" w:lineRule="atLeast"/>
              <w:ind w:left="-151" w:right="60" w:firstLine="211"/>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N</w:t>
            </w:r>
          </w:p>
        </w:tc>
        <w:tc>
          <w:tcPr>
            <w:tcW w:w="1883" w:type="pct"/>
            <w:shd w:val="clear" w:color="auto" w:fill="FFFFFF"/>
          </w:tcPr>
          <w:p w14:paraId="6BF42284" w14:textId="77777777" w:rsidR="00320D4C" w:rsidRPr="00EA0776" w:rsidRDefault="00320D4C" w:rsidP="00C159CC">
            <w:pPr>
              <w:autoSpaceDE w:val="0"/>
              <w:autoSpaceDN w:val="0"/>
              <w:adjustRightInd w:val="0"/>
              <w:spacing w:after="0" w:line="320" w:lineRule="atLeast"/>
              <w:ind w:left="-151" w:right="60" w:firstLine="211"/>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156</w:t>
            </w:r>
          </w:p>
        </w:tc>
      </w:tr>
      <w:tr w:rsidR="00320D4C" w:rsidRPr="00EA0776" w14:paraId="2FBF3151" w14:textId="77777777" w:rsidTr="00495A2A">
        <w:trPr>
          <w:cantSplit/>
          <w:trHeight w:val="337"/>
        </w:trPr>
        <w:tc>
          <w:tcPr>
            <w:tcW w:w="1986" w:type="pct"/>
            <w:vMerge w:val="restart"/>
            <w:shd w:val="clear" w:color="auto" w:fill="E0E0E0"/>
          </w:tcPr>
          <w:p w14:paraId="2CE7FEBB" w14:textId="77777777" w:rsidR="00320D4C" w:rsidRPr="00EA0776" w:rsidRDefault="00320D4C" w:rsidP="00C159CC">
            <w:pPr>
              <w:autoSpaceDE w:val="0"/>
              <w:autoSpaceDN w:val="0"/>
              <w:adjustRightInd w:val="0"/>
              <w:spacing w:after="0" w:line="320" w:lineRule="atLeast"/>
              <w:ind w:left="-151" w:right="60" w:firstLine="211"/>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Normal </w:t>
            </w:r>
            <w:proofErr w:type="spellStart"/>
            <w:r w:rsidRPr="00EA0776">
              <w:rPr>
                <w:rFonts w:ascii="Times New Roman" w:hAnsi="Times New Roman" w:cs="Times New Roman"/>
                <w:kern w:val="0"/>
                <w:sz w:val="20"/>
                <w:szCs w:val="20"/>
                <w:lang w:eastAsia="id-ID"/>
                <w14:ligatures w14:val="none"/>
              </w:rPr>
              <w:t>Parameters</w:t>
            </w:r>
            <w:r w:rsidRPr="00EA0776">
              <w:rPr>
                <w:rFonts w:ascii="Times New Roman" w:hAnsi="Times New Roman" w:cs="Times New Roman"/>
                <w:kern w:val="0"/>
                <w:sz w:val="20"/>
                <w:szCs w:val="20"/>
                <w:vertAlign w:val="superscript"/>
                <w:lang w:eastAsia="id-ID"/>
                <w14:ligatures w14:val="none"/>
              </w:rPr>
              <w:t>a,b</w:t>
            </w:r>
            <w:proofErr w:type="spellEnd"/>
          </w:p>
        </w:tc>
        <w:tc>
          <w:tcPr>
            <w:tcW w:w="1130" w:type="pct"/>
            <w:shd w:val="clear" w:color="auto" w:fill="E0E0E0"/>
          </w:tcPr>
          <w:p w14:paraId="5B24204D" w14:textId="77777777" w:rsidR="00320D4C" w:rsidRPr="00EA0776" w:rsidRDefault="00320D4C" w:rsidP="00C159CC">
            <w:pPr>
              <w:autoSpaceDE w:val="0"/>
              <w:autoSpaceDN w:val="0"/>
              <w:adjustRightInd w:val="0"/>
              <w:spacing w:after="0" w:line="320" w:lineRule="atLeast"/>
              <w:ind w:left="-151" w:right="60" w:firstLine="211"/>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Mean</w:t>
            </w:r>
            <w:proofErr w:type="spellEnd"/>
          </w:p>
        </w:tc>
        <w:tc>
          <w:tcPr>
            <w:tcW w:w="1883" w:type="pct"/>
            <w:shd w:val="clear" w:color="auto" w:fill="FFFFFF"/>
          </w:tcPr>
          <w:p w14:paraId="13F8180C" w14:textId="77777777" w:rsidR="00320D4C" w:rsidRPr="00EA0776" w:rsidRDefault="00320D4C" w:rsidP="00C159CC">
            <w:pPr>
              <w:autoSpaceDE w:val="0"/>
              <w:autoSpaceDN w:val="0"/>
              <w:adjustRightInd w:val="0"/>
              <w:spacing w:after="0" w:line="320" w:lineRule="atLeast"/>
              <w:ind w:left="-151" w:right="60" w:firstLine="211"/>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,0000000</w:t>
            </w:r>
          </w:p>
        </w:tc>
      </w:tr>
      <w:tr w:rsidR="00320D4C" w:rsidRPr="00EA0776" w14:paraId="3FFECD4E" w14:textId="77777777" w:rsidTr="00495A2A">
        <w:trPr>
          <w:cantSplit/>
          <w:trHeight w:val="148"/>
        </w:trPr>
        <w:tc>
          <w:tcPr>
            <w:tcW w:w="1986" w:type="pct"/>
            <w:vMerge/>
            <w:shd w:val="clear" w:color="auto" w:fill="E0E0E0"/>
          </w:tcPr>
          <w:p w14:paraId="54D3C9AA" w14:textId="77777777" w:rsidR="00320D4C" w:rsidRPr="00EA0776" w:rsidRDefault="00320D4C" w:rsidP="00C159CC">
            <w:pPr>
              <w:autoSpaceDE w:val="0"/>
              <w:autoSpaceDN w:val="0"/>
              <w:adjustRightInd w:val="0"/>
              <w:spacing w:after="0" w:line="240" w:lineRule="auto"/>
              <w:ind w:left="-151" w:firstLine="211"/>
              <w:rPr>
                <w:rFonts w:ascii="Times New Roman" w:hAnsi="Times New Roman" w:cs="Times New Roman"/>
                <w:kern w:val="0"/>
                <w:sz w:val="20"/>
                <w:szCs w:val="20"/>
                <w:lang w:eastAsia="id-ID"/>
                <w14:ligatures w14:val="none"/>
              </w:rPr>
            </w:pPr>
          </w:p>
        </w:tc>
        <w:tc>
          <w:tcPr>
            <w:tcW w:w="1130" w:type="pct"/>
            <w:shd w:val="clear" w:color="auto" w:fill="E0E0E0"/>
          </w:tcPr>
          <w:p w14:paraId="5BEC6568" w14:textId="77777777" w:rsidR="00320D4C" w:rsidRPr="00EA0776" w:rsidRDefault="00320D4C" w:rsidP="00C159CC">
            <w:pPr>
              <w:autoSpaceDE w:val="0"/>
              <w:autoSpaceDN w:val="0"/>
              <w:adjustRightInd w:val="0"/>
              <w:spacing w:after="0" w:line="320" w:lineRule="atLeast"/>
              <w:ind w:left="-151" w:right="60" w:firstLine="211"/>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Std</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Deviation</w:t>
            </w:r>
            <w:proofErr w:type="spellEnd"/>
          </w:p>
        </w:tc>
        <w:tc>
          <w:tcPr>
            <w:tcW w:w="1883" w:type="pct"/>
            <w:shd w:val="clear" w:color="auto" w:fill="FFFFFF"/>
          </w:tcPr>
          <w:p w14:paraId="16FB4124" w14:textId="77777777" w:rsidR="00320D4C" w:rsidRPr="00EA0776" w:rsidRDefault="00320D4C" w:rsidP="00C159CC">
            <w:pPr>
              <w:autoSpaceDE w:val="0"/>
              <w:autoSpaceDN w:val="0"/>
              <w:adjustRightInd w:val="0"/>
              <w:spacing w:after="0" w:line="320" w:lineRule="atLeast"/>
              <w:ind w:left="-151" w:right="60" w:firstLine="211"/>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9,38884577</w:t>
            </w:r>
          </w:p>
        </w:tc>
      </w:tr>
      <w:tr w:rsidR="00320D4C" w:rsidRPr="00EA0776" w14:paraId="583D5999" w14:textId="77777777" w:rsidTr="00495A2A">
        <w:trPr>
          <w:cantSplit/>
          <w:trHeight w:val="337"/>
        </w:trPr>
        <w:tc>
          <w:tcPr>
            <w:tcW w:w="1986" w:type="pct"/>
            <w:vMerge w:val="restart"/>
            <w:shd w:val="clear" w:color="auto" w:fill="E0E0E0"/>
          </w:tcPr>
          <w:p w14:paraId="2D171143" w14:textId="77777777" w:rsidR="00320D4C" w:rsidRPr="00EA0776" w:rsidRDefault="00320D4C" w:rsidP="00C159CC">
            <w:pPr>
              <w:autoSpaceDE w:val="0"/>
              <w:autoSpaceDN w:val="0"/>
              <w:adjustRightInd w:val="0"/>
              <w:spacing w:after="0" w:line="320" w:lineRule="atLeast"/>
              <w:ind w:left="-151" w:right="60" w:firstLine="211"/>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Most</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Extreme</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Differences</w:t>
            </w:r>
            <w:proofErr w:type="spellEnd"/>
          </w:p>
        </w:tc>
        <w:tc>
          <w:tcPr>
            <w:tcW w:w="1130" w:type="pct"/>
            <w:shd w:val="clear" w:color="auto" w:fill="E0E0E0"/>
          </w:tcPr>
          <w:p w14:paraId="68FE0EB4" w14:textId="77777777" w:rsidR="00320D4C" w:rsidRPr="00EA0776" w:rsidRDefault="00320D4C" w:rsidP="00C159CC">
            <w:pPr>
              <w:autoSpaceDE w:val="0"/>
              <w:autoSpaceDN w:val="0"/>
              <w:adjustRightInd w:val="0"/>
              <w:spacing w:after="0" w:line="320" w:lineRule="atLeast"/>
              <w:ind w:left="-151" w:right="60" w:firstLine="211"/>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Absolute</w:t>
            </w:r>
            <w:proofErr w:type="spellEnd"/>
          </w:p>
        </w:tc>
        <w:tc>
          <w:tcPr>
            <w:tcW w:w="1883" w:type="pct"/>
            <w:shd w:val="clear" w:color="auto" w:fill="FFFFFF"/>
          </w:tcPr>
          <w:p w14:paraId="758707A6" w14:textId="77777777" w:rsidR="00320D4C" w:rsidRPr="00EA0776" w:rsidRDefault="00320D4C" w:rsidP="00C159CC">
            <w:pPr>
              <w:autoSpaceDE w:val="0"/>
              <w:autoSpaceDN w:val="0"/>
              <w:adjustRightInd w:val="0"/>
              <w:spacing w:after="0" w:line="320" w:lineRule="atLeast"/>
              <w:ind w:left="-151" w:right="60" w:firstLine="211"/>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,382</w:t>
            </w:r>
          </w:p>
        </w:tc>
      </w:tr>
      <w:tr w:rsidR="00320D4C" w:rsidRPr="00EA0776" w14:paraId="11D150A5" w14:textId="77777777" w:rsidTr="00495A2A">
        <w:trPr>
          <w:cantSplit/>
          <w:trHeight w:val="148"/>
        </w:trPr>
        <w:tc>
          <w:tcPr>
            <w:tcW w:w="1986" w:type="pct"/>
            <w:vMerge/>
            <w:shd w:val="clear" w:color="auto" w:fill="E0E0E0"/>
          </w:tcPr>
          <w:p w14:paraId="44A32ACF" w14:textId="77777777" w:rsidR="00320D4C" w:rsidRPr="00EA0776" w:rsidRDefault="00320D4C" w:rsidP="00C159CC">
            <w:pPr>
              <w:autoSpaceDE w:val="0"/>
              <w:autoSpaceDN w:val="0"/>
              <w:adjustRightInd w:val="0"/>
              <w:spacing w:after="0" w:line="240" w:lineRule="auto"/>
              <w:ind w:left="-151" w:firstLine="211"/>
              <w:rPr>
                <w:rFonts w:ascii="Times New Roman" w:hAnsi="Times New Roman" w:cs="Times New Roman"/>
                <w:kern w:val="0"/>
                <w:sz w:val="20"/>
                <w:szCs w:val="20"/>
                <w:lang w:eastAsia="id-ID"/>
                <w14:ligatures w14:val="none"/>
              </w:rPr>
            </w:pPr>
          </w:p>
        </w:tc>
        <w:tc>
          <w:tcPr>
            <w:tcW w:w="1130" w:type="pct"/>
            <w:shd w:val="clear" w:color="auto" w:fill="E0E0E0"/>
          </w:tcPr>
          <w:p w14:paraId="42AE1413" w14:textId="77777777" w:rsidR="00320D4C" w:rsidRPr="00EA0776" w:rsidRDefault="00320D4C" w:rsidP="00C159CC">
            <w:pPr>
              <w:autoSpaceDE w:val="0"/>
              <w:autoSpaceDN w:val="0"/>
              <w:adjustRightInd w:val="0"/>
              <w:spacing w:after="0" w:line="320" w:lineRule="atLeast"/>
              <w:ind w:left="-151" w:right="60" w:firstLine="211"/>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Positive</w:t>
            </w:r>
            <w:proofErr w:type="spellEnd"/>
          </w:p>
        </w:tc>
        <w:tc>
          <w:tcPr>
            <w:tcW w:w="1883" w:type="pct"/>
            <w:shd w:val="clear" w:color="auto" w:fill="FFFFFF"/>
          </w:tcPr>
          <w:p w14:paraId="2B4504AE" w14:textId="77777777" w:rsidR="00320D4C" w:rsidRPr="00EA0776" w:rsidRDefault="00320D4C" w:rsidP="00C159CC">
            <w:pPr>
              <w:autoSpaceDE w:val="0"/>
              <w:autoSpaceDN w:val="0"/>
              <w:adjustRightInd w:val="0"/>
              <w:spacing w:after="0" w:line="320" w:lineRule="atLeast"/>
              <w:ind w:left="-151" w:right="60" w:firstLine="211"/>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,382</w:t>
            </w:r>
          </w:p>
        </w:tc>
      </w:tr>
      <w:tr w:rsidR="00320D4C" w:rsidRPr="00EA0776" w14:paraId="1ED88781" w14:textId="77777777" w:rsidTr="00495A2A">
        <w:trPr>
          <w:cantSplit/>
          <w:trHeight w:val="148"/>
        </w:trPr>
        <w:tc>
          <w:tcPr>
            <w:tcW w:w="1986" w:type="pct"/>
            <w:vMerge/>
            <w:shd w:val="clear" w:color="auto" w:fill="E0E0E0"/>
          </w:tcPr>
          <w:p w14:paraId="260F7DB8" w14:textId="77777777" w:rsidR="00320D4C" w:rsidRPr="00EA0776" w:rsidRDefault="00320D4C" w:rsidP="00C159CC">
            <w:pPr>
              <w:autoSpaceDE w:val="0"/>
              <w:autoSpaceDN w:val="0"/>
              <w:adjustRightInd w:val="0"/>
              <w:spacing w:after="0" w:line="240" w:lineRule="auto"/>
              <w:ind w:left="-151" w:firstLine="211"/>
              <w:rPr>
                <w:rFonts w:ascii="Times New Roman" w:hAnsi="Times New Roman" w:cs="Times New Roman"/>
                <w:kern w:val="0"/>
                <w:sz w:val="20"/>
                <w:szCs w:val="20"/>
                <w:lang w:eastAsia="id-ID"/>
                <w14:ligatures w14:val="none"/>
              </w:rPr>
            </w:pPr>
          </w:p>
        </w:tc>
        <w:tc>
          <w:tcPr>
            <w:tcW w:w="1130" w:type="pct"/>
            <w:shd w:val="clear" w:color="auto" w:fill="E0E0E0"/>
          </w:tcPr>
          <w:p w14:paraId="3B56C307" w14:textId="77777777" w:rsidR="00320D4C" w:rsidRPr="00EA0776" w:rsidRDefault="00320D4C" w:rsidP="00C159CC">
            <w:pPr>
              <w:autoSpaceDE w:val="0"/>
              <w:autoSpaceDN w:val="0"/>
              <w:adjustRightInd w:val="0"/>
              <w:spacing w:after="0" w:line="320" w:lineRule="atLeast"/>
              <w:ind w:left="-151" w:right="60" w:firstLine="211"/>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Negative</w:t>
            </w:r>
            <w:proofErr w:type="spellEnd"/>
          </w:p>
        </w:tc>
        <w:tc>
          <w:tcPr>
            <w:tcW w:w="1883" w:type="pct"/>
            <w:shd w:val="clear" w:color="auto" w:fill="FFFFFF"/>
          </w:tcPr>
          <w:p w14:paraId="0A84AC74" w14:textId="77777777" w:rsidR="00320D4C" w:rsidRPr="00EA0776" w:rsidRDefault="00320D4C" w:rsidP="00C159CC">
            <w:pPr>
              <w:autoSpaceDE w:val="0"/>
              <w:autoSpaceDN w:val="0"/>
              <w:adjustRightInd w:val="0"/>
              <w:spacing w:after="0" w:line="320" w:lineRule="atLeast"/>
              <w:ind w:left="-151" w:right="60" w:firstLine="211"/>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-,381</w:t>
            </w:r>
          </w:p>
        </w:tc>
      </w:tr>
      <w:tr w:rsidR="00320D4C" w:rsidRPr="00EA0776" w14:paraId="52273876" w14:textId="77777777" w:rsidTr="00495A2A">
        <w:trPr>
          <w:cantSplit/>
          <w:trHeight w:val="328"/>
        </w:trPr>
        <w:tc>
          <w:tcPr>
            <w:tcW w:w="3117" w:type="pct"/>
            <w:gridSpan w:val="2"/>
            <w:shd w:val="clear" w:color="auto" w:fill="E0E0E0"/>
          </w:tcPr>
          <w:p w14:paraId="73D31D87" w14:textId="77777777" w:rsidR="00320D4C" w:rsidRPr="00EA0776" w:rsidRDefault="00320D4C" w:rsidP="00C159CC">
            <w:pPr>
              <w:autoSpaceDE w:val="0"/>
              <w:autoSpaceDN w:val="0"/>
              <w:adjustRightInd w:val="0"/>
              <w:spacing w:after="0" w:line="320" w:lineRule="atLeast"/>
              <w:ind w:left="-151" w:right="60" w:firstLine="211"/>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Test</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Statistic</w:t>
            </w:r>
            <w:proofErr w:type="spellEnd"/>
          </w:p>
        </w:tc>
        <w:tc>
          <w:tcPr>
            <w:tcW w:w="1883" w:type="pct"/>
            <w:shd w:val="clear" w:color="auto" w:fill="FFFFFF"/>
          </w:tcPr>
          <w:p w14:paraId="0520B0B1" w14:textId="77777777" w:rsidR="00320D4C" w:rsidRPr="00EA0776" w:rsidRDefault="00320D4C" w:rsidP="00C159CC">
            <w:pPr>
              <w:autoSpaceDE w:val="0"/>
              <w:autoSpaceDN w:val="0"/>
              <w:adjustRightInd w:val="0"/>
              <w:spacing w:after="0" w:line="320" w:lineRule="atLeast"/>
              <w:ind w:left="-151" w:right="60" w:firstLine="211"/>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,382</w:t>
            </w:r>
          </w:p>
        </w:tc>
      </w:tr>
      <w:tr w:rsidR="00320D4C" w:rsidRPr="00EA0776" w14:paraId="5306EC3A" w14:textId="77777777" w:rsidTr="00495A2A">
        <w:trPr>
          <w:cantSplit/>
          <w:trHeight w:val="337"/>
        </w:trPr>
        <w:tc>
          <w:tcPr>
            <w:tcW w:w="3117" w:type="pct"/>
            <w:gridSpan w:val="2"/>
            <w:shd w:val="clear" w:color="auto" w:fill="E0E0E0"/>
          </w:tcPr>
          <w:p w14:paraId="45ADEF9E" w14:textId="77777777" w:rsidR="00320D4C" w:rsidRPr="00EA0776" w:rsidRDefault="00320D4C" w:rsidP="00C159CC">
            <w:pPr>
              <w:autoSpaceDE w:val="0"/>
              <w:autoSpaceDN w:val="0"/>
              <w:adjustRightInd w:val="0"/>
              <w:spacing w:after="0" w:line="320" w:lineRule="atLeast"/>
              <w:ind w:left="-151" w:right="60" w:firstLine="211"/>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Asymp</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Sig</w:t>
            </w:r>
            <w:proofErr w:type="spellEnd"/>
            <w:r w:rsidRPr="00EA0776">
              <w:rPr>
                <w:rFonts w:ascii="Times New Roman" w:hAnsi="Times New Roman" w:cs="Times New Roman"/>
                <w:kern w:val="0"/>
                <w:sz w:val="20"/>
                <w:szCs w:val="20"/>
                <w:lang w:eastAsia="id-ID"/>
                <w14:ligatures w14:val="none"/>
              </w:rPr>
              <w:t>. (2-tailed)</w:t>
            </w:r>
          </w:p>
        </w:tc>
        <w:tc>
          <w:tcPr>
            <w:tcW w:w="1883" w:type="pct"/>
            <w:shd w:val="clear" w:color="auto" w:fill="FFFFFF"/>
          </w:tcPr>
          <w:p w14:paraId="3CCE57B1" w14:textId="77777777" w:rsidR="00320D4C" w:rsidRPr="00EA0776" w:rsidRDefault="00320D4C" w:rsidP="00C159CC">
            <w:pPr>
              <w:autoSpaceDE w:val="0"/>
              <w:autoSpaceDN w:val="0"/>
              <w:adjustRightInd w:val="0"/>
              <w:spacing w:after="0" w:line="320" w:lineRule="atLeast"/>
              <w:ind w:left="-151" w:right="60" w:firstLine="211"/>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,000</w:t>
            </w:r>
            <w:r w:rsidRPr="00EA0776">
              <w:rPr>
                <w:rFonts w:ascii="Times New Roman" w:hAnsi="Times New Roman" w:cs="Times New Roman"/>
                <w:kern w:val="0"/>
                <w:sz w:val="20"/>
                <w:szCs w:val="20"/>
                <w:vertAlign w:val="superscript"/>
                <w:lang w:eastAsia="id-ID"/>
                <w14:ligatures w14:val="none"/>
              </w:rPr>
              <w:t>c</w:t>
            </w:r>
          </w:p>
        </w:tc>
      </w:tr>
      <w:tr w:rsidR="00320D4C" w:rsidRPr="00EA0776" w14:paraId="08D8FFE7" w14:textId="77777777" w:rsidTr="00495A2A">
        <w:trPr>
          <w:cantSplit/>
          <w:trHeight w:val="328"/>
        </w:trPr>
        <w:tc>
          <w:tcPr>
            <w:tcW w:w="5000" w:type="pct"/>
            <w:gridSpan w:val="3"/>
            <w:shd w:val="clear" w:color="auto" w:fill="FFFFFF"/>
          </w:tcPr>
          <w:p w14:paraId="4BA15F7C" w14:textId="77777777" w:rsidR="00320D4C" w:rsidRPr="00EA0776" w:rsidRDefault="00320D4C" w:rsidP="00C159CC">
            <w:pPr>
              <w:autoSpaceDE w:val="0"/>
              <w:autoSpaceDN w:val="0"/>
              <w:adjustRightInd w:val="0"/>
              <w:spacing w:after="0" w:line="320" w:lineRule="atLeast"/>
              <w:ind w:left="-151" w:right="60" w:firstLine="211"/>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a. </w:t>
            </w:r>
            <w:proofErr w:type="spellStart"/>
            <w:r w:rsidRPr="00EA0776">
              <w:rPr>
                <w:rFonts w:ascii="Times New Roman" w:hAnsi="Times New Roman" w:cs="Times New Roman"/>
                <w:kern w:val="0"/>
                <w:sz w:val="20"/>
                <w:szCs w:val="20"/>
                <w:lang w:eastAsia="id-ID"/>
                <w14:ligatures w14:val="none"/>
              </w:rPr>
              <w:t>Test</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distribution</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is</w:t>
            </w:r>
            <w:proofErr w:type="spellEnd"/>
            <w:r w:rsidRPr="00EA0776">
              <w:rPr>
                <w:rFonts w:ascii="Times New Roman" w:hAnsi="Times New Roman" w:cs="Times New Roman"/>
                <w:kern w:val="0"/>
                <w:sz w:val="20"/>
                <w:szCs w:val="20"/>
                <w:lang w:eastAsia="id-ID"/>
                <w14:ligatures w14:val="none"/>
              </w:rPr>
              <w:t xml:space="preserve"> Normal.</w:t>
            </w:r>
          </w:p>
        </w:tc>
      </w:tr>
      <w:tr w:rsidR="00320D4C" w:rsidRPr="00EA0776" w14:paraId="678B68A8" w14:textId="77777777" w:rsidTr="00495A2A">
        <w:trPr>
          <w:cantSplit/>
          <w:trHeight w:val="337"/>
        </w:trPr>
        <w:tc>
          <w:tcPr>
            <w:tcW w:w="5000" w:type="pct"/>
            <w:gridSpan w:val="3"/>
            <w:shd w:val="clear" w:color="auto" w:fill="FFFFFF"/>
          </w:tcPr>
          <w:p w14:paraId="07DDEAF5" w14:textId="77777777" w:rsidR="00320D4C" w:rsidRPr="00EA0776" w:rsidRDefault="00320D4C" w:rsidP="00C159CC">
            <w:pPr>
              <w:autoSpaceDE w:val="0"/>
              <w:autoSpaceDN w:val="0"/>
              <w:adjustRightInd w:val="0"/>
              <w:spacing w:after="0" w:line="320" w:lineRule="atLeast"/>
              <w:ind w:left="-151" w:right="60" w:firstLine="211"/>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b. </w:t>
            </w:r>
            <w:proofErr w:type="spellStart"/>
            <w:r w:rsidRPr="00EA0776">
              <w:rPr>
                <w:rFonts w:ascii="Times New Roman" w:hAnsi="Times New Roman" w:cs="Times New Roman"/>
                <w:kern w:val="0"/>
                <w:sz w:val="20"/>
                <w:szCs w:val="20"/>
                <w:lang w:eastAsia="id-ID"/>
                <w14:ligatures w14:val="none"/>
              </w:rPr>
              <w:t>Calculated</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from</w:t>
            </w:r>
            <w:proofErr w:type="spellEnd"/>
            <w:r w:rsidRPr="00EA0776">
              <w:rPr>
                <w:rFonts w:ascii="Times New Roman" w:hAnsi="Times New Roman" w:cs="Times New Roman"/>
                <w:kern w:val="0"/>
                <w:sz w:val="20"/>
                <w:szCs w:val="20"/>
                <w:lang w:eastAsia="id-ID"/>
                <w14:ligatures w14:val="none"/>
              </w:rPr>
              <w:t xml:space="preserve"> data.</w:t>
            </w:r>
          </w:p>
        </w:tc>
      </w:tr>
      <w:tr w:rsidR="00320D4C" w:rsidRPr="00EA0776" w14:paraId="70217006" w14:textId="77777777" w:rsidTr="00495A2A">
        <w:trPr>
          <w:cantSplit/>
          <w:trHeight w:val="328"/>
        </w:trPr>
        <w:tc>
          <w:tcPr>
            <w:tcW w:w="5000" w:type="pct"/>
            <w:gridSpan w:val="3"/>
            <w:shd w:val="clear" w:color="auto" w:fill="FFFFFF"/>
          </w:tcPr>
          <w:p w14:paraId="6A3AE2F3" w14:textId="77777777" w:rsidR="00320D4C" w:rsidRPr="00EA0776" w:rsidRDefault="00320D4C" w:rsidP="00C159CC">
            <w:pPr>
              <w:autoSpaceDE w:val="0"/>
              <w:autoSpaceDN w:val="0"/>
              <w:adjustRightInd w:val="0"/>
              <w:spacing w:after="0" w:line="320" w:lineRule="atLeast"/>
              <w:ind w:left="-151" w:right="60" w:firstLine="211"/>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c. </w:t>
            </w:r>
            <w:proofErr w:type="spellStart"/>
            <w:r w:rsidRPr="00EA0776">
              <w:rPr>
                <w:rFonts w:ascii="Times New Roman" w:hAnsi="Times New Roman" w:cs="Times New Roman"/>
                <w:kern w:val="0"/>
                <w:sz w:val="20"/>
                <w:szCs w:val="20"/>
                <w:lang w:eastAsia="id-ID"/>
                <w14:ligatures w14:val="none"/>
              </w:rPr>
              <w:t>Lilliefors</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Significance</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Correction</w:t>
            </w:r>
            <w:proofErr w:type="spellEnd"/>
            <w:r w:rsidRPr="00EA0776">
              <w:rPr>
                <w:rFonts w:ascii="Times New Roman" w:hAnsi="Times New Roman" w:cs="Times New Roman"/>
                <w:kern w:val="0"/>
                <w:sz w:val="20"/>
                <w:szCs w:val="20"/>
                <w:lang w:eastAsia="id-ID"/>
                <w14:ligatures w14:val="none"/>
              </w:rPr>
              <w:t>.</w:t>
            </w:r>
          </w:p>
        </w:tc>
      </w:tr>
    </w:tbl>
    <w:p w14:paraId="27A92EDF" w14:textId="49D480BA" w:rsidR="0048658E" w:rsidRDefault="00FB7228" w:rsidP="00670C70">
      <w:pPr>
        <w:keepNext/>
        <w:spacing w:after="0" w:line="480" w:lineRule="auto"/>
        <w:rPr>
          <w:rFonts w:ascii="Times New Roman" w:hAnsi="Times New Roman" w:cs="Times New Roman"/>
          <w:i/>
          <w:iCs/>
          <w:sz w:val="20"/>
          <w:szCs w:val="20"/>
        </w:rPr>
      </w:pPr>
      <w:r w:rsidRPr="00A21F70">
        <w:rPr>
          <w:rFonts w:ascii="Times New Roman" w:hAnsi="Times New Roman" w:cs="Times New Roman"/>
          <w:i/>
          <w:iCs/>
          <w:sz w:val="20"/>
          <w:szCs w:val="20"/>
        </w:rPr>
        <w:t>Sumber: Data Hasil Penelitian SPSS 26</w:t>
      </w:r>
    </w:p>
    <w:p w14:paraId="50E1EFAB" w14:textId="77777777" w:rsidR="00495A2A" w:rsidRDefault="00495A2A" w:rsidP="00495A2A">
      <w:pPr>
        <w:spacing w:after="0"/>
        <w:rPr>
          <w:rFonts w:ascii="Times New Roman" w:hAnsi="Times New Roman" w:cs="Times New Roman"/>
          <w:i/>
          <w:iCs/>
          <w:sz w:val="20"/>
          <w:szCs w:val="20"/>
        </w:rPr>
      </w:pPr>
    </w:p>
    <w:p w14:paraId="4D9A6F4E" w14:textId="77777777" w:rsidR="00495A2A" w:rsidRPr="00495A2A" w:rsidRDefault="00495A2A" w:rsidP="00495A2A">
      <w:pPr>
        <w:spacing w:after="0"/>
        <w:rPr>
          <w:rFonts w:ascii="Times New Roman" w:hAnsi="Times New Roman" w:cs="Times New Roman"/>
          <w:b/>
          <w:bCs/>
        </w:rPr>
      </w:pPr>
    </w:p>
    <w:p w14:paraId="721A68CB" w14:textId="63471AF7" w:rsidR="00BA56E1" w:rsidRPr="00BD2B1A" w:rsidRDefault="00BA56E1" w:rsidP="00E36481">
      <w:pPr>
        <w:pStyle w:val="DaftarParagraf"/>
        <w:numPr>
          <w:ilvl w:val="0"/>
          <w:numId w:val="57"/>
        </w:numPr>
        <w:spacing w:after="0"/>
        <w:ind w:left="360"/>
        <w:rPr>
          <w:rFonts w:ascii="Times New Roman" w:hAnsi="Times New Roman" w:cs="Times New Roman"/>
          <w:b/>
          <w:bCs/>
        </w:rPr>
      </w:pPr>
      <w:r w:rsidRPr="00BD2B1A">
        <w:rPr>
          <w:rFonts w:ascii="Times New Roman" w:hAnsi="Times New Roman" w:cs="Times New Roman"/>
          <w:b/>
          <w:bCs/>
        </w:rPr>
        <w:lastRenderedPageBreak/>
        <w:t xml:space="preserve">Uji </w:t>
      </w:r>
      <w:proofErr w:type="spellStart"/>
      <w:r w:rsidRPr="00BD2B1A">
        <w:rPr>
          <w:rFonts w:ascii="Times New Roman" w:hAnsi="Times New Roman" w:cs="Times New Roman"/>
          <w:b/>
          <w:bCs/>
        </w:rPr>
        <w:t>Normalitas</w:t>
      </w:r>
      <w:proofErr w:type="spellEnd"/>
      <w:r w:rsidRPr="00BD2B1A">
        <w:rPr>
          <w:rFonts w:ascii="Times New Roman" w:hAnsi="Times New Roman" w:cs="Times New Roman"/>
          <w:b/>
          <w:bCs/>
        </w:rPr>
        <w:t xml:space="preserve"> Sesudah </w:t>
      </w:r>
      <w:proofErr w:type="spellStart"/>
      <w:r w:rsidRPr="00BD2B1A">
        <w:rPr>
          <w:rFonts w:ascii="Times New Roman" w:hAnsi="Times New Roman" w:cs="Times New Roman"/>
          <w:b/>
          <w:bCs/>
        </w:rPr>
        <w:t>Ou</w:t>
      </w:r>
      <w:r w:rsidR="000F6E5A" w:rsidRPr="00BD2B1A">
        <w:rPr>
          <w:rFonts w:ascii="Times New Roman" w:hAnsi="Times New Roman" w:cs="Times New Roman"/>
          <w:b/>
          <w:bCs/>
        </w:rPr>
        <w:t>tlier</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71"/>
        <w:gridCol w:w="2256"/>
        <w:gridCol w:w="2300"/>
      </w:tblGrid>
      <w:tr w:rsidR="00320D4C" w:rsidRPr="00EA0776" w14:paraId="69A2F3EB" w14:textId="77777777" w:rsidTr="00C159CC">
        <w:trPr>
          <w:cantSplit/>
        </w:trPr>
        <w:tc>
          <w:tcPr>
            <w:tcW w:w="5000" w:type="pct"/>
            <w:gridSpan w:val="3"/>
            <w:shd w:val="clear" w:color="auto" w:fill="FFFFFF"/>
            <w:vAlign w:val="center"/>
          </w:tcPr>
          <w:p w14:paraId="167034B6"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b/>
                <w:bCs/>
                <w:kern w:val="0"/>
                <w:sz w:val="20"/>
                <w:szCs w:val="20"/>
                <w:lang w:eastAsia="id-ID"/>
                <w14:ligatures w14:val="none"/>
              </w:rPr>
              <w:t>One-</w:t>
            </w:r>
            <w:proofErr w:type="spellStart"/>
            <w:r w:rsidRPr="00EA0776">
              <w:rPr>
                <w:rFonts w:ascii="Times New Roman" w:hAnsi="Times New Roman" w:cs="Times New Roman"/>
                <w:b/>
                <w:bCs/>
                <w:kern w:val="0"/>
                <w:sz w:val="20"/>
                <w:szCs w:val="20"/>
                <w:lang w:eastAsia="id-ID"/>
                <w14:ligatures w14:val="none"/>
              </w:rPr>
              <w:t>Sample</w:t>
            </w:r>
            <w:proofErr w:type="spellEnd"/>
            <w:r w:rsidRPr="00EA0776">
              <w:rPr>
                <w:rFonts w:ascii="Times New Roman" w:hAnsi="Times New Roman" w:cs="Times New Roman"/>
                <w:b/>
                <w:bCs/>
                <w:kern w:val="0"/>
                <w:sz w:val="20"/>
                <w:szCs w:val="20"/>
                <w:lang w:eastAsia="id-ID"/>
                <w14:ligatures w14:val="none"/>
              </w:rPr>
              <w:t xml:space="preserve"> </w:t>
            </w:r>
            <w:proofErr w:type="spellStart"/>
            <w:r w:rsidRPr="00EA0776">
              <w:rPr>
                <w:rFonts w:ascii="Times New Roman" w:hAnsi="Times New Roman" w:cs="Times New Roman"/>
                <w:b/>
                <w:bCs/>
                <w:kern w:val="0"/>
                <w:sz w:val="20"/>
                <w:szCs w:val="20"/>
                <w:lang w:eastAsia="id-ID"/>
                <w14:ligatures w14:val="none"/>
              </w:rPr>
              <w:t>Kolmogorov-Smirnov</w:t>
            </w:r>
            <w:proofErr w:type="spellEnd"/>
            <w:r w:rsidRPr="00EA0776">
              <w:rPr>
                <w:rFonts w:ascii="Times New Roman" w:hAnsi="Times New Roman" w:cs="Times New Roman"/>
                <w:b/>
                <w:bCs/>
                <w:kern w:val="0"/>
                <w:sz w:val="20"/>
                <w:szCs w:val="20"/>
                <w:lang w:eastAsia="id-ID"/>
                <w14:ligatures w14:val="none"/>
              </w:rPr>
              <w:t xml:space="preserve"> </w:t>
            </w:r>
            <w:proofErr w:type="spellStart"/>
            <w:r w:rsidRPr="00EA0776">
              <w:rPr>
                <w:rFonts w:ascii="Times New Roman" w:hAnsi="Times New Roman" w:cs="Times New Roman"/>
                <w:b/>
                <w:bCs/>
                <w:kern w:val="0"/>
                <w:sz w:val="20"/>
                <w:szCs w:val="20"/>
                <w:lang w:eastAsia="id-ID"/>
                <w14:ligatures w14:val="none"/>
              </w:rPr>
              <w:t>Test</w:t>
            </w:r>
            <w:proofErr w:type="spellEnd"/>
          </w:p>
        </w:tc>
      </w:tr>
      <w:tr w:rsidR="00320D4C" w:rsidRPr="00EA0776" w14:paraId="3E97ABFE" w14:textId="77777777" w:rsidTr="00C159CC">
        <w:trPr>
          <w:cantSplit/>
        </w:trPr>
        <w:tc>
          <w:tcPr>
            <w:tcW w:w="3549" w:type="pct"/>
            <w:gridSpan w:val="2"/>
            <w:shd w:val="clear" w:color="auto" w:fill="FFFFFF"/>
            <w:vAlign w:val="bottom"/>
          </w:tcPr>
          <w:p w14:paraId="2B747B5A" w14:textId="77777777" w:rsidR="00320D4C" w:rsidRPr="00EA0776" w:rsidRDefault="00320D4C"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1451" w:type="pct"/>
            <w:shd w:val="clear" w:color="auto" w:fill="FFFFFF"/>
            <w:vAlign w:val="bottom"/>
          </w:tcPr>
          <w:p w14:paraId="2EAD04A3"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Unstandardized</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Residual</w:t>
            </w:r>
            <w:proofErr w:type="spellEnd"/>
          </w:p>
        </w:tc>
      </w:tr>
      <w:tr w:rsidR="00320D4C" w:rsidRPr="00EA0776" w14:paraId="56E5DA1E" w14:textId="77777777" w:rsidTr="00C159CC">
        <w:trPr>
          <w:cantSplit/>
        </w:trPr>
        <w:tc>
          <w:tcPr>
            <w:tcW w:w="3549" w:type="pct"/>
            <w:gridSpan w:val="2"/>
            <w:shd w:val="clear" w:color="auto" w:fill="E0E0E0"/>
          </w:tcPr>
          <w:p w14:paraId="5BAE13C0"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N</w:t>
            </w:r>
          </w:p>
        </w:tc>
        <w:tc>
          <w:tcPr>
            <w:tcW w:w="1451" w:type="pct"/>
            <w:shd w:val="clear" w:color="auto" w:fill="FFFFFF"/>
          </w:tcPr>
          <w:p w14:paraId="40389CD8"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112</w:t>
            </w:r>
          </w:p>
        </w:tc>
      </w:tr>
      <w:tr w:rsidR="00320D4C" w:rsidRPr="00EA0776" w14:paraId="24CD1203" w14:textId="77777777" w:rsidTr="00C159CC">
        <w:trPr>
          <w:cantSplit/>
        </w:trPr>
        <w:tc>
          <w:tcPr>
            <w:tcW w:w="2126" w:type="pct"/>
            <w:vMerge w:val="restart"/>
            <w:shd w:val="clear" w:color="auto" w:fill="E0E0E0"/>
          </w:tcPr>
          <w:p w14:paraId="4AED8DF6"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Normal </w:t>
            </w:r>
            <w:proofErr w:type="spellStart"/>
            <w:r w:rsidRPr="00EA0776">
              <w:rPr>
                <w:rFonts w:ascii="Times New Roman" w:hAnsi="Times New Roman" w:cs="Times New Roman"/>
                <w:kern w:val="0"/>
                <w:sz w:val="20"/>
                <w:szCs w:val="20"/>
                <w:lang w:eastAsia="id-ID"/>
                <w14:ligatures w14:val="none"/>
              </w:rPr>
              <w:t>Parameters</w:t>
            </w:r>
            <w:r w:rsidRPr="00EA0776">
              <w:rPr>
                <w:rFonts w:ascii="Times New Roman" w:hAnsi="Times New Roman" w:cs="Times New Roman"/>
                <w:kern w:val="0"/>
                <w:sz w:val="20"/>
                <w:szCs w:val="20"/>
                <w:vertAlign w:val="superscript"/>
                <w:lang w:eastAsia="id-ID"/>
                <w14:ligatures w14:val="none"/>
              </w:rPr>
              <w:t>a,b</w:t>
            </w:r>
            <w:proofErr w:type="spellEnd"/>
          </w:p>
        </w:tc>
        <w:tc>
          <w:tcPr>
            <w:tcW w:w="1423" w:type="pct"/>
            <w:shd w:val="clear" w:color="auto" w:fill="E0E0E0"/>
          </w:tcPr>
          <w:p w14:paraId="166BE0C6"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Mean</w:t>
            </w:r>
            <w:proofErr w:type="spellEnd"/>
          </w:p>
        </w:tc>
        <w:tc>
          <w:tcPr>
            <w:tcW w:w="1451" w:type="pct"/>
            <w:shd w:val="clear" w:color="auto" w:fill="FFFFFF"/>
          </w:tcPr>
          <w:p w14:paraId="439ACD91"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,0000000</w:t>
            </w:r>
          </w:p>
        </w:tc>
      </w:tr>
      <w:tr w:rsidR="00320D4C" w:rsidRPr="00EA0776" w14:paraId="0C5EED9B" w14:textId="77777777" w:rsidTr="00C159CC">
        <w:trPr>
          <w:cantSplit/>
        </w:trPr>
        <w:tc>
          <w:tcPr>
            <w:tcW w:w="2126" w:type="pct"/>
            <w:vMerge/>
            <w:shd w:val="clear" w:color="auto" w:fill="E0E0E0"/>
          </w:tcPr>
          <w:p w14:paraId="6A38CADD" w14:textId="77777777" w:rsidR="00320D4C" w:rsidRPr="00EA0776" w:rsidRDefault="00320D4C"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1423" w:type="pct"/>
            <w:shd w:val="clear" w:color="auto" w:fill="E0E0E0"/>
          </w:tcPr>
          <w:p w14:paraId="1FCB6EF5"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Std</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Deviation</w:t>
            </w:r>
            <w:proofErr w:type="spellEnd"/>
          </w:p>
        </w:tc>
        <w:tc>
          <w:tcPr>
            <w:tcW w:w="1451" w:type="pct"/>
            <w:shd w:val="clear" w:color="auto" w:fill="FFFFFF"/>
          </w:tcPr>
          <w:p w14:paraId="5A6C6B58"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,68417438</w:t>
            </w:r>
          </w:p>
        </w:tc>
      </w:tr>
      <w:tr w:rsidR="00320D4C" w:rsidRPr="00EA0776" w14:paraId="7B11804E" w14:textId="77777777" w:rsidTr="00C159CC">
        <w:trPr>
          <w:cantSplit/>
        </w:trPr>
        <w:tc>
          <w:tcPr>
            <w:tcW w:w="2126" w:type="pct"/>
            <w:vMerge w:val="restart"/>
            <w:shd w:val="clear" w:color="auto" w:fill="E0E0E0"/>
          </w:tcPr>
          <w:p w14:paraId="30CE1698"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Most</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Extreme</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Differences</w:t>
            </w:r>
            <w:proofErr w:type="spellEnd"/>
          </w:p>
        </w:tc>
        <w:tc>
          <w:tcPr>
            <w:tcW w:w="1423" w:type="pct"/>
            <w:shd w:val="clear" w:color="auto" w:fill="E0E0E0"/>
          </w:tcPr>
          <w:p w14:paraId="6D45A367"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Absolute</w:t>
            </w:r>
            <w:proofErr w:type="spellEnd"/>
          </w:p>
        </w:tc>
        <w:tc>
          <w:tcPr>
            <w:tcW w:w="1451" w:type="pct"/>
            <w:shd w:val="clear" w:color="auto" w:fill="FFFFFF"/>
          </w:tcPr>
          <w:p w14:paraId="239A8C9F"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,071</w:t>
            </w:r>
          </w:p>
        </w:tc>
      </w:tr>
      <w:tr w:rsidR="00320D4C" w:rsidRPr="00EA0776" w14:paraId="3EE71D73" w14:textId="77777777" w:rsidTr="00C159CC">
        <w:trPr>
          <w:cantSplit/>
        </w:trPr>
        <w:tc>
          <w:tcPr>
            <w:tcW w:w="2126" w:type="pct"/>
            <w:vMerge/>
            <w:shd w:val="clear" w:color="auto" w:fill="E0E0E0"/>
          </w:tcPr>
          <w:p w14:paraId="69743AA7" w14:textId="77777777" w:rsidR="00320D4C" w:rsidRPr="00EA0776" w:rsidRDefault="00320D4C"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1423" w:type="pct"/>
            <w:shd w:val="clear" w:color="auto" w:fill="E0E0E0"/>
          </w:tcPr>
          <w:p w14:paraId="2AFAFE7F"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Positive</w:t>
            </w:r>
            <w:proofErr w:type="spellEnd"/>
          </w:p>
        </w:tc>
        <w:tc>
          <w:tcPr>
            <w:tcW w:w="1451" w:type="pct"/>
            <w:shd w:val="clear" w:color="auto" w:fill="FFFFFF"/>
          </w:tcPr>
          <w:p w14:paraId="7A022234"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,071</w:t>
            </w:r>
          </w:p>
        </w:tc>
      </w:tr>
      <w:tr w:rsidR="00320D4C" w:rsidRPr="00EA0776" w14:paraId="492CBFDB" w14:textId="77777777" w:rsidTr="00C159CC">
        <w:trPr>
          <w:cantSplit/>
        </w:trPr>
        <w:tc>
          <w:tcPr>
            <w:tcW w:w="2126" w:type="pct"/>
            <w:vMerge/>
            <w:shd w:val="clear" w:color="auto" w:fill="E0E0E0"/>
          </w:tcPr>
          <w:p w14:paraId="4361A8A8" w14:textId="77777777" w:rsidR="00320D4C" w:rsidRPr="00EA0776" w:rsidRDefault="00320D4C"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1423" w:type="pct"/>
            <w:shd w:val="clear" w:color="auto" w:fill="E0E0E0"/>
          </w:tcPr>
          <w:p w14:paraId="149013BE"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Negative</w:t>
            </w:r>
            <w:proofErr w:type="spellEnd"/>
          </w:p>
        </w:tc>
        <w:tc>
          <w:tcPr>
            <w:tcW w:w="1451" w:type="pct"/>
            <w:shd w:val="clear" w:color="auto" w:fill="FFFFFF"/>
          </w:tcPr>
          <w:p w14:paraId="76522A46"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-,047</w:t>
            </w:r>
          </w:p>
        </w:tc>
      </w:tr>
      <w:tr w:rsidR="00320D4C" w:rsidRPr="00EA0776" w14:paraId="2ABB4E28" w14:textId="77777777" w:rsidTr="00C159CC">
        <w:trPr>
          <w:cantSplit/>
        </w:trPr>
        <w:tc>
          <w:tcPr>
            <w:tcW w:w="3549" w:type="pct"/>
            <w:gridSpan w:val="2"/>
            <w:shd w:val="clear" w:color="auto" w:fill="E0E0E0"/>
          </w:tcPr>
          <w:p w14:paraId="54C91B49"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Test</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Statistic</w:t>
            </w:r>
            <w:proofErr w:type="spellEnd"/>
          </w:p>
        </w:tc>
        <w:tc>
          <w:tcPr>
            <w:tcW w:w="1451" w:type="pct"/>
            <w:shd w:val="clear" w:color="auto" w:fill="FFFFFF"/>
          </w:tcPr>
          <w:p w14:paraId="42289A7C"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,071</w:t>
            </w:r>
          </w:p>
        </w:tc>
      </w:tr>
      <w:tr w:rsidR="00320D4C" w:rsidRPr="00EA0776" w14:paraId="561A256B" w14:textId="77777777" w:rsidTr="00C159CC">
        <w:trPr>
          <w:cantSplit/>
        </w:trPr>
        <w:tc>
          <w:tcPr>
            <w:tcW w:w="3549" w:type="pct"/>
            <w:gridSpan w:val="2"/>
            <w:shd w:val="clear" w:color="auto" w:fill="E0E0E0"/>
          </w:tcPr>
          <w:p w14:paraId="6EB21677"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Asymp</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Sig</w:t>
            </w:r>
            <w:proofErr w:type="spellEnd"/>
            <w:r w:rsidRPr="00EA0776">
              <w:rPr>
                <w:rFonts w:ascii="Times New Roman" w:hAnsi="Times New Roman" w:cs="Times New Roman"/>
                <w:kern w:val="0"/>
                <w:sz w:val="20"/>
                <w:szCs w:val="20"/>
                <w:lang w:eastAsia="id-ID"/>
                <w14:ligatures w14:val="none"/>
              </w:rPr>
              <w:t>. (2-tailed)</w:t>
            </w:r>
          </w:p>
        </w:tc>
        <w:tc>
          <w:tcPr>
            <w:tcW w:w="1451" w:type="pct"/>
            <w:shd w:val="clear" w:color="auto" w:fill="FFFFFF"/>
          </w:tcPr>
          <w:p w14:paraId="4114CD70"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,200</w:t>
            </w:r>
            <w:r w:rsidRPr="00EA0776">
              <w:rPr>
                <w:rFonts w:ascii="Times New Roman" w:hAnsi="Times New Roman" w:cs="Times New Roman"/>
                <w:kern w:val="0"/>
                <w:sz w:val="20"/>
                <w:szCs w:val="20"/>
                <w:vertAlign w:val="superscript"/>
                <w:lang w:eastAsia="id-ID"/>
                <w14:ligatures w14:val="none"/>
              </w:rPr>
              <w:t>c,d</w:t>
            </w:r>
          </w:p>
        </w:tc>
      </w:tr>
      <w:tr w:rsidR="00320D4C" w:rsidRPr="00EA0776" w14:paraId="3FAE6E70" w14:textId="77777777" w:rsidTr="00C159CC">
        <w:trPr>
          <w:cantSplit/>
        </w:trPr>
        <w:tc>
          <w:tcPr>
            <w:tcW w:w="5000" w:type="pct"/>
            <w:gridSpan w:val="3"/>
            <w:shd w:val="clear" w:color="auto" w:fill="FFFFFF"/>
          </w:tcPr>
          <w:p w14:paraId="441A4AA5"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a. </w:t>
            </w:r>
            <w:proofErr w:type="spellStart"/>
            <w:r w:rsidRPr="00EA0776">
              <w:rPr>
                <w:rFonts w:ascii="Times New Roman" w:hAnsi="Times New Roman" w:cs="Times New Roman"/>
                <w:kern w:val="0"/>
                <w:sz w:val="20"/>
                <w:szCs w:val="20"/>
                <w:lang w:eastAsia="id-ID"/>
                <w14:ligatures w14:val="none"/>
              </w:rPr>
              <w:t>Test</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distribution</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is</w:t>
            </w:r>
            <w:proofErr w:type="spellEnd"/>
            <w:r w:rsidRPr="00EA0776">
              <w:rPr>
                <w:rFonts w:ascii="Times New Roman" w:hAnsi="Times New Roman" w:cs="Times New Roman"/>
                <w:kern w:val="0"/>
                <w:sz w:val="20"/>
                <w:szCs w:val="20"/>
                <w:lang w:eastAsia="id-ID"/>
                <w14:ligatures w14:val="none"/>
              </w:rPr>
              <w:t xml:space="preserve"> Normal.</w:t>
            </w:r>
          </w:p>
        </w:tc>
      </w:tr>
      <w:tr w:rsidR="00320D4C" w:rsidRPr="00EA0776" w14:paraId="3407259F" w14:textId="77777777" w:rsidTr="00C159CC">
        <w:trPr>
          <w:cantSplit/>
        </w:trPr>
        <w:tc>
          <w:tcPr>
            <w:tcW w:w="5000" w:type="pct"/>
            <w:gridSpan w:val="3"/>
            <w:shd w:val="clear" w:color="auto" w:fill="FFFFFF"/>
          </w:tcPr>
          <w:p w14:paraId="21CF9801"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b. </w:t>
            </w:r>
            <w:proofErr w:type="spellStart"/>
            <w:r w:rsidRPr="00EA0776">
              <w:rPr>
                <w:rFonts w:ascii="Times New Roman" w:hAnsi="Times New Roman" w:cs="Times New Roman"/>
                <w:kern w:val="0"/>
                <w:sz w:val="20"/>
                <w:szCs w:val="20"/>
                <w:lang w:eastAsia="id-ID"/>
                <w14:ligatures w14:val="none"/>
              </w:rPr>
              <w:t>Calculated</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from</w:t>
            </w:r>
            <w:proofErr w:type="spellEnd"/>
            <w:r w:rsidRPr="00EA0776">
              <w:rPr>
                <w:rFonts w:ascii="Times New Roman" w:hAnsi="Times New Roman" w:cs="Times New Roman"/>
                <w:kern w:val="0"/>
                <w:sz w:val="20"/>
                <w:szCs w:val="20"/>
                <w:lang w:eastAsia="id-ID"/>
                <w14:ligatures w14:val="none"/>
              </w:rPr>
              <w:t xml:space="preserve"> data.</w:t>
            </w:r>
          </w:p>
        </w:tc>
      </w:tr>
      <w:tr w:rsidR="00320D4C" w:rsidRPr="00EA0776" w14:paraId="22937CD2" w14:textId="77777777" w:rsidTr="00C159CC">
        <w:trPr>
          <w:cantSplit/>
        </w:trPr>
        <w:tc>
          <w:tcPr>
            <w:tcW w:w="5000" w:type="pct"/>
            <w:gridSpan w:val="3"/>
            <w:shd w:val="clear" w:color="auto" w:fill="FFFFFF"/>
          </w:tcPr>
          <w:p w14:paraId="113B14A3"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c. </w:t>
            </w:r>
            <w:proofErr w:type="spellStart"/>
            <w:r w:rsidRPr="00EA0776">
              <w:rPr>
                <w:rFonts w:ascii="Times New Roman" w:hAnsi="Times New Roman" w:cs="Times New Roman"/>
                <w:kern w:val="0"/>
                <w:sz w:val="20"/>
                <w:szCs w:val="20"/>
                <w:lang w:eastAsia="id-ID"/>
                <w14:ligatures w14:val="none"/>
              </w:rPr>
              <w:t>Lilliefors</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Significance</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Correction</w:t>
            </w:r>
            <w:proofErr w:type="spellEnd"/>
            <w:r w:rsidRPr="00EA0776">
              <w:rPr>
                <w:rFonts w:ascii="Times New Roman" w:hAnsi="Times New Roman" w:cs="Times New Roman"/>
                <w:kern w:val="0"/>
                <w:sz w:val="20"/>
                <w:szCs w:val="20"/>
                <w:lang w:eastAsia="id-ID"/>
                <w14:ligatures w14:val="none"/>
              </w:rPr>
              <w:t>.</w:t>
            </w:r>
          </w:p>
        </w:tc>
      </w:tr>
    </w:tbl>
    <w:p w14:paraId="44A2745F" w14:textId="324B7DB1" w:rsidR="00320D4C" w:rsidRPr="00FB7228" w:rsidRDefault="00FB7228" w:rsidP="00FB7228">
      <w:pPr>
        <w:keepNext/>
        <w:spacing w:after="0" w:line="480" w:lineRule="auto"/>
        <w:rPr>
          <w:rFonts w:ascii="Times New Roman" w:hAnsi="Times New Roman" w:cs="Times New Roman"/>
          <w:i/>
          <w:iCs/>
          <w:sz w:val="20"/>
          <w:szCs w:val="20"/>
        </w:rPr>
      </w:pPr>
      <w:r w:rsidRPr="00A21F70">
        <w:rPr>
          <w:rFonts w:ascii="Times New Roman" w:hAnsi="Times New Roman" w:cs="Times New Roman"/>
          <w:i/>
          <w:iCs/>
          <w:sz w:val="20"/>
          <w:szCs w:val="20"/>
        </w:rPr>
        <w:t>Sumber: Data Hasil Penelitian SPSS 26</w:t>
      </w:r>
    </w:p>
    <w:p w14:paraId="647CC49D" w14:textId="40EBF71D" w:rsidR="000F6E5A" w:rsidRPr="00BD2B1A" w:rsidRDefault="000F6E5A" w:rsidP="00E36481">
      <w:pPr>
        <w:pStyle w:val="DaftarParagraf"/>
        <w:numPr>
          <w:ilvl w:val="0"/>
          <w:numId w:val="54"/>
        </w:numPr>
        <w:spacing w:after="0"/>
        <w:ind w:left="360"/>
        <w:rPr>
          <w:rFonts w:ascii="Times New Roman" w:hAnsi="Times New Roman" w:cs="Times New Roman"/>
          <w:b/>
          <w:bCs/>
        </w:rPr>
      </w:pPr>
      <w:r w:rsidRPr="00BD2B1A">
        <w:rPr>
          <w:rFonts w:ascii="Times New Roman" w:hAnsi="Times New Roman" w:cs="Times New Roman"/>
          <w:b/>
          <w:bCs/>
        </w:rPr>
        <w:t xml:space="preserve">Uji </w:t>
      </w:r>
      <w:proofErr w:type="spellStart"/>
      <w:r w:rsidRPr="00BD2B1A">
        <w:rPr>
          <w:rFonts w:ascii="Times New Roman" w:hAnsi="Times New Roman" w:cs="Times New Roman"/>
          <w:b/>
          <w:bCs/>
        </w:rPr>
        <w:t>Heteroskedastisitas</w:t>
      </w:r>
      <w:proofErr w:type="spellEnd"/>
    </w:p>
    <w:p w14:paraId="64E72308" w14:textId="1E1E0CD5" w:rsidR="0048658E" w:rsidRPr="0081080A" w:rsidRDefault="00320D4C" w:rsidP="0081080A">
      <w:pPr>
        <w:pStyle w:val="DaftarParagraf"/>
        <w:ind w:left="0"/>
      </w:pPr>
      <w:r w:rsidRPr="00042367">
        <w:rPr>
          <w:noProof/>
        </w:rPr>
        <w:drawing>
          <wp:inline distT="0" distB="0" distL="0" distR="0" wp14:anchorId="28420C81" wp14:editId="16BD3E4A">
            <wp:extent cx="5032442" cy="2694305"/>
            <wp:effectExtent l="0" t="0" r="0" b="0"/>
            <wp:docPr id="1295465550"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867435" name=""/>
                    <pic:cNvPicPr/>
                  </pic:nvPicPr>
                  <pic:blipFill>
                    <a:blip r:embed="rId33"/>
                    <a:stretch>
                      <a:fillRect/>
                    </a:stretch>
                  </pic:blipFill>
                  <pic:spPr>
                    <a:xfrm>
                      <a:off x="0" y="0"/>
                      <a:ext cx="5050931" cy="2704204"/>
                    </a:xfrm>
                    <a:prstGeom prst="rect">
                      <a:avLst/>
                    </a:prstGeom>
                  </pic:spPr>
                </pic:pic>
              </a:graphicData>
            </a:graphic>
          </wp:inline>
        </w:drawing>
      </w:r>
      <w:r w:rsidR="00FB7228" w:rsidRPr="00A21F70">
        <w:rPr>
          <w:rFonts w:ascii="Times New Roman" w:hAnsi="Times New Roman" w:cs="Times New Roman"/>
          <w:i/>
          <w:iCs/>
          <w:sz w:val="20"/>
          <w:szCs w:val="20"/>
        </w:rPr>
        <w:t>Sumber: Data Hasil Penelitian SPSS 26</w:t>
      </w:r>
    </w:p>
    <w:p w14:paraId="50EA4ACB" w14:textId="77777777" w:rsidR="0048658E" w:rsidRDefault="0048658E" w:rsidP="0048658E">
      <w:pPr>
        <w:keepNext/>
        <w:spacing w:line="480" w:lineRule="auto"/>
        <w:rPr>
          <w:rFonts w:ascii="Times New Roman" w:hAnsi="Times New Roman" w:cs="Times New Roman"/>
          <w:i/>
          <w:iCs/>
          <w:sz w:val="20"/>
          <w:szCs w:val="20"/>
        </w:rPr>
      </w:pPr>
    </w:p>
    <w:p w14:paraId="183CB57E" w14:textId="77777777" w:rsidR="0048658E" w:rsidRDefault="0048658E" w:rsidP="0048658E">
      <w:pPr>
        <w:keepNext/>
        <w:spacing w:line="480" w:lineRule="auto"/>
        <w:rPr>
          <w:rFonts w:ascii="Times New Roman" w:hAnsi="Times New Roman" w:cs="Times New Roman"/>
          <w:i/>
          <w:iCs/>
          <w:sz w:val="20"/>
          <w:szCs w:val="20"/>
        </w:rPr>
      </w:pPr>
    </w:p>
    <w:p w14:paraId="2488E32C" w14:textId="77777777" w:rsidR="00231A1F" w:rsidRPr="0048658E" w:rsidRDefault="00231A1F" w:rsidP="0048658E">
      <w:pPr>
        <w:keepNext/>
        <w:spacing w:line="480" w:lineRule="auto"/>
        <w:rPr>
          <w:rFonts w:ascii="Times New Roman" w:hAnsi="Times New Roman" w:cs="Times New Roman"/>
          <w:i/>
          <w:iCs/>
          <w:sz w:val="20"/>
          <w:szCs w:val="20"/>
        </w:rPr>
      </w:pPr>
    </w:p>
    <w:p w14:paraId="7EE40A4E" w14:textId="77777777" w:rsidR="00981D7F" w:rsidRPr="00981D7F" w:rsidRDefault="00981D7F" w:rsidP="00981D7F">
      <w:pPr>
        <w:spacing w:after="0"/>
        <w:rPr>
          <w:rFonts w:ascii="Times New Roman" w:hAnsi="Times New Roman" w:cs="Times New Roman"/>
          <w:b/>
          <w:bCs/>
        </w:rPr>
      </w:pPr>
    </w:p>
    <w:p w14:paraId="77A767E3" w14:textId="77777777" w:rsidR="00231A1F" w:rsidRDefault="00231A1F" w:rsidP="00231A1F">
      <w:pPr>
        <w:pStyle w:val="DaftarParagraf"/>
        <w:spacing w:after="0"/>
        <w:ind w:left="360"/>
        <w:rPr>
          <w:rFonts w:ascii="Times New Roman" w:hAnsi="Times New Roman" w:cs="Times New Roman"/>
          <w:b/>
          <w:bCs/>
        </w:rPr>
      </w:pPr>
    </w:p>
    <w:p w14:paraId="6E05748A" w14:textId="77777777" w:rsidR="00725864" w:rsidRDefault="00725864" w:rsidP="00725864">
      <w:pPr>
        <w:spacing w:after="0"/>
        <w:rPr>
          <w:rFonts w:ascii="Times New Roman" w:hAnsi="Times New Roman" w:cs="Times New Roman"/>
          <w:b/>
          <w:bCs/>
        </w:rPr>
      </w:pPr>
    </w:p>
    <w:p w14:paraId="665335D2" w14:textId="77777777" w:rsidR="00725864" w:rsidRDefault="00725864" w:rsidP="00725864">
      <w:pPr>
        <w:spacing w:after="0"/>
        <w:rPr>
          <w:rFonts w:ascii="Times New Roman" w:hAnsi="Times New Roman" w:cs="Times New Roman"/>
          <w:b/>
          <w:bCs/>
        </w:rPr>
      </w:pPr>
    </w:p>
    <w:p w14:paraId="6DB51F3B" w14:textId="77777777" w:rsidR="00EA0776" w:rsidRDefault="00EA0776" w:rsidP="00725864">
      <w:pPr>
        <w:spacing w:after="0"/>
        <w:rPr>
          <w:rFonts w:ascii="Times New Roman" w:hAnsi="Times New Roman" w:cs="Times New Roman"/>
          <w:b/>
          <w:bCs/>
        </w:rPr>
      </w:pPr>
    </w:p>
    <w:p w14:paraId="4C0BBD4D" w14:textId="6254B290" w:rsidR="00FB7228" w:rsidRPr="00725864" w:rsidRDefault="000F6E5A" w:rsidP="00E36481">
      <w:pPr>
        <w:pStyle w:val="DaftarParagraf"/>
        <w:numPr>
          <w:ilvl w:val="0"/>
          <w:numId w:val="58"/>
        </w:numPr>
        <w:spacing w:after="0"/>
        <w:ind w:left="360"/>
        <w:rPr>
          <w:rFonts w:ascii="Times New Roman" w:hAnsi="Times New Roman" w:cs="Times New Roman"/>
          <w:b/>
          <w:bCs/>
        </w:rPr>
      </w:pPr>
      <w:r w:rsidRPr="00725864">
        <w:rPr>
          <w:rFonts w:ascii="Times New Roman" w:hAnsi="Times New Roman" w:cs="Times New Roman"/>
          <w:b/>
          <w:bCs/>
        </w:rPr>
        <w:lastRenderedPageBreak/>
        <w:t xml:space="preserve">Uji </w:t>
      </w:r>
      <w:proofErr w:type="spellStart"/>
      <w:r w:rsidRPr="00725864">
        <w:rPr>
          <w:rFonts w:ascii="Times New Roman" w:hAnsi="Times New Roman" w:cs="Times New Roman"/>
          <w:b/>
          <w:bCs/>
        </w:rPr>
        <w:t>Moderated</w:t>
      </w:r>
      <w:proofErr w:type="spellEnd"/>
      <w:r w:rsidRPr="00725864">
        <w:rPr>
          <w:rFonts w:ascii="Times New Roman" w:hAnsi="Times New Roman" w:cs="Times New Roman"/>
          <w:b/>
          <w:bCs/>
        </w:rPr>
        <w:t xml:space="preserve"> </w:t>
      </w:r>
      <w:proofErr w:type="spellStart"/>
      <w:r w:rsidRPr="00725864">
        <w:rPr>
          <w:rFonts w:ascii="Times New Roman" w:hAnsi="Times New Roman" w:cs="Times New Roman"/>
          <w:b/>
          <w:bCs/>
        </w:rPr>
        <w:t>Regression</w:t>
      </w:r>
      <w:proofErr w:type="spellEnd"/>
      <w:r w:rsidRPr="00725864">
        <w:rPr>
          <w:rFonts w:ascii="Times New Roman" w:hAnsi="Times New Roman" w:cs="Times New Roman"/>
          <w:b/>
          <w:bCs/>
        </w:rPr>
        <w:t xml:space="preserve"> </w:t>
      </w:r>
      <w:proofErr w:type="spellStart"/>
      <w:r w:rsidRPr="00725864">
        <w:rPr>
          <w:rFonts w:ascii="Times New Roman" w:hAnsi="Times New Roman" w:cs="Times New Roman"/>
          <w:b/>
          <w:bCs/>
        </w:rPr>
        <w:t>Analysis</w:t>
      </w:r>
      <w:proofErr w:type="spellEnd"/>
      <w:r w:rsidRPr="00725864">
        <w:rPr>
          <w:rFonts w:ascii="Times New Roman" w:hAnsi="Times New Roman" w:cs="Times New Roman"/>
          <w:b/>
          <w:bCs/>
        </w:rPr>
        <w:t xml:space="preserve"> (MRA)</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6"/>
        <w:gridCol w:w="1888"/>
        <w:gridCol w:w="852"/>
        <w:gridCol w:w="1362"/>
        <w:gridCol w:w="2334"/>
        <w:gridCol w:w="616"/>
        <w:gridCol w:w="757"/>
      </w:tblGrid>
      <w:tr w:rsidR="00320D4C" w:rsidRPr="00EA0776" w14:paraId="2A958027" w14:textId="77777777" w:rsidTr="00C159CC">
        <w:trPr>
          <w:cantSplit/>
          <w:trHeight w:val="177"/>
        </w:trPr>
        <w:tc>
          <w:tcPr>
            <w:tcW w:w="8075" w:type="dxa"/>
            <w:gridSpan w:val="7"/>
            <w:shd w:val="clear" w:color="auto" w:fill="FFFFFF"/>
            <w:vAlign w:val="center"/>
          </w:tcPr>
          <w:p w14:paraId="1A5784FC"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b/>
                <w:bCs/>
                <w:kern w:val="0"/>
                <w:sz w:val="20"/>
                <w:szCs w:val="20"/>
                <w:lang w:eastAsia="id-ID"/>
                <w14:ligatures w14:val="none"/>
              </w:rPr>
              <w:t>Coefficients</w:t>
            </w:r>
            <w:r w:rsidRPr="00EA0776">
              <w:rPr>
                <w:rFonts w:ascii="Times New Roman" w:hAnsi="Times New Roman" w:cs="Times New Roman"/>
                <w:b/>
                <w:bCs/>
                <w:kern w:val="0"/>
                <w:sz w:val="20"/>
                <w:szCs w:val="20"/>
                <w:vertAlign w:val="superscript"/>
                <w:lang w:eastAsia="id-ID"/>
                <w14:ligatures w14:val="none"/>
              </w:rPr>
              <w:t>a</w:t>
            </w:r>
            <w:proofErr w:type="spellEnd"/>
          </w:p>
        </w:tc>
      </w:tr>
      <w:tr w:rsidR="00320D4C" w:rsidRPr="00EA0776" w14:paraId="32590764" w14:textId="77777777" w:rsidTr="00FB7228">
        <w:trPr>
          <w:cantSplit/>
          <w:trHeight w:val="354"/>
        </w:trPr>
        <w:tc>
          <w:tcPr>
            <w:tcW w:w="0" w:type="auto"/>
            <w:gridSpan w:val="2"/>
            <w:vMerge w:val="restart"/>
            <w:shd w:val="clear" w:color="auto" w:fill="FFFFFF"/>
            <w:vAlign w:val="bottom"/>
          </w:tcPr>
          <w:p w14:paraId="44623262"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Model</w:t>
            </w:r>
          </w:p>
        </w:tc>
        <w:tc>
          <w:tcPr>
            <w:tcW w:w="0" w:type="auto"/>
            <w:gridSpan w:val="2"/>
            <w:shd w:val="clear" w:color="auto" w:fill="FFFFFF"/>
            <w:vAlign w:val="bottom"/>
          </w:tcPr>
          <w:p w14:paraId="0633A7C1"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Unstandardized</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Coefficients</w:t>
            </w:r>
            <w:proofErr w:type="spellEnd"/>
          </w:p>
        </w:tc>
        <w:tc>
          <w:tcPr>
            <w:tcW w:w="0" w:type="auto"/>
            <w:shd w:val="clear" w:color="auto" w:fill="FFFFFF"/>
            <w:vAlign w:val="bottom"/>
          </w:tcPr>
          <w:p w14:paraId="06B75BE7"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Standardized</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Coefficients</w:t>
            </w:r>
            <w:proofErr w:type="spellEnd"/>
          </w:p>
        </w:tc>
        <w:tc>
          <w:tcPr>
            <w:tcW w:w="0" w:type="auto"/>
            <w:vMerge w:val="restart"/>
            <w:shd w:val="clear" w:color="auto" w:fill="FFFFFF"/>
            <w:vAlign w:val="bottom"/>
          </w:tcPr>
          <w:p w14:paraId="434D56A7"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t</w:t>
            </w:r>
          </w:p>
        </w:tc>
        <w:tc>
          <w:tcPr>
            <w:tcW w:w="638" w:type="dxa"/>
            <w:vMerge w:val="restart"/>
            <w:shd w:val="clear" w:color="auto" w:fill="FFFFFF"/>
            <w:vAlign w:val="bottom"/>
          </w:tcPr>
          <w:p w14:paraId="0902252E"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Sig</w:t>
            </w:r>
            <w:proofErr w:type="spellEnd"/>
            <w:r w:rsidRPr="00EA0776">
              <w:rPr>
                <w:rFonts w:ascii="Times New Roman" w:hAnsi="Times New Roman" w:cs="Times New Roman"/>
                <w:kern w:val="0"/>
                <w:sz w:val="20"/>
                <w:szCs w:val="20"/>
                <w:lang w:eastAsia="id-ID"/>
                <w14:ligatures w14:val="none"/>
              </w:rPr>
              <w:t>.</w:t>
            </w:r>
          </w:p>
        </w:tc>
      </w:tr>
      <w:tr w:rsidR="00320D4C" w:rsidRPr="00EA0776" w14:paraId="339B8831" w14:textId="77777777" w:rsidTr="00FB7228">
        <w:trPr>
          <w:cantSplit/>
          <w:trHeight w:val="78"/>
        </w:trPr>
        <w:tc>
          <w:tcPr>
            <w:tcW w:w="0" w:type="auto"/>
            <w:gridSpan w:val="2"/>
            <w:vMerge/>
            <w:shd w:val="clear" w:color="auto" w:fill="FFFFFF"/>
            <w:vAlign w:val="bottom"/>
          </w:tcPr>
          <w:p w14:paraId="1C7D4B37" w14:textId="77777777" w:rsidR="00320D4C" w:rsidRPr="00EA0776" w:rsidRDefault="00320D4C"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0" w:type="auto"/>
            <w:shd w:val="clear" w:color="auto" w:fill="FFFFFF"/>
            <w:vAlign w:val="bottom"/>
          </w:tcPr>
          <w:p w14:paraId="0DBB4630"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B</w:t>
            </w:r>
          </w:p>
        </w:tc>
        <w:tc>
          <w:tcPr>
            <w:tcW w:w="0" w:type="auto"/>
            <w:shd w:val="clear" w:color="auto" w:fill="FFFFFF"/>
            <w:vAlign w:val="bottom"/>
          </w:tcPr>
          <w:p w14:paraId="648064AB"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Std</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Error</w:t>
            </w:r>
            <w:proofErr w:type="spellEnd"/>
          </w:p>
        </w:tc>
        <w:tc>
          <w:tcPr>
            <w:tcW w:w="0" w:type="auto"/>
            <w:shd w:val="clear" w:color="auto" w:fill="FFFFFF"/>
            <w:vAlign w:val="bottom"/>
          </w:tcPr>
          <w:p w14:paraId="2CA2EE08"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Beta</w:t>
            </w:r>
          </w:p>
        </w:tc>
        <w:tc>
          <w:tcPr>
            <w:tcW w:w="0" w:type="auto"/>
            <w:vMerge/>
            <w:shd w:val="clear" w:color="auto" w:fill="FFFFFF"/>
            <w:vAlign w:val="bottom"/>
          </w:tcPr>
          <w:p w14:paraId="019270B1" w14:textId="77777777" w:rsidR="00320D4C" w:rsidRPr="00EA0776" w:rsidRDefault="00320D4C"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638" w:type="dxa"/>
            <w:vMerge/>
            <w:shd w:val="clear" w:color="auto" w:fill="FFFFFF"/>
            <w:vAlign w:val="bottom"/>
          </w:tcPr>
          <w:p w14:paraId="69F9EA39" w14:textId="77777777" w:rsidR="00320D4C" w:rsidRPr="00EA0776" w:rsidRDefault="00320D4C"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r>
      <w:tr w:rsidR="00320D4C" w:rsidRPr="00EA0776" w14:paraId="7BAC09E9" w14:textId="77777777" w:rsidTr="00FB7228">
        <w:trPr>
          <w:cantSplit/>
          <w:trHeight w:val="177"/>
        </w:trPr>
        <w:tc>
          <w:tcPr>
            <w:tcW w:w="0" w:type="auto"/>
            <w:vMerge w:val="restart"/>
            <w:shd w:val="clear" w:color="auto" w:fill="E0E0E0"/>
          </w:tcPr>
          <w:p w14:paraId="70C48BED"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w:t>
            </w:r>
          </w:p>
        </w:tc>
        <w:tc>
          <w:tcPr>
            <w:tcW w:w="0" w:type="auto"/>
            <w:shd w:val="clear" w:color="auto" w:fill="E0E0E0"/>
          </w:tcPr>
          <w:p w14:paraId="3F38F1EB"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w:t>
            </w:r>
            <w:proofErr w:type="spellStart"/>
            <w:r w:rsidRPr="00EA0776">
              <w:rPr>
                <w:rFonts w:ascii="Times New Roman" w:hAnsi="Times New Roman" w:cs="Times New Roman"/>
                <w:kern w:val="0"/>
                <w:sz w:val="20"/>
                <w:szCs w:val="20"/>
                <w:lang w:eastAsia="id-ID"/>
                <w14:ligatures w14:val="none"/>
              </w:rPr>
              <w:t>Constant</w:t>
            </w:r>
            <w:proofErr w:type="spellEnd"/>
            <w:r w:rsidRPr="00EA0776">
              <w:rPr>
                <w:rFonts w:ascii="Times New Roman" w:hAnsi="Times New Roman" w:cs="Times New Roman"/>
                <w:kern w:val="0"/>
                <w:sz w:val="20"/>
                <w:szCs w:val="20"/>
                <w:lang w:eastAsia="id-ID"/>
                <w14:ligatures w14:val="none"/>
              </w:rPr>
              <w:t>)</w:t>
            </w:r>
          </w:p>
        </w:tc>
        <w:tc>
          <w:tcPr>
            <w:tcW w:w="0" w:type="auto"/>
            <w:shd w:val="clear" w:color="auto" w:fill="FFFFFF"/>
          </w:tcPr>
          <w:p w14:paraId="06A590BA"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-,169</w:t>
            </w:r>
          </w:p>
        </w:tc>
        <w:tc>
          <w:tcPr>
            <w:tcW w:w="0" w:type="auto"/>
            <w:shd w:val="clear" w:color="auto" w:fill="FFFFFF"/>
          </w:tcPr>
          <w:p w14:paraId="18ADE692"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,497</w:t>
            </w:r>
          </w:p>
        </w:tc>
        <w:tc>
          <w:tcPr>
            <w:tcW w:w="0" w:type="auto"/>
            <w:shd w:val="clear" w:color="auto" w:fill="FFFFFF"/>
            <w:vAlign w:val="center"/>
          </w:tcPr>
          <w:p w14:paraId="62732EF3" w14:textId="77777777" w:rsidR="00320D4C" w:rsidRPr="00EA0776" w:rsidRDefault="00320D4C"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0" w:type="auto"/>
            <w:shd w:val="clear" w:color="auto" w:fill="FFFFFF"/>
          </w:tcPr>
          <w:p w14:paraId="77DD1E27"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-,339</w:t>
            </w:r>
          </w:p>
        </w:tc>
        <w:tc>
          <w:tcPr>
            <w:tcW w:w="638" w:type="dxa"/>
            <w:shd w:val="clear" w:color="auto" w:fill="FFFFFF"/>
          </w:tcPr>
          <w:p w14:paraId="78DAC45D"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,735</w:t>
            </w:r>
          </w:p>
        </w:tc>
      </w:tr>
      <w:tr w:rsidR="00320D4C" w:rsidRPr="00EA0776" w14:paraId="417BE9F9" w14:textId="77777777" w:rsidTr="00FB7228">
        <w:trPr>
          <w:cantSplit/>
          <w:trHeight w:val="78"/>
        </w:trPr>
        <w:tc>
          <w:tcPr>
            <w:tcW w:w="0" w:type="auto"/>
            <w:vMerge/>
            <w:shd w:val="clear" w:color="auto" w:fill="E0E0E0"/>
          </w:tcPr>
          <w:p w14:paraId="12051FAA" w14:textId="77777777" w:rsidR="00320D4C" w:rsidRPr="00EA0776" w:rsidRDefault="00320D4C"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0" w:type="auto"/>
            <w:shd w:val="clear" w:color="auto" w:fill="E0E0E0"/>
          </w:tcPr>
          <w:p w14:paraId="699C8583"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Penghindaran Pajak</w:t>
            </w:r>
          </w:p>
        </w:tc>
        <w:tc>
          <w:tcPr>
            <w:tcW w:w="0" w:type="auto"/>
            <w:shd w:val="clear" w:color="auto" w:fill="FFFFFF"/>
          </w:tcPr>
          <w:p w14:paraId="34BADABE"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-,103</w:t>
            </w:r>
          </w:p>
        </w:tc>
        <w:tc>
          <w:tcPr>
            <w:tcW w:w="0" w:type="auto"/>
            <w:shd w:val="clear" w:color="auto" w:fill="FFFFFF"/>
          </w:tcPr>
          <w:p w14:paraId="7F6670EE"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,345</w:t>
            </w:r>
          </w:p>
        </w:tc>
        <w:tc>
          <w:tcPr>
            <w:tcW w:w="0" w:type="auto"/>
            <w:shd w:val="clear" w:color="auto" w:fill="FFFFFF"/>
          </w:tcPr>
          <w:p w14:paraId="1807465C"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-,030</w:t>
            </w:r>
          </w:p>
        </w:tc>
        <w:tc>
          <w:tcPr>
            <w:tcW w:w="0" w:type="auto"/>
            <w:shd w:val="clear" w:color="auto" w:fill="FFFFFF"/>
          </w:tcPr>
          <w:p w14:paraId="6A23007A"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-,297</w:t>
            </w:r>
          </w:p>
        </w:tc>
        <w:tc>
          <w:tcPr>
            <w:tcW w:w="638" w:type="dxa"/>
            <w:shd w:val="clear" w:color="auto" w:fill="FFFFFF"/>
          </w:tcPr>
          <w:p w14:paraId="5BD625FB"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,767</w:t>
            </w:r>
          </w:p>
        </w:tc>
      </w:tr>
      <w:tr w:rsidR="00320D4C" w:rsidRPr="00EA0776" w14:paraId="064216F2" w14:textId="77777777" w:rsidTr="00FB7228">
        <w:trPr>
          <w:cantSplit/>
          <w:trHeight w:val="78"/>
        </w:trPr>
        <w:tc>
          <w:tcPr>
            <w:tcW w:w="0" w:type="auto"/>
            <w:vMerge/>
            <w:shd w:val="clear" w:color="auto" w:fill="E0E0E0"/>
          </w:tcPr>
          <w:p w14:paraId="49CBBC7D" w14:textId="77777777" w:rsidR="00320D4C" w:rsidRPr="00EA0776" w:rsidRDefault="00320D4C"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0" w:type="auto"/>
            <w:shd w:val="clear" w:color="auto" w:fill="E0E0E0"/>
          </w:tcPr>
          <w:p w14:paraId="280AE8BE"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Moderasi</w:t>
            </w:r>
            <w:proofErr w:type="spellEnd"/>
          </w:p>
        </w:tc>
        <w:tc>
          <w:tcPr>
            <w:tcW w:w="0" w:type="auto"/>
            <w:shd w:val="clear" w:color="auto" w:fill="FFFFFF"/>
          </w:tcPr>
          <w:p w14:paraId="458F98FD"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,037</w:t>
            </w:r>
          </w:p>
        </w:tc>
        <w:tc>
          <w:tcPr>
            <w:tcW w:w="0" w:type="auto"/>
            <w:shd w:val="clear" w:color="auto" w:fill="FFFFFF"/>
          </w:tcPr>
          <w:p w14:paraId="30ED0531"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,130</w:t>
            </w:r>
          </w:p>
        </w:tc>
        <w:tc>
          <w:tcPr>
            <w:tcW w:w="0" w:type="auto"/>
            <w:shd w:val="clear" w:color="auto" w:fill="FFFFFF"/>
          </w:tcPr>
          <w:p w14:paraId="0FECF621"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,028</w:t>
            </w:r>
          </w:p>
        </w:tc>
        <w:tc>
          <w:tcPr>
            <w:tcW w:w="0" w:type="auto"/>
            <w:shd w:val="clear" w:color="auto" w:fill="FFFFFF"/>
          </w:tcPr>
          <w:p w14:paraId="10AB14DA"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,284</w:t>
            </w:r>
          </w:p>
        </w:tc>
        <w:tc>
          <w:tcPr>
            <w:tcW w:w="638" w:type="dxa"/>
            <w:shd w:val="clear" w:color="auto" w:fill="FFFFFF"/>
          </w:tcPr>
          <w:p w14:paraId="0E4B9FE7"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,777</w:t>
            </w:r>
          </w:p>
        </w:tc>
      </w:tr>
      <w:tr w:rsidR="00320D4C" w:rsidRPr="00EA0776" w14:paraId="5E7A3175" w14:textId="77777777" w:rsidTr="00C159CC">
        <w:trPr>
          <w:cantSplit/>
          <w:trHeight w:val="177"/>
        </w:trPr>
        <w:tc>
          <w:tcPr>
            <w:tcW w:w="8075" w:type="dxa"/>
            <w:gridSpan w:val="7"/>
            <w:shd w:val="clear" w:color="auto" w:fill="FFFFFF"/>
          </w:tcPr>
          <w:p w14:paraId="3076F3F8" w14:textId="406B2A46"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a. </w:t>
            </w:r>
            <w:proofErr w:type="spellStart"/>
            <w:r w:rsidRPr="00EA0776">
              <w:rPr>
                <w:rFonts w:ascii="Times New Roman" w:hAnsi="Times New Roman" w:cs="Times New Roman"/>
                <w:kern w:val="0"/>
                <w:sz w:val="20"/>
                <w:szCs w:val="20"/>
                <w:lang w:eastAsia="id-ID"/>
                <w14:ligatures w14:val="none"/>
              </w:rPr>
              <w:t>Depen</w:t>
            </w:r>
            <w:r w:rsidR="00321637">
              <w:rPr>
                <w:rFonts w:ascii="Times New Roman" w:hAnsi="Times New Roman" w:cs="Times New Roman"/>
                <w:kern w:val="0"/>
                <w:sz w:val="20"/>
                <w:szCs w:val="20"/>
                <w:lang w:eastAsia="id-ID"/>
                <w14:ligatures w14:val="none"/>
              </w:rPr>
              <w:t>dent</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Variable</w:t>
            </w:r>
            <w:proofErr w:type="spellEnd"/>
            <w:r w:rsidRPr="00EA0776">
              <w:rPr>
                <w:rFonts w:ascii="Times New Roman" w:hAnsi="Times New Roman" w:cs="Times New Roman"/>
                <w:kern w:val="0"/>
                <w:sz w:val="20"/>
                <w:szCs w:val="20"/>
                <w:lang w:eastAsia="id-ID"/>
                <w14:ligatures w14:val="none"/>
              </w:rPr>
              <w:t>: Nilai Perusahaan</w:t>
            </w:r>
          </w:p>
        </w:tc>
      </w:tr>
    </w:tbl>
    <w:p w14:paraId="6871DD74" w14:textId="6D2A6DBA" w:rsidR="00320D4C" w:rsidRPr="00FB7228" w:rsidRDefault="00FB7228" w:rsidP="00FB7228">
      <w:pPr>
        <w:keepNext/>
        <w:spacing w:after="0" w:line="480" w:lineRule="auto"/>
        <w:rPr>
          <w:rFonts w:ascii="Times New Roman" w:hAnsi="Times New Roman" w:cs="Times New Roman"/>
          <w:i/>
          <w:iCs/>
          <w:sz w:val="20"/>
          <w:szCs w:val="20"/>
        </w:rPr>
      </w:pPr>
      <w:r w:rsidRPr="00A21F70">
        <w:rPr>
          <w:rFonts w:ascii="Times New Roman" w:hAnsi="Times New Roman" w:cs="Times New Roman"/>
          <w:i/>
          <w:iCs/>
          <w:sz w:val="20"/>
          <w:szCs w:val="20"/>
        </w:rPr>
        <w:t>Sumber: Data Hasil Penelitian SPSS 26</w:t>
      </w:r>
    </w:p>
    <w:p w14:paraId="74103CEF" w14:textId="325C849A" w:rsidR="000F6E5A" w:rsidRPr="00BD2B1A" w:rsidRDefault="00320D4C" w:rsidP="00E36481">
      <w:pPr>
        <w:pStyle w:val="DaftarParagraf"/>
        <w:numPr>
          <w:ilvl w:val="0"/>
          <w:numId w:val="54"/>
        </w:numPr>
        <w:spacing w:after="0"/>
        <w:ind w:left="360"/>
        <w:rPr>
          <w:rFonts w:ascii="Times New Roman" w:hAnsi="Times New Roman" w:cs="Times New Roman"/>
          <w:b/>
          <w:bCs/>
        </w:rPr>
      </w:pPr>
      <w:r w:rsidRPr="00BD2B1A">
        <w:rPr>
          <w:rFonts w:ascii="Times New Roman" w:hAnsi="Times New Roman" w:cs="Times New Roman"/>
          <w:b/>
          <w:bCs/>
        </w:rPr>
        <w:t>Uji Koefisien Determinasi (R²)</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54"/>
        <w:gridCol w:w="620"/>
        <w:gridCol w:w="1010"/>
        <w:gridCol w:w="1920"/>
        <w:gridCol w:w="3623"/>
      </w:tblGrid>
      <w:tr w:rsidR="00320D4C" w:rsidRPr="00EA0776" w14:paraId="606995B7" w14:textId="77777777" w:rsidTr="00C159CC">
        <w:trPr>
          <w:cantSplit/>
          <w:trHeight w:val="333"/>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F44E09D"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b/>
                <w:bCs/>
                <w:kern w:val="0"/>
                <w:sz w:val="20"/>
                <w:szCs w:val="20"/>
                <w:lang w:eastAsia="id-ID"/>
                <w14:ligatures w14:val="none"/>
              </w:rPr>
              <w:t xml:space="preserve">Model </w:t>
            </w:r>
            <w:proofErr w:type="spellStart"/>
            <w:r w:rsidRPr="00EA0776">
              <w:rPr>
                <w:rFonts w:ascii="Times New Roman" w:hAnsi="Times New Roman" w:cs="Times New Roman"/>
                <w:b/>
                <w:bCs/>
                <w:kern w:val="0"/>
                <w:sz w:val="20"/>
                <w:szCs w:val="20"/>
                <w:lang w:eastAsia="id-ID"/>
                <w14:ligatures w14:val="none"/>
              </w:rPr>
              <w:t>Summary</w:t>
            </w:r>
            <w:r w:rsidRPr="00EA0776">
              <w:rPr>
                <w:rFonts w:ascii="Times New Roman" w:hAnsi="Times New Roman" w:cs="Times New Roman"/>
                <w:b/>
                <w:bCs/>
                <w:kern w:val="0"/>
                <w:sz w:val="20"/>
                <w:szCs w:val="20"/>
                <w:vertAlign w:val="superscript"/>
                <w:lang w:eastAsia="id-ID"/>
                <w14:ligatures w14:val="none"/>
              </w:rPr>
              <w:t>b</w:t>
            </w:r>
            <w:proofErr w:type="spellEnd"/>
          </w:p>
        </w:tc>
      </w:tr>
      <w:tr w:rsidR="00320D4C" w:rsidRPr="00EA0776" w14:paraId="488C8527" w14:textId="77777777" w:rsidTr="00C159CC">
        <w:trPr>
          <w:cantSplit/>
          <w:trHeight w:val="333"/>
        </w:trPr>
        <w:tc>
          <w:tcPr>
            <w:tcW w:w="476" w:type="pct"/>
            <w:tcBorders>
              <w:top w:val="single" w:sz="4" w:space="0" w:color="auto"/>
              <w:left w:val="single" w:sz="4" w:space="0" w:color="auto"/>
              <w:bottom w:val="single" w:sz="4" w:space="0" w:color="auto"/>
              <w:right w:val="single" w:sz="4" w:space="0" w:color="auto"/>
            </w:tcBorders>
            <w:shd w:val="clear" w:color="auto" w:fill="FFFFFF"/>
            <w:vAlign w:val="bottom"/>
          </w:tcPr>
          <w:p w14:paraId="4DA16D8A"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Model</w:t>
            </w:r>
          </w:p>
        </w:tc>
        <w:tc>
          <w:tcPr>
            <w:tcW w:w="391" w:type="pct"/>
            <w:tcBorders>
              <w:top w:val="single" w:sz="4" w:space="0" w:color="auto"/>
              <w:left w:val="single" w:sz="4" w:space="0" w:color="auto"/>
              <w:bottom w:val="single" w:sz="4" w:space="0" w:color="auto"/>
              <w:right w:val="single" w:sz="4" w:space="0" w:color="auto"/>
            </w:tcBorders>
            <w:shd w:val="clear" w:color="auto" w:fill="FFFFFF"/>
            <w:vAlign w:val="bottom"/>
          </w:tcPr>
          <w:p w14:paraId="44F41BBA"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R</w:t>
            </w:r>
          </w:p>
        </w:tc>
        <w:tc>
          <w:tcPr>
            <w:tcW w:w="637" w:type="pct"/>
            <w:tcBorders>
              <w:top w:val="single" w:sz="4" w:space="0" w:color="auto"/>
              <w:left w:val="single" w:sz="4" w:space="0" w:color="auto"/>
              <w:bottom w:val="single" w:sz="4" w:space="0" w:color="auto"/>
              <w:right w:val="single" w:sz="4" w:space="0" w:color="auto"/>
            </w:tcBorders>
            <w:shd w:val="clear" w:color="auto" w:fill="FFFFFF"/>
            <w:vAlign w:val="bottom"/>
          </w:tcPr>
          <w:p w14:paraId="63D88B2E"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R </w:t>
            </w:r>
            <w:proofErr w:type="spellStart"/>
            <w:r w:rsidRPr="00EA0776">
              <w:rPr>
                <w:rFonts w:ascii="Times New Roman" w:hAnsi="Times New Roman" w:cs="Times New Roman"/>
                <w:kern w:val="0"/>
                <w:sz w:val="20"/>
                <w:szCs w:val="20"/>
                <w:lang w:eastAsia="id-ID"/>
                <w14:ligatures w14:val="none"/>
              </w:rPr>
              <w:t>Square</w:t>
            </w:r>
            <w:proofErr w:type="spellEnd"/>
          </w:p>
        </w:tc>
        <w:tc>
          <w:tcPr>
            <w:tcW w:w="1211" w:type="pct"/>
            <w:tcBorders>
              <w:top w:val="single" w:sz="4" w:space="0" w:color="auto"/>
              <w:left w:val="single" w:sz="4" w:space="0" w:color="auto"/>
              <w:bottom w:val="single" w:sz="4" w:space="0" w:color="auto"/>
              <w:right w:val="single" w:sz="4" w:space="0" w:color="auto"/>
            </w:tcBorders>
            <w:shd w:val="clear" w:color="auto" w:fill="FFFFFF"/>
            <w:vAlign w:val="bottom"/>
          </w:tcPr>
          <w:p w14:paraId="05605109"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Adjusted</w:t>
            </w:r>
            <w:proofErr w:type="spellEnd"/>
            <w:r w:rsidRPr="00EA0776">
              <w:rPr>
                <w:rFonts w:ascii="Times New Roman" w:hAnsi="Times New Roman" w:cs="Times New Roman"/>
                <w:kern w:val="0"/>
                <w:sz w:val="20"/>
                <w:szCs w:val="20"/>
                <w:lang w:eastAsia="id-ID"/>
                <w14:ligatures w14:val="none"/>
              </w:rPr>
              <w:t xml:space="preserve"> R </w:t>
            </w:r>
            <w:proofErr w:type="spellStart"/>
            <w:r w:rsidRPr="00EA0776">
              <w:rPr>
                <w:rFonts w:ascii="Times New Roman" w:hAnsi="Times New Roman" w:cs="Times New Roman"/>
                <w:kern w:val="0"/>
                <w:sz w:val="20"/>
                <w:szCs w:val="20"/>
                <w:lang w:eastAsia="id-ID"/>
                <w14:ligatures w14:val="none"/>
              </w:rPr>
              <w:t>Square</w:t>
            </w:r>
            <w:proofErr w:type="spellEnd"/>
          </w:p>
        </w:tc>
        <w:tc>
          <w:tcPr>
            <w:tcW w:w="2285" w:type="pct"/>
            <w:tcBorders>
              <w:top w:val="single" w:sz="4" w:space="0" w:color="auto"/>
              <w:left w:val="single" w:sz="4" w:space="0" w:color="auto"/>
              <w:bottom w:val="single" w:sz="4" w:space="0" w:color="auto"/>
              <w:right w:val="single" w:sz="4" w:space="0" w:color="auto"/>
            </w:tcBorders>
            <w:shd w:val="clear" w:color="auto" w:fill="FFFFFF"/>
            <w:vAlign w:val="bottom"/>
          </w:tcPr>
          <w:p w14:paraId="5B117A45"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Std</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Error</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of</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the</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Estimate</w:t>
            </w:r>
            <w:proofErr w:type="spellEnd"/>
          </w:p>
        </w:tc>
      </w:tr>
      <w:tr w:rsidR="00320D4C" w:rsidRPr="00EA0776" w14:paraId="3ADED589" w14:textId="77777777" w:rsidTr="00C159CC">
        <w:trPr>
          <w:cantSplit/>
          <w:trHeight w:val="333"/>
        </w:trPr>
        <w:tc>
          <w:tcPr>
            <w:tcW w:w="476" w:type="pct"/>
            <w:tcBorders>
              <w:top w:val="single" w:sz="4" w:space="0" w:color="auto"/>
              <w:left w:val="single" w:sz="4" w:space="0" w:color="auto"/>
              <w:bottom w:val="single" w:sz="4" w:space="0" w:color="auto"/>
              <w:right w:val="single" w:sz="4" w:space="0" w:color="auto"/>
            </w:tcBorders>
            <w:shd w:val="clear" w:color="auto" w:fill="E0E0E0"/>
          </w:tcPr>
          <w:p w14:paraId="51DD0C13"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w:t>
            </w:r>
          </w:p>
        </w:tc>
        <w:tc>
          <w:tcPr>
            <w:tcW w:w="391" w:type="pct"/>
            <w:tcBorders>
              <w:top w:val="single" w:sz="4" w:space="0" w:color="auto"/>
              <w:left w:val="single" w:sz="4" w:space="0" w:color="auto"/>
              <w:bottom w:val="single" w:sz="4" w:space="0" w:color="auto"/>
              <w:right w:val="single" w:sz="4" w:space="0" w:color="auto"/>
            </w:tcBorders>
            <w:shd w:val="clear" w:color="auto" w:fill="FFFFFF"/>
          </w:tcPr>
          <w:p w14:paraId="282505C0"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,046</w:t>
            </w:r>
            <w:r w:rsidRPr="00EA0776">
              <w:rPr>
                <w:rFonts w:ascii="Times New Roman" w:hAnsi="Times New Roman" w:cs="Times New Roman"/>
                <w:kern w:val="0"/>
                <w:sz w:val="20"/>
                <w:szCs w:val="20"/>
                <w:vertAlign w:val="superscript"/>
                <w:lang w:eastAsia="id-ID"/>
                <w14:ligatures w14:val="none"/>
              </w:rPr>
              <w:t>a</w:t>
            </w:r>
          </w:p>
        </w:tc>
        <w:tc>
          <w:tcPr>
            <w:tcW w:w="637" w:type="pct"/>
            <w:tcBorders>
              <w:top w:val="single" w:sz="4" w:space="0" w:color="auto"/>
              <w:left w:val="single" w:sz="4" w:space="0" w:color="auto"/>
              <w:bottom w:val="single" w:sz="4" w:space="0" w:color="auto"/>
              <w:right w:val="single" w:sz="4" w:space="0" w:color="auto"/>
            </w:tcBorders>
            <w:shd w:val="clear" w:color="auto" w:fill="FFFFFF"/>
          </w:tcPr>
          <w:p w14:paraId="2F5A7037"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,002</w:t>
            </w:r>
          </w:p>
        </w:tc>
        <w:tc>
          <w:tcPr>
            <w:tcW w:w="1211" w:type="pct"/>
            <w:tcBorders>
              <w:top w:val="single" w:sz="4" w:space="0" w:color="auto"/>
              <w:left w:val="single" w:sz="4" w:space="0" w:color="auto"/>
              <w:bottom w:val="single" w:sz="4" w:space="0" w:color="auto"/>
              <w:right w:val="single" w:sz="4" w:space="0" w:color="auto"/>
            </w:tcBorders>
            <w:shd w:val="clear" w:color="auto" w:fill="FFFFFF"/>
          </w:tcPr>
          <w:p w14:paraId="3B8FC32D"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-,016</w:t>
            </w:r>
          </w:p>
        </w:tc>
        <w:tc>
          <w:tcPr>
            <w:tcW w:w="2285" w:type="pct"/>
            <w:tcBorders>
              <w:top w:val="single" w:sz="4" w:space="0" w:color="auto"/>
              <w:left w:val="single" w:sz="4" w:space="0" w:color="auto"/>
              <w:bottom w:val="single" w:sz="4" w:space="0" w:color="auto"/>
              <w:right w:val="single" w:sz="4" w:space="0" w:color="auto"/>
            </w:tcBorders>
            <w:shd w:val="clear" w:color="auto" w:fill="FFFFFF"/>
          </w:tcPr>
          <w:p w14:paraId="153F5CFB"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,69080</w:t>
            </w:r>
          </w:p>
        </w:tc>
      </w:tr>
      <w:tr w:rsidR="00320D4C" w:rsidRPr="00EA0776" w14:paraId="1267C645" w14:textId="77777777" w:rsidTr="00C159CC">
        <w:trPr>
          <w:cantSplit/>
          <w:trHeight w:val="333"/>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11B2C622"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a. </w:t>
            </w:r>
            <w:proofErr w:type="spellStart"/>
            <w:r w:rsidRPr="00EA0776">
              <w:rPr>
                <w:rFonts w:ascii="Times New Roman" w:hAnsi="Times New Roman" w:cs="Times New Roman"/>
                <w:kern w:val="0"/>
                <w:sz w:val="20"/>
                <w:szCs w:val="20"/>
                <w:lang w:eastAsia="id-ID"/>
                <w14:ligatures w14:val="none"/>
              </w:rPr>
              <w:t>Predictors</w:t>
            </w:r>
            <w:proofErr w:type="spellEnd"/>
            <w:r w:rsidRPr="00EA0776">
              <w:rPr>
                <w:rFonts w:ascii="Times New Roman" w:hAnsi="Times New Roman" w:cs="Times New Roman"/>
                <w:kern w:val="0"/>
                <w:sz w:val="20"/>
                <w:szCs w:val="20"/>
                <w:lang w:eastAsia="id-ID"/>
                <w14:ligatures w14:val="none"/>
              </w:rPr>
              <w:t>: (</w:t>
            </w:r>
            <w:proofErr w:type="spellStart"/>
            <w:r w:rsidRPr="00EA0776">
              <w:rPr>
                <w:rFonts w:ascii="Times New Roman" w:hAnsi="Times New Roman" w:cs="Times New Roman"/>
                <w:kern w:val="0"/>
                <w:sz w:val="20"/>
                <w:szCs w:val="20"/>
                <w:lang w:eastAsia="id-ID"/>
                <w14:ligatures w14:val="none"/>
              </w:rPr>
              <w:t>Constant</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Moderasi</w:t>
            </w:r>
            <w:proofErr w:type="spellEnd"/>
            <w:r w:rsidRPr="00EA0776">
              <w:rPr>
                <w:rFonts w:ascii="Times New Roman" w:hAnsi="Times New Roman" w:cs="Times New Roman"/>
                <w:kern w:val="0"/>
                <w:sz w:val="20"/>
                <w:szCs w:val="20"/>
                <w:lang w:eastAsia="id-ID"/>
                <w14:ligatures w14:val="none"/>
              </w:rPr>
              <w:t>, Penghindaran Pajak</w:t>
            </w:r>
          </w:p>
        </w:tc>
      </w:tr>
      <w:tr w:rsidR="00320D4C" w:rsidRPr="00EA0776" w14:paraId="284BA22E" w14:textId="77777777" w:rsidTr="00C159CC">
        <w:trPr>
          <w:cantSplit/>
          <w:trHeight w:val="333"/>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Pr>
          <w:p w14:paraId="322DF638"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b. </w:t>
            </w:r>
            <w:proofErr w:type="spellStart"/>
            <w:r w:rsidRPr="00EA0776">
              <w:rPr>
                <w:rFonts w:ascii="Times New Roman" w:hAnsi="Times New Roman" w:cs="Times New Roman"/>
                <w:kern w:val="0"/>
                <w:sz w:val="20"/>
                <w:szCs w:val="20"/>
                <w:lang w:eastAsia="id-ID"/>
                <w14:ligatures w14:val="none"/>
              </w:rPr>
              <w:t>Dependent</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Variable</w:t>
            </w:r>
            <w:proofErr w:type="spellEnd"/>
            <w:r w:rsidRPr="00EA0776">
              <w:rPr>
                <w:rFonts w:ascii="Times New Roman" w:hAnsi="Times New Roman" w:cs="Times New Roman"/>
                <w:kern w:val="0"/>
                <w:sz w:val="20"/>
                <w:szCs w:val="20"/>
                <w:lang w:eastAsia="id-ID"/>
                <w14:ligatures w14:val="none"/>
              </w:rPr>
              <w:t>: Nilai Perusahaan</w:t>
            </w:r>
          </w:p>
        </w:tc>
      </w:tr>
    </w:tbl>
    <w:p w14:paraId="6AF832B3" w14:textId="1D752341" w:rsidR="00320D4C" w:rsidRPr="00FB7228" w:rsidRDefault="00FB7228" w:rsidP="00FB7228">
      <w:pPr>
        <w:keepNext/>
        <w:spacing w:after="0" w:line="480" w:lineRule="auto"/>
        <w:rPr>
          <w:rFonts w:ascii="Times New Roman" w:hAnsi="Times New Roman" w:cs="Times New Roman"/>
          <w:i/>
          <w:iCs/>
          <w:sz w:val="20"/>
          <w:szCs w:val="20"/>
        </w:rPr>
      </w:pPr>
      <w:r w:rsidRPr="00A21F70">
        <w:rPr>
          <w:rFonts w:ascii="Times New Roman" w:hAnsi="Times New Roman" w:cs="Times New Roman"/>
          <w:i/>
          <w:iCs/>
          <w:sz w:val="20"/>
          <w:szCs w:val="20"/>
        </w:rPr>
        <w:t>Sumber: Data Hasil Penelitian SPSS 26</w:t>
      </w:r>
    </w:p>
    <w:p w14:paraId="1F417BEB" w14:textId="4EDAEBA5" w:rsidR="00320D4C" w:rsidRPr="00BD2B1A" w:rsidRDefault="00320D4C" w:rsidP="00E36481">
      <w:pPr>
        <w:pStyle w:val="DaftarParagraf"/>
        <w:numPr>
          <w:ilvl w:val="0"/>
          <w:numId w:val="54"/>
        </w:numPr>
        <w:spacing w:after="0"/>
        <w:ind w:left="360"/>
        <w:rPr>
          <w:rFonts w:ascii="Times New Roman" w:hAnsi="Times New Roman" w:cs="Times New Roman"/>
          <w:b/>
          <w:bCs/>
        </w:rPr>
      </w:pPr>
      <w:r w:rsidRPr="00BD2B1A">
        <w:rPr>
          <w:rFonts w:ascii="Times New Roman" w:hAnsi="Times New Roman" w:cs="Times New Roman"/>
          <w:b/>
          <w:bCs/>
        </w:rPr>
        <w:t>Uji Model (Uji 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8"/>
        <w:gridCol w:w="1314"/>
        <w:gridCol w:w="1501"/>
        <w:gridCol w:w="1048"/>
        <w:gridCol w:w="1440"/>
        <w:gridCol w:w="1048"/>
        <w:gridCol w:w="828"/>
      </w:tblGrid>
      <w:tr w:rsidR="00320D4C" w:rsidRPr="00EA0776" w14:paraId="2B332B6B" w14:textId="77777777" w:rsidTr="00C159CC">
        <w:trPr>
          <w:cantSplit/>
        </w:trPr>
        <w:tc>
          <w:tcPr>
            <w:tcW w:w="5000" w:type="pct"/>
            <w:gridSpan w:val="7"/>
            <w:shd w:val="clear" w:color="auto" w:fill="FFFFFF"/>
            <w:vAlign w:val="center"/>
          </w:tcPr>
          <w:p w14:paraId="69B6F71E"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b/>
                <w:bCs/>
                <w:kern w:val="0"/>
                <w:sz w:val="20"/>
                <w:szCs w:val="20"/>
                <w:lang w:eastAsia="id-ID"/>
                <w14:ligatures w14:val="none"/>
              </w:rPr>
              <w:t>ANOVA</w:t>
            </w:r>
            <w:r w:rsidRPr="00EA0776">
              <w:rPr>
                <w:rFonts w:ascii="Times New Roman" w:hAnsi="Times New Roman" w:cs="Times New Roman"/>
                <w:b/>
                <w:bCs/>
                <w:kern w:val="0"/>
                <w:sz w:val="20"/>
                <w:szCs w:val="20"/>
                <w:vertAlign w:val="superscript"/>
                <w:lang w:eastAsia="id-ID"/>
                <w14:ligatures w14:val="none"/>
              </w:rPr>
              <w:t>a</w:t>
            </w:r>
            <w:proofErr w:type="spellEnd"/>
          </w:p>
        </w:tc>
      </w:tr>
      <w:tr w:rsidR="00320D4C" w:rsidRPr="00EA0776" w14:paraId="5B26DBE1" w14:textId="77777777" w:rsidTr="00C159CC">
        <w:trPr>
          <w:cantSplit/>
        </w:trPr>
        <w:tc>
          <w:tcPr>
            <w:tcW w:w="1301" w:type="pct"/>
            <w:gridSpan w:val="2"/>
            <w:shd w:val="clear" w:color="auto" w:fill="FFFFFF"/>
            <w:vAlign w:val="bottom"/>
          </w:tcPr>
          <w:p w14:paraId="65156277"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Model</w:t>
            </w:r>
          </w:p>
        </w:tc>
        <w:tc>
          <w:tcPr>
            <w:tcW w:w="947" w:type="pct"/>
            <w:shd w:val="clear" w:color="auto" w:fill="FFFFFF"/>
            <w:vAlign w:val="bottom"/>
          </w:tcPr>
          <w:p w14:paraId="006F4AB9"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Sum </w:t>
            </w:r>
            <w:proofErr w:type="spellStart"/>
            <w:r w:rsidRPr="00EA0776">
              <w:rPr>
                <w:rFonts w:ascii="Times New Roman" w:hAnsi="Times New Roman" w:cs="Times New Roman"/>
                <w:kern w:val="0"/>
                <w:sz w:val="20"/>
                <w:szCs w:val="20"/>
                <w:lang w:eastAsia="id-ID"/>
                <w14:ligatures w14:val="none"/>
              </w:rPr>
              <w:t>of</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Squares</w:t>
            </w:r>
            <w:proofErr w:type="spellEnd"/>
          </w:p>
        </w:tc>
        <w:tc>
          <w:tcPr>
            <w:tcW w:w="661" w:type="pct"/>
            <w:shd w:val="clear" w:color="auto" w:fill="FFFFFF"/>
            <w:vAlign w:val="bottom"/>
          </w:tcPr>
          <w:p w14:paraId="4892465E"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df</w:t>
            </w:r>
            <w:proofErr w:type="spellEnd"/>
          </w:p>
        </w:tc>
        <w:tc>
          <w:tcPr>
            <w:tcW w:w="908" w:type="pct"/>
            <w:shd w:val="clear" w:color="auto" w:fill="FFFFFF"/>
            <w:vAlign w:val="bottom"/>
          </w:tcPr>
          <w:p w14:paraId="2EA24F9B"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Mean</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Square</w:t>
            </w:r>
            <w:proofErr w:type="spellEnd"/>
          </w:p>
        </w:tc>
        <w:tc>
          <w:tcPr>
            <w:tcW w:w="661" w:type="pct"/>
            <w:shd w:val="clear" w:color="auto" w:fill="FFFFFF"/>
            <w:vAlign w:val="bottom"/>
          </w:tcPr>
          <w:p w14:paraId="23D4A8E1"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F</w:t>
            </w:r>
          </w:p>
        </w:tc>
        <w:tc>
          <w:tcPr>
            <w:tcW w:w="522" w:type="pct"/>
            <w:shd w:val="clear" w:color="auto" w:fill="FFFFFF"/>
            <w:vAlign w:val="bottom"/>
          </w:tcPr>
          <w:p w14:paraId="305F82BA" w14:textId="77777777" w:rsidR="00320D4C" w:rsidRPr="00EA0776" w:rsidRDefault="00320D4C"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Sig</w:t>
            </w:r>
            <w:proofErr w:type="spellEnd"/>
            <w:r w:rsidRPr="00EA0776">
              <w:rPr>
                <w:rFonts w:ascii="Times New Roman" w:hAnsi="Times New Roman" w:cs="Times New Roman"/>
                <w:kern w:val="0"/>
                <w:sz w:val="20"/>
                <w:szCs w:val="20"/>
                <w:lang w:eastAsia="id-ID"/>
                <w14:ligatures w14:val="none"/>
              </w:rPr>
              <w:t>.</w:t>
            </w:r>
          </w:p>
        </w:tc>
      </w:tr>
      <w:tr w:rsidR="00320D4C" w:rsidRPr="00EA0776" w14:paraId="5BDFD7D9" w14:textId="77777777" w:rsidTr="00C159CC">
        <w:trPr>
          <w:cantSplit/>
        </w:trPr>
        <w:tc>
          <w:tcPr>
            <w:tcW w:w="472" w:type="pct"/>
            <w:vMerge w:val="restart"/>
            <w:shd w:val="clear" w:color="auto" w:fill="E0E0E0"/>
          </w:tcPr>
          <w:p w14:paraId="7CCE3D6C"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w:t>
            </w:r>
          </w:p>
        </w:tc>
        <w:tc>
          <w:tcPr>
            <w:tcW w:w="829" w:type="pct"/>
            <w:shd w:val="clear" w:color="auto" w:fill="E0E0E0"/>
          </w:tcPr>
          <w:p w14:paraId="0F174DA6"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Regression</w:t>
            </w:r>
            <w:proofErr w:type="spellEnd"/>
          </w:p>
        </w:tc>
        <w:tc>
          <w:tcPr>
            <w:tcW w:w="947" w:type="pct"/>
            <w:shd w:val="clear" w:color="auto" w:fill="FFFFFF"/>
          </w:tcPr>
          <w:p w14:paraId="0C0AA510"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,110</w:t>
            </w:r>
          </w:p>
        </w:tc>
        <w:tc>
          <w:tcPr>
            <w:tcW w:w="661" w:type="pct"/>
            <w:shd w:val="clear" w:color="auto" w:fill="FFFFFF"/>
          </w:tcPr>
          <w:p w14:paraId="0F6AFC6E"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2</w:t>
            </w:r>
          </w:p>
        </w:tc>
        <w:tc>
          <w:tcPr>
            <w:tcW w:w="908" w:type="pct"/>
            <w:shd w:val="clear" w:color="auto" w:fill="FFFFFF"/>
          </w:tcPr>
          <w:p w14:paraId="1662C27C"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,055</w:t>
            </w:r>
          </w:p>
        </w:tc>
        <w:tc>
          <w:tcPr>
            <w:tcW w:w="661" w:type="pct"/>
            <w:shd w:val="clear" w:color="auto" w:fill="FFFFFF"/>
          </w:tcPr>
          <w:p w14:paraId="65CBBD33"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,116</w:t>
            </w:r>
          </w:p>
        </w:tc>
        <w:tc>
          <w:tcPr>
            <w:tcW w:w="522" w:type="pct"/>
            <w:shd w:val="clear" w:color="auto" w:fill="FFFFFF"/>
          </w:tcPr>
          <w:p w14:paraId="54264988"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,891</w:t>
            </w:r>
            <w:r w:rsidRPr="00EA0776">
              <w:rPr>
                <w:rFonts w:ascii="Times New Roman" w:hAnsi="Times New Roman" w:cs="Times New Roman"/>
                <w:kern w:val="0"/>
                <w:sz w:val="20"/>
                <w:szCs w:val="20"/>
                <w:vertAlign w:val="superscript"/>
                <w:lang w:eastAsia="id-ID"/>
                <w14:ligatures w14:val="none"/>
              </w:rPr>
              <w:t>b</w:t>
            </w:r>
          </w:p>
        </w:tc>
      </w:tr>
      <w:tr w:rsidR="00320D4C" w:rsidRPr="00EA0776" w14:paraId="712D966F" w14:textId="77777777" w:rsidTr="00C159CC">
        <w:trPr>
          <w:cantSplit/>
        </w:trPr>
        <w:tc>
          <w:tcPr>
            <w:tcW w:w="472" w:type="pct"/>
            <w:vMerge/>
            <w:shd w:val="clear" w:color="auto" w:fill="E0E0E0"/>
          </w:tcPr>
          <w:p w14:paraId="356879D2" w14:textId="77777777" w:rsidR="00320D4C" w:rsidRPr="00EA0776" w:rsidRDefault="00320D4C"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829" w:type="pct"/>
            <w:shd w:val="clear" w:color="auto" w:fill="E0E0E0"/>
          </w:tcPr>
          <w:p w14:paraId="04164CE7"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Residual</w:t>
            </w:r>
            <w:proofErr w:type="spellEnd"/>
          </w:p>
        </w:tc>
        <w:tc>
          <w:tcPr>
            <w:tcW w:w="947" w:type="pct"/>
            <w:shd w:val="clear" w:color="auto" w:fill="FFFFFF"/>
          </w:tcPr>
          <w:p w14:paraId="6690E4B3"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52,015</w:t>
            </w:r>
          </w:p>
        </w:tc>
        <w:tc>
          <w:tcPr>
            <w:tcW w:w="661" w:type="pct"/>
            <w:shd w:val="clear" w:color="auto" w:fill="FFFFFF"/>
          </w:tcPr>
          <w:p w14:paraId="5FA29C5D"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109</w:t>
            </w:r>
          </w:p>
        </w:tc>
        <w:tc>
          <w:tcPr>
            <w:tcW w:w="908" w:type="pct"/>
            <w:shd w:val="clear" w:color="auto" w:fill="FFFFFF"/>
          </w:tcPr>
          <w:p w14:paraId="7C5586DB"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,477</w:t>
            </w:r>
          </w:p>
        </w:tc>
        <w:tc>
          <w:tcPr>
            <w:tcW w:w="661" w:type="pct"/>
            <w:shd w:val="clear" w:color="auto" w:fill="FFFFFF"/>
            <w:vAlign w:val="center"/>
          </w:tcPr>
          <w:p w14:paraId="78236F0C" w14:textId="77777777" w:rsidR="00320D4C" w:rsidRPr="00EA0776" w:rsidRDefault="00320D4C"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522" w:type="pct"/>
            <w:shd w:val="clear" w:color="auto" w:fill="FFFFFF"/>
            <w:vAlign w:val="center"/>
          </w:tcPr>
          <w:p w14:paraId="02682A5B" w14:textId="77777777" w:rsidR="00320D4C" w:rsidRPr="00EA0776" w:rsidRDefault="00320D4C"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r>
      <w:tr w:rsidR="00320D4C" w:rsidRPr="00EA0776" w14:paraId="5487049D" w14:textId="77777777" w:rsidTr="00C159CC">
        <w:trPr>
          <w:cantSplit/>
        </w:trPr>
        <w:tc>
          <w:tcPr>
            <w:tcW w:w="472" w:type="pct"/>
            <w:vMerge/>
            <w:shd w:val="clear" w:color="auto" w:fill="E0E0E0"/>
          </w:tcPr>
          <w:p w14:paraId="7CF11510" w14:textId="77777777" w:rsidR="00320D4C" w:rsidRPr="00EA0776" w:rsidRDefault="00320D4C"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829" w:type="pct"/>
            <w:shd w:val="clear" w:color="auto" w:fill="E0E0E0"/>
          </w:tcPr>
          <w:p w14:paraId="47C1F794"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Total</w:t>
            </w:r>
          </w:p>
        </w:tc>
        <w:tc>
          <w:tcPr>
            <w:tcW w:w="947" w:type="pct"/>
            <w:shd w:val="clear" w:color="auto" w:fill="FFFFFF"/>
          </w:tcPr>
          <w:p w14:paraId="7743D0D7"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52,125</w:t>
            </w:r>
          </w:p>
        </w:tc>
        <w:tc>
          <w:tcPr>
            <w:tcW w:w="661" w:type="pct"/>
            <w:shd w:val="clear" w:color="auto" w:fill="FFFFFF"/>
          </w:tcPr>
          <w:p w14:paraId="7FAFAD68" w14:textId="77777777" w:rsidR="00320D4C" w:rsidRPr="00EA0776" w:rsidRDefault="00320D4C"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111</w:t>
            </w:r>
          </w:p>
        </w:tc>
        <w:tc>
          <w:tcPr>
            <w:tcW w:w="908" w:type="pct"/>
            <w:shd w:val="clear" w:color="auto" w:fill="FFFFFF"/>
            <w:vAlign w:val="center"/>
          </w:tcPr>
          <w:p w14:paraId="119C5ECD" w14:textId="77777777" w:rsidR="00320D4C" w:rsidRPr="00EA0776" w:rsidRDefault="00320D4C"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661" w:type="pct"/>
            <w:shd w:val="clear" w:color="auto" w:fill="FFFFFF"/>
            <w:vAlign w:val="center"/>
          </w:tcPr>
          <w:p w14:paraId="36EDA73B" w14:textId="77777777" w:rsidR="00320D4C" w:rsidRPr="00EA0776" w:rsidRDefault="00320D4C"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522" w:type="pct"/>
            <w:shd w:val="clear" w:color="auto" w:fill="FFFFFF"/>
            <w:vAlign w:val="center"/>
          </w:tcPr>
          <w:p w14:paraId="56354438" w14:textId="77777777" w:rsidR="00320D4C" w:rsidRPr="00EA0776" w:rsidRDefault="00320D4C"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r>
      <w:tr w:rsidR="00320D4C" w:rsidRPr="00EA0776" w14:paraId="685027E1" w14:textId="77777777" w:rsidTr="00C159CC">
        <w:trPr>
          <w:cantSplit/>
        </w:trPr>
        <w:tc>
          <w:tcPr>
            <w:tcW w:w="5000" w:type="pct"/>
            <w:gridSpan w:val="7"/>
            <w:shd w:val="clear" w:color="auto" w:fill="FFFFFF"/>
          </w:tcPr>
          <w:p w14:paraId="5AC8E6EE"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a. </w:t>
            </w:r>
            <w:proofErr w:type="spellStart"/>
            <w:r w:rsidRPr="00EA0776">
              <w:rPr>
                <w:rFonts w:ascii="Times New Roman" w:hAnsi="Times New Roman" w:cs="Times New Roman"/>
                <w:kern w:val="0"/>
                <w:sz w:val="20"/>
                <w:szCs w:val="20"/>
                <w:lang w:eastAsia="id-ID"/>
                <w14:ligatures w14:val="none"/>
              </w:rPr>
              <w:t>Dependent</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Variable</w:t>
            </w:r>
            <w:proofErr w:type="spellEnd"/>
            <w:r w:rsidRPr="00EA0776">
              <w:rPr>
                <w:rFonts w:ascii="Times New Roman" w:hAnsi="Times New Roman" w:cs="Times New Roman"/>
                <w:kern w:val="0"/>
                <w:sz w:val="20"/>
                <w:szCs w:val="20"/>
                <w:lang w:eastAsia="id-ID"/>
                <w14:ligatures w14:val="none"/>
              </w:rPr>
              <w:t>: Nilai Perusahaan</w:t>
            </w:r>
          </w:p>
        </w:tc>
      </w:tr>
      <w:tr w:rsidR="00320D4C" w:rsidRPr="00EA0776" w14:paraId="11DFE4D8" w14:textId="77777777" w:rsidTr="00C159CC">
        <w:trPr>
          <w:cantSplit/>
        </w:trPr>
        <w:tc>
          <w:tcPr>
            <w:tcW w:w="5000" w:type="pct"/>
            <w:gridSpan w:val="7"/>
            <w:shd w:val="clear" w:color="auto" w:fill="FFFFFF"/>
          </w:tcPr>
          <w:p w14:paraId="6616C066" w14:textId="77777777" w:rsidR="00320D4C" w:rsidRPr="00EA0776" w:rsidRDefault="00320D4C"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b. </w:t>
            </w:r>
            <w:proofErr w:type="spellStart"/>
            <w:r w:rsidRPr="00EA0776">
              <w:rPr>
                <w:rFonts w:ascii="Times New Roman" w:hAnsi="Times New Roman" w:cs="Times New Roman"/>
                <w:kern w:val="0"/>
                <w:sz w:val="20"/>
                <w:szCs w:val="20"/>
                <w:lang w:eastAsia="id-ID"/>
                <w14:ligatures w14:val="none"/>
              </w:rPr>
              <w:t>Predictors</w:t>
            </w:r>
            <w:proofErr w:type="spellEnd"/>
            <w:r w:rsidRPr="00EA0776">
              <w:rPr>
                <w:rFonts w:ascii="Times New Roman" w:hAnsi="Times New Roman" w:cs="Times New Roman"/>
                <w:kern w:val="0"/>
                <w:sz w:val="20"/>
                <w:szCs w:val="20"/>
                <w:lang w:eastAsia="id-ID"/>
                <w14:ligatures w14:val="none"/>
              </w:rPr>
              <w:t>: (</w:t>
            </w:r>
            <w:proofErr w:type="spellStart"/>
            <w:r w:rsidRPr="00EA0776">
              <w:rPr>
                <w:rFonts w:ascii="Times New Roman" w:hAnsi="Times New Roman" w:cs="Times New Roman"/>
                <w:kern w:val="0"/>
                <w:sz w:val="20"/>
                <w:szCs w:val="20"/>
                <w:lang w:eastAsia="id-ID"/>
                <w14:ligatures w14:val="none"/>
              </w:rPr>
              <w:t>Constant</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Moderasi</w:t>
            </w:r>
            <w:proofErr w:type="spellEnd"/>
            <w:r w:rsidRPr="00EA0776">
              <w:rPr>
                <w:rFonts w:ascii="Times New Roman" w:hAnsi="Times New Roman" w:cs="Times New Roman"/>
                <w:kern w:val="0"/>
                <w:sz w:val="20"/>
                <w:szCs w:val="20"/>
                <w:lang w:eastAsia="id-ID"/>
                <w14:ligatures w14:val="none"/>
              </w:rPr>
              <w:t>, Penghindaran Pajak</w:t>
            </w:r>
          </w:p>
        </w:tc>
      </w:tr>
    </w:tbl>
    <w:p w14:paraId="3392F808" w14:textId="2C5D5B3D" w:rsidR="00320D4C" w:rsidRPr="00FB7228" w:rsidRDefault="00FB7228" w:rsidP="00FB7228">
      <w:pPr>
        <w:keepNext/>
        <w:spacing w:after="0" w:line="480" w:lineRule="auto"/>
        <w:rPr>
          <w:rFonts w:ascii="Times New Roman" w:hAnsi="Times New Roman" w:cs="Times New Roman"/>
          <w:i/>
          <w:iCs/>
          <w:sz w:val="20"/>
          <w:szCs w:val="20"/>
        </w:rPr>
      </w:pPr>
      <w:r w:rsidRPr="00A21F70">
        <w:rPr>
          <w:rFonts w:ascii="Times New Roman" w:hAnsi="Times New Roman" w:cs="Times New Roman"/>
          <w:i/>
          <w:iCs/>
          <w:sz w:val="20"/>
          <w:szCs w:val="20"/>
        </w:rPr>
        <w:t>Sumber: Data Hasil Penelitian SPSS 26</w:t>
      </w:r>
    </w:p>
    <w:p w14:paraId="6932DDC4" w14:textId="5B3F17CC" w:rsidR="00320D4C" w:rsidRPr="00BD2B1A" w:rsidRDefault="00320D4C" w:rsidP="00E36481">
      <w:pPr>
        <w:pStyle w:val="DaftarParagraf"/>
        <w:numPr>
          <w:ilvl w:val="0"/>
          <w:numId w:val="54"/>
        </w:numPr>
        <w:spacing w:after="0"/>
        <w:ind w:left="360"/>
        <w:rPr>
          <w:rFonts w:ascii="Times New Roman" w:hAnsi="Times New Roman" w:cs="Times New Roman"/>
          <w:b/>
          <w:bCs/>
        </w:rPr>
      </w:pPr>
      <w:r w:rsidRPr="00BD2B1A">
        <w:rPr>
          <w:rFonts w:ascii="Times New Roman" w:hAnsi="Times New Roman" w:cs="Times New Roman"/>
          <w:b/>
          <w:bCs/>
        </w:rPr>
        <w:t>Uji Hipotesis (Uji 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9"/>
        <w:gridCol w:w="1598"/>
        <w:gridCol w:w="1153"/>
        <w:gridCol w:w="1257"/>
        <w:gridCol w:w="2410"/>
        <w:gridCol w:w="755"/>
        <w:gridCol w:w="515"/>
      </w:tblGrid>
      <w:tr w:rsidR="00BB6A5E" w:rsidRPr="00EA0776" w14:paraId="34B70212" w14:textId="77777777" w:rsidTr="00C159CC">
        <w:trPr>
          <w:cantSplit/>
          <w:trHeight w:val="266"/>
        </w:trPr>
        <w:tc>
          <w:tcPr>
            <w:tcW w:w="5000" w:type="pct"/>
            <w:gridSpan w:val="7"/>
            <w:shd w:val="clear" w:color="auto" w:fill="FFFFFF"/>
            <w:vAlign w:val="center"/>
          </w:tcPr>
          <w:p w14:paraId="6FCD5EB4" w14:textId="77777777" w:rsidR="00BB6A5E" w:rsidRPr="00EA0776" w:rsidRDefault="00BB6A5E"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b/>
                <w:bCs/>
                <w:kern w:val="0"/>
                <w:sz w:val="20"/>
                <w:szCs w:val="20"/>
                <w:lang w:eastAsia="id-ID"/>
                <w14:ligatures w14:val="none"/>
              </w:rPr>
              <w:t>Coefficients</w:t>
            </w:r>
            <w:r w:rsidRPr="00EA0776">
              <w:rPr>
                <w:rFonts w:ascii="Times New Roman" w:hAnsi="Times New Roman" w:cs="Times New Roman"/>
                <w:b/>
                <w:bCs/>
                <w:kern w:val="0"/>
                <w:sz w:val="20"/>
                <w:szCs w:val="20"/>
                <w:vertAlign w:val="superscript"/>
                <w:lang w:eastAsia="id-ID"/>
                <w14:ligatures w14:val="none"/>
              </w:rPr>
              <w:t>a</w:t>
            </w:r>
            <w:proofErr w:type="spellEnd"/>
          </w:p>
        </w:tc>
      </w:tr>
      <w:tr w:rsidR="00BB6A5E" w:rsidRPr="00EA0776" w14:paraId="7FD4E3E1" w14:textId="77777777" w:rsidTr="00C159CC">
        <w:trPr>
          <w:cantSplit/>
          <w:trHeight w:val="532"/>
        </w:trPr>
        <w:tc>
          <w:tcPr>
            <w:tcW w:w="1159" w:type="pct"/>
            <w:gridSpan w:val="2"/>
            <w:vMerge w:val="restart"/>
            <w:shd w:val="clear" w:color="auto" w:fill="FFFFFF"/>
            <w:vAlign w:val="bottom"/>
          </w:tcPr>
          <w:p w14:paraId="6BD74EEB" w14:textId="77777777" w:rsidR="00BB6A5E" w:rsidRPr="00EA0776" w:rsidRDefault="00BB6A5E"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Model</w:t>
            </w:r>
          </w:p>
        </w:tc>
        <w:tc>
          <w:tcPr>
            <w:tcW w:w="1520" w:type="pct"/>
            <w:gridSpan w:val="2"/>
            <w:shd w:val="clear" w:color="auto" w:fill="FFFFFF"/>
            <w:vAlign w:val="bottom"/>
          </w:tcPr>
          <w:p w14:paraId="3DFB7A2B" w14:textId="77777777" w:rsidR="00BB6A5E" w:rsidRPr="00EA0776" w:rsidRDefault="00BB6A5E"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Unstandardized</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Coefficients</w:t>
            </w:r>
            <w:proofErr w:type="spellEnd"/>
          </w:p>
        </w:tc>
        <w:tc>
          <w:tcPr>
            <w:tcW w:w="1520" w:type="pct"/>
            <w:shd w:val="clear" w:color="auto" w:fill="FFFFFF"/>
            <w:vAlign w:val="bottom"/>
          </w:tcPr>
          <w:p w14:paraId="738A9391" w14:textId="77777777" w:rsidR="00BB6A5E" w:rsidRPr="00EA0776" w:rsidRDefault="00BB6A5E"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Standardized</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Coefficients</w:t>
            </w:r>
            <w:proofErr w:type="spellEnd"/>
          </w:p>
        </w:tc>
        <w:tc>
          <w:tcPr>
            <w:tcW w:w="476" w:type="pct"/>
            <w:vMerge w:val="restart"/>
            <w:shd w:val="clear" w:color="auto" w:fill="FFFFFF"/>
            <w:vAlign w:val="bottom"/>
          </w:tcPr>
          <w:p w14:paraId="264C1A9D" w14:textId="77777777" w:rsidR="00BB6A5E" w:rsidRPr="00EA0776" w:rsidRDefault="00BB6A5E"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t</w:t>
            </w:r>
          </w:p>
        </w:tc>
        <w:tc>
          <w:tcPr>
            <w:tcW w:w="325" w:type="pct"/>
            <w:vMerge w:val="restart"/>
            <w:shd w:val="clear" w:color="auto" w:fill="FFFFFF"/>
            <w:vAlign w:val="bottom"/>
          </w:tcPr>
          <w:p w14:paraId="50A5B31B" w14:textId="77777777" w:rsidR="00BB6A5E" w:rsidRPr="00EA0776" w:rsidRDefault="00BB6A5E"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Sig</w:t>
            </w:r>
            <w:proofErr w:type="spellEnd"/>
            <w:r w:rsidRPr="00EA0776">
              <w:rPr>
                <w:rFonts w:ascii="Times New Roman" w:hAnsi="Times New Roman" w:cs="Times New Roman"/>
                <w:kern w:val="0"/>
                <w:sz w:val="20"/>
                <w:szCs w:val="20"/>
                <w:lang w:eastAsia="id-ID"/>
                <w14:ligatures w14:val="none"/>
              </w:rPr>
              <w:t>.</w:t>
            </w:r>
          </w:p>
        </w:tc>
      </w:tr>
      <w:tr w:rsidR="00BB6A5E" w:rsidRPr="00EA0776" w14:paraId="7064482F" w14:textId="77777777" w:rsidTr="00C159CC">
        <w:trPr>
          <w:cantSplit/>
          <w:trHeight w:val="119"/>
        </w:trPr>
        <w:tc>
          <w:tcPr>
            <w:tcW w:w="1159" w:type="pct"/>
            <w:gridSpan w:val="2"/>
            <w:vMerge/>
            <w:shd w:val="clear" w:color="auto" w:fill="FFFFFF"/>
            <w:vAlign w:val="bottom"/>
          </w:tcPr>
          <w:p w14:paraId="25371D1C" w14:textId="77777777" w:rsidR="00BB6A5E" w:rsidRPr="00EA0776" w:rsidRDefault="00BB6A5E"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727" w:type="pct"/>
            <w:shd w:val="clear" w:color="auto" w:fill="FFFFFF"/>
            <w:vAlign w:val="bottom"/>
          </w:tcPr>
          <w:p w14:paraId="4E648414" w14:textId="77777777" w:rsidR="00BB6A5E" w:rsidRPr="00EA0776" w:rsidRDefault="00BB6A5E"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B</w:t>
            </w:r>
          </w:p>
        </w:tc>
        <w:tc>
          <w:tcPr>
            <w:tcW w:w="793" w:type="pct"/>
            <w:shd w:val="clear" w:color="auto" w:fill="FFFFFF"/>
            <w:vAlign w:val="bottom"/>
          </w:tcPr>
          <w:p w14:paraId="012BC2FE" w14:textId="77777777" w:rsidR="00BB6A5E" w:rsidRPr="00EA0776" w:rsidRDefault="00BB6A5E"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Std</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Error</w:t>
            </w:r>
            <w:proofErr w:type="spellEnd"/>
          </w:p>
        </w:tc>
        <w:tc>
          <w:tcPr>
            <w:tcW w:w="1520" w:type="pct"/>
            <w:shd w:val="clear" w:color="auto" w:fill="FFFFFF"/>
            <w:vAlign w:val="bottom"/>
          </w:tcPr>
          <w:p w14:paraId="06E447F1" w14:textId="77777777" w:rsidR="00BB6A5E" w:rsidRPr="00EA0776" w:rsidRDefault="00BB6A5E" w:rsidP="00C159CC">
            <w:pPr>
              <w:autoSpaceDE w:val="0"/>
              <w:autoSpaceDN w:val="0"/>
              <w:adjustRightInd w:val="0"/>
              <w:spacing w:after="0" w:line="320" w:lineRule="atLeast"/>
              <w:ind w:left="60" w:right="60"/>
              <w:jc w:val="center"/>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Beta</w:t>
            </w:r>
          </w:p>
        </w:tc>
        <w:tc>
          <w:tcPr>
            <w:tcW w:w="476" w:type="pct"/>
            <w:vMerge/>
            <w:shd w:val="clear" w:color="auto" w:fill="FFFFFF"/>
            <w:vAlign w:val="bottom"/>
          </w:tcPr>
          <w:p w14:paraId="7EA8AED5" w14:textId="77777777" w:rsidR="00BB6A5E" w:rsidRPr="00EA0776" w:rsidRDefault="00BB6A5E"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325" w:type="pct"/>
            <w:vMerge/>
            <w:shd w:val="clear" w:color="auto" w:fill="FFFFFF"/>
            <w:vAlign w:val="bottom"/>
          </w:tcPr>
          <w:p w14:paraId="28481542" w14:textId="77777777" w:rsidR="00BB6A5E" w:rsidRPr="00EA0776" w:rsidRDefault="00BB6A5E"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r>
      <w:tr w:rsidR="00BB6A5E" w:rsidRPr="00EA0776" w14:paraId="3D51F032" w14:textId="77777777" w:rsidTr="00FB7228">
        <w:trPr>
          <w:cantSplit/>
          <w:trHeight w:val="266"/>
        </w:trPr>
        <w:tc>
          <w:tcPr>
            <w:tcW w:w="151" w:type="pct"/>
            <w:vMerge w:val="restart"/>
            <w:shd w:val="clear" w:color="auto" w:fill="E0E0E0"/>
          </w:tcPr>
          <w:p w14:paraId="523230A7" w14:textId="77777777" w:rsidR="00BB6A5E" w:rsidRPr="00EA0776" w:rsidRDefault="00BB6A5E"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w:t>
            </w:r>
          </w:p>
        </w:tc>
        <w:tc>
          <w:tcPr>
            <w:tcW w:w="1007" w:type="pct"/>
            <w:shd w:val="clear" w:color="auto" w:fill="E0E0E0"/>
          </w:tcPr>
          <w:p w14:paraId="6A8160FD" w14:textId="77777777" w:rsidR="00BB6A5E" w:rsidRPr="00EA0776" w:rsidRDefault="00BB6A5E"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w:t>
            </w:r>
            <w:proofErr w:type="spellStart"/>
            <w:r w:rsidRPr="00EA0776">
              <w:rPr>
                <w:rFonts w:ascii="Times New Roman" w:hAnsi="Times New Roman" w:cs="Times New Roman"/>
                <w:kern w:val="0"/>
                <w:sz w:val="20"/>
                <w:szCs w:val="20"/>
                <w:lang w:eastAsia="id-ID"/>
                <w14:ligatures w14:val="none"/>
              </w:rPr>
              <w:t>Constant</w:t>
            </w:r>
            <w:proofErr w:type="spellEnd"/>
            <w:r w:rsidRPr="00EA0776">
              <w:rPr>
                <w:rFonts w:ascii="Times New Roman" w:hAnsi="Times New Roman" w:cs="Times New Roman"/>
                <w:kern w:val="0"/>
                <w:sz w:val="20"/>
                <w:szCs w:val="20"/>
                <w:lang w:eastAsia="id-ID"/>
                <w14:ligatures w14:val="none"/>
              </w:rPr>
              <w:t>)</w:t>
            </w:r>
          </w:p>
        </w:tc>
        <w:tc>
          <w:tcPr>
            <w:tcW w:w="727" w:type="pct"/>
            <w:shd w:val="clear" w:color="auto" w:fill="FFFFFF"/>
          </w:tcPr>
          <w:p w14:paraId="0072C073" w14:textId="77777777" w:rsidR="00BB6A5E" w:rsidRPr="00EA0776" w:rsidRDefault="00BB6A5E"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-,169</w:t>
            </w:r>
          </w:p>
        </w:tc>
        <w:tc>
          <w:tcPr>
            <w:tcW w:w="793" w:type="pct"/>
            <w:shd w:val="clear" w:color="auto" w:fill="FFFFFF"/>
          </w:tcPr>
          <w:p w14:paraId="4D4DBCE4" w14:textId="77777777" w:rsidR="00BB6A5E" w:rsidRPr="00EA0776" w:rsidRDefault="00BB6A5E"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,497</w:t>
            </w:r>
          </w:p>
        </w:tc>
        <w:tc>
          <w:tcPr>
            <w:tcW w:w="1520" w:type="pct"/>
            <w:shd w:val="clear" w:color="auto" w:fill="FFFFFF"/>
            <w:vAlign w:val="center"/>
          </w:tcPr>
          <w:p w14:paraId="3A544AC0" w14:textId="77777777" w:rsidR="00BB6A5E" w:rsidRPr="00EA0776" w:rsidRDefault="00BB6A5E"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476" w:type="pct"/>
            <w:shd w:val="clear" w:color="auto" w:fill="FFFFFF"/>
          </w:tcPr>
          <w:p w14:paraId="4EC47779" w14:textId="77777777" w:rsidR="00BB6A5E" w:rsidRPr="00EA0776" w:rsidRDefault="00BB6A5E"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-,339</w:t>
            </w:r>
          </w:p>
        </w:tc>
        <w:tc>
          <w:tcPr>
            <w:tcW w:w="325" w:type="pct"/>
            <w:shd w:val="clear" w:color="auto" w:fill="FFFFFF"/>
          </w:tcPr>
          <w:p w14:paraId="622840FC" w14:textId="77777777" w:rsidR="00BB6A5E" w:rsidRPr="00EA0776" w:rsidRDefault="00BB6A5E"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,735</w:t>
            </w:r>
          </w:p>
        </w:tc>
      </w:tr>
      <w:tr w:rsidR="00BB6A5E" w:rsidRPr="00EA0776" w14:paraId="68D2D6F0" w14:textId="77777777" w:rsidTr="00FB7228">
        <w:trPr>
          <w:cantSplit/>
          <w:trHeight w:val="119"/>
        </w:trPr>
        <w:tc>
          <w:tcPr>
            <w:tcW w:w="151" w:type="pct"/>
            <w:vMerge/>
            <w:shd w:val="clear" w:color="auto" w:fill="E0E0E0"/>
          </w:tcPr>
          <w:p w14:paraId="0B78702E" w14:textId="77777777" w:rsidR="00BB6A5E" w:rsidRPr="00EA0776" w:rsidRDefault="00BB6A5E"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1007" w:type="pct"/>
            <w:shd w:val="clear" w:color="auto" w:fill="E0E0E0"/>
          </w:tcPr>
          <w:p w14:paraId="2674492A" w14:textId="77777777" w:rsidR="00BB6A5E" w:rsidRPr="00EA0776" w:rsidRDefault="00BB6A5E"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Penghindaran Pajak</w:t>
            </w:r>
          </w:p>
        </w:tc>
        <w:tc>
          <w:tcPr>
            <w:tcW w:w="727" w:type="pct"/>
            <w:shd w:val="clear" w:color="auto" w:fill="FFFFFF"/>
          </w:tcPr>
          <w:p w14:paraId="5627896D" w14:textId="77777777" w:rsidR="00BB6A5E" w:rsidRPr="00EA0776" w:rsidRDefault="00BB6A5E"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-,103</w:t>
            </w:r>
          </w:p>
        </w:tc>
        <w:tc>
          <w:tcPr>
            <w:tcW w:w="793" w:type="pct"/>
            <w:shd w:val="clear" w:color="auto" w:fill="FFFFFF"/>
          </w:tcPr>
          <w:p w14:paraId="45D00B24" w14:textId="77777777" w:rsidR="00BB6A5E" w:rsidRPr="00EA0776" w:rsidRDefault="00BB6A5E"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,345</w:t>
            </w:r>
          </w:p>
        </w:tc>
        <w:tc>
          <w:tcPr>
            <w:tcW w:w="1520" w:type="pct"/>
            <w:shd w:val="clear" w:color="auto" w:fill="FFFFFF"/>
          </w:tcPr>
          <w:p w14:paraId="5948372C" w14:textId="77777777" w:rsidR="00BB6A5E" w:rsidRPr="00EA0776" w:rsidRDefault="00BB6A5E"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-,030</w:t>
            </w:r>
          </w:p>
        </w:tc>
        <w:tc>
          <w:tcPr>
            <w:tcW w:w="476" w:type="pct"/>
            <w:shd w:val="clear" w:color="auto" w:fill="FFFFFF"/>
          </w:tcPr>
          <w:p w14:paraId="42797DAF" w14:textId="77777777" w:rsidR="00BB6A5E" w:rsidRPr="00EA0776" w:rsidRDefault="00BB6A5E"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-,297</w:t>
            </w:r>
          </w:p>
        </w:tc>
        <w:tc>
          <w:tcPr>
            <w:tcW w:w="325" w:type="pct"/>
            <w:shd w:val="clear" w:color="auto" w:fill="FFFFFF"/>
          </w:tcPr>
          <w:p w14:paraId="49D76F3A" w14:textId="77777777" w:rsidR="00BB6A5E" w:rsidRPr="00EA0776" w:rsidRDefault="00BB6A5E"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,767</w:t>
            </w:r>
          </w:p>
        </w:tc>
      </w:tr>
      <w:tr w:rsidR="00BB6A5E" w:rsidRPr="00EA0776" w14:paraId="492670D6" w14:textId="77777777" w:rsidTr="00FB7228">
        <w:trPr>
          <w:cantSplit/>
          <w:trHeight w:val="119"/>
        </w:trPr>
        <w:tc>
          <w:tcPr>
            <w:tcW w:w="151" w:type="pct"/>
            <w:vMerge/>
            <w:shd w:val="clear" w:color="auto" w:fill="E0E0E0"/>
          </w:tcPr>
          <w:p w14:paraId="7B8CB157" w14:textId="77777777" w:rsidR="00BB6A5E" w:rsidRPr="00EA0776" w:rsidRDefault="00BB6A5E" w:rsidP="00C159CC">
            <w:pPr>
              <w:autoSpaceDE w:val="0"/>
              <w:autoSpaceDN w:val="0"/>
              <w:adjustRightInd w:val="0"/>
              <w:spacing w:after="0" w:line="240" w:lineRule="auto"/>
              <w:rPr>
                <w:rFonts w:ascii="Times New Roman" w:hAnsi="Times New Roman" w:cs="Times New Roman"/>
                <w:kern w:val="0"/>
                <w:sz w:val="20"/>
                <w:szCs w:val="20"/>
                <w:lang w:eastAsia="id-ID"/>
                <w14:ligatures w14:val="none"/>
              </w:rPr>
            </w:pPr>
          </w:p>
        </w:tc>
        <w:tc>
          <w:tcPr>
            <w:tcW w:w="1007" w:type="pct"/>
            <w:shd w:val="clear" w:color="auto" w:fill="E0E0E0"/>
          </w:tcPr>
          <w:p w14:paraId="5F7C55FB" w14:textId="77777777" w:rsidR="00BB6A5E" w:rsidRPr="00EA0776" w:rsidRDefault="00BB6A5E"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proofErr w:type="spellStart"/>
            <w:r w:rsidRPr="00EA0776">
              <w:rPr>
                <w:rFonts w:ascii="Times New Roman" w:hAnsi="Times New Roman" w:cs="Times New Roman"/>
                <w:kern w:val="0"/>
                <w:sz w:val="20"/>
                <w:szCs w:val="20"/>
                <w:lang w:eastAsia="id-ID"/>
                <w14:ligatures w14:val="none"/>
              </w:rPr>
              <w:t>Moderasi</w:t>
            </w:r>
            <w:proofErr w:type="spellEnd"/>
          </w:p>
        </w:tc>
        <w:tc>
          <w:tcPr>
            <w:tcW w:w="727" w:type="pct"/>
            <w:shd w:val="clear" w:color="auto" w:fill="FFFFFF"/>
          </w:tcPr>
          <w:p w14:paraId="3FFB764B" w14:textId="77777777" w:rsidR="00BB6A5E" w:rsidRPr="00EA0776" w:rsidRDefault="00BB6A5E"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,037</w:t>
            </w:r>
          </w:p>
        </w:tc>
        <w:tc>
          <w:tcPr>
            <w:tcW w:w="793" w:type="pct"/>
            <w:shd w:val="clear" w:color="auto" w:fill="FFFFFF"/>
          </w:tcPr>
          <w:p w14:paraId="2CF5FB9B" w14:textId="77777777" w:rsidR="00BB6A5E" w:rsidRPr="00EA0776" w:rsidRDefault="00BB6A5E"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,130</w:t>
            </w:r>
          </w:p>
        </w:tc>
        <w:tc>
          <w:tcPr>
            <w:tcW w:w="1520" w:type="pct"/>
            <w:shd w:val="clear" w:color="auto" w:fill="FFFFFF"/>
          </w:tcPr>
          <w:p w14:paraId="73C23369" w14:textId="77777777" w:rsidR="00BB6A5E" w:rsidRPr="00EA0776" w:rsidRDefault="00BB6A5E"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,028</w:t>
            </w:r>
          </w:p>
        </w:tc>
        <w:tc>
          <w:tcPr>
            <w:tcW w:w="476" w:type="pct"/>
            <w:shd w:val="clear" w:color="auto" w:fill="FFFFFF"/>
          </w:tcPr>
          <w:p w14:paraId="7C3B35A2" w14:textId="77777777" w:rsidR="00BB6A5E" w:rsidRPr="00EA0776" w:rsidRDefault="00BB6A5E"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,284</w:t>
            </w:r>
          </w:p>
        </w:tc>
        <w:tc>
          <w:tcPr>
            <w:tcW w:w="325" w:type="pct"/>
            <w:shd w:val="clear" w:color="auto" w:fill="FFFFFF"/>
          </w:tcPr>
          <w:p w14:paraId="068576AD" w14:textId="77777777" w:rsidR="00BB6A5E" w:rsidRPr="00EA0776" w:rsidRDefault="00BB6A5E" w:rsidP="00C159CC">
            <w:pPr>
              <w:autoSpaceDE w:val="0"/>
              <w:autoSpaceDN w:val="0"/>
              <w:adjustRightInd w:val="0"/>
              <w:spacing w:after="0" w:line="320" w:lineRule="atLeast"/>
              <w:ind w:left="60" w:right="60"/>
              <w:jc w:val="right"/>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,777</w:t>
            </w:r>
          </w:p>
        </w:tc>
      </w:tr>
      <w:tr w:rsidR="00BB6A5E" w:rsidRPr="00EA0776" w14:paraId="05BB8EBA" w14:textId="77777777" w:rsidTr="0048658E">
        <w:trPr>
          <w:cantSplit/>
          <w:trHeight w:val="51"/>
        </w:trPr>
        <w:tc>
          <w:tcPr>
            <w:tcW w:w="5000" w:type="pct"/>
            <w:gridSpan w:val="7"/>
            <w:shd w:val="clear" w:color="auto" w:fill="FFFFFF"/>
          </w:tcPr>
          <w:p w14:paraId="62C39F1A" w14:textId="77777777" w:rsidR="00BB6A5E" w:rsidRPr="00EA0776" w:rsidRDefault="00BB6A5E" w:rsidP="00C159CC">
            <w:pPr>
              <w:autoSpaceDE w:val="0"/>
              <w:autoSpaceDN w:val="0"/>
              <w:adjustRightInd w:val="0"/>
              <w:spacing w:after="0" w:line="320" w:lineRule="atLeast"/>
              <w:ind w:left="60" w:right="60"/>
              <w:rPr>
                <w:rFonts w:ascii="Times New Roman" w:hAnsi="Times New Roman" w:cs="Times New Roman"/>
                <w:kern w:val="0"/>
                <w:sz w:val="20"/>
                <w:szCs w:val="20"/>
                <w:lang w:eastAsia="id-ID"/>
                <w14:ligatures w14:val="none"/>
              </w:rPr>
            </w:pPr>
            <w:r w:rsidRPr="00EA0776">
              <w:rPr>
                <w:rFonts w:ascii="Times New Roman" w:hAnsi="Times New Roman" w:cs="Times New Roman"/>
                <w:kern w:val="0"/>
                <w:sz w:val="20"/>
                <w:szCs w:val="20"/>
                <w:lang w:eastAsia="id-ID"/>
                <w14:ligatures w14:val="none"/>
              </w:rPr>
              <w:t xml:space="preserve">a. </w:t>
            </w:r>
            <w:proofErr w:type="spellStart"/>
            <w:r w:rsidRPr="00EA0776">
              <w:rPr>
                <w:rFonts w:ascii="Times New Roman" w:hAnsi="Times New Roman" w:cs="Times New Roman"/>
                <w:kern w:val="0"/>
                <w:sz w:val="20"/>
                <w:szCs w:val="20"/>
                <w:lang w:eastAsia="id-ID"/>
                <w14:ligatures w14:val="none"/>
              </w:rPr>
              <w:t>Dependent</w:t>
            </w:r>
            <w:proofErr w:type="spellEnd"/>
            <w:r w:rsidRPr="00EA0776">
              <w:rPr>
                <w:rFonts w:ascii="Times New Roman" w:hAnsi="Times New Roman" w:cs="Times New Roman"/>
                <w:kern w:val="0"/>
                <w:sz w:val="20"/>
                <w:szCs w:val="20"/>
                <w:lang w:eastAsia="id-ID"/>
                <w14:ligatures w14:val="none"/>
              </w:rPr>
              <w:t xml:space="preserve"> </w:t>
            </w:r>
            <w:proofErr w:type="spellStart"/>
            <w:r w:rsidRPr="00EA0776">
              <w:rPr>
                <w:rFonts w:ascii="Times New Roman" w:hAnsi="Times New Roman" w:cs="Times New Roman"/>
                <w:kern w:val="0"/>
                <w:sz w:val="20"/>
                <w:szCs w:val="20"/>
                <w:lang w:eastAsia="id-ID"/>
                <w14:ligatures w14:val="none"/>
              </w:rPr>
              <w:t>Variable</w:t>
            </w:r>
            <w:proofErr w:type="spellEnd"/>
            <w:r w:rsidRPr="00EA0776">
              <w:rPr>
                <w:rFonts w:ascii="Times New Roman" w:hAnsi="Times New Roman" w:cs="Times New Roman"/>
                <w:kern w:val="0"/>
                <w:sz w:val="20"/>
                <w:szCs w:val="20"/>
                <w:lang w:eastAsia="id-ID"/>
                <w14:ligatures w14:val="none"/>
              </w:rPr>
              <w:t>: Nilai Perusahaan</w:t>
            </w:r>
          </w:p>
        </w:tc>
      </w:tr>
    </w:tbl>
    <w:p w14:paraId="238D69FB" w14:textId="77777777" w:rsidR="000F4F59" w:rsidRPr="00FB7228" w:rsidRDefault="000F4F59" w:rsidP="000F4F59">
      <w:pPr>
        <w:keepNext/>
        <w:spacing w:after="0" w:line="480" w:lineRule="auto"/>
        <w:rPr>
          <w:rFonts w:ascii="Times New Roman" w:hAnsi="Times New Roman" w:cs="Times New Roman"/>
          <w:i/>
          <w:iCs/>
          <w:sz w:val="20"/>
          <w:szCs w:val="20"/>
        </w:rPr>
      </w:pPr>
      <w:r w:rsidRPr="00A21F70">
        <w:rPr>
          <w:rFonts w:ascii="Times New Roman" w:hAnsi="Times New Roman" w:cs="Times New Roman"/>
          <w:i/>
          <w:iCs/>
          <w:sz w:val="20"/>
          <w:szCs w:val="20"/>
        </w:rPr>
        <w:t>Sumber: Data Hasil Penelitian SPSS 26</w:t>
      </w:r>
    </w:p>
    <w:p w14:paraId="2DFC22C6" w14:textId="43023901" w:rsidR="00BA56E1" w:rsidRPr="000F4F59" w:rsidRDefault="00BA56E1" w:rsidP="000F4F59">
      <w:pPr>
        <w:keepNext/>
        <w:spacing w:after="0" w:line="240" w:lineRule="auto"/>
        <w:rPr>
          <w:sz w:val="20"/>
          <w:szCs w:val="20"/>
        </w:rPr>
      </w:pPr>
    </w:p>
    <w:sectPr w:rsidR="00BA56E1" w:rsidRPr="000F4F59" w:rsidSect="00024122">
      <w:pgSz w:w="11906" w:h="16838"/>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EBCE4" w14:textId="77777777" w:rsidR="001C08F8" w:rsidRDefault="001C08F8">
      <w:pPr>
        <w:spacing w:line="240" w:lineRule="auto"/>
      </w:pPr>
      <w:r>
        <w:separator/>
      </w:r>
    </w:p>
  </w:endnote>
  <w:endnote w:type="continuationSeparator" w:id="0">
    <w:p w14:paraId="36CADD02" w14:textId="77777777" w:rsidR="001C08F8" w:rsidRDefault="001C0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459E" w14:textId="77777777" w:rsidR="00084E14" w:rsidRDefault="00084E14">
    <w:pPr>
      <w:pStyle w:val="Footer"/>
      <w:jc w:val="center"/>
    </w:pPr>
  </w:p>
  <w:p w14:paraId="21A97E77" w14:textId="77777777" w:rsidR="00084E14" w:rsidRDefault="00084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151790"/>
      <w:docPartObj>
        <w:docPartGallery w:val="AutoText"/>
      </w:docPartObj>
    </w:sdtPr>
    <w:sdtEndPr/>
    <w:sdtContent>
      <w:p w14:paraId="4E0B9C6F" w14:textId="77777777" w:rsidR="00084E14" w:rsidRDefault="00E25421">
        <w:pPr>
          <w:pStyle w:val="Footer"/>
          <w:jc w:val="center"/>
        </w:pPr>
        <w:r>
          <w:fldChar w:fldCharType="begin"/>
        </w:r>
        <w:r>
          <w:instrText xml:space="preserve"> PAGE   \* MERGEFORMAT </w:instrText>
        </w:r>
        <w:r>
          <w:fldChar w:fldCharType="separate"/>
        </w:r>
        <w:r>
          <w:t>2</w:t>
        </w:r>
        <w:r>
          <w:fldChar w:fldCharType="end"/>
        </w:r>
      </w:p>
    </w:sdtContent>
  </w:sdt>
  <w:p w14:paraId="2E7D338E" w14:textId="77777777" w:rsidR="00084E14" w:rsidRDefault="00084E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550067"/>
      <w:docPartObj>
        <w:docPartGallery w:val="AutoText"/>
      </w:docPartObj>
    </w:sdtPr>
    <w:sdtEndPr/>
    <w:sdtContent>
      <w:p w14:paraId="43FCB5AB" w14:textId="77777777" w:rsidR="00084E14" w:rsidRDefault="00E25421">
        <w:pPr>
          <w:pStyle w:val="Footer"/>
          <w:jc w:val="center"/>
        </w:pPr>
        <w:r>
          <w:fldChar w:fldCharType="begin"/>
        </w:r>
        <w:r>
          <w:instrText xml:space="preserve"> PAGE   \* MERGEFORMAT </w:instrText>
        </w:r>
        <w:r>
          <w:fldChar w:fldCharType="separate"/>
        </w:r>
        <w:r>
          <w:t>2</w:t>
        </w:r>
        <w:r>
          <w:fldChar w:fldCharType="end"/>
        </w:r>
      </w:p>
    </w:sdtContent>
  </w:sdt>
  <w:p w14:paraId="50D22BD3" w14:textId="77777777" w:rsidR="00084E14" w:rsidRDefault="00084E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302867"/>
      <w:docPartObj>
        <w:docPartGallery w:val="AutoText"/>
      </w:docPartObj>
    </w:sdtPr>
    <w:sdtEndPr/>
    <w:sdtContent>
      <w:p w14:paraId="60857AFF" w14:textId="77777777" w:rsidR="00084E14" w:rsidRDefault="00E25421">
        <w:pPr>
          <w:pStyle w:val="Footer"/>
          <w:jc w:val="center"/>
        </w:pPr>
        <w:r>
          <w:fldChar w:fldCharType="begin"/>
        </w:r>
        <w:r>
          <w:instrText xml:space="preserve"> PAGE   \* MERGEFORMAT </w:instrText>
        </w:r>
        <w:r>
          <w:fldChar w:fldCharType="separate"/>
        </w:r>
        <w:r>
          <w:t>2</w:t>
        </w:r>
        <w:r>
          <w:fldChar w:fldCharType="end"/>
        </w:r>
      </w:p>
    </w:sdtContent>
  </w:sdt>
  <w:p w14:paraId="7BCC67A4" w14:textId="77777777" w:rsidR="00084E14" w:rsidRDefault="00084E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9197" w14:textId="77777777" w:rsidR="00084E14" w:rsidRDefault="00084E14">
    <w:pPr>
      <w:pStyle w:val="Footer"/>
      <w:jc w:val="center"/>
    </w:pPr>
  </w:p>
  <w:p w14:paraId="6E2530AF" w14:textId="77777777" w:rsidR="00084E14" w:rsidRDefault="00084E1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437515"/>
      <w:docPartObj>
        <w:docPartGallery w:val="AutoText"/>
      </w:docPartObj>
    </w:sdtPr>
    <w:sdtEndPr/>
    <w:sdtContent>
      <w:p w14:paraId="0BDA0365" w14:textId="77777777" w:rsidR="00084E14" w:rsidRDefault="00E25421">
        <w:pPr>
          <w:pStyle w:val="Footer"/>
          <w:jc w:val="center"/>
        </w:pPr>
        <w:r>
          <w:fldChar w:fldCharType="begin"/>
        </w:r>
        <w:r>
          <w:instrText xml:space="preserve"> PAGE   \* MERGEFORMAT </w:instrText>
        </w:r>
        <w:r>
          <w:fldChar w:fldCharType="separate"/>
        </w:r>
        <w:r>
          <w:t>2</w:t>
        </w:r>
        <w:r>
          <w:fldChar w:fldCharType="end"/>
        </w:r>
      </w:p>
    </w:sdtContent>
  </w:sdt>
  <w:p w14:paraId="45C0F123" w14:textId="77777777" w:rsidR="00084E14" w:rsidRDefault="00084E1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B7C2" w14:textId="77777777" w:rsidR="00D522AB" w:rsidRDefault="00D522AB">
    <w:pPr>
      <w:pStyle w:val="Footer"/>
      <w:jc w:val="center"/>
    </w:pPr>
  </w:p>
  <w:p w14:paraId="4B3F4CF1" w14:textId="77777777" w:rsidR="00D522AB" w:rsidRDefault="00D522A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809639536"/>
      <w:docPartObj>
        <w:docPartGallery w:val="AutoText"/>
      </w:docPartObj>
    </w:sdtPr>
    <w:sdtEndPr/>
    <w:sdtContent>
      <w:p w14:paraId="1503FD49" w14:textId="77777777" w:rsidR="00084E14" w:rsidRPr="00AD55A4" w:rsidRDefault="00E25421">
        <w:pPr>
          <w:pStyle w:val="Footer"/>
          <w:jc w:val="center"/>
          <w:rPr>
            <w:rFonts w:ascii="Calibri" w:hAnsi="Calibri" w:cs="Calibri"/>
          </w:rPr>
        </w:pPr>
        <w:r w:rsidRPr="00AD55A4">
          <w:rPr>
            <w:rFonts w:ascii="Calibri" w:hAnsi="Calibri" w:cs="Calibri"/>
          </w:rPr>
          <w:fldChar w:fldCharType="begin"/>
        </w:r>
        <w:r w:rsidRPr="00AD55A4">
          <w:rPr>
            <w:rFonts w:ascii="Calibri" w:hAnsi="Calibri" w:cs="Calibri"/>
          </w:rPr>
          <w:instrText xml:space="preserve"> PAGE   \* MERGEFORMAT </w:instrText>
        </w:r>
        <w:r w:rsidRPr="00AD55A4">
          <w:rPr>
            <w:rFonts w:ascii="Calibri" w:hAnsi="Calibri" w:cs="Calibri"/>
          </w:rPr>
          <w:fldChar w:fldCharType="separate"/>
        </w:r>
        <w:r w:rsidRPr="00AD55A4">
          <w:rPr>
            <w:rFonts w:ascii="Calibri" w:hAnsi="Calibri" w:cs="Calibri"/>
          </w:rPr>
          <w:t>2</w:t>
        </w:r>
        <w:r w:rsidRPr="00AD55A4">
          <w:rPr>
            <w:rFonts w:ascii="Calibri" w:hAnsi="Calibri" w:cs="Calibri"/>
          </w:rPr>
          <w:fldChar w:fldCharType="end"/>
        </w:r>
      </w:p>
    </w:sdtContent>
  </w:sdt>
  <w:p w14:paraId="55189037" w14:textId="77777777" w:rsidR="00084E14" w:rsidRDefault="00084E1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646814713"/>
      <w:docPartObj>
        <w:docPartGallery w:val="AutoText"/>
      </w:docPartObj>
    </w:sdtPr>
    <w:sdtEndPr/>
    <w:sdtContent>
      <w:p w14:paraId="54C0600A" w14:textId="77777777" w:rsidR="00024122" w:rsidRPr="00AD55A4" w:rsidRDefault="00024122">
        <w:pPr>
          <w:pStyle w:val="Footer"/>
          <w:jc w:val="center"/>
          <w:rPr>
            <w:rFonts w:ascii="Calibri" w:hAnsi="Calibri" w:cs="Calibri"/>
          </w:rPr>
        </w:pPr>
        <w:r w:rsidRPr="00AD55A4">
          <w:rPr>
            <w:rFonts w:ascii="Calibri" w:hAnsi="Calibri" w:cs="Calibri"/>
          </w:rPr>
          <w:fldChar w:fldCharType="begin"/>
        </w:r>
        <w:r w:rsidRPr="00AD55A4">
          <w:rPr>
            <w:rFonts w:ascii="Calibri" w:hAnsi="Calibri" w:cs="Calibri"/>
          </w:rPr>
          <w:instrText xml:space="preserve"> PAGE   \* MERGEFORMAT </w:instrText>
        </w:r>
        <w:r w:rsidRPr="00AD55A4">
          <w:rPr>
            <w:rFonts w:ascii="Calibri" w:hAnsi="Calibri" w:cs="Calibri"/>
          </w:rPr>
          <w:fldChar w:fldCharType="separate"/>
        </w:r>
        <w:r w:rsidRPr="00AD55A4">
          <w:rPr>
            <w:rFonts w:ascii="Calibri" w:hAnsi="Calibri" w:cs="Calibri"/>
          </w:rPr>
          <w:t>2</w:t>
        </w:r>
        <w:r w:rsidRPr="00AD55A4">
          <w:rPr>
            <w:rFonts w:ascii="Calibri" w:hAnsi="Calibri" w:cs="Calibri"/>
          </w:rPr>
          <w:fldChar w:fldCharType="end"/>
        </w:r>
      </w:p>
    </w:sdtContent>
  </w:sdt>
  <w:p w14:paraId="73314695" w14:textId="77777777" w:rsidR="00024122" w:rsidRDefault="00024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00895" w14:textId="77777777" w:rsidR="001C08F8" w:rsidRDefault="001C08F8">
      <w:pPr>
        <w:spacing w:after="0"/>
      </w:pPr>
      <w:r>
        <w:separator/>
      </w:r>
    </w:p>
  </w:footnote>
  <w:footnote w:type="continuationSeparator" w:id="0">
    <w:p w14:paraId="2A067A92" w14:textId="77777777" w:rsidR="001C08F8" w:rsidRDefault="001C08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64AE" w14:textId="77777777" w:rsidR="00084E14" w:rsidRDefault="00084E14">
    <w:pPr>
      <w:pStyle w:val="Header"/>
      <w:jc w:val="right"/>
    </w:pPr>
  </w:p>
  <w:p w14:paraId="3A211644" w14:textId="77777777" w:rsidR="00084E14" w:rsidRDefault="00084E1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B162" w14:textId="77777777" w:rsidR="00084E14" w:rsidRDefault="00E25421">
    <w:pPr>
      <w:pStyle w:val="Header"/>
      <w:tabs>
        <w:tab w:val="clear" w:pos="4513"/>
        <w:tab w:val="clear" w:pos="9026"/>
        <w:tab w:val="left" w:pos="1240"/>
      </w:tabs>
    </w:pPr>
    <w:r>
      <w:rPr>
        <w:noProof/>
      </w:rPr>
      <mc:AlternateContent>
        <mc:Choice Requires="wps">
          <w:drawing>
            <wp:anchor distT="0" distB="0" distL="114300" distR="114300" simplePos="0" relativeHeight="251658240" behindDoc="0" locked="0" layoutInCell="1" allowOverlap="1" wp14:anchorId="65CDAD4C" wp14:editId="1E7E30D3">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3DDED" w14:textId="77777777" w:rsidR="00084E14" w:rsidRDefault="00E25421">
                          <w:pPr>
                            <w:pStyle w:val="Header"/>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CDAD4C" id="_x0000_t202" coordsize="21600,21600" o:spt="202" path="m,l,21600r21600,l21600,xe">
              <v:stroke joinstyle="miter"/>
              <v:path gradientshapeok="t" o:connecttype="rect"/>
            </v:shapetype>
            <v:shape id="Text Box 1"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6A23DDED" w14:textId="77777777" w:rsidR="00084E14" w:rsidRDefault="00E25421">
                    <w:pPr>
                      <w:pStyle w:val="Header"/>
                    </w:pPr>
                    <w:r>
                      <w:fldChar w:fldCharType="begin"/>
                    </w:r>
                    <w:r>
                      <w:instrText xml:space="preserve"> PAGE  \* MERGEFORMAT </w:instrText>
                    </w:r>
                    <w:r>
                      <w:fldChar w:fldCharType="separate"/>
                    </w:r>
                    <w:r>
                      <w:t>10</w:t>
                    </w:r>
                    <w:r>
                      <w:fldChar w:fldCharType="end"/>
                    </w:r>
                  </w:p>
                </w:txbxContent>
              </v:textbox>
              <w10:wrap anchorx="margin"/>
            </v:shape>
          </w:pict>
        </mc:Fallback>
      </mc:AlternateContent>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983919"/>
      <w:docPartObj>
        <w:docPartGallery w:val="Page Numbers (Top of Page)"/>
        <w:docPartUnique/>
      </w:docPartObj>
    </w:sdtPr>
    <w:sdtEndPr/>
    <w:sdtContent>
      <w:p w14:paraId="1B61A9D7" w14:textId="56294AF7" w:rsidR="005956FF" w:rsidRDefault="005956FF">
        <w:pPr>
          <w:pStyle w:val="Header"/>
          <w:jc w:val="right"/>
        </w:pPr>
        <w:r>
          <w:fldChar w:fldCharType="begin"/>
        </w:r>
        <w:r>
          <w:instrText>PAGE   \* MERGEFORMAT</w:instrText>
        </w:r>
        <w:r>
          <w:fldChar w:fldCharType="separate"/>
        </w:r>
        <w:r>
          <w:t>2</w:t>
        </w:r>
        <w:r>
          <w:fldChar w:fldCharType="end"/>
        </w:r>
      </w:p>
    </w:sdtContent>
  </w:sdt>
  <w:p w14:paraId="72894039" w14:textId="63F44D12" w:rsidR="00084E14" w:rsidRDefault="00084E14">
    <w:pPr>
      <w:pStyle w:val="Header"/>
      <w:tabs>
        <w:tab w:val="clear" w:pos="4513"/>
        <w:tab w:val="clear" w:pos="9026"/>
        <w:tab w:val="left" w:pos="1240"/>
      </w:tab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6A9B" w14:textId="77777777" w:rsidR="00084E14" w:rsidRDefault="00084E1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516046"/>
      <w:docPartObj>
        <w:docPartGallery w:val="Page Numbers (Top of Page)"/>
        <w:docPartUnique/>
      </w:docPartObj>
    </w:sdtPr>
    <w:sdtEndPr/>
    <w:sdtContent>
      <w:p w14:paraId="2CD4727B" w14:textId="77777777" w:rsidR="00024122" w:rsidRDefault="00024122">
        <w:pPr>
          <w:pStyle w:val="Header"/>
          <w:jc w:val="right"/>
        </w:pPr>
        <w:r>
          <w:fldChar w:fldCharType="begin"/>
        </w:r>
        <w:r>
          <w:instrText>PAGE   \* MERGEFORMAT</w:instrText>
        </w:r>
        <w:r>
          <w:fldChar w:fldCharType="separate"/>
        </w:r>
        <w:r>
          <w:t>2</w:t>
        </w:r>
        <w:r>
          <w:fldChar w:fldCharType="end"/>
        </w:r>
      </w:p>
    </w:sdtContent>
  </w:sdt>
  <w:p w14:paraId="6D38B61E" w14:textId="77777777" w:rsidR="00024122" w:rsidRDefault="00024122">
    <w:pPr>
      <w:pStyle w:val="Header"/>
      <w:tabs>
        <w:tab w:val="clear" w:pos="4513"/>
        <w:tab w:val="clear" w:pos="9026"/>
        <w:tab w:val="left" w:pos="12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F73A" w14:textId="77777777" w:rsidR="00084E14" w:rsidRDefault="00084E14">
    <w:pPr>
      <w:pStyle w:val="Header"/>
      <w:jc w:val="right"/>
    </w:pPr>
  </w:p>
  <w:p w14:paraId="0DED733F" w14:textId="77777777" w:rsidR="00084E14" w:rsidRDefault="00084E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E81C" w14:textId="77777777" w:rsidR="00084E14" w:rsidRDefault="00084E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685211"/>
      <w:docPartObj>
        <w:docPartGallery w:val="AutoText"/>
      </w:docPartObj>
    </w:sdtPr>
    <w:sdtEndPr/>
    <w:sdtContent>
      <w:p w14:paraId="02027B33" w14:textId="77777777" w:rsidR="00084E14" w:rsidRDefault="00E25421">
        <w:pPr>
          <w:pStyle w:val="Header"/>
          <w:jc w:val="right"/>
        </w:pPr>
        <w:r>
          <w:fldChar w:fldCharType="begin"/>
        </w:r>
        <w:r>
          <w:instrText xml:space="preserve"> PAGE   \* MERGEFORMAT </w:instrText>
        </w:r>
        <w:r>
          <w:fldChar w:fldCharType="separate"/>
        </w:r>
        <w:r>
          <w:t>2</w:t>
        </w:r>
        <w:r>
          <w:fldChar w:fldCharType="end"/>
        </w:r>
      </w:p>
    </w:sdtContent>
  </w:sdt>
  <w:p w14:paraId="343CF5EC" w14:textId="77777777" w:rsidR="00084E14" w:rsidRDefault="00E25421">
    <w:pPr>
      <w:pStyle w:val="Header"/>
      <w:tabs>
        <w:tab w:val="clear" w:pos="4513"/>
        <w:tab w:val="clear" w:pos="9026"/>
        <w:tab w:val="left" w:pos="1240"/>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A476" w14:textId="77777777" w:rsidR="00084E14" w:rsidRDefault="00084E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6ED8" w14:textId="77777777" w:rsidR="00084E14" w:rsidRDefault="00E25421">
    <w:pPr>
      <w:pStyle w:val="Header"/>
      <w:tabs>
        <w:tab w:val="clear" w:pos="4513"/>
        <w:tab w:val="clear" w:pos="9026"/>
        <w:tab w:val="left" w:pos="1240"/>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D25C" w14:textId="77777777" w:rsidR="00084E14" w:rsidRDefault="00084E1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8981"/>
    </w:sdtPr>
    <w:sdtEndPr/>
    <w:sdtContent>
      <w:p w14:paraId="32FFE9A2" w14:textId="77777777" w:rsidR="00084E14" w:rsidRDefault="00E25421">
        <w:pPr>
          <w:pStyle w:val="Header"/>
          <w:jc w:val="right"/>
        </w:pPr>
        <w:r>
          <w:fldChar w:fldCharType="begin"/>
        </w:r>
        <w:r>
          <w:instrText xml:space="preserve"> PAGE   \* MERGEFORMAT </w:instrText>
        </w:r>
        <w:r>
          <w:fldChar w:fldCharType="separate"/>
        </w:r>
        <w:r>
          <w:t>2</w:t>
        </w:r>
        <w:r>
          <w:fldChar w:fldCharType="end"/>
        </w:r>
      </w:p>
    </w:sdtContent>
  </w:sdt>
  <w:p w14:paraId="1EB2B3DC" w14:textId="77777777" w:rsidR="00084E14" w:rsidRDefault="00E25421">
    <w:pPr>
      <w:pStyle w:val="Header"/>
      <w:tabs>
        <w:tab w:val="clear" w:pos="4513"/>
        <w:tab w:val="clear" w:pos="9026"/>
        <w:tab w:val="left" w:pos="1240"/>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FFDE" w14:textId="77777777" w:rsidR="00084E14" w:rsidRDefault="00084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96C"/>
    <w:multiLevelType w:val="multilevel"/>
    <w:tmpl w:val="0073696C"/>
    <w:lvl w:ilvl="0">
      <w:start w:val="1"/>
      <w:numFmt w:val="decimal"/>
      <w:lvlText w:val="%1."/>
      <w:lvlJc w:val="left"/>
      <w:pPr>
        <w:ind w:left="360" w:hanging="360"/>
      </w:pPr>
      <w:rPr>
        <w:rFonts w:hint="default"/>
        <w:i w:val="0"/>
        <w:i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2AD4328"/>
    <w:multiLevelType w:val="multilevel"/>
    <w:tmpl w:val="02AD4328"/>
    <w:lvl w:ilvl="0">
      <w:start w:val="2"/>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1F1154"/>
    <w:multiLevelType w:val="hybridMultilevel"/>
    <w:tmpl w:val="CFA8D93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6C85AFC"/>
    <w:multiLevelType w:val="multilevel"/>
    <w:tmpl w:val="06C85A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7B3939"/>
    <w:multiLevelType w:val="multilevel"/>
    <w:tmpl w:val="077B39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D53658"/>
    <w:multiLevelType w:val="hybridMultilevel"/>
    <w:tmpl w:val="21F04646"/>
    <w:lvl w:ilvl="0" w:tplc="DD861AE6">
      <w:start w:val="1"/>
      <w:numFmt w:val="decimal"/>
      <w:lvlText w:val="4.1.%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ACB33EA"/>
    <w:multiLevelType w:val="multilevel"/>
    <w:tmpl w:val="0ACB33EA"/>
    <w:lvl w:ilvl="0">
      <w:start w:val="1"/>
      <w:numFmt w:val="decimal"/>
      <w:lvlText w:val="%1."/>
      <w:lvlJc w:val="left"/>
      <w:pPr>
        <w:ind w:left="360" w:hanging="360"/>
      </w:pPr>
      <w:rPr>
        <w:rFonts w:hint="default"/>
        <w:i w:val="0"/>
        <w:i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07765B2"/>
    <w:multiLevelType w:val="multilevel"/>
    <w:tmpl w:val="107765B2"/>
    <w:lvl w:ilvl="0">
      <w:start w:val="3"/>
      <w:numFmt w:val="decimal"/>
      <w:lvlText w:val="2.1.%1"/>
      <w:lvlJc w:val="left"/>
      <w:pPr>
        <w:ind w:left="720" w:hanging="360"/>
      </w:pPr>
      <w:rPr>
        <w:rFonts w:hint="default"/>
        <w:b/>
        <w:bC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DA108C"/>
    <w:multiLevelType w:val="multilevel"/>
    <w:tmpl w:val="11DA10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A2CF7"/>
    <w:multiLevelType w:val="multilevel"/>
    <w:tmpl w:val="120A2CF7"/>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9A49A6"/>
    <w:multiLevelType w:val="hybridMultilevel"/>
    <w:tmpl w:val="EA426FC4"/>
    <w:lvl w:ilvl="0" w:tplc="7FE86968">
      <w:start w:val="1"/>
      <w:numFmt w:val="decimal"/>
      <w:lvlText w:val="4.%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CB45241"/>
    <w:multiLevelType w:val="multilevel"/>
    <w:tmpl w:val="1CB45241"/>
    <w:lvl w:ilvl="0">
      <w:start w:val="1"/>
      <w:numFmt w:val="decimal"/>
      <w:lvlText w:val="%1."/>
      <w:lvlJc w:val="left"/>
      <w:pPr>
        <w:ind w:left="360" w:hanging="360"/>
      </w:pPr>
      <w:rPr>
        <w:rFonts w:hint="default"/>
        <w:i w:val="0"/>
        <w:i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3325B1D"/>
    <w:multiLevelType w:val="multilevel"/>
    <w:tmpl w:val="23325B1D"/>
    <w:lvl w:ilvl="0">
      <w:start w:val="1"/>
      <w:numFmt w:val="decimal"/>
      <w:lvlText w:val="%1."/>
      <w:lvlJc w:val="left"/>
      <w:pPr>
        <w:ind w:left="360" w:hanging="360"/>
      </w:pPr>
      <w:rPr>
        <w:rFonts w:hint="default"/>
        <w:i w:val="0"/>
        <w:i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6F66475"/>
    <w:multiLevelType w:val="hybridMultilevel"/>
    <w:tmpl w:val="8D5EF2DC"/>
    <w:lvl w:ilvl="0" w:tplc="E4424208">
      <w:start w:val="1"/>
      <w:numFmt w:val="decimal"/>
      <w:lvlText w:val="3.5.3.%1"/>
      <w:lvlJc w:val="left"/>
      <w:pPr>
        <w:ind w:left="720" w:hanging="360"/>
      </w:pPr>
      <w:rPr>
        <w:rFonts w:hint="default"/>
        <w:b/>
        <w:bCs/>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B8A7E4E"/>
    <w:multiLevelType w:val="multilevel"/>
    <w:tmpl w:val="2B8A7E4E"/>
    <w:lvl w:ilvl="0">
      <w:start w:val="1"/>
      <w:numFmt w:val="decimal"/>
      <w:lvlText w:val="2.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2A686A"/>
    <w:multiLevelType w:val="multilevel"/>
    <w:tmpl w:val="2D2A686A"/>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53065C"/>
    <w:multiLevelType w:val="multilevel"/>
    <w:tmpl w:val="315306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A410CD"/>
    <w:multiLevelType w:val="hybridMultilevel"/>
    <w:tmpl w:val="03DC553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32354A01"/>
    <w:multiLevelType w:val="hybridMultilevel"/>
    <w:tmpl w:val="873A595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15:restartNumberingAfterBreak="0">
    <w:nsid w:val="34543A4F"/>
    <w:multiLevelType w:val="multilevel"/>
    <w:tmpl w:val="34543A4F"/>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867E75"/>
    <w:multiLevelType w:val="hybridMultilevel"/>
    <w:tmpl w:val="33FC9CE0"/>
    <w:lvl w:ilvl="0" w:tplc="B0183E80">
      <w:start w:val="5"/>
      <w:numFmt w:val="decimal"/>
      <w:lvlText w:val="3.%1.3"/>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A9C4312"/>
    <w:multiLevelType w:val="multilevel"/>
    <w:tmpl w:val="31608A0A"/>
    <w:lvl w:ilvl="0">
      <w:start w:val="1"/>
      <w:numFmt w:val="decimal"/>
      <w:lvlText w:val="%1."/>
      <w:lvlJc w:val="left"/>
      <w:pPr>
        <w:ind w:left="360" w:hanging="360"/>
      </w:pPr>
      <w:rPr>
        <w:rFonts w:ascii="Times New Roman" w:eastAsiaTheme="minorHAnsi" w:hAnsi="Times New Roman" w:cs="Times New Roman"/>
        <w:i w:val="0"/>
        <w:i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E267CDD"/>
    <w:multiLevelType w:val="multilevel"/>
    <w:tmpl w:val="3E267CDD"/>
    <w:lvl w:ilvl="0">
      <w:start w:val="1"/>
      <w:numFmt w:val="decimal"/>
      <w:lvlText w:val="2.%1.2"/>
      <w:lvlJc w:val="left"/>
      <w:pPr>
        <w:ind w:left="720" w:hanging="360"/>
      </w:pPr>
      <w:rPr>
        <w:rFonts w:hint="default"/>
        <w:b/>
        <w:bC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3352A2"/>
    <w:multiLevelType w:val="multilevel"/>
    <w:tmpl w:val="3F3352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0B1342"/>
    <w:multiLevelType w:val="multilevel"/>
    <w:tmpl w:val="699C206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431B1DC7"/>
    <w:multiLevelType w:val="hybridMultilevel"/>
    <w:tmpl w:val="0BC8626C"/>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443559EF"/>
    <w:multiLevelType w:val="multilevel"/>
    <w:tmpl w:val="443559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49953E1"/>
    <w:multiLevelType w:val="multilevel"/>
    <w:tmpl w:val="896A2F78"/>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1475A3"/>
    <w:multiLevelType w:val="multilevel"/>
    <w:tmpl w:val="481475A3"/>
    <w:lvl w:ilvl="0">
      <w:start w:val="1"/>
      <w:numFmt w:val="decimal"/>
      <w:lvlText w:val="%1."/>
      <w:lvlJc w:val="left"/>
      <w:pPr>
        <w:ind w:left="360"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9E35A6C"/>
    <w:multiLevelType w:val="multilevel"/>
    <w:tmpl w:val="7B34E72A"/>
    <w:lvl w:ilvl="0">
      <w:start w:val="1"/>
      <w:numFmt w:val="decimal"/>
      <w:lvlText w:val="%1."/>
      <w:lvlJc w:val="left"/>
      <w:pPr>
        <w:ind w:left="720" w:hanging="360"/>
      </w:p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1C43CC"/>
    <w:multiLevelType w:val="hybridMultilevel"/>
    <w:tmpl w:val="5F70B50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1" w15:restartNumberingAfterBreak="0">
    <w:nsid w:val="4BEC6B9A"/>
    <w:multiLevelType w:val="multilevel"/>
    <w:tmpl w:val="4BEC6B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1F150D"/>
    <w:multiLevelType w:val="multilevel"/>
    <w:tmpl w:val="4F1F15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7C34FA"/>
    <w:multiLevelType w:val="multilevel"/>
    <w:tmpl w:val="527C34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3012791"/>
    <w:multiLevelType w:val="multilevel"/>
    <w:tmpl w:val="24BCBEB6"/>
    <w:lvl w:ilvl="0">
      <w:start w:val="1"/>
      <w:numFmt w:val="decimal"/>
      <w:lvlText w:val="5.%1"/>
      <w:lvlJc w:val="left"/>
      <w:pPr>
        <w:ind w:left="1440" w:hanging="360"/>
      </w:pPr>
      <w:rPr>
        <w:rFonts w:ascii="Times New Roman" w:hAnsi="Times New Roman" w:cs="Times New Roman" w:hint="default"/>
        <w:b/>
        <w:bCs/>
        <w:i w:val="0"/>
        <w:iCs w:val="0"/>
        <w:color w:val="auto"/>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15:restartNumberingAfterBreak="0">
    <w:nsid w:val="53F4059F"/>
    <w:multiLevelType w:val="hybridMultilevel"/>
    <w:tmpl w:val="7F7C4ABA"/>
    <w:lvl w:ilvl="0" w:tplc="0421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3F4A05"/>
    <w:multiLevelType w:val="multilevel"/>
    <w:tmpl w:val="573F4A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7884E7F"/>
    <w:multiLevelType w:val="multilevel"/>
    <w:tmpl w:val="57884E7F"/>
    <w:lvl w:ilvl="0">
      <w:start w:val="1"/>
      <w:numFmt w:val="decimal"/>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8" w15:restartNumberingAfterBreak="0">
    <w:nsid w:val="58BA267B"/>
    <w:multiLevelType w:val="multilevel"/>
    <w:tmpl w:val="58BA267B"/>
    <w:lvl w:ilvl="0">
      <w:start w:val="4"/>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91B24"/>
    <w:multiLevelType w:val="multilevel"/>
    <w:tmpl w:val="5A791B2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BD67D79"/>
    <w:multiLevelType w:val="hybridMultilevel"/>
    <w:tmpl w:val="982EAF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F272F6E"/>
    <w:multiLevelType w:val="multilevel"/>
    <w:tmpl w:val="5F272F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029414D"/>
    <w:multiLevelType w:val="hybridMultilevel"/>
    <w:tmpl w:val="2E167F6C"/>
    <w:lvl w:ilvl="0" w:tplc="0421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1A71386"/>
    <w:multiLevelType w:val="multilevel"/>
    <w:tmpl w:val="61A71386"/>
    <w:lvl w:ilvl="0">
      <w:start w:val="2"/>
      <w:numFmt w:val="decimal"/>
      <w:lvlText w:val="%1."/>
      <w:lvlJc w:val="left"/>
      <w:pPr>
        <w:ind w:left="1080" w:hanging="360"/>
      </w:pPr>
      <w:rPr>
        <w:rFonts w:ascii="Times New Roman" w:eastAsiaTheme="minorHAnsi" w:hAnsi="Times New Roman" w:cs="Times New Roman" w:hint="default"/>
      </w:rPr>
    </w:lvl>
    <w:lvl w:ilvl="1">
      <w:start w:val="3"/>
      <w:numFmt w:val="decimal"/>
      <w:isLgl/>
      <w:lvlText w:val="%1.%2"/>
      <w:lvlJc w:val="left"/>
      <w:pPr>
        <w:ind w:left="1200" w:hanging="480"/>
      </w:pPr>
      <w:rPr>
        <w:rFonts w:hint="default"/>
      </w:rPr>
    </w:lvl>
    <w:lvl w:ilvl="2">
      <w:start w:val="1"/>
      <w:numFmt w:val="decimal"/>
      <w:lvlText w:val="2.1.%3"/>
      <w:lvlJc w:val="left"/>
      <w:pPr>
        <w:ind w:left="1080" w:hanging="36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6A283E74"/>
    <w:multiLevelType w:val="multilevel"/>
    <w:tmpl w:val="6A283E74"/>
    <w:lvl w:ilvl="0">
      <w:start w:val="1"/>
      <w:numFmt w:val="decimal"/>
      <w:lvlText w:val="%1."/>
      <w:lvlJc w:val="left"/>
      <w:pPr>
        <w:ind w:left="1080" w:hanging="360"/>
      </w:pPr>
      <w:rPr>
        <w:rFonts w:ascii="Times New Roman" w:eastAsiaTheme="minorHAnsi" w:hAnsi="Times New Roman" w:cs="Times New Roman"/>
      </w:rPr>
    </w:lvl>
    <w:lvl w:ilvl="1">
      <w:start w:val="1"/>
      <w:numFmt w:val="decimal"/>
      <w:lvlText w:val="3.%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6C1D56F1"/>
    <w:multiLevelType w:val="hybridMultilevel"/>
    <w:tmpl w:val="21EEF6AE"/>
    <w:lvl w:ilvl="0" w:tplc="AB16046A">
      <w:start w:val="1"/>
      <w:numFmt w:val="decimal"/>
      <w:lvlText w:val="4.6.%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6C664EB6"/>
    <w:multiLevelType w:val="multilevel"/>
    <w:tmpl w:val="6C664E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C6A7CEB"/>
    <w:multiLevelType w:val="hybridMultilevel"/>
    <w:tmpl w:val="34BA4006"/>
    <w:lvl w:ilvl="0" w:tplc="A6C0B166">
      <w:start w:val="1"/>
      <w:numFmt w:val="decimal"/>
      <w:lvlText w:val="5.%1"/>
      <w:lvlJc w:val="left"/>
      <w:pPr>
        <w:ind w:left="720" w:hanging="360"/>
      </w:pPr>
      <w:rPr>
        <w:rFonts w:ascii="Times New Roman" w:hAnsi="Times New Roman" w:cs="Times New Roman" w:hint="default"/>
        <w:b/>
        <w:bCs/>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6D5A6592"/>
    <w:multiLevelType w:val="hybridMultilevel"/>
    <w:tmpl w:val="982EAF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6E742CA6"/>
    <w:multiLevelType w:val="multilevel"/>
    <w:tmpl w:val="6E742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6F692A"/>
    <w:multiLevelType w:val="multilevel"/>
    <w:tmpl w:val="726F692A"/>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5EB1AF1"/>
    <w:multiLevelType w:val="multilevel"/>
    <w:tmpl w:val="75EB1AF1"/>
    <w:lvl w:ilvl="0">
      <w:start w:val="1"/>
      <w:numFmt w:val="decimal"/>
      <w:lvlText w:val="%1."/>
      <w:lvlJc w:val="left"/>
      <w:pPr>
        <w:ind w:left="360" w:hanging="360"/>
      </w:pPr>
      <w:rPr>
        <w:rFonts w:hint="default"/>
        <w:i w:val="0"/>
        <w:i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77C62D56"/>
    <w:multiLevelType w:val="multilevel"/>
    <w:tmpl w:val="77C62D56"/>
    <w:lvl w:ilvl="0">
      <w:start w:val="1"/>
      <w:numFmt w:val="decimal"/>
      <w:lvlText w:val="2.1.%1"/>
      <w:lvlJc w:val="left"/>
      <w:pPr>
        <w:ind w:left="720" w:hanging="360"/>
      </w:pPr>
      <w:rPr>
        <w:rFonts w:hint="default"/>
        <w:b/>
        <w:bC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C4368DF"/>
    <w:multiLevelType w:val="multilevel"/>
    <w:tmpl w:val="7C4368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E461E9A"/>
    <w:multiLevelType w:val="multilevel"/>
    <w:tmpl w:val="7E461E9A"/>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E4E4ECD"/>
    <w:multiLevelType w:val="multilevel"/>
    <w:tmpl w:val="7E4E4ECD"/>
    <w:lvl w:ilvl="0">
      <w:start w:val="4"/>
      <w:numFmt w:val="decimal"/>
      <w:lvlText w:val="2.1.%1"/>
      <w:lvlJc w:val="left"/>
      <w:pPr>
        <w:ind w:left="720" w:hanging="360"/>
      </w:pPr>
      <w:rPr>
        <w:rFonts w:hint="default"/>
        <w:b/>
        <w:bCs/>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F5542A8"/>
    <w:multiLevelType w:val="multilevel"/>
    <w:tmpl w:val="7F554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FF230FA"/>
    <w:multiLevelType w:val="multilevel"/>
    <w:tmpl w:val="7FF230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232313">
    <w:abstractNumId w:val="19"/>
  </w:num>
  <w:num w:numId="2" w16cid:durableId="718699589">
    <w:abstractNumId w:val="29"/>
  </w:num>
  <w:num w:numId="3" w16cid:durableId="1694844664">
    <w:abstractNumId w:val="32"/>
  </w:num>
  <w:num w:numId="4" w16cid:durableId="981426090">
    <w:abstractNumId w:val="54"/>
  </w:num>
  <w:num w:numId="5" w16cid:durableId="891962737">
    <w:abstractNumId w:val="52"/>
  </w:num>
  <w:num w:numId="6" w16cid:durableId="2129471626">
    <w:abstractNumId w:val="22"/>
  </w:num>
  <w:num w:numId="7" w16cid:durableId="1586453969">
    <w:abstractNumId w:val="7"/>
  </w:num>
  <w:num w:numId="8" w16cid:durableId="1198079879">
    <w:abstractNumId w:val="44"/>
  </w:num>
  <w:num w:numId="9" w16cid:durableId="557596852">
    <w:abstractNumId w:val="55"/>
  </w:num>
  <w:num w:numId="10" w16cid:durableId="2063093282">
    <w:abstractNumId w:val="1"/>
  </w:num>
  <w:num w:numId="11" w16cid:durableId="1772894295">
    <w:abstractNumId w:val="0"/>
  </w:num>
  <w:num w:numId="12" w16cid:durableId="1247500765">
    <w:abstractNumId w:val="26"/>
  </w:num>
  <w:num w:numId="13" w16cid:durableId="626279266">
    <w:abstractNumId w:val="33"/>
  </w:num>
  <w:num w:numId="14" w16cid:durableId="693846603">
    <w:abstractNumId w:val="11"/>
  </w:num>
  <w:num w:numId="15" w16cid:durableId="274798957">
    <w:abstractNumId w:val="36"/>
  </w:num>
  <w:num w:numId="16" w16cid:durableId="17315686">
    <w:abstractNumId w:val="3"/>
  </w:num>
  <w:num w:numId="17" w16cid:durableId="1726565088">
    <w:abstractNumId w:val="53"/>
  </w:num>
  <w:num w:numId="18" w16cid:durableId="882062900">
    <w:abstractNumId w:val="28"/>
  </w:num>
  <w:num w:numId="19" w16cid:durableId="1822234025">
    <w:abstractNumId w:val="21"/>
  </w:num>
  <w:num w:numId="20" w16cid:durableId="1642033777">
    <w:abstractNumId w:val="39"/>
  </w:num>
  <w:num w:numId="21" w16cid:durableId="450828151">
    <w:abstractNumId w:val="16"/>
  </w:num>
  <w:num w:numId="22" w16cid:durableId="501704443">
    <w:abstractNumId w:val="27"/>
  </w:num>
  <w:num w:numId="23" w16cid:durableId="1469857358">
    <w:abstractNumId w:val="9"/>
  </w:num>
  <w:num w:numId="24" w16cid:durableId="1913344193">
    <w:abstractNumId w:val="6"/>
  </w:num>
  <w:num w:numId="25" w16cid:durableId="1639064079">
    <w:abstractNumId w:val="23"/>
  </w:num>
  <w:num w:numId="26" w16cid:durableId="385303520">
    <w:abstractNumId w:val="15"/>
  </w:num>
  <w:num w:numId="27" w16cid:durableId="549616612">
    <w:abstractNumId w:val="41"/>
  </w:num>
  <w:num w:numId="28" w16cid:durableId="634457502">
    <w:abstractNumId w:val="12"/>
  </w:num>
  <w:num w:numId="29" w16cid:durableId="838272843">
    <w:abstractNumId w:val="51"/>
  </w:num>
  <w:num w:numId="30" w16cid:durableId="1233925556">
    <w:abstractNumId w:val="8"/>
  </w:num>
  <w:num w:numId="31" w16cid:durableId="1424568031">
    <w:abstractNumId w:val="31"/>
  </w:num>
  <w:num w:numId="32" w16cid:durableId="1159156471">
    <w:abstractNumId w:val="56"/>
  </w:num>
  <w:num w:numId="33" w16cid:durableId="449251371">
    <w:abstractNumId w:val="46"/>
  </w:num>
  <w:num w:numId="34" w16cid:durableId="371924446">
    <w:abstractNumId w:val="57"/>
  </w:num>
  <w:num w:numId="35" w16cid:durableId="787354675">
    <w:abstractNumId w:val="49"/>
  </w:num>
  <w:num w:numId="36" w16cid:durableId="634868611">
    <w:abstractNumId w:val="43"/>
  </w:num>
  <w:num w:numId="37" w16cid:durableId="111214840">
    <w:abstractNumId w:val="38"/>
  </w:num>
  <w:num w:numId="38" w16cid:durableId="501162379">
    <w:abstractNumId w:val="14"/>
  </w:num>
  <w:num w:numId="39" w16cid:durableId="1023437592">
    <w:abstractNumId w:val="50"/>
  </w:num>
  <w:num w:numId="40" w16cid:durableId="2028670648">
    <w:abstractNumId w:val="4"/>
  </w:num>
  <w:num w:numId="41" w16cid:durableId="710763621">
    <w:abstractNumId w:val="37"/>
  </w:num>
  <w:num w:numId="42" w16cid:durableId="1166744250">
    <w:abstractNumId w:val="24"/>
  </w:num>
  <w:num w:numId="43" w16cid:durableId="1996226901">
    <w:abstractNumId w:val="34"/>
  </w:num>
  <w:num w:numId="44" w16cid:durableId="1024550591">
    <w:abstractNumId w:val="47"/>
  </w:num>
  <w:num w:numId="45" w16cid:durableId="1431009358">
    <w:abstractNumId w:val="10"/>
  </w:num>
  <w:num w:numId="46" w16cid:durableId="646201217">
    <w:abstractNumId w:val="5"/>
  </w:num>
  <w:num w:numId="47" w16cid:durableId="1903325679">
    <w:abstractNumId w:val="20"/>
  </w:num>
  <w:num w:numId="48" w16cid:durableId="1596134314">
    <w:abstractNumId w:val="13"/>
  </w:num>
  <w:num w:numId="49" w16cid:durableId="26637765">
    <w:abstractNumId w:val="30"/>
  </w:num>
  <w:num w:numId="50" w16cid:durableId="1702246020">
    <w:abstractNumId w:val="18"/>
  </w:num>
  <w:num w:numId="51" w16cid:durableId="1341084456">
    <w:abstractNumId w:val="48"/>
  </w:num>
  <w:num w:numId="52" w16cid:durableId="1473012850">
    <w:abstractNumId w:val="40"/>
  </w:num>
  <w:num w:numId="53" w16cid:durableId="427426671">
    <w:abstractNumId w:val="45"/>
  </w:num>
  <w:num w:numId="54" w16cid:durableId="54820586">
    <w:abstractNumId w:val="17"/>
  </w:num>
  <w:num w:numId="55" w16cid:durableId="1634754816">
    <w:abstractNumId w:val="42"/>
  </w:num>
  <w:num w:numId="56" w16cid:durableId="189146007">
    <w:abstractNumId w:val="2"/>
  </w:num>
  <w:num w:numId="57" w16cid:durableId="1577741033">
    <w:abstractNumId w:val="35"/>
  </w:num>
  <w:num w:numId="58" w16cid:durableId="1392146257">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836"/>
    <w:rsid w:val="00002639"/>
    <w:rsid w:val="000027B3"/>
    <w:rsid w:val="000037DC"/>
    <w:rsid w:val="00003918"/>
    <w:rsid w:val="00003B33"/>
    <w:rsid w:val="000043FC"/>
    <w:rsid w:val="00004C66"/>
    <w:rsid w:val="0001013F"/>
    <w:rsid w:val="00010B01"/>
    <w:rsid w:val="00013855"/>
    <w:rsid w:val="000138BF"/>
    <w:rsid w:val="000144F5"/>
    <w:rsid w:val="00014C69"/>
    <w:rsid w:val="000154FA"/>
    <w:rsid w:val="00016D12"/>
    <w:rsid w:val="000173F0"/>
    <w:rsid w:val="00017FC5"/>
    <w:rsid w:val="000209C0"/>
    <w:rsid w:val="00020D55"/>
    <w:rsid w:val="00020F78"/>
    <w:rsid w:val="00022DB8"/>
    <w:rsid w:val="00024122"/>
    <w:rsid w:val="00024536"/>
    <w:rsid w:val="000257A5"/>
    <w:rsid w:val="00030718"/>
    <w:rsid w:val="00030879"/>
    <w:rsid w:val="000311CE"/>
    <w:rsid w:val="00032506"/>
    <w:rsid w:val="00034A59"/>
    <w:rsid w:val="00037667"/>
    <w:rsid w:val="00040956"/>
    <w:rsid w:val="000417B7"/>
    <w:rsid w:val="00042367"/>
    <w:rsid w:val="0004395E"/>
    <w:rsid w:val="00043DC4"/>
    <w:rsid w:val="00045705"/>
    <w:rsid w:val="00045C4D"/>
    <w:rsid w:val="000471D2"/>
    <w:rsid w:val="00047904"/>
    <w:rsid w:val="0005156D"/>
    <w:rsid w:val="000518A8"/>
    <w:rsid w:val="00051C4A"/>
    <w:rsid w:val="000561AC"/>
    <w:rsid w:val="00057FDB"/>
    <w:rsid w:val="00060F53"/>
    <w:rsid w:val="00063FC1"/>
    <w:rsid w:val="00063FD5"/>
    <w:rsid w:val="00064766"/>
    <w:rsid w:val="00065F8E"/>
    <w:rsid w:val="0006673E"/>
    <w:rsid w:val="00067751"/>
    <w:rsid w:val="000706BC"/>
    <w:rsid w:val="000742C2"/>
    <w:rsid w:val="0007463E"/>
    <w:rsid w:val="0007526C"/>
    <w:rsid w:val="00075F8F"/>
    <w:rsid w:val="00076169"/>
    <w:rsid w:val="00076DF4"/>
    <w:rsid w:val="00077FF4"/>
    <w:rsid w:val="000805F8"/>
    <w:rsid w:val="0008085F"/>
    <w:rsid w:val="0008091E"/>
    <w:rsid w:val="000809FC"/>
    <w:rsid w:val="000813B7"/>
    <w:rsid w:val="000819A2"/>
    <w:rsid w:val="00081A30"/>
    <w:rsid w:val="00081F3C"/>
    <w:rsid w:val="0008204C"/>
    <w:rsid w:val="00082318"/>
    <w:rsid w:val="0008292F"/>
    <w:rsid w:val="00082EDA"/>
    <w:rsid w:val="00083453"/>
    <w:rsid w:val="00083D83"/>
    <w:rsid w:val="00084276"/>
    <w:rsid w:val="0008432E"/>
    <w:rsid w:val="00084E14"/>
    <w:rsid w:val="00086529"/>
    <w:rsid w:val="00086787"/>
    <w:rsid w:val="000868A3"/>
    <w:rsid w:val="00087B7F"/>
    <w:rsid w:val="000900AC"/>
    <w:rsid w:val="00090486"/>
    <w:rsid w:val="00091BCF"/>
    <w:rsid w:val="00092390"/>
    <w:rsid w:val="00095597"/>
    <w:rsid w:val="00095E20"/>
    <w:rsid w:val="0009669D"/>
    <w:rsid w:val="00096B97"/>
    <w:rsid w:val="000A05AC"/>
    <w:rsid w:val="000A1E26"/>
    <w:rsid w:val="000A2619"/>
    <w:rsid w:val="000A62EE"/>
    <w:rsid w:val="000A660F"/>
    <w:rsid w:val="000A6D4D"/>
    <w:rsid w:val="000B14A7"/>
    <w:rsid w:val="000B4080"/>
    <w:rsid w:val="000B52DF"/>
    <w:rsid w:val="000B5D1C"/>
    <w:rsid w:val="000B6BF6"/>
    <w:rsid w:val="000B6F81"/>
    <w:rsid w:val="000B7D8D"/>
    <w:rsid w:val="000C1088"/>
    <w:rsid w:val="000C17A7"/>
    <w:rsid w:val="000C1FCB"/>
    <w:rsid w:val="000C35B6"/>
    <w:rsid w:val="000C59FB"/>
    <w:rsid w:val="000C6290"/>
    <w:rsid w:val="000C62B0"/>
    <w:rsid w:val="000C6F04"/>
    <w:rsid w:val="000C716C"/>
    <w:rsid w:val="000C7591"/>
    <w:rsid w:val="000D016C"/>
    <w:rsid w:val="000D0920"/>
    <w:rsid w:val="000D0CB5"/>
    <w:rsid w:val="000D0FC2"/>
    <w:rsid w:val="000D12DC"/>
    <w:rsid w:val="000D1867"/>
    <w:rsid w:val="000D1E86"/>
    <w:rsid w:val="000D3F1C"/>
    <w:rsid w:val="000D58E9"/>
    <w:rsid w:val="000D5B42"/>
    <w:rsid w:val="000D6BCC"/>
    <w:rsid w:val="000D7009"/>
    <w:rsid w:val="000D7A9F"/>
    <w:rsid w:val="000E06B4"/>
    <w:rsid w:val="000E2D4D"/>
    <w:rsid w:val="000E388A"/>
    <w:rsid w:val="000E45A0"/>
    <w:rsid w:val="000E4FB8"/>
    <w:rsid w:val="000E637F"/>
    <w:rsid w:val="000E6A99"/>
    <w:rsid w:val="000E7BB8"/>
    <w:rsid w:val="000F0CDD"/>
    <w:rsid w:val="000F145A"/>
    <w:rsid w:val="000F2617"/>
    <w:rsid w:val="000F4CAF"/>
    <w:rsid w:val="000F4E98"/>
    <w:rsid w:val="000F4F59"/>
    <w:rsid w:val="000F5048"/>
    <w:rsid w:val="000F5424"/>
    <w:rsid w:val="000F5478"/>
    <w:rsid w:val="000F69D9"/>
    <w:rsid w:val="000F6E5A"/>
    <w:rsid w:val="000F73B8"/>
    <w:rsid w:val="000F7B87"/>
    <w:rsid w:val="000F7EE0"/>
    <w:rsid w:val="00100053"/>
    <w:rsid w:val="0010109F"/>
    <w:rsid w:val="001018F3"/>
    <w:rsid w:val="001032A8"/>
    <w:rsid w:val="00103B84"/>
    <w:rsid w:val="001048E9"/>
    <w:rsid w:val="00106DF3"/>
    <w:rsid w:val="0010757F"/>
    <w:rsid w:val="00107A95"/>
    <w:rsid w:val="00110A12"/>
    <w:rsid w:val="00110DC5"/>
    <w:rsid w:val="001114E8"/>
    <w:rsid w:val="00111DC7"/>
    <w:rsid w:val="00112603"/>
    <w:rsid w:val="001127F1"/>
    <w:rsid w:val="00112CA7"/>
    <w:rsid w:val="00112DAA"/>
    <w:rsid w:val="00114CC5"/>
    <w:rsid w:val="00115C56"/>
    <w:rsid w:val="0011621F"/>
    <w:rsid w:val="001172DC"/>
    <w:rsid w:val="001173D9"/>
    <w:rsid w:val="001175AE"/>
    <w:rsid w:val="00122D7F"/>
    <w:rsid w:val="001230BA"/>
    <w:rsid w:val="00123CD5"/>
    <w:rsid w:val="00123D40"/>
    <w:rsid w:val="001245B5"/>
    <w:rsid w:val="001249F2"/>
    <w:rsid w:val="00124B0F"/>
    <w:rsid w:val="0013146F"/>
    <w:rsid w:val="00131B00"/>
    <w:rsid w:val="00132574"/>
    <w:rsid w:val="00132C9B"/>
    <w:rsid w:val="001331F6"/>
    <w:rsid w:val="00133D12"/>
    <w:rsid w:val="00135F92"/>
    <w:rsid w:val="00137EC1"/>
    <w:rsid w:val="00140365"/>
    <w:rsid w:val="001406C7"/>
    <w:rsid w:val="001407A7"/>
    <w:rsid w:val="00141361"/>
    <w:rsid w:val="001423F8"/>
    <w:rsid w:val="00143BB6"/>
    <w:rsid w:val="00144946"/>
    <w:rsid w:val="00147165"/>
    <w:rsid w:val="00150174"/>
    <w:rsid w:val="00150BA7"/>
    <w:rsid w:val="0015113C"/>
    <w:rsid w:val="00151423"/>
    <w:rsid w:val="00154347"/>
    <w:rsid w:val="00155FB8"/>
    <w:rsid w:val="0015729C"/>
    <w:rsid w:val="00157C45"/>
    <w:rsid w:val="00160368"/>
    <w:rsid w:val="00161807"/>
    <w:rsid w:val="00162062"/>
    <w:rsid w:val="00162843"/>
    <w:rsid w:val="00162A4F"/>
    <w:rsid w:val="00163247"/>
    <w:rsid w:val="00163C2C"/>
    <w:rsid w:val="00163DA6"/>
    <w:rsid w:val="001641FA"/>
    <w:rsid w:val="001676B3"/>
    <w:rsid w:val="00172FE3"/>
    <w:rsid w:val="0017350F"/>
    <w:rsid w:val="00173ABE"/>
    <w:rsid w:val="00173B25"/>
    <w:rsid w:val="00173D36"/>
    <w:rsid w:val="00174ECD"/>
    <w:rsid w:val="00175183"/>
    <w:rsid w:val="001756E4"/>
    <w:rsid w:val="00176E35"/>
    <w:rsid w:val="00177837"/>
    <w:rsid w:val="00177D63"/>
    <w:rsid w:val="00180C42"/>
    <w:rsid w:val="00181E9E"/>
    <w:rsid w:val="001823A8"/>
    <w:rsid w:val="00183772"/>
    <w:rsid w:val="001841D8"/>
    <w:rsid w:val="001845F2"/>
    <w:rsid w:val="00184F33"/>
    <w:rsid w:val="00186385"/>
    <w:rsid w:val="00187D3E"/>
    <w:rsid w:val="001908C1"/>
    <w:rsid w:val="001910DA"/>
    <w:rsid w:val="00191D1B"/>
    <w:rsid w:val="00192326"/>
    <w:rsid w:val="00193456"/>
    <w:rsid w:val="001937C0"/>
    <w:rsid w:val="001956B1"/>
    <w:rsid w:val="0019689C"/>
    <w:rsid w:val="00197A36"/>
    <w:rsid w:val="001A12EC"/>
    <w:rsid w:val="001A135D"/>
    <w:rsid w:val="001A19CF"/>
    <w:rsid w:val="001A19F7"/>
    <w:rsid w:val="001A1FDA"/>
    <w:rsid w:val="001A226E"/>
    <w:rsid w:val="001A30C0"/>
    <w:rsid w:val="001A7205"/>
    <w:rsid w:val="001A768B"/>
    <w:rsid w:val="001B0B7D"/>
    <w:rsid w:val="001B16B5"/>
    <w:rsid w:val="001B193E"/>
    <w:rsid w:val="001B1A9A"/>
    <w:rsid w:val="001B4089"/>
    <w:rsid w:val="001B5549"/>
    <w:rsid w:val="001B59EF"/>
    <w:rsid w:val="001B5BF4"/>
    <w:rsid w:val="001B687B"/>
    <w:rsid w:val="001B6EC9"/>
    <w:rsid w:val="001B7024"/>
    <w:rsid w:val="001C08F8"/>
    <w:rsid w:val="001C0A63"/>
    <w:rsid w:val="001C0D4C"/>
    <w:rsid w:val="001C186A"/>
    <w:rsid w:val="001C1871"/>
    <w:rsid w:val="001C1A60"/>
    <w:rsid w:val="001C1CC0"/>
    <w:rsid w:val="001C2CCE"/>
    <w:rsid w:val="001C37D7"/>
    <w:rsid w:val="001C54AF"/>
    <w:rsid w:val="001C5587"/>
    <w:rsid w:val="001C6A20"/>
    <w:rsid w:val="001C6D41"/>
    <w:rsid w:val="001D1DFD"/>
    <w:rsid w:val="001D275F"/>
    <w:rsid w:val="001D3CE9"/>
    <w:rsid w:val="001D4D0C"/>
    <w:rsid w:val="001D51C6"/>
    <w:rsid w:val="001D67BA"/>
    <w:rsid w:val="001D738B"/>
    <w:rsid w:val="001D7E71"/>
    <w:rsid w:val="001E0542"/>
    <w:rsid w:val="001E0714"/>
    <w:rsid w:val="001E1A43"/>
    <w:rsid w:val="001E226A"/>
    <w:rsid w:val="001E5A8B"/>
    <w:rsid w:val="001E6437"/>
    <w:rsid w:val="001F03E4"/>
    <w:rsid w:val="001F0908"/>
    <w:rsid w:val="001F0C62"/>
    <w:rsid w:val="001F48C8"/>
    <w:rsid w:val="001F60D6"/>
    <w:rsid w:val="001F722A"/>
    <w:rsid w:val="001F7410"/>
    <w:rsid w:val="001F7621"/>
    <w:rsid w:val="001F7F08"/>
    <w:rsid w:val="00200B48"/>
    <w:rsid w:val="00200CFD"/>
    <w:rsid w:val="00200F0C"/>
    <w:rsid w:val="00201757"/>
    <w:rsid w:val="00201A99"/>
    <w:rsid w:val="00202557"/>
    <w:rsid w:val="002029D3"/>
    <w:rsid w:val="002042D7"/>
    <w:rsid w:val="00204AB5"/>
    <w:rsid w:val="00205C24"/>
    <w:rsid w:val="0021264C"/>
    <w:rsid w:val="00212B94"/>
    <w:rsid w:val="00212D1C"/>
    <w:rsid w:val="002134D5"/>
    <w:rsid w:val="00213720"/>
    <w:rsid w:val="00216E56"/>
    <w:rsid w:val="0021726C"/>
    <w:rsid w:val="00217A79"/>
    <w:rsid w:val="002210C0"/>
    <w:rsid w:val="002215DB"/>
    <w:rsid w:val="002231A1"/>
    <w:rsid w:val="00224CAE"/>
    <w:rsid w:val="00225245"/>
    <w:rsid w:val="00225846"/>
    <w:rsid w:val="00225DBF"/>
    <w:rsid w:val="0022721A"/>
    <w:rsid w:val="002275F4"/>
    <w:rsid w:val="00227D97"/>
    <w:rsid w:val="00230248"/>
    <w:rsid w:val="00231326"/>
    <w:rsid w:val="00231A1F"/>
    <w:rsid w:val="00231D4B"/>
    <w:rsid w:val="00232F23"/>
    <w:rsid w:val="0023406F"/>
    <w:rsid w:val="00234A36"/>
    <w:rsid w:val="00234DA8"/>
    <w:rsid w:val="00235322"/>
    <w:rsid w:val="00235E80"/>
    <w:rsid w:val="00235F8A"/>
    <w:rsid w:val="0023616E"/>
    <w:rsid w:val="00236545"/>
    <w:rsid w:val="00236D83"/>
    <w:rsid w:val="0023760B"/>
    <w:rsid w:val="002408AE"/>
    <w:rsid w:val="00241157"/>
    <w:rsid w:val="00242809"/>
    <w:rsid w:val="00242B39"/>
    <w:rsid w:val="00243165"/>
    <w:rsid w:val="00243309"/>
    <w:rsid w:val="0024404C"/>
    <w:rsid w:val="002452D1"/>
    <w:rsid w:val="00245488"/>
    <w:rsid w:val="002463E8"/>
    <w:rsid w:val="00246D37"/>
    <w:rsid w:val="00251754"/>
    <w:rsid w:val="002529DB"/>
    <w:rsid w:val="00256DDF"/>
    <w:rsid w:val="00257C41"/>
    <w:rsid w:val="00260253"/>
    <w:rsid w:val="00260469"/>
    <w:rsid w:val="00260867"/>
    <w:rsid w:val="00263EB3"/>
    <w:rsid w:val="0026466B"/>
    <w:rsid w:val="00264845"/>
    <w:rsid w:val="0026622D"/>
    <w:rsid w:val="00266AF3"/>
    <w:rsid w:val="0026787F"/>
    <w:rsid w:val="002679E0"/>
    <w:rsid w:val="002716F9"/>
    <w:rsid w:val="00271AE8"/>
    <w:rsid w:val="0027278B"/>
    <w:rsid w:val="00272885"/>
    <w:rsid w:val="0027375A"/>
    <w:rsid w:val="002739A1"/>
    <w:rsid w:val="00274AF6"/>
    <w:rsid w:val="00274B5A"/>
    <w:rsid w:val="00275028"/>
    <w:rsid w:val="002755FF"/>
    <w:rsid w:val="0027581A"/>
    <w:rsid w:val="00275B9E"/>
    <w:rsid w:val="002779AA"/>
    <w:rsid w:val="00277A0F"/>
    <w:rsid w:val="00280BD4"/>
    <w:rsid w:val="00281BD6"/>
    <w:rsid w:val="002825B7"/>
    <w:rsid w:val="002828D1"/>
    <w:rsid w:val="00282A34"/>
    <w:rsid w:val="00283971"/>
    <w:rsid w:val="00284868"/>
    <w:rsid w:val="00284983"/>
    <w:rsid w:val="00286881"/>
    <w:rsid w:val="00286BEF"/>
    <w:rsid w:val="00290746"/>
    <w:rsid w:val="0029075D"/>
    <w:rsid w:val="00291039"/>
    <w:rsid w:val="002917F6"/>
    <w:rsid w:val="002921F6"/>
    <w:rsid w:val="0029265E"/>
    <w:rsid w:val="00292D3E"/>
    <w:rsid w:val="00293A5B"/>
    <w:rsid w:val="0029440A"/>
    <w:rsid w:val="002949EE"/>
    <w:rsid w:val="002950E6"/>
    <w:rsid w:val="00296D8C"/>
    <w:rsid w:val="00296F01"/>
    <w:rsid w:val="00297301"/>
    <w:rsid w:val="00297EB1"/>
    <w:rsid w:val="002A0824"/>
    <w:rsid w:val="002A0BED"/>
    <w:rsid w:val="002A15B3"/>
    <w:rsid w:val="002A22C6"/>
    <w:rsid w:val="002A4078"/>
    <w:rsid w:val="002A444D"/>
    <w:rsid w:val="002A6E26"/>
    <w:rsid w:val="002A7C9E"/>
    <w:rsid w:val="002A7CFC"/>
    <w:rsid w:val="002B1680"/>
    <w:rsid w:val="002B1C22"/>
    <w:rsid w:val="002B432B"/>
    <w:rsid w:val="002B5E4A"/>
    <w:rsid w:val="002B6500"/>
    <w:rsid w:val="002B6D28"/>
    <w:rsid w:val="002B70A5"/>
    <w:rsid w:val="002B7543"/>
    <w:rsid w:val="002B77FC"/>
    <w:rsid w:val="002C418E"/>
    <w:rsid w:val="002C586F"/>
    <w:rsid w:val="002C6661"/>
    <w:rsid w:val="002C75EA"/>
    <w:rsid w:val="002C7861"/>
    <w:rsid w:val="002D06E7"/>
    <w:rsid w:val="002D0A92"/>
    <w:rsid w:val="002D125E"/>
    <w:rsid w:val="002D1522"/>
    <w:rsid w:val="002D1BA4"/>
    <w:rsid w:val="002D2E67"/>
    <w:rsid w:val="002D3AAF"/>
    <w:rsid w:val="002D3EB2"/>
    <w:rsid w:val="002D4860"/>
    <w:rsid w:val="002D57D2"/>
    <w:rsid w:val="002D588F"/>
    <w:rsid w:val="002D6004"/>
    <w:rsid w:val="002D7BEC"/>
    <w:rsid w:val="002E0636"/>
    <w:rsid w:val="002E066B"/>
    <w:rsid w:val="002E08DF"/>
    <w:rsid w:val="002E0FFF"/>
    <w:rsid w:val="002E193E"/>
    <w:rsid w:val="002E2051"/>
    <w:rsid w:val="002E2FD6"/>
    <w:rsid w:val="002E332D"/>
    <w:rsid w:val="002E5562"/>
    <w:rsid w:val="002E61D2"/>
    <w:rsid w:val="002F079F"/>
    <w:rsid w:val="002F15B0"/>
    <w:rsid w:val="002F32CC"/>
    <w:rsid w:val="002F376A"/>
    <w:rsid w:val="002F4024"/>
    <w:rsid w:val="002F6777"/>
    <w:rsid w:val="002F6B29"/>
    <w:rsid w:val="002F7B56"/>
    <w:rsid w:val="002F7F5B"/>
    <w:rsid w:val="00301BBE"/>
    <w:rsid w:val="003020A5"/>
    <w:rsid w:val="003032C4"/>
    <w:rsid w:val="00304550"/>
    <w:rsid w:val="00304E93"/>
    <w:rsid w:val="00305422"/>
    <w:rsid w:val="00305510"/>
    <w:rsid w:val="00305C1A"/>
    <w:rsid w:val="0030778F"/>
    <w:rsid w:val="003113B3"/>
    <w:rsid w:val="003117E7"/>
    <w:rsid w:val="00311B5E"/>
    <w:rsid w:val="00312391"/>
    <w:rsid w:val="00313661"/>
    <w:rsid w:val="00313C7A"/>
    <w:rsid w:val="00315395"/>
    <w:rsid w:val="003154B2"/>
    <w:rsid w:val="00316467"/>
    <w:rsid w:val="003164E8"/>
    <w:rsid w:val="00320D4C"/>
    <w:rsid w:val="003211BA"/>
    <w:rsid w:val="003211E4"/>
    <w:rsid w:val="00321561"/>
    <w:rsid w:val="00321637"/>
    <w:rsid w:val="00321B7B"/>
    <w:rsid w:val="00322053"/>
    <w:rsid w:val="0032258E"/>
    <w:rsid w:val="00323C1C"/>
    <w:rsid w:val="00323DC3"/>
    <w:rsid w:val="003240AC"/>
    <w:rsid w:val="00324C3E"/>
    <w:rsid w:val="003254F4"/>
    <w:rsid w:val="003255C1"/>
    <w:rsid w:val="00326893"/>
    <w:rsid w:val="00326950"/>
    <w:rsid w:val="00327098"/>
    <w:rsid w:val="00327A5B"/>
    <w:rsid w:val="00327CB0"/>
    <w:rsid w:val="00331F24"/>
    <w:rsid w:val="003320A7"/>
    <w:rsid w:val="003347FF"/>
    <w:rsid w:val="00334C76"/>
    <w:rsid w:val="00335570"/>
    <w:rsid w:val="003359F8"/>
    <w:rsid w:val="0033662F"/>
    <w:rsid w:val="003428C9"/>
    <w:rsid w:val="003429C9"/>
    <w:rsid w:val="00343AC1"/>
    <w:rsid w:val="00343AC2"/>
    <w:rsid w:val="00344C5A"/>
    <w:rsid w:val="00344F77"/>
    <w:rsid w:val="00345CEC"/>
    <w:rsid w:val="00345D6B"/>
    <w:rsid w:val="00346070"/>
    <w:rsid w:val="00346BA3"/>
    <w:rsid w:val="003500F9"/>
    <w:rsid w:val="0035066B"/>
    <w:rsid w:val="00352234"/>
    <w:rsid w:val="003534F8"/>
    <w:rsid w:val="00354A2E"/>
    <w:rsid w:val="00354BF7"/>
    <w:rsid w:val="00355BCD"/>
    <w:rsid w:val="0035655F"/>
    <w:rsid w:val="0035665C"/>
    <w:rsid w:val="00360147"/>
    <w:rsid w:val="0036074E"/>
    <w:rsid w:val="00360B15"/>
    <w:rsid w:val="00361505"/>
    <w:rsid w:val="00362ACF"/>
    <w:rsid w:val="00363885"/>
    <w:rsid w:val="00363E6B"/>
    <w:rsid w:val="003647A2"/>
    <w:rsid w:val="00365927"/>
    <w:rsid w:val="00366600"/>
    <w:rsid w:val="0037020A"/>
    <w:rsid w:val="0037083C"/>
    <w:rsid w:val="00372194"/>
    <w:rsid w:val="00374645"/>
    <w:rsid w:val="003753AC"/>
    <w:rsid w:val="00376077"/>
    <w:rsid w:val="00376EF7"/>
    <w:rsid w:val="003775E1"/>
    <w:rsid w:val="003775EA"/>
    <w:rsid w:val="003779B1"/>
    <w:rsid w:val="00377CF3"/>
    <w:rsid w:val="00380960"/>
    <w:rsid w:val="003812BC"/>
    <w:rsid w:val="003813F9"/>
    <w:rsid w:val="00381533"/>
    <w:rsid w:val="00381544"/>
    <w:rsid w:val="00381E9C"/>
    <w:rsid w:val="00382148"/>
    <w:rsid w:val="00382682"/>
    <w:rsid w:val="003854C4"/>
    <w:rsid w:val="00385B05"/>
    <w:rsid w:val="00385F9F"/>
    <w:rsid w:val="003863D4"/>
    <w:rsid w:val="003877D9"/>
    <w:rsid w:val="00391710"/>
    <w:rsid w:val="00391930"/>
    <w:rsid w:val="00391E5E"/>
    <w:rsid w:val="0039328A"/>
    <w:rsid w:val="00394443"/>
    <w:rsid w:val="0039446F"/>
    <w:rsid w:val="00394877"/>
    <w:rsid w:val="00395D7D"/>
    <w:rsid w:val="003967CC"/>
    <w:rsid w:val="003A0D7E"/>
    <w:rsid w:val="003A12E9"/>
    <w:rsid w:val="003A193D"/>
    <w:rsid w:val="003A2809"/>
    <w:rsid w:val="003A4C53"/>
    <w:rsid w:val="003A5006"/>
    <w:rsid w:val="003A5E02"/>
    <w:rsid w:val="003A702B"/>
    <w:rsid w:val="003B010F"/>
    <w:rsid w:val="003B1651"/>
    <w:rsid w:val="003B2AA5"/>
    <w:rsid w:val="003B3E88"/>
    <w:rsid w:val="003B434A"/>
    <w:rsid w:val="003B6B84"/>
    <w:rsid w:val="003B74A2"/>
    <w:rsid w:val="003B7FB6"/>
    <w:rsid w:val="003C0859"/>
    <w:rsid w:val="003C0A8E"/>
    <w:rsid w:val="003C3F52"/>
    <w:rsid w:val="003C4740"/>
    <w:rsid w:val="003C4E8E"/>
    <w:rsid w:val="003C59D6"/>
    <w:rsid w:val="003C6687"/>
    <w:rsid w:val="003C68EB"/>
    <w:rsid w:val="003D0087"/>
    <w:rsid w:val="003D2A42"/>
    <w:rsid w:val="003D4165"/>
    <w:rsid w:val="003D44E9"/>
    <w:rsid w:val="003D59D4"/>
    <w:rsid w:val="003D690D"/>
    <w:rsid w:val="003D7A87"/>
    <w:rsid w:val="003E0CAD"/>
    <w:rsid w:val="003E0E09"/>
    <w:rsid w:val="003E0E1A"/>
    <w:rsid w:val="003E2536"/>
    <w:rsid w:val="003E398C"/>
    <w:rsid w:val="003E3EF3"/>
    <w:rsid w:val="003E5D11"/>
    <w:rsid w:val="003E67BD"/>
    <w:rsid w:val="003F02AE"/>
    <w:rsid w:val="003F09EF"/>
    <w:rsid w:val="003F1C96"/>
    <w:rsid w:val="003F20B5"/>
    <w:rsid w:val="003F2920"/>
    <w:rsid w:val="003F3E5A"/>
    <w:rsid w:val="003F53F0"/>
    <w:rsid w:val="003F615D"/>
    <w:rsid w:val="003F6536"/>
    <w:rsid w:val="0040026B"/>
    <w:rsid w:val="0040053E"/>
    <w:rsid w:val="0040087C"/>
    <w:rsid w:val="00401D3E"/>
    <w:rsid w:val="004025DD"/>
    <w:rsid w:val="0040288D"/>
    <w:rsid w:val="00402AE3"/>
    <w:rsid w:val="004038D1"/>
    <w:rsid w:val="0040555E"/>
    <w:rsid w:val="00405CFC"/>
    <w:rsid w:val="004074C5"/>
    <w:rsid w:val="004102B9"/>
    <w:rsid w:val="00410E47"/>
    <w:rsid w:val="00410E9B"/>
    <w:rsid w:val="004112D7"/>
    <w:rsid w:val="00411607"/>
    <w:rsid w:val="00411854"/>
    <w:rsid w:val="00411A69"/>
    <w:rsid w:val="00412054"/>
    <w:rsid w:val="00412F9F"/>
    <w:rsid w:val="004131DF"/>
    <w:rsid w:val="004150B1"/>
    <w:rsid w:val="004151D0"/>
    <w:rsid w:val="00415A30"/>
    <w:rsid w:val="00415C6D"/>
    <w:rsid w:val="00415FA6"/>
    <w:rsid w:val="004165A1"/>
    <w:rsid w:val="00416ECF"/>
    <w:rsid w:val="004201EE"/>
    <w:rsid w:val="0042151B"/>
    <w:rsid w:val="0042164A"/>
    <w:rsid w:val="00421E4F"/>
    <w:rsid w:val="00422030"/>
    <w:rsid w:val="00422B8D"/>
    <w:rsid w:val="0042392F"/>
    <w:rsid w:val="00424EBF"/>
    <w:rsid w:val="0042684A"/>
    <w:rsid w:val="00426B73"/>
    <w:rsid w:val="00426C02"/>
    <w:rsid w:val="00427675"/>
    <w:rsid w:val="004308DC"/>
    <w:rsid w:val="0043183A"/>
    <w:rsid w:val="00432383"/>
    <w:rsid w:val="004338D3"/>
    <w:rsid w:val="00434208"/>
    <w:rsid w:val="00435098"/>
    <w:rsid w:val="00435F8B"/>
    <w:rsid w:val="004368D9"/>
    <w:rsid w:val="00436B10"/>
    <w:rsid w:val="00436D98"/>
    <w:rsid w:val="00437365"/>
    <w:rsid w:val="004375AC"/>
    <w:rsid w:val="00440208"/>
    <w:rsid w:val="004403A7"/>
    <w:rsid w:val="00441B6A"/>
    <w:rsid w:val="00442630"/>
    <w:rsid w:val="00442777"/>
    <w:rsid w:val="00445847"/>
    <w:rsid w:val="00445959"/>
    <w:rsid w:val="00447412"/>
    <w:rsid w:val="004476F0"/>
    <w:rsid w:val="0044780B"/>
    <w:rsid w:val="0044781D"/>
    <w:rsid w:val="0045015A"/>
    <w:rsid w:val="004501DB"/>
    <w:rsid w:val="004512E6"/>
    <w:rsid w:val="0045132E"/>
    <w:rsid w:val="00452329"/>
    <w:rsid w:val="00453CA9"/>
    <w:rsid w:val="00453CD0"/>
    <w:rsid w:val="00453D87"/>
    <w:rsid w:val="004547B9"/>
    <w:rsid w:val="00454F0B"/>
    <w:rsid w:val="004550C3"/>
    <w:rsid w:val="004576B5"/>
    <w:rsid w:val="00457F31"/>
    <w:rsid w:val="00460362"/>
    <w:rsid w:val="00460595"/>
    <w:rsid w:val="00461C11"/>
    <w:rsid w:val="0046246D"/>
    <w:rsid w:val="00462DF2"/>
    <w:rsid w:val="004634FA"/>
    <w:rsid w:val="00463643"/>
    <w:rsid w:val="00463C0E"/>
    <w:rsid w:val="00464449"/>
    <w:rsid w:val="00464F36"/>
    <w:rsid w:val="00465ED0"/>
    <w:rsid w:val="004661ED"/>
    <w:rsid w:val="0046714A"/>
    <w:rsid w:val="004672B5"/>
    <w:rsid w:val="00467721"/>
    <w:rsid w:val="00470895"/>
    <w:rsid w:val="00470B2D"/>
    <w:rsid w:val="00472903"/>
    <w:rsid w:val="00472B21"/>
    <w:rsid w:val="00473F75"/>
    <w:rsid w:val="00474F3D"/>
    <w:rsid w:val="00476D92"/>
    <w:rsid w:val="00477660"/>
    <w:rsid w:val="00477CEA"/>
    <w:rsid w:val="00480165"/>
    <w:rsid w:val="00480380"/>
    <w:rsid w:val="0048050C"/>
    <w:rsid w:val="004812D9"/>
    <w:rsid w:val="004823B8"/>
    <w:rsid w:val="00482730"/>
    <w:rsid w:val="004857E5"/>
    <w:rsid w:val="0048653F"/>
    <w:rsid w:val="0048658E"/>
    <w:rsid w:val="00487534"/>
    <w:rsid w:val="00487FB2"/>
    <w:rsid w:val="00491289"/>
    <w:rsid w:val="00493AB3"/>
    <w:rsid w:val="00493DA2"/>
    <w:rsid w:val="00494003"/>
    <w:rsid w:val="00494A84"/>
    <w:rsid w:val="00494F00"/>
    <w:rsid w:val="00495A2A"/>
    <w:rsid w:val="00496D70"/>
    <w:rsid w:val="0049723C"/>
    <w:rsid w:val="00497E8E"/>
    <w:rsid w:val="004A0752"/>
    <w:rsid w:val="004A128E"/>
    <w:rsid w:val="004A14D2"/>
    <w:rsid w:val="004A1FAE"/>
    <w:rsid w:val="004A264D"/>
    <w:rsid w:val="004A2B9D"/>
    <w:rsid w:val="004A3B3B"/>
    <w:rsid w:val="004A3D71"/>
    <w:rsid w:val="004A4A59"/>
    <w:rsid w:val="004A4B6C"/>
    <w:rsid w:val="004B0A49"/>
    <w:rsid w:val="004B2446"/>
    <w:rsid w:val="004B2BB9"/>
    <w:rsid w:val="004B32C8"/>
    <w:rsid w:val="004B58A8"/>
    <w:rsid w:val="004B64DC"/>
    <w:rsid w:val="004B6AC6"/>
    <w:rsid w:val="004B708E"/>
    <w:rsid w:val="004C1F80"/>
    <w:rsid w:val="004C2092"/>
    <w:rsid w:val="004C2256"/>
    <w:rsid w:val="004C2D80"/>
    <w:rsid w:val="004C2D98"/>
    <w:rsid w:val="004C3340"/>
    <w:rsid w:val="004C4096"/>
    <w:rsid w:val="004C4474"/>
    <w:rsid w:val="004C49E4"/>
    <w:rsid w:val="004C510A"/>
    <w:rsid w:val="004C51A8"/>
    <w:rsid w:val="004C52BA"/>
    <w:rsid w:val="004C5B86"/>
    <w:rsid w:val="004C7263"/>
    <w:rsid w:val="004C74B5"/>
    <w:rsid w:val="004C799B"/>
    <w:rsid w:val="004C7A38"/>
    <w:rsid w:val="004D0265"/>
    <w:rsid w:val="004D0EDA"/>
    <w:rsid w:val="004D2D4C"/>
    <w:rsid w:val="004D3A60"/>
    <w:rsid w:val="004D4864"/>
    <w:rsid w:val="004D4B65"/>
    <w:rsid w:val="004D6238"/>
    <w:rsid w:val="004D6A0C"/>
    <w:rsid w:val="004E0E7F"/>
    <w:rsid w:val="004E1175"/>
    <w:rsid w:val="004E2990"/>
    <w:rsid w:val="004E29D6"/>
    <w:rsid w:val="004E3778"/>
    <w:rsid w:val="004E4A03"/>
    <w:rsid w:val="004E4B5F"/>
    <w:rsid w:val="004E5155"/>
    <w:rsid w:val="004E522D"/>
    <w:rsid w:val="004E59CF"/>
    <w:rsid w:val="004E7AE5"/>
    <w:rsid w:val="004F096B"/>
    <w:rsid w:val="004F1597"/>
    <w:rsid w:val="004F183D"/>
    <w:rsid w:val="004F1ECF"/>
    <w:rsid w:val="004F233C"/>
    <w:rsid w:val="004F2CBE"/>
    <w:rsid w:val="004F2F28"/>
    <w:rsid w:val="004F464E"/>
    <w:rsid w:val="004F4904"/>
    <w:rsid w:val="004F4DCE"/>
    <w:rsid w:val="004F51CF"/>
    <w:rsid w:val="004F5578"/>
    <w:rsid w:val="00500B91"/>
    <w:rsid w:val="00500F20"/>
    <w:rsid w:val="0050106E"/>
    <w:rsid w:val="00502CA7"/>
    <w:rsid w:val="005037EC"/>
    <w:rsid w:val="00503861"/>
    <w:rsid w:val="005040B3"/>
    <w:rsid w:val="0050629C"/>
    <w:rsid w:val="00506AA1"/>
    <w:rsid w:val="0050750A"/>
    <w:rsid w:val="005105B5"/>
    <w:rsid w:val="00513BAC"/>
    <w:rsid w:val="00513E9F"/>
    <w:rsid w:val="00514618"/>
    <w:rsid w:val="00514E95"/>
    <w:rsid w:val="005152ED"/>
    <w:rsid w:val="00515B64"/>
    <w:rsid w:val="0051600D"/>
    <w:rsid w:val="00516B68"/>
    <w:rsid w:val="00517175"/>
    <w:rsid w:val="0051783B"/>
    <w:rsid w:val="00520AC9"/>
    <w:rsid w:val="00521181"/>
    <w:rsid w:val="005220A9"/>
    <w:rsid w:val="00522750"/>
    <w:rsid w:val="00522EE6"/>
    <w:rsid w:val="0052762A"/>
    <w:rsid w:val="00530A6B"/>
    <w:rsid w:val="00532830"/>
    <w:rsid w:val="00535878"/>
    <w:rsid w:val="00535961"/>
    <w:rsid w:val="00542C19"/>
    <w:rsid w:val="0054333F"/>
    <w:rsid w:val="005435A6"/>
    <w:rsid w:val="00543E98"/>
    <w:rsid w:val="005441EE"/>
    <w:rsid w:val="00545088"/>
    <w:rsid w:val="00547B73"/>
    <w:rsid w:val="00547C0C"/>
    <w:rsid w:val="0055039D"/>
    <w:rsid w:val="00550B4C"/>
    <w:rsid w:val="00550F70"/>
    <w:rsid w:val="005519E4"/>
    <w:rsid w:val="00552D16"/>
    <w:rsid w:val="005530A1"/>
    <w:rsid w:val="00553D58"/>
    <w:rsid w:val="00556237"/>
    <w:rsid w:val="005577FC"/>
    <w:rsid w:val="00560E01"/>
    <w:rsid w:val="00560F7B"/>
    <w:rsid w:val="00561AB7"/>
    <w:rsid w:val="00562488"/>
    <w:rsid w:val="00562AE0"/>
    <w:rsid w:val="005639AF"/>
    <w:rsid w:val="005651A2"/>
    <w:rsid w:val="0056632E"/>
    <w:rsid w:val="005710E6"/>
    <w:rsid w:val="0057215B"/>
    <w:rsid w:val="00572518"/>
    <w:rsid w:val="00572931"/>
    <w:rsid w:val="00573797"/>
    <w:rsid w:val="00573929"/>
    <w:rsid w:val="00573EBA"/>
    <w:rsid w:val="00575136"/>
    <w:rsid w:val="0057758A"/>
    <w:rsid w:val="00577963"/>
    <w:rsid w:val="00581114"/>
    <w:rsid w:val="005827E3"/>
    <w:rsid w:val="00582AB3"/>
    <w:rsid w:val="00582E55"/>
    <w:rsid w:val="005839D3"/>
    <w:rsid w:val="00583DE7"/>
    <w:rsid w:val="00583F54"/>
    <w:rsid w:val="00585152"/>
    <w:rsid w:val="00586C1E"/>
    <w:rsid w:val="00586EF8"/>
    <w:rsid w:val="00590058"/>
    <w:rsid w:val="0059051B"/>
    <w:rsid w:val="005908BA"/>
    <w:rsid w:val="00592763"/>
    <w:rsid w:val="00592AA8"/>
    <w:rsid w:val="0059345C"/>
    <w:rsid w:val="00593CC5"/>
    <w:rsid w:val="005947EF"/>
    <w:rsid w:val="005956FF"/>
    <w:rsid w:val="00595A0D"/>
    <w:rsid w:val="00595A39"/>
    <w:rsid w:val="00595C75"/>
    <w:rsid w:val="00597490"/>
    <w:rsid w:val="0059761E"/>
    <w:rsid w:val="0059795D"/>
    <w:rsid w:val="005A0C9F"/>
    <w:rsid w:val="005A1B14"/>
    <w:rsid w:val="005A3603"/>
    <w:rsid w:val="005A5B7D"/>
    <w:rsid w:val="005A7266"/>
    <w:rsid w:val="005B0394"/>
    <w:rsid w:val="005B1AA9"/>
    <w:rsid w:val="005B1FA9"/>
    <w:rsid w:val="005B2445"/>
    <w:rsid w:val="005B3ACD"/>
    <w:rsid w:val="005B48C9"/>
    <w:rsid w:val="005B532D"/>
    <w:rsid w:val="005B5560"/>
    <w:rsid w:val="005B62FA"/>
    <w:rsid w:val="005C206E"/>
    <w:rsid w:val="005C2078"/>
    <w:rsid w:val="005C301D"/>
    <w:rsid w:val="005C4D1D"/>
    <w:rsid w:val="005C4F0C"/>
    <w:rsid w:val="005C7971"/>
    <w:rsid w:val="005D2829"/>
    <w:rsid w:val="005D2DBB"/>
    <w:rsid w:val="005D2E08"/>
    <w:rsid w:val="005D33BD"/>
    <w:rsid w:val="005D3B45"/>
    <w:rsid w:val="005D4012"/>
    <w:rsid w:val="005D5BA3"/>
    <w:rsid w:val="005D7A81"/>
    <w:rsid w:val="005E0BCD"/>
    <w:rsid w:val="005E16E1"/>
    <w:rsid w:val="005E2422"/>
    <w:rsid w:val="005E246F"/>
    <w:rsid w:val="005E26EE"/>
    <w:rsid w:val="005E321D"/>
    <w:rsid w:val="005E43E1"/>
    <w:rsid w:val="005E469B"/>
    <w:rsid w:val="005E7850"/>
    <w:rsid w:val="005E7AB4"/>
    <w:rsid w:val="005F0462"/>
    <w:rsid w:val="005F04D2"/>
    <w:rsid w:val="005F0A17"/>
    <w:rsid w:val="005F207B"/>
    <w:rsid w:val="005F286E"/>
    <w:rsid w:val="005F40D3"/>
    <w:rsid w:val="005F58F8"/>
    <w:rsid w:val="005F6D3E"/>
    <w:rsid w:val="005F7783"/>
    <w:rsid w:val="0060051C"/>
    <w:rsid w:val="00600FD5"/>
    <w:rsid w:val="006026EF"/>
    <w:rsid w:val="00602DB1"/>
    <w:rsid w:val="00603F68"/>
    <w:rsid w:val="00604D39"/>
    <w:rsid w:val="00605FC5"/>
    <w:rsid w:val="00606046"/>
    <w:rsid w:val="00606958"/>
    <w:rsid w:val="00606AC3"/>
    <w:rsid w:val="0060765B"/>
    <w:rsid w:val="00607F1E"/>
    <w:rsid w:val="00610667"/>
    <w:rsid w:val="006115C9"/>
    <w:rsid w:val="006121CF"/>
    <w:rsid w:val="006127CA"/>
    <w:rsid w:val="00612C23"/>
    <w:rsid w:val="006155AB"/>
    <w:rsid w:val="00616671"/>
    <w:rsid w:val="00616D67"/>
    <w:rsid w:val="0062001C"/>
    <w:rsid w:val="0062183A"/>
    <w:rsid w:val="00622A05"/>
    <w:rsid w:val="00624A35"/>
    <w:rsid w:val="00625188"/>
    <w:rsid w:val="00625C60"/>
    <w:rsid w:val="00626408"/>
    <w:rsid w:val="00626AE8"/>
    <w:rsid w:val="00626C4C"/>
    <w:rsid w:val="00627C7A"/>
    <w:rsid w:val="0063029D"/>
    <w:rsid w:val="00630664"/>
    <w:rsid w:val="006309A2"/>
    <w:rsid w:val="00630C4C"/>
    <w:rsid w:val="00630D49"/>
    <w:rsid w:val="006311A5"/>
    <w:rsid w:val="00633468"/>
    <w:rsid w:val="00633F5C"/>
    <w:rsid w:val="0063464B"/>
    <w:rsid w:val="006346B0"/>
    <w:rsid w:val="00634E1B"/>
    <w:rsid w:val="0063566F"/>
    <w:rsid w:val="00636DF8"/>
    <w:rsid w:val="00636F3D"/>
    <w:rsid w:val="00636F50"/>
    <w:rsid w:val="006370FA"/>
    <w:rsid w:val="00637E5B"/>
    <w:rsid w:val="00640013"/>
    <w:rsid w:val="00640328"/>
    <w:rsid w:val="00640E91"/>
    <w:rsid w:val="0064271E"/>
    <w:rsid w:val="00642855"/>
    <w:rsid w:val="00643CE2"/>
    <w:rsid w:val="00643CF8"/>
    <w:rsid w:val="00644017"/>
    <w:rsid w:val="0064467C"/>
    <w:rsid w:val="00645478"/>
    <w:rsid w:val="00645AC4"/>
    <w:rsid w:val="0065007E"/>
    <w:rsid w:val="006507D9"/>
    <w:rsid w:val="00650FCD"/>
    <w:rsid w:val="00651483"/>
    <w:rsid w:val="00651E0B"/>
    <w:rsid w:val="00654403"/>
    <w:rsid w:val="0065466D"/>
    <w:rsid w:val="00654D04"/>
    <w:rsid w:val="0065556C"/>
    <w:rsid w:val="00655DF0"/>
    <w:rsid w:val="0065601B"/>
    <w:rsid w:val="006563CC"/>
    <w:rsid w:val="00656AC4"/>
    <w:rsid w:val="00656C3C"/>
    <w:rsid w:val="00660C93"/>
    <w:rsid w:val="00663F62"/>
    <w:rsid w:val="0066422A"/>
    <w:rsid w:val="00664C24"/>
    <w:rsid w:val="00665957"/>
    <w:rsid w:val="00665A70"/>
    <w:rsid w:val="00665D83"/>
    <w:rsid w:val="00666D47"/>
    <w:rsid w:val="006701E8"/>
    <w:rsid w:val="00670C70"/>
    <w:rsid w:val="00671CE4"/>
    <w:rsid w:val="00672B17"/>
    <w:rsid w:val="00672F3A"/>
    <w:rsid w:val="0067358D"/>
    <w:rsid w:val="006738F6"/>
    <w:rsid w:val="0067390D"/>
    <w:rsid w:val="00673A9E"/>
    <w:rsid w:val="0067481D"/>
    <w:rsid w:val="00675359"/>
    <w:rsid w:val="00675D73"/>
    <w:rsid w:val="00675EC3"/>
    <w:rsid w:val="006762FE"/>
    <w:rsid w:val="006764D8"/>
    <w:rsid w:val="0067761F"/>
    <w:rsid w:val="0068017E"/>
    <w:rsid w:val="00680C06"/>
    <w:rsid w:val="00680E28"/>
    <w:rsid w:val="0068113A"/>
    <w:rsid w:val="00681B8C"/>
    <w:rsid w:val="00681D83"/>
    <w:rsid w:val="00682C3F"/>
    <w:rsid w:val="00683B02"/>
    <w:rsid w:val="00683F32"/>
    <w:rsid w:val="0068466E"/>
    <w:rsid w:val="00684B04"/>
    <w:rsid w:val="006853A3"/>
    <w:rsid w:val="006854EA"/>
    <w:rsid w:val="00685699"/>
    <w:rsid w:val="0068580C"/>
    <w:rsid w:val="00685A3E"/>
    <w:rsid w:val="00687FDE"/>
    <w:rsid w:val="00693390"/>
    <w:rsid w:val="00693CAD"/>
    <w:rsid w:val="00694102"/>
    <w:rsid w:val="0069547E"/>
    <w:rsid w:val="00695B52"/>
    <w:rsid w:val="00696373"/>
    <w:rsid w:val="00696C49"/>
    <w:rsid w:val="006974CF"/>
    <w:rsid w:val="00697B82"/>
    <w:rsid w:val="006A0860"/>
    <w:rsid w:val="006A1A15"/>
    <w:rsid w:val="006A20DF"/>
    <w:rsid w:val="006A394A"/>
    <w:rsid w:val="006A40FA"/>
    <w:rsid w:val="006A5A1A"/>
    <w:rsid w:val="006A5DD1"/>
    <w:rsid w:val="006A7ED1"/>
    <w:rsid w:val="006B0035"/>
    <w:rsid w:val="006B01D6"/>
    <w:rsid w:val="006B0387"/>
    <w:rsid w:val="006B060E"/>
    <w:rsid w:val="006B0B65"/>
    <w:rsid w:val="006B1FFD"/>
    <w:rsid w:val="006B3095"/>
    <w:rsid w:val="006B3C30"/>
    <w:rsid w:val="006B3DF3"/>
    <w:rsid w:val="006B496F"/>
    <w:rsid w:val="006B615F"/>
    <w:rsid w:val="006B624F"/>
    <w:rsid w:val="006B6A9D"/>
    <w:rsid w:val="006B6F35"/>
    <w:rsid w:val="006C1B12"/>
    <w:rsid w:val="006C1E7A"/>
    <w:rsid w:val="006C32B4"/>
    <w:rsid w:val="006C4281"/>
    <w:rsid w:val="006C57F4"/>
    <w:rsid w:val="006C5A48"/>
    <w:rsid w:val="006C6023"/>
    <w:rsid w:val="006C640A"/>
    <w:rsid w:val="006C6FF3"/>
    <w:rsid w:val="006C7543"/>
    <w:rsid w:val="006C7809"/>
    <w:rsid w:val="006D04C1"/>
    <w:rsid w:val="006D1C14"/>
    <w:rsid w:val="006D1FB0"/>
    <w:rsid w:val="006D2678"/>
    <w:rsid w:val="006D40D8"/>
    <w:rsid w:val="006D43CE"/>
    <w:rsid w:val="006D53AF"/>
    <w:rsid w:val="006D5698"/>
    <w:rsid w:val="006D5892"/>
    <w:rsid w:val="006E0129"/>
    <w:rsid w:val="006E124E"/>
    <w:rsid w:val="006E1C07"/>
    <w:rsid w:val="006E428C"/>
    <w:rsid w:val="006E4C20"/>
    <w:rsid w:val="006E5260"/>
    <w:rsid w:val="006E6C2E"/>
    <w:rsid w:val="006E777F"/>
    <w:rsid w:val="006E7D18"/>
    <w:rsid w:val="006F0130"/>
    <w:rsid w:val="006F0EB4"/>
    <w:rsid w:val="006F47F8"/>
    <w:rsid w:val="006F743D"/>
    <w:rsid w:val="006F7BC7"/>
    <w:rsid w:val="007006F7"/>
    <w:rsid w:val="00700A76"/>
    <w:rsid w:val="00700C64"/>
    <w:rsid w:val="00700DDD"/>
    <w:rsid w:val="00701DC2"/>
    <w:rsid w:val="007025D1"/>
    <w:rsid w:val="00703D47"/>
    <w:rsid w:val="007054B3"/>
    <w:rsid w:val="0070577D"/>
    <w:rsid w:val="00705CE0"/>
    <w:rsid w:val="007068F2"/>
    <w:rsid w:val="00707D12"/>
    <w:rsid w:val="00707D44"/>
    <w:rsid w:val="00710C46"/>
    <w:rsid w:val="00710E56"/>
    <w:rsid w:val="00711DFE"/>
    <w:rsid w:val="00713408"/>
    <w:rsid w:val="00713D2F"/>
    <w:rsid w:val="00714917"/>
    <w:rsid w:val="00715401"/>
    <w:rsid w:val="007162B5"/>
    <w:rsid w:val="0071768B"/>
    <w:rsid w:val="0071771F"/>
    <w:rsid w:val="00722C2A"/>
    <w:rsid w:val="00724286"/>
    <w:rsid w:val="00724789"/>
    <w:rsid w:val="00724A9A"/>
    <w:rsid w:val="00724FD6"/>
    <w:rsid w:val="00725864"/>
    <w:rsid w:val="00725AC3"/>
    <w:rsid w:val="00725E8F"/>
    <w:rsid w:val="00726C81"/>
    <w:rsid w:val="00726ED2"/>
    <w:rsid w:val="00730319"/>
    <w:rsid w:val="00730840"/>
    <w:rsid w:val="007316EB"/>
    <w:rsid w:val="0073398B"/>
    <w:rsid w:val="00734031"/>
    <w:rsid w:val="007341FA"/>
    <w:rsid w:val="00734BDD"/>
    <w:rsid w:val="00735134"/>
    <w:rsid w:val="00737080"/>
    <w:rsid w:val="00742848"/>
    <w:rsid w:val="007428F6"/>
    <w:rsid w:val="00743DD0"/>
    <w:rsid w:val="00744171"/>
    <w:rsid w:val="00745697"/>
    <w:rsid w:val="00745B2B"/>
    <w:rsid w:val="00745EDC"/>
    <w:rsid w:val="00746F73"/>
    <w:rsid w:val="00747625"/>
    <w:rsid w:val="00750A41"/>
    <w:rsid w:val="00751335"/>
    <w:rsid w:val="00752F63"/>
    <w:rsid w:val="007530F1"/>
    <w:rsid w:val="0075433F"/>
    <w:rsid w:val="00754B1B"/>
    <w:rsid w:val="00754CD1"/>
    <w:rsid w:val="007550BC"/>
    <w:rsid w:val="00755808"/>
    <w:rsid w:val="00756377"/>
    <w:rsid w:val="00756864"/>
    <w:rsid w:val="00757D2C"/>
    <w:rsid w:val="00760686"/>
    <w:rsid w:val="0076119B"/>
    <w:rsid w:val="00761455"/>
    <w:rsid w:val="0076218A"/>
    <w:rsid w:val="007638F4"/>
    <w:rsid w:val="0076430B"/>
    <w:rsid w:val="0076475B"/>
    <w:rsid w:val="00764CE8"/>
    <w:rsid w:val="007673E5"/>
    <w:rsid w:val="007674CC"/>
    <w:rsid w:val="00770AC3"/>
    <w:rsid w:val="00771316"/>
    <w:rsid w:val="00771D73"/>
    <w:rsid w:val="00772C3E"/>
    <w:rsid w:val="00773147"/>
    <w:rsid w:val="007732F8"/>
    <w:rsid w:val="00775AC1"/>
    <w:rsid w:val="0077601D"/>
    <w:rsid w:val="00776BE2"/>
    <w:rsid w:val="00777750"/>
    <w:rsid w:val="00781E6C"/>
    <w:rsid w:val="00781FE9"/>
    <w:rsid w:val="00782C5E"/>
    <w:rsid w:val="0078352C"/>
    <w:rsid w:val="00783909"/>
    <w:rsid w:val="007854BF"/>
    <w:rsid w:val="007862A8"/>
    <w:rsid w:val="00790A95"/>
    <w:rsid w:val="00791175"/>
    <w:rsid w:val="007917E9"/>
    <w:rsid w:val="00791A3F"/>
    <w:rsid w:val="00791AF4"/>
    <w:rsid w:val="00791C61"/>
    <w:rsid w:val="007920DF"/>
    <w:rsid w:val="00792D15"/>
    <w:rsid w:val="00792F8B"/>
    <w:rsid w:val="007930B2"/>
    <w:rsid w:val="00793B1E"/>
    <w:rsid w:val="00794239"/>
    <w:rsid w:val="0079600E"/>
    <w:rsid w:val="007969B3"/>
    <w:rsid w:val="00796A70"/>
    <w:rsid w:val="007979C1"/>
    <w:rsid w:val="007979FD"/>
    <w:rsid w:val="007A07EA"/>
    <w:rsid w:val="007A0AC3"/>
    <w:rsid w:val="007A1530"/>
    <w:rsid w:val="007A3D2F"/>
    <w:rsid w:val="007A6307"/>
    <w:rsid w:val="007A656E"/>
    <w:rsid w:val="007B014D"/>
    <w:rsid w:val="007B0FFE"/>
    <w:rsid w:val="007B1426"/>
    <w:rsid w:val="007B186B"/>
    <w:rsid w:val="007B2084"/>
    <w:rsid w:val="007B2BA1"/>
    <w:rsid w:val="007B44B5"/>
    <w:rsid w:val="007B48DC"/>
    <w:rsid w:val="007B52EF"/>
    <w:rsid w:val="007B5A5D"/>
    <w:rsid w:val="007B658A"/>
    <w:rsid w:val="007B68C6"/>
    <w:rsid w:val="007C08FC"/>
    <w:rsid w:val="007C0E99"/>
    <w:rsid w:val="007C0F43"/>
    <w:rsid w:val="007C1518"/>
    <w:rsid w:val="007C1B07"/>
    <w:rsid w:val="007C2DAB"/>
    <w:rsid w:val="007C3384"/>
    <w:rsid w:val="007C461C"/>
    <w:rsid w:val="007C4D25"/>
    <w:rsid w:val="007C5CD7"/>
    <w:rsid w:val="007C5CF7"/>
    <w:rsid w:val="007C6E15"/>
    <w:rsid w:val="007C6F2A"/>
    <w:rsid w:val="007D0190"/>
    <w:rsid w:val="007D0623"/>
    <w:rsid w:val="007D26AF"/>
    <w:rsid w:val="007D26C9"/>
    <w:rsid w:val="007D3FAC"/>
    <w:rsid w:val="007D5394"/>
    <w:rsid w:val="007D5C6E"/>
    <w:rsid w:val="007D70D3"/>
    <w:rsid w:val="007D75C3"/>
    <w:rsid w:val="007D77FC"/>
    <w:rsid w:val="007E1056"/>
    <w:rsid w:val="007E27AA"/>
    <w:rsid w:val="007E3979"/>
    <w:rsid w:val="007E45AD"/>
    <w:rsid w:val="007E4731"/>
    <w:rsid w:val="007E667F"/>
    <w:rsid w:val="007E74D5"/>
    <w:rsid w:val="007E755B"/>
    <w:rsid w:val="007E758B"/>
    <w:rsid w:val="007E7D09"/>
    <w:rsid w:val="007F7531"/>
    <w:rsid w:val="00800B76"/>
    <w:rsid w:val="00801B5E"/>
    <w:rsid w:val="00802854"/>
    <w:rsid w:val="00803E42"/>
    <w:rsid w:val="00805122"/>
    <w:rsid w:val="00806C50"/>
    <w:rsid w:val="00807861"/>
    <w:rsid w:val="00807A5F"/>
    <w:rsid w:val="00810279"/>
    <w:rsid w:val="00810500"/>
    <w:rsid w:val="0081080A"/>
    <w:rsid w:val="008109D0"/>
    <w:rsid w:val="00810DF3"/>
    <w:rsid w:val="0081230E"/>
    <w:rsid w:val="00813D82"/>
    <w:rsid w:val="00813EA6"/>
    <w:rsid w:val="008140B3"/>
    <w:rsid w:val="008150FE"/>
    <w:rsid w:val="008161B2"/>
    <w:rsid w:val="00816700"/>
    <w:rsid w:val="0081749E"/>
    <w:rsid w:val="00817739"/>
    <w:rsid w:val="00821072"/>
    <w:rsid w:val="00822DB9"/>
    <w:rsid w:val="00823E5B"/>
    <w:rsid w:val="00824EE9"/>
    <w:rsid w:val="008258EB"/>
    <w:rsid w:val="00825DAD"/>
    <w:rsid w:val="00825E9C"/>
    <w:rsid w:val="0082675A"/>
    <w:rsid w:val="0083245E"/>
    <w:rsid w:val="00834935"/>
    <w:rsid w:val="00834AAC"/>
    <w:rsid w:val="00834EE0"/>
    <w:rsid w:val="0083640C"/>
    <w:rsid w:val="00836D13"/>
    <w:rsid w:val="00840761"/>
    <w:rsid w:val="00840A45"/>
    <w:rsid w:val="00841223"/>
    <w:rsid w:val="008413B8"/>
    <w:rsid w:val="00841D5E"/>
    <w:rsid w:val="008433E6"/>
    <w:rsid w:val="00844406"/>
    <w:rsid w:val="0084449A"/>
    <w:rsid w:val="0084459A"/>
    <w:rsid w:val="00844D11"/>
    <w:rsid w:val="00847AA9"/>
    <w:rsid w:val="00847E58"/>
    <w:rsid w:val="00850A9D"/>
    <w:rsid w:val="008525E2"/>
    <w:rsid w:val="008534A0"/>
    <w:rsid w:val="0085400E"/>
    <w:rsid w:val="00854545"/>
    <w:rsid w:val="00854A9C"/>
    <w:rsid w:val="00855AB2"/>
    <w:rsid w:val="008573C1"/>
    <w:rsid w:val="008616CD"/>
    <w:rsid w:val="00861E4D"/>
    <w:rsid w:val="00864059"/>
    <w:rsid w:val="0086456D"/>
    <w:rsid w:val="008664FF"/>
    <w:rsid w:val="008720D7"/>
    <w:rsid w:val="008724AB"/>
    <w:rsid w:val="00873142"/>
    <w:rsid w:val="00873C9E"/>
    <w:rsid w:val="00875EAB"/>
    <w:rsid w:val="008764D8"/>
    <w:rsid w:val="00876CFE"/>
    <w:rsid w:val="00877228"/>
    <w:rsid w:val="00880A53"/>
    <w:rsid w:val="00881202"/>
    <w:rsid w:val="008816F9"/>
    <w:rsid w:val="0088178E"/>
    <w:rsid w:val="00881C83"/>
    <w:rsid w:val="00884323"/>
    <w:rsid w:val="00884870"/>
    <w:rsid w:val="00884974"/>
    <w:rsid w:val="008850B7"/>
    <w:rsid w:val="00886849"/>
    <w:rsid w:val="00887B32"/>
    <w:rsid w:val="00887E00"/>
    <w:rsid w:val="00887ED6"/>
    <w:rsid w:val="00890806"/>
    <w:rsid w:val="008909CA"/>
    <w:rsid w:val="0089135C"/>
    <w:rsid w:val="008916C3"/>
    <w:rsid w:val="008931FD"/>
    <w:rsid w:val="00893275"/>
    <w:rsid w:val="00895874"/>
    <w:rsid w:val="00895E20"/>
    <w:rsid w:val="008973A3"/>
    <w:rsid w:val="0089784C"/>
    <w:rsid w:val="00897E67"/>
    <w:rsid w:val="00897F9A"/>
    <w:rsid w:val="008A0219"/>
    <w:rsid w:val="008A02EB"/>
    <w:rsid w:val="008A04D9"/>
    <w:rsid w:val="008A1448"/>
    <w:rsid w:val="008A16B4"/>
    <w:rsid w:val="008A1929"/>
    <w:rsid w:val="008A5A59"/>
    <w:rsid w:val="008A6501"/>
    <w:rsid w:val="008A68FF"/>
    <w:rsid w:val="008A693F"/>
    <w:rsid w:val="008A78AD"/>
    <w:rsid w:val="008B1A5D"/>
    <w:rsid w:val="008B22B7"/>
    <w:rsid w:val="008B243C"/>
    <w:rsid w:val="008B4122"/>
    <w:rsid w:val="008B59A8"/>
    <w:rsid w:val="008B5B25"/>
    <w:rsid w:val="008B5FFF"/>
    <w:rsid w:val="008C06B2"/>
    <w:rsid w:val="008C186C"/>
    <w:rsid w:val="008C1FA7"/>
    <w:rsid w:val="008C21E5"/>
    <w:rsid w:val="008C271B"/>
    <w:rsid w:val="008C34C7"/>
    <w:rsid w:val="008C3C1E"/>
    <w:rsid w:val="008C4546"/>
    <w:rsid w:val="008C5AA9"/>
    <w:rsid w:val="008C6071"/>
    <w:rsid w:val="008C6234"/>
    <w:rsid w:val="008C6384"/>
    <w:rsid w:val="008C70BA"/>
    <w:rsid w:val="008C774C"/>
    <w:rsid w:val="008D07F9"/>
    <w:rsid w:val="008D0B55"/>
    <w:rsid w:val="008D0BAD"/>
    <w:rsid w:val="008D2056"/>
    <w:rsid w:val="008D25BC"/>
    <w:rsid w:val="008D26F4"/>
    <w:rsid w:val="008D41A2"/>
    <w:rsid w:val="008D442F"/>
    <w:rsid w:val="008D5933"/>
    <w:rsid w:val="008D6FD1"/>
    <w:rsid w:val="008D731C"/>
    <w:rsid w:val="008D7B2F"/>
    <w:rsid w:val="008E16CD"/>
    <w:rsid w:val="008E4C26"/>
    <w:rsid w:val="008E6DF8"/>
    <w:rsid w:val="008E6EE8"/>
    <w:rsid w:val="008E7A60"/>
    <w:rsid w:val="008F345B"/>
    <w:rsid w:val="008F3E0A"/>
    <w:rsid w:val="008F4B88"/>
    <w:rsid w:val="008F5B31"/>
    <w:rsid w:val="008F5CF3"/>
    <w:rsid w:val="008F5F1C"/>
    <w:rsid w:val="008F66EE"/>
    <w:rsid w:val="00900CB2"/>
    <w:rsid w:val="00901A95"/>
    <w:rsid w:val="00901ACE"/>
    <w:rsid w:val="0090208B"/>
    <w:rsid w:val="00902179"/>
    <w:rsid w:val="009038F2"/>
    <w:rsid w:val="009039B2"/>
    <w:rsid w:val="00904D3C"/>
    <w:rsid w:val="00904D5B"/>
    <w:rsid w:val="009050E2"/>
    <w:rsid w:val="00906C79"/>
    <w:rsid w:val="00907B1E"/>
    <w:rsid w:val="009120A5"/>
    <w:rsid w:val="0091530F"/>
    <w:rsid w:val="009176EE"/>
    <w:rsid w:val="0092008B"/>
    <w:rsid w:val="009206D5"/>
    <w:rsid w:val="00924098"/>
    <w:rsid w:val="00924A98"/>
    <w:rsid w:val="00926176"/>
    <w:rsid w:val="00926610"/>
    <w:rsid w:val="0092665D"/>
    <w:rsid w:val="00926967"/>
    <w:rsid w:val="0093031F"/>
    <w:rsid w:val="009308CB"/>
    <w:rsid w:val="00930D57"/>
    <w:rsid w:val="00930E1C"/>
    <w:rsid w:val="0093345C"/>
    <w:rsid w:val="00933808"/>
    <w:rsid w:val="00933CF5"/>
    <w:rsid w:val="00933DB7"/>
    <w:rsid w:val="00934216"/>
    <w:rsid w:val="00934CDB"/>
    <w:rsid w:val="00936B66"/>
    <w:rsid w:val="009371CB"/>
    <w:rsid w:val="009374FB"/>
    <w:rsid w:val="0094096B"/>
    <w:rsid w:val="00941550"/>
    <w:rsid w:val="00942BDE"/>
    <w:rsid w:val="00942F42"/>
    <w:rsid w:val="0094417E"/>
    <w:rsid w:val="0094559B"/>
    <w:rsid w:val="00945EAE"/>
    <w:rsid w:val="00946CA7"/>
    <w:rsid w:val="009478F5"/>
    <w:rsid w:val="0094794E"/>
    <w:rsid w:val="00950C07"/>
    <w:rsid w:val="00951202"/>
    <w:rsid w:val="00951743"/>
    <w:rsid w:val="00951D70"/>
    <w:rsid w:val="00952A38"/>
    <w:rsid w:val="009555B0"/>
    <w:rsid w:val="00955DC4"/>
    <w:rsid w:val="00956D15"/>
    <w:rsid w:val="009577B5"/>
    <w:rsid w:val="00957BD9"/>
    <w:rsid w:val="009618D7"/>
    <w:rsid w:val="00962C9F"/>
    <w:rsid w:val="0096443E"/>
    <w:rsid w:val="009647E0"/>
    <w:rsid w:val="00964AF7"/>
    <w:rsid w:val="00964F1D"/>
    <w:rsid w:val="009655CE"/>
    <w:rsid w:val="00965B9C"/>
    <w:rsid w:val="009665F4"/>
    <w:rsid w:val="009671FF"/>
    <w:rsid w:val="0097037C"/>
    <w:rsid w:val="00970845"/>
    <w:rsid w:val="00970F6E"/>
    <w:rsid w:val="00970F79"/>
    <w:rsid w:val="00971788"/>
    <w:rsid w:val="00973C46"/>
    <w:rsid w:val="0097446B"/>
    <w:rsid w:val="0097466F"/>
    <w:rsid w:val="00975937"/>
    <w:rsid w:val="00975B1F"/>
    <w:rsid w:val="009804FB"/>
    <w:rsid w:val="00980601"/>
    <w:rsid w:val="00981694"/>
    <w:rsid w:val="00981863"/>
    <w:rsid w:val="00981D7F"/>
    <w:rsid w:val="00982698"/>
    <w:rsid w:val="00987B8E"/>
    <w:rsid w:val="00990BF7"/>
    <w:rsid w:val="00992BFC"/>
    <w:rsid w:val="00993665"/>
    <w:rsid w:val="009936D3"/>
    <w:rsid w:val="00994AB4"/>
    <w:rsid w:val="00995EBD"/>
    <w:rsid w:val="00996CC2"/>
    <w:rsid w:val="00997355"/>
    <w:rsid w:val="009978A9"/>
    <w:rsid w:val="009A03AB"/>
    <w:rsid w:val="009A264F"/>
    <w:rsid w:val="009A30DE"/>
    <w:rsid w:val="009A31D6"/>
    <w:rsid w:val="009A33ED"/>
    <w:rsid w:val="009A580C"/>
    <w:rsid w:val="009A5B46"/>
    <w:rsid w:val="009A7F39"/>
    <w:rsid w:val="009B0083"/>
    <w:rsid w:val="009B09EE"/>
    <w:rsid w:val="009B2042"/>
    <w:rsid w:val="009B5222"/>
    <w:rsid w:val="009B585D"/>
    <w:rsid w:val="009B669D"/>
    <w:rsid w:val="009B6F45"/>
    <w:rsid w:val="009B7016"/>
    <w:rsid w:val="009B7131"/>
    <w:rsid w:val="009C00F9"/>
    <w:rsid w:val="009C017B"/>
    <w:rsid w:val="009C0D21"/>
    <w:rsid w:val="009C12B0"/>
    <w:rsid w:val="009C1C06"/>
    <w:rsid w:val="009C469B"/>
    <w:rsid w:val="009C7772"/>
    <w:rsid w:val="009D1880"/>
    <w:rsid w:val="009D1C47"/>
    <w:rsid w:val="009D4D3E"/>
    <w:rsid w:val="009D5751"/>
    <w:rsid w:val="009D5C09"/>
    <w:rsid w:val="009D6391"/>
    <w:rsid w:val="009D7224"/>
    <w:rsid w:val="009D7E60"/>
    <w:rsid w:val="009E02E6"/>
    <w:rsid w:val="009E0DF6"/>
    <w:rsid w:val="009E2460"/>
    <w:rsid w:val="009E2E2B"/>
    <w:rsid w:val="009E3BCD"/>
    <w:rsid w:val="009E4408"/>
    <w:rsid w:val="009E4D07"/>
    <w:rsid w:val="009F01B6"/>
    <w:rsid w:val="009F0371"/>
    <w:rsid w:val="009F0836"/>
    <w:rsid w:val="009F089A"/>
    <w:rsid w:val="009F23BB"/>
    <w:rsid w:val="009F36F6"/>
    <w:rsid w:val="009F52DB"/>
    <w:rsid w:val="009F54B3"/>
    <w:rsid w:val="009F55F3"/>
    <w:rsid w:val="009F6ECE"/>
    <w:rsid w:val="00A005CF"/>
    <w:rsid w:val="00A00767"/>
    <w:rsid w:val="00A01116"/>
    <w:rsid w:val="00A01E0A"/>
    <w:rsid w:val="00A01F71"/>
    <w:rsid w:val="00A02D03"/>
    <w:rsid w:val="00A02F5C"/>
    <w:rsid w:val="00A02FEC"/>
    <w:rsid w:val="00A03458"/>
    <w:rsid w:val="00A039BB"/>
    <w:rsid w:val="00A03AFA"/>
    <w:rsid w:val="00A03CE9"/>
    <w:rsid w:val="00A03D3A"/>
    <w:rsid w:val="00A05950"/>
    <w:rsid w:val="00A05957"/>
    <w:rsid w:val="00A06676"/>
    <w:rsid w:val="00A07379"/>
    <w:rsid w:val="00A10260"/>
    <w:rsid w:val="00A107EB"/>
    <w:rsid w:val="00A107EF"/>
    <w:rsid w:val="00A110EB"/>
    <w:rsid w:val="00A116E7"/>
    <w:rsid w:val="00A1213D"/>
    <w:rsid w:val="00A122FD"/>
    <w:rsid w:val="00A1262D"/>
    <w:rsid w:val="00A12C0C"/>
    <w:rsid w:val="00A14843"/>
    <w:rsid w:val="00A1522D"/>
    <w:rsid w:val="00A153EB"/>
    <w:rsid w:val="00A1551A"/>
    <w:rsid w:val="00A15729"/>
    <w:rsid w:val="00A15B8A"/>
    <w:rsid w:val="00A1698C"/>
    <w:rsid w:val="00A16C9E"/>
    <w:rsid w:val="00A16F3C"/>
    <w:rsid w:val="00A2014E"/>
    <w:rsid w:val="00A21F70"/>
    <w:rsid w:val="00A23596"/>
    <w:rsid w:val="00A23DC9"/>
    <w:rsid w:val="00A240FA"/>
    <w:rsid w:val="00A245F5"/>
    <w:rsid w:val="00A24FA7"/>
    <w:rsid w:val="00A267A8"/>
    <w:rsid w:val="00A27B05"/>
    <w:rsid w:val="00A312A5"/>
    <w:rsid w:val="00A3153C"/>
    <w:rsid w:val="00A31A30"/>
    <w:rsid w:val="00A31C9D"/>
    <w:rsid w:val="00A32723"/>
    <w:rsid w:val="00A346DC"/>
    <w:rsid w:val="00A34E57"/>
    <w:rsid w:val="00A35567"/>
    <w:rsid w:val="00A3598E"/>
    <w:rsid w:val="00A3719E"/>
    <w:rsid w:val="00A374E7"/>
    <w:rsid w:val="00A4008E"/>
    <w:rsid w:val="00A4139A"/>
    <w:rsid w:val="00A41465"/>
    <w:rsid w:val="00A41D7E"/>
    <w:rsid w:val="00A4226B"/>
    <w:rsid w:val="00A425ED"/>
    <w:rsid w:val="00A43EB6"/>
    <w:rsid w:val="00A4656C"/>
    <w:rsid w:val="00A46689"/>
    <w:rsid w:val="00A502FA"/>
    <w:rsid w:val="00A50516"/>
    <w:rsid w:val="00A508CE"/>
    <w:rsid w:val="00A51625"/>
    <w:rsid w:val="00A51B72"/>
    <w:rsid w:val="00A529D1"/>
    <w:rsid w:val="00A53F2D"/>
    <w:rsid w:val="00A5432D"/>
    <w:rsid w:val="00A56E9D"/>
    <w:rsid w:val="00A5799B"/>
    <w:rsid w:val="00A60978"/>
    <w:rsid w:val="00A60D58"/>
    <w:rsid w:val="00A6122A"/>
    <w:rsid w:val="00A62E60"/>
    <w:rsid w:val="00A660D9"/>
    <w:rsid w:val="00A66B08"/>
    <w:rsid w:val="00A66F3D"/>
    <w:rsid w:val="00A671A5"/>
    <w:rsid w:val="00A679E9"/>
    <w:rsid w:val="00A70B8A"/>
    <w:rsid w:val="00A71564"/>
    <w:rsid w:val="00A727A4"/>
    <w:rsid w:val="00A73931"/>
    <w:rsid w:val="00A73E8E"/>
    <w:rsid w:val="00A74097"/>
    <w:rsid w:val="00A74AD2"/>
    <w:rsid w:val="00A75AE8"/>
    <w:rsid w:val="00A75E32"/>
    <w:rsid w:val="00A76505"/>
    <w:rsid w:val="00A77512"/>
    <w:rsid w:val="00A77665"/>
    <w:rsid w:val="00A8316F"/>
    <w:rsid w:val="00A83FD0"/>
    <w:rsid w:val="00A843D1"/>
    <w:rsid w:val="00A8571F"/>
    <w:rsid w:val="00A879A0"/>
    <w:rsid w:val="00A90A22"/>
    <w:rsid w:val="00A920FD"/>
    <w:rsid w:val="00A927B6"/>
    <w:rsid w:val="00A92884"/>
    <w:rsid w:val="00A92BF4"/>
    <w:rsid w:val="00A92E30"/>
    <w:rsid w:val="00A93144"/>
    <w:rsid w:val="00A9336C"/>
    <w:rsid w:val="00A943AC"/>
    <w:rsid w:val="00A952BD"/>
    <w:rsid w:val="00A95DF3"/>
    <w:rsid w:val="00A96250"/>
    <w:rsid w:val="00A978CB"/>
    <w:rsid w:val="00A978F8"/>
    <w:rsid w:val="00AA257C"/>
    <w:rsid w:val="00AA2BDC"/>
    <w:rsid w:val="00AA57F3"/>
    <w:rsid w:val="00AA6251"/>
    <w:rsid w:val="00AA6A87"/>
    <w:rsid w:val="00AA7549"/>
    <w:rsid w:val="00AA75FB"/>
    <w:rsid w:val="00AB2149"/>
    <w:rsid w:val="00AB3503"/>
    <w:rsid w:val="00AB4303"/>
    <w:rsid w:val="00AB492A"/>
    <w:rsid w:val="00AB5943"/>
    <w:rsid w:val="00AB64EF"/>
    <w:rsid w:val="00AB659D"/>
    <w:rsid w:val="00AB6C7D"/>
    <w:rsid w:val="00AB7720"/>
    <w:rsid w:val="00AB7C4F"/>
    <w:rsid w:val="00AC16EF"/>
    <w:rsid w:val="00AC171C"/>
    <w:rsid w:val="00AC1CAB"/>
    <w:rsid w:val="00AC25F6"/>
    <w:rsid w:val="00AC3494"/>
    <w:rsid w:val="00AC3E9C"/>
    <w:rsid w:val="00AC4743"/>
    <w:rsid w:val="00AC4B6D"/>
    <w:rsid w:val="00AC6F6E"/>
    <w:rsid w:val="00AD12C2"/>
    <w:rsid w:val="00AD1717"/>
    <w:rsid w:val="00AD2F70"/>
    <w:rsid w:val="00AD40EA"/>
    <w:rsid w:val="00AD4878"/>
    <w:rsid w:val="00AD5230"/>
    <w:rsid w:val="00AD55A4"/>
    <w:rsid w:val="00AD5DF5"/>
    <w:rsid w:val="00AE0E68"/>
    <w:rsid w:val="00AE1BF2"/>
    <w:rsid w:val="00AE2231"/>
    <w:rsid w:val="00AE30D3"/>
    <w:rsid w:val="00AE3CA2"/>
    <w:rsid w:val="00AE3E16"/>
    <w:rsid w:val="00AE49BD"/>
    <w:rsid w:val="00AE6608"/>
    <w:rsid w:val="00AE7899"/>
    <w:rsid w:val="00AF0800"/>
    <w:rsid w:val="00AF14D1"/>
    <w:rsid w:val="00AF160F"/>
    <w:rsid w:val="00AF3024"/>
    <w:rsid w:val="00AF4A73"/>
    <w:rsid w:val="00AF63AD"/>
    <w:rsid w:val="00AF6AE0"/>
    <w:rsid w:val="00AF7061"/>
    <w:rsid w:val="00AF7273"/>
    <w:rsid w:val="00AF7BEF"/>
    <w:rsid w:val="00AF7DA2"/>
    <w:rsid w:val="00B01221"/>
    <w:rsid w:val="00B02A84"/>
    <w:rsid w:val="00B02D19"/>
    <w:rsid w:val="00B03E68"/>
    <w:rsid w:val="00B0487C"/>
    <w:rsid w:val="00B04959"/>
    <w:rsid w:val="00B04EF5"/>
    <w:rsid w:val="00B06BB8"/>
    <w:rsid w:val="00B11EE3"/>
    <w:rsid w:val="00B12BDB"/>
    <w:rsid w:val="00B1369D"/>
    <w:rsid w:val="00B1449E"/>
    <w:rsid w:val="00B16BE8"/>
    <w:rsid w:val="00B175F9"/>
    <w:rsid w:val="00B21A7C"/>
    <w:rsid w:val="00B2261C"/>
    <w:rsid w:val="00B23999"/>
    <w:rsid w:val="00B24922"/>
    <w:rsid w:val="00B256CA"/>
    <w:rsid w:val="00B26503"/>
    <w:rsid w:val="00B26B05"/>
    <w:rsid w:val="00B27F87"/>
    <w:rsid w:val="00B30239"/>
    <w:rsid w:val="00B307D7"/>
    <w:rsid w:val="00B30A0D"/>
    <w:rsid w:val="00B30F6E"/>
    <w:rsid w:val="00B3140D"/>
    <w:rsid w:val="00B327B6"/>
    <w:rsid w:val="00B32D51"/>
    <w:rsid w:val="00B33EF2"/>
    <w:rsid w:val="00B34266"/>
    <w:rsid w:val="00B342CC"/>
    <w:rsid w:val="00B35836"/>
    <w:rsid w:val="00B37153"/>
    <w:rsid w:val="00B401C5"/>
    <w:rsid w:val="00B40DD6"/>
    <w:rsid w:val="00B42A8D"/>
    <w:rsid w:val="00B42CEF"/>
    <w:rsid w:val="00B4367F"/>
    <w:rsid w:val="00B43909"/>
    <w:rsid w:val="00B47A0C"/>
    <w:rsid w:val="00B502ED"/>
    <w:rsid w:val="00B50995"/>
    <w:rsid w:val="00B50B48"/>
    <w:rsid w:val="00B5143D"/>
    <w:rsid w:val="00B519BE"/>
    <w:rsid w:val="00B52977"/>
    <w:rsid w:val="00B535CA"/>
    <w:rsid w:val="00B53C47"/>
    <w:rsid w:val="00B53F85"/>
    <w:rsid w:val="00B55BCD"/>
    <w:rsid w:val="00B5657A"/>
    <w:rsid w:val="00B57A6E"/>
    <w:rsid w:val="00B6013A"/>
    <w:rsid w:val="00B6017D"/>
    <w:rsid w:val="00B606CC"/>
    <w:rsid w:val="00B626E6"/>
    <w:rsid w:val="00B633B8"/>
    <w:rsid w:val="00B63E68"/>
    <w:rsid w:val="00B64A48"/>
    <w:rsid w:val="00B6560B"/>
    <w:rsid w:val="00B65BF3"/>
    <w:rsid w:val="00B66ADC"/>
    <w:rsid w:val="00B7012C"/>
    <w:rsid w:val="00B70476"/>
    <w:rsid w:val="00B70D3C"/>
    <w:rsid w:val="00B75BC7"/>
    <w:rsid w:val="00B769CD"/>
    <w:rsid w:val="00B76B9B"/>
    <w:rsid w:val="00B76BC7"/>
    <w:rsid w:val="00B80A4F"/>
    <w:rsid w:val="00B80FD1"/>
    <w:rsid w:val="00B8158A"/>
    <w:rsid w:val="00B820DF"/>
    <w:rsid w:val="00B836D0"/>
    <w:rsid w:val="00B83963"/>
    <w:rsid w:val="00B83C0C"/>
    <w:rsid w:val="00B843D7"/>
    <w:rsid w:val="00B84B62"/>
    <w:rsid w:val="00B84BE4"/>
    <w:rsid w:val="00B84FD2"/>
    <w:rsid w:val="00B863DF"/>
    <w:rsid w:val="00B87724"/>
    <w:rsid w:val="00B87A8D"/>
    <w:rsid w:val="00B87CDC"/>
    <w:rsid w:val="00B87DBF"/>
    <w:rsid w:val="00B911D4"/>
    <w:rsid w:val="00B92984"/>
    <w:rsid w:val="00B92A47"/>
    <w:rsid w:val="00B93C83"/>
    <w:rsid w:val="00B9471F"/>
    <w:rsid w:val="00B94C2C"/>
    <w:rsid w:val="00B951F9"/>
    <w:rsid w:val="00B95393"/>
    <w:rsid w:val="00B95EDC"/>
    <w:rsid w:val="00B963C1"/>
    <w:rsid w:val="00B96D0A"/>
    <w:rsid w:val="00B97BA4"/>
    <w:rsid w:val="00BA003E"/>
    <w:rsid w:val="00BA0302"/>
    <w:rsid w:val="00BA0750"/>
    <w:rsid w:val="00BA2177"/>
    <w:rsid w:val="00BA224A"/>
    <w:rsid w:val="00BA3D24"/>
    <w:rsid w:val="00BA4188"/>
    <w:rsid w:val="00BA56E1"/>
    <w:rsid w:val="00BA580A"/>
    <w:rsid w:val="00BA592C"/>
    <w:rsid w:val="00BA70BA"/>
    <w:rsid w:val="00BB1895"/>
    <w:rsid w:val="00BB369B"/>
    <w:rsid w:val="00BB3CD2"/>
    <w:rsid w:val="00BB3F36"/>
    <w:rsid w:val="00BB5343"/>
    <w:rsid w:val="00BB5C5B"/>
    <w:rsid w:val="00BB5E58"/>
    <w:rsid w:val="00BB609B"/>
    <w:rsid w:val="00BB6A5E"/>
    <w:rsid w:val="00BC135A"/>
    <w:rsid w:val="00BC2282"/>
    <w:rsid w:val="00BC322A"/>
    <w:rsid w:val="00BC338A"/>
    <w:rsid w:val="00BC3811"/>
    <w:rsid w:val="00BC4B42"/>
    <w:rsid w:val="00BC6985"/>
    <w:rsid w:val="00BC6A43"/>
    <w:rsid w:val="00BC7321"/>
    <w:rsid w:val="00BD1714"/>
    <w:rsid w:val="00BD1AAB"/>
    <w:rsid w:val="00BD20A9"/>
    <w:rsid w:val="00BD2176"/>
    <w:rsid w:val="00BD2886"/>
    <w:rsid w:val="00BD2B1A"/>
    <w:rsid w:val="00BD340A"/>
    <w:rsid w:val="00BD34D2"/>
    <w:rsid w:val="00BD422E"/>
    <w:rsid w:val="00BD5D25"/>
    <w:rsid w:val="00BD6088"/>
    <w:rsid w:val="00BD651F"/>
    <w:rsid w:val="00BD654A"/>
    <w:rsid w:val="00BD743C"/>
    <w:rsid w:val="00BD7C84"/>
    <w:rsid w:val="00BE06F0"/>
    <w:rsid w:val="00BE0736"/>
    <w:rsid w:val="00BE0C01"/>
    <w:rsid w:val="00BE202C"/>
    <w:rsid w:val="00BE3059"/>
    <w:rsid w:val="00BE34A8"/>
    <w:rsid w:val="00BE34FA"/>
    <w:rsid w:val="00BE3FE1"/>
    <w:rsid w:val="00BE437D"/>
    <w:rsid w:val="00BE5929"/>
    <w:rsid w:val="00BE592F"/>
    <w:rsid w:val="00BE650D"/>
    <w:rsid w:val="00BE66DF"/>
    <w:rsid w:val="00BE69EB"/>
    <w:rsid w:val="00BE6C3B"/>
    <w:rsid w:val="00BE75DB"/>
    <w:rsid w:val="00BE76D1"/>
    <w:rsid w:val="00BF0125"/>
    <w:rsid w:val="00BF217B"/>
    <w:rsid w:val="00BF2AFB"/>
    <w:rsid w:val="00BF3E38"/>
    <w:rsid w:val="00BF41C5"/>
    <w:rsid w:val="00BF427B"/>
    <w:rsid w:val="00BF52CC"/>
    <w:rsid w:val="00BF595B"/>
    <w:rsid w:val="00BF5B64"/>
    <w:rsid w:val="00BF76E3"/>
    <w:rsid w:val="00BF7B87"/>
    <w:rsid w:val="00C00876"/>
    <w:rsid w:val="00C01785"/>
    <w:rsid w:val="00C02009"/>
    <w:rsid w:val="00C05CA5"/>
    <w:rsid w:val="00C062C1"/>
    <w:rsid w:val="00C13D2F"/>
    <w:rsid w:val="00C14267"/>
    <w:rsid w:val="00C143DC"/>
    <w:rsid w:val="00C1573F"/>
    <w:rsid w:val="00C16E5C"/>
    <w:rsid w:val="00C17790"/>
    <w:rsid w:val="00C22765"/>
    <w:rsid w:val="00C23B77"/>
    <w:rsid w:val="00C242C9"/>
    <w:rsid w:val="00C24D5F"/>
    <w:rsid w:val="00C24E6C"/>
    <w:rsid w:val="00C2544D"/>
    <w:rsid w:val="00C25E14"/>
    <w:rsid w:val="00C25E3F"/>
    <w:rsid w:val="00C2631B"/>
    <w:rsid w:val="00C263F1"/>
    <w:rsid w:val="00C2656C"/>
    <w:rsid w:val="00C27263"/>
    <w:rsid w:val="00C27ABB"/>
    <w:rsid w:val="00C27C65"/>
    <w:rsid w:val="00C30686"/>
    <w:rsid w:val="00C30A9E"/>
    <w:rsid w:val="00C30C5B"/>
    <w:rsid w:val="00C30EF0"/>
    <w:rsid w:val="00C331DF"/>
    <w:rsid w:val="00C340D7"/>
    <w:rsid w:val="00C34378"/>
    <w:rsid w:val="00C34E19"/>
    <w:rsid w:val="00C35549"/>
    <w:rsid w:val="00C360ED"/>
    <w:rsid w:val="00C37930"/>
    <w:rsid w:val="00C37C3D"/>
    <w:rsid w:val="00C40446"/>
    <w:rsid w:val="00C4051E"/>
    <w:rsid w:val="00C4096B"/>
    <w:rsid w:val="00C4249B"/>
    <w:rsid w:val="00C42C7E"/>
    <w:rsid w:val="00C43EFC"/>
    <w:rsid w:val="00C445A8"/>
    <w:rsid w:val="00C4551D"/>
    <w:rsid w:val="00C516A5"/>
    <w:rsid w:val="00C51709"/>
    <w:rsid w:val="00C5199D"/>
    <w:rsid w:val="00C51B1D"/>
    <w:rsid w:val="00C520B3"/>
    <w:rsid w:val="00C52CE4"/>
    <w:rsid w:val="00C536D0"/>
    <w:rsid w:val="00C53C6F"/>
    <w:rsid w:val="00C5549E"/>
    <w:rsid w:val="00C55721"/>
    <w:rsid w:val="00C558CA"/>
    <w:rsid w:val="00C559B2"/>
    <w:rsid w:val="00C5749A"/>
    <w:rsid w:val="00C57EF7"/>
    <w:rsid w:val="00C6129C"/>
    <w:rsid w:val="00C6231C"/>
    <w:rsid w:val="00C62B57"/>
    <w:rsid w:val="00C630EE"/>
    <w:rsid w:val="00C63600"/>
    <w:rsid w:val="00C63631"/>
    <w:rsid w:val="00C63857"/>
    <w:rsid w:val="00C63FD4"/>
    <w:rsid w:val="00C65DAF"/>
    <w:rsid w:val="00C65EBD"/>
    <w:rsid w:val="00C66111"/>
    <w:rsid w:val="00C66985"/>
    <w:rsid w:val="00C66A79"/>
    <w:rsid w:val="00C67689"/>
    <w:rsid w:val="00C70569"/>
    <w:rsid w:val="00C71EF9"/>
    <w:rsid w:val="00C7209A"/>
    <w:rsid w:val="00C72C80"/>
    <w:rsid w:val="00C7374C"/>
    <w:rsid w:val="00C75419"/>
    <w:rsid w:val="00C7627B"/>
    <w:rsid w:val="00C76736"/>
    <w:rsid w:val="00C76EE5"/>
    <w:rsid w:val="00C81095"/>
    <w:rsid w:val="00C81399"/>
    <w:rsid w:val="00C8206B"/>
    <w:rsid w:val="00C8348D"/>
    <w:rsid w:val="00C83ADF"/>
    <w:rsid w:val="00C841F0"/>
    <w:rsid w:val="00C84325"/>
    <w:rsid w:val="00C86B77"/>
    <w:rsid w:val="00C87BCD"/>
    <w:rsid w:val="00C87F19"/>
    <w:rsid w:val="00C9034D"/>
    <w:rsid w:val="00C918BD"/>
    <w:rsid w:val="00C92C34"/>
    <w:rsid w:val="00C9362A"/>
    <w:rsid w:val="00C936AA"/>
    <w:rsid w:val="00C93AAE"/>
    <w:rsid w:val="00C94567"/>
    <w:rsid w:val="00C94FB5"/>
    <w:rsid w:val="00C95580"/>
    <w:rsid w:val="00C9575C"/>
    <w:rsid w:val="00C95953"/>
    <w:rsid w:val="00C975B8"/>
    <w:rsid w:val="00C97A6A"/>
    <w:rsid w:val="00CA05CF"/>
    <w:rsid w:val="00CA0EF4"/>
    <w:rsid w:val="00CA0F00"/>
    <w:rsid w:val="00CA11F2"/>
    <w:rsid w:val="00CA1C2E"/>
    <w:rsid w:val="00CA2702"/>
    <w:rsid w:val="00CA2A28"/>
    <w:rsid w:val="00CA3CA9"/>
    <w:rsid w:val="00CA3E57"/>
    <w:rsid w:val="00CA4308"/>
    <w:rsid w:val="00CA4784"/>
    <w:rsid w:val="00CA4D9B"/>
    <w:rsid w:val="00CA531E"/>
    <w:rsid w:val="00CA5CC2"/>
    <w:rsid w:val="00CB0A6A"/>
    <w:rsid w:val="00CB0C2E"/>
    <w:rsid w:val="00CB0E41"/>
    <w:rsid w:val="00CB1170"/>
    <w:rsid w:val="00CB18BF"/>
    <w:rsid w:val="00CB195C"/>
    <w:rsid w:val="00CB2403"/>
    <w:rsid w:val="00CB3A91"/>
    <w:rsid w:val="00CB5304"/>
    <w:rsid w:val="00CB5BAF"/>
    <w:rsid w:val="00CB5FF2"/>
    <w:rsid w:val="00CB69E4"/>
    <w:rsid w:val="00CB7C0E"/>
    <w:rsid w:val="00CB7CA1"/>
    <w:rsid w:val="00CC02A4"/>
    <w:rsid w:val="00CC05D0"/>
    <w:rsid w:val="00CC0870"/>
    <w:rsid w:val="00CC1829"/>
    <w:rsid w:val="00CC193B"/>
    <w:rsid w:val="00CC2674"/>
    <w:rsid w:val="00CC45D1"/>
    <w:rsid w:val="00CC472E"/>
    <w:rsid w:val="00CC5412"/>
    <w:rsid w:val="00CC6397"/>
    <w:rsid w:val="00CC7267"/>
    <w:rsid w:val="00CD132D"/>
    <w:rsid w:val="00CD23D1"/>
    <w:rsid w:val="00CD2BE2"/>
    <w:rsid w:val="00CD30C4"/>
    <w:rsid w:val="00CD3BD4"/>
    <w:rsid w:val="00CD4CEB"/>
    <w:rsid w:val="00CD4DB2"/>
    <w:rsid w:val="00CD6CB9"/>
    <w:rsid w:val="00CD6DF1"/>
    <w:rsid w:val="00CE1581"/>
    <w:rsid w:val="00CE165D"/>
    <w:rsid w:val="00CE353B"/>
    <w:rsid w:val="00CE3BA0"/>
    <w:rsid w:val="00CE4207"/>
    <w:rsid w:val="00CE42EE"/>
    <w:rsid w:val="00CE43C5"/>
    <w:rsid w:val="00CE45B0"/>
    <w:rsid w:val="00CE53DE"/>
    <w:rsid w:val="00CE53E4"/>
    <w:rsid w:val="00CE5BA5"/>
    <w:rsid w:val="00CE5D78"/>
    <w:rsid w:val="00CE5ED9"/>
    <w:rsid w:val="00CE73D9"/>
    <w:rsid w:val="00CE741B"/>
    <w:rsid w:val="00CF0120"/>
    <w:rsid w:val="00CF3A06"/>
    <w:rsid w:val="00CF407E"/>
    <w:rsid w:val="00CF4291"/>
    <w:rsid w:val="00CF4728"/>
    <w:rsid w:val="00CF6953"/>
    <w:rsid w:val="00D00BF6"/>
    <w:rsid w:val="00D02B4A"/>
    <w:rsid w:val="00D03291"/>
    <w:rsid w:val="00D03DB4"/>
    <w:rsid w:val="00D04AC5"/>
    <w:rsid w:val="00D04F10"/>
    <w:rsid w:val="00D0523A"/>
    <w:rsid w:val="00D07F3C"/>
    <w:rsid w:val="00D1078B"/>
    <w:rsid w:val="00D11562"/>
    <w:rsid w:val="00D121B8"/>
    <w:rsid w:val="00D129BA"/>
    <w:rsid w:val="00D12DAD"/>
    <w:rsid w:val="00D153BD"/>
    <w:rsid w:val="00D15B6A"/>
    <w:rsid w:val="00D16801"/>
    <w:rsid w:val="00D17430"/>
    <w:rsid w:val="00D178C7"/>
    <w:rsid w:val="00D20366"/>
    <w:rsid w:val="00D21D19"/>
    <w:rsid w:val="00D2206E"/>
    <w:rsid w:val="00D223F8"/>
    <w:rsid w:val="00D224E8"/>
    <w:rsid w:val="00D22993"/>
    <w:rsid w:val="00D23FE6"/>
    <w:rsid w:val="00D253B5"/>
    <w:rsid w:val="00D30356"/>
    <w:rsid w:val="00D305AB"/>
    <w:rsid w:val="00D30E34"/>
    <w:rsid w:val="00D31FE2"/>
    <w:rsid w:val="00D329C0"/>
    <w:rsid w:val="00D331A4"/>
    <w:rsid w:val="00D3344D"/>
    <w:rsid w:val="00D33D62"/>
    <w:rsid w:val="00D34069"/>
    <w:rsid w:val="00D34B24"/>
    <w:rsid w:val="00D34C82"/>
    <w:rsid w:val="00D35C31"/>
    <w:rsid w:val="00D367ED"/>
    <w:rsid w:val="00D37117"/>
    <w:rsid w:val="00D42102"/>
    <w:rsid w:val="00D427FC"/>
    <w:rsid w:val="00D42888"/>
    <w:rsid w:val="00D429E6"/>
    <w:rsid w:val="00D434E7"/>
    <w:rsid w:val="00D43544"/>
    <w:rsid w:val="00D436DB"/>
    <w:rsid w:val="00D43792"/>
    <w:rsid w:val="00D43D25"/>
    <w:rsid w:val="00D44B5D"/>
    <w:rsid w:val="00D451D8"/>
    <w:rsid w:val="00D45FD8"/>
    <w:rsid w:val="00D46316"/>
    <w:rsid w:val="00D46D9B"/>
    <w:rsid w:val="00D477B4"/>
    <w:rsid w:val="00D477BC"/>
    <w:rsid w:val="00D4784D"/>
    <w:rsid w:val="00D47D06"/>
    <w:rsid w:val="00D47F1E"/>
    <w:rsid w:val="00D50023"/>
    <w:rsid w:val="00D50B2E"/>
    <w:rsid w:val="00D50FD4"/>
    <w:rsid w:val="00D51EF1"/>
    <w:rsid w:val="00D522AB"/>
    <w:rsid w:val="00D53570"/>
    <w:rsid w:val="00D554EF"/>
    <w:rsid w:val="00D5615E"/>
    <w:rsid w:val="00D5733A"/>
    <w:rsid w:val="00D611C9"/>
    <w:rsid w:val="00D61B65"/>
    <w:rsid w:val="00D6235D"/>
    <w:rsid w:val="00D627E2"/>
    <w:rsid w:val="00D62A38"/>
    <w:rsid w:val="00D62B51"/>
    <w:rsid w:val="00D63B9B"/>
    <w:rsid w:val="00D65596"/>
    <w:rsid w:val="00D6565D"/>
    <w:rsid w:val="00D66435"/>
    <w:rsid w:val="00D667AC"/>
    <w:rsid w:val="00D67425"/>
    <w:rsid w:val="00D67444"/>
    <w:rsid w:val="00D67A2C"/>
    <w:rsid w:val="00D738F2"/>
    <w:rsid w:val="00D74D39"/>
    <w:rsid w:val="00D752C6"/>
    <w:rsid w:val="00D770F9"/>
    <w:rsid w:val="00D803BE"/>
    <w:rsid w:val="00D804CB"/>
    <w:rsid w:val="00D812D7"/>
    <w:rsid w:val="00D81D58"/>
    <w:rsid w:val="00D825C9"/>
    <w:rsid w:val="00D82FB7"/>
    <w:rsid w:val="00D83A25"/>
    <w:rsid w:val="00D83F4A"/>
    <w:rsid w:val="00D85687"/>
    <w:rsid w:val="00D85C2A"/>
    <w:rsid w:val="00D85C5B"/>
    <w:rsid w:val="00D86100"/>
    <w:rsid w:val="00D86D3D"/>
    <w:rsid w:val="00D87FDF"/>
    <w:rsid w:val="00D919F0"/>
    <w:rsid w:val="00D92A5B"/>
    <w:rsid w:val="00D93D2E"/>
    <w:rsid w:val="00D95347"/>
    <w:rsid w:val="00D95950"/>
    <w:rsid w:val="00D95C22"/>
    <w:rsid w:val="00D96DD8"/>
    <w:rsid w:val="00D97D61"/>
    <w:rsid w:val="00DA1730"/>
    <w:rsid w:val="00DA1B78"/>
    <w:rsid w:val="00DA2684"/>
    <w:rsid w:val="00DA27AF"/>
    <w:rsid w:val="00DA2EAE"/>
    <w:rsid w:val="00DA404A"/>
    <w:rsid w:val="00DA4924"/>
    <w:rsid w:val="00DA54CC"/>
    <w:rsid w:val="00DA5847"/>
    <w:rsid w:val="00DA5DEB"/>
    <w:rsid w:val="00DA684A"/>
    <w:rsid w:val="00DA6F1D"/>
    <w:rsid w:val="00DB12A2"/>
    <w:rsid w:val="00DB15C3"/>
    <w:rsid w:val="00DB1BDC"/>
    <w:rsid w:val="00DB26C0"/>
    <w:rsid w:val="00DB3BD6"/>
    <w:rsid w:val="00DB461E"/>
    <w:rsid w:val="00DB4A22"/>
    <w:rsid w:val="00DB5942"/>
    <w:rsid w:val="00DB5ED7"/>
    <w:rsid w:val="00DB60C5"/>
    <w:rsid w:val="00DB78CA"/>
    <w:rsid w:val="00DC000B"/>
    <w:rsid w:val="00DC00C9"/>
    <w:rsid w:val="00DC051A"/>
    <w:rsid w:val="00DC0871"/>
    <w:rsid w:val="00DC09EE"/>
    <w:rsid w:val="00DC0B8F"/>
    <w:rsid w:val="00DC0CAA"/>
    <w:rsid w:val="00DC11EE"/>
    <w:rsid w:val="00DC3284"/>
    <w:rsid w:val="00DC385E"/>
    <w:rsid w:val="00DC6315"/>
    <w:rsid w:val="00DC6AD8"/>
    <w:rsid w:val="00DC7111"/>
    <w:rsid w:val="00DC7659"/>
    <w:rsid w:val="00DD0C94"/>
    <w:rsid w:val="00DD12D5"/>
    <w:rsid w:val="00DD3C1B"/>
    <w:rsid w:val="00DD6BBC"/>
    <w:rsid w:val="00DE03AC"/>
    <w:rsid w:val="00DE34B1"/>
    <w:rsid w:val="00DE3B95"/>
    <w:rsid w:val="00DE51BF"/>
    <w:rsid w:val="00DE5DE0"/>
    <w:rsid w:val="00DF05BE"/>
    <w:rsid w:val="00DF088C"/>
    <w:rsid w:val="00DF1532"/>
    <w:rsid w:val="00DF2781"/>
    <w:rsid w:val="00DF2BF7"/>
    <w:rsid w:val="00DF3DF1"/>
    <w:rsid w:val="00DF5A5D"/>
    <w:rsid w:val="00DF6598"/>
    <w:rsid w:val="00DF6D2D"/>
    <w:rsid w:val="00DF7207"/>
    <w:rsid w:val="00DF7245"/>
    <w:rsid w:val="00DF76B0"/>
    <w:rsid w:val="00E01346"/>
    <w:rsid w:val="00E014DC"/>
    <w:rsid w:val="00E015BB"/>
    <w:rsid w:val="00E018C0"/>
    <w:rsid w:val="00E0363C"/>
    <w:rsid w:val="00E0665B"/>
    <w:rsid w:val="00E07AEA"/>
    <w:rsid w:val="00E118DE"/>
    <w:rsid w:val="00E13053"/>
    <w:rsid w:val="00E13500"/>
    <w:rsid w:val="00E135BC"/>
    <w:rsid w:val="00E14848"/>
    <w:rsid w:val="00E15976"/>
    <w:rsid w:val="00E15DE8"/>
    <w:rsid w:val="00E169D2"/>
    <w:rsid w:val="00E1765A"/>
    <w:rsid w:val="00E2458E"/>
    <w:rsid w:val="00E24A00"/>
    <w:rsid w:val="00E25421"/>
    <w:rsid w:val="00E266AA"/>
    <w:rsid w:val="00E26ACB"/>
    <w:rsid w:val="00E27F46"/>
    <w:rsid w:val="00E3180E"/>
    <w:rsid w:val="00E31F3E"/>
    <w:rsid w:val="00E32C1C"/>
    <w:rsid w:val="00E32C44"/>
    <w:rsid w:val="00E3359D"/>
    <w:rsid w:val="00E33F98"/>
    <w:rsid w:val="00E34BCD"/>
    <w:rsid w:val="00E35D86"/>
    <w:rsid w:val="00E36481"/>
    <w:rsid w:val="00E37884"/>
    <w:rsid w:val="00E37D29"/>
    <w:rsid w:val="00E408F9"/>
    <w:rsid w:val="00E41245"/>
    <w:rsid w:val="00E416C2"/>
    <w:rsid w:val="00E419DF"/>
    <w:rsid w:val="00E42CC1"/>
    <w:rsid w:val="00E44C8A"/>
    <w:rsid w:val="00E44D5D"/>
    <w:rsid w:val="00E45EA2"/>
    <w:rsid w:val="00E46CEB"/>
    <w:rsid w:val="00E5003F"/>
    <w:rsid w:val="00E509F9"/>
    <w:rsid w:val="00E50BFD"/>
    <w:rsid w:val="00E50E0D"/>
    <w:rsid w:val="00E512A7"/>
    <w:rsid w:val="00E51923"/>
    <w:rsid w:val="00E519DA"/>
    <w:rsid w:val="00E5217D"/>
    <w:rsid w:val="00E524DE"/>
    <w:rsid w:val="00E5273D"/>
    <w:rsid w:val="00E55D68"/>
    <w:rsid w:val="00E56010"/>
    <w:rsid w:val="00E562BC"/>
    <w:rsid w:val="00E568B3"/>
    <w:rsid w:val="00E57D64"/>
    <w:rsid w:val="00E606E1"/>
    <w:rsid w:val="00E60B4C"/>
    <w:rsid w:val="00E6293A"/>
    <w:rsid w:val="00E6686A"/>
    <w:rsid w:val="00E66A2B"/>
    <w:rsid w:val="00E67612"/>
    <w:rsid w:val="00E7076B"/>
    <w:rsid w:val="00E71B03"/>
    <w:rsid w:val="00E722C1"/>
    <w:rsid w:val="00E72CDF"/>
    <w:rsid w:val="00E72EF6"/>
    <w:rsid w:val="00E73012"/>
    <w:rsid w:val="00E73035"/>
    <w:rsid w:val="00E77DF5"/>
    <w:rsid w:val="00E80183"/>
    <w:rsid w:val="00E80345"/>
    <w:rsid w:val="00E8040A"/>
    <w:rsid w:val="00E81C1F"/>
    <w:rsid w:val="00E82D24"/>
    <w:rsid w:val="00E82E5A"/>
    <w:rsid w:val="00E834B8"/>
    <w:rsid w:val="00E83F63"/>
    <w:rsid w:val="00E84FEF"/>
    <w:rsid w:val="00E85AAF"/>
    <w:rsid w:val="00E865B2"/>
    <w:rsid w:val="00E86FA1"/>
    <w:rsid w:val="00E87358"/>
    <w:rsid w:val="00E912C4"/>
    <w:rsid w:val="00E9210C"/>
    <w:rsid w:val="00E927A7"/>
    <w:rsid w:val="00E93E8B"/>
    <w:rsid w:val="00E94997"/>
    <w:rsid w:val="00E9713E"/>
    <w:rsid w:val="00E97159"/>
    <w:rsid w:val="00E97899"/>
    <w:rsid w:val="00EA0776"/>
    <w:rsid w:val="00EA1710"/>
    <w:rsid w:val="00EA1852"/>
    <w:rsid w:val="00EA23CA"/>
    <w:rsid w:val="00EA2A86"/>
    <w:rsid w:val="00EA35C8"/>
    <w:rsid w:val="00EA4604"/>
    <w:rsid w:val="00EA47ED"/>
    <w:rsid w:val="00EA5407"/>
    <w:rsid w:val="00EA55E2"/>
    <w:rsid w:val="00EA7C8A"/>
    <w:rsid w:val="00EA7DD1"/>
    <w:rsid w:val="00EB05B0"/>
    <w:rsid w:val="00EB0B67"/>
    <w:rsid w:val="00EB0BDA"/>
    <w:rsid w:val="00EB26E5"/>
    <w:rsid w:val="00EB3E1E"/>
    <w:rsid w:val="00EB4635"/>
    <w:rsid w:val="00EB49DF"/>
    <w:rsid w:val="00EB5D26"/>
    <w:rsid w:val="00EB6A32"/>
    <w:rsid w:val="00EC07A6"/>
    <w:rsid w:val="00EC0A5B"/>
    <w:rsid w:val="00EC0F2C"/>
    <w:rsid w:val="00EC127A"/>
    <w:rsid w:val="00EC2875"/>
    <w:rsid w:val="00EC3645"/>
    <w:rsid w:val="00EC5921"/>
    <w:rsid w:val="00EC6417"/>
    <w:rsid w:val="00EC67C1"/>
    <w:rsid w:val="00ED0CBE"/>
    <w:rsid w:val="00ED17A2"/>
    <w:rsid w:val="00ED237C"/>
    <w:rsid w:val="00ED2DDD"/>
    <w:rsid w:val="00ED313A"/>
    <w:rsid w:val="00ED3355"/>
    <w:rsid w:val="00ED35D3"/>
    <w:rsid w:val="00ED5868"/>
    <w:rsid w:val="00EE07D5"/>
    <w:rsid w:val="00EE1D1A"/>
    <w:rsid w:val="00EE25C4"/>
    <w:rsid w:val="00EE2828"/>
    <w:rsid w:val="00EE3640"/>
    <w:rsid w:val="00EE3E36"/>
    <w:rsid w:val="00EE40B7"/>
    <w:rsid w:val="00EE59E8"/>
    <w:rsid w:val="00EF01FA"/>
    <w:rsid w:val="00EF0D2F"/>
    <w:rsid w:val="00EF1754"/>
    <w:rsid w:val="00EF2405"/>
    <w:rsid w:val="00EF2E80"/>
    <w:rsid w:val="00EF2F58"/>
    <w:rsid w:val="00EF3ED9"/>
    <w:rsid w:val="00EF5590"/>
    <w:rsid w:val="00EF5B86"/>
    <w:rsid w:val="00EF6334"/>
    <w:rsid w:val="00EF7780"/>
    <w:rsid w:val="00EF7FBC"/>
    <w:rsid w:val="00F0143B"/>
    <w:rsid w:val="00F0169F"/>
    <w:rsid w:val="00F01ACB"/>
    <w:rsid w:val="00F02EA5"/>
    <w:rsid w:val="00F03342"/>
    <w:rsid w:val="00F06306"/>
    <w:rsid w:val="00F065CD"/>
    <w:rsid w:val="00F07AA9"/>
    <w:rsid w:val="00F07C03"/>
    <w:rsid w:val="00F07CDA"/>
    <w:rsid w:val="00F10684"/>
    <w:rsid w:val="00F10A82"/>
    <w:rsid w:val="00F1128D"/>
    <w:rsid w:val="00F11513"/>
    <w:rsid w:val="00F11E74"/>
    <w:rsid w:val="00F1236A"/>
    <w:rsid w:val="00F13AB3"/>
    <w:rsid w:val="00F14E84"/>
    <w:rsid w:val="00F15126"/>
    <w:rsid w:val="00F158A5"/>
    <w:rsid w:val="00F16E5F"/>
    <w:rsid w:val="00F170E7"/>
    <w:rsid w:val="00F173D1"/>
    <w:rsid w:val="00F203B6"/>
    <w:rsid w:val="00F20511"/>
    <w:rsid w:val="00F21653"/>
    <w:rsid w:val="00F219C3"/>
    <w:rsid w:val="00F21C1B"/>
    <w:rsid w:val="00F2201E"/>
    <w:rsid w:val="00F22712"/>
    <w:rsid w:val="00F23023"/>
    <w:rsid w:val="00F232E4"/>
    <w:rsid w:val="00F25139"/>
    <w:rsid w:val="00F26BDA"/>
    <w:rsid w:val="00F27A53"/>
    <w:rsid w:val="00F30768"/>
    <w:rsid w:val="00F30FDA"/>
    <w:rsid w:val="00F325A5"/>
    <w:rsid w:val="00F33378"/>
    <w:rsid w:val="00F333FB"/>
    <w:rsid w:val="00F3375D"/>
    <w:rsid w:val="00F33BC3"/>
    <w:rsid w:val="00F33FA8"/>
    <w:rsid w:val="00F3515A"/>
    <w:rsid w:val="00F36C2F"/>
    <w:rsid w:val="00F41990"/>
    <w:rsid w:val="00F444DE"/>
    <w:rsid w:val="00F44D0E"/>
    <w:rsid w:val="00F44F78"/>
    <w:rsid w:val="00F45FE5"/>
    <w:rsid w:val="00F47662"/>
    <w:rsid w:val="00F47D38"/>
    <w:rsid w:val="00F47F45"/>
    <w:rsid w:val="00F50DF2"/>
    <w:rsid w:val="00F516D6"/>
    <w:rsid w:val="00F523A8"/>
    <w:rsid w:val="00F53C73"/>
    <w:rsid w:val="00F53D4F"/>
    <w:rsid w:val="00F552C9"/>
    <w:rsid w:val="00F55769"/>
    <w:rsid w:val="00F56296"/>
    <w:rsid w:val="00F56CE2"/>
    <w:rsid w:val="00F57245"/>
    <w:rsid w:val="00F57C4B"/>
    <w:rsid w:val="00F61198"/>
    <w:rsid w:val="00F61D86"/>
    <w:rsid w:val="00F61DE7"/>
    <w:rsid w:val="00F625D6"/>
    <w:rsid w:val="00F629B0"/>
    <w:rsid w:val="00F64353"/>
    <w:rsid w:val="00F6446C"/>
    <w:rsid w:val="00F650E1"/>
    <w:rsid w:val="00F65166"/>
    <w:rsid w:val="00F70C08"/>
    <w:rsid w:val="00F71D6A"/>
    <w:rsid w:val="00F74097"/>
    <w:rsid w:val="00F74C80"/>
    <w:rsid w:val="00F752C2"/>
    <w:rsid w:val="00F76425"/>
    <w:rsid w:val="00F7678A"/>
    <w:rsid w:val="00F80C70"/>
    <w:rsid w:val="00F819EA"/>
    <w:rsid w:val="00F8283E"/>
    <w:rsid w:val="00F83E7A"/>
    <w:rsid w:val="00F8457F"/>
    <w:rsid w:val="00F86502"/>
    <w:rsid w:val="00F9121D"/>
    <w:rsid w:val="00F936C2"/>
    <w:rsid w:val="00F93AD0"/>
    <w:rsid w:val="00F940E4"/>
    <w:rsid w:val="00F94836"/>
    <w:rsid w:val="00F95655"/>
    <w:rsid w:val="00F95DC7"/>
    <w:rsid w:val="00F95F7D"/>
    <w:rsid w:val="00F95FE3"/>
    <w:rsid w:val="00F966F6"/>
    <w:rsid w:val="00F96C36"/>
    <w:rsid w:val="00F96FCC"/>
    <w:rsid w:val="00F977FE"/>
    <w:rsid w:val="00FA17A0"/>
    <w:rsid w:val="00FA2AFB"/>
    <w:rsid w:val="00FA2D06"/>
    <w:rsid w:val="00FA35B1"/>
    <w:rsid w:val="00FA35E4"/>
    <w:rsid w:val="00FA3A8E"/>
    <w:rsid w:val="00FA4740"/>
    <w:rsid w:val="00FA67AD"/>
    <w:rsid w:val="00FA70F3"/>
    <w:rsid w:val="00FB088F"/>
    <w:rsid w:val="00FB144B"/>
    <w:rsid w:val="00FB15E7"/>
    <w:rsid w:val="00FB22DF"/>
    <w:rsid w:val="00FB3CAF"/>
    <w:rsid w:val="00FB490A"/>
    <w:rsid w:val="00FB49C1"/>
    <w:rsid w:val="00FB55B8"/>
    <w:rsid w:val="00FB56BA"/>
    <w:rsid w:val="00FB56E9"/>
    <w:rsid w:val="00FB58AD"/>
    <w:rsid w:val="00FB5B1C"/>
    <w:rsid w:val="00FB671F"/>
    <w:rsid w:val="00FB6FE8"/>
    <w:rsid w:val="00FB7228"/>
    <w:rsid w:val="00FC0BED"/>
    <w:rsid w:val="00FC102C"/>
    <w:rsid w:val="00FC149F"/>
    <w:rsid w:val="00FC15E1"/>
    <w:rsid w:val="00FC1688"/>
    <w:rsid w:val="00FC2F69"/>
    <w:rsid w:val="00FC30EE"/>
    <w:rsid w:val="00FC3378"/>
    <w:rsid w:val="00FC7630"/>
    <w:rsid w:val="00FC7E8F"/>
    <w:rsid w:val="00FD248B"/>
    <w:rsid w:val="00FD32E0"/>
    <w:rsid w:val="00FD33CC"/>
    <w:rsid w:val="00FD430C"/>
    <w:rsid w:val="00FD56E9"/>
    <w:rsid w:val="00FD5703"/>
    <w:rsid w:val="00FD66AF"/>
    <w:rsid w:val="00FD7370"/>
    <w:rsid w:val="00FD73E2"/>
    <w:rsid w:val="00FE1BE9"/>
    <w:rsid w:val="00FE2AB1"/>
    <w:rsid w:val="00FE36DD"/>
    <w:rsid w:val="00FE36F7"/>
    <w:rsid w:val="00FE405A"/>
    <w:rsid w:val="00FE46F4"/>
    <w:rsid w:val="00FE5CEB"/>
    <w:rsid w:val="00FE5CEE"/>
    <w:rsid w:val="00FF0236"/>
    <w:rsid w:val="00FF0E45"/>
    <w:rsid w:val="00FF47FD"/>
    <w:rsid w:val="00FF4889"/>
    <w:rsid w:val="00FF4AD4"/>
    <w:rsid w:val="00FF67EB"/>
    <w:rsid w:val="25CF6E11"/>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EE396"/>
  <w15:docId w15:val="{D817DAB2-B116-4D22-B401-52A59ECF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Judul1">
    <w:name w:val="heading 1"/>
    <w:basedOn w:val="Normal"/>
    <w:next w:val="Normal"/>
    <w:link w:val="Judul1K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Judul9">
    <w:name w:val="heading 9"/>
    <w:basedOn w:val="Normal"/>
    <w:next w:val="Normal"/>
    <w:link w:val="Judul9K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Keterangan">
    <w:name w:val="caption"/>
    <w:basedOn w:val="Normal"/>
    <w:next w:val="Normal"/>
    <w:uiPriority w:val="35"/>
    <w:unhideWhenUsed/>
    <w:qFormat/>
    <w:pPr>
      <w:spacing w:after="200" w:line="240" w:lineRule="auto"/>
    </w:pPr>
    <w:rPr>
      <w:i/>
      <w:iCs/>
      <w:color w:val="44546A" w:themeColor="text2"/>
      <w:sz w:val="18"/>
      <w:szCs w:val="18"/>
    </w:rPr>
  </w:style>
  <w:style w:type="paragraph" w:styleId="Footer">
    <w:name w:val="footer"/>
    <w:basedOn w:val="Normal"/>
    <w:link w:val="FooterKAR"/>
    <w:uiPriority w:val="99"/>
    <w:unhideWhenUsed/>
    <w:pPr>
      <w:tabs>
        <w:tab w:val="center" w:pos="4513"/>
        <w:tab w:val="right" w:pos="9026"/>
      </w:tabs>
      <w:spacing w:after="0" w:line="240" w:lineRule="auto"/>
    </w:pPr>
  </w:style>
  <w:style w:type="paragraph" w:styleId="Header">
    <w:name w:val="header"/>
    <w:basedOn w:val="Normal"/>
    <w:link w:val="HeaderKAR"/>
    <w:uiPriority w:val="99"/>
    <w:unhideWhenUsed/>
    <w:pPr>
      <w:tabs>
        <w:tab w:val="center" w:pos="4513"/>
        <w:tab w:val="right" w:pos="9026"/>
      </w:tabs>
      <w:spacing w:after="0" w:line="240" w:lineRule="auto"/>
    </w:pPr>
  </w:style>
  <w:style w:type="character" w:styleId="Hyperlink">
    <w:name w:val="Hyperlink"/>
    <w:basedOn w:val="FontParagrafDefault"/>
    <w:uiPriority w:val="99"/>
    <w:unhideWhenUsed/>
    <w:rPr>
      <w:color w:val="0563C1" w:themeColor="hyperlink"/>
      <w:u w:val="single"/>
    </w:rPr>
  </w:style>
  <w:style w:type="paragraph" w:styleId="Subjudul">
    <w:name w:val="Subtitle"/>
    <w:basedOn w:val="Normal"/>
    <w:next w:val="Normal"/>
    <w:link w:val="SubjudulKAR"/>
    <w:uiPriority w:val="11"/>
    <w:qFormat/>
    <w:rPr>
      <w:rFonts w:eastAsiaTheme="majorEastAsia" w:cstheme="majorBidi"/>
      <w:color w:val="595959" w:themeColor="text1" w:themeTint="A6"/>
      <w:spacing w:val="15"/>
      <w:sz w:val="28"/>
      <w:szCs w:val="28"/>
    </w:rPr>
  </w:style>
  <w:style w:type="table" w:styleId="KisiTabel">
    <w:name w:val="Table Grid"/>
    <w:basedOn w:val="Tabel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elGambar">
    <w:name w:val="table of figures"/>
    <w:basedOn w:val="Normal"/>
    <w:next w:val="Normal"/>
    <w:uiPriority w:val="99"/>
    <w:unhideWhenUsed/>
    <w:pPr>
      <w:spacing w:after="0"/>
    </w:pPr>
  </w:style>
  <w:style w:type="paragraph" w:styleId="Judul">
    <w:name w:val="Title"/>
    <w:basedOn w:val="Normal"/>
    <w:next w:val="Normal"/>
    <w:link w:val="JudulK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0F5478"/>
    <w:pPr>
      <w:tabs>
        <w:tab w:val="right" w:leader="dot" w:pos="7927"/>
      </w:tabs>
      <w:spacing w:after="100"/>
    </w:pPr>
    <w:rPr>
      <w:rFonts w:ascii="Times New Roman" w:hAnsi="Times New Roman" w:cs="Times New Roman"/>
      <w:b/>
      <w:bCs/>
      <w:noProof/>
    </w:rPr>
  </w:style>
  <w:style w:type="paragraph" w:styleId="TOC2">
    <w:name w:val="toc 2"/>
    <w:basedOn w:val="Normal"/>
    <w:next w:val="Normal"/>
    <w:autoRedefine/>
    <w:uiPriority w:val="39"/>
    <w:unhideWhenUsed/>
    <w:pPr>
      <w:tabs>
        <w:tab w:val="left" w:pos="960"/>
        <w:tab w:val="right" w:leader="dot" w:pos="7927"/>
      </w:tabs>
      <w:spacing w:after="100"/>
      <w:ind w:left="442"/>
    </w:pPr>
    <w:rPr>
      <w:rFonts w:ascii="Times New Roman" w:hAnsi="Times New Roman" w:cs="Times New Roman"/>
      <w:sz w:val="24"/>
      <w:szCs w:val="24"/>
    </w:rPr>
  </w:style>
  <w:style w:type="paragraph" w:styleId="TOC3">
    <w:name w:val="toc 3"/>
    <w:basedOn w:val="Normal"/>
    <w:next w:val="Normal"/>
    <w:autoRedefine/>
    <w:uiPriority w:val="39"/>
    <w:unhideWhenUsed/>
    <w:rsid w:val="005F207B"/>
    <w:pPr>
      <w:tabs>
        <w:tab w:val="left" w:pos="1200"/>
        <w:tab w:val="right" w:leader="dot" w:pos="7927"/>
      </w:tabs>
      <w:spacing w:after="100" w:line="240" w:lineRule="auto"/>
      <w:ind w:left="1560" w:hanging="596"/>
    </w:pPr>
  </w:style>
  <w:style w:type="character" w:customStyle="1" w:styleId="Judul1KAR">
    <w:name w:val="Judul 1 KAR"/>
    <w:basedOn w:val="FontParagrafDefault"/>
    <w:link w:val="Judul1"/>
    <w:uiPriority w:val="9"/>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Pr>
      <w:rFonts w:eastAsiaTheme="majorEastAsia" w:cstheme="majorBidi"/>
      <w:color w:val="595959" w:themeColor="text1" w:themeTint="A6"/>
    </w:rPr>
  </w:style>
  <w:style w:type="character" w:customStyle="1" w:styleId="Judul8KAR">
    <w:name w:val="Judul 8 KAR"/>
    <w:basedOn w:val="FontParagrafDefault"/>
    <w:link w:val="Judul8"/>
    <w:uiPriority w:val="9"/>
    <w:semiHidden/>
    <w:rPr>
      <w:rFonts w:eastAsiaTheme="majorEastAsia" w:cstheme="majorBidi"/>
      <w:i/>
      <w:iCs/>
      <w:color w:val="262626" w:themeColor="text1" w:themeTint="D9"/>
    </w:rPr>
  </w:style>
  <w:style w:type="character" w:customStyle="1" w:styleId="Judul9KAR">
    <w:name w:val="Judul 9 KAR"/>
    <w:basedOn w:val="FontParagrafDefault"/>
    <w:link w:val="Judul9"/>
    <w:uiPriority w:val="9"/>
    <w:semiHidden/>
    <w:rPr>
      <w:rFonts w:eastAsiaTheme="majorEastAsia" w:cstheme="majorBidi"/>
      <w:color w:val="262626" w:themeColor="text1" w:themeTint="D9"/>
    </w:rPr>
  </w:style>
  <w:style w:type="character" w:customStyle="1" w:styleId="JudulKAR">
    <w:name w:val="Judul KAR"/>
    <w:basedOn w:val="FontParagrafDefault"/>
    <w:link w:val="Judul"/>
    <w:uiPriority w:val="10"/>
    <w:rPr>
      <w:rFonts w:asciiTheme="majorHAnsi" w:eastAsiaTheme="majorEastAsia" w:hAnsiTheme="majorHAnsi" w:cstheme="majorBidi"/>
      <w:spacing w:val="-10"/>
      <w:kern w:val="28"/>
      <w:sz w:val="56"/>
      <w:szCs w:val="56"/>
    </w:rPr>
  </w:style>
  <w:style w:type="character" w:customStyle="1" w:styleId="SubjudulKAR">
    <w:name w:val="Subjudul KAR"/>
    <w:basedOn w:val="FontParagrafDefault"/>
    <w:link w:val="Subjudul"/>
    <w:uiPriority w:val="11"/>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pPr>
      <w:spacing w:before="160"/>
      <w:jc w:val="center"/>
    </w:pPr>
    <w:rPr>
      <w:i/>
      <w:iCs/>
      <w:color w:val="404040" w:themeColor="text1" w:themeTint="BF"/>
    </w:rPr>
  </w:style>
  <w:style w:type="character" w:customStyle="1" w:styleId="KutipanKAR">
    <w:name w:val="Kutipan KAR"/>
    <w:basedOn w:val="FontParagrafDefault"/>
    <w:link w:val="Kutipan"/>
    <w:uiPriority w:val="29"/>
    <w:rPr>
      <w:i/>
      <w:iCs/>
      <w:color w:val="404040" w:themeColor="text1" w:themeTint="BF"/>
    </w:rPr>
  </w:style>
  <w:style w:type="paragraph" w:styleId="DaftarParagraf">
    <w:name w:val="List Paragraph"/>
    <w:basedOn w:val="Normal"/>
    <w:uiPriority w:val="34"/>
    <w:qFormat/>
    <w:pPr>
      <w:ind w:left="720"/>
      <w:contextualSpacing/>
    </w:pPr>
  </w:style>
  <w:style w:type="character" w:customStyle="1" w:styleId="PenekananKeras1">
    <w:name w:val="Penekanan Keras1"/>
    <w:basedOn w:val="FontParagrafDefault"/>
    <w:uiPriority w:val="21"/>
    <w:qFormat/>
    <w:rPr>
      <w:i/>
      <w:iCs/>
      <w:color w:val="2F5496" w:themeColor="accent1" w:themeShade="BF"/>
    </w:rPr>
  </w:style>
  <w:style w:type="paragraph" w:styleId="KutipanyangSering">
    <w:name w:val="Intense Quote"/>
    <w:basedOn w:val="Normal"/>
    <w:next w:val="Normal"/>
    <w:link w:val="KutipanyangSeringK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Pr>
      <w:i/>
      <w:iCs/>
      <w:color w:val="2F5496" w:themeColor="accent1" w:themeShade="BF"/>
    </w:rPr>
  </w:style>
  <w:style w:type="character" w:customStyle="1" w:styleId="ReferensiyangSering1">
    <w:name w:val="Referensi yang Sering1"/>
    <w:basedOn w:val="FontParagrafDefault"/>
    <w:uiPriority w:val="32"/>
    <w:qFormat/>
    <w:rPr>
      <w:b/>
      <w:bCs/>
      <w:smallCaps/>
      <w:color w:val="2F5496" w:themeColor="accent1" w:themeShade="BF"/>
      <w:spacing w:val="5"/>
    </w:rPr>
  </w:style>
  <w:style w:type="character" w:styleId="Tempatpenampungteks">
    <w:name w:val="Placeholder Text"/>
    <w:basedOn w:val="FontParagrafDefault"/>
    <w:uiPriority w:val="99"/>
    <w:semiHidden/>
    <w:rPr>
      <w:color w:val="666666"/>
    </w:rPr>
  </w:style>
  <w:style w:type="character" w:customStyle="1" w:styleId="HeaderKAR">
    <w:name w:val="Header KAR"/>
    <w:basedOn w:val="FontParagrafDefault"/>
    <w:link w:val="Header"/>
    <w:uiPriority w:val="99"/>
    <w:rPr>
      <w:lang w:val="id-ID"/>
    </w:rPr>
  </w:style>
  <w:style w:type="character" w:customStyle="1" w:styleId="FooterKAR">
    <w:name w:val="Footer KAR"/>
    <w:basedOn w:val="FontParagrafDefault"/>
    <w:link w:val="Footer"/>
    <w:uiPriority w:val="99"/>
    <w:rPr>
      <w:lang w:val="id-ID"/>
    </w:rPr>
  </w:style>
  <w:style w:type="character" w:customStyle="1" w:styleId="SebutanYangBelumTerselesaikan1">
    <w:name w:val="Sebutan Yang Belum Terselesaikan1"/>
    <w:basedOn w:val="FontParagrafDefault"/>
    <w:uiPriority w:val="99"/>
    <w:semiHidden/>
    <w:unhideWhenUsed/>
    <w:rPr>
      <w:color w:val="605E5C"/>
      <w:shd w:val="clear" w:color="auto" w:fill="E1DFDD"/>
    </w:rPr>
  </w:style>
  <w:style w:type="paragraph" w:customStyle="1" w:styleId="JudulTOC1">
    <w:name w:val="Judul TOC1"/>
    <w:basedOn w:val="Judul1"/>
    <w:next w:val="Normal"/>
    <w:uiPriority w:val="39"/>
    <w:unhideWhenUsed/>
    <w:qFormat/>
    <w:pPr>
      <w:spacing w:before="240" w:after="0"/>
      <w:outlineLvl w:val="9"/>
    </w:pPr>
    <w:rPr>
      <w:kern w:val="0"/>
      <w:sz w:val="32"/>
      <w:szCs w:val="32"/>
      <w:lang w:val="en-US"/>
      <w14:ligatures w14:val="none"/>
    </w:rPr>
  </w:style>
  <w:style w:type="paragraph" w:styleId="TidakAdaSpasi">
    <w:name w:val="No Spacing"/>
    <w:uiPriority w:val="1"/>
    <w:qFormat/>
    <w:rPr>
      <w:kern w:val="2"/>
      <w:sz w:val="22"/>
      <w:szCs w:val="22"/>
      <w:lang w:eastAsia="en-US"/>
      <w14:ligatures w14:val="standardContextual"/>
    </w:rPr>
  </w:style>
  <w:style w:type="character" w:styleId="SebutanYangBelumTerselesaikan">
    <w:name w:val="Unresolved Mention"/>
    <w:basedOn w:val="FontParagrafDefault"/>
    <w:uiPriority w:val="99"/>
    <w:semiHidden/>
    <w:unhideWhenUsed/>
    <w:rsid w:val="002F7B56"/>
    <w:rPr>
      <w:color w:val="605E5C"/>
      <w:shd w:val="clear" w:color="auto" w:fill="E1DFDD"/>
    </w:rPr>
  </w:style>
  <w:style w:type="character" w:styleId="HiperlinkyangDiikuti">
    <w:name w:val="FollowedHyperlink"/>
    <w:basedOn w:val="FontParagrafDefault"/>
    <w:uiPriority w:val="99"/>
    <w:semiHidden/>
    <w:unhideWhenUsed/>
    <w:rsid w:val="0030778F"/>
    <w:rPr>
      <w:color w:val="954F72"/>
      <w:u w:val="single"/>
    </w:rPr>
  </w:style>
  <w:style w:type="paragraph" w:customStyle="1" w:styleId="msonormal0">
    <w:name w:val="msonormal"/>
    <w:basedOn w:val="Normal"/>
    <w:rsid w:val="0030778F"/>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paragraph" w:customStyle="1" w:styleId="xl65">
    <w:name w:val="xl65"/>
    <w:basedOn w:val="Normal"/>
    <w:rsid w:val="00307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id-ID"/>
      <w14:ligatures w14:val="none"/>
    </w:rPr>
  </w:style>
  <w:style w:type="paragraph" w:customStyle="1" w:styleId="xl66">
    <w:name w:val="xl66"/>
    <w:basedOn w:val="Normal"/>
    <w:rsid w:val="00307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paragraph" w:customStyle="1" w:styleId="xl67">
    <w:name w:val="xl67"/>
    <w:basedOn w:val="Normal"/>
    <w:rsid w:val="0030778F"/>
    <w:pPr>
      <w:spacing w:before="100" w:beforeAutospacing="1" w:after="100" w:afterAutospacing="1" w:line="240" w:lineRule="auto"/>
      <w:jc w:val="center"/>
    </w:pPr>
    <w:rPr>
      <w:rFonts w:ascii="Times New Roman" w:eastAsia="Times New Roman" w:hAnsi="Times New Roman" w:cs="Times New Roman"/>
      <w:kern w:val="0"/>
      <w:sz w:val="24"/>
      <w:szCs w:val="24"/>
      <w:lang w:eastAsia="id-ID"/>
      <w14:ligatures w14:val="none"/>
    </w:rPr>
  </w:style>
  <w:style w:type="paragraph" w:customStyle="1" w:styleId="xl68">
    <w:name w:val="xl68"/>
    <w:basedOn w:val="Normal"/>
    <w:rsid w:val="003077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eastAsia="id-ID"/>
      <w14:ligatures w14:val="none"/>
    </w:rPr>
  </w:style>
  <w:style w:type="paragraph" w:customStyle="1" w:styleId="xl69">
    <w:name w:val="xl69"/>
    <w:basedOn w:val="Normal"/>
    <w:rsid w:val="003077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paragraph" w:customStyle="1" w:styleId="xl70">
    <w:name w:val="xl70"/>
    <w:basedOn w:val="Normal"/>
    <w:rsid w:val="0030778F"/>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eastAsia="Times New Roman" w:hAnsi="Times New Roman" w:cs="Times New Roman"/>
      <w:kern w:val="0"/>
      <w:sz w:val="24"/>
      <w:szCs w:val="24"/>
      <w:lang w:eastAsia="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45">
      <w:marLeft w:val="480"/>
      <w:marRight w:val="0"/>
      <w:marTop w:val="0"/>
      <w:marBottom w:val="0"/>
      <w:divBdr>
        <w:top w:val="none" w:sz="0" w:space="0" w:color="auto"/>
        <w:left w:val="none" w:sz="0" w:space="0" w:color="auto"/>
        <w:bottom w:val="none" w:sz="0" w:space="0" w:color="auto"/>
        <w:right w:val="none" w:sz="0" w:space="0" w:color="auto"/>
      </w:divBdr>
    </w:div>
    <w:div w:id="163441">
      <w:marLeft w:val="480"/>
      <w:marRight w:val="0"/>
      <w:marTop w:val="0"/>
      <w:marBottom w:val="0"/>
      <w:divBdr>
        <w:top w:val="none" w:sz="0" w:space="0" w:color="auto"/>
        <w:left w:val="none" w:sz="0" w:space="0" w:color="auto"/>
        <w:bottom w:val="none" w:sz="0" w:space="0" w:color="auto"/>
        <w:right w:val="none" w:sz="0" w:space="0" w:color="auto"/>
      </w:divBdr>
    </w:div>
    <w:div w:id="1015586">
      <w:marLeft w:val="480"/>
      <w:marRight w:val="0"/>
      <w:marTop w:val="0"/>
      <w:marBottom w:val="0"/>
      <w:divBdr>
        <w:top w:val="none" w:sz="0" w:space="0" w:color="auto"/>
        <w:left w:val="none" w:sz="0" w:space="0" w:color="auto"/>
        <w:bottom w:val="none" w:sz="0" w:space="0" w:color="auto"/>
        <w:right w:val="none" w:sz="0" w:space="0" w:color="auto"/>
      </w:divBdr>
    </w:div>
    <w:div w:id="1933185">
      <w:marLeft w:val="480"/>
      <w:marRight w:val="0"/>
      <w:marTop w:val="0"/>
      <w:marBottom w:val="0"/>
      <w:divBdr>
        <w:top w:val="none" w:sz="0" w:space="0" w:color="auto"/>
        <w:left w:val="none" w:sz="0" w:space="0" w:color="auto"/>
        <w:bottom w:val="none" w:sz="0" w:space="0" w:color="auto"/>
        <w:right w:val="none" w:sz="0" w:space="0" w:color="auto"/>
      </w:divBdr>
    </w:div>
    <w:div w:id="2250175">
      <w:marLeft w:val="480"/>
      <w:marRight w:val="0"/>
      <w:marTop w:val="0"/>
      <w:marBottom w:val="0"/>
      <w:divBdr>
        <w:top w:val="none" w:sz="0" w:space="0" w:color="auto"/>
        <w:left w:val="none" w:sz="0" w:space="0" w:color="auto"/>
        <w:bottom w:val="none" w:sz="0" w:space="0" w:color="auto"/>
        <w:right w:val="none" w:sz="0" w:space="0" w:color="auto"/>
      </w:divBdr>
    </w:div>
    <w:div w:id="2514534">
      <w:marLeft w:val="480"/>
      <w:marRight w:val="0"/>
      <w:marTop w:val="0"/>
      <w:marBottom w:val="0"/>
      <w:divBdr>
        <w:top w:val="none" w:sz="0" w:space="0" w:color="auto"/>
        <w:left w:val="none" w:sz="0" w:space="0" w:color="auto"/>
        <w:bottom w:val="none" w:sz="0" w:space="0" w:color="auto"/>
        <w:right w:val="none" w:sz="0" w:space="0" w:color="auto"/>
      </w:divBdr>
    </w:div>
    <w:div w:id="3093712">
      <w:marLeft w:val="480"/>
      <w:marRight w:val="0"/>
      <w:marTop w:val="0"/>
      <w:marBottom w:val="0"/>
      <w:divBdr>
        <w:top w:val="none" w:sz="0" w:space="0" w:color="auto"/>
        <w:left w:val="none" w:sz="0" w:space="0" w:color="auto"/>
        <w:bottom w:val="none" w:sz="0" w:space="0" w:color="auto"/>
        <w:right w:val="none" w:sz="0" w:space="0" w:color="auto"/>
      </w:divBdr>
    </w:div>
    <w:div w:id="4793185">
      <w:marLeft w:val="480"/>
      <w:marRight w:val="0"/>
      <w:marTop w:val="0"/>
      <w:marBottom w:val="0"/>
      <w:divBdr>
        <w:top w:val="none" w:sz="0" w:space="0" w:color="auto"/>
        <w:left w:val="none" w:sz="0" w:space="0" w:color="auto"/>
        <w:bottom w:val="none" w:sz="0" w:space="0" w:color="auto"/>
        <w:right w:val="none" w:sz="0" w:space="0" w:color="auto"/>
      </w:divBdr>
    </w:div>
    <w:div w:id="5712503">
      <w:marLeft w:val="480"/>
      <w:marRight w:val="0"/>
      <w:marTop w:val="0"/>
      <w:marBottom w:val="0"/>
      <w:divBdr>
        <w:top w:val="none" w:sz="0" w:space="0" w:color="auto"/>
        <w:left w:val="none" w:sz="0" w:space="0" w:color="auto"/>
        <w:bottom w:val="none" w:sz="0" w:space="0" w:color="auto"/>
        <w:right w:val="none" w:sz="0" w:space="0" w:color="auto"/>
      </w:divBdr>
    </w:div>
    <w:div w:id="5787205">
      <w:marLeft w:val="480"/>
      <w:marRight w:val="0"/>
      <w:marTop w:val="0"/>
      <w:marBottom w:val="0"/>
      <w:divBdr>
        <w:top w:val="none" w:sz="0" w:space="0" w:color="auto"/>
        <w:left w:val="none" w:sz="0" w:space="0" w:color="auto"/>
        <w:bottom w:val="none" w:sz="0" w:space="0" w:color="auto"/>
        <w:right w:val="none" w:sz="0" w:space="0" w:color="auto"/>
      </w:divBdr>
    </w:div>
    <w:div w:id="6565188">
      <w:marLeft w:val="480"/>
      <w:marRight w:val="0"/>
      <w:marTop w:val="0"/>
      <w:marBottom w:val="0"/>
      <w:divBdr>
        <w:top w:val="none" w:sz="0" w:space="0" w:color="auto"/>
        <w:left w:val="none" w:sz="0" w:space="0" w:color="auto"/>
        <w:bottom w:val="none" w:sz="0" w:space="0" w:color="auto"/>
        <w:right w:val="none" w:sz="0" w:space="0" w:color="auto"/>
      </w:divBdr>
    </w:div>
    <w:div w:id="9114855">
      <w:marLeft w:val="480"/>
      <w:marRight w:val="0"/>
      <w:marTop w:val="0"/>
      <w:marBottom w:val="0"/>
      <w:divBdr>
        <w:top w:val="none" w:sz="0" w:space="0" w:color="auto"/>
        <w:left w:val="none" w:sz="0" w:space="0" w:color="auto"/>
        <w:bottom w:val="none" w:sz="0" w:space="0" w:color="auto"/>
        <w:right w:val="none" w:sz="0" w:space="0" w:color="auto"/>
      </w:divBdr>
    </w:div>
    <w:div w:id="9258622">
      <w:marLeft w:val="480"/>
      <w:marRight w:val="0"/>
      <w:marTop w:val="0"/>
      <w:marBottom w:val="0"/>
      <w:divBdr>
        <w:top w:val="none" w:sz="0" w:space="0" w:color="auto"/>
        <w:left w:val="none" w:sz="0" w:space="0" w:color="auto"/>
        <w:bottom w:val="none" w:sz="0" w:space="0" w:color="auto"/>
        <w:right w:val="none" w:sz="0" w:space="0" w:color="auto"/>
      </w:divBdr>
    </w:div>
    <w:div w:id="9797415">
      <w:marLeft w:val="480"/>
      <w:marRight w:val="0"/>
      <w:marTop w:val="0"/>
      <w:marBottom w:val="0"/>
      <w:divBdr>
        <w:top w:val="none" w:sz="0" w:space="0" w:color="auto"/>
        <w:left w:val="none" w:sz="0" w:space="0" w:color="auto"/>
        <w:bottom w:val="none" w:sz="0" w:space="0" w:color="auto"/>
        <w:right w:val="none" w:sz="0" w:space="0" w:color="auto"/>
      </w:divBdr>
    </w:div>
    <w:div w:id="10305701">
      <w:marLeft w:val="480"/>
      <w:marRight w:val="0"/>
      <w:marTop w:val="0"/>
      <w:marBottom w:val="0"/>
      <w:divBdr>
        <w:top w:val="none" w:sz="0" w:space="0" w:color="auto"/>
        <w:left w:val="none" w:sz="0" w:space="0" w:color="auto"/>
        <w:bottom w:val="none" w:sz="0" w:space="0" w:color="auto"/>
        <w:right w:val="none" w:sz="0" w:space="0" w:color="auto"/>
      </w:divBdr>
    </w:div>
    <w:div w:id="11228214">
      <w:marLeft w:val="480"/>
      <w:marRight w:val="0"/>
      <w:marTop w:val="0"/>
      <w:marBottom w:val="0"/>
      <w:divBdr>
        <w:top w:val="none" w:sz="0" w:space="0" w:color="auto"/>
        <w:left w:val="none" w:sz="0" w:space="0" w:color="auto"/>
        <w:bottom w:val="none" w:sz="0" w:space="0" w:color="auto"/>
        <w:right w:val="none" w:sz="0" w:space="0" w:color="auto"/>
      </w:divBdr>
    </w:div>
    <w:div w:id="12342782">
      <w:marLeft w:val="480"/>
      <w:marRight w:val="0"/>
      <w:marTop w:val="0"/>
      <w:marBottom w:val="0"/>
      <w:divBdr>
        <w:top w:val="none" w:sz="0" w:space="0" w:color="auto"/>
        <w:left w:val="none" w:sz="0" w:space="0" w:color="auto"/>
        <w:bottom w:val="none" w:sz="0" w:space="0" w:color="auto"/>
        <w:right w:val="none" w:sz="0" w:space="0" w:color="auto"/>
      </w:divBdr>
    </w:div>
    <w:div w:id="12461899">
      <w:marLeft w:val="480"/>
      <w:marRight w:val="0"/>
      <w:marTop w:val="0"/>
      <w:marBottom w:val="0"/>
      <w:divBdr>
        <w:top w:val="none" w:sz="0" w:space="0" w:color="auto"/>
        <w:left w:val="none" w:sz="0" w:space="0" w:color="auto"/>
        <w:bottom w:val="none" w:sz="0" w:space="0" w:color="auto"/>
        <w:right w:val="none" w:sz="0" w:space="0" w:color="auto"/>
      </w:divBdr>
    </w:div>
    <w:div w:id="13313620">
      <w:marLeft w:val="480"/>
      <w:marRight w:val="0"/>
      <w:marTop w:val="0"/>
      <w:marBottom w:val="0"/>
      <w:divBdr>
        <w:top w:val="none" w:sz="0" w:space="0" w:color="auto"/>
        <w:left w:val="none" w:sz="0" w:space="0" w:color="auto"/>
        <w:bottom w:val="none" w:sz="0" w:space="0" w:color="auto"/>
        <w:right w:val="none" w:sz="0" w:space="0" w:color="auto"/>
      </w:divBdr>
    </w:div>
    <w:div w:id="15086887">
      <w:marLeft w:val="480"/>
      <w:marRight w:val="0"/>
      <w:marTop w:val="0"/>
      <w:marBottom w:val="0"/>
      <w:divBdr>
        <w:top w:val="none" w:sz="0" w:space="0" w:color="auto"/>
        <w:left w:val="none" w:sz="0" w:space="0" w:color="auto"/>
        <w:bottom w:val="none" w:sz="0" w:space="0" w:color="auto"/>
        <w:right w:val="none" w:sz="0" w:space="0" w:color="auto"/>
      </w:divBdr>
    </w:div>
    <w:div w:id="16346854">
      <w:marLeft w:val="480"/>
      <w:marRight w:val="0"/>
      <w:marTop w:val="0"/>
      <w:marBottom w:val="0"/>
      <w:divBdr>
        <w:top w:val="none" w:sz="0" w:space="0" w:color="auto"/>
        <w:left w:val="none" w:sz="0" w:space="0" w:color="auto"/>
        <w:bottom w:val="none" w:sz="0" w:space="0" w:color="auto"/>
        <w:right w:val="none" w:sz="0" w:space="0" w:color="auto"/>
      </w:divBdr>
    </w:div>
    <w:div w:id="16739402">
      <w:marLeft w:val="480"/>
      <w:marRight w:val="0"/>
      <w:marTop w:val="0"/>
      <w:marBottom w:val="0"/>
      <w:divBdr>
        <w:top w:val="none" w:sz="0" w:space="0" w:color="auto"/>
        <w:left w:val="none" w:sz="0" w:space="0" w:color="auto"/>
        <w:bottom w:val="none" w:sz="0" w:space="0" w:color="auto"/>
        <w:right w:val="none" w:sz="0" w:space="0" w:color="auto"/>
      </w:divBdr>
    </w:div>
    <w:div w:id="16779992">
      <w:marLeft w:val="480"/>
      <w:marRight w:val="0"/>
      <w:marTop w:val="0"/>
      <w:marBottom w:val="0"/>
      <w:divBdr>
        <w:top w:val="none" w:sz="0" w:space="0" w:color="auto"/>
        <w:left w:val="none" w:sz="0" w:space="0" w:color="auto"/>
        <w:bottom w:val="none" w:sz="0" w:space="0" w:color="auto"/>
        <w:right w:val="none" w:sz="0" w:space="0" w:color="auto"/>
      </w:divBdr>
    </w:div>
    <w:div w:id="17513255">
      <w:bodyDiv w:val="1"/>
      <w:marLeft w:val="0"/>
      <w:marRight w:val="0"/>
      <w:marTop w:val="0"/>
      <w:marBottom w:val="0"/>
      <w:divBdr>
        <w:top w:val="none" w:sz="0" w:space="0" w:color="auto"/>
        <w:left w:val="none" w:sz="0" w:space="0" w:color="auto"/>
        <w:bottom w:val="none" w:sz="0" w:space="0" w:color="auto"/>
        <w:right w:val="none" w:sz="0" w:space="0" w:color="auto"/>
      </w:divBdr>
    </w:div>
    <w:div w:id="19865897">
      <w:marLeft w:val="480"/>
      <w:marRight w:val="0"/>
      <w:marTop w:val="0"/>
      <w:marBottom w:val="0"/>
      <w:divBdr>
        <w:top w:val="none" w:sz="0" w:space="0" w:color="auto"/>
        <w:left w:val="none" w:sz="0" w:space="0" w:color="auto"/>
        <w:bottom w:val="none" w:sz="0" w:space="0" w:color="auto"/>
        <w:right w:val="none" w:sz="0" w:space="0" w:color="auto"/>
      </w:divBdr>
    </w:div>
    <w:div w:id="20252816">
      <w:marLeft w:val="480"/>
      <w:marRight w:val="0"/>
      <w:marTop w:val="0"/>
      <w:marBottom w:val="0"/>
      <w:divBdr>
        <w:top w:val="none" w:sz="0" w:space="0" w:color="auto"/>
        <w:left w:val="none" w:sz="0" w:space="0" w:color="auto"/>
        <w:bottom w:val="none" w:sz="0" w:space="0" w:color="auto"/>
        <w:right w:val="none" w:sz="0" w:space="0" w:color="auto"/>
      </w:divBdr>
    </w:div>
    <w:div w:id="21326379">
      <w:marLeft w:val="480"/>
      <w:marRight w:val="0"/>
      <w:marTop w:val="0"/>
      <w:marBottom w:val="0"/>
      <w:divBdr>
        <w:top w:val="none" w:sz="0" w:space="0" w:color="auto"/>
        <w:left w:val="none" w:sz="0" w:space="0" w:color="auto"/>
        <w:bottom w:val="none" w:sz="0" w:space="0" w:color="auto"/>
        <w:right w:val="none" w:sz="0" w:space="0" w:color="auto"/>
      </w:divBdr>
    </w:div>
    <w:div w:id="22562941">
      <w:marLeft w:val="480"/>
      <w:marRight w:val="0"/>
      <w:marTop w:val="0"/>
      <w:marBottom w:val="0"/>
      <w:divBdr>
        <w:top w:val="none" w:sz="0" w:space="0" w:color="auto"/>
        <w:left w:val="none" w:sz="0" w:space="0" w:color="auto"/>
        <w:bottom w:val="none" w:sz="0" w:space="0" w:color="auto"/>
        <w:right w:val="none" w:sz="0" w:space="0" w:color="auto"/>
      </w:divBdr>
    </w:div>
    <w:div w:id="22563806">
      <w:marLeft w:val="480"/>
      <w:marRight w:val="0"/>
      <w:marTop w:val="0"/>
      <w:marBottom w:val="0"/>
      <w:divBdr>
        <w:top w:val="none" w:sz="0" w:space="0" w:color="auto"/>
        <w:left w:val="none" w:sz="0" w:space="0" w:color="auto"/>
        <w:bottom w:val="none" w:sz="0" w:space="0" w:color="auto"/>
        <w:right w:val="none" w:sz="0" w:space="0" w:color="auto"/>
      </w:divBdr>
    </w:div>
    <w:div w:id="23874064">
      <w:marLeft w:val="480"/>
      <w:marRight w:val="0"/>
      <w:marTop w:val="0"/>
      <w:marBottom w:val="0"/>
      <w:divBdr>
        <w:top w:val="none" w:sz="0" w:space="0" w:color="auto"/>
        <w:left w:val="none" w:sz="0" w:space="0" w:color="auto"/>
        <w:bottom w:val="none" w:sz="0" w:space="0" w:color="auto"/>
        <w:right w:val="none" w:sz="0" w:space="0" w:color="auto"/>
      </w:divBdr>
    </w:div>
    <w:div w:id="24644432">
      <w:marLeft w:val="480"/>
      <w:marRight w:val="0"/>
      <w:marTop w:val="0"/>
      <w:marBottom w:val="0"/>
      <w:divBdr>
        <w:top w:val="none" w:sz="0" w:space="0" w:color="auto"/>
        <w:left w:val="none" w:sz="0" w:space="0" w:color="auto"/>
        <w:bottom w:val="none" w:sz="0" w:space="0" w:color="auto"/>
        <w:right w:val="none" w:sz="0" w:space="0" w:color="auto"/>
      </w:divBdr>
    </w:div>
    <w:div w:id="25568309">
      <w:marLeft w:val="480"/>
      <w:marRight w:val="0"/>
      <w:marTop w:val="0"/>
      <w:marBottom w:val="0"/>
      <w:divBdr>
        <w:top w:val="none" w:sz="0" w:space="0" w:color="auto"/>
        <w:left w:val="none" w:sz="0" w:space="0" w:color="auto"/>
        <w:bottom w:val="none" w:sz="0" w:space="0" w:color="auto"/>
        <w:right w:val="none" w:sz="0" w:space="0" w:color="auto"/>
      </w:divBdr>
    </w:div>
    <w:div w:id="25954083">
      <w:marLeft w:val="480"/>
      <w:marRight w:val="0"/>
      <w:marTop w:val="0"/>
      <w:marBottom w:val="0"/>
      <w:divBdr>
        <w:top w:val="none" w:sz="0" w:space="0" w:color="auto"/>
        <w:left w:val="none" w:sz="0" w:space="0" w:color="auto"/>
        <w:bottom w:val="none" w:sz="0" w:space="0" w:color="auto"/>
        <w:right w:val="none" w:sz="0" w:space="0" w:color="auto"/>
      </w:divBdr>
    </w:div>
    <w:div w:id="26415719">
      <w:marLeft w:val="480"/>
      <w:marRight w:val="0"/>
      <w:marTop w:val="0"/>
      <w:marBottom w:val="0"/>
      <w:divBdr>
        <w:top w:val="none" w:sz="0" w:space="0" w:color="auto"/>
        <w:left w:val="none" w:sz="0" w:space="0" w:color="auto"/>
        <w:bottom w:val="none" w:sz="0" w:space="0" w:color="auto"/>
        <w:right w:val="none" w:sz="0" w:space="0" w:color="auto"/>
      </w:divBdr>
    </w:div>
    <w:div w:id="28534055">
      <w:bodyDiv w:val="1"/>
      <w:marLeft w:val="0"/>
      <w:marRight w:val="0"/>
      <w:marTop w:val="0"/>
      <w:marBottom w:val="0"/>
      <w:divBdr>
        <w:top w:val="none" w:sz="0" w:space="0" w:color="auto"/>
        <w:left w:val="none" w:sz="0" w:space="0" w:color="auto"/>
        <w:bottom w:val="none" w:sz="0" w:space="0" w:color="auto"/>
        <w:right w:val="none" w:sz="0" w:space="0" w:color="auto"/>
      </w:divBdr>
    </w:div>
    <w:div w:id="28843110">
      <w:marLeft w:val="480"/>
      <w:marRight w:val="0"/>
      <w:marTop w:val="0"/>
      <w:marBottom w:val="0"/>
      <w:divBdr>
        <w:top w:val="none" w:sz="0" w:space="0" w:color="auto"/>
        <w:left w:val="none" w:sz="0" w:space="0" w:color="auto"/>
        <w:bottom w:val="none" w:sz="0" w:space="0" w:color="auto"/>
        <w:right w:val="none" w:sz="0" w:space="0" w:color="auto"/>
      </w:divBdr>
    </w:div>
    <w:div w:id="29037114">
      <w:marLeft w:val="480"/>
      <w:marRight w:val="0"/>
      <w:marTop w:val="0"/>
      <w:marBottom w:val="0"/>
      <w:divBdr>
        <w:top w:val="none" w:sz="0" w:space="0" w:color="auto"/>
        <w:left w:val="none" w:sz="0" w:space="0" w:color="auto"/>
        <w:bottom w:val="none" w:sz="0" w:space="0" w:color="auto"/>
        <w:right w:val="none" w:sz="0" w:space="0" w:color="auto"/>
      </w:divBdr>
    </w:div>
    <w:div w:id="30688005">
      <w:marLeft w:val="480"/>
      <w:marRight w:val="0"/>
      <w:marTop w:val="0"/>
      <w:marBottom w:val="0"/>
      <w:divBdr>
        <w:top w:val="none" w:sz="0" w:space="0" w:color="auto"/>
        <w:left w:val="none" w:sz="0" w:space="0" w:color="auto"/>
        <w:bottom w:val="none" w:sz="0" w:space="0" w:color="auto"/>
        <w:right w:val="none" w:sz="0" w:space="0" w:color="auto"/>
      </w:divBdr>
    </w:div>
    <w:div w:id="33383141">
      <w:marLeft w:val="480"/>
      <w:marRight w:val="0"/>
      <w:marTop w:val="0"/>
      <w:marBottom w:val="0"/>
      <w:divBdr>
        <w:top w:val="none" w:sz="0" w:space="0" w:color="auto"/>
        <w:left w:val="none" w:sz="0" w:space="0" w:color="auto"/>
        <w:bottom w:val="none" w:sz="0" w:space="0" w:color="auto"/>
        <w:right w:val="none" w:sz="0" w:space="0" w:color="auto"/>
      </w:divBdr>
    </w:div>
    <w:div w:id="33426500">
      <w:marLeft w:val="480"/>
      <w:marRight w:val="0"/>
      <w:marTop w:val="0"/>
      <w:marBottom w:val="0"/>
      <w:divBdr>
        <w:top w:val="none" w:sz="0" w:space="0" w:color="auto"/>
        <w:left w:val="none" w:sz="0" w:space="0" w:color="auto"/>
        <w:bottom w:val="none" w:sz="0" w:space="0" w:color="auto"/>
        <w:right w:val="none" w:sz="0" w:space="0" w:color="auto"/>
      </w:divBdr>
    </w:div>
    <w:div w:id="35589035">
      <w:marLeft w:val="480"/>
      <w:marRight w:val="0"/>
      <w:marTop w:val="0"/>
      <w:marBottom w:val="0"/>
      <w:divBdr>
        <w:top w:val="none" w:sz="0" w:space="0" w:color="auto"/>
        <w:left w:val="none" w:sz="0" w:space="0" w:color="auto"/>
        <w:bottom w:val="none" w:sz="0" w:space="0" w:color="auto"/>
        <w:right w:val="none" w:sz="0" w:space="0" w:color="auto"/>
      </w:divBdr>
    </w:div>
    <w:div w:id="35669589">
      <w:bodyDiv w:val="1"/>
      <w:marLeft w:val="0"/>
      <w:marRight w:val="0"/>
      <w:marTop w:val="0"/>
      <w:marBottom w:val="0"/>
      <w:divBdr>
        <w:top w:val="none" w:sz="0" w:space="0" w:color="auto"/>
        <w:left w:val="none" w:sz="0" w:space="0" w:color="auto"/>
        <w:bottom w:val="none" w:sz="0" w:space="0" w:color="auto"/>
        <w:right w:val="none" w:sz="0" w:space="0" w:color="auto"/>
      </w:divBdr>
    </w:div>
    <w:div w:id="36051284">
      <w:marLeft w:val="480"/>
      <w:marRight w:val="0"/>
      <w:marTop w:val="0"/>
      <w:marBottom w:val="0"/>
      <w:divBdr>
        <w:top w:val="none" w:sz="0" w:space="0" w:color="auto"/>
        <w:left w:val="none" w:sz="0" w:space="0" w:color="auto"/>
        <w:bottom w:val="none" w:sz="0" w:space="0" w:color="auto"/>
        <w:right w:val="none" w:sz="0" w:space="0" w:color="auto"/>
      </w:divBdr>
    </w:div>
    <w:div w:id="37054015">
      <w:marLeft w:val="480"/>
      <w:marRight w:val="0"/>
      <w:marTop w:val="0"/>
      <w:marBottom w:val="0"/>
      <w:divBdr>
        <w:top w:val="none" w:sz="0" w:space="0" w:color="auto"/>
        <w:left w:val="none" w:sz="0" w:space="0" w:color="auto"/>
        <w:bottom w:val="none" w:sz="0" w:space="0" w:color="auto"/>
        <w:right w:val="none" w:sz="0" w:space="0" w:color="auto"/>
      </w:divBdr>
    </w:div>
    <w:div w:id="37902326">
      <w:marLeft w:val="480"/>
      <w:marRight w:val="0"/>
      <w:marTop w:val="0"/>
      <w:marBottom w:val="0"/>
      <w:divBdr>
        <w:top w:val="none" w:sz="0" w:space="0" w:color="auto"/>
        <w:left w:val="none" w:sz="0" w:space="0" w:color="auto"/>
        <w:bottom w:val="none" w:sz="0" w:space="0" w:color="auto"/>
        <w:right w:val="none" w:sz="0" w:space="0" w:color="auto"/>
      </w:divBdr>
    </w:div>
    <w:div w:id="38014227">
      <w:marLeft w:val="480"/>
      <w:marRight w:val="0"/>
      <w:marTop w:val="0"/>
      <w:marBottom w:val="0"/>
      <w:divBdr>
        <w:top w:val="none" w:sz="0" w:space="0" w:color="auto"/>
        <w:left w:val="none" w:sz="0" w:space="0" w:color="auto"/>
        <w:bottom w:val="none" w:sz="0" w:space="0" w:color="auto"/>
        <w:right w:val="none" w:sz="0" w:space="0" w:color="auto"/>
      </w:divBdr>
    </w:div>
    <w:div w:id="38478302">
      <w:marLeft w:val="480"/>
      <w:marRight w:val="0"/>
      <w:marTop w:val="0"/>
      <w:marBottom w:val="0"/>
      <w:divBdr>
        <w:top w:val="none" w:sz="0" w:space="0" w:color="auto"/>
        <w:left w:val="none" w:sz="0" w:space="0" w:color="auto"/>
        <w:bottom w:val="none" w:sz="0" w:space="0" w:color="auto"/>
        <w:right w:val="none" w:sz="0" w:space="0" w:color="auto"/>
      </w:divBdr>
    </w:div>
    <w:div w:id="39134458">
      <w:marLeft w:val="480"/>
      <w:marRight w:val="0"/>
      <w:marTop w:val="0"/>
      <w:marBottom w:val="0"/>
      <w:divBdr>
        <w:top w:val="none" w:sz="0" w:space="0" w:color="auto"/>
        <w:left w:val="none" w:sz="0" w:space="0" w:color="auto"/>
        <w:bottom w:val="none" w:sz="0" w:space="0" w:color="auto"/>
        <w:right w:val="none" w:sz="0" w:space="0" w:color="auto"/>
      </w:divBdr>
    </w:div>
    <w:div w:id="40132361">
      <w:marLeft w:val="480"/>
      <w:marRight w:val="0"/>
      <w:marTop w:val="0"/>
      <w:marBottom w:val="0"/>
      <w:divBdr>
        <w:top w:val="none" w:sz="0" w:space="0" w:color="auto"/>
        <w:left w:val="none" w:sz="0" w:space="0" w:color="auto"/>
        <w:bottom w:val="none" w:sz="0" w:space="0" w:color="auto"/>
        <w:right w:val="none" w:sz="0" w:space="0" w:color="auto"/>
      </w:divBdr>
    </w:div>
    <w:div w:id="41252543">
      <w:marLeft w:val="480"/>
      <w:marRight w:val="0"/>
      <w:marTop w:val="0"/>
      <w:marBottom w:val="0"/>
      <w:divBdr>
        <w:top w:val="none" w:sz="0" w:space="0" w:color="auto"/>
        <w:left w:val="none" w:sz="0" w:space="0" w:color="auto"/>
        <w:bottom w:val="none" w:sz="0" w:space="0" w:color="auto"/>
        <w:right w:val="none" w:sz="0" w:space="0" w:color="auto"/>
      </w:divBdr>
    </w:div>
    <w:div w:id="41946151">
      <w:marLeft w:val="480"/>
      <w:marRight w:val="0"/>
      <w:marTop w:val="0"/>
      <w:marBottom w:val="0"/>
      <w:divBdr>
        <w:top w:val="none" w:sz="0" w:space="0" w:color="auto"/>
        <w:left w:val="none" w:sz="0" w:space="0" w:color="auto"/>
        <w:bottom w:val="none" w:sz="0" w:space="0" w:color="auto"/>
        <w:right w:val="none" w:sz="0" w:space="0" w:color="auto"/>
      </w:divBdr>
    </w:div>
    <w:div w:id="42020174">
      <w:marLeft w:val="480"/>
      <w:marRight w:val="0"/>
      <w:marTop w:val="0"/>
      <w:marBottom w:val="0"/>
      <w:divBdr>
        <w:top w:val="none" w:sz="0" w:space="0" w:color="auto"/>
        <w:left w:val="none" w:sz="0" w:space="0" w:color="auto"/>
        <w:bottom w:val="none" w:sz="0" w:space="0" w:color="auto"/>
        <w:right w:val="none" w:sz="0" w:space="0" w:color="auto"/>
      </w:divBdr>
    </w:div>
    <w:div w:id="42759512">
      <w:bodyDiv w:val="1"/>
      <w:marLeft w:val="0"/>
      <w:marRight w:val="0"/>
      <w:marTop w:val="0"/>
      <w:marBottom w:val="0"/>
      <w:divBdr>
        <w:top w:val="none" w:sz="0" w:space="0" w:color="auto"/>
        <w:left w:val="none" w:sz="0" w:space="0" w:color="auto"/>
        <w:bottom w:val="none" w:sz="0" w:space="0" w:color="auto"/>
        <w:right w:val="none" w:sz="0" w:space="0" w:color="auto"/>
      </w:divBdr>
    </w:div>
    <w:div w:id="42873154">
      <w:marLeft w:val="480"/>
      <w:marRight w:val="0"/>
      <w:marTop w:val="0"/>
      <w:marBottom w:val="0"/>
      <w:divBdr>
        <w:top w:val="none" w:sz="0" w:space="0" w:color="auto"/>
        <w:left w:val="none" w:sz="0" w:space="0" w:color="auto"/>
        <w:bottom w:val="none" w:sz="0" w:space="0" w:color="auto"/>
        <w:right w:val="none" w:sz="0" w:space="0" w:color="auto"/>
      </w:divBdr>
    </w:div>
    <w:div w:id="43062083">
      <w:marLeft w:val="480"/>
      <w:marRight w:val="0"/>
      <w:marTop w:val="0"/>
      <w:marBottom w:val="0"/>
      <w:divBdr>
        <w:top w:val="none" w:sz="0" w:space="0" w:color="auto"/>
        <w:left w:val="none" w:sz="0" w:space="0" w:color="auto"/>
        <w:bottom w:val="none" w:sz="0" w:space="0" w:color="auto"/>
        <w:right w:val="none" w:sz="0" w:space="0" w:color="auto"/>
      </w:divBdr>
    </w:div>
    <w:div w:id="43138799">
      <w:marLeft w:val="480"/>
      <w:marRight w:val="0"/>
      <w:marTop w:val="0"/>
      <w:marBottom w:val="0"/>
      <w:divBdr>
        <w:top w:val="none" w:sz="0" w:space="0" w:color="auto"/>
        <w:left w:val="none" w:sz="0" w:space="0" w:color="auto"/>
        <w:bottom w:val="none" w:sz="0" w:space="0" w:color="auto"/>
        <w:right w:val="none" w:sz="0" w:space="0" w:color="auto"/>
      </w:divBdr>
    </w:div>
    <w:div w:id="43139833">
      <w:marLeft w:val="480"/>
      <w:marRight w:val="0"/>
      <w:marTop w:val="0"/>
      <w:marBottom w:val="0"/>
      <w:divBdr>
        <w:top w:val="none" w:sz="0" w:space="0" w:color="auto"/>
        <w:left w:val="none" w:sz="0" w:space="0" w:color="auto"/>
        <w:bottom w:val="none" w:sz="0" w:space="0" w:color="auto"/>
        <w:right w:val="none" w:sz="0" w:space="0" w:color="auto"/>
      </w:divBdr>
    </w:div>
    <w:div w:id="43796006">
      <w:marLeft w:val="480"/>
      <w:marRight w:val="0"/>
      <w:marTop w:val="0"/>
      <w:marBottom w:val="0"/>
      <w:divBdr>
        <w:top w:val="none" w:sz="0" w:space="0" w:color="auto"/>
        <w:left w:val="none" w:sz="0" w:space="0" w:color="auto"/>
        <w:bottom w:val="none" w:sz="0" w:space="0" w:color="auto"/>
        <w:right w:val="none" w:sz="0" w:space="0" w:color="auto"/>
      </w:divBdr>
    </w:div>
    <w:div w:id="44526768">
      <w:marLeft w:val="480"/>
      <w:marRight w:val="0"/>
      <w:marTop w:val="0"/>
      <w:marBottom w:val="0"/>
      <w:divBdr>
        <w:top w:val="none" w:sz="0" w:space="0" w:color="auto"/>
        <w:left w:val="none" w:sz="0" w:space="0" w:color="auto"/>
        <w:bottom w:val="none" w:sz="0" w:space="0" w:color="auto"/>
        <w:right w:val="none" w:sz="0" w:space="0" w:color="auto"/>
      </w:divBdr>
    </w:div>
    <w:div w:id="47536319">
      <w:marLeft w:val="480"/>
      <w:marRight w:val="0"/>
      <w:marTop w:val="0"/>
      <w:marBottom w:val="0"/>
      <w:divBdr>
        <w:top w:val="none" w:sz="0" w:space="0" w:color="auto"/>
        <w:left w:val="none" w:sz="0" w:space="0" w:color="auto"/>
        <w:bottom w:val="none" w:sz="0" w:space="0" w:color="auto"/>
        <w:right w:val="none" w:sz="0" w:space="0" w:color="auto"/>
      </w:divBdr>
    </w:div>
    <w:div w:id="47726105">
      <w:marLeft w:val="480"/>
      <w:marRight w:val="0"/>
      <w:marTop w:val="0"/>
      <w:marBottom w:val="0"/>
      <w:divBdr>
        <w:top w:val="none" w:sz="0" w:space="0" w:color="auto"/>
        <w:left w:val="none" w:sz="0" w:space="0" w:color="auto"/>
        <w:bottom w:val="none" w:sz="0" w:space="0" w:color="auto"/>
        <w:right w:val="none" w:sz="0" w:space="0" w:color="auto"/>
      </w:divBdr>
    </w:div>
    <w:div w:id="48843871">
      <w:marLeft w:val="480"/>
      <w:marRight w:val="0"/>
      <w:marTop w:val="0"/>
      <w:marBottom w:val="0"/>
      <w:divBdr>
        <w:top w:val="none" w:sz="0" w:space="0" w:color="auto"/>
        <w:left w:val="none" w:sz="0" w:space="0" w:color="auto"/>
        <w:bottom w:val="none" w:sz="0" w:space="0" w:color="auto"/>
        <w:right w:val="none" w:sz="0" w:space="0" w:color="auto"/>
      </w:divBdr>
    </w:div>
    <w:div w:id="49546502">
      <w:marLeft w:val="480"/>
      <w:marRight w:val="0"/>
      <w:marTop w:val="0"/>
      <w:marBottom w:val="0"/>
      <w:divBdr>
        <w:top w:val="none" w:sz="0" w:space="0" w:color="auto"/>
        <w:left w:val="none" w:sz="0" w:space="0" w:color="auto"/>
        <w:bottom w:val="none" w:sz="0" w:space="0" w:color="auto"/>
        <w:right w:val="none" w:sz="0" w:space="0" w:color="auto"/>
      </w:divBdr>
    </w:div>
    <w:div w:id="49619971">
      <w:marLeft w:val="480"/>
      <w:marRight w:val="0"/>
      <w:marTop w:val="0"/>
      <w:marBottom w:val="0"/>
      <w:divBdr>
        <w:top w:val="none" w:sz="0" w:space="0" w:color="auto"/>
        <w:left w:val="none" w:sz="0" w:space="0" w:color="auto"/>
        <w:bottom w:val="none" w:sz="0" w:space="0" w:color="auto"/>
        <w:right w:val="none" w:sz="0" w:space="0" w:color="auto"/>
      </w:divBdr>
    </w:div>
    <w:div w:id="49959349">
      <w:marLeft w:val="480"/>
      <w:marRight w:val="0"/>
      <w:marTop w:val="0"/>
      <w:marBottom w:val="0"/>
      <w:divBdr>
        <w:top w:val="none" w:sz="0" w:space="0" w:color="auto"/>
        <w:left w:val="none" w:sz="0" w:space="0" w:color="auto"/>
        <w:bottom w:val="none" w:sz="0" w:space="0" w:color="auto"/>
        <w:right w:val="none" w:sz="0" w:space="0" w:color="auto"/>
      </w:divBdr>
    </w:div>
    <w:div w:id="50230366">
      <w:marLeft w:val="480"/>
      <w:marRight w:val="0"/>
      <w:marTop w:val="0"/>
      <w:marBottom w:val="0"/>
      <w:divBdr>
        <w:top w:val="none" w:sz="0" w:space="0" w:color="auto"/>
        <w:left w:val="none" w:sz="0" w:space="0" w:color="auto"/>
        <w:bottom w:val="none" w:sz="0" w:space="0" w:color="auto"/>
        <w:right w:val="none" w:sz="0" w:space="0" w:color="auto"/>
      </w:divBdr>
    </w:div>
    <w:div w:id="50426682">
      <w:marLeft w:val="480"/>
      <w:marRight w:val="0"/>
      <w:marTop w:val="0"/>
      <w:marBottom w:val="0"/>
      <w:divBdr>
        <w:top w:val="none" w:sz="0" w:space="0" w:color="auto"/>
        <w:left w:val="none" w:sz="0" w:space="0" w:color="auto"/>
        <w:bottom w:val="none" w:sz="0" w:space="0" w:color="auto"/>
        <w:right w:val="none" w:sz="0" w:space="0" w:color="auto"/>
      </w:divBdr>
    </w:div>
    <w:div w:id="50932335">
      <w:marLeft w:val="480"/>
      <w:marRight w:val="0"/>
      <w:marTop w:val="0"/>
      <w:marBottom w:val="0"/>
      <w:divBdr>
        <w:top w:val="none" w:sz="0" w:space="0" w:color="auto"/>
        <w:left w:val="none" w:sz="0" w:space="0" w:color="auto"/>
        <w:bottom w:val="none" w:sz="0" w:space="0" w:color="auto"/>
        <w:right w:val="none" w:sz="0" w:space="0" w:color="auto"/>
      </w:divBdr>
    </w:div>
    <w:div w:id="51006727">
      <w:marLeft w:val="480"/>
      <w:marRight w:val="0"/>
      <w:marTop w:val="0"/>
      <w:marBottom w:val="0"/>
      <w:divBdr>
        <w:top w:val="none" w:sz="0" w:space="0" w:color="auto"/>
        <w:left w:val="none" w:sz="0" w:space="0" w:color="auto"/>
        <w:bottom w:val="none" w:sz="0" w:space="0" w:color="auto"/>
        <w:right w:val="none" w:sz="0" w:space="0" w:color="auto"/>
      </w:divBdr>
    </w:div>
    <w:div w:id="51127473">
      <w:marLeft w:val="480"/>
      <w:marRight w:val="0"/>
      <w:marTop w:val="0"/>
      <w:marBottom w:val="0"/>
      <w:divBdr>
        <w:top w:val="none" w:sz="0" w:space="0" w:color="auto"/>
        <w:left w:val="none" w:sz="0" w:space="0" w:color="auto"/>
        <w:bottom w:val="none" w:sz="0" w:space="0" w:color="auto"/>
        <w:right w:val="none" w:sz="0" w:space="0" w:color="auto"/>
      </w:divBdr>
    </w:div>
    <w:div w:id="53741242">
      <w:marLeft w:val="480"/>
      <w:marRight w:val="0"/>
      <w:marTop w:val="0"/>
      <w:marBottom w:val="0"/>
      <w:divBdr>
        <w:top w:val="none" w:sz="0" w:space="0" w:color="auto"/>
        <w:left w:val="none" w:sz="0" w:space="0" w:color="auto"/>
        <w:bottom w:val="none" w:sz="0" w:space="0" w:color="auto"/>
        <w:right w:val="none" w:sz="0" w:space="0" w:color="auto"/>
      </w:divBdr>
    </w:div>
    <w:div w:id="54014300">
      <w:bodyDiv w:val="1"/>
      <w:marLeft w:val="0"/>
      <w:marRight w:val="0"/>
      <w:marTop w:val="0"/>
      <w:marBottom w:val="0"/>
      <w:divBdr>
        <w:top w:val="none" w:sz="0" w:space="0" w:color="auto"/>
        <w:left w:val="none" w:sz="0" w:space="0" w:color="auto"/>
        <w:bottom w:val="none" w:sz="0" w:space="0" w:color="auto"/>
        <w:right w:val="none" w:sz="0" w:space="0" w:color="auto"/>
      </w:divBdr>
    </w:div>
    <w:div w:id="54209588">
      <w:marLeft w:val="480"/>
      <w:marRight w:val="0"/>
      <w:marTop w:val="0"/>
      <w:marBottom w:val="0"/>
      <w:divBdr>
        <w:top w:val="none" w:sz="0" w:space="0" w:color="auto"/>
        <w:left w:val="none" w:sz="0" w:space="0" w:color="auto"/>
        <w:bottom w:val="none" w:sz="0" w:space="0" w:color="auto"/>
        <w:right w:val="none" w:sz="0" w:space="0" w:color="auto"/>
      </w:divBdr>
    </w:div>
    <w:div w:id="57441576">
      <w:marLeft w:val="480"/>
      <w:marRight w:val="0"/>
      <w:marTop w:val="0"/>
      <w:marBottom w:val="0"/>
      <w:divBdr>
        <w:top w:val="none" w:sz="0" w:space="0" w:color="auto"/>
        <w:left w:val="none" w:sz="0" w:space="0" w:color="auto"/>
        <w:bottom w:val="none" w:sz="0" w:space="0" w:color="auto"/>
        <w:right w:val="none" w:sz="0" w:space="0" w:color="auto"/>
      </w:divBdr>
    </w:div>
    <w:div w:id="59207546">
      <w:marLeft w:val="480"/>
      <w:marRight w:val="0"/>
      <w:marTop w:val="0"/>
      <w:marBottom w:val="0"/>
      <w:divBdr>
        <w:top w:val="none" w:sz="0" w:space="0" w:color="auto"/>
        <w:left w:val="none" w:sz="0" w:space="0" w:color="auto"/>
        <w:bottom w:val="none" w:sz="0" w:space="0" w:color="auto"/>
        <w:right w:val="none" w:sz="0" w:space="0" w:color="auto"/>
      </w:divBdr>
    </w:div>
    <w:div w:id="60176219">
      <w:marLeft w:val="480"/>
      <w:marRight w:val="0"/>
      <w:marTop w:val="0"/>
      <w:marBottom w:val="0"/>
      <w:divBdr>
        <w:top w:val="none" w:sz="0" w:space="0" w:color="auto"/>
        <w:left w:val="none" w:sz="0" w:space="0" w:color="auto"/>
        <w:bottom w:val="none" w:sz="0" w:space="0" w:color="auto"/>
        <w:right w:val="none" w:sz="0" w:space="0" w:color="auto"/>
      </w:divBdr>
    </w:div>
    <w:div w:id="60299414">
      <w:marLeft w:val="480"/>
      <w:marRight w:val="0"/>
      <w:marTop w:val="0"/>
      <w:marBottom w:val="0"/>
      <w:divBdr>
        <w:top w:val="none" w:sz="0" w:space="0" w:color="auto"/>
        <w:left w:val="none" w:sz="0" w:space="0" w:color="auto"/>
        <w:bottom w:val="none" w:sz="0" w:space="0" w:color="auto"/>
        <w:right w:val="none" w:sz="0" w:space="0" w:color="auto"/>
      </w:divBdr>
    </w:div>
    <w:div w:id="61147544">
      <w:bodyDiv w:val="1"/>
      <w:marLeft w:val="0"/>
      <w:marRight w:val="0"/>
      <w:marTop w:val="0"/>
      <w:marBottom w:val="0"/>
      <w:divBdr>
        <w:top w:val="none" w:sz="0" w:space="0" w:color="auto"/>
        <w:left w:val="none" w:sz="0" w:space="0" w:color="auto"/>
        <w:bottom w:val="none" w:sz="0" w:space="0" w:color="auto"/>
        <w:right w:val="none" w:sz="0" w:space="0" w:color="auto"/>
      </w:divBdr>
      <w:divsChild>
        <w:div w:id="571621669">
          <w:marLeft w:val="480"/>
          <w:marRight w:val="0"/>
          <w:marTop w:val="0"/>
          <w:marBottom w:val="0"/>
          <w:divBdr>
            <w:top w:val="none" w:sz="0" w:space="0" w:color="auto"/>
            <w:left w:val="none" w:sz="0" w:space="0" w:color="auto"/>
            <w:bottom w:val="none" w:sz="0" w:space="0" w:color="auto"/>
            <w:right w:val="none" w:sz="0" w:space="0" w:color="auto"/>
          </w:divBdr>
        </w:div>
        <w:div w:id="271284486">
          <w:marLeft w:val="480"/>
          <w:marRight w:val="0"/>
          <w:marTop w:val="0"/>
          <w:marBottom w:val="0"/>
          <w:divBdr>
            <w:top w:val="none" w:sz="0" w:space="0" w:color="auto"/>
            <w:left w:val="none" w:sz="0" w:space="0" w:color="auto"/>
            <w:bottom w:val="none" w:sz="0" w:space="0" w:color="auto"/>
            <w:right w:val="none" w:sz="0" w:space="0" w:color="auto"/>
          </w:divBdr>
        </w:div>
        <w:div w:id="1418361877">
          <w:marLeft w:val="480"/>
          <w:marRight w:val="0"/>
          <w:marTop w:val="0"/>
          <w:marBottom w:val="0"/>
          <w:divBdr>
            <w:top w:val="none" w:sz="0" w:space="0" w:color="auto"/>
            <w:left w:val="none" w:sz="0" w:space="0" w:color="auto"/>
            <w:bottom w:val="none" w:sz="0" w:space="0" w:color="auto"/>
            <w:right w:val="none" w:sz="0" w:space="0" w:color="auto"/>
          </w:divBdr>
        </w:div>
        <w:div w:id="748503440">
          <w:marLeft w:val="480"/>
          <w:marRight w:val="0"/>
          <w:marTop w:val="0"/>
          <w:marBottom w:val="0"/>
          <w:divBdr>
            <w:top w:val="none" w:sz="0" w:space="0" w:color="auto"/>
            <w:left w:val="none" w:sz="0" w:space="0" w:color="auto"/>
            <w:bottom w:val="none" w:sz="0" w:space="0" w:color="auto"/>
            <w:right w:val="none" w:sz="0" w:space="0" w:color="auto"/>
          </w:divBdr>
        </w:div>
        <w:div w:id="397946804">
          <w:marLeft w:val="480"/>
          <w:marRight w:val="0"/>
          <w:marTop w:val="0"/>
          <w:marBottom w:val="0"/>
          <w:divBdr>
            <w:top w:val="none" w:sz="0" w:space="0" w:color="auto"/>
            <w:left w:val="none" w:sz="0" w:space="0" w:color="auto"/>
            <w:bottom w:val="none" w:sz="0" w:space="0" w:color="auto"/>
            <w:right w:val="none" w:sz="0" w:space="0" w:color="auto"/>
          </w:divBdr>
        </w:div>
        <w:div w:id="1401368228">
          <w:marLeft w:val="480"/>
          <w:marRight w:val="0"/>
          <w:marTop w:val="0"/>
          <w:marBottom w:val="0"/>
          <w:divBdr>
            <w:top w:val="none" w:sz="0" w:space="0" w:color="auto"/>
            <w:left w:val="none" w:sz="0" w:space="0" w:color="auto"/>
            <w:bottom w:val="none" w:sz="0" w:space="0" w:color="auto"/>
            <w:right w:val="none" w:sz="0" w:space="0" w:color="auto"/>
          </w:divBdr>
        </w:div>
        <w:div w:id="1296060782">
          <w:marLeft w:val="480"/>
          <w:marRight w:val="0"/>
          <w:marTop w:val="0"/>
          <w:marBottom w:val="0"/>
          <w:divBdr>
            <w:top w:val="none" w:sz="0" w:space="0" w:color="auto"/>
            <w:left w:val="none" w:sz="0" w:space="0" w:color="auto"/>
            <w:bottom w:val="none" w:sz="0" w:space="0" w:color="auto"/>
            <w:right w:val="none" w:sz="0" w:space="0" w:color="auto"/>
          </w:divBdr>
        </w:div>
        <w:div w:id="1711414742">
          <w:marLeft w:val="480"/>
          <w:marRight w:val="0"/>
          <w:marTop w:val="0"/>
          <w:marBottom w:val="0"/>
          <w:divBdr>
            <w:top w:val="none" w:sz="0" w:space="0" w:color="auto"/>
            <w:left w:val="none" w:sz="0" w:space="0" w:color="auto"/>
            <w:bottom w:val="none" w:sz="0" w:space="0" w:color="auto"/>
            <w:right w:val="none" w:sz="0" w:space="0" w:color="auto"/>
          </w:divBdr>
        </w:div>
        <w:div w:id="1634210635">
          <w:marLeft w:val="480"/>
          <w:marRight w:val="0"/>
          <w:marTop w:val="0"/>
          <w:marBottom w:val="0"/>
          <w:divBdr>
            <w:top w:val="none" w:sz="0" w:space="0" w:color="auto"/>
            <w:left w:val="none" w:sz="0" w:space="0" w:color="auto"/>
            <w:bottom w:val="none" w:sz="0" w:space="0" w:color="auto"/>
            <w:right w:val="none" w:sz="0" w:space="0" w:color="auto"/>
          </w:divBdr>
        </w:div>
        <w:div w:id="1888030369">
          <w:marLeft w:val="480"/>
          <w:marRight w:val="0"/>
          <w:marTop w:val="0"/>
          <w:marBottom w:val="0"/>
          <w:divBdr>
            <w:top w:val="none" w:sz="0" w:space="0" w:color="auto"/>
            <w:left w:val="none" w:sz="0" w:space="0" w:color="auto"/>
            <w:bottom w:val="none" w:sz="0" w:space="0" w:color="auto"/>
            <w:right w:val="none" w:sz="0" w:space="0" w:color="auto"/>
          </w:divBdr>
        </w:div>
        <w:div w:id="2046522203">
          <w:marLeft w:val="480"/>
          <w:marRight w:val="0"/>
          <w:marTop w:val="0"/>
          <w:marBottom w:val="0"/>
          <w:divBdr>
            <w:top w:val="none" w:sz="0" w:space="0" w:color="auto"/>
            <w:left w:val="none" w:sz="0" w:space="0" w:color="auto"/>
            <w:bottom w:val="none" w:sz="0" w:space="0" w:color="auto"/>
            <w:right w:val="none" w:sz="0" w:space="0" w:color="auto"/>
          </w:divBdr>
        </w:div>
        <w:div w:id="1498884855">
          <w:marLeft w:val="480"/>
          <w:marRight w:val="0"/>
          <w:marTop w:val="0"/>
          <w:marBottom w:val="0"/>
          <w:divBdr>
            <w:top w:val="none" w:sz="0" w:space="0" w:color="auto"/>
            <w:left w:val="none" w:sz="0" w:space="0" w:color="auto"/>
            <w:bottom w:val="none" w:sz="0" w:space="0" w:color="auto"/>
            <w:right w:val="none" w:sz="0" w:space="0" w:color="auto"/>
          </w:divBdr>
        </w:div>
        <w:div w:id="239141248">
          <w:marLeft w:val="480"/>
          <w:marRight w:val="0"/>
          <w:marTop w:val="0"/>
          <w:marBottom w:val="0"/>
          <w:divBdr>
            <w:top w:val="none" w:sz="0" w:space="0" w:color="auto"/>
            <w:left w:val="none" w:sz="0" w:space="0" w:color="auto"/>
            <w:bottom w:val="none" w:sz="0" w:space="0" w:color="auto"/>
            <w:right w:val="none" w:sz="0" w:space="0" w:color="auto"/>
          </w:divBdr>
        </w:div>
        <w:div w:id="1258171723">
          <w:marLeft w:val="480"/>
          <w:marRight w:val="0"/>
          <w:marTop w:val="0"/>
          <w:marBottom w:val="0"/>
          <w:divBdr>
            <w:top w:val="none" w:sz="0" w:space="0" w:color="auto"/>
            <w:left w:val="none" w:sz="0" w:space="0" w:color="auto"/>
            <w:bottom w:val="none" w:sz="0" w:space="0" w:color="auto"/>
            <w:right w:val="none" w:sz="0" w:space="0" w:color="auto"/>
          </w:divBdr>
        </w:div>
        <w:div w:id="1596984318">
          <w:marLeft w:val="480"/>
          <w:marRight w:val="0"/>
          <w:marTop w:val="0"/>
          <w:marBottom w:val="0"/>
          <w:divBdr>
            <w:top w:val="none" w:sz="0" w:space="0" w:color="auto"/>
            <w:left w:val="none" w:sz="0" w:space="0" w:color="auto"/>
            <w:bottom w:val="none" w:sz="0" w:space="0" w:color="auto"/>
            <w:right w:val="none" w:sz="0" w:space="0" w:color="auto"/>
          </w:divBdr>
        </w:div>
        <w:div w:id="1792898589">
          <w:marLeft w:val="480"/>
          <w:marRight w:val="0"/>
          <w:marTop w:val="0"/>
          <w:marBottom w:val="0"/>
          <w:divBdr>
            <w:top w:val="none" w:sz="0" w:space="0" w:color="auto"/>
            <w:left w:val="none" w:sz="0" w:space="0" w:color="auto"/>
            <w:bottom w:val="none" w:sz="0" w:space="0" w:color="auto"/>
            <w:right w:val="none" w:sz="0" w:space="0" w:color="auto"/>
          </w:divBdr>
        </w:div>
        <w:div w:id="1621909523">
          <w:marLeft w:val="480"/>
          <w:marRight w:val="0"/>
          <w:marTop w:val="0"/>
          <w:marBottom w:val="0"/>
          <w:divBdr>
            <w:top w:val="none" w:sz="0" w:space="0" w:color="auto"/>
            <w:left w:val="none" w:sz="0" w:space="0" w:color="auto"/>
            <w:bottom w:val="none" w:sz="0" w:space="0" w:color="auto"/>
            <w:right w:val="none" w:sz="0" w:space="0" w:color="auto"/>
          </w:divBdr>
        </w:div>
        <w:div w:id="710616792">
          <w:marLeft w:val="480"/>
          <w:marRight w:val="0"/>
          <w:marTop w:val="0"/>
          <w:marBottom w:val="0"/>
          <w:divBdr>
            <w:top w:val="none" w:sz="0" w:space="0" w:color="auto"/>
            <w:left w:val="none" w:sz="0" w:space="0" w:color="auto"/>
            <w:bottom w:val="none" w:sz="0" w:space="0" w:color="auto"/>
            <w:right w:val="none" w:sz="0" w:space="0" w:color="auto"/>
          </w:divBdr>
        </w:div>
        <w:div w:id="2082289173">
          <w:marLeft w:val="480"/>
          <w:marRight w:val="0"/>
          <w:marTop w:val="0"/>
          <w:marBottom w:val="0"/>
          <w:divBdr>
            <w:top w:val="none" w:sz="0" w:space="0" w:color="auto"/>
            <w:left w:val="none" w:sz="0" w:space="0" w:color="auto"/>
            <w:bottom w:val="none" w:sz="0" w:space="0" w:color="auto"/>
            <w:right w:val="none" w:sz="0" w:space="0" w:color="auto"/>
          </w:divBdr>
        </w:div>
      </w:divsChild>
    </w:div>
    <w:div w:id="62681882">
      <w:bodyDiv w:val="1"/>
      <w:marLeft w:val="0"/>
      <w:marRight w:val="0"/>
      <w:marTop w:val="0"/>
      <w:marBottom w:val="0"/>
      <w:divBdr>
        <w:top w:val="none" w:sz="0" w:space="0" w:color="auto"/>
        <w:left w:val="none" w:sz="0" w:space="0" w:color="auto"/>
        <w:bottom w:val="none" w:sz="0" w:space="0" w:color="auto"/>
        <w:right w:val="none" w:sz="0" w:space="0" w:color="auto"/>
      </w:divBdr>
    </w:div>
    <w:div w:id="63602197">
      <w:marLeft w:val="480"/>
      <w:marRight w:val="0"/>
      <w:marTop w:val="0"/>
      <w:marBottom w:val="0"/>
      <w:divBdr>
        <w:top w:val="none" w:sz="0" w:space="0" w:color="auto"/>
        <w:left w:val="none" w:sz="0" w:space="0" w:color="auto"/>
        <w:bottom w:val="none" w:sz="0" w:space="0" w:color="auto"/>
        <w:right w:val="none" w:sz="0" w:space="0" w:color="auto"/>
      </w:divBdr>
    </w:div>
    <w:div w:id="64568176">
      <w:marLeft w:val="480"/>
      <w:marRight w:val="0"/>
      <w:marTop w:val="0"/>
      <w:marBottom w:val="0"/>
      <w:divBdr>
        <w:top w:val="none" w:sz="0" w:space="0" w:color="auto"/>
        <w:left w:val="none" w:sz="0" w:space="0" w:color="auto"/>
        <w:bottom w:val="none" w:sz="0" w:space="0" w:color="auto"/>
        <w:right w:val="none" w:sz="0" w:space="0" w:color="auto"/>
      </w:divBdr>
    </w:div>
    <w:div w:id="65423338">
      <w:marLeft w:val="480"/>
      <w:marRight w:val="0"/>
      <w:marTop w:val="0"/>
      <w:marBottom w:val="0"/>
      <w:divBdr>
        <w:top w:val="none" w:sz="0" w:space="0" w:color="auto"/>
        <w:left w:val="none" w:sz="0" w:space="0" w:color="auto"/>
        <w:bottom w:val="none" w:sz="0" w:space="0" w:color="auto"/>
        <w:right w:val="none" w:sz="0" w:space="0" w:color="auto"/>
      </w:divBdr>
    </w:div>
    <w:div w:id="65764906">
      <w:marLeft w:val="480"/>
      <w:marRight w:val="0"/>
      <w:marTop w:val="0"/>
      <w:marBottom w:val="0"/>
      <w:divBdr>
        <w:top w:val="none" w:sz="0" w:space="0" w:color="auto"/>
        <w:left w:val="none" w:sz="0" w:space="0" w:color="auto"/>
        <w:bottom w:val="none" w:sz="0" w:space="0" w:color="auto"/>
        <w:right w:val="none" w:sz="0" w:space="0" w:color="auto"/>
      </w:divBdr>
    </w:div>
    <w:div w:id="66343429">
      <w:marLeft w:val="480"/>
      <w:marRight w:val="0"/>
      <w:marTop w:val="0"/>
      <w:marBottom w:val="0"/>
      <w:divBdr>
        <w:top w:val="none" w:sz="0" w:space="0" w:color="auto"/>
        <w:left w:val="none" w:sz="0" w:space="0" w:color="auto"/>
        <w:bottom w:val="none" w:sz="0" w:space="0" w:color="auto"/>
        <w:right w:val="none" w:sz="0" w:space="0" w:color="auto"/>
      </w:divBdr>
    </w:div>
    <w:div w:id="66464828">
      <w:marLeft w:val="480"/>
      <w:marRight w:val="0"/>
      <w:marTop w:val="0"/>
      <w:marBottom w:val="0"/>
      <w:divBdr>
        <w:top w:val="none" w:sz="0" w:space="0" w:color="auto"/>
        <w:left w:val="none" w:sz="0" w:space="0" w:color="auto"/>
        <w:bottom w:val="none" w:sz="0" w:space="0" w:color="auto"/>
        <w:right w:val="none" w:sz="0" w:space="0" w:color="auto"/>
      </w:divBdr>
    </w:div>
    <w:div w:id="66847824">
      <w:marLeft w:val="480"/>
      <w:marRight w:val="0"/>
      <w:marTop w:val="0"/>
      <w:marBottom w:val="0"/>
      <w:divBdr>
        <w:top w:val="none" w:sz="0" w:space="0" w:color="auto"/>
        <w:left w:val="none" w:sz="0" w:space="0" w:color="auto"/>
        <w:bottom w:val="none" w:sz="0" w:space="0" w:color="auto"/>
        <w:right w:val="none" w:sz="0" w:space="0" w:color="auto"/>
      </w:divBdr>
    </w:div>
    <w:div w:id="67001385">
      <w:marLeft w:val="480"/>
      <w:marRight w:val="0"/>
      <w:marTop w:val="0"/>
      <w:marBottom w:val="0"/>
      <w:divBdr>
        <w:top w:val="none" w:sz="0" w:space="0" w:color="auto"/>
        <w:left w:val="none" w:sz="0" w:space="0" w:color="auto"/>
        <w:bottom w:val="none" w:sz="0" w:space="0" w:color="auto"/>
        <w:right w:val="none" w:sz="0" w:space="0" w:color="auto"/>
      </w:divBdr>
    </w:div>
    <w:div w:id="67268186">
      <w:marLeft w:val="480"/>
      <w:marRight w:val="0"/>
      <w:marTop w:val="0"/>
      <w:marBottom w:val="0"/>
      <w:divBdr>
        <w:top w:val="none" w:sz="0" w:space="0" w:color="auto"/>
        <w:left w:val="none" w:sz="0" w:space="0" w:color="auto"/>
        <w:bottom w:val="none" w:sz="0" w:space="0" w:color="auto"/>
        <w:right w:val="none" w:sz="0" w:space="0" w:color="auto"/>
      </w:divBdr>
    </w:div>
    <w:div w:id="68236641">
      <w:marLeft w:val="480"/>
      <w:marRight w:val="0"/>
      <w:marTop w:val="0"/>
      <w:marBottom w:val="0"/>
      <w:divBdr>
        <w:top w:val="none" w:sz="0" w:space="0" w:color="auto"/>
        <w:left w:val="none" w:sz="0" w:space="0" w:color="auto"/>
        <w:bottom w:val="none" w:sz="0" w:space="0" w:color="auto"/>
        <w:right w:val="none" w:sz="0" w:space="0" w:color="auto"/>
      </w:divBdr>
    </w:div>
    <w:div w:id="68428853">
      <w:marLeft w:val="480"/>
      <w:marRight w:val="0"/>
      <w:marTop w:val="0"/>
      <w:marBottom w:val="0"/>
      <w:divBdr>
        <w:top w:val="none" w:sz="0" w:space="0" w:color="auto"/>
        <w:left w:val="none" w:sz="0" w:space="0" w:color="auto"/>
        <w:bottom w:val="none" w:sz="0" w:space="0" w:color="auto"/>
        <w:right w:val="none" w:sz="0" w:space="0" w:color="auto"/>
      </w:divBdr>
    </w:div>
    <w:div w:id="68816152">
      <w:marLeft w:val="480"/>
      <w:marRight w:val="0"/>
      <w:marTop w:val="0"/>
      <w:marBottom w:val="0"/>
      <w:divBdr>
        <w:top w:val="none" w:sz="0" w:space="0" w:color="auto"/>
        <w:left w:val="none" w:sz="0" w:space="0" w:color="auto"/>
        <w:bottom w:val="none" w:sz="0" w:space="0" w:color="auto"/>
        <w:right w:val="none" w:sz="0" w:space="0" w:color="auto"/>
      </w:divBdr>
    </w:div>
    <w:div w:id="71241506">
      <w:marLeft w:val="480"/>
      <w:marRight w:val="0"/>
      <w:marTop w:val="0"/>
      <w:marBottom w:val="0"/>
      <w:divBdr>
        <w:top w:val="none" w:sz="0" w:space="0" w:color="auto"/>
        <w:left w:val="none" w:sz="0" w:space="0" w:color="auto"/>
        <w:bottom w:val="none" w:sz="0" w:space="0" w:color="auto"/>
        <w:right w:val="none" w:sz="0" w:space="0" w:color="auto"/>
      </w:divBdr>
    </w:div>
    <w:div w:id="71777825">
      <w:marLeft w:val="480"/>
      <w:marRight w:val="0"/>
      <w:marTop w:val="0"/>
      <w:marBottom w:val="0"/>
      <w:divBdr>
        <w:top w:val="none" w:sz="0" w:space="0" w:color="auto"/>
        <w:left w:val="none" w:sz="0" w:space="0" w:color="auto"/>
        <w:bottom w:val="none" w:sz="0" w:space="0" w:color="auto"/>
        <w:right w:val="none" w:sz="0" w:space="0" w:color="auto"/>
      </w:divBdr>
    </w:div>
    <w:div w:id="71898721">
      <w:marLeft w:val="480"/>
      <w:marRight w:val="0"/>
      <w:marTop w:val="0"/>
      <w:marBottom w:val="0"/>
      <w:divBdr>
        <w:top w:val="none" w:sz="0" w:space="0" w:color="auto"/>
        <w:left w:val="none" w:sz="0" w:space="0" w:color="auto"/>
        <w:bottom w:val="none" w:sz="0" w:space="0" w:color="auto"/>
        <w:right w:val="none" w:sz="0" w:space="0" w:color="auto"/>
      </w:divBdr>
    </w:div>
    <w:div w:id="71970521">
      <w:marLeft w:val="480"/>
      <w:marRight w:val="0"/>
      <w:marTop w:val="0"/>
      <w:marBottom w:val="0"/>
      <w:divBdr>
        <w:top w:val="none" w:sz="0" w:space="0" w:color="auto"/>
        <w:left w:val="none" w:sz="0" w:space="0" w:color="auto"/>
        <w:bottom w:val="none" w:sz="0" w:space="0" w:color="auto"/>
        <w:right w:val="none" w:sz="0" w:space="0" w:color="auto"/>
      </w:divBdr>
    </w:div>
    <w:div w:id="72708495">
      <w:marLeft w:val="480"/>
      <w:marRight w:val="0"/>
      <w:marTop w:val="0"/>
      <w:marBottom w:val="0"/>
      <w:divBdr>
        <w:top w:val="none" w:sz="0" w:space="0" w:color="auto"/>
        <w:left w:val="none" w:sz="0" w:space="0" w:color="auto"/>
        <w:bottom w:val="none" w:sz="0" w:space="0" w:color="auto"/>
        <w:right w:val="none" w:sz="0" w:space="0" w:color="auto"/>
      </w:divBdr>
    </w:div>
    <w:div w:id="73548628">
      <w:marLeft w:val="480"/>
      <w:marRight w:val="0"/>
      <w:marTop w:val="0"/>
      <w:marBottom w:val="0"/>
      <w:divBdr>
        <w:top w:val="none" w:sz="0" w:space="0" w:color="auto"/>
        <w:left w:val="none" w:sz="0" w:space="0" w:color="auto"/>
        <w:bottom w:val="none" w:sz="0" w:space="0" w:color="auto"/>
        <w:right w:val="none" w:sz="0" w:space="0" w:color="auto"/>
      </w:divBdr>
    </w:div>
    <w:div w:id="77410884">
      <w:marLeft w:val="480"/>
      <w:marRight w:val="0"/>
      <w:marTop w:val="0"/>
      <w:marBottom w:val="0"/>
      <w:divBdr>
        <w:top w:val="none" w:sz="0" w:space="0" w:color="auto"/>
        <w:left w:val="none" w:sz="0" w:space="0" w:color="auto"/>
        <w:bottom w:val="none" w:sz="0" w:space="0" w:color="auto"/>
        <w:right w:val="none" w:sz="0" w:space="0" w:color="auto"/>
      </w:divBdr>
    </w:div>
    <w:div w:id="77604071">
      <w:marLeft w:val="480"/>
      <w:marRight w:val="0"/>
      <w:marTop w:val="0"/>
      <w:marBottom w:val="0"/>
      <w:divBdr>
        <w:top w:val="none" w:sz="0" w:space="0" w:color="auto"/>
        <w:left w:val="none" w:sz="0" w:space="0" w:color="auto"/>
        <w:bottom w:val="none" w:sz="0" w:space="0" w:color="auto"/>
        <w:right w:val="none" w:sz="0" w:space="0" w:color="auto"/>
      </w:divBdr>
    </w:div>
    <w:div w:id="77943279">
      <w:marLeft w:val="480"/>
      <w:marRight w:val="0"/>
      <w:marTop w:val="0"/>
      <w:marBottom w:val="0"/>
      <w:divBdr>
        <w:top w:val="none" w:sz="0" w:space="0" w:color="auto"/>
        <w:left w:val="none" w:sz="0" w:space="0" w:color="auto"/>
        <w:bottom w:val="none" w:sz="0" w:space="0" w:color="auto"/>
        <w:right w:val="none" w:sz="0" w:space="0" w:color="auto"/>
      </w:divBdr>
    </w:div>
    <w:div w:id="78410344">
      <w:marLeft w:val="480"/>
      <w:marRight w:val="0"/>
      <w:marTop w:val="0"/>
      <w:marBottom w:val="0"/>
      <w:divBdr>
        <w:top w:val="none" w:sz="0" w:space="0" w:color="auto"/>
        <w:left w:val="none" w:sz="0" w:space="0" w:color="auto"/>
        <w:bottom w:val="none" w:sz="0" w:space="0" w:color="auto"/>
        <w:right w:val="none" w:sz="0" w:space="0" w:color="auto"/>
      </w:divBdr>
    </w:div>
    <w:div w:id="78870605">
      <w:marLeft w:val="480"/>
      <w:marRight w:val="0"/>
      <w:marTop w:val="0"/>
      <w:marBottom w:val="0"/>
      <w:divBdr>
        <w:top w:val="none" w:sz="0" w:space="0" w:color="auto"/>
        <w:left w:val="none" w:sz="0" w:space="0" w:color="auto"/>
        <w:bottom w:val="none" w:sz="0" w:space="0" w:color="auto"/>
        <w:right w:val="none" w:sz="0" w:space="0" w:color="auto"/>
      </w:divBdr>
    </w:div>
    <w:div w:id="78911145">
      <w:marLeft w:val="480"/>
      <w:marRight w:val="0"/>
      <w:marTop w:val="0"/>
      <w:marBottom w:val="0"/>
      <w:divBdr>
        <w:top w:val="none" w:sz="0" w:space="0" w:color="auto"/>
        <w:left w:val="none" w:sz="0" w:space="0" w:color="auto"/>
        <w:bottom w:val="none" w:sz="0" w:space="0" w:color="auto"/>
        <w:right w:val="none" w:sz="0" w:space="0" w:color="auto"/>
      </w:divBdr>
    </w:div>
    <w:div w:id="81222180">
      <w:marLeft w:val="480"/>
      <w:marRight w:val="0"/>
      <w:marTop w:val="0"/>
      <w:marBottom w:val="0"/>
      <w:divBdr>
        <w:top w:val="none" w:sz="0" w:space="0" w:color="auto"/>
        <w:left w:val="none" w:sz="0" w:space="0" w:color="auto"/>
        <w:bottom w:val="none" w:sz="0" w:space="0" w:color="auto"/>
        <w:right w:val="none" w:sz="0" w:space="0" w:color="auto"/>
      </w:divBdr>
    </w:div>
    <w:div w:id="81266487">
      <w:marLeft w:val="480"/>
      <w:marRight w:val="0"/>
      <w:marTop w:val="0"/>
      <w:marBottom w:val="0"/>
      <w:divBdr>
        <w:top w:val="none" w:sz="0" w:space="0" w:color="auto"/>
        <w:left w:val="none" w:sz="0" w:space="0" w:color="auto"/>
        <w:bottom w:val="none" w:sz="0" w:space="0" w:color="auto"/>
        <w:right w:val="none" w:sz="0" w:space="0" w:color="auto"/>
      </w:divBdr>
    </w:div>
    <w:div w:id="81489014">
      <w:marLeft w:val="480"/>
      <w:marRight w:val="0"/>
      <w:marTop w:val="0"/>
      <w:marBottom w:val="0"/>
      <w:divBdr>
        <w:top w:val="none" w:sz="0" w:space="0" w:color="auto"/>
        <w:left w:val="none" w:sz="0" w:space="0" w:color="auto"/>
        <w:bottom w:val="none" w:sz="0" w:space="0" w:color="auto"/>
        <w:right w:val="none" w:sz="0" w:space="0" w:color="auto"/>
      </w:divBdr>
    </w:div>
    <w:div w:id="81756012">
      <w:marLeft w:val="480"/>
      <w:marRight w:val="0"/>
      <w:marTop w:val="0"/>
      <w:marBottom w:val="0"/>
      <w:divBdr>
        <w:top w:val="none" w:sz="0" w:space="0" w:color="auto"/>
        <w:left w:val="none" w:sz="0" w:space="0" w:color="auto"/>
        <w:bottom w:val="none" w:sz="0" w:space="0" w:color="auto"/>
        <w:right w:val="none" w:sz="0" w:space="0" w:color="auto"/>
      </w:divBdr>
    </w:div>
    <w:div w:id="86459885">
      <w:marLeft w:val="480"/>
      <w:marRight w:val="0"/>
      <w:marTop w:val="0"/>
      <w:marBottom w:val="0"/>
      <w:divBdr>
        <w:top w:val="none" w:sz="0" w:space="0" w:color="auto"/>
        <w:left w:val="none" w:sz="0" w:space="0" w:color="auto"/>
        <w:bottom w:val="none" w:sz="0" w:space="0" w:color="auto"/>
        <w:right w:val="none" w:sz="0" w:space="0" w:color="auto"/>
      </w:divBdr>
    </w:div>
    <w:div w:id="86662568">
      <w:marLeft w:val="480"/>
      <w:marRight w:val="0"/>
      <w:marTop w:val="0"/>
      <w:marBottom w:val="0"/>
      <w:divBdr>
        <w:top w:val="none" w:sz="0" w:space="0" w:color="auto"/>
        <w:left w:val="none" w:sz="0" w:space="0" w:color="auto"/>
        <w:bottom w:val="none" w:sz="0" w:space="0" w:color="auto"/>
        <w:right w:val="none" w:sz="0" w:space="0" w:color="auto"/>
      </w:divBdr>
    </w:div>
    <w:div w:id="88241531">
      <w:marLeft w:val="480"/>
      <w:marRight w:val="0"/>
      <w:marTop w:val="0"/>
      <w:marBottom w:val="0"/>
      <w:divBdr>
        <w:top w:val="none" w:sz="0" w:space="0" w:color="auto"/>
        <w:left w:val="none" w:sz="0" w:space="0" w:color="auto"/>
        <w:bottom w:val="none" w:sz="0" w:space="0" w:color="auto"/>
        <w:right w:val="none" w:sz="0" w:space="0" w:color="auto"/>
      </w:divBdr>
    </w:div>
    <w:div w:id="89275785">
      <w:marLeft w:val="480"/>
      <w:marRight w:val="0"/>
      <w:marTop w:val="0"/>
      <w:marBottom w:val="0"/>
      <w:divBdr>
        <w:top w:val="none" w:sz="0" w:space="0" w:color="auto"/>
        <w:left w:val="none" w:sz="0" w:space="0" w:color="auto"/>
        <w:bottom w:val="none" w:sz="0" w:space="0" w:color="auto"/>
        <w:right w:val="none" w:sz="0" w:space="0" w:color="auto"/>
      </w:divBdr>
    </w:div>
    <w:div w:id="90855108">
      <w:marLeft w:val="480"/>
      <w:marRight w:val="0"/>
      <w:marTop w:val="0"/>
      <w:marBottom w:val="0"/>
      <w:divBdr>
        <w:top w:val="none" w:sz="0" w:space="0" w:color="auto"/>
        <w:left w:val="none" w:sz="0" w:space="0" w:color="auto"/>
        <w:bottom w:val="none" w:sz="0" w:space="0" w:color="auto"/>
        <w:right w:val="none" w:sz="0" w:space="0" w:color="auto"/>
      </w:divBdr>
    </w:div>
    <w:div w:id="91050403">
      <w:marLeft w:val="480"/>
      <w:marRight w:val="0"/>
      <w:marTop w:val="0"/>
      <w:marBottom w:val="0"/>
      <w:divBdr>
        <w:top w:val="none" w:sz="0" w:space="0" w:color="auto"/>
        <w:left w:val="none" w:sz="0" w:space="0" w:color="auto"/>
        <w:bottom w:val="none" w:sz="0" w:space="0" w:color="auto"/>
        <w:right w:val="none" w:sz="0" w:space="0" w:color="auto"/>
      </w:divBdr>
    </w:div>
    <w:div w:id="91903280">
      <w:marLeft w:val="480"/>
      <w:marRight w:val="0"/>
      <w:marTop w:val="0"/>
      <w:marBottom w:val="0"/>
      <w:divBdr>
        <w:top w:val="none" w:sz="0" w:space="0" w:color="auto"/>
        <w:left w:val="none" w:sz="0" w:space="0" w:color="auto"/>
        <w:bottom w:val="none" w:sz="0" w:space="0" w:color="auto"/>
        <w:right w:val="none" w:sz="0" w:space="0" w:color="auto"/>
      </w:divBdr>
    </w:div>
    <w:div w:id="93403189">
      <w:marLeft w:val="480"/>
      <w:marRight w:val="0"/>
      <w:marTop w:val="0"/>
      <w:marBottom w:val="0"/>
      <w:divBdr>
        <w:top w:val="none" w:sz="0" w:space="0" w:color="auto"/>
        <w:left w:val="none" w:sz="0" w:space="0" w:color="auto"/>
        <w:bottom w:val="none" w:sz="0" w:space="0" w:color="auto"/>
        <w:right w:val="none" w:sz="0" w:space="0" w:color="auto"/>
      </w:divBdr>
    </w:div>
    <w:div w:id="93594885">
      <w:bodyDiv w:val="1"/>
      <w:marLeft w:val="0"/>
      <w:marRight w:val="0"/>
      <w:marTop w:val="0"/>
      <w:marBottom w:val="0"/>
      <w:divBdr>
        <w:top w:val="none" w:sz="0" w:space="0" w:color="auto"/>
        <w:left w:val="none" w:sz="0" w:space="0" w:color="auto"/>
        <w:bottom w:val="none" w:sz="0" w:space="0" w:color="auto"/>
        <w:right w:val="none" w:sz="0" w:space="0" w:color="auto"/>
      </w:divBdr>
    </w:div>
    <w:div w:id="93601679">
      <w:marLeft w:val="480"/>
      <w:marRight w:val="0"/>
      <w:marTop w:val="0"/>
      <w:marBottom w:val="0"/>
      <w:divBdr>
        <w:top w:val="none" w:sz="0" w:space="0" w:color="auto"/>
        <w:left w:val="none" w:sz="0" w:space="0" w:color="auto"/>
        <w:bottom w:val="none" w:sz="0" w:space="0" w:color="auto"/>
        <w:right w:val="none" w:sz="0" w:space="0" w:color="auto"/>
      </w:divBdr>
    </w:div>
    <w:div w:id="94136000">
      <w:marLeft w:val="480"/>
      <w:marRight w:val="0"/>
      <w:marTop w:val="0"/>
      <w:marBottom w:val="0"/>
      <w:divBdr>
        <w:top w:val="none" w:sz="0" w:space="0" w:color="auto"/>
        <w:left w:val="none" w:sz="0" w:space="0" w:color="auto"/>
        <w:bottom w:val="none" w:sz="0" w:space="0" w:color="auto"/>
        <w:right w:val="none" w:sz="0" w:space="0" w:color="auto"/>
      </w:divBdr>
    </w:div>
    <w:div w:id="94910872">
      <w:marLeft w:val="480"/>
      <w:marRight w:val="0"/>
      <w:marTop w:val="0"/>
      <w:marBottom w:val="0"/>
      <w:divBdr>
        <w:top w:val="none" w:sz="0" w:space="0" w:color="auto"/>
        <w:left w:val="none" w:sz="0" w:space="0" w:color="auto"/>
        <w:bottom w:val="none" w:sz="0" w:space="0" w:color="auto"/>
        <w:right w:val="none" w:sz="0" w:space="0" w:color="auto"/>
      </w:divBdr>
    </w:div>
    <w:div w:id="95248589">
      <w:marLeft w:val="480"/>
      <w:marRight w:val="0"/>
      <w:marTop w:val="0"/>
      <w:marBottom w:val="0"/>
      <w:divBdr>
        <w:top w:val="none" w:sz="0" w:space="0" w:color="auto"/>
        <w:left w:val="none" w:sz="0" w:space="0" w:color="auto"/>
        <w:bottom w:val="none" w:sz="0" w:space="0" w:color="auto"/>
        <w:right w:val="none" w:sz="0" w:space="0" w:color="auto"/>
      </w:divBdr>
    </w:div>
    <w:div w:id="95636328">
      <w:marLeft w:val="480"/>
      <w:marRight w:val="0"/>
      <w:marTop w:val="0"/>
      <w:marBottom w:val="0"/>
      <w:divBdr>
        <w:top w:val="none" w:sz="0" w:space="0" w:color="auto"/>
        <w:left w:val="none" w:sz="0" w:space="0" w:color="auto"/>
        <w:bottom w:val="none" w:sz="0" w:space="0" w:color="auto"/>
        <w:right w:val="none" w:sz="0" w:space="0" w:color="auto"/>
      </w:divBdr>
    </w:div>
    <w:div w:id="97527466">
      <w:marLeft w:val="480"/>
      <w:marRight w:val="0"/>
      <w:marTop w:val="0"/>
      <w:marBottom w:val="0"/>
      <w:divBdr>
        <w:top w:val="none" w:sz="0" w:space="0" w:color="auto"/>
        <w:left w:val="none" w:sz="0" w:space="0" w:color="auto"/>
        <w:bottom w:val="none" w:sz="0" w:space="0" w:color="auto"/>
        <w:right w:val="none" w:sz="0" w:space="0" w:color="auto"/>
      </w:divBdr>
    </w:div>
    <w:div w:id="97725345">
      <w:marLeft w:val="480"/>
      <w:marRight w:val="0"/>
      <w:marTop w:val="0"/>
      <w:marBottom w:val="0"/>
      <w:divBdr>
        <w:top w:val="none" w:sz="0" w:space="0" w:color="auto"/>
        <w:left w:val="none" w:sz="0" w:space="0" w:color="auto"/>
        <w:bottom w:val="none" w:sz="0" w:space="0" w:color="auto"/>
        <w:right w:val="none" w:sz="0" w:space="0" w:color="auto"/>
      </w:divBdr>
    </w:div>
    <w:div w:id="97943529">
      <w:marLeft w:val="480"/>
      <w:marRight w:val="0"/>
      <w:marTop w:val="0"/>
      <w:marBottom w:val="0"/>
      <w:divBdr>
        <w:top w:val="none" w:sz="0" w:space="0" w:color="auto"/>
        <w:left w:val="none" w:sz="0" w:space="0" w:color="auto"/>
        <w:bottom w:val="none" w:sz="0" w:space="0" w:color="auto"/>
        <w:right w:val="none" w:sz="0" w:space="0" w:color="auto"/>
      </w:divBdr>
    </w:div>
    <w:div w:id="97994147">
      <w:marLeft w:val="480"/>
      <w:marRight w:val="0"/>
      <w:marTop w:val="0"/>
      <w:marBottom w:val="0"/>
      <w:divBdr>
        <w:top w:val="none" w:sz="0" w:space="0" w:color="auto"/>
        <w:left w:val="none" w:sz="0" w:space="0" w:color="auto"/>
        <w:bottom w:val="none" w:sz="0" w:space="0" w:color="auto"/>
        <w:right w:val="none" w:sz="0" w:space="0" w:color="auto"/>
      </w:divBdr>
    </w:div>
    <w:div w:id="98835055">
      <w:marLeft w:val="480"/>
      <w:marRight w:val="0"/>
      <w:marTop w:val="0"/>
      <w:marBottom w:val="0"/>
      <w:divBdr>
        <w:top w:val="none" w:sz="0" w:space="0" w:color="auto"/>
        <w:left w:val="none" w:sz="0" w:space="0" w:color="auto"/>
        <w:bottom w:val="none" w:sz="0" w:space="0" w:color="auto"/>
        <w:right w:val="none" w:sz="0" w:space="0" w:color="auto"/>
      </w:divBdr>
    </w:div>
    <w:div w:id="100302082">
      <w:bodyDiv w:val="1"/>
      <w:marLeft w:val="0"/>
      <w:marRight w:val="0"/>
      <w:marTop w:val="0"/>
      <w:marBottom w:val="0"/>
      <w:divBdr>
        <w:top w:val="none" w:sz="0" w:space="0" w:color="auto"/>
        <w:left w:val="none" w:sz="0" w:space="0" w:color="auto"/>
        <w:bottom w:val="none" w:sz="0" w:space="0" w:color="auto"/>
        <w:right w:val="none" w:sz="0" w:space="0" w:color="auto"/>
      </w:divBdr>
    </w:div>
    <w:div w:id="101269635">
      <w:marLeft w:val="480"/>
      <w:marRight w:val="0"/>
      <w:marTop w:val="0"/>
      <w:marBottom w:val="0"/>
      <w:divBdr>
        <w:top w:val="none" w:sz="0" w:space="0" w:color="auto"/>
        <w:left w:val="none" w:sz="0" w:space="0" w:color="auto"/>
        <w:bottom w:val="none" w:sz="0" w:space="0" w:color="auto"/>
        <w:right w:val="none" w:sz="0" w:space="0" w:color="auto"/>
      </w:divBdr>
    </w:div>
    <w:div w:id="101388100">
      <w:marLeft w:val="480"/>
      <w:marRight w:val="0"/>
      <w:marTop w:val="0"/>
      <w:marBottom w:val="0"/>
      <w:divBdr>
        <w:top w:val="none" w:sz="0" w:space="0" w:color="auto"/>
        <w:left w:val="none" w:sz="0" w:space="0" w:color="auto"/>
        <w:bottom w:val="none" w:sz="0" w:space="0" w:color="auto"/>
        <w:right w:val="none" w:sz="0" w:space="0" w:color="auto"/>
      </w:divBdr>
    </w:div>
    <w:div w:id="101457974">
      <w:marLeft w:val="480"/>
      <w:marRight w:val="0"/>
      <w:marTop w:val="0"/>
      <w:marBottom w:val="0"/>
      <w:divBdr>
        <w:top w:val="none" w:sz="0" w:space="0" w:color="auto"/>
        <w:left w:val="none" w:sz="0" w:space="0" w:color="auto"/>
        <w:bottom w:val="none" w:sz="0" w:space="0" w:color="auto"/>
        <w:right w:val="none" w:sz="0" w:space="0" w:color="auto"/>
      </w:divBdr>
    </w:div>
    <w:div w:id="104734734">
      <w:marLeft w:val="480"/>
      <w:marRight w:val="0"/>
      <w:marTop w:val="0"/>
      <w:marBottom w:val="0"/>
      <w:divBdr>
        <w:top w:val="none" w:sz="0" w:space="0" w:color="auto"/>
        <w:left w:val="none" w:sz="0" w:space="0" w:color="auto"/>
        <w:bottom w:val="none" w:sz="0" w:space="0" w:color="auto"/>
        <w:right w:val="none" w:sz="0" w:space="0" w:color="auto"/>
      </w:divBdr>
    </w:div>
    <w:div w:id="104928818">
      <w:marLeft w:val="480"/>
      <w:marRight w:val="0"/>
      <w:marTop w:val="0"/>
      <w:marBottom w:val="0"/>
      <w:divBdr>
        <w:top w:val="none" w:sz="0" w:space="0" w:color="auto"/>
        <w:left w:val="none" w:sz="0" w:space="0" w:color="auto"/>
        <w:bottom w:val="none" w:sz="0" w:space="0" w:color="auto"/>
        <w:right w:val="none" w:sz="0" w:space="0" w:color="auto"/>
      </w:divBdr>
    </w:div>
    <w:div w:id="106508214">
      <w:marLeft w:val="480"/>
      <w:marRight w:val="0"/>
      <w:marTop w:val="0"/>
      <w:marBottom w:val="0"/>
      <w:divBdr>
        <w:top w:val="none" w:sz="0" w:space="0" w:color="auto"/>
        <w:left w:val="none" w:sz="0" w:space="0" w:color="auto"/>
        <w:bottom w:val="none" w:sz="0" w:space="0" w:color="auto"/>
        <w:right w:val="none" w:sz="0" w:space="0" w:color="auto"/>
      </w:divBdr>
    </w:div>
    <w:div w:id="106892952">
      <w:marLeft w:val="480"/>
      <w:marRight w:val="0"/>
      <w:marTop w:val="0"/>
      <w:marBottom w:val="0"/>
      <w:divBdr>
        <w:top w:val="none" w:sz="0" w:space="0" w:color="auto"/>
        <w:left w:val="none" w:sz="0" w:space="0" w:color="auto"/>
        <w:bottom w:val="none" w:sz="0" w:space="0" w:color="auto"/>
        <w:right w:val="none" w:sz="0" w:space="0" w:color="auto"/>
      </w:divBdr>
    </w:div>
    <w:div w:id="106973455">
      <w:marLeft w:val="480"/>
      <w:marRight w:val="0"/>
      <w:marTop w:val="0"/>
      <w:marBottom w:val="0"/>
      <w:divBdr>
        <w:top w:val="none" w:sz="0" w:space="0" w:color="auto"/>
        <w:left w:val="none" w:sz="0" w:space="0" w:color="auto"/>
        <w:bottom w:val="none" w:sz="0" w:space="0" w:color="auto"/>
        <w:right w:val="none" w:sz="0" w:space="0" w:color="auto"/>
      </w:divBdr>
    </w:div>
    <w:div w:id="107087069">
      <w:marLeft w:val="480"/>
      <w:marRight w:val="0"/>
      <w:marTop w:val="0"/>
      <w:marBottom w:val="0"/>
      <w:divBdr>
        <w:top w:val="none" w:sz="0" w:space="0" w:color="auto"/>
        <w:left w:val="none" w:sz="0" w:space="0" w:color="auto"/>
        <w:bottom w:val="none" w:sz="0" w:space="0" w:color="auto"/>
        <w:right w:val="none" w:sz="0" w:space="0" w:color="auto"/>
      </w:divBdr>
    </w:div>
    <w:div w:id="107159817">
      <w:marLeft w:val="480"/>
      <w:marRight w:val="0"/>
      <w:marTop w:val="0"/>
      <w:marBottom w:val="0"/>
      <w:divBdr>
        <w:top w:val="none" w:sz="0" w:space="0" w:color="auto"/>
        <w:left w:val="none" w:sz="0" w:space="0" w:color="auto"/>
        <w:bottom w:val="none" w:sz="0" w:space="0" w:color="auto"/>
        <w:right w:val="none" w:sz="0" w:space="0" w:color="auto"/>
      </w:divBdr>
    </w:div>
    <w:div w:id="107702916">
      <w:marLeft w:val="480"/>
      <w:marRight w:val="0"/>
      <w:marTop w:val="0"/>
      <w:marBottom w:val="0"/>
      <w:divBdr>
        <w:top w:val="none" w:sz="0" w:space="0" w:color="auto"/>
        <w:left w:val="none" w:sz="0" w:space="0" w:color="auto"/>
        <w:bottom w:val="none" w:sz="0" w:space="0" w:color="auto"/>
        <w:right w:val="none" w:sz="0" w:space="0" w:color="auto"/>
      </w:divBdr>
    </w:div>
    <w:div w:id="108085859">
      <w:marLeft w:val="480"/>
      <w:marRight w:val="0"/>
      <w:marTop w:val="0"/>
      <w:marBottom w:val="0"/>
      <w:divBdr>
        <w:top w:val="none" w:sz="0" w:space="0" w:color="auto"/>
        <w:left w:val="none" w:sz="0" w:space="0" w:color="auto"/>
        <w:bottom w:val="none" w:sz="0" w:space="0" w:color="auto"/>
        <w:right w:val="none" w:sz="0" w:space="0" w:color="auto"/>
      </w:divBdr>
    </w:div>
    <w:div w:id="108207600">
      <w:marLeft w:val="480"/>
      <w:marRight w:val="0"/>
      <w:marTop w:val="0"/>
      <w:marBottom w:val="0"/>
      <w:divBdr>
        <w:top w:val="none" w:sz="0" w:space="0" w:color="auto"/>
        <w:left w:val="none" w:sz="0" w:space="0" w:color="auto"/>
        <w:bottom w:val="none" w:sz="0" w:space="0" w:color="auto"/>
        <w:right w:val="none" w:sz="0" w:space="0" w:color="auto"/>
      </w:divBdr>
    </w:div>
    <w:div w:id="108936849">
      <w:marLeft w:val="480"/>
      <w:marRight w:val="0"/>
      <w:marTop w:val="0"/>
      <w:marBottom w:val="0"/>
      <w:divBdr>
        <w:top w:val="none" w:sz="0" w:space="0" w:color="auto"/>
        <w:left w:val="none" w:sz="0" w:space="0" w:color="auto"/>
        <w:bottom w:val="none" w:sz="0" w:space="0" w:color="auto"/>
        <w:right w:val="none" w:sz="0" w:space="0" w:color="auto"/>
      </w:divBdr>
    </w:div>
    <w:div w:id="109323729">
      <w:marLeft w:val="480"/>
      <w:marRight w:val="0"/>
      <w:marTop w:val="0"/>
      <w:marBottom w:val="0"/>
      <w:divBdr>
        <w:top w:val="none" w:sz="0" w:space="0" w:color="auto"/>
        <w:left w:val="none" w:sz="0" w:space="0" w:color="auto"/>
        <w:bottom w:val="none" w:sz="0" w:space="0" w:color="auto"/>
        <w:right w:val="none" w:sz="0" w:space="0" w:color="auto"/>
      </w:divBdr>
    </w:div>
    <w:div w:id="109865621">
      <w:marLeft w:val="480"/>
      <w:marRight w:val="0"/>
      <w:marTop w:val="0"/>
      <w:marBottom w:val="0"/>
      <w:divBdr>
        <w:top w:val="none" w:sz="0" w:space="0" w:color="auto"/>
        <w:left w:val="none" w:sz="0" w:space="0" w:color="auto"/>
        <w:bottom w:val="none" w:sz="0" w:space="0" w:color="auto"/>
        <w:right w:val="none" w:sz="0" w:space="0" w:color="auto"/>
      </w:divBdr>
    </w:div>
    <w:div w:id="109976268">
      <w:marLeft w:val="480"/>
      <w:marRight w:val="0"/>
      <w:marTop w:val="0"/>
      <w:marBottom w:val="0"/>
      <w:divBdr>
        <w:top w:val="none" w:sz="0" w:space="0" w:color="auto"/>
        <w:left w:val="none" w:sz="0" w:space="0" w:color="auto"/>
        <w:bottom w:val="none" w:sz="0" w:space="0" w:color="auto"/>
        <w:right w:val="none" w:sz="0" w:space="0" w:color="auto"/>
      </w:divBdr>
    </w:div>
    <w:div w:id="109982514">
      <w:marLeft w:val="480"/>
      <w:marRight w:val="0"/>
      <w:marTop w:val="0"/>
      <w:marBottom w:val="0"/>
      <w:divBdr>
        <w:top w:val="none" w:sz="0" w:space="0" w:color="auto"/>
        <w:left w:val="none" w:sz="0" w:space="0" w:color="auto"/>
        <w:bottom w:val="none" w:sz="0" w:space="0" w:color="auto"/>
        <w:right w:val="none" w:sz="0" w:space="0" w:color="auto"/>
      </w:divBdr>
    </w:div>
    <w:div w:id="110394689">
      <w:marLeft w:val="480"/>
      <w:marRight w:val="0"/>
      <w:marTop w:val="0"/>
      <w:marBottom w:val="0"/>
      <w:divBdr>
        <w:top w:val="none" w:sz="0" w:space="0" w:color="auto"/>
        <w:left w:val="none" w:sz="0" w:space="0" w:color="auto"/>
        <w:bottom w:val="none" w:sz="0" w:space="0" w:color="auto"/>
        <w:right w:val="none" w:sz="0" w:space="0" w:color="auto"/>
      </w:divBdr>
    </w:div>
    <w:div w:id="111365648">
      <w:marLeft w:val="480"/>
      <w:marRight w:val="0"/>
      <w:marTop w:val="0"/>
      <w:marBottom w:val="0"/>
      <w:divBdr>
        <w:top w:val="none" w:sz="0" w:space="0" w:color="auto"/>
        <w:left w:val="none" w:sz="0" w:space="0" w:color="auto"/>
        <w:bottom w:val="none" w:sz="0" w:space="0" w:color="auto"/>
        <w:right w:val="none" w:sz="0" w:space="0" w:color="auto"/>
      </w:divBdr>
    </w:div>
    <w:div w:id="112216895">
      <w:marLeft w:val="480"/>
      <w:marRight w:val="0"/>
      <w:marTop w:val="0"/>
      <w:marBottom w:val="0"/>
      <w:divBdr>
        <w:top w:val="none" w:sz="0" w:space="0" w:color="auto"/>
        <w:left w:val="none" w:sz="0" w:space="0" w:color="auto"/>
        <w:bottom w:val="none" w:sz="0" w:space="0" w:color="auto"/>
        <w:right w:val="none" w:sz="0" w:space="0" w:color="auto"/>
      </w:divBdr>
    </w:div>
    <w:div w:id="112403284">
      <w:marLeft w:val="480"/>
      <w:marRight w:val="0"/>
      <w:marTop w:val="0"/>
      <w:marBottom w:val="0"/>
      <w:divBdr>
        <w:top w:val="none" w:sz="0" w:space="0" w:color="auto"/>
        <w:left w:val="none" w:sz="0" w:space="0" w:color="auto"/>
        <w:bottom w:val="none" w:sz="0" w:space="0" w:color="auto"/>
        <w:right w:val="none" w:sz="0" w:space="0" w:color="auto"/>
      </w:divBdr>
    </w:div>
    <w:div w:id="115176648">
      <w:marLeft w:val="480"/>
      <w:marRight w:val="0"/>
      <w:marTop w:val="0"/>
      <w:marBottom w:val="0"/>
      <w:divBdr>
        <w:top w:val="none" w:sz="0" w:space="0" w:color="auto"/>
        <w:left w:val="none" w:sz="0" w:space="0" w:color="auto"/>
        <w:bottom w:val="none" w:sz="0" w:space="0" w:color="auto"/>
        <w:right w:val="none" w:sz="0" w:space="0" w:color="auto"/>
      </w:divBdr>
    </w:div>
    <w:div w:id="116410957">
      <w:marLeft w:val="480"/>
      <w:marRight w:val="0"/>
      <w:marTop w:val="0"/>
      <w:marBottom w:val="0"/>
      <w:divBdr>
        <w:top w:val="none" w:sz="0" w:space="0" w:color="auto"/>
        <w:left w:val="none" w:sz="0" w:space="0" w:color="auto"/>
        <w:bottom w:val="none" w:sz="0" w:space="0" w:color="auto"/>
        <w:right w:val="none" w:sz="0" w:space="0" w:color="auto"/>
      </w:divBdr>
    </w:div>
    <w:div w:id="116723567">
      <w:marLeft w:val="480"/>
      <w:marRight w:val="0"/>
      <w:marTop w:val="0"/>
      <w:marBottom w:val="0"/>
      <w:divBdr>
        <w:top w:val="none" w:sz="0" w:space="0" w:color="auto"/>
        <w:left w:val="none" w:sz="0" w:space="0" w:color="auto"/>
        <w:bottom w:val="none" w:sz="0" w:space="0" w:color="auto"/>
        <w:right w:val="none" w:sz="0" w:space="0" w:color="auto"/>
      </w:divBdr>
    </w:div>
    <w:div w:id="116799827">
      <w:marLeft w:val="480"/>
      <w:marRight w:val="0"/>
      <w:marTop w:val="0"/>
      <w:marBottom w:val="0"/>
      <w:divBdr>
        <w:top w:val="none" w:sz="0" w:space="0" w:color="auto"/>
        <w:left w:val="none" w:sz="0" w:space="0" w:color="auto"/>
        <w:bottom w:val="none" w:sz="0" w:space="0" w:color="auto"/>
        <w:right w:val="none" w:sz="0" w:space="0" w:color="auto"/>
      </w:divBdr>
    </w:div>
    <w:div w:id="116877484">
      <w:marLeft w:val="480"/>
      <w:marRight w:val="0"/>
      <w:marTop w:val="0"/>
      <w:marBottom w:val="0"/>
      <w:divBdr>
        <w:top w:val="none" w:sz="0" w:space="0" w:color="auto"/>
        <w:left w:val="none" w:sz="0" w:space="0" w:color="auto"/>
        <w:bottom w:val="none" w:sz="0" w:space="0" w:color="auto"/>
        <w:right w:val="none" w:sz="0" w:space="0" w:color="auto"/>
      </w:divBdr>
    </w:div>
    <w:div w:id="117073097">
      <w:marLeft w:val="480"/>
      <w:marRight w:val="0"/>
      <w:marTop w:val="0"/>
      <w:marBottom w:val="0"/>
      <w:divBdr>
        <w:top w:val="none" w:sz="0" w:space="0" w:color="auto"/>
        <w:left w:val="none" w:sz="0" w:space="0" w:color="auto"/>
        <w:bottom w:val="none" w:sz="0" w:space="0" w:color="auto"/>
        <w:right w:val="none" w:sz="0" w:space="0" w:color="auto"/>
      </w:divBdr>
    </w:div>
    <w:div w:id="117265892">
      <w:marLeft w:val="480"/>
      <w:marRight w:val="0"/>
      <w:marTop w:val="0"/>
      <w:marBottom w:val="0"/>
      <w:divBdr>
        <w:top w:val="none" w:sz="0" w:space="0" w:color="auto"/>
        <w:left w:val="none" w:sz="0" w:space="0" w:color="auto"/>
        <w:bottom w:val="none" w:sz="0" w:space="0" w:color="auto"/>
        <w:right w:val="none" w:sz="0" w:space="0" w:color="auto"/>
      </w:divBdr>
    </w:div>
    <w:div w:id="118300525">
      <w:bodyDiv w:val="1"/>
      <w:marLeft w:val="0"/>
      <w:marRight w:val="0"/>
      <w:marTop w:val="0"/>
      <w:marBottom w:val="0"/>
      <w:divBdr>
        <w:top w:val="none" w:sz="0" w:space="0" w:color="auto"/>
        <w:left w:val="none" w:sz="0" w:space="0" w:color="auto"/>
        <w:bottom w:val="none" w:sz="0" w:space="0" w:color="auto"/>
        <w:right w:val="none" w:sz="0" w:space="0" w:color="auto"/>
      </w:divBdr>
    </w:div>
    <w:div w:id="119153667">
      <w:marLeft w:val="480"/>
      <w:marRight w:val="0"/>
      <w:marTop w:val="0"/>
      <w:marBottom w:val="0"/>
      <w:divBdr>
        <w:top w:val="none" w:sz="0" w:space="0" w:color="auto"/>
        <w:left w:val="none" w:sz="0" w:space="0" w:color="auto"/>
        <w:bottom w:val="none" w:sz="0" w:space="0" w:color="auto"/>
        <w:right w:val="none" w:sz="0" w:space="0" w:color="auto"/>
      </w:divBdr>
    </w:div>
    <w:div w:id="119567882">
      <w:bodyDiv w:val="1"/>
      <w:marLeft w:val="0"/>
      <w:marRight w:val="0"/>
      <w:marTop w:val="0"/>
      <w:marBottom w:val="0"/>
      <w:divBdr>
        <w:top w:val="none" w:sz="0" w:space="0" w:color="auto"/>
        <w:left w:val="none" w:sz="0" w:space="0" w:color="auto"/>
        <w:bottom w:val="none" w:sz="0" w:space="0" w:color="auto"/>
        <w:right w:val="none" w:sz="0" w:space="0" w:color="auto"/>
      </w:divBdr>
    </w:div>
    <w:div w:id="119882280">
      <w:marLeft w:val="480"/>
      <w:marRight w:val="0"/>
      <w:marTop w:val="0"/>
      <w:marBottom w:val="0"/>
      <w:divBdr>
        <w:top w:val="none" w:sz="0" w:space="0" w:color="auto"/>
        <w:left w:val="none" w:sz="0" w:space="0" w:color="auto"/>
        <w:bottom w:val="none" w:sz="0" w:space="0" w:color="auto"/>
        <w:right w:val="none" w:sz="0" w:space="0" w:color="auto"/>
      </w:divBdr>
    </w:div>
    <w:div w:id="120003810">
      <w:marLeft w:val="480"/>
      <w:marRight w:val="0"/>
      <w:marTop w:val="0"/>
      <w:marBottom w:val="0"/>
      <w:divBdr>
        <w:top w:val="none" w:sz="0" w:space="0" w:color="auto"/>
        <w:left w:val="none" w:sz="0" w:space="0" w:color="auto"/>
        <w:bottom w:val="none" w:sz="0" w:space="0" w:color="auto"/>
        <w:right w:val="none" w:sz="0" w:space="0" w:color="auto"/>
      </w:divBdr>
    </w:div>
    <w:div w:id="120922834">
      <w:marLeft w:val="480"/>
      <w:marRight w:val="0"/>
      <w:marTop w:val="0"/>
      <w:marBottom w:val="0"/>
      <w:divBdr>
        <w:top w:val="none" w:sz="0" w:space="0" w:color="auto"/>
        <w:left w:val="none" w:sz="0" w:space="0" w:color="auto"/>
        <w:bottom w:val="none" w:sz="0" w:space="0" w:color="auto"/>
        <w:right w:val="none" w:sz="0" w:space="0" w:color="auto"/>
      </w:divBdr>
    </w:div>
    <w:div w:id="121728201">
      <w:marLeft w:val="480"/>
      <w:marRight w:val="0"/>
      <w:marTop w:val="0"/>
      <w:marBottom w:val="0"/>
      <w:divBdr>
        <w:top w:val="none" w:sz="0" w:space="0" w:color="auto"/>
        <w:left w:val="none" w:sz="0" w:space="0" w:color="auto"/>
        <w:bottom w:val="none" w:sz="0" w:space="0" w:color="auto"/>
        <w:right w:val="none" w:sz="0" w:space="0" w:color="auto"/>
      </w:divBdr>
    </w:div>
    <w:div w:id="123233366">
      <w:marLeft w:val="480"/>
      <w:marRight w:val="0"/>
      <w:marTop w:val="0"/>
      <w:marBottom w:val="0"/>
      <w:divBdr>
        <w:top w:val="none" w:sz="0" w:space="0" w:color="auto"/>
        <w:left w:val="none" w:sz="0" w:space="0" w:color="auto"/>
        <w:bottom w:val="none" w:sz="0" w:space="0" w:color="auto"/>
        <w:right w:val="none" w:sz="0" w:space="0" w:color="auto"/>
      </w:divBdr>
    </w:div>
    <w:div w:id="123741590">
      <w:bodyDiv w:val="1"/>
      <w:marLeft w:val="0"/>
      <w:marRight w:val="0"/>
      <w:marTop w:val="0"/>
      <w:marBottom w:val="0"/>
      <w:divBdr>
        <w:top w:val="none" w:sz="0" w:space="0" w:color="auto"/>
        <w:left w:val="none" w:sz="0" w:space="0" w:color="auto"/>
        <w:bottom w:val="none" w:sz="0" w:space="0" w:color="auto"/>
        <w:right w:val="none" w:sz="0" w:space="0" w:color="auto"/>
      </w:divBdr>
    </w:div>
    <w:div w:id="124202501">
      <w:marLeft w:val="480"/>
      <w:marRight w:val="0"/>
      <w:marTop w:val="0"/>
      <w:marBottom w:val="0"/>
      <w:divBdr>
        <w:top w:val="none" w:sz="0" w:space="0" w:color="auto"/>
        <w:left w:val="none" w:sz="0" w:space="0" w:color="auto"/>
        <w:bottom w:val="none" w:sz="0" w:space="0" w:color="auto"/>
        <w:right w:val="none" w:sz="0" w:space="0" w:color="auto"/>
      </w:divBdr>
    </w:div>
    <w:div w:id="124347501">
      <w:marLeft w:val="480"/>
      <w:marRight w:val="0"/>
      <w:marTop w:val="0"/>
      <w:marBottom w:val="0"/>
      <w:divBdr>
        <w:top w:val="none" w:sz="0" w:space="0" w:color="auto"/>
        <w:left w:val="none" w:sz="0" w:space="0" w:color="auto"/>
        <w:bottom w:val="none" w:sz="0" w:space="0" w:color="auto"/>
        <w:right w:val="none" w:sz="0" w:space="0" w:color="auto"/>
      </w:divBdr>
    </w:div>
    <w:div w:id="124542005">
      <w:marLeft w:val="480"/>
      <w:marRight w:val="0"/>
      <w:marTop w:val="0"/>
      <w:marBottom w:val="0"/>
      <w:divBdr>
        <w:top w:val="none" w:sz="0" w:space="0" w:color="auto"/>
        <w:left w:val="none" w:sz="0" w:space="0" w:color="auto"/>
        <w:bottom w:val="none" w:sz="0" w:space="0" w:color="auto"/>
        <w:right w:val="none" w:sz="0" w:space="0" w:color="auto"/>
      </w:divBdr>
    </w:div>
    <w:div w:id="125005719">
      <w:marLeft w:val="480"/>
      <w:marRight w:val="0"/>
      <w:marTop w:val="0"/>
      <w:marBottom w:val="0"/>
      <w:divBdr>
        <w:top w:val="none" w:sz="0" w:space="0" w:color="auto"/>
        <w:left w:val="none" w:sz="0" w:space="0" w:color="auto"/>
        <w:bottom w:val="none" w:sz="0" w:space="0" w:color="auto"/>
        <w:right w:val="none" w:sz="0" w:space="0" w:color="auto"/>
      </w:divBdr>
    </w:div>
    <w:div w:id="125323433">
      <w:bodyDiv w:val="1"/>
      <w:marLeft w:val="0"/>
      <w:marRight w:val="0"/>
      <w:marTop w:val="0"/>
      <w:marBottom w:val="0"/>
      <w:divBdr>
        <w:top w:val="none" w:sz="0" w:space="0" w:color="auto"/>
        <w:left w:val="none" w:sz="0" w:space="0" w:color="auto"/>
        <w:bottom w:val="none" w:sz="0" w:space="0" w:color="auto"/>
        <w:right w:val="none" w:sz="0" w:space="0" w:color="auto"/>
      </w:divBdr>
    </w:div>
    <w:div w:id="126245386">
      <w:marLeft w:val="480"/>
      <w:marRight w:val="0"/>
      <w:marTop w:val="0"/>
      <w:marBottom w:val="0"/>
      <w:divBdr>
        <w:top w:val="none" w:sz="0" w:space="0" w:color="auto"/>
        <w:left w:val="none" w:sz="0" w:space="0" w:color="auto"/>
        <w:bottom w:val="none" w:sz="0" w:space="0" w:color="auto"/>
        <w:right w:val="none" w:sz="0" w:space="0" w:color="auto"/>
      </w:divBdr>
    </w:div>
    <w:div w:id="127014118">
      <w:marLeft w:val="480"/>
      <w:marRight w:val="0"/>
      <w:marTop w:val="0"/>
      <w:marBottom w:val="0"/>
      <w:divBdr>
        <w:top w:val="none" w:sz="0" w:space="0" w:color="auto"/>
        <w:left w:val="none" w:sz="0" w:space="0" w:color="auto"/>
        <w:bottom w:val="none" w:sz="0" w:space="0" w:color="auto"/>
        <w:right w:val="none" w:sz="0" w:space="0" w:color="auto"/>
      </w:divBdr>
    </w:div>
    <w:div w:id="127668169">
      <w:marLeft w:val="480"/>
      <w:marRight w:val="0"/>
      <w:marTop w:val="0"/>
      <w:marBottom w:val="0"/>
      <w:divBdr>
        <w:top w:val="none" w:sz="0" w:space="0" w:color="auto"/>
        <w:left w:val="none" w:sz="0" w:space="0" w:color="auto"/>
        <w:bottom w:val="none" w:sz="0" w:space="0" w:color="auto"/>
        <w:right w:val="none" w:sz="0" w:space="0" w:color="auto"/>
      </w:divBdr>
    </w:div>
    <w:div w:id="127749704">
      <w:marLeft w:val="480"/>
      <w:marRight w:val="0"/>
      <w:marTop w:val="0"/>
      <w:marBottom w:val="0"/>
      <w:divBdr>
        <w:top w:val="none" w:sz="0" w:space="0" w:color="auto"/>
        <w:left w:val="none" w:sz="0" w:space="0" w:color="auto"/>
        <w:bottom w:val="none" w:sz="0" w:space="0" w:color="auto"/>
        <w:right w:val="none" w:sz="0" w:space="0" w:color="auto"/>
      </w:divBdr>
    </w:div>
    <w:div w:id="128715424">
      <w:marLeft w:val="480"/>
      <w:marRight w:val="0"/>
      <w:marTop w:val="0"/>
      <w:marBottom w:val="0"/>
      <w:divBdr>
        <w:top w:val="none" w:sz="0" w:space="0" w:color="auto"/>
        <w:left w:val="none" w:sz="0" w:space="0" w:color="auto"/>
        <w:bottom w:val="none" w:sz="0" w:space="0" w:color="auto"/>
        <w:right w:val="none" w:sz="0" w:space="0" w:color="auto"/>
      </w:divBdr>
    </w:div>
    <w:div w:id="129831525">
      <w:marLeft w:val="480"/>
      <w:marRight w:val="0"/>
      <w:marTop w:val="0"/>
      <w:marBottom w:val="0"/>
      <w:divBdr>
        <w:top w:val="none" w:sz="0" w:space="0" w:color="auto"/>
        <w:left w:val="none" w:sz="0" w:space="0" w:color="auto"/>
        <w:bottom w:val="none" w:sz="0" w:space="0" w:color="auto"/>
        <w:right w:val="none" w:sz="0" w:space="0" w:color="auto"/>
      </w:divBdr>
    </w:div>
    <w:div w:id="130027358">
      <w:marLeft w:val="480"/>
      <w:marRight w:val="0"/>
      <w:marTop w:val="0"/>
      <w:marBottom w:val="0"/>
      <w:divBdr>
        <w:top w:val="none" w:sz="0" w:space="0" w:color="auto"/>
        <w:left w:val="none" w:sz="0" w:space="0" w:color="auto"/>
        <w:bottom w:val="none" w:sz="0" w:space="0" w:color="auto"/>
        <w:right w:val="none" w:sz="0" w:space="0" w:color="auto"/>
      </w:divBdr>
    </w:div>
    <w:div w:id="131337594">
      <w:marLeft w:val="480"/>
      <w:marRight w:val="0"/>
      <w:marTop w:val="0"/>
      <w:marBottom w:val="0"/>
      <w:divBdr>
        <w:top w:val="none" w:sz="0" w:space="0" w:color="auto"/>
        <w:left w:val="none" w:sz="0" w:space="0" w:color="auto"/>
        <w:bottom w:val="none" w:sz="0" w:space="0" w:color="auto"/>
        <w:right w:val="none" w:sz="0" w:space="0" w:color="auto"/>
      </w:divBdr>
    </w:div>
    <w:div w:id="131943771">
      <w:marLeft w:val="480"/>
      <w:marRight w:val="0"/>
      <w:marTop w:val="0"/>
      <w:marBottom w:val="0"/>
      <w:divBdr>
        <w:top w:val="none" w:sz="0" w:space="0" w:color="auto"/>
        <w:left w:val="none" w:sz="0" w:space="0" w:color="auto"/>
        <w:bottom w:val="none" w:sz="0" w:space="0" w:color="auto"/>
        <w:right w:val="none" w:sz="0" w:space="0" w:color="auto"/>
      </w:divBdr>
    </w:div>
    <w:div w:id="131949082">
      <w:marLeft w:val="480"/>
      <w:marRight w:val="0"/>
      <w:marTop w:val="0"/>
      <w:marBottom w:val="0"/>
      <w:divBdr>
        <w:top w:val="none" w:sz="0" w:space="0" w:color="auto"/>
        <w:left w:val="none" w:sz="0" w:space="0" w:color="auto"/>
        <w:bottom w:val="none" w:sz="0" w:space="0" w:color="auto"/>
        <w:right w:val="none" w:sz="0" w:space="0" w:color="auto"/>
      </w:divBdr>
    </w:div>
    <w:div w:id="132017550">
      <w:marLeft w:val="480"/>
      <w:marRight w:val="0"/>
      <w:marTop w:val="0"/>
      <w:marBottom w:val="0"/>
      <w:divBdr>
        <w:top w:val="none" w:sz="0" w:space="0" w:color="auto"/>
        <w:left w:val="none" w:sz="0" w:space="0" w:color="auto"/>
        <w:bottom w:val="none" w:sz="0" w:space="0" w:color="auto"/>
        <w:right w:val="none" w:sz="0" w:space="0" w:color="auto"/>
      </w:divBdr>
    </w:div>
    <w:div w:id="132413360">
      <w:marLeft w:val="480"/>
      <w:marRight w:val="0"/>
      <w:marTop w:val="0"/>
      <w:marBottom w:val="0"/>
      <w:divBdr>
        <w:top w:val="none" w:sz="0" w:space="0" w:color="auto"/>
        <w:left w:val="none" w:sz="0" w:space="0" w:color="auto"/>
        <w:bottom w:val="none" w:sz="0" w:space="0" w:color="auto"/>
        <w:right w:val="none" w:sz="0" w:space="0" w:color="auto"/>
      </w:divBdr>
    </w:div>
    <w:div w:id="132722028">
      <w:marLeft w:val="480"/>
      <w:marRight w:val="0"/>
      <w:marTop w:val="0"/>
      <w:marBottom w:val="0"/>
      <w:divBdr>
        <w:top w:val="none" w:sz="0" w:space="0" w:color="auto"/>
        <w:left w:val="none" w:sz="0" w:space="0" w:color="auto"/>
        <w:bottom w:val="none" w:sz="0" w:space="0" w:color="auto"/>
        <w:right w:val="none" w:sz="0" w:space="0" w:color="auto"/>
      </w:divBdr>
    </w:div>
    <w:div w:id="132913661">
      <w:marLeft w:val="480"/>
      <w:marRight w:val="0"/>
      <w:marTop w:val="0"/>
      <w:marBottom w:val="0"/>
      <w:divBdr>
        <w:top w:val="none" w:sz="0" w:space="0" w:color="auto"/>
        <w:left w:val="none" w:sz="0" w:space="0" w:color="auto"/>
        <w:bottom w:val="none" w:sz="0" w:space="0" w:color="auto"/>
        <w:right w:val="none" w:sz="0" w:space="0" w:color="auto"/>
      </w:divBdr>
    </w:div>
    <w:div w:id="134176838">
      <w:marLeft w:val="480"/>
      <w:marRight w:val="0"/>
      <w:marTop w:val="0"/>
      <w:marBottom w:val="0"/>
      <w:divBdr>
        <w:top w:val="none" w:sz="0" w:space="0" w:color="auto"/>
        <w:left w:val="none" w:sz="0" w:space="0" w:color="auto"/>
        <w:bottom w:val="none" w:sz="0" w:space="0" w:color="auto"/>
        <w:right w:val="none" w:sz="0" w:space="0" w:color="auto"/>
      </w:divBdr>
    </w:div>
    <w:div w:id="135075494">
      <w:marLeft w:val="480"/>
      <w:marRight w:val="0"/>
      <w:marTop w:val="0"/>
      <w:marBottom w:val="0"/>
      <w:divBdr>
        <w:top w:val="none" w:sz="0" w:space="0" w:color="auto"/>
        <w:left w:val="none" w:sz="0" w:space="0" w:color="auto"/>
        <w:bottom w:val="none" w:sz="0" w:space="0" w:color="auto"/>
        <w:right w:val="none" w:sz="0" w:space="0" w:color="auto"/>
      </w:divBdr>
    </w:div>
    <w:div w:id="135226602">
      <w:marLeft w:val="480"/>
      <w:marRight w:val="0"/>
      <w:marTop w:val="0"/>
      <w:marBottom w:val="0"/>
      <w:divBdr>
        <w:top w:val="none" w:sz="0" w:space="0" w:color="auto"/>
        <w:left w:val="none" w:sz="0" w:space="0" w:color="auto"/>
        <w:bottom w:val="none" w:sz="0" w:space="0" w:color="auto"/>
        <w:right w:val="none" w:sz="0" w:space="0" w:color="auto"/>
      </w:divBdr>
    </w:div>
    <w:div w:id="135268553">
      <w:marLeft w:val="480"/>
      <w:marRight w:val="0"/>
      <w:marTop w:val="0"/>
      <w:marBottom w:val="0"/>
      <w:divBdr>
        <w:top w:val="none" w:sz="0" w:space="0" w:color="auto"/>
        <w:left w:val="none" w:sz="0" w:space="0" w:color="auto"/>
        <w:bottom w:val="none" w:sz="0" w:space="0" w:color="auto"/>
        <w:right w:val="none" w:sz="0" w:space="0" w:color="auto"/>
      </w:divBdr>
    </w:div>
    <w:div w:id="135294870">
      <w:marLeft w:val="480"/>
      <w:marRight w:val="0"/>
      <w:marTop w:val="0"/>
      <w:marBottom w:val="0"/>
      <w:divBdr>
        <w:top w:val="none" w:sz="0" w:space="0" w:color="auto"/>
        <w:left w:val="none" w:sz="0" w:space="0" w:color="auto"/>
        <w:bottom w:val="none" w:sz="0" w:space="0" w:color="auto"/>
        <w:right w:val="none" w:sz="0" w:space="0" w:color="auto"/>
      </w:divBdr>
    </w:div>
    <w:div w:id="138740335">
      <w:marLeft w:val="480"/>
      <w:marRight w:val="0"/>
      <w:marTop w:val="0"/>
      <w:marBottom w:val="0"/>
      <w:divBdr>
        <w:top w:val="none" w:sz="0" w:space="0" w:color="auto"/>
        <w:left w:val="none" w:sz="0" w:space="0" w:color="auto"/>
        <w:bottom w:val="none" w:sz="0" w:space="0" w:color="auto"/>
        <w:right w:val="none" w:sz="0" w:space="0" w:color="auto"/>
      </w:divBdr>
    </w:div>
    <w:div w:id="139661284">
      <w:marLeft w:val="480"/>
      <w:marRight w:val="0"/>
      <w:marTop w:val="0"/>
      <w:marBottom w:val="0"/>
      <w:divBdr>
        <w:top w:val="none" w:sz="0" w:space="0" w:color="auto"/>
        <w:left w:val="none" w:sz="0" w:space="0" w:color="auto"/>
        <w:bottom w:val="none" w:sz="0" w:space="0" w:color="auto"/>
        <w:right w:val="none" w:sz="0" w:space="0" w:color="auto"/>
      </w:divBdr>
    </w:div>
    <w:div w:id="139884520">
      <w:marLeft w:val="480"/>
      <w:marRight w:val="0"/>
      <w:marTop w:val="0"/>
      <w:marBottom w:val="0"/>
      <w:divBdr>
        <w:top w:val="none" w:sz="0" w:space="0" w:color="auto"/>
        <w:left w:val="none" w:sz="0" w:space="0" w:color="auto"/>
        <w:bottom w:val="none" w:sz="0" w:space="0" w:color="auto"/>
        <w:right w:val="none" w:sz="0" w:space="0" w:color="auto"/>
      </w:divBdr>
    </w:div>
    <w:div w:id="140653941">
      <w:marLeft w:val="480"/>
      <w:marRight w:val="0"/>
      <w:marTop w:val="0"/>
      <w:marBottom w:val="0"/>
      <w:divBdr>
        <w:top w:val="none" w:sz="0" w:space="0" w:color="auto"/>
        <w:left w:val="none" w:sz="0" w:space="0" w:color="auto"/>
        <w:bottom w:val="none" w:sz="0" w:space="0" w:color="auto"/>
        <w:right w:val="none" w:sz="0" w:space="0" w:color="auto"/>
      </w:divBdr>
    </w:div>
    <w:div w:id="141048304">
      <w:marLeft w:val="480"/>
      <w:marRight w:val="0"/>
      <w:marTop w:val="0"/>
      <w:marBottom w:val="0"/>
      <w:divBdr>
        <w:top w:val="none" w:sz="0" w:space="0" w:color="auto"/>
        <w:left w:val="none" w:sz="0" w:space="0" w:color="auto"/>
        <w:bottom w:val="none" w:sz="0" w:space="0" w:color="auto"/>
        <w:right w:val="none" w:sz="0" w:space="0" w:color="auto"/>
      </w:divBdr>
    </w:div>
    <w:div w:id="141586960">
      <w:marLeft w:val="480"/>
      <w:marRight w:val="0"/>
      <w:marTop w:val="0"/>
      <w:marBottom w:val="0"/>
      <w:divBdr>
        <w:top w:val="none" w:sz="0" w:space="0" w:color="auto"/>
        <w:left w:val="none" w:sz="0" w:space="0" w:color="auto"/>
        <w:bottom w:val="none" w:sz="0" w:space="0" w:color="auto"/>
        <w:right w:val="none" w:sz="0" w:space="0" w:color="auto"/>
      </w:divBdr>
    </w:div>
    <w:div w:id="142743129">
      <w:marLeft w:val="480"/>
      <w:marRight w:val="0"/>
      <w:marTop w:val="0"/>
      <w:marBottom w:val="0"/>
      <w:divBdr>
        <w:top w:val="none" w:sz="0" w:space="0" w:color="auto"/>
        <w:left w:val="none" w:sz="0" w:space="0" w:color="auto"/>
        <w:bottom w:val="none" w:sz="0" w:space="0" w:color="auto"/>
        <w:right w:val="none" w:sz="0" w:space="0" w:color="auto"/>
      </w:divBdr>
    </w:div>
    <w:div w:id="142819942">
      <w:marLeft w:val="480"/>
      <w:marRight w:val="0"/>
      <w:marTop w:val="0"/>
      <w:marBottom w:val="0"/>
      <w:divBdr>
        <w:top w:val="none" w:sz="0" w:space="0" w:color="auto"/>
        <w:left w:val="none" w:sz="0" w:space="0" w:color="auto"/>
        <w:bottom w:val="none" w:sz="0" w:space="0" w:color="auto"/>
        <w:right w:val="none" w:sz="0" w:space="0" w:color="auto"/>
      </w:divBdr>
    </w:div>
    <w:div w:id="142894659">
      <w:marLeft w:val="480"/>
      <w:marRight w:val="0"/>
      <w:marTop w:val="0"/>
      <w:marBottom w:val="0"/>
      <w:divBdr>
        <w:top w:val="none" w:sz="0" w:space="0" w:color="auto"/>
        <w:left w:val="none" w:sz="0" w:space="0" w:color="auto"/>
        <w:bottom w:val="none" w:sz="0" w:space="0" w:color="auto"/>
        <w:right w:val="none" w:sz="0" w:space="0" w:color="auto"/>
      </w:divBdr>
    </w:div>
    <w:div w:id="143007257">
      <w:marLeft w:val="480"/>
      <w:marRight w:val="0"/>
      <w:marTop w:val="0"/>
      <w:marBottom w:val="0"/>
      <w:divBdr>
        <w:top w:val="none" w:sz="0" w:space="0" w:color="auto"/>
        <w:left w:val="none" w:sz="0" w:space="0" w:color="auto"/>
        <w:bottom w:val="none" w:sz="0" w:space="0" w:color="auto"/>
        <w:right w:val="none" w:sz="0" w:space="0" w:color="auto"/>
      </w:divBdr>
    </w:div>
    <w:div w:id="143087172">
      <w:marLeft w:val="480"/>
      <w:marRight w:val="0"/>
      <w:marTop w:val="0"/>
      <w:marBottom w:val="0"/>
      <w:divBdr>
        <w:top w:val="none" w:sz="0" w:space="0" w:color="auto"/>
        <w:left w:val="none" w:sz="0" w:space="0" w:color="auto"/>
        <w:bottom w:val="none" w:sz="0" w:space="0" w:color="auto"/>
        <w:right w:val="none" w:sz="0" w:space="0" w:color="auto"/>
      </w:divBdr>
    </w:div>
    <w:div w:id="143592382">
      <w:marLeft w:val="480"/>
      <w:marRight w:val="0"/>
      <w:marTop w:val="0"/>
      <w:marBottom w:val="0"/>
      <w:divBdr>
        <w:top w:val="none" w:sz="0" w:space="0" w:color="auto"/>
        <w:left w:val="none" w:sz="0" w:space="0" w:color="auto"/>
        <w:bottom w:val="none" w:sz="0" w:space="0" w:color="auto"/>
        <w:right w:val="none" w:sz="0" w:space="0" w:color="auto"/>
      </w:divBdr>
    </w:div>
    <w:div w:id="143817230">
      <w:marLeft w:val="480"/>
      <w:marRight w:val="0"/>
      <w:marTop w:val="0"/>
      <w:marBottom w:val="0"/>
      <w:divBdr>
        <w:top w:val="none" w:sz="0" w:space="0" w:color="auto"/>
        <w:left w:val="none" w:sz="0" w:space="0" w:color="auto"/>
        <w:bottom w:val="none" w:sz="0" w:space="0" w:color="auto"/>
        <w:right w:val="none" w:sz="0" w:space="0" w:color="auto"/>
      </w:divBdr>
    </w:div>
    <w:div w:id="145752999">
      <w:bodyDiv w:val="1"/>
      <w:marLeft w:val="0"/>
      <w:marRight w:val="0"/>
      <w:marTop w:val="0"/>
      <w:marBottom w:val="0"/>
      <w:divBdr>
        <w:top w:val="none" w:sz="0" w:space="0" w:color="auto"/>
        <w:left w:val="none" w:sz="0" w:space="0" w:color="auto"/>
        <w:bottom w:val="none" w:sz="0" w:space="0" w:color="auto"/>
        <w:right w:val="none" w:sz="0" w:space="0" w:color="auto"/>
      </w:divBdr>
    </w:div>
    <w:div w:id="148447925">
      <w:marLeft w:val="480"/>
      <w:marRight w:val="0"/>
      <w:marTop w:val="0"/>
      <w:marBottom w:val="0"/>
      <w:divBdr>
        <w:top w:val="none" w:sz="0" w:space="0" w:color="auto"/>
        <w:left w:val="none" w:sz="0" w:space="0" w:color="auto"/>
        <w:bottom w:val="none" w:sz="0" w:space="0" w:color="auto"/>
        <w:right w:val="none" w:sz="0" w:space="0" w:color="auto"/>
      </w:divBdr>
    </w:div>
    <w:div w:id="149060579">
      <w:marLeft w:val="480"/>
      <w:marRight w:val="0"/>
      <w:marTop w:val="0"/>
      <w:marBottom w:val="0"/>
      <w:divBdr>
        <w:top w:val="none" w:sz="0" w:space="0" w:color="auto"/>
        <w:left w:val="none" w:sz="0" w:space="0" w:color="auto"/>
        <w:bottom w:val="none" w:sz="0" w:space="0" w:color="auto"/>
        <w:right w:val="none" w:sz="0" w:space="0" w:color="auto"/>
      </w:divBdr>
    </w:div>
    <w:div w:id="149256341">
      <w:marLeft w:val="480"/>
      <w:marRight w:val="0"/>
      <w:marTop w:val="0"/>
      <w:marBottom w:val="0"/>
      <w:divBdr>
        <w:top w:val="none" w:sz="0" w:space="0" w:color="auto"/>
        <w:left w:val="none" w:sz="0" w:space="0" w:color="auto"/>
        <w:bottom w:val="none" w:sz="0" w:space="0" w:color="auto"/>
        <w:right w:val="none" w:sz="0" w:space="0" w:color="auto"/>
      </w:divBdr>
    </w:div>
    <w:div w:id="149294759">
      <w:marLeft w:val="480"/>
      <w:marRight w:val="0"/>
      <w:marTop w:val="0"/>
      <w:marBottom w:val="0"/>
      <w:divBdr>
        <w:top w:val="none" w:sz="0" w:space="0" w:color="auto"/>
        <w:left w:val="none" w:sz="0" w:space="0" w:color="auto"/>
        <w:bottom w:val="none" w:sz="0" w:space="0" w:color="auto"/>
        <w:right w:val="none" w:sz="0" w:space="0" w:color="auto"/>
      </w:divBdr>
    </w:div>
    <w:div w:id="149828190">
      <w:marLeft w:val="480"/>
      <w:marRight w:val="0"/>
      <w:marTop w:val="0"/>
      <w:marBottom w:val="0"/>
      <w:divBdr>
        <w:top w:val="none" w:sz="0" w:space="0" w:color="auto"/>
        <w:left w:val="none" w:sz="0" w:space="0" w:color="auto"/>
        <w:bottom w:val="none" w:sz="0" w:space="0" w:color="auto"/>
        <w:right w:val="none" w:sz="0" w:space="0" w:color="auto"/>
      </w:divBdr>
    </w:div>
    <w:div w:id="150369776">
      <w:marLeft w:val="480"/>
      <w:marRight w:val="0"/>
      <w:marTop w:val="0"/>
      <w:marBottom w:val="0"/>
      <w:divBdr>
        <w:top w:val="none" w:sz="0" w:space="0" w:color="auto"/>
        <w:left w:val="none" w:sz="0" w:space="0" w:color="auto"/>
        <w:bottom w:val="none" w:sz="0" w:space="0" w:color="auto"/>
        <w:right w:val="none" w:sz="0" w:space="0" w:color="auto"/>
      </w:divBdr>
    </w:div>
    <w:div w:id="150563337">
      <w:marLeft w:val="480"/>
      <w:marRight w:val="0"/>
      <w:marTop w:val="0"/>
      <w:marBottom w:val="0"/>
      <w:divBdr>
        <w:top w:val="none" w:sz="0" w:space="0" w:color="auto"/>
        <w:left w:val="none" w:sz="0" w:space="0" w:color="auto"/>
        <w:bottom w:val="none" w:sz="0" w:space="0" w:color="auto"/>
        <w:right w:val="none" w:sz="0" w:space="0" w:color="auto"/>
      </w:divBdr>
    </w:div>
    <w:div w:id="150753964">
      <w:marLeft w:val="480"/>
      <w:marRight w:val="0"/>
      <w:marTop w:val="0"/>
      <w:marBottom w:val="0"/>
      <w:divBdr>
        <w:top w:val="none" w:sz="0" w:space="0" w:color="auto"/>
        <w:left w:val="none" w:sz="0" w:space="0" w:color="auto"/>
        <w:bottom w:val="none" w:sz="0" w:space="0" w:color="auto"/>
        <w:right w:val="none" w:sz="0" w:space="0" w:color="auto"/>
      </w:divBdr>
    </w:div>
    <w:div w:id="151213626">
      <w:marLeft w:val="480"/>
      <w:marRight w:val="0"/>
      <w:marTop w:val="0"/>
      <w:marBottom w:val="0"/>
      <w:divBdr>
        <w:top w:val="none" w:sz="0" w:space="0" w:color="auto"/>
        <w:left w:val="none" w:sz="0" w:space="0" w:color="auto"/>
        <w:bottom w:val="none" w:sz="0" w:space="0" w:color="auto"/>
        <w:right w:val="none" w:sz="0" w:space="0" w:color="auto"/>
      </w:divBdr>
    </w:div>
    <w:div w:id="151336569">
      <w:bodyDiv w:val="1"/>
      <w:marLeft w:val="0"/>
      <w:marRight w:val="0"/>
      <w:marTop w:val="0"/>
      <w:marBottom w:val="0"/>
      <w:divBdr>
        <w:top w:val="none" w:sz="0" w:space="0" w:color="auto"/>
        <w:left w:val="none" w:sz="0" w:space="0" w:color="auto"/>
        <w:bottom w:val="none" w:sz="0" w:space="0" w:color="auto"/>
        <w:right w:val="none" w:sz="0" w:space="0" w:color="auto"/>
      </w:divBdr>
    </w:div>
    <w:div w:id="156313829">
      <w:marLeft w:val="480"/>
      <w:marRight w:val="0"/>
      <w:marTop w:val="0"/>
      <w:marBottom w:val="0"/>
      <w:divBdr>
        <w:top w:val="none" w:sz="0" w:space="0" w:color="auto"/>
        <w:left w:val="none" w:sz="0" w:space="0" w:color="auto"/>
        <w:bottom w:val="none" w:sz="0" w:space="0" w:color="auto"/>
        <w:right w:val="none" w:sz="0" w:space="0" w:color="auto"/>
      </w:divBdr>
    </w:div>
    <w:div w:id="158278380">
      <w:marLeft w:val="480"/>
      <w:marRight w:val="0"/>
      <w:marTop w:val="0"/>
      <w:marBottom w:val="0"/>
      <w:divBdr>
        <w:top w:val="none" w:sz="0" w:space="0" w:color="auto"/>
        <w:left w:val="none" w:sz="0" w:space="0" w:color="auto"/>
        <w:bottom w:val="none" w:sz="0" w:space="0" w:color="auto"/>
        <w:right w:val="none" w:sz="0" w:space="0" w:color="auto"/>
      </w:divBdr>
    </w:div>
    <w:div w:id="159464744">
      <w:marLeft w:val="480"/>
      <w:marRight w:val="0"/>
      <w:marTop w:val="0"/>
      <w:marBottom w:val="0"/>
      <w:divBdr>
        <w:top w:val="none" w:sz="0" w:space="0" w:color="auto"/>
        <w:left w:val="none" w:sz="0" w:space="0" w:color="auto"/>
        <w:bottom w:val="none" w:sz="0" w:space="0" w:color="auto"/>
        <w:right w:val="none" w:sz="0" w:space="0" w:color="auto"/>
      </w:divBdr>
    </w:div>
    <w:div w:id="159664317">
      <w:marLeft w:val="480"/>
      <w:marRight w:val="0"/>
      <w:marTop w:val="0"/>
      <w:marBottom w:val="0"/>
      <w:divBdr>
        <w:top w:val="none" w:sz="0" w:space="0" w:color="auto"/>
        <w:left w:val="none" w:sz="0" w:space="0" w:color="auto"/>
        <w:bottom w:val="none" w:sz="0" w:space="0" w:color="auto"/>
        <w:right w:val="none" w:sz="0" w:space="0" w:color="auto"/>
      </w:divBdr>
    </w:div>
    <w:div w:id="160127157">
      <w:marLeft w:val="480"/>
      <w:marRight w:val="0"/>
      <w:marTop w:val="0"/>
      <w:marBottom w:val="0"/>
      <w:divBdr>
        <w:top w:val="none" w:sz="0" w:space="0" w:color="auto"/>
        <w:left w:val="none" w:sz="0" w:space="0" w:color="auto"/>
        <w:bottom w:val="none" w:sz="0" w:space="0" w:color="auto"/>
        <w:right w:val="none" w:sz="0" w:space="0" w:color="auto"/>
      </w:divBdr>
    </w:div>
    <w:div w:id="161509630">
      <w:marLeft w:val="480"/>
      <w:marRight w:val="0"/>
      <w:marTop w:val="0"/>
      <w:marBottom w:val="0"/>
      <w:divBdr>
        <w:top w:val="none" w:sz="0" w:space="0" w:color="auto"/>
        <w:left w:val="none" w:sz="0" w:space="0" w:color="auto"/>
        <w:bottom w:val="none" w:sz="0" w:space="0" w:color="auto"/>
        <w:right w:val="none" w:sz="0" w:space="0" w:color="auto"/>
      </w:divBdr>
    </w:div>
    <w:div w:id="166092619">
      <w:marLeft w:val="480"/>
      <w:marRight w:val="0"/>
      <w:marTop w:val="0"/>
      <w:marBottom w:val="0"/>
      <w:divBdr>
        <w:top w:val="none" w:sz="0" w:space="0" w:color="auto"/>
        <w:left w:val="none" w:sz="0" w:space="0" w:color="auto"/>
        <w:bottom w:val="none" w:sz="0" w:space="0" w:color="auto"/>
        <w:right w:val="none" w:sz="0" w:space="0" w:color="auto"/>
      </w:divBdr>
    </w:div>
    <w:div w:id="167797018">
      <w:marLeft w:val="480"/>
      <w:marRight w:val="0"/>
      <w:marTop w:val="0"/>
      <w:marBottom w:val="0"/>
      <w:divBdr>
        <w:top w:val="none" w:sz="0" w:space="0" w:color="auto"/>
        <w:left w:val="none" w:sz="0" w:space="0" w:color="auto"/>
        <w:bottom w:val="none" w:sz="0" w:space="0" w:color="auto"/>
        <w:right w:val="none" w:sz="0" w:space="0" w:color="auto"/>
      </w:divBdr>
    </w:div>
    <w:div w:id="167869530">
      <w:marLeft w:val="480"/>
      <w:marRight w:val="0"/>
      <w:marTop w:val="0"/>
      <w:marBottom w:val="0"/>
      <w:divBdr>
        <w:top w:val="none" w:sz="0" w:space="0" w:color="auto"/>
        <w:left w:val="none" w:sz="0" w:space="0" w:color="auto"/>
        <w:bottom w:val="none" w:sz="0" w:space="0" w:color="auto"/>
        <w:right w:val="none" w:sz="0" w:space="0" w:color="auto"/>
      </w:divBdr>
    </w:div>
    <w:div w:id="168106252">
      <w:marLeft w:val="480"/>
      <w:marRight w:val="0"/>
      <w:marTop w:val="0"/>
      <w:marBottom w:val="0"/>
      <w:divBdr>
        <w:top w:val="none" w:sz="0" w:space="0" w:color="auto"/>
        <w:left w:val="none" w:sz="0" w:space="0" w:color="auto"/>
        <w:bottom w:val="none" w:sz="0" w:space="0" w:color="auto"/>
        <w:right w:val="none" w:sz="0" w:space="0" w:color="auto"/>
      </w:divBdr>
    </w:div>
    <w:div w:id="168180712">
      <w:marLeft w:val="480"/>
      <w:marRight w:val="0"/>
      <w:marTop w:val="0"/>
      <w:marBottom w:val="0"/>
      <w:divBdr>
        <w:top w:val="none" w:sz="0" w:space="0" w:color="auto"/>
        <w:left w:val="none" w:sz="0" w:space="0" w:color="auto"/>
        <w:bottom w:val="none" w:sz="0" w:space="0" w:color="auto"/>
        <w:right w:val="none" w:sz="0" w:space="0" w:color="auto"/>
      </w:divBdr>
    </w:div>
    <w:div w:id="168834813">
      <w:marLeft w:val="480"/>
      <w:marRight w:val="0"/>
      <w:marTop w:val="0"/>
      <w:marBottom w:val="0"/>
      <w:divBdr>
        <w:top w:val="none" w:sz="0" w:space="0" w:color="auto"/>
        <w:left w:val="none" w:sz="0" w:space="0" w:color="auto"/>
        <w:bottom w:val="none" w:sz="0" w:space="0" w:color="auto"/>
        <w:right w:val="none" w:sz="0" w:space="0" w:color="auto"/>
      </w:divBdr>
    </w:div>
    <w:div w:id="169561984">
      <w:marLeft w:val="480"/>
      <w:marRight w:val="0"/>
      <w:marTop w:val="0"/>
      <w:marBottom w:val="0"/>
      <w:divBdr>
        <w:top w:val="none" w:sz="0" w:space="0" w:color="auto"/>
        <w:left w:val="none" w:sz="0" w:space="0" w:color="auto"/>
        <w:bottom w:val="none" w:sz="0" w:space="0" w:color="auto"/>
        <w:right w:val="none" w:sz="0" w:space="0" w:color="auto"/>
      </w:divBdr>
    </w:div>
    <w:div w:id="170023560">
      <w:marLeft w:val="480"/>
      <w:marRight w:val="0"/>
      <w:marTop w:val="0"/>
      <w:marBottom w:val="0"/>
      <w:divBdr>
        <w:top w:val="none" w:sz="0" w:space="0" w:color="auto"/>
        <w:left w:val="none" w:sz="0" w:space="0" w:color="auto"/>
        <w:bottom w:val="none" w:sz="0" w:space="0" w:color="auto"/>
        <w:right w:val="none" w:sz="0" w:space="0" w:color="auto"/>
      </w:divBdr>
    </w:div>
    <w:div w:id="170536099">
      <w:marLeft w:val="480"/>
      <w:marRight w:val="0"/>
      <w:marTop w:val="0"/>
      <w:marBottom w:val="0"/>
      <w:divBdr>
        <w:top w:val="none" w:sz="0" w:space="0" w:color="auto"/>
        <w:left w:val="none" w:sz="0" w:space="0" w:color="auto"/>
        <w:bottom w:val="none" w:sz="0" w:space="0" w:color="auto"/>
        <w:right w:val="none" w:sz="0" w:space="0" w:color="auto"/>
      </w:divBdr>
    </w:div>
    <w:div w:id="170728097">
      <w:marLeft w:val="480"/>
      <w:marRight w:val="0"/>
      <w:marTop w:val="0"/>
      <w:marBottom w:val="0"/>
      <w:divBdr>
        <w:top w:val="none" w:sz="0" w:space="0" w:color="auto"/>
        <w:left w:val="none" w:sz="0" w:space="0" w:color="auto"/>
        <w:bottom w:val="none" w:sz="0" w:space="0" w:color="auto"/>
        <w:right w:val="none" w:sz="0" w:space="0" w:color="auto"/>
      </w:divBdr>
    </w:div>
    <w:div w:id="171146288">
      <w:marLeft w:val="480"/>
      <w:marRight w:val="0"/>
      <w:marTop w:val="0"/>
      <w:marBottom w:val="0"/>
      <w:divBdr>
        <w:top w:val="none" w:sz="0" w:space="0" w:color="auto"/>
        <w:left w:val="none" w:sz="0" w:space="0" w:color="auto"/>
        <w:bottom w:val="none" w:sz="0" w:space="0" w:color="auto"/>
        <w:right w:val="none" w:sz="0" w:space="0" w:color="auto"/>
      </w:divBdr>
    </w:div>
    <w:div w:id="171185527">
      <w:marLeft w:val="480"/>
      <w:marRight w:val="0"/>
      <w:marTop w:val="0"/>
      <w:marBottom w:val="0"/>
      <w:divBdr>
        <w:top w:val="none" w:sz="0" w:space="0" w:color="auto"/>
        <w:left w:val="none" w:sz="0" w:space="0" w:color="auto"/>
        <w:bottom w:val="none" w:sz="0" w:space="0" w:color="auto"/>
        <w:right w:val="none" w:sz="0" w:space="0" w:color="auto"/>
      </w:divBdr>
    </w:div>
    <w:div w:id="171727519">
      <w:marLeft w:val="480"/>
      <w:marRight w:val="0"/>
      <w:marTop w:val="0"/>
      <w:marBottom w:val="0"/>
      <w:divBdr>
        <w:top w:val="none" w:sz="0" w:space="0" w:color="auto"/>
        <w:left w:val="none" w:sz="0" w:space="0" w:color="auto"/>
        <w:bottom w:val="none" w:sz="0" w:space="0" w:color="auto"/>
        <w:right w:val="none" w:sz="0" w:space="0" w:color="auto"/>
      </w:divBdr>
    </w:div>
    <w:div w:id="173304441">
      <w:marLeft w:val="480"/>
      <w:marRight w:val="0"/>
      <w:marTop w:val="0"/>
      <w:marBottom w:val="0"/>
      <w:divBdr>
        <w:top w:val="none" w:sz="0" w:space="0" w:color="auto"/>
        <w:left w:val="none" w:sz="0" w:space="0" w:color="auto"/>
        <w:bottom w:val="none" w:sz="0" w:space="0" w:color="auto"/>
        <w:right w:val="none" w:sz="0" w:space="0" w:color="auto"/>
      </w:divBdr>
    </w:div>
    <w:div w:id="173689707">
      <w:marLeft w:val="480"/>
      <w:marRight w:val="0"/>
      <w:marTop w:val="0"/>
      <w:marBottom w:val="0"/>
      <w:divBdr>
        <w:top w:val="none" w:sz="0" w:space="0" w:color="auto"/>
        <w:left w:val="none" w:sz="0" w:space="0" w:color="auto"/>
        <w:bottom w:val="none" w:sz="0" w:space="0" w:color="auto"/>
        <w:right w:val="none" w:sz="0" w:space="0" w:color="auto"/>
      </w:divBdr>
    </w:div>
    <w:div w:id="175194546">
      <w:marLeft w:val="480"/>
      <w:marRight w:val="0"/>
      <w:marTop w:val="0"/>
      <w:marBottom w:val="0"/>
      <w:divBdr>
        <w:top w:val="none" w:sz="0" w:space="0" w:color="auto"/>
        <w:left w:val="none" w:sz="0" w:space="0" w:color="auto"/>
        <w:bottom w:val="none" w:sz="0" w:space="0" w:color="auto"/>
        <w:right w:val="none" w:sz="0" w:space="0" w:color="auto"/>
      </w:divBdr>
    </w:div>
    <w:div w:id="176122037">
      <w:marLeft w:val="480"/>
      <w:marRight w:val="0"/>
      <w:marTop w:val="0"/>
      <w:marBottom w:val="0"/>
      <w:divBdr>
        <w:top w:val="none" w:sz="0" w:space="0" w:color="auto"/>
        <w:left w:val="none" w:sz="0" w:space="0" w:color="auto"/>
        <w:bottom w:val="none" w:sz="0" w:space="0" w:color="auto"/>
        <w:right w:val="none" w:sz="0" w:space="0" w:color="auto"/>
      </w:divBdr>
    </w:div>
    <w:div w:id="176579443">
      <w:marLeft w:val="480"/>
      <w:marRight w:val="0"/>
      <w:marTop w:val="0"/>
      <w:marBottom w:val="0"/>
      <w:divBdr>
        <w:top w:val="none" w:sz="0" w:space="0" w:color="auto"/>
        <w:left w:val="none" w:sz="0" w:space="0" w:color="auto"/>
        <w:bottom w:val="none" w:sz="0" w:space="0" w:color="auto"/>
        <w:right w:val="none" w:sz="0" w:space="0" w:color="auto"/>
      </w:divBdr>
    </w:div>
    <w:div w:id="177744684">
      <w:marLeft w:val="480"/>
      <w:marRight w:val="0"/>
      <w:marTop w:val="0"/>
      <w:marBottom w:val="0"/>
      <w:divBdr>
        <w:top w:val="none" w:sz="0" w:space="0" w:color="auto"/>
        <w:left w:val="none" w:sz="0" w:space="0" w:color="auto"/>
        <w:bottom w:val="none" w:sz="0" w:space="0" w:color="auto"/>
        <w:right w:val="none" w:sz="0" w:space="0" w:color="auto"/>
      </w:divBdr>
    </w:div>
    <w:div w:id="178735741">
      <w:marLeft w:val="480"/>
      <w:marRight w:val="0"/>
      <w:marTop w:val="0"/>
      <w:marBottom w:val="0"/>
      <w:divBdr>
        <w:top w:val="none" w:sz="0" w:space="0" w:color="auto"/>
        <w:left w:val="none" w:sz="0" w:space="0" w:color="auto"/>
        <w:bottom w:val="none" w:sz="0" w:space="0" w:color="auto"/>
        <w:right w:val="none" w:sz="0" w:space="0" w:color="auto"/>
      </w:divBdr>
    </w:div>
    <w:div w:id="179510804">
      <w:marLeft w:val="480"/>
      <w:marRight w:val="0"/>
      <w:marTop w:val="0"/>
      <w:marBottom w:val="0"/>
      <w:divBdr>
        <w:top w:val="none" w:sz="0" w:space="0" w:color="auto"/>
        <w:left w:val="none" w:sz="0" w:space="0" w:color="auto"/>
        <w:bottom w:val="none" w:sz="0" w:space="0" w:color="auto"/>
        <w:right w:val="none" w:sz="0" w:space="0" w:color="auto"/>
      </w:divBdr>
    </w:div>
    <w:div w:id="179585522">
      <w:marLeft w:val="480"/>
      <w:marRight w:val="0"/>
      <w:marTop w:val="0"/>
      <w:marBottom w:val="0"/>
      <w:divBdr>
        <w:top w:val="none" w:sz="0" w:space="0" w:color="auto"/>
        <w:left w:val="none" w:sz="0" w:space="0" w:color="auto"/>
        <w:bottom w:val="none" w:sz="0" w:space="0" w:color="auto"/>
        <w:right w:val="none" w:sz="0" w:space="0" w:color="auto"/>
      </w:divBdr>
    </w:div>
    <w:div w:id="180556988">
      <w:marLeft w:val="480"/>
      <w:marRight w:val="0"/>
      <w:marTop w:val="0"/>
      <w:marBottom w:val="0"/>
      <w:divBdr>
        <w:top w:val="none" w:sz="0" w:space="0" w:color="auto"/>
        <w:left w:val="none" w:sz="0" w:space="0" w:color="auto"/>
        <w:bottom w:val="none" w:sz="0" w:space="0" w:color="auto"/>
        <w:right w:val="none" w:sz="0" w:space="0" w:color="auto"/>
      </w:divBdr>
    </w:div>
    <w:div w:id="181751273">
      <w:marLeft w:val="480"/>
      <w:marRight w:val="0"/>
      <w:marTop w:val="0"/>
      <w:marBottom w:val="0"/>
      <w:divBdr>
        <w:top w:val="none" w:sz="0" w:space="0" w:color="auto"/>
        <w:left w:val="none" w:sz="0" w:space="0" w:color="auto"/>
        <w:bottom w:val="none" w:sz="0" w:space="0" w:color="auto"/>
        <w:right w:val="none" w:sz="0" w:space="0" w:color="auto"/>
      </w:divBdr>
    </w:div>
    <w:div w:id="182668168">
      <w:marLeft w:val="480"/>
      <w:marRight w:val="0"/>
      <w:marTop w:val="0"/>
      <w:marBottom w:val="0"/>
      <w:divBdr>
        <w:top w:val="none" w:sz="0" w:space="0" w:color="auto"/>
        <w:left w:val="none" w:sz="0" w:space="0" w:color="auto"/>
        <w:bottom w:val="none" w:sz="0" w:space="0" w:color="auto"/>
        <w:right w:val="none" w:sz="0" w:space="0" w:color="auto"/>
      </w:divBdr>
    </w:div>
    <w:div w:id="184560452">
      <w:marLeft w:val="480"/>
      <w:marRight w:val="0"/>
      <w:marTop w:val="0"/>
      <w:marBottom w:val="0"/>
      <w:divBdr>
        <w:top w:val="none" w:sz="0" w:space="0" w:color="auto"/>
        <w:left w:val="none" w:sz="0" w:space="0" w:color="auto"/>
        <w:bottom w:val="none" w:sz="0" w:space="0" w:color="auto"/>
        <w:right w:val="none" w:sz="0" w:space="0" w:color="auto"/>
      </w:divBdr>
    </w:div>
    <w:div w:id="184713115">
      <w:marLeft w:val="480"/>
      <w:marRight w:val="0"/>
      <w:marTop w:val="0"/>
      <w:marBottom w:val="0"/>
      <w:divBdr>
        <w:top w:val="none" w:sz="0" w:space="0" w:color="auto"/>
        <w:left w:val="none" w:sz="0" w:space="0" w:color="auto"/>
        <w:bottom w:val="none" w:sz="0" w:space="0" w:color="auto"/>
        <w:right w:val="none" w:sz="0" w:space="0" w:color="auto"/>
      </w:divBdr>
    </w:div>
    <w:div w:id="186408702">
      <w:marLeft w:val="480"/>
      <w:marRight w:val="0"/>
      <w:marTop w:val="0"/>
      <w:marBottom w:val="0"/>
      <w:divBdr>
        <w:top w:val="none" w:sz="0" w:space="0" w:color="auto"/>
        <w:left w:val="none" w:sz="0" w:space="0" w:color="auto"/>
        <w:bottom w:val="none" w:sz="0" w:space="0" w:color="auto"/>
        <w:right w:val="none" w:sz="0" w:space="0" w:color="auto"/>
      </w:divBdr>
    </w:div>
    <w:div w:id="186873671">
      <w:marLeft w:val="480"/>
      <w:marRight w:val="0"/>
      <w:marTop w:val="0"/>
      <w:marBottom w:val="0"/>
      <w:divBdr>
        <w:top w:val="none" w:sz="0" w:space="0" w:color="auto"/>
        <w:left w:val="none" w:sz="0" w:space="0" w:color="auto"/>
        <w:bottom w:val="none" w:sz="0" w:space="0" w:color="auto"/>
        <w:right w:val="none" w:sz="0" w:space="0" w:color="auto"/>
      </w:divBdr>
    </w:div>
    <w:div w:id="188300969">
      <w:marLeft w:val="480"/>
      <w:marRight w:val="0"/>
      <w:marTop w:val="0"/>
      <w:marBottom w:val="0"/>
      <w:divBdr>
        <w:top w:val="none" w:sz="0" w:space="0" w:color="auto"/>
        <w:left w:val="none" w:sz="0" w:space="0" w:color="auto"/>
        <w:bottom w:val="none" w:sz="0" w:space="0" w:color="auto"/>
        <w:right w:val="none" w:sz="0" w:space="0" w:color="auto"/>
      </w:divBdr>
    </w:div>
    <w:div w:id="189730990">
      <w:marLeft w:val="480"/>
      <w:marRight w:val="0"/>
      <w:marTop w:val="0"/>
      <w:marBottom w:val="0"/>
      <w:divBdr>
        <w:top w:val="none" w:sz="0" w:space="0" w:color="auto"/>
        <w:left w:val="none" w:sz="0" w:space="0" w:color="auto"/>
        <w:bottom w:val="none" w:sz="0" w:space="0" w:color="auto"/>
        <w:right w:val="none" w:sz="0" w:space="0" w:color="auto"/>
      </w:divBdr>
    </w:div>
    <w:div w:id="191307023">
      <w:marLeft w:val="480"/>
      <w:marRight w:val="0"/>
      <w:marTop w:val="0"/>
      <w:marBottom w:val="0"/>
      <w:divBdr>
        <w:top w:val="none" w:sz="0" w:space="0" w:color="auto"/>
        <w:left w:val="none" w:sz="0" w:space="0" w:color="auto"/>
        <w:bottom w:val="none" w:sz="0" w:space="0" w:color="auto"/>
        <w:right w:val="none" w:sz="0" w:space="0" w:color="auto"/>
      </w:divBdr>
    </w:div>
    <w:div w:id="191458411">
      <w:marLeft w:val="480"/>
      <w:marRight w:val="0"/>
      <w:marTop w:val="0"/>
      <w:marBottom w:val="0"/>
      <w:divBdr>
        <w:top w:val="none" w:sz="0" w:space="0" w:color="auto"/>
        <w:left w:val="none" w:sz="0" w:space="0" w:color="auto"/>
        <w:bottom w:val="none" w:sz="0" w:space="0" w:color="auto"/>
        <w:right w:val="none" w:sz="0" w:space="0" w:color="auto"/>
      </w:divBdr>
    </w:div>
    <w:div w:id="191648579">
      <w:marLeft w:val="480"/>
      <w:marRight w:val="0"/>
      <w:marTop w:val="0"/>
      <w:marBottom w:val="0"/>
      <w:divBdr>
        <w:top w:val="none" w:sz="0" w:space="0" w:color="auto"/>
        <w:left w:val="none" w:sz="0" w:space="0" w:color="auto"/>
        <w:bottom w:val="none" w:sz="0" w:space="0" w:color="auto"/>
        <w:right w:val="none" w:sz="0" w:space="0" w:color="auto"/>
      </w:divBdr>
    </w:div>
    <w:div w:id="192231054">
      <w:marLeft w:val="480"/>
      <w:marRight w:val="0"/>
      <w:marTop w:val="0"/>
      <w:marBottom w:val="0"/>
      <w:divBdr>
        <w:top w:val="none" w:sz="0" w:space="0" w:color="auto"/>
        <w:left w:val="none" w:sz="0" w:space="0" w:color="auto"/>
        <w:bottom w:val="none" w:sz="0" w:space="0" w:color="auto"/>
        <w:right w:val="none" w:sz="0" w:space="0" w:color="auto"/>
      </w:divBdr>
    </w:div>
    <w:div w:id="193494912">
      <w:marLeft w:val="480"/>
      <w:marRight w:val="0"/>
      <w:marTop w:val="0"/>
      <w:marBottom w:val="0"/>
      <w:divBdr>
        <w:top w:val="none" w:sz="0" w:space="0" w:color="auto"/>
        <w:left w:val="none" w:sz="0" w:space="0" w:color="auto"/>
        <w:bottom w:val="none" w:sz="0" w:space="0" w:color="auto"/>
        <w:right w:val="none" w:sz="0" w:space="0" w:color="auto"/>
      </w:divBdr>
    </w:div>
    <w:div w:id="193810851">
      <w:marLeft w:val="480"/>
      <w:marRight w:val="0"/>
      <w:marTop w:val="0"/>
      <w:marBottom w:val="0"/>
      <w:divBdr>
        <w:top w:val="none" w:sz="0" w:space="0" w:color="auto"/>
        <w:left w:val="none" w:sz="0" w:space="0" w:color="auto"/>
        <w:bottom w:val="none" w:sz="0" w:space="0" w:color="auto"/>
        <w:right w:val="none" w:sz="0" w:space="0" w:color="auto"/>
      </w:divBdr>
    </w:div>
    <w:div w:id="193924935">
      <w:bodyDiv w:val="1"/>
      <w:marLeft w:val="0"/>
      <w:marRight w:val="0"/>
      <w:marTop w:val="0"/>
      <w:marBottom w:val="0"/>
      <w:divBdr>
        <w:top w:val="none" w:sz="0" w:space="0" w:color="auto"/>
        <w:left w:val="none" w:sz="0" w:space="0" w:color="auto"/>
        <w:bottom w:val="none" w:sz="0" w:space="0" w:color="auto"/>
        <w:right w:val="none" w:sz="0" w:space="0" w:color="auto"/>
      </w:divBdr>
    </w:div>
    <w:div w:id="195042237">
      <w:marLeft w:val="480"/>
      <w:marRight w:val="0"/>
      <w:marTop w:val="0"/>
      <w:marBottom w:val="0"/>
      <w:divBdr>
        <w:top w:val="none" w:sz="0" w:space="0" w:color="auto"/>
        <w:left w:val="none" w:sz="0" w:space="0" w:color="auto"/>
        <w:bottom w:val="none" w:sz="0" w:space="0" w:color="auto"/>
        <w:right w:val="none" w:sz="0" w:space="0" w:color="auto"/>
      </w:divBdr>
    </w:div>
    <w:div w:id="197007636">
      <w:marLeft w:val="480"/>
      <w:marRight w:val="0"/>
      <w:marTop w:val="0"/>
      <w:marBottom w:val="0"/>
      <w:divBdr>
        <w:top w:val="none" w:sz="0" w:space="0" w:color="auto"/>
        <w:left w:val="none" w:sz="0" w:space="0" w:color="auto"/>
        <w:bottom w:val="none" w:sz="0" w:space="0" w:color="auto"/>
        <w:right w:val="none" w:sz="0" w:space="0" w:color="auto"/>
      </w:divBdr>
    </w:div>
    <w:div w:id="197200863">
      <w:marLeft w:val="480"/>
      <w:marRight w:val="0"/>
      <w:marTop w:val="0"/>
      <w:marBottom w:val="0"/>
      <w:divBdr>
        <w:top w:val="none" w:sz="0" w:space="0" w:color="auto"/>
        <w:left w:val="none" w:sz="0" w:space="0" w:color="auto"/>
        <w:bottom w:val="none" w:sz="0" w:space="0" w:color="auto"/>
        <w:right w:val="none" w:sz="0" w:space="0" w:color="auto"/>
      </w:divBdr>
    </w:div>
    <w:div w:id="197354405">
      <w:marLeft w:val="480"/>
      <w:marRight w:val="0"/>
      <w:marTop w:val="0"/>
      <w:marBottom w:val="0"/>
      <w:divBdr>
        <w:top w:val="none" w:sz="0" w:space="0" w:color="auto"/>
        <w:left w:val="none" w:sz="0" w:space="0" w:color="auto"/>
        <w:bottom w:val="none" w:sz="0" w:space="0" w:color="auto"/>
        <w:right w:val="none" w:sz="0" w:space="0" w:color="auto"/>
      </w:divBdr>
    </w:div>
    <w:div w:id="197470841">
      <w:marLeft w:val="480"/>
      <w:marRight w:val="0"/>
      <w:marTop w:val="0"/>
      <w:marBottom w:val="0"/>
      <w:divBdr>
        <w:top w:val="none" w:sz="0" w:space="0" w:color="auto"/>
        <w:left w:val="none" w:sz="0" w:space="0" w:color="auto"/>
        <w:bottom w:val="none" w:sz="0" w:space="0" w:color="auto"/>
        <w:right w:val="none" w:sz="0" w:space="0" w:color="auto"/>
      </w:divBdr>
    </w:div>
    <w:div w:id="198132261">
      <w:marLeft w:val="480"/>
      <w:marRight w:val="0"/>
      <w:marTop w:val="0"/>
      <w:marBottom w:val="0"/>
      <w:divBdr>
        <w:top w:val="none" w:sz="0" w:space="0" w:color="auto"/>
        <w:left w:val="none" w:sz="0" w:space="0" w:color="auto"/>
        <w:bottom w:val="none" w:sz="0" w:space="0" w:color="auto"/>
        <w:right w:val="none" w:sz="0" w:space="0" w:color="auto"/>
      </w:divBdr>
    </w:div>
    <w:div w:id="199249033">
      <w:marLeft w:val="480"/>
      <w:marRight w:val="0"/>
      <w:marTop w:val="0"/>
      <w:marBottom w:val="0"/>
      <w:divBdr>
        <w:top w:val="none" w:sz="0" w:space="0" w:color="auto"/>
        <w:left w:val="none" w:sz="0" w:space="0" w:color="auto"/>
        <w:bottom w:val="none" w:sz="0" w:space="0" w:color="auto"/>
        <w:right w:val="none" w:sz="0" w:space="0" w:color="auto"/>
      </w:divBdr>
    </w:div>
    <w:div w:id="199779913">
      <w:marLeft w:val="480"/>
      <w:marRight w:val="0"/>
      <w:marTop w:val="0"/>
      <w:marBottom w:val="0"/>
      <w:divBdr>
        <w:top w:val="none" w:sz="0" w:space="0" w:color="auto"/>
        <w:left w:val="none" w:sz="0" w:space="0" w:color="auto"/>
        <w:bottom w:val="none" w:sz="0" w:space="0" w:color="auto"/>
        <w:right w:val="none" w:sz="0" w:space="0" w:color="auto"/>
      </w:divBdr>
    </w:div>
    <w:div w:id="201326725">
      <w:marLeft w:val="480"/>
      <w:marRight w:val="0"/>
      <w:marTop w:val="0"/>
      <w:marBottom w:val="0"/>
      <w:divBdr>
        <w:top w:val="none" w:sz="0" w:space="0" w:color="auto"/>
        <w:left w:val="none" w:sz="0" w:space="0" w:color="auto"/>
        <w:bottom w:val="none" w:sz="0" w:space="0" w:color="auto"/>
        <w:right w:val="none" w:sz="0" w:space="0" w:color="auto"/>
      </w:divBdr>
    </w:div>
    <w:div w:id="201745522">
      <w:marLeft w:val="480"/>
      <w:marRight w:val="0"/>
      <w:marTop w:val="0"/>
      <w:marBottom w:val="0"/>
      <w:divBdr>
        <w:top w:val="none" w:sz="0" w:space="0" w:color="auto"/>
        <w:left w:val="none" w:sz="0" w:space="0" w:color="auto"/>
        <w:bottom w:val="none" w:sz="0" w:space="0" w:color="auto"/>
        <w:right w:val="none" w:sz="0" w:space="0" w:color="auto"/>
      </w:divBdr>
    </w:div>
    <w:div w:id="202137480">
      <w:marLeft w:val="480"/>
      <w:marRight w:val="0"/>
      <w:marTop w:val="0"/>
      <w:marBottom w:val="0"/>
      <w:divBdr>
        <w:top w:val="none" w:sz="0" w:space="0" w:color="auto"/>
        <w:left w:val="none" w:sz="0" w:space="0" w:color="auto"/>
        <w:bottom w:val="none" w:sz="0" w:space="0" w:color="auto"/>
        <w:right w:val="none" w:sz="0" w:space="0" w:color="auto"/>
      </w:divBdr>
    </w:div>
    <w:div w:id="203366707">
      <w:bodyDiv w:val="1"/>
      <w:marLeft w:val="0"/>
      <w:marRight w:val="0"/>
      <w:marTop w:val="0"/>
      <w:marBottom w:val="0"/>
      <w:divBdr>
        <w:top w:val="none" w:sz="0" w:space="0" w:color="auto"/>
        <w:left w:val="none" w:sz="0" w:space="0" w:color="auto"/>
        <w:bottom w:val="none" w:sz="0" w:space="0" w:color="auto"/>
        <w:right w:val="none" w:sz="0" w:space="0" w:color="auto"/>
      </w:divBdr>
    </w:div>
    <w:div w:id="203569372">
      <w:marLeft w:val="480"/>
      <w:marRight w:val="0"/>
      <w:marTop w:val="0"/>
      <w:marBottom w:val="0"/>
      <w:divBdr>
        <w:top w:val="none" w:sz="0" w:space="0" w:color="auto"/>
        <w:left w:val="none" w:sz="0" w:space="0" w:color="auto"/>
        <w:bottom w:val="none" w:sz="0" w:space="0" w:color="auto"/>
        <w:right w:val="none" w:sz="0" w:space="0" w:color="auto"/>
      </w:divBdr>
    </w:div>
    <w:div w:id="204293061">
      <w:marLeft w:val="480"/>
      <w:marRight w:val="0"/>
      <w:marTop w:val="0"/>
      <w:marBottom w:val="0"/>
      <w:divBdr>
        <w:top w:val="none" w:sz="0" w:space="0" w:color="auto"/>
        <w:left w:val="none" w:sz="0" w:space="0" w:color="auto"/>
        <w:bottom w:val="none" w:sz="0" w:space="0" w:color="auto"/>
        <w:right w:val="none" w:sz="0" w:space="0" w:color="auto"/>
      </w:divBdr>
    </w:div>
    <w:div w:id="205222168">
      <w:marLeft w:val="480"/>
      <w:marRight w:val="0"/>
      <w:marTop w:val="0"/>
      <w:marBottom w:val="0"/>
      <w:divBdr>
        <w:top w:val="none" w:sz="0" w:space="0" w:color="auto"/>
        <w:left w:val="none" w:sz="0" w:space="0" w:color="auto"/>
        <w:bottom w:val="none" w:sz="0" w:space="0" w:color="auto"/>
        <w:right w:val="none" w:sz="0" w:space="0" w:color="auto"/>
      </w:divBdr>
    </w:div>
    <w:div w:id="207225260">
      <w:marLeft w:val="480"/>
      <w:marRight w:val="0"/>
      <w:marTop w:val="0"/>
      <w:marBottom w:val="0"/>
      <w:divBdr>
        <w:top w:val="none" w:sz="0" w:space="0" w:color="auto"/>
        <w:left w:val="none" w:sz="0" w:space="0" w:color="auto"/>
        <w:bottom w:val="none" w:sz="0" w:space="0" w:color="auto"/>
        <w:right w:val="none" w:sz="0" w:space="0" w:color="auto"/>
      </w:divBdr>
    </w:div>
    <w:div w:id="207228154">
      <w:marLeft w:val="480"/>
      <w:marRight w:val="0"/>
      <w:marTop w:val="0"/>
      <w:marBottom w:val="0"/>
      <w:divBdr>
        <w:top w:val="none" w:sz="0" w:space="0" w:color="auto"/>
        <w:left w:val="none" w:sz="0" w:space="0" w:color="auto"/>
        <w:bottom w:val="none" w:sz="0" w:space="0" w:color="auto"/>
        <w:right w:val="none" w:sz="0" w:space="0" w:color="auto"/>
      </w:divBdr>
    </w:div>
    <w:div w:id="207650310">
      <w:marLeft w:val="480"/>
      <w:marRight w:val="0"/>
      <w:marTop w:val="0"/>
      <w:marBottom w:val="0"/>
      <w:divBdr>
        <w:top w:val="none" w:sz="0" w:space="0" w:color="auto"/>
        <w:left w:val="none" w:sz="0" w:space="0" w:color="auto"/>
        <w:bottom w:val="none" w:sz="0" w:space="0" w:color="auto"/>
        <w:right w:val="none" w:sz="0" w:space="0" w:color="auto"/>
      </w:divBdr>
    </w:div>
    <w:div w:id="209148153">
      <w:marLeft w:val="480"/>
      <w:marRight w:val="0"/>
      <w:marTop w:val="0"/>
      <w:marBottom w:val="0"/>
      <w:divBdr>
        <w:top w:val="none" w:sz="0" w:space="0" w:color="auto"/>
        <w:left w:val="none" w:sz="0" w:space="0" w:color="auto"/>
        <w:bottom w:val="none" w:sz="0" w:space="0" w:color="auto"/>
        <w:right w:val="none" w:sz="0" w:space="0" w:color="auto"/>
      </w:divBdr>
    </w:div>
    <w:div w:id="210045893">
      <w:marLeft w:val="480"/>
      <w:marRight w:val="0"/>
      <w:marTop w:val="0"/>
      <w:marBottom w:val="0"/>
      <w:divBdr>
        <w:top w:val="none" w:sz="0" w:space="0" w:color="auto"/>
        <w:left w:val="none" w:sz="0" w:space="0" w:color="auto"/>
        <w:bottom w:val="none" w:sz="0" w:space="0" w:color="auto"/>
        <w:right w:val="none" w:sz="0" w:space="0" w:color="auto"/>
      </w:divBdr>
    </w:div>
    <w:div w:id="210461312">
      <w:marLeft w:val="480"/>
      <w:marRight w:val="0"/>
      <w:marTop w:val="0"/>
      <w:marBottom w:val="0"/>
      <w:divBdr>
        <w:top w:val="none" w:sz="0" w:space="0" w:color="auto"/>
        <w:left w:val="none" w:sz="0" w:space="0" w:color="auto"/>
        <w:bottom w:val="none" w:sz="0" w:space="0" w:color="auto"/>
        <w:right w:val="none" w:sz="0" w:space="0" w:color="auto"/>
      </w:divBdr>
    </w:div>
    <w:div w:id="210534289">
      <w:marLeft w:val="480"/>
      <w:marRight w:val="0"/>
      <w:marTop w:val="0"/>
      <w:marBottom w:val="0"/>
      <w:divBdr>
        <w:top w:val="none" w:sz="0" w:space="0" w:color="auto"/>
        <w:left w:val="none" w:sz="0" w:space="0" w:color="auto"/>
        <w:bottom w:val="none" w:sz="0" w:space="0" w:color="auto"/>
        <w:right w:val="none" w:sz="0" w:space="0" w:color="auto"/>
      </w:divBdr>
    </w:div>
    <w:div w:id="210777348">
      <w:marLeft w:val="480"/>
      <w:marRight w:val="0"/>
      <w:marTop w:val="0"/>
      <w:marBottom w:val="0"/>
      <w:divBdr>
        <w:top w:val="none" w:sz="0" w:space="0" w:color="auto"/>
        <w:left w:val="none" w:sz="0" w:space="0" w:color="auto"/>
        <w:bottom w:val="none" w:sz="0" w:space="0" w:color="auto"/>
        <w:right w:val="none" w:sz="0" w:space="0" w:color="auto"/>
      </w:divBdr>
    </w:div>
    <w:div w:id="212234042">
      <w:marLeft w:val="480"/>
      <w:marRight w:val="0"/>
      <w:marTop w:val="0"/>
      <w:marBottom w:val="0"/>
      <w:divBdr>
        <w:top w:val="none" w:sz="0" w:space="0" w:color="auto"/>
        <w:left w:val="none" w:sz="0" w:space="0" w:color="auto"/>
        <w:bottom w:val="none" w:sz="0" w:space="0" w:color="auto"/>
        <w:right w:val="none" w:sz="0" w:space="0" w:color="auto"/>
      </w:divBdr>
    </w:div>
    <w:div w:id="212545170">
      <w:marLeft w:val="480"/>
      <w:marRight w:val="0"/>
      <w:marTop w:val="0"/>
      <w:marBottom w:val="0"/>
      <w:divBdr>
        <w:top w:val="none" w:sz="0" w:space="0" w:color="auto"/>
        <w:left w:val="none" w:sz="0" w:space="0" w:color="auto"/>
        <w:bottom w:val="none" w:sz="0" w:space="0" w:color="auto"/>
        <w:right w:val="none" w:sz="0" w:space="0" w:color="auto"/>
      </w:divBdr>
    </w:div>
    <w:div w:id="213153956">
      <w:marLeft w:val="480"/>
      <w:marRight w:val="0"/>
      <w:marTop w:val="0"/>
      <w:marBottom w:val="0"/>
      <w:divBdr>
        <w:top w:val="none" w:sz="0" w:space="0" w:color="auto"/>
        <w:left w:val="none" w:sz="0" w:space="0" w:color="auto"/>
        <w:bottom w:val="none" w:sz="0" w:space="0" w:color="auto"/>
        <w:right w:val="none" w:sz="0" w:space="0" w:color="auto"/>
      </w:divBdr>
    </w:div>
    <w:div w:id="213274527">
      <w:marLeft w:val="480"/>
      <w:marRight w:val="0"/>
      <w:marTop w:val="0"/>
      <w:marBottom w:val="0"/>
      <w:divBdr>
        <w:top w:val="none" w:sz="0" w:space="0" w:color="auto"/>
        <w:left w:val="none" w:sz="0" w:space="0" w:color="auto"/>
        <w:bottom w:val="none" w:sz="0" w:space="0" w:color="auto"/>
        <w:right w:val="none" w:sz="0" w:space="0" w:color="auto"/>
      </w:divBdr>
    </w:div>
    <w:div w:id="213739132">
      <w:marLeft w:val="480"/>
      <w:marRight w:val="0"/>
      <w:marTop w:val="0"/>
      <w:marBottom w:val="0"/>
      <w:divBdr>
        <w:top w:val="none" w:sz="0" w:space="0" w:color="auto"/>
        <w:left w:val="none" w:sz="0" w:space="0" w:color="auto"/>
        <w:bottom w:val="none" w:sz="0" w:space="0" w:color="auto"/>
        <w:right w:val="none" w:sz="0" w:space="0" w:color="auto"/>
      </w:divBdr>
    </w:div>
    <w:div w:id="214436613">
      <w:marLeft w:val="480"/>
      <w:marRight w:val="0"/>
      <w:marTop w:val="0"/>
      <w:marBottom w:val="0"/>
      <w:divBdr>
        <w:top w:val="none" w:sz="0" w:space="0" w:color="auto"/>
        <w:left w:val="none" w:sz="0" w:space="0" w:color="auto"/>
        <w:bottom w:val="none" w:sz="0" w:space="0" w:color="auto"/>
        <w:right w:val="none" w:sz="0" w:space="0" w:color="auto"/>
      </w:divBdr>
    </w:div>
    <w:div w:id="214585785">
      <w:marLeft w:val="480"/>
      <w:marRight w:val="0"/>
      <w:marTop w:val="0"/>
      <w:marBottom w:val="0"/>
      <w:divBdr>
        <w:top w:val="none" w:sz="0" w:space="0" w:color="auto"/>
        <w:left w:val="none" w:sz="0" w:space="0" w:color="auto"/>
        <w:bottom w:val="none" w:sz="0" w:space="0" w:color="auto"/>
        <w:right w:val="none" w:sz="0" w:space="0" w:color="auto"/>
      </w:divBdr>
    </w:div>
    <w:div w:id="214968534">
      <w:marLeft w:val="480"/>
      <w:marRight w:val="0"/>
      <w:marTop w:val="0"/>
      <w:marBottom w:val="0"/>
      <w:divBdr>
        <w:top w:val="none" w:sz="0" w:space="0" w:color="auto"/>
        <w:left w:val="none" w:sz="0" w:space="0" w:color="auto"/>
        <w:bottom w:val="none" w:sz="0" w:space="0" w:color="auto"/>
        <w:right w:val="none" w:sz="0" w:space="0" w:color="auto"/>
      </w:divBdr>
    </w:div>
    <w:div w:id="215555408">
      <w:marLeft w:val="480"/>
      <w:marRight w:val="0"/>
      <w:marTop w:val="0"/>
      <w:marBottom w:val="0"/>
      <w:divBdr>
        <w:top w:val="none" w:sz="0" w:space="0" w:color="auto"/>
        <w:left w:val="none" w:sz="0" w:space="0" w:color="auto"/>
        <w:bottom w:val="none" w:sz="0" w:space="0" w:color="auto"/>
        <w:right w:val="none" w:sz="0" w:space="0" w:color="auto"/>
      </w:divBdr>
    </w:div>
    <w:div w:id="216358791">
      <w:marLeft w:val="480"/>
      <w:marRight w:val="0"/>
      <w:marTop w:val="0"/>
      <w:marBottom w:val="0"/>
      <w:divBdr>
        <w:top w:val="none" w:sz="0" w:space="0" w:color="auto"/>
        <w:left w:val="none" w:sz="0" w:space="0" w:color="auto"/>
        <w:bottom w:val="none" w:sz="0" w:space="0" w:color="auto"/>
        <w:right w:val="none" w:sz="0" w:space="0" w:color="auto"/>
      </w:divBdr>
    </w:div>
    <w:div w:id="217018721">
      <w:marLeft w:val="480"/>
      <w:marRight w:val="0"/>
      <w:marTop w:val="0"/>
      <w:marBottom w:val="0"/>
      <w:divBdr>
        <w:top w:val="none" w:sz="0" w:space="0" w:color="auto"/>
        <w:left w:val="none" w:sz="0" w:space="0" w:color="auto"/>
        <w:bottom w:val="none" w:sz="0" w:space="0" w:color="auto"/>
        <w:right w:val="none" w:sz="0" w:space="0" w:color="auto"/>
      </w:divBdr>
    </w:div>
    <w:div w:id="217058109">
      <w:marLeft w:val="480"/>
      <w:marRight w:val="0"/>
      <w:marTop w:val="0"/>
      <w:marBottom w:val="0"/>
      <w:divBdr>
        <w:top w:val="none" w:sz="0" w:space="0" w:color="auto"/>
        <w:left w:val="none" w:sz="0" w:space="0" w:color="auto"/>
        <w:bottom w:val="none" w:sz="0" w:space="0" w:color="auto"/>
        <w:right w:val="none" w:sz="0" w:space="0" w:color="auto"/>
      </w:divBdr>
    </w:div>
    <w:div w:id="217084929">
      <w:marLeft w:val="480"/>
      <w:marRight w:val="0"/>
      <w:marTop w:val="0"/>
      <w:marBottom w:val="0"/>
      <w:divBdr>
        <w:top w:val="none" w:sz="0" w:space="0" w:color="auto"/>
        <w:left w:val="none" w:sz="0" w:space="0" w:color="auto"/>
        <w:bottom w:val="none" w:sz="0" w:space="0" w:color="auto"/>
        <w:right w:val="none" w:sz="0" w:space="0" w:color="auto"/>
      </w:divBdr>
    </w:div>
    <w:div w:id="218979649">
      <w:marLeft w:val="480"/>
      <w:marRight w:val="0"/>
      <w:marTop w:val="0"/>
      <w:marBottom w:val="0"/>
      <w:divBdr>
        <w:top w:val="none" w:sz="0" w:space="0" w:color="auto"/>
        <w:left w:val="none" w:sz="0" w:space="0" w:color="auto"/>
        <w:bottom w:val="none" w:sz="0" w:space="0" w:color="auto"/>
        <w:right w:val="none" w:sz="0" w:space="0" w:color="auto"/>
      </w:divBdr>
    </w:div>
    <w:div w:id="219021872">
      <w:marLeft w:val="480"/>
      <w:marRight w:val="0"/>
      <w:marTop w:val="0"/>
      <w:marBottom w:val="0"/>
      <w:divBdr>
        <w:top w:val="none" w:sz="0" w:space="0" w:color="auto"/>
        <w:left w:val="none" w:sz="0" w:space="0" w:color="auto"/>
        <w:bottom w:val="none" w:sz="0" w:space="0" w:color="auto"/>
        <w:right w:val="none" w:sz="0" w:space="0" w:color="auto"/>
      </w:divBdr>
    </w:div>
    <w:div w:id="219370443">
      <w:marLeft w:val="480"/>
      <w:marRight w:val="0"/>
      <w:marTop w:val="0"/>
      <w:marBottom w:val="0"/>
      <w:divBdr>
        <w:top w:val="none" w:sz="0" w:space="0" w:color="auto"/>
        <w:left w:val="none" w:sz="0" w:space="0" w:color="auto"/>
        <w:bottom w:val="none" w:sz="0" w:space="0" w:color="auto"/>
        <w:right w:val="none" w:sz="0" w:space="0" w:color="auto"/>
      </w:divBdr>
    </w:div>
    <w:div w:id="220217336">
      <w:marLeft w:val="480"/>
      <w:marRight w:val="0"/>
      <w:marTop w:val="0"/>
      <w:marBottom w:val="0"/>
      <w:divBdr>
        <w:top w:val="none" w:sz="0" w:space="0" w:color="auto"/>
        <w:left w:val="none" w:sz="0" w:space="0" w:color="auto"/>
        <w:bottom w:val="none" w:sz="0" w:space="0" w:color="auto"/>
        <w:right w:val="none" w:sz="0" w:space="0" w:color="auto"/>
      </w:divBdr>
    </w:div>
    <w:div w:id="220794240">
      <w:marLeft w:val="480"/>
      <w:marRight w:val="0"/>
      <w:marTop w:val="0"/>
      <w:marBottom w:val="0"/>
      <w:divBdr>
        <w:top w:val="none" w:sz="0" w:space="0" w:color="auto"/>
        <w:left w:val="none" w:sz="0" w:space="0" w:color="auto"/>
        <w:bottom w:val="none" w:sz="0" w:space="0" w:color="auto"/>
        <w:right w:val="none" w:sz="0" w:space="0" w:color="auto"/>
      </w:divBdr>
    </w:div>
    <w:div w:id="221060011">
      <w:marLeft w:val="480"/>
      <w:marRight w:val="0"/>
      <w:marTop w:val="0"/>
      <w:marBottom w:val="0"/>
      <w:divBdr>
        <w:top w:val="none" w:sz="0" w:space="0" w:color="auto"/>
        <w:left w:val="none" w:sz="0" w:space="0" w:color="auto"/>
        <w:bottom w:val="none" w:sz="0" w:space="0" w:color="auto"/>
        <w:right w:val="none" w:sz="0" w:space="0" w:color="auto"/>
      </w:divBdr>
    </w:div>
    <w:div w:id="221254895">
      <w:marLeft w:val="480"/>
      <w:marRight w:val="0"/>
      <w:marTop w:val="0"/>
      <w:marBottom w:val="0"/>
      <w:divBdr>
        <w:top w:val="none" w:sz="0" w:space="0" w:color="auto"/>
        <w:left w:val="none" w:sz="0" w:space="0" w:color="auto"/>
        <w:bottom w:val="none" w:sz="0" w:space="0" w:color="auto"/>
        <w:right w:val="none" w:sz="0" w:space="0" w:color="auto"/>
      </w:divBdr>
    </w:div>
    <w:div w:id="221410570">
      <w:marLeft w:val="480"/>
      <w:marRight w:val="0"/>
      <w:marTop w:val="0"/>
      <w:marBottom w:val="0"/>
      <w:divBdr>
        <w:top w:val="none" w:sz="0" w:space="0" w:color="auto"/>
        <w:left w:val="none" w:sz="0" w:space="0" w:color="auto"/>
        <w:bottom w:val="none" w:sz="0" w:space="0" w:color="auto"/>
        <w:right w:val="none" w:sz="0" w:space="0" w:color="auto"/>
      </w:divBdr>
    </w:div>
    <w:div w:id="221524186">
      <w:marLeft w:val="480"/>
      <w:marRight w:val="0"/>
      <w:marTop w:val="0"/>
      <w:marBottom w:val="0"/>
      <w:divBdr>
        <w:top w:val="none" w:sz="0" w:space="0" w:color="auto"/>
        <w:left w:val="none" w:sz="0" w:space="0" w:color="auto"/>
        <w:bottom w:val="none" w:sz="0" w:space="0" w:color="auto"/>
        <w:right w:val="none" w:sz="0" w:space="0" w:color="auto"/>
      </w:divBdr>
    </w:div>
    <w:div w:id="221798229">
      <w:marLeft w:val="480"/>
      <w:marRight w:val="0"/>
      <w:marTop w:val="0"/>
      <w:marBottom w:val="0"/>
      <w:divBdr>
        <w:top w:val="none" w:sz="0" w:space="0" w:color="auto"/>
        <w:left w:val="none" w:sz="0" w:space="0" w:color="auto"/>
        <w:bottom w:val="none" w:sz="0" w:space="0" w:color="auto"/>
        <w:right w:val="none" w:sz="0" w:space="0" w:color="auto"/>
      </w:divBdr>
    </w:div>
    <w:div w:id="222060422">
      <w:marLeft w:val="480"/>
      <w:marRight w:val="0"/>
      <w:marTop w:val="0"/>
      <w:marBottom w:val="0"/>
      <w:divBdr>
        <w:top w:val="none" w:sz="0" w:space="0" w:color="auto"/>
        <w:left w:val="none" w:sz="0" w:space="0" w:color="auto"/>
        <w:bottom w:val="none" w:sz="0" w:space="0" w:color="auto"/>
        <w:right w:val="none" w:sz="0" w:space="0" w:color="auto"/>
      </w:divBdr>
    </w:div>
    <w:div w:id="222639767">
      <w:marLeft w:val="480"/>
      <w:marRight w:val="0"/>
      <w:marTop w:val="0"/>
      <w:marBottom w:val="0"/>
      <w:divBdr>
        <w:top w:val="none" w:sz="0" w:space="0" w:color="auto"/>
        <w:left w:val="none" w:sz="0" w:space="0" w:color="auto"/>
        <w:bottom w:val="none" w:sz="0" w:space="0" w:color="auto"/>
        <w:right w:val="none" w:sz="0" w:space="0" w:color="auto"/>
      </w:divBdr>
    </w:div>
    <w:div w:id="222982625">
      <w:marLeft w:val="480"/>
      <w:marRight w:val="0"/>
      <w:marTop w:val="0"/>
      <w:marBottom w:val="0"/>
      <w:divBdr>
        <w:top w:val="none" w:sz="0" w:space="0" w:color="auto"/>
        <w:left w:val="none" w:sz="0" w:space="0" w:color="auto"/>
        <w:bottom w:val="none" w:sz="0" w:space="0" w:color="auto"/>
        <w:right w:val="none" w:sz="0" w:space="0" w:color="auto"/>
      </w:divBdr>
    </w:div>
    <w:div w:id="223490211">
      <w:marLeft w:val="480"/>
      <w:marRight w:val="0"/>
      <w:marTop w:val="0"/>
      <w:marBottom w:val="0"/>
      <w:divBdr>
        <w:top w:val="none" w:sz="0" w:space="0" w:color="auto"/>
        <w:left w:val="none" w:sz="0" w:space="0" w:color="auto"/>
        <w:bottom w:val="none" w:sz="0" w:space="0" w:color="auto"/>
        <w:right w:val="none" w:sz="0" w:space="0" w:color="auto"/>
      </w:divBdr>
    </w:div>
    <w:div w:id="224684997">
      <w:marLeft w:val="480"/>
      <w:marRight w:val="0"/>
      <w:marTop w:val="0"/>
      <w:marBottom w:val="0"/>
      <w:divBdr>
        <w:top w:val="none" w:sz="0" w:space="0" w:color="auto"/>
        <w:left w:val="none" w:sz="0" w:space="0" w:color="auto"/>
        <w:bottom w:val="none" w:sz="0" w:space="0" w:color="auto"/>
        <w:right w:val="none" w:sz="0" w:space="0" w:color="auto"/>
      </w:divBdr>
    </w:div>
    <w:div w:id="224924686">
      <w:marLeft w:val="480"/>
      <w:marRight w:val="0"/>
      <w:marTop w:val="0"/>
      <w:marBottom w:val="0"/>
      <w:divBdr>
        <w:top w:val="none" w:sz="0" w:space="0" w:color="auto"/>
        <w:left w:val="none" w:sz="0" w:space="0" w:color="auto"/>
        <w:bottom w:val="none" w:sz="0" w:space="0" w:color="auto"/>
        <w:right w:val="none" w:sz="0" w:space="0" w:color="auto"/>
      </w:divBdr>
    </w:div>
    <w:div w:id="225116515">
      <w:marLeft w:val="480"/>
      <w:marRight w:val="0"/>
      <w:marTop w:val="0"/>
      <w:marBottom w:val="0"/>
      <w:divBdr>
        <w:top w:val="none" w:sz="0" w:space="0" w:color="auto"/>
        <w:left w:val="none" w:sz="0" w:space="0" w:color="auto"/>
        <w:bottom w:val="none" w:sz="0" w:space="0" w:color="auto"/>
        <w:right w:val="none" w:sz="0" w:space="0" w:color="auto"/>
      </w:divBdr>
    </w:div>
    <w:div w:id="225259245">
      <w:marLeft w:val="480"/>
      <w:marRight w:val="0"/>
      <w:marTop w:val="0"/>
      <w:marBottom w:val="0"/>
      <w:divBdr>
        <w:top w:val="none" w:sz="0" w:space="0" w:color="auto"/>
        <w:left w:val="none" w:sz="0" w:space="0" w:color="auto"/>
        <w:bottom w:val="none" w:sz="0" w:space="0" w:color="auto"/>
        <w:right w:val="none" w:sz="0" w:space="0" w:color="auto"/>
      </w:divBdr>
    </w:div>
    <w:div w:id="225268588">
      <w:bodyDiv w:val="1"/>
      <w:marLeft w:val="0"/>
      <w:marRight w:val="0"/>
      <w:marTop w:val="0"/>
      <w:marBottom w:val="0"/>
      <w:divBdr>
        <w:top w:val="none" w:sz="0" w:space="0" w:color="auto"/>
        <w:left w:val="none" w:sz="0" w:space="0" w:color="auto"/>
        <w:bottom w:val="none" w:sz="0" w:space="0" w:color="auto"/>
        <w:right w:val="none" w:sz="0" w:space="0" w:color="auto"/>
      </w:divBdr>
    </w:div>
    <w:div w:id="226231173">
      <w:marLeft w:val="480"/>
      <w:marRight w:val="0"/>
      <w:marTop w:val="0"/>
      <w:marBottom w:val="0"/>
      <w:divBdr>
        <w:top w:val="none" w:sz="0" w:space="0" w:color="auto"/>
        <w:left w:val="none" w:sz="0" w:space="0" w:color="auto"/>
        <w:bottom w:val="none" w:sz="0" w:space="0" w:color="auto"/>
        <w:right w:val="none" w:sz="0" w:space="0" w:color="auto"/>
      </w:divBdr>
    </w:div>
    <w:div w:id="227814244">
      <w:marLeft w:val="480"/>
      <w:marRight w:val="0"/>
      <w:marTop w:val="0"/>
      <w:marBottom w:val="0"/>
      <w:divBdr>
        <w:top w:val="none" w:sz="0" w:space="0" w:color="auto"/>
        <w:left w:val="none" w:sz="0" w:space="0" w:color="auto"/>
        <w:bottom w:val="none" w:sz="0" w:space="0" w:color="auto"/>
        <w:right w:val="none" w:sz="0" w:space="0" w:color="auto"/>
      </w:divBdr>
    </w:div>
    <w:div w:id="228000745">
      <w:marLeft w:val="480"/>
      <w:marRight w:val="0"/>
      <w:marTop w:val="0"/>
      <w:marBottom w:val="0"/>
      <w:divBdr>
        <w:top w:val="none" w:sz="0" w:space="0" w:color="auto"/>
        <w:left w:val="none" w:sz="0" w:space="0" w:color="auto"/>
        <w:bottom w:val="none" w:sz="0" w:space="0" w:color="auto"/>
        <w:right w:val="none" w:sz="0" w:space="0" w:color="auto"/>
      </w:divBdr>
    </w:div>
    <w:div w:id="228468162">
      <w:marLeft w:val="480"/>
      <w:marRight w:val="0"/>
      <w:marTop w:val="0"/>
      <w:marBottom w:val="0"/>
      <w:divBdr>
        <w:top w:val="none" w:sz="0" w:space="0" w:color="auto"/>
        <w:left w:val="none" w:sz="0" w:space="0" w:color="auto"/>
        <w:bottom w:val="none" w:sz="0" w:space="0" w:color="auto"/>
        <w:right w:val="none" w:sz="0" w:space="0" w:color="auto"/>
      </w:divBdr>
    </w:div>
    <w:div w:id="228997264">
      <w:marLeft w:val="480"/>
      <w:marRight w:val="0"/>
      <w:marTop w:val="0"/>
      <w:marBottom w:val="0"/>
      <w:divBdr>
        <w:top w:val="none" w:sz="0" w:space="0" w:color="auto"/>
        <w:left w:val="none" w:sz="0" w:space="0" w:color="auto"/>
        <w:bottom w:val="none" w:sz="0" w:space="0" w:color="auto"/>
        <w:right w:val="none" w:sz="0" w:space="0" w:color="auto"/>
      </w:divBdr>
    </w:div>
    <w:div w:id="229733103">
      <w:marLeft w:val="480"/>
      <w:marRight w:val="0"/>
      <w:marTop w:val="0"/>
      <w:marBottom w:val="0"/>
      <w:divBdr>
        <w:top w:val="none" w:sz="0" w:space="0" w:color="auto"/>
        <w:left w:val="none" w:sz="0" w:space="0" w:color="auto"/>
        <w:bottom w:val="none" w:sz="0" w:space="0" w:color="auto"/>
        <w:right w:val="none" w:sz="0" w:space="0" w:color="auto"/>
      </w:divBdr>
    </w:div>
    <w:div w:id="229734526">
      <w:marLeft w:val="480"/>
      <w:marRight w:val="0"/>
      <w:marTop w:val="0"/>
      <w:marBottom w:val="0"/>
      <w:divBdr>
        <w:top w:val="none" w:sz="0" w:space="0" w:color="auto"/>
        <w:left w:val="none" w:sz="0" w:space="0" w:color="auto"/>
        <w:bottom w:val="none" w:sz="0" w:space="0" w:color="auto"/>
        <w:right w:val="none" w:sz="0" w:space="0" w:color="auto"/>
      </w:divBdr>
    </w:div>
    <w:div w:id="229967133">
      <w:marLeft w:val="480"/>
      <w:marRight w:val="0"/>
      <w:marTop w:val="0"/>
      <w:marBottom w:val="0"/>
      <w:divBdr>
        <w:top w:val="none" w:sz="0" w:space="0" w:color="auto"/>
        <w:left w:val="none" w:sz="0" w:space="0" w:color="auto"/>
        <w:bottom w:val="none" w:sz="0" w:space="0" w:color="auto"/>
        <w:right w:val="none" w:sz="0" w:space="0" w:color="auto"/>
      </w:divBdr>
    </w:div>
    <w:div w:id="231156695">
      <w:marLeft w:val="480"/>
      <w:marRight w:val="0"/>
      <w:marTop w:val="0"/>
      <w:marBottom w:val="0"/>
      <w:divBdr>
        <w:top w:val="none" w:sz="0" w:space="0" w:color="auto"/>
        <w:left w:val="none" w:sz="0" w:space="0" w:color="auto"/>
        <w:bottom w:val="none" w:sz="0" w:space="0" w:color="auto"/>
        <w:right w:val="none" w:sz="0" w:space="0" w:color="auto"/>
      </w:divBdr>
    </w:div>
    <w:div w:id="231549669">
      <w:marLeft w:val="480"/>
      <w:marRight w:val="0"/>
      <w:marTop w:val="0"/>
      <w:marBottom w:val="0"/>
      <w:divBdr>
        <w:top w:val="none" w:sz="0" w:space="0" w:color="auto"/>
        <w:left w:val="none" w:sz="0" w:space="0" w:color="auto"/>
        <w:bottom w:val="none" w:sz="0" w:space="0" w:color="auto"/>
        <w:right w:val="none" w:sz="0" w:space="0" w:color="auto"/>
      </w:divBdr>
    </w:div>
    <w:div w:id="232551335">
      <w:marLeft w:val="480"/>
      <w:marRight w:val="0"/>
      <w:marTop w:val="0"/>
      <w:marBottom w:val="0"/>
      <w:divBdr>
        <w:top w:val="none" w:sz="0" w:space="0" w:color="auto"/>
        <w:left w:val="none" w:sz="0" w:space="0" w:color="auto"/>
        <w:bottom w:val="none" w:sz="0" w:space="0" w:color="auto"/>
        <w:right w:val="none" w:sz="0" w:space="0" w:color="auto"/>
      </w:divBdr>
    </w:div>
    <w:div w:id="233469439">
      <w:marLeft w:val="480"/>
      <w:marRight w:val="0"/>
      <w:marTop w:val="0"/>
      <w:marBottom w:val="0"/>
      <w:divBdr>
        <w:top w:val="none" w:sz="0" w:space="0" w:color="auto"/>
        <w:left w:val="none" w:sz="0" w:space="0" w:color="auto"/>
        <w:bottom w:val="none" w:sz="0" w:space="0" w:color="auto"/>
        <w:right w:val="none" w:sz="0" w:space="0" w:color="auto"/>
      </w:divBdr>
    </w:div>
    <w:div w:id="233970729">
      <w:marLeft w:val="480"/>
      <w:marRight w:val="0"/>
      <w:marTop w:val="0"/>
      <w:marBottom w:val="0"/>
      <w:divBdr>
        <w:top w:val="none" w:sz="0" w:space="0" w:color="auto"/>
        <w:left w:val="none" w:sz="0" w:space="0" w:color="auto"/>
        <w:bottom w:val="none" w:sz="0" w:space="0" w:color="auto"/>
        <w:right w:val="none" w:sz="0" w:space="0" w:color="auto"/>
      </w:divBdr>
    </w:div>
    <w:div w:id="234095775">
      <w:marLeft w:val="480"/>
      <w:marRight w:val="0"/>
      <w:marTop w:val="0"/>
      <w:marBottom w:val="0"/>
      <w:divBdr>
        <w:top w:val="none" w:sz="0" w:space="0" w:color="auto"/>
        <w:left w:val="none" w:sz="0" w:space="0" w:color="auto"/>
        <w:bottom w:val="none" w:sz="0" w:space="0" w:color="auto"/>
        <w:right w:val="none" w:sz="0" w:space="0" w:color="auto"/>
      </w:divBdr>
    </w:div>
    <w:div w:id="234241594">
      <w:marLeft w:val="480"/>
      <w:marRight w:val="0"/>
      <w:marTop w:val="0"/>
      <w:marBottom w:val="0"/>
      <w:divBdr>
        <w:top w:val="none" w:sz="0" w:space="0" w:color="auto"/>
        <w:left w:val="none" w:sz="0" w:space="0" w:color="auto"/>
        <w:bottom w:val="none" w:sz="0" w:space="0" w:color="auto"/>
        <w:right w:val="none" w:sz="0" w:space="0" w:color="auto"/>
      </w:divBdr>
    </w:div>
    <w:div w:id="235625557">
      <w:marLeft w:val="480"/>
      <w:marRight w:val="0"/>
      <w:marTop w:val="0"/>
      <w:marBottom w:val="0"/>
      <w:divBdr>
        <w:top w:val="none" w:sz="0" w:space="0" w:color="auto"/>
        <w:left w:val="none" w:sz="0" w:space="0" w:color="auto"/>
        <w:bottom w:val="none" w:sz="0" w:space="0" w:color="auto"/>
        <w:right w:val="none" w:sz="0" w:space="0" w:color="auto"/>
      </w:divBdr>
    </w:div>
    <w:div w:id="236328489">
      <w:marLeft w:val="480"/>
      <w:marRight w:val="0"/>
      <w:marTop w:val="0"/>
      <w:marBottom w:val="0"/>
      <w:divBdr>
        <w:top w:val="none" w:sz="0" w:space="0" w:color="auto"/>
        <w:left w:val="none" w:sz="0" w:space="0" w:color="auto"/>
        <w:bottom w:val="none" w:sz="0" w:space="0" w:color="auto"/>
        <w:right w:val="none" w:sz="0" w:space="0" w:color="auto"/>
      </w:divBdr>
    </w:div>
    <w:div w:id="236477408">
      <w:marLeft w:val="480"/>
      <w:marRight w:val="0"/>
      <w:marTop w:val="0"/>
      <w:marBottom w:val="0"/>
      <w:divBdr>
        <w:top w:val="none" w:sz="0" w:space="0" w:color="auto"/>
        <w:left w:val="none" w:sz="0" w:space="0" w:color="auto"/>
        <w:bottom w:val="none" w:sz="0" w:space="0" w:color="auto"/>
        <w:right w:val="none" w:sz="0" w:space="0" w:color="auto"/>
      </w:divBdr>
    </w:div>
    <w:div w:id="237789983">
      <w:marLeft w:val="480"/>
      <w:marRight w:val="0"/>
      <w:marTop w:val="0"/>
      <w:marBottom w:val="0"/>
      <w:divBdr>
        <w:top w:val="none" w:sz="0" w:space="0" w:color="auto"/>
        <w:left w:val="none" w:sz="0" w:space="0" w:color="auto"/>
        <w:bottom w:val="none" w:sz="0" w:space="0" w:color="auto"/>
        <w:right w:val="none" w:sz="0" w:space="0" w:color="auto"/>
      </w:divBdr>
    </w:div>
    <w:div w:id="237907070">
      <w:marLeft w:val="480"/>
      <w:marRight w:val="0"/>
      <w:marTop w:val="0"/>
      <w:marBottom w:val="0"/>
      <w:divBdr>
        <w:top w:val="none" w:sz="0" w:space="0" w:color="auto"/>
        <w:left w:val="none" w:sz="0" w:space="0" w:color="auto"/>
        <w:bottom w:val="none" w:sz="0" w:space="0" w:color="auto"/>
        <w:right w:val="none" w:sz="0" w:space="0" w:color="auto"/>
      </w:divBdr>
    </w:div>
    <w:div w:id="239217154">
      <w:marLeft w:val="480"/>
      <w:marRight w:val="0"/>
      <w:marTop w:val="0"/>
      <w:marBottom w:val="0"/>
      <w:divBdr>
        <w:top w:val="none" w:sz="0" w:space="0" w:color="auto"/>
        <w:left w:val="none" w:sz="0" w:space="0" w:color="auto"/>
        <w:bottom w:val="none" w:sz="0" w:space="0" w:color="auto"/>
        <w:right w:val="none" w:sz="0" w:space="0" w:color="auto"/>
      </w:divBdr>
    </w:div>
    <w:div w:id="241372366">
      <w:marLeft w:val="480"/>
      <w:marRight w:val="0"/>
      <w:marTop w:val="0"/>
      <w:marBottom w:val="0"/>
      <w:divBdr>
        <w:top w:val="none" w:sz="0" w:space="0" w:color="auto"/>
        <w:left w:val="none" w:sz="0" w:space="0" w:color="auto"/>
        <w:bottom w:val="none" w:sz="0" w:space="0" w:color="auto"/>
        <w:right w:val="none" w:sz="0" w:space="0" w:color="auto"/>
      </w:divBdr>
    </w:div>
    <w:div w:id="241766200">
      <w:marLeft w:val="480"/>
      <w:marRight w:val="0"/>
      <w:marTop w:val="0"/>
      <w:marBottom w:val="0"/>
      <w:divBdr>
        <w:top w:val="none" w:sz="0" w:space="0" w:color="auto"/>
        <w:left w:val="none" w:sz="0" w:space="0" w:color="auto"/>
        <w:bottom w:val="none" w:sz="0" w:space="0" w:color="auto"/>
        <w:right w:val="none" w:sz="0" w:space="0" w:color="auto"/>
      </w:divBdr>
    </w:div>
    <w:div w:id="242179857">
      <w:marLeft w:val="480"/>
      <w:marRight w:val="0"/>
      <w:marTop w:val="0"/>
      <w:marBottom w:val="0"/>
      <w:divBdr>
        <w:top w:val="none" w:sz="0" w:space="0" w:color="auto"/>
        <w:left w:val="none" w:sz="0" w:space="0" w:color="auto"/>
        <w:bottom w:val="none" w:sz="0" w:space="0" w:color="auto"/>
        <w:right w:val="none" w:sz="0" w:space="0" w:color="auto"/>
      </w:divBdr>
    </w:div>
    <w:div w:id="242228205">
      <w:marLeft w:val="480"/>
      <w:marRight w:val="0"/>
      <w:marTop w:val="0"/>
      <w:marBottom w:val="0"/>
      <w:divBdr>
        <w:top w:val="none" w:sz="0" w:space="0" w:color="auto"/>
        <w:left w:val="none" w:sz="0" w:space="0" w:color="auto"/>
        <w:bottom w:val="none" w:sz="0" w:space="0" w:color="auto"/>
        <w:right w:val="none" w:sz="0" w:space="0" w:color="auto"/>
      </w:divBdr>
    </w:div>
    <w:div w:id="243342611">
      <w:marLeft w:val="480"/>
      <w:marRight w:val="0"/>
      <w:marTop w:val="0"/>
      <w:marBottom w:val="0"/>
      <w:divBdr>
        <w:top w:val="none" w:sz="0" w:space="0" w:color="auto"/>
        <w:left w:val="none" w:sz="0" w:space="0" w:color="auto"/>
        <w:bottom w:val="none" w:sz="0" w:space="0" w:color="auto"/>
        <w:right w:val="none" w:sz="0" w:space="0" w:color="auto"/>
      </w:divBdr>
    </w:div>
    <w:div w:id="243415673">
      <w:marLeft w:val="480"/>
      <w:marRight w:val="0"/>
      <w:marTop w:val="0"/>
      <w:marBottom w:val="0"/>
      <w:divBdr>
        <w:top w:val="none" w:sz="0" w:space="0" w:color="auto"/>
        <w:left w:val="none" w:sz="0" w:space="0" w:color="auto"/>
        <w:bottom w:val="none" w:sz="0" w:space="0" w:color="auto"/>
        <w:right w:val="none" w:sz="0" w:space="0" w:color="auto"/>
      </w:divBdr>
    </w:div>
    <w:div w:id="245848887">
      <w:marLeft w:val="480"/>
      <w:marRight w:val="0"/>
      <w:marTop w:val="0"/>
      <w:marBottom w:val="0"/>
      <w:divBdr>
        <w:top w:val="none" w:sz="0" w:space="0" w:color="auto"/>
        <w:left w:val="none" w:sz="0" w:space="0" w:color="auto"/>
        <w:bottom w:val="none" w:sz="0" w:space="0" w:color="auto"/>
        <w:right w:val="none" w:sz="0" w:space="0" w:color="auto"/>
      </w:divBdr>
    </w:div>
    <w:div w:id="248122313">
      <w:marLeft w:val="480"/>
      <w:marRight w:val="0"/>
      <w:marTop w:val="0"/>
      <w:marBottom w:val="0"/>
      <w:divBdr>
        <w:top w:val="none" w:sz="0" w:space="0" w:color="auto"/>
        <w:left w:val="none" w:sz="0" w:space="0" w:color="auto"/>
        <w:bottom w:val="none" w:sz="0" w:space="0" w:color="auto"/>
        <w:right w:val="none" w:sz="0" w:space="0" w:color="auto"/>
      </w:divBdr>
    </w:div>
    <w:div w:id="248278314">
      <w:marLeft w:val="480"/>
      <w:marRight w:val="0"/>
      <w:marTop w:val="0"/>
      <w:marBottom w:val="0"/>
      <w:divBdr>
        <w:top w:val="none" w:sz="0" w:space="0" w:color="auto"/>
        <w:left w:val="none" w:sz="0" w:space="0" w:color="auto"/>
        <w:bottom w:val="none" w:sz="0" w:space="0" w:color="auto"/>
        <w:right w:val="none" w:sz="0" w:space="0" w:color="auto"/>
      </w:divBdr>
    </w:div>
    <w:div w:id="248849425">
      <w:marLeft w:val="480"/>
      <w:marRight w:val="0"/>
      <w:marTop w:val="0"/>
      <w:marBottom w:val="0"/>
      <w:divBdr>
        <w:top w:val="none" w:sz="0" w:space="0" w:color="auto"/>
        <w:left w:val="none" w:sz="0" w:space="0" w:color="auto"/>
        <w:bottom w:val="none" w:sz="0" w:space="0" w:color="auto"/>
        <w:right w:val="none" w:sz="0" w:space="0" w:color="auto"/>
      </w:divBdr>
    </w:div>
    <w:div w:id="248929147">
      <w:marLeft w:val="480"/>
      <w:marRight w:val="0"/>
      <w:marTop w:val="0"/>
      <w:marBottom w:val="0"/>
      <w:divBdr>
        <w:top w:val="none" w:sz="0" w:space="0" w:color="auto"/>
        <w:left w:val="none" w:sz="0" w:space="0" w:color="auto"/>
        <w:bottom w:val="none" w:sz="0" w:space="0" w:color="auto"/>
        <w:right w:val="none" w:sz="0" w:space="0" w:color="auto"/>
      </w:divBdr>
    </w:div>
    <w:div w:id="251009801">
      <w:marLeft w:val="480"/>
      <w:marRight w:val="0"/>
      <w:marTop w:val="0"/>
      <w:marBottom w:val="0"/>
      <w:divBdr>
        <w:top w:val="none" w:sz="0" w:space="0" w:color="auto"/>
        <w:left w:val="none" w:sz="0" w:space="0" w:color="auto"/>
        <w:bottom w:val="none" w:sz="0" w:space="0" w:color="auto"/>
        <w:right w:val="none" w:sz="0" w:space="0" w:color="auto"/>
      </w:divBdr>
    </w:div>
    <w:div w:id="251397608">
      <w:marLeft w:val="480"/>
      <w:marRight w:val="0"/>
      <w:marTop w:val="0"/>
      <w:marBottom w:val="0"/>
      <w:divBdr>
        <w:top w:val="none" w:sz="0" w:space="0" w:color="auto"/>
        <w:left w:val="none" w:sz="0" w:space="0" w:color="auto"/>
        <w:bottom w:val="none" w:sz="0" w:space="0" w:color="auto"/>
        <w:right w:val="none" w:sz="0" w:space="0" w:color="auto"/>
      </w:divBdr>
    </w:div>
    <w:div w:id="252977988">
      <w:marLeft w:val="480"/>
      <w:marRight w:val="0"/>
      <w:marTop w:val="0"/>
      <w:marBottom w:val="0"/>
      <w:divBdr>
        <w:top w:val="none" w:sz="0" w:space="0" w:color="auto"/>
        <w:left w:val="none" w:sz="0" w:space="0" w:color="auto"/>
        <w:bottom w:val="none" w:sz="0" w:space="0" w:color="auto"/>
        <w:right w:val="none" w:sz="0" w:space="0" w:color="auto"/>
      </w:divBdr>
    </w:div>
    <w:div w:id="254484911">
      <w:marLeft w:val="480"/>
      <w:marRight w:val="0"/>
      <w:marTop w:val="0"/>
      <w:marBottom w:val="0"/>
      <w:divBdr>
        <w:top w:val="none" w:sz="0" w:space="0" w:color="auto"/>
        <w:left w:val="none" w:sz="0" w:space="0" w:color="auto"/>
        <w:bottom w:val="none" w:sz="0" w:space="0" w:color="auto"/>
        <w:right w:val="none" w:sz="0" w:space="0" w:color="auto"/>
      </w:divBdr>
    </w:div>
    <w:div w:id="254633453">
      <w:marLeft w:val="480"/>
      <w:marRight w:val="0"/>
      <w:marTop w:val="0"/>
      <w:marBottom w:val="0"/>
      <w:divBdr>
        <w:top w:val="none" w:sz="0" w:space="0" w:color="auto"/>
        <w:left w:val="none" w:sz="0" w:space="0" w:color="auto"/>
        <w:bottom w:val="none" w:sz="0" w:space="0" w:color="auto"/>
        <w:right w:val="none" w:sz="0" w:space="0" w:color="auto"/>
      </w:divBdr>
    </w:div>
    <w:div w:id="254636124">
      <w:marLeft w:val="480"/>
      <w:marRight w:val="0"/>
      <w:marTop w:val="0"/>
      <w:marBottom w:val="0"/>
      <w:divBdr>
        <w:top w:val="none" w:sz="0" w:space="0" w:color="auto"/>
        <w:left w:val="none" w:sz="0" w:space="0" w:color="auto"/>
        <w:bottom w:val="none" w:sz="0" w:space="0" w:color="auto"/>
        <w:right w:val="none" w:sz="0" w:space="0" w:color="auto"/>
      </w:divBdr>
    </w:div>
    <w:div w:id="254676149">
      <w:marLeft w:val="480"/>
      <w:marRight w:val="0"/>
      <w:marTop w:val="0"/>
      <w:marBottom w:val="0"/>
      <w:divBdr>
        <w:top w:val="none" w:sz="0" w:space="0" w:color="auto"/>
        <w:left w:val="none" w:sz="0" w:space="0" w:color="auto"/>
        <w:bottom w:val="none" w:sz="0" w:space="0" w:color="auto"/>
        <w:right w:val="none" w:sz="0" w:space="0" w:color="auto"/>
      </w:divBdr>
    </w:div>
    <w:div w:id="254753607">
      <w:marLeft w:val="480"/>
      <w:marRight w:val="0"/>
      <w:marTop w:val="0"/>
      <w:marBottom w:val="0"/>
      <w:divBdr>
        <w:top w:val="none" w:sz="0" w:space="0" w:color="auto"/>
        <w:left w:val="none" w:sz="0" w:space="0" w:color="auto"/>
        <w:bottom w:val="none" w:sz="0" w:space="0" w:color="auto"/>
        <w:right w:val="none" w:sz="0" w:space="0" w:color="auto"/>
      </w:divBdr>
    </w:div>
    <w:div w:id="255526064">
      <w:marLeft w:val="480"/>
      <w:marRight w:val="0"/>
      <w:marTop w:val="0"/>
      <w:marBottom w:val="0"/>
      <w:divBdr>
        <w:top w:val="none" w:sz="0" w:space="0" w:color="auto"/>
        <w:left w:val="none" w:sz="0" w:space="0" w:color="auto"/>
        <w:bottom w:val="none" w:sz="0" w:space="0" w:color="auto"/>
        <w:right w:val="none" w:sz="0" w:space="0" w:color="auto"/>
      </w:divBdr>
    </w:div>
    <w:div w:id="255602115">
      <w:marLeft w:val="480"/>
      <w:marRight w:val="0"/>
      <w:marTop w:val="0"/>
      <w:marBottom w:val="0"/>
      <w:divBdr>
        <w:top w:val="none" w:sz="0" w:space="0" w:color="auto"/>
        <w:left w:val="none" w:sz="0" w:space="0" w:color="auto"/>
        <w:bottom w:val="none" w:sz="0" w:space="0" w:color="auto"/>
        <w:right w:val="none" w:sz="0" w:space="0" w:color="auto"/>
      </w:divBdr>
    </w:div>
    <w:div w:id="257064466">
      <w:marLeft w:val="480"/>
      <w:marRight w:val="0"/>
      <w:marTop w:val="0"/>
      <w:marBottom w:val="0"/>
      <w:divBdr>
        <w:top w:val="none" w:sz="0" w:space="0" w:color="auto"/>
        <w:left w:val="none" w:sz="0" w:space="0" w:color="auto"/>
        <w:bottom w:val="none" w:sz="0" w:space="0" w:color="auto"/>
        <w:right w:val="none" w:sz="0" w:space="0" w:color="auto"/>
      </w:divBdr>
    </w:div>
    <w:div w:id="257711450">
      <w:marLeft w:val="480"/>
      <w:marRight w:val="0"/>
      <w:marTop w:val="0"/>
      <w:marBottom w:val="0"/>
      <w:divBdr>
        <w:top w:val="none" w:sz="0" w:space="0" w:color="auto"/>
        <w:left w:val="none" w:sz="0" w:space="0" w:color="auto"/>
        <w:bottom w:val="none" w:sz="0" w:space="0" w:color="auto"/>
        <w:right w:val="none" w:sz="0" w:space="0" w:color="auto"/>
      </w:divBdr>
    </w:div>
    <w:div w:id="258105333">
      <w:marLeft w:val="480"/>
      <w:marRight w:val="0"/>
      <w:marTop w:val="0"/>
      <w:marBottom w:val="0"/>
      <w:divBdr>
        <w:top w:val="none" w:sz="0" w:space="0" w:color="auto"/>
        <w:left w:val="none" w:sz="0" w:space="0" w:color="auto"/>
        <w:bottom w:val="none" w:sz="0" w:space="0" w:color="auto"/>
        <w:right w:val="none" w:sz="0" w:space="0" w:color="auto"/>
      </w:divBdr>
    </w:div>
    <w:div w:id="259685784">
      <w:marLeft w:val="480"/>
      <w:marRight w:val="0"/>
      <w:marTop w:val="0"/>
      <w:marBottom w:val="0"/>
      <w:divBdr>
        <w:top w:val="none" w:sz="0" w:space="0" w:color="auto"/>
        <w:left w:val="none" w:sz="0" w:space="0" w:color="auto"/>
        <w:bottom w:val="none" w:sz="0" w:space="0" w:color="auto"/>
        <w:right w:val="none" w:sz="0" w:space="0" w:color="auto"/>
      </w:divBdr>
    </w:div>
    <w:div w:id="260333175">
      <w:bodyDiv w:val="1"/>
      <w:marLeft w:val="0"/>
      <w:marRight w:val="0"/>
      <w:marTop w:val="0"/>
      <w:marBottom w:val="0"/>
      <w:divBdr>
        <w:top w:val="none" w:sz="0" w:space="0" w:color="auto"/>
        <w:left w:val="none" w:sz="0" w:space="0" w:color="auto"/>
        <w:bottom w:val="none" w:sz="0" w:space="0" w:color="auto"/>
        <w:right w:val="none" w:sz="0" w:space="0" w:color="auto"/>
      </w:divBdr>
    </w:div>
    <w:div w:id="260528551">
      <w:marLeft w:val="480"/>
      <w:marRight w:val="0"/>
      <w:marTop w:val="0"/>
      <w:marBottom w:val="0"/>
      <w:divBdr>
        <w:top w:val="none" w:sz="0" w:space="0" w:color="auto"/>
        <w:left w:val="none" w:sz="0" w:space="0" w:color="auto"/>
        <w:bottom w:val="none" w:sz="0" w:space="0" w:color="auto"/>
        <w:right w:val="none" w:sz="0" w:space="0" w:color="auto"/>
      </w:divBdr>
    </w:div>
    <w:div w:id="261377208">
      <w:marLeft w:val="480"/>
      <w:marRight w:val="0"/>
      <w:marTop w:val="0"/>
      <w:marBottom w:val="0"/>
      <w:divBdr>
        <w:top w:val="none" w:sz="0" w:space="0" w:color="auto"/>
        <w:left w:val="none" w:sz="0" w:space="0" w:color="auto"/>
        <w:bottom w:val="none" w:sz="0" w:space="0" w:color="auto"/>
        <w:right w:val="none" w:sz="0" w:space="0" w:color="auto"/>
      </w:divBdr>
    </w:div>
    <w:div w:id="262764561">
      <w:marLeft w:val="480"/>
      <w:marRight w:val="0"/>
      <w:marTop w:val="0"/>
      <w:marBottom w:val="0"/>
      <w:divBdr>
        <w:top w:val="none" w:sz="0" w:space="0" w:color="auto"/>
        <w:left w:val="none" w:sz="0" w:space="0" w:color="auto"/>
        <w:bottom w:val="none" w:sz="0" w:space="0" w:color="auto"/>
        <w:right w:val="none" w:sz="0" w:space="0" w:color="auto"/>
      </w:divBdr>
    </w:div>
    <w:div w:id="262811662">
      <w:marLeft w:val="480"/>
      <w:marRight w:val="0"/>
      <w:marTop w:val="0"/>
      <w:marBottom w:val="0"/>
      <w:divBdr>
        <w:top w:val="none" w:sz="0" w:space="0" w:color="auto"/>
        <w:left w:val="none" w:sz="0" w:space="0" w:color="auto"/>
        <w:bottom w:val="none" w:sz="0" w:space="0" w:color="auto"/>
        <w:right w:val="none" w:sz="0" w:space="0" w:color="auto"/>
      </w:divBdr>
    </w:div>
    <w:div w:id="263534578">
      <w:marLeft w:val="480"/>
      <w:marRight w:val="0"/>
      <w:marTop w:val="0"/>
      <w:marBottom w:val="0"/>
      <w:divBdr>
        <w:top w:val="none" w:sz="0" w:space="0" w:color="auto"/>
        <w:left w:val="none" w:sz="0" w:space="0" w:color="auto"/>
        <w:bottom w:val="none" w:sz="0" w:space="0" w:color="auto"/>
        <w:right w:val="none" w:sz="0" w:space="0" w:color="auto"/>
      </w:divBdr>
    </w:div>
    <w:div w:id="264700601">
      <w:marLeft w:val="480"/>
      <w:marRight w:val="0"/>
      <w:marTop w:val="0"/>
      <w:marBottom w:val="0"/>
      <w:divBdr>
        <w:top w:val="none" w:sz="0" w:space="0" w:color="auto"/>
        <w:left w:val="none" w:sz="0" w:space="0" w:color="auto"/>
        <w:bottom w:val="none" w:sz="0" w:space="0" w:color="auto"/>
        <w:right w:val="none" w:sz="0" w:space="0" w:color="auto"/>
      </w:divBdr>
    </w:div>
    <w:div w:id="265119814">
      <w:marLeft w:val="480"/>
      <w:marRight w:val="0"/>
      <w:marTop w:val="0"/>
      <w:marBottom w:val="0"/>
      <w:divBdr>
        <w:top w:val="none" w:sz="0" w:space="0" w:color="auto"/>
        <w:left w:val="none" w:sz="0" w:space="0" w:color="auto"/>
        <w:bottom w:val="none" w:sz="0" w:space="0" w:color="auto"/>
        <w:right w:val="none" w:sz="0" w:space="0" w:color="auto"/>
      </w:divBdr>
    </w:div>
    <w:div w:id="265231647">
      <w:marLeft w:val="480"/>
      <w:marRight w:val="0"/>
      <w:marTop w:val="0"/>
      <w:marBottom w:val="0"/>
      <w:divBdr>
        <w:top w:val="none" w:sz="0" w:space="0" w:color="auto"/>
        <w:left w:val="none" w:sz="0" w:space="0" w:color="auto"/>
        <w:bottom w:val="none" w:sz="0" w:space="0" w:color="auto"/>
        <w:right w:val="none" w:sz="0" w:space="0" w:color="auto"/>
      </w:divBdr>
    </w:div>
    <w:div w:id="265355679">
      <w:marLeft w:val="480"/>
      <w:marRight w:val="0"/>
      <w:marTop w:val="0"/>
      <w:marBottom w:val="0"/>
      <w:divBdr>
        <w:top w:val="none" w:sz="0" w:space="0" w:color="auto"/>
        <w:left w:val="none" w:sz="0" w:space="0" w:color="auto"/>
        <w:bottom w:val="none" w:sz="0" w:space="0" w:color="auto"/>
        <w:right w:val="none" w:sz="0" w:space="0" w:color="auto"/>
      </w:divBdr>
    </w:div>
    <w:div w:id="265576265">
      <w:marLeft w:val="480"/>
      <w:marRight w:val="0"/>
      <w:marTop w:val="0"/>
      <w:marBottom w:val="0"/>
      <w:divBdr>
        <w:top w:val="none" w:sz="0" w:space="0" w:color="auto"/>
        <w:left w:val="none" w:sz="0" w:space="0" w:color="auto"/>
        <w:bottom w:val="none" w:sz="0" w:space="0" w:color="auto"/>
        <w:right w:val="none" w:sz="0" w:space="0" w:color="auto"/>
      </w:divBdr>
    </w:div>
    <w:div w:id="265771242">
      <w:marLeft w:val="480"/>
      <w:marRight w:val="0"/>
      <w:marTop w:val="0"/>
      <w:marBottom w:val="0"/>
      <w:divBdr>
        <w:top w:val="none" w:sz="0" w:space="0" w:color="auto"/>
        <w:left w:val="none" w:sz="0" w:space="0" w:color="auto"/>
        <w:bottom w:val="none" w:sz="0" w:space="0" w:color="auto"/>
        <w:right w:val="none" w:sz="0" w:space="0" w:color="auto"/>
      </w:divBdr>
    </w:div>
    <w:div w:id="266086208">
      <w:marLeft w:val="480"/>
      <w:marRight w:val="0"/>
      <w:marTop w:val="0"/>
      <w:marBottom w:val="0"/>
      <w:divBdr>
        <w:top w:val="none" w:sz="0" w:space="0" w:color="auto"/>
        <w:left w:val="none" w:sz="0" w:space="0" w:color="auto"/>
        <w:bottom w:val="none" w:sz="0" w:space="0" w:color="auto"/>
        <w:right w:val="none" w:sz="0" w:space="0" w:color="auto"/>
      </w:divBdr>
    </w:div>
    <w:div w:id="266425330">
      <w:marLeft w:val="480"/>
      <w:marRight w:val="0"/>
      <w:marTop w:val="0"/>
      <w:marBottom w:val="0"/>
      <w:divBdr>
        <w:top w:val="none" w:sz="0" w:space="0" w:color="auto"/>
        <w:left w:val="none" w:sz="0" w:space="0" w:color="auto"/>
        <w:bottom w:val="none" w:sz="0" w:space="0" w:color="auto"/>
        <w:right w:val="none" w:sz="0" w:space="0" w:color="auto"/>
      </w:divBdr>
    </w:div>
    <w:div w:id="266667000">
      <w:marLeft w:val="480"/>
      <w:marRight w:val="0"/>
      <w:marTop w:val="0"/>
      <w:marBottom w:val="0"/>
      <w:divBdr>
        <w:top w:val="none" w:sz="0" w:space="0" w:color="auto"/>
        <w:left w:val="none" w:sz="0" w:space="0" w:color="auto"/>
        <w:bottom w:val="none" w:sz="0" w:space="0" w:color="auto"/>
        <w:right w:val="none" w:sz="0" w:space="0" w:color="auto"/>
      </w:divBdr>
    </w:div>
    <w:div w:id="266894126">
      <w:marLeft w:val="480"/>
      <w:marRight w:val="0"/>
      <w:marTop w:val="0"/>
      <w:marBottom w:val="0"/>
      <w:divBdr>
        <w:top w:val="none" w:sz="0" w:space="0" w:color="auto"/>
        <w:left w:val="none" w:sz="0" w:space="0" w:color="auto"/>
        <w:bottom w:val="none" w:sz="0" w:space="0" w:color="auto"/>
        <w:right w:val="none" w:sz="0" w:space="0" w:color="auto"/>
      </w:divBdr>
    </w:div>
    <w:div w:id="268778929">
      <w:marLeft w:val="480"/>
      <w:marRight w:val="0"/>
      <w:marTop w:val="0"/>
      <w:marBottom w:val="0"/>
      <w:divBdr>
        <w:top w:val="none" w:sz="0" w:space="0" w:color="auto"/>
        <w:left w:val="none" w:sz="0" w:space="0" w:color="auto"/>
        <w:bottom w:val="none" w:sz="0" w:space="0" w:color="auto"/>
        <w:right w:val="none" w:sz="0" w:space="0" w:color="auto"/>
      </w:divBdr>
    </w:div>
    <w:div w:id="269120844">
      <w:marLeft w:val="480"/>
      <w:marRight w:val="0"/>
      <w:marTop w:val="0"/>
      <w:marBottom w:val="0"/>
      <w:divBdr>
        <w:top w:val="none" w:sz="0" w:space="0" w:color="auto"/>
        <w:left w:val="none" w:sz="0" w:space="0" w:color="auto"/>
        <w:bottom w:val="none" w:sz="0" w:space="0" w:color="auto"/>
        <w:right w:val="none" w:sz="0" w:space="0" w:color="auto"/>
      </w:divBdr>
    </w:div>
    <w:div w:id="269168402">
      <w:marLeft w:val="480"/>
      <w:marRight w:val="0"/>
      <w:marTop w:val="0"/>
      <w:marBottom w:val="0"/>
      <w:divBdr>
        <w:top w:val="none" w:sz="0" w:space="0" w:color="auto"/>
        <w:left w:val="none" w:sz="0" w:space="0" w:color="auto"/>
        <w:bottom w:val="none" w:sz="0" w:space="0" w:color="auto"/>
        <w:right w:val="none" w:sz="0" w:space="0" w:color="auto"/>
      </w:divBdr>
    </w:div>
    <w:div w:id="269355987">
      <w:marLeft w:val="480"/>
      <w:marRight w:val="0"/>
      <w:marTop w:val="0"/>
      <w:marBottom w:val="0"/>
      <w:divBdr>
        <w:top w:val="none" w:sz="0" w:space="0" w:color="auto"/>
        <w:left w:val="none" w:sz="0" w:space="0" w:color="auto"/>
        <w:bottom w:val="none" w:sz="0" w:space="0" w:color="auto"/>
        <w:right w:val="none" w:sz="0" w:space="0" w:color="auto"/>
      </w:divBdr>
    </w:div>
    <w:div w:id="270551527">
      <w:marLeft w:val="480"/>
      <w:marRight w:val="0"/>
      <w:marTop w:val="0"/>
      <w:marBottom w:val="0"/>
      <w:divBdr>
        <w:top w:val="none" w:sz="0" w:space="0" w:color="auto"/>
        <w:left w:val="none" w:sz="0" w:space="0" w:color="auto"/>
        <w:bottom w:val="none" w:sz="0" w:space="0" w:color="auto"/>
        <w:right w:val="none" w:sz="0" w:space="0" w:color="auto"/>
      </w:divBdr>
    </w:div>
    <w:div w:id="270862317">
      <w:marLeft w:val="480"/>
      <w:marRight w:val="0"/>
      <w:marTop w:val="0"/>
      <w:marBottom w:val="0"/>
      <w:divBdr>
        <w:top w:val="none" w:sz="0" w:space="0" w:color="auto"/>
        <w:left w:val="none" w:sz="0" w:space="0" w:color="auto"/>
        <w:bottom w:val="none" w:sz="0" w:space="0" w:color="auto"/>
        <w:right w:val="none" w:sz="0" w:space="0" w:color="auto"/>
      </w:divBdr>
    </w:div>
    <w:div w:id="271321637">
      <w:marLeft w:val="480"/>
      <w:marRight w:val="0"/>
      <w:marTop w:val="0"/>
      <w:marBottom w:val="0"/>
      <w:divBdr>
        <w:top w:val="none" w:sz="0" w:space="0" w:color="auto"/>
        <w:left w:val="none" w:sz="0" w:space="0" w:color="auto"/>
        <w:bottom w:val="none" w:sz="0" w:space="0" w:color="auto"/>
        <w:right w:val="none" w:sz="0" w:space="0" w:color="auto"/>
      </w:divBdr>
    </w:div>
    <w:div w:id="272707961">
      <w:marLeft w:val="480"/>
      <w:marRight w:val="0"/>
      <w:marTop w:val="0"/>
      <w:marBottom w:val="0"/>
      <w:divBdr>
        <w:top w:val="none" w:sz="0" w:space="0" w:color="auto"/>
        <w:left w:val="none" w:sz="0" w:space="0" w:color="auto"/>
        <w:bottom w:val="none" w:sz="0" w:space="0" w:color="auto"/>
        <w:right w:val="none" w:sz="0" w:space="0" w:color="auto"/>
      </w:divBdr>
    </w:div>
    <w:div w:id="275524080">
      <w:marLeft w:val="480"/>
      <w:marRight w:val="0"/>
      <w:marTop w:val="0"/>
      <w:marBottom w:val="0"/>
      <w:divBdr>
        <w:top w:val="none" w:sz="0" w:space="0" w:color="auto"/>
        <w:left w:val="none" w:sz="0" w:space="0" w:color="auto"/>
        <w:bottom w:val="none" w:sz="0" w:space="0" w:color="auto"/>
        <w:right w:val="none" w:sz="0" w:space="0" w:color="auto"/>
      </w:divBdr>
    </w:div>
    <w:div w:id="275797130">
      <w:marLeft w:val="480"/>
      <w:marRight w:val="0"/>
      <w:marTop w:val="0"/>
      <w:marBottom w:val="0"/>
      <w:divBdr>
        <w:top w:val="none" w:sz="0" w:space="0" w:color="auto"/>
        <w:left w:val="none" w:sz="0" w:space="0" w:color="auto"/>
        <w:bottom w:val="none" w:sz="0" w:space="0" w:color="auto"/>
        <w:right w:val="none" w:sz="0" w:space="0" w:color="auto"/>
      </w:divBdr>
    </w:div>
    <w:div w:id="276064599">
      <w:marLeft w:val="480"/>
      <w:marRight w:val="0"/>
      <w:marTop w:val="0"/>
      <w:marBottom w:val="0"/>
      <w:divBdr>
        <w:top w:val="none" w:sz="0" w:space="0" w:color="auto"/>
        <w:left w:val="none" w:sz="0" w:space="0" w:color="auto"/>
        <w:bottom w:val="none" w:sz="0" w:space="0" w:color="auto"/>
        <w:right w:val="none" w:sz="0" w:space="0" w:color="auto"/>
      </w:divBdr>
    </w:div>
    <w:div w:id="277301682">
      <w:marLeft w:val="480"/>
      <w:marRight w:val="0"/>
      <w:marTop w:val="0"/>
      <w:marBottom w:val="0"/>
      <w:divBdr>
        <w:top w:val="none" w:sz="0" w:space="0" w:color="auto"/>
        <w:left w:val="none" w:sz="0" w:space="0" w:color="auto"/>
        <w:bottom w:val="none" w:sz="0" w:space="0" w:color="auto"/>
        <w:right w:val="none" w:sz="0" w:space="0" w:color="auto"/>
      </w:divBdr>
    </w:div>
    <w:div w:id="278991966">
      <w:bodyDiv w:val="1"/>
      <w:marLeft w:val="0"/>
      <w:marRight w:val="0"/>
      <w:marTop w:val="0"/>
      <w:marBottom w:val="0"/>
      <w:divBdr>
        <w:top w:val="none" w:sz="0" w:space="0" w:color="auto"/>
        <w:left w:val="none" w:sz="0" w:space="0" w:color="auto"/>
        <w:bottom w:val="none" w:sz="0" w:space="0" w:color="auto"/>
        <w:right w:val="none" w:sz="0" w:space="0" w:color="auto"/>
      </w:divBdr>
    </w:div>
    <w:div w:id="279344454">
      <w:marLeft w:val="480"/>
      <w:marRight w:val="0"/>
      <w:marTop w:val="0"/>
      <w:marBottom w:val="0"/>
      <w:divBdr>
        <w:top w:val="none" w:sz="0" w:space="0" w:color="auto"/>
        <w:left w:val="none" w:sz="0" w:space="0" w:color="auto"/>
        <w:bottom w:val="none" w:sz="0" w:space="0" w:color="auto"/>
        <w:right w:val="none" w:sz="0" w:space="0" w:color="auto"/>
      </w:divBdr>
    </w:div>
    <w:div w:id="279536327">
      <w:marLeft w:val="480"/>
      <w:marRight w:val="0"/>
      <w:marTop w:val="0"/>
      <w:marBottom w:val="0"/>
      <w:divBdr>
        <w:top w:val="none" w:sz="0" w:space="0" w:color="auto"/>
        <w:left w:val="none" w:sz="0" w:space="0" w:color="auto"/>
        <w:bottom w:val="none" w:sz="0" w:space="0" w:color="auto"/>
        <w:right w:val="none" w:sz="0" w:space="0" w:color="auto"/>
      </w:divBdr>
    </w:div>
    <w:div w:id="281620895">
      <w:marLeft w:val="480"/>
      <w:marRight w:val="0"/>
      <w:marTop w:val="0"/>
      <w:marBottom w:val="0"/>
      <w:divBdr>
        <w:top w:val="none" w:sz="0" w:space="0" w:color="auto"/>
        <w:left w:val="none" w:sz="0" w:space="0" w:color="auto"/>
        <w:bottom w:val="none" w:sz="0" w:space="0" w:color="auto"/>
        <w:right w:val="none" w:sz="0" w:space="0" w:color="auto"/>
      </w:divBdr>
    </w:div>
    <w:div w:id="281688027">
      <w:marLeft w:val="480"/>
      <w:marRight w:val="0"/>
      <w:marTop w:val="0"/>
      <w:marBottom w:val="0"/>
      <w:divBdr>
        <w:top w:val="none" w:sz="0" w:space="0" w:color="auto"/>
        <w:left w:val="none" w:sz="0" w:space="0" w:color="auto"/>
        <w:bottom w:val="none" w:sz="0" w:space="0" w:color="auto"/>
        <w:right w:val="none" w:sz="0" w:space="0" w:color="auto"/>
      </w:divBdr>
    </w:div>
    <w:div w:id="281965678">
      <w:marLeft w:val="480"/>
      <w:marRight w:val="0"/>
      <w:marTop w:val="0"/>
      <w:marBottom w:val="0"/>
      <w:divBdr>
        <w:top w:val="none" w:sz="0" w:space="0" w:color="auto"/>
        <w:left w:val="none" w:sz="0" w:space="0" w:color="auto"/>
        <w:bottom w:val="none" w:sz="0" w:space="0" w:color="auto"/>
        <w:right w:val="none" w:sz="0" w:space="0" w:color="auto"/>
      </w:divBdr>
    </w:div>
    <w:div w:id="282081924">
      <w:marLeft w:val="480"/>
      <w:marRight w:val="0"/>
      <w:marTop w:val="0"/>
      <w:marBottom w:val="0"/>
      <w:divBdr>
        <w:top w:val="none" w:sz="0" w:space="0" w:color="auto"/>
        <w:left w:val="none" w:sz="0" w:space="0" w:color="auto"/>
        <w:bottom w:val="none" w:sz="0" w:space="0" w:color="auto"/>
        <w:right w:val="none" w:sz="0" w:space="0" w:color="auto"/>
      </w:divBdr>
    </w:div>
    <w:div w:id="282732340">
      <w:marLeft w:val="480"/>
      <w:marRight w:val="0"/>
      <w:marTop w:val="0"/>
      <w:marBottom w:val="0"/>
      <w:divBdr>
        <w:top w:val="none" w:sz="0" w:space="0" w:color="auto"/>
        <w:left w:val="none" w:sz="0" w:space="0" w:color="auto"/>
        <w:bottom w:val="none" w:sz="0" w:space="0" w:color="auto"/>
        <w:right w:val="none" w:sz="0" w:space="0" w:color="auto"/>
      </w:divBdr>
    </w:div>
    <w:div w:id="282809031">
      <w:marLeft w:val="480"/>
      <w:marRight w:val="0"/>
      <w:marTop w:val="0"/>
      <w:marBottom w:val="0"/>
      <w:divBdr>
        <w:top w:val="none" w:sz="0" w:space="0" w:color="auto"/>
        <w:left w:val="none" w:sz="0" w:space="0" w:color="auto"/>
        <w:bottom w:val="none" w:sz="0" w:space="0" w:color="auto"/>
        <w:right w:val="none" w:sz="0" w:space="0" w:color="auto"/>
      </w:divBdr>
    </w:div>
    <w:div w:id="283267233">
      <w:marLeft w:val="480"/>
      <w:marRight w:val="0"/>
      <w:marTop w:val="0"/>
      <w:marBottom w:val="0"/>
      <w:divBdr>
        <w:top w:val="none" w:sz="0" w:space="0" w:color="auto"/>
        <w:left w:val="none" w:sz="0" w:space="0" w:color="auto"/>
        <w:bottom w:val="none" w:sz="0" w:space="0" w:color="auto"/>
        <w:right w:val="none" w:sz="0" w:space="0" w:color="auto"/>
      </w:divBdr>
    </w:div>
    <w:div w:id="284313238">
      <w:marLeft w:val="480"/>
      <w:marRight w:val="0"/>
      <w:marTop w:val="0"/>
      <w:marBottom w:val="0"/>
      <w:divBdr>
        <w:top w:val="none" w:sz="0" w:space="0" w:color="auto"/>
        <w:left w:val="none" w:sz="0" w:space="0" w:color="auto"/>
        <w:bottom w:val="none" w:sz="0" w:space="0" w:color="auto"/>
        <w:right w:val="none" w:sz="0" w:space="0" w:color="auto"/>
      </w:divBdr>
    </w:div>
    <w:div w:id="284580506">
      <w:marLeft w:val="480"/>
      <w:marRight w:val="0"/>
      <w:marTop w:val="0"/>
      <w:marBottom w:val="0"/>
      <w:divBdr>
        <w:top w:val="none" w:sz="0" w:space="0" w:color="auto"/>
        <w:left w:val="none" w:sz="0" w:space="0" w:color="auto"/>
        <w:bottom w:val="none" w:sz="0" w:space="0" w:color="auto"/>
        <w:right w:val="none" w:sz="0" w:space="0" w:color="auto"/>
      </w:divBdr>
    </w:div>
    <w:div w:id="287051659">
      <w:marLeft w:val="480"/>
      <w:marRight w:val="0"/>
      <w:marTop w:val="0"/>
      <w:marBottom w:val="0"/>
      <w:divBdr>
        <w:top w:val="none" w:sz="0" w:space="0" w:color="auto"/>
        <w:left w:val="none" w:sz="0" w:space="0" w:color="auto"/>
        <w:bottom w:val="none" w:sz="0" w:space="0" w:color="auto"/>
        <w:right w:val="none" w:sz="0" w:space="0" w:color="auto"/>
      </w:divBdr>
    </w:div>
    <w:div w:id="288126194">
      <w:bodyDiv w:val="1"/>
      <w:marLeft w:val="0"/>
      <w:marRight w:val="0"/>
      <w:marTop w:val="0"/>
      <w:marBottom w:val="0"/>
      <w:divBdr>
        <w:top w:val="none" w:sz="0" w:space="0" w:color="auto"/>
        <w:left w:val="none" w:sz="0" w:space="0" w:color="auto"/>
        <w:bottom w:val="none" w:sz="0" w:space="0" w:color="auto"/>
        <w:right w:val="none" w:sz="0" w:space="0" w:color="auto"/>
      </w:divBdr>
    </w:div>
    <w:div w:id="288164750">
      <w:marLeft w:val="480"/>
      <w:marRight w:val="0"/>
      <w:marTop w:val="0"/>
      <w:marBottom w:val="0"/>
      <w:divBdr>
        <w:top w:val="none" w:sz="0" w:space="0" w:color="auto"/>
        <w:left w:val="none" w:sz="0" w:space="0" w:color="auto"/>
        <w:bottom w:val="none" w:sz="0" w:space="0" w:color="auto"/>
        <w:right w:val="none" w:sz="0" w:space="0" w:color="auto"/>
      </w:divBdr>
    </w:div>
    <w:div w:id="289014621">
      <w:marLeft w:val="480"/>
      <w:marRight w:val="0"/>
      <w:marTop w:val="0"/>
      <w:marBottom w:val="0"/>
      <w:divBdr>
        <w:top w:val="none" w:sz="0" w:space="0" w:color="auto"/>
        <w:left w:val="none" w:sz="0" w:space="0" w:color="auto"/>
        <w:bottom w:val="none" w:sz="0" w:space="0" w:color="auto"/>
        <w:right w:val="none" w:sz="0" w:space="0" w:color="auto"/>
      </w:divBdr>
    </w:div>
    <w:div w:id="291403224">
      <w:marLeft w:val="480"/>
      <w:marRight w:val="0"/>
      <w:marTop w:val="0"/>
      <w:marBottom w:val="0"/>
      <w:divBdr>
        <w:top w:val="none" w:sz="0" w:space="0" w:color="auto"/>
        <w:left w:val="none" w:sz="0" w:space="0" w:color="auto"/>
        <w:bottom w:val="none" w:sz="0" w:space="0" w:color="auto"/>
        <w:right w:val="none" w:sz="0" w:space="0" w:color="auto"/>
      </w:divBdr>
    </w:div>
    <w:div w:id="292176906">
      <w:marLeft w:val="480"/>
      <w:marRight w:val="0"/>
      <w:marTop w:val="0"/>
      <w:marBottom w:val="0"/>
      <w:divBdr>
        <w:top w:val="none" w:sz="0" w:space="0" w:color="auto"/>
        <w:left w:val="none" w:sz="0" w:space="0" w:color="auto"/>
        <w:bottom w:val="none" w:sz="0" w:space="0" w:color="auto"/>
        <w:right w:val="none" w:sz="0" w:space="0" w:color="auto"/>
      </w:divBdr>
    </w:div>
    <w:div w:id="292760119">
      <w:marLeft w:val="480"/>
      <w:marRight w:val="0"/>
      <w:marTop w:val="0"/>
      <w:marBottom w:val="0"/>
      <w:divBdr>
        <w:top w:val="none" w:sz="0" w:space="0" w:color="auto"/>
        <w:left w:val="none" w:sz="0" w:space="0" w:color="auto"/>
        <w:bottom w:val="none" w:sz="0" w:space="0" w:color="auto"/>
        <w:right w:val="none" w:sz="0" w:space="0" w:color="auto"/>
      </w:divBdr>
    </w:div>
    <w:div w:id="293565409">
      <w:marLeft w:val="480"/>
      <w:marRight w:val="0"/>
      <w:marTop w:val="0"/>
      <w:marBottom w:val="0"/>
      <w:divBdr>
        <w:top w:val="none" w:sz="0" w:space="0" w:color="auto"/>
        <w:left w:val="none" w:sz="0" w:space="0" w:color="auto"/>
        <w:bottom w:val="none" w:sz="0" w:space="0" w:color="auto"/>
        <w:right w:val="none" w:sz="0" w:space="0" w:color="auto"/>
      </w:divBdr>
    </w:div>
    <w:div w:id="296448961">
      <w:marLeft w:val="480"/>
      <w:marRight w:val="0"/>
      <w:marTop w:val="0"/>
      <w:marBottom w:val="0"/>
      <w:divBdr>
        <w:top w:val="none" w:sz="0" w:space="0" w:color="auto"/>
        <w:left w:val="none" w:sz="0" w:space="0" w:color="auto"/>
        <w:bottom w:val="none" w:sz="0" w:space="0" w:color="auto"/>
        <w:right w:val="none" w:sz="0" w:space="0" w:color="auto"/>
      </w:divBdr>
    </w:div>
    <w:div w:id="296686188">
      <w:marLeft w:val="480"/>
      <w:marRight w:val="0"/>
      <w:marTop w:val="0"/>
      <w:marBottom w:val="0"/>
      <w:divBdr>
        <w:top w:val="none" w:sz="0" w:space="0" w:color="auto"/>
        <w:left w:val="none" w:sz="0" w:space="0" w:color="auto"/>
        <w:bottom w:val="none" w:sz="0" w:space="0" w:color="auto"/>
        <w:right w:val="none" w:sz="0" w:space="0" w:color="auto"/>
      </w:divBdr>
    </w:div>
    <w:div w:id="297491409">
      <w:marLeft w:val="480"/>
      <w:marRight w:val="0"/>
      <w:marTop w:val="0"/>
      <w:marBottom w:val="0"/>
      <w:divBdr>
        <w:top w:val="none" w:sz="0" w:space="0" w:color="auto"/>
        <w:left w:val="none" w:sz="0" w:space="0" w:color="auto"/>
        <w:bottom w:val="none" w:sz="0" w:space="0" w:color="auto"/>
        <w:right w:val="none" w:sz="0" w:space="0" w:color="auto"/>
      </w:divBdr>
    </w:div>
    <w:div w:id="298071347">
      <w:marLeft w:val="480"/>
      <w:marRight w:val="0"/>
      <w:marTop w:val="0"/>
      <w:marBottom w:val="0"/>
      <w:divBdr>
        <w:top w:val="none" w:sz="0" w:space="0" w:color="auto"/>
        <w:left w:val="none" w:sz="0" w:space="0" w:color="auto"/>
        <w:bottom w:val="none" w:sz="0" w:space="0" w:color="auto"/>
        <w:right w:val="none" w:sz="0" w:space="0" w:color="auto"/>
      </w:divBdr>
    </w:div>
    <w:div w:id="299313363">
      <w:marLeft w:val="480"/>
      <w:marRight w:val="0"/>
      <w:marTop w:val="0"/>
      <w:marBottom w:val="0"/>
      <w:divBdr>
        <w:top w:val="none" w:sz="0" w:space="0" w:color="auto"/>
        <w:left w:val="none" w:sz="0" w:space="0" w:color="auto"/>
        <w:bottom w:val="none" w:sz="0" w:space="0" w:color="auto"/>
        <w:right w:val="none" w:sz="0" w:space="0" w:color="auto"/>
      </w:divBdr>
    </w:div>
    <w:div w:id="301620456">
      <w:marLeft w:val="480"/>
      <w:marRight w:val="0"/>
      <w:marTop w:val="0"/>
      <w:marBottom w:val="0"/>
      <w:divBdr>
        <w:top w:val="none" w:sz="0" w:space="0" w:color="auto"/>
        <w:left w:val="none" w:sz="0" w:space="0" w:color="auto"/>
        <w:bottom w:val="none" w:sz="0" w:space="0" w:color="auto"/>
        <w:right w:val="none" w:sz="0" w:space="0" w:color="auto"/>
      </w:divBdr>
    </w:div>
    <w:div w:id="302194438">
      <w:marLeft w:val="480"/>
      <w:marRight w:val="0"/>
      <w:marTop w:val="0"/>
      <w:marBottom w:val="0"/>
      <w:divBdr>
        <w:top w:val="none" w:sz="0" w:space="0" w:color="auto"/>
        <w:left w:val="none" w:sz="0" w:space="0" w:color="auto"/>
        <w:bottom w:val="none" w:sz="0" w:space="0" w:color="auto"/>
        <w:right w:val="none" w:sz="0" w:space="0" w:color="auto"/>
      </w:divBdr>
    </w:div>
    <w:div w:id="303314697">
      <w:marLeft w:val="480"/>
      <w:marRight w:val="0"/>
      <w:marTop w:val="0"/>
      <w:marBottom w:val="0"/>
      <w:divBdr>
        <w:top w:val="none" w:sz="0" w:space="0" w:color="auto"/>
        <w:left w:val="none" w:sz="0" w:space="0" w:color="auto"/>
        <w:bottom w:val="none" w:sz="0" w:space="0" w:color="auto"/>
        <w:right w:val="none" w:sz="0" w:space="0" w:color="auto"/>
      </w:divBdr>
    </w:div>
    <w:div w:id="305160512">
      <w:marLeft w:val="480"/>
      <w:marRight w:val="0"/>
      <w:marTop w:val="0"/>
      <w:marBottom w:val="0"/>
      <w:divBdr>
        <w:top w:val="none" w:sz="0" w:space="0" w:color="auto"/>
        <w:left w:val="none" w:sz="0" w:space="0" w:color="auto"/>
        <w:bottom w:val="none" w:sz="0" w:space="0" w:color="auto"/>
        <w:right w:val="none" w:sz="0" w:space="0" w:color="auto"/>
      </w:divBdr>
    </w:div>
    <w:div w:id="305822389">
      <w:marLeft w:val="480"/>
      <w:marRight w:val="0"/>
      <w:marTop w:val="0"/>
      <w:marBottom w:val="0"/>
      <w:divBdr>
        <w:top w:val="none" w:sz="0" w:space="0" w:color="auto"/>
        <w:left w:val="none" w:sz="0" w:space="0" w:color="auto"/>
        <w:bottom w:val="none" w:sz="0" w:space="0" w:color="auto"/>
        <w:right w:val="none" w:sz="0" w:space="0" w:color="auto"/>
      </w:divBdr>
    </w:div>
    <w:div w:id="306595413">
      <w:marLeft w:val="480"/>
      <w:marRight w:val="0"/>
      <w:marTop w:val="0"/>
      <w:marBottom w:val="0"/>
      <w:divBdr>
        <w:top w:val="none" w:sz="0" w:space="0" w:color="auto"/>
        <w:left w:val="none" w:sz="0" w:space="0" w:color="auto"/>
        <w:bottom w:val="none" w:sz="0" w:space="0" w:color="auto"/>
        <w:right w:val="none" w:sz="0" w:space="0" w:color="auto"/>
      </w:divBdr>
    </w:div>
    <w:div w:id="308749627">
      <w:marLeft w:val="480"/>
      <w:marRight w:val="0"/>
      <w:marTop w:val="0"/>
      <w:marBottom w:val="0"/>
      <w:divBdr>
        <w:top w:val="none" w:sz="0" w:space="0" w:color="auto"/>
        <w:left w:val="none" w:sz="0" w:space="0" w:color="auto"/>
        <w:bottom w:val="none" w:sz="0" w:space="0" w:color="auto"/>
        <w:right w:val="none" w:sz="0" w:space="0" w:color="auto"/>
      </w:divBdr>
    </w:div>
    <w:div w:id="309099436">
      <w:marLeft w:val="480"/>
      <w:marRight w:val="0"/>
      <w:marTop w:val="0"/>
      <w:marBottom w:val="0"/>
      <w:divBdr>
        <w:top w:val="none" w:sz="0" w:space="0" w:color="auto"/>
        <w:left w:val="none" w:sz="0" w:space="0" w:color="auto"/>
        <w:bottom w:val="none" w:sz="0" w:space="0" w:color="auto"/>
        <w:right w:val="none" w:sz="0" w:space="0" w:color="auto"/>
      </w:divBdr>
    </w:div>
    <w:div w:id="309599485">
      <w:marLeft w:val="480"/>
      <w:marRight w:val="0"/>
      <w:marTop w:val="0"/>
      <w:marBottom w:val="0"/>
      <w:divBdr>
        <w:top w:val="none" w:sz="0" w:space="0" w:color="auto"/>
        <w:left w:val="none" w:sz="0" w:space="0" w:color="auto"/>
        <w:bottom w:val="none" w:sz="0" w:space="0" w:color="auto"/>
        <w:right w:val="none" w:sz="0" w:space="0" w:color="auto"/>
      </w:divBdr>
    </w:div>
    <w:div w:id="310403349">
      <w:marLeft w:val="480"/>
      <w:marRight w:val="0"/>
      <w:marTop w:val="0"/>
      <w:marBottom w:val="0"/>
      <w:divBdr>
        <w:top w:val="none" w:sz="0" w:space="0" w:color="auto"/>
        <w:left w:val="none" w:sz="0" w:space="0" w:color="auto"/>
        <w:bottom w:val="none" w:sz="0" w:space="0" w:color="auto"/>
        <w:right w:val="none" w:sz="0" w:space="0" w:color="auto"/>
      </w:divBdr>
    </w:div>
    <w:div w:id="311758357">
      <w:bodyDiv w:val="1"/>
      <w:marLeft w:val="0"/>
      <w:marRight w:val="0"/>
      <w:marTop w:val="0"/>
      <w:marBottom w:val="0"/>
      <w:divBdr>
        <w:top w:val="none" w:sz="0" w:space="0" w:color="auto"/>
        <w:left w:val="none" w:sz="0" w:space="0" w:color="auto"/>
        <w:bottom w:val="none" w:sz="0" w:space="0" w:color="auto"/>
        <w:right w:val="none" w:sz="0" w:space="0" w:color="auto"/>
      </w:divBdr>
    </w:div>
    <w:div w:id="313267368">
      <w:marLeft w:val="480"/>
      <w:marRight w:val="0"/>
      <w:marTop w:val="0"/>
      <w:marBottom w:val="0"/>
      <w:divBdr>
        <w:top w:val="none" w:sz="0" w:space="0" w:color="auto"/>
        <w:left w:val="none" w:sz="0" w:space="0" w:color="auto"/>
        <w:bottom w:val="none" w:sz="0" w:space="0" w:color="auto"/>
        <w:right w:val="none" w:sz="0" w:space="0" w:color="auto"/>
      </w:divBdr>
    </w:div>
    <w:div w:id="313342119">
      <w:marLeft w:val="480"/>
      <w:marRight w:val="0"/>
      <w:marTop w:val="0"/>
      <w:marBottom w:val="0"/>
      <w:divBdr>
        <w:top w:val="none" w:sz="0" w:space="0" w:color="auto"/>
        <w:left w:val="none" w:sz="0" w:space="0" w:color="auto"/>
        <w:bottom w:val="none" w:sz="0" w:space="0" w:color="auto"/>
        <w:right w:val="none" w:sz="0" w:space="0" w:color="auto"/>
      </w:divBdr>
    </w:div>
    <w:div w:id="314069285">
      <w:marLeft w:val="480"/>
      <w:marRight w:val="0"/>
      <w:marTop w:val="0"/>
      <w:marBottom w:val="0"/>
      <w:divBdr>
        <w:top w:val="none" w:sz="0" w:space="0" w:color="auto"/>
        <w:left w:val="none" w:sz="0" w:space="0" w:color="auto"/>
        <w:bottom w:val="none" w:sz="0" w:space="0" w:color="auto"/>
        <w:right w:val="none" w:sz="0" w:space="0" w:color="auto"/>
      </w:divBdr>
    </w:div>
    <w:div w:id="314720857">
      <w:marLeft w:val="480"/>
      <w:marRight w:val="0"/>
      <w:marTop w:val="0"/>
      <w:marBottom w:val="0"/>
      <w:divBdr>
        <w:top w:val="none" w:sz="0" w:space="0" w:color="auto"/>
        <w:left w:val="none" w:sz="0" w:space="0" w:color="auto"/>
        <w:bottom w:val="none" w:sz="0" w:space="0" w:color="auto"/>
        <w:right w:val="none" w:sz="0" w:space="0" w:color="auto"/>
      </w:divBdr>
    </w:div>
    <w:div w:id="315688346">
      <w:marLeft w:val="480"/>
      <w:marRight w:val="0"/>
      <w:marTop w:val="0"/>
      <w:marBottom w:val="0"/>
      <w:divBdr>
        <w:top w:val="none" w:sz="0" w:space="0" w:color="auto"/>
        <w:left w:val="none" w:sz="0" w:space="0" w:color="auto"/>
        <w:bottom w:val="none" w:sz="0" w:space="0" w:color="auto"/>
        <w:right w:val="none" w:sz="0" w:space="0" w:color="auto"/>
      </w:divBdr>
    </w:div>
    <w:div w:id="316954099">
      <w:marLeft w:val="480"/>
      <w:marRight w:val="0"/>
      <w:marTop w:val="0"/>
      <w:marBottom w:val="0"/>
      <w:divBdr>
        <w:top w:val="none" w:sz="0" w:space="0" w:color="auto"/>
        <w:left w:val="none" w:sz="0" w:space="0" w:color="auto"/>
        <w:bottom w:val="none" w:sz="0" w:space="0" w:color="auto"/>
        <w:right w:val="none" w:sz="0" w:space="0" w:color="auto"/>
      </w:divBdr>
    </w:div>
    <w:div w:id="317459688">
      <w:marLeft w:val="480"/>
      <w:marRight w:val="0"/>
      <w:marTop w:val="0"/>
      <w:marBottom w:val="0"/>
      <w:divBdr>
        <w:top w:val="none" w:sz="0" w:space="0" w:color="auto"/>
        <w:left w:val="none" w:sz="0" w:space="0" w:color="auto"/>
        <w:bottom w:val="none" w:sz="0" w:space="0" w:color="auto"/>
        <w:right w:val="none" w:sz="0" w:space="0" w:color="auto"/>
      </w:divBdr>
    </w:div>
    <w:div w:id="317852647">
      <w:bodyDiv w:val="1"/>
      <w:marLeft w:val="0"/>
      <w:marRight w:val="0"/>
      <w:marTop w:val="0"/>
      <w:marBottom w:val="0"/>
      <w:divBdr>
        <w:top w:val="none" w:sz="0" w:space="0" w:color="auto"/>
        <w:left w:val="none" w:sz="0" w:space="0" w:color="auto"/>
        <w:bottom w:val="none" w:sz="0" w:space="0" w:color="auto"/>
        <w:right w:val="none" w:sz="0" w:space="0" w:color="auto"/>
      </w:divBdr>
    </w:div>
    <w:div w:id="319581389">
      <w:marLeft w:val="480"/>
      <w:marRight w:val="0"/>
      <w:marTop w:val="0"/>
      <w:marBottom w:val="0"/>
      <w:divBdr>
        <w:top w:val="none" w:sz="0" w:space="0" w:color="auto"/>
        <w:left w:val="none" w:sz="0" w:space="0" w:color="auto"/>
        <w:bottom w:val="none" w:sz="0" w:space="0" w:color="auto"/>
        <w:right w:val="none" w:sz="0" w:space="0" w:color="auto"/>
      </w:divBdr>
    </w:div>
    <w:div w:id="321541799">
      <w:marLeft w:val="480"/>
      <w:marRight w:val="0"/>
      <w:marTop w:val="0"/>
      <w:marBottom w:val="0"/>
      <w:divBdr>
        <w:top w:val="none" w:sz="0" w:space="0" w:color="auto"/>
        <w:left w:val="none" w:sz="0" w:space="0" w:color="auto"/>
        <w:bottom w:val="none" w:sz="0" w:space="0" w:color="auto"/>
        <w:right w:val="none" w:sz="0" w:space="0" w:color="auto"/>
      </w:divBdr>
    </w:div>
    <w:div w:id="322053570">
      <w:marLeft w:val="480"/>
      <w:marRight w:val="0"/>
      <w:marTop w:val="0"/>
      <w:marBottom w:val="0"/>
      <w:divBdr>
        <w:top w:val="none" w:sz="0" w:space="0" w:color="auto"/>
        <w:left w:val="none" w:sz="0" w:space="0" w:color="auto"/>
        <w:bottom w:val="none" w:sz="0" w:space="0" w:color="auto"/>
        <w:right w:val="none" w:sz="0" w:space="0" w:color="auto"/>
      </w:divBdr>
    </w:div>
    <w:div w:id="322121418">
      <w:marLeft w:val="480"/>
      <w:marRight w:val="0"/>
      <w:marTop w:val="0"/>
      <w:marBottom w:val="0"/>
      <w:divBdr>
        <w:top w:val="none" w:sz="0" w:space="0" w:color="auto"/>
        <w:left w:val="none" w:sz="0" w:space="0" w:color="auto"/>
        <w:bottom w:val="none" w:sz="0" w:space="0" w:color="auto"/>
        <w:right w:val="none" w:sz="0" w:space="0" w:color="auto"/>
      </w:divBdr>
    </w:div>
    <w:div w:id="322857391">
      <w:marLeft w:val="480"/>
      <w:marRight w:val="0"/>
      <w:marTop w:val="0"/>
      <w:marBottom w:val="0"/>
      <w:divBdr>
        <w:top w:val="none" w:sz="0" w:space="0" w:color="auto"/>
        <w:left w:val="none" w:sz="0" w:space="0" w:color="auto"/>
        <w:bottom w:val="none" w:sz="0" w:space="0" w:color="auto"/>
        <w:right w:val="none" w:sz="0" w:space="0" w:color="auto"/>
      </w:divBdr>
    </w:div>
    <w:div w:id="323048782">
      <w:marLeft w:val="480"/>
      <w:marRight w:val="0"/>
      <w:marTop w:val="0"/>
      <w:marBottom w:val="0"/>
      <w:divBdr>
        <w:top w:val="none" w:sz="0" w:space="0" w:color="auto"/>
        <w:left w:val="none" w:sz="0" w:space="0" w:color="auto"/>
        <w:bottom w:val="none" w:sz="0" w:space="0" w:color="auto"/>
        <w:right w:val="none" w:sz="0" w:space="0" w:color="auto"/>
      </w:divBdr>
    </w:div>
    <w:div w:id="323316755">
      <w:marLeft w:val="480"/>
      <w:marRight w:val="0"/>
      <w:marTop w:val="0"/>
      <w:marBottom w:val="0"/>
      <w:divBdr>
        <w:top w:val="none" w:sz="0" w:space="0" w:color="auto"/>
        <w:left w:val="none" w:sz="0" w:space="0" w:color="auto"/>
        <w:bottom w:val="none" w:sz="0" w:space="0" w:color="auto"/>
        <w:right w:val="none" w:sz="0" w:space="0" w:color="auto"/>
      </w:divBdr>
    </w:div>
    <w:div w:id="323633473">
      <w:bodyDiv w:val="1"/>
      <w:marLeft w:val="0"/>
      <w:marRight w:val="0"/>
      <w:marTop w:val="0"/>
      <w:marBottom w:val="0"/>
      <w:divBdr>
        <w:top w:val="none" w:sz="0" w:space="0" w:color="auto"/>
        <w:left w:val="none" w:sz="0" w:space="0" w:color="auto"/>
        <w:bottom w:val="none" w:sz="0" w:space="0" w:color="auto"/>
        <w:right w:val="none" w:sz="0" w:space="0" w:color="auto"/>
      </w:divBdr>
      <w:divsChild>
        <w:div w:id="968710398">
          <w:marLeft w:val="480"/>
          <w:marRight w:val="0"/>
          <w:marTop w:val="0"/>
          <w:marBottom w:val="0"/>
          <w:divBdr>
            <w:top w:val="none" w:sz="0" w:space="0" w:color="auto"/>
            <w:left w:val="none" w:sz="0" w:space="0" w:color="auto"/>
            <w:bottom w:val="none" w:sz="0" w:space="0" w:color="auto"/>
            <w:right w:val="none" w:sz="0" w:space="0" w:color="auto"/>
          </w:divBdr>
        </w:div>
        <w:div w:id="1228301667">
          <w:marLeft w:val="480"/>
          <w:marRight w:val="0"/>
          <w:marTop w:val="0"/>
          <w:marBottom w:val="0"/>
          <w:divBdr>
            <w:top w:val="none" w:sz="0" w:space="0" w:color="auto"/>
            <w:left w:val="none" w:sz="0" w:space="0" w:color="auto"/>
            <w:bottom w:val="none" w:sz="0" w:space="0" w:color="auto"/>
            <w:right w:val="none" w:sz="0" w:space="0" w:color="auto"/>
          </w:divBdr>
        </w:div>
        <w:div w:id="1751000173">
          <w:marLeft w:val="480"/>
          <w:marRight w:val="0"/>
          <w:marTop w:val="0"/>
          <w:marBottom w:val="0"/>
          <w:divBdr>
            <w:top w:val="none" w:sz="0" w:space="0" w:color="auto"/>
            <w:left w:val="none" w:sz="0" w:space="0" w:color="auto"/>
            <w:bottom w:val="none" w:sz="0" w:space="0" w:color="auto"/>
            <w:right w:val="none" w:sz="0" w:space="0" w:color="auto"/>
          </w:divBdr>
        </w:div>
        <w:div w:id="532500547">
          <w:marLeft w:val="480"/>
          <w:marRight w:val="0"/>
          <w:marTop w:val="0"/>
          <w:marBottom w:val="0"/>
          <w:divBdr>
            <w:top w:val="none" w:sz="0" w:space="0" w:color="auto"/>
            <w:left w:val="none" w:sz="0" w:space="0" w:color="auto"/>
            <w:bottom w:val="none" w:sz="0" w:space="0" w:color="auto"/>
            <w:right w:val="none" w:sz="0" w:space="0" w:color="auto"/>
          </w:divBdr>
        </w:div>
        <w:div w:id="1989895225">
          <w:marLeft w:val="480"/>
          <w:marRight w:val="0"/>
          <w:marTop w:val="0"/>
          <w:marBottom w:val="0"/>
          <w:divBdr>
            <w:top w:val="none" w:sz="0" w:space="0" w:color="auto"/>
            <w:left w:val="none" w:sz="0" w:space="0" w:color="auto"/>
            <w:bottom w:val="none" w:sz="0" w:space="0" w:color="auto"/>
            <w:right w:val="none" w:sz="0" w:space="0" w:color="auto"/>
          </w:divBdr>
        </w:div>
        <w:div w:id="974218377">
          <w:marLeft w:val="480"/>
          <w:marRight w:val="0"/>
          <w:marTop w:val="0"/>
          <w:marBottom w:val="0"/>
          <w:divBdr>
            <w:top w:val="none" w:sz="0" w:space="0" w:color="auto"/>
            <w:left w:val="none" w:sz="0" w:space="0" w:color="auto"/>
            <w:bottom w:val="none" w:sz="0" w:space="0" w:color="auto"/>
            <w:right w:val="none" w:sz="0" w:space="0" w:color="auto"/>
          </w:divBdr>
        </w:div>
        <w:div w:id="30738755">
          <w:marLeft w:val="480"/>
          <w:marRight w:val="0"/>
          <w:marTop w:val="0"/>
          <w:marBottom w:val="0"/>
          <w:divBdr>
            <w:top w:val="none" w:sz="0" w:space="0" w:color="auto"/>
            <w:left w:val="none" w:sz="0" w:space="0" w:color="auto"/>
            <w:bottom w:val="none" w:sz="0" w:space="0" w:color="auto"/>
            <w:right w:val="none" w:sz="0" w:space="0" w:color="auto"/>
          </w:divBdr>
        </w:div>
        <w:div w:id="809443279">
          <w:marLeft w:val="480"/>
          <w:marRight w:val="0"/>
          <w:marTop w:val="0"/>
          <w:marBottom w:val="0"/>
          <w:divBdr>
            <w:top w:val="none" w:sz="0" w:space="0" w:color="auto"/>
            <w:left w:val="none" w:sz="0" w:space="0" w:color="auto"/>
            <w:bottom w:val="none" w:sz="0" w:space="0" w:color="auto"/>
            <w:right w:val="none" w:sz="0" w:space="0" w:color="auto"/>
          </w:divBdr>
        </w:div>
        <w:div w:id="542253817">
          <w:marLeft w:val="480"/>
          <w:marRight w:val="0"/>
          <w:marTop w:val="0"/>
          <w:marBottom w:val="0"/>
          <w:divBdr>
            <w:top w:val="none" w:sz="0" w:space="0" w:color="auto"/>
            <w:left w:val="none" w:sz="0" w:space="0" w:color="auto"/>
            <w:bottom w:val="none" w:sz="0" w:space="0" w:color="auto"/>
            <w:right w:val="none" w:sz="0" w:space="0" w:color="auto"/>
          </w:divBdr>
        </w:div>
        <w:div w:id="1573656410">
          <w:marLeft w:val="480"/>
          <w:marRight w:val="0"/>
          <w:marTop w:val="0"/>
          <w:marBottom w:val="0"/>
          <w:divBdr>
            <w:top w:val="none" w:sz="0" w:space="0" w:color="auto"/>
            <w:left w:val="none" w:sz="0" w:space="0" w:color="auto"/>
            <w:bottom w:val="none" w:sz="0" w:space="0" w:color="auto"/>
            <w:right w:val="none" w:sz="0" w:space="0" w:color="auto"/>
          </w:divBdr>
        </w:div>
        <w:div w:id="591426589">
          <w:marLeft w:val="480"/>
          <w:marRight w:val="0"/>
          <w:marTop w:val="0"/>
          <w:marBottom w:val="0"/>
          <w:divBdr>
            <w:top w:val="none" w:sz="0" w:space="0" w:color="auto"/>
            <w:left w:val="none" w:sz="0" w:space="0" w:color="auto"/>
            <w:bottom w:val="none" w:sz="0" w:space="0" w:color="auto"/>
            <w:right w:val="none" w:sz="0" w:space="0" w:color="auto"/>
          </w:divBdr>
        </w:div>
        <w:div w:id="329066996">
          <w:marLeft w:val="480"/>
          <w:marRight w:val="0"/>
          <w:marTop w:val="0"/>
          <w:marBottom w:val="0"/>
          <w:divBdr>
            <w:top w:val="none" w:sz="0" w:space="0" w:color="auto"/>
            <w:left w:val="none" w:sz="0" w:space="0" w:color="auto"/>
            <w:bottom w:val="none" w:sz="0" w:space="0" w:color="auto"/>
            <w:right w:val="none" w:sz="0" w:space="0" w:color="auto"/>
          </w:divBdr>
        </w:div>
        <w:div w:id="1221097174">
          <w:marLeft w:val="480"/>
          <w:marRight w:val="0"/>
          <w:marTop w:val="0"/>
          <w:marBottom w:val="0"/>
          <w:divBdr>
            <w:top w:val="none" w:sz="0" w:space="0" w:color="auto"/>
            <w:left w:val="none" w:sz="0" w:space="0" w:color="auto"/>
            <w:bottom w:val="none" w:sz="0" w:space="0" w:color="auto"/>
            <w:right w:val="none" w:sz="0" w:space="0" w:color="auto"/>
          </w:divBdr>
        </w:div>
        <w:div w:id="1431926955">
          <w:marLeft w:val="480"/>
          <w:marRight w:val="0"/>
          <w:marTop w:val="0"/>
          <w:marBottom w:val="0"/>
          <w:divBdr>
            <w:top w:val="none" w:sz="0" w:space="0" w:color="auto"/>
            <w:left w:val="none" w:sz="0" w:space="0" w:color="auto"/>
            <w:bottom w:val="none" w:sz="0" w:space="0" w:color="auto"/>
            <w:right w:val="none" w:sz="0" w:space="0" w:color="auto"/>
          </w:divBdr>
        </w:div>
        <w:div w:id="82384890">
          <w:marLeft w:val="480"/>
          <w:marRight w:val="0"/>
          <w:marTop w:val="0"/>
          <w:marBottom w:val="0"/>
          <w:divBdr>
            <w:top w:val="none" w:sz="0" w:space="0" w:color="auto"/>
            <w:left w:val="none" w:sz="0" w:space="0" w:color="auto"/>
            <w:bottom w:val="none" w:sz="0" w:space="0" w:color="auto"/>
            <w:right w:val="none" w:sz="0" w:space="0" w:color="auto"/>
          </w:divBdr>
        </w:div>
        <w:div w:id="202179646">
          <w:marLeft w:val="480"/>
          <w:marRight w:val="0"/>
          <w:marTop w:val="0"/>
          <w:marBottom w:val="0"/>
          <w:divBdr>
            <w:top w:val="none" w:sz="0" w:space="0" w:color="auto"/>
            <w:left w:val="none" w:sz="0" w:space="0" w:color="auto"/>
            <w:bottom w:val="none" w:sz="0" w:space="0" w:color="auto"/>
            <w:right w:val="none" w:sz="0" w:space="0" w:color="auto"/>
          </w:divBdr>
        </w:div>
        <w:div w:id="612975506">
          <w:marLeft w:val="480"/>
          <w:marRight w:val="0"/>
          <w:marTop w:val="0"/>
          <w:marBottom w:val="0"/>
          <w:divBdr>
            <w:top w:val="none" w:sz="0" w:space="0" w:color="auto"/>
            <w:left w:val="none" w:sz="0" w:space="0" w:color="auto"/>
            <w:bottom w:val="none" w:sz="0" w:space="0" w:color="auto"/>
            <w:right w:val="none" w:sz="0" w:space="0" w:color="auto"/>
          </w:divBdr>
        </w:div>
        <w:div w:id="1158107913">
          <w:marLeft w:val="480"/>
          <w:marRight w:val="0"/>
          <w:marTop w:val="0"/>
          <w:marBottom w:val="0"/>
          <w:divBdr>
            <w:top w:val="none" w:sz="0" w:space="0" w:color="auto"/>
            <w:left w:val="none" w:sz="0" w:space="0" w:color="auto"/>
            <w:bottom w:val="none" w:sz="0" w:space="0" w:color="auto"/>
            <w:right w:val="none" w:sz="0" w:space="0" w:color="auto"/>
          </w:divBdr>
        </w:div>
        <w:div w:id="751119449">
          <w:marLeft w:val="480"/>
          <w:marRight w:val="0"/>
          <w:marTop w:val="0"/>
          <w:marBottom w:val="0"/>
          <w:divBdr>
            <w:top w:val="none" w:sz="0" w:space="0" w:color="auto"/>
            <w:left w:val="none" w:sz="0" w:space="0" w:color="auto"/>
            <w:bottom w:val="none" w:sz="0" w:space="0" w:color="auto"/>
            <w:right w:val="none" w:sz="0" w:space="0" w:color="auto"/>
          </w:divBdr>
        </w:div>
      </w:divsChild>
    </w:div>
    <w:div w:id="323778174">
      <w:marLeft w:val="480"/>
      <w:marRight w:val="0"/>
      <w:marTop w:val="0"/>
      <w:marBottom w:val="0"/>
      <w:divBdr>
        <w:top w:val="none" w:sz="0" w:space="0" w:color="auto"/>
        <w:left w:val="none" w:sz="0" w:space="0" w:color="auto"/>
        <w:bottom w:val="none" w:sz="0" w:space="0" w:color="auto"/>
        <w:right w:val="none" w:sz="0" w:space="0" w:color="auto"/>
      </w:divBdr>
    </w:div>
    <w:div w:id="324477949">
      <w:marLeft w:val="480"/>
      <w:marRight w:val="0"/>
      <w:marTop w:val="0"/>
      <w:marBottom w:val="0"/>
      <w:divBdr>
        <w:top w:val="none" w:sz="0" w:space="0" w:color="auto"/>
        <w:left w:val="none" w:sz="0" w:space="0" w:color="auto"/>
        <w:bottom w:val="none" w:sz="0" w:space="0" w:color="auto"/>
        <w:right w:val="none" w:sz="0" w:space="0" w:color="auto"/>
      </w:divBdr>
    </w:div>
    <w:div w:id="324626568">
      <w:marLeft w:val="480"/>
      <w:marRight w:val="0"/>
      <w:marTop w:val="0"/>
      <w:marBottom w:val="0"/>
      <w:divBdr>
        <w:top w:val="none" w:sz="0" w:space="0" w:color="auto"/>
        <w:left w:val="none" w:sz="0" w:space="0" w:color="auto"/>
        <w:bottom w:val="none" w:sz="0" w:space="0" w:color="auto"/>
        <w:right w:val="none" w:sz="0" w:space="0" w:color="auto"/>
      </w:divBdr>
    </w:div>
    <w:div w:id="325017467">
      <w:marLeft w:val="480"/>
      <w:marRight w:val="0"/>
      <w:marTop w:val="0"/>
      <w:marBottom w:val="0"/>
      <w:divBdr>
        <w:top w:val="none" w:sz="0" w:space="0" w:color="auto"/>
        <w:left w:val="none" w:sz="0" w:space="0" w:color="auto"/>
        <w:bottom w:val="none" w:sz="0" w:space="0" w:color="auto"/>
        <w:right w:val="none" w:sz="0" w:space="0" w:color="auto"/>
      </w:divBdr>
    </w:div>
    <w:div w:id="326325395">
      <w:marLeft w:val="480"/>
      <w:marRight w:val="0"/>
      <w:marTop w:val="0"/>
      <w:marBottom w:val="0"/>
      <w:divBdr>
        <w:top w:val="none" w:sz="0" w:space="0" w:color="auto"/>
        <w:left w:val="none" w:sz="0" w:space="0" w:color="auto"/>
        <w:bottom w:val="none" w:sz="0" w:space="0" w:color="auto"/>
        <w:right w:val="none" w:sz="0" w:space="0" w:color="auto"/>
      </w:divBdr>
    </w:div>
    <w:div w:id="327094443">
      <w:marLeft w:val="480"/>
      <w:marRight w:val="0"/>
      <w:marTop w:val="0"/>
      <w:marBottom w:val="0"/>
      <w:divBdr>
        <w:top w:val="none" w:sz="0" w:space="0" w:color="auto"/>
        <w:left w:val="none" w:sz="0" w:space="0" w:color="auto"/>
        <w:bottom w:val="none" w:sz="0" w:space="0" w:color="auto"/>
        <w:right w:val="none" w:sz="0" w:space="0" w:color="auto"/>
      </w:divBdr>
    </w:div>
    <w:div w:id="328296440">
      <w:marLeft w:val="480"/>
      <w:marRight w:val="0"/>
      <w:marTop w:val="0"/>
      <w:marBottom w:val="0"/>
      <w:divBdr>
        <w:top w:val="none" w:sz="0" w:space="0" w:color="auto"/>
        <w:left w:val="none" w:sz="0" w:space="0" w:color="auto"/>
        <w:bottom w:val="none" w:sz="0" w:space="0" w:color="auto"/>
        <w:right w:val="none" w:sz="0" w:space="0" w:color="auto"/>
      </w:divBdr>
    </w:div>
    <w:div w:id="328674716">
      <w:marLeft w:val="480"/>
      <w:marRight w:val="0"/>
      <w:marTop w:val="0"/>
      <w:marBottom w:val="0"/>
      <w:divBdr>
        <w:top w:val="none" w:sz="0" w:space="0" w:color="auto"/>
        <w:left w:val="none" w:sz="0" w:space="0" w:color="auto"/>
        <w:bottom w:val="none" w:sz="0" w:space="0" w:color="auto"/>
        <w:right w:val="none" w:sz="0" w:space="0" w:color="auto"/>
      </w:divBdr>
    </w:div>
    <w:div w:id="330108746">
      <w:marLeft w:val="480"/>
      <w:marRight w:val="0"/>
      <w:marTop w:val="0"/>
      <w:marBottom w:val="0"/>
      <w:divBdr>
        <w:top w:val="none" w:sz="0" w:space="0" w:color="auto"/>
        <w:left w:val="none" w:sz="0" w:space="0" w:color="auto"/>
        <w:bottom w:val="none" w:sz="0" w:space="0" w:color="auto"/>
        <w:right w:val="none" w:sz="0" w:space="0" w:color="auto"/>
      </w:divBdr>
    </w:div>
    <w:div w:id="330716595">
      <w:marLeft w:val="480"/>
      <w:marRight w:val="0"/>
      <w:marTop w:val="0"/>
      <w:marBottom w:val="0"/>
      <w:divBdr>
        <w:top w:val="none" w:sz="0" w:space="0" w:color="auto"/>
        <w:left w:val="none" w:sz="0" w:space="0" w:color="auto"/>
        <w:bottom w:val="none" w:sz="0" w:space="0" w:color="auto"/>
        <w:right w:val="none" w:sz="0" w:space="0" w:color="auto"/>
      </w:divBdr>
    </w:div>
    <w:div w:id="330761083">
      <w:bodyDiv w:val="1"/>
      <w:marLeft w:val="0"/>
      <w:marRight w:val="0"/>
      <w:marTop w:val="0"/>
      <w:marBottom w:val="0"/>
      <w:divBdr>
        <w:top w:val="none" w:sz="0" w:space="0" w:color="auto"/>
        <w:left w:val="none" w:sz="0" w:space="0" w:color="auto"/>
        <w:bottom w:val="none" w:sz="0" w:space="0" w:color="auto"/>
        <w:right w:val="none" w:sz="0" w:space="0" w:color="auto"/>
      </w:divBdr>
    </w:div>
    <w:div w:id="330913853">
      <w:marLeft w:val="480"/>
      <w:marRight w:val="0"/>
      <w:marTop w:val="0"/>
      <w:marBottom w:val="0"/>
      <w:divBdr>
        <w:top w:val="none" w:sz="0" w:space="0" w:color="auto"/>
        <w:left w:val="none" w:sz="0" w:space="0" w:color="auto"/>
        <w:bottom w:val="none" w:sz="0" w:space="0" w:color="auto"/>
        <w:right w:val="none" w:sz="0" w:space="0" w:color="auto"/>
      </w:divBdr>
    </w:div>
    <w:div w:id="330915802">
      <w:marLeft w:val="480"/>
      <w:marRight w:val="0"/>
      <w:marTop w:val="0"/>
      <w:marBottom w:val="0"/>
      <w:divBdr>
        <w:top w:val="none" w:sz="0" w:space="0" w:color="auto"/>
        <w:left w:val="none" w:sz="0" w:space="0" w:color="auto"/>
        <w:bottom w:val="none" w:sz="0" w:space="0" w:color="auto"/>
        <w:right w:val="none" w:sz="0" w:space="0" w:color="auto"/>
      </w:divBdr>
    </w:div>
    <w:div w:id="331108606">
      <w:marLeft w:val="480"/>
      <w:marRight w:val="0"/>
      <w:marTop w:val="0"/>
      <w:marBottom w:val="0"/>
      <w:divBdr>
        <w:top w:val="none" w:sz="0" w:space="0" w:color="auto"/>
        <w:left w:val="none" w:sz="0" w:space="0" w:color="auto"/>
        <w:bottom w:val="none" w:sz="0" w:space="0" w:color="auto"/>
        <w:right w:val="none" w:sz="0" w:space="0" w:color="auto"/>
      </w:divBdr>
    </w:div>
    <w:div w:id="332490258">
      <w:marLeft w:val="480"/>
      <w:marRight w:val="0"/>
      <w:marTop w:val="0"/>
      <w:marBottom w:val="0"/>
      <w:divBdr>
        <w:top w:val="none" w:sz="0" w:space="0" w:color="auto"/>
        <w:left w:val="none" w:sz="0" w:space="0" w:color="auto"/>
        <w:bottom w:val="none" w:sz="0" w:space="0" w:color="auto"/>
        <w:right w:val="none" w:sz="0" w:space="0" w:color="auto"/>
      </w:divBdr>
    </w:div>
    <w:div w:id="333798083">
      <w:marLeft w:val="480"/>
      <w:marRight w:val="0"/>
      <w:marTop w:val="0"/>
      <w:marBottom w:val="0"/>
      <w:divBdr>
        <w:top w:val="none" w:sz="0" w:space="0" w:color="auto"/>
        <w:left w:val="none" w:sz="0" w:space="0" w:color="auto"/>
        <w:bottom w:val="none" w:sz="0" w:space="0" w:color="auto"/>
        <w:right w:val="none" w:sz="0" w:space="0" w:color="auto"/>
      </w:divBdr>
    </w:div>
    <w:div w:id="333841318">
      <w:marLeft w:val="480"/>
      <w:marRight w:val="0"/>
      <w:marTop w:val="0"/>
      <w:marBottom w:val="0"/>
      <w:divBdr>
        <w:top w:val="none" w:sz="0" w:space="0" w:color="auto"/>
        <w:left w:val="none" w:sz="0" w:space="0" w:color="auto"/>
        <w:bottom w:val="none" w:sz="0" w:space="0" w:color="auto"/>
        <w:right w:val="none" w:sz="0" w:space="0" w:color="auto"/>
      </w:divBdr>
    </w:div>
    <w:div w:id="334773893">
      <w:marLeft w:val="480"/>
      <w:marRight w:val="0"/>
      <w:marTop w:val="0"/>
      <w:marBottom w:val="0"/>
      <w:divBdr>
        <w:top w:val="none" w:sz="0" w:space="0" w:color="auto"/>
        <w:left w:val="none" w:sz="0" w:space="0" w:color="auto"/>
        <w:bottom w:val="none" w:sz="0" w:space="0" w:color="auto"/>
        <w:right w:val="none" w:sz="0" w:space="0" w:color="auto"/>
      </w:divBdr>
    </w:div>
    <w:div w:id="334962471">
      <w:marLeft w:val="480"/>
      <w:marRight w:val="0"/>
      <w:marTop w:val="0"/>
      <w:marBottom w:val="0"/>
      <w:divBdr>
        <w:top w:val="none" w:sz="0" w:space="0" w:color="auto"/>
        <w:left w:val="none" w:sz="0" w:space="0" w:color="auto"/>
        <w:bottom w:val="none" w:sz="0" w:space="0" w:color="auto"/>
        <w:right w:val="none" w:sz="0" w:space="0" w:color="auto"/>
      </w:divBdr>
    </w:div>
    <w:div w:id="337001218">
      <w:marLeft w:val="480"/>
      <w:marRight w:val="0"/>
      <w:marTop w:val="0"/>
      <w:marBottom w:val="0"/>
      <w:divBdr>
        <w:top w:val="none" w:sz="0" w:space="0" w:color="auto"/>
        <w:left w:val="none" w:sz="0" w:space="0" w:color="auto"/>
        <w:bottom w:val="none" w:sz="0" w:space="0" w:color="auto"/>
        <w:right w:val="none" w:sz="0" w:space="0" w:color="auto"/>
      </w:divBdr>
    </w:div>
    <w:div w:id="337390188">
      <w:marLeft w:val="480"/>
      <w:marRight w:val="0"/>
      <w:marTop w:val="0"/>
      <w:marBottom w:val="0"/>
      <w:divBdr>
        <w:top w:val="none" w:sz="0" w:space="0" w:color="auto"/>
        <w:left w:val="none" w:sz="0" w:space="0" w:color="auto"/>
        <w:bottom w:val="none" w:sz="0" w:space="0" w:color="auto"/>
        <w:right w:val="none" w:sz="0" w:space="0" w:color="auto"/>
      </w:divBdr>
    </w:div>
    <w:div w:id="337772841">
      <w:marLeft w:val="480"/>
      <w:marRight w:val="0"/>
      <w:marTop w:val="0"/>
      <w:marBottom w:val="0"/>
      <w:divBdr>
        <w:top w:val="none" w:sz="0" w:space="0" w:color="auto"/>
        <w:left w:val="none" w:sz="0" w:space="0" w:color="auto"/>
        <w:bottom w:val="none" w:sz="0" w:space="0" w:color="auto"/>
        <w:right w:val="none" w:sz="0" w:space="0" w:color="auto"/>
      </w:divBdr>
    </w:div>
    <w:div w:id="338118049">
      <w:marLeft w:val="480"/>
      <w:marRight w:val="0"/>
      <w:marTop w:val="0"/>
      <w:marBottom w:val="0"/>
      <w:divBdr>
        <w:top w:val="none" w:sz="0" w:space="0" w:color="auto"/>
        <w:left w:val="none" w:sz="0" w:space="0" w:color="auto"/>
        <w:bottom w:val="none" w:sz="0" w:space="0" w:color="auto"/>
        <w:right w:val="none" w:sz="0" w:space="0" w:color="auto"/>
      </w:divBdr>
    </w:div>
    <w:div w:id="338122974">
      <w:marLeft w:val="480"/>
      <w:marRight w:val="0"/>
      <w:marTop w:val="0"/>
      <w:marBottom w:val="0"/>
      <w:divBdr>
        <w:top w:val="none" w:sz="0" w:space="0" w:color="auto"/>
        <w:left w:val="none" w:sz="0" w:space="0" w:color="auto"/>
        <w:bottom w:val="none" w:sz="0" w:space="0" w:color="auto"/>
        <w:right w:val="none" w:sz="0" w:space="0" w:color="auto"/>
      </w:divBdr>
    </w:div>
    <w:div w:id="340013509">
      <w:marLeft w:val="480"/>
      <w:marRight w:val="0"/>
      <w:marTop w:val="0"/>
      <w:marBottom w:val="0"/>
      <w:divBdr>
        <w:top w:val="none" w:sz="0" w:space="0" w:color="auto"/>
        <w:left w:val="none" w:sz="0" w:space="0" w:color="auto"/>
        <w:bottom w:val="none" w:sz="0" w:space="0" w:color="auto"/>
        <w:right w:val="none" w:sz="0" w:space="0" w:color="auto"/>
      </w:divBdr>
    </w:div>
    <w:div w:id="340278323">
      <w:marLeft w:val="480"/>
      <w:marRight w:val="0"/>
      <w:marTop w:val="0"/>
      <w:marBottom w:val="0"/>
      <w:divBdr>
        <w:top w:val="none" w:sz="0" w:space="0" w:color="auto"/>
        <w:left w:val="none" w:sz="0" w:space="0" w:color="auto"/>
        <w:bottom w:val="none" w:sz="0" w:space="0" w:color="auto"/>
        <w:right w:val="none" w:sz="0" w:space="0" w:color="auto"/>
      </w:divBdr>
    </w:div>
    <w:div w:id="340283527">
      <w:marLeft w:val="480"/>
      <w:marRight w:val="0"/>
      <w:marTop w:val="0"/>
      <w:marBottom w:val="0"/>
      <w:divBdr>
        <w:top w:val="none" w:sz="0" w:space="0" w:color="auto"/>
        <w:left w:val="none" w:sz="0" w:space="0" w:color="auto"/>
        <w:bottom w:val="none" w:sz="0" w:space="0" w:color="auto"/>
        <w:right w:val="none" w:sz="0" w:space="0" w:color="auto"/>
      </w:divBdr>
    </w:div>
    <w:div w:id="341207383">
      <w:marLeft w:val="480"/>
      <w:marRight w:val="0"/>
      <w:marTop w:val="0"/>
      <w:marBottom w:val="0"/>
      <w:divBdr>
        <w:top w:val="none" w:sz="0" w:space="0" w:color="auto"/>
        <w:left w:val="none" w:sz="0" w:space="0" w:color="auto"/>
        <w:bottom w:val="none" w:sz="0" w:space="0" w:color="auto"/>
        <w:right w:val="none" w:sz="0" w:space="0" w:color="auto"/>
      </w:divBdr>
    </w:div>
    <w:div w:id="342779386">
      <w:marLeft w:val="480"/>
      <w:marRight w:val="0"/>
      <w:marTop w:val="0"/>
      <w:marBottom w:val="0"/>
      <w:divBdr>
        <w:top w:val="none" w:sz="0" w:space="0" w:color="auto"/>
        <w:left w:val="none" w:sz="0" w:space="0" w:color="auto"/>
        <w:bottom w:val="none" w:sz="0" w:space="0" w:color="auto"/>
        <w:right w:val="none" w:sz="0" w:space="0" w:color="auto"/>
      </w:divBdr>
    </w:div>
    <w:div w:id="343097541">
      <w:marLeft w:val="480"/>
      <w:marRight w:val="0"/>
      <w:marTop w:val="0"/>
      <w:marBottom w:val="0"/>
      <w:divBdr>
        <w:top w:val="none" w:sz="0" w:space="0" w:color="auto"/>
        <w:left w:val="none" w:sz="0" w:space="0" w:color="auto"/>
        <w:bottom w:val="none" w:sz="0" w:space="0" w:color="auto"/>
        <w:right w:val="none" w:sz="0" w:space="0" w:color="auto"/>
      </w:divBdr>
    </w:div>
    <w:div w:id="344208860">
      <w:bodyDiv w:val="1"/>
      <w:marLeft w:val="0"/>
      <w:marRight w:val="0"/>
      <w:marTop w:val="0"/>
      <w:marBottom w:val="0"/>
      <w:divBdr>
        <w:top w:val="none" w:sz="0" w:space="0" w:color="auto"/>
        <w:left w:val="none" w:sz="0" w:space="0" w:color="auto"/>
        <w:bottom w:val="none" w:sz="0" w:space="0" w:color="auto"/>
        <w:right w:val="none" w:sz="0" w:space="0" w:color="auto"/>
      </w:divBdr>
    </w:div>
    <w:div w:id="344525468">
      <w:marLeft w:val="480"/>
      <w:marRight w:val="0"/>
      <w:marTop w:val="0"/>
      <w:marBottom w:val="0"/>
      <w:divBdr>
        <w:top w:val="none" w:sz="0" w:space="0" w:color="auto"/>
        <w:left w:val="none" w:sz="0" w:space="0" w:color="auto"/>
        <w:bottom w:val="none" w:sz="0" w:space="0" w:color="auto"/>
        <w:right w:val="none" w:sz="0" w:space="0" w:color="auto"/>
      </w:divBdr>
    </w:div>
    <w:div w:id="346106733">
      <w:marLeft w:val="480"/>
      <w:marRight w:val="0"/>
      <w:marTop w:val="0"/>
      <w:marBottom w:val="0"/>
      <w:divBdr>
        <w:top w:val="none" w:sz="0" w:space="0" w:color="auto"/>
        <w:left w:val="none" w:sz="0" w:space="0" w:color="auto"/>
        <w:bottom w:val="none" w:sz="0" w:space="0" w:color="auto"/>
        <w:right w:val="none" w:sz="0" w:space="0" w:color="auto"/>
      </w:divBdr>
    </w:div>
    <w:div w:id="347828439">
      <w:marLeft w:val="480"/>
      <w:marRight w:val="0"/>
      <w:marTop w:val="0"/>
      <w:marBottom w:val="0"/>
      <w:divBdr>
        <w:top w:val="none" w:sz="0" w:space="0" w:color="auto"/>
        <w:left w:val="none" w:sz="0" w:space="0" w:color="auto"/>
        <w:bottom w:val="none" w:sz="0" w:space="0" w:color="auto"/>
        <w:right w:val="none" w:sz="0" w:space="0" w:color="auto"/>
      </w:divBdr>
    </w:div>
    <w:div w:id="347946147">
      <w:bodyDiv w:val="1"/>
      <w:marLeft w:val="0"/>
      <w:marRight w:val="0"/>
      <w:marTop w:val="0"/>
      <w:marBottom w:val="0"/>
      <w:divBdr>
        <w:top w:val="none" w:sz="0" w:space="0" w:color="auto"/>
        <w:left w:val="none" w:sz="0" w:space="0" w:color="auto"/>
        <w:bottom w:val="none" w:sz="0" w:space="0" w:color="auto"/>
        <w:right w:val="none" w:sz="0" w:space="0" w:color="auto"/>
      </w:divBdr>
    </w:div>
    <w:div w:id="348220042">
      <w:marLeft w:val="480"/>
      <w:marRight w:val="0"/>
      <w:marTop w:val="0"/>
      <w:marBottom w:val="0"/>
      <w:divBdr>
        <w:top w:val="none" w:sz="0" w:space="0" w:color="auto"/>
        <w:left w:val="none" w:sz="0" w:space="0" w:color="auto"/>
        <w:bottom w:val="none" w:sz="0" w:space="0" w:color="auto"/>
        <w:right w:val="none" w:sz="0" w:space="0" w:color="auto"/>
      </w:divBdr>
    </w:div>
    <w:div w:id="348720209">
      <w:bodyDiv w:val="1"/>
      <w:marLeft w:val="0"/>
      <w:marRight w:val="0"/>
      <w:marTop w:val="0"/>
      <w:marBottom w:val="0"/>
      <w:divBdr>
        <w:top w:val="none" w:sz="0" w:space="0" w:color="auto"/>
        <w:left w:val="none" w:sz="0" w:space="0" w:color="auto"/>
        <w:bottom w:val="none" w:sz="0" w:space="0" w:color="auto"/>
        <w:right w:val="none" w:sz="0" w:space="0" w:color="auto"/>
      </w:divBdr>
    </w:div>
    <w:div w:id="349458101">
      <w:marLeft w:val="480"/>
      <w:marRight w:val="0"/>
      <w:marTop w:val="0"/>
      <w:marBottom w:val="0"/>
      <w:divBdr>
        <w:top w:val="none" w:sz="0" w:space="0" w:color="auto"/>
        <w:left w:val="none" w:sz="0" w:space="0" w:color="auto"/>
        <w:bottom w:val="none" w:sz="0" w:space="0" w:color="auto"/>
        <w:right w:val="none" w:sz="0" w:space="0" w:color="auto"/>
      </w:divBdr>
    </w:div>
    <w:div w:id="351076648">
      <w:marLeft w:val="480"/>
      <w:marRight w:val="0"/>
      <w:marTop w:val="0"/>
      <w:marBottom w:val="0"/>
      <w:divBdr>
        <w:top w:val="none" w:sz="0" w:space="0" w:color="auto"/>
        <w:left w:val="none" w:sz="0" w:space="0" w:color="auto"/>
        <w:bottom w:val="none" w:sz="0" w:space="0" w:color="auto"/>
        <w:right w:val="none" w:sz="0" w:space="0" w:color="auto"/>
      </w:divBdr>
    </w:div>
    <w:div w:id="353463644">
      <w:marLeft w:val="480"/>
      <w:marRight w:val="0"/>
      <w:marTop w:val="0"/>
      <w:marBottom w:val="0"/>
      <w:divBdr>
        <w:top w:val="none" w:sz="0" w:space="0" w:color="auto"/>
        <w:left w:val="none" w:sz="0" w:space="0" w:color="auto"/>
        <w:bottom w:val="none" w:sz="0" w:space="0" w:color="auto"/>
        <w:right w:val="none" w:sz="0" w:space="0" w:color="auto"/>
      </w:divBdr>
    </w:div>
    <w:div w:id="353848655">
      <w:marLeft w:val="480"/>
      <w:marRight w:val="0"/>
      <w:marTop w:val="0"/>
      <w:marBottom w:val="0"/>
      <w:divBdr>
        <w:top w:val="none" w:sz="0" w:space="0" w:color="auto"/>
        <w:left w:val="none" w:sz="0" w:space="0" w:color="auto"/>
        <w:bottom w:val="none" w:sz="0" w:space="0" w:color="auto"/>
        <w:right w:val="none" w:sz="0" w:space="0" w:color="auto"/>
      </w:divBdr>
    </w:div>
    <w:div w:id="354498356">
      <w:bodyDiv w:val="1"/>
      <w:marLeft w:val="0"/>
      <w:marRight w:val="0"/>
      <w:marTop w:val="0"/>
      <w:marBottom w:val="0"/>
      <w:divBdr>
        <w:top w:val="none" w:sz="0" w:space="0" w:color="auto"/>
        <w:left w:val="none" w:sz="0" w:space="0" w:color="auto"/>
        <w:bottom w:val="none" w:sz="0" w:space="0" w:color="auto"/>
        <w:right w:val="none" w:sz="0" w:space="0" w:color="auto"/>
      </w:divBdr>
    </w:div>
    <w:div w:id="354619089">
      <w:marLeft w:val="480"/>
      <w:marRight w:val="0"/>
      <w:marTop w:val="0"/>
      <w:marBottom w:val="0"/>
      <w:divBdr>
        <w:top w:val="none" w:sz="0" w:space="0" w:color="auto"/>
        <w:left w:val="none" w:sz="0" w:space="0" w:color="auto"/>
        <w:bottom w:val="none" w:sz="0" w:space="0" w:color="auto"/>
        <w:right w:val="none" w:sz="0" w:space="0" w:color="auto"/>
      </w:divBdr>
    </w:div>
    <w:div w:id="355353850">
      <w:marLeft w:val="480"/>
      <w:marRight w:val="0"/>
      <w:marTop w:val="0"/>
      <w:marBottom w:val="0"/>
      <w:divBdr>
        <w:top w:val="none" w:sz="0" w:space="0" w:color="auto"/>
        <w:left w:val="none" w:sz="0" w:space="0" w:color="auto"/>
        <w:bottom w:val="none" w:sz="0" w:space="0" w:color="auto"/>
        <w:right w:val="none" w:sz="0" w:space="0" w:color="auto"/>
      </w:divBdr>
    </w:div>
    <w:div w:id="356203045">
      <w:marLeft w:val="480"/>
      <w:marRight w:val="0"/>
      <w:marTop w:val="0"/>
      <w:marBottom w:val="0"/>
      <w:divBdr>
        <w:top w:val="none" w:sz="0" w:space="0" w:color="auto"/>
        <w:left w:val="none" w:sz="0" w:space="0" w:color="auto"/>
        <w:bottom w:val="none" w:sz="0" w:space="0" w:color="auto"/>
        <w:right w:val="none" w:sz="0" w:space="0" w:color="auto"/>
      </w:divBdr>
    </w:div>
    <w:div w:id="357201874">
      <w:marLeft w:val="480"/>
      <w:marRight w:val="0"/>
      <w:marTop w:val="0"/>
      <w:marBottom w:val="0"/>
      <w:divBdr>
        <w:top w:val="none" w:sz="0" w:space="0" w:color="auto"/>
        <w:left w:val="none" w:sz="0" w:space="0" w:color="auto"/>
        <w:bottom w:val="none" w:sz="0" w:space="0" w:color="auto"/>
        <w:right w:val="none" w:sz="0" w:space="0" w:color="auto"/>
      </w:divBdr>
    </w:div>
    <w:div w:id="357514446">
      <w:marLeft w:val="480"/>
      <w:marRight w:val="0"/>
      <w:marTop w:val="0"/>
      <w:marBottom w:val="0"/>
      <w:divBdr>
        <w:top w:val="none" w:sz="0" w:space="0" w:color="auto"/>
        <w:left w:val="none" w:sz="0" w:space="0" w:color="auto"/>
        <w:bottom w:val="none" w:sz="0" w:space="0" w:color="auto"/>
        <w:right w:val="none" w:sz="0" w:space="0" w:color="auto"/>
      </w:divBdr>
    </w:div>
    <w:div w:id="357660972">
      <w:marLeft w:val="480"/>
      <w:marRight w:val="0"/>
      <w:marTop w:val="0"/>
      <w:marBottom w:val="0"/>
      <w:divBdr>
        <w:top w:val="none" w:sz="0" w:space="0" w:color="auto"/>
        <w:left w:val="none" w:sz="0" w:space="0" w:color="auto"/>
        <w:bottom w:val="none" w:sz="0" w:space="0" w:color="auto"/>
        <w:right w:val="none" w:sz="0" w:space="0" w:color="auto"/>
      </w:divBdr>
    </w:div>
    <w:div w:id="357779101">
      <w:marLeft w:val="480"/>
      <w:marRight w:val="0"/>
      <w:marTop w:val="0"/>
      <w:marBottom w:val="0"/>
      <w:divBdr>
        <w:top w:val="none" w:sz="0" w:space="0" w:color="auto"/>
        <w:left w:val="none" w:sz="0" w:space="0" w:color="auto"/>
        <w:bottom w:val="none" w:sz="0" w:space="0" w:color="auto"/>
        <w:right w:val="none" w:sz="0" w:space="0" w:color="auto"/>
      </w:divBdr>
    </w:div>
    <w:div w:id="357967758">
      <w:marLeft w:val="480"/>
      <w:marRight w:val="0"/>
      <w:marTop w:val="0"/>
      <w:marBottom w:val="0"/>
      <w:divBdr>
        <w:top w:val="none" w:sz="0" w:space="0" w:color="auto"/>
        <w:left w:val="none" w:sz="0" w:space="0" w:color="auto"/>
        <w:bottom w:val="none" w:sz="0" w:space="0" w:color="auto"/>
        <w:right w:val="none" w:sz="0" w:space="0" w:color="auto"/>
      </w:divBdr>
    </w:div>
    <w:div w:id="358048419">
      <w:marLeft w:val="480"/>
      <w:marRight w:val="0"/>
      <w:marTop w:val="0"/>
      <w:marBottom w:val="0"/>
      <w:divBdr>
        <w:top w:val="none" w:sz="0" w:space="0" w:color="auto"/>
        <w:left w:val="none" w:sz="0" w:space="0" w:color="auto"/>
        <w:bottom w:val="none" w:sz="0" w:space="0" w:color="auto"/>
        <w:right w:val="none" w:sz="0" w:space="0" w:color="auto"/>
      </w:divBdr>
    </w:div>
    <w:div w:id="359822181">
      <w:marLeft w:val="480"/>
      <w:marRight w:val="0"/>
      <w:marTop w:val="0"/>
      <w:marBottom w:val="0"/>
      <w:divBdr>
        <w:top w:val="none" w:sz="0" w:space="0" w:color="auto"/>
        <w:left w:val="none" w:sz="0" w:space="0" w:color="auto"/>
        <w:bottom w:val="none" w:sz="0" w:space="0" w:color="auto"/>
        <w:right w:val="none" w:sz="0" w:space="0" w:color="auto"/>
      </w:divBdr>
    </w:div>
    <w:div w:id="360326737">
      <w:marLeft w:val="480"/>
      <w:marRight w:val="0"/>
      <w:marTop w:val="0"/>
      <w:marBottom w:val="0"/>
      <w:divBdr>
        <w:top w:val="none" w:sz="0" w:space="0" w:color="auto"/>
        <w:left w:val="none" w:sz="0" w:space="0" w:color="auto"/>
        <w:bottom w:val="none" w:sz="0" w:space="0" w:color="auto"/>
        <w:right w:val="none" w:sz="0" w:space="0" w:color="auto"/>
      </w:divBdr>
    </w:div>
    <w:div w:id="362174925">
      <w:marLeft w:val="480"/>
      <w:marRight w:val="0"/>
      <w:marTop w:val="0"/>
      <w:marBottom w:val="0"/>
      <w:divBdr>
        <w:top w:val="none" w:sz="0" w:space="0" w:color="auto"/>
        <w:left w:val="none" w:sz="0" w:space="0" w:color="auto"/>
        <w:bottom w:val="none" w:sz="0" w:space="0" w:color="auto"/>
        <w:right w:val="none" w:sz="0" w:space="0" w:color="auto"/>
      </w:divBdr>
    </w:div>
    <w:div w:id="362480885">
      <w:marLeft w:val="480"/>
      <w:marRight w:val="0"/>
      <w:marTop w:val="0"/>
      <w:marBottom w:val="0"/>
      <w:divBdr>
        <w:top w:val="none" w:sz="0" w:space="0" w:color="auto"/>
        <w:left w:val="none" w:sz="0" w:space="0" w:color="auto"/>
        <w:bottom w:val="none" w:sz="0" w:space="0" w:color="auto"/>
        <w:right w:val="none" w:sz="0" w:space="0" w:color="auto"/>
      </w:divBdr>
    </w:div>
    <w:div w:id="364406379">
      <w:marLeft w:val="480"/>
      <w:marRight w:val="0"/>
      <w:marTop w:val="0"/>
      <w:marBottom w:val="0"/>
      <w:divBdr>
        <w:top w:val="none" w:sz="0" w:space="0" w:color="auto"/>
        <w:left w:val="none" w:sz="0" w:space="0" w:color="auto"/>
        <w:bottom w:val="none" w:sz="0" w:space="0" w:color="auto"/>
        <w:right w:val="none" w:sz="0" w:space="0" w:color="auto"/>
      </w:divBdr>
    </w:div>
    <w:div w:id="364597825">
      <w:marLeft w:val="480"/>
      <w:marRight w:val="0"/>
      <w:marTop w:val="0"/>
      <w:marBottom w:val="0"/>
      <w:divBdr>
        <w:top w:val="none" w:sz="0" w:space="0" w:color="auto"/>
        <w:left w:val="none" w:sz="0" w:space="0" w:color="auto"/>
        <w:bottom w:val="none" w:sz="0" w:space="0" w:color="auto"/>
        <w:right w:val="none" w:sz="0" w:space="0" w:color="auto"/>
      </w:divBdr>
    </w:div>
    <w:div w:id="367224053">
      <w:marLeft w:val="480"/>
      <w:marRight w:val="0"/>
      <w:marTop w:val="0"/>
      <w:marBottom w:val="0"/>
      <w:divBdr>
        <w:top w:val="none" w:sz="0" w:space="0" w:color="auto"/>
        <w:left w:val="none" w:sz="0" w:space="0" w:color="auto"/>
        <w:bottom w:val="none" w:sz="0" w:space="0" w:color="auto"/>
        <w:right w:val="none" w:sz="0" w:space="0" w:color="auto"/>
      </w:divBdr>
    </w:div>
    <w:div w:id="367536234">
      <w:marLeft w:val="480"/>
      <w:marRight w:val="0"/>
      <w:marTop w:val="0"/>
      <w:marBottom w:val="0"/>
      <w:divBdr>
        <w:top w:val="none" w:sz="0" w:space="0" w:color="auto"/>
        <w:left w:val="none" w:sz="0" w:space="0" w:color="auto"/>
        <w:bottom w:val="none" w:sz="0" w:space="0" w:color="auto"/>
        <w:right w:val="none" w:sz="0" w:space="0" w:color="auto"/>
      </w:divBdr>
    </w:div>
    <w:div w:id="369301098">
      <w:marLeft w:val="480"/>
      <w:marRight w:val="0"/>
      <w:marTop w:val="0"/>
      <w:marBottom w:val="0"/>
      <w:divBdr>
        <w:top w:val="none" w:sz="0" w:space="0" w:color="auto"/>
        <w:left w:val="none" w:sz="0" w:space="0" w:color="auto"/>
        <w:bottom w:val="none" w:sz="0" w:space="0" w:color="auto"/>
        <w:right w:val="none" w:sz="0" w:space="0" w:color="auto"/>
      </w:divBdr>
    </w:div>
    <w:div w:id="370307527">
      <w:marLeft w:val="480"/>
      <w:marRight w:val="0"/>
      <w:marTop w:val="0"/>
      <w:marBottom w:val="0"/>
      <w:divBdr>
        <w:top w:val="none" w:sz="0" w:space="0" w:color="auto"/>
        <w:left w:val="none" w:sz="0" w:space="0" w:color="auto"/>
        <w:bottom w:val="none" w:sz="0" w:space="0" w:color="auto"/>
        <w:right w:val="none" w:sz="0" w:space="0" w:color="auto"/>
      </w:divBdr>
    </w:div>
    <w:div w:id="370571689">
      <w:marLeft w:val="480"/>
      <w:marRight w:val="0"/>
      <w:marTop w:val="0"/>
      <w:marBottom w:val="0"/>
      <w:divBdr>
        <w:top w:val="none" w:sz="0" w:space="0" w:color="auto"/>
        <w:left w:val="none" w:sz="0" w:space="0" w:color="auto"/>
        <w:bottom w:val="none" w:sz="0" w:space="0" w:color="auto"/>
        <w:right w:val="none" w:sz="0" w:space="0" w:color="auto"/>
      </w:divBdr>
    </w:div>
    <w:div w:id="370690525">
      <w:marLeft w:val="480"/>
      <w:marRight w:val="0"/>
      <w:marTop w:val="0"/>
      <w:marBottom w:val="0"/>
      <w:divBdr>
        <w:top w:val="none" w:sz="0" w:space="0" w:color="auto"/>
        <w:left w:val="none" w:sz="0" w:space="0" w:color="auto"/>
        <w:bottom w:val="none" w:sz="0" w:space="0" w:color="auto"/>
        <w:right w:val="none" w:sz="0" w:space="0" w:color="auto"/>
      </w:divBdr>
    </w:div>
    <w:div w:id="372853644">
      <w:marLeft w:val="480"/>
      <w:marRight w:val="0"/>
      <w:marTop w:val="0"/>
      <w:marBottom w:val="0"/>
      <w:divBdr>
        <w:top w:val="none" w:sz="0" w:space="0" w:color="auto"/>
        <w:left w:val="none" w:sz="0" w:space="0" w:color="auto"/>
        <w:bottom w:val="none" w:sz="0" w:space="0" w:color="auto"/>
        <w:right w:val="none" w:sz="0" w:space="0" w:color="auto"/>
      </w:divBdr>
    </w:div>
    <w:div w:id="373041575">
      <w:marLeft w:val="480"/>
      <w:marRight w:val="0"/>
      <w:marTop w:val="0"/>
      <w:marBottom w:val="0"/>
      <w:divBdr>
        <w:top w:val="none" w:sz="0" w:space="0" w:color="auto"/>
        <w:left w:val="none" w:sz="0" w:space="0" w:color="auto"/>
        <w:bottom w:val="none" w:sz="0" w:space="0" w:color="auto"/>
        <w:right w:val="none" w:sz="0" w:space="0" w:color="auto"/>
      </w:divBdr>
    </w:div>
    <w:div w:id="373314348">
      <w:marLeft w:val="480"/>
      <w:marRight w:val="0"/>
      <w:marTop w:val="0"/>
      <w:marBottom w:val="0"/>
      <w:divBdr>
        <w:top w:val="none" w:sz="0" w:space="0" w:color="auto"/>
        <w:left w:val="none" w:sz="0" w:space="0" w:color="auto"/>
        <w:bottom w:val="none" w:sz="0" w:space="0" w:color="auto"/>
        <w:right w:val="none" w:sz="0" w:space="0" w:color="auto"/>
      </w:divBdr>
    </w:div>
    <w:div w:id="375085166">
      <w:marLeft w:val="480"/>
      <w:marRight w:val="0"/>
      <w:marTop w:val="0"/>
      <w:marBottom w:val="0"/>
      <w:divBdr>
        <w:top w:val="none" w:sz="0" w:space="0" w:color="auto"/>
        <w:left w:val="none" w:sz="0" w:space="0" w:color="auto"/>
        <w:bottom w:val="none" w:sz="0" w:space="0" w:color="auto"/>
        <w:right w:val="none" w:sz="0" w:space="0" w:color="auto"/>
      </w:divBdr>
    </w:div>
    <w:div w:id="375279548">
      <w:marLeft w:val="480"/>
      <w:marRight w:val="0"/>
      <w:marTop w:val="0"/>
      <w:marBottom w:val="0"/>
      <w:divBdr>
        <w:top w:val="none" w:sz="0" w:space="0" w:color="auto"/>
        <w:left w:val="none" w:sz="0" w:space="0" w:color="auto"/>
        <w:bottom w:val="none" w:sz="0" w:space="0" w:color="auto"/>
        <w:right w:val="none" w:sz="0" w:space="0" w:color="auto"/>
      </w:divBdr>
    </w:div>
    <w:div w:id="375786129">
      <w:marLeft w:val="480"/>
      <w:marRight w:val="0"/>
      <w:marTop w:val="0"/>
      <w:marBottom w:val="0"/>
      <w:divBdr>
        <w:top w:val="none" w:sz="0" w:space="0" w:color="auto"/>
        <w:left w:val="none" w:sz="0" w:space="0" w:color="auto"/>
        <w:bottom w:val="none" w:sz="0" w:space="0" w:color="auto"/>
        <w:right w:val="none" w:sz="0" w:space="0" w:color="auto"/>
      </w:divBdr>
    </w:div>
    <w:div w:id="375930122">
      <w:marLeft w:val="480"/>
      <w:marRight w:val="0"/>
      <w:marTop w:val="0"/>
      <w:marBottom w:val="0"/>
      <w:divBdr>
        <w:top w:val="none" w:sz="0" w:space="0" w:color="auto"/>
        <w:left w:val="none" w:sz="0" w:space="0" w:color="auto"/>
        <w:bottom w:val="none" w:sz="0" w:space="0" w:color="auto"/>
        <w:right w:val="none" w:sz="0" w:space="0" w:color="auto"/>
      </w:divBdr>
    </w:div>
    <w:div w:id="376979605">
      <w:marLeft w:val="480"/>
      <w:marRight w:val="0"/>
      <w:marTop w:val="0"/>
      <w:marBottom w:val="0"/>
      <w:divBdr>
        <w:top w:val="none" w:sz="0" w:space="0" w:color="auto"/>
        <w:left w:val="none" w:sz="0" w:space="0" w:color="auto"/>
        <w:bottom w:val="none" w:sz="0" w:space="0" w:color="auto"/>
        <w:right w:val="none" w:sz="0" w:space="0" w:color="auto"/>
      </w:divBdr>
    </w:div>
    <w:div w:id="377239109">
      <w:marLeft w:val="480"/>
      <w:marRight w:val="0"/>
      <w:marTop w:val="0"/>
      <w:marBottom w:val="0"/>
      <w:divBdr>
        <w:top w:val="none" w:sz="0" w:space="0" w:color="auto"/>
        <w:left w:val="none" w:sz="0" w:space="0" w:color="auto"/>
        <w:bottom w:val="none" w:sz="0" w:space="0" w:color="auto"/>
        <w:right w:val="none" w:sz="0" w:space="0" w:color="auto"/>
      </w:divBdr>
    </w:div>
    <w:div w:id="377896307">
      <w:marLeft w:val="480"/>
      <w:marRight w:val="0"/>
      <w:marTop w:val="0"/>
      <w:marBottom w:val="0"/>
      <w:divBdr>
        <w:top w:val="none" w:sz="0" w:space="0" w:color="auto"/>
        <w:left w:val="none" w:sz="0" w:space="0" w:color="auto"/>
        <w:bottom w:val="none" w:sz="0" w:space="0" w:color="auto"/>
        <w:right w:val="none" w:sz="0" w:space="0" w:color="auto"/>
      </w:divBdr>
    </w:div>
    <w:div w:id="378364278">
      <w:marLeft w:val="480"/>
      <w:marRight w:val="0"/>
      <w:marTop w:val="0"/>
      <w:marBottom w:val="0"/>
      <w:divBdr>
        <w:top w:val="none" w:sz="0" w:space="0" w:color="auto"/>
        <w:left w:val="none" w:sz="0" w:space="0" w:color="auto"/>
        <w:bottom w:val="none" w:sz="0" w:space="0" w:color="auto"/>
        <w:right w:val="none" w:sz="0" w:space="0" w:color="auto"/>
      </w:divBdr>
    </w:div>
    <w:div w:id="378406600">
      <w:marLeft w:val="480"/>
      <w:marRight w:val="0"/>
      <w:marTop w:val="0"/>
      <w:marBottom w:val="0"/>
      <w:divBdr>
        <w:top w:val="none" w:sz="0" w:space="0" w:color="auto"/>
        <w:left w:val="none" w:sz="0" w:space="0" w:color="auto"/>
        <w:bottom w:val="none" w:sz="0" w:space="0" w:color="auto"/>
        <w:right w:val="none" w:sz="0" w:space="0" w:color="auto"/>
      </w:divBdr>
    </w:div>
    <w:div w:id="378744963">
      <w:marLeft w:val="480"/>
      <w:marRight w:val="0"/>
      <w:marTop w:val="0"/>
      <w:marBottom w:val="0"/>
      <w:divBdr>
        <w:top w:val="none" w:sz="0" w:space="0" w:color="auto"/>
        <w:left w:val="none" w:sz="0" w:space="0" w:color="auto"/>
        <w:bottom w:val="none" w:sz="0" w:space="0" w:color="auto"/>
        <w:right w:val="none" w:sz="0" w:space="0" w:color="auto"/>
      </w:divBdr>
    </w:div>
    <w:div w:id="379405032">
      <w:marLeft w:val="480"/>
      <w:marRight w:val="0"/>
      <w:marTop w:val="0"/>
      <w:marBottom w:val="0"/>
      <w:divBdr>
        <w:top w:val="none" w:sz="0" w:space="0" w:color="auto"/>
        <w:left w:val="none" w:sz="0" w:space="0" w:color="auto"/>
        <w:bottom w:val="none" w:sz="0" w:space="0" w:color="auto"/>
        <w:right w:val="none" w:sz="0" w:space="0" w:color="auto"/>
      </w:divBdr>
    </w:div>
    <w:div w:id="379600895">
      <w:marLeft w:val="480"/>
      <w:marRight w:val="0"/>
      <w:marTop w:val="0"/>
      <w:marBottom w:val="0"/>
      <w:divBdr>
        <w:top w:val="none" w:sz="0" w:space="0" w:color="auto"/>
        <w:left w:val="none" w:sz="0" w:space="0" w:color="auto"/>
        <w:bottom w:val="none" w:sz="0" w:space="0" w:color="auto"/>
        <w:right w:val="none" w:sz="0" w:space="0" w:color="auto"/>
      </w:divBdr>
    </w:div>
    <w:div w:id="380174644">
      <w:marLeft w:val="480"/>
      <w:marRight w:val="0"/>
      <w:marTop w:val="0"/>
      <w:marBottom w:val="0"/>
      <w:divBdr>
        <w:top w:val="none" w:sz="0" w:space="0" w:color="auto"/>
        <w:left w:val="none" w:sz="0" w:space="0" w:color="auto"/>
        <w:bottom w:val="none" w:sz="0" w:space="0" w:color="auto"/>
        <w:right w:val="none" w:sz="0" w:space="0" w:color="auto"/>
      </w:divBdr>
    </w:div>
    <w:div w:id="380255008">
      <w:marLeft w:val="480"/>
      <w:marRight w:val="0"/>
      <w:marTop w:val="0"/>
      <w:marBottom w:val="0"/>
      <w:divBdr>
        <w:top w:val="none" w:sz="0" w:space="0" w:color="auto"/>
        <w:left w:val="none" w:sz="0" w:space="0" w:color="auto"/>
        <w:bottom w:val="none" w:sz="0" w:space="0" w:color="auto"/>
        <w:right w:val="none" w:sz="0" w:space="0" w:color="auto"/>
      </w:divBdr>
    </w:div>
    <w:div w:id="380373884">
      <w:marLeft w:val="480"/>
      <w:marRight w:val="0"/>
      <w:marTop w:val="0"/>
      <w:marBottom w:val="0"/>
      <w:divBdr>
        <w:top w:val="none" w:sz="0" w:space="0" w:color="auto"/>
        <w:left w:val="none" w:sz="0" w:space="0" w:color="auto"/>
        <w:bottom w:val="none" w:sz="0" w:space="0" w:color="auto"/>
        <w:right w:val="none" w:sz="0" w:space="0" w:color="auto"/>
      </w:divBdr>
    </w:div>
    <w:div w:id="380592843">
      <w:marLeft w:val="480"/>
      <w:marRight w:val="0"/>
      <w:marTop w:val="0"/>
      <w:marBottom w:val="0"/>
      <w:divBdr>
        <w:top w:val="none" w:sz="0" w:space="0" w:color="auto"/>
        <w:left w:val="none" w:sz="0" w:space="0" w:color="auto"/>
        <w:bottom w:val="none" w:sz="0" w:space="0" w:color="auto"/>
        <w:right w:val="none" w:sz="0" w:space="0" w:color="auto"/>
      </w:divBdr>
    </w:div>
    <w:div w:id="380788561">
      <w:marLeft w:val="480"/>
      <w:marRight w:val="0"/>
      <w:marTop w:val="0"/>
      <w:marBottom w:val="0"/>
      <w:divBdr>
        <w:top w:val="none" w:sz="0" w:space="0" w:color="auto"/>
        <w:left w:val="none" w:sz="0" w:space="0" w:color="auto"/>
        <w:bottom w:val="none" w:sz="0" w:space="0" w:color="auto"/>
        <w:right w:val="none" w:sz="0" w:space="0" w:color="auto"/>
      </w:divBdr>
    </w:div>
    <w:div w:id="381054245">
      <w:marLeft w:val="480"/>
      <w:marRight w:val="0"/>
      <w:marTop w:val="0"/>
      <w:marBottom w:val="0"/>
      <w:divBdr>
        <w:top w:val="none" w:sz="0" w:space="0" w:color="auto"/>
        <w:left w:val="none" w:sz="0" w:space="0" w:color="auto"/>
        <w:bottom w:val="none" w:sz="0" w:space="0" w:color="auto"/>
        <w:right w:val="none" w:sz="0" w:space="0" w:color="auto"/>
      </w:divBdr>
    </w:div>
    <w:div w:id="381681966">
      <w:marLeft w:val="480"/>
      <w:marRight w:val="0"/>
      <w:marTop w:val="0"/>
      <w:marBottom w:val="0"/>
      <w:divBdr>
        <w:top w:val="none" w:sz="0" w:space="0" w:color="auto"/>
        <w:left w:val="none" w:sz="0" w:space="0" w:color="auto"/>
        <w:bottom w:val="none" w:sz="0" w:space="0" w:color="auto"/>
        <w:right w:val="none" w:sz="0" w:space="0" w:color="auto"/>
      </w:divBdr>
    </w:div>
    <w:div w:id="382027684">
      <w:marLeft w:val="480"/>
      <w:marRight w:val="0"/>
      <w:marTop w:val="0"/>
      <w:marBottom w:val="0"/>
      <w:divBdr>
        <w:top w:val="none" w:sz="0" w:space="0" w:color="auto"/>
        <w:left w:val="none" w:sz="0" w:space="0" w:color="auto"/>
        <w:bottom w:val="none" w:sz="0" w:space="0" w:color="auto"/>
        <w:right w:val="none" w:sz="0" w:space="0" w:color="auto"/>
      </w:divBdr>
    </w:div>
    <w:div w:id="382414699">
      <w:marLeft w:val="480"/>
      <w:marRight w:val="0"/>
      <w:marTop w:val="0"/>
      <w:marBottom w:val="0"/>
      <w:divBdr>
        <w:top w:val="none" w:sz="0" w:space="0" w:color="auto"/>
        <w:left w:val="none" w:sz="0" w:space="0" w:color="auto"/>
        <w:bottom w:val="none" w:sz="0" w:space="0" w:color="auto"/>
        <w:right w:val="none" w:sz="0" w:space="0" w:color="auto"/>
      </w:divBdr>
    </w:div>
    <w:div w:id="382414960">
      <w:marLeft w:val="480"/>
      <w:marRight w:val="0"/>
      <w:marTop w:val="0"/>
      <w:marBottom w:val="0"/>
      <w:divBdr>
        <w:top w:val="none" w:sz="0" w:space="0" w:color="auto"/>
        <w:left w:val="none" w:sz="0" w:space="0" w:color="auto"/>
        <w:bottom w:val="none" w:sz="0" w:space="0" w:color="auto"/>
        <w:right w:val="none" w:sz="0" w:space="0" w:color="auto"/>
      </w:divBdr>
    </w:div>
    <w:div w:id="383068875">
      <w:marLeft w:val="480"/>
      <w:marRight w:val="0"/>
      <w:marTop w:val="0"/>
      <w:marBottom w:val="0"/>
      <w:divBdr>
        <w:top w:val="none" w:sz="0" w:space="0" w:color="auto"/>
        <w:left w:val="none" w:sz="0" w:space="0" w:color="auto"/>
        <w:bottom w:val="none" w:sz="0" w:space="0" w:color="auto"/>
        <w:right w:val="none" w:sz="0" w:space="0" w:color="auto"/>
      </w:divBdr>
    </w:div>
    <w:div w:id="383791996">
      <w:marLeft w:val="480"/>
      <w:marRight w:val="0"/>
      <w:marTop w:val="0"/>
      <w:marBottom w:val="0"/>
      <w:divBdr>
        <w:top w:val="none" w:sz="0" w:space="0" w:color="auto"/>
        <w:left w:val="none" w:sz="0" w:space="0" w:color="auto"/>
        <w:bottom w:val="none" w:sz="0" w:space="0" w:color="auto"/>
        <w:right w:val="none" w:sz="0" w:space="0" w:color="auto"/>
      </w:divBdr>
    </w:div>
    <w:div w:id="385296997">
      <w:marLeft w:val="480"/>
      <w:marRight w:val="0"/>
      <w:marTop w:val="0"/>
      <w:marBottom w:val="0"/>
      <w:divBdr>
        <w:top w:val="none" w:sz="0" w:space="0" w:color="auto"/>
        <w:left w:val="none" w:sz="0" w:space="0" w:color="auto"/>
        <w:bottom w:val="none" w:sz="0" w:space="0" w:color="auto"/>
        <w:right w:val="none" w:sz="0" w:space="0" w:color="auto"/>
      </w:divBdr>
    </w:div>
    <w:div w:id="387457620">
      <w:marLeft w:val="480"/>
      <w:marRight w:val="0"/>
      <w:marTop w:val="0"/>
      <w:marBottom w:val="0"/>
      <w:divBdr>
        <w:top w:val="none" w:sz="0" w:space="0" w:color="auto"/>
        <w:left w:val="none" w:sz="0" w:space="0" w:color="auto"/>
        <w:bottom w:val="none" w:sz="0" w:space="0" w:color="auto"/>
        <w:right w:val="none" w:sz="0" w:space="0" w:color="auto"/>
      </w:divBdr>
    </w:div>
    <w:div w:id="391857000">
      <w:marLeft w:val="480"/>
      <w:marRight w:val="0"/>
      <w:marTop w:val="0"/>
      <w:marBottom w:val="0"/>
      <w:divBdr>
        <w:top w:val="none" w:sz="0" w:space="0" w:color="auto"/>
        <w:left w:val="none" w:sz="0" w:space="0" w:color="auto"/>
        <w:bottom w:val="none" w:sz="0" w:space="0" w:color="auto"/>
        <w:right w:val="none" w:sz="0" w:space="0" w:color="auto"/>
      </w:divBdr>
    </w:div>
    <w:div w:id="392197508">
      <w:marLeft w:val="480"/>
      <w:marRight w:val="0"/>
      <w:marTop w:val="0"/>
      <w:marBottom w:val="0"/>
      <w:divBdr>
        <w:top w:val="none" w:sz="0" w:space="0" w:color="auto"/>
        <w:left w:val="none" w:sz="0" w:space="0" w:color="auto"/>
        <w:bottom w:val="none" w:sz="0" w:space="0" w:color="auto"/>
        <w:right w:val="none" w:sz="0" w:space="0" w:color="auto"/>
      </w:divBdr>
    </w:div>
    <w:div w:id="392235132">
      <w:marLeft w:val="480"/>
      <w:marRight w:val="0"/>
      <w:marTop w:val="0"/>
      <w:marBottom w:val="0"/>
      <w:divBdr>
        <w:top w:val="none" w:sz="0" w:space="0" w:color="auto"/>
        <w:left w:val="none" w:sz="0" w:space="0" w:color="auto"/>
        <w:bottom w:val="none" w:sz="0" w:space="0" w:color="auto"/>
        <w:right w:val="none" w:sz="0" w:space="0" w:color="auto"/>
      </w:divBdr>
    </w:div>
    <w:div w:id="392241279">
      <w:marLeft w:val="480"/>
      <w:marRight w:val="0"/>
      <w:marTop w:val="0"/>
      <w:marBottom w:val="0"/>
      <w:divBdr>
        <w:top w:val="none" w:sz="0" w:space="0" w:color="auto"/>
        <w:left w:val="none" w:sz="0" w:space="0" w:color="auto"/>
        <w:bottom w:val="none" w:sz="0" w:space="0" w:color="auto"/>
        <w:right w:val="none" w:sz="0" w:space="0" w:color="auto"/>
      </w:divBdr>
    </w:div>
    <w:div w:id="392317615">
      <w:marLeft w:val="480"/>
      <w:marRight w:val="0"/>
      <w:marTop w:val="0"/>
      <w:marBottom w:val="0"/>
      <w:divBdr>
        <w:top w:val="none" w:sz="0" w:space="0" w:color="auto"/>
        <w:left w:val="none" w:sz="0" w:space="0" w:color="auto"/>
        <w:bottom w:val="none" w:sz="0" w:space="0" w:color="auto"/>
        <w:right w:val="none" w:sz="0" w:space="0" w:color="auto"/>
      </w:divBdr>
    </w:div>
    <w:div w:id="392701532">
      <w:marLeft w:val="480"/>
      <w:marRight w:val="0"/>
      <w:marTop w:val="0"/>
      <w:marBottom w:val="0"/>
      <w:divBdr>
        <w:top w:val="none" w:sz="0" w:space="0" w:color="auto"/>
        <w:left w:val="none" w:sz="0" w:space="0" w:color="auto"/>
        <w:bottom w:val="none" w:sz="0" w:space="0" w:color="auto"/>
        <w:right w:val="none" w:sz="0" w:space="0" w:color="auto"/>
      </w:divBdr>
    </w:div>
    <w:div w:id="394427159">
      <w:marLeft w:val="480"/>
      <w:marRight w:val="0"/>
      <w:marTop w:val="0"/>
      <w:marBottom w:val="0"/>
      <w:divBdr>
        <w:top w:val="none" w:sz="0" w:space="0" w:color="auto"/>
        <w:left w:val="none" w:sz="0" w:space="0" w:color="auto"/>
        <w:bottom w:val="none" w:sz="0" w:space="0" w:color="auto"/>
        <w:right w:val="none" w:sz="0" w:space="0" w:color="auto"/>
      </w:divBdr>
    </w:div>
    <w:div w:id="395711374">
      <w:marLeft w:val="480"/>
      <w:marRight w:val="0"/>
      <w:marTop w:val="0"/>
      <w:marBottom w:val="0"/>
      <w:divBdr>
        <w:top w:val="none" w:sz="0" w:space="0" w:color="auto"/>
        <w:left w:val="none" w:sz="0" w:space="0" w:color="auto"/>
        <w:bottom w:val="none" w:sz="0" w:space="0" w:color="auto"/>
        <w:right w:val="none" w:sz="0" w:space="0" w:color="auto"/>
      </w:divBdr>
    </w:div>
    <w:div w:id="396632669">
      <w:marLeft w:val="480"/>
      <w:marRight w:val="0"/>
      <w:marTop w:val="0"/>
      <w:marBottom w:val="0"/>
      <w:divBdr>
        <w:top w:val="none" w:sz="0" w:space="0" w:color="auto"/>
        <w:left w:val="none" w:sz="0" w:space="0" w:color="auto"/>
        <w:bottom w:val="none" w:sz="0" w:space="0" w:color="auto"/>
        <w:right w:val="none" w:sz="0" w:space="0" w:color="auto"/>
      </w:divBdr>
    </w:div>
    <w:div w:id="396904761">
      <w:marLeft w:val="480"/>
      <w:marRight w:val="0"/>
      <w:marTop w:val="0"/>
      <w:marBottom w:val="0"/>
      <w:divBdr>
        <w:top w:val="none" w:sz="0" w:space="0" w:color="auto"/>
        <w:left w:val="none" w:sz="0" w:space="0" w:color="auto"/>
        <w:bottom w:val="none" w:sz="0" w:space="0" w:color="auto"/>
        <w:right w:val="none" w:sz="0" w:space="0" w:color="auto"/>
      </w:divBdr>
    </w:div>
    <w:div w:id="397023733">
      <w:marLeft w:val="480"/>
      <w:marRight w:val="0"/>
      <w:marTop w:val="0"/>
      <w:marBottom w:val="0"/>
      <w:divBdr>
        <w:top w:val="none" w:sz="0" w:space="0" w:color="auto"/>
        <w:left w:val="none" w:sz="0" w:space="0" w:color="auto"/>
        <w:bottom w:val="none" w:sz="0" w:space="0" w:color="auto"/>
        <w:right w:val="none" w:sz="0" w:space="0" w:color="auto"/>
      </w:divBdr>
    </w:div>
    <w:div w:id="400176634">
      <w:marLeft w:val="480"/>
      <w:marRight w:val="0"/>
      <w:marTop w:val="0"/>
      <w:marBottom w:val="0"/>
      <w:divBdr>
        <w:top w:val="none" w:sz="0" w:space="0" w:color="auto"/>
        <w:left w:val="none" w:sz="0" w:space="0" w:color="auto"/>
        <w:bottom w:val="none" w:sz="0" w:space="0" w:color="auto"/>
        <w:right w:val="none" w:sz="0" w:space="0" w:color="auto"/>
      </w:divBdr>
    </w:div>
    <w:div w:id="400257159">
      <w:marLeft w:val="480"/>
      <w:marRight w:val="0"/>
      <w:marTop w:val="0"/>
      <w:marBottom w:val="0"/>
      <w:divBdr>
        <w:top w:val="none" w:sz="0" w:space="0" w:color="auto"/>
        <w:left w:val="none" w:sz="0" w:space="0" w:color="auto"/>
        <w:bottom w:val="none" w:sz="0" w:space="0" w:color="auto"/>
        <w:right w:val="none" w:sz="0" w:space="0" w:color="auto"/>
      </w:divBdr>
    </w:div>
    <w:div w:id="400832215">
      <w:marLeft w:val="480"/>
      <w:marRight w:val="0"/>
      <w:marTop w:val="0"/>
      <w:marBottom w:val="0"/>
      <w:divBdr>
        <w:top w:val="none" w:sz="0" w:space="0" w:color="auto"/>
        <w:left w:val="none" w:sz="0" w:space="0" w:color="auto"/>
        <w:bottom w:val="none" w:sz="0" w:space="0" w:color="auto"/>
        <w:right w:val="none" w:sz="0" w:space="0" w:color="auto"/>
      </w:divBdr>
    </w:div>
    <w:div w:id="401218321">
      <w:marLeft w:val="480"/>
      <w:marRight w:val="0"/>
      <w:marTop w:val="0"/>
      <w:marBottom w:val="0"/>
      <w:divBdr>
        <w:top w:val="none" w:sz="0" w:space="0" w:color="auto"/>
        <w:left w:val="none" w:sz="0" w:space="0" w:color="auto"/>
        <w:bottom w:val="none" w:sz="0" w:space="0" w:color="auto"/>
        <w:right w:val="none" w:sz="0" w:space="0" w:color="auto"/>
      </w:divBdr>
    </w:div>
    <w:div w:id="401561535">
      <w:marLeft w:val="480"/>
      <w:marRight w:val="0"/>
      <w:marTop w:val="0"/>
      <w:marBottom w:val="0"/>
      <w:divBdr>
        <w:top w:val="none" w:sz="0" w:space="0" w:color="auto"/>
        <w:left w:val="none" w:sz="0" w:space="0" w:color="auto"/>
        <w:bottom w:val="none" w:sz="0" w:space="0" w:color="auto"/>
        <w:right w:val="none" w:sz="0" w:space="0" w:color="auto"/>
      </w:divBdr>
    </w:div>
    <w:div w:id="402140233">
      <w:marLeft w:val="480"/>
      <w:marRight w:val="0"/>
      <w:marTop w:val="0"/>
      <w:marBottom w:val="0"/>
      <w:divBdr>
        <w:top w:val="none" w:sz="0" w:space="0" w:color="auto"/>
        <w:left w:val="none" w:sz="0" w:space="0" w:color="auto"/>
        <w:bottom w:val="none" w:sz="0" w:space="0" w:color="auto"/>
        <w:right w:val="none" w:sz="0" w:space="0" w:color="auto"/>
      </w:divBdr>
    </w:div>
    <w:div w:id="403989174">
      <w:marLeft w:val="480"/>
      <w:marRight w:val="0"/>
      <w:marTop w:val="0"/>
      <w:marBottom w:val="0"/>
      <w:divBdr>
        <w:top w:val="none" w:sz="0" w:space="0" w:color="auto"/>
        <w:left w:val="none" w:sz="0" w:space="0" w:color="auto"/>
        <w:bottom w:val="none" w:sz="0" w:space="0" w:color="auto"/>
        <w:right w:val="none" w:sz="0" w:space="0" w:color="auto"/>
      </w:divBdr>
    </w:div>
    <w:div w:id="404188350">
      <w:bodyDiv w:val="1"/>
      <w:marLeft w:val="0"/>
      <w:marRight w:val="0"/>
      <w:marTop w:val="0"/>
      <w:marBottom w:val="0"/>
      <w:divBdr>
        <w:top w:val="none" w:sz="0" w:space="0" w:color="auto"/>
        <w:left w:val="none" w:sz="0" w:space="0" w:color="auto"/>
        <w:bottom w:val="none" w:sz="0" w:space="0" w:color="auto"/>
        <w:right w:val="none" w:sz="0" w:space="0" w:color="auto"/>
      </w:divBdr>
    </w:div>
    <w:div w:id="404374021">
      <w:marLeft w:val="480"/>
      <w:marRight w:val="0"/>
      <w:marTop w:val="0"/>
      <w:marBottom w:val="0"/>
      <w:divBdr>
        <w:top w:val="none" w:sz="0" w:space="0" w:color="auto"/>
        <w:left w:val="none" w:sz="0" w:space="0" w:color="auto"/>
        <w:bottom w:val="none" w:sz="0" w:space="0" w:color="auto"/>
        <w:right w:val="none" w:sz="0" w:space="0" w:color="auto"/>
      </w:divBdr>
    </w:div>
    <w:div w:id="404454994">
      <w:marLeft w:val="480"/>
      <w:marRight w:val="0"/>
      <w:marTop w:val="0"/>
      <w:marBottom w:val="0"/>
      <w:divBdr>
        <w:top w:val="none" w:sz="0" w:space="0" w:color="auto"/>
        <w:left w:val="none" w:sz="0" w:space="0" w:color="auto"/>
        <w:bottom w:val="none" w:sz="0" w:space="0" w:color="auto"/>
        <w:right w:val="none" w:sz="0" w:space="0" w:color="auto"/>
      </w:divBdr>
    </w:div>
    <w:div w:id="405107327">
      <w:marLeft w:val="480"/>
      <w:marRight w:val="0"/>
      <w:marTop w:val="0"/>
      <w:marBottom w:val="0"/>
      <w:divBdr>
        <w:top w:val="none" w:sz="0" w:space="0" w:color="auto"/>
        <w:left w:val="none" w:sz="0" w:space="0" w:color="auto"/>
        <w:bottom w:val="none" w:sz="0" w:space="0" w:color="auto"/>
        <w:right w:val="none" w:sz="0" w:space="0" w:color="auto"/>
      </w:divBdr>
    </w:div>
    <w:div w:id="409235107">
      <w:marLeft w:val="480"/>
      <w:marRight w:val="0"/>
      <w:marTop w:val="0"/>
      <w:marBottom w:val="0"/>
      <w:divBdr>
        <w:top w:val="none" w:sz="0" w:space="0" w:color="auto"/>
        <w:left w:val="none" w:sz="0" w:space="0" w:color="auto"/>
        <w:bottom w:val="none" w:sz="0" w:space="0" w:color="auto"/>
        <w:right w:val="none" w:sz="0" w:space="0" w:color="auto"/>
      </w:divBdr>
    </w:div>
    <w:div w:id="409348087">
      <w:marLeft w:val="480"/>
      <w:marRight w:val="0"/>
      <w:marTop w:val="0"/>
      <w:marBottom w:val="0"/>
      <w:divBdr>
        <w:top w:val="none" w:sz="0" w:space="0" w:color="auto"/>
        <w:left w:val="none" w:sz="0" w:space="0" w:color="auto"/>
        <w:bottom w:val="none" w:sz="0" w:space="0" w:color="auto"/>
        <w:right w:val="none" w:sz="0" w:space="0" w:color="auto"/>
      </w:divBdr>
    </w:div>
    <w:div w:id="409499563">
      <w:marLeft w:val="480"/>
      <w:marRight w:val="0"/>
      <w:marTop w:val="0"/>
      <w:marBottom w:val="0"/>
      <w:divBdr>
        <w:top w:val="none" w:sz="0" w:space="0" w:color="auto"/>
        <w:left w:val="none" w:sz="0" w:space="0" w:color="auto"/>
        <w:bottom w:val="none" w:sz="0" w:space="0" w:color="auto"/>
        <w:right w:val="none" w:sz="0" w:space="0" w:color="auto"/>
      </w:divBdr>
    </w:div>
    <w:div w:id="410931815">
      <w:marLeft w:val="480"/>
      <w:marRight w:val="0"/>
      <w:marTop w:val="0"/>
      <w:marBottom w:val="0"/>
      <w:divBdr>
        <w:top w:val="none" w:sz="0" w:space="0" w:color="auto"/>
        <w:left w:val="none" w:sz="0" w:space="0" w:color="auto"/>
        <w:bottom w:val="none" w:sz="0" w:space="0" w:color="auto"/>
        <w:right w:val="none" w:sz="0" w:space="0" w:color="auto"/>
      </w:divBdr>
    </w:div>
    <w:div w:id="411050597">
      <w:marLeft w:val="480"/>
      <w:marRight w:val="0"/>
      <w:marTop w:val="0"/>
      <w:marBottom w:val="0"/>
      <w:divBdr>
        <w:top w:val="none" w:sz="0" w:space="0" w:color="auto"/>
        <w:left w:val="none" w:sz="0" w:space="0" w:color="auto"/>
        <w:bottom w:val="none" w:sz="0" w:space="0" w:color="auto"/>
        <w:right w:val="none" w:sz="0" w:space="0" w:color="auto"/>
      </w:divBdr>
    </w:div>
    <w:div w:id="411197044">
      <w:marLeft w:val="480"/>
      <w:marRight w:val="0"/>
      <w:marTop w:val="0"/>
      <w:marBottom w:val="0"/>
      <w:divBdr>
        <w:top w:val="none" w:sz="0" w:space="0" w:color="auto"/>
        <w:left w:val="none" w:sz="0" w:space="0" w:color="auto"/>
        <w:bottom w:val="none" w:sz="0" w:space="0" w:color="auto"/>
        <w:right w:val="none" w:sz="0" w:space="0" w:color="auto"/>
      </w:divBdr>
    </w:div>
    <w:div w:id="411313439">
      <w:marLeft w:val="480"/>
      <w:marRight w:val="0"/>
      <w:marTop w:val="0"/>
      <w:marBottom w:val="0"/>
      <w:divBdr>
        <w:top w:val="none" w:sz="0" w:space="0" w:color="auto"/>
        <w:left w:val="none" w:sz="0" w:space="0" w:color="auto"/>
        <w:bottom w:val="none" w:sz="0" w:space="0" w:color="auto"/>
        <w:right w:val="none" w:sz="0" w:space="0" w:color="auto"/>
      </w:divBdr>
    </w:div>
    <w:div w:id="411514409">
      <w:marLeft w:val="480"/>
      <w:marRight w:val="0"/>
      <w:marTop w:val="0"/>
      <w:marBottom w:val="0"/>
      <w:divBdr>
        <w:top w:val="none" w:sz="0" w:space="0" w:color="auto"/>
        <w:left w:val="none" w:sz="0" w:space="0" w:color="auto"/>
        <w:bottom w:val="none" w:sz="0" w:space="0" w:color="auto"/>
        <w:right w:val="none" w:sz="0" w:space="0" w:color="auto"/>
      </w:divBdr>
    </w:div>
    <w:div w:id="413093958">
      <w:marLeft w:val="480"/>
      <w:marRight w:val="0"/>
      <w:marTop w:val="0"/>
      <w:marBottom w:val="0"/>
      <w:divBdr>
        <w:top w:val="none" w:sz="0" w:space="0" w:color="auto"/>
        <w:left w:val="none" w:sz="0" w:space="0" w:color="auto"/>
        <w:bottom w:val="none" w:sz="0" w:space="0" w:color="auto"/>
        <w:right w:val="none" w:sz="0" w:space="0" w:color="auto"/>
      </w:divBdr>
    </w:div>
    <w:div w:id="414202837">
      <w:marLeft w:val="480"/>
      <w:marRight w:val="0"/>
      <w:marTop w:val="0"/>
      <w:marBottom w:val="0"/>
      <w:divBdr>
        <w:top w:val="none" w:sz="0" w:space="0" w:color="auto"/>
        <w:left w:val="none" w:sz="0" w:space="0" w:color="auto"/>
        <w:bottom w:val="none" w:sz="0" w:space="0" w:color="auto"/>
        <w:right w:val="none" w:sz="0" w:space="0" w:color="auto"/>
      </w:divBdr>
    </w:div>
    <w:div w:id="414211362">
      <w:marLeft w:val="480"/>
      <w:marRight w:val="0"/>
      <w:marTop w:val="0"/>
      <w:marBottom w:val="0"/>
      <w:divBdr>
        <w:top w:val="none" w:sz="0" w:space="0" w:color="auto"/>
        <w:left w:val="none" w:sz="0" w:space="0" w:color="auto"/>
        <w:bottom w:val="none" w:sz="0" w:space="0" w:color="auto"/>
        <w:right w:val="none" w:sz="0" w:space="0" w:color="auto"/>
      </w:divBdr>
    </w:div>
    <w:div w:id="415171712">
      <w:marLeft w:val="480"/>
      <w:marRight w:val="0"/>
      <w:marTop w:val="0"/>
      <w:marBottom w:val="0"/>
      <w:divBdr>
        <w:top w:val="none" w:sz="0" w:space="0" w:color="auto"/>
        <w:left w:val="none" w:sz="0" w:space="0" w:color="auto"/>
        <w:bottom w:val="none" w:sz="0" w:space="0" w:color="auto"/>
        <w:right w:val="none" w:sz="0" w:space="0" w:color="auto"/>
      </w:divBdr>
    </w:div>
    <w:div w:id="415903364">
      <w:marLeft w:val="480"/>
      <w:marRight w:val="0"/>
      <w:marTop w:val="0"/>
      <w:marBottom w:val="0"/>
      <w:divBdr>
        <w:top w:val="none" w:sz="0" w:space="0" w:color="auto"/>
        <w:left w:val="none" w:sz="0" w:space="0" w:color="auto"/>
        <w:bottom w:val="none" w:sz="0" w:space="0" w:color="auto"/>
        <w:right w:val="none" w:sz="0" w:space="0" w:color="auto"/>
      </w:divBdr>
    </w:div>
    <w:div w:id="418329464">
      <w:marLeft w:val="480"/>
      <w:marRight w:val="0"/>
      <w:marTop w:val="0"/>
      <w:marBottom w:val="0"/>
      <w:divBdr>
        <w:top w:val="none" w:sz="0" w:space="0" w:color="auto"/>
        <w:left w:val="none" w:sz="0" w:space="0" w:color="auto"/>
        <w:bottom w:val="none" w:sz="0" w:space="0" w:color="auto"/>
        <w:right w:val="none" w:sz="0" w:space="0" w:color="auto"/>
      </w:divBdr>
    </w:div>
    <w:div w:id="418331759">
      <w:marLeft w:val="480"/>
      <w:marRight w:val="0"/>
      <w:marTop w:val="0"/>
      <w:marBottom w:val="0"/>
      <w:divBdr>
        <w:top w:val="none" w:sz="0" w:space="0" w:color="auto"/>
        <w:left w:val="none" w:sz="0" w:space="0" w:color="auto"/>
        <w:bottom w:val="none" w:sz="0" w:space="0" w:color="auto"/>
        <w:right w:val="none" w:sz="0" w:space="0" w:color="auto"/>
      </w:divBdr>
    </w:div>
    <w:div w:id="419329883">
      <w:marLeft w:val="480"/>
      <w:marRight w:val="0"/>
      <w:marTop w:val="0"/>
      <w:marBottom w:val="0"/>
      <w:divBdr>
        <w:top w:val="none" w:sz="0" w:space="0" w:color="auto"/>
        <w:left w:val="none" w:sz="0" w:space="0" w:color="auto"/>
        <w:bottom w:val="none" w:sz="0" w:space="0" w:color="auto"/>
        <w:right w:val="none" w:sz="0" w:space="0" w:color="auto"/>
      </w:divBdr>
    </w:div>
    <w:div w:id="419642255">
      <w:marLeft w:val="480"/>
      <w:marRight w:val="0"/>
      <w:marTop w:val="0"/>
      <w:marBottom w:val="0"/>
      <w:divBdr>
        <w:top w:val="none" w:sz="0" w:space="0" w:color="auto"/>
        <w:left w:val="none" w:sz="0" w:space="0" w:color="auto"/>
        <w:bottom w:val="none" w:sz="0" w:space="0" w:color="auto"/>
        <w:right w:val="none" w:sz="0" w:space="0" w:color="auto"/>
      </w:divBdr>
    </w:div>
    <w:div w:id="419836516">
      <w:marLeft w:val="480"/>
      <w:marRight w:val="0"/>
      <w:marTop w:val="0"/>
      <w:marBottom w:val="0"/>
      <w:divBdr>
        <w:top w:val="none" w:sz="0" w:space="0" w:color="auto"/>
        <w:left w:val="none" w:sz="0" w:space="0" w:color="auto"/>
        <w:bottom w:val="none" w:sz="0" w:space="0" w:color="auto"/>
        <w:right w:val="none" w:sz="0" w:space="0" w:color="auto"/>
      </w:divBdr>
    </w:div>
    <w:div w:id="420570118">
      <w:marLeft w:val="480"/>
      <w:marRight w:val="0"/>
      <w:marTop w:val="0"/>
      <w:marBottom w:val="0"/>
      <w:divBdr>
        <w:top w:val="none" w:sz="0" w:space="0" w:color="auto"/>
        <w:left w:val="none" w:sz="0" w:space="0" w:color="auto"/>
        <w:bottom w:val="none" w:sz="0" w:space="0" w:color="auto"/>
        <w:right w:val="none" w:sz="0" w:space="0" w:color="auto"/>
      </w:divBdr>
    </w:div>
    <w:div w:id="422141696">
      <w:marLeft w:val="480"/>
      <w:marRight w:val="0"/>
      <w:marTop w:val="0"/>
      <w:marBottom w:val="0"/>
      <w:divBdr>
        <w:top w:val="none" w:sz="0" w:space="0" w:color="auto"/>
        <w:left w:val="none" w:sz="0" w:space="0" w:color="auto"/>
        <w:bottom w:val="none" w:sz="0" w:space="0" w:color="auto"/>
        <w:right w:val="none" w:sz="0" w:space="0" w:color="auto"/>
      </w:divBdr>
    </w:div>
    <w:div w:id="423384575">
      <w:marLeft w:val="480"/>
      <w:marRight w:val="0"/>
      <w:marTop w:val="0"/>
      <w:marBottom w:val="0"/>
      <w:divBdr>
        <w:top w:val="none" w:sz="0" w:space="0" w:color="auto"/>
        <w:left w:val="none" w:sz="0" w:space="0" w:color="auto"/>
        <w:bottom w:val="none" w:sz="0" w:space="0" w:color="auto"/>
        <w:right w:val="none" w:sz="0" w:space="0" w:color="auto"/>
      </w:divBdr>
    </w:div>
    <w:div w:id="424503207">
      <w:marLeft w:val="480"/>
      <w:marRight w:val="0"/>
      <w:marTop w:val="0"/>
      <w:marBottom w:val="0"/>
      <w:divBdr>
        <w:top w:val="none" w:sz="0" w:space="0" w:color="auto"/>
        <w:left w:val="none" w:sz="0" w:space="0" w:color="auto"/>
        <w:bottom w:val="none" w:sz="0" w:space="0" w:color="auto"/>
        <w:right w:val="none" w:sz="0" w:space="0" w:color="auto"/>
      </w:divBdr>
    </w:div>
    <w:div w:id="425003069">
      <w:marLeft w:val="480"/>
      <w:marRight w:val="0"/>
      <w:marTop w:val="0"/>
      <w:marBottom w:val="0"/>
      <w:divBdr>
        <w:top w:val="none" w:sz="0" w:space="0" w:color="auto"/>
        <w:left w:val="none" w:sz="0" w:space="0" w:color="auto"/>
        <w:bottom w:val="none" w:sz="0" w:space="0" w:color="auto"/>
        <w:right w:val="none" w:sz="0" w:space="0" w:color="auto"/>
      </w:divBdr>
    </w:div>
    <w:div w:id="427770668">
      <w:marLeft w:val="480"/>
      <w:marRight w:val="0"/>
      <w:marTop w:val="0"/>
      <w:marBottom w:val="0"/>
      <w:divBdr>
        <w:top w:val="none" w:sz="0" w:space="0" w:color="auto"/>
        <w:left w:val="none" w:sz="0" w:space="0" w:color="auto"/>
        <w:bottom w:val="none" w:sz="0" w:space="0" w:color="auto"/>
        <w:right w:val="none" w:sz="0" w:space="0" w:color="auto"/>
      </w:divBdr>
    </w:div>
    <w:div w:id="428038568">
      <w:marLeft w:val="480"/>
      <w:marRight w:val="0"/>
      <w:marTop w:val="0"/>
      <w:marBottom w:val="0"/>
      <w:divBdr>
        <w:top w:val="none" w:sz="0" w:space="0" w:color="auto"/>
        <w:left w:val="none" w:sz="0" w:space="0" w:color="auto"/>
        <w:bottom w:val="none" w:sz="0" w:space="0" w:color="auto"/>
        <w:right w:val="none" w:sz="0" w:space="0" w:color="auto"/>
      </w:divBdr>
    </w:div>
    <w:div w:id="429161517">
      <w:marLeft w:val="480"/>
      <w:marRight w:val="0"/>
      <w:marTop w:val="0"/>
      <w:marBottom w:val="0"/>
      <w:divBdr>
        <w:top w:val="none" w:sz="0" w:space="0" w:color="auto"/>
        <w:left w:val="none" w:sz="0" w:space="0" w:color="auto"/>
        <w:bottom w:val="none" w:sz="0" w:space="0" w:color="auto"/>
        <w:right w:val="none" w:sz="0" w:space="0" w:color="auto"/>
      </w:divBdr>
    </w:div>
    <w:div w:id="429544974">
      <w:marLeft w:val="480"/>
      <w:marRight w:val="0"/>
      <w:marTop w:val="0"/>
      <w:marBottom w:val="0"/>
      <w:divBdr>
        <w:top w:val="none" w:sz="0" w:space="0" w:color="auto"/>
        <w:left w:val="none" w:sz="0" w:space="0" w:color="auto"/>
        <w:bottom w:val="none" w:sz="0" w:space="0" w:color="auto"/>
        <w:right w:val="none" w:sz="0" w:space="0" w:color="auto"/>
      </w:divBdr>
    </w:div>
    <w:div w:id="429735931">
      <w:marLeft w:val="480"/>
      <w:marRight w:val="0"/>
      <w:marTop w:val="0"/>
      <w:marBottom w:val="0"/>
      <w:divBdr>
        <w:top w:val="none" w:sz="0" w:space="0" w:color="auto"/>
        <w:left w:val="none" w:sz="0" w:space="0" w:color="auto"/>
        <w:bottom w:val="none" w:sz="0" w:space="0" w:color="auto"/>
        <w:right w:val="none" w:sz="0" w:space="0" w:color="auto"/>
      </w:divBdr>
    </w:div>
    <w:div w:id="429859667">
      <w:marLeft w:val="480"/>
      <w:marRight w:val="0"/>
      <w:marTop w:val="0"/>
      <w:marBottom w:val="0"/>
      <w:divBdr>
        <w:top w:val="none" w:sz="0" w:space="0" w:color="auto"/>
        <w:left w:val="none" w:sz="0" w:space="0" w:color="auto"/>
        <w:bottom w:val="none" w:sz="0" w:space="0" w:color="auto"/>
        <w:right w:val="none" w:sz="0" w:space="0" w:color="auto"/>
      </w:divBdr>
    </w:div>
    <w:div w:id="430051961">
      <w:marLeft w:val="480"/>
      <w:marRight w:val="0"/>
      <w:marTop w:val="0"/>
      <w:marBottom w:val="0"/>
      <w:divBdr>
        <w:top w:val="none" w:sz="0" w:space="0" w:color="auto"/>
        <w:left w:val="none" w:sz="0" w:space="0" w:color="auto"/>
        <w:bottom w:val="none" w:sz="0" w:space="0" w:color="auto"/>
        <w:right w:val="none" w:sz="0" w:space="0" w:color="auto"/>
      </w:divBdr>
    </w:div>
    <w:div w:id="430318941">
      <w:marLeft w:val="480"/>
      <w:marRight w:val="0"/>
      <w:marTop w:val="0"/>
      <w:marBottom w:val="0"/>
      <w:divBdr>
        <w:top w:val="none" w:sz="0" w:space="0" w:color="auto"/>
        <w:left w:val="none" w:sz="0" w:space="0" w:color="auto"/>
        <w:bottom w:val="none" w:sz="0" w:space="0" w:color="auto"/>
        <w:right w:val="none" w:sz="0" w:space="0" w:color="auto"/>
      </w:divBdr>
    </w:div>
    <w:div w:id="432015871">
      <w:marLeft w:val="480"/>
      <w:marRight w:val="0"/>
      <w:marTop w:val="0"/>
      <w:marBottom w:val="0"/>
      <w:divBdr>
        <w:top w:val="none" w:sz="0" w:space="0" w:color="auto"/>
        <w:left w:val="none" w:sz="0" w:space="0" w:color="auto"/>
        <w:bottom w:val="none" w:sz="0" w:space="0" w:color="auto"/>
        <w:right w:val="none" w:sz="0" w:space="0" w:color="auto"/>
      </w:divBdr>
    </w:div>
    <w:div w:id="433672378">
      <w:marLeft w:val="480"/>
      <w:marRight w:val="0"/>
      <w:marTop w:val="0"/>
      <w:marBottom w:val="0"/>
      <w:divBdr>
        <w:top w:val="none" w:sz="0" w:space="0" w:color="auto"/>
        <w:left w:val="none" w:sz="0" w:space="0" w:color="auto"/>
        <w:bottom w:val="none" w:sz="0" w:space="0" w:color="auto"/>
        <w:right w:val="none" w:sz="0" w:space="0" w:color="auto"/>
      </w:divBdr>
    </w:div>
    <w:div w:id="434517961">
      <w:marLeft w:val="480"/>
      <w:marRight w:val="0"/>
      <w:marTop w:val="0"/>
      <w:marBottom w:val="0"/>
      <w:divBdr>
        <w:top w:val="none" w:sz="0" w:space="0" w:color="auto"/>
        <w:left w:val="none" w:sz="0" w:space="0" w:color="auto"/>
        <w:bottom w:val="none" w:sz="0" w:space="0" w:color="auto"/>
        <w:right w:val="none" w:sz="0" w:space="0" w:color="auto"/>
      </w:divBdr>
    </w:div>
    <w:div w:id="434907177">
      <w:marLeft w:val="480"/>
      <w:marRight w:val="0"/>
      <w:marTop w:val="0"/>
      <w:marBottom w:val="0"/>
      <w:divBdr>
        <w:top w:val="none" w:sz="0" w:space="0" w:color="auto"/>
        <w:left w:val="none" w:sz="0" w:space="0" w:color="auto"/>
        <w:bottom w:val="none" w:sz="0" w:space="0" w:color="auto"/>
        <w:right w:val="none" w:sz="0" w:space="0" w:color="auto"/>
      </w:divBdr>
    </w:div>
    <w:div w:id="435175567">
      <w:marLeft w:val="480"/>
      <w:marRight w:val="0"/>
      <w:marTop w:val="0"/>
      <w:marBottom w:val="0"/>
      <w:divBdr>
        <w:top w:val="none" w:sz="0" w:space="0" w:color="auto"/>
        <w:left w:val="none" w:sz="0" w:space="0" w:color="auto"/>
        <w:bottom w:val="none" w:sz="0" w:space="0" w:color="auto"/>
        <w:right w:val="none" w:sz="0" w:space="0" w:color="auto"/>
      </w:divBdr>
    </w:div>
    <w:div w:id="435634391">
      <w:marLeft w:val="480"/>
      <w:marRight w:val="0"/>
      <w:marTop w:val="0"/>
      <w:marBottom w:val="0"/>
      <w:divBdr>
        <w:top w:val="none" w:sz="0" w:space="0" w:color="auto"/>
        <w:left w:val="none" w:sz="0" w:space="0" w:color="auto"/>
        <w:bottom w:val="none" w:sz="0" w:space="0" w:color="auto"/>
        <w:right w:val="none" w:sz="0" w:space="0" w:color="auto"/>
      </w:divBdr>
    </w:div>
    <w:div w:id="437288464">
      <w:marLeft w:val="480"/>
      <w:marRight w:val="0"/>
      <w:marTop w:val="0"/>
      <w:marBottom w:val="0"/>
      <w:divBdr>
        <w:top w:val="none" w:sz="0" w:space="0" w:color="auto"/>
        <w:left w:val="none" w:sz="0" w:space="0" w:color="auto"/>
        <w:bottom w:val="none" w:sz="0" w:space="0" w:color="auto"/>
        <w:right w:val="none" w:sz="0" w:space="0" w:color="auto"/>
      </w:divBdr>
    </w:div>
    <w:div w:id="437725718">
      <w:marLeft w:val="480"/>
      <w:marRight w:val="0"/>
      <w:marTop w:val="0"/>
      <w:marBottom w:val="0"/>
      <w:divBdr>
        <w:top w:val="none" w:sz="0" w:space="0" w:color="auto"/>
        <w:left w:val="none" w:sz="0" w:space="0" w:color="auto"/>
        <w:bottom w:val="none" w:sz="0" w:space="0" w:color="auto"/>
        <w:right w:val="none" w:sz="0" w:space="0" w:color="auto"/>
      </w:divBdr>
    </w:div>
    <w:div w:id="437917928">
      <w:marLeft w:val="480"/>
      <w:marRight w:val="0"/>
      <w:marTop w:val="0"/>
      <w:marBottom w:val="0"/>
      <w:divBdr>
        <w:top w:val="none" w:sz="0" w:space="0" w:color="auto"/>
        <w:left w:val="none" w:sz="0" w:space="0" w:color="auto"/>
        <w:bottom w:val="none" w:sz="0" w:space="0" w:color="auto"/>
        <w:right w:val="none" w:sz="0" w:space="0" w:color="auto"/>
      </w:divBdr>
    </w:div>
    <w:div w:id="439420037">
      <w:marLeft w:val="480"/>
      <w:marRight w:val="0"/>
      <w:marTop w:val="0"/>
      <w:marBottom w:val="0"/>
      <w:divBdr>
        <w:top w:val="none" w:sz="0" w:space="0" w:color="auto"/>
        <w:left w:val="none" w:sz="0" w:space="0" w:color="auto"/>
        <w:bottom w:val="none" w:sz="0" w:space="0" w:color="auto"/>
        <w:right w:val="none" w:sz="0" w:space="0" w:color="auto"/>
      </w:divBdr>
    </w:div>
    <w:div w:id="439647004">
      <w:marLeft w:val="480"/>
      <w:marRight w:val="0"/>
      <w:marTop w:val="0"/>
      <w:marBottom w:val="0"/>
      <w:divBdr>
        <w:top w:val="none" w:sz="0" w:space="0" w:color="auto"/>
        <w:left w:val="none" w:sz="0" w:space="0" w:color="auto"/>
        <w:bottom w:val="none" w:sz="0" w:space="0" w:color="auto"/>
        <w:right w:val="none" w:sz="0" w:space="0" w:color="auto"/>
      </w:divBdr>
    </w:div>
    <w:div w:id="440876703">
      <w:marLeft w:val="480"/>
      <w:marRight w:val="0"/>
      <w:marTop w:val="0"/>
      <w:marBottom w:val="0"/>
      <w:divBdr>
        <w:top w:val="none" w:sz="0" w:space="0" w:color="auto"/>
        <w:left w:val="none" w:sz="0" w:space="0" w:color="auto"/>
        <w:bottom w:val="none" w:sz="0" w:space="0" w:color="auto"/>
        <w:right w:val="none" w:sz="0" w:space="0" w:color="auto"/>
      </w:divBdr>
    </w:div>
    <w:div w:id="441145194">
      <w:marLeft w:val="480"/>
      <w:marRight w:val="0"/>
      <w:marTop w:val="0"/>
      <w:marBottom w:val="0"/>
      <w:divBdr>
        <w:top w:val="none" w:sz="0" w:space="0" w:color="auto"/>
        <w:left w:val="none" w:sz="0" w:space="0" w:color="auto"/>
        <w:bottom w:val="none" w:sz="0" w:space="0" w:color="auto"/>
        <w:right w:val="none" w:sz="0" w:space="0" w:color="auto"/>
      </w:divBdr>
    </w:div>
    <w:div w:id="441464185">
      <w:marLeft w:val="480"/>
      <w:marRight w:val="0"/>
      <w:marTop w:val="0"/>
      <w:marBottom w:val="0"/>
      <w:divBdr>
        <w:top w:val="none" w:sz="0" w:space="0" w:color="auto"/>
        <w:left w:val="none" w:sz="0" w:space="0" w:color="auto"/>
        <w:bottom w:val="none" w:sz="0" w:space="0" w:color="auto"/>
        <w:right w:val="none" w:sz="0" w:space="0" w:color="auto"/>
      </w:divBdr>
    </w:div>
    <w:div w:id="442379044">
      <w:marLeft w:val="480"/>
      <w:marRight w:val="0"/>
      <w:marTop w:val="0"/>
      <w:marBottom w:val="0"/>
      <w:divBdr>
        <w:top w:val="none" w:sz="0" w:space="0" w:color="auto"/>
        <w:left w:val="none" w:sz="0" w:space="0" w:color="auto"/>
        <w:bottom w:val="none" w:sz="0" w:space="0" w:color="auto"/>
        <w:right w:val="none" w:sz="0" w:space="0" w:color="auto"/>
      </w:divBdr>
    </w:div>
    <w:div w:id="443038094">
      <w:marLeft w:val="480"/>
      <w:marRight w:val="0"/>
      <w:marTop w:val="0"/>
      <w:marBottom w:val="0"/>
      <w:divBdr>
        <w:top w:val="none" w:sz="0" w:space="0" w:color="auto"/>
        <w:left w:val="none" w:sz="0" w:space="0" w:color="auto"/>
        <w:bottom w:val="none" w:sz="0" w:space="0" w:color="auto"/>
        <w:right w:val="none" w:sz="0" w:space="0" w:color="auto"/>
      </w:divBdr>
    </w:div>
    <w:div w:id="443576987">
      <w:marLeft w:val="480"/>
      <w:marRight w:val="0"/>
      <w:marTop w:val="0"/>
      <w:marBottom w:val="0"/>
      <w:divBdr>
        <w:top w:val="none" w:sz="0" w:space="0" w:color="auto"/>
        <w:left w:val="none" w:sz="0" w:space="0" w:color="auto"/>
        <w:bottom w:val="none" w:sz="0" w:space="0" w:color="auto"/>
        <w:right w:val="none" w:sz="0" w:space="0" w:color="auto"/>
      </w:divBdr>
    </w:div>
    <w:div w:id="443618800">
      <w:marLeft w:val="480"/>
      <w:marRight w:val="0"/>
      <w:marTop w:val="0"/>
      <w:marBottom w:val="0"/>
      <w:divBdr>
        <w:top w:val="none" w:sz="0" w:space="0" w:color="auto"/>
        <w:left w:val="none" w:sz="0" w:space="0" w:color="auto"/>
        <w:bottom w:val="none" w:sz="0" w:space="0" w:color="auto"/>
        <w:right w:val="none" w:sz="0" w:space="0" w:color="auto"/>
      </w:divBdr>
    </w:div>
    <w:div w:id="443887527">
      <w:marLeft w:val="480"/>
      <w:marRight w:val="0"/>
      <w:marTop w:val="0"/>
      <w:marBottom w:val="0"/>
      <w:divBdr>
        <w:top w:val="none" w:sz="0" w:space="0" w:color="auto"/>
        <w:left w:val="none" w:sz="0" w:space="0" w:color="auto"/>
        <w:bottom w:val="none" w:sz="0" w:space="0" w:color="auto"/>
        <w:right w:val="none" w:sz="0" w:space="0" w:color="auto"/>
      </w:divBdr>
    </w:div>
    <w:div w:id="444006801">
      <w:marLeft w:val="480"/>
      <w:marRight w:val="0"/>
      <w:marTop w:val="0"/>
      <w:marBottom w:val="0"/>
      <w:divBdr>
        <w:top w:val="none" w:sz="0" w:space="0" w:color="auto"/>
        <w:left w:val="none" w:sz="0" w:space="0" w:color="auto"/>
        <w:bottom w:val="none" w:sz="0" w:space="0" w:color="auto"/>
        <w:right w:val="none" w:sz="0" w:space="0" w:color="auto"/>
      </w:divBdr>
    </w:div>
    <w:div w:id="446394903">
      <w:marLeft w:val="480"/>
      <w:marRight w:val="0"/>
      <w:marTop w:val="0"/>
      <w:marBottom w:val="0"/>
      <w:divBdr>
        <w:top w:val="none" w:sz="0" w:space="0" w:color="auto"/>
        <w:left w:val="none" w:sz="0" w:space="0" w:color="auto"/>
        <w:bottom w:val="none" w:sz="0" w:space="0" w:color="auto"/>
        <w:right w:val="none" w:sz="0" w:space="0" w:color="auto"/>
      </w:divBdr>
    </w:div>
    <w:div w:id="447437282">
      <w:marLeft w:val="480"/>
      <w:marRight w:val="0"/>
      <w:marTop w:val="0"/>
      <w:marBottom w:val="0"/>
      <w:divBdr>
        <w:top w:val="none" w:sz="0" w:space="0" w:color="auto"/>
        <w:left w:val="none" w:sz="0" w:space="0" w:color="auto"/>
        <w:bottom w:val="none" w:sz="0" w:space="0" w:color="auto"/>
        <w:right w:val="none" w:sz="0" w:space="0" w:color="auto"/>
      </w:divBdr>
    </w:div>
    <w:div w:id="448665667">
      <w:marLeft w:val="480"/>
      <w:marRight w:val="0"/>
      <w:marTop w:val="0"/>
      <w:marBottom w:val="0"/>
      <w:divBdr>
        <w:top w:val="none" w:sz="0" w:space="0" w:color="auto"/>
        <w:left w:val="none" w:sz="0" w:space="0" w:color="auto"/>
        <w:bottom w:val="none" w:sz="0" w:space="0" w:color="auto"/>
        <w:right w:val="none" w:sz="0" w:space="0" w:color="auto"/>
      </w:divBdr>
    </w:div>
    <w:div w:id="451099903">
      <w:marLeft w:val="480"/>
      <w:marRight w:val="0"/>
      <w:marTop w:val="0"/>
      <w:marBottom w:val="0"/>
      <w:divBdr>
        <w:top w:val="none" w:sz="0" w:space="0" w:color="auto"/>
        <w:left w:val="none" w:sz="0" w:space="0" w:color="auto"/>
        <w:bottom w:val="none" w:sz="0" w:space="0" w:color="auto"/>
        <w:right w:val="none" w:sz="0" w:space="0" w:color="auto"/>
      </w:divBdr>
    </w:div>
    <w:div w:id="451367216">
      <w:marLeft w:val="480"/>
      <w:marRight w:val="0"/>
      <w:marTop w:val="0"/>
      <w:marBottom w:val="0"/>
      <w:divBdr>
        <w:top w:val="none" w:sz="0" w:space="0" w:color="auto"/>
        <w:left w:val="none" w:sz="0" w:space="0" w:color="auto"/>
        <w:bottom w:val="none" w:sz="0" w:space="0" w:color="auto"/>
        <w:right w:val="none" w:sz="0" w:space="0" w:color="auto"/>
      </w:divBdr>
    </w:div>
    <w:div w:id="452794213">
      <w:marLeft w:val="480"/>
      <w:marRight w:val="0"/>
      <w:marTop w:val="0"/>
      <w:marBottom w:val="0"/>
      <w:divBdr>
        <w:top w:val="none" w:sz="0" w:space="0" w:color="auto"/>
        <w:left w:val="none" w:sz="0" w:space="0" w:color="auto"/>
        <w:bottom w:val="none" w:sz="0" w:space="0" w:color="auto"/>
        <w:right w:val="none" w:sz="0" w:space="0" w:color="auto"/>
      </w:divBdr>
    </w:div>
    <w:div w:id="453906527">
      <w:marLeft w:val="480"/>
      <w:marRight w:val="0"/>
      <w:marTop w:val="0"/>
      <w:marBottom w:val="0"/>
      <w:divBdr>
        <w:top w:val="none" w:sz="0" w:space="0" w:color="auto"/>
        <w:left w:val="none" w:sz="0" w:space="0" w:color="auto"/>
        <w:bottom w:val="none" w:sz="0" w:space="0" w:color="auto"/>
        <w:right w:val="none" w:sz="0" w:space="0" w:color="auto"/>
      </w:divBdr>
    </w:div>
    <w:div w:id="454832303">
      <w:marLeft w:val="480"/>
      <w:marRight w:val="0"/>
      <w:marTop w:val="0"/>
      <w:marBottom w:val="0"/>
      <w:divBdr>
        <w:top w:val="none" w:sz="0" w:space="0" w:color="auto"/>
        <w:left w:val="none" w:sz="0" w:space="0" w:color="auto"/>
        <w:bottom w:val="none" w:sz="0" w:space="0" w:color="auto"/>
        <w:right w:val="none" w:sz="0" w:space="0" w:color="auto"/>
      </w:divBdr>
    </w:div>
    <w:div w:id="455292885">
      <w:marLeft w:val="480"/>
      <w:marRight w:val="0"/>
      <w:marTop w:val="0"/>
      <w:marBottom w:val="0"/>
      <w:divBdr>
        <w:top w:val="none" w:sz="0" w:space="0" w:color="auto"/>
        <w:left w:val="none" w:sz="0" w:space="0" w:color="auto"/>
        <w:bottom w:val="none" w:sz="0" w:space="0" w:color="auto"/>
        <w:right w:val="none" w:sz="0" w:space="0" w:color="auto"/>
      </w:divBdr>
    </w:div>
    <w:div w:id="456290944">
      <w:marLeft w:val="480"/>
      <w:marRight w:val="0"/>
      <w:marTop w:val="0"/>
      <w:marBottom w:val="0"/>
      <w:divBdr>
        <w:top w:val="none" w:sz="0" w:space="0" w:color="auto"/>
        <w:left w:val="none" w:sz="0" w:space="0" w:color="auto"/>
        <w:bottom w:val="none" w:sz="0" w:space="0" w:color="auto"/>
        <w:right w:val="none" w:sz="0" w:space="0" w:color="auto"/>
      </w:divBdr>
    </w:div>
    <w:div w:id="457068121">
      <w:marLeft w:val="480"/>
      <w:marRight w:val="0"/>
      <w:marTop w:val="0"/>
      <w:marBottom w:val="0"/>
      <w:divBdr>
        <w:top w:val="none" w:sz="0" w:space="0" w:color="auto"/>
        <w:left w:val="none" w:sz="0" w:space="0" w:color="auto"/>
        <w:bottom w:val="none" w:sz="0" w:space="0" w:color="auto"/>
        <w:right w:val="none" w:sz="0" w:space="0" w:color="auto"/>
      </w:divBdr>
    </w:div>
    <w:div w:id="459569903">
      <w:marLeft w:val="480"/>
      <w:marRight w:val="0"/>
      <w:marTop w:val="0"/>
      <w:marBottom w:val="0"/>
      <w:divBdr>
        <w:top w:val="none" w:sz="0" w:space="0" w:color="auto"/>
        <w:left w:val="none" w:sz="0" w:space="0" w:color="auto"/>
        <w:bottom w:val="none" w:sz="0" w:space="0" w:color="auto"/>
        <w:right w:val="none" w:sz="0" w:space="0" w:color="auto"/>
      </w:divBdr>
    </w:div>
    <w:div w:id="460146926">
      <w:marLeft w:val="480"/>
      <w:marRight w:val="0"/>
      <w:marTop w:val="0"/>
      <w:marBottom w:val="0"/>
      <w:divBdr>
        <w:top w:val="none" w:sz="0" w:space="0" w:color="auto"/>
        <w:left w:val="none" w:sz="0" w:space="0" w:color="auto"/>
        <w:bottom w:val="none" w:sz="0" w:space="0" w:color="auto"/>
        <w:right w:val="none" w:sz="0" w:space="0" w:color="auto"/>
      </w:divBdr>
    </w:div>
    <w:div w:id="461046646">
      <w:marLeft w:val="480"/>
      <w:marRight w:val="0"/>
      <w:marTop w:val="0"/>
      <w:marBottom w:val="0"/>
      <w:divBdr>
        <w:top w:val="none" w:sz="0" w:space="0" w:color="auto"/>
        <w:left w:val="none" w:sz="0" w:space="0" w:color="auto"/>
        <w:bottom w:val="none" w:sz="0" w:space="0" w:color="auto"/>
        <w:right w:val="none" w:sz="0" w:space="0" w:color="auto"/>
      </w:divBdr>
    </w:div>
    <w:div w:id="461266903">
      <w:marLeft w:val="480"/>
      <w:marRight w:val="0"/>
      <w:marTop w:val="0"/>
      <w:marBottom w:val="0"/>
      <w:divBdr>
        <w:top w:val="none" w:sz="0" w:space="0" w:color="auto"/>
        <w:left w:val="none" w:sz="0" w:space="0" w:color="auto"/>
        <w:bottom w:val="none" w:sz="0" w:space="0" w:color="auto"/>
        <w:right w:val="none" w:sz="0" w:space="0" w:color="auto"/>
      </w:divBdr>
    </w:div>
    <w:div w:id="461340556">
      <w:marLeft w:val="480"/>
      <w:marRight w:val="0"/>
      <w:marTop w:val="0"/>
      <w:marBottom w:val="0"/>
      <w:divBdr>
        <w:top w:val="none" w:sz="0" w:space="0" w:color="auto"/>
        <w:left w:val="none" w:sz="0" w:space="0" w:color="auto"/>
        <w:bottom w:val="none" w:sz="0" w:space="0" w:color="auto"/>
        <w:right w:val="none" w:sz="0" w:space="0" w:color="auto"/>
      </w:divBdr>
    </w:div>
    <w:div w:id="463428417">
      <w:marLeft w:val="480"/>
      <w:marRight w:val="0"/>
      <w:marTop w:val="0"/>
      <w:marBottom w:val="0"/>
      <w:divBdr>
        <w:top w:val="none" w:sz="0" w:space="0" w:color="auto"/>
        <w:left w:val="none" w:sz="0" w:space="0" w:color="auto"/>
        <w:bottom w:val="none" w:sz="0" w:space="0" w:color="auto"/>
        <w:right w:val="none" w:sz="0" w:space="0" w:color="auto"/>
      </w:divBdr>
    </w:div>
    <w:div w:id="463809940">
      <w:marLeft w:val="480"/>
      <w:marRight w:val="0"/>
      <w:marTop w:val="0"/>
      <w:marBottom w:val="0"/>
      <w:divBdr>
        <w:top w:val="none" w:sz="0" w:space="0" w:color="auto"/>
        <w:left w:val="none" w:sz="0" w:space="0" w:color="auto"/>
        <w:bottom w:val="none" w:sz="0" w:space="0" w:color="auto"/>
        <w:right w:val="none" w:sz="0" w:space="0" w:color="auto"/>
      </w:divBdr>
    </w:div>
    <w:div w:id="464007056">
      <w:marLeft w:val="480"/>
      <w:marRight w:val="0"/>
      <w:marTop w:val="0"/>
      <w:marBottom w:val="0"/>
      <w:divBdr>
        <w:top w:val="none" w:sz="0" w:space="0" w:color="auto"/>
        <w:left w:val="none" w:sz="0" w:space="0" w:color="auto"/>
        <w:bottom w:val="none" w:sz="0" w:space="0" w:color="auto"/>
        <w:right w:val="none" w:sz="0" w:space="0" w:color="auto"/>
      </w:divBdr>
    </w:div>
    <w:div w:id="465666044">
      <w:marLeft w:val="480"/>
      <w:marRight w:val="0"/>
      <w:marTop w:val="0"/>
      <w:marBottom w:val="0"/>
      <w:divBdr>
        <w:top w:val="none" w:sz="0" w:space="0" w:color="auto"/>
        <w:left w:val="none" w:sz="0" w:space="0" w:color="auto"/>
        <w:bottom w:val="none" w:sz="0" w:space="0" w:color="auto"/>
        <w:right w:val="none" w:sz="0" w:space="0" w:color="auto"/>
      </w:divBdr>
    </w:div>
    <w:div w:id="465855122">
      <w:marLeft w:val="480"/>
      <w:marRight w:val="0"/>
      <w:marTop w:val="0"/>
      <w:marBottom w:val="0"/>
      <w:divBdr>
        <w:top w:val="none" w:sz="0" w:space="0" w:color="auto"/>
        <w:left w:val="none" w:sz="0" w:space="0" w:color="auto"/>
        <w:bottom w:val="none" w:sz="0" w:space="0" w:color="auto"/>
        <w:right w:val="none" w:sz="0" w:space="0" w:color="auto"/>
      </w:divBdr>
    </w:div>
    <w:div w:id="467818213">
      <w:bodyDiv w:val="1"/>
      <w:marLeft w:val="0"/>
      <w:marRight w:val="0"/>
      <w:marTop w:val="0"/>
      <w:marBottom w:val="0"/>
      <w:divBdr>
        <w:top w:val="none" w:sz="0" w:space="0" w:color="auto"/>
        <w:left w:val="none" w:sz="0" w:space="0" w:color="auto"/>
        <w:bottom w:val="none" w:sz="0" w:space="0" w:color="auto"/>
        <w:right w:val="none" w:sz="0" w:space="0" w:color="auto"/>
      </w:divBdr>
    </w:div>
    <w:div w:id="468396503">
      <w:marLeft w:val="480"/>
      <w:marRight w:val="0"/>
      <w:marTop w:val="0"/>
      <w:marBottom w:val="0"/>
      <w:divBdr>
        <w:top w:val="none" w:sz="0" w:space="0" w:color="auto"/>
        <w:left w:val="none" w:sz="0" w:space="0" w:color="auto"/>
        <w:bottom w:val="none" w:sz="0" w:space="0" w:color="auto"/>
        <w:right w:val="none" w:sz="0" w:space="0" w:color="auto"/>
      </w:divBdr>
    </w:div>
    <w:div w:id="468979810">
      <w:marLeft w:val="480"/>
      <w:marRight w:val="0"/>
      <w:marTop w:val="0"/>
      <w:marBottom w:val="0"/>
      <w:divBdr>
        <w:top w:val="none" w:sz="0" w:space="0" w:color="auto"/>
        <w:left w:val="none" w:sz="0" w:space="0" w:color="auto"/>
        <w:bottom w:val="none" w:sz="0" w:space="0" w:color="auto"/>
        <w:right w:val="none" w:sz="0" w:space="0" w:color="auto"/>
      </w:divBdr>
    </w:div>
    <w:div w:id="469832346">
      <w:marLeft w:val="480"/>
      <w:marRight w:val="0"/>
      <w:marTop w:val="0"/>
      <w:marBottom w:val="0"/>
      <w:divBdr>
        <w:top w:val="none" w:sz="0" w:space="0" w:color="auto"/>
        <w:left w:val="none" w:sz="0" w:space="0" w:color="auto"/>
        <w:bottom w:val="none" w:sz="0" w:space="0" w:color="auto"/>
        <w:right w:val="none" w:sz="0" w:space="0" w:color="auto"/>
      </w:divBdr>
    </w:div>
    <w:div w:id="471338309">
      <w:marLeft w:val="480"/>
      <w:marRight w:val="0"/>
      <w:marTop w:val="0"/>
      <w:marBottom w:val="0"/>
      <w:divBdr>
        <w:top w:val="none" w:sz="0" w:space="0" w:color="auto"/>
        <w:left w:val="none" w:sz="0" w:space="0" w:color="auto"/>
        <w:bottom w:val="none" w:sz="0" w:space="0" w:color="auto"/>
        <w:right w:val="none" w:sz="0" w:space="0" w:color="auto"/>
      </w:divBdr>
    </w:div>
    <w:div w:id="471362583">
      <w:marLeft w:val="480"/>
      <w:marRight w:val="0"/>
      <w:marTop w:val="0"/>
      <w:marBottom w:val="0"/>
      <w:divBdr>
        <w:top w:val="none" w:sz="0" w:space="0" w:color="auto"/>
        <w:left w:val="none" w:sz="0" w:space="0" w:color="auto"/>
        <w:bottom w:val="none" w:sz="0" w:space="0" w:color="auto"/>
        <w:right w:val="none" w:sz="0" w:space="0" w:color="auto"/>
      </w:divBdr>
    </w:div>
    <w:div w:id="471487337">
      <w:marLeft w:val="480"/>
      <w:marRight w:val="0"/>
      <w:marTop w:val="0"/>
      <w:marBottom w:val="0"/>
      <w:divBdr>
        <w:top w:val="none" w:sz="0" w:space="0" w:color="auto"/>
        <w:left w:val="none" w:sz="0" w:space="0" w:color="auto"/>
        <w:bottom w:val="none" w:sz="0" w:space="0" w:color="auto"/>
        <w:right w:val="none" w:sz="0" w:space="0" w:color="auto"/>
      </w:divBdr>
    </w:div>
    <w:div w:id="471867252">
      <w:marLeft w:val="480"/>
      <w:marRight w:val="0"/>
      <w:marTop w:val="0"/>
      <w:marBottom w:val="0"/>
      <w:divBdr>
        <w:top w:val="none" w:sz="0" w:space="0" w:color="auto"/>
        <w:left w:val="none" w:sz="0" w:space="0" w:color="auto"/>
        <w:bottom w:val="none" w:sz="0" w:space="0" w:color="auto"/>
        <w:right w:val="none" w:sz="0" w:space="0" w:color="auto"/>
      </w:divBdr>
    </w:div>
    <w:div w:id="471870534">
      <w:marLeft w:val="480"/>
      <w:marRight w:val="0"/>
      <w:marTop w:val="0"/>
      <w:marBottom w:val="0"/>
      <w:divBdr>
        <w:top w:val="none" w:sz="0" w:space="0" w:color="auto"/>
        <w:left w:val="none" w:sz="0" w:space="0" w:color="auto"/>
        <w:bottom w:val="none" w:sz="0" w:space="0" w:color="auto"/>
        <w:right w:val="none" w:sz="0" w:space="0" w:color="auto"/>
      </w:divBdr>
    </w:div>
    <w:div w:id="472141507">
      <w:marLeft w:val="480"/>
      <w:marRight w:val="0"/>
      <w:marTop w:val="0"/>
      <w:marBottom w:val="0"/>
      <w:divBdr>
        <w:top w:val="none" w:sz="0" w:space="0" w:color="auto"/>
        <w:left w:val="none" w:sz="0" w:space="0" w:color="auto"/>
        <w:bottom w:val="none" w:sz="0" w:space="0" w:color="auto"/>
        <w:right w:val="none" w:sz="0" w:space="0" w:color="auto"/>
      </w:divBdr>
    </w:div>
    <w:div w:id="472716171">
      <w:marLeft w:val="480"/>
      <w:marRight w:val="0"/>
      <w:marTop w:val="0"/>
      <w:marBottom w:val="0"/>
      <w:divBdr>
        <w:top w:val="none" w:sz="0" w:space="0" w:color="auto"/>
        <w:left w:val="none" w:sz="0" w:space="0" w:color="auto"/>
        <w:bottom w:val="none" w:sz="0" w:space="0" w:color="auto"/>
        <w:right w:val="none" w:sz="0" w:space="0" w:color="auto"/>
      </w:divBdr>
    </w:div>
    <w:div w:id="473302100">
      <w:marLeft w:val="480"/>
      <w:marRight w:val="0"/>
      <w:marTop w:val="0"/>
      <w:marBottom w:val="0"/>
      <w:divBdr>
        <w:top w:val="none" w:sz="0" w:space="0" w:color="auto"/>
        <w:left w:val="none" w:sz="0" w:space="0" w:color="auto"/>
        <w:bottom w:val="none" w:sz="0" w:space="0" w:color="auto"/>
        <w:right w:val="none" w:sz="0" w:space="0" w:color="auto"/>
      </w:divBdr>
    </w:div>
    <w:div w:id="474374665">
      <w:marLeft w:val="480"/>
      <w:marRight w:val="0"/>
      <w:marTop w:val="0"/>
      <w:marBottom w:val="0"/>
      <w:divBdr>
        <w:top w:val="none" w:sz="0" w:space="0" w:color="auto"/>
        <w:left w:val="none" w:sz="0" w:space="0" w:color="auto"/>
        <w:bottom w:val="none" w:sz="0" w:space="0" w:color="auto"/>
        <w:right w:val="none" w:sz="0" w:space="0" w:color="auto"/>
      </w:divBdr>
    </w:div>
    <w:div w:id="474415301">
      <w:bodyDiv w:val="1"/>
      <w:marLeft w:val="0"/>
      <w:marRight w:val="0"/>
      <w:marTop w:val="0"/>
      <w:marBottom w:val="0"/>
      <w:divBdr>
        <w:top w:val="none" w:sz="0" w:space="0" w:color="auto"/>
        <w:left w:val="none" w:sz="0" w:space="0" w:color="auto"/>
        <w:bottom w:val="none" w:sz="0" w:space="0" w:color="auto"/>
        <w:right w:val="none" w:sz="0" w:space="0" w:color="auto"/>
      </w:divBdr>
    </w:div>
    <w:div w:id="475999913">
      <w:marLeft w:val="480"/>
      <w:marRight w:val="0"/>
      <w:marTop w:val="0"/>
      <w:marBottom w:val="0"/>
      <w:divBdr>
        <w:top w:val="none" w:sz="0" w:space="0" w:color="auto"/>
        <w:left w:val="none" w:sz="0" w:space="0" w:color="auto"/>
        <w:bottom w:val="none" w:sz="0" w:space="0" w:color="auto"/>
        <w:right w:val="none" w:sz="0" w:space="0" w:color="auto"/>
      </w:divBdr>
    </w:div>
    <w:div w:id="476067699">
      <w:bodyDiv w:val="1"/>
      <w:marLeft w:val="0"/>
      <w:marRight w:val="0"/>
      <w:marTop w:val="0"/>
      <w:marBottom w:val="0"/>
      <w:divBdr>
        <w:top w:val="none" w:sz="0" w:space="0" w:color="auto"/>
        <w:left w:val="none" w:sz="0" w:space="0" w:color="auto"/>
        <w:bottom w:val="none" w:sz="0" w:space="0" w:color="auto"/>
        <w:right w:val="none" w:sz="0" w:space="0" w:color="auto"/>
      </w:divBdr>
    </w:div>
    <w:div w:id="476921186">
      <w:marLeft w:val="480"/>
      <w:marRight w:val="0"/>
      <w:marTop w:val="0"/>
      <w:marBottom w:val="0"/>
      <w:divBdr>
        <w:top w:val="none" w:sz="0" w:space="0" w:color="auto"/>
        <w:left w:val="none" w:sz="0" w:space="0" w:color="auto"/>
        <w:bottom w:val="none" w:sz="0" w:space="0" w:color="auto"/>
        <w:right w:val="none" w:sz="0" w:space="0" w:color="auto"/>
      </w:divBdr>
    </w:div>
    <w:div w:id="477771709">
      <w:marLeft w:val="480"/>
      <w:marRight w:val="0"/>
      <w:marTop w:val="0"/>
      <w:marBottom w:val="0"/>
      <w:divBdr>
        <w:top w:val="none" w:sz="0" w:space="0" w:color="auto"/>
        <w:left w:val="none" w:sz="0" w:space="0" w:color="auto"/>
        <w:bottom w:val="none" w:sz="0" w:space="0" w:color="auto"/>
        <w:right w:val="none" w:sz="0" w:space="0" w:color="auto"/>
      </w:divBdr>
    </w:div>
    <w:div w:id="478569569">
      <w:marLeft w:val="480"/>
      <w:marRight w:val="0"/>
      <w:marTop w:val="0"/>
      <w:marBottom w:val="0"/>
      <w:divBdr>
        <w:top w:val="none" w:sz="0" w:space="0" w:color="auto"/>
        <w:left w:val="none" w:sz="0" w:space="0" w:color="auto"/>
        <w:bottom w:val="none" w:sz="0" w:space="0" w:color="auto"/>
        <w:right w:val="none" w:sz="0" w:space="0" w:color="auto"/>
      </w:divBdr>
    </w:div>
    <w:div w:id="478811887">
      <w:marLeft w:val="480"/>
      <w:marRight w:val="0"/>
      <w:marTop w:val="0"/>
      <w:marBottom w:val="0"/>
      <w:divBdr>
        <w:top w:val="none" w:sz="0" w:space="0" w:color="auto"/>
        <w:left w:val="none" w:sz="0" w:space="0" w:color="auto"/>
        <w:bottom w:val="none" w:sz="0" w:space="0" w:color="auto"/>
        <w:right w:val="none" w:sz="0" w:space="0" w:color="auto"/>
      </w:divBdr>
    </w:div>
    <w:div w:id="478887809">
      <w:marLeft w:val="480"/>
      <w:marRight w:val="0"/>
      <w:marTop w:val="0"/>
      <w:marBottom w:val="0"/>
      <w:divBdr>
        <w:top w:val="none" w:sz="0" w:space="0" w:color="auto"/>
        <w:left w:val="none" w:sz="0" w:space="0" w:color="auto"/>
        <w:bottom w:val="none" w:sz="0" w:space="0" w:color="auto"/>
        <w:right w:val="none" w:sz="0" w:space="0" w:color="auto"/>
      </w:divBdr>
    </w:div>
    <w:div w:id="479687724">
      <w:marLeft w:val="480"/>
      <w:marRight w:val="0"/>
      <w:marTop w:val="0"/>
      <w:marBottom w:val="0"/>
      <w:divBdr>
        <w:top w:val="none" w:sz="0" w:space="0" w:color="auto"/>
        <w:left w:val="none" w:sz="0" w:space="0" w:color="auto"/>
        <w:bottom w:val="none" w:sz="0" w:space="0" w:color="auto"/>
        <w:right w:val="none" w:sz="0" w:space="0" w:color="auto"/>
      </w:divBdr>
    </w:div>
    <w:div w:id="479885023">
      <w:marLeft w:val="480"/>
      <w:marRight w:val="0"/>
      <w:marTop w:val="0"/>
      <w:marBottom w:val="0"/>
      <w:divBdr>
        <w:top w:val="none" w:sz="0" w:space="0" w:color="auto"/>
        <w:left w:val="none" w:sz="0" w:space="0" w:color="auto"/>
        <w:bottom w:val="none" w:sz="0" w:space="0" w:color="auto"/>
        <w:right w:val="none" w:sz="0" w:space="0" w:color="auto"/>
      </w:divBdr>
    </w:div>
    <w:div w:id="480079697">
      <w:marLeft w:val="480"/>
      <w:marRight w:val="0"/>
      <w:marTop w:val="0"/>
      <w:marBottom w:val="0"/>
      <w:divBdr>
        <w:top w:val="none" w:sz="0" w:space="0" w:color="auto"/>
        <w:left w:val="none" w:sz="0" w:space="0" w:color="auto"/>
        <w:bottom w:val="none" w:sz="0" w:space="0" w:color="auto"/>
        <w:right w:val="none" w:sz="0" w:space="0" w:color="auto"/>
      </w:divBdr>
    </w:div>
    <w:div w:id="480390509">
      <w:marLeft w:val="480"/>
      <w:marRight w:val="0"/>
      <w:marTop w:val="0"/>
      <w:marBottom w:val="0"/>
      <w:divBdr>
        <w:top w:val="none" w:sz="0" w:space="0" w:color="auto"/>
        <w:left w:val="none" w:sz="0" w:space="0" w:color="auto"/>
        <w:bottom w:val="none" w:sz="0" w:space="0" w:color="auto"/>
        <w:right w:val="none" w:sz="0" w:space="0" w:color="auto"/>
      </w:divBdr>
    </w:div>
    <w:div w:id="480463049">
      <w:marLeft w:val="480"/>
      <w:marRight w:val="0"/>
      <w:marTop w:val="0"/>
      <w:marBottom w:val="0"/>
      <w:divBdr>
        <w:top w:val="none" w:sz="0" w:space="0" w:color="auto"/>
        <w:left w:val="none" w:sz="0" w:space="0" w:color="auto"/>
        <w:bottom w:val="none" w:sz="0" w:space="0" w:color="auto"/>
        <w:right w:val="none" w:sz="0" w:space="0" w:color="auto"/>
      </w:divBdr>
    </w:div>
    <w:div w:id="481233693">
      <w:marLeft w:val="480"/>
      <w:marRight w:val="0"/>
      <w:marTop w:val="0"/>
      <w:marBottom w:val="0"/>
      <w:divBdr>
        <w:top w:val="none" w:sz="0" w:space="0" w:color="auto"/>
        <w:left w:val="none" w:sz="0" w:space="0" w:color="auto"/>
        <w:bottom w:val="none" w:sz="0" w:space="0" w:color="auto"/>
        <w:right w:val="none" w:sz="0" w:space="0" w:color="auto"/>
      </w:divBdr>
    </w:div>
    <w:div w:id="481585690">
      <w:marLeft w:val="480"/>
      <w:marRight w:val="0"/>
      <w:marTop w:val="0"/>
      <w:marBottom w:val="0"/>
      <w:divBdr>
        <w:top w:val="none" w:sz="0" w:space="0" w:color="auto"/>
        <w:left w:val="none" w:sz="0" w:space="0" w:color="auto"/>
        <w:bottom w:val="none" w:sz="0" w:space="0" w:color="auto"/>
        <w:right w:val="none" w:sz="0" w:space="0" w:color="auto"/>
      </w:divBdr>
    </w:div>
    <w:div w:id="483279574">
      <w:bodyDiv w:val="1"/>
      <w:marLeft w:val="0"/>
      <w:marRight w:val="0"/>
      <w:marTop w:val="0"/>
      <w:marBottom w:val="0"/>
      <w:divBdr>
        <w:top w:val="none" w:sz="0" w:space="0" w:color="auto"/>
        <w:left w:val="none" w:sz="0" w:space="0" w:color="auto"/>
        <w:bottom w:val="none" w:sz="0" w:space="0" w:color="auto"/>
        <w:right w:val="none" w:sz="0" w:space="0" w:color="auto"/>
      </w:divBdr>
    </w:div>
    <w:div w:id="484318292">
      <w:marLeft w:val="480"/>
      <w:marRight w:val="0"/>
      <w:marTop w:val="0"/>
      <w:marBottom w:val="0"/>
      <w:divBdr>
        <w:top w:val="none" w:sz="0" w:space="0" w:color="auto"/>
        <w:left w:val="none" w:sz="0" w:space="0" w:color="auto"/>
        <w:bottom w:val="none" w:sz="0" w:space="0" w:color="auto"/>
        <w:right w:val="none" w:sz="0" w:space="0" w:color="auto"/>
      </w:divBdr>
    </w:div>
    <w:div w:id="485127399">
      <w:marLeft w:val="480"/>
      <w:marRight w:val="0"/>
      <w:marTop w:val="0"/>
      <w:marBottom w:val="0"/>
      <w:divBdr>
        <w:top w:val="none" w:sz="0" w:space="0" w:color="auto"/>
        <w:left w:val="none" w:sz="0" w:space="0" w:color="auto"/>
        <w:bottom w:val="none" w:sz="0" w:space="0" w:color="auto"/>
        <w:right w:val="none" w:sz="0" w:space="0" w:color="auto"/>
      </w:divBdr>
    </w:div>
    <w:div w:id="485248385">
      <w:marLeft w:val="480"/>
      <w:marRight w:val="0"/>
      <w:marTop w:val="0"/>
      <w:marBottom w:val="0"/>
      <w:divBdr>
        <w:top w:val="none" w:sz="0" w:space="0" w:color="auto"/>
        <w:left w:val="none" w:sz="0" w:space="0" w:color="auto"/>
        <w:bottom w:val="none" w:sz="0" w:space="0" w:color="auto"/>
        <w:right w:val="none" w:sz="0" w:space="0" w:color="auto"/>
      </w:divBdr>
    </w:div>
    <w:div w:id="487093375">
      <w:marLeft w:val="480"/>
      <w:marRight w:val="0"/>
      <w:marTop w:val="0"/>
      <w:marBottom w:val="0"/>
      <w:divBdr>
        <w:top w:val="none" w:sz="0" w:space="0" w:color="auto"/>
        <w:left w:val="none" w:sz="0" w:space="0" w:color="auto"/>
        <w:bottom w:val="none" w:sz="0" w:space="0" w:color="auto"/>
        <w:right w:val="none" w:sz="0" w:space="0" w:color="auto"/>
      </w:divBdr>
    </w:div>
    <w:div w:id="487478748">
      <w:marLeft w:val="480"/>
      <w:marRight w:val="0"/>
      <w:marTop w:val="0"/>
      <w:marBottom w:val="0"/>
      <w:divBdr>
        <w:top w:val="none" w:sz="0" w:space="0" w:color="auto"/>
        <w:left w:val="none" w:sz="0" w:space="0" w:color="auto"/>
        <w:bottom w:val="none" w:sz="0" w:space="0" w:color="auto"/>
        <w:right w:val="none" w:sz="0" w:space="0" w:color="auto"/>
      </w:divBdr>
    </w:div>
    <w:div w:id="488012120">
      <w:bodyDiv w:val="1"/>
      <w:marLeft w:val="0"/>
      <w:marRight w:val="0"/>
      <w:marTop w:val="0"/>
      <w:marBottom w:val="0"/>
      <w:divBdr>
        <w:top w:val="none" w:sz="0" w:space="0" w:color="auto"/>
        <w:left w:val="none" w:sz="0" w:space="0" w:color="auto"/>
        <w:bottom w:val="none" w:sz="0" w:space="0" w:color="auto"/>
        <w:right w:val="none" w:sz="0" w:space="0" w:color="auto"/>
      </w:divBdr>
    </w:div>
    <w:div w:id="491214992">
      <w:marLeft w:val="480"/>
      <w:marRight w:val="0"/>
      <w:marTop w:val="0"/>
      <w:marBottom w:val="0"/>
      <w:divBdr>
        <w:top w:val="none" w:sz="0" w:space="0" w:color="auto"/>
        <w:left w:val="none" w:sz="0" w:space="0" w:color="auto"/>
        <w:bottom w:val="none" w:sz="0" w:space="0" w:color="auto"/>
        <w:right w:val="none" w:sz="0" w:space="0" w:color="auto"/>
      </w:divBdr>
    </w:div>
    <w:div w:id="491409411">
      <w:marLeft w:val="480"/>
      <w:marRight w:val="0"/>
      <w:marTop w:val="0"/>
      <w:marBottom w:val="0"/>
      <w:divBdr>
        <w:top w:val="none" w:sz="0" w:space="0" w:color="auto"/>
        <w:left w:val="none" w:sz="0" w:space="0" w:color="auto"/>
        <w:bottom w:val="none" w:sz="0" w:space="0" w:color="auto"/>
        <w:right w:val="none" w:sz="0" w:space="0" w:color="auto"/>
      </w:divBdr>
    </w:div>
    <w:div w:id="491651595">
      <w:bodyDiv w:val="1"/>
      <w:marLeft w:val="0"/>
      <w:marRight w:val="0"/>
      <w:marTop w:val="0"/>
      <w:marBottom w:val="0"/>
      <w:divBdr>
        <w:top w:val="none" w:sz="0" w:space="0" w:color="auto"/>
        <w:left w:val="none" w:sz="0" w:space="0" w:color="auto"/>
        <w:bottom w:val="none" w:sz="0" w:space="0" w:color="auto"/>
        <w:right w:val="none" w:sz="0" w:space="0" w:color="auto"/>
      </w:divBdr>
    </w:div>
    <w:div w:id="491801459">
      <w:marLeft w:val="480"/>
      <w:marRight w:val="0"/>
      <w:marTop w:val="0"/>
      <w:marBottom w:val="0"/>
      <w:divBdr>
        <w:top w:val="none" w:sz="0" w:space="0" w:color="auto"/>
        <w:left w:val="none" w:sz="0" w:space="0" w:color="auto"/>
        <w:bottom w:val="none" w:sz="0" w:space="0" w:color="auto"/>
        <w:right w:val="none" w:sz="0" w:space="0" w:color="auto"/>
      </w:divBdr>
    </w:div>
    <w:div w:id="493034300">
      <w:marLeft w:val="480"/>
      <w:marRight w:val="0"/>
      <w:marTop w:val="0"/>
      <w:marBottom w:val="0"/>
      <w:divBdr>
        <w:top w:val="none" w:sz="0" w:space="0" w:color="auto"/>
        <w:left w:val="none" w:sz="0" w:space="0" w:color="auto"/>
        <w:bottom w:val="none" w:sz="0" w:space="0" w:color="auto"/>
        <w:right w:val="none" w:sz="0" w:space="0" w:color="auto"/>
      </w:divBdr>
    </w:div>
    <w:div w:id="493104134">
      <w:marLeft w:val="480"/>
      <w:marRight w:val="0"/>
      <w:marTop w:val="0"/>
      <w:marBottom w:val="0"/>
      <w:divBdr>
        <w:top w:val="none" w:sz="0" w:space="0" w:color="auto"/>
        <w:left w:val="none" w:sz="0" w:space="0" w:color="auto"/>
        <w:bottom w:val="none" w:sz="0" w:space="0" w:color="auto"/>
        <w:right w:val="none" w:sz="0" w:space="0" w:color="auto"/>
      </w:divBdr>
    </w:div>
    <w:div w:id="493492933">
      <w:marLeft w:val="480"/>
      <w:marRight w:val="0"/>
      <w:marTop w:val="0"/>
      <w:marBottom w:val="0"/>
      <w:divBdr>
        <w:top w:val="none" w:sz="0" w:space="0" w:color="auto"/>
        <w:left w:val="none" w:sz="0" w:space="0" w:color="auto"/>
        <w:bottom w:val="none" w:sz="0" w:space="0" w:color="auto"/>
        <w:right w:val="none" w:sz="0" w:space="0" w:color="auto"/>
      </w:divBdr>
    </w:div>
    <w:div w:id="494423151">
      <w:marLeft w:val="480"/>
      <w:marRight w:val="0"/>
      <w:marTop w:val="0"/>
      <w:marBottom w:val="0"/>
      <w:divBdr>
        <w:top w:val="none" w:sz="0" w:space="0" w:color="auto"/>
        <w:left w:val="none" w:sz="0" w:space="0" w:color="auto"/>
        <w:bottom w:val="none" w:sz="0" w:space="0" w:color="auto"/>
        <w:right w:val="none" w:sz="0" w:space="0" w:color="auto"/>
      </w:divBdr>
    </w:div>
    <w:div w:id="494684154">
      <w:marLeft w:val="480"/>
      <w:marRight w:val="0"/>
      <w:marTop w:val="0"/>
      <w:marBottom w:val="0"/>
      <w:divBdr>
        <w:top w:val="none" w:sz="0" w:space="0" w:color="auto"/>
        <w:left w:val="none" w:sz="0" w:space="0" w:color="auto"/>
        <w:bottom w:val="none" w:sz="0" w:space="0" w:color="auto"/>
        <w:right w:val="none" w:sz="0" w:space="0" w:color="auto"/>
      </w:divBdr>
    </w:div>
    <w:div w:id="495849704">
      <w:marLeft w:val="480"/>
      <w:marRight w:val="0"/>
      <w:marTop w:val="0"/>
      <w:marBottom w:val="0"/>
      <w:divBdr>
        <w:top w:val="none" w:sz="0" w:space="0" w:color="auto"/>
        <w:left w:val="none" w:sz="0" w:space="0" w:color="auto"/>
        <w:bottom w:val="none" w:sz="0" w:space="0" w:color="auto"/>
        <w:right w:val="none" w:sz="0" w:space="0" w:color="auto"/>
      </w:divBdr>
    </w:div>
    <w:div w:id="497885892">
      <w:bodyDiv w:val="1"/>
      <w:marLeft w:val="0"/>
      <w:marRight w:val="0"/>
      <w:marTop w:val="0"/>
      <w:marBottom w:val="0"/>
      <w:divBdr>
        <w:top w:val="none" w:sz="0" w:space="0" w:color="auto"/>
        <w:left w:val="none" w:sz="0" w:space="0" w:color="auto"/>
        <w:bottom w:val="none" w:sz="0" w:space="0" w:color="auto"/>
        <w:right w:val="none" w:sz="0" w:space="0" w:color="auto"/>
      </w:divBdr>
    </w:div>
    <w:div w:id="498621137">
      <w:marLeft w:val="480"/>
      <w:marRight w:val="0"/>
      <w:marTop w:val="0"/>
      <w:marBottom w:val="0"/>
      <w:divBdr>
        <w:top w:val="none" w:sz="0" w:space="0" w:color="auto"/>
        <w:left w:val="none" w:sz="0" w:space="0" w:color="auto"/>
        <w:bottom w:val="none" w:sz="0" w:space="0" w:color="auto"/>
        <w:right w:val="none" w:sz="0" w:space="0" w:color="auto"/>
      </w:divBdr>
    </w:div>
    <w:div w:id="499589958">
      <w:marLeft w:val="480"/>
      <w:marRight w:val="0"/>
      <w:marTop w:val="0"/>
      <w:marBottom w:val="0"/>
      <w:divBdr>
        <w:top w:val="none" w:sz="0" w:space="0" w:color="auto"/>
        <w:left w:val="none" w:sz="0" w:space="0" w:color="auto"/>
        <w:bottom w:val="none" w:sz="0" w:space="0" w:color="auto"/>
        <w:right w:val="none" w:sz="0" w:space="0" w:color="auto"/>
      </w:divBdr>
    </w:div>
    <w:div w:id="501818583">
      <w:marLeft w:val="480"/>
      <w:marRight w:val="0"/>
      <w:marTop w:val="0"/>
      <w:marBottom w:val="0"/>
      <w:divBdr>
        <w:top w:val="none" w:sz="0" w:space="0" w:color="auto"/>
        <w:left w:val="none" w:sz="0" w:space="0" w:color="auto"/>
        <w:bottom w:val="none" w:sz="0" w:space="0" w:color="auto"/>
        <w:right w:val="none" w:sz="0" w:space="0" w:color="auto"/>
      </w:divBdr>
    </w:div>
    <w:div w:id="503907925">
      <w:marLeft w:val="480"/>
      <w:marRight w:val="0"/>
      <w:marTop w:val="0"/>
      <w:marBottom w:val="0"/>
      <w:divBdr>
        <w:top w:val="none" w:sz="0" w:space="0" w:color="auto"/>
        <w:left w:val="none" w:sz="0" w:space="0" w:color="auto"/>
        <w:bottom w:val="none" w:sz="0" w:space="0" w:color="auto"/>
        <w:right w:val="none" w:sz="0" w:space="0" w:color="auto"/>
      </w:divBdr>
    </w:div>
    <w:div w:id="504175426">
      <w:marLeft w:val="480"/>
      <w:marRight w:val="0"/>
      <w:marTop w:val="0"/>
      <w:marBottom w:val="0"/>
      <w:divBdr>
        <w:top w:val="none" w:sz="0" w:space="0" w:color="auto"/>
        <w:left w:val="none" w:sz="0" w:space="0" w:color="auto"/>
        <w:bottom w:val="none" w:sz="0" w:space="0" w:color="auto"/>
        <w:right w:val="none" w:sz="0" w:space="0" w:color="auto"/>
      </w:divBdr>
    </w:div>
    <w:div w:id="504445960">
      <w:marLeft w:val="480"/>
      <w:marRight w:val="0"/>
      <w:marTop w:val="0"/>
      <w:marBottom w:val="0"/>
      <w:divBdr>
        <w:top w:val="none" w:sz="0" w:space="0" w:color="auto"/>
        <w:left w:val="none" w:sz="0" w:space="0" w:color="auto"/>
        <w:bottom w:val="none" w:sz="0" w:space="0" w:color="auto"/>
        <w:right w:val="none" w:sz="0" w:space="0" w:color="auto"/>
      </w:divBdr>
    </w:div>
    <w:div w:id="504781291">
      <w:marLeft w:val="480"/>
      <w:marRight w:val="0"/>
      <w:marTop w:val="0"/>
      <w:marBottom w:val="0"/>
      <w:divBdr>
        <w:top w:val="none" w:sz="0" w:space="0" w:color="auto"/>
        <w:left w:val="none" w:sz="0" w:space="0" w:color="auto"/>
        <w:bottom w:val="none" w:sz="0" w:space="0" w:color="auto"/>
        <w:right w:val="none" w:sz="0" w:space="0" w:color="auto"/>
      </w:divBdr>
    </w:div>
    <w:div w:id="505171198">
      <w:marLeft w:val="480"/>
      <w:marRight w:val="0"/>
      <w:marTop w:val="0"/>
      <w:marBottom w:val="0"/>
      <w:divBdr>
        <w:top w:val="none" w:sz="0" w:space="0" w:color="auto"/>
        <w:left w:val="none" w:sz="0" w:space="0" w:color="auto"/>
        <w:bottom w:val="none" w:sz="0" w:space="0" w:color="auto"/>
        <w:right w:val="none" w:sz="0" w:space="0" w:color="auto"/>
      </w:divBdr>
    </w:div>
    <w:div w:id="505247814">
      <w:marLeft w:val="480"/>
      <w:marRight w:val="0"/>
      <w:marTop w:val="0"/>
      <w:marBottom w:val="0"/>
      <w:divBdr>
        <w:top w:val="none" w:sz="0" w:space="0" w:color="auto"/>
        <w:left w:val="none" w:sz="0" w:space="0" w:color="auto"/>
        <w:bottom w:val="none" w:sz="0" w:space="0" w:color="auto"/>
        <w:right w:val="none" w:sz="0" w:space="0" w:color="auto"/>
      </w:divBdr>
    </w:div>
    <w:div w:id="505287440">
      <w:marLeft w:val="480"/>
      <w:marRight w:val="0"/>
      <w:marTop w:val="0"/>
      <w:marBottom w:val="0"/>
      <w:divBdr>
        <w:top w:val="none" w:sz="0" w:space="0" w:color="auto"/>
        <w:left w:val="none" w:sz="0" w:space="0" w:color="auto"/>
        <w:bottom w:val="none" w:sz="0" w:space="0" w:color="auto"/>
        <w:right w:val="none" w:sz="0" w:space="0" w:color="auto"/>
      </w:divBdr>
    </w:div>
    <w:div w:id="505755418">
      <w:marLeft w:val="480"/>
      <w:marRight w:val="0"/>
      <w:marTop w:val="0"/>
      <w:marBottom w:val="0"/>
      <w:divBdr>
        <w:top w:val="none" w:sz="0" w:space="0" w:color="auto"/>
        <w:left w:val="none" w:sz="0" w:space="0" w:color="auto"/>
        <w:bottom w:val="none" w:sz="0" w:space="0" w:color="auto"/>
        <w:right w:val="none" w:sz="0" w:space="0" w:color="auto"/>
      </w:divBdr>
    </w:div>
    <w:div w:id="506142338">
      <w:marLeft w:val="480"/>
      <w:marRight w:val="0"/>
      <w:marTop w:val="0"/>
      <w:marBottom w:val="0"/>
      <w:divBdr>
        <w:top w:val="none" w:sz="0" w:space="0" w:color="auto"/>
        <w:left w:val="none" w:sz="0" w:space="0" w:color="auto"/>
        <w:bottom w:val="none" w:sz="0" w:space="0" w:color="auto"/>
        <w:right w:val="none" w:sz="0" w:space="0" w:color="auto"/>
      </w:divBdr>
    </w:div>
    <w:div w:id="506214096">
      <w:marLeft w:val="480"/>
      <w:marRight w:val="0"/>
      <w:marTop w:val="0"/>
      <w:marBottom w:val="0"/>
      <w:divBdr>
        <w:top w:val="none" w:sz="0" w:space="0" w:color="auto"/>
        <w:left w:val="none" w:sz="0" w:space="0" w:color="auto"/>
        <w:bottom w:val="none" w:sz="0" w:space="0" w:color="auto"/>
        <w:right w:val="none" w:sz="0" w:space="0" w:color="auto"/>
      </w:divBdr>
    </w:div>
    <w:div w:id="506290473">
      <w:marLeft w:val="480"/>
      <w:marRight w:val="0"/>
      <w:marTop w:val="0"/>
      <w:marBottom w:val="0"/>
      <w:divBdr>
        <w:top w:val="none" w:sz="0" w:space="0" w:color="auto"/>
        <w:left w:val="none" w:sz="0" w:space="0" w:color="auto"/>
        <w:bottom w:val="none" w:sz="0" w:space="0" w:color="auto"/>
        <w:right w:val="none" w:sz="0" w:space="0" w:color="auto"/>
      </w:divBdr>
    </w:div>
    <w:div w:id="507065232">
      <w:marLeft w:val="480"/>
      <w:marRight w:val="0"/>
      <w:marTop w:val="0"/>
      <w:marBottom w:val="0"/>
      <w:divBdr>
        <w:top w:val="none" w:sz="0" w:space="0" w:color="auto"/>
        <w:left w:val="none" w:sz="0" w:space="0" w:color="auto"/>
        <w:bottom w:val="none" w:sz="0" w:space="0" w:color="auto"/>
        <w:right w:val="none" w:sz="0" w:space="0" w:color="auto"/>
      </w:divBdr>
    </w:div>
    <w:div w:id="507671407">
      <w:marLeft w:val="480"/>
      <w:marRight w:val="0"/>
      <w:marTop w:val="0"/>
      <w:marBottom w:val="0"/>
      <w:divBdr>
        <w:top w:val="none" w:sz="0" w:space="0" w:color="auto"/>
        <w:left w:val="none" w:sz="0" w:space="0" w:color="auto"/>
        <w:bottom w:val="none" w:sz="0" w:space="0" w:color="auto"/>
        <w:right w:val="none" w:sz="0" w:space="0" w:color="auto"/>
      </w:divBdr>
    </w:div>
    <w:div w:id="508056885">
      <w:marLeft w:val="480"/>
      <w:marRight w:val="0"/>
      <w:marTop w:val="0"/>
      <w:marBottom w:val="0"/>
      <w:divBdr>
        <w:top w:val="none" w:sz="0" w:space="0" w:color="auto"/>
        <w:left w:val="none" w:sz="0" w:space="0" w:color="auto"/>
        <w:bottom w:val="none" w:sz="0" w:space="0" w:color="auto"/>
        <w:right w:val="none" w:sz="0" w:space="0" w:color="auto"/>
      </w:divBdr>
    </w:div>
    <w:div w:id="509177037">
      <w:marLeft w:val="480"/>
      <w:marRight w:val="0"/>
      <w:marTop w:val="0"/>
      <w:marBottom w:val="0"/>
      <w:divBdr>
        <w:top w:val="none" w:sz="0" w:space="0" w:color="auto"/>
        <w:left w:val="none" w:sz="0" w:space="0" w:color="auto"/>
        <w:bottom w:val="none" w:sz="0" w:space="0" w:color="auto"/>
        <w:right w:val="none" w:sz="0" w:space="0" w:color="auto"/>
      </w:divBdr>
    </w:div>
    <w:div w:id="510266211">
      <w:marLeft w:val="480"/>
      <w:marRight w:val="0"/>
      <w:marTop w:val="0"/>
      <w:marBottom w:val="0"/>
      <w:divBdr>
        <w:top w:val="none" w:sz="0" w:space="0" w:color="auto"/>
        <w:left w:val="none" w:sz="0" w:space="0" w:color="auto"/>
        <w:bottom w:val="none" w:sz="0" w:space="0" w:color="auto"/>
        <w:right w:val="none" w:sz="0" w:space="0" w:color="auto"/>
      </w:divBdr>
    </w:div>
    <w:div w:id="510491308">
      <w:marLeft w:val="480"/>
      <w:marRight w:val="0"/>
      <w:marTop w:val="0"/>
      <w:marBottom w:val="0"/>
      <w:divBdr>
        <w:top w:val="none" w:sz="0" w:space="0" w:color="auto"/>
        <w:left w:val="none" w:sz="0" w:space="0" w:color="auto"/>
        <w:bottom w:val="none" w:sz="0" w:space="0" w:color="auto"/>
        <w:right w:val="none" w:sz="0" w:space="0" w:color="auto"/>
      </w:divBdr>
    </w:div>
    <w:div w:id="513114092">
      <w:marLeft w:val="480"/>
      <w:marRight w:val="0"/>
      <w:marTop w:val="0"/>
      <w:marBottom w:val="0"/>
      <w:divBdr>
        <w:top w:val="none" w:sz="0" w:space="0" w:color="auto"/>
        <w:left w:val="none" w:sz="0" w:space="0" w:color="auto"/>
        <w:bottom w:val="none" w:sz="0" w:space="0" w:color="auto"/>
        <w:right w:val="none" w:sz="0" w:space="0" w:color="auto"/>
      </w:divBdr>
    </w:div>
    <w:div w:id="514417335">
      <w:marLeft w:val="480"/>
      <w:marRight w:val="0"/>
      <w:marTop w:val="0"/>
      <w:marBottom w:val="0"/>
      <w:divBdr>
        <w:top w:val="none" w:sz="0" w:space="0" w:color="auto"/>
        <w:left w:val="none" w:sz="0" w:space="0" w:color="auto"/>
        <w:bottom w:val="none" w:sz="0" w:space="0" w:color="auto"/>
        <w:right w:val="none" w:sz="0" w:space="0" w:color="auto"/>
      </w:divBdr>
    </w:div>
    <w:div w:id="515269839">
      <w:marLeft w:val="480"/>
      <w:marRight w:val="0"/>
      <w:marTop w:val="0"/>
      <w:marBottom w:val="0"/>
      <w:divBdr>
        <w:top w:val="none" w:sz="0" w:space="0" w:color="auto"/>
        <w:left w:val="none" w:sz="0" w:space="0" w:color="auto"/>
        <w:bottom w:val="none" w:sz="0" w:space="0" w:color="auto"/>
        <w:right w:val="none" w:sz="0" w:space="0" w:color="auto"/>
      </w:divBdr>
    </w:div>
    <w:div w:id="516161844">
      <w:marLeft w:val="480"/>
      <w:marRight w:val="0"/>
      <w:marTop w:val="0"/>
      <w:marBottom w:val="0"/>
      <w:divBdr>
        <w:top w:val="none" w:sz="0" w:space="0" w:color="auto"/>
        <w:left w:val="none" w:sz="0" w:space="0" w:color="auto"/>
        <w:bottom w:val="none" w:sz="0" w:space="0" w:color="auto"/>
        <w:right w:val="none" w:sz="0" w:space="0" w:color="auto"/>
      </w:divBdr>
    </w:div>
    <w:div w:id="516311952">
      <w:marLeft w:val="480"/>
      <w:marRight w:val="0"/>
      <w:marTop w:val="0"/>
      <w:marBottom w:val="0"/>
      <w:divBdr>
        <w:top w:val="none" w:sz="0" w:space="0" w:color="auto"/>
        <w:left w:val="none" w:sz="0" w:space="0" w:color="auto"/>
        <w:bottom w:val="none" w:sz="0" w:space="0" w:color="auto"/>
        <w:right w:val="none" w:sz="0" w:space="0" w:color="auto"/>
      </w:divBdr>
    </w:div>
    <w:div w:id="516695854">
      <w:marLeft w:val="480"/>
      <w:marRight w:val="0"/>
      <w:marTop w:val="0"/>
      <w:marBottom w:val="0"/>
      <w:divBdr>
        <w:top w:val="none" w:sz="0" w:space="0" w:color="auto"/>
        <w:left w:val="none" w:sz="0" w:space="0" w:color="auto"/>
        <w:bottom w:val="none" w:sz="0" w:space="0" w:color="auto"/>
        <w:right w:val="none" w:sz="0" w:space="0" w:color="auto"/>
      </w:divBdr>
    </w:div>
    <w:div w:id="516887344">
      <w:marLeft w:val="480"/>
      <w:marRight w:val="0"/>
      <w:marTop w:val="0"/>
      <w:marBottom w:val="0"/>
      <w:divBdr>
        <w:top w:val="none" w:sz="0" w:space="0" w:color="auto"/>
        <w:left w:val="none" w:sz="0" w:space="0" w:color="auto"/>
        <w:bottom w:val="none" w:sz="0" w:space="0" w:color="auto"/>
        <w:right w:val="none" w:sz="0" w:space="0" w:color="auto"/>
      </w:divBdr>
    </w:div>
    <w:div w:id="518618642">
      <w:marLeft w:val="480"/>
      <w:marRight w:val="0"/>
      <w:marTop w:val="0"/>
      <w:marBottom w:val="0"/>
      <w:divBdr>
        <w:top w:val="none" w:sz="0" w:space="0" w:color="auto"/>
        <w:left w:val="none" w:sz="0" w:space="0" w:color="auto"/>
        <w:bottom w:val="none" w:sz="0" w:space="0" w:color="auto"/>
        <w:right w:val="none" w:sz="0" w:space="0" w:color="auto"/>
      </w:divBdr>
    </w:div>
    <w:div w:id="518665089">
      <w:marLeft w:val="480"/>
      <w:marRight w:val="0"/>
      <w:marTop w:val="0"/>
      <w:marBottom w:val="0"/>
      <w:divBdr>
        <w:top w:val="none" w:sz="0" w:space="0" w:color="auto"/>
        <w:left w:val="none" w:sz="0" w:space="0" w:color="auto"/>
        <w:bottom w:val="none" w:sz="0" w:space="0" w:color="auto"/>
        <w:right w:val="none" w:sz="0" w:space="0" w:color="auto"/>
      </w:divBdr>
    </w:div>
    <w:div w:id="518855816">
      <w:bodyDiv w:val="1"/>
      <w:marLeft w:val="0"/>
      <w:marRight w:val="0"/>
      <w:marTop w:val="0"/>
      <w:marBottom w:val="0"/>
      <w:divBdr>
        <w:top w:val="none" w:sz="0" w:space="0" w:color="auto"/>
        <w:left w:val="none" w:sz="0" w:space="0" w:color="auto"/>
        <w:bottom w:val="none" w:sz="0" w:space="0" w:color="auto"/>
        <w:right w:val="none" w:sz="0" w:space="0" w:color="auto"/>
      </w:divBdr>
    </w:div>
    <w:div w:id="519585491">
      <w:marLeft w:val="480"/>
      <w:marRight w:val="0"/>
      <w:marTop w:val="0"/>
      <w:marBottom w:val="0"/>
      <w:divBdr>
        <w:top w:val="none" w:sz="0" w:space="0" w:color="auto"/>
        <w:left w:val="none" w:sz="0" w:space="0" w:color="auto"/>
        <w:bottom w:val="none" w:sz="0" w:space="0" w:color="auto"/>
        <w:right w:val="none" w:sz="0" w:space="0" w:color="auto"/>
      </w:divBdr>
    </w:div>
    <w:div w:id="519778599">
      <w:marLeft w:val="480"/>
      <w:marRight w:val="0"/>
      <w:marTop w:val="0"/>
      <w:marBottom w:val="0"/>
      <w:divBdr>
        <w:top w:val="none" w:sz="0" w:space="0" w:color="auto"/>
        <w:left w:val="none" w:sz="0" w:space="0" w:color="auto"/>
        <w:bottom w:val="none" w:sz="0" w:space="0" w:color="auto"/>
        <w:right w:val="none" w:sz="0" w:space="0" w:color="auto"/>
      </w:divBdr>
    </w:div>
    <w:div w:id="520053812">
      <w:marLeft w:val="480"/>
      <w:marRight w:val="0"/>
      <w:marTop w:val="0"/>
      <w:marBottom w:val="0"/>
      <w:divBdr>
        <w:top w:val="none" w:sz="0" w:space="0" w:color="auto"/>
        <w:left w:val="none" w:sz="0" w:space="0" w:color="auto"/>
        <w:bottom w:val="none" w:sz="0" w:space="0" w:color="auto"/>
        <w:right w:val="none" w:sz="0" w:space="0" w:color="auto"/>
      </w:divBdr>
    </w:div>
    <w:div w:id="520557622">
      <w:marLeft w:val="480"/>
      <w:marRight w:val="0"/>
      <w:marTop w:val="0"/>
      <w:marBottom w:val="0"/>
      <w:divBdr>
        <w:top w:val="none" w:sz="0" w:space="0" w:color="auto"/>
        <w:left w:val="none" w:sz="0" w:space="0" w:color="auto"/>
        <w:bottom w:val="none" w:sz="0" w:space="0" w:color="auto"/>
        <w:right w:val="none" w:sz="0" w:space="0" w:color="auto"/>
      </w:divBdr>
    </w:div>
    <w:div w:id="521281114">
      <w:marLeft w:val="480"/>
      <w:marRight w:val="0"/>
      <w:marTop w:val="0"/>
      <w:marBottom w:val="0"/>
      <w:divBdr>
        <w:top w:val="none" w:sz="0" w:space="0" w:color="auto"/>
        <w:left w:val="none" w:sz="0" w:space="0" w:color="auto"/>
        <w:bottom w:val="none" w:sz="0" w:space="0" w:color="auto"/>
        <w:right w:val="none" w:sz="0" w:space="0" w:color="auto"/>
      </w:divBdr>
    </w:div>
    <w:div w:id="521436935">
      <w:marLeft w:val="480"/>
      <w:marRight w:val="0"/>
      <w:marTop w:val="0"/>
      <w:marBottom w:val="0"/>
      <w:divBdr>
        <w:top w:val="none" w:sz="0" w:space="0" w:color="auto"/>
        <w:left w:val="none" w:sz="0" w:space="0" w:color="auto"/>
        <w:bottom w:val="none" w:sz="0" w:space="0" w:color="auto"/>
        <w:right w:val="none" w:sz="0" w:space="0" w:color="auto"/>
      </w:divBdr>
    </w:div>
    <w:div w:id="521480595">
      <w:marLeft w:val="480"/>
      <w:marRight w:val="0"/>
      <w:marTop w:val="0"/>
      <w:marBottom w:val="0"/>
      <w:divBdr>
        <w:top w:val="none" w:sz="0" w:space="0" w:color="auto"/>
        <w:left w:val="none" w:sz="0" w:space="0" w:color="auto"/>
        <w:bottom w:val="none" w:sz="0" w:space="0" w:color="auto"/>
        <w:right w:val="none" w:sz="0" w:space="0" w:color="auto"/>
      </w:divBdr>
    </w:div>
    <w:div w:id="522672402">
      <w:marLeft w:val="480"/>
      <w:marRight w:val="0"/>
      <w:marTop w:val="0"/>
      <w:marBottom w:val="0"/>
      <w:divBdr>
        <w:top w:val="none" w:sz="0" w:space="0" w:color="auto"/>
        <w:left w:val="none" w:sz="0" w:space="0" w:color="auto"/>
        <w:bottom w:val="none" w:sz="0" w:space="0" w:color="auto"/>
        <w:right w:val="none" w:sz="0" w:space="0" w:color="auto"/>
      </w:divBdr>
    </w:div>
    <w:div w:id="522867117">
      <w:marLeft w:val="480"/>
      <w:marRight w:val="0"/>
      <w:marTop w:val="0"/>
      <w:marBottom w:val="0"/>
      <w:divBdr>
        <w:top w:val="none" w:sz="0" w:space="0" w:color="auto"/>
        <w:left w:val="none" w:sz="0" w:space="0" w:color="auto"/>
        <w:bottom w:val="none" w:sz="0" w:space="0" w:color="auto"/>
        <w:right w:val="none" w:sz="0" w:space="0" w:color="auto"/>
      </w:divBdr>
    </w:div>
    <w:div w:id="525102813">
      <w:marLeft w:val="480"/>
      <w:marRight w:val="0"/>
      <w:marTop w:val="0"/>
      <w:marBottom w:val="0"/>
      <w:divBdr>
        <w:top w:val="none" w:sz="0" w:space="0" w:color="auto"/>
        <w:left w:val="none" w:sz="0" w:space="0" w:color="auto"/>
        <w:bottom w:val="none" w:sz="0" w:space="0" w:color="auto"/>
        <w:right w:val="none" w:sz="0" w:space="0" w:color="auto"/>
      </w:divBdr>
    </w:div>
    <w:div w:id="525601880">
      <w:marLeft w:val="480"/>
      <w:marRight w:val="0"/>
      <w:marTop w:val="0"/>
      <w:marBottom w:val="0"/>
      <w:divBdr>
        <w:top w:val="none" w:sz="0" w:space="0" w:color="auto"/>
        <w:left w:val="none" w:sz="0" w:space="0" w:color="auto"/>
        <w:bottom w:val="none" w:sz="0" w:space="0" w:color="auto"/>
        <w:right w:val="none" w:sz="0" w:space="0" w:color="auto"/>
      </w:divBdr>
    </w:div>
    <w:div w:id="527060400">
      <w:marLeft w:val="480"/>
      <w:marRight w:val="0"/>
      <w:marTop w:val="0"/>
      <w:marBottom w:val="0"/>
      <w:divBdr>
        <w:top w:val="none" w:sz="0" w:space="0" w:color="auto"/>
        <w:left w:val="none" w:sz="0" w:space="0" w:color="auto"/>
        <w:bottom w:val="none" w:sz="0" w:space="0" w:color="auto"/>
        <w:right w:val="none" w:sz="0" w:space="0" w:color="auto"/>
      </w:divBdr>
    </w:div>
    <w:div w:id="529418612">
      <w:marLeft w:val="480"/>
      <w:marRight w:val="0"/>
      <w:marTop w:val="0"/>
      <w:marBottom w:val="0"/>
      <w:divBdr>
        <w:top w:val="none" w:sz="0" w:space="0" w:color="auto"/>
        <w:left w:val="none" w:sz="0" w:space="0" w:color="auto"/>
        <w:bottom w:val="none" w:sz="0" w:space="0" w:color="auto"/>
        <w:right w:val="none" w:sz="0" w:space="0" w:color="auto"/>
      </w:divBdr>
    </w:div>
    <w:div w:id="530802747">
      <w:marLeft w:val="480"/>
      <w:marRight w:val="0"/>
      <w:marTop w:val="0"/>
      <w:marBottom w:val="0"/>
      <w:divBdr>
        <w:top w:val="none" w:sz="0" w:space="0" w:color="auto"/>
        <w:left w:val="none" w:sz="0" w:space="0" w:color="auto"/>
        <w:bottom w:val="none" w:sz="0" w:space="0" w:color="auto"/>
        <w:right w:val="none" w:sz="0" w:space="0" w:color="auto"/>
      </w:divBdr>
    </w:div>
    <w:div w:id="531000517">
      <w:marLeft w:val="480"/>
      <w:marRight w:val="0"/>
      <w:marTop w:val="0"/>
      <w:marBottom w:val="0"/>
      <w:divBdr>
        <w:top w:val="none" w:sz="0" w:space="0" w:color="auto"/>
        <w:left w:val="none" w:sz="0" w:space="0" w:color="auto"/>
        <w:bottom w:val="none" w:sz="0" w:space="0" w:color="auto"/>
        <w:right w:val="none" w:sz="0" w:space="0" w:color="auto"/>
      </w:divBdr>
    </w:div>
    <w:div w:id="533078786">
      <w:marLeft w:val="480"/>
      <w:marRight w:val="0"/>
      <w:marTop w:val="0"/>
      <w:marBottom w:val="0"/>
      <w:divBdr>
        <w:top w:val="none" w:sz="0" w:space="0" w:color="auto"/>
        <w:left w:val="none" w:sz="0" w:space="0" w:color="auto"/>
        <w:bottom w:val="none" w:sz="0" w:space="0" w:color="auto"/>
        <w:right w:val="none" w:sz="0" w:space="0" w:color="auto"/>
      </w:divBdr>
    </w:div>
    <w:div w:id="533470659">
      <w:marLeft w:val="480"/>
      <w:marRight w:val="0"/>
      <w:marTop w:val="0"/>
      <w:marBottom w:val="0"/>
      <w:divBdr>
        <w:top w:val="none" w:sz="0" w:space="0" w:color="auto"/>
        <w:left w:val="none" w:sz="0" w:space="0" w:color="auto"/>
        <w:bottom w:val="none" w:sz="0" w:space="0" w:color="auto"/>
        <w:right w:val="none" w:sz="0" w:space="0" w:color="auto"/>
      </w:divBdr>
    </w:div>
    <w:div w:id="533928955">
      <w:marLeft w:val="480"/>
      <w:marRight w:val="0"/>
      <w:marTop w:val="0"/>
      <w:marBottom w:val="0"/>
      <w:divBdr>
        <w:top w:val="none" w:sz="0" w:space="0" w:color="auto"/>
        <w:left w:val="none" w:sz="0" w:space="0" w:color="auto"/>
        <w:bottom w:val="none" w:sz="0" w:space="0" w:color="auto"/>
        <w:right w:val="none" w:sz="0" w:space="0" w:color="auto"/>
      </w:divBdr>
    </w:div>
    <w:div w:id="534268280">
      <w:marLeft w:val="480"/>
      <w:marRight w:val="0"/>
      <w:marTop w:val="0"/>
      <w:marBottom w:val="0"/>
      <w:divBdr>
        <w:top w:val="none" w:sz="0" w:space="0" w:color="auto"/>
        <w:left w:val="none" w:sz="0" w:space="0" w:color="auto"/>
        <w:bottom w:val="none" w:sz="0" w:space="0" w:color="auto"/>
        <w:right w:val="none" w:sz="0" w:space="0" w:color="auto"/>
      </w:divBdr>
    </w:div>
    <w:div w:id="534385761">
      <w:marLeft w:val="480"/>
      <w:marRight w:val="0"/>
      <w:marTop w:val="0"/>
      <w:marBottom w:val="0"/>
      <w:divBdr>
        <w:top w:val="none" w:sz="0" w:space="0" w:color="auto"/>
        <w:left w:val="none" w:sz="0" w:space="0" w:color="auto"/>
        <w:bottom w:val="none" w:sz="0" w:space="0" w:color="auto"/>
        <w:right w:val="none" w:sz="0" w:space="0" w:color="auto"/>
      </w:divBdr>
    </w:div>
    <w:div w:id="534394459">
      <w:marLeft w:val="480"/>
      <w:marRight w:val="0"/>
      <w:marTop w:val="0"/>
      <w:marBottom w:val="0"/>
      <w:divBdr>
        <w:top w:val="none" w:sz="0" w:space="0" w:color="auto"/>
        <w:left w:val="none" w:sz="0" w:space="0" w:color="auto"/>
        <w:bottom w:val="none" w:sz="0" w:space="0" w:color="auto"/>
        <w:right w:val="none" w:sz="0" w:space="0" w:color="auto"/>
      </w:divBdr>
    </w:div>
    <w:div w:id="534999893">
      <w:marLeft w:val="480"/>
      <w:marRight w:val="0"/>
      <w:marTop w:val="0"/>
      <w:marBottom w:val="0"/>
      <w:divBdr>
        <w:top w:val="none" w:sz="0" w:space="0" w:color="auto"/>
        <w:left w:val="none" w:sz="0" w:space="0" w:color="auto"/>
        <w:bottom w:val="none" w:sz="0" w:space="0" w:color="auto"/>
        <w:right w:val="none" w:sz="0" w:space="0" w:color="auto"/>
      </w:divBdr>
    </w:div>
    <w:div w:id="535193649">
      <w:marLeft w:val="480"/>
      <w:marRight w:val="0"/>
      <w:marTop w:val="0"/>
      <w:marBottom w:val="0"/>
      <w:divBdr>
        <w:top w:val="none" w:sz="0" w:space="0" w:color="auto"/>
        <w:left w:val="none" w:sz="0" w:space="0" w:color="auto"/>
        <w:bottom w:val="none" w:sz="0" w:space="0" w:color="auto"/>
        <w:right w:val="none" w:sz="0" w:space="0" w:color="auto"/>
      </w:divBdr>
    </w:div>
    <w:div w:id="535508389">
      <w:marLeft w:val="480"/>
      <w:marRight w:val="0"/>
      <w:marTop w:val="0"/>
      <w:marBottom w:val="0"/>
      <w:divBdr>
        <w:top w:val="none" w:sz="0" w:space="0" w:color="auto"/>
        <w:left w:val="none" w:sz="0" w:space="0" w:color="auto"/>
        <w:bottom w:val="none" w:sz="0" w:space="0" w:color="auto"/>
        <w:right w:val="none" w:sz="0" w:space="0" w:color="auto"/>
      </w:divBdr>
    </w:div>
    <w:div w:id="536049028">
      <w:marLeft w:val="480"/>
      <w:marRight w:val="0"/>
      <w:marTop w:val="0"/>
      <w:marBottom w:val="0"/>
      <w:divBdr>
        <w:top w:val="none" w:sz="0" w:space="0" w:color="auto"/>
        <w:left w:val="none" w:sz="0" w:space="0" w:color="auto"/>
        <w:bottom w:val="none" w:sz="0" w:space="0" w:color="auto"/>
        <w:right w:val="none" w:sz="0" w:space="0" w:color="auto"/>
      </w:divBdr>
    </w:div>
    <w:div w:id="536740928">
      <w:marLeft w:val="480"/>
      <w:marRight w:val="0"/>
      <w:marTop w:val="0"/>
      <w:marBottom w:val="0"/>
      <w:divBdr>
        <w:top w:val="none" w:sz="0" w:space="0" w:color="auto"/>
        <w:left w:val="none" w:sz="0" w:space="0" w:color="auto"/>
        <w:bottom w:val="none" w:sz="0" w:space="0" w:color="auto"/>
        <w:right w:val="none" w:sz="0" w:space="0" w:color="auto"/>
      </w:divBdr>
    </w:div>
    <w:div w:id="537932767">
      <w:marLeft w:val="480"/>
      <w:marRight w:val="0"/>
      <w:marTop w:val="0"/>
      <w:marBottom w:val="0"/>
      <w:divBdr>
        <w:top w:val="none" w:sz="0" w:space="0" w:color="auto"/>
        <w:left w:val="none" w:sz="0" w:space="0" w:color="auto"/>
        <w:bottom w:val="none" w:sz="0" w:space="0" w:color="auto"/>
        <w:right w:val="none" w:sz="0" w:space="0" w:color="auto"/>
      </w:divBdr>
    </w:div>
    <w:div w:id="538132488">
      <w:marLeft w:val="480"/>
      <w:marRight w:val="0"/>
      <w:marTop w:val="0"/>
      <w:marBottom w:val="0"/>
      <w:divBdr>
        <w:top w:val="none" w:sz="0" w:space="0" w:color="auto"/>
        <w:left w:val="none" w:sz="0" w:space="0" w:color="auto"/>
        <w:bottom w:val="none" w:sz="0" w:space="0" w:color="auto"/>
        <w:right w:val="none" w:sz="0" w:space="0" w:color="auto"/>
      </w:divBdr>
    </w:div>
    <w:div w:id="538902842">
      <w:marLeft w:val="480"/>
      <w:marRight w:val="0"/>
      <w:marTop w:val="0"/>
      <w:marBottom w:val="0"/>
      <w:divBdr>
        <w:top w:val="none" w:sz="0" w:space="0" w:color="auto"/>
        <w:left w:val="none" w:sz="0" w:space="0" w:color="auto"/>
        <w:bottom w:val="none" w:sz="0" w:space="0" w:color="auto"/>
        <w:right w:val="none" w:sz="0" w:space="0" w:color="auto"/>
      </w:divBdr>
    </w:div>
    <w:div w:id="540748527">
      <w:marLeft w:val="480"/>
      <w:marRight w:val="0"/>
      <w:marTop w:val="0"/>
      <w:marBottom w:val="0"/>
      <w:divBdr>
        <w:top w:val="none" w:sz="0" w:space="0" w:color="auto"/>
        <w:left w:val="none" w:sz="0" w:space="0" w:color="auto"/>
        <w:bottom w:val="none" w:sz="0" w:space="0" w:color="auto"/>
        <w:right w:val="none" w:sz="0" w:space="0" w:color="auto"/>
      </w:divBdr>
    </w:div>
    <w:div w:id="541597154">
      <w:marLeft w:val="480"/>
      <w:marRight w:val="0"/>
      <w:marTop w:val="0"/>
      <w:marBottom w:val="0"/>
      <w:divBdr>
        <w:top w:val="none" w:sz="0" w:space="0" w:color="auto"/>
        <w:left w:val="none" w:sz="0" w:space="0" w:color="auto"/>
        <w:bottom w:val="none" w:sz="0" w:space="0" w:color="auto"/>
        <w:right w:val="none" w:sz="0" w:space="0" w:color="auto"/>
      </w:divBdr>
    </w:div>
    <w:div w:id="541937503">
      <w:marLeft w:val="480"/>
      <w:marRight w:val="0"/>
      <w:marTop w:val="0"/>
      <w:marBottom w:val="0"/>
      <w:divBdr>
        <w:top w:val="none" w:sz="0" w:space="0" w:color="auto"/>
        <w:left w:val="none" w:sz="0" w:space="0" w:color="auto"/>
        <w:bottom w:val="none" w:sz="0" w:space="0" w:color="auto"/>
        <w:right w:val="none" w:sz="0" w:space="0" w:color="auto"/>
      </w:divBdr>
    </w:div>
    <w:div w:id="543106650">
      <w:marLeft w:val="480"/>
      <w:marRight w:val="0"/>
      <w:marTop w:val="0"/>
      <w:marBottom w:val="0"/>
      <w:divBdr>
        <w:top w:val="none" w:sz="0" w:space="0" w:color="auto"/>
        <w:left w:val="none" w:sz="0" w:space="0" w:color="auto"/>
        <w:bottom w:val="none" w:sz="0" w:space="0" w:color="auto"/>
        <w:right w:val="none" w:sz="0" w:space="0" w:color="auto"/>
      </w:divBdr>
    </w:div>
    <w:div w:id="543178903">
      <w:marLeft w:val="480"/>
      <w:marRight w:val="0"/>
      <w:marTop w:val="0"/>
      <w:marBottom w:val="0"/>
      <w:divBdr>
        <w:top w:val="none" w:sz="0" w:space="0" w:color="auto"/>
        <w:left w:val="none" w:sz="0" w:space="0" w:color="auto"/>
        <w:bottom w:val="none" w:sz="0" w:space="0" w:color="auto"/>
        <w:right w:val="none" w:sz="0" w:space="0" w:color="auto"/>
      </w:divBdr>
    </w:div>
    <w:div w:id="543449980">
      <w:marLeft w:val="480"/>
      <w:marRight w:val="0"/>
      <w:marTop w:val="0"/>
      <w:marBottom w:val="0"/>
      <w:divBdr>
        <w:top w:val="none" w:sz="0" w:space="0" w:color="auto"/>
        <w:left w:val="none" w:sz="0" w:space="0" w:color="auto"/>
        <w:bottom w:val="none" w:sz="0" w:space="0" w:color="auto"/>
        <w:right w:val="none" w:sz="0" w:space="0" w:color="auto"/>
      </w:divBdr>
    </w:div>
    <w:div w:id="545023016">
      <w:marLeft w:val="480"/>
      <w:marRight w:val="0"/>
      <w:marTop w:val="0"/>
      <w:marBottom w:val="0"/>
      <w:divBdr>
        <w:top w:val="none" w:sz="0" w:space="0" w:color="auto"/>
        <w:left w:val="none" w:sz="0" w:space="0" w:color="auto"/>
        <w:bottom w:val="none" w:sz="0" w:space="0" w:color="auto"/>
        <w:right w:val="none" w:sz="0" w:space="0" w:color="auto"/>
      </w:divBdr>
    </w:div>
    <w:div w:id="545944706">
      <w:marLeft w:val="480"/>
      <w:marRight w:val="0"/>
      <w:marTop w:val="0"/>
      <w:marBottom w:val="0"/>
      <w:divBdr>
        <w:top w:val="none" w:sz="0" w:space="0" w:color="auto"/>
        <w:left w:val="none" w:sz="0" w:space="0" w:color="auto"/>
        <w:bottom w:val="none" w:sz="0" w:space="0" w:color="auto"/>
        <w:right w:val="none" w:sz="0" w:space="0" w:color="auto"/>
      </w:divBdr>
    </w:div>
    <w:div w:id="546067389">
      <w:marLeft w:val="480"/>
      <w:marRight w:val="0"/>
      <w:marTop w:val="0"/>
      <w:marBottom w:val="0"/>
      <w:divBdr>
        <w:top w:val="none" w:sz="0" w:space="0" w:color="auto"/>
        <w:left w:val="none" w:sz="0" w:space="0" w:color="auto"/>
        <w:bottom w:val="none" w:sz="0" w:space="0" w:color="auto"/>
        <w:right w:val="none" w:sz="0" w:space="0" w:color="auto"/>
      </w:divBdr>
    </w:div>
    <w:div w:id="546838635">
      <w:marLeft w:val="480"/>
      <w:marRight w:val="0"/>
      <w:marTop w:val="0"/>
      <w:marBottom w:val="0"/>
      <w:divBdr>
        <w:top w:val="none" w:sz="0" w:space="0" w:color="auto"/>
        <w:left w:val="none" w:sz="0" w:space="0" w:color="auto"/>
        <w:bottom w:val="none" w:sz="0" w:space="0" w:color="auto"/>
        <w:right w:val="none" w:sz="0" w:space="0" w:color="auto"/>
      </w:divBdr>
    </w:div>
    <w:div w:id="547374935">
      <w:marLeft w:val="480"/>
      <w:marRight w:val="0"/>
      <w:marTop w:val="0"/>
      <w:marBottom w:val="0"/>
      <w:divBdr>
        <w:top w:val="none" w:sz="0" w:space="0" w:color="auto"/>
        <w:left w:val="none" w:sz="0" w:space="0" w:color="auto"/>
        <w:bottom w:val="none" w:sz="0" w:space="0" w:color="auto"/>
        <w:right w:val="none" w:sz="0" w:space="0" w:color="auto"/>
      </w:divBdr>
    </w:div>
    <w:div w:id="547491377">
      <w:marLeft w:val="480"/>
      <w:marRight w:val="0"/>
      <w:marTop w:val="0"/>
      <w:marBottom w:val="0"/>
      <w:divBdr>
        <w:top w:val="none" w:sz="0" w:space="0" w:color="auto"/>
        <w:left w:val="none" w:sz="0" w:space="0" w:color="auto"/>
        <w:bottom w:val="none" w:sz="0" w:space="0" w:color="auto"/>
        <w:right w:val="none" w:sz="0" w:space="0" w:color="auto"/>
      </w:divBdr>
    </w:div>
    <w:div w:id="549926549">
      <w:marLeft w:val="480"/>
      <w:marRight w:val="0"/>
      <w:marTop w:val="0"/>
      <w:marBottom w:val="0"/>
      <w:divBdr>
        <w:top w:val="none" w:sz="0" w:space="0" w:color="auto"/>
        <w:left w:val="none" w:sz="0" w:space="0" w:color="auto"/>
        <w:bottom w:val="none" w:sz="0" w:space="0" w:color="auto"/>
        <w:right w:val="none" w:sz="0" w:space="0" w:color="auto"/>
      </w:divBdr>
    </w:div>
    <w:div w:id="550656924">
      <w:marLeft w:val="480"/>
      <w:marRight w:val="0"/>
      <w:marTop w:val="0"/>
      <w:marBottom w:val="0"/>
      <w:divBdr>
        <w:top w:val="none" w:sz="0" w:space="0" w:color="auto"/>
        <w:left w:val="none" w:sz="0" w:space="0" w:color="auto"/>
        <w:bottom w:val="none" w:sz="0" w:space="0" w:color="auto"/>
        <w:right w:val="none" w:sz="0" w:space="0" w:color="auto"/>
      </w:divBdr>
    </w:div>
    <w:div w:id="552038295">
      <w:marLeft w:val="480"/>
      <w:marRight w:val="0"/>
      <w:marTop w:val="0"/>
      <w:marBottom w:val="0"/>
      <w:divBdr>
        <w:top w:val="none" w:sz="0" w:space="0" w:color="auto"/>
        <w:left w:val="none" w:sz="0" w:space="0" w:color="auto"/>
        <w:bottom w:val="none" w:sz="0" w:space="0" w:color="auto"/>
        <w:right w:val="none" w:sz="0" w:space="0" w:color="auto"/>
      </w:divBdr>
    </w:div>
    <w:div w:id="552471253">
      <w:marLeft w:val="480"/>
      <w:marRight w:val="0"/>
      <w:marTop w:val="0"/>
      <w:marBottom w:val="0"/>
      <w:divBdr>
        <w:top w:val="none" w:sz="0" w:space="0" w:color="auto"/>
        <w:left w:val="none" w:sz="0" w:space="0" w:color="auto"/>
        <w:bottom w:val="none" w:sz="0" w:space="0" w:color="auto"/>
        <w:right w:val="none" w:sz="0" w:space="0" w:color="auto"/>
      </w:divBdr>
    </w:div>
    <w:div w:id="554043789">
      <w:marLeft w:val="480"/>
      <w:marRight w:val="0"/>
      <w:marTop w:val="0"/>
      <w:marBottom w:val="0"/>
      <w:divBdr>
        <w:top w:val="none" w:sz="0" w:space="0" w:color="auto"/>
        <w:left w:val="none" w:sz="0" w:space="0" w:color="auto"/>
        <w:bottom w:val="none" w:sz="0" w:space="0" w:color="auto"/>
        <w:right w:val="none" w:sz="0" w:space="0" w:color="auto"/>
      </w:divBdr>
    </w:div>
    <w:div w:id="554313708">
      <w:marLeft w:val="480"/>
      <w:marRight w:val="0"/>
      <w:marTop w:val="0"/>
      <w:marBottom w:val="0"/>
      <w:divBdr>
        <w:top w:val="none" w:sz="0" w:space="0" w:color="auto"/>
        <w:left w:val="none" w:sz="0" w:space="0" w:color="auto"/>
        <w:bottom w:val="none" w:sz="0" w:space="0" w:color="auto"/>
        <w:right w:val="none" w:sz="0" w:space="0" w:color="auto"/>
      </w:divBdr>
    </w:div>
    <w:div w:id="555237644">
      <w:marLeft w:val="480"/>
      <w:marRight w:val="0"/>
      <w:marTop w:val="0"/>
      <w:marBottom w:val="0"/>
      <w:divBdr>
        <w:top w:val="none" w:sz="0" w:space="0" w:color="auto"/>
        <w:left w:val="none" w:sz="0" w:space="0" w:color="auto"/>
        <w:bottom w:val="none" w:sz="0" w:space="0" w:color="auto"/>
        <w:right w:val="none" w:sz="0" w:space="0" w:color="auto"/>
      </w:divBdr>
    </w:div>
    <w:div w:id="555434557">
      <w:marLeft w:val="480"/>
      <w:marRight w:val="0"/>
      <w:marTop w:val="0"/>
      <w:marBottom w:val="0"/>
      <w:divBdr>
        <w:top w:val="none" w:sz="0" w:space="0" w:color="auto"/>
        <w:left w:val="none" w:sz="0" w:space="0" w:color="auto"/>
        <w:bottom w:val="none" w:sz="0" w:space="0" w:color="auto"/>
        <w:right w:val="none" w:sz="0" w:space="0" w:color="auto"/>
      </w:divBdr>
    </w:div>
    <w:div w:id="555896928">
      <w:marLeft w:val="480"/>
      <w:marRight w:val="0"/>
      <w:marTop w:val="0"/>
      <w:marBottom w:val="0"/>
      <w:divBdr>
        <w:top w:val="none" w:sz="0" w:space="0" w:color="auto"/>
        <w:left w:val="none" w:sz="0" w:space="0" w:color="auto"/>
        <w:bottom w:val="none" w:sz="0" w:space="0" w:color="auto"/>
        <w:right w:val="none" w:sz="0" w:space="0" w:color="auto"/>
      </w:divBdr>
    </w:div>
    <w:div w:id="557009395">
      <w:marLeft w:val="480"/>
      <w:marRight w:val="0"/>
      <w:marTop w:val="0"/>
      <w:marBottom w:val="0"/>
      <w:divBdr>
        <w:top w:val="none" w:sz="0" w:space="0" w:color="auto"/>
        <w:left w:val="none" w:sz="0" w:space="0" w:color="auto"/>
        <w:bottom w:val="none" w:sz="0" w:space="0" w:color="auto"/>
        <w:right w:val="none" w:sz="0" w:space="0" w:color="auto"/>
      </w:divBdr>
    </w:div>
    <w:div w:id="557206464">
      <w:marLeft w:val="480"/>
      <w:marRight w:val="0"/>
      <w:marTop w:val="0"/>
      <w:marBottom w:val="0"/>
      <w:divBdr>
        <w:top w:val="none" w:sz="0" w:space="0" w:color="auto"/>
        <w:left w:val="none" w:sz="0" w:space="0" w:color="auto"/>
        <w:bottom w:val="none" w:sz="0" w:space="0" w:color="auto"/>
        <w:right w:val="none" w:sz="0" w:space="0" w:color="auto"/>
      </w:divBdr>
    </w:div>
    <w:div w:id="557321219">
      <w:marLeft w:val="480"/>
      <w:marRight w:val="0"/>
      <w:marTop w:val="0"/>
      <w:marBottom w:val="0"/>
      <w:divBdr>
        <w:top w:val="none" w:sz="0" w:space="0" w:color="auto"/>
        <w:left w:val="none" w:sz="0" w:space="0" w:color="auto"/>
        <w:bottom w:val="none" w:sz="0" w:space="0" w:color="auto"/>
        <w:right w:val="none" w:sz="0" w:space="0" w:color="auto"/>
      </w:divBdr>
    </w:div>
    <w:div w:id="558443572">
      <w:marLeft w:val="480"/>
      <w:marRight w:val="0"/>
      <w:marTop w:val="0"/>
      <w:marBottom w:val="0"/>
      <w:divBdr>
        <w:top w:val="none" w:sz="0" w:space="0" w:color="auto"/>
        <w:left w:val="none" w:sz="0" w:space="0" w:color="auto"/>
        <w:bottom w:val="none" w:sz="0" w:space="0" w:color="auto"/>
        <w:right w:val="none" w:sz="0" w:space="0" w:color="auto"/>
      </w:divBdr>
    </w:div>
    <w:div w:id="560487825">
      <w:bodyDiv w:val="1"/>
      <w:marLeft w:val="0"/>
      <w:marRight w:val="0"/>
      <w:marTop w:val="0"/>
      <w:marBottom w:val="0"/>
      <w:divBdr>
        <w:top w:val="none" w:sz="0" w:space="0" w:color="auto"/>
        <w:left w:val="none" w:sz="0" w:space="0" w:color="auto"/>
        <w:bottom w:val="none" w:sz="0" w:space="0" w:color="auto"/>
        <w:right w:val="none" w:sz="0" w:space="0" w:color="auto"/>
      </w:divBdr>
    </w:div>
    <w:div w:id="561209203">
      <w:marLeft w:val="480"/>
      <w:marRight w:val="0"/>
      <w:marTop w:val="0"/>
      <w:marBottom w:val="0"/>
      <w:divBdr>
        <w:top w:val="none" w:sz="0" w:space="0" w:color="auto"/>
        <w:left w:val="none" w:sz="0" w:space="0" w:color="auto"/>
        <w:bottom w:val="none" w:sz="0" w:space="0" w:color="auto"/>
        <w:right w:val="none" w:sz="0" w:space="0" w:color="auto"/>
      </w:divBdr>
    </w:div>
    <w:div w:id="562449654">
      <w:marLeft w:val="480"/>
      <w:marRight w:val="0"/>
      <w:marTop w:val="0"/>
      <w:marBottom w:val="0"/>
      <w:divBdr>
        <w:top w:val="none" w:sz="0" w:space="0" w:color="auto"/>
        <w:left w:val="none" w:sz="0" w:space="0" w:color="auto"/>
        <w:bottom w:val="none" w:sz="0" w:space="0" w:color="auto"/>
        <w:right w:val="none" w:sz="0" w:space="0" w:color="auto"/>
      </w:divBdr>
    </w:div>
    <w:div w:id="562644663">
      <w:marLeft w:val="480"/>
      <w:marRight w:val="0"/>
      <w:marTop w:val="0"/>
      <w:marBottom w:val="0"/>
      <w:divBdr>
        <w:top w:val="none" w:sz="0" w:space="0" w:color="auto"/>
        <w:left w:val="none" w:sz="0" w:space="0" w:color="auto"/>
        <w:bottom w:val="none" w:sz="0" w:space="0" w:color="auto"/>
        <w:right w:val="none" w:sz="0" w:space="0" w:color="auto"/>
      </w:divBdr>
    </w:div>
    <w:div w:id="565069363">
      <w:marLeft w:val="480"/>
      <w:marRight w:val="0"/>
      <w:marTop w:val="0"/>
      <w:marBottom w:val="0"/>
      <w:divBdr>
        <w:top w:val="none" w:sz="0" w:space="0" w:color="auto"/>
        <w:left w:val="none" w:sz="0" w:space="0" w:color="auto"/>
        <w:bottom w:val="none" w:sz="0" w:space="0" w:color="auto"/>
        <w:right w:val="none" w:sz="0" w:space="0" w:color="auto"/>
      </w:divBdr>
    </w:div>
    <w:div w:id="565072714">
      <w:marLeft w:val="480"/>
      <w:marRight w:val="0"/>
      <w:marTop w:val="0"/>
      <w:marBottom w:val="0"/>
      <w:divBdr>
        <w:top w:val="none" w:sz="0" w:space="0" w:color="auto"/>
        <w:left w:val="none" w:sz="0" w:space="0" w:color="auto"/>
        <w:bottom w:val="none" w:sz="0" w:space="0" w:color="auto"/>
        <w:right w:val="none" w:sz="0" w:space="0" w:color="auto"/>
      </w:divBdr>
    </w:div>
    <w:div w:id="565341283">
      <w:marLeft w:val="480"/>
      <w:marRight w:val="0"/>
      <w:marTop w:val="0"/>
      <w:marBottom w:val="0"/>
      <w:divBdr>
        <w:top w:val="none" w:sz="0" w:space="0" w:color="auto"/>
        <w:left w:val="none" w:sz="0" w:space="0" w:color="auto"/>
        <w:bottom w:val="none" w:sz="0" w:space="0" w:color="auto"/>
        <w:right w:val="none" w:sz="0" w:space="0" w:color="auto"/>
      </w:divBdr>
    </w:div>
    <w:div w:id="565380725">
      <w:marLeft w:val="480"/>
      <w:marRight w:val="0"/>
      <w:marTop w:val="0"/>
      <w:marBottom w:val="0"/>
      <w:divBdr>
        <w:top w:val="none" w:sz="0" w:space="0" w:color="auto"/>
        <w:left w:val="none" w:sz="0" w:space="0" w:color="auto"/>
        <w:bottom w:val="none" w:sz="0" w:space="0" w:color="auto"/>
        <w:right w:val="none" w:sz="0" w:space="0" w:color="auto"/>
      </w:divBdr>
    </w:div>
    <w:div w:id="566065750">
      <w:bodyDiv w:val="1"/>
      <w:marLeft w:val="0"/>
      <w:marRight w:val="0"/>
      <w:marTop w:val="0"/>
      <w:marBottom w:val="0"/>
      <w:divBdr>
        <w:top w:val="none" w:sz="0" w:space="0" w:color="auto"/>
        <w:left w:val="none" w:sz="0" w:space="0" w:color="auto"/>
        <w:bottom w:val="none" w:sz="0" w:space="0" w:color="auto"/>
        <w:right w:val="none" w:sz="0" w:space="0" w:color="auto"/>
      </w:divBdr>
    </w:div>
    <w:div w:id="567037642">
      <w:marLeft w:val="480"/>
      <w:marRight w:val="0"/>
      <w:marTop w:val="0"/>
      <w:marBottom w:val="0"/>
      <w:divBdr>
        <w:top w:val="none" w:sz="0" w:space="0" w:color="auto"/>
        <w:left w:val="none" w:sz="0" w:space="0" w:color="auto"/>
        <w:bottom w:val="none" w:sz="0" w:space="0" w:color="auto"/>
        <w:right w:val="none" w:sz="0" w:space="0" w:color="auto"/>
      </w:divBdr>
    </w:div>
    <w:div w:id="567115568">
      <w:marLeft w:val="480"/>
      <w:marRight w:val="0"/>
      <w:marTop w:val="0"/>
      <w:marBottom w:val="0"/>
      <w:divBdr>
        <w:top w:val="none" w:sz="0" w:space="0" w:color="auto"/>
        <w:left w:val="none" w:sz="0" w:space="0" w:color="auto"/>
        <w:bottom w:val="none" w:sz="0" w:space="0" w:color="auto"/>
        <w:right w:val="none" w:sz="0" w:space="0" w:color="auto"/>
      </w:divBdr>
    </w:div>
    <w:div w:id="567692432">
      <w:marLeft w:val="480"/>
      <w:marRight w:val="0"/>
      <w:marTop w:val="0"/>
      <w:marBottom w:val="0"/>
      <w:divBdr>
        <w:top w:val="none" w:sz="0" w:space="0" w:color="auto"/>
        <w:left w:val="none" w:sz="0" w:space="0" w:color="auto"/>
        <w:bottom w:val="none" w:sz="0" w:space="0" w:color="auto"/>
        <w:right w:val="none" w:sz="0" w:space="0" w:color="auto"/>
      </w:divBdr>
    </w:div>
    <w:div w:id="568878894">
      <w:marLeft w:val="480"/>
      <w:marRight w:val="0"/>
      <w:marTop w:val="0"/>
      <w:marBottom w:val="0"/>
      <w:divBdr>
        <w:top w:val="none" w:sz="0" w:space="0" w:color="auto"/>
        <w:left w:val="none" w:sz="0" w:space="0" w:color="auto"/>
        <w:bottom w:val="none" w:sz="0" w:space="0" w:color="auto"/>
        <w:right w:val="none" w:sz="0" w:space="0" w:color="auto"/>
      </w:divBdr>
    </w:div>
    <w:div w:id="570241540">
      <w:marLeft w:val="480"/>
      <w:marRight w:val="0"/>
      <w:marTop w:val="0"/>
      <w:marBottom w:val="0"/>
      <w:divBdr>
        <w:top w:val="none" w:sz="0" w:space="0" w:color="auto"/>
        <w:left w:val="none" w:sz="0" w:space="0" w:color="auto"/>
        <w:bottom w:val="none" w:sz="0" w:space="0" w:color="auto"/>
        <w:right w:val="none" w:sz="0" w:space="0" w:color="auto"/>
      </w:divBdr>
    </w:div>
    <w:div w:id="571933255">
      <w:marLeft w:val="480"/>
      <w:marRight w:val="0"/>
      <w:marTop w:val="0"/>
      <w:marBottom w:val="0"/>
      <w:divBdr>
        <w:top w:val="none" w:sz="0" w:space="0" w:color="auto"/>
        <w:left w:val="none" w:sz="0" w:space="0" w:color="auto"/>
        <w:bottom w:val="none" w:sz="0" w:space="0" w:color="auto"/>
        <w:right w:val="none" w:sz="0" w:space="0" w:color="auto"/>
      </w:divBdr>
    </w:div>
    <w:div w:id="572086554">
      <w:marLeft w:val="480"/>
      <w:marRight w:val="0"/>
      <w:marTop w:val="0"/>
      <w:marBottom w:val="0"/>
      <w:divBdr>
        <w:top w:val="none" w:sz="0" w:space="0" w:color="auto"/>
        <w:left w:val="none" w:sz="0" w:space="0" w:color="auto"/>
        <w:bottom w:val="none" w:sz="0" w:space="0" w:color="auto"/>
        <w:right w:val="none" w:sz="0" w:space="0" w:color="auto"/>
      </w:divBdr>
    </w:div>
    <w:div w:id="573130851">
      <w:marLeft w:val="480"/>
      <w:marRight w:val="0"/>
      <w:marTop w:val="0"/>
      <w:marBottom w:val="0"/>
      <w:divBdr>
        <w:top w:val="none" w:sz="0" w:space="0" w:color="auto"/>
        <w:left w:val="none" w:sz="0" w:space="0" w:color="auto"/>
        <w:bottom w:val="none" w:sz="0" w:space="0" w:color="auto"/>
        <w:right w:val="none" w:sz="0" w:space="0" w:color="auto"/>
      </w:divBdr>
    </w:div>
    <w:div w:id="573321813">
      <w:marLeft w:val="480"/>
      <w:marRight w:val="0"/>
      <w:marTop w:val="0"/>
      <w:marBottom w:val="0"/>
      <w:divBdr>
        <w:top w:val="none" w:sz="0" w:space="0" w:color="auto"/>
        <w:left w:val="none" w:sz="0" w:space="0" w:color="auto"/>
        <w:bottom w:val="none" w:sz="0" w:space="0" w:color="auto"/>
        <w:right w:val="none" w:sz="0" w:space="0" w:color="auto"/>
      </w:divBdr>
    </w:div>
    <w:div w:id="574585703">
      <w:marLeft w:val="480"/>
      <w:marRight w:val="0"/>
      <w:marTop w:val="0"/>
      <w:marBottom w:val="0"/>
      <w:divBdr>
        <w:top w:val="none" w:sz="0" w:space="0" w:color="auto"/>
        <w:left w:val="none" w:sz="0" w:space="0" w:color="auto"/>
        <w:bottom w:val="none" w:sz="0" w:space="0" w:color="auto"/>
        <w:right w:val="none" w:sz="0" w:space="0" w:color="auto"/>
      </w:divBdr>
    </w:div>
    <w:div w:id="574971620">
      <w:marLeft w:val="480"/>
      <w:marRight w:val="0"/>
      <w:marTop w:val="0"/>
      <w:marBottom w:val="0"/>
      <w:divBdr>
        <w:top w:val="none" w:sz="0" w:space="0" w:color="auto"/>
        <w:left w:val="none" w:sz="0" w:space="0" w:color="auto"/>
        <w:bottom w:val="none" w:sz="0" w:space="0" w:color="auto"/>
        <w:right w:val="none" w:sz="0" w:space="0" w:color="auto"/>
      </w:divBdr>
    </w:div>
    <w:div w:id="577517064">
      <w:marLeft w:val="480"/>
      <w:marRight w:val="0"/>
      <w:marTop w:val="0"/>
      <w:marBottom w:val="0"/>
      <w:divBdr>
        <w:top w:val="none" w:sz="0" w:space="0" w:color="auto"/>
        <w:left w:val="none" w:sz="0" w:space="0" w:color="auto"/>
        <w:bottom w:val="none" w:sz="0" w:space="0" w:color="auto"/>
        <w:right w:val="none" w:sz="0" w:space="0" w:color="auto"/>
      </w:divBdr>
    </w:div>
    <w:div w:id="578753891">
      <w:marLeft w:val="480"/>
      <w:marRight w:val="0"/>
      <w:marTop w:val="0"/>
      <w:marBottom w:val="0"/>
      <w:divBdr>
        <w:top w:val="none" w:sz="0" w:space="0" w:color="auto"/>
        <w:left w:val="none" w:sz="0" w:space="0" w:color="auto"/>
        <w:bottom w:val="none" w:sz="0" w:space="0" w:color="auto"/>
        <w:right w:val="none" w:sz="0" w:space="0" w:color="auto"/>
      </w:divBdr>
    </w:div>
    <w:div w:id="578908166">
      <w:marLeft w:val="480"/>
      <w:marRight w:val="0"/>
      <w:marTop w:val="0"/>
      <w:marBottom w:val="0"/>
      <w:divBdr>
        <w:top w:val="none" w:sz="0" w:space="0" w:color="auto"/>
        <w:left w:val="none" w:sz="0" w:space="0" w:color="auto"/>
        <w:bottom w:val="none" w:sz="0" w:space="0" w:color="auto"/>
        <w:right w:val="none" w:sz="0" w:space="0" w:color="auto"/>
      </w:divBdr>
    </w:div>
    <w:div w:id="578953209">
      <w:marLeft w:val="480"/>
      <w:marRight w:val="0"/>
      <w:marTop w:val="0"/>
      <w:marBottom w:val="0"/>
      <w:divBdr>
        <w:top w:val="none" w:sz="0" w:space="0" w:color="auto"/>
        <w:left w:val="none" w:sz="0" w:space="0" w:color="auto"/>
        <w:bottom w:val="none" w:sz="0" w:space="0" w:color="auto"/>
        <w:right w:val="none" w:sz="0" w:space="0" w:color="auto"/>
      </w:divBdr>
    </w:div>
    <w:div w:id="580721699">
      <w:marLeft w:val="480"/>
      <w:marRight w:val="0"/>
      <w:marTop w:val="0"/>
      <w:marBottom w:val="0"/>
      <w:divBdr>
        <w:top w:val="none" w:sz="0" w:space="0" w:color="auto"/>
        <w:left w:val="none" w:sz="0" w:space="0" w:color="auto"/>
        <w:bottom w:val="none" w:sz="0" w:space="0" w:color="auto"/>
        <w:right w:val="none" w:sz="0" w:space="0" w:color="auto"/>
      </w:divBdr>
    </w:div>
    <w:div w:id="581649376">
      <w:marLeft w:val="480"/>
      <w:marRight w:val="0"/>
      <w:marTop w:val="0"/>
      <w:marBottom w:val="0"/>
      <w:divBdr>
        <w:top w:val="none" w:sz="0" w:space="0" w:color="auto"/>
        <w:left w:val="none" w:sz="0" w:space="0" w:color="auto"/>
        <w:bottom w:val="none" w:sz="0" w:space="0" w:color="auto"/>
        <w:right w:val="none" w:sz="0" w:space="0" w:color="auto"/>
      </w:divBdr>
    </w:div>
    <w:div w:id="582229264">
      <w:marLeft w:val="480"/>
      <w:marRight w:val="0"/>
      <w:marTop w:val="0"/>
      <w:marBottom w:val="0"/>
      <w:divBdr>
        <w:top w:val="none" w:sz="0" w:space="0" w:color="auto"/>
        <w:left w:val="none" w:sz="0" w:space="0" w:color="auto"/>
        <w:bottom w:val="none" w:sz="0" w:space="0" w:color="auto"/>
        <w:right w:val="none" w:sz="0" w:space="0" w:color="auto"/>
      </w:divBdr>
    </w:div>
    <w:div w:id="582497424">
      <w:marLeft w:val="480"/>
      <w:marRight w:val="0"/>
      <w:marTop w:val="0"/>
      <w:marBottom w:val="0"/>
      <w:divBdr>
        <w:top w:val="none" w:sz="0" w:space="0" w:color="auto"/>
        <w:left w:val="none" w:sz="0" w:space="0" w:color="auto"/>
        <w:bottom w:val="none" w:sz="0" w:space="0" w:color="auto"/>
        <w:right w:val="none" w:sz="0" w:space="0" w:color="auto"/>
      </w:divBdr>
    </w:div>
    <w:div w:id="582566347">
      <w:marLeft w:val="480"/>
      <w:marRight w:val="0"/>
      <w:marTop w:val="0"/>
      <w:marBottom w:val="0"/>
      <w:divBdr>
        <w:top w:val="none" w:sz="0" w:space="0" w:color="auto"/>
        <w:left w:val="none" w:sz="0" w:space="0" w:color="auto"/>
        <w:bottom w:val="none" w:sz="0" w:space="0" w:color="auto"/>
        <w:right w:val="none" w:sz="0" w:space="0" w:color="auto"/>
      </w:divBdr>
    </w:div>
    <w:div w:id="583875046">
      <w:marLeft w:val="480"/>
      <w:marRight w:val="0"/>
      <w:marTop w:val="0"/>
      <w:marBottom w:val="0"/>
      <w:divBdr>
        <w:top w:val="none" w:sz="0" w:space="0" w:color="auto"/>
        <w:left w:val="none" w:sz="0" w:space="0" w:color="auto"/>
        <w:bottom w:val="none" w:sz="0" w:space="0" w:color="auto"/>
        <w:right w:val="none" w:sz="0" w:space="0" w:color="auto"/>
      </w:divBdr>
    </w:div>
    <w:div w:id="586957808">
      <w:marLeft w:val="480"/>
      <w:marRight w:val="0"/>
      <w:marTop w:val="0"/>
      <w:marBottom w:val="0"/>
      <w:divBdr>
        <w:top w:val="none" w:sz="0" w:space="0" w:color="auto"/>
        <w:left w:val="none" w:sz="0" w:space="0" w:color="auto"/>
        <w:bottom w:val="none" w:sz="0" w:space="0" w:color="auto"/>
        <w:right w:val="none" w:sz="0" w:space="0" w:color="auto"/>
      </w:divBdr>
    </w:div>
    <w:div w:id="588198019">
      <w:marLeft w:val="480"/>
      <w:marRight w:val="0"/>
      <w:marTop w:val="0"/>
      <w:marBottom w:val="0"/>
      <w:divBdr>
        <w:top w:val="none" w:sz="0" w:space="0" w:color="auto"/>
        <w:left w:val="none" w:sz="0" w:space="0" w:color="auto"/>
        <w:bottom w:val="none" w:sz="0" w:space="0" w:color="auto"/>
        <w:right w:val="none" w:sz="0" w:space="0" w:color="auto"/>
      </w:divBdr>
    </w:div>
    <w:div w:id="589658786">
      <w:marLeft w:val="480"/>
      <w:marRight w:val="0"/>
      <w:marTop w:val="0"/>
      <w:marBottom w:val="0"/>
      <w:divBdr>
        <w:top w:val="none" w:sz="0" w:space="0" w:color="auto"/>
        <w:left w:val="none" w:sz="0" w:space="0" w:color="auto"/>
        <w:bottom w:val="none" w:sz="0" w:space="0" w:color="auto"/>
        <w:right w:val="none" w:sz="0" w:space="0" w:color="auto"/>
      </w:divBdr>
    </w:div>
    <w:div w:id="589705676">
      <w:marLeft w:val="480"/>
      <w:marRight w:val="0"/>
      <w:marTop w:val="0"/>
      <w:marBottom w:val="0"/>
      <w:divBdr>
        <w:top w:val="none" w:sz="0" w:space="0" w:color="auto"/>
        <w:left w:val="none" w:sz="0" w:space="0" w:color="auto"/>
        <w:bottom w:val="none" w:sz="0" w:space="0" w:color="auto"/>
        <w:right w:val="none" w:sz="0" w:space="0" w:color="auto"/>
      </w:divBdr>
    </w:div>
    <w:div w:id="591864746">
      <w:marLeft w:val="480"/>
      <w:marRight w:val="0"/>
      <w:marTop w:val="0"/>
      <w:marBottom w:val="0"/>
      <w:divBdr>
        <w:top w:val="none" w:sz="0" w:space="0" w:color="auto"/>
        <w:left w:val="none" w:sz="0" w:space="0" w:color="auto"/>
        <w:bottom w:val="none" w:sz="0" w:space="0" w:color="auto"/>
        <w:right w:val="none" w:sz="0" w:space="0" w:color="auto"/>
      </w:divBdr>
    </w:div>
    <w:div w:id="593974624">
      <w:bodyDiv w:val="1"/>
      <w:marLeft w:val="0"/>
      <w:marRight w:val="0"/>
      <w:marTop w:val="0"/>
      <w:marBottom w:val="0"/>
      <w:divBdr>
        <w:top w:val="none" w:sz="0" w:space="0" w:color="auto"/>
        <w:left w:val="none" w:sz="0" w:space="0" w:color="auto"/>
        <w:bottom w:val="none" w:sz="0" w:space="0" w:color="auto"/>
        <w:right w:val="none" w:sz="0" w:space="0" w:color="auto"/>
      </w:divBdr>
    </w:div>
    <w:div w:id="595864137">
      <w:marLeft w:val="480"/>
      <w:marRight w:val="0"/>
      <w:marTop w:val="0"/>
      <w:marBottom w:val="0"/>
      <w:divBdr>
        <w:top w:val="none" w:sz="0" w:space="0" w:color="auto"/>
        <w:left w:val="none" w:sz="0" w:space="0" w:color="auto"/>
        <w:bottom w:val="none" w:sz="0" w:space="0" w:color="auto"/>
        <w:right w:val="none" w:sz="0" w:space="0" w:color="auto"/>
      </w:divBdr>
    </w:div>
    <w:div w:id="595986195">
      <w:marLeft w:val="480"/>
      <w:marRight w:val="0"/>
      <w:marTop w:val="0"/>
      <w:marBottom w:val="0"/>
      <w:divBdr>
        <w:top w:val="none" w:sz="0" w:space="0" w:color="auto"/>
        <w:left w:val="none" w:sz="0" w:space="0" w:color="auto"/>
        <w:bottom w:val="none" w:sz="0" w:space="0" w:color="auto"/>
        <w:right w:val="none" w:sz="0" w:space="0" w:color="auto"/>
      </w:divBdr>
    </w:div>
    <w:div w:id="596326156">
      <w:marLeft w:val="480"/>
      <w:marRight w:val="0"/>
      <w:marTop w:val="0"/>
      <w:marBottom w:val="0"/>
      <w:divBdr>
        <w:top w:val="none" w:sz="0" w:space="0" w:color="auto"/>
        <w:left w:val="none" w:sz="0" w:space="0" w:color="auto"/>
        <w:bottom w:val="none" w:sz="0" w:space="0" w:color="auto"/>
        <w:right w:val="none" w:sz="0" w:space="0" w:color="auto"/>
      </w:divBdr>
    </w:div>
    <w:div w:id="597369335">
      <w:marLeft w:val="480"/>
      <w:marRight w:val="0"/>
      <w:marTop w:val="0"/>
      <w:marBottom w:val="0"/>
      <w:divBdr>
        <w:top w:val="none" w:sz="0" w:space="0" w:color="auto"/>
        <w:left w:val="none" w:sz="0" w:space="0" w:color="auto"/>
        <w:bottom w:val="none" w:sz="0" w:space="0" w:color="auto"/>
        <w:right w:val="none" w:sz="0" w:space="0" w:color="auto"/>
      </w:divBdr>
    </w:div>
    <w:div w:id="599147438">
      <w:marLeft w:val="480"/>
      <w:marRight w:val="0"/>
      <w:marTop w:val="0"/>
      <w:marBottom w:val="0"/>
      <w:divBdr>
        <w:top w:val="none" w:sz="0" w:space="0" w:color="auto"/>
        <w:left w:val="none" w:sz="0" w:space="0" w:color="auto"/>
        <w:bottom w:val="none" w:sz="0" w:space="0" w:color="auto"/>
        <w:right w:val="none" w:sz="0" w:space="0" w:color="auto"/>
      </w:divBdr>
    </w:div>
    <w:div w:id="599261555">
      <w:bodyDiv w:val="1"/>
      <w:marLeft w:val="0"/>
      <w:marRight w:val="0"/>
      <w:marTop w:val="0"/>
      <w:marBottom w:val="0"/>
      <w:divBdr>
        <w:top w:val="none" w:sz="0" w:space="0" w:color="auto"/>
        <w:left w:val="none" w:sz="0" w:space="0" w:color="auto"/>
        <w:bottom w:val="none" w:sz="0" w:space="0" w:color="auto"/>
        <w:right w:val="none" w:sz="0" w:space="0" w:color="auto"/>
      </w:divBdr>
    </w:div>
    <w:div w:id="599291938">
      <w:marLeft w:val="480"/>
      <w:marRight w:val="0"/>
      <w:marTop w:val="0"/>
      <w:marBottom w:val="0"/>
      <w:divBdr>
        <w:top w:val="none" w:sz="0" w:space="0" w:color="auto"/>
        <w:left w:val="none" w:sz="0" w:space="0" w:color="auto"/>
        <w:bottom w:val="none" w:sz="0" w:space="0" w:color="auto"/>
        <w:right w:val="none" w:sz="0" w:space="0" w:color="auto"/>
      </w:divBdr>
    </w:div>
    <w:div w:id="599489634">
      <w:marLeft w:val="480"/>
      <w:marRight w:val="0"/>
      <w:marTop w:val="0"/>
      <w:marBottom w:val="0"/>
      <w:divBdr>
        <w:top w:val="none" w:sz="0" w:space="0" w:color="auto"/>
        <w:left w:val="none" w:sz="0" w:space="0" w:color="auto"/>
        <w:bottom w:val="none" w:sz="0" w:space="0" w:color="auto"/>
        <w:right w:val="none" w:sz="0" w:space="0" w:color="auto"/>
      </w:divBdr>
    </w:div>
    <w:div w:id="599872358">
      <w:marLeft w:val="480"/>
      <w:marRight w:val="0"/>
      <w:marTop w:val="0"/>
      <w:marBottom w:val="0"/>
      <w:divBdr>
        <w:top w:val="none" w:sz="0" w:space="0" w:color="auto"/>
        <w:left w:val="none" w:sz="0" w:space="0" w:color="auto"/>
        <w:bottom w:val="none" w:sz="0" w:space="0" w:color="auto"/>
        <w:right w:val="none" w:sz="0" w:space="0" w:color="auto"/>
      </w:divBdr>
    </w:div>
    <w:div w:id="599946895">
      <w:marLeft w:val="480"/>
      <w:marRight w:val="0"/>
      <w:marTop w:val="0"/>
      <w:marBottom w:val="0"/>
      <w:divBdr>
        <w:top w:val="none" w:sz="0" w:space="0" w:color="auto"/>
        <w:left w:val="none" w:sz="0" w:space="0" w:color="auto"/>
        <w:bottom w:val="none" w:sz="0" w:space="0" w:color="auto"/>
        <w:right w:val="none" w:sz="0" w:space="0" w:color="auto"/>
      </w:divBdr>
    </w:div>
    <w:div w:id="601912935">
      <w:bodyDiv w:val="1"/>
      <w:marLeft w:val="0"/>
      <w:marRight w:val="0"/>
      <w:marTop w:val="0"/>
      <w:marBottom w:val="0"/>
      <w:divBdr>
        <w:top w:val="none" w:sz="0" w:space="0" w:color="auto"/>
        <w:left w:val="none" w:sz="0" w:space="0" w:color="auto"/>
        <w:bottom w:val="none" w:sz="0" w:space="0" w:color="auto"/>
        <w:right w:val="none" w:sz="0" w:space="0" w:color="auto"/>
      </w:divBdr>
    </w:div>
    <w:div w:id="602418597">
      <w:marLeft w:val="480"/>
      <w:marRight w:val="0"/>
      <w:marTop w:val="0"/>
      <w:marBottom w:val="0"/>
      <w:divBdr>
        <w:top w:val="none" w:sz="0" w:space="0" w:color="auto"/>
        <w:left w:val="none" w:sz="0" w:space="0" w:color="auto"/>
        <w:bottom w:val="none" w:sz="0" w:space="0" w:color="auto"/>
        <w:right w:val="none" w:sz="0" w:space="0" w:color="auto"/>
      </w:divBdr>
    </w:div>
    <w:div w:id="603421396">
      <w:marLeft w:val="480"/>
      <w:marRight w:val="0"/>
      <w:marTop w:val="0"/>
      <w:marBottom w:val="0"/>
      <w:divBdr>
        <w:top w:val="none" w:sz="0" w:space="0" w:color="auto"/>
        <w:left w:val="none" w:sz="0" w:space="0" w:color="auto"/>
        <w:bottom w:val="none" w:sz="0" w:space="0" w:color="auto"/>
        <w:right w:val="none" w:sz="0" w:space="0" w:color="auto"/>
      </w:divBdr>
    </w:div>
    <w:div w:id="604923413">
      <w:marLeft w:val="480"/>
      <w:marRight w:val="0"/>
      <w:marTop w:val="0"/>
      <w:marBottom w:val="0"/>
      <w:divBdr>
        <w:top w:val="none" w:sz="0" w:space="0" w:color="auto"/>
        <w:left w:val="none" w:sz="0" w:space="0" w:color="auto"/>
        <w:bottom w:val="none" w:sz="0" w:space="0" w:color="auto"/>
        <w:right w:val="none" w:sz="0" w:space="0" w:color="auto"/>
      </w:divBdr>
    </w:div>
    <w:div w:id="607080943">
      <w:marLeft w:val="480"/>
      <w:marRight w:val="0"/>
      <w:marTop w:val="0"/>
      <w:marBottom w:val="0"/>
      <w:divBdr>
        <w:top w:val="none" w:sz="0" w:space="0" w:color="auto"/>
        <w:left w:val="none" w:sz="0" w:space="0" w:color="auto"/>
        <w:bottom w:val="none" w:sz="0" w:space="0" w:color="auto"/>
        <w:right w:val="none" w:sz="0" w:space="0" w:color="auto"/>
      </w:divBdr>
    </w:div>
    <w:div w:id="608466207">
      <w:marLeft w:val="480"/>
      <w:marRight w:val="0"/>
      <w:marTop w:val="0"/>
      <w:marBottom w:val="0"/>
      <w:divBdr>
        <w:top w:val="none" w:sz="0" w:space="0" w:color="auto"/>
        <w:left w:val="none" w:sz="0" w:space="0" w:color="auto"/>
        <w:bottom w:val="none" w:sz="0" w:space="0" w:color="auto"/>
        <w:right w:val="none" w:sz="0" w:space="0" w:color="auto"/>
      </w:divBdr>
    </w:div>
    <w:div w:id="608974834">
      <w:marLeft w:val="480"/>
      <w:marRight w:val="0"/>
      <w:marTop w:val="0"/>
      <w:marBottom w:val="0"/>
      <w:divBdr>
        <w:top w:val="none" w:sz="0" w:space="0" w:color="auto"/>
        <w:left w:val="none" w:sz="0" w:space="0" w:color="auto"/>
        <w:bottom w:val="none" w:sz="0" w:space="0" w:color="auto"/>
        <w:right w:val="none" w:sz="0" w:space="0" w:color="auto"/>
      </w:divBdr>
    </w:div>
    <w:div w:id="609437754">
      <w:marLeft w:val="480"/>
      <w:marRight w:val="0"/>
      <w:marTop w:val="0"/>
      <w:marBottom w:val="0"/>
      <w:divBdr>
        <w:top w:val="none" w:sz="0" w:space="0" w:color="auto"/>
        <w:left w:val="none" w:sz="0" w:space="0" w:color="auto"/>
        <w:bottom w:val="none" w:sz="0" w:space="0" w:color="auto"/>
        <w:right w:val="none" w:sz="0" w:space="0" w:color="auto"/>
      </w:divBdr>
    </w:div>
    <w:div w:id="609626290">
      <w:marLeft w:val="480"/>
      <w:marRight w:val="0"/>
      <w:marTop w:val="0"/>
      <w:marBottom w:val="0"/>
      <w:divBdr>
        <w:top w:val="none" w:sz="0" w:space="0" w:color="auto"/>
        <w:left w:val="none" w:sz="0" w:space="0" w:color="auto"/>
        <w:bottom w:val="none" w:sz="0" w:space="0" w:color="auto"/>
        <w:right w:val="none" w:sz="0" w:space="0" w:color="auto"/>
      </w:divBdr>
    </w:div>
    <w:div w:id="609893244">
      <w:marLeft w:val="480"/>
      <w:marRight w:val="0"/>
      <w:marTop w:val="0"/>
      <w:marBottom w:val="0"/>
      <w:divBdr>
        <w:top w:val="none" w:sz="0" w:space="0" w:color="auto"/>
        <w:left w:val="none" w:sz="0" w:space="0" w:color="auto"/>
        <w:bottom w:val="none" w:sz="0" w:space="0" w:color="auto"/>
        <w:right w:val="none" w:sz="0" w:space="0" w:color="auto"/>
      </w:divBdr>
    </w:div>
    <w:div w:id="610556248">
      <w:marLeft w:val="480"/>
      <w:marRight w:val="0"/>
      <w:marTop w:val="0"/>
      <w:marBottom w:val="0"/>
      <w:divBdr>
        <w:top w:val="none" w:sz="0" w:space="0" w:color="auto"/>
        <w:left w:val="none" w:sz="0" w:space="0" w:color="auto"/>
        <w:bottom w:val="none" w:sz="0" w:space="0" w:color="auto"/>
        <w:right w:val="none" w:sz="0" w:space="0" w:color="auto"/>
      </w:divBdr>
    </w:div>
    <w:div w:id="610743083">
      <w:marLeft w:val="480"/>
      <w:marRight w:val="0"/>
      <w:marTop w:val="0"/>
      <w:marBottom w:val="0"/>
      <w:divBdr>
        <w:top w:val="none" w:sz="0" w:space="0" w:color="auto"/>
        <w:left w:val="none" w:sz="0" w:space="0" w:color="auto"/>
        <w:bottom w:val="none" w:sz="0" w:space="0" w:color="auto"/>
        <w:right w:val="none" w:sz="0" w:space="0" w:color="auto"/>
      </w:divBdr>
    </w:div>
    <w:div w:id="611060662">
      <w:marLeft w:val="480"/>
      <w:marRight w:val="0"/>
      <w:marTop w:val="0"/>
      <w:marBottom w:val="0"/>
      <w:divBdr>
        <w:top w:val="none" w:sz="0" w:space="0" w:color="auto"/>
        <w:left w:val="none" w:sz="0" w:space="0" w:color="auto"/>
        <w:bottom w:val="none" w:sz="0" w:space="0" w:color="auto"/>
        <w:right w:val="none" w:sz="0" w:space="0" w:color="auto"/>
      </w:divBdr>
    </w:div>
    <w:div w:id="611326582">
      <w:marLeft w:val="480"/>
      <w:marRight w:val="0"/>
      <w:marTop w:val="0"/>
      <w:marBottom w:val="0"/>
      <w:divBdr>
        <w:top w:val="none" w:sz="0" w:space="0" w:color="auto"/>
        <w:left w:val="none" w:sz="0" w:space="0" w:color="auto"/>
        <w:bottom w:val="none" w:sz="0" w:space="0" w:color="auto"/>
        <w:right w:val="none" w:sz="0" w:space="0" w:color="auto"/>
      </w:divBdr>
    </w:div>
    <w:div w:id="613099766">
      <w:marLeft w:val="480"/>
      <w:marRight w:val="0"/>
      <w:marTop w:val="0"/>
      <w:marBottom w:val="0"/>
      <w:divBdr>
        <w:top w:val="none" w:sz="0" w:space="0" w:color="auto"/>
        <w:left w:val="none" w:sz="0" w:space="0" w:color="auto"/>
        <w:bottom w:val="none" w:sz="0" w:space="0" w:color="auto"/>
        <w:right w:val="none" w:sz="0" w:space="0" w:color="auto"/>
      </w:divBdr>
    </w:div>
    <w:div w:id="614411889">
      <w:marLeft w:val="480"/>
      <w:marRight w:val="0"/>
      <w:marTop w:val="0"/>
      <w:marBottom w:val="0"/>
      <w:divBdr>
        <w:top w:val="none" w:sz="0" w:space="0" w:color="auto"/>
        <w:left w:val="none" w:sz="0" w:space="0" w:color="auto"/>
        <w:bottom w:val="none" w:sz="0" w:space="0" w:color="auto"/>
        <w:right w:val="none" w:sz="0" w:space="0" w:color="auto"/>
      </w:divBdr>
    </w:div>
    <w:div w:id="616058256">
      <w:marLeft w:val="480"/>
      <w:marRight w:val="0"/>
      <w:marTop w:val="0"/>
      <w:marBottom w:val="0"/>
      <w:divBdr>
        <w:top w:val="none" w:sz="0" w:space="0" w:color="auto"/>
        <w:left w:val="none" w:sz="0" w:space="0" w:color="auto"/>
        <w:bottom w:val="none" w:sz="0" w:space="0" w:color="auto"/>
        <w:right w:val="none" w:sz="0" w:space="0" w:color="auto"/>
      </w:divBdr>
    </w:div>
    <w:div w:id="618416851">
      <w:marLeft w:val="480"/>
      <w:marRight w:val="0"/>
      <w:marTop w:val="0"/>
      <w:marBottom w:val="0"/>
      <w:divBdr>
        <w:top w:val="none" w:sz="0" w:space="0" w:color="auto"/>
        <w:left w:val="none" w:sz="0" w:space="0" w:color="auto"/>
        <w:bottom w:val="none" w:sz="0" w:space="0" w:color="auto"/>
        <w:right w:val="none" w:sz="0" w:space="0" w:color="auto"/>
      </w:divBdr>
    </w:div>
    <w:div w:id="620037360">
      <w:marLeft w:val="480"/>
      <w:marRight w:val="0"/>
      <w:marTop w:val="0"/>
      <w:marBottom w:val="0"/>
      <w:divBdr>
        <w:top w:val="none" w:sz="0" w:space="0" w:color="auto"/>
        <w:left w:val="none" w:sz="0" w:space="0" w:color="auto"/>
        <w:bottom w:val="none" w:sz="0" w:space="0" w:color="auto"/>
        <w:right w:val="none" w:sz="0" w:space="0" w:color="auto"/>
      </w:divBdr>
    </w:div>
    <w:div w:id="621882936">
      <w:marLeft w:val="480"/>
      <w:marRight w:val="0"/>
      <w:marTop w:val="0"/>
      <w:marBottom w:val="0"/>
      <w:divBdr>
        <w:top w:val="none" w:sz="0" w:space="0" w:color="auto"/>
        <w:left w:val="none" w:sz="0" w:space="0" w:color="auto"/>
        <w:bottom w:val="none" w:sz="0" w:space="0" w:color="auto"/>
        <w:right w:val="none" w:sz="0" w:space="0" w:color="auto"/>
      </w:divBdr>
    </w:div>
    <w:div w:id="622618362">
      <w:marLeft w:val="480"/>
      <w:marRight w:val="0"/>
      <w:marTop w:val="0"/>
      <w:marBottom w:val="0"/>
      <w:divBdr>
        <w:top w:val="none" w:sz="0" w:space="0" w:color="auto"/>
        <w:left w:val="none" w:sz="0" w:space="0" w:color="auto"/>
        <w:bottom w:val="none" w:sz="0" w:space="0" w:color="auto"/>
        <w:right w:val="none" w:sz="0" w:space="0" w:color="auto"/>
      </w:divBdr>
    </w:div>
    <w:div w:id="622618723">
      <w:marLeft w:val="480"/>
      <w:marRight w:val="0"/>
      <w:marTop w:val="0"/>
      <w:marBottom w:val="0"/>
      <w:divBdr>
        <w:top w:val="none" w:sz="0" w:space="0" w:color="auto"/>
        <w:left w:val="none" w:sz="0" w:space="0" w:color="auto"/>
        <w:bottom w:val="none" w:sz="0" w:space="0" w:color="auto"/>
        <w:right w:val="none" w:sz="0" w:space="0" w:color="auto"/>
      </w:divBdr>
    </w:div>
    <w:div w:id="623267212">
      <w:marLeft w:val="480"/>
      <w:marRight w:val="0"/>
      <w:marTop w:val="0"/>
      <w:marBottom w:val="0"/>
      <w:divBdr>
        <w:top w:val="none" w:sz="0" w:space="0" w:color="auto"/>
        <w:left w:val="none" w:sz="0" w:space="0" w:color="auto"/>
        <w:bottom w:val="none" w:sz="0" w:space="0" w:color="auto"/>
        <w:right w:val="none" w:sz="0" w:space="0" w:color="auto"/>
      </w:divBdr>
    </w:div>
    <w:div w:id="624694901">
      <w:bodyDiv w:val="1"/>
      <w:marLeft w:val="0"/>
      <w:marRight w:val="0"/>
      <w:marTop w:val="0"/>
      <w:marBottom w:val="0"/>
      <w:divBdr>
        <w:top w:val="none" w:sz="0" w:space="0" w:color="auto"/>
        <w:left w:val="none" w:sz="0" w:space="0" w:color="auto"/>
        <w:bottom w:val="none" w:sz="0" w:space="0" w:color="auto"/>
        <w:right w:val="none" w:sz="0" w:space="0" w:color="auto"/>
      </w:divBdr>
    </w:div>
    <w:div w:id="624772984">
      <w:bodyDiv w:val="1"/>
      <w:marLeft w:val="0"/>
      <w:marRight w:val="0"/>
      <w:marTop w:val="0"/>
      <w:marBottom w:val="0"/>
      <w:divBdr>
        <w:top w:val="none" w:sz="0" w:space="0" w:color="auto"/>
        <w:left w:val="none" w:sz="0" w:space="0" w:color="auto"/>
        <w:bottom w:val="none" w:sz="0" w:space="0" w:color="auto"/>
        <w:right w:val="none" w:sz="0" w:space="0" w:color="auto"/>
      </w:divBdr>
    </w:div>
    <w:div w:id="626088764">
      <w:marLeft w:val="480"/>
      <w:marRight w:val="0"/>
      <w:marTop w:val="0"/>
      <w:marBottom w:val="0"/>
      <w:divBdr>
        <w:top w:val="none" w:sz="0" w:space="0" w:color="auto"/>
        <w:left w:val="none" w:sz="0" w:space="0" w:color="auto"/>
        <w:bottom w:val="none" w:sz="0" w:space="0" w:color="auto"/>
        <w:right w:val="none" w:sz="0" w:space="0" w:color="auto"/>
      </w:divBdr>
    </w:div>
    <w:div w:id="626474029">
      <w:marLeft w:val="480"/>
      <w:marRight w:val="0"/>
      <w:marTop w:val="0"/>
      <w:marBottom w:val="0"/>
      <w:divBdr>
        <w:top w:val="none" w:sz="0" w:space="0" w:color="auto"/>
        <w:left w:val="none" w:sz="0" w:space="0" w:color="auto"/>
        <w:bottom w:val="none" w:sz="0" w:space="0" w:color="auto"/>
        <w:right w:val="none" w:sz="0" w:space="0" w:color="auto"/>
      </w:divBdr>
    </w:div>
    <w:div w:id="626544794">
      <w:marLeft w:val="480"/>
      <w:marRight w:val="0"/>
      <w:marTop w:val="0"/>
      <w:marBottom w:val="0"/>
      <w:divBdr>
        <w:top w:val="none" w:sz="0" w:space="0" w:color="auto"/>
        <w:left w:val="none" w:sz="0" w:space="0" w:color="auto"/>
        <w:bottom w:val="none" w:sz="0" w:space="0" w:color="auto"/>
        <w:right w:val="none" w:sz="0" w:space="0" w:color="auto"/>
      </w:divBdr>
    </w:div>
    <w:div w:id="628123345">
      <w:marLeft w:val="480"/>
      <w:marRight w:val="0"/>
      <w:marTop w:val="0"/>
      <w:marBottom w:val="0"/>
      <w:divBdr>
        <w:top w:val="none" w:sz="0" w:space="0" w:color="auto"/>
        <w:left w:val="none" w:sz="0" w:space="0" w:color="auto"/>
        <w:bottom w:val="none" w:sz="0" w:space="0" w:color="auto"/>
        <w:right w:val="none" w:sz="0" w:space="0" w:color="auto"/>
      </w:divBdr>
    </w:div>
    <w:div w:id="628167500">
      <w:marLeft w:val="480"/>
      <w:marRight w:val="0"/>
      <w:marTop w:val="0"/>
      <w:marBottom w:val="0"/>
      <w:divBdr>
        <w:top w:val="none" w:sz="0" w:space="0" w:color="auto"/>
        <w:left w:val="none" w:sz="0" w:space="0" w:color="auto"/>
        <w:bottom w:val="none" w:sz="0" w:space="0" w:color="auto"/>
        <w:right w:val="none" w:sz="0" w:space="0" w:color="auto"/>
      </w:divBdr>
    </w:div>
    <w:div w:id="628902835">
      <w:marLeft w:val="480"/>
      <w:marRight w:val="0"/>
      <w:marTop w:val="0"/>
      <w:marBottom w:val="0"/>
      <w:divBdr>
        <w:top w:val="none" w:sz="0" w:space="0" w:color="auto"/>
        <w:left w:val="none" w:sz="0" w:space="0" w:color="auto"/>
        <w:bottom w:val="none" w:sz="0" w:space="0" w:color="auto"/>
        <w:right w:val="none" w:sz="0" w:space="0" w:color="auto"/>
      </w:divBdr>
    </w:div>
    <w:div w:id="630594752">
      <w:marLeft w:val="480"/>
      <w:marRight w:val="0"/>
      <w:marTop w:val="0"/>
      <w:marBottom w:val="0"/>
      <w:divBdr>
        <w:top w:val="none" w:sz="0" w:space="0" w:color="auto"/>
        <w:left w:val="none" w:sz="0" w:space="0" w:color="auto"/>
        <w:bottom w:val="none" w:sz="0" w:space="0" w:color="auto"/>
        <w:right w:val="none" w:sz="0" w:space="0" w:color="auto"/>
      </w:divBdr>
    </w:div>
    <w:div w:id="631404962">
      <w:marLeft w:val="480"/>
      <w:marRight w:val="0"/>
      <w:marTop w:val="0"/>
      <w:marBottom w:val="0"/>
      <w:divBdr>
        <w:top w:val="none" w:sz="0" w:space="0" w:color="auto"/>
        <w:left w:val="none" w:sz="0" w:space="0" w:color="auto"/>
        <w:bottom w:val="none" w:sz="0" w:space="0" w:color="auto"/>
        <w:right w:val="none" w:sz="0" w:space="0" w:color="auto"/>
      </w:divBdr>
    </w:div>
    <w:div w:id="631597648">
      <w:marLeft w:val="480"/>
      <w:marRight w:val="0"/>
      <w:marTop w:val="0"/>
      <w:marBottom w:val="0"/>
      <w:divBdr>
        <w:top w:val="none" w:sz="0" w:space="0" w:color="auto"/>
        <w:left w:val="none" w:sz="0" w:space="0" w:color="auto"/>
        <w:bottom w:val="none" w:sz="0" w:space="0" w:color="auto"/>
        <w:right w:val="none" w:sz="0" w:space="0" w:color="auto"/>
      </w:divBdr>
    </w:div>
    <w:div w:id="633952992">
      <w:marLeft w:val="480"/>
      <w:marRight w:val="0"/>
      <w:marTop w:val="0"/>
      <w:marBottom w:val="0"/>
      <w:divBdr>
        <w:top w:val="none" w:sz="0" w:space="0" w:color="auto"/>
        <w:left w:val="none" w:sz="0" w:space="0" w:color="auto"/>
        <w:bottom w:val="none" w:sz="0" w:space="0" w:color="auto"/>
        <w:right w:val="none" w:sz="0" w:space="0" w:color="auto"/>
      </w:divBdr>
    </w:div>
    <w:div w:id="634529099">
      <w:marLeft w:val="480"/>
      <w:marRight w:val="0"/>
      <w:marTop w:val="0"/>
      <w:marBottom w:val="0"/>
      <w:divBdr>
        <w:top w:val="none" w:sz="0" w:space="0" w:color="auto"/>
        <w:left w:val="none" w:sz="0" w:space="0" w:color="auto"/>
        <w:bottom w:val="none" w:sz="0" w:space="0" w:color="auto"/>
        <w:right w:val="none" w:sz="0" w:space="0" w:color="auto"/>
      </w:divBdr>
    </w:div>
    <w:div w:id="635717373">
      <w:marLeft w:val="480"/>
      <w:marRight w:val="0"/>
      <w:marTop w:val="0"/>
      <w:marBottom w:val="0"/>
      <w:divBdr>
        <w:top w:val="none" w:sz="0" w:space="0" w:color="auto"/>
        <w:left w:val="none" w:sz="0" w:space="0" w:color="auto"/>
        <w:bottom w:val="none" w:sz="0" w:space="0" w:color="auto"/>
        <w:right w:val="none" w:sz="0" w:space="0" w:color="auto"/>
      </w:divBdr>
    </w:div>
    <w:div w:id="635915452">
      <w:marLeft w:val="480"/>
      <w:marRight w:val="0"/>
      <w:marTop w:val="0"/>
      <w:marBottom w:val="0"/>
      <w:divBdr>
        <w:top w:val="none" w:sz="0" w:space="0" w:color="auto"/>
        <w:left w:val="none" w:sz="0" w:space="0" w:color="auto"/>
        <w:bottom w:val="none" w:sz="0" w:space="0" w:color="auto"/>
        <w:right w:val="none" w:sz="0" w:space="0" w:color="auto"/>
      </w:divBdr>
    </w:div>
    <w:div w:id="636644523">
      <w:marLeft w:val="480"/>
      <w:marRight w:val="0"/>
      <w:marTop w:val="0"/>
      <w:marBottom w:val="0"/>
      <w:divBdr>
        <w:top w:val="none" w:sz="0" w:space="0" w:color="auto"/>
        <w:left w:val="none" w:sz="0" w:space="0" w:color="auto"/>
        <w:bottom w:val="none" w:sz="0" w:space="0" w:color="auto"/>
        <w:right w:val="none" w:sz="0" w:space="0" w:color="auto"/>
      </w:divBdr>
    </w:div>
    <w:div w:id="637227680">
      <w:marLeft w:val="480"/>
      <w:marRight w:val="0"/>
      <w:marTop w:val="0"/>
      <w:marBottom w:val="0"/>
      <w:divBdr>
        <w:top w:val="none" w:sz="0" w:space="0" w:color="auto"/>
        <w:left w:val="none" w:sz="0" w:space="0" w:color="auto"/>
        <w:bottom w:val="none" w:sz="0" w:space="0" w:color="auto"/>
        <w:right w:val="none" w:sz="0" w:space="0" w:color="auto"/>
      </w:divBdr>
    </w:div>
    <w:div w:id="638002406">
      <w:marLeft w:val="480"/>
      <w:marRight w:val="0"/>
      <w:marTop w:val="0"/>
      <w:marBottom w:val="0"/>
      <w:divBdr>
        <w:top w:val="none" w:sz="0" w:space="0" w:color="auto"/>
        <w:left w:val="none" w:sz="0" w:space="0" w:color="auto"/>
        <w:bottom w:val="none" w:sz="0" w:space="0" w:color="auto"/>
        <w:right w:val="none" w:sz="0" w:space="0" w:color="auto"/>
      </w:divBdr>
    </w:div>
    <w:div w:id="638993437">
      <w:marLeft w:val="480"/>
      <w:marRight w:val="0"/>
      <w:marTop w:val="0"/>
      <w:marBottom w:val="0"/>
      <w:divBdr>
        <w:top w:val="none" w:sz="0" w:space="0" w:color="auto"/>
        <w:left w:val="none" w:sz="0" w:space="0" w:color="auto"/>
        <w:bottom w:val="none" w:sz="0" w:space="0" w:color="auto"/>
        <w:right w:val="none" w:sz="0" w:space="0" w:color="auto"/>
      </w:divBdr>
    </w:div>
    <w:div w:id="639572650">
      <w:marLeft w:val="480"/>
      <w:marRight w:val="0"/>
      <w:marTop w:val="0"/>
      <w:marBottom w:val="0"/>
      <w:divBdr>
        <w:top w:val="none" w:sz="0" w:space="0" w:color="auto"/>
        <w:left w:val="none" w:sz="0" w:space="0" w:color="auto"/>
        <w:bottom w:val="none" w:sz="0" w:space="0" w:color="auto"/>
        <w:right w:val="none" w:sz="0" w:space="0" w:color="auto"/>
      </w:divBdr>
    </w:div>
    <w:div w:id="640765577">
      <w:marLeft w:val="480"/>
      <w:marRight w:val="0"/>
      <w:marTop w:val="0"/>
      <w:marBottom w:val="0"/>
      <w:divBdr>
        <w:top w:val="none" w:sz="0" w:space="0" w:color="auto"/>
        <w:left w:val="none" w:sz="0" w:space="0" w:color="auto"/>
        <w:bottom w:val="none" w:sz="0" w:space="0" w:color="auto"/>
        <w:right w:val="none" w:sz="0" w:space="0" w:color="auto"/>
      </w:divBdr>
    </w:div>
    <w:div w:id="641664588">
      <w:marLeft w:val="480"/>
      <w:marRight w:val="0"/>
      <w:marTop w:val="0"/>
      <w:marBottom w:val="0"/>
      <w:divBdr>
        <w:top w:val="none" w:sz="0" w:space="0" w:color="auto"/>
        <w:left w:val="none" w:sz="0" w:space="0" w:color="auto"/>
        <w:bottom w:val="none" w:sz="0" w:space="0" w:color="auto"/>
        <w:right w:val="none" w:sz="0" w:space="0" w:color="auto"/>
      </w:divBdr>
    </w:div>
    <w:div w:id="645159998">
      <w:marLeft w:val="480"/>
      <w:marRight w:val="0"/>
      <w:marTop w:val="0"/>
      <w:marBottom w:val="0"/>
      <w:divBdr>
        <w:top w:val="none" w:sz="0" w:space="0" w:color="auto"/>
        <w:left w:val="none" w:sz="0" w:space="0" w:color="auto"/>
        <w:bottom w:val="none" w:sz="0" w:space="0" w:color="auto"/>
        <w:right w:val="none" w:sz="0" w:space="0" w:color="auto"/>
      </w:divBdr>
    </w:div>
    <w:div w:id="645473496">
      <w:marLeft w:val="480"/>
      <w:marRight w:val="0"/>
      <w:marTop w:val="0"/>
      <w:marBottom w:val="0"/>
      <w:divBdr>
        <w:top w:val="none" w:sz="0" w:space="0" w:color="auto"/>
        <w:left w:val="none" w:sz="0" w:space="0" w:color="auto"/>
        <w:bottom w:val="none" w:sz="0" w:space="0" w:color="auto"/>
        <w:right w:val="none" w:sz="0" w:space="0" w:color="auto"/>
      </w:divBdr>
    </w:div>
    <w:div w:id="645861748">
      <w:marLeft w:val="480"/>
      <w:marRight w:val="0"/>
      <w:marTop w:val="0"/>
      <w:marBottom w:val="0"/>
      <w:divBdr>
        <w:top w:val="none" w:sz="0" w:space="0" w:color="auto"/>
        <w:left w:val="none" w:sz="0" w:space="0" w:color="auto"/>
        <w:bottom w:val="none" w:sz="0" w:space="0" w:color="auto"/>
        <w:right w:val="none" w:sz="0" w:space="0" w:color="auto"/>
      </w:divBdr>
    </w:div>
    <w:div w:id="646012045">
      <w:marLeft w:val="480"/>
      <w:marRight w:val="0"/>
      <w:marTop w:val="0"/>
      <w:marBottom w:val="0"/>
      <w:divBdr>
        <w:top w:val="none" w:sz="0" w:space="0" w:color="auto"/>
        <w:left w:val="none" w:sz="0" w:space="0" w:color="auto"/>
        <w:bottom w:val="none" w:sz="0" w:space="0" w:color="auto"/>
        <w:right w:val="none" w:sz="0" w:space="0" w:color="auto"/>
      </w:divBdr>
    </w:div>
    <w:div w:id="646133854">
      <w:marLeft w:val="480"/>
      <w:marRight w:val="0"/>
      <w:marTop w:val="0"/>
      <w:marBottom w:val="0"/>
      <w:divBdr>
        <w:top w:val="none" w:sz="0" w:space="0" w:color="auto"/>
        <w:left w:val="none" w:sz="0" w:space="0" w:color="auto"/>
        <w:bottom w:val="none" w:sz="0" w:space="0" w:color="auto"/>
        <w:right w:val="none" w:sz="0" w:space="0" w:color="auto"/>
      </w:divBdr>
    </w:div>
    <w:div w:id="646469278">
      <w:marLeft w:val="480"/>
      <w:marRight w:val="0"/>
      <w:marTop w:val="0"/>
      <w:marBottom w:val="0"/>
      <w:divBdr>
        <w:top w:val="none" w:sz="0" w:space="0" w:color="auto"/>
        <w:left w:val="none" w:sz="0" w:space="0" w:color="auto"/>
        <w:bottom w:val="none" w:sz="0" w:space="0" w:color="auto"/>
        <w:right w:val="none" w:sz="0" w:space="0" w:color="auto"/>
      </w:divBdr>
    </w:div>
    <w:div w:id="648049084">
      <w:marLeft w:val="480"/>
      <w:marRight w:val="0"/>
      <w:marTop w:val="0"/>
      <w:marBottom w:val="0"/>
      <w:divBdr>
        <w:top w:val="none" w:sz="0" w:space="0" w:color="auto"/>
        <w:left w:val="none" w:sz="0" w:space="0" w:color="auto"/>
        <w:bottom w:val="none" w:sz="0" w:space="0" w:color="auto"/>
        <w:right w:val="none" w:sz="0" w:space="0" w:color="auto"/>
      </w:divBdr>
    </w:div>
    <w:div w:id="648290379">
      <w:marLeft w:val="480"/>
      <w:marRight w:val="0"/>
      <w:marTop w:val="0"/>
      <w:marBottom w:val="0"/>
      <w:divBdr>
        <w:top w:val="none" w:sz="0" w:space="0" w:color="auto"/>
        <w:left w:val="none" w:sz="0" w:space="0" w:color="auto"/>
        <w:bottom w:val="none" w:sz="0" w:space="0" w:color="auto"/>
        <w:right w:val="none" w:sz="0" w:space="0" w:color="auto"/>
      </w:divBdr>
    </w:div>
    <w:div w:id="649554392">
      <w:marLeft w:val="480"/>
      <w:marRight w:val="0"/>
      <w:marTop w:val="0"/>
      <w:marBottom w:val="0"/>
      <w:divBdr>
        <w:top w:val="none" w:sz="0" w:space="0" w:color="auto"/>
        <w:left w:val="none" w:sz="0" w:space="0" w:color="auto"/>
        <w:bottom w:val="none" w:sz="0" w:space="0" w:color="auto"/>
        <w:right w:val="none" w:sz="0" w:space="0" w:color="auto"/>
      </w:divBdr>
    </w:div>
    <w:div w:id="650254349">
      <w:marLeft w:val="480"/>
      <w:marRight w:val="0"/>
      <w:marTop w:val="0"/>
      <w:marBottom w:val="0"/>
      <w:divBdr>
        <w:top w:val="none" w:sz="0" w:space="0" w:color="auto"/>
        <w:left w:val="none" w:sz="0" w:space="0" w:color="auto"/>
        <w:bottom w:val="none" w:sz="0" w:space="0" w:color="auto"/>
        <w:right w:val="none" w:sz="0" w:space="0" w:color="auto"/>
      </w:divBdr>
    </w:div>
    <w:div w:id="650598755">
      <w:marLeft w:val="480"/>
      <w:marRight w:val="0"/>
      <w:marTop w:val="0"/>
      <w:marBottom w:val="0"/>
      <w:divBdr>
        <w:top w:val="none" w:sz="0" w:space="0" w:color="auto"/>
        <w:left w:val="none" w:sz="0" w:space="0" w:color="auto"/>
        <w:bottom w:val="none" w:sz="0" w:space="0" w:color="auto"/>
        <w:right w:val="none" w:sz="0" w:space="0" w:color="auto"/>
      </w:divBdr>
    </w:div>
    <w:div w:id="650641943">
      <w:marLeft w:val="480"/>
      <w:marRight w:val="0"/>
      <w:marTop w:val="0"/>
      <w:marBottom w:val="0"/>
      <w:divBdr>
        <w:top w:val="none" w:sz="0" w:space="0" w:color="auto"/>
        <w:left w:val="none" w:sz="0" w:space="0" w:color="auto"/>
        <w:bottom w:val="none" w:sz="0" w:space="0" w:color="auto"/>
        <w:right w:val="none" w:sz="0" w:space="0" w:color="auto"/>
      </w:divBdr>
    </w:div>
    <w:div w:id="651564669">
      <w:marLeft w:val="480"/>
      <w:marRight w:val="0"/>
      <w:marTop w:val="0"/>
      <w:marBottom w:val="0"/>
      <w:divBdr>
        <w:top w:val="none" w:sz="0" w:space="0" w:color="auto"/>
        <w:left w:val="none" w:sz="0" w:space="0" w:color="auto"/>
        <w:bottom w:val="none" w:sz="0" w:space="0" w:color="auto"/>
        <w:right w:val="none" w:sz="0" w:space="0" w:color="auto"/>
      </w:divBdr>
    </w:div>
    <w:div w:id="652296628">
      <w:marLeft w:val="480"/>
      <w:marRight w:val="0"/>
      <w:marTop w:val="0"/>
      <w:marBottom w:val="0"/>
      <w:divBdr>
        <w:top w:val="none" w:sz="0" w:space="0" w:color="auto"/>
        <w:left w:val="none" w:sz="0" w:space="0" w:color="auto"/>
        <w:bottom w:val="none" w:sz="0" w:space="0" w:color="auto"/>
        <w:right w:val="none" w:sz="0" w:space="0" w:color="auto"/>
      </w:divBdr>
    </w:div>
    <w:div w:id="652372660">
      <w:marLeft w:val="480"/>
      <w:marRight w:val="0"/>
      <w:marTop w:val="0"/>
      <w:marBottom w:val="0"/>
      <w:divBdr>
        <w:top w:val="none" w:sz="0" w:space="0" w:color="auto"/>
        <w:left w:val="none" w:sz="0" w:space="0" w:color="auto"/>
        <w:bottom w:val="none" w:sz="0" w:space="0" w:color="auto"/>
        <w:right w:val="none" w:sz="0" w:space="0" w:color="auto"/>
      </w:divBdr>
    </w:div>
    <w:div w:id="652485554">
      <w:marLeft w:val="480"/>
      <w:marRight w:val="0"/>
      <w:marTop w:val="0"/>
      <w:marBottom w:val="0"/>
      <w:divBdr>
        <w:top w:val="none" w:sz="0" w:space="0" w:color="auto"/>
        <w:left w:val="none" w:sz="0" w:space="0" w:color="auto"/>
        <w:bottom w:val="none" w:sz="0" w:space="0" w:color="auto"/>
        <w:right w:val="none" w:sz="0" w:space="0" w:color="auto"/>
      </w:divBdr>
    </w:div>
    <w:div w:id="653947815">
      <w:marLeft w:val="480"/>
      <w:marRight w:val="0"/>
      <w:marTop w:val="0"/>
      <w:marBottom w:val="0"/>
      <w:divBdr>
        <w:top w:val="none" w:sz="0" w:space="0" w:color="auto"/>
        <w:left w:val="none" w:sz="0" w:space="0" w:color="auto"/>
        <w:bottom w:val="none" w:sz="0" w:space="0" w:color="auto"/>
        <w:right w:val="none" w:sz="0" w:space="0" w:color="auto"/>
      </w:divBdr>
    </w:div>
    <w:div w:id="654798812">
      <w:marLeft w:val="480"/>
      <w:marRight w:val="0"/>
      <w:marTop w:val="0"/>
      <w:marBottom w:val="0"/>
      <w:divBdr>
        <w:top w:val="none" w:sz="0" w:space="0" w:color="auto"/>
        <w:left w:val="none" w:sz="0" w:space="0" w:color="auto"/>
        <w:bottom w:val="none" w:sz="0" w:space="0" w:color="auto"/>
        <w:right w:val="none" w:sz="0" w:space="0" w:color="auto"/>
      </w:divBdr>
    </w:div>
    <w:div w:id="655107762">
      <w:marLeft w:val="480"/>
      <w:marRight w:val="0"/>
      <w:marTop w:val="0"/>
      <w:marBottom w:val="0"/>
      <w:divBdr>
        <w:top w:val="none" w:sz="0" w:space="0" w:color="auto"/>
        <w:left w:val="none" w:sz="0" w:space="0" w:color="auto"/>
        <w:bottom w:val="none" w:sz="0" w:space="0" w:color="auto"/>
        <w:right w:val="none" w:sz="0" w:space="0" w:color="auto"/>
      </w:divBdr>
    </w:div>
    <w:div w:id="656615731">
      <w:marLeft w:val="480"/>
      <w:marRight w:val="0"/>
      <w:marTop w:val="0"/>
      <w:marBottom w:val="0"/>
      <w:divBdr>
        <w:top w:val="none" w:sz="0" w:space="0" w:color="auto"/>
        <w:left w:val="none" w:sz="0" w:space="0" w:color="auto"/>
        <w:bottom w:val="none" w:sz="0" w:space="0" w:color="auto"/>
        <w:right w:val="none" w:sz="0" w:space="0" w:color="auto"/>
      </w:divBdr>
    </w:div>
    <w:div w:id="657461240">
      <w:marLeft w:val="480"/>
      <w:marRight w:val="0"/>
      <w:marTop w:val="0"/>
      <w:marBottom w:val="0"/>
      <w:divBdr>
        <w:top w:val="none" w:sz="0" w:space="0" w:color="auto"/>
        <w:left w:val="none" w:sz="0" w:space="0" w:color="auto"/>
        <w:bottom w:val="none" w:sz="0" w:space="0" w:color="auto"/>
        <w:right w:val="none" w:sz="0" w:space="0" w:color="auto"/>
      </w:divBdr>
    </w:div>
    <w:div w:id="658118201">
      <w:bodyDiv w:val="1"/>
      <w:marLeft w:val="0"/>
      <w:marRight w:val="0"/>
      <w:marTop w:val="0"/>
      <w:marBottom w:val="0"/>
      <w:divBdr>
        <w:top w:val="none" w:sz="0" w:space="0" w:color="auto"/>
        <w:left w:val="none" w:sz="0" w:space="0" w:color="auto"/>
        <w:bottom w:val="none" w:sz="0" w:space="0" w:color="auto"/>
        <w:right w:val="none" w:sz="0" w:space="0" w:color="auto"/>
      </w:divBdr>
    </w:div>
    <w:div w:id="658197610">
      <w:marLeft w:val="480"/>
      <w:marRight w:val="0"/>
      <w:marTop w:val="0"/>
      <w:marBottom w:val="0"/>
      <w:divBdr>
        <w:top w:val="none" w:sz="0" w:space="0" w:color="auto"/>
        <w:left w:val="none" w:sz="0" w:space="0" w:color="auto"/>
        <w:bottom w:val="none" w:sz="0" w:space="0" w:color="auto"/>
        <w:right w:val="none" w:sz="0" w:space="0" w:color="auto"/>
      </w:divBdr>
    </w:div>
    <w:div w:id="658534025">
      <w:marLeft w:val="480"/>
      <w:marRight w:val="0"/>
      <w:marTop w:val="0"/>
      <w:marBottom w:val="0"/>
      <w:divBdr>
        <w:top w:val="none" w:sz="0" w:space="0" w:color="auto"/>
        <w:left w:val="none" w:sz="0" w:space="0" w:color="auto"/>
        <w:bottom w:val="none" w:sz="0" w:space="0" w:color="auto"/>
        <w:right w:val="none" w:sz="0" w:space="0" w:color="auto"/>
      </w:divBdr>
    </w:div>
    <w:div w:id="658732384">
      <w:marLeft w:val="480"/>
      <w:marRight w:val="0"/>
      <w:marTop w:val="0"/>
      <w:marBottom w:val="0"/>
      <w:divBdr>
        <w:top w:val="none" w:sz="0" w:space="0" w:color="auto"/>
        <w:left w:val="none" w:sz="0" w:space="0" w:color="auto"/>
        <w:bottom w:val="none" w:sz="0" w:space="0" w:color="auto"/>
        <w:right w:val="none" w:sz="0" w:space="0" w:color="auto"/>
      </w:divBdr>
    </w:div>
    <w:div w:id="659115262">
      <w:marLeft w:val="480"/>
      <w:marRight w:val="0"/>
      <w:marTop w:val="0"/>
      <w:marBottom w:val="0"/>
      <w:divBdr>
        <w:top w:val="none" w:sz="0" w:space="0" w:color="auto"/>
        <w:left w:val="none" w:sz="0" w:space="0" w:color="auto"/>
        <w:bottom w:val="none" w:sz="0" w:space="0" w:color="auto"/>
        <w:right w:val="none" w:sz="0" w:space="0" w:color="auto"/>
      </w:divBdr>
    </w:div>
    <w:div w:id="659429919">
      <w:marLeft w:val="480"/>
      <w:marRight w:val="0"/>
      <w:marTop w:val="0"/>
      <w:marBottom w:val="0"/>
      <w:divBdr>
        <w:top w:val="none" w:sz="0" w:space="0" w:color="auto"/>
        <w:left w:val="none" w:sz="0" w:space="0" w:color="auto"/>
        <w:bottom w:val="none" w:sz="0" w:space="0" w:color="auto"/>
        <w:right w:val="none" w:sz="0" w:space="0" w:color="auto"/>
      </w:divBdr>
    </w:div>
    <w:div w:id="660235163">
      <w:marLeft w:val="480"/>
      <w:marRight w:val="0"/>
      <w:marTop w:val="0"/>
      <w:marBottom w:val="0"/>
      <w:divBdr>
        <w:top w:val="none" w:sz="0" w:space="0" w:color="auto"/>
        <w:left w:val="none" w:sz="0" w:space="0" w:color="auto"/>
        <w:bottom w:val="none" w:sz="0" w:space="0" w:color="auto"/>
        <w:right w:val="none" w:sz="0" w:space="0" w:color="auto"/>
      </w:divBdr>
    </w:div>
    <w:div w:id="660279507">
      <w:marLeft w:val="480"/>
      <w:marRight w:val="0"/>
      <w:marTop w:val="0"/>
      <w:marBottom w:val="0"/>
      <w:divBdr>
        <w:top w:val="none" w:sz="0" w:space="0" w:color="auto"/>
        <w:left w:val="none" w:sz="0" w:space="0" w:color="auto"/>
        <w:bottom w:val="none" w:sz="0" w:space="0" w:color="auto"/>
        <w:right w:val="none" w:sz="0" w:space="0" w:color="auto"/>
      </w:divBdr>
    </w:div>
    <w:div w:id="660963209">
      <w:marLeft w:val="480"/>
      <w:marRight w:val="0"/>
      <w:marTop w:val="0"/>
      <w:marBottom w:val="0"/>
      <w:divBdr>
        <w:top w:val="none" w:sz="0" w:space="0" w:color="auto"/>
        <w:left w:val="none" w:sz="0" w:space="0" w:color="auto"/>
        <w:bottom w:val="none" w:sz="0" w:space="0" w:color="auto"/>
        <w:right w:val="none" w:sz="0" w:space="0" w:color="auto"/>
      </w:divBdr>
    </w:div>
    <w:div w:id="661201198">
      <w:marLeft w:val="480"/>
      <w:marRight w:val="0"/>
      <w:marTop w:val="0"/>
      <w:marBottom w:val="0"/>
      <w:divBdr>
        <w:top w:val="none" w:sz="0" w:space="0" w:color="auto"/>
        <w:left w:val="none" w:sz="0" w:space="0" w:color="auto"/>
        <w:bottom w:val="none" w:sz="0" w:space="0" w:color="auto"/>
        <w:right w:val="none" w:sz="0" w:space="0" w:color="auto"/>
      </w:divBdr>
    </w:div>
    <w:div w:id="661589707">
      <w:marLeft w:val="480"/>
      <w:marRight w:val="0"/>
      <w:marTop w:val="0"/>
      <w:marBottom w:val="0"/>
      <w:divBdr>
        <w:top w:val="none" w:sz="0" w:space="0" w:color="auto"/>
        <w:left w:val="none" w:sz="0" w:space="0" w:color="auto"/>
        <w:bottom w:val="none" w:sz="0" w:space="0" w:color="auto"/>
        <w:right w:val="none" w:sz="0" w:space="0" w:color="auto"/>
      </w:divBdr>
    </w:div>
    <w:div w:id="662010428">
      <w:marLeft w:val="480"/>
      <w:marRight w:val="0"/>
      <w:marTop w:val="0"/>
      <w:marBottom w:val="0"/>
      <w:divBdr>
        <w:top w:val="none" w:sz="0" w:space="0" w:color="auto"/>
        <w:left w:val="none" w:sz="0" w:space="0" w:color="auto"/>
        <w:bottom w:val="none" w:sz="0" w:space="0" w:color="auto"/>
        <w:right w:val="none" w:sz="0" w:space="0" w:color="auto"/>
      </w:divBdr>
    </w:div>
    <w:div w:id="662010603">
      <w:marLeft w:val="480"/>
      <w:marRight w:val="0"/>
      <w:marTop w:val="0"/>
      <w:marBottom w:val="0"/>
      <w:divBdr>
        <w:top w:val="none" w:sz="0" w:space="0" w:color="auto"/>
        <w:left w:val="none" w:sz="0" w:space="0" w:color="auto"/>
        <w:bottom w:val="none" w:sz="0" w:space="0" w:color="auto"/>
        <w:right w:val="none" w:sz="0" w:space="0" w:color="auto"/>
      </w:divBdr>
    </w:div>
    <w:div w:id="662205040">
      <w:marLeft w:val="480"/>
      <w:marRight w:val="0"/>
      <w:marTop w:val="0"/>
      <w:marBottom w:val="0"/>
      <w:divBdr>
        <w:top w:val="none" w:sz="0" w:space="0" w:color="auto"/>
        <w:left w:val="none" w:sz="0" w:space="0" w:color="auto"/>
        <w:bottom w:val="none" w:sz="0" w:space="0" w:color="auto"/>
        <w:right w:val="none" w:sz="0" w:space="0" w:color="auto"/>
      </w:divBdr>
    </w:div>
    <w:div w:id="664361983">
      <w:marLeft w:val="480"/>
      <w:marRight w:val="0"/>
      <w:marTop w:val="0"/>
      <w:marBottom w:val="0"/>
      <w:divBdr>
        <w:top w:val="none" w:sz="0" w:space="0" w:color="auto"/>
        <w:left w:val="none" w:sz="0" w:space="0" w:color="auto"/>
        <w:bottom w:val="none" w:sz="0" w:space="0" w:color="auto"/>
        <w:right w:val="none" w:sz="0" w:space="0" w:color="auto"/>
      </w:divBdr>
    </w:div>
    <w:div w:id="665086277">
      <w:marLeft w:val="480"/>
      <w:marRight w:val="0"/>
      <w:marTop w:val="0"/>
      <w:marBottom w:val="0"/>
      <w:divBdr>
        <w:top w:val="none" w:sz="0" w:space="0" w:color="auto"/>
        <w:left w:val="none" w:sz="0" w:space="0" w:color="auto"/>
        <w:bottom w:val="none" w:sz="0" w:space="0" w:color="auto"/>
        <w:right w:val="none" w:sz="0" w:space="0" w:color="auto"/>
      </w:divBdr>
    </w:div>
    <w:div w:id="666174162">
      <w:marLeft w:val="480"/>
      <w:marRight w:val="0"/>
      <w:marTop w:val="0"/>
      <w:marBottom w:val="0"/>
      <w:divBdr>
        <w:top w:val="none" w:sz="0" w:space="0" w:color="auto"/>
        <w:left w:val="none" w:sz="0" w:space="0" w:color="auto"/>
        <w:bottom w:val="none" w:sz="0" w:space="0" w:color="auto"/>
        <w:right w:val="none" w:sz="0" w:space="0" w:color="auto"/>
      </w:divBdr>
    </w:div>
    <w:div w:id="666859741">
      <w:marLeft w:val="480"/>
      <w:marRight w:val="0"/>
      <w:marTop w:val="0"/>
      <w:marBottom w:val="0"/>
      <w:divBdr>
        <w:top w:val="none" w:sz="0" w:space="0" w:color="auto"/>
        <w:left w:val="none" w:sz="0" w:space="0" w:color="auto"/>
        <w:bottom w:val="none" w:sz="0" w:space="0" w:color="auto"/>
        <w:right w:val="none" w:sz="0" w:space="0" w:color="auto"/>
      </w:divBdr>
    </w:div>
    <w:div w:id="667556956">
      <w:marLeft w:val="480"/>
      <w:marRight w:val="0"/>
      <w:marTop w:val="0"/>
      <w:marBottom w:val="0"/>
      <w:divBdr>
        <w:top w:val="none" w:sz="0" w:space="0" w:color="auto"/>
        <w:left w:val="none" w:sz="0" w:space="0" w:color="auto"/>
        <w:bottom w:val="none" w:sz="0" w:space="0" w:color="auto"/>
        <w:right w:val="none" w:sz="0" w:space="0" w:color="auto"/>
      </w:divBdr>
    </w:div>
    <w:div w:id="668562858">
      <w:marLeft w:val="480"/>
      <w:marRight w:val="0"/>
      <w:marTop w:val="0"/>
      <w:marBottom w:val="0"/>
      <w:divBdr>
        <w:top w:val="none" w:sz="0" w:space="0" w:color="auto"/>
        <w:left w:val="none" w:sz="0" w:space="0" w:color="auto"/>
        <w:bottom w:val="none" w:sz="0" w:space="0" w:color="auto"/>
        <w:right w:val="none" w:sz="0" w:space="0" w:color="auto"/>
      </w:divBdr>
    </w:div>
    <w:div w:id="668827574">
      <w:marLeft w:val="480"/>
      <w:marRight w:val="0"/>
      <w:marTop w:val="0"/>
      <w:marBottom w:val="0"/>
      <w:divBdr>
        <w:top w:val="none" w:sz="0" w:space="0" w:color="auto"/>
        <w:left w:val="none" w:sz="0" w:space="0" w:color="auto"/>
        <w:bottom w:val="none" w:sz="0" w:space="0" w:color="auto"/>
        <w:right w:val="none" w:sz="0" w:space="0" w:color="auto"/>
      </w:divBdr>
    </w:div>
    <w:div w:id="670256360">
      <w:marLeft w:val="480"/>
      <w:marRight w:val="0"/>
      <w:marTop w:val="0"/>
      <w:marBottom w:val="0"/>
      <w:divBdr>
        <w:top w:val="none" w:sz="0" w:space="0" w:color="auto"/>
        <w:left w:val="none" w:sz="0" w:space="0" w:color="auto"/>
        <w:bottom w:val="none" w:sz="0" w:space="0" w:color="auto"/>
        <w:right w:val="none" w:sz="0" w:space="0" w:color="auto"/>
      </w:divBdr>
    </w:div>
    <w:div w:id="670328174">
      <w:marLeft w:val="480"/>
      <w:marRight w:val="0"/>
      <w:marTop w:val="0"/>
      <w:marBottom w:val="0"/>
      <w:divBdr>
        <w:top w:val="none" w:sz="0" w:space="0" w:color="auto"/>
        <w:left w:val="none" w:sz="0" w:space="0" w:color="auto"/>
        <w:bottom w:val="none" w:sz="0" w:space="0" w:color="auto"/>
        <w:right w:val="none" w:sz="0" w:space="0" w:color="auto"/>
      </w:divBdr>
    </w:div>
    <w:div w:id="671301134">
      <w:marLeft w:val="480"/>
      <w:marRight w:val="0"/>
      <w:marTop w:val="0"/>
      <w:marBottom w:val="0"/>
      <w:divBdr>
        <w:top w:val="none" w:sz="0" w:space="0" w:color="auto"/>
        <w:left w:val="none" w:sz="0" w:space="0" w:color="auto"/>
        <w:bottom w:val="none" w:sz="0" w:space="0" w:color="auto"/>
        <w:right w:val="none" w:sz="0" w:space="0" w:color="auto"/>
      </w:divBdr>
    </w:div>
    <w:div w:id="674578178">
      <w:marLeft w:val="480"/>
      <w:marRight w:val="0"/>
      <w:marTop w:val="0"/>
      <w:marBottom w:val="0"/>
      <w:divBdr>
        <w:top w:val="none" w:sz="0" w:space="0" w:color="auto"/>
        <w:left w:val="none" w:sz="0" w:space="0" w:color="auto"/>
        <w:bottom w:val="none" w:sz="0" w:space="0" w:color="auto"/>
        <w:right w:val="none" w:sz="0" w:space="0" w:color="auto"/>
      </w:divBdr>
    </w:div>
    <w:div w:id="679166666">
      <w:marLeft w:val="480"/>
      <w:marRight w:val="0"/>
      <w:marTop w:val="0"/>
      <w:marBottom w:val="0"/>
      <w:divBdr>
        <w:top w:val="none" w:sz="0" w:space="0" w:color="auto"/>
        <w:left w:val="none" w:sz="0" w:space="0" w:color="auto"/>
        <w:bottom w:val="none" w:sz="0" w:space="0" w:color="auto"/>
        <w:right w:val="none" w:sz="0" w:space="0" w:color="auto"/>
      </w:divBdr>
    </w:div>
    <w:div w:id="680275259">
      <w:marLeft w:val="480"/>
      <w:marRight w:val="0"/>
      <w:marTop w:val="0"/>
      <w:marBottom w:val="0"/>
      <w:divBdr>
        <w:top w:val="none" w:sz="0" w:space="0" w:color="auto"/>
        <w:left w:val="none" w:sz="0" w:space="0" w:color="auto"/>
        <w:bottom w:val="none" w:sz="0" w:space="0" w:color="auto"/>
        <w:right w:val="none" w:sz="0" w:space="0" w:color="auto"/>
      </w:divBdr>
    </w:div>
    <w:div w:id="681904715">
      <w:marLeft w:val="480"/>
      <w:marRight w:val="0"/>
      <w:marTop w:val="0"/>
      <w:marBottom w:val="0"/>
      <w:divBdr>
        <w:top w:val="none" w:sz="0" w:space="0" w:color="auto"/>
        <w:left w:val="none" w:sz="0" w:space="0" w:color="auto"/>
        <w:bottom w:val="none" w:sz="0" w:space="0" w:color="auto"/>
        <w:right w:val="none" w:sz="0" w:space="0" w:color="auto"/>
      </w:divBdr>
    </w:div>
    <w:div w:id="682241179">
      <w:marLeft w:val="480"/>
      <w:marRight w:val="0"/>
      <w:marTop w:val="0"/>
      <w:marBottom w:val="0"/>
      <w:divBdr>
        <w:top w:val="none" w:sz="0" w:space="0" w:color="auto"/>
        <w:left w:val="none" w:sz="0" w:space="0" w:color="auto"/>
        <w:bottom w:val="none" w:sz="0" w:space="0" w:color="auto"/>
        <w:right w:val="none" w:sz="0" w:space="0" w:color="auto"/>
      </w:divBdr>
    </w:div>
    <w:div w:id="682367711">
      <w:marLeft w:val="480"/>
      <w:marRight w:val="0"/>
      <w:marTop w:val="0"/>
      <w:marBottom w:val="0"/>
      <w:divBdr>
        <w:top w:val="none" w:sz="0" w:space="0" w:color="auto"/>
        <w:left w:val="none" w:sz="0" w:space="0" w:color="auto"/>
        <w:bottom w:val="none" w:sz="0" w:space="0" w:color="auto"/>
        <w:right w:val="none" w:sz="0" w:space="0" w:color="auto"/>
      </w:divBdr>
    </w:div>
    <w:div w:id="682587145">
      <w:marLeft w:val="480"/>
      <w:marRight w:val="0"/>
      <w:marTop w:val="0"/>
      <w:marBottom w:val="0"/>
      <w:divBdr>
        <w:top w:val="none" w:sz="0" w:space="0" w:color="auto"/>
        <w:left w:val="none" w:sz="0" w:space="0" w:color="auto"/>
        <w:bottom w:val="none" w:sz="0" w:space="0" w:color="auto"/>
        <w:right w:val="none" w:sz="0" w:space="0" w:color="auto"/>
      </w:divBdr>
    </w:div>
    <w:div w:id="682895579">
      <w:marLeft w:val="480"/>
      <w:marRight w:val="0"/>
      <w:marTop w:val="0"/>
      <w:marBottom w:val="0"/>
      <w:divBdr>
        <w:top w:val="none" w:sz="0" w:space="0" w:color="auto"/>
        <w:left w:val="none" w:sz="0" w:space="0" w:color="auto"/>
        <w:bottom w:val="none" w:sz="0" w:space="0" w:color="auto"/>
        <w:right w:val="none" w:sz="0" w:space="0" w:color="auto"/>
      </w:divBdr>
    </w:div>
    <w:div w:id="683434996">
      <w:marLeft w:val="480"/>
      <w:marRight w:val="0"/>
      <w:marTop w:val="0"/>
      <w:marBottom w:val="0"/>
      <w:divBdr>
        <w:top w:val="none" w:sz="0" w:space="0" w:color="auto"/>
        <w:left w:val="none" w:sz="0" w:space="0" w:color="auto"/>
        <w:bottom w:val="none" w:sz="0" w:space="0" w:color="auto"/>
        <w:right w:val="none" w:sz="0" w:space="0" w:color="auto"/>
      </w:divBdr>
    </w:div>
    <w:div w:id="683554751">
      <w:marLeft w:val="480"/>
      <w:marRight w:val="0"/>
      <w:marTop w:val="0"/>
      <w:marBottom w:val="0"/>
      <w:divBdr>
        <w:top w:val="none" w:sz="0" w:space="0" w:color="auto"/>
        <w:left w:val="none" w:sz="0" w:space="0" w:color="auto"/>
        <w:bottom w:val="none" w:sz="0" w:space="0" w:color="auto"/>
        <w:right w:val="none" w:sz="0" w:space="0" w:color="auto"/>
      </w:divBdr>
    </w:div>
    <w:div w:id="683900794">
      <w:marLeft w:val="480"/>
      <w:marRight w:val="0"/>
      <w:marTop w:val="0"/>
      <w:marBottom w:val="0"/>
      <w:divBdr>
        <w:top w:val="none" w:sz="0" w:space="0" w:color="auto"/>
        <w:left w:val="none" w:sz="0" w:space="0" w:color="auto"/>
        <w:bottom w:val="none" w:sz="0" w:space="0" w:color="auto"/>
        <w:right w:val="none" w:sz="0" w:space="0" w:color="auto"/>
      </w:divBdr>
    </w:div>
    <w:div w:id="684089440">
      <w:marLeft w:val="480"/>
      <w:marRight w:val="0"/>
      <w:marTop w:val="0"/>
      <w:marBottom w:val="0"/>
      <w:divBdr>
        <w:top w:val="none" w:sz="0" w:space="0" w:color="auto"/>
        <w:left w:val="none" w:sz="0" w:space="0" w:color="auto"/>
        <w:bottom w:val="none" w:sz="0" w:space="0" w:color="auto"/>
        <w:right w:val="none" w:sz="0" w:space="0" w:color="auto"/>
      </w:divBdr>
    </w:div>
    <w:div w:id="685786722">
      <w:marLeft w:val="480"/>
      <w:marRight w:val="0"/>
      <w:marTop w:val="0"/>
      <w:marBottom w:val="0"/>
      <w:divBdr>
        <w:top w:val="none" w:sz="0" w:space="0" w:color="auto"/>
        <w:left w:val="none" w:sz="0" w:space="0" w:color="auto"/>
        <w:bottom w:val="none" w:sz="0" w:space="0" w:color="auto"/>
        <w:right w:val="none" w:sz="0" w:space="0" w:color="auto"/>
      </w:divBdr>
    </w:div>
    <w:div w:id="686180678">
      <w:marLeft w:val="480"/>
      <w:marRight w:val="0"/>
      <w:marTop w:val="0"/>
      <w:marBottom w:val="0"/>
      <w:divBdr>
        <w:top w:val="none" w:sz="0" w:space="0" w:color="auto"/>
        <w:left w:val="none" w:sz="0" w:space="0" w:color="auto"/>
        <w:bottom w:val="none" w:sz="0" w:space="0" w:color="auto"/>
        <w:right w:val="none" w:sz="0" w:space="0" w:color="auto"/>
      </w:divBdr>
    </w:div>
    <w:div w:id="686448203">
      <w:marLeft w:val="480"/>
      <w:marRight w:val="0"/>
      <w:marTop w:val="0"/>
      <w:marBottom w:val="0"/>
      <w:divBdr>
        <w:top w:val="none" w:sz="0" w:space="0" w:color="auto"/>
        <w:left w:val="none" w:sz="0" w:space="0" w:color="auto"/>
        <w:bottom w:val="none" w:sz="0" w:space="0" w:color="auto"/>
        <w:right w:val="none" w:sz="0" w:space="0" w:color="auto"/>
      </w:divBdr>
    </w:div>
    <w:div w:id="686831089">
      <w:marLeft w:val="480"/>
      <w:marRight w:val="0"/>
      <w:marTop w:val="0"/>
      <w:marBottom w:val="0"/>
      <w:divBdr>
        <w:top w:val="none" w:sz="0" w:space="0" w:color="auto"/>
        <w:left w:val="none" w:sz="0" w:space="0" w:color="auto"/>
        <w:bottom w:val="none" w:sz="0" w:space="0" w:color="auto"/>
        <w:right w:val="none" w:sz="0" w:space="0" w:color="auto"/>
      </w:divBdr>
    </w:div>
    <w:div w:id="687294644">
      <w:marLeft w:val="480"/>
      <w:marRight w:val="0"/>
      <w:marTop w:val="0"/>
      <w:marBottom w:val="0"/>
      <w:divBdr>
        <w:top w:val="none" w:sz="0" w:space="0" w:color="auto"/>
        <w:left w:val="none" w:sz="0" w:space="0" w:color="auto"/>
        <w:bottom w:val="none" w:sz="0" w:space="0" w:color="auto"/>
        <w:right w:val="none" w:sz="0" w:space="0" w:color="auto"/>
      </w:divBdr>
    </w:div>
    <w:div w:id="688022178">
      <w:marLeft w:val="480"/>
      <w:marRight w:val="0"/>
      <w:marTop w:val="0"/>
      <w:marBottom w:val="0"/>
      <w:divBdr>
        <w:top w:val="none" w:sz="0" w:space="0" w:color="auto"/>
        <w:left w:val="none" w:sz="0" w:space="0" w:color="auto"/>
        <w:bottom w:val="none" w:sz="0" w:space="0" w:color="auto"/>
        <w:right w:val="none" w:sz="0" w:space="0" w:color="auto"/>
      </w:divBdr>
    </w:div>
    <w:div w:id="688525547">
      <w:marLeft w:val="480"/>
      <w:marRight w:val="0"/>
      <w:marTop w:val="0"/>
      <w:marBottom w:val="0"/>
      <w:divBdr>
        <w:top w:val="none" w:sz="0" w:space="0" w:color="auto"/>
        <w:left w:val="none" w:sz="0" w:space="0" w:color="auto"/>
        <w:bottom w:val="none" w:sz="0" w:space="0" w:color="auto"/>
        <w:right w:val="none" w:sz="0" w:space="0" w:color="auto"/>
      </w:divBdr>
    </w:div>
    <w:div w:id="689718375">
      <w:marLeft w:val="480"/>
      <w:marRight w:val="0"/>
      <w:marTop w:val="0"/>
      <w:marBottom w:val="0"/>
      <w:divBdr>
        <w:top w:val="none" w:sz="0" w:space="0" w:color="auto"/>
        <w:left w:val="none" w:sz="0" w:space="0" w:color="auto"/>
        <w:bottom w:val="none" w:sz="0" w:space="0" w:color="auto"/>
        <w:right w:val="none" w:sz="0" w:space="0" w:color="auto"/>
      </w:divBdr>
    </w:div>
    <w:div w:id="690303074">
      <w:marLeft w:val="480"/>
      <w:marRight w:val="0"/>
      <w:marTop w:val="0"/>
      <w:marBottom w:val="0"/>
      <w:divBdr>
        <w:top w:val="none" w:sz="0" w:space="0" w:color="auto"/>
        <w:left w:val="none" w:sz="0" w:space="0" w:color="auto"/>
        <w:bottom w:val="none" w:sz="0" w:space="0" w:color="auto"/>
        <w:right w:val="none" w:sz="0" w:space="0" w:color="auto"/>
      </w:divBdr>
    </w:div>
    <w:div w:id="691494710">
      <w:marLeft w:val="480"/>
      <w:marRight w:val="0"/>
      <w:marTop w:val="0"/>
      <w:marBottom w:val="0"/>
      <w:divBdr>
        <w:top w:val="none" w:sz="0" w:space="0" w:color="auto"/>
        <w:left w:val="none" w:sz="0" w:space="0" w:color="auto"/>
        <w:bottom w:val="none" w:sz="0" w:space="0" w:color="auto"/>
        <w:right w:val="none" w:sz="0" w:space="0" w:color="auto"/>
      </w:divBdr>
    </w:div>
    <w:div w:id="691608552">
      <w:marLeft w:val="480"/>
      <w:marRight w:val="0"/>
      <w:marTop w:val="0"/>
      <w:marBottom w:val="0"/>
      <w:divBdr>
        <w:top w:val="none" w:sz="0" w:space="0" w:color="auto"/>
        <w:left w:val="none" w:sz="0" w:space="0" w:color="auto"/>
        <w:bottom w:val="none" w:sz="0" w:space="0" w:color="auto"/>
        <w:right w:val="none" w:sz="0" w:space="0" w:color="auto"/>
      </w:divBdr>
    </w:div>
    <w:div w:id="691758531">
      <w:marLeft w:val="480"/>
      <w:marRight w:val="0"/>
      <w:marTop w:val="0"/>
      <w:marBottom w:val="0"/>
      <w:divBdr>
        <w:top w:val="none" w:sz="0" w:space="0" w:color="auto"/>
        <w:left w:val="none" w:sz="0" w:space="0" w:color="auto"/>
        <w:bottom w:val="none" w:sz="0" w:space="0" w:color="auto"/>
        <w:right w:val="none" w:sz="0" w:space="0" w:color="auto"/>
      </w:divBdr>
    </w:div>
    <w:div w:id="692345048">
      <w:marLeft w:val="480"/>
      <w:marRight w:val="0"/>
      <w:marTop w:val="0"/>
      <w:marBottom w:val="0"/>
      <w:divBdr>
        <w:top w:val="none" w:sz="0" w:space="0" w:color="auto"/>
        <w:left w:val="none" w:sz="0" w:space="0" w:color="auto"/>
        <w:bottom w:val="none" w:sz="0" w:space="0" w:color="auto"/>
        <w:right w:val="none" w:sz="0" w:space="0" w:color="auto"/>
      </w:divBdr>
    </w:div>
    <w:div w:id="692417590">
      <w:marLeft w:val="480"/>
      <w:marRight w:val="0"/>
      <w:marTop w:val="0"/>
      <w:marBottom w:val="0"/>
      <w:divBdr>
        <w:top w:val="none" w:sz="0" w:space="0" w:color="auto"/>
        <w:left w:val="none" w:sz="0" w:space="0" w:color="auto"/>
        <w:bottom w:val="none" w:sz="0" w:space="0" w:color="auto"/>
        <w:right w:val="none" w:sz="0" w:space="0" w:color="auto"/>
      </w:divBdr>
    </w:div>
    <w:div w:id="692462036">
      <w:marLeft w:val="480"/>
      <w:marRight w:val="0"/>
      <w:marTop w:val="0"/>
      <w:marBottom w:val="0"/>
      <w:divBdr>
        <w:top w:val="none" w:sz="0" w:space="0" w:color="auto"/>
        <w:left w:val="none" w:sz="0" w:space="0" w:color="auto"/>
        <w:bottom w:val="none" w:sz="0" w:space="0" w:color="auto"/>
        <w:right w:val="none" w:sz="0" w:space="0" w:color="auto"/>
      </w:divBdr>
    </w:div>
    <w:div w:id="692800483">
      <w:marLeft w:val="480"/>
      <w:marRight w:val="0"/>
      <w:marTop w:val="0"/>
      <w:marBottom w:val="0"/>
      <w:divBdr>
        <w:top w:val="none" w:sz="0" w:space="0" w:color="auto"/>
        <w:left w:val="none" w:sz="0" w:space="0" w:color="auto"/>
        <w:bottom w:val="none" w:sz="0" w:space="0" w:color="auto"/>
        <w:right w:val="none" w:sz="0" w:space="0" w:color="auto"/>
      </w:divBdr>
    </w:div>
    <w:div w:id="692927611">
      <w:marLeft w:val="480"/>
      <w:marRight w:val="0"/>
      <w:marTop w:val="0"/>
      <w:marBottom w:val="0"/>
      <w:divBdr>
        <w:top w:val="none" w:sz="0" w:space="0" w:color="auto"/>
        <w:left w:val="none" w:sz="0" w:space="0" w:color="auto"/>
        <w:bottom w:val="none" w:sz="0" w:space="0" w:color="auto"/>
        <w:right w:val="none" w:sz="0" w:space="0" w:color="auto"/>
      </w:divBdr>
    </w:div>
    <w:div w:id="693114323">
      <w:marLeft w:val="480"/>
      <w:marRight w:val="0"/>
      <w:marTop w:val="0"/>
      <w:marBottom w:val="0"/>
      <w:divBdr>
        <w:top w:val="none" w:sz="0" w:space="0" w:color="auto"/>
        <w:left w:val="none" w:sz="0" w:space="0" w:color="auto"/>
        <w:bottom w:val="none" w:sz="0" w:space="0" w:color="auto"/>
        <w:right w:val="none" w:sz="0" w:space="0" w:color="auto"/>
      </w:divBdr>
    </w:div>
    <w:div w:id="693116740">
      <w:marLeft w:val="480"/>
      <w:marRight w:val="0"/>
      <w:marTop w:val="0"/>
      <w:marBottom w:val="0"/>
      <w:divBdr>
        <w:top w:val="none" w:sz="0" w:space="0" w:color="auto"/>
        <w:left w:val="none" w:sz="0" w:space="0" w:color="auto"/>
        <w:bottom w:val="none" w:sz="0" w:space="0" w:color="auto"/>
        <w:right w:val="none" w:sz="0" w:space="0" w:color="auto"/>
      </w:divBdr>
    </w:div>
    <w:div w:id="693503950">
      <w:marLeft w:val="480"/>
      <w:marRight w:val="0"/>
      <w:marTop w:val="0"/>
      <w:marBottom w:val="0"/>
      <w:divBdr>
        <w:top w:val="none" w:sz="0" w:space="0" w:color="auto"/>
        <w:left w:val="none" w:sz="0" w:space="0" w:color="auto"/>
        <w:bottom w:val="none" w:sz="0" w:space="0" w:color="auto"/>
        <w:right w:val="none" w:sz="0" w:space="0" w:color="auto"/>
      </w:divBdr>
    </w:div>
    <w:div w:id="694572474">
      <w:marLeft w:val="480"/>
      <w:marRight w:val="0"/>
      <w:marTop w:val="0"/>
      <w:marBottom w:val="0"/>
      <w:divBdr>
        <w:top w:val="none" w:sz="0" w:space="0" w:color="auto"/>
        <w:left w:val="none" w:sz="0" w:space="0" w:color="auto"/>
        <w:bottom w:val="none" w:sz="0" w:space="0" w:color="auto"/>
        <w:right w:val="none" w:sz="0" w:space="0" w:color="auto"/>
      </w:divBdr>
    </w:div>
    <w:div w:id="694767617">
      <w:marLeft w:val="480"/>
      <w:marRight w:val="0"/>
      <w:marTop w:val="0"/>
      <w:marBottom w:val="0"/>
      <w:divBdr>
        <w:top w:val="none" w:sz="0" w:space="0" w:color="auto"/>
        <w:left w:val="none" w:sz="0" w:space="0" w:color="auto"/>
        <w:bottom w:val="none" w:sz="0" w:space="0" w:color="auto"/>
        <w:right w:val="none" w:sz="0" w:space="0" w:color="auto"/>
      </w:divBdr>
    </w:div>
    <w:div w:id="695885477">
      <w:marLeft w:val="480"/>
      <w:marRight w:val="0"/>
      <w:marTop w:val="0"/>
      <w:marBottom w:val="0"/>
      <w:divBdr>
        <w:top w:val="none" w:sz="0" w:space="0" w:color="auto"/>
        <w:left w:val="none" w:sz="0" w:space="0" w:color="auto"/>
        <w:bottom w:val="none" w:sz="0" w:space="0" w:color="auto"/>
        <w:right w:val="none" w:sz="0" w:space="0" w:color="auto"/>
      </w:divBdr>
    </w:div>
    <w:div w:id="696806945">
      <w:marLeft w:val="480"/>
      <w:marRight w:val="0"/>
      <w:marTop w:val="0"/>
      <w:marBottom w:val="0"/>
      <w:divBdr>
        <w:top w:val="none" w:sz="0" w:space="0" w:color="auto"/>
        <w:left w:val="none" w:sz="0" w:space="0" w:color="auto"/>
        <w:bottom w:val="none" w:sz="0" w:space="0" w:color="auto"/>
        <w:right w:val="none" w:sz="0" w:space="0" w:color="auto"/>
      </w:divBdr>
    </w:div>
    <w:div w:id="698091585">
      <w:marLeft w:val="480"/>
      <w:marRight w:val="0"/>
      <w:marTop w:val="0"/>
      <w:marBottom w:val="0"/>
      <w:divBdr>
        <w:top w:val="none" w:sz="0" w:space="0" w:color="auto"/>
        <w:left w:val="none" w:sz="0" w:space="0" w:color="auto"/>
        <w:bottom w:val="none" w:sz="0" w:space="0" w:color="auto"/>
        <w:right w:val="none" w:sz="0" w:space="0" w:color="auto"/>
      </w:divBdr>
    </w:div>
    <w:div w:id="699159834">
      <w:marLeft w:val="480"/>
      <w:marRight w:val="0"/>
      <w:marTop w:val="0"/>
      <w:marBottom w:val="0"/>
      <w:divBdr>
        <w:top w:val="none" w:sz="0" w:space="0" w:color="auto"/>
        <w:left w:val="none" w:sz="0" w:space="0" w:color="auto"/>
        <w:bottom w:val="none" w:sz="0" w:space="0" w:color="auto"/>
        <w:right w:val="none" w:sz="0" w:space="0" w:color="auto"/>
      </w:divBdr>
    </w:div>
    <w:div w:id="700008953">
      <w:marLeft w:val="480"/>
      <w:marRight w:val="0"/>
      <w:marTop w:val="0"/>
      <w:marBottom w:val="0"/>
      <w:divBdr>
        <w:top w:val="none" w:sz="0" w:space="0" w:color="auto"/>
        <w:left w:val="none" w:sz="0" w:space="0" w:color="auto"/>
        <w:bottom w:val="none" w:sz="0" w:space="0" w:color="auto"/>
        <w:right w:val="none" w:sz="0" w:space="0" w:color="auto"/>
      </w:divBdr>
    </w:div>
    <w:div w:id="700789978">
      <w:marLeft w:val="480"/>
      <w:marRight w:val="0"/>
      <w:marTop w:val="0"/>
      <w:marBottom w:val="0"/>
      <w:divBdr>
        <w:top w:val="none" w:sz="0" w:space="0" w:color="auto"/>
        <w:left w:val="none" w:sz="0" w:space="0" w:color="auto"/>
        <w:bottom w:val="none" w:sz="0" w:space="0" w:color="auto"/>
        <w:right w:val="none" w:sz="0" w:space="0" w:color="auto"/>
      </w:divBdr>
    </w:div>
    <w:div w:id="701636319">
      <w:marLeft w:val="480"/>
      <w:marRight w:val="0"/>
      <w:marTop w:val="0"/>
      <w:marBottom w:val="0"/>
      <w:divBdr>
        <w:top w:val="none" w:sz="0" w:space="0" w:color="auto"/>
        <w:left w:val="none" w:sz="0" w:space="0" w:color="auto"/>
        <w:bottom w:val="none" w:sz="0" w:space="0" w:color="auto"/>
        <w:right w:val="none" w:sz="0" w:space="0" w:color="auto"/>
      </w:divBdr>
    </w:div>
    <w:div w:id="702442167">
      <w:marLeft w:val="480"/>
      <w:marRight w:val="0"/>
      <w:marTop w:val="0"/>
      <w:marBottom w:val="0"/>
      <w:divBdr>
        <w:top w:val="none" w:sz="0" w:space="0" w:color="auto"/>
        <w:left w:val="none" w:sz="0" w:space="0" w:color="auto"/>
        <w:bottom w:val="none" w:sz="0" w:space="0" w:color="auto"/>
        <w:right w:val="none" w:sz="0" w:space="0" w:color="auto"/>
      </w:divBdr>
    </w:div>
    <w:div w:id="704138573">
      <w:marLeft w:val="480"/>
      <w:marRight w:val="0"/>
      <w:marTop w:val="0"/>
      <w:marBottom w:val="0"/>
      <w:divBdr>
        <w:top w:val="none" w:sz="0" w:space="0" w:color="auto"/>
        <w:left w:val="none" w:sz="0" w:space="0" w:color="auto"/>
        <w:bottom w:val="none" w:sz="0" w:space="0" w:color="auto"/>
        <w:right w:val="none" w:sz="0" w:space="0" w:color="auto"/>
      </w:divBdr>
    </w:div>
    <w:div w:id="704790742">
      <w:marLeft w:val="480"/>
      <w:marRight w:val="0"/>
      <w:marTop w:val="0"/>
      <w:marBottom w:val="0"/>
      <w:divBdr>
        <w:top w:val="none" w:sz="0" w:space="0" w:color="auto"/>
        <w:left w:val="none" w:sz="0" w:space="0" w:color="auto"/>
        <w:bottom w:val="none" w:sz="0" w:space="0" w:color="auto"/>
        <w:right w:val="none" w:sz="0" w:space="0" w:color="auto"/>
      </w:divBdr>
    </w:div>
    <w:div w:id="705301290">
      <w:bodyDiv w:val="1"/>
      <w:marLeft w:val="0"/>
      <w:marRight w:val="0"/>
      <w:marTop w:val="0"/>
      <w:marBottom w:val="0"/>
      <w:divBdr>
        <w:top w:val="none" w:sz="0" w:space="0" w:color="auto"/>
        <w:left w:val="none" w:sz="0" w:space="0" w:color="auto"/>
        <w:bottom w:val="none" w:sz="0" w:space="0" w:color="auto"/>
        <w:right w:val="none" w:sz="0" w:space="0" w:color="auto"/>
      </w:divBdr>
    </w:div>
    <w:div w:id="706028669">
      <w:marLeft w:val="480"/>
      <w:marRight w:val="0"/>
      <w:marTop w:val="0"/>
      <w:marBottom w:val="0"/>
      <w:divBdr>
        <w:top w:val="none" w:sz="0" w:space="0" w:color="auto"/>
        <w:left w:val="none" w:sz="0" w:space="0" w:color="auto"/>
        <w:bottom w:val="none" w:sz="0" w:space="0" w:color="auto"/>
        <w:right w:val="none" w:sz="0" w:space="0" w:color="auto"/>
      </w:divBdr>
    </w:div>
    <w:div w:id="706372648">
      <w:marLeft w:val="480"/>
      <w:marRight w:val="0"/>
      <w:marTop w:val="0"/>
      <w:marBottom w:val="0"/>
      <w:divBdr>
        <w:top w:val="none" w:sz="0" w:space="0" w:color="auto"/>
        <w:left w:val="none" w:sz="0" w:space="0" w:color="auto"/>
        <w:bottom w:val="none" w:sz="0" w:space="0" w:color="auto"/>
        <w:right w:val="none" w:sz="0" w:space="0" w:color="auto"/>
      </w:divBdr>
    </w:div>
    <w:div w:id="706877736">
      <w:marLeft w:val="480"/>
      <w:marRight w:val="0"/>
      <w:marTop w:val="0"/>
      <w:marBottom w:val="0"/>
      <w:divBdr>
        <w:top w:val="none" w:sz="0" w:space="0" w:color="auto"/>
        <w:left w:val="none" w:sz="0" w:space="0" w:color="auto"/>
        <w:bottom w:val="none" w:sz="0" w:space="0" w:color="auto"/>
        <w:right w:val="none" w:sz="0" w:space="0" w:color="auto"/>
      </w:divBdr>
    </w:div>
    <w:div w:id="708186316">
      <w:marLeft w:val="480"/>
      <w:marRight w:val="0"/>
      <w:marTop w:val="0"/>
      <w:marBottom w:val="0"/>
      <w:divBdr>
        <w:top w:val="none" w:sz="0" w:space="0" w:color="auto"/>
        <w:left w:val="none" w:sz="0" w:space="0" w:color="auto"/>
        <w:bottom w:val="none" w:sz="0" w:space="0" w:color="auto"/>
        <w:right w:val="none" w:sz="0" w:space="0" w:color="auto"/>
      </w:divBdr>
    </w:div>
    <w:div w:id="708410528">
      <w:marLeft w:val="480"/>
      <w:marRight w:val="0"/>
      <w:marTop w:val="0"/>
      <w:marBottom w:val="0"/>
      <w:divBdr>
        <w:top w:val="none" w:sz="0" w:space="0" w:color="auto"/>
        <w:left w:val="none" w:sz="0" w:space="0" w:color="auto"/>
        <w:bottom w:val="none" w:sz="0" w:space="0" w:color="auto"/>
        <w:right w:val="none" w:sz="0" w:space="0" w:color="auto"/>
      </w:divBdr>
    </w:div>
    <w:div w:id="709107002">
      <w:marLeft w:val="480"/>
      <w:marRight w:val="0"/>
      <w:marTop w:val="0"/>
      <w:marBottom w:val="0"/>
      <w:divBdr>
        <w:top w:val="none" w:sz="0" w:space="0" w:color="auto"/>
        <w:left w:val="none" w:sz="0" w:space="0" w:color="auto"/>
        <w:bottom w:val="none" w:sz="0" w:space="0" w:color="auto"/>
        <w:right w:val="none" w:sz="0" w:space="0" w:color="auto"/>
      </w:divBdr>
    </w:div>
    <w:div w:id="709183069">
      <w:marLeft w:val="480"/>
      <w:marRight w:val="0"/>
      <w:marTop w:val="0"/>
      <w:marBottom w:val="0"/>
      <w:divBdr>
        <w:top w:val="none" w:sz="0" w:space="0" w:color="auto"/>
        <w:left w:val="none" w:sz="0" w:space="0" w:color="auto"/>
        <w:bottom w:val="none" w:sz="0" w:space="0" w:color="auto"/>
        <w:right w:val="none" w:sz="0" w:space="0" w:color="auto"/>
      </w:divBdr>
    </w:div>
    <w:div w:id="710228037">
      <w:marLeft w:val="480"/>
      <w:marRight w:val="0"/>
      <w:marTop w:val="0"/>
      <w:marBottom w:val="0"/>
      <w:divBdr>
        <w:top w:val="none" w:sz="0" w:space="0" w:color="auto"/>
        <w:left w:val="none" w:sz="0" w:space="0" w:color="auto"/>
        <w:bottom w:val="none" w:sz="0" w:space="0" w:color="auto"/>
        <w:right w:val="none" w:sz="0" w:space="0" w:color="auto"/>
      </w:divBdr>
    </w:div>
    <w:div w:id="710376576">
      <w:marLeft w:val="480"/>
      <w:marRight w:val="0"/>
      <w:marTop w:val="0"/>
      <w:marBottom w:val="0"/>
      <w:divBdr>
        <w:top w:val="none" w:sz="0" w:space="0" w:color="auto"/>
        <w:left w:val="none" w:sz="0" w:space="0" w:color="auto"/>
        <w:bottom w:val="none" w:sz="0" w:space="0" w:color="auto"/>
        <w:right w:val="none" w:sz="0" w:space="0" w:color="auto"/>
      </w:divBdr>
    </w:div>
    <w:div w:id="710613037">
      <w:marLeft w:val="480"/>
      <w:marRight w:val="0"/>
      <w:marTop w:val="0"/>
      <w:marBottom w:val="0"/>
      <w:divBdr>
        <w:top w:val="none" w:sz="0" w:space="0" w:color="auto"/>
        <w:left w:val="none" w:sz="0" w:space="0" w:color="auto"/>
        <w:bottom w:val="none" w:sz="0" w:space="0" w:color="auto"/>
        <w:right w:val="none" w:sz="0" w:space="0" w:color="auto"/>
      </w:divBdr>
    </w:div>
    <w:div w:id="710616849">
      <w:marLeft w:val="480"/>
      <w:marRight w:val="0"/>
      <w:marTop w:val="0"/>
      <w:marBottom w:val="0"/>
      <w:divBdr>
        <w:top w:val="none" w:sz="0" w:space="0" w:color="auto"/>
        <w:left w:val="none" w:sz="0" w:space="0" w:color="auto"/>
        <w:bottom w:val="none" w:sz="0" w:space="0" w:color="auto"/>
        <w:right w:val="none" w:sz="0" w:space="0" w:color="auto"/>
      </w:divBdr>
    </w:div>
    <w:div w:id="710956283">
      <w:marLeft w:val="480"/>
      <w:marRight w:val="0"/>
      <w:marTop w:val="0"/>
      <w:marBottom w:val="0"/>
      <w:divBdr>
        <w:top w:val="none" w:sz="0" w:space="0" w:color="auto"/>
        <w:left w:val="none" w:sz="0" w:space="0" w:color="auto"/>
        <w:bottom w:val="none" w:sz="0" w:space="0" w:color="auto"/>
        <w:right w:val="none" w:sz="0" w:space="0" w:color="auto"/>
      </w:divBdr>
    </w:div>
    <w:div w:id="711458887">
      <w:marLeft w:val="480"/>
      <w:marRight w:val="0"/>
      <w:marTop w:val="0"/>
      <w:marBottom w:val="0"/>
      <w:divBdr>
        <w:top w:val="none" w:sz="0" w:space="0" w:color="auto"/>
        <w:left w:val="none" w:sz="0" w:space="0" w:color="auto"/>
        <w:bottom w:val="none" w:sz="0" w:space="0" w:color="auto"/>
        <w:right w:val="none" w:sz="0" w:space="0" w:color="auto"/>
      </w:divBdr>
    </w:div>
    <w:div w:id="711616490">
      <w:marLeft w:val="480"/>
      <w:marRight w:val="0"/>
      <w:marTop w:val="0"/>
      <w:marBottom w:val="0"/>
      <w:divBdr>
        <w:top w:val="none" w:sz="0" w:space="0" w:color="auto"/>
        <w:left w:val="none" w:sz="0" w:space="0" w:color="auto"/>
        <w:bottom w:val="none" w:sz="0" w:space="0" w:color="auto"/>
        <w:right w:val="none" w:sz="0" w:space="0" w:color="auto"/>
      </w:divBdr>
    </w:div>
    <w:div w:id="713429408">
      <w:marLeft w:val="480"/>
      <w:marRight w:val="0"/>
      <w:marTop w:val="0"/>
      <w:marBottom w:val="0"/>
      <w:divBdr>
        <w:top w:val="none" w:sz="0" w:space="0" w:color="auto"/>
        <w:left w:val="none" w:sz="0" w:space="0" w:color="auto"/>
        <w:bottom w:val="none" w:sz="0" w:space="0" w:color="auto"/>
        <w:right w:val="none" w:sz="0" w:space="0" w:color="auto"/>
      </w:divBdr>
    </w:div>
    <w:div w:id="714044654">
      <w:marLeft w:val="480"/>
      <w:marRight w:val="0"/>
      <w:marTop w:val="0"/>
      <w:marBottom w:val="0"/>
      <w:divBdr>
        <w:top w:val="none" w:sz="0" w:space="0" w:color="auto"/>
        <w:left w:val="none" w:sz="0" w:space="0" w:color="auto"/>
        <w:bottom w:val="none" w:sz="0" w:space="0" w:color="auto"/>
        <w:right w:val="none" w:sz="0" w:space="0" w:color="auto"/>
      </w:divBdr>
    </w:div>
    <w:div w:id="715354147">
      <w:marLeft w:val="480"/>
      <w:marRight w:val="0"/>
      <w:marTop w:val="0"/>
      <w:marBottom w:val="0"/>
      <w:divBdr>
        <w:top w:val="none" w:sz="0" w:space="0" w:color="auto"/>
        <w:left w:val="none" w:sz="0" w:space="0" w:color="auto"/>
        <w:bottom w:val="none" w:sz="0" w:space="0" w:color="auto"/>
        <w:right w:val="none" w:sz="0" w:space="0" w:color="auto"/>
      </w:divBdr>
    </w:div>
    <w:div w:id="716511218">
      <w:marLeft w:val="480"/>
      <w:marRight w:val="0"/>
      <w:marTop w:val="0"/>
      <w:marBottom w:val="0"/>
      <w:divBdr>
        <w:top w:val="none" w:sz="0" w:space="0" w:color="auto"/>
        <w:left w:val="none" w:sz="0" w:space="0" w:color="auto"/>
        <w:bottom w:val="none" w:sz="0" w:space="0" w:color="auto"/>
        <w:right w:val="none" w:sz="0" w:space="0" w:color="auto"/>
      </w:divBdr>
    </w:div>
    <w:div w:id="716783292">
      <w:marLeft w:val="480"/>
      <w:marRight w:val="0"/>
      <w:marTop w:val="0"/>
      <w:marBottom w:val="0"/>
      <w:divBdr>
        <w:top w:val="none" w:sz="0" w:space="0" w:color="auto"/>
        <w:left w:val="none" w:sz="0" w:space="0" w:color="auto"/>
        <w:bottom w:val="none" w:sz="0" w:space="0" w:color="auto"/>
        <w:right w:val="none" w:sz="0" w:space="0" w:color="auto"/>
      </w:divBdr>
    </w:div>
    <w:div w:id="718171368">
      <w:marLeft w:val="480"/>
      <w:marRight w:val="0"/>
      <w:marTop w:val="0"/>
      <w:marBottom w:val="0"/>
      <w:divBdr>
        <w:top w:val="none" w:sz="0" w:space="0" w:color="auto"/>
        <w:left w:val="none" w:sz="0" w:space="0" w:color="auto"/>
        <w:bottom w:val="none" w:sz="0" w:space="0" w:color="auto"/>
        <w:right w:val="none" w:sz="0" w:space="0" w:color="auto"/>
      </w:divBdr>
    </w:div>
    <w:div w:id="720206525">
      <w:marLeft w:val="480"/>
      <w:marRight w:val="0"/>
      <w:marTop w:val="0"/>
      <w:marBottom w:val="0"/>
      <w:divBdr>
        <w:top w:val="none" w:sz="0" w:space="0" w:color="auto"/>
        <w:left w:val="none" w:sz="0" w:space="0" w:color="auto"/>
        <w:bottom w:val="none" w:sz="0" w:space="0" w:color="auto"/>
        <w:right w:val="none" w:sz="0" w:space="0" w:color="auto"/>
      </w:divBdr>
    </w:div>
    <w:div w:id="721486748">
      <w:marLeft w:val="480"/>
      <w:marRight w:val="0"/>
      <w:marTop w:val="0"/>
      <w:marBottom w:val="0"/>
      <w:divBdr>
        <w:top w:val="none" w:sz="0" w:space="0" w:color="auto"/>
        <w:left w:val="none" w:sz="0" w:space="0" w:color="auto"/>
        <w:bottom w:val="none" w:sz="0" w:space="0" w:color="auto"/>
        <w:right w:val="none" w:sz="0" w:space="0" w:color="auto"/>
      </w:divBdr>
    </w:div>
    <w:div w:id="721904975">
      <w:marLeft w:val="480"/>
      <w:marRight w:val="0"/>
      <w:marTop w:val="0"/>
      <w:marBottom w:val="0"/>
      <w:divBdr>
        <w:top w:val="none" w:sz="0" w:space="0" w:color="auto"/>
        <w:left w:val="none" w:sz="0" w:space="0" w:color="auto"/>
        <w:bottom w:val="none" w:sz="0" w:space="0" w:color="auto"/>
        <w:right w:val="none" w:sz="0" w:space="0" w:color="auto"/>
      </w:divBdr>
    </w:div>
    <w:div w:id="722216991">
      <w:marLeft w:val="480"/>
      <w:marRight w:val="0"/>
      <w:marTop w:val="0"/>
      <w:marBottom w:val="0"/>
      <w:divBdr>
        <w:top w:val="none" w:sz="0" w:space="0" w:color="auto"/>
        <w:left w:val="none" w:sz="0" w:space="0" w:color="auto"/>
        <w:bottom w:val="none" w:sz="0" w:space="0" w:color="auto"/>
        <w:right w:val="none" w:sz="0" w:space="0" w:color="auto"/>
      </w:divBdr>
    </w:div>
    <w:div w:id="724135748">
      <w:marLeft w:val="480"/>
      <w:marRight w:val="0"/>
      <w:marTop w:val="0"/>
      <w:marBottom w:val="0"/>
      <w:divBdr>
        <w:top w:val="none" w:sz="0" w:space="0" w:color="auto"/>
        <w:left w:val="none" w:sz="0" w:space="0" w:color="auto"/>
        <w:bottom w:val="none" w:sz="0" w:space="0" w:color="auto"/>
        <w:right w:val="none" w:sz="0" w:space="0" w:color="auto"/>
      </w:divBdr>
    </w:div>
    <w:div w:id="724452070">
      <w:marLeft w:val="480"/>
      <w:marRight w:val="0"/>
      <w:marTop w:val="0"/>
      <w:marBottom w:val="0"/>
      <w:divBdr>
        <w:top w:val="none" w:sz="0" w:space="0" w:color="auto"/>
        <w:left w:val="none" w:sz="0" w:space="0" w:color="auto"/>
        <w:bottom w:val="none" w:sz="0" w:space="0" w:color="auto"/>
        <w:right w:val="none" w:sz="0" w:space="0" w:color="auto"/>
      </w:divBdr>
    </w:div>
    <w:div w:id="725494640">
      <w:marLeft w:val="480"/>
      <w:marRight w:val="0"/>
      <w:marTop w:val="0"/>
      <w:marBottom w:val="0"/>
      <w:divBdr>
        <w:top w:val="none" w:sz="0" w:space="0" w:color="auto"/>
        <w:left w:val="none" w:sz="0" w:space="0" w:color="auto"/>
        <w:bottom w:val="none" w:sz="0" w:space="0" w:color="auto"/>
        <w:right w:val="none" w:sz="0" w:space="0" w:color="auto"/>
      </w:divBdr>
    </w:div>
    <w:div w:id="725566030">
      <w:marLeft w:val="480"/>
      <w:marRight w:val="0"/>
      <w:marTop w:val="0"/>
      <w:marBottom w:val="0"/>
      <w:divBdr>
        <w:top w:val="none" w:sz="0" w:space="0" w:color="auto"/>
        <w:left w:val="none" w:sz="0" w:space="0" w:color="auto"/>
        <w:bottom w:val="none" w:sz="0" w:space="0" w:color="auto"/>
        <w:right w:val="none" w:sz="0" w:space="0" w:color="auto"/>
      </w:divBdr>
    </w:div>
    <w:div w:id="725568193">
      <w:marLeft w:val="480"/>
      <w:marRight w:val="0"/>
      <w:marTop w:val="0"/>
      <w:marBottom w:val="0"/>
      <w:divBdr>
        <w:top w:val="none" w:sz="0" w:space="0" w:color="auto"/>
        <w:left w:val="none" w:sz="0" w:space="0" w:color="auto"/>
        <w:bottom w:val="none" w:sz="0" w:space="0" w:color="auto"/>
        <w:right w:val="none" w:sz="0" w:space="0" w:color="auto"/>
      </w:divBdr>
    </w:div>
    <w:div w:id="726027050">
      <w:marLeft w:val="480"/>
      <w:marRight w:val="0"/>
      <w:marTop w:val="0"/>
      <w:marBottom w:val="0"/>
      <w:divBdr>
        <w:top w:val="none" w:sz="0" w:space="0" w:color="auto"/>
        <w:left w:val="none" w:sz="0" w:space="0" w:color="auto"/>
        <w:bottom w:val="none" w:sz="0" w:space="0" w:color="auto"/>
        <w:right w:val="none" w:sz="0" w:space="0" w:color="auto"/>
      </w:divBdr>
    </w:div>
    <w:div w:id="726414426">
      <w:marLeft w:val="480"/>
      <w:marRight w:val="0"/>
      <w:marTop w:val="0"/>
      <w:marBottom w:val="0"/>
      <w:divBdr>
        <w:top w:val="none" w:sz="0" w:space="0" w:color="auto"/>
        <w:left w:val="none" w:sz="0" w:space="0" w:color="auto"/>
        <w:bottom w:val="none" w:sz="0" w:space="0" w:color="auto"/>
        <w:right w:val="none" w:sz="0" w:space="0" w:color="auto"/>
      </w:divBdr>
    </w:div>
    <w:div w:id="727260606">
      <w:bodyDiv w:val="1"/>
      <w:marLeft w:val="0"/>
      <w:marRight w:val="0"/>
      <w:marTop w:val="0"/>
      <w:marBottom w:val="0"/>
      <w:divBdr>
        <w:top w:val="none" w:sz="0" w:space="0" w:color="auto"/>
        <w:left w:val="none" w:sz="0" w:space="0" w:color="auto"/>
        <w:bottom w:val="none" w:sz="0" w:space="0" w:color="auto"/>
        <w:right w:val="none" w:sz="0" w:space="0" w:color="auto"/>
      </w:divBdr>
    </w:div>
    <w:div w:id="727873663">
      <w:marLeft w:val="480"/>
      <w:marRight w:val="0"/>
      <w:marTop w:val="0"/>
      <w:marBottom w:val="0"/>
      <w:divBdr>
        <w:top w:val="none" w:sz="0" w:space="0" w:color="auto"/>
        <w:left w:val="none" w:sz="0" w:space="0" w:color="auto"/>
        <w:bottom w:val="none" w:sz="0" w:space="0" w:color="auto"/>
        <w:right w:val="none" w:sz="0" w:space="0" w:color="auto"/>
      </w:divBdr>
    </w:div>
    <w:div w:id="728190314">
      <w:marLeft w:val="480"/>
      <w:marRight w:val="0"/>
      <w:marTop w:val="0"/>
      <w:marBottom w:val="0"/>
      <w:divBdr>
        <w:top w:val="none" w:sz="0" w:space="0" w:color="auto"/>
        <w:left w:val="none" w:sz="0" w:space="0" w:color="auto"/>
        <w:bottom w:val="none" w:sz="0" w:space="0" w:color="auto"/>
        <w:right w:val="none" w:sz="0" w:space="0" w:color="auto"/>
      </w:divBdr>
    </w:div>
    <w:div w:id="728457416">
      <w:marLeft w:val="480"/>
      <w:marRight w:val="0"/>
      <w:marTop w:val="0"/>
      <w:marBottom w:val="0"/>
      <w:divBdr>
        <w:top w:val="none" w:sz="0" w:space="0" w:color="auto"/>
        <w:left w:val="none" w:sz="0" w:space="0" w:color="auto"/>
        <w:bottom w:val="none" w:sz="0" w:space="0" w:color="auto"/>
        <w:right w:val="none" w:sz="0" w:space="0" w:color="auto"/>
      </w:divBdr>
    </w:div>
    <w:div w:id="729042222">
      <w:marLeft w:val="480"/>
      <w:marRight w:val="0"/>
      <w:marTop w:val="0"/>
      <w:marBottom w:val="0"/>
      <w:divBdr>
        <w:top w:val="none" w:sz="0" w:space="0" w:color="auto"/>
        <w:left w:val="none" w:sz="0" w:space="0" w:color="auto"/>
        <w:bottom w:val="none" w:sz="0" w:space="0" w:color="auto"/>
        <w:right w:val="none" w:sz="0" w:space="0" w:color="auto"/>
      </w:divBdr>
    </w:div>
    <w:div w:id="729496118">
      <w:marLeft w:val="480"/>
      <w:marRight w:val="0"/>
      <w:marTop w:val="0"/>
      <w:marBottom w:val="0"/>
      <w:divBdr>
        <w:top w:val="none" w:sz="0" w:space="0" w:color="auto"/>
        <w:left w:val="none" w:sz="0" w:space="0" w:color="auto"/>
        <w:bottom w:val="none" w:sz="0" w:space="0" w:color="auto"/>
        <w:right w:val="none" w:sz="0" w:space="0" w:color="auto"/>
      </w:divBdr>
    </w:div>
    <w:div w:id="730882590">
      <w:marLeft w:val="480"/>
      <w:marRight w:val="0"/>
      <w:marTop w:val="0"/>
      <w:marBottom w:val="0"/>
      <w:divBdr>
        <w:top w:val="none" w:sz="0" w:space="0" w:color="auto"/>
        <w:left w:val="none" w:sz="0" w:space="0" w:color="auto"/>
        <w:bottom w:val="none" w:sz="0" w:space="0" w:color="auto"/>
        <w:right w:val="none" w:sz="0" w:space="0" w:color="auto"/>
      </w:divBdr>
    </w:div>
    <w:div w:id="730930928">
      <w:marLeft w:val="480"/>
      <w:marRight w:val="0"/>
      <w:marTop w:val="0"/>
      <w:marBottom w:val="0"/>
      <w:divBdr>
        <w:top w:val="none" w:sz="0" w:space="0" w:color="auto"/>
        <w:left w:val="none" w:sz="0" w:space="0" w:color="auto"/>
        <w:bottom w:val="none" w:sz="0" w:space="0" w:color="auto"/>
        <w:right w:val="none" w:sz="0" w:space="0" w:color="auto"/>
      </w:divBdr>
    </w:div>
    <w:div w:id="731655704">
      <w:marLeft w:val="480"/>
      <w:marRight w:val="0"/>
      <w:marTop w:val="0"/>
      <w:marBottom w:val="0"/>
      <w:divBdr>
        <w:top w:val="none" w:sz="0" w:space="0" w:color="auto"/>
        <w:left w:val="none" w:sz="0" w:space="0" w:color="auto"/>
        <w:bottom w:val="none" w:sz="0" w:space="0" w:color="auto"/>
        <w:right w:val="none" w:sz="0" w:space="0" w:color="auto"/>
      </w:divBdr>
    </w:div>
    <w:div w:id="732394329">
      <w:marLeft w:val="480"/>
      <w:marRight w:val="0"/>
      <w:marTop w:val="0"/>
      <w:marBottom w:val="0"/>
      <w:divBdr>
        <w:top w:val="none" w:sz="0" w:space="0" w:color="auto"/>
        <w:left w:val="none" w:sz="0" w:space="0" w:color="auto"/>
        <w:bottom w:val="none" w:sz="0" w:space="0" w:color="auto"/>
        <w:right w:val="none" w:sz="0" w:space="0" w:color="auto"/>
      </w:divBdr>
    </w:div>
    <w:div w:id="733162841">
      <w:marLeft w:val="480"/>
      <w:marRight w:val="0"/>
      <w:marTop w:val="0"/>
      <w:marBottom w:val="0"/>
      <w:divBdr>
        <w:top w:val="none" w:sz="0" w:space="0" w:color="auto"/>
        <w:left w:val="none" w:sz="0" w:space="0" w:color="auto"/>
        <w:bottom w:val="none" w:sz="0" w:space="0" w:color="auto"/>
        <w:right w:val="none" w:sz="0" w:space="0" w:color="auto"/>
      </w:divBdr>
    </w:div>
    <w:div w:id="733814406">
      <w:marLeft w:val="480"/>
      <w:marRight w:val="0"/>
      <w:marTop w:val="0"/>
      <w:marBottom w:val="0"/>
      <w:divBdr>
        <w:top w:val="none" w:sz="0" w:space="0" w:color="auto"/>
        <w:left w:val="none" w:sz="0" w:space="0" w:color="auto"/>
        <w:bottom w:val="none" w:sz="0" w:space="0" w:color="auto"/>
        <w:right w:val="none" w:sz="0" w:space="0" w:color="auto"/>
      </w:divBdr>
    </w:div>
    <w:div w:id="733968426">
      <w:marLeft w:val="480"/>
      <w:marRight w:val="0"/>
      <w:marTop w:val="0"/>
      <w:marBottom w:val="0"/>
      <w:divBdr>
        <w:top w:val="none" w:sz="0" w:space="0" w:color="auto"/>
        <w:left w:val="none" w:sz="0" w:space="0" w:color="auto"/>
        <w:bottom w:val="none" w:sz="0" w:space="0" w:color="auto"/>
        <w:right w:val="none" w:sz="0" w:space="0" w:color="auto"/>
      </w:divBdr>
    </w:div>
    <w:div w:id="734280552">
      <w:marLeft w:val="480"/>
      <w:marRight w:val="0"/>
      <w:marTop w:val="0"/>
      <w:marBottom w:val="0"/>
      <w:divBdr>
        <w:top w:val="none" w:sz="0" w:space="0" w:color="auto"/>
        <w:left w:val="none" w:sz="0" w:space="0" w:color="auto"/>
        <w:bottom w:val="none" w:sz="0" w:space="0" w:color="auto"/>
        <w:right w:val="none" w:sz="0" w:space="0" w:color="auto"/>
      </w:divBdr>
    </w:div>
    <w:div w:id="734745466">
      <w:marLeft w:val="480"/>
      <w:marRight w:val="0"/>
      <w:marTop w:val="0"/>
      <w:marBottom w:val="0"/>
      <w:divBdr>
        <w:top w:val="none" w:sz="0" w:space="0" w:color="auto"/>
        <w:left w:val="none" w:sz="0" w:space="0" w:color="auto"/>
        <w:bottom w:val="none" w:sz="0" w:space="0" w:color="auto"/>
        <w:right w:val="none" w:sz="0" w:space="0" w:color="auto"/>
      </w:divBdr>
    </w:div>
    <w:div w:id="735006869">
      <w:bodyDiv w:val="1"/>
      <w:marLeft w:val="0"/>
      <w:marRight w:val="0"/>
      <w:marTop w:val="0"/>
      <w:marBottom w:val="0"/>
      <w:divBdr>
        <w:top w:val="none" w:sz="0" w:space="0" w:color="auto"/>
        <w:left w:val="none" w:sz="0" w:space="0" w:color="auto"/>
        <w:bottom w:val="none" w:sz="0" w:space="0" w:color="auto"/>
        <w:right w:val="none" w:sz="0" w:space="0" w:color="auto"/>
      </w:divBdr>
    </w:div>
    <w:div w:id="735056542">
      <w:marLeft w:val="480"/>
      <w:marRight w:val="0"/>
      <w:marTop w:val="0"/>
      <w:marBottom w:val="0"/>
      <w:divBdr>
        <w:top w:val="none" w:sz="0" w:space="0" w:color="auto"/>
        <w:left w:val="none" w:sz="0" w:space="0" w:color="auto"/>
        <w:bottom w:val="none" w:sz="0" w:space="0" w:color="auto"/>
        <w:right w:val="none" w:sz="0" w:space="0" w:color="auto"/>
      </w:divBdr>
    </w:div>
    <w:div w:id="735201629">
      <w:marLeft w:val="480"/>
      <w:marRight w:val="0"/>
      <w:marTop w:val="0"/>
      <w:marBottom w:val="0"/>
      <w:divBdr>
        <w:top w:val="none" w:sz="0" w:space="0" w:color="auto"/>
        <w:left w:val="none" w:sz="0" w:space="0" w:color="auto"/>
        <w:bottom w:val="none" w:sz="0" w:space="0" w:color="auto"/>
        <w:right w:val="none" w:sz="0" w:space="0" w:color="auto"/>
      </w:divBdr>
    </w:div>
    <w:div w:id="736051604">
      <w:marLeft w:val="480"/>
      <w:marRight w:val="0"/>
      <w:marTop w:val="0"/>
      <w:marBottom w:val="0"/>
      <w:divBdr>
        <w:top w:val="none" w:sz="0" w:space="0" w:color="auto"/>
        <w:left w:val="none" w:sz="0" w:space="0" w:color="auto"/>
        <w:bottom w:val="none" w:sz="0" w:space="0" w:color="auto"/>
        <w:right w:val="none" w:sz="0" w:space="0" w:color="auto"/>
      </w:divBdr>
    </w:div>
    <w:div w:id="737479329">
      <w:marLeft w:val="480"/>
      <w:marRight w:val="0"/>
      <w:marTop w:val="0"/>
      <w:marBottom w:val="0"/>
      <w:divBdr>
        <w:top w:val="none" w:sz="0" w:space="0" w:color="auto"/>
        <w:left w:val="none" w:sz="0" w:space="0" w:color="auto"/>
        <w:bottom w:val="none" w:sz="0" w:space="0" w:color="auto"/>
        <w:right w:val="none" w:sz="0" w:space="0" w:color="auto"/>
      </w:divBdr>
    </w:div>
    <w:div w:id="737704232">
      <w:marLeft w:val="480"/>
      <w:marRight w:val="0"/>
      <w:marTop w:val="0"/>
      <w:marBottom w:val="0"/>
      <w:divBdr>
        <w:top w:val="none" w:sz="0" w:space="0" w:color="auto"/>
        <w:left w:val="none" w:sz="0" w:space="0" w:color="auto"/>
        <w:bottom w:val="none" w:sz="0" w:space="0" w:color="auto"/>
        <w:right w:val="none" w:sz="0" w:space="0" w:color="auto"/>
      </w:divBdr>
    </w:div>
    <w:div w:id="738870663">
      <w:marLeft w:val="480"/>
      <w:marRight w:val="0"/>
      <w:marTop w:val="0"/>
      <w:marBottom w:val="0"/>
      <w:divBdr>
        <w:top w:val="none" w:sz="0" w:space="0" w:color="auto"/>
        <w:left w:val="none" w:sz="0" w:space="0" w:color="auto"/>
        <w:bottom w:val="none" w:sz="0" w:space="0" w:color="auto"/>
        <w:right w:val="none" w:sz="0" w:space="0" w:color="auto"/>
      </w:divBdr>
    </w:div>
    <w:div w:id="738986815">
      <w:marLeft w:val="480"/>
      <w:marRight w:val="0"/>
      <w:marTop w:val="0"/>
      <w:marBottom w:val="0"/>
      <w:divBdr>
        <w:top w:val="none" w:sz="0" w:space="0" w:color="auto"/>
        <w:left w:val="none" w:sz="0" w:space="0" w:color="auto"/>
        <w:bottom w:val="none" w:sz="0" w:space="0" w:color="auto"/>
        <w:right w:val="none" w:sz="0" w:space="0" w:color="auto"/>
      </w:divBdr>
    </w:div>
    <w:div w:id="740057702">
      <w:marLeft w:val="480"/>
      <w:marRight w:val="0"/>
      <w:marTop w:val="0"/>
      <w:marBottom w:val="0"/>
      <w:divBdr>
        <w:top w:val="none" w:sz="0" w:space="0" w:color="auto"/>
        <w:left w:val="none" w:sz="0" w:space="0" w:color="auto"/>
        <w:bottom w:val="none" w:sz="0" w:space="0" w:color="auto"/>
        <w:right w:val="none" w:sz="0" w:space="0" w:color="auto"/>
      </w:divBdr>
    </w:div>
    <w:div w:id="740251460">
      <w:marLeft w:val="480"/>
      <w:marRight w:val="0"/>
      <w:marTop w:val="0"/>
      <w:marBottom w:val="0"/>
      <w:divBdr>
        <w:top w:val="none" w:sz="0" w:space="0" w:color="auto"/>
        <w:left w:val="none" w:sz="0" w:space="0" w:color="auto"/>
        <w:bottom w:val="none" w:sz="0" w:space="0" w:color="auto"/>
        <w:right w:val="none" w:sz="0" w:space="0" w:color="auto"/>
      </w:divBdr>
    </w:div>
    <w:div w:id="741021490">
      <w:marLeft w:val="480"/>
      <w:marRight w:val="0"/>
      <w:marTop w:val="0"/>
      <w:marBottom w:val="0"/>
      <w:divBdr>
        <w:top w:val="none" w:sz="0" w:space="0" w:color="auto"/>
        <w:left w:val="none" w:sz="0" w:space="0" w:color="auto"/>
        <w:bottom w:val="none" w:sz="0" w:space="0" w:color="auto"/>
        <w:right w:val="none" w:sz="0" w:space="0" w:color="auto"/>
      </w:divBdr>
    </w:div>
    <w:div w:id="741030493">
      <w:marLeft w:val="480"/>
      <w:marRight w:val="0"/>
      <w:marTop w:val="0"/>
      <w:marBottom w:val="0"/>
      <w:divBdr>
        <w:top w:val="none" w:sz="0" w:space="0" w:color="auto"/>
        <w:left w:val="none" w:sz="0" w:space="0" w:color="auto"/>
        <w:bottom w:val="none" w:sz="0" w:space="0" w:color="auto"/>
        <w:right w:val="none" w:sz="0" w:space="0" w:color="auto"/>
      </w:divBdr>
    </w:div>
    <w:div w:id="741872476">
      <w:marLeft w:val="480"/>
      <w:marRight w:val="0"/>
      <w:marTop w:val="0"/>
      <w:marBottom w:val="0"/>
      <w:divBdr>
        <w:top w:val="none" w:sz="0" w:space="0" w:color="auto"/>
        <w:left w:val="none" w:sz="0" w:space="0" w:color="auto"/>
        <w:bottom w:val="none" w:sz="0" w:space="0" w:color="auto"/>
        <w:right w:val="none" w:sz="0" w:space="0" w:color="auto"/>
      </w:divBdr>
    </w:div>
    <w:div w:id="744107434">
      <w:marLeft w:val="480"/>
      <w:marRight w:val="0"/>
      <w:marTop w:val="0"/>
      <w:marBottom w:val="0"/>
      <w:divBdr>
        <w:top w:val="none" w:sz="0" w:space="0" w:color="auto"/>
        <w:left w:val="none" w:sz="0" w:space="0" w:color="auto"/>
        <w:bottom w:val="none" w:sz="0" w:space="0" w:color="auto"/>
        <w:right w:val="none" w:sz="0" w:space="0" w:color="auto"/>
      </w:divBdr>
    </w:div>
    <w:div w:id="745110081">
      <w:marLeft w:val="480"/>
      <w:marRight w:val="0"/>
      <w:marTop w:val="0"/>
      <w:marBottom w:val="0"/>
      <w:divBdr>
        <w:top w:val="none" w:sz="0" w:space="0" w:color="auto"/>
        <w:left w:val="none" w:sz="0" w:space="0" w:color="auto"/>
        <w:bottom w:val="none" w:sz="0" w:space="0" w:color="auto"/>
        <w:right w:val="none" w:sz="0" w:space="0" w:color="auto"/>
      </w:divBdr>
    </w:div>
    <w:div w:id="745764774">
      <w:marLeft w:val="480"/>
      <w:marRight w:val="0"/>
      <w:marTop w:val="0"/>
      <w:marBottom w:val="0"/>
      <w:divBdr>
        <w:top w:val="none" w:sz="0" w:space="0" w:color="auto"/>
        <w:left w:val="none" w:sz="0" w:space="0" w:color="auto"/>
        <w:bottom w:val="none" w:sz="0" w:space="0" w:color="auto"/>
        <w:right w:val="none" w:sz="0" w:space="0" w:color="auto"/>
      </w:divBdr>
    </w:div>
    <w:div w:id="745881212">
      <w:marLeft w:val="480"/>
      <w:marRight w:val="0"/>
      <w:marTop w:val="0"/>
      <w:marBottom w:val="0"/>
      <w:divBdr>
        <w:top w:val="none" w:sz="0" w:space="0" w:color="auto"/>
        <w:left w:val="none" w:sz="0" w:space="0" w:color="auto"/>
        <w:bottom w:val="none" w:sz="0" w:space="0" w:color="auto"/>
        <w:right w:val="none" w:sz="0" w:space="0" w:color="auto"/>
      </w:divBdr>
    </w:div>
    <w:div w:id="747846882">
      <w:marLeft w:val="480"/>
      <w:marRight w:val="0"/>
      <w:marTop w:val="0"/>
      <w:marBottom w:val="0"/>
      <w:divBdr>
        <w:top w:val="none" w:sz="0" w:space="0" w:color="auto"/>
        <w:left w:val="none" w:sz="0" w:space="0" w:color="auto"/>
        <w:bottom w:val="none" w:sz="0" w:space="0" w:color="auto"/>
        <w:right w:val="none" w:sz="0" w:space="0" w:color="auto"/>
      </w:divBdr>
    </w:div>
    <w:div w:id="747962608">
      <w:marLeft w:val="480"/>
      <w:marRight w:val="0"/>
      <w:marTop w:val="0"/>
      <w:marBottom w:val="0"/>
      <w:divBdr>
        <w:top w:val="none" w:sz="0" w:space="0" w:color="auto"/>
        <w:left w:val="none" w:sz="0" w:space="0" w:color="auto"/>
        <w:bottom w:val="none" w:sz="0" w:space="0" w:color="auto"/>
        <w:right w:val="none" w:sz="0" w:space="0" w:color="auto"/>
      </w:divBdr>
    </w:div>
    <w:div w:id="748620834">
      <w:marLeft w:val="480"/>
      <w:marRight w:val="0"/>
      <w:marTop w:val="0"/>
      <w:marBottom w:val="0"/>
      <w:divBdr>
        <w:top w:val="none" w:sz="0" w:space="0" w:color="auto"/>
        <w:left w:val="none" w:sz="0" w:space="0" w:color="auto"/>
        <w:bottom w:val="none" w:sz="0" w:space="0" w:color="auto"/>
        <w:right w:val="none" w:sz="0" w:space="0" w:color="auto"/>
      </w:divBdr>
    </w:div>
    <w:div w:id="749697855">
      <w:marLeft w:val="480"/>
      <w:marRight w:val="0"/>
      <w:marTop w:val="0"/>
      <w:marBottom w:val="0"/>
      <w:divBdr>
        <w:top w:val="none" w:sz="0" w:space="0" w:color="auto"/>
        <w:left w:val="none" w:sz="0" w:space="0" w:color="auto"/>
        <w:bottom w:val="none" w:sz="0" w:space="0" w:color="auto"/>
        <w:right w:val="none" w:sz="0" w:space="0" w:color="auto"/>
      </w:divBdr>
    </w:div>
    <w:div w:id="751046860">
      <w:marLeft w:val="480"/>
      <w:marRight w:val="0"/>
      <w:marTop w:val="0"/>
      <w:marBottom w:val="0"/>
      <w:divBdr>
        <w:top w:val="none" w:sz="0" w:space="0" w:color="auto"/>
        <w:left w:val="none" w:sz="0" w:space="0" w:color="auto"/>
        <w:bottom w:val="none" w:sz="0" w:space="0" w:color="auto"/>
        <w:right w:val="none" w:sz="0" w:space="0" w:color="auto"/>
      </w:divBdr>
    </w:div>
    <w:div w:id="751317717">
      <w:marLeft w:val="480"/>
      <w:marRight w:val="0"/>
      <w:marTop w:val="0"/>
      <w:marBottom w:val="0"/>
      <w:divBdr>
        <w:top w:val="none" w:sz="0" w:space="0" w:color="auto"/>
        <w:left w:val="none" w:sz="0" w:space="0" w:color="auto"/>
        <w:bottom w:val="none" w:sz="0" w:space="0" w:color="auto"/>
        <w:right w:val="none" w:sz="0" w:space="0" w:color="auto"/>
      </w:divBdr>
    </w:div>
    <w:div w:id="751319290">
      <w:marLeft w:val="480"/>
      <w:marRight w:val="0"/>
      <w:marTop w:val="0"/>
      <w:marBottom w:val="0"/>
      <w:divBdr>
        <w:top w:val="none" w:sz="0" w:space="0" w:color="auto"/>
        <w:left w:val="none" w:sz="0" w:space="0" w:color="auto"/>
        <w:bottom w:val="none" w:sz="0" w:space="0" w:color="auto"/>
        <w:right w:val="none" w:sz="0" w:space="0" w:color="auto"/>
      </w:divBdr>
    </w:div>
    <w:div w:id="751971388">
      <w:marLeft w:val="480"/>
      <w:marRight w:val="0"/>
      <w:marTop w:val="0"/>
      <w:marBottom w:val="0"/>
      <w:divBdr>
        <w:top w:val="none" w:sz="0" w:space="0" w:color="auto"/>
        <w:left w:val="none" w:sz="0" w:space="0" w:color="auto"/>
        <w:bottom w:val="none" w:sz="0" w:space="0" w:color="auto"/>
        <w:right w:val="none" w:sz="0" w:space="0" w:color="auto"/>
      </w:divBdr>
    </w:div>
    <w:div w:id="752355359">
      <w:marLeft w:val="480"/>
      <w:marRight w:val="0"/>
      <w:marTop w:val="0"/>
      <w:marBottom w:val="0"/>
      <w:divBdr>
        <w:top w:val="none" w:sz="0" w:space="0" w:color="auto"/>
        <w:left w:val="none" w:sz="0" w:space="0" w:color="auto"/>
        <w:bottom w:val="none" w:sz="0" w:space="0" w:color="auto"/>
        <w:right w:val="none" w:sz="0" w:space="0" w:color="auto"/>
      </w:divBdr>
    </w:div>
    <w:div w:id="753740621">
      <w:marLeft w:val="480"/>
      <w:marRight w:val="0"/>
      <w:marTop w:val="0"/>
      <w:marBottom w:val="0"/>
      <w:divBdr>
        <w:top w:val="none" w:sz="0" w:space="0" w:color="auto"/>
        <w:left w:val="none" w:sz="0" w:space="0" w:color="auto"/>
        <w:bottom w:val="none" w:sz="0" w:space="0" w:color="auto"/>
        <w:right w:val="none" w:sz="0" w:space="0" w:color="auto"/>
      </w:divBdr>
    </w:div>
    <w:div w:id="753816111">
      <w:marLeft w:val="480"/>
      <w:marRight w:val="0"/>
      <w:marTop w:val="0"/>
      <w:marBottom w:val="0"/>
      <w:divBdr>
        <w:top w:val="none" w:sz="0" w:space="0" w:color="auto"/>
        <w:left w:val="none" w:sz="0" w:space="0" w:color="auto"/>
        <w:bottom w:val="none" w:sz="0" w:space="0" w:color="auto"/>
        <w:right w:val="none" w:sz="0" w:space="0" w:color="auto"/>
      </w:divBdr>
    </w:div>
    <w:div w:id="754254180">
      <w:marLeft w:val="480"/>
      <w:marRight w:val="0"/>
      <w:marTop w:val="0"/>
      <w:marBottom w:val="0"/>
      <w:divBdr>
        <w:top w:val="none" w:sz="0" w:space="0" w:color="auto"/>
        <w:left w:val="none" w:sz="0" w:space="0" w:color="auto"/>
        <w:bottom w:val="none" w:sz="0" w:space="0" w:color="auto"/>
        <w:right w:val="none" w:sz="0" w:space="0" w:color="auto"/>
      </w:divBdr>
    </w:div>
    <w:div w:id="754283516">
      <w:marLeft w:val="480"/>
      <w:marRight w:val="0"/>
      <w:marTop w:val="0"/>
      <w:marBottom w:val="0"/>
      <w:divBdr>
        <w:top w:val="none" w:sz="0" w:space="0" w:color="auto"/>
        <w:left w:val="none" w:sz="0" w:space="0" w:color="auto"/>
        <w:bottom w:val="none" w:sz="0" w:space="0" w:color="auto"/>
        <w:right w:val="none" w:sz="0" w:space="0" w:color="auto"/>
      </w:divBdr>
    </w:div>
    <w:div w:id="756097555">
      <w:marLeft w:val="480"/>
      <w:marRight w:val="0"/>
      <w:marTop w:val="0"/>
      <w:marBottom w:val="0"/>
      <w:divBdr>
        <w:top w:val="none" w:sz="0" w:space="0" w:color="auto"/>
        <w:left w:val="none" w:sz="0" w:space="0" w:color="auto"/>
        <w:bottom w:val="none" w:sz="0" w:space="0" w:color="auto"/>
        <w:right w:val="none" w:sz="0" w:space="0" w:color="auto"/>
      </w:divBdr>
    </w:div>
    <w:div w:id="756173419">
      <w:marLeft w:val="480"/>
      <w:marRight w:val="0"/>
      <w:marTop w:val="0"/>
      <w:marBottom w:val="0"/>
      <w:divBdr>
        <w:top w:val="none" w:sz="0" w:space="0" w:color="auto"/>
        <w:left w:val="none" w:sz="0" w:space="0" w:color="auto"/>
        <w:bottom w:val="none" w:sz="0" w:space="0" w:color="auto"/>
        <w:right w:val="none" w:sz="0" w:space="0" w:color="auto"/>
      </w:divBdr>
    </w:div>
    <w:div w:id="756829147">
      <w:marLeft w:val="480"/>
      <w:marRight w:val="0"/>
      <w:marTop w:val="0"/>
      <w:marBottom w:val="0"/>
      <w:divBdr>
        <w:top w:val="none" w:sz="0" w:space="0" w:color="auto"/>
        <w:left w:val="none" w:sz="0" w:space="0" w:color="auto"/>
        <w:bottom w:val="none" w:sz="0" w:space="0" w:color="auto"/>
        <w:right w:val="none" w:sz="0" w:space="0" w:color="auto"/>
      </w:divBdr>
    </w:div>
    <w:div w:id="757168809">
      <w:marLeft w:val="480"/>
      <w:marRight w:val="0"/>
      <w:marTop w:val="0"/>
      <w:marBottom w:val="0"/>
      <w:divBdr>
        <w:top w:val="none" w:sz="0" w:space="0" w:color="auto"/>
        <w:left w:val="none" w:sz="0" w:space="0" w:color="auto"/>
        <w:bottom w:val="none" w:sz="0" w:space="0" w:color="auto"/>
        <w:right w:val="none" w:sz="0" w:space="0" w:color="auto"/>
      </w:divBdr>
    </w:div>
    <w:div w:id="758329025">
      <w:marLeft w:val="480"/>
      <w:marRight w:val="0"/>
      <w:marTop w:val="0"/>
      <w:marBottom w:val="0"/>
      <w:divBdr>
        <w:top w:val="none" w:sz="0" w:space="0" w:color="auto"/>
        <w:left w:val="none" w:sz="0" w:space="0" w:color="auto"/>
        <w:bottom w:val="none" w:sz="0" w:space="0" w:color="auto"/>
        <w:right w:val="none" w:sz="0" w:space="0" w:color="auto"/>
      </w:divBdr>
    </w:div>
    <w:div w:id="759135084">
      <w:marLeft w:val="480"/>
      <w:marRight w:val="0"/>
      <w:marTop w:val="0"/>
      <w:marBottom w:val="0"/>
      <w:divBdr>
        <w:top w:val="none" w:sz="0" w:space="0" w:color="auto"/>
        <w:left w:val="none" w:sz="0" w:space="0" w:color="auto"/>
        <w:bottom w:val="none" w:sz="0" w:space="0" w:color="auto"/>
        <w:right w:val="none" w:sz="0" w:space="0" w:color="auto"/>
      </w:divBdr>
    </w:div>
    <w:div w:id="759564167">
      <w:marLeft w:val="480"/>
      <w:marRight w:val="0"/>
      <w:marTop w:val="0"/>
      <w:marBottom w:val="0"/>
      <w:divBdr>
        <w:top w:val="none" w:sz="0" w:space="0" w:color="auto"/>
        <w:left w:val="none" w:sz="0" w:space="0" w:color="auto"/>
        <w:bottom w:val="none" w:sz="0" w:space="0" w:color="auto"/>
        <w:right w:val="none" w:sz="0" w:space="0" w:color="auto"/>
      </w:divBdr>
    </w:div>
    <w:div w:id="760683151">
      <w:bodyDiv w:val="1"/>
      <w:marLeft w:val="0"/>
      <w:marRight w:val="0"/>
      <w:marTop w:val="0"/>
      <w:marBottom w:val="0"/>
      <w:divBdr>
        <w:top w:val="none" w:sz="0" w:space="0" w:color="auto"/>
        <w:left w:val="none" w:sz="0" w:space="0" w:color="auto"/>
        <w:bottom w:val="none" w:sz="0" w:space="0" w:color="auto"/>
        <w:right w:val="none" w:sz="0" w:space="0" w:color="auto"/>
      </w:divBdr>
    </w:div>
    <w:div w:id="760758830">
      <w:marLeft w:val="480"/>
      <w:marRight w:val="0"/>
      <w:marTop w:val="0"/>
      <w:marBottom w:val="0"/>
      <w:divBdr>
        <w:top w:val="none" w:sz="0" w:space="0" w:color="auto"/>
        <w:left w:val="none" w:sz="0" w:space="0" w:color="auto"/>
        <w:bottom w:val="none" w:sz="0" w:space="0" w:color="auto"/>
        <w:right w:val="none" w:sz="0" w:space="0" w:color="auto"/>
      </w:divBdr>
    </w:div>
    <w:div w:id="761029424">
      <w:marLeft w:val="480"/>
      <w:marRight w:val="0"/>
      <w:marTop w:val="0"/>
      <w:marBottom w:val="0"/>
      <w:divBdr>
        <w:top w:val="none" w:sz="0" w:space="0" w:color="auto"/>
        <w:left w:val="none" w:sz="0" w:space="0" w:color="auto"/>
        <w:bottom w:val="none" w:sz="0" w:space="0" w:color="auto"/>
        <w:right w:val="none" w:sz="0" w:space="0" w:color="auto"/>
      </w:divBdr>
    </w:div>
    <w:div w:id="761072943">
      <w:marLeft w:val="480"/>
      <w:marRight w:val="0"/>
      <w:marTop w:val="0"/>
      <w:marBottom w:val="0"/>
      <w:divBdr>
        <w:top w:val="none" w:sz="0" w:space="0" w:color="auto"/>
        <w:left w:val="none" w:sz="0" w:space="0" w:color="auto"/>
        <w:bottom w:val="none" w:sz="0" w:space="0" w:color="auto"/>
        <w:right w:val="none" w:sz="0" w:space="0" w:color="auto"/>
      </w:divBdr>
    </w:div>
    <w:div w:id="761143524">
      <w:marLeft w:val="480"/>
      <w:marRight w:val="0"/>
      <w:marTop w:val="0"/>
      <w:marBottom w:val="0"/>
      <w:divBdr>
        <w:top w:val="none" w:sz="0" w:space="0" w:color="auto"/>
        <w:left w:val="none" w:sz="0" w:space="0" w:color="auto"/>
        <w:bottom w:val="none" w:sz="0" w:space="0" w:color="auto"/>
        <w:right w:val="none" w:sz="0" w:space="0" w:color="auto"/>
      </w:divBdr>
    </w:div>
    <w:div w:id="761948755">
      <w:marLeft w:val="480"/>
      <w:marRight w:val="0"/>
      <w:marTop w:val="0"/>
      <w:marBottom w:val="0"/>
      <w:divBdr>
        <w:top w:val="none" w:sz="0" w:space="0" w:color="auto"/>
        <w:left w:val="none" w:sz="0" w:space="0" w:color="auto"/>
        <w:bottom w:val="none" w:sz="0" w:space="0" w:color="auto"/>
        <w:right w:val="none" w:sz="0" w:space="0" w:color="auto"/>
      </w:divBdr>
    </w:div>
    <w:div w:id="762452634">
      <w:marLeft w:val="480"/>
      <w:marRight w:val="0"/>
      <w:marTop w:val="0"/>
      <w:marBottom w:val="0"/>
      <w:divBdr>
        <w:top w:val="none" w:sz="0" w:space="0" w:color="auto"/>
        <w:left w:val="none" w:sz="0" w:space="0" w:color="auto"/>
        <w:bottom w:val="none" w:sz="0" w:space="0" w:color="auto"/>
        <w:right w:val="none" w:sz="0" w:space="0" w:color="auto"/>
      </w:divBdr>
    </w:div>
    <w:div w:id="763305570">
      <w:marLeft w:val="480"/>
      <w:marRight w:val="0"/>
      <w:marTop w:val="0"/>
      <w:marBottom w:val="0"/>
      <w:divBdr>
        <w:top w:val="none" w:sz="0" w:space="0" w:color="auto"/>
        <w:left w:val="none" w:sz="0" w:space="0" w:color="auto"/>
        <w:bottom w:val="none" w:sz="0" w:space="0" w:color="auto"/>
        <w:right w:val="none" w:sz="0" w:space="0" w:color="auto"/>
      </w:divBdr>
    </w:div>
    <w:div w:id="763691058">
      <w:bodyDiv w:val="1"/>
      <w:marLeft w:val="0"/>
      <w:marRight w:val="0"/>
      <w:marTop w:val="0"/>
      <w:marBottom w:val="0"/>
      <w:divBdr>
        <w:top w:val="none" w:sz="0" w:space="0" w:color="auto"/>
        <w:left w:val="none" w:sz="0" w:space="0" w:color="auto"/>
        <w:bottom w:val="none" w:sz="0" w:space="0" w:color="auto"/>
        <w:right w:val="none" w:sz="0" w:space="0" w:color="auto"/>
      </w:divBdr>
    </w:div>
    <w:div w:id="764347656">
      <w:bodyDiv w:val="1"/>
      <w:marLeft w:val="0"/>
      <w:marRight w:val="0"/>
      <w:marTop w:val="0"/>
      <w:marBottom w:val="0"/>
      <w:divBdr>
        <w:top w:val="none" w:sz="0" w:space="0" w:color="auto"/>
        <w:left w:val="none" w:sz="0" w:space="0" w:color="auto"/>
        <w:bottom w:val="none" w:sz="0" w:space="0" w:color="auto"/>
        <w:right w:val="none" w:sz="0" w:space="0" w:color="auto"/>
      </w:divBdr>
    </w:div>
    <w:div w:id="764691499">
      <w:marLeft w:val="480"/>
      <w:marRight w:val="0"/>
      <w:marTop w:val="0"/>
      <w:marBottom w:val="0"/>
      <w:divBdr>
        <w:top w:val="none" w:sz="0" w:space="0" w:color="auto"/>
        <w:left w:val="none" w:sz="0" w:space="0" w:color="auto"/>
        <w:bottom w:val="none" w:sz="0" w:space="0" w:color="auto"/>
        <w:right w:val="none" w:sz="0" w:space="0" w:color="auto"/>
      </w:divBdr>
    </w:div>
    <w:div w:id="764879871">
      <w:marLeft w:val="480"/>
      <w:marRight w:val="0"/>
      <w:marTop w:val="0"/>
      <w:marBottom w:val="0"/>
      <w:divBdr>
        <w:top w:val="none" w:sz="0" w:space="0" w:color="auto"/>
        <w:left w:val="none" w:sz="0" w:space="0" w:color="auto"/>
        <w:bottom w:val="none" w:sz="0" w:space="0" w:color="auto"/>
        <w:right w:val="none" w:sz="0" w:space="0" w:color="auto"/>
      </w:divBdr>
    </w:div>
    <w:div w:id="765080020">
      <w:marLeft w:val="480"/>
      <w:marRight w:val="0"/>
      <w:marTop w:val="0"/>
      <w:marBottom w:val="0"/>
      <w:divBdr>
        <w:top w:val="none" w:sz="0" w:space="0" w:color="auto"/>
        <w:left w:val="none" w:sz="0" w:space="0" w:color="auto"/>
        <w:bottom w:val="none" w:sz="0" w:space="0" w:color="auto"/>
        <w:right w:val="none" w:sz="0" w:space="0" w:color="auto"/>
      </w:divBdr>
    </w:div>
    <w:div w:id="766383439">
      <w:marLeft w:val="480"/>
      <w:marRight w:val="0"/>
      <w:marTop w:val="0"/>
      <w:marBottom w:val="0"/>
      <w:divBdr>
        <w:top w:val="none" w:sz="0" w:space="0" w:color="auto"/>
        <w:left w:val="none" w:sz="0" w:space="0" w:color="auto"/>
        <w:bottom w:val="none" w:sz="0" w:space="0" w:color="auto"/>
        <w:right w:val="none" w:sz="0" w:space="0" w:color="auto"/>
      </w:divBdr>
    </w:div>
    <w:div w:id="766511034">
      <w:marLeft w:val="480"/>
      <w:marRight w:val="0"/>
      <w:marTop w:val="0"/>
      <w:marBottom w:val="0"/>
      <w:divBdr>
        <w:top w:val="none" w:sz="0" w:space="0" w:color="auto"/>
        <w:left w:val="none" w:sz="0" w:space="0" w:color="auto"/>
        <w:bottom w:val="none" w:sz="0" w:space="0" w:color="auto"/>
        <w:right w:val="none" w:sz="0" w:space="0" w:color="auto"/>
      </w:divBdr>
    </w:div>
    <w:div w:id="767585480">
      <w:marLeft w:val="480"/>
      <w:marRight w:val="0"/>
      <w:marTop w:val="0"/>
      <w:marBottom w:val="0"/>
      <w:divBdr>
        <w:top w:val="none" w:sz="0" w:space="0" w:color="auto"/>
        <w:left w:val="none" w:sz="0" w:space="0" w:color="auto"/>
        <w:bottom w:val="none" w:sz="0" w:space="0" w:color="auto"/>
        <w:right w:val="none" w:sz="0" w:space="0" w:color="auto"/>
      </w:divBdr>
    </w:div>
    <w:div w:id="770204192">
      <w:marLeft w:val="480"/>
      <w:marRight w:val="0"/>
      <w:marTop w:val="0"/>
      <w:marBottom w:val="0"/>
      <w:divBdr>
        <w:top w:val="none" w:sz="0" w:space="0" w:color="auto"/>
        <w:left w:val="none" w:sz="0" w:space="0" w:color="auto"/>
        <w:bottom w:val="none" w:sz="0" w:space="0" w:color="auto"/>
        <w:right w:val="none" w:sz="0" w:space="0" w:color="auto"/>
      </w:divBdr>
    </w:div>
    <w:div w:id="770392307">
      <w:marLeft w:val="480"/>
      <w:marRight w:val="0"/>
      <w:marTop w:val="0"/>
      <w:marBottom w:val="0"/>
      <w:divBdr>
        <w:top w:val="none" w:sz="0" w:space="0" w:color="auto"/>
        <w:left w:val="none" w:sz="0" w:space="0" w:color="auto"/>
        <w:bottom w:val="none" w:sz="0" w:space="0" w:color="auto"/>
        <w:right w:val="none" w:sz="0" w:space="0" w:color="auto"/>
      </w:divBdr>
    </w:div>
    <w:div w:id="770393777">
      <w:marLeft w:val="480"/>
      <w:marRight w:val="0"/>
      <w:marTop w:val="0"/>
      <w:marBottom w:val="0"/>
      <w:divBdr>
        <w:top w:val="none" w:sz="0" w:space="0" w:color="auto"/>
        <w:left w:val="none" w:sz="0" w:space="0" w:color="auto"/>
        <w:bottom w:val="none" w:sz="0" w:space="0" w:color="auto"/>
        <w:right w:val="none" w:sz="0" w:space="0" w:color="auto"/>
      </w:divBdr>
    </w:div>
    <w:div w:id="770516991">
      <w:marLeft w:val="480"/>
      <w:marRight w:val="0"/>
      <w:marTop w:val="0"/>
      <w:marBottom w:val="0"/>
      <w:divBdr>
        <w:top w:val="none" w:sz="0" w:space="0" w:color="auto"/>
        <w:left w:val="none" w:sz="0" w:space="0" w:color="auto"/>
        <w:bottom w:val="none" w:sz="0" w:space="0" w:color="auto"/>
        <w:right w:val="none" w:sz="0" w:space="0" w:color="auto"/>
      </w:divBdr>
    </w:div>
    <w:div w:id="770861737">
      <w:marLeft w:val="480"/>
      <w:marRight w:val="0"/>
      <w:marTop w:val="0"/>
      <w:marBottom w:val="0"/>
      <w:divBdr>
        <w:top w:val="none" w:sz="0" w:space="0" w:color="auto"/>
        <w:left w:val="none" w:sz="0" w:space="0" w:color="auto"/>
        <w:bottom w:val="none" w:sz="0" w:space="0" w:color="auto"/>
        <w:right w:val="none" w:sz="0" w:space="0" w:color="auto"/>
      </w:divBdr>
    </w:div>
    <w:div w:id="770932024">
      <w:bodyDiv w:val="1"/>
      <w:marLeft w:val="0"/>
      <w:marRight w:val="0"/>
      <w:marTop w:val="0"/>
      <w:marBottom w:val="0"/>
      <w:divBdr>
        <w:top w:val="none" w:sz="0" w:space="0" w:color="auto"/>
        <w:left w:val="none" w:sz="0" w:space="0" w:color="auto"/>
        <w:bottom w:val="none" w:sz="0" w:space="0" w:color="auto"/>
        <w:right w:val="none" w:sz="0" w:space="0" w:color="auto"/>
      </w:divBdr>
    </w:div>
    <w:div w:id="771129211">
      <w:bodyDiv w:val="1"/>
      <w:marLeft w:val="0"/>
      <w:marRight w:val="0"/>
      <w:marTop w:val="0"/>
      <w:marBottom w:val="0"/>
      <w:divBdr>
        <w:top w:val="none" w:sz="0" w:space="0" w:color="auto"/>
        <w:left w:val="none" w:sz="0" w:space="0" w:color="auto"/>
        <w:bottom w:val="none" w:sz="0" w:space="0" w:color="auto"/>
        <w:right w:val="none" w:sz="0" w:space="0" w:color="auto"/>
      </w:divBdr>
    </w:div>
    <w:div w:id="771584005">
      <w:marLeft w:val="480"/>
      <w:marRight w:val="0"/>
      <w:marTop w:val="0"/>
      <w:marBottom w:val="0"/>
      <w:divBdr>
        <w:top w:val="none" w:sz="0" w:space="0" w:color="auto"/>
        <w:left w:val="none" w:sz="0" w:space="0" w:color="auto"/>
        <w:bottom w:val="none" w:sz="0" w:space="0" w:color="auto"/>
        <w:right w:val="none" w:sz="0" w:space="0" w:color="auto"/>
      </w:divBdr>
    </w:div>
    <w:div w:id="771977839">
      <w:marLeft w:val="480"/>
      <w:marRight w:val="0"/>
      <w:marTop w:val="0"/>
      <w:marBottom w:val="0"/>
      <w:divBdr>
        <w:top w:val="none" w:sz="0" w:space="0" w:color="auto"/>
        <w:left w:val="none" w:sz="0" w:space="0" w:color="auto"/>
        <w:bottom w:val="none" w:sz="0" w:space="0" w:color="auto"/>
        <w:right w:val="none" w:sz="0" w:space="0" w:color="auto"/>
      </w:divBdr>
    </w:div>
    <w:div w:id="773865216">
      <w:marLeft w:val="480"/>
      <w:marRight w:val="0"/>
      <w:marTop w:val="0"/>
      <w:marBottom w:val="0"/>
      <w:divBdr>
        <w:top w:val="none" w:sz="0" w:space="0" w:color="auto"/>
        <w:left w:val="none" w:sz="0" w:space="0" w:color="auto"/>
        <w:bottom w:val="none" w:sz="0" w:space="0" w:color="auto"/>
        <w:right w:val="none" w:sz="0" w:space="0" w:color="auto"/>
      </w:divBdr>
    </w:div>
    <w:div w:id="774136690">
      <w:marLeft w:val="480"/>
      <w:marRight w:val="0"/>
      <w:marTop w:val="0"/>
      <w:marBottom w:val="0"/>
      <w:divBdr>
        <w:top w:val="none" w:sz="0" w:space="0" w:color="auto"/>
        <w:left w:val="none" w:sz="0" w:space="0" w:color="auto"/>
        <w:bottom w:val="none" w:sz="0" w:space="0" w:color="auto"/>
        <w:right w:val="none" w:sz="0" w:space="0" w:color="auto"/>
      </w:divBdr>
    </w:div>
    <w:div w:id="774445898">
      <w:marLeft w:val="480"/>
      <w:marRight w:val="0"/>
      <w:marTop w:val="0"/>
      <w:marBottom w:val="0"/>
      <w:divBdr>
        <w:top w:val="none" w:sz="0" w:space="0" w:color="auto"/>
        <w:left w:val="none" w:sz="0" w:space="0" w:color="auto"/>
        <w:bottom w:val="none" w:sz="0" w:space="0" w:color="auto"/>
        <w:right w:val="none" w:sz="0" w:space="0" w:color="auto"/>
      </w:divBdr>
    </w:div>
    <w:div w:id="775442076">
      <w:marLeft w:val="480"/>
      <w:marRight w:val="0"/>
      <w:marTop w:val="0"/>
      <w:marBottom w:val="0"/>
      <w:divBdr>
        <w:top w:val="none" w:sz="0" w:space="0" w:color="auto"/>
        <w:left w:val="none" w:sz="0" w:space="0" w:color="auto"/>
        <w:bottom w:val="none" w:sz="0" w:space="0" w:color="auto"/>
        <w:right w:val="none" w:sz="0" w:space="0" w:color="auto"/>
      </w:divBdr>
    </w:div>
    <w:div w:id="775757035">
      <w:marLeft w:val="480"/>
      <w:marRight w:val="0"/>
      <w:marTop w:val="0"/>
      <w:marBottom w:val="0"/>
      <w:divBdr>
        <w:top w:val="none" w:sz="0" w:space="0" w:color="auto"/>
        <w:left w:val="none" w:sz="0" w:space="0" w:color="auto"/>
        <w:bottom w:val="none" w:sz="0" w:space="0" w:color="auto"/>
        <w:right w:val="none" w:sz="0" w:space="0" w:color="auto"/>
      </w:divBdr>
    </w:div>
    <w:div w:id="776874366">
      <w:marLeft w:val="480"/>
      <w:marRight w:val="0"/>
      <w:marTop w:val="0"/>
      <w:marBottom w:val="0"/>
      <w:divBdr>
        <w:top w:val="none" w:sz="0" w:space="0" w:color="auto"/>
        <w:left w:val="none" w:sz="0" w:space="0" w:color="auto"/>
        <w:bottom w:val="none" w:sz="0" w:space="0" w:color="auto"/>
        <w:right w:val="none" w:sz="0" w:space="0" w:color="auto"/>
      </w:divBdr>
    </w:div>
    <w:div w:id="777678040">
      <w:marLeft w:val="480"/>
      <w:marRight w:val="0"/>
      <w:marTop w:val="0"/>
      <w:marBottom w:val="0"/>
      <w:divBdr>
        <w:top w:val="none" w:sz="0" w:space="0" w:color="auto"/>
        <w:left w:val="none" w:sz="0" w:space="0" w:color="auto"/>
        <w:bottom w:val="none" w:sz="0" w:space="0" w:color="auto"/>
        <w:right w:val="none" w:sz="0" w:space="0" w:color="auto"/>
      </w:divBdr>
    </w:div>
    <w:div w:id="778835535">
      <w:marLeft w:val="480"/>
      <w:marRight w:val="0"/>
      <w:marTop w:val="0"/>
      <w:marBottom w:val="0"/>
      <w:divBdr>
        <w:top w:val="none" w:sz="0" w:space="0" w:color="auto"/>
        <w:left w:val="none" w:sz="0" w:space="0" w:color="auto"/>
        <w:bottom w:val="none" w:sz="0" w:space="0" w:color="auto"/>
        <w:right w:val="none" w:sz="0" w:space="0" w:color="auto"/>
      </w:divBdr>
    </w:div>
    <w:div w:id="779879761">
      <w:marLeft w:val="480"/>
      <w:marRight w:val="0"/>
      <w:marTop w:val="0"/>
      <w:marBottom w:val="0"/>
      <w:divBdr>
        <w:top w:val="none" w:sz="0" w:space="0" w:color="auto"/>
        <w:left w:val="none" w:sz="0" w:space="0" w:color="auto"/>
        <w:bottom w:val="none" w:sz="0" w:space="0" w:color="auto"/>
        <w:right w:val="none" w:sz="0" w:space="0" w:color="auto"/>
      </w:divBdr>
    </w:div>
    <w:div w:id="780101758">
      <w:marLeft w:val="480"/>
      <w:marRight w:val="0"/>
      <w:marTop w:val="0"/>
      <w:marBottom w:val="0"/>
      <w:divBdr>
        <w:top w:val="none" w:sz="0" w:space="0" w:color="auto"/>
        <w:left w:val="none" w:sz="0" w:space="0" w:color="auto"/>
        <w:bottom w:val="none" w:sz="0" w:space="0" w:color="auto"/>
        <w:right w:val="none" w:sz="0" w:space="0" w:color="auto"/>
      </w:divBdr>
    </w:div>
    <w:div w:id="780298862">
      <w:marLeft w:val="480"/>
      <w:marRight w:val="0"/>
      <w:marTop w:val="0"/>
      <w:marBottom w:val="0"/>
      <w:divBdr>
        <w:top w:val="none" w:sz="0" w:space="0" w:color="auto"/>
        <w:left w:val="none" w:sz="0" w:space="0" w:color="auto"/>
        <w:bottom w:val="none" w:sz="0" w:space="0" w:color="auto"/>
        <w:right w:val="none" w:sz="0" w:space="0" w:color="auto"/>
      </w:divBdr>
    </w:div>
    <w:div w:id="780413434">
      <w:marLeft w:val="480"/>
      <w:marRight w:val="0"/>
      <w:marTop w:val="0"/>
      <w:marBottom w:val="0"/>
      <w:divBdr>
        <w:top w:val="none" w:sz="0" w:space="0" w:color="auto"/>
        <w:left w:val="none" w:sz="0" w:space="0" w:color="auto"/>
        <w:bottom w:val="none" w:sz="0" w:space="0" w:color="auto"/>
        <w:right w:val="none" w:sz="0" w:space="0" w:color="auto"/>
      </w:divBdr>
    </w:div>
    <w:div w:id="782001006">
      <w:marLeft w:val="480"/>
      <w:marRight w:val="0"/>
      <w:marTop w:val="0"/>
      <w:marBottom w:val="0"/>
      <w:divBdr>
        <w:top w:val="none" w:sz="0" w:space="0" w:color="auto"/>
        <w:left w:val="none" w:sz="0" w:space="0" w:color="auto"/>
        <w:bottom w:val="none" w:sz="0" w:space="0" w:color="auto"/>
        <w:right w:val="none" w:sz="0" w:space="0" w:color="auto"/>
      </w:divBdr>
    </w:div>
    <w:div w:id="782458842">
      <w:marLeft w:val="480"/>
      <w:marRight w:val="0"/>
      <w:marTop w:val="0"/>
      <w:marBottom w:val="0"/>
      <w:divBdr>
        <w:top w:val="none" w:sz="0" w:space="0" w:color="auto"/>
        <w:left w:val="none" w:sz="0" w:space="0" w:color="auto"/>
        <w:bottom w:val="none" w:sz="0" w:space="0" w:color="auto"/>
        <w:right w:val="none" w:sz="0" w:space="0" w:color="auto"/>
      </w:divBdr>
    </w:div>
    <w:div w:id="783764463">
      <w:marLeft w:val="480"/>
      <w:marRight w:val="0"/>
      <w:marTop w:val="0"/>
      <w:marBottom w:val="0"/>
      <w:divBdr>
        <w:top w:val="none" w:sz="0" w:space="0" w:color="auto"/>
        <w:left w:val="none" w:sz="0" w:space="0" w:color="auto"/>
        <w:bottom w:val="none" w:sz="0" w:space="0" w:color="auto"/>
        <w:right w:val="none" w:sz="0" w:space="0" w:color="auto"/>
      </w:divBdr>
    </w:div>
    <w:div w:id="783962643">
      <w:marLeft w:val="480"/>
      <w:marRight w:val="0"/>
      <w:marTop w:val="0"/>
      <w:marBottom w:val="0"/>
      <w:divBdr>
        <w:top w:val="none" w:sz="0" w:space="0" w:color="auto"/>
        <w:left w:val="none" w:sz="0" w:space="0" w:color="auto"/>
        <w:bottom w:val="none" w:sz="0" w:space="0" w:color="auto"/>
        <w:right w:val="none" w:sz="0" w:space="0" w:color="auto"/>
      </w:divBdr>
    </w:div>
    <w:div w:id="784081341">
      <w:marLeft w:val="480"/>
      <w:marRight w:val="0"/>
      <w:marTop w:val="0"/>
      <w:marBottom w:val="0"/>
      <w:divBdr>
        <w:top w:val="none" w:sz="0" w:space="0" w:color="auto"/>
        <w:left w:val="none" w:sz="0" w:space="0" w:color="auto"/>
        <w:bottom w:val="none" w:sz="0" w:space="0" w:color="auto"/>
        <w:right w:val="none" w:sz="0" w:space="0" w:color="auto"/>
      </w:divBdr>
    </w:div>
    <w:div w:id="785193441">
      <w:marLeft w:val="480"/>
      <w:marRight w:val="0"/>
      <w:marTop w:val="0"/>
      <w:marBottom w:val="0"/>
      <w:divBdr>
        <w:top w:val="none" w:sz="0" w:space="0" w:color="auto"/>
        <w:left w:val="none" w:sz="0" w:space="0" w:color="auto"/>
        <w:bottom w:val="none" w:sz="0" w:space="0" w:color="auto"/>
        <w:right w:val="none" w:sz="0" w:space="0" w:color="auto"/>
      </w:divBdr>
    </w:div>
    <w:div w:id="790250450">
      <w:marLeft w:val="480"/>
      <w:marRight w:val="0"/>
      <w:marTop w:val="0"/>
      <w:marBottom w:val="0"/>
      <w:divBdr>
        <w:top w:val="none" w:sz="0" w:space="0" w:color="auto"/>
        <w:left w:val="none" w:sz="0" w:space="0" w:color="auto"/>
        <w:bottom w:val="none" w:sz="0" w:space="0" w:color="auto"/>
        <w:right w:val="none" w:sz="0" w:space="0" w:color="auto"/>
      </w:divBdr>
    </w:div>
    <w:div w:id="790561764">
      <w:marLeft w:val="480"/>
      <w:marRight w:val="0"/>
      <w:marTop w:val="0"/>
      <w:marBottom w:val="0"/>
      <w:divBdr>
        <w:top w:val="none" w:sz="0" w:space="0" w:color="auto"/>
        <w:left w:val="none" w:sz="0" w:space="0" w:color="auto"/>
        <w:bottom w:val="none" w:sz="0" w:space="0" w:color="auto"/>
        <w:right w:val="none" w:sz="0" w:space="0" w:color="auto"/>
      </w:divBdr>
    </w:div>
    <w:div w:id="790825113">
      <w:marLeft w:val="480"/>
      <w:marRight w:val="0"/>
      <w:marTop w:val="0"/>
      <w:marBottom w:val="0"/>
      <w:divBdr>
        <w:top w:val="none" w:sz="0" w:space="0" w:color="auto"/>
        <w:left w:val="none" w:sz="0" w:space="0" w:color="auto"/>
        <w:bottom w:val="none" w:sz="0" w:space="0" w:color="auto"/>
        <w:right w:val="none" w:sz="0" w:space="0" w:color="auto"/>
      </w:divBdr>
    </w:div>
    <w:div w:id="791248644">
      <w:marLeft w:val="480"/>
      <w:marRight w:val="0"/>
      <w:marTop w:val="0"/>
      <w:marBottom w:val="0"/>
      <w:divBdr>
        <w:top w:val="none" w:sz="0" w:space="0" w:color="auto"/>
        <w:left w:val="none" w:sz="0" w:space="0" w:color="auto"/>
        <w:bottom w:val="none" w:sz="0" w:space="0" w:color="auto"/>
        <w:right w:val="none" w:sz="0" w:space="0" w:color="auto"/>
      </w:divBdr>
    </w:div>
    <w:div w:id="791678671">
      <w:marLeft w:val="480"/>
      <w:marRight w:val="0"/>
      <w:marTop w:val="0"/>
      <w:marBottom w:val="0"/>
      <w:divBdr>
        <w:top w:val="none" w:sz="0" w:space="0" w:color="auto"/>
        <w:left w:val="none" w:sz="0" w:space="0" w:color="auto"/>
        <w:bottom w:val="none" w:sz="0" w:space="0" w:color="auto"/>
        <w:right w:val="none" w:sz="0" w:space="0" w:color="auto"/>
      </w:divBdr>
    </w:div>
    <w:div w:id="793013985">
      <w:marLeft w:val="480"/>
      <w:marRight w:val="0"/>
      <w:marTop w:val="0"/>
      <w:marBottom w:val="0"/>
      <w:divBdr>
        <w:top w:val="none" w:sz="0" w:space="0" w:color="auto"/>
        <w:left w:val="none" w:sz="0" w:space="0" w:color="auto"/>
        <w:bottom w:val="none" w:sz="0" w:space="0" w:color="auto"/>
        <w:right w:val="none" w:sz="0" w:space="0" w:color="auto"/>
      </w:divBdr>
    </w:div>
    <w:div w:id="793326036">
      <w:marLeft w:val="480"/>
      <w:marRight w:val="0"/>
      <w:marTop w:val="0"/>
      <w:marBottom w:val="0"/>
      <w:divBdr>
        <w:top w:val="none" w:sz="0" w:space="0" w:color="auto"/>
        <w:left w:val="none" w:sz="0" w:space="0" w:color="auto"/>
        <w:bottom w:val="none" w:sz="0" w:space="0" w:color="auto"/>
        <w:right w:val="none" w:sz="0" w:space="0" w:color="auto"/>
      </w:divBdr>
    </w:div>
    <w:div w:id="794908618">
      <w:marLeft w:val="480"/>
      <w:marRight w:val="0"/>
      <w:marTop w:val="0"/>
      <w:marBottom w:val="0"/>
      <w:divBdr>
        <w:top w:val="none" w:sz="0" w:space="0" w:color="auto"/>
        <w:left w:val="none" w:sz="0" w:space="0" w:color="auto"/>
        <w:bottom w:val="none" w:sz="0" w:space="0" w:color="auto"/>
        <w:right w:val="none" w:sz="0" w:space="0" w:color="auto"/>
      </w:divBdr>
    </w:div>
    <w:div w:id="795411196">
      <w:marLeft w:val="480"/>
      <w:marRight w:val="0"/>
      <w:marTop w:val="0"/>
      <w:marBottom w:val="0"/>
      <w:divBdr>
        <w:top w:val="none" w:sz="0" w:space="0" w:color="auto"/>
        <w:left w:val="none" w:sz="0" w:space="0" w:color="auto"/>
        <w:bottom w:val="none" w:sz="0" w:space="0" w:color="auto"/>
        <w:right w:val="none" w:sz="0" w:space="0" w:color="auto"/>
      </w:divBdr>
    </w:div>
    <w:div w:id="796333510">
      <w:marLeft w:val="480"/>
      <w:marRight w:val="0"/>
      <w:marTop w:val="0"/>
      <w:marBottom w:val="0"/>
      <w:divBdr>
        <w:top w:val="none" w:sz="0" w:space="0" w:color="auto"/>
        <w:left w:val="none" w:sz="0" w:space="0" w:color="auto"/>
        <w:bottom w:val="none" w:sz="0" w:space="0" w:color="auto"/>
        <w:right w:val="none" w:sz="0" w:space="0" w:color="auto"/>
      </w:divBdr>
    </w:div>
    <w:div w:id="796409296">
      <w:marLeft w:val="480"/>
      <w:marRight w:val="0"/>
      <w:marTop w:val="0"/>
      <w:marBottom w:val="0"/>
      <w:divBdr>
        <w:top w:val="none" w:sz="0" w:space="0" w:color="auto"/>
        <w:left w:val="none" w:sz="0" w:space="0" w:color="auto"/>
        <w:bottom w:val="none" w:sz="0" w:space="0" w:color="auto"/>
        <w:right w:val="none" w:sz="0" w:space="0" w:color="auto"/>
      </w:divBdr>
    </w:div>
    <w:div w:id="797186868">
      <w:marLeft w:val="480"/>
      <w:marRight w:val="0"/>
      <w:marTop w:val="0"/>
      <w:marBottom w:val="0"/>
      <w:divBdr>
        <w:top w:val="none" w:sz="0" w:space="0" w:color="auto"/>
        <w:left w:val="none" w:sz="0" w:space="0" w:color="auto"/>
        <w:bottom w:val="none" w:sz="0" w:space="0" w:color="auto"/>
        <w:right w:val="none" w:sz="0" w:space="0" w:color="auto"/>
      </w:divBdr>
    </w:div>
    <w:div w:id="798499624">
      <w:marLeft w:val="480"/>
      <w:marRight w:val="0"/>
      <w:marTop w:val="0"/>
      <w:marBottom w:val="0"/>
      <w:divBdr>
        <w:top w:val="none" w:sz="0" w:space="0" w:color="auto"/>
        <w:left w:val="none" w:sz="0" w:space="0" w:color="auto"/>
        <w:bottom w:val="none" w:sz="0" w:space="0" w:color="auto"/>
        <w:right w:val="none" w:sz="0" w:space="0" w:color="auto"/>
      </w:divBdr>
    </w:div>
    <w:div w:id="800154345">
      <w:marLeft w:val="480"/>
      <w:marRight w:val="0"/>
      <w:marTop w:val="0"/>
      <w:marBottom w:val="0"/>
      <w:divBdr>
        <w:top w:val="none" w:sz="0" w:space="0" w:color="auto"/>
        <w:left w:val="none" w:sz="0" w:space="0" w:color="auto"/>
        <w:bottom w:val="none" w:sz="0" w:space="0" w:color="auto"/>
        <w:right w:val="none" w:sz="0" w:space="0" w:color="auto"/>
      </w:divBdr>
    </w:div>
    <w:div w:id="800541395">
      <w:marLeft w:val="480"/>
      <w:marRight w:val="0"/>
      <w:marTop w:val="0"/>
      <w:marBottom w:val="0"/>
      <w:divBdr>
        <w:top w:val="none" w:sz="0" w:space="0" w:color="auto"/>
        <w:left w:val="none" w:sz="0" w:space="0" w:color="auto"/>
        <w:bottom w:val="none" w:sz="0" w:space="0" w:color="auto"/>
        <w:right w:val="none" w:sz="0" w:space="0" w:color="auto"/>
      </w:divBdr>
    </w:div>
    <w:div w:id="801071825">
      <w:marLeft w:val="480"/>
      <w:marRight w:val="0"/>
      <w:marTop w:val="0"/>
      <w:marBottom w:val="0"/>
      <w:divBdr>
        <w:top w:val="none" w:sz="0" w:space="0" w:color="auto"/>
        <w:left w:val="none" w:sz="0" w:space="0" w:color="auto"/>
        <w:bottom w:val="none" w:sz="0" w:space="0" w:color="auto"/>
        <w:right w:val="none" w:sz="0" w:space="0" w:color="auto"/>
      </w:divBdr>
    </w:div>
    <w:div w:id="801968758">
      <w:marLeft w:val="480"/>
      <w:marRight w:val="0"/>
      <w:marTop w:val="0"/>
      <w:marBottom w:val="0"/>
      <w:divBdr>
        <w:top w:val="none" w:sz="0" w:space="0" w:color="auto"/>
        <w:left w:val="none" w:sz="0" w:space="0" w:color="auto"/>
        <w:bottom w:val="none" w:sz="0" w:space="0" w:color="auto"/>
        <w:right w:val="none" w:sz="0" w:space="0" w:color="auto"/>
      </w:divBdr>
    </w:div>
    <w:div w:id="804276650">
      <w:marLeft w:val="480"/>
      <w:marRight w:val="0"/>
      <w:marTop w:val="0"/>
      <w:marBottom w:val="0"/>
      <w:divBdr>
        <w:top w:val="none" w:sz="0" w:space="0" w:color="auto"/>
        <w:left w:val="none" w:sz="0" w:space="0" w:color="auto"/>
        <w:bottom w:val="none" w:sz="0" w:space="0" w:color="auto"/>
        <w:right w:val="none" w:sz="0" w:space="0" w:color="auto"/>
      </w:divBdr>
    </w:div>
    <w:div w:id="804348800">
      <w:marLeft w:val="480"/>
      <w:marRight w:val="0"/>
      <w:marTop w:val="0"/>
      <w:marBottom w:val="0"/>
      <w:divBdr>
        <w:top w:val="none" w:sz="0" w:space="0" w:color="auto"/>
        <w:left w:val="none" w:sz="0" w:space="0" w:color="auto"/>
        <w:bottom w:val="none" w:sz="0" w:space="0" w:color="auto"/>
        <w:right w:val="none" w:sz="0" w:space="0" w:color="auto"/>
      </w:divBdr>
    </w:div>
    <w:div w:id="804926986">
      <w:marLeft w:val="480"/>
      <w:marRight w:val="0"/>
      <w:marTop w:val="0"/>
      <w:marBottom w:val="0"/>
      <w:divBdr>
        <w:top w:val="none" w:sz="0" w:space="0" w:color="auto"/>
        <w:left w:val="none" w:sz="0" w:space="0" w:color="auto"/>
        <w:bottom w:val="none" w:sz="0" w:space="0" w:color="auto"/>
        <w:right w:val="none" w:sz="0" w:space="0" w:color="auto"/>
      </w:divBdr>
    </w:div>
    <w:div w:id="805197905">
      <w:bodyDiv w:val="1"/>
      <w:marLeft w:val="0"/>
      <w:marRight w:val="0"/>
      <w:marTop w:val="0"/>
      <w:marBottom w:val="0"/>
      <w:divBdr>
        <w:top w:val="none" w:sz="0" w:space="0" w:color="auto"/>
        <w:left w:val="none" w:sz="0" w:space="0" w:color="auto"/>
        <w:bottom w:val="none" w:sz="0" w:space="0" w:color="auto"/>
        <w:right w:val="none" w:sz="0" w:space="0" w:color="auto"/>
      </w:divBdr>
    </w:div>
    <w:div w:id="805317684">
      <w:marLeft w:val="480"/>
      <w:marRight w:val="0"/>
      <w:marTop w:val="0"/>
      <w:marBottom w:val="0"/>
      <w:divBdr>
        <w:top w:val="none" w:sz="0" w:space="0" w:color="auto"/>
        <w:left w:val="none" w:sz="0" w:space="0" w:color="auto"/>
        <w:bottom w:val="none" w:sz="0" w:space="0" w:color="auto"/>
        <w:right w:val="none" w:sz="0" w:space="0" w:color="auto"/>
      </w:divBdr>
    </w:div>
    <w:div w:id="805702124">
      <w:marLeft w:val="480"/>
      <w:marRight w:val="0"/>
      <w:marTop w:val="0"/>
      <w:marBottom w:val="0"/>
      <w:divBdr>
        <w:top w:val="none" w:sz="0" w:space="0" w:color="auto"/>
        <w:left w:val="none" w:sz="0" w:space="0" w:color="auto"/>
        <w:bottom w:val="none" w:sz="0" w:space="0" w:color="auto"/>
        <w:right w:val="none" w:sz="0" w:space="0" w:color="auto"/>
      </w:divBdr>
    </w:div>
    <w:div w:id="806436820">
      <w:marLeft w:val="480"/>
      <w:marRight w:val="0"/>
      <w:marTop w:val="0"/>
      <w:marBottom w:val="0"/>
      <w:divBdr>
        <w:top w:val="none" w:sz="0" w:space="0" w:color="auto"/>
        <w:left w:val="none" w:sz="0" w:space="0" w:color="auto"/>
        <w:bottom w:val="none" w:sz="0" w:space="0" w:color="auto"/>
        <w:right w:val="none" w:sz="0" w:space="0" w:color="auto"/>
      </w:divBdr>
    </w:div>
    <w:div w:id="806825079">
      <w:marLeft w:val="480"/>
      <w:marRight w:val="0"/>
      <w:marTop w:val="0"/>
      <w:marBottom w:val="0"/>
      <w:divBdr>
        <w:top w:val="none" w:sz="0" w:space="0" w:color="auto"/>
        <w:left w:val="none" w:sz="0" w:space="0" w:color="auto"/>
        <w:bottom w:val="none" w:sz="0" w:space="0" w:color="auto"/>
        <w:right w:val="none" w:sz="0" w:space="0" w:color="auto"/>
      </w:divBdr>
    </w:div>
    <w:div w:id="806973872">
      <w:marLeft w:val="480"/>
      <w:marRight w:val="0"/>
      <w:marTop w:val="0"/>
      <w:marBottom w:val="0"/>
      <w:divBdr>
        <w:top w:val="none" w:sz="0" w:space="0" w:color="auto"/>
        <w:left w:val="none" w:sz="0" w:space="0" w:color="auto"/>
        <w:bottom w:val="none" w:sz="0" w:space="0" w:color="auto"/>
        <w:right w:val="none" w:sz="0" w:space="0" w:color="auto"/>
      </w:divBdr>
    </w:div>
    <w:div w:id="807090642">
      <w:marLeft w:val="480"/>
      <w:marRight w:val="0"/>
      <w:marTop w:val="0"/>
      <w:marBottom w:val="0"/>
      <w:divBdr>
        <w:top w:val="none" w:sz="0" w:space="0" w:color="auto"/>
        <w:left w:val="none" w:sz="0" w:space="0" w:color="auto"/>
        <w:bottom w:val="none" w:sz="0" w:space="0" w:color="auto"/>
        <w:right w:val="none" w:sz="0" w:space="0" w:color="auto"/>
      </w:divBdr>
    </w:div>
    <w:div w:id="807631319">
      <w:marLeft w:val="480"/>
      <w:marRight w:val="0"/>
      <w:marTop w:val="0"/>
      <w:marBottom w:val="0"/>
      <w:divBdr>
        <w:top w:val="none" w:sz="0" w:space="0" w:color="auto"/>
        <w:left w:val="none" w:sz="0" w:space="0" w:color="auto"/>
        <w:bottom w:val="none" w:sz="0" w:space="0" w:color="auto"/>
        <w:right w:val="none" w:sz="0" w:space="0" w:color="auto"/>
      </w:divBdr>
    </w:div>
    <w:div w:id="808010787">
      <w:marLeft w:val="480"/>
      <w:marRight w:val="0"/>
      <w:marTop w:val="0"/>
      <w:marBottom w:val="0"/>
      <w:divBdr>
        <w:top w:val="none" w:sz="0" w:space="0" w:color="auto"/>
        <w:left w:val="none" w:sz="0" w:space="0" w:color="auto"/>
        <w:bottom w:val="none" w:sz="0" w:space="0" w:color="auto"/>
        <w:right w:val="none" w:sz="0" w:space="0" w:color="auto"/>
      </w:divBdr>
    </w:div>
    <w:div w:id="809633611">
      <w:marLeft w:val="480"/>
      <w:marRight w:val="0"/>
      <w:marTop w:val="0"/>
      <w:marBottom w:val="0"/>
      <w:divBdr>
        <w:top w:val="none" w:sz="0" w:space="0" w:color="auto"/>
        <w:left w:val="none" w:sz="0" w:space="0" w:color="auto"/>
        <w:bottom w:val="none" w:sz="0" w:space="0" w:color="auto"/>
        <w:right w:val="none" w:sz="0" w:space="0" w:color="auto"/>
      </w:divBdr>
    </w:div>
    <w:div w:id="810680329">
      <w:marLeft w:val="480"/>
      <w:marRight w:val="0"/>
      <w:marTop w:val="0"/>
      <w:marBottom w:val="0"/>
      <w:divBdr>
        <w:top w:val="none" w:sz="0" w:space="0" w:color="auto"/>
        <w:left w:val="none" w:sz="0" w:space="0" w:color="auto"/>
        <w:bottom w:val="none" w:sz="0" w:space="0" w:color="auto"/>
        <w:right w:val="none" w:sz="0" w:space="0" w:color="auto"/>
      </w:divBdr>
    </w:div>
    <w:div w:id="811363882">
      <w:marLeft w:val="480"/>
      <w:marRight w:val="0"/>
      <w:marTop w:val="0"/>
      <w:marBottom w:val="0"/>
      <w:divBdr>
        <w:top w:val="none" w:sz="0" w:space="0" w:color="auto"/>
        <w:left w:val="none" w:sz="0" w:space="0" w:color="auto"/>
        <w:bottom w:val="none" w:sz="0" w:space="0" w:color="auto"/>
        <w:right w:val="none" w:sz="0" w:space="0" w:color="auto"/>
      </w:divBdr>
    </w:div>
    <w:div w:id="811366929">
      <w:marLeft w:val="480"/>
      <w:marRight w:val="0"/>
      <w:marTop w:val="0"/>
      <w:marBottom w:val="0"/>
      <w:divBdr>
        <w:top w:val="none" w:sz="0" w:space="0" w:color="auto"/>
        <w:left w:val="none" w:sz="0" w:space="0" w:color="auto"/>
        <w:bottom w:val="none" w:sz="0" w:space="0" w:color="auto"/>
        <w:right w:val="none" w:sz="0" w:space="0" w:color="auto"/>
      </w:divBdr>
    </w:div>
    <w:div w:id="813378641">
      <w:marLeft w:val="480"/>
      <w:marRight w:val="0"/>
      <w:marTop w:val="0"/>
      <w:marBottom w:val="0"/>
      <w:divBdr>
        <w:top w:val="none" w:sz="0" w:space="0" w:color="auto"/>
        <w:left w:val="none" w:sz="0" w:space="0" w:color="auto"/>
        <w:bottom w:val="none" w:sz="0" w:space="0" w:color="auto"/>
        <w:right w:val="none" w:sz="0" w:space="0" w:color="auto"/>
      </w:divBdr>
    </w:div>
    <w:div w:id="813835804">
      <w:marLeft w:val="480"/>
      <w:marRight w:val="0"/>
      <w:marTop w:val="0"/>
      <w:marBottom w:val="0"/>
      <w:divBdr>
        <w:top w:val="none" w:sz="0" w:space="0" w:color="auto"/>
        <w:left w:val="none" w:sz="0" w:space="0" w:color="auto"/>
        <w:bottom w:val="none" w:sz="0" w:space="0" w:color="auto"/>
        <w:right w:val="none" w:sz="0" w:space="0" w:color="auto"/>
      </w:divBdr>
    </w:div>
    <w:div w:id="813906989">
      <w:marLeft w:val="480"/>
      <w:marRight w:val="0"/>
      <w:marTop w:val="0"/>
      <w:marBottom w:val="0"/>
      <w:divBdr>
        <w:top w:val="none" w:sz="0" w:space="0" w:color="auto"/>
        <w:left w:val="none" w:sz="0" w:space="0" w:color="auto"/>
        <w:bottom w:val="none" w:sz="0" w:space="0" w:color="auto"/>
        <w:right w:val="none" w:sz="0" w:space="0" w:color="auto"/>
      </w:divBdr>
    </w:div>
    <w:div w:id="813984295">
      <w:marLeft w:val="480"/>
      <w:marRight w:val="0"/>
      <w:marTop w:val="0"/>
      <w:marBottom w:val="0"/>
      <w:divBdr>
        <w:top w:val="none" w:sz="0" w:space="0" w:color="auto"/>
        <w:left w:val="none" w:sz="0" w:space="0" w:color="auto"/>
        <w:bottom w:val="none" w:sz="0" w:space="0" w:color="auto"/>
        <w:right w:val="none" w:sz="0" w:space="0" w:color="auto"/>
      </w:divBdr>
    </w:div>
    <w:div w:id="814956230">
      <w:marLeft w:val="480"/>
      <w:marRight w:val="0"/>
      <w:marTop w:val="0"/>
      <w:marBottom w:val="0"/>
      <w:divBdr>
        <w:top w:val="none" w:sz="0" w:space="0" w:color="auto"/>
        <w:left w:val="none" w:sz="0" w:space="0" w:color="auto"/>
        <w:bottom w:val="none" w:sz="0" w:space="0" w:color="auto"/>
        <w:right w:val="none" w:sz="0" w:space="0" w:color="auto"/>
      </w:divBdr>
    </w:div>
    <w:div w:id="815335862">
      <w:marLeft w:val="480"/>
      <w:marRight w:val="0"/>
      <w:marTop w:val="0"/>
      <w:marBottom w:val="0"/>
      <w:divBdr>
        <w:top w:val="none" w:sz="0" w:space="0" w:color="auto"/>
        <w:left w:val="none" w:sz="0" w:space="0" w:color="auto"/>
        <w:bottom w:val="none" w:sz="0" w:space="0" w:color="auto"/>
        <w:right w:val="none" w:sz="0" w:space="0" w:color="auto"/>
      </w:divBdr>
    </w:div>
    <w:div w:id="815685570">
      <w:marLeft w:val="480"/>
      <w:marRight w:val="0"/>
      <w:marTop w:val="0"/>
      <w:marBottom w:val="0"/>
      <w:divBdr>
        <w:top w:val="none" w:sz="0" w:space="0" w:color="auto"/>
        <w:left w:val="none" w:sz="0" w:space="0" w:color="auto"/>
        <w:bottom w:val="none" w:sz="0" w:space="0" w:color="auto"/>
        <w:right w:val="none" w:sz="0" w:space="0" w:color="auto"/>
      </w:divBdr>
    </w:div>
    <w:div w:id="815806078">
      <w:marLeft w:val="480"/>
      <w:marRight w:val="0"/>
      <w:marTop w:val="0"/>
      <w:marBottom w:val="0"/>
      <w:divBdr>
        <w:top w:val="none" w:sz="0" w:space="0" w:color="auto"/>
        <w:left w:val="none" w:sz="0" w:space="0" w:color="auto"/>
        <w:bottom w:val="none" w:sz="0" w:space="0" w:color="auto"/>
        <w:right w:val="none" w:sz="0" w:space="0" w:color="auto"/>
      </w:divBdr>
    </w:div>
    <w:div w:id="816536173">
      <w:marLeft w:val="480"/>
      <w:marRight w:val="0"/>
      <w:marTop w:val="0"/>
      <w:marBottom w:val="0"/>
      <w:divBdr>
        <w:top w:val="none" w:sz="0" w:space="0" w:color="auto"/>
        <w:left w:val="none" w:sz="0" w:space="0" w:color="auto"/>
        <w:bottom w:val="none" w:sz="0" w:space="0" w:color="auto"/>
        <w:right w:val="none" w:sz="0" w:space="0" w:color="auto"/>
      </w:divBdr>
    </w:div>
    <w:div w:id="816648248">
      <w:marLeft w:val="480"/>
      <w:marRight w:val="0"/>
      <w:marTop w:val="0"/>
      <w:marBottom w:val="0"/>
      <w:divBdr>
        <w:top w:val="none" w:sz="0" w:space="0" w:color="auto"/>
        <w:left w:val="none" w:sz="0" w:space="0" w:color="auto"/>
        <w:bottom w:val="none" w:sz="0" w:space="0" w:color="auto"/>
        <w:right w:val="none" w:sz="0" w:space="0" w:color="auto"/>
      </w:divBdr>
    </w:div>
    <w:div w:id="816727897">
      <w:marLeft w:val="480"/>
      <w:marRight w:val="0"/>
      <w:marTop w:val="0"/>
      <w:marBottom w:val="0"/>
      <w:divBdr>
        <w:top w:val="none" w:sz="0" w:space="0" w:color="auto"/>
        <w:left w:val="none" w:sz="0" w:space="0" w:color="auto"/>
        <w:bottom w:val="none" w:sz="0" w:space="0" w:color="auto"/>
        <w:right w:val="none" w:sz="0" w:space="0" w:color="auto"/>
      </w:divBdr>
    </w:div>
    <w:div w:id="817262920">
      <w:marLeft w:val="480"/>
      <w:marRight w:val="0"/>
      <w:marTop w:val="0"/>
      <w:marBottom w:val="0"/>
      <w:divBdr>
        <w:top w:val="none" w:sz="0" w:space="0" w:color="auto"/>
        <w:left w:val="none" w:sz="0" w:space="0" w:color="auto"/>
        <w:bottom w:val="none" w:sz="0" w:space="0" w:color="auto"/>
        <w:right w:val="none" w:sz="0" w:space="0" w:color="auto"/>
      </w:divBdr>
    </w:div>
    <w:div w:id="817576493">
      <w:marLeft w:val="480"/>
      <w:marRight w:val="0"/>
      <w:marTop w:val="0"/>
      <w:marBottom w:val="0"/>
      <w:divBdr>
        <w:top w:val="none" w:sz="0" w:space="0" w:color="auto"/>
        <w:left w:val="none" w:sz="0" w:space="0" w:color="auto"/>
        <w:bottom w:val="none" w:sz="0" w:space="0" w:color="auto"/>
        <w:right w:val="none" w:sz="0" w:space="0" w:color="auto"/>
      </w:divBdr>
    </w:div>
    <w:div w:id="818114952">
      <w:marLeft w:val="480"/>
      <w:marRight w:val="0"/>
      <w:marTop w:val="0"/>
      <w:marBottom w:val="0"/>
      <w:divBdr>
        <w:top w:val="none" w:sz="0" w:space="0" w:color="auto"/>
        <w:left w:val="none" w:sz="0" w:space="0" w:color="auto"/>
        <w:bottom w:val="none" w:sz="0" w:space="0" w:color="auto"/>
        <w:right w:val="none" w:sz="0" w:space="0" w:color="auto"/>
      </w:divBdr>
    </w:div>
    <w:div w:id="818421436">
      <w:marLeft w:val="480"/>
      <w:marRight w:val="0"/>
      <w:marTop w:val="0"/>
      <w:marBottom w:val="0"/>
      <w:divBdr>
        <w:top w:val="none" w:sz="0" w:space="0" w:color="auto"/>
        <w:left w:val="none" w:sz="0" w:space="0" w:color="auto"/>
        <w:bottom w:val="none" w:sz="0" w:space="0" w:color="auto"/>
        <w:right w:val="none" w:sz="0" w:space="0" w:color="auto"/>
      </w:divBdr>
    </w:div>
    <w:div w:id="821779211">
      <w:marLeft w:val="480"/>
      <w:marRight w:val="0"/>
      <w:marTop w:val="0"/>
      <w:marBottom w:val="0"/>
      <w:divBdr>
        <w:top w:val="none" w:sz="0" w:space="0" w:color="auto"/>
        <w:left w:val="none" w:sz="0" w:space="0" w:color="auto"/>
        <w:bottom w:val="none" w:sz="0" w:space="0" w:color="auto"/>
        <w:right w:val="none" w:sz="0" w:space="0" w:color="auto"/>
      </w:divBdr>
    </w:div>
    <w:div w:id="822624712">
      <w:marLeft w:val="480"/>
      <w:marRight w:val="0"/>
      <w:marTop w:val="0"/>
      <w:marBottom w:val="0"/>
      <w:divBdr>
        <w:top w:val="none" w:sz="0" w:space="0" w:color="auto"/>
        <w:left w:val="none" w:sz="0" w:space="0" w:color="auto"/>
        <w:bottom w:val="none" w:sz="0" w:space="0" w:color="auto"/>
        <w:right w:val="none" w:sz="0" w:space="0" w:color="auto"/>
      </w:divBdr>
    </w:div>
    <w:div w:id="823161248">
      <w:marLeft w:val="480"/>
      <w:marRight w:val="0"/>
      <w:marTop w:val="0"/>
      <w:marBottom w:val="0"/>
      <w:divBdr>
        <w:top w:val="none" w:sz="0" w:space="0" w:color="auto"/>
        <w:left w:val="none" w:sz="0" w:space="0" w:color="auto"/>
        <w:bottom w:val="none" w:sz="0" w:space="0" w:color="auto"/>
        <w:right w:val="none" w:sz="0" w:space="0" w:color="auto"/>
      </w:divBdr>
    </w:div>
    <w:div w:id="823395984">
      <w:marLeft w:val="480"/>
      <w:marRight w:val="0"/>
      <w:marTop w:val="0"/>
      <w:marBottom w:val="0"/>
      <w:divBdr>
        <w:top w:val="none" w:sz="0" w:space="0" w:color="auto"/>
        <w:left w:val="none" w:sz="0" w:space="0" w:color="auto"/>
        <w:bottom w:val="none" w:sz="0" w:space="0" w:color="auto"/>
        <w:right w:val="none" w:sz="0" w:space="0" w:color="auto"/>
      </w:divBdr>
    </w:div>
    <w:div w:id="824249857">
      <w:marLeft w:val="480"/>
      <w:marRight w:val="0"/>
      <w:marTop w:val="0"/>
      <w:marBottom w:val="0"/>
      <w:divBdr>
        <w:top w:val="none" w:sz="0" w:space="0" w:color="auto"/>
        <w:left w:val="none" w:sz="0" w:space="0" w:color="auto"/>
        <w:bottom w:val="none" w:sz="0" w:space="0" w:color="auto"/>
        <w:right w:val="none" w:sz="0" w:space="0" w:color="auto"/>
      </w:divBdr>
    </w:div>
    <w:div w:id="824319980">
      <w:marLeft w:val="480"/>
      <w:marRight w:val="0"/>
      <w:marTop w:val="0"/>
      <w:marBottom w:val="0"/>
      <w:divBdr>
        <w:top w:val="none" w:sz="0" w:space="0" w:color="auto"/>
        <w:left w:val="none" w:sz="0" w:space="0" w:color="auto"/>
        <w:bottom w:val="none" w:sz="0" w:space="0" w:color="auto"/>
        <w:right w:val="none" w:sz="0" w:space="0" w:color="auto"/>
      </w:divBdr>
    </w:div>
    <w:div w:id="824594002">
      <w:marLeft w:val="480"/>
      <w:marRight w:val="0"/>
      <w:marTop w:val="0"/>
      <w:marBottom w:val="0"/>
      <w:divBdr>
        <w:top w:val="none" w:sz="0" w:space="0" w:color="auto"/>
        <w:left w:val="none" w:sz="0" w:space="0" w:color="auto"/>
        <w:bottom w:val="none" w:sz="0" w:space="0" w:color="auto"/>
        <w:right w:val="none" w:sz="0" w:space="0" w:color="auto"/>
      </w:divBdr>
    </w:div>
    <w:div w:id="825515049">
      <w:marLeft w:val="480"/>
      <w:marRight w:val="0"/>
      <w:marTop w:val="0"/>
      <w:marBottom w:val="0"/>
      <w:divBdr>
        <w:top w:val="none" w:sz="0" w:space="0" w:color="auto"/>
        <w:left w:val="none" w:sz="0" w:space="0" w:color="auto"/>
        <w:bottom w:val="none" w:sz="0" w:space="0" w:color="auto"/>
        <w:right w:val="none" w:sz="0" w:space="0" w:color="auto"/>
      </w:divBdr>
    </w:div>
    <w:div w:id="825709485">
      <w:marLeft w:val="480"/>
      <w:marRight w:val="0"/>
      <w:marTop w:val="0"/>
      <w:marBottom w:val="0"/>
      <w:divBdr>
        <w:top w:val="none" w:sz="0" w:space="0" w:color="auto"/>
        <w:left w:val="none" w:sz="0" w:space="0" w:color="auto"/>
        <w:bottom w:val="none" w:sz="0" w:space="0" w:color="auto"/>
        <w:right w:val="none" w:sz="0" w:space="0" w:color="auto"/>
      </w:divBdr>
    </w:div>
    <w:div w:id="826483051">
      <w:marLeft w:val="480"/>
      <w:marRight w:val="0"/>
      <w:marTop w:val="0"/>
      <w:marBottom w:val="0"/>
      <w:divBdr>
        <w:top w:val="none" w:sz="0" w:space="0" w:color="auto"/>
        <w:left w:val="none" w:sz="0" w:space="0" w:color="auto"/>
        <w:bottom w:val="none" w:sz="0" w:space="0" w:color="auto"/>
        <w:right w:val="none" w:sz="0" w:space="0" w:color="auto"/>
      </w:divBdr>
    </w:div>
    <w:div w:id="826483068">
      <w:marLeft w:val="480"/>
      <w:marRight w:val="0"/>
      <w:marTop w:val="0"/>
      <w:marBottom w:val="0"/>
      <w:divBdr>
        <w:top w:val="none" w:sz="0" w:space="0" w:color="auto"/>
        <w:left w:val="none" w:sz="0" w:space="0" w:color="auto"/>
        <w:bottom w:val="none" w:sz="0" w:space="0" w:color="auto"/>
        <w:right w:val="none" w:sz="0" w:space="0" w:color="auto"/>
      </w:divBdr>
    </w:div>
    <w:div w:id="828054704">
      <w:marLeft w:val="480"/>
      <w:marRight w:val="0"/>
      <w:marTop w:val="0"/>
      <w:marBottom w:val="0"/>
      <w:divBdr>
        <w:top w:val="none" w:sz="0" w:space="0" w:color="auto"/>
        <w:left w:val="none" w:sz="0" w:space="0" w:color="auto"/>
        <w:bottom w:val="none" w:sz="0" w:space="0" w:color="auto"/>
        <w:right w:val="none" w:sz="0" w:space="0" w:color="auto"/>
      </w:divBdr>
    </w:div>
    <w:div w:id="829058769">
      <w:marLeft w:val="480"/>
      <w:marRight w:val="0"/>
      <w:marTop w:val="0"/>
      <w:marBottom w:val="0"/>
      <w:divBdr>
        <w:top w:val="none" w:sz="0" w:space="0" w:color="auto"/>
        <w:left w:val="none" w:sz="0" w:space="0" w:color="auto"/>
        <w:bottom w:val="none" w:sz="0" w:space="0" w:color="auto"/>
        <w:right w:val="none" w:sz="0" w:space="0" w:color="auto"/>
      </w:divBdr>
    </w:div>
    <w:div w:id="829638943">
      <w:marLeft w:val="480"/>
      <w:marRight w:val="0"/>
      <w:marTop w:val="0"/>
      <w:marBottom w:val="0"/>
      <w:divBdr>
        <w:top w:val="none" w:sz="0" w:space="0" w:color="auto"/>
        <w:left w:val="none" w:sz="0" w:space="0" w:color="auto"/>
        <w:bottom w:val="none" w:sz="0" w:space="0" w:color="auto"/>
        <w:right w:val="none" w:sz="0" w:space="0" w:color="auto"/>
      </w:divBdr>
    </w:div>
    <w:div w:id="829638991">
      <w:marLeft w:val="480"/>
      <w:marRight w:val="0"/>
      <w:marTop w:val="0"/>
      <w:marBottom w:val="0"/>
      <w:divBdr>
        <w:top w:val="none" w:sz="0" w:space="0" w:color="auto"/>
        <w:left w:val="none" w:sz="0" w:space="0" w:color="auto"/>
        <w:bottom w:val="none" w:sz="0" w:space="0" w:color="auto"/>
        <w:right w:val="none" w:sz="0" w:space="0" w:color="auto"/>
      </w:divBdr>
    </w:div>
    <w:div w:id="831457209">
      <w:marLeft w:val="480"/>
      <w:marRight w:val="0"/>
      <w:marTop w:val="0"/>
      <w:marBottom w:val="0"/>
      <w:divBdr>
        <w:top w:val="none" w:sz="0" w:space="0" w:color="auto"/>
        <w:left w:val="none" w:sz="0" w:space="0" w:color="auto"/>
        <w:bottom w:val="none" w:sz="0" w:space="0" w:color="auto"/>
        <w:right w:val="none" w:sz="0" w:space="0" w:color="auto"/>
      </w:divBdr>
    </w:div>
    <w:div w:id="831793818">
      <w:marLeft w:val="480"/>
      <w:marRight w:val="0"/>
      <w:marTop w:val="0"/>
      <w:marBottom w:val="0"/>
      <w:divBdr>
        <w:top w:val="none" w:sz="0" w:space="0" w:color="auto"/>
        <w:left w:val="none" w:sz="0" w:space="0" w:color="auto"/>
        <w:bottom w:val="none" w:sz="0" w:space="0" w:color="auto"/>
        <w:right w:val="none" w:sz="0" w:space="0" w:color="auto"/>
      </w:divBdr>
    </w:div>
    <w:div w:id="832258615">
      <w:marLeft w:val="480"/>
      <w:marRight w:val="0"/>
      <w:marTop w:val="0"/>
      <w:marBottom w:val="0"/>
      <w:divBdr>
        <w:top w:val="none" w:sz="0" w:space="0" w:color="auto"/>
        <w:left w:val="none" w:sz="0" w:space="0" w:color="auto"/>
        <w:bottom w:val="none" w:sz="0" w:space="0" w:color="auto"/>
        <w:right w:val="none" w:sz="0" w:space="0" w:color="auto"/>
      </w:divBdr>
    </w:div>
    <w:div w:id="832573679">
      <w:marLeft w:val="480"/>
      <w:marRight w:val="0"/>
      <w:marTop w:val="0"/>
      <w:marBottom w:val="0"/>
      <w:divBdr>
        <w:top w:val="none" w:sz="0" w:space="0" w:color="auto"/>
        <w:left w:val="none" w:sz="0" w:space="0" w:color="auto"/>
        <w:bottom w:val="none" w:sz="0" w:space="0" w:color="auto"/>
        <w:right w:val="none" w:sz="0" w:space="0" w:color="auto"/>
      </w:divBdr>
    </w:div>
    <w:div w:id="833764487">
      <w:marLeft w:val="480"/>
      <w:marRight w:val="0"/>
      <w:marTop w:val="0"/>
      <w:marBottom w:val="0"/>
      <w:divBdr>
        <w:top w:val="none" w:sz="0" w:space="0" w:color="auto"/>
        <w:left w:val="none" w:sz="0" w:space="0" w:color="auto"/>
        <w:bottom w:val="none" w:sz="0" w:space="0" w:color="auto"/>
        <w:right w:val="none" w:sz="0" w:space="0" w:color="auto"/>
      </w:divBdr>
    </w:div>
    <w:div w:id="833960093">
      <w:marLeft w:val="480"/>
      <w:marRight w:val="0"/>
      <w:marTop w:val="0"/>
      <w:marBottom w:val="0"/>
      <w:divBdr>
        <w:top w:val="none" w:sz="0" w:space="0" w:color="auto"/>
        <w:left w:val="none" w:sz="0" w:space="0" w:color="auto"/>
        <w:bottom w:val="none" w:sz="0" w:space="0" w:color="auto"/>
        <w:right w:val="none" w:sz="0" w:space="0" w:color="auto"/>
      </w:divBdr>
    </w:div>
    <w:div w:id="834955534">
      <w:marLeft w:val="480"/>
      <w:marRight w:val="0"/>
      <w:marTop w:val="0"/>
      <w:marBottom w:val="0"/>
      <w:divBdr>
        <w:top w:val="none" w:sz="0" w:space="0" w:color="auto"/>
        <w:left w:val="none" w:sz="0" w:space="0" w:color="auto"/>
        <w:bottom w:val="none" w:sz="0" w:space="0" w:color="auto"/>
        <w:right w:val="none" w:sz="0" w:space="0" w:color="auto"/>
      </w:divBdr>
    </w:div>
    <w:div w:id="834998408">
      <w:marLeft w:val="480"/>
      <w:marRight w:val="0"/>
      <w:marTop w:val="0"/>
      <w:marBottom w:val="0"/>
      <w:divBdr>
        <w:top w:val="none" w:sz="0" w:space="0" w:color="auto"/>
        <w:left w:val="none" w:sz="0" w:space="0" w:color="auto"/>
        <w:bottom w:val="none" w:sz="0" w:space="0" w:color="auto"/>
        <w:right w:val="none" w:sz="0" w:space="0" w:color="auto"/>
      </w:divBdr>
    </w:div>
    <w:div w:id="835805147">
      <w:marLeft w:val="480"/>
      <w:marRight w:val="0"/>
      <w:marTop w:val="0"/>
      <w:marBottom w:val="0"/>
      <w:divBdr>
        <w:top w:val="none" w:sz="0" w:space="0" w:color="auto"/>
        <w:left w:val="none" w:sz="0" w:space="0" w:color="auto"/>
        <w:bottom w:val="none" w:sz="0" w:space="0" w:color="auto"/>
        <w:right w:val="none" w:sz="0" w:space="0" w:color="auto"/>
      </w:divBdr>
    </w:div>
    <w:div w:id="836844677">
      <w:marLeft w:val="480"/>
      <w:marRight w:val="0"/>
      <w:marTop w:val="0"/>
      <w:marBottom w:val="0"/>
      <w:divBdr>
        <w:top w:val="none" w:sz="0" w:space="0" w:color="auto"/>
        <w:left w:val="none" w:sz="0" w:space="0" w:color="auto"/>
        <w:bottom w:val="none" w:sz="0" w:space="0" w:color="auto"/>
        <w:right w:val="none" w:sz="0" w:space="0" w:color="auto"/>
      </w:divBdr>
    </w:div>
    <w:div w:id="839589885">
      <w:marLeft w:val="480"/>
      <w:marRight w:val="0"/>
      <w:marTop w:val="0"/>
      <w:marBottom w:val="0"/>
      <w:divBdr>
        <w:top w:val="none" w:sz="0" w:space="0" w:color="auto"/>
        <w:left w:val="none" w:sz="0" w:space="0" w:color="auto"/>
        <w:bottom w:val="none" w:sz="0" w:space="0" w:color="auto"/>
        <w:right w:val="none" w:sz="0" w:space="0" w:color="auto"/>
      </w:divBdr>
    </w:div>
    <w:div w:id="840241739">
      <w:marLeft w:val="480"/>
      <w:marRight w:val="0"/>
      <w:marTop w:val="0"/>
      <w:marBottom w:val="0"/>
      <w:divBdr>
        <w:top w:val="none" w:sz="0" w:space="0" w:color="auto"/>
        <w:left w:val="none" w:sz="0" w:space="0" w:color="auto"/>
        <w:bottom w:val="none" w:sz="0" w:space="0" w:color="auto"/>
        <w:right w:val="none" w:sz="0" w:space="0" w:color="auto"/>
      </w:divBdr>
    </w:div>
    <w:div w:id="840319619">
      <w:marLeft w:val="480"/>
      <w:marRight w:val="0"/>
      <w:marTop w:val="0"/>
      <w:marBottom w:val="0"/>
      <w:divBdr>
        <w:top w:val="none" w:sz="0" w:space="0" w:color="auto"/>
        <w:left w:val="none" w:sz="0" w:space="0" w:color="auto"/>
        <w:bottom w:val="none" w:sz="0" w:space="0" w:color="auto"/>
        <w:right w:val="none" w:sz="0" w:space="0" w:color="auto"/>
      </w:divBdr>
    </w:div>
    <w:div w:id="841504574">
      <w:marLeft w:val="480"/>
      <w:marRight w:val="0"/>
      <w:marTop w:val="0"/>
      <w:marBottom w:val="0"/>
      <w:divBdr>
        <w:top w:val="none" w:sz="0" w:space="0" w:color="auto"/>
        <w:left w:val="none" w:sz="0" w:space="0" w:color="auto"/>
        <w:bottom w:val="none" w:sz="0" w:space="0" w:color="auto"/>
        <w:right w:val="none" w:sz="0" w:space="0" w:color="auto"/>
      </w:divBdr>
    </w:div>
    <w:div w:id="843127135">
      <w:marLeft w:val="480"/>
      <w:marRight w:val="0"/>
      <w:marTop w:val="0"/>
      <w:marBottom w:val="0"/>
      <w:divBdr>
        <w:top w:val="none" w:sz="0" w:space="0" w:color="auto"/>
        <w:left w:val="none" w:sz="0" w:space="0" w:color="auto"/>
        <w:bottom w:val="none" w:sz="0" w:space="0" w:color="auto"/>
        <w:right w:val="none" w:sz="0" w:space="0" w:color="auto"/>
      </w:divBdr>
    </w:div>
    <w:div w:id="843252442">
      <w:marLeft w:val="480"/>
      <w:marRight w:val="0"/>
      <w:marTop w:val="0"/>
      <w:marBottom w:val="0"/>
      <w:divBdr>
        <w:top w:val="none" w:sz="0" w:space="0" w:color="auto"/>
        <w:left w:val="none" w:sz="0" w:space="0" w:color="auto"/>
        <w:bottom w:val="none" w:sz="0" w:space="0" w:color="auto"/>
        <w:right w:val="none" w:sz="0" w:space="0" w:color="auto"/>
      </w:divBdr>
    </w:div>
    <w:div w:id="843475073">
      <w:marLeft w:val="480"/>
      <w:marRight w:val="0"/>
      <w:marTop w:val="0"/>
      <w:marBottom w:val="0"/>
      <w:divBdr>
        <w:top w:val="none" w:sz="0" w:space="0" w:color="auto"/>
        <w:left w:val="none" w:sz="0" w:space="0" w:color="auto"/>
        <w:bottom w:val="none" w:sz="0" w:space="0" w:color="auto"/>
        <w:right w:val="none" w:sz="0" w:space="0" w:color="auto"/>
      </w:divBdr>
    </w:div>
    <w:div w:id="843743023">
      <w:marLeft w:val="480"/>
      <w:marRight w:val="0"/>
      <w:marTop w:val="0"/>
      <w:marBottom w:val="0"/>
      <w:divBdr>
        <w:top w:val="none" w:sz="0" w:space="0" w:color="auto"/>
        <w:left w:val="none" w:sz="0" w:space="0" w:color="auto"/>
        <w:bottom w:val="none" w:sz="0" w:space="0" w:color="auto"/>
        <w:right w:val="none" w:sz="0" w:space="0" w:color="auto"/>
      </w:divBdr>
    </w:div>
    <w:div w:id="844058125">
      <w:marLeft w:val="480"/>
      <w:marRight w:val="0"/>
      <w:marTop w:val="0"/>
      <w:marBottom w:val="0"/>
      <w:divBdr>
        <w:top w:val="none" w:sz="0" w:space="0" w:color="auto"/>
        <w:left w:val="none" w:sz="0" w:space="0" w:color="auto"/>
        <w:bottom w:val="none" w:sz="0" w:space="0" w:color="auto"/>
        <w:right w:val="none" w:sz="0" w:space="0" w:color="auto"/>
      </w:divBdr>
    </w:div>
    <w:div w:id="844511987">
      <w:marLeft w:val="480"/>
      <w:marRight w:val="0"/>
      <w:marTop w:val="0"/>
      <w:marBottom w:val="0"/>
      <w:divBdr>
        <w:top w:val="none" w:sz="0" w:space="0" w:color="auto"/>
        <w:left w:val="none" w:sz="0" w:space="0" w:color="auto"/>
        <w:bottom w:val="none" w:sz="0" w:space="0" w:color="auto"/>
        <w:right w:val="none" w:sz="0" w:space="0" w:color="auto"/>
      </w:divBdr>
    </w:div>
    <w:div w:id="844519640">
      <w:marLeft w:val="480"/>
      <w:marRight w:val="0"/>
      <w:marTop w:val="0"/>
      <w:marBottom w:val="0"/>
      <w:divBdr>
        <w:top w:val="none" w:sz="0" w:space="0" w:color="auto"/>
        <w:left w:val="none" w:sz="0" w:space="0" w:color="auto"/>
        <w:bottom w:val="none" w:sz="0" w:space="0" w:color="auto"/>
        <w:right w:val="none" w:sz="0" w:space="0" w:color="auto"/>
      </w:divBdr>
    </w:div>
    <w:div w:id="845486546">
      <w:marLeft w:val="480"/>
      <w:marRight w:val="0"/>
      <w:marTop w:val="0"/>
      <w:marBottom w:val="0"/>
      <w:divBdr>
        <w:top w:val="none" w:sz="0" w:space="0" w:color="auto"/>
        <w:left w:val="none" w:sz="0" w:space="0" w:color="auto"/>
        <w:bottom w:val="none" w:sz="0" w:space="0" w:color="auto"/>
        <w:right w:val="none" w:sz="0" w:space="0" w:color="auto"/>
      </w:divBdr>
    </w:div>
    <w:div w:id="845898124">
      <w:marLeft w:val="480"/>
      <w:marRight w:val="0"/>
      <w:marTop w:val="0"/>
      <w:marBottom w:val="0"/>
      <w:divBdr>
        <w:top w:val="none" w:sz="0" w:space="0" w:color="auto"/>
        <w:left w:val="none" w:sz="0" w:space="0" w:color="auto"/>
        <w:bottom w:val="none" w:sz="0" w:space="0" w:color="auto"/>
        <w:right w:val="none" w:sz="0" w:space="0" w:color="auto"/>
      </w:divBdr>
    </w:div>
    <w:div w:id="846486222">
      <w:marLeft w:val="480"/>
      <w:marRight w:val="0"/>
      <w:marTop w:val="0"/>
      <w:marBottom w:val="0"/>
      <w:divBdr>
        <w:top w:val="none" w:sz="0" w:space="0" w:color="auto"/>
        <w:left w:val="none" w:sz="0" w:space="0" w:color="auto"/>
        <w:bottom w:val="none" w:sz="0" w:space="0" w:color="auto"/>
        <w:right w:val="none" w:sz="0" w:space="0" w:color="auto"/>
      </w:divBdr>
    </w:div>
    <w:div w:id="847140516">
      <w:marLeft w:val="480"/>
      <w:marRight w:val="0"/>
      <w:marTop w:val="0"/>
      <w:marBottom w:val="0"/>
      <w:divBdr>
        <w:top w:val="none" w:sz="0" w:space="0" w:color="auto"/>
        <w:left w:val="none" w:sz="0" w:space="0" w:color="auto"/>
        <w:bottom w:val="none" w:sz="0" w:space="0" w:color="auto"/>
        <w:right w:val="none" w:sz="0" w:space="0" w:color="auto"/>
      </w:divBdr>
    </w:div>
    <w:div w:id="847331263">
      <w:marLeft w:val="480"/>
      <w:marRight w:val="0"/>
      <w:marTop w:val="0"/>
      <w:marBottom w:val="0"/>
      <w:divBdr>
        <w:top w:val="none" w:sz="0" w:space="0" w:color="auto"/>
        <w:left w:val="none" w:sz="0" w:space="0" w:color="auto"/>
        <w:bottom w:val="none" w:sz="0" w:space="0" w:color="auto"/>
        <w:right w:val="none" w:sz="0" w:space="0" w:color="auto"/>
      </w:divBdr>
    </w:div>
    <w:div w:id="847712127">
      <w:marLeft w:val="480"/>
      <w:marRight w:val="0"/>
      <w:marTop w:val="0"/>
      <w:marBottom w:val="0"/>
      <w:divBdr>
        <w:top w:val="none" w:sz="0" w:space="0" w:color="auto"/>
        <w:left w:val="none" w:sz="0" w:space="0" w:color="auto"/>
        <w:bottom w:val="none" w:sz="0" w:space="0" w:color="auto"/>
        <w:right w:val="none" w:sz="0" w:space="0" w:color="auto"/>
      </w:divBdr>
    </w:div>
    <w:div w:id="848327598">
      <w:marLeft w:val="480"/>
      <w:marRight w:val="0"/>
      <w:marTop w:val="0"/>
      <w:marBottom w:val="0"/>
      <w:divBdr>
        <w:top w:val="none" w:sz="0" w:space="0" w:color="auto"/>
        <w:left w:val="none" w:sz="0" w:space="0" w:color="auto"/>
        <w:bottom w:val="none" w:sz="0" w:space="0" w:color="auto"/>
        <w:right w:val="none" w:sz="0" w:space="0" w:color="auto"/>
      </w:divBdr>
    </w:div>
    <w:div w:id="850222866">
      <w:marLeft w:val="480"/>
      <w:marRight w:val="0"/>
      <w:marTop w:val="0"/>
      <w:marBottom w:val="0"/>
      <w:divBdr>
        <w:top w:val="none" w:sz="0" w:space="0" w:color="auto"/>
        <w:left w:val="none" w:sz="0" w:space="0" w:color="auto"/>
        <w:bottom w:val="none" w:sz="0" w:space="0" w:color="auto"/>
        <w:right w:val="none" w:sz="0" w:space="0" w:color="auto"/>
      </w:divBdr>
    </w:div>
    <w:div w:id="851259167">
      <w:marLeft w:val="480"/>
      <w:marRight w:val="0"/>
      <w:marTop w:val="0"/>
      <w:marBottom w:val="0"/>
      <w:divBdr>
        <w:top w:val="none" w:sz="0" w:space="0" w:color="auto"/>
        <w:left w:val="none" w:sz="0" w:space="0" w:color="auto"/>
        <w:bottom w:val="none" w:sz="0" w:space="0" w:color="auto"/>
        <w:right w:val="none" w:sz="0" w:space="0" w:color="auto"/>
      </w:divBdr>
    </w:div>
    <w:div w:id="852497318">
      <w:bodyDiv w:val="1"/>
      <w:marLeft w:val="0"/>
      <w:marRight w:val="0"/>
      <w:marTop w:val="0"/>
      <w:marBottom w:val="0"/>
      <w:divBdr>
        <w:top w:val="none" w:sz="0" w:space="0" w:color="auto"/>
        <w:left w:val="none" w:sz="0" w:space="0" w:color="auto"/>
        <w:bottom w:val="none" w:sz="0" w:space="0" w:color="auto"/>
        <w:right w:val="none" w:sz="0" w:space="0" w:color="auto"/>
      </w:divBdr>
      <w:divsChild>
        <w:div w:id="1625384497">
          <w:marLeft w:val="480"/>
          <w:marRight w:val="0"/>
          <w:marTop w:val="0"/>
          <w:marBottom w:val="0"/>
          <w:divBdr>
            <w:top w:val="none" w:sz="0" w:space="0" w:color="auto"/>
            <w:left w:val="none" w:sz="0" w:space="0" w:color="auto"/>
            <w:bottom w:val="none" w:sz="0" w:space="0" w:color="auto"/>
            <w:right w:val="none" w:sz="0" w:space="0" w:color="auto"/>
          </w:divBdr>
        </w:div>
        <w:div w:id="1334843859">
          <w:marLeft w:val="480"/>
          <w:marRight w:val="0"/>
          <w:marTop w:val="0"/>
          <w:marBottom w:val="0"/>
          <w:divBdr>
            <w:top w:val="none" w:sz="0" w:space="0" w:color="auto"/>
            <w:left w:val="none" w:sz="0" w:space="0" w:color="auto"/>
            <w:bottom w:val="none" w:sz="0" w:space="0" w:color="auto"/>
            <w:right w:val="none" w:sz="0" w:space="0" w:color="auto"/>
          </w:divBdr>
        </w:div>
        <w:div w:id="1379890158">
          <w:marLeft w:val="480"/>
          <w:marRight w:val="0"/>
          <w:marTop w:val="0"/>
          <w:marBottom w:val="0"/>
          <w:divBdr>
            <w:top w:val="none" w:sz="0" w:space="0" w:color="auto"/>
            <w:left w:val="none" w:sz="0" w:space="0" w:color="auto"/>
            <w:bottom w:val="none" w:sz="0" w:space="0" w:color="auto"/>
            <w:right w:val="none" w:sz="0" w:space="0" w:color="auto"/>
          </w:divBdr>
        </w:div>
        <w:div w:id="2104641144">
          <w:marLeft w:val="480"/>
          <w:marRight w:val="0"/>
          <w:marTop w:val="0"/>
          <w:marBottom w:val="0"/>
          <w:divBdr>
            <w:top w:val="none" w:sz="0" w:space="0" w:color="auto"/>
            <w:left w:val="none" w:sz="0" w:space="0" w:color="auto"/>
            <w:bottom w:val="none" w:sz="0" w:space="0" w:color="auto"/>
            <w:right w:val="none" w:sz="0" w:space="0" w:color="auto"/>
          </w:divBdr>
        </w:div>
        <w:div w:id="1187670799">
          <w:marLeft w:val="480"/>
          <w:marRight w:val="0"/>
          <w:marTop w:val="0"/>
          <w:marBottom w:val="0"/>
          <w:divBdr>
            <w:top w:val="none" w:sz="0" w:space="0" w:color="auto"/>
            <w:left w:val="none" w:sz="0" w:space="0" w:color="auto"/>
            <w:bottom w:val="none" w:sz="0" w:space="0" w:color="auto"/>
            <w:right w:val="none" w:sz="0" w:space="0" w:color="auto"/>
          </w:divBdr>
        </w:div>
        <w:div w:id="1343777113">
          <w:marLeft w:val="480"/>
          <w:marRight w:val="0"/>
          <w:marTop w:val="0"/>
          <w:marBottom w:val="0"/>
          <w:divBdr>
            <w:top w:val="none" w:sz="0" w:space="0" w:color="auto"/>
            <w:left w:val="none" w:sz="0" w:space="0" w:color="auto"/>
            <w:bottom w:val="none" w:sz="0" w:space="0" w:color="auto"/>
            <w:right w:val="none" w:sz="0" w:space="0" w:color="auto"/>
          </w:divBdr>
        </w:div>
        <w:div w:id="17051096">
          <w:marLeft w:val="480"/>
          <w:marRight w:val="0"/>
          <w:marTop w:val="0"/>
          <w:marBottom w:val="0"/>
          <w:divBdr>
            <w:top w:val="none" w:sz="0" w:space="0" w:color="auto"/>
            <w:left w:val="none" w:sz="0" w:space="0" w:color="auto"/>
            <w:bottom w:val="none" w:sz="0" w:space="0" w:color="auto"/>
            <w:right w:val="none" w:sz="0" w:space="0" w:color="auto"/>
          </w:divBdr>
        </w:div>
        <w:div w:id="1572503111">
          <w:marLeft w:val="480"/>
          <w:marRight w:val="0"/>
          <w:marTop w:val="0"/>
          <w:marBottom w:val="0"/>
          <w:divBdr>
            <w:top w:val="none" w:sz="0" w:space="0" w:color="auto"/>
            <w:left w:val="none" w:sz="0" w:space="0" w:color="auto"/>
            <w:bottom w:val="none" w:sz="0" w:space="0" w:color="auto"/>
            <w:right w:val="none" w:sz="0" w:space="0" w:color="auto"/>
          </w:divBdr>
        </w:div>
        <w:div w:id="629943549">
          <w:marLeft w:val="480"/>
          <w:marRight w:val="0"/>
          <w:marTop w:val="0"/>
          <w:marBottom w:val="0"/>
          <w:divBdr>
            <w:top w:val="none" w:sz="0" w:space="0" w:color="auto"/>
            <w:left w:val="none" w:sz="0" w:space="0" w:color="auto"/>
            <w:bottom w:val="none" w:sz="0" w:space="0" w:color="auto"/>
            <w:right w:val="none" w:sz="0" w:space="0" w:color="auto"/>
          </w:divBdr>
        </w:div>
        <w:div w:id="1612055336">
          <w:marLeft w:val="480"/>
          <w:marRight w:val="0"/>
          <w:marTop w:val="0"/>
          <w:marBottom w:val="0"/>
          <w:divBdr>
            <w:top w:val="none" w:sz="0" w:space="0" w:color="auto"/>
            <w:left w:val="none" w:sz="0" w:space="0" w:color="auto"/>
            <w:bottom w:val="none" w:sz="0" w:space="0" w:color="auto"/>
            <w:right w:val="none" w:sz="0" w:space="0" w:color="auto"/>
          </w:divBdr>
        </w:div>
        <w:div w:id="618146812">
          <w:marLeft w:val="480"/>
          <w:marRight w:val="0"/>
          <w:marTop w:val="0"/>
          <w:marBottom w:val="0"/>
          <w:divBdr>
            <w:top w:val="none" w:sz="0" w:space="0" w:color="auto"/>
            <w:left w:val="none" w:sz="0" w:space="0" w:color="auto"/>
            <w:bottom w:val="none" w:sz="0" w:space="0" w:color="auto"/>
            <w:right w:val="none" w:sz="0" w:space="0" w:color="auto"/>
          </w:divBdr>
        </w:div>
        <w:div w:id="42104221">
          <w:marLeft w:val="480"/>
          <w:marRight w:val="0"/>
          <w:marTop w:val="0"/>
          <w:marBottom w:val="0"/>
          <w:divBdr>
            <w:top w:val="none" w:sz="0" w:space="0" w:color="auto"/>
            <w:left w:val="none" w:sz="0" w:space="0" w:color="auto"/>
            <w:bottom w:val="none" w:sz="0" w:space="0" w:color="auto"/>
            <w:right w:val="none" w:sz="0" w:space="0" w:color="auto"/>
          </w:divBdr>
        </w:div>
        <w:div w:id="1277446301">
          <w:marLeft w:val="480"/>
          <w:marRight w:val="0"/>
          <w:marTop w:val="0"/>
          <w:marBottom w:val="0"/>
          <w:divBdr>
            <w:top w:val="none" w:sz="0" w:space="0" w:color="auto"/>
            <w:left w:val="none" w:sz="0" w:space="0" w:color="auto"/>
            <w:bottom w:val="none" w:sz="0" w:space="0" w:color="auto"/>
            <w:right w:val="none" w:sz="0" w:space="0" w:color="auto"/>
          </w:divBdr>
        </w:div>
        <w:div w:id="869801533">
          <w:marLeft w:val="480"/>
          <w:marRight w:val="0"/>
          <w:marTop w:val="0"/>
          <w:marBottom w:val="0"/>
          <w:divBdr>
            <w:top w:val="none" w:sz="0" w:space="0" w:color="auto"/>
            <w:left w:val="none" w:sz="0" w:space="0" w:color="auto"/>
            <w:bottom w:val="none" w:sz="0" w:space="0" w:color="auto"/>
            <w:right w:val="none" w:sz="0" w:space="0" w:color="auto"/>
          </w:divBdr>
        </w:div>
        <w:div w:id="410742528">
          <w:marLeft w:val="480"/>
          <w:marRight w:val="0"/>
          <w:marTop w:val="0"/>
          <w:marBottom w:val="0"/>
          <w:divBdr>
            <w:top w:val="none" w:sz="0" w:space="0" w:color="auto"/>
            <w:left w:val="none" w:sz="0" w:space="0" w:color="auto"/>
            <w:bottom w:val="none" w:sz="0" w:space="0" w:color="auto"/>
            <w:right w:val="none" w:sz="0" w:space="0" w:color="auto"/>
          </w:divBdr>
        </w:div>
        <w:div w:id="308293188">
          <w:marLeft w:val="480"/>
          <w:marRight w:val="0"/>
          <w:marTop w:val="0"/>
          <w:marBottom w:val="0"/>
          <w:divBdr>
            <w:top w:val="none" w:sz="0" w:space="0" w:color="auto"/>
            <w:left w:val="none" w:sz="0" w:space="0" w:color="auto"/>
            <w:bottom w:val="none" w:sz="0" w:space="0" w:color="auto"/>
            <w:right w:val="none" w:sz="0" w:space="0" w:color="auto"/>
          </w:divBdr>
        </w:div>
        <w:div w:id="2126458058">
          <w:marLeft w:val="480"/>
          <w:marRight w:val="0"/>
          <w:marTop w:val="0"/>
          <w:marBottom w:val="0"/>
          <w:divBdr>
            <w:top w:val="none" w:sz="0" w:space="0" w:color="auto"/>
            <w:left w:val="none" w:sz="0" w:space="0" w:color="auto"/>
            <w:bottom w:val="none" w:sz="0" w:space="0" w:color="auto"/>
            <w:right w:val="none" w:sz="0" w:space="0" w:color="auto"/>
          </w:divBdr>
        </w:div>
        <w:div w:id="511384701">
          <w:marLeft w:val="480"/>
          <w:marRight w:val="0"/>
          <w:marTop w:val="0"/>
          <w:marBottom w:val="0"/>
          <w:divBdr>
            <w:top w:val="none" w:sz="0" w:space="0" w:color="auto"/>
            <w:left w:val="none" w:sz="0" w:space="0" w:color="auto"/>
            <w:bottom w:val="none" w:sz="0" w:space="0" w:color="auto"/>
            <w:right w:val="none" w:sz="0" w:space="0" w:color="auto"/>
          </w:divBdr>
        </w:div>
        <w:div w:id="1801799794">
          <w:marLeft w:val="480"/>
          <w:marRight w:val="0"/>
          <w:marTop w:val="0"/>
          <w:marBottom w:val="0"/>
          <w:divBdr>
            <w:top w:val="none" w:sz="0" w:space="0" w:color="auto"/>
            <w:left w:val="none" w:sz="0" w:space="0" w:color="auto"/>
            <w:bottom w:val="none" w:sz="0" w:space="0" w:color="auto"/>
            <w:right w:val="none" w:sz="0" w:space="0" w:color="auto"/>
          </w:divBdr>
        </w:div>
      </w:divsChild>
    </w:div>
    <w:div w:id="854348656">
      <w:marLeft w:val="480"/>
      <w:marRight w:val="0"/>
      <w:marTop w:val="0"/>
      <w:marBottom w:val="0"/>
      <w:divBdr>
        <w:top w:val="none" w:sz="0" w:space="0" w:color="auto"/>
        <w:left w:val="none" w:sz="0" w:space="0" w:color="auto"/>
        <w:bottom w:val="none" w:sz="0" w:space="0" w:color="auto"/>
        <w:right w:val="none" w:sz="0" w:space="0" w:color="auto"/>
      </w:divBdr>
    </w:div>
    <w:div w:id="856042268">
      <w:marLeft w:val="480"/>
      <w:marRight w:val="0"/>
      <w:marTop w:val="0"/>
      <w:marBottom w:val="0"/>
      <w:divBdr>
        <w:top w:val="none" w:sz="0" w:space="0" w:color="auto"/>
        <w:left w:val="none" w:sz="0" w:space="0" w:color="auto"/>
        <w:bottom w:val="none" w:sz="0" w:space="0" w:color="auto"/>
        <w:right w:val="none" w:sz="0" w:space="0" w:color="auto"/>
      </w:divBdr>
    </w:div>
    <w:div w:id="858349312">
      <w:marLeft w:val="480"/>
      <w:marRight w:val="0"/>
      <w:marTop w:val="0"/>
      <w:marBottom w:val="0"/>
      <w:divBdr>
        <w:top w:val="none" w:sz="0" w:space="0" w:color="auto"/>
        <w:left w:val="none" w:sz="0" w:space="0" w:color="auto"/>
        <w:bottom w:val="none" w:sz="0" w:space="0" w:color="auto"/>
        <w:right w:val="none" w:sz="0" w:space="0" w:color="auto"/>
      </w:divBdr>
    </w:div>
    <w:div w:id="859010072">
      <w:marLeft w:val="480"/>
      <w:marRight w:val="0"/>
      <w:marTop w:val="0"/>
      <w:marBottom w:val="0"/>
      <w:divBdr>
        <w:top w:val="none" w:sz="0" w:space="0" w:color="auto"/>
        <w:left w:val="none" w:sz="0" w:space="0" w:color="auto"/>
        <w:bottom w:val="none" w:sz="0" w:space="0" w:color="auto"/>
        <w:right w:val="none" w:sz="0" w:space="0" w:color="auto"/>
      </w:divBdr>
    </w:div>
    <w:div w:id="859659993">
      <w:marLeft w:val="480"/>
      <w:marRight w:val="0"/>
      <w:marTop w:val="0"/>
      <w:marBottom w:val="0"/>
      <w:divBdr>
        <w:top w:val="none" w:sz="0" w:space="0" w:color="auto"/>
        <w:left w:val="none" w:sz="0" w:space="0" w:color="auto"/>
        <w:bottom w:val="none" w:sz="0" w:space="0" w:color="auto"/>
        <w:right w:val="none" w:sz="0" w:space="0" w:color="auto"/>
      </w:divBdr>
    </w:div>
    <w:div w:id="860629445">
      <w:marLeft w:val="480"/>
      <w:marRight w:val="0"/>
      <w:marTop w:val="0"/>
      <w:marBottom w:val="0"/>
      <w:divBdr>
        <w:top w:val="none" w:sz="0" w:space="0" w:color="auto"/>
        <w:left w:val="none" w:sz="0" w:space="0" w:color="auto"/>
        <w:bottom w:val="none" w:sz="0" w:space="0" w:color="auto"/>
        <w:right w:val="none" w:sz="0" w:space="0" w:color="auto"/>
      </w:divBdr>
    </w:div>
    <w:div w:id="860975019">
      <w:marLeft w:val="480"/>
      <w:marRight w:val="0"/>
      <w:marTop w:val="0"/>
      <w:marBottom w:val="0"/>
      <w:divBdr>
        <w:top w:val="none" w:sz="0" w:space="0" w:color="auto"/>
        <w:left w:val="none" w:sz="0" w:space="0" w:color="auto"/>
        <w:bottom w:val="none" w:sz="0" w:space="0" w:color="auto"/>
        <w:right w:val="none" w:sz="0" w:space="0" w:color="auto"/>
      </w:divBdr>
    </w:div>
    <w:div w:id="861239614">
      <w:marLeft w:val="480"/>
      <w:marRight w:val="0"/>
      <w:marTop w:val="0"/>
      <w:marBottom w:val="0"/>
      <w:divBdr>
        <w:top w:val="none" w:sz="0" w:space="0" w:color="auto"/>
        <w:left w:val="none" w:sz="0" w:space="0" w:color="auto"/>
        <w:bottom w:val="none" w:sz="0" w:space="0" w:color="auto"/>
        <w:right w:val="none" w:sz="0" w:space="0" w:color="auto"/>
      </w:divBdr>
    </w:div>
    <w:div w:id="862984477">
      <w:marLeft w:val="480"/>
      <w:marRight w:val="0"/>
      <w:marTop w:val="0"/>
      <w:marBottom w:val="0"/>
      <w:divBdr>
        <w:top w:val="none" w:sz="0" w:space="0" w:color="auto"/>
        <w:left w:val="none" w:sz="0" w:space="0" w:color="auto"/>
        <w:bottom w:val="none" w:sz="0" w:space="0" w:color="auto"/>
        <w:right w:val="none" w:sz="0" w:space="0" w:color="auto"/>
      </w:divBdr>
    </w:div>
    <w:div w:id="863636190">
      <w:marLeft w:val="480"/>
      <w:marRight w:val="0"/>
      <w:marTop w:val="0"/>
      <w:marBottom w:val="0"/>
      <w:divBdr>
        <w:top w:val="none" w:sz="0" w:space="0" w:color="auto"/>
        <w:left w:val="none" w:sz="0" w:space="0" w:color="auto"/>
        <w:bottom w:val="none" w:sz="0" w:space="0" w:color="auto"/>
        <w:right w:val="none" w:sz="0" w:space="0" w:color="auto"/>
      </w:divBdr>
    </w:div>
    <w:div w:id="864027960">
      <w:marLeft w:val="480"/>
      <w:marRight w:val="0"/>
      <w:marTop w:val="0"/>
      <w:marBottom w:val="0"/>
      <w:divBdr>
        <w:top w:val="none" w:sz="0" w:space="0" w:color="auto"/>
        <w:left w:val="none" w:sz="0" w:space="0" w:color="auto"/>
        <w:bottom w:val="none" w:sz="0" w:space="0" w:color="auto"/>
        <w:right w:val="none" w:sz="0" w:space="0" w:color="auto"/>
      </w:divBdr>
    </w:div>
    <w:div w:id="864102268">
      <w:marLeft w:val="480"/>
      <w:marRight w:val="0"/>
      <w:marTop w:val="0"/>
      <w:marBottom w:val="0"/>
      <w:divBdr>
        <w:top w:val="none" w:sz="0" w:space="0" w:color="auto"/>
        <w:left w:val="none" w:sz="0" w:space="0" w:color="auto"/>
        <w:bottom w:val="none" w:sz="0" w:space="0" w:color="auto"/>
        <w:right w:val="none" w:sz="0" w:space="0" w:color="auto"/>
      </w:divBdr>
    </w:div>
    <w:div w:id="865023938">
      <w:marLeft w:val="480"/>
      <w:marRight w:val="0"/>
      <w:marTop w:val="0"/>
      <w:marBottom w:val="0"/>
      <w:divBdr>
        <w:top w:val="none" w:sz="0" w:space="0" w:color="auto"/>
        <w:left w:val="none" w:sz="0" w:space="0" w:color="auto"/>
        <w:bottom w:val="none" w:sz="0" w:space="0" w:color="auto"/>
        <w:right w:val="none" w:sz="0" w:space="0" w:color="auto"/>
      </w:divBdr>
    </w:div>
    <w:div w:id="865026573">
      <w:marLeft w:val="480"/>
      <w:marRight w:val="0"/>
      <w:marTop w:val="0"/>
      <w:marBottom w:val="0"/>
      <w:divBdr>
        <w:top w:val="none" w:sz="0" w:space="0" w:color="auto"/>
        <w:left w:val="none" w:sz="0" w:space="0" w:color="auto"/>
        <w:bottom w:val="none" w:sz="0" w:space="0" w:color="auto"/>
        <w:right w:val="none" w:sz="0" w:space="0" w:color="auto"/>
      </w:divBdr>
    </w:div>
    <w:div w:id="867107157">
      <w:marLeft w:val="480"/>
      <w:marRight w:val="0"/>
      <w:marTop w:val="0"/>
      <w:marBottom w:val="0"/>
      <w:divBdr>
        <w:top w:val="none" w:sz="0" w:space="0" w:color="auto"/>
        <w:left w:val="none" w:sz="0" w:space="0" w:color="auto"/>
        <w:bottom w:val="none" w:sz="0" w:space="0" w:color="auto"/>
        <w:right w:val="none" w:sz="0" w:space="0" w:color="auto"/>
      </w:divBdr>
    </w:div>
    <w:div w:id="868296631">
      <w:marLeft w:val="480"/>
      <w:marRight w:val="0"/>
      <w:marTop w:val="0"/>
      <w:marBottom w:val="0"/>
      <w:divBdr>
        <w:top w:val="none" w:sz="0" w:space="0" w:color="auto"/>
        <w:left w:val="none" w:sz="0" w:space="0" w:color="auto"/>
        <w:bottom w:val="none" w:sz="0" w:space="0" w:color="auto"/>
        <w:right w:val="none" w:sz="0" w:space="0" w:color="auto"/>
      </w:divBdr>
    </w:div>
    <w:div w:id="868882111">
      <w:marLeft w:val="480"/>
      <w:marRight w:val="0"/>
      <w:marTop w:val="0"/>
      <w:marBottom w:val="0"/>
      <w:divBdr>
        <w:top w:val="none" w:sz="0" w:space="0" w:color="auto"/>
        <w:left w:val="none" w:sz="0" w:space="0" w:color="auto"/>
        <w:bottom w:val="none" w:sz="0" w:space="0" w:color="auto"/>
        <w:right w:val="none" w:sz="0" w:space="0" w:color="auto"/>
      </w:divBdr>
    </w:div>
    <w:div w:id="869613380">
      <w:marLeft w:val="480"/>
      <w:marRight w:val="0"/>
      <w:marTop w:val="0"/>
      <w:marBottom w:val="0"/>
      <w:divBdr>
        <w:top w:val="none" w:sz="0" w:space="0" w:color="auto"/>
        <w:left w:val="none" w:sz="0" w:space="0" w:color="auto"/>
        <w:bottom w:val="none" w:sz="0" w:space="0" w:color="auto"/>
        <w:right w:val="none" w:sz="0" w:space="0" w:color="auto"/>
      </w:divBdr>
    </w:div>
    <w:div w:id="869953855">
      <w:marLeft w:val="480"/>
      <w:marRight w:val="0"/>
      <w:marTop w:val="0"/>
      <w:marBottom w:val="0"/>
      <w:divBdr>
        <w:top w:val="none" w:sz="0" w:space="0" w:color="auto"/>
        <w:left w:val="none" w:sz="0" w:space="0" w:color="auto"/>
        <w:bottom w:val="none" w:sz="0" w:space="0" w:color="auto"/>
        <w:right w:val="none" w:sz="0" w:space="0" w:color="auto"/>
      </w:divBdr>
    </w:div>
    <w:div w:id="870262574">
      <w:marLeft w:val="480"/>
      <w:marRight w:val="0"/>
      <w:marTop w:val="0"/>
      <w:marBottom w:val="0"/>
      <w:divBdr>
        <w:top w:val="none" w:sz="0" w:space="0" w:color="auto"/>
        <w:left w:val="none" w:sz="0" w:space="0" w:color="auto"/>
        <w:bottom w:val="none" w:sz="0" w:space="0" w:color="auto"/>
        <w:right w:val="none" w:sz="0" w:space="0" w:color="auto"/>
      </w:divBdr>
    </w:div>
    <w:div w:id="870842960">
      <w:marLeft w:val="480"/>
      <w:marRight w:val="0"/>
      <w:marTop w:val="0"/>
      <w:marBottom w:val="0"/>
      <w:divBdr>
        <w:top w:val="none" w:sz="0" w:space="0" w:color="auto"/>
        <w:left w:val="none" w:sz="0" w:space="0" w:color="auto"/>
        <w:bottom w:val="none" w:sz="0" w:space="0" w:color="auto"/>
        <w:right w:val="none" w:sz="0" w:space="0" w:color="auto"/>
      </w:divBdr>
    </w:div>
    <w:div w:id="870846930">
      <w:marLeft w:val="480"/>
      <w:marRight w:val="0"/>
      <w:marTop w:val="0"/>
      <w:marBottom w:val="0"/>
      <w:divBdr>
        <w:top w:val="none" w:sz="0" w:space="0" w:color="auto"/>
        <w:left w:val="none" w:sz="0" w:space="0" w:color="auto"/>
        <w:bottom w:val="none" w:sz="0" w:space="0" w:color="auto"/>
        <w:right w:val="none" w:sz="0" w:space="0" w:color="auto"/>
      </w:divBdr>
    </w:div>
    <w:div w:id="871378466">
      <w:marLeft w:val="480"/>
      <w:marRight w:val="0"/>
      <w:marTop w:val="0"/>
      <w:marBottom w:val="0"/>
      <w:divBdr>
        <w:top w:val="none" w:sz="0" w:space="0" w:color="auto"/>
        <w:left w:val="none" w:sz="0" w:space="0" w:color="auto"/>
        <w:bottom w:val="none" w:sz="0" w:space="0" w:color="auto"/>
        <w:right w:val="none" w:sz="0" w:space="0" w:color="auto"/>
      </w:divBdr>
    </w:div>
    <w:div w:id="871460444">
      <w:marLeft w:val="480"/>
      <w:marRight w:val="0"/>
      <w:marTop w:val="0"/>
      <w:marBottom w:val="0"/>
      <w:divBdr>
        <w:top w:val="none" w:sz="0" w:space="0" w:color="auto"/>
        <w:left w:val="none" w:sz="0" w:space="0" w:color="auto"/>
        <w:bottom w:val="none" w:sz="0" w:space="0" w:color="auto"/>
        <w:right w:val="none" w:sz="0" w:space="0" w:color="auto"/>
      </w:divBdr>
    </w:div>
    <w:div w:id="872886695">
      <w:marLeft w:val="480"/>
      <w:marRight w:val="0"/>
      <w:marTop w:val="0"/>
      <w:marBottom w:val="0"/>
      <w:divBdr>
        <w:top w:val="none" w:sz="0" w:space="0" w:color="auto"/>
        <w:left w:val="none" w:sz="0" w:space="0" w:color="auto"/>
        <w:bottom w:val="none" w:sz="0" w:space="0" w:color="auto"/>
        <w:right w:val="none" w:sz="0" w:space="0" w:color="auto"/>
      </w:divBdr>
    </w:div>
    <w:div w:id="873081569">
      <w:marLeft w:val="480"/>
      <w:marRight w:val="0"/>
      <w:marTop w:val="0"/>
      <w:marBottom w:val="0"/>
      <w:divBdr>
        <w:top w:val="none" w:sz="0" w:space="0" w:color="auto"/>
        <w:left w:val="none" w:sz="0" w:space="0" w:color="auto"/>
        <w:bottom w:val="none" w:sz="0" w:space="0" w:color="auto"/>
        <w:right w:val="none" w:sz="0" w:space="0" w:color="auto"/>
      </w:divBdr>
    </w:div>
    <w:div w:id="874656479">
      <w:marLeft w:val="480"/>
      <w:marRight w:val="0"/>
      <w:marTop w:val="0"/>
      <w:marBottom w:val="0"/>
      <w:divBdr>
        <w:top w:val="none" w:sz="0" w:space="0" w:color="auto"/>
        <w:left w:val="none" w:sz="0" w:space="0" w:color="auto"/>
        <w:bottom w:val="none" w:sz="0" w:space="0" w:color="auto"/>
        <w:right w:val="none" w:sz="0" w:space="0" w:color="auto"/>
      </w:divBdr>
    </w:div>
    <w:div w:id="876283420">
      <w:marLeft w:val="480"/>
      <w:marRight w:val="0"/>
      <w:marTop w:val="0"/>
      <w:marBottom w:val="0"/>
      <w:divBdr>
        <w:top w:val="none" w:sz="0" w:space="0" w:color="auto"/>
        <w:left w:val="none" w:sz="0" w:space="0" w:color="auto"/>
        <w:bottom w:val="none" w:sz="0" w:space="0" w:color="auto"/>
        <w:right w:val="none" w:sz="0" w:space="0" w:color="auto"/>
      </w:divBdr>
    </w:div>
    <w:div w:id="876701760">
      <w:marLeft w:val="480"/>
      <w:marRight w:val="0"/>
      <w:marTop w:val="0"/>
      <w:marBottom w:val="0"/>
      <w:divBdr>
        <w:top w:val="none" w:sz="0" w:space="0" w:color="auto"/>
        <w:left w:val="none" w:sz="0" w:space="0" w:color="auto"/>
        <w:bottom w:val="none" w:sz="0" w:space="0" w:color="auto"/>
        <w:right w:val="none" w:sz="0" w:space="0" w:color="auto"/>
      </w:divBdr>
    </w:div>
    <w:div w:id="878280454">
      <w:marLeft w:val="480"/>
      <w:marRight w:val="0"/>
      <w:marTop w:val="0"/>
      <w:marBottom w:val="0"/>
      <w:divBdr>
        <w:top w:val="none" w:sz="0" w:space="0" w:color="auto"/>
        <w:left w:val="none" w:sz="0" w:space="0" w:color="auto"/>
        <w:bottom w:val="none" w:sz="0" w:space="0" w:color="auto"/>
        <w:right w:val="none" w:sz="0" w:space="0" w:color="auto"/>
      </w:divBdr>
    </w:div>
    <w:div w:id="878517965">
      <w:marLeft w:val="480"/>
      <w:marRight w:val="0"/>
      <w:marTop w:val="0"/>
      <w:marBottom w:val="0"/>
      <w:divBdr>
        <w:top w:val="none" w:sz="0" w:space="0" w:color="auto"/>
        <w:left w:val="none" w:sz="0" w:space="0" w:color="auto"/>
        <w:bottom w:val="none" w:sz="0" w:space="0" w:color="auto"/>
        <w:right w:val="none" w:sz="0" w:space="0" w:color="auto"/>
      </w:divBdr>
    </w:div>
    <w:div w:id="879123029">
      <w:marLeft w:val="480"/>
      <w:marRight w:val="0"/>
      <w:marTop w:val="0"/>
      <w:marBottom w:val="0"/>
      <w:divBdr>
        <w:top w:val="none" w:sz="0" w:space="0" w:color="auto"/>
        <w:left w:val="none" w:sz="0" w:space="0" w:color="auto"/>
        <w:bottom w:val="none" w:sz="0" w:space="0" w:color="auto"/>
        <w:right w:val="none" w:sz="0" w:space="0" w:color="auto"/>
      </w:divBdr>
    </w:div>
    <w:div w:id="880171152">
      <w:marLeft w:val="480"/>
      <w:marRight w:val="0"/>
      <w:marTop w:val="0"/>
      <w:marBottom w:val="0"/>
      <w:divBdr>
        <w:top w:val="none" w:sz="0" w:space="0" w:color="auto"/>
        <w:left w:val="none" w:sz="0" w:space="0" w:color="auto"/>
        <w:bottom w:val="none" w:sz="0" w:space="0" w:color="auto"/>
        <w:right w:val="none" w:sz="0" w:space="0" w:color="auto"/>
      </w:divBdr>
    </w:div>
    <w:div w:id="880559217">
      <w:marLeft w:val="480"/>
      <w:marRight w:val="0"/>
      <w:marTop w:val="0"/>
      <w:marBottom w:val="0"/>
      <w:divBdr>
        <w:top w:val="none" w:sz="0" w:space="0" w:color="auto"/>
        <w:left w:val="none" w:sz="0" w:space="0" w:color="auto"/>
        <w:bottom w:val="none" w:sz="0" w:space="0" w:color="auto"/>
        <w:right w:val="none" w:sz="0" w:space="0" w:color="auto"/>
      </w:divBdr>
    </w:div>
    <w:div w:id="880676128">
      <w:marLeft w:val="480"/>
      <w:marRight w:val="0"/>
      <w:marTop w:val="0"/>
      <w:marBottom w:val="0"/>
      <w:divBdr>
        <w:top w:val="none" w:sz="0" w:space="0" w:color="auto"/>
        <w:left w:val="none" w:sz="0" w:space="0" w:color="auto"/>
        <w:bottom w:val="none" w:sz="0" w:space="0" w:color="auto"/>
        <w:right w:val="none" w:sz="0" w:space="0" w:color="auto"/>
      </w:divBdr>
    </w:div>
    <w:div w:id="881752156">
      <w:marLeft w:val="480"/>
      <w:marRight w:val="0"/>
      <w:marTop w:val="0"/>
      <w:marBottom w:val="0"/>
      <w:divBdr>
        <w:top w:val="none" w:sz="0" w:space="0" w:color="auto"/>
        <w:left w:val="none" w:sz="0" w:space="0" w:color="auto"/>
        <w:bottom w:val="none" w:sz="0" w:space="0" w:color="auto"/>
        <w:right w:val="none" w:sz="0" w:space="0" w:color="auto"/>
      </w:divBdr>
    </w:div>
    <w:div w:id="882978993">
      <w:marLeft w:val="480"/>
      <w:marRight w:val="0"/>
      <w:marTop w:val="0"/>
      <w:marBottom w:val="0"/>
      <w:divBdr>
        <w:top w:val="none" w:sz="0" w:space="0" w:color="auto"/>
        <w:left w:val="none" w:sz="0" w:space="0" w:color="auto"/>
        <w:bottom w:val="none" w:sz="0" w:space="0" w:color="auto"/>
        <w:right w:val="none" w:sz="0" w:space="0" w:color="auto"/>
      </w:divBdr>
    </w:div>
    <w:div w:id="883177016">
      <w:marLeft w:val="480"/>
      <w:marRight w:val="0"/>
      <w:marTop w:val="0"/>
      <w:marBottom w:val="0"/>
      <w:divBdr>
        <w:top w:val="none" w:sz="0" w:space="0" w:color="auto"/>
        <w:left w:val="none" w:sz="0" w:space="0" w:color="auto"/>
        <w:bottom w:val="none" w:sz="0" w:space="0" w:color="auto"/>
        <w:right w:val="none" w:sz="0" w:space="0" w:color="auto"/>
      </w:divBdr>
    </w:div>
    <w:div w:id="883247570">
      <w:marLeft w:val="480"/>
      <w:marRight w:val="0"/>
      <w:marTop w:val="0"/>
      <w:marBottom w:val="0"/>
      <w:divBdr>
        <w:top w:val="none" w:sz="0" w:space="0" w:color="auto"/>
        <w:left w:val="none" w:sz="0" w:space="0" w:color="auto"/>
        <w:bottom w:val="none" w:sz="0" w:space="0" w:color="auto"/>
        <w:right w:val="none" w:sz="0" w:space="0" w:color="auto"/>
      </w:divBdr>
    </w:div>
    <w:div w:id="884409334">
      <w:bodyDiv w:val="1"/>
      <w:marLeft w:val="0"/>
      <w:marRight w:val="0"/>
      <w:marTop w:val="0"/>
      <w:marBottom w:val="0"/>
      <w:divBdr>
        <w:top w:val="none" w:sz="0" w:space="0" w:color="auto"/>
        <w:left w:val="none" w:sz="0" w:space="0" w:color="auto"/>
        <w:bottom w:val="none" w:sz="0" w:space="0" w:color="auto"/>
        <w:right w:val="none" w:sz="0" w:space="0" w:color="auto"/>
      </w:divBdr>
    </w:div>
    <w:div w:id="885219776">
      <w:marLeft w:val="480"/>
      <w:marRight w:val="0"/>
      <w:marTop w:val="0"/>
      <w:marBottom w:val="0"/>
      <w:divBdr>
        <w:top w:val="none" w:sz="0" w:space="0" w:color="auto"/>
        <w:left w:val="none" w:sz="0" w:space="0" w:color="auto"/>
        <w:bottom w:val="none" w:sz="0" w:space="0" w:color="auto"/>
        <w:right w:val="none" w:sz="0" w:space="0" w:color="auto"/>
      </w:divBdr>
    </w:div>
    <w:div w:id="887886214">
      <w:marLeft w:val="480"/>
      <w:marRight w:val="0"/>
      <w:marTop w:val="0"/>
      <w:marBottom w:val="0"/>
      <w:divBdr>
        <w:top w:val="none" w:sz="0" w:space="0" w:color="auto"/>
        <w:left w:val="none" w:sz="0" w:space="0" w:color="auto"/>
        <w:bottom w:val="none" w:sz="0" w:space="0" w:color="auto"/>
        <w:right w:val="none" w:sz="0" w:space="0" w:color="auto"/>
      </w:divBdr>
    </w:div>
    <w:div w:id="889682501">
      <w:marLeft w:val="480"/>
      <w:marRight w:val="0"/>
      <w:marTop w:val="0"/>
      <w:marBottom w:val="0"/>
      <w:divBdr>
        <w:top w:val="none" w:sz="0" w:space="0" w:color="auto"/>
        <w:left w:val="none" w:sz="0" w:space="0" w:color="auto"/>
        <w:bottom w:val="none" w:sz="0" w:space="0" w:color="auto"/>
        <w:right w:val="none" w:sz="0" w:space="0" w:color="auto"/>
      </w:divBdr>
    </w:div>
    <w:div w:id="890118037">
      <w:marLeft w:val="480"/>
      <w:marRight w:val="0"/>
      <w:marTop w:val="0"/>
      <w:marBottom w:val="0"/>
      <w:divBdr>
        <w:top w:val="none" w:sz="0" w:space="0" w:color="auto"/>
        <w:left w:val="none" w:sz="0" w:space="0" w:color="auto"/>
        <w:bottom w:val="none" w:sz="0" w:space="0" w:color="auto"/>
        <w:right w:val="none" w:sz="0" w:space="0" w:color="auto"/>
      </w:divBdr>
    </w:div>
    <w:div w:id="892887760">
      <w:marLeft w:val="480"/>
      <w:marRight w:val="0"/>
      <w:marTop w:val="0"/>
      <w:marBottom w:val="0"/>
      <w:divBdr>
        <w:top w:val="none" w:sz="0" w:space="0" w:color="auto"/>
        <w:left w:val="none" w:sz="0" w:space="0" w:color="auto"/>
        <w:bottom w:val="none" w:sz="0" w:space="0" w:color="auto"/>
        <w:right w:val="none" w:sz="0" w:space="0" w:color="auto"/>
      </w:divBdr>
    </w:div>
    <w:div w:id="893009555">
      <w:marLeft w:val="480"/>
      <w:marRight w:val="0"/>
      <w:marTop w:val="0"/>
      <w:marBottom w:val="0"/>
      <w:divBdr>
        <w:top w:val="none" w:sz="0" w:space="0" w:color="auto"/>
        <w:left w:val="none" w:sz="0" w:space="0" w:color="auto"/>
        <w:bottom w:val="none" w:sz="0" w:space="0" w:color="auto"/>
        <w:right w:val="none" w:sz="0" w:space="0" w:color="auto"/>
      </w:divBdr>
    </w:div>
    <w:div w:id="894656228">
      <w:marLeft w:val="480"/>
      <w:marRight w:val="0"/>
      <w:marTop w:val="0"/>
      <w:marBottom w:val="0"/>
      <w:divBdr>
        <w:top w:val="none" w:sz="0" w:space="0" w:color="auto"/>
        <w:left w:val="none" w:sz="0" w:space="0" w:color="auto"/>
        <w:bottom w:val="none" w:sz="0" w:space="0" w:color="auto"/>
        <w:right w:val="none" w:sz="0" w:space="0" w:color="auto"/>
      </w:divBdr>
    </w:div>
    <w:div w:id="894900096">
      <w:marLeft w:val="480"/>
      <w:marRight w:val="0"/>
      <w:marTop w:val="0"/>
      <w:marBottom w:val="0"/>
      <w:divBdr>
        <w:top w:val="none" w:sz="0" w:space="0" w:color="auto"/>
        <w:left w:val="none" w:sz="0" w:space="0" w:color="auto"/>
        <w:bottom w:val="none" w:sz="0" w:space="0" w:color="auto"/>
        <w:right w:val="none" w:sz="0" w:space="0" w:color="auto"/>
      </w:divBdr>
    </w:div>
    <w:div w:id="897014981">
      <w:marLeft w:val="480"/>
      <w:marRight w:val="0"/>
      <w:marTop w:val="0"/>
      <w:marBottom w:val="0"/>
      <w:divBdr>
        <w:top w:val="none" w:sz="0" w:space="0" w:color="auto"/>
        <w:left w:val="none" w:sz="0" w:space="0" w:color="auto"/>
        <w:bottom w:val="none" w:sz="0" w:space="0" w:color="auto"/>
        <w:right w:val="none" w:sz="0" w:space="0" w:color="auto"/>
      </w:divBdr>
    </w:div>
    <w:div w:id="899050406">
      <w:marLeft w:val="480"/>
      <w:marRight w:val="0"/>
      <w:marTop w:val="0"/>
      <w:marBottom w:val="0"/>
      <w:divBdr>
        <w:top w:val="none" w:sz="0" w:space="0" w:color="auto"/>
        <w:left w:val="none" w:sz="0" w:space="0" w:color="auto"/>
        <w:bottom w:val="none" w:sz="0" w:space="0" w:color="auto"/>
        <w:right w:val="none" w:sz="0" w:space="0" w:color="auto"/>
      </w:divBdr>
    </w:div>
    <w:div w:id="899556808">
      <w:marLeft w:val="480"/>
      <w:marRight w:val="0"/>
      <w:marTop w:val="0"/>
      <w:marBottom w:val="0"/>
      <w:divBdr>
        <w:top w:val="none" w:sz="0" w:space="0" w:color="auto"/>
        <w:left w:val="none" w:sz="0" w:space="0" w:color="auto"/>
        <w:bottom w:val="none" w:sz="0" w:space="0" w:color="auto"/>
        <w:right w:val="none" w:sz="0" w:space="0" w:color="auto"/>
      </w:divBdr>
    </w:div>
    <w:div w:id="901251694">
      <w:marLeft w:val="480"/>
      <w:marRight w:val="0"/>
      <w:marTop w:val="0"/>
      <w:marBottom w:val="0"/>
      <w:divBdr>
        <w:top w:val="none" w:sz="0" w:space="0" w:color="auto"/>
        <w:left w:val="none" w:sz="0" w:space="0" w:color="auto"/>
        <w:bottom w:val="none" w:sz="0" w:space="0" w:color="auto"/>
        <w:right w:val="none" w:sz="0" w:space="0" w:color="auto"/>
      </w:divBdr>
    </w:div>
    <w:div w:id="901717790">
      <w:marLeft w:val="480"/>
      <w:marRight w:val="0"/>
      <w:marTop w:val="0"/>
      <w:marBottom w:val="0"/>
      <w:divBdr>
        <w:top w:val="none" w:sz="0" w:space="0" w:color="auto"/>
        <w:left w:val="none" w:sz="0" w:space="0" w:color="auto"/>
        <w:bottom w:val="none" w:sz="0" w:space="0" w:color="auto"/>
        <w:right w:val="none" w:sz="0" w:space="0" w:color="auto"/>
      </w:divBdr>
    </w:div>
    <w:div w:id="902446087">
      <w:marLeft w:val="480"/>
      <w:marRight w:val="0"/>
      <w:marTop w:val="0"/>
      <w:marBottom w:val="0"/>
      <w:divBdr>
        <w:top w:val="none" w:sz="0" w:space="0" w:color="auto"/>
        <w:left w:val="none" w:sz="0" w:space="0" w:color="auto"/>
        <w:bottom w:val="none" w:sz="0" w:space="0" w:color="auto"/>
        <w:right w:val="none" w:sz="0" w:space="0" w:color="auto"/>
      </w:divBdr>
    </w:div>
    <w:div w:id="903445729">
      <w:marLeft w:val="480"/>
      <w:marRight w:val="0"/>
      <w:marTop w:val="0"/>
      <w:marBottom w:val="0"/>
      <w:divBdr>
        <w:top w:val="none" w:sz="0" w:space="0" w:color="auto"/>
        <w:left w:val="none" w:sz="0" w:space="0" w:color="auto"/>
        <w:bottom w:val="none" w:sz="0" w:space="0" w:color="auto"/>
        <w:right w:val="none" w:sz="0" w:space="0" w:color="auto"/>
      </w:divBdr>
    </w:div>
    <w:div w:id="903835517">
      <w:marLeft w:val="480"/>
      <w:marRight w:val="0"/>
      <w:marTop w:val="0"/>
      <w:marBottom w:val="0"/>
      <w:divBdr>
        <w:top w:val="none" w:sz="0" w:space="0" w:color="auto"/>
        <w:left w:val="none" w:sz="0" w:space="0" w:color="auto"/>
        <w:bottom w:val="none" w:sz="0" w:space="0" w:color="auto"/>
        <w:right w:val="none" w:sz="0" w:space="0" w:color="auto"/>
      </w:divBdr>
    </w:div>
    <w:div w:id="903947732">
      <w:marLeft w:val="480"/>
      <w:marRight w:val="0"/>
      <w:marTop w:val="0"/>
      <w:marBottom w:val="0"/>
      <w:divBdr>
        <w:top w:val="none" w:sz="0" w:space="0" w:color="auto"/>
        <w:left w:val="none" w:sz="0" w:space="0" w:color="auto"/>
        <w:bottom w:val="none" w:sz="0" w:space="0" w:color="auto"/>
        <w:right w:val="none" w:sz="0" w:space="0" w:color="auto"/>
      </w:divBdr>
    </w:div>
    <w:div w:id="904490535">
      <w:marLeft w:val="480"/>
      <w:marRight w:val="0"/>
      <w:marTop w:val="0"/>
      <w:marBottom w:val="0"/>
      <w:divBdr>
        <w:top w:val="none" w:sz="0" w:space="0" w:color="auto"/>
        <w:left w:val="none" w:sz="0" w:space="0" w:color="auto"/>
        <w:bottom w:val="none" w:sz="0" w:space="0" w:color="auto"/>
        <w:right w:val="none" w:sz="0" w:space="0" w:color="auto"/>
      </w:divBdr>
    </w:div>
    <w:div w:id="905143965">
      <w:marLeft w:val="480"/>
      <w:marRight w:val="0"/>
      <w:marTop w:val="0"/>
      <w:marBottom w:val="0"/>
      <w:divBdr>
        <w:top w:val="none" w:sz="0" w:space="0" w:color="auto"/>
        <w:left w:val="none" w:sz="0" w:space="0" w:color="auto"/>
        <w:bottom w:val="none" w:sz="0" w:space="0" w:color="auto"/>
        <w:right w:val="none" w:sz="0" w:space="0" w:color="auto"/>
      </w:divBdr>
    </w:div>
    <w:div w:id="906649267">
      <w:marLeft w:val="480"/>
      <w:marRight w:val="0"/>
      <w:marTop w:val="0"/>
      <w:marBottom w:val="0"/>
      <w:divBdr>
        <w:top w:val="none" w:sz="0" w:space="0" w:color="auto"/>
        <w:left w:val="none" w:sz="0" w:space="0" w:color="auto"/>
        <w:bottom w:val="none" w:sz="0" w:space="0" w:color="auto"/>
        <w:right w:val="none" w:sz="0" w:space="0" w:color="auto"/>
      </w:divBdr>
    </w:div>
    <w:div w:id="907616389">
      <w:bodyDiv w:val="1"/>
      <w:marLeft w:val="0"/>
      <w:marRight w:val="0"/>
      <w:marTop w:val="0"/>
      <w:marBottom w:val="0"/>
      <w:divBdr>
        <w:top w:val="none" w:sz="0" w:space="0" w:color="auto"/>
        <w:left w:val="none" w:sz="0" w:space="0" w:color="auto"/>
        <w:bottom w:val="none" w:sz="0" w:space="0" w:color="auto"/>
        <w:right w:val="none" w:sz="0" w:space="0" w:color="auto"/>
      </w:divBdr>
    </w:div>
    <w:div w:id="908466555">
      <w:marLeft w:val="480"/>
      <w:marRight w:val="0"/>
      <w:marTop w:val="0"/>
      <w:marBottom w:val="0"/>
      <w:divBdr>
        <w:top w:val="none" w:sz="0" w:space="0" w:color="auto"/>
        <w:left w:val="none" w:sz="0" w:space="0" w:color="auto"/>
        <w:bottom w:val="none" w:sz="0" w:space="0" w:color="auto"/>
        <w:right w:val="none" w:sz="0" w:space="0" w:color="auto"/>
      </w:divBdr>
    </w:div>
    <w:div w:id="908618279">
      <w:marLeft w:val="480"/>
      <w:marRight w:val="0"/>
      <w:marTop w:val="0"/>
      <w:marBottom w:val="0"/>
      <w:divBdr>
        <w:top w:val="none" w:sz="0" w:space="0" w:color="auto"/>
        <w:left w:val="none" w:sz="0" w:space="0" w:color="auto"/>
        <w:bottom w:val="none" w:sz="0" w:space="0" w:color="auto"/>
        <w:right w:val="none" w:sz="0" w:space="0" w:color="auto"/>
      </w:divBdr>
    </w:div>
    <w:div w:id="909585184">
      <w:marLeft w:val="480"/>
      <w:marRight w:val="0"/>
      <w:marTop w:val="0"/>
      <w:marBottom w:val="0"/>
      <w:divBdr>
        <w:top w:val="none" w:sz="0" w:space="0" w:color="auto"/>
        <w:left w:val="none" w:sz="0" w:space="0" w:color="auto"/>
        <w:bottom w:val="none" w:sz="0" w:space="0" w:color="auto"/>
        <w:right w:val="none" w:sz="0" w:space="0" w:color="auto"/>
      </w:divBdr>
    </w:div>
    <w:div w:id="912550633">
      <w:marLeft w:val="480"/>
      <w:marRight w:val="0"/>
      <w:marTop w:val="0"/>
      <w:marBottom w:val="0"/>
      <w:divBdr>
        <w:top w:val="none" w:sz="0" w:space="0" w:color="auto"/>
        <w:left w:val="none" w:sz="0" w:space="0" w:color="auto"/>
        <w:bottom w:val="none" w:sz="0" w:space="0" w:color="auto"/>
        <w:right w:val="none" w:sz="0" w:space="0" w:color="auto"/>
      </w:divBdr>
    </w:div>
    <w:div w:id="913006648">
      <w:marLeft w:val="480"/>
      <w:marRight w:val="0"/>
      <w:marTop w:val="0"/>
      <w:marBottom w:val="0"/>
      <w:divBdr>
        <w:top w:val="none" w:sz="0" w:space="0" w:color="auto"/>
        <w:left w:val="none" w:sz="0" w:space="0" w:color="auto"/>
        <w:bottom w:val="none" w:sz="0" w:space="0" w:color="auto"/>
        <w:right w:val="none" w:sz="0" w:space="0" w:color="auto"/>
      </w:divBdr>
    </w:div>
    <w:div w:id="914555356">
      <w:marLeft w:val="480"/>
      <w:marRight w:val="0"/>
      <w:marTop w:val="0"/>
      <w:marBottom w:val="0"/>
      <w:divBdr>
        <w:top w:val="none" w:sz="0" w:space="0" w:color="auto"/>
        <w:left w:val="none" w:sz="0" w:space="0" w:color="auto"/>
        <w:bottom w:val="none" w:sz="0" w:space="0" w:color="auto"/>
        <w:right w:val="none" w:sz="0" w:space="0" w:color="auto"/>
      </w:divBdr>
    </w:div>
    <w:div w:id="915283674">
      <w:marLeft w:val="480"/>
      <w:marRight w:val="0"/>
      <w:marTop w:val="0"/>
      <w:marBottom w:val="0"/>
      <w:divBdr>
        <w:top w:val="none" w:sz="0" w:space="0" w:color="auto"/>
        <w:left w:val="none" w:sz="0" w:space="0" w:color="auto"/>
        <w:bottom w:val="none" w:sz="0" w:space="0" w:color="auto"/>
        <w:right w:val="none" w:sz="0" w:space="0" w:color="auto"/>
      </w:divBdr>
    </w:div>
    <w:div w:id="915434872">
      <w:marLeft w:val="480"/>
      <w:marRight w:val="0"/>
      <w:marTop w:val="0"/>
      <w:marBottom w:val="0"/>
      <w:divBdr>
        <w:top w:val="none" w:sz="0" w:space="0" w:color="auto"/>
        <w:left w:val="none" w:sz="0" w:space="0" w:color="auto"/>
        <w:bottom w:val="none" w:sz="0" w:space="0" w:color="auto"/>
        <w:right w:val="none" w:sz="0" w:space="0" w:color="auto"/>
      </w:divBdr>
    </w:div>
    <w:div w:id="917178965">
      <w:marLeft w:val="480"/>
      <w:marRight w:val="0"/>
      <w:marTop w:val="0"/>
      <w:marBottom w:val="0"/>
      <w:divBdr>
        <w:top w:val="none" w:sz="0" w:space="0" w:color="auto"/>
        <w:left w:val="none" w:sz="0" w:space="0" w:color="auto"/>
        <w:bottom w:val="none" w:sz="0" w:space="0" w:color="auto"/>
        <w:right w:val="none" w:sz="0" w:space="0" w:color="auto"/>
      </w:divBdr>
    </w:div>
    <w:div w:id="917324575">
      <w:marLeft w:val="480"/>
      <w:marRight w:val="0"/>
      <w:marTop w:val="0"/>
      <w:marBottom w:val="0"/>
      <w:divBdr>
        <w:top w:val="none" w:sz="0" w:space="0" w:color="auto"/>
        <w:left w:val="none" w:sz="0" w:space="0" w:color="auto"/>
        <w:bottom w:val="none" w:sz="0" w:space="0" w:color="auto"/>
        <w:right w:val="none" w:sz="0" w:space="0" w:color="auto"/>
      </w:divBdr>
    </w:div>
    <w:div w:id="917983646">
      <w:marLeft w:val="480"/>
      <w:marRight w:val="0"/>
      <w:marTop w:val="0"/>
      <w:marBottom w:val="0"/>
      <w:divBdr>
        <w:top w:val="none" w:sz="0" w:space="0" w:color="auto"/>
        <w:left w:val="none" w:sz="0" w:space="0" w:color="auto"/>
        <w:bottom w:val="none" w:sz="0" w:space="0" w:color="auto"/>
        <w:right w:val="none" w:sz="0" w:space="0" w:color="auto"/>
      </w:divBdr>
    </w:div>
    <w:div w:id="919174351">
      <w:marLeft w:val="480"/>
      <w:marRight w:val="0"/>
      <w:marTop w:val="0"/>
      <w:marBottom w:val="0"/>
      <w:divBdr>
        <w:top w:val="none" w:sz="0" w:space="0" w:color="auto"/>
        <w:left w:val="none" w:sz="0" w:space="0" w:color="auto"/>
        <w:bottom w:val="none" w:sz="0" w:space="0" w:color="auto"/>
        <w:right w:val="none" w:sz="0" w:space="0" w:color="auto"/>
      </w:divBdr>
    </w:div>
    <w:div w:id="919604018">
      <w:marLeft w:val="480"/>
      <w:marRight w:val="0"/>
      <w:marTop w:val="0"/>
      <w:marBottom w:val="0"/>
      <w:divBdr>
        <w:top w:val="none" w:sz="0" w:space="0" w:color="auto"/>
        <w:left w:val="none" w:sz="0" w:space="0" w:color="auto"/>
        <w:bottom w:val="none" w:sz="0" w:space="0" w:color="auto"/>
        <w:right w:val="none" w:sz="0" w:space="0" w:color="auto"/>
      </w:divBdr>
    </w:div>
    <w:div w:id="919681147">
      <w:marLeft w:val="480"/>
      <w:marRight w:val="0"/>
      <w:marTop w:val="0"/>
      <w:marBottom w:val="0"/>
      <w:divBdr>
        <w:top w:val="none" w:sz="0" w:space="0" w:color="auto"/>
        <w:left w:val="none" w:sz="0" w:space="0" w:color="auto"/>
        <w:bottom w:val="none" w:sz="0" w:space="0" w:color="auto"/>
        <w:right w:val="none" w:sz="0" w:space="0" w:color="auto"/>
      </w:divBdr>
    </w:div>
    <w:div w:id="919753754">
      <w:marLeft w:val="480"/>
      <w:marRight w:val="0"/>
      <w:marTop w:val="0"/>
      <w:marBottom w:val="0"/>
      <w:divBdr>
        <w:top w:val="none" w:sz="0" w:space="0" w:color="auto"/>
        <w:left w:val="none" w:sz="0" w:space="0" w:color="auto"/>
        <w:bottom w:val="none" w:sz="0" w:space="0" w:color="auto"/>
        <w:right w:val="none" w:sz="0" w:space="0" w:color="auto"/>
      </w:divBdr>
    </w:div>
    <w:div w:id="920262811">
      <w:marLeft w:val="480"/>
      <w:marRight w:val="0"/>
      <w:marTop w:val="0"/>
      <w:marBottom w:val="0"/>
      <w:divBdr>
        <w:top w:val="none" w:sz="0" w:space="0" w:color="auto"/>
        <w:left w:val="none" w:sz="0" w:space="0" w:color="auto"/>
        <w:bottom w:val="none" w:sz="0" w:space="0" w:color="auto"/>
        <w:right w:val="none" w:sz="0" w:space="0" w:color="auto"/>
      </w:divBdr>
    </w:div>
    <w:div w:id="920288882">
      <w:marLeft w:val="480"/>
      <w:marRight w:val="0"/>
      <w:marTop w:val="0"/>
      <w:marBottom w:val="0"/>
      <w:divBdr>
        <w:top w:val="none" w:sz="0" w:space="0" w:color="auto"/>
        <w:left w:val="none" w:sz="0" w:space="0" w:color="auto"/>
        <w:bottom w:val="none" w:sz="0" w:space="0" w:color="auto"/>
        <w:right w:val="none" w:sz="0" w:space="0" w:color="auto"/>
      </w:divBdr>
    </w:div>
    <w:div w:id="920606590">
      <w:marLeft w:val="480"/>
      <w:marRight w:val="0"/>
      <w:marTop w:val="0"/>
      <w:marBottom w:val="0"/>
      <w:divBdr>
        <w:top w:val="none" w:sz="0" w:space="0" w:color="auto"/>
        <w:left w:val="none" w:sz="0" w:space="0" w:color="auto"/>
        <w:bottom w:val="none" w:sz="0" w:space="0" w:color="auto"/>
        <w:right w:val="none" w:sz="0" w:space="0" w:color="auto"/>
      </w:divBdr>
    </w:div>
    <w:div w:id="920680675">
      <w:marLeft w:val="480"/>
      <w:marRight w:val="0"/>
      <w:marTop w:val="0"/>
      <w:marBottom w:val="0"/>
      <w:divBdr>
        <w:top w:val="none" w:sz="0" w:space="0" w:color="auto"/>
        <w:left w:val="none" w:sz="0" w:space="0" w:color="auto"/>
        <w:bottom w:val="none" w:sz="0" w:space="0" w:color="auto"/>
        <w:right w:val="none" w:sz="0" w:space="0" w:color="auto"/>
      </w:divBdr>
    </w:div>
    <w:div w:id="920874197">
      <w:marLeft w:val="480"/>
      <w:marRight w:val="0"/>
      <w:marTop w:val="0"/>
      <w:marBottom w:val="0"/>
      <w:divBdr>
        <w:top w:val="none" w:sz="0" w:space="0" w:color="auto"/>
        <w:left w:val="none" w:sz="0" w:space="0" w:color="auto"/>
        <w:bottom w:val="none" w:sz="0" w:space="0" w:color="auto"/>
        <w:right w:val="none" w:sz="0" w:space="0" w:color="auto"/>
      </w:divBdr>
    </w:div>
    <w:div w:id="921329944">
      <w:marLeft w:val="480"/>
      <w:marRight w:val="0"/>
      <w:marTop w:val="0"/>
      <w:marBottom w:val="0"/>
      <w:divBdr>
        <w:top w:val="none" w:sz="0" w:space="0" w:color="auto"/>
        <w:left w:val="none" w:sz="0" w:space="0" w:color="auto"/>
        <w:bottom w:val="none" w:sz="0" w:space="0" w:color="auto"/>
        <w:right w:val="none" w:sz="0" w:space="0" w:color="auto"/>
      </w:divBdr>
    </w:div>
    <w:div w:id="921794967">
      <w:marLeft w:val="480"/>
      <w:marRight w:val="0"/>
      <w:marTop w:val="0"/>
      <w:marBottom w:val="0"/>
      <w:divBdr>
        <w:top w:val="none" w:sz="0" w:space="0" w:color="auto"/>
        <w:left w:val="none" w:sz="0" w:space="0" w:color="auto"/>
        <w:bottom w:val="none" w:sz="0" w:space="0" w:color="auto"/>
        <w:right w:val="none" w:sz="0" w:space="0" w:color="auto"/>
      </w:divBdr>
    </w:div>
    <w:div w:id="921795726">
      <w:marLeft w:val="480"/>
      <w:marRight w:val="0"/>
      <w:marTop w:val="0"/>
      <w:marBottom w:val="0"/>
      <w:divBdr>
        <w:top w:val="none" w:sz="0" w:space="0" w:color="auto"/>
        <w:left w:val="none" w:sz="0" w:space="0" w:color="auto"/>
        <w:bottom w:val="none" w:sz="0" w:space="0" w:color="auto"/>
        <w:right w:val="none" w:sz="0" w:space="0" w:color="auto"/>
      </w:divBdr>
    </w:div>
    <w:div w:id="922034146">
      <w:marLeft w:val="480"/>
      <w:marRight w:val="0"/>
      <w:marTop w:val="0"/>
      <w:marBottom w:val="0"/>
      <w:divBdr>
        <w:top w:val="none" w:sz="0" w:space="0" w:color="auto"/>
        <w:left w:val="none" w:sz="0" w:space="0" w:color="auto"/>
        <w:bottom w:val="none" w:sz="0" w:space="0" w:color="auto"/>
        <w:right w:val="none" w:sz="0" w:space="0" w:color="auto"/>
      </w:divBdr>
    </w:div>
    <w:div w:id="922377370">
      <w:bodyDiv w:val="1"/>
      <w:marLeft w:val="0"/>
      <w:marRight w:val="0"/>
      <w:marTop w:val="0"/>
      <w:marBottom w:val="0"/>
      <w:divBdr>
        <w:top w:val="none" w:sz="0" w:space="0" w:color="auto"/>
        <w:left w:val="none" w:sz="0" w:space="0" w:color="auto"/>
        <w:bottom w:val="none" w:sz="0" w:space="0" w:color="auto"/>
        <w:right w:val="none" w:sz="0" w:space="0" w:color="auto"/>
      </w:divBdr>
    </w:div>
    <w:div w:id="922686162">
      <w:marLeft w:val="480"/>
      <w:marRight w:val="0"/>
      <w:marTop w:val="0"/>
      <w:marBottom w:val="0"/>
      <w:divBdr>
        <w:top w:val="none" w:sz="0" w:space="0" w:color="auto"/>
        <w:left w:val="none" w:sz="0" w:space="0" w:color="auto"/>
        <w:bottom w:val="none" w:sz="0" w:space="0" w:color="auto"/>
        <w:right w:val="none" w:sz="0" w:space="0" w:color="auto"/>
      </w:divBdr>
    </w:div>
    <w:div w:id="923032207">
      <w:marLeft w:val="480"/>
      <w:marRight w:val="0"/>
      <w:marTop w:val="0"/>
      <w:marBottom w:val="0"/>
      <w:divBdr>
        <w:top w:val="none" w:sz="0" w:space="0" w:color="auto"/>
        <w:left w:val="none" w:sz="0" w:space="0" w:color="auto"/>
        <w:bottom w:val="none" w:sz="0" w:space="0" w:color="auto"/>
        <w:right w:val="none" w:sz="0" w:space="0" w:color="auto"/>
      </w:divBdr>
    </w:div>
    <w:div w:id="923876564">
      <w:marLeft w:val="480"/>
      <w:marRight w:val="0"/>
      <w:marTop w:val="0"/>
      <w:marBottom w:val="0"/>
      <w:divBdr>
        <w:top w:val="none" w:sz="0" w:space="0" w:color="auto"/>
        <w:left w:val="none" w:sz="0" w:space="0" w:color="auto"/>
        <w:bottom w:val="none" w:sz="0" w:space="0" w:color="auto"/>
        <w:right w:val="none" w:sz="0" w:space="0" w:color="auto"/>
      </w:divBdr>
    </w:div>
    <w:div w:id="926155037">
      <w:marLeft w:val="480"/>
      <w:marRight w:val="0"/>
      <w:marTop w:val="0"/>
      <w:marBottom w:val="0"/>
      <w:divBdr>
        <w:top w:val="none" w:sz="0" w:space="0" w:color="auto"/>
        <w:left w:val="none" w:sz="0" w:space="0" w:color="auto"/>
        <w:bottom w:val="none" w:sz="0" w:space="0" w:color="auto"/>
        <w:right w:val="none" w:sz="0" w:space="0" w:color="auto"/>
      </w:divBdr>
    </w:div>
    <w:div w:id="926155636">
      <w:marLeft w:val="480"/>
      <w:marRight w:val="0"/>
      <w:marTop w:val="0"/>
      <w:marBottom w:val="0"/>
      <w:divBdr>
        <w:top w:val="none" w:sz="0" w:space="0" w:color="auto"/>
        <w:left w:val="none" w:sz="0" w:space="0" w:color="auto"/>
        <w:bottom w:val="none" w:sz="0" w:space="0" w:color="auto"/>
        <w:right w:val="none" w:sz="0" w:space="0" w:color="auto"/>
      </w:divBdr>
    </w:div>
    <w:div w:id="927735633">
      <w:marLeft w:val="480"/>
      <w:marRight w:val="0"/>
      <w:marTop w:val="0"/>
      <w:marBottom w:val="0"/>
      <w:divBdr>
        <w:top w:val="none" w:sz="0" w:space="0" w:color="auto"/>
        <w:left w:val="none" w:sz="0" w:space="0" w:color="auto"/>
        <w:bottom w:val="none" w:sz="0" w:space="0" w:color="auto"/>
        <w:right w:val="none" w:sz="0" w:space="0" w:color="auto"/>
      </w:divBdr>
    </w:div>
    <w:div w:id="928003281">
      <w:marLeft w:val="480"/>
      <w:marRight w:val="0"/>
      <w:marTop w:val="0"/>
      <w:marBottom w:val="0"/>
      <w:divBdr>
        <w:top w:val="none" w:sz="0" w:space="0" w:color="auto"/>
        <w:left w:val="none" w:sz="0" w:space="0" w:color="auto"/>
        <w:bottom w:val="none" w:sz="0" w:space="0" w:color="auto"/>
        <w:right w:val="none" w:sz="0" w:space="0" w:color="auto"/>
      </w:divBdr>
    </w:div>
    <w:div w:id="929194030">
      <w:marLeft w:val="480"/>
      <w:marRight w:val="0"/>
      <w:marTop w:val="0"/>
      <w:marBottom w:val="0"/>
      <w:divBdr>
        <w:top w:val="none" w:sz="0" w:space="0" w:color="auto"/>
        <w:left w:val="none" w:sz="0" w:space="0" w:color="auto"/>
        <w:bottom w:val="none" w:sz="0" w:space="0" w:color="auto"/>
        <w:right w:val="none" w:sz="0" w:space="0" w:color="auto"/>
      </w:divBdr>
    </w:div>
    <w:div w:id="930166959">
      <w:marLeft w:val="480"/>
      <w:marRight w:val="0"/>
      <w:marTop w:val="0"/>
      <w:marBottom w:val="0"/>
      <w:divBdr>
        <w:top w:val="none" w:sz="0" w:space="0" w:color="auto"/>
        <w:left w:val="none" w:sz="0" w:space="0" w:color="auto"/>
        <w:bottom w:val="none" w:sz="0" w:space="0" w:color="auto"/>
        <w:right w:val="none" w:sz="0" w:space="0" w:color="auto"/>
      </w:divBdr>
    </w:div>
    <w:div w:id="930695750">
      <w:marLeft w:val="480"/>
      <w:marRight w:val="0"/>
      <w:marTop w:val="0"/>
      <w:marBottom w:val="0"/>
      <w:divBdr>
        <w:top w:val="none" w:sz="0" w:space="0" w:color="auto"/>
        <w:left w:val="none" w:sz="0" w:space="0" w:color="auto"/>
        <w:bottom w:val="none" w:sz="0" w:space="0" w:color="auto"/>
        <w:right w:val="none" w:sz="0" w:space="0" w:color="auto"/>
      </w:divBdr>
    </w:div>
    <w:div w:id="931009818">
      <w:marLeft w:val="480"/>
      <w:marRight w:val="0"/>
      <w:marTop w:val="0"/>
      <w:marBottom w:val="0"/>
      <w:divBdr>
        <w:top w:val="none" w:sz="0" w:space="0" w:color="auto"/>
        <w:left w:val="none" w:sz="0" w:space="0" w:color="auto"/>
        <w:bottom w:val="none" w:sz="0" w:space="0" w:color="auto"/>
        <w:right w:val="none" w:sz="0" w:space="0" w:color="auto"/>
      </w:divBdr>
    </w:div>
    <w:div w:id="931856462">
      <w:marLeft w:val="480"/>
      <w:marRight w:val="0"/>
      <w:marTop w:val="0"/>
      <w:marBottom w:val="0"/>
      <w:divBdr>
        <w:top w:val="none" w:sz="0" w:space="0" w:color="auto"/>
        <w:left w:val="none" w:sz="0" w:space="0" w:color="auto"/>
        <w:bottom w:val="none" w:sz="0" w:space="0" w:color="auto"/>
        <w:right w:val="none" w:sz="0" w:space="0" w:color="auto"/>
      </w:divBdr>
    </w:div>
    <w:div w:id="932204713">
      <w:marLeft w:val="480"/>
      <w:marRight w:val="0"/>
      <w:marTop w:val="0"/>
      <w:marBottom w:val="0"/>
      <w:divBdr>
        <w:top w:val="none" w:sz="0" w:space="0" w:color="auto"/>
        <w:left w:val="none" w:sz="0" w:space="0" w:color="auto"/>
        <w:bottom w:val="none" w:sz="0" w:space="0" w:color="auto"/>
        <w:right w:val="none" w:sz="0" w:space="0" w:color="auto"/>
      </w:divBdr>
    </w:div>
    <w:div w:id="932276688">
      <w:marLeft w:val="480"/>
      <w:marRight w:val="0"/>
      <w:marTop w:val="0"/>
      <w:marBottom w:val="0"/>
      <w:divBdr>
        <w:top w:val="none" w:sz="0" w:space="0" w:color="auto"/>
        <w:left w:val="none" w:sz="0" w:space="0" w:color="auto"/>
        <w:bottom w:val="none" w:sz="0" w:space="0" w:color="auto"/>
        <w:right w:val="none" w:sz="0" w:space="0" w:color="auto"/>
      </w:divBdr>
    </w:div>
    <w:div w:id="933636497">
      <w:bodyDiv w:val="1"/>
      <w:marLeft w:val="0"/>
      <w:marRight w:val="0"/>
      <w:marTop w:val="0"/>
      <w:marBottom w:val="0"/>
      <w:divBdr>
        <w:top w:val="none" w:sz="0" w:space="0" w:color="auto"/>
        <w:left w:val="none" w:sz="0" w:space="0" w:color="auto"/>
        <w:bottom w:val="none" w:sz="0" w:space="0" w:color="auto"/>
        <w:right w:val="none" w:sz="0" w:space="0" w:color="auto"/>
      </w:divBdr>
    </w:div>
    <w:div w:id="935479691">
      <w:marLeft w:val="480"/>
      <w:marRight w:val="0"/>
      <w:marTop w:val="0"/>
      <w:marBottom w:val="0"/>
      <w:divBdr>
        <w:top w:val="none" w:sz="0" w:space="0" w:color="auto"/>
        <w:left w:val="none" w:sz="0" w:space="0" w:color="auto"/>
        <w:bottom w:val="none" w:sz="0" w:space="0" w:color="auto"/>
        <w:right w:val="none" w:sz="0" w:space="0" w:color="auto"/>
      </w:divBdr>
    </w:div>
    <w:div w:id="935939643">
      <w:marLeft w:val="480"/>
      <w:marRight w:val="0"/>
      <w:marTop w:val="0"/>
      <w:marBottom w:val="0"/>
      <w:divBdr>
        <w:top w:val="none" w:sz="0" w:space="0" w:color="auto"/>
        <w:left w:val="none" w:sz="0" w:space="0" w:color="auto"/>
        <w:bottom w:val="none" w:sz="0" w:space="0" w:color="auto"/>
        <w:right w:val="none" w:sz="0" w:space="0" w:color="auto"/>
      </w:divBdr>
    </w:div>
    <w:div w:id="936061629">
      <w:marLeft w:val="480"/>
      <w:marRight w:val="0"/>
      <w:marTop w:val="0"/>
      <w:marBottom w:val="0"/>
      <w:divBdr>
        <w:top w:val="none" w:sz="0" w:space="0" w:color="auto"/>
        <w:left w:val="none" w:sz="0" w:space="0" w:color="auto"/>
        <w:bottom w:val="none" w:sz="0" w:space="0" w:color="auto"/>
        <w:right w:val="none" w:sz="0" w:space="0" w:color="auto"/>
      </w:divBdr>
    </w:div>
    <w:div w:id="936214040">
      <w:marLeft w:val="480"/>
      <w:marRight w:val="0"/>
      <w:marTop w:val="0"/>
      <w:marBottom w:val="0"/>
      <w:divBdr>
        <w:top w:val="none" w:sz="0" w:space="0" w:color="auto"/>
        <w:left w:val="none" w:sz="0" w:space="0" w:color="auto"/>
        <w:bottom w:val="none" w:sz="0" w:space="0" w:color="auto"/>
        <w:right w:val="none" w:sz="0" w:space="0" w:color="auto"/>
      </w:divBdr>
    </w:div>
    <w:div w:id="936641103">
      <w:marLeft w:val="480"/>
      <w:marRight w:val="0"/>
      <w:marTop w:val="0"/>
      <w:marBottom w:val="0"/>
      <w:divBdr>
        <w:top w:val="none" w:sz="0" w:space="0" w:color="auto"/>
        <w:left w:val="none" w:sz="0" w:space="0" w:color="auto"/>
        <w:bottom w:val="none" w:sz="0" w:space="0" w:color="auto"/>
        <w:right w:val="none" w:sz="0" w:space="0" w:color="auto"/>
      </w:divBdr>
    </w:div>
    <w:div w:id="937060405">
      <w:marLeft w:val="480"/>
      <w:marRight w:val="0"/>
      <w:marTop w:val="0"/>
      <w:marBottom w:val="0"/>
      <w:divBdr>
        <w:top w:val="none" w:sz="0" w:space="0" w:color="auto"/>
        <w:left w:val="none" w:sz="0" w:space="0" w:color="auto"/>
        <w:bottom w:val="none" w:sz="0" w:space="0" w:color="auto"/>
        <w:right w:val="none" w:sz="0" w:space="0" w:color="auto"/>
      </w:divBdr>
    </w:div>
    <w:div w:id="938216242">
      <w:marLeft w:val="480"/>
      <w:marRight w:val="0"/>
      <w:marTop w:val="0"/>
      <w:marBottom w:val="0"/>
      <w:divBdr>
        <w:top w:val="none" w:sz="0" w:space="0" w:color="auto"/>
        <w:left w:val="none" w:sz="0" w:space="0" w:color="auto"/>
        <w:bottom w:val="none" w:sz="0" w:space="0" w:color="auto"/>
        <w:right w:val="none" w:sz="0" w:space="0" w:color="auto"/>
      </w:divBdr>
    </w:div>
    <w:div w:id="938373203">
      <w:marLeft w:val="480"/>
      <w:marRight w:val="0"/>
      <w:marTop w:val="0"/>
      <w:marBottom w:val="0"/>
      <w:divBdr>
        <w:top w:val="none" w:sz="0" w:space="0" w:color="auto"/>
        <w:left w:val="none" w:sz="0" w:space="0" w:color="auto"/>
        <w:bottom w:val="none" w:sz="0" w:space="0" w:color="auto"/>
        <w:right w:val="none" w:sz="0" w:space="0" w:color="auto"/>
      </w:divBdr>
    </w:div>
    <w:div w:id="939486170">
      <w:marLeft w:val="480"/>
      <w:marRight w:val="0"/>
      <w:marTop w:val="0"/>
      <w:marBottom w:val="0"/>
      <w:divBdr>
        <w:top w:val="none" w:sz="0" w:space="0" w:color="auto"/>
        <w:left w:val="none" w:sz="0" w:space="0" w:color="auto"/>
        <w:bottom w:val="none" w:sz="0" w:space="0" w:color="auto"/>
        <w:right w:val="none" w:sz="0" w:space="0" w:color="auto"/>
      </w:divBdr>
    </w:div>
    <w:div w:id="940144737">
      <w:marLeft w:val="480"/>
      <w:marRight w:val="0"/>
      <w:marTop w:val="0"/>
      <w:marBottom w:val="0"/>
      <w:divBdr>
        <w:top w:val="none" w:sz="0" w:space="0" w:color="auto"/>
        <w:left w:val="none" w:sz="0" w:space="0" w:color="auto"/>
        <w:bottom w:val="none" w:sz="0" w:space="0" w:color="auto"/>
        <w:right w:val="none" w:sz="0" w:space="0" w:color="auto"/>
      </w:divBdr>
    </w:div>
    <w:div w:id="940456111">
      <w:marLeft w:val="480"/>
      <w:marRight w:val="0"/>
      <w:marTop w:val="0"/>
      <w:marBottom w:val="0"/>
      <w:divBdr>
        <w:top w:val="none" w:sz="0" w:space="0" w:color="auto"/>
        <w:left w:val="none" w:sz="0" w:space="0" w:color="auto"/>
        <w:bottom w:val="none" w:sz="0" w:space="0" w:color="auto"/>
        <w:right w:val="none" w:sz="0" w:space="0" w:color="auto"/>
      </w:divBdr>
    </w:div>
    <w:div w:id="940718107">
      <w:marLeft w:val="480"/>
      <w:marRight w:val="0"/>
      <w:marTop w:val="0"/>
      <w:marBottom w:val="0"/>
      <w:divBdr>
        <w:top w:val="none" w:sz="0" w:space="0" w:color="auto"/>
        <w:left w:val="none" w:sz="0" w:space="0" w:color="auto"/>
        <w:bottom w:val="none" w:sz="0" w:space="0" w:color="auto"/>
        <w:right w:val="none" w:sz="0" w:space="0" w:color="auto"/>
      </w:divBdr>
    </w:div>
    <w:div w:id="942374865">
      <w:marLeft w:val="480"/>
      <w:marRight w:val="0"/>
      <w:marTop w:val="0"/>
      <w:marBottom w:val="0"/>
      <w:divBdr>
        <w:top w:val="none" w:sz="0" w:space="0" w:color="auto"/>
        <w:left w:val="none" w:sz="0" w:space="0" w:color="auto"/>
        <w:bottom w:val="none" w:sz="0" w:space="0" w:color="auto"/>
        <w:right w:val="none" w:sz="0" w:space="0" w:color="auto"/>
      </w:divBdr>
    </w:div>
    <w:div w:id="942956496">
      <w:marLeft w:val="480"/>
      <w:marRight w:val="0"/>
      <w:marTop w:val="0"/>
      <w:marBottom w:val="0"/>
      <w:divBdr>
        <w:top w:val="none" w:sz="0" w:space="0" w:color="auto"/>
        <w:left w:val="none" w:sz="0" w:space="0" w:color="auto"/>
        <w:bottom w:val="none" w:sz="0" w:space="0" w:color="auto"/>
        <w:right w:val="none" w:sz="0" w:space="0" w:color="auto"/>
      </w:divBdr>
    </w:div>
    <w:div w:id="944193260">
      <w:marLeft w:val="480"/>
      <w:marRight w:val="0"/>
      <w:marTop w:val="0"/>
      <w:marBottom w:val="0"/>
      <w:divBdr>
        <w:top w:val="none" w:sz="0" w:space="0" w:color="auto"/>
        <w:left w:val="none" w:sz="0" w:space="0" w:color="auto"/>
        <w:bottom w:val="none" w:sz="0" w:space="0" w:color="auto"/>
        <w:right w:val="none" w:sz="0" w:space="0" w:color="auto"/>
      </w:divBdr>
    </w:div>
    <w:div w:id="944196273">
      <w:marLeft w:val="480"/>
      <w:marRight w:val="0"/>
      <w:marTop w:val="0"/>
      <w:marBottom w:val="0"/>
      <w:divBdr>
        <w:top w:val="none" w:sz="0" w:space="0" w:color="auto"/>
        <w:left w:val="none" w:sz="0" w:space="0" w:color="auto"/>
        <w:bottom w:val="none" w:sz="0" w:space="0" w:color="auto"/>
        <w:right w:val="none" w:sz="0" w:space="0" w:color="auto"/>
      </w:divBdr>
    </w:div>
    <w:div w:id="944658259">
      <w:marLeft w:val="480"/>
      <w:marRight w:val="0"/>
      <w:marTop w:val="0"/>
      <w:marBottom w:val="0"/>
      <w:divBdr>
        <w:top w:val="none" w:sz="0" w:space="0" w:color="auto"/>
        <w:left w:val="none" w:sz="0" w:space="0" w:color="auto"/>
        <w:bottom w:val="none" w:sz="0" w:space="0" w:color="auto"/>
        <w:right w:val="none" w:sz="0" w:space="0" w:color="auto"/>
      </w:divBdr>
    </w:div>
    <w:div w:id="945430970">
      <w:marLeft w:val="480"/>
      <w:marRight w:val="0"/>
      <w:marTop w:val="0"/>
      <w:marBottom w:val="0"/>
      <w:divBdr>
        <w:top w:val="none" w:sz="0" w:space="0" w:color="auto"/>
        <w:left w:val="none" w:sz="0" w:space="0" w:color="auto"/>
        <w:bottom w:val="none" w:sz="0" w:space="0" w:color="auto"/>
        <w:right w:val="none" w:sz="0" w:space="0" w:color="auto"/>
      </w:divBdr>
    </w:div>
    <w:div w:id="946733453">
      <w:marLeft w:val="480"/>
      <w:marRight w:val="0"/>
      <w:marTop w:val="0"/>
      <w:marBottom w:val="0"/>
      <w:divBdr>
        <w:top w:val="none" w:sz="0" w:space="0" w:color="auto"/>
        <w:left w:val="none" w:sz="0" w:space="0" w:color="auto"/>
        <w:bottom w:val="none" w:sz="0" w:space="0" w:color="auto"/>
        <w:right w:val="none" w:sz="0" w:space="0" w:color="auto"/>
      </w:divBdr>
    </w:div>
    <w:div w:id="947466824">
      <w:marLeft w:val="480"/>
      <w:marRight w:val="0"/>
      <w:marTop w:val="0"/>
      <w:marBottom w:val="0"/>
      <w:divBdr>
        <w:top w:val="none" w:sz="0" w:space="0" w:color="auto"/>
        <w:left w:val="none" w:sz="0" w:space="0" w:color="auto"/>
        <w:bottom w:val="none" w:sz="0" w:space="0" w:color="auto"/>
        <w:right w:val="none" w:sz="0" w:space="0" w:color="auto"/>
      </w:divBdr>
    </w:div>
    <w:div w:id="948395580">
      <w:marLeft w:val="480"/>
      <w:marRight w:val="0"/>
      <w:marTop w:val="0"/>
      <w:marBottom w:val="0"/>
      <w:divBdr>
        <w:top w:val="none" w:sz="0" w:space="0" w:color="auto"/>
        <w:left w:val="none" w:sz="0" w:space="0" w:color="auto"/>
        <w:bottom w:val="none" w:sz="0" w:space="0" w:color="auto"/>
        <w:right w:val="none" w:sz="0" w:space="0" w:color="auto"/>
      </w:divBdr>
    </w:div>
    <w:div w:id="950555624">
      <w:marLeft w:val="480"/>
      <w:marRight w:val="0"/>
      <w:marTop w:val="0"/>
      <w:marBottom w:val="0"/>
      <w:divBdr>
        <w:top w:val="none" w:sz="0" w:space="0" w:color="auto"/>
        <w:left w:val="none" w:sz="0" w:space="0" w:color="auto"/>
        <w:bottom w:val="none" w:sz="0" w:space="0" w:color="auto"/>
        <w:right w:val="none" w:sz="0" w:space="0" w:color="auto"/>
      </w:divBdr>
    </w:div>
    <w:div w:id="951478372">
      <w:marLeft w:val="480"/>
      <w:marRight w:val="0"/>
      <w:marTop w:val="0"/>
      <w:marBottom w:val="0"/>
      <w:divBdr>
        <w:top w:val="none" w:sz="0" w:space="0" w:color="auto"/>
        <w:left w:val="none" w:sz="0" w:space="0" w:color="auto"/>
        <w:bottom w:val="none" w:sz="0" w:space="0" w:color="auto"/>
        <w:right w:val="none" w:sz="0" w:space="0" w:color="auto"/>
      </w:divBdr>
    </w:div>
    <w:div w:id="952442871">
      <w:marLeft w:val="480"/>
      <w:marRight w:val="0"/>
      <w:marTop w:val="0"/>
      <w:marBottom w:val="0"/>
      <w:divBdr>
        <w:top w:val="none" w:sz="0" w:space="0" w:color="auto"/>
        <w:left w:val="none" w:sz="0" w:space="0" w:color="auto"/>
        <w:bottom w:val="none" w:sz="0" w:space="0" w:color="auto"/>
        <w:right w:val="none" w:sz="0" w:space="0" w:color="auto"/>
      </w:divBdr>
    </w:div>
    <w:div w:id="953055289">
      <w:marLeft w:val="480"/>
      <w:marRight w:val="0"/>
      <w:marTop w:val="0"/>
      <w:marBottom w:val="0"/>
      <w:divBdr>
        <w:top w:val="none" w:sz="0" w:space="0" w:color="auto"/>
        <w:left w:val="none" w:sz="0" w:space="0" w:color="auto"/>
        <w:bottom w:val="none" w:sz="0" w:space="0" w:color="auto"/>
        <w:right w:val="none" w:sz="0" w:space="0" w:color="auto"/>
      </w:divBdr>
    </w:div>
    <w:div w:id="953633759">
      <w:marLeft w:val="480"/>
      <w:marRight w:val="0"/>
      <w:marTop w:val="0"/>
      <w:marBottom w:val="0"/>
      <w:divBdr>
        <w:top w:val="none" w:sz="0" w:space="0" w:color="auto"/>
        <w:left w:val="none" w:sz="0" w:space="0" w:color="auto"/>
        <w:bottom w:val="none" w:sz="0" w:space="0" w:color="auto"/>
        <w:right w:val="none" w:sz="0" w:space="0" w:color="auto"/>
      </w:divBdr>
    </w:div>
    <w:div w:id="956906814">
      <w:marLeft w:val="480"/>
      <w:marRight w:val="0"/>
      <w:marTop w:val="0"/>
      <w:marBottom w:val="0"/>
      <w:divBdr>
        <w:top w:val="none" w:sz="0" w:space="0" w:color="auto"/>
        <w:left w:val="none" w:sz="0" w:space="0" w:color="auto"/>
        <w:bottom w:val="none" w:sz="0" w:space="0" w:color="auto"/>
        <w:right w:val="none" w:sz="0" w:space="0" w:color="auto"/>
      </w:divBdr>
    </w:div>
    <w:div w:id="957420075">
      <w:marLeft w:val="480"/>
      <w:marRight w:val="0"/>
      <w:marTop w:val="0"/>
      <w:marBottom w:val="0"/>
      <w:divBdr>
        <w:top w:val="none" w:sz="0" w:space="0" w:color="auto"/>
        <w:left w:val="none" w:sz="0" w:space="0" w:color="auto"/>
        <w:bottom w:val="none" w:sz="0" w:space="0" w:color="auto"/>
        <w:right w:val="none" w:sz="0" w:space="0" w:color="auto"/>
      </w:divBdr>
    </w:div>
    <w:div w:id="958142598">
      <w:marLeft w:val="480"/>
      <w:marRight w:val="0"/>
      <w:marTop w:val="0"/>
      <w:marBottom w:val="0"/>
      <w:divBdr>
        <w:top w:val="none" w:sz="0" w:space="0" w:color="auto"/>
        <w:left w:val="none" w:sz="0" w:space="0" w:color="auto"/>
        <w:bottom w:val="none" w:sz="0" w:space="0" w:color="auto"/>
        <w:right w:val="none" w:sz="0" w:space="0" w:color="auto"/>
      </w:divBdr>
    </w:div>
    <w:div w:id="960578392">
      <w:marLeft w:val="480"/>
      <w:marRight w:val="0"/>
      <w:marTop w:val="0"/>
      <w:marBottom w:val="0"/>
      <w:divBdr>
        <w:top w:val="none" w:sz="0" w:space="0" w:color="auto"/>
        <w:left w:val="none" w:sz="0" w:space="0" w:color="auto"/>
        <w:bottom w:val="none" w:sz="0" w:space="0" w:color="auto"/>
        <w:right w:val="none" w:sz="0" w:space="0" w:color="auto"/>
      </w:divBdr>
    </w:div>
    <w:div w:id="962228491">
      <w:marLeft w:val="480"/>
      <w:marRight w:val="0"/>
      <w:marTop w:val="0"/>
      <w:marBottom w:val="0"/>
      <w:divBdr>
        <w:top w:val="none" w:sz="0" w:space="0" w:color="auto"/>
        <w:left w:val="none" w:sz="0" w:space="0" w:color="auto"/>
        <w:bottom w:val="none" w:sz="0" w:space="0" w:color="auto"/>
        <w:right w:val="none" w:sz="0" w:space="0" w:color="auto"/>
      </w:divBdr>
    </w:div>
    <w:div w:id="963924556">
      <w:marLeft w:val="480"/>
      <w:marRight w:val="0"/>
      <w:marTop w:val="0"/>
      <w:marBottom w:val="0"/>
      <w:divBdr>
        <w:top w:val="none" w:sz="0" w:space="0" w:color="auto"/>
        <w:left w:val="none" w:sz="0" w:space="0" w:color="auto"/>
        <w:bottom w:val="none" w:sz="0" w:space="0" w:color="auto"/>
        <w:right w:val="none" w:sz="0" w:space="0" w:color="auto"/>
      </w:divBdr>
    </w:div>
    <w:div w:id="964315553">
      <w:marLeft w:val="480"/>
      <w:marRight w:val="0"/>
      <w:marTop w:val="0"/>
      <w:marBottom w:val="0"/>
      <w:divBdr>
        <w:top w:val="none" w:sz="0" w:space="0" w:color="auto"/>
        <w:left w:val="none" w:sz="0" w:space="0" w:color="auto"/>
        <w:bottom w:val="none" w:sz="0" w:space="0" w:color="auto"/>
        <w:right w:val="none" w:sz="0" w:space="0" w:color="auto"/>
      </w:divBdr>
    </w:div>
    <w:div w:id="965158857">
      <w:marLeft w:val="480"/>
      <w:marRight w:val="0"/>
      <w:marTop w:val="0"/>
      <w:marBottom w:val="0"/>
      <w:divBdr>
        <w:top w:val="none" w:sz="0" w:space="0" w:color="auto"/>
        <w:left w:val="none" w:sz="0" w:space="0" w:color="auto"/>
        <w:bottom w:val="none" w:sz="0" w:space="0" w:color="auto"/>
        <w:right w:val="none" w:sz="0" w:space="0" w:color="auto"/>
      </w:divBdr>
    </w:div>
    <w:div w:id="967205090">
      <w:marLeft w:val="480"/>
      <w:marRight w:val="0"/>
      <w:marTop w:val="0"/>
      <w:marBottom w:val="0"/>
      <w:divBdr>
        <w:top w:val="none" w:sz="0" w:space="0" w:color="auto"/>
        <w:left w:val="none" w:sz="0" w:space="0" w:color="auto"/>
        <w:bottom w:val="none" w:sz="0" w:space="0" w:color="auto"/>
        <w:right w:val="none" w:sz="0" w:space="0" w:color="auto"/>
      </w:divBdr>
    </w:div>
    <w:div w:id="967517911">
      <w:marLeft w:val="480"/>
      <w:marRight w:val="0"/>
      <w:marTop w:val="0"/>
      <w:marBottom w:val="0"/>
      <w:divBdr>
        <w:top w:val="none" w:sz="0" w:space="0" w:color="auto"/>
        <w:left w:val="none" w:sz="0" w:space="0" w:color="auto"/>
        <w:bottom w:val="none" w:sz="0" w:space="0" w:color="auto"/>
        <w:right w:val="none" w:sz="0" w:space="0" w:color="auto"/>
      </w:divBdr>
    </w:div>
    <w:div w:id="969744539">
      <w:marLeft w:val="480"/>
      <w:marRight w:val="0"/>
      <w:marTop w:val="0"/>
      <w:marBottom w:val="0"/>
      <w:divBdr>
        <w:top w:val="none" w:sz="0" w:space="0" w:color="auto"/>
        <w:left w:val="none" w:sz="0" w:space="0" w:color="auto"/>
        <w:bottom w:val="none" w:sz="0" w:space="0" w:color="auto"/>
        <w:right w:val="none" w:sz="0" w:space="0" w:color="auto"/>
      </w:divBdr>
    </w:div>
    <w:div w:id="970015680">
      <w:marLeft w:val="480"/>
      <w:marRight w:val="0"/>
      <w:marTop w:val="0"/>
      <w:marBottom w:val="0"/>
      <w:divBdr>
        <w:top w:val="none" w:sz="0" w:space="0" w:color="auto"/>
        <w:left w:val="none" w:sz="0" w:space="0" w:color="auto"/>
        <w:bottom w:val="none" w:sz="0" w:space="0" w:color="auto"/>
        <w:right w:val="none" w:sz="0" w:space="0" w:color="auto"/>
      </w:divBdr>
    </w:div>
    <w:div w:id="970668949">
      <w:marLeft w:val="480"/>
      <w:marRight w:val="0"/>
      <w:marTop w:val="0"/>
      <w:marBottom w:val="0"/>
      <w:divBdr>
        <w:top w:val="none" w:sz="0" w:space="0" w:color="auto"/>
        <w:left w:val="none" w:sz="0" w:space="0" w:color="auto"/>
        <w:bottom w:val="none" w:sz="0" w:space="0" w:color="auto"/>
        <w:right w:val="none" w:sz="0" w:space="0" w:color="auto"/>
      </w:divBdr>
    </w:div>
    <w:div w:id="971255005">
      <w:bodyDiv w:val="1"/>
      <w:marLeft w:val="0"/>
      <w:marRight w:val="0"/>
      <w:marTop w:val="0"/>
      <w:marBottom w:val="0"/>
      <w:divBdr>
        <w:top w:val="none" w:sz="0" w:space="0" w:color="auto"/>
        <w:left w:val="none" w:sz="0" w:space="0" w:color="auto"/>
        <w:bottom w:val="none" w:sz="0" w:space="0" w:color="auto"/>
        <w:right w:val="none" w:sz="0" w:space="0" w:color="auto"/>
      </w:divBdr>
    </w:div>
    <w:div w:id="973297231">
      <w:marLeft w:val="480"/>
      <w:marRight w:val="0"/>
      <w:marTop w:val="0"/>
      <w:marBottom w:val="0"/>
      <w:divBdr>
        <w:top w:val="none" w:sz="0" w:space="0" w:color="auto"/>
        <w:left w:val="none" w:sz="0" w:space="0" w:color="auto"/>
        <w:bottom w:val="none" w:sz="0" w:space="0" w:color="auto"/>
        <w:right w:val="none" w:sz="0" w:space="0" w:color="auto"/>
      </w:divBdr>
    </w:div>
    <w:div w:id="974219423">
      <w:marLeft w:val="480"/>
      <w:marRight w:val="0"/>
      <w:marTop w:val="0"/>
      <w:marBottom w:val="0"/>
      <w:divBdr>
        <w:top w:val="none" w:sz="0" w:space="0" w:color="auto"/>
        <w:left w:val="none" w:sz="0" w:space="0" w:color="auto"/>
        <w:bottom w:val="none" w:sz="0" w:space="0" w:color="auto"/>
        <w:right w:val="none" w:sz="0" w:space="0" w:color="auto"/>
      </w:divBdr>
    </w:div>
    <w:div w:id="974527939">
      <w:marLeft w:val="480"/>
      <w:marRight w:val="0"/>
      <w:marTop w:val="0"/>
      <w:marBottom w:val="0"/>
      <w:divBdr>
        <w:top w:val="none" w:sz="0" w:space="0" w:color="auto"/>
        <w:left w:val="none" w:sz="0" w:space="0" w:color="auto"/>
        <w:bottom w:val="none" w:sz="0" w:space="0" w:color="auto"/>
        <w:right w:val="none" w:sz="0" w:space="0" w:color="auto"/>
      </w:divBdr>
    </w:div>
    <w:div w:id="974871751">
      <w:marLeft w:val="480"/>
      <w:marRight w:val="0"/>
      <w:marTop w:val="0"/>
      <w:marBottom w:val="0"/>
      <w:divBdr>
        <w:top w:val="none" w:sz="0" w:space="0" w:color="auto"/>
        <w:left w:val="none" w:sz="0" w:space="0" w:color="auto"/>
        <w:bottom w:val="none" w:sz="0" w:space="0" w:color="auto"/>
        <w:right w:val="none" w:sz="0" w:space="0" w:color="auto"/>
      </w:divBdr>
    </w:div>
    <w:div w:id="975066241">
      <w:marLeft w:val="480"/>
      <w:marRight w:val="0"/>
      <w:marTop w:val="0"/>
      <w:marBottom w:val="0"/>
      <w:divBdr>
        <w:top w:val="none" w:sz="0" w:space="0" w:color="auto"/>
        <w:left w:val="none" w:sz="0" w:space="0" w:color="auto"/>
        <w:bottom w:val="none" w:sz="0" w:space="0" w:color="auto"/>
        <w:right w:val="none" w:sz="0" w:space="0" w:color="auto"/>
      </w:divBdr>
    </w:div>
    <w:div w:id="976841999">
      <w:marLeft w:val="480"/>
      <w:marRight w:val="0"/>
      <w:marTop w:val="0"/>
      <w:marBottom w:val="0"/>
      <w:divBdr>
        <w:top w:val="none" w:sz="0" w:space="0" w:color="auto"/>
        <w:left w:val="none" w:sz="0" w:space="0" w:color="auto"/>
        <w:bottom w:val="none" w:sz="0" w:space="0" w:color="auto"/>
        <w:right w:val="none" w:sz="0" w:space="0" w:color="auto"/>
      </w:divBdr>
    </w:div>
    <w:div w:id="977953329">
      <w:marLeft w:val="480"/>
      <w:marRight w:val="0"/>
      <w:marTop w:val="0"/>
      <w:marBottom w:val="0"/>
      <w:divBdr>
        <w:top w:val="none" w:sz="0" w:space="0" w:color="auto"/>
        <w:left w:val="none" w:sz="0" w:space="0" w:color="auto"/>
        <w:bottom w:val="none" w:sz="0" w:space="0" w:color="auto"/>
        <w:right w:val="none" w:sz="0" w:space="0" w:color="auto"/>
      </w:divBdr>
    </w:div>
    <w:div w:id="979305362">
      <w:marLeft w:val="480"/>
      <w:marRight w:val="0"/>
      <w:marTop w:val="0"/>
      <w:marBottom w:val="0"/>
      <w:divBdr>
        <w:top w:val="none" w:sz="0" w:space="0" w:color="auto"/>
        <w:left w:val="none" w:sz="0" w:space="0" w:color="auto"/>
        <w:bottom w:val="none" w:sz="0" w:space="0" w:color="auto"/>
        <w:right w:val="none" w:sz="0" w:space="0" w:color="auto"/>
      </w:divBdr>
    </w:div>
    <w:div w:id="980423404">
      <w:marLeft w:val="480"/>
      <w:marRight w:val="0"/>
      <w:marTop w:val="0"/>
      <w:marBottom w:val="0"/>
      <w:divBdr>
        <w:top w:val="none" w:sz="0" w:space="0" w:color="auto"/>
        <w:left w:val="none" w:sz="0" w:space="0" w:color="auto"/>
        <w:bottom w:val="none" w:sz="0" w:space="0" w:color="auto"/>
        <w:right w:val="none" w:sz="0" w:space="0" w:color="auto"/>
      </w:divBdr>
    </w:div>
    <w:div w:id="982933227">
      <w:marLeft w:val="480"/>
      <w:marRight w:val="0"/>
      <w:marTop w:val="0"/>
      <w:marBottom w:val="0"/>
      <w:divBdr>
        <w:top w:val="none" w:sz="0" w:space="0" w:color="auto"/>
        <w:left w:val="none" w:sz="0" w:space="0" w:color="auto"/>
        <w:bottom w:val="none" w:sz="0" w:space="0" w:color="auto"/>
        <w:right w:val="none" w:sz="0" w:space="0" w:color="auto"/>
      </w:divBdr>
    </w:div>
    <w:div w:id="983121139">
      <w:bodyDiv w:val="1"/>
      <w:marLeft w:val="0"/>
      <w:marRight w:val="0"/>
      <w:marTop w:val="0"/>
      <w:marBottom w:val="0"/>
      <w:divBdr>
        <w:top w:val="none" w:sz="0" w:space="0" w:color="auto"/>
        <w:left w:val="none" w:sz="0" w:space="0" w:color="auto"/>
        <w:bottom w:val="none" w:sz="0" w:space="0" w:color="auto"/>
        <w:right w:val="none" w:sz="0" w:space="0" w:color="auto"/>
      </w:divBdr>
    </w:div>
    <w:div w:id="986084356">
      <w:marLeft w:val="480"/>
      <w:marRight w:val="0"/>
      <w:marTop w:val="0"/>
      <w:marBottom w:val="0"/>
      <w:divBdr>
        <w:top w:val="none" w:sz="0" w:space="0" w:color="auto"/>
        <w:left w:val="none" w:sz="0" w:space="0" w:color="auto"/>
        <w:bottom w:val="none" w:sz="0" w:space="0" w:color="auto"/>
        <w:right w:val="none" w:sz="0" w:space="0" w:color="auto"/>
      </w:divBdr>
    </w:div>
    <w:div w:id="986279023">
      <w:marLeft w:val="480"/>
      <w:marRight w:val="0"/>
      <w:marTop w:val="0"/>
      <w:marBottom w:val="0"/>
      <w:divBdr>
        <w:top w:val="none" w:sz="0" w:space="0" w:color="auto"/>
        <w:left w:val="none" w:sz="0" w:space="0" w:color="auto"/>
        <w:bottom w:val="none" w:sz="0" w:space="0" w:color="auto"/>
        <w:right w:val="none" w:sz="0" w:space="0" w:color="auto"/>
      </w:divBdr>
    </w:div>
    <w:div w:id="987053972">
      <w:marLeft w:val="480"/>
      <w:marRight w:val="0"/>
      <w:marTop w:val="0"/>
      <w:marBottom w:val="0"/>
      <w:divBdr>
        <w:top w:val="none" w:sz="0" w:space="0" w:color="auto"/>
        <w:left w:val="none" w:sz="0" w:space="0" w:color="auto"/>
        <w:bottom w:val="none" w:sz="0" w:space="0" w:color="auto"/>
        <w:right w:val="none" w:sz="0" w:space="0" w:color="auto"/>
      </w:divBdr>
    </w:div>
    <w:div w:id="988022334">
      <w:marLeft w:val="480"/>
      <w:marRight w:val="0"/>
      <w:marTop w:val="0"/>
      <w:marBottom w:val="0"/>
      <w:divBdr>
        <w:top w:val="none" w:sz="0" w:space="0" w:color="auto"/>
        <w:left w:val="none" w:sz="0" w:space="0" w:color="auto"/>
        <w:bottom w:val="none" w:sz="0" w:space="0" w:color="auto"/>
        <w:right w:val="none" w:sz="0" w:space="0" w:color="auto"/>
      </w:divBdr>
    </w:div>
    <w:div w:id="988291831">
      <w:marLeft w:val="480"/>
      <w:marRight w:val="0"/>
      <w:marTop w:val="0"/>
      <w:marBottom w:val="0"/>
      <w:divBdr>
        <w:top w:val="none" w:sz="0" w:space="0" w:color="auto"/>
        <w:left w:val="none" w:sz="0" w:space="0" w:color="auto"/>
        <w:bottom w:val="none" w:sz="0" w:space="0" w:color="auto"/>
        <w:right w:val="none" w:sz="0" w:space="0" w:color="auto"/>
      </w:divBdr>
    </w:div>
    <w:div w:id="988900232">
      <w:marLeft w:val="480"/>
      <w:marRight w:val="0"/>
      <w:marTop w:val="0"/>
      <w:marBottom w:val="0"/>
      <w:divBdr>
        <w:top w:val="none" w:sz="0" w:space="0" w:color="auto"/>
        <w:left w:val="none" w:sz="0" w:space="0" w:color="auto"/>
        <w:bottom w:val="none" w:sz="0" w:space="0" w:color="auto"/>
        <w:right w:val="none" w:sz="0" w:space="0" w:color="auto"/>
      </w:divBdr>
    </w:div>
    <w:div w:id="989748292">
      <w:marLeft w:val="480"/>
      <w:marRight w:val="0"/>
      <w:marTop w:val="0"/>
      <w:marBottom w:val="0"/>
      <w:divBdr>
        <w:top w:val="none" w:sz="0" w:space="0" w:color="auto"/>
        <w:left w:val="none" w:sz="0" w:space="0" w:color="auto"/>
        <w:bottom w:val="none" w:sz="0" w:space="0" w:color="auto"/>
        <w:right w:val="none" w:sz="0" w:space="0" w:color="auto"/>
      </w:divBdr>
    </w:div>
    <w:div w:id="989864021">
      <w:marLeft w:val="480"/>
      <w:marRight w:val="0"/>
      <w:marTop w:val="0"/>
      <w:marBottom w:val="0"/>
      <w:divBdr>
        <w:top w:val="none" w:sz="0" w:space="0" w:color="auto"/>
        <w:left w:val="none" w:sz="0" w:space="0" w:color="auto"/>
        <w:bottom w:val="none" w:sz="0" w:space="0" w:color="auto"/>
        <w:right w:val="none" w:sz="0" w:space="0" w:color="auto"/>
      </w:divBdr>
    </w:div>
    <w:div w:id="990476776">
      <w:marLeft w:val="480"/>
      <w:marRight w:val="0"/>
      <w:marTop w:val="0"/>
      <w:marBottom w:val="0"/>
      <w:divBdr>
        <w:top w:val="none" w:sz="0" w:space="0" w:color="auto"/>
        <w:left w:val="none" w:sz="0" w:space="0" w:color="auto"/>
        <w:bottom w:val="none" w:sz="0" w:space="0" w:color="auto"/>
        <w:right w:val="none" w:sz="0" w:space="0" w:color="auto"/>
      </w:divBdr>
    </w:div>
    <w:div w:id="990598480">
      <w:marLeft w:val="480"/>
      <w:marRight w:val="0"/>
      <w:marTop w:val="0"/>
      <w:marBottom w:val="0"/>
      <w:divBdr>
        <w:top w:val="none" w:sz="0" w:space="0" w:color="auto"/>
        <w:left w:val="none" w:sz="0" w:space="0" w:color="auto"/>
        <w:bottom w:val="none" w:sz="0" w:space="0" w:color="auto"/>
        <w:right w:val="none" w:sz="0" w:space="0" w:color="auto"/>
      </w:divBdr>
    </w:div>
    <w:div w:id="991258415">
      <w:marLeft w:val="480"/>
      <w:marRight w:val="0"/>
      <w:marTop w:val="0"/>
      <w:marBottom w:val="0"/>
      <w:divBdr>
        <w:top w:val="none" w:sz="0" w:space="0" w:color="auto"/>
        <w:left w:val="none" w:sz="0" w:space="0" w:color="auto"/>
        <w:bottom w:val="none" w:sz="0" w:space="0" w:color="auto"/>
        <w:right w:val="none" w:sz="0" w:space="0" w:color="auto"/>
      </w:divBdr>
    </w:div>
    <w:div w:id="992487070">
      <w:marLeft w:val="480"/>
      <w:marRight w:val="0"/>
      <w:marTop w:val="0"/>
      <w:marBottom w:val="0"/>
      <w:divBdr>
        <w:top w:val="none" w:sz="0" w:space="0" w:color="auto"/>
        <w:left w:val="none" w:sz="0" w:space="0" w:color="auto"/>
        <w:bottom w:val="none" w:sz="0" w:space="0" w:color="auto"/>
        <w:right w:val="none" w:sz="0" w:space="0" w:color="auto"/>
      </w:divBdr>
    </w:div>
    <w:div w:id="992874762">
      <w:marLeft w:val="480"/>
      <w:marRight w:val="0"/>
      <w:marTop w:val="0"/>
      <w:marBottom w:val="0"/>
      <w:divBdr>
        <w:top w:val="none" w:sz="0" w:space="0" w:color="auto"/>
        <w:left w:val="none" w:sz="0" w:space="0" w:color="auto"/>
        <w:bottom w:val="none" w:sz="0" w:space="0" w:color="auto"/>
        <w:right w:val="none" w:sz="0" w:space="0" w:color="auto"/>
      </w:divBdr>
    </w:div>
    <w:div w:id="993532638">
      <w:marLeft w:val="480"/>
      <w:marRight w:val="0"/>
      <w:marTop w:val="0"/>
      <w:marBottom w:val="0"/>
      <w:divBdr>
        <w:top w:val="none" w:sz="0" w:space="0" w:color="auto"/>
        <w:left w:val="none" w:sz="0" w:space="0" w:color="auto"/>
        <w:bottom w:val="none" w:sz="0" w:space="0" w:color="auto"/>
        <w:right w:val="none" w:sz="0" w:space="0" w:color="auto"/>
      </w:divBdr>
    </w:div>
    <w:div w:id="993532780">
      <w:marLeft w:val="480"/>
      <w:marRight w:val="0"/>
      <w:marTop w:val="0"/>
      <w:marBottom w:val="0"/>
      <w:divBdr>
        <w:top w:val="none" w:sz="0" w:space="0" w:color="auto"/>
        <w:left w:val="none" w:sz="0" w:space="0" w:color="auto"/>
        <w:bottom w:val="none" w:sz="0" w:space="0" w:color="auto"/>
        <w:right w:val="none" w:sz="0" w:space="0" w:color="auto"/>
      </w:divBdr>
    </w:div>
    <w:div w:id="994184157">
      <w:marLeft w:val="480"/>
      <w:marRight w:val="0"/>
      <w:marTop w:val="0"/>
      <w:marBottom w:val="0"/>
      <w:divBdr>
        <w:top w:val="none" w:sz="0" w:space="0" w:color="auto"/>
        <w:left w:val="none" w:sz="0" w:space="0" w:color="auto"/>
        <w:bottom w:val="none" w:sz="0" w:space="0" w:color="auto"/>
        <w:right w:val="none" w:sz="0" w:space="0" w:color="auto"/>
      </w:divBdr>
    </w:div>
    <w:div w:id="994574927">
      <w:marLeft w:val="480"/>
      <w:marRight w:val="0"/>
      <w:marTop w:val="0"/>
      <w:marBottom w:val="0"/>
      <w:divBdr>
        <w:top w:val="none" w:sz="0" w:space="0" w:color="auto"/>
        <w:left w:val="none" w:sz="0" w:space="0" w:color="auto"/>
        <w:bottom w:val="none" w:sz="0" w:space="0" w:color="auto"/>
        <w:right w:val="none" w:sz="0" w:space="0" w:color="auto"/>
      </w:divBdr>
    </w:div>
    <w:div w:id="995064274">
      <w:marLeft w:val="480"/>
      <w:marRight w:val="0"/>
      <w:marTop w:val="0"/>
      <w:marBottom w:val="0"/>
      <w:divBdr>
        <w:top w:val="none" w:sz="0" w:space="0" w:color="auto"/>
        <w:left w:val="none" w:sz="0" w:space="0" w:color="auto"/>
        <w:bottom w:val="none" w:sz="0" w:space="0" w:color="auto"/>
        <w:right w:val="none" w:sz="0" w:space="0" w:color="auto"/>
      </w:divBdr>
    </w:div>
    <w:div w:id="995836285">
      <w:marLeft w:val="480"/>
      <w:marRight w:val="0"/>
      <w:marTop w:val="0"/>
      <w:marBottom w:val="0"/>
      <w:divBdr>
        <w:top w:val="none" w:sz="0" w:space="0" w:color="auto"/>
        <w:left w:val="none" w:sz="0" w:space="0" w:color="auto"/>
        <w:bottom w:val="none" w:sz="0" w:space="0" w:color="auto"/>
        <w:right w:val="none" w:sz="0" w:space="0" w:color="auto"/>
      </w:divBdr>
    </w:div>
    <w:div w:id="996804416">
      <w:marLeft w:val="480"/>
      <w:marRight w:val="0"/>
      <w:marTop w:val="0"/>
      <w:marBottom w:val="0"/>
      <w:divBdr>
        <w:top w:val="none" w:sz="0" w:space="0" w:color="auto"/>
        <w:left w:val="none" w:sz="0" w:space="0" w:color="auto"/>
        <w:bottom w:val="none" w:sz="0" w:space="0" w:color="auto"/>
        <w:right w:val="none" w:sz="0" w:space="0" w:color="auto"/>
      </w:divBdr>
    </w:div>
    <w:div w:id="998653372">
      <w:marLeft w:val="480"/>
      <w:marRight w:val="0"/>
      <w:marTop w:val="0"/>
      <w:marBottom w:val="0"/>
      <w:divBdr>
        <w:top w:val="none" w:sz="0" w:space="0" w:color="auto"/>
        <w:left w:val="none" w:sz="0" w:space="0" w:color="auto"/>
        <w:bottom w:val="none" w:sz="0" w:space="0" w:color="auto"/>
        <w:right w:val="none" w:sz="0" w:space="0" w:color="auto"/>
      </w:divBdr>
    </w:div>
    <w:div w:id="1000620843">
      <w:marLeft w:val="480"/>
      <w:marRight w:val="0"/>
      <w:marTop w:val="0"/>
      <w:marBottom w:val="0"/>
      <w:divBdr>
        <w:top w:val="none" w:sz="0" w:space="0" w:color="auto"/>
        <w:left w:val="none" w:sz="0" w:space="0" w:color="auto"/>
        <w:bottom w:val="none" w:sz="0" w:space="0" w:color="auto"/>
        <w:right w:val="none" w:sz="0" w:space="0" w:color="auto"/>
      </w:divBdr>
    </w:div>
    <w:div w:id="1001542239">
      <w:marLeft w:val="480"/>
      <w:marRight w:val="0"/>
      <w:marTop w:val="0"/>
      <w:marBottom w:val="0"/>
      <w:divBdr>
        <w:top w:val="none" w:sz="0" w:space="0" w:color="auto"/>
        <w:left w:val="none" w:sz="0" w:space="0" w:color="auto"/>
        <w:bottom w:val="none" w:sz="0" w:space="0" w:color="auto"/>
        <w:right w:val="none" w:sz="0" w:space="0" w:color="auto"/>
      </w:divBdr>
    </w:div>
    <w:div w:id="1001933928">
      <w:marLeft w:val="480"/>
      <w:marRight w:val="0"/>
      <w:marTop w:val="0"/>
      <w:marBottom w:val="0"/>
      <w:divBdr>
        <w:top w:val="none" w:sz="0" w:space="0" w:color="auto"/>
        <w:left w:val="none" w:sz="0" w:space="0" w:color="auto"/>
        <w:bottom w:val="none" w:sz="0" w:space="0" w:color="auto"/>
        <w:right w:val="none" w:sz="0" w:space="0" w:color="auto"/>
      </w:divBdr>
    </w:div>
    <w:div w:id="1002047935">
      <w:marLeft w:val="480"/>
      <w:marRight w:val="0"/>
      <w:marTop w:val="0"/>
      <w:marBottom w:val="0"/>
      <w:divBdr>
        <w:top w:val="none" w:sz="0" w:space="0" w:color="auto"/>
        <w:left w:val="none" w:sz="0" w:space="0" w:color="auto"/>
        <w:bottom w:val="none" w:sz="0" w:space="0" w:color="auto"/>
        <w:right w:val="none" w:sz="0" w:space="0" w:color="auto"/>
      </w:divBdr>
    </w:div>
    <w:div w:id="1002927697">
      <w:marLeft w:val="480"/>
      <w:marRight w:val="0"/>
      <w:marTop w:val="0"/>
      <w:marBottom w:val="0"/>
      <w:divBdr>
        <w:top w:val="none" w:sz="0" w:space="0" w:color="auto"/>
        <w:left w:val="none" w:sz="0" w:space="0" w:color="auto"/>
        <w:bottom w:val="none" w:sz="0" w:space="0" w:color="auto"/>
        <w:right w:val="none" w:sz="0" w:space="0" w:color="auto"/>
      </w:divBdr>
    </w:div>
    <w:div w:id="1003510990">
      <w:marLeft w:val="480"/>
      <w:marRight w:val="0"/>
      <w:marTop w:val="0"/>
      <w:marBottom w:val="0"/>
      <w:divBdr>
        <w:top w:val="none" w:sz="0" w:space="0" w:color="auto"/>
        <w:left w:val="none" w:sz="0" w:space="0" w:color="auto"/>
        <w:bottom w:val="none" w:sz="0" w:space="0" w:color="auto"/>
        <w:right w:val="none" w:sz="0" w:space="0" w:color="auto"/>
      </w:divBdr>
    </w:div>
    <w:div w:id="1004479986">
      <w:marLeft w:val="480"/>
      <w:marRight w:val="0"/>
      <w:marTop w:val="0"/>
      <w:marBottom w:val="0"/>
      <w:divBdr>
        <w:top w:val="none" w:sz="0" w:space="0" w:color="auto"/>
        <w:left w:val="none" w:sz="0" w:space="0" w:color="auto"/>
        <w:bottom w:val="none" w:sz="0" w:space="0" w:color="auto"/>
        <w:right w:val="none" w:sz="0" w:space="0" w:color="auto"/>
      </w:divBdr>
    </w:div>
    <w:div w:id="1005787609">
      <w:marLeft w:val="480"/>
      <w:marRight w:val="0"/>
      <w:marTop w:val="0"/>
      <w:marBottom w:val="0"/>
      <w:divBdr>
        <w:top w:val="none" w:sz="0" w:space="0" w:color="auto"/>
        <w:left w:val="none" w:sz="0" w:space="0" w:color="auto"/>
        <w:bottom w:val="none" w:sz="0" w:space="0" w:color="auto"/>
        <w:right w:val="none" w:sz="0" w:space="0" w:color="auto"/>
      </w:divBdr>
    </w:div>
    <w:div w:id="1005865726">
      <w:bodyDiv w:val="1"/>
      <w:marLeft w:val="0"/>
      <w:marRight w:val="0"/>
      <w:marTop w:val="0"/>
      <w:marBottom w:val="0"/>
      <w:divBdr>
        <w:top w:val="none" w:sz="0" w:space="0" w:color="auto"/>
        <w:left w:val="none" w:sz="0" w:space="0" w:color="auto"/>
        <w:bottom w:val="none" w:sz="0" w:space="0" w:color="auto"/>
        <w:right w:val="none" w:sz="0" w:space="0" w:color="auto"/>
      </w:divBdr>
    </w:div>
    <w:div w:id="1006206080">
      <w:marLeft w:val="480"/>
      <w:marRight w:val="0"/>
      <w:marTop w:val="0"/>
      <w:marBottom w:val="0"/>
      <w:divBdr>
        <w:top w:val="none" w:sz="0" w:space="0" w:color="auto"/>
        <w:left w:val="none" w:sz="0" w:space="0" w:color="auto"/>
        <w:bottom w:val="none" w:sz="0" w:space="0" w:color="auto"/>
        <w:right w:val="none" w:sz="0" w:space="0" w:color="auto"/>
      </w:divBdr>
    </w:div>
    <w:div w:id="1006323767">
      <w:marLeft w:val="480"/>
      <w:marRight w:val="0"/>
      <w:marTop w:val="0"/>
      <w:marBottom w:val="0"/>
      <w:divBdr>
        <w:top w:val="none" w:sz="0" w:space="0" w:color="auto"/>
        <w:left w:val="none" w:sz="0" w:space="0" w:color="auto"/>
        <w:bottom w:val="none" w:sz="0" w:space="0" w:color="auto"/>
        <w:right w:val="none" w:sz="0" w:space="0" w:color="auto"/>
      </w:divBdr>
    </w:div>
    <w:div w:id="1006789803">
      <w:bodyDiv w:val="1"/>
      <w:marLeft w:val="0"/>
      <w:marRight w:val="0"/>
      <w:marTop w:val="0"/>
      <w:marBottom w:val="0"/>
      <w:divBdr>
        <w:top w:val="none" w:sz="0" w:space="0" w:color="auto"/>
        <w:left w:val="none" w:sz="0" w:space="0" w:color="auto"/>
        <w:bottom w:val="none" w:sz="0" w:space="0" w:color="auto"/>
        <w:right w:val="none" w:sz="0" w:space="0" w:color="auto"/>
      </w:divBdr>
    </w:div>
    <w:div w:id="1007290326">
      <w:marLeft w:val="480"/>
      <w:marRight w:val="0"/>
      <w:marTop w:val="0"/>
      <w:marBottom w:val="0"/>
      <w:divBdr>
        <w:top w:val="none" w:sz="0" w:space="0" w:color="auto"/>
        <w:left w:val="none" w:sz="0" w:space="0" w:color="auto"/>
        <w:bottom w:val="none" w:sz="0" w:space="0" w:color="auto"/>
        <w:right w:val="none" w:sz="0" w:space="0" w:color="auto"/>
      </w:divBdr>
    </w:div>
    <w:div w:id="1007445125">
      <w:marLeft w:val="480"/>
      <w:marRight w:val="0"/>
      <w:marTop w:val="0"/>
      <w:marBottom w:val="0"/>
      <w:divBdr>
        <w:top w:val="none" w:sz="0" w:space="0" w:color="auto"/>
        <w:left w:val="none" w:sz="0" w:space="0" w:color="auto"/>
        <w:bottom w:val="none" w:sz="0" w:space="0" w:color="auto"/>
        <w:right w:val="none" w:sz="0" w:space="0" w:color="auto"/>
      </w:divBdr>
    </w:div>
    <w:div w:id="1007902768">
      <w:marLeft w:val="480"/>
      <w:marRight w:val="0"/>
      <w:marTop w:val="0"/>
      <w:marBottom w:val="0"/>
      <w:divBdr>
        <w:top w:val="none" w:sz="0" w:space="0" w:color="auto"/>
        <w:left w:val="none" w:sz="0" w:space="0" w:color="auto"/>
        <w:bottom w:val="none" w:sz="0" w:space="0" w:color="auto"/>
        <w:right w:val="none" w:sz="0" w:space="0" w:color="auto"/>
      </w:divBdr>
    </w:div>
    <w:div w:id="1008172235">
      <w:marLeft w:val="480"/>
      <w:marRight w:val="0"/>
      <w:marTop w:val="0"/>
      <w:marBottom w:val="0"/>
      <w:divBdr>
        <w:top w:val="none" w:sz="0" w:space="0" w:color="auto"/>
        <w:left w:val="none" w:sz="0" w:space="0" w:color="auto"/>
        <w:bottom w:val="none" w:sz="0" w:space="0" w:color="auto"/>
        <w:right w:val="none" w:sz="0" w:space="0" w:color="auto"/>
      </w:divBdr>
    </w:div>
    <w:div w:id="1008219221">
      <w:marLeft w:val="480"/>
      <w:marRight w:val="0"/>
      <w:marTop w:val="0"/>
      <w:marBottom w:val="0"/>
      <w:divBdr>
        <w:top w:val="none" w:sz="0" w:space="0" w:color="auto"/>
        <w:left w:val="none" w:sz="0" w:space="0" w:color="auto"/>
        <w:bottom w:val="none" w:sz="0" w:space="0" w:color="auto"/>
        <w:right w:val="none" w:sz="0" w:space="0" w:color="auto"/>
      </w:divBdr>
    </w:div>
    <w:div w:id="1008480151">
      <w:marLeft w:val="480"/>
      <w:marRight w:val="0"/>
      <w:marTop w:val="0"/>
      <w:marBottom w:val="0"/>
      <w:divBdr>
        <w:top w:val="none" w:sz="0" w:space="0" w:color="auto"/>
        <w:left w:val="none" w:sz="0" w:space="0" w:color="auto"/>
        <w:bottom w:val="none" w:sz="0" w:space="0" w:color="auto"/>
        <w:right w:val="none" w:sz="0" w:space="0" w:color="auto"/>
      </w:divBdr>
    </w:div>
    <w:div w:id="1008943407">
      <w:marLeft w:val="480"/>
      <w:marRight w:val="0"/>
      <w:marTop w:val="0"/>
      <w:marBottom w:val="0"/>
      <w:divBdr>
        <w:top w:val="none" w:sz="0" w:space="0" w:color="auto"/>
        <w:left w:val="none" w:sz="0" w:space="0" w:color="auto"/>
        <w:bottom w:val="none" w:sz="0" w:space="0" w:color="auto"/>
        <w:right w:val="none" w:sz="0" w:space="0" w:color="auto"/>
      </w:divBdr>
    </w:div>
    <w:div w:id="1009060077">
      <w:marLeft w:val="480"/>
      <w:marRight w:val="0"/>
      <w:marTop w:val="0"/>
      <w:marBottom w:val="0"/>
      <w:divBdr>
        <w:top w:val="none" w:sz="0" w:space="0" w:color="auto"/>
        <w:left w:val="none" w:sz="0" w:space="0" w:color="auto"/>
        <w:bottom w:val="none" w:sz="0" w:space="0" w:color="auto"/>
        <w:right w:val="none" w:sz="0" w:space="0" w:color="auto"/>
      </w:divBdr>
    </w:div>
    <w:div w:id="1011879012">
      <w:marLeft w:val="480"/>
      <w:marRight w:val="0"/>
      <w:marTop w:val="0"/>
      <w:marBottom w:val="0"/>
      <w:divBdr>
        <w:top w:val="none" w:sz="0" w:space="0" w:color="auto"/>
        <w:left w:val="none" w:sz="0" w:space="0" w:color="auto"/>
        <w:bottom w:val="none" w:sz="0" w:space="0" w:color="auto"/>
        <w:right w:val="none" w:sz="0" w:space="0" w:color="auto"/>
      </w:divBdr>
    </w:div>
    <w:div w:id="1012099867">
      <w:marLeft w:val="480"/>
      <w:marRight w:val="0"/>
      <w:marTop w:val="0"/>
      <w:marBottom w:val="0"/>
      <w:divBdr>
        <w:top w:val="none" w:sz="0" w:space="0" w:color="auto"/>
        <w:left w:val="none" w:sz="0" w:space="0" w:color="auto"/>
        <w:bottom w:val="none" w:sz="0" w:space="0" w:color="auto"/>
        <w:right w:val="none" w:sz="0" w:space="0" w:color="auto"/>
      </w:divBdr>
    </w:div>
    <w:div w:id="1013797853">
      <w:marLeft w:val="480"/>
      <w:marRight w:val="0"/>
      <w:marTop w:val="0"/>
      <w:marBottom w:val="0"/>
      <w:divBdr>
        <w:top w:val="none" w:sz="0" w:space="0" w:color="auto"/>
        <w:left w:val="none" w:sz="0" w:space="0" w:color="auto"/>
        <w:bottom w:val="none" w:sz="0" w:space="0" w:color="auto"/>
        <w:right w:val="none" w:sz="0" w:space="0" w:color="auto"/>
      </w:divBdr>
    </w:div>
    <w:div w:id="1014376957">
      <w:marLeft w:val="480"/>
      <w:marRight w:val="0"/>
      <w:marTop w:val="0"/>
      <w:marBottom w:val="0"/>
      <w:divBdr>
        <w:top w:val="none" w:sz="0" w:space="0" w:color="auto"/>
        <w:left w:val="none" w:sz="0" w:space="0" w:color="auto"/>
        <w:bottom w:val="none" w:sz="0" w:space="0" w:color="auto"/>
        <w:right w:val="none" w:sz="0" w:space="0" w:color="auto"/>
      </w:divBdr>
    </w:div>
    <w:div w:id="1014725937">
      <w:marLeft w:val="480"/>
      <w:marRight w:val="0"/>
      <w:marTop w:val="0"/>
      <w:marBottom w:val="0"/>
      <w:divBdr>
        <w:top w:val="none" w:sz="0" w:space="0" w:color="auto"/>
        <w:left w:val="none" w:sz="0" w:space="0" w:color="auto"/>
        <w:bottom w:val="none" w:sz="0" w:space="0" w:color="auto"/>
        <w:right w:val="none" w:sz="0" w:space="0" w:color="auto"/>
      </w:divBdr>
    </w:div>
    <w:div w:id="1015810887">
      <w:marLeft w:val="480"/>
      <w:marRight w:val="0"/>
      <w:marTop w:val="0"/>
      <w:marBottom w:val="0"/>
      <w:divBdr>
        <w:top w:val="none" w:sz="0" w:space="0" w:color="auto"/>
        <w:left w:val="none" w:sz="0" w:space="0" w:color="auto"/>
        <w:bottom w:val="none" w:sz="0" w:space="0" w:color="auto"/>
        <w:right w:val="none" w:sz="0" w:space="0" w:color="auto"/>
      </w:divBdr>
    </w:div>
    <w:div w:id="1015963544">
      <w:marLeft w:val="480"/>
      <w:marRight w:val="0"/>
      <w:marTop w:val="0"/>
      <w:marBottom w:val="0"/>
      <w:divBdr>
        <w:top w:val="none" w:sz="0" w:space="0" w:color="auto"/>
        <w:left w:val="none" w:sz="0" w:space="0" w:color="auto"/>
        <w:bottom w:val="none" w:sz="0" w:space="0" w:color="auto"/>
        <w:right w:val="none" w:sz="0" w:space="0" w:color="auto"/>
      </w:divBdr>
    </w:div>
    <w:div w:id="1016229084">
      <w:marLeft w:val="480"/>
      <w:marRight w:val="0"/>
      <w:marTop w:val="0"/>
      <w:marBottom w:val="0"/>
      <w:divBdr>
        <w:top w:val="none" w:sz="0" w:space="0" w:color="auto"/>
        <w:left w:val="none" w:sz="0" w:space="0" w:color="auto"/>
        <w:bottom w:val="none" w:sz="0" w:space="0" w:color="auto"/>
        <w:right w:val="none" w:sz="0" w:space="0" w:color="auto"/>
      </w:divBdr>
    </w:div>
    <w:div w:id="1016688841">
      <w:marLeft w:val="480"/>
      <w:marRight w:val="0"/>
      <w:marTop w:val="0"/>
      <w:marBottom w:val="0"/>
      <w:divBdr>
        <w:top w:val="none" w:sz="0" w:space="0" w:color="auto"/>
        <w:left w:val="none" w:sz="0" w:space="0" w:color="auto"/>
        <w:bottom w:val="none" w:sz="0" w:space="0" w:color="auto"/>
        <w:right w:val="none" w:sz="0" w:space="0" w:color="auto"/>
      </w:divBdr>
    </w:div>
    <w:div w:id="1017076720">
      <w:marLeft w:val="480"/>
      <w:marRight w:val="0"/>
      <w:marTop w:val="0"/>
      <w:marBottom w:val="0"/>
      <w:divBdr>
        <w:top w:val="none" w:sz="0" w:space="0" w:color="auto"/>
        <w:left w:val="none" w:sz="0" w:space="0" w:color="auto"/>
        <w:bottom w:val="none" w:sz="0" w:space="0" w:color="auto"/>
        <w:right w:val="none" w:sz="0" w:space="0" w:color="auto"/>
      </w:divBdr>
    </w:div>
    <w:div w:id="1018897054">
      <w:marLeft w:val="480"/>
      <w:marRight w:val="0"/>
      <w:marTop w:val="0"/>
      <w:marBottom w:val="0"/>
      <w:divBdr>
        <w:top w:val="none" w:sz="0" w:space="0" w:color="auto"/>
        <w:left w:val="none" w:sz="0" w:space="0" w:color="auto"/>
        <w:bottom w:val="none" w:sz="0" w:space="0" w:color="auto"/>
        <w:right w:val="none" w:sz="0" w:space="0" w:color="auto"/>
      </w:divBdr>
    </w:div>
    <w:div w:id="1019281736">
      <w:marLeft w:val="480"/>
      <w:marRight w:val="0"/>
      <w:marTop w:val="0"/>
      <w:marBottom w:val="0"/>
      <w:divBdr>
        <w:top w:val="none" w:sz="0" w:space="0" w:color="auto"/>
        <w:left w:val="none" w:sz="0" w:space="0" w:color="auto"/>
        <w:bottom w:val="none" w:sz="0" w:space="0" w:color="auto"/>
        <w:right w:val="none" w:sz="0" w:space="0" w:color="auto"/>
      </w:divBdr>
    </w:div>
    <w:div w:id="1019426879">
      <w:marLeft w:val="480"/>
      <w:marRight w:val="0"/>
      <w:marTop w:val="0"/>
      <w:marBottom w:val="0"/>
      <w:divBdr>
        <w:top w:val="none" w:sz="0" w:space="0" w:color="auto"/>
        <w:left w:val="none" w:sz="0" w:space="0" w:color="auto"/>
        <w:bottom w:val="none" w:sz="0" w:space="0" w:color="auto"/>
        <w:right w:val="none" w:sz="0" w:space="0" w:color="auto"/>
      </w:divBdr>
    </w:div>
    <w:div w:id="1024019498">
      <w:marLeft w:val="480"/>
      <w:marRight w:val="0"/>
      <w:marTop w:val="0"/>
      <w:marBottom w:val="0"/>
      <w:divBdr>
        <w:top w:val="none" w:sz="0" w:space="0" w:color="auto"/>
        <w:left w:val="none" w:sz="0" w:space="0" w:color="auto"/>
        <w:bottom w:val="none" w:sz="0" w:space="0" w:color="auto"/>
        <w:right w:val="none" w:sz="0" w:space="0" w:color="auto"/>
      </w:divBdr>
    </w:div>
    <w:div w:id="1024594588">
      <w:marLeft w:val="480"/>
      <w:marRight w:val="0"/>
      <w:marTop w:val="0"/>
      <w:marBottom w:val="0"/>
      <w:divBdr>
        <w:top w:val="none" w:sz="0" w:space="0" w:color="auto"/>
        <w:left w:val="none" w:sz="0" w:space="0" w:color="auto"/>
        <w:bottom w:val="none" w:sz="0" w:space="0" w:color="auto"/>
        <w:right w:val="none" w:sz="0" w:space="0" w:color="auto"/>
      </w:divBdr>
    </w:div>
    <w:div w:id="1024864014">
      <w:marLeft w:val="480"/>
      <w:marRight w:val="0"/>
      <w:marTop w:val="0"/>
      <w:marBottom w:val="0"/>
      <w:divBdr>
        <w:top w:val="none" w:sz="0" w:space="0" w:color="auto"/>
        <w:left w:val="none" w:sz="0" w:space="0" w:color="auto"/>
        <w:bottom w:val="none" w:sz="0" w:space="0" w:color="auto"/>
        <w:right w:val="none" w:sz="0" w:space="0" w:color="auto"/>
      </w:divBdr>
    </w:div>
    <w:div w:id="1024938231">
      <w:marLeft w:val="480"/>
      <w:marRight w:val="0"/>
      <w:marTop w:val="0"/>
      <w:marBottom w:val="0"/>
      <w:divBdr>
        <w:top w:val="none" w:sz="0" w:space="0" w:color="auto"/>
        <w:left w:val="none" w:sz="0" w:space="0" w:color="auto"/>
        <w:bottom w:val="none" w:sz="0" w:space="0" w:color="auto"/>
        <w:right w:val="none" w:sz="0" w:space="0" w:color="auto"/>
      </w:divBdr>
    </w:div>
    <w:div w:id="1025330853">
      <w:marLeft w:val="480"/>
      <w:marRight w:val="0"/>
      <w:marTop w:val="0"/>
      <w:marBottom w:val="0"/>
      <w:divBdr>
        <w:top w:val="none" w:sz="0" w:space="0" w:color="auto"/>
        <w:left w:val="none" w:sz="0" w:space="0" w:color="auto"/>
        <w:bottom w:val="none" w:sz="0" w:space="0" w:color="auto"/>
        <w:right w:val="none" w:sz="0" w:space="0" w:color="auto"/>
      </w:divBdr>
    </w:div>
    <w:div w:id="1025399564">
      <w:marLeft w:val="480"/>
      <w:marRight w:val="0"/>
      <w:marTop w:val="0"/>
      <w:marBottom w:val="0"/>
      <w:divBdr>
        <w:top w:val="none" w:sz="0" w:space="0" w:color="auto"/>
        <w:left w:val="none" w:sz="0" w:space="0" w:color="auto"/>
        <w:bottom w:val="none" w:sz="0" w:space="0" w:color="auto"/>
        <w:right w:val="none" w:sz="0" w:space="0" w:color="auto"/>
      </w:divBdr>
    </w:div>
    <w:div w:id="1025518461">
      <w:bodyDiv w:val="1"/>
      <w:marLeft w:val="0"/>
      <w:marRight w:val="0"/>
      <w:marTop w:val="0"/>
      <w:marBottom w:val="0"/>
      <w:divBdr>
        <w:top w:val="none" w:sz="0" w:space="0" w:color="auto"/>
        <w:left w:val="none" w:sz="0" w:space="0" w:color="auto"/>
        <w:bottom w:val="none" w:sz="0" w:space="0" w:color="auto"/>
        <w:right w:val="none" w:sz="0" w:space="0" w:color="auto"/>
      </w:divBdr>
    </w:div>
    <w:div w:id="1025522466">
      <w:marLeft w:val="480"/>
      <w:marRight w:val="0"/>
      <w:marTop w:val="0"/>
      <w:marBottom w:val="0"/>
      <w:divBdr>
        <w:top w:val="none" w:sz="0" w:space="0" w:color="auto"/>
        <w:left w:val="none" w:sz="0" w:space="0" w:color="auto"/>
        <w:bottom w:val="none" w:sz="0" w:space="0" w:color="auto"/>
        <w:right w:val="none" w:sz="0" w:space="0" w:color="auto"/>
      </w:divBdr>
    </w:div>
    <w:div w:id="1025861718">
      <w:marLeft w:val="480"/>
      <w:marRight w:val="0"/>
      <w:marTop w:val="0"/>
      <w:marBottom w:val="0"/>
      <w:divBdr>
        <w:top w:val="none" w:sz="0" w:space="0" w:color="auto"/>
        <w:left w:val="none" w:sz="0" w:space="0" w:color="auto"/>
        <w:bottom w:val="none" w:sz="0" w:space="0" w:color="auto"/>
        <w:right w:val="none" w:sz="0" w:space="0" w:color="auto"/>
      </w:divBdr>
    </w:div>
    <w:div w:id="1026633358">
      <w:marLeft w:val="480"/>
      <w:marRight w:val="0"/>
      <w:marTop w:val="0"/>
      <w:marBottom w:val="0"/>
      <w:divBdr>
        <w:top w:val="none" w:sz="0" w:space="0" w:color="auto"/>
        <w:left w:val="none" w:sz="0" w:space="0" w:color="auto"/>
        <w:bottom w:val="none" w:sz="0" w:space="0" w:color="auto"/>
        <w:right w:val="none" w:sz="0" w:space="0" w:color="auto"/>
      </w:divBdr>
    </w:div>
    <w:div w:id="1026832208">
      <w:marLeft w:val="480"/>
      <w:marRight w:val="0"/>
      <w:marTop w:val="0"/>
      <w:marBottom w:val="0"/>
      <w:divBdr>
        <w:top w:val="none" w:sz="0" w:space="0" w:color="auto"/>
        <w:left w:val="none" w:sz="0" w:space="0" w:color="auto"/>
        <w:bottom w:val="none" w:sz="0" w:space="0" w:color="auto"/>
        <w:right w:val="none" w:sz="0" w:space="0" w:color="auto"/>
      </w:divBdr>
    </w:div>
    <w:div w:id="1028796828">
      <w:marLeft w:val="480"/>
      <w:marRight w:val="0"/>
      <w:marTop w:val="0"/>
      <w:marBottom w:val="0"/>
      <w:divBdr>
        <w:top w:val="none" w:sz="0" w:space="0" w:color="auto"/>
        <w:left w:val="none" w:sz="0" w:space="0" w:color="auto"/>
        <w:bottom w:val="none" w:sz="0" w:space="0" w:color="auto"/>
        <w:right w:val="none" w:sz="0" w:space="0" w:color="auto"/>
      </w:divBdr>
    </w:div>
    <w:div w:id="1028798037">
      <w:marLeft w:val="480"/>
      <w:marRight w:val="0"/>
      <w:marTop w:val="0"/>
      <w:marBottom w:val="0"/>
      <w:divBdr>
        <w:top w:val="none" w:sz="0" w:space="0" w:color="auto"/>
        <w:left w:val="none" w:sz="0" w:space="0" w:color="auto"/>
        <w:bottom w:val="none" w:sz="0" w:space="0" w:color="auto"/>
        <w:right w:val="none" w:sz="0" w:space="0" w:color="auto"/>
      </w:divBdr>
    </w:div>
    <w:div w:id="1029835567">
      <w:marLeft w:val="480"/>
      <w:marRight w:val="0"/>
      <w:marTop w:val="0"/>
      <w:marBottom w:val="0"/>
      <w:divBdr>
        <w:top w:val="none" w:sz="0" w:space="0" w:color="auto"/>
        <w:left w:val="none" w:sz="0" w:space="0" w:color="auto"/>
        <w:bottom w:val="none" w:sz="0" w:space="0" w:color="auto"/>
        <w:right w:val="none" w:sz="0" w:space="0" w:color="auto"/>
      </w:divBdr>
    </w:div>
    <w:div w:id="1030569592">
      <w:marLeft w:val="480"/>
      <w:marRight w:val="0"/>
      <w:marTop w:val="0"/>
      <w:marBottom w:val="0"/>
      <w:divBdr>
        <w:top w:val="none" w:sz="0" w:space="0" w:color="auto"/>
        <w:left w:val="none" w:sz="0" w:space="0" w:color="auto"/>
        <w:bottom w:val="none" w:sz="0" w:space="0" w:color="auto"/>
        <w:right w:val="none" w:sz="0" w:space="0" w:color="auto"/>
      </w:divBdr>
    </w:div>
    <w:div w:id="1030644487">
      <w:marLeft w:val="480"/>
      <w:marRight w:val="0"/>
      <w:marTop w:val="0"/>
      <w:marBottom w:val="0"/>
      <w:divBdr>
        <w:top w:val="none" w:sz="0" w:space="0" w:color="auto"/>
        <w:left w:val="none" w:sz="0" w:space="0" w:color="auto"/>
        <w:bottom w:val="none" w:sz="0" w:space="0" w:color="auto"/>
        <w:right w:val="none" w:sz="0" w:space="0" w:color="auto"/>
      </w:divBdr>
    </w:div>
    <w:div w:id="1030835113">
      <w:marLeft w:val="480"/>
      <w:marRight w:val="0"/>
      <w:marTop w:val="0"/>
      <w:marBottom w:val="0"/>
      <w:divBdr>
        <w:top w:val="none" w:sz="0" w:space="0" w:color="auto"/>
        <w:left w:val="none" w:sz="0" w:space="0" w:color="auto"/>
        <w:bottom w:val="none" w:sz="0" w:space="0" w:color="auto"/>
        <w:right w:val="none" w:sz="0" w:space="0" w:color="auto"/>
      </w:divBdr>
    </w:div>
    <w:div w:id="1032681473">
      <w:marLeft w:val="480"/>
      <w:marRight w:val="0"/>
      <w:marTop w:val="0"/>
      <w:marBottom w:val="0"/>
      <w:divBdr>
        <w:top w:val="none" w:sz="0" w:space="0" w:color="auto"/>
        <w:left w:val="none" w:sz="0" w:space="0" w:color="auto"/>
        <w:bottom w:val="none" w:sz="0" w:space="0" w:color="auto"/>
        <w:right w:val="none" w:sz="0" w:space="0" w:color="auto"/>
      </w:divBdr>
    </w:div>
    <w:div w:id="1033113089">
      <w:marLeft w:val="480"/>
      <w:marRight w:val="0"/>
      <w:marTop w:val="0"/>
      <w:marBottom w:val="0"/>
      <w:divBdr>
        <w:top w:val="none" w:sz="0" w:space="0" w:color="auto"/>
        <w:left w:val="none" w:sz="0" w:space="0" w:color="auto"/>
        <w:bottom w:val="none" w:sz="0" w:space="0" w:color="auto"/>
        <w:right w:val="none" w:sz="0" w:space="0" w:color="auto"/>
      </w:divBdr>
    </w:div>
    <w:div w:id="1033505196">
      <w:marLeft w:val="480"/>
      <w:marRight w:val="0"/>
      <w:marTop w:val="0"/>
      <w:marBottom w:val="0"/>
      <w:divBdr>
        <w:top w:val="none" w:sz="0" w:space="0" w:color="auto"/>
        <w:left w:val="none" w:sz="0" w:space="0" w:color="auto"/>
        <w:bottom w:val="none" w:sz="0" w:space="0" w:color="auto"/>
        <w:right w:val="none" w:sz="0" w:space="0" w:color="auto"/>
      </w:divBdr>
    </w:div>
    <w:div w:id="1034116746">
      <w:marLeft w:val="480"/>
      <w:marRight w:val="0"/>
      <w:marTop w:val="0"/>
      <w:marBottom w:val="0"/>
      <w:divBdr>
        <w:top w:val="none" w:sz="0" w:space="0" w:color="auto"/>
        <w:left w:val="none" w:sz="0" w:space="0" w:color="auto"/>
        <w:bottom w:val="none" w:sz="0" w:space="0" w:color="auto"/>
        <w:right w:val="none" w:sz="0" w:space="0" w:color="auto"/>
      </w:divBdr>
    </w:div>
    <w:div w:id="1035036131">
      <w:marLeft w:val="480"/>
      <w:marRight w:val="0"/>
      <w:marTop w:val="0"/>
      <w:marBottom w:val="0"/>
      <w:divBdr>
        <w:top w:val="none" w:sz="0" w:space="0" w:color="auto"/>
        <w:left w:val="none" w:sz="0" w:space="0" w:color="auto"/>
        <w:bottom w:val="none" w:sz="0" w:space="0" w:color="auto"/>
        <w:right w:val="none" w:sz="0" w:space="0" w:color="auto"/>
      </w:divBdr>
    </w:div>
    <w:div w:id="1035421845">
      <w:marLeft w:val="480"/>
      <w:marRight w:val="0"/>
      <w:marTop w:val="0"/>
      <w:marBottom w:val="0"/>
      <w:divBdr>
        <w:top w:val="none" w:sz="0" w:space="0" w:color="auto"/>
        <w:left w:val="none" w:sz="0" w:space="0" w:color="auto"/>
        <w:bottom w:val="none" w:sz="0" w:space="0" w:color="auto"/>
        <w:right w:val="none" w:sz="0" w:space="0" w:color="auto"/>
      </w:divBdr>
    </w:div>
    <w:div w:id="1035741413">
      <w:marLeft w:val="480"/>
      <w:marRight w:val="0"/>
      <w:marTop w:val="0"/>
      <w:marBottom w:val="0"/>
      <w:divBdr>
        <w:top w:val="none" w:sz="0" w:space="0" w:color="auto"/>
        <w:left w:val="none" w:sz="0" w:space="0" w:color="auto"/>
        <w:bottom w:val="none" w:sz="0" w:space="0" w:color="auto"/>
        <w:right w:val="none" w:sz="0" w:space="0" w:color="auto"/>
      </w:divBdr>
    </w:div>
    <w:div w:id="1037123172">
      <w:marLeft w:val="480"/>
      <w:marRight w:val="0"/>
      <w:marTop w:val="0"/>
      <w:marBottom w:val="0"/>
      <w:divBdr>
        <w:top w:val="none" w:sz="0" w:space="0" w:color="auto"/>
        <w:left w:val="none" w:sz="0" w:space="0" w:color="auto"/>
        <w:bottom w:val="none" w:sz="0" w:space="0" w:color="auto"/>
        <w:right w:val="none" w:sz="0" w:space="0" w:color="auto"/>
      </w:divBdr>
    </w:div>
    <w:div w:id="1037394834">
      <w:marLeft w:val="480"/>
      <w:marRight w:val="0"/>
      <w:marTop w:val="0"/>
      <w:marBottom w:val="0"/>
      <w:divBdr>
        <w:top w:val="none" w:sz="0" w:space="0" w:color="auto"/>
        <w:left w:val="none" w:sz="0" w:space="0" w:color="auto"/>
        <w:bottom w:val="none" w:sz="0" w:space="0" w:color="auto"/>
        <w:right w:val="none" w:sz="0" w:space="0" w:color="auto"/>
      </w:divBdr>
    </w:div>
    <w:div w:id="1038236170">
      <w:marLeft w:val="480"/>
      <w:marRight w:val="0"/>
      <w:marTop w:val="0"/>
      <w:marBottom w:val="0"/>
      <w:divBdr>
        <w:top w:val="none" w:sz="0" w:space="0" w:color="auto"/>
        <w:left w:val="none" w:sz="0" w:space="0" w:color="auto"/>
        <w:bottom w:val="none" w:sz="0" w:space="0" w:color="auto"/>
        <w:right w:val="none" w:sz="0" w:space="0" w:color="auto"/>
      </w:divBdr>
    </w:div>
    <w:div w:id="1038503565">
      <w:marLeft w:val="480"/>
      <w:marRight w:val="0"/>
      <w:marTop w:val="0"/>
      <w:marBottom w:val="0"/>
      <w:divBdr>
        <w:top w:val="none" w:sz="0" w:space="0" w:color="auto"/>
        <w:left w:val="none" w:sz="0" w:space="0" w:color="auto"/>
        <w:bottom w:val="none" w:sz="0" w:space="0" w:color="auto"/>
        <w:right w:val="none" w:sz="0" w:space="0" w:color="auto"/>
      </w:divBdr>
    </w:div>
    <w:div w:id="1039356640">
      <w:bodyDiv w:val="1"/>
      <w:marLeft w:val="0"/>
      <w:marRight w:val="0"/>
      <w:marTop w:val="0"/>
      <w:marBottom w:val="0"/>
      <w:divBdr>
        <w:top w:val="none" w:sz="0" w:space="0" w:color="auto"/>
        <w:left w:val="none" w:sz="0" w:space="0" w:color="auto"/>
        <w:bottom w:val="none" w:sz="0" w:space="0" w:color="auto"/>
        <w:right w:val="none" w:sz="0" w:space="0" w:color="auto"/>
      </w:divBdr>
    </w:div>
    <w:div w:id="1039743129">
      <w:marLeft w:val="480"/>
      <w:marRight w:val="0"/>
      <w:marTop w:val="0"/>
      <w:marBottom w:val="0"/>
      <w:divBdr>
        <w:top w:val="none" w:sz="0" w:space="0" w:color="auto"/>
        <w:left w:val="none" w:sz="0" w:space="0" w:color="auto"/>
        <w:bottom w:val="none" w:sz="0" w:space="0" w:color="auto"/>
        <w:right w:val="none" w:sz="0" w:space="0" w:color="auto"/>
      </w:divBdr>
    </w:div>
    <w:div w:id="1040278296">
      <w:marLeft w:val="480"/>
      <w:marRight w:val="0"/>
      <w:marTop w:val="0"/>
      <w:marBottom w:val="0"/>
      <w:divBdr>
        <w:top w:val="none" w:sz="0" w:space="0" w:color="auto"/>
        <w:left w:val="none" w:sz="0" w:space="0" w:color="auto"/>
        <w:bottom w:val="none" w:sz="0" w:space="0" w:color="auto"/>
        <w:right w:val="none" w:sz="0" w:space="0" w:color="auto"/>
      </w:divBdr>
    </w:div>
    <w:div w:id="1041439026">
      <w:marLeft w:val="480"/>
      <w:marRight w:val="0"/>
      <w:marTop w:val="0"/>
      <w:marBottom w:val="0"/>
      <w:divBdr>
        <w:top w:val="none" w:sz="0" w:space="0" w:color="auto"/>
        <w:left w:val="none" w:sz="0" w:space="0" w:color="auto"/>
        <w:bottom w:val="none" w:sz="0" w:space="0" w:color="auto"/>
        <w:right w:val="none" w:sz="0" w:space="0" w:color="auto"/>
      </w:divBdr>
    </w:div>
    <w:div w:id="1041857181">
      <w:marLeft w:val="480"/>
      <w:marRight w:val="0"/>
      <w:marTop w:val="0"/>
      <w:marBottom w:val="0"/>
      <w:divBdr>
        <w:top w:val="none" w:sz="0" w:space="0" w:color="auto"/>
        <w:left w:val="none" w:sz="0" w:space="0" w:color="auto"/>
        <w:bottom w:val="none" w:sz="0" w:space="0" w:color="auto"/>
        <w:right w:val="none" w:sz="0" w:space="0" w:color="auto"/>
      </w:divBdr>
    </w:div>
    <w:div w:id="1042561242">
      <w:marLeft w:val="480"/>
      <w:marRight w:val="0"/>
      <w:marTop w:val="0"/>
      <w:marBottom w:val="0"/>
      <w:divBdr>
        <w:top w:val="none" w:sz="0" w:space="0" w:color="auto"/>
        <w:left w:val="none" w:sz="0" w:space="0" w:color="auto"/>
        <w:bottom w:val="none" w:sz="0" w:space="0" w:color="auto"/>
        <w:right w:val="none" w:sz="0" w:space="0" w:color="auto"/>
      </w:divBdr>
    </w:div>
    <w:div w:id="1042822849">
      <w:marLeft w:val="480"/>
      <w:marRight w:val="0"/>
      <w:marTop w:val="0"/>
      <w:marBottom w:val="0"/>
      <w:divBdr>
        <w:top w:val="none" w:sz="0" w:space="0" w:color="auto"/>
        <w:left w:val="none" w:sz="0" w:space="0" w:color="auto"/>
        <w:bottom w:val="none" w:sz="0" w:space="0" w:color="auto"/>
        <w:right w:val="none" w:sz="0" w:space="0" w:color="auto"/>
      </w:divBdr>
    </w:div>
    <w:div w:id="1043940669">
      <w:marLeft w:val="480"/>
      <w:marRight w:val="0"/>
      <w:marTop w:val="0"/>
      <w:marBottom w:val="0"/>
      <w:divBdr>
        <w:top w:val="none" w:sz="0" w:space="0" w:color="auto"/>
        <w:left w:val="none" w:sz="0" w:space="0" w:color="auto"/>
        <w:bottom w:val="none" w:sz="0" w:space="0" w:color="auto"/>
        <w:right w:val="none" w:sz="0" w:space="0" w:color="auto"/>
      </w:divBdr>
    </w:div>
    <w:div w:id="1044914027">
      <w:marLeft w:val="480"/>
      <w:marRight w:val="0"/>
      <w:marTop w:val="0"/>
      <w:marBottom w:val="0"/>
      <w:divBdr>
        <w:top w:val="none" w:sz="0" w:space="0" w:color="auto"/>
        <w:left w:val="none" w:sz="0" w:space="0" w:color="auto"/>
        <w:bottom w:val="none" w:sz="0" w:space="0" w:color="auto"/>
        <w:right w:val="none" w:sz="0" w:space="0" w:color="auto"/>
      </w:divBdr>
    </w:div>
    <w:div w:id="1045639876">
      <w:marLeft w:val="480"/>
      <w:marRight w:val="0"/>
      <w:marTop w:val="0"/>
      <w:marBottom w:val="0"/>
      <w:divBdr>
        <w:top w:val="none" w:sz="0" w:space="0" w:color="auto"/>
        <w:left w:val="none" w:sz="0" w:space="0" w:color="auto"/>
        <w:bottom w:val="none" w:sz="0" w:space="0" w:color="auto"/>
        <w:right w:val="none" w:sz="0" w:space="0" w:color="auto"/>
      </w:divBdr>
    </w:div>
    <w:div w:id="1045763493">
      <w:marLeft w:val="480"/>
      <w:marRight w:val="0"/>
      <w:marTop w:val="0"/>
      <w:marBottom w:val="0"/>
      <w:divBdr>
        <w:top w:val="none" w:sz="0" w:space="0" w:color="auto"/>
        <w:left w:val="none" w:sz="0" w:space="0" w:color="auto"/>
        <w:bottom w:val="none" w:sz="0" w:space="0" w:color="auto"/>
        <w:right w:val="none" w:sz="0" w:space="0" w:color="auto"/>
      </w:divBdr>
    </w:div>
    <w:div w:id="1047031556">
      <w:marLeft w:val="480"/>
      <w:marRight w:val="0"/>
      <w:marTop w:val="0"/>
      <w:marBottom w:val="0"/>
      <w:divBdr>
        <w:top w:val="none" w:sz="0" w:space="0" w:color="auto"/>
        <w:left w:val="none" w:sz="0" w:space="0" w:color="auto"/>
        <w:bottom w:val="none" w:sz="0" w:space="0" w:color="auto"/>
        <w:right w:val="none" w:sz="0" w:space="0" w:color="auto"/>
      </w:divBdr>
    </w:div>
    <w:div w:id="1048913027">
      <w:marLeft w:val="480"/>
      <w:marRight w:val="0"/>
      <w:marTop w:val="0"/>
      <w:marBottom w:val="0"/>
      <w:divBdr>
        <w:top w:val="none" w:sz="0" w:space="0" w:color="auto"/>
        <w:left w:val="none" w:sz="0" w:space="0" w:color="auto"/>
        <w:bottom w:val="none" w:sz="0" w:space="0" w:color="auto"/>
        <w:right w:val="none" w:sz="0" w:space="0" w:color="auto"/>
      </w:divBdr>
    </w:div>
    <w:div w:id="1049305405">
      <w:marLeft w:val="480"/>
      <w:marRight w:val="0"/>
      <w:marTop w:val="0"/>
      <w:marBottom w:val="0"/>
      <w:divBdr>
        <w:top w:val="none" w:sz="0" w:space="0" w:color="auto"/>
        <w:left w:val="none" w:sz="0" w:space="0" w:color="auto"/>
        <w:bottom w:val="none" w:sz="0" w:space="0" w:color="auto"/>
        <w:right w:val="none" w:sz="0" w:space="0" w:color="auto"/>
      </w:divBdr>
    </w:div>
    <w:div w:id="1049454678">
      <w:marLeft w:val="480"/>
      <w:marRight w:val="0"/>
      <w:marTop w:val="0"/>
      <w:marBottom w:val="0"/>
      <w:divBdr>
        <w:top w:val="none" w:sz="0" w:space="0" w:color="auto"/>
        <w:left w:val="none" w:sz="0" w:space="0" w:color="auto"/>
        <w:bottom w:val="none" w:sz="0" w:space="0" w:color="auto"/>
        <w:right w:val="none" w:sz="0" w:space="0" w:color="auto"/>
      </w:divBdr>
    </w:div>
    <w:div w:id="1050763221">
      <w:marLeft w:val="480"/>
      <w:marRight w:val="0"/>
      <w:marTop w:val="0"/>
      <w:marBottom w:val="0"/>
      <w:divBdr>
        <w:top w:val="none" w:sz="0" w:space="0" w:color="auto"/>
        <w:left w:val="none" w:sz="0" w:space="0" w:color="auto"/>
        <w:bottom w:val="none" w:sz="0" w:space="0" w:color="auto"/>
        <w:right w:val="none" w:sz="0" w:space="0" w:color="auto"/>
      </w:divBdr>
    </w:div>
    <w:div w:id="1050882663">
      <w:marLeft w:val="480"/>
      <w:marRight w:val="0"/>
      <w:marTop w:val="0"/>
      <w:marBottom w:val="0"/>
      <w:divBdr>
        <w:top w:val="none" w:sz="0" w:space="0" w:color="auto"/>
        <w:left w:val="none" w:sz="0" w:space="0" w:color="auto"/>
        <w:bottom w:val="none" w:sz="0" w:space="0" w:color="auto"/>
        <w:right w:val="none" w:sz="0" w:space="0" w:color="auto"/>
      </w:divBdr>
    </w:div>
    <w:div w:id="1052384469">
      <w:marLeft w:val="480"/>
      <w:marRight w:val="0"/>
      <w:marTop w:val="0"/>
      <w:marBottom w:val="0"/>
      <w:divBdr>
        <w:top w:val="none" w:sz="0" w:space="0" w:color="auto"/>
        <w:left w:val="none" w:sz="0" w:space="0" w:color="auto"/>
        <w:bottom w:val="none" w:sz="0" w:space="0" w:color="auto"/>
        <w:right w:val="none" w:sz="0" w:space="0" w:color="auto"/>
      </w:divBdr>
    </w:div>
    <w:div w:id="1052848408">
      <w:marLeft w:val="480"/>
      <w:marRight w:val="0"/>
      <w:marTop w:val="0"/>
      <w:marBottom w:val="0"/>
      <w:divBdr>
        <w:top w:val="none" w:sz="0" w:space="0" w:color="auto"/>
        <w:left w:val="none" w:sz="0" w:space="0" w:color="auto"/>
        <w:bottom w:val="none" w:sz="0" w:space="0" w:color="auto"/>
        <w:right w:val="none" w:sz="0" w:space="0" w:color="auto"/>
      </w:divBdr>
    </w:div>
    <w:div w:id="1053117065">
      <w:marLeft w:val="480"/>
      <w:marRight w:val="0"/>
      <w:marTop w:val="0"/>
      <w:marBottom w:val="0"/>
      <w:divBdr>
        <w:top w:val="none" w:sz="0" w:space="0" w:color="auto"/>
        <w:left w:val="none" w:sz="0" w:space="0" w:color="auto"/>
        <w:bottom w:val="none" w:sz="0" w:space="0" w:color="auto"/>
        <w:right w:val="none" w:sz="0" w:space="0" w:color="auto"/>
      </w:divBdr>
    </w:div>
    <w:div w:id="1054357126">
      <w:marLeft w:val="480"/>
      <w:marRight w:val="0"/>
      <w:marTop w:val="0"/>
      <w:marBottom w:val="0"/>
      <w:divBdr>
        <w:top w:val="none" w:sz="0" w:space="0" w:color="auto"/>
        <w:left w:val="none" w:sz="0" w:space="0" w:color="auto"/>
        <w:bottom w:val="none" w:sz="0" w:space="0" w:color="auto"/>
        <w:right w:val="none" w:sz="0" w:space="0" w:color="auto"/>
      </w:divBdr>
    </w:div>
    <w:div w:id="1056588725">
      <w:marLeft w:val="480"/>
      <w:marRight w:val="0"/>
      <w:marTop w:val="0"/>
      <w:marBottom w:val="0"/>
      <w:divBdr>
        <w:top w:val="none" w:sz="0" w:space="0" w:color="auto"/>
        <w:left w:val="none" w:sz="0" w:space="0" w:color="auto"/>
        <w:bottom w:val="none" w:sz="0" w:space="0" w:color="auto"/>
        <w:right w:val="none" w:sz="0" w:space="0" w:color="auto"/>
      </w:divBdr>
    </w:div>
    <w:div w:id="1056778428">
      <w:marLeft w:val="480"/>
      <w:marRight w:val="0"/>
      <w:marTop w:val="0"/>
      <w:marBottom w:val="0"/>
      <w:divBdr>
        <w:top w:val="none" w:sz="0" w:space="0" w:color="auto"/>
        <w:left w:val="none" w:sz="0" w:space="0" w:color="auto"/>
        <w:bottom w:val="none" w:sz="0" w:space="0" w:color="auto"/>
        <w:right w:val="none" w:sz="0" w:space="0" w:color="auto"/>
      </w:divBdr>
    </w:div>
    <w:div w:id="1056975007">
      <w:marLeft w:val="480"/>
      <w:marRight w:val="0"/>
      <w:marTop w:val="0"/>
      <w:marBottom w:val="0"/>
      <w:divBdr>
        <w:top w:val="none" w:sz="0" w:space="0" w:color="auto"/>
        <w:left w:val="none" w:sz="0" w:space="0" w:color="auto"/>
        <w:bottom w:val="none" w:sz="0" w:space="0" w:color="auto"/>
        <w:right w:val="none" w:sz="0" w:space="0" w:color="auto"/>
      </w:divBdr>
    </w:div>
    <w:div w:id="1058162607">
      <w:marLeft w:val="480"/>
      <w:marRight w:val="0"/>
      <w:marTop w:val="0"/>
      <w:marBottom w:val="0"/>
      <w:divBdr>
        <w:top w:val="none" w:sz="0" w:space="0" w:color="auto"/>
        <w:left w:val="none" w:sz="0" w:space="0" w:color="auto"/>
        <w:bottom w:val="none" w:sz="0" w:space="0" w:color="auto"/>
        <w:right w:val="none" w:sz="0" w:space="0" w:color="auto"/>
      </w:divBdr>
    </w:div>
    <w:div w:id="1059523060">
      <w:bodyDiv w:val="1"/>
      <w:marLeft w:val="0"/>
      <w:marRight w:val="0"/>
      <w:marTop w:val="0"/>
      <w:marBottom w:val="0"/>
      <w:divBdr>
        <w:top w:val="none" w:sz="0" w:space="0" w:color="auto"/>
        <w:left w:val="none" w:sz="0" w:space="0" w:color="auto"/>
        <w:bottom w:val="none" w:sz="0" w:space="0" w:color="auto"/>
        <w:right w:val="none" w:sz="0" w:space="0" w:color="auto"/>
      </w:divBdr>
    </w:div>
    <w:div w:id="1059667966">
      <w:marLeft w:val="480"/>
      <w:marRight w:val="0"/>
      <w:marTop w:val="0"/>
      <w:marBottom w:val="0"/>
      <w:divBdr>
        <w:top w:val="none" w:sz="0" w:space="0" w:color="auto"/>
        <w:left w:val="none" w:sz="0" w:space="0" w:color="auto"/>
        <w:bottom w:val="none" w:sz="0" w:space="0" w:color="auto"/>
        <w:right w:val="none" w:sz="0" w:space="0" w:color="auto"/>
      </w:divBdr>
    </w:div>
    <w:div w:id="1061758421">
      <w:marLeft w:val="480"/>
      <w:marRight w:val="0"/>
      <w:marTop w:val="0"/>
      <w:marBottom w:val="0"/>
      <w:divBdr>
        <w:top w:val="none" w:sz="0" w:space="0" w:color="auto"/>
        <w:left w:val="none" w:sz="0" w:space="0" w:color="auto"/>
        <w:bottom w:val="none" w:sz="0" w:space="0" w:color="auto"/>
        <w:right w:val="none" w:sz="0" w:space="0" w:color="auto"/>
      </w:divBdr>
    </w:div>
    <w:div w:id="1063677383">
      <w:marLeft w:val="480"/>
      <w:marRight w:val="0"/>
      <w:marTop w:val="0"/>
      <w:marBottom w:val="0"/>
      <w:divBdr>
        <w:top w:val="none" w:sz="0" w:space="0" w:color="auto"/>
        <w:left w:val="none" w:sz="0" w:space="0" w:color="auto"/>
        <w:bottom w:val="none" w:sz="0" w:space="0" w:color="auto"/>
        <w:right w:val="none" w:sz="0" w:space="0" w:color="auto"/>
      </w:divBdr>
    </w:div>
    <w:div w:id="1064256175">
      <w:marLeft w:val="480"/>
      <w:marRight w:val="0"/>
      <w:marTop w:val="0"/>
      <w:marBottom w:val="0"/>
      <w:divBdr>
        <w:top w:val="none" w:sz="0" w:space="0" w:color="auto"/>
        <w:left w:val="none" w:sz="0" w:space="0" w:color="auto"/>
        <w:bottom w:val="none" w:sz="0" w:space="0" w:color="auto"/>
        <w:right w:val="none" w:sz="0" w:space="0" w:color="auto"/>
      </w:divBdr>
    </w:div>
    <w:div w:id="1064641264">
      <w:marLeft w:val="480"/>
      <w:marRight w:val="0"/>
      <w:marTop w:val="0"/>
      <w:marBottom w:val="0"/>
      <w:divBdr>
        <w:top w:val="none" w:sz="0" w:space="0" w:color="auto"/>
        <w:left w:val="none" w:sz="0" w:space="0" w:color="auto"/>
        <w:bottom w:val="none" w:sz="0" w:space="0" w:color="auto"/>
        <w:right w:val="none" w:sz="0" w:space="0" w:color="auto"/>
      </w:divBdr>
    </w:div>
    <w:div w:id="1065495013">
      <w:marLeft w:val="480"/>
      <w:marRight w:val="0"/>
      <w:marTop w:val="0"/>
      <w:marBottom w:val="0"/>
      <w:divBdr>
        <w:top w:val="none" w:sz="0" w:space="0" w:color="auto"/>
        <w:left w:val="none" w:sz="0" w:space="0" w:color="auto"/>
        <w:bottom w:val="none" w:sz="0" w:space="0" w:color="auto"/>
        <w:right w:val="none" w:sz="0" w:space="0" w:color="auto"/>
      </w:divBdr>
    </w:div>
    <w:div w:id="1065683065">
      <w:marLeft w:val="480"/>
      <w:marRight w:val="0"/>
      <w:marTop w:val="0"/>
      <w:marBottom w:val="0"/>
      <w:divBdr>
        <w:top w:val="none" w:sz="0" w:space="0" w:color="auto"/>
        <w:left w:val="none" w:sz="0" w:space="0" w:color="auto"/>
        <w:bottom w:val="none" w:sz="0" w:space="0" w:color="auto"/>
        <w:right w:val="none" w:sz="0" w:space="0" w:color="auto"/>
      </w:divBdr>
    </w:div>
    <w:div w:id="1065882785">
      <w:marLeft w:val="480"/>
      <w:marRight w:val="0"/>
      <w:marTop w:val="0"/>
      <w:marBottom w:val="0"/>
      <w:divBdr>
        <w:top w:val="none" w:sz="0" w:space="0" w:color="auto"/>
        <w:left w:val="none" w:sz="0" w:space="0" w:color="auto"/>
        <w:bottom w:val="none" w:sz="0" w:space="0" w:color="auto"/>
        <w:right w:val="none" w:sz="0" w:space="0" w:color="auto"/>
      </w:divBdr>
    </w:div>
    <w:div w:id="1068920569">
      <w:marLeft w:val="480"/>
      <w:marRight w:val="0"/>
      <w:marTop w:val="0"/>
      <w:marBottom w:val="0"/>
      <w:divBdr>
        <w:top w:val="none" w:sz="0" w:space="0" w:color="auto"/>
        <w:left w:val="none" w:sz="0" w:space="0" w:color="auto"/>
        <w:bottom w:val="none" w:sz="0" w:space="0" w:color="auto"/>
        <w:right w:val="none" w:sz="0" w:space="0" w:color="auto"/>
      </w:divBdr>
    </w:div>
    <w:div w:id="1068920962">
      <w:marLeft w:val="480"/>
      <w:marRight w:val="0"/>
      <w:marTop w:val="0"/>
      <w:marBottom w:val="0"/>
      <w:divBdr>
        <w:top w:val="none" w:sz="0" w:space="0" w:color="auto"/>
        <w:left w:val="none" w:sz="0" w:space="0" w:color="auto"/>
        <w:bottom w:val="none" w:sz="0" w:space="0" w:color="auto"/>
        <w:right w:val="none" w:sz="0" w:space="0" w:color="auto"/>
      </w:divBdr>
    </w:div>
    <w:div w:id="1070275939">
      <w:marLeft w:val="480"/>
      <w:marRight w:val="0"/>
      <w:marTop w:val="0"/>
      <w:marBottom w:val="0"/>
      <w:divBdr>
        <w:top w:val="none" w:sz="0" w:space="0" w:color="auto"/>
        <w:left w:val="none" w:sz="0" w:space="0" w:color="auto"/>
        <w:bottom w:val="none" w:sz="0" w:space="0" w:color="auto"/>
        <w:right w:val="none" w:sz="0" w:space="0" w:color="auto"/>
      </w:divBdr>
    </w:div>
    <w:div w:id="1071539602">
      <w:marLeft w:val="480"/>
      <w:marRight w:val="0"/>
      <w:marTop w:val="0"/>
      <w:marBottom w:val="0"/>
      <w:divBdr>
        <w:top w:val="none" w:sz="0" w:space="0" w:color="auto"/>
        <w:left w:val="none" w:sz="0" w:space="0" w:color="auto"/>
        <w:bottom w:val="none" w:sz="0" w:space="0" w:color="auto"/>
        <w:right w:val="none" w:sz="0" w:space="0" w:color="auto"/>
      </w:divBdr>
    </w:div>
    <w:div w:id="1072040574">
      <w:marLeft w:val="480"/>
      <w:marRight w:val="0"/>
      <w:marTop w:val="0"/>
      <w:marBottom w:val="0"/>
      <w:divBdr>
        <w:top w:val="none" w:sz="0" w:space="0" w:color="auto"/>
        <w:left w:val="none" w:sz="0" w:space="0" w:color="auto"/>
        <w:bottom w:val="none" w:sz="0" w:space="0" w:color="auto"/>
        <w:right w:val="none" w:sz="0" w:space="0" w:color="auto"/>
      </w:divBdr>
    </w:div>
    <w:div w:id="1072239379">
      <w:marLeft w:val="480"/>
      <w:marRight w:val="0"/>
      <w:marTop w:val="0"/>
      <w:marBottom w:val="0"/>
      <w:divBdr>
        <w:top w:val="none" w:sz="0" w:space="0" w:color="auto"/>
        <w:left w:val="none" w:sz="0" w:space="0" w:color="auto"/>
        <w:bottom w:val="none" w:sz="0" w:space="0" w:color="auto"/>
        <w:right w:val="none" w:sz="0" w:space="0" w:color="auto"/>
      </w:divBdr>
    </w:div>
    <w:div w:id="1073963631">
      <w:marLeft w:val="480"/>
      <w:marRight w:val="0"/>
      <w:marTop w:val="0"/>
      <w:marBottom w:val="0"/>
      <w:divBdr>
        <w:top w:val="none" w:sz="0" w:space="0" w:color="auto"/>
        <w:left w:val="none" w:sz="0" w:space="0" w:color="auto"/>
        <w:bottom w:val="none" w:sz="0" w:space="0" w:color="auto"/>
        <w:right w:val="none" w:sz="0" w:space="0" w:color="auto"/>
      </w:divBdr>
    </w:div>
    <w:div w:id="1074206518">
      <w:marLeft w:val="480"/>
      <w:marRight w:val="0"/>
      <w:marTop w:val="0"/>
      <w:marBottom w:val="0"/>
      <w:divBdr>
        <w:top w:val="none" w:sz="0" w:space="0" w:color="auto"/>
        <w:left w:val="none" w:sz="0" w:space="0" w:color="auto"/>
        <w:bottom w:val="none" w:sz="0" w:space="0" w:color="auto"/>
        <w:right w:val="none" w:sz="0" w:space="0" w:color="auto"/>
      </w:divBdr>
    </w:div>
    <w:div w:id="1074740109">
      <w:marLeft w:val="480"/>
      <w:marRight w:val="0"/>
      <w:marTop w:val="0"/>
      <w:marBottom w:val="0"/>
      <w:divBdr>
        <w:top w:val="none" w:sz="0" w:space="0" w:color="auto"/>
        <w:left w:val="none" w:sz="0" w:space="0" w:color="auto"/>
        <w:bottom w:val="none" w:sz="0" w:space="0" w:color="auto"/>
        <w:right w:val="none" w:sz="0" w:space="0" w:color="auto"/>
      </w:divBdr>
    </w:div>
    <w:div w:id="1074931698">
      <w:marLeft w:val="480"/>
      <w:marRight w:val="0"/>
      <w:marTop w:val="0"/>
      <w:marBottom w:val="0"/>
      <w:divBdr>
        <w:top w:val="none" w:sz="0" w:space="0" w:color="auto"/>
        <w:left w:val="none" w:sz="0" w:space="0" w:color="auto"/>
        <w:bottom w:val="none" w:sz="0" w:space="0" w:color="auto"/>
        <w:right w:val="none" w:sz="0" w:space="0" w:color="auto"/>
      </w:divBdr>
    </w:div>
    <w:div w:id="1075131600">
      <w:marLeft w:val="480"/>
      <w:marRight w:val="0"/>
      <w:marTop w:val="0"/>
      <w:marBottom w:val="0"/>
      <w:divBdr>
        <w:top w:val="none" w:sz="0" w:space="0" w:color="auto"/>
        <w:left w:val="none" w:sz="0" w:space="0" w:color="auto"/>
        <w:bottom w:val="none" w:sz="0" w:space="0" w:color="auto"/>
        <w:right w:val="none" w:sz="0" w:space="0" w:color="auto"/>
      </w:divBdr>
    </w:div>
    <w:div w:id="1075132125">
      <w:marLeft w:val="480"/>
      <w:marRight w:val="0"/>
      <w:marTop w:val="0"/>
      <w:marBottom w:val="0"/>
      <w:divBdr>
        <w:top w:val="none" w:sz="0" w:space="0" w:color="auto"/>
        <w:left w:val="none" w:sz="0" w:space="0" w:color="auto"/>
        <w:bottom w:val="none" w:sz="0" w:space="0" w:color="auto"/>
        <w:right w:val="none" w:sz="0" w:space="0" w:color="auto"/>
      </w:divBdr>
    </w:div>
    <w:div w:id="1075274658">
      <w:marLeft w:val="480"/>
      <w:marRight w:val="0"/>
      <w:marTop w:val="0"/>
      <w:marBottom w:val="0"/>
      <w:divBdr>
        <w:top w:val="none" w:sz="0" w:space="0" w:color="auto"/>
        <w:left w:val="none" w:sz="0" w:space="0" w:color="auto"/>
        <w:bottom w:val="none" w:sz="0" w:space="0" w:color="auto"/>
        <w:right w:val="none" w:sz="0" w:space="0" w:color="auto"/>
      </w:divBdr>
    </w:div>
    <w:div w:id="1076979579">
      <w:marLeft w:val="480"/>
      <w:marRight w:val="0"/>
      <w:marTop w:val="0"/>
      <w:marBottom w:val="0"/>
      <w:divBdr>
        <w:top w:val="none" w:sz="0" w:space="0" w:color="auto"/>
        <w:left w:val="none" w:sz="0" w:space="0" w:color="auto"/>
        <w:bottom w:val="none" w:sz="0" w:space="0" w:color="auto"/>
        <w:right w:val="none" w:sz="0" w:space="0" w:color="auto"/>
      </w:divBdr>
    </w:div>
    <w:div w:id="1076980075">
      <w:marLeft w:val="480"/>
      <w:marRight w:val="0"/>
      <w:marTop w:val="0"/>
      <w:marBottom w:val="0"/>
      <w:divBdr>
        <w:top w:val="none" w:sz="0" w:space="0" w:color="auto"/>
        <w:left w:val="none" w:sz="0" w:space="0" w:color="auto"/>
        <w:bottom w:val="none" w:sz="0" w:space="0" w:color="auto"/>
        <w:right w:val="none" w:sz="0" w:space="0" w:color="auto"/>
      </w:divBdr>
    </w:div>
    <w:div w:id="1077701828">
      <w:marLeft w:val="480"/>
      <w:marRight w:val="0"/>
      <w:marTop w:val="0"/>
      <w:marBottom w:val="0"/>
      <w:divBdr>
        <w:top w:val="none" w:sz="0" w:space="0" w:color="auto"/>
        <w:left w:val="none" w:sz="0" w:space="0" w:color="auto"/>
        <w:bottom w:val="none" w:sz="0" w:space="0" w:color="auto"/>
        <w:right w:val="none" w:sz="0" w:space="0" w:color="auto"/>
      </w:divBdr>
    </w:div>
    <w:div w:id="1078483841">
      <w:bodyDiv w:val="1"/>
      <w:marLeft w:val="0"/>
      <w:marRight w:val="0"/>
      <w:marTop w:val="0"/>
      <w:marBottom w:val="0"/>
      <w:divBdr>
        <w:top w:val="none" w:sz="0" w:space="0" w:color="auto"/>
        <w:left w:val="none" w:sz="0" w:space="0" w:color="auto"/>
        <w:bottom w:val="none" w:sz="0" w:space="0" w:color="auto"/>
        <w:right w:val="none" w:sz="0" w:space="0" w:color="auto"/>
      </w:divBdr>
    </w:div>
    <w:div w:id="1078794464">
      <w:marLeft w:val="480"/>
      <w:marRight w:val="0"/>
      <w:marTop w:val="0"/>
      <w:marBottom w:val="0"/>
      <w:divBdr>
        <w:top w:val="none" w:sz="0" w:space="0" w:color="auto"/>
        <w:left w:val="none" w:sz="0" w:space="0" w:color="auto"/>
        <w:bottom w:val="none" w:sz="0" w:space="0" w:color="auto"/>
        <w:right w:val="none" w:sz="0" w:space="0" w:color="auto"/>
      </w:divBdr>
    </w:div>
    <w:div w:id="1078989245">
      <w:marLeft w:val="480"/>
      <w:marRight w:val="0"/>
      <w:marTop w:val="0"/>
      <w:marBottom w:val="0"/>
      <w:divBdr>
        <w:top w:val="none" w:sz="0" w:space="0" w:color="auto"/>
        <w:left w:val="none" w:sz="0" w:space="0" w:color="auto"/>
        <w:bottom w:val="none" w:sz="0" w:space="0" w:color="auto"/>
        <w:right w:val="none" w:sz="0" w:space="0" w:color="auto"/>
      </w:divBdr>
    </w:div>
    <w:div w:id="1079055074">
      <w:marLeft w:val="480"/>
      <w:marRight w:val="0"/>
      <w:marTop w:val="0"/>
      <w:marBottom w:val="0"/>
      <w:divBdr>
        <w:top w:val="none" w:sz="0" w:space="0" w:color="auto"/>
        <w:left w:val="none" w:sz="0" w:space="0" w:color="auto"/>
        <w:bottom w:val="none" w:sz="0" w:space="0" w:color="auto"/>
        <w:right w:val="none" w:sz="0" w:space="0" w:color="auto"/>
      </w:divBdr>
    </w:div>
    <w:div w:id="1079904830">
      <w:marLeft w:val="480"/>
      <w:marRight w:val="0"/>
      <w:marTop w:val="0"/>
      <w:marBottom w:val="0"/>
      <w:divBdr>
        <w:top w:val="none" w:sz="0" w:space="0" w:color="auto"/>
        <w:left w:val="none" w:sz="0" w:space="0" w:color="auto"/>
        <w:bottom w:val="none" w:sz="0" w:space="0" w:color="auto"/>
        <w:right w:val="none" w:sz="0" w:space="0" w:color="auto"/>
      </w:divBdr>
    </w:div>
    <w:div w:id="1080105678">
      <w:marLeft w:val="480"/>
      <w:marRight w:val="0"/>
      <w:marTop w:val="0"/>
      <w:marBottom w:val="0"/>
      <w:divBdr>
        <w:top w:val="none" w:sz="0" w:space="0" w:color="auto"/>
        <w:left w:val="none" w:sz="0" w:space="0" w:color="auto"/>
        <w:bottom w:val="none" w:sz="0" w:space="0" w:color="auto"/>
        <w:right w:val="none" w:sz="0" w:space="0" w:color="auto"/>
      </w:divBdr>
    </w:div>
    <w:div w:id="1080367749">
      <w:marLeft w:val="480"/>
      <w:marRight w:val="0"/>
      <w:marTop w:val="0"/>
      <w:marBottom w:val="0"/>
      <w:divBdr>
        <w:top w:val="none" w:sz="0" w:space="0" w:color="auto"/>
        <w:left w:val="none" w:sz="0" w:space="0" w:color="auto"/>
        <w:bottom w:val="none" w:sz="0" w:space="0" w:color="auto"/>
        <w:right w:val="none" w:sz="0" w:space="0" w:color="auto"/>
      </w:divBdr>
    </w:div>
    <w:div w:id="1082067886">
      <w:marLeft w:val="480"/>
      <w:marRight w:val="0"/>
      <w:marTop w:val="0"/>
      <w:marBottom w:val="0"/>
      <w:divBdr>
        <w:top w:val="none" w:sz="0" w:space="0" w:color="auto"/>
        <w:left w:val="none" w:sz="0" w:space="0" w:color="auto"/>
        <w:bottom w:val="none" w:sz="0" w:space="0" w:color="auto"/>
        <w:right w:val="none" w:sz="0" w:space="0" w:color="auto"/>
      </w:divBdr>
    </w:div>
    <w:div w:id="1082332077">
      <w:marLeft w:val="480"/>
      <w:marRight w:val="0"/>
      <w:marTop w:val="0"/>
      <w:marBottom w:val="0"/>
      <w:divBdr>
        <w:top w:val="none" w:sz="0" w:space="0" w:color="auto"/>
        <w:left w:val="none" w:sz="0" w:space="0" w:color="auto"/>
        <w:bottom w:val="none" w:sz="0" w:space="0" w:color="auto"/>
        <w:right w:val="none" w:sz="0" w:space="0" w:color="auto"/>
      </w:divBdr>
    </w:div>
    <w:div w:id="1083261352">
      <w:marLeft w:val="480"/>
      <w:marRight w:val="0"/>
      <w:marTop w:val="0"/>
      <w:marBottom w:val="0"/>
      <w:divBdr>
        <w:top w:val="none" w:sz="0" w:space="0" w:color="auto"/>
        <w:left w:val="none" w:sz="0" w:space="0" w:color="auto"/>
        <w:bottom w:val="none" w:sz="0" w:space="0" w:color="auto"/>
        <w:right w:val="none" w:sz="0" w:space="0" w:color="auto"/>
      </w:divBdr>
    </w:div>
    <w:div w:id="1083449722">
      <w:marLeft w:val="480"/>
      <w:marRight w:val="0"/>
      <w:marTop w:val="0"/>
      <w:marBottom w:val="0"/>
      <w:divBdr>
        <w:top w:val="none" w:sz="0" w:space="0" w:color="auto"/>
        <w:left w:val="none" w:sz="0" w:space="0" w:color="auto"/>
        <w:bottom w:val="none" w:sz="0" w:space="0" w:color="auto"/>
        <w:right w:val="none" w:sz="0" w:space="0" w:color="auto"/>
      </w:divBdr>
    </w:div>
    <w:div w:id="1087582458">
      <w:bodyDiv w:val="1"/>
      <w:marLeft w:val="0"/>
      <w:marRight w:val="0"/>
      <w:marTop w:val="0"/>
      <w:marBottom w:val="0"/>
      <w:divBdr>
        <w:top w:val="none" w:sz="0" w:space="0" w:color="auto"/>
        <w:left w:val="none" w:sz="0" w:space="0" w:color="auto"/>
        <w:bottom w:val="none" w:sz="0" w:space="0" w:color="auto"/>
        <w:right w:val="none" w:sz="0" w:space="0" w:color="auto"/>
      </w:divBdr>
    </w:div>
    <w:div w:id="1089352171">
      <w:marLeft w:val="480"/>
      <w:marRight w:val="0"/>
      <w:marTop w:val="0"/>
      <w:marBottom w:val="0"/>
      <w:divBdr>
        <w:top w:val="none" w:sz="0" w:space="0" w:color="auto"/>
        <w:left w:val="none" w:sz="0" w:space="0" w:color="auto"/>
        <w:bottom w:val="none" w:sz="0" w:space="0" w:color="auto"/>
        <w:right w:val="none" w:sz="0" w:space="0" w:color="auto"/>
      </w:divBdr>
    </w:div>
    <w:div w:id="1089694915">
      <w:marLeft w:val="480"/>
      <w:marRight w:val="0"/>
      <w:marTop w:val="0"/>
      <w:marBottom w:val="0"/>
      <w:divBdr>
        <w:top w:val="none" w:sz="0" w:space="0" w:color="auto"/>
        <w:left w:val="none" w:sz="0" w:space="0" w:color="auto"/>
        <w:bottom w:val="none" w:sz="0" w:space="0" w:color="auto"/>
        <w:right w:val="none" w:sz="0" w:space="0" w:color="auto"/>
      </w:divBdr>
    </w:div>
    <w:div w:id="1090349779">
      <w:marLeft w:val="480"/>
      <w:marRight w:val="0"/>
      <w:marTop w:val="0"/>
      <w:marBottom w:val="0"/>
      <w:divBdr>
        <w:top w:val="none" w:sz="0" w:space="0" w:color="auto"/>
        <w:left w:val="none" w:sz="0" w:space="0" w:color="auto"/>
        <w:bottom w:val="none" w:sz="0" w:space="0" w:color="auto"/>
        <w:right w:val="none" w:sz="0" w:space="0" w:color="auto"/>
      </w:divBdr>
    </w:div>
    <w:div w:id="1091121765">
      <w:marLeft w:val="480"/>
      <w:marRight w:val="0"/>
      <w:marTop w:val="0"/>
      <w:marBottom w:val="0"/>
      <w:divBdr>
        <w:top w:val="none" w:sz="0" w:space="0" w:color="auto"/>
        <w:left w:val="none" w:sz="0" w:space="0" w:color="auto"/>
        <w:bottom w:val="none" w:sz="0" w:space="0" w:color="auto"/>
        <w:right w:val="none" w:sz="0" w:space="0" w:color="auto"/>
      </w:divBdr>
    </w:div>
    <w:div w:id="1091241411">
      <w:marLeft w:val="480"/>
      <w:marRight w:val="0"/>
      <w:marTop w:val="0"/>
      <w:marBottom w:val="0"/>
      <w:divBdr>
        <w:top w:val="none" w:sz="0" w:space="0" w:color="auto"/>
        <w:left w:val="none" w:sz="0" w:space="0" w:color="auto"/>
        <w:bottom w:val="none" w:sz="0" w:space="0" w:color="auto"/>
        <w:right w:val="none" w:sz="0" w:space="0" w:color="auto"/>
      </w:divBdr>
    </w:div>
    <w:div w:id="1094017555">
      <w:marLeft w:val="480"/>
      <w:marRight w:val="0"/>
      <w:marTop w:val="0"/>
      <w:marBottom w:val="0"/>
      <w:divBdr>
        <w:top w:val="none" w:sz="0" w:space="0" w:color="auto"/>
        <w:left w:val="none" w:sz="0" w:space="0" w:color="auto"/>
        <w:bottom w:val="none" w:sz="0" w:space="0" w:color="auto"/>
        <w:right w:val="none" w:sz="0" w:space="0" w:color="auto"/>
      </w:divBdr>
    </w:div>
    <w:div w:id="1094328182">
      <w:marLeft w:val="480"/>
      <w:marRight w:val="0"/>
      <w:marTop w:val="0"/>
      <w:marBottom w:val="0"/>
      <w:divBdr>
        <w:top w:val="none" w:sz="0" w:space="0" w:color="auto"/>
        <w:left w:val="none" w:sz="0" w:space="0" w:color="auto"/>
        <w:bottom w:val="none" w:sz="0" w:space="0" w:color="auto"/>
        <w:right w:val="none" w:sz="0" w:space="0" w:color="auto"/>
      </w:divBdr>
    </w:div>
    <w:div w:id="1095907399">
      <w:marLeft w:val="480"/>
      <w:marRight w:val="0"/>
      <w:marTop w:val="0"/>
      <w:marBottom w:val="0"/>
      <w:divBdr>
        <w:top w:val="none" w:sz="0" w:space="0" w:color="auto"/>
        <w:left w:val="none" w:sz="0" w:space="0" w:color="auto"/>
        <w:bottom w:val="none" w:sz="0" w:space="0" w:color="auto"/>
        <w:right w:val="none" w:sz="0" w:space="0" w:color="auto"/>
      </w:divBdr>
    </w:div>
    <w:div w:id="1096052201">
      <w:marLeft w:val="480"/>
      <w:marRight w:val="0"/>
      <w:marTop w:val="0"/>
      <w:marBottom w:val="0"/>
      <w:divBdr>
        <w:top w:val="none" w:sz="0" w:space="0" w:color="auto"/>
        <w:left w:val="none" w:sz="0" w:space="0" w:color="auto"/>
        <w:bottom w:val="none" w:sz="0" w:space="0" w:color="auto"/>
        <w:right w:val="none" w:sz="0" w:space="0" w:color="auto"/>
      </w:divBdr>
    </w:div>
    <w:div w:id="1097365404">
      <w:marLeft w:val="480"/>
      <w:marRight w:val="0"/>
      <w:marTop w:val="0"/>
      <w:marBottom w:val="0"/>
      <w:divBdr>
        <w:top w:val="none" w:sz="0" w:space="0" w:color="auto"/>
        <w:left w:val="none" w:sz="0" w:space="0" w:color="auto"/>
        <w:bottom w:val="none" w:sz="0" w:space="0" w:color="auto"/>
        <w:right w:val="none" w:sz="0" w:space="0" w:color="auto"/>
      </w:divBdr>
    </w:div>
    <w:div w:id="1097366706">
      <w:marLeft w:val="480"/>
      <w:marRight w:val="0"/>
      <w:marTop w:val="0"/>
      <w:marBottom w:val="0"/>
      <w:divBdr>
        <w:top w:val="none" w:sz="0" w:space="0" w:color="auto"/>
        <w:left w:val="none" w:sz="0" w:space="0" w:color="auto"/>
        <w:bottom w:val="none" w:sz="0" w:space="0" w:color="auto"/>
        <w:right w:val="none" w:sz="0" w:space="0" w:color="auto"/>
      </w:divBdr>
    </w:div>
    <w:div w:id="1098140997">
      <w:marLeft w:val="480"/>
      <w:marRight w:val="0"/>
      <w:marTop w:val="0"/>
      <w:marBottom w:val="0"/>
      <w:divBdr>
        <w:top w:val="none" w:sz="0" w:space="0" w:color="auto"/>
        <w:left w:val="none" w:sz="0" w:space="0" w:color="auto"/>
        <w:bottom w:val="none" w:sz="0" w:space="0" w:color="auto"/>
        <w:right w:val="none" w:sz="0" w:space="0" w:color="auto"/>
      </w:divBdr>
    </w:div>
    <w:div w:id="1098335064">
      <w:marLeft w:val="480"/>
      <w:marRight w:val="0"/>
      <w:marTop w:val="0"/>
      <w:marBottom w:val="0"/>
      <w:divBdr>
        <w:top w:val="none" w:sz="0" w:space="0" w:color="auto"/>
        <w:left w:val="none" w:sz="0" w:space="0" w:color="auto"/>
        <w:bottom w:val="none" w:sz="0" w:space="0" w:color="auto"/>
        <w:right w:val="none" w:sz="0" w:space="0" w:color="auto"/>
      </w:divBdr>
    </w:div>
    <w:div w:id="1099252406">
      <w:marLeft w:val="480"/>
      <w:marRight w:val="0"/>
      <w:marTop w:val="0"/>
      <w:marBottom w:val="0"/>
      <w:divBdr>
        <w:top w:val="none" w:sz="0" w:space="0" w:color="auto"/>
        <w:left w:val="none" w:sz="0" w:space="0" w:color="auto"/>
        <w:bottom w:val="none" w:sz="0" w:space="0" w:color="auto"/>
        <w:right w:val="none" w:sz="0" w:space="0" w:color="auto"/>
      </w:divBdr>
    </w:div>
    <w:div w:id="1099522969">
      <w:marLeft w:val="480"/>
      <w:marRight w:val="0"/>
      <w:marTop w:val="0"/>
      <w:marBottom w:val="0"/>
      <w:divBdr>
        <w:top w:val="none" w:sz="0" w:space="0" w:color="auto"/>
        <w:left w:val="none" w:sz="0" w:space="0" w:color="auto"/>
        <w:bottom w:val="none" w:sz="0" w:space="0" w:color="auto"/>
        <w:right w:val="none" w:sz="0" w:space="0" w:color="auto"/>
      </w:divBdr>
    </w:div>
    <w:div w:id="1102334839">
      <w:marLeft w:val="480"/>
      <w:marRight w:val="0"/>
      <w:marTop w:val="0"/>
      <w:marBottom w:val="0"/>
      <w:divBdr>
        <w:top w:val="none" w:sz="0" w:space="0" w:color="auto"/>
        <w:left w:val="none" w:sz="0" w:space="0" w:color="auto"/>
        <w:bottom w:val="none" w:sz="0" w:space="0" w:color="auto"/>
        <w:right w:val="none" w:sz="0" w:space="0" w:color="auto"/>
      </w:divBdr>
    </w:div>
    <w:div w:id="1102381594">
      <w:marLeft w:val="480"/>
      <w:marRight w:val="0"/>
      <w:marTop w:val="0"/>
      <w:marBottom w:val="0"/>
      <w:divBdr>
        <w:top w:val="none" w:sz="0" w:space="0" w:color="auto"/>
        <w:left w:val="none" w:sz="0" w:space="0" w:color="auto"/>
        <w:bottom w:val="none" w:sz="0" w:space="0" w:color="auto"/>
        <w:right w:val="none" w:sz="0" w:space="0" w:color="auto"/>
      </w:divBdr>
    </w:div>
    <w:div w:id="1102645021">
      <w:marLeft w:val="480"/>
      <w:marRight w:val="0"/>
      <w:marTop w:val="0"/>
      <w:marBottom w:val="0"/>
      <w:divBdr>
        <w:top w:val="none" w:sz="0" w:space="0" w:color="auto"/>
        <w:left w:val="none" w:sz="0" w:space="0" w:color="auto"/>
        <w:bottom w:val="none" w:sz="0" w:space="0" w:color="auto"/>
        <w:right w:val="none" w:sz="0" w:space="0" w:color="auto"/>
      </w:divBdr>
    </w:div>
    <w:div w:id="1102916520">
      <w:marLeft w:val="480"/>
      <w:marRight w:val="0"/>
      <w:marTop w:val="0"/>
      <w:marBottom w:val="0"/>
      <w:divBdr>
        <w:top w:val="none" w:sz="0" w:space="0" w:color="auto"/>
        <w:left w:val="none" w:sz="0" w:space="0" w:color="auto"/>
        <w:bottom w:val="none" w:sz="0" w:space="0" w:color="auto"/>
        <w:right w:val="none" w:sz="0" w:space="0" w:color="auto"/>
      </w:divBdr>
    </w:div>
    <w:div w:id="1103301031">
      <w:marLeft w:val="480"/>
      <w:marRight w:val="0"/>
      <w:marTop w:val="0"/>
      <w:marBottom w:val="0"/>
      <w:divBdr>
        <w:top w:val="none" w:sz="0" w:space="0" w:color="auto"/>
        <w:left w:val="none" w:sz="0" w:space="0" w:color="auto"/>
        <w:bottom w:val="none" w:sz="0" w:space="0" w:color="auto"/>
        <w:right w:val="none" w:sz="0" w:space="0" w:color="auto"/>
      </w:divBdr>
    </w:div>
    <w:div w:id="1103450800">
      <w:marLeft w:val="480"/>
      <w:marRight w:val="0"/>
      <w:marTop w:val="0"/>
      <w:marBottom w:val="0"/>
      <w:divBdr>
        <w:top w:val="none" w:sz="0" w:space="0" w:color="auto"/>
        <w:left w:val="none" w:sz="0" w:space="0" w:color="auto"/>
        <w:bottom w:val="none" w:sz="0" w:space="0" w:color="auto"/>
        <w:right w:val="none" w:sz="0" w:space="0" w:color="auto"/>
      </w:divBdr>
    </w:div>
    <w:div w:id="1103693013">
      <w:marLeft w:val="480"/>
      <w:marRight w:val="0"/>
      <w:marTop w:val="0"/>
      <w:marBottom w:val="0"/>
      <w:divBdr>
        <w:top w:val="none" w:sz="0" w:space="0" w:color="auto"/>
        <w:left w:val="none" w:sz="0" w:space="0" w:color="auto"/>
        <w:bottom w:val="none" w:sz="0" w:space="0" w:color="auto"/>
        <w:right w:val="none" w:sz="0" w:space="0" w:color="auto"/>
      </w:divBdr>
    </w:div>
    <w:div w:id="1104038422">
      <w:bodyDiv w:val="1"/>
      <w:marLeft w:val="0"/>
      <w:marRight w:val="0"/>
      <w:marTop w:val="0"/>
      <w:marBottom w:val="0"/>
      <w:divBdr>
        <w:top w:val="none" w:sz="0" w:space="0" w:color="auto"/>
        <w:left w:val="none" w:sz="0" w:space="0" w:color="auto"/>
        <w:bottom w:val="none" w:sz="0" w:space="0" w:color="auto"/>
        <w:right w:val="none" w:sz="0" w:space="0" w:color="auto"/>
      </w:divBdr>
    </w:div>
    <w:div w:id="1105804561">
      <w:bodyDiv w:val="1"/>
      <w:marLeft w:val="0"/>
      <w:marRight w:val="0"/>
      <w:marTop w:val="0"/>
      <w:marBottom w:val="0"/>
      <w:divBdr>
        <w:top w:val="none" w:sz="0" w:space="0" w:color="auto"/>
        <w:left w:val="none" w:sz="0" w:space="0" w:color="auto"/>
        <w:bottom w:val="none" w:sz="0" w:space="0" w:color="auto"/>
        <w:right w:val="none" w:sz="0" w:space="0" w:color="auto"/>
      </w:divBdr>
    </w:div>
    <w:div w:id="1106852870">
      <w:marLeft w:val="480"/>
      <w:marRight w:val="0"/>
      <w:marTop w:val="0"/>
      <w:marBottom w:val="0"/>
      <w:divBdr>
        <w:top w:val="none" w:sz="0" w:space="0" w:color="auto"/>
        <w:left w:val="none" w:sz="0" w:space="0" w:color="auto"/>
        <w:bottom w:val="none" w:sz="0" w:space="0" w:color="auto"/>
        <w:right w:val="none" w:sz="0" w:space="0" w:color="auto"/>
      </w:divBdr>
    </w:div>
    <w:div w:id="1109206886">
      <w:marLeft w:val="480"/>
      <w:marRight w:val="0"/>
      <w:marTop w:val="0"/>
      <w:marBottom w:val="0"/>
      <w:divBdr>
        <w:top w:val="none" w:sz="0" w:space="0" w:color="auto"/>
        <w:left w:val="none" w:sz="0" w:space="0" w:color="auto"/>
        <w:bottom w:val="none" w:sz="0" w:space="0" w:color="auto"/>
        <w:right w:val="none" w:sz="0" w:space="0" w:color="auto"/>
      </w:divBdr>
    </w:div>
    <w:div w:id="1110004954">
      <w:marLeft w:val="480"/>
      <w:marRight w:val="0"/>
      <w:marTop w:val="0"/>
      <w:marBottom w:val="0"/>
      <w:divBdr>
        <w:top w:val="none" w:sz="0" w:space="0" w:color="auto"/>
        <w:left w:val="none" w:sz="0" w:space="0" w:color="auto"/>
        <w:bottom w:val="none" w:sz="0" w:space="0" w:color="auto"/>
        <w:right w:val="none" w:sz="0" w:space="0" w:color="auto"/>
      </w:divBdr>
    </w:div>
    <w:div w:id="1113866174">
      <w:marLeft w:val="480"/>
      <w:marRight w:val="0"/>
      <w:marTop w:val="0"/>
      <w:marBottom w:val="0"/>
      <w:divBdr>
        <w:top w:val="none" w:sz="0" w:space="0" w:color="auto"/>
        <w:left w:val="none" w:sz="0" w:space="0" w:color="auto"/>
        <w:bottom w:val="none" w:sz="0" w:space="0" w:color="auto"/>
        <w:right w:val="none" w:sz="0" w:space="0" w:color="auto"/>
      </w:divBdr>
    </w:div>
    <w:div w:id="1114790339">
      <w:marLeft w:val="480"/>
      <w:marRight w:val="0"/>
      <w:marTop w:val="0"/>
      <w:marBottom w:val="0"/>
      <w:divBdr>
        <w:top w:val="none" w:sz="0" w:space="0" w:color="auto"/>
        <w:left w:val="none" w:sz="0" w:space="0" w:color="auto"/>
        <w:bottom w:val="none" w:sz="0" w:space="0" w:color="auto"/>
        <w:right w:val="none" w:sz="0" w:space="0" w:color="auto"/>
      </w:divBdr>
    </w:div>
    <w:div w:id="1115052629">
      <w:marLeft w:val="480"/>
      <w:marRight w:val="0"/>
      <w:marTop w:val="0"/>
      <w:marBottom w:val="0"/>
      <w:divBdr>
        <w:top w:val="none" w:sz="0" w:space="0" w:color="auto"/>
        <w:left w:val="none" w:sz="0" w:space="0" w:color="auto"/>
        <w:bottom w:val="none" w:sz="0" w:space="0" w:color="auto"/>
        <w:right w:val="none" w:sz="0" w:space="0" w:color="auto"/>
      </w:divBdr>
    </w:div>
    <w:div w:id="1116097585">
      <w:marLeft w:val="480"/>
      <w:marRight w:val="0"/>
      <w:marTop w:val="0"/>
      <w:marBottom w:val="0"/>
      <w:divBdr>
        <w:top w:val="none" w:sz="0" w:space="0" w:color="auto"/>
        <w:left w:val="none" w:sz="0" w:space="0" w:color="auto"/>
        <w:bottom w:val="none" w:sz="0" w:space="0" w:color="auto"/>
        <w:right w:val="none" w:sz="0" w:space="0" w:color="auto"/>
      </w:divBdr>
    </w:div>
    <w:div w:id="1119294939">
      <w:marLeft w:val="480"/>
      <w:marRight w:val="0"/>
      <w:marTop w:val="0"/>
      <w:marBottom w:val="0"/>
      <w:divBdr>
        <w:top w:val="none" w:sz="0" w:space="0" w:color="auto"/>
        <w:left w:val="none" w:sz="0" w:space="0" w:color="auto"/>
        <w:bottom w:val="none" w:sz="0" w:space="0" w:color="auto"/>
        <w:right w:val="none" w:sz="0" w:space="0" w:color="auto"/>
      </w:divBdr>
    </w:div>
    <w:div w:id="1119452907">
      <w:marLeft w:val="480"/>
      <w:marRight w:val="0"/>
      <w:marTop w:val="0"/>
      <w:marBottom w:val="0"/>
      <w:divBdr>
        <w:top w:val="none" w:sz="0" w:space="0" w:color="auto"/>
        <w:left w:val="none" w:sz="0" w:space="0" w:color="auto"/>
        <w:bottom w:val="none" w:sz="0" w:space="0" w:color="auto"/>
        <w:right w:val="none" w:sz="0" w:space="0" w:color="auto"/>
      </w:divBdr>
    </w:div>
    <w:div w:id="1119684826">
      <w:marLeft w:val="480"/>
      <w:marRight w:val="0"/>
      <w:marTop w:val="0"/>
      <w:marBottom w:val="0"/>
      <w:divBdr>
        <w:top w:val="none" w:sz="0" w:space="0" w:color="auto"/>
        <w:left w:val="none" w:sz="0" w:space="0" w:color="auto"/>
        <w:bottom w:val="none" w:sz="0" w:space="0" w:color="auto"/>
        <w:right w:val="none" w:sz="0" w:space="0" w:color="auto"/>
      </w:divBdr>
    </w:div>
    <w:div w:id="1119953822">
      <w:bodyDiv w:val="1"/>
      <w:marLeft w:val="0"/>
      <w:marRight w:val="0"/>
      <w:marTop w:val="0"/>
      <w:marBottom w:val="0"/>
      <w:divBdr>
        <w:top w:val="none" w:sz="0" w:space="0" w:color="auto"/>
        <w:left w:val="none" w:sz="0" w:space="0" w:color="auto"/>
        <w:bottom w:val="none" w:sz="0" w:space="0" w:color="auto"/>
        <w:right w:val="none" w:sz="0" w:space="0" w:color="auto"/>
      </w:divBdr>
    </w:div>
    <w:div w:id="1120107878">
      <w:marLeft w:val="480"/>
      <w:marRight w:val="0"/>
      <w:marTop w:val="0"/>
      <w:marBottom w:val="0"/>
      <w:divBdr>
        <w:top w:val="none" w:sz="0" w:space="0" w:color="auto"/>
        <w:left w:val="none" w:sz="0" w:space="0" w:color="auto"/>
        <w:bottom w:val="none" w:sz="0" w:space="0" w:color="auto"/>
        <w:right w:val="none" w:sz="0" w:space="0" w:color="auto"/>
      </w:divBdr>
    </w:div>
    <w:div w:id="1120878857">
      <w:marLeft w:val="480"/>
      <w:marRight w:val="0"/>
      <w:marTop w:val="0"/>
      <w:marBottom w:val="0"/>
      <w:divBdr>
        <w:top w:val="none" w:sz="0" w:space="0" w:color="auto"/>
        <w:left w:val="none" w:sz="0" w:space="0" w:color="auto"/>
        <w:bottom w:val="none" w:sz="0" w:space="0" w:color="auto"/>
        <w:right w:val="none" w:sz="0" w:space="0" w:color="auto"/>
      </w:divBdr>
    </w:div>
    <w:div w:id="1121534853">
      <w:marLeft w:val="480"/>
      <w:marRight w:val="0"/>
      <w:marTop w:val="0"/>
      <w:marBottom w:val="0"/>
      <w:divBdr>
        <w:top w:val="none" w:sz="0" w:space="0" w:color="auto"/>
        <w:left w:val="none" w:sz="0" w:space="0" w:color="auto"/>
        <w:bottom w:val="none" w:sz="0" w:space="0" w:color="auto"/>
        <w:right w:val="none" w:sz="0" w:space="0" w:color="auto"/>
      </w:divBdr>
    </w:div>
    <w:div w:id="1123689697">
      <w:marLeft w:val="480"/>
      <w:marRight w:val="0"/>
      <w:marTop w:val="0"/>
      <w:marBottom w:val="0"/>
      <w:divBdr>
        <w:top w:val="none" w:sz="0" w:space="0" w:color="auto"/>
        <w:left w:val="none" w:sz="0" w:space="0" w:color="auto"/>
        <w:bottom w:val="none" w:sz="0" w:space="0" w:color="auto"/>
        <w:right w:val="none" w:sz="0" w:space="0" w:color="auto"/>
      </w:divBdr>
    </w:div>
    <w:div w:id="1126894258">
      <w:bodyDiv w:val="1"/>
      <w:marLeft w:val="0"/>
      <w:marRight w:val="0"/>
      <w:marTop w:val="0"/>
      <w:marBottom w:val="0"/>
      <w:divBdr>
        <w:top w:val="none" w:sz="0" w:space="0" w:color="auto"/>
        <w:left w:val="none" w:sz="0" w:space="0" w:color="auto"/>
        <w:bottom w:val="none" w:sz="0" w:space="0" w:color="auto"/>
        <w:right w:val="none" w:sz="0" w:space="0" w:color="auto"/>
      </w:divBdr>
    </w:div>
    <w:div w:id="1127770791">
      <w:marLeft w:val="480"/>
      <w:marRight w:val="0"/>
      <w:marTop w:val="0"/>
      <w:marBottom w:val="0"/>
      <w:divBdr>
        <w:top w:val="none" w:sz="0" w:space="0" w:color="auto"/>
        <w:left w:val="none" w:sz="0" w:space="0" w:color="auto"/>
        <w:bottom w:val="none" w:sz="0" w:space="0" w:color="auto"/>
        <w:right w:val="none" w:sz="0" w:space="0" w:color="auto"/>
      </w:divBdr>
    </w:div>
    <w:div w:id="1128815329">
      <w:bodyDiv w:val="1"/>
      <w:marLeft w:val="0"/>
      <w:marRight w:val="0"/>
      <w:marTop w:val="0"/>
      <w:marBottom w:val="0"/>
      <w:divBdr>
        <w:top w:val="none" w:sz="0" w:space="0" w:color="auto"/>
        <w:left w:val="none" w:sz="0" w:space="0" w:color="auto"/>
        <w:bottom w:val="none" w:sz="0" w:space="0" w:color="auto"/>
        <w:right w:val="none" w:sz="0" w:space="0" w:color="auto"/>
      </w:divBdr>
    </w:div>
    <w:div w:id="1130512081">
      <w:marLeft w:val="480"/>
      <w:marRight w:val="0"/>
      <w:marTop w:val="0"/>
      <w:marBottom w:val="0"/>
      <w:divBdr>
        <w:top w:val="none" w:sz="0" w:space="0" w:color="auto"/>
        <w:left w:val="none" w:sz="0" w:space="0" w:color="auto"/>
        <w:bottom w:val="none" w:sz="0" w:space="0" w:color="auto"/>
        <w:right w:val="none" w:sz="0" w:space="0" w:color="auto"/>
      </w:divBdr>
    </w:div>
    <w:div w:id="1131823107">
      <w:marLeft w:val="480"/>
      <w:marRight w:val="0"/>
      <w:marTop w:val="0"/>
      <w:marBottom w:val="0"/>
      <w:divBdr>
        <w:top w:val="none" w:sz="0" w:space="0" w:color="auto"/>
        <w:left w:val="none" w:sz="0" w:space="0" w:color="auto"/>
        <w:bottom w:val="none" w:sz="0" w:space="0" w:color="auto"/>
        <w:right w:val="none" w:sz="0" w:space="0" w:color="auto"/>
      </w:divBdr>
    </w:div>
    <w:div w:id="1131824764">
      <w:marLeft w:val="480"/>
      <w:marRight w:val="0"/>
      <w:marTop w:val="0"/>
      <w:marBottom w:val="0"/>
      <w:divBdr>
        <w:top w:val="none" w:sz="0" w:space="0" w:color="auto"/>
        <w:left w:val="none" w:sz="0" w:space="0" w:color="auto"/>
        <w:bottom w:val="none" w:sz="0" w:space="0" w:color="auto"/>
        <w:right w:val="none" w:sz="0" w:space="0" w:color="auto"/>
      </w:divBdr>
    </w:div>
    <w:div w:id="1134441989">
      <w:bodyDiv w:val="1"/>
      <w:marLeft w:val="0"/>
      <w:marRight w:val="0"/>
      <w:marTop w:val="0"/>
      <w:marBottom w:val="0"/>
      <w:divBdr>
        <w:top w:val="none" w:sz="0" w:space="0" w:color="auto"/>
        <w:left w:val="none" w:sz="0" w:space="0" w:color="auto"/>
        <w:bottom w:val="none" w:sz="0" w:space="0" w:color="auto"/>
        <w:right w:val="none" w:sz="0" w:space="0" w:color="auto"/>
      </w:divBdr>
    </w:div>
    <w:div w:id="1134519232">
      <w:marLeft w:val="480"/>
      <w:marRight w:val="0"/>
      <w:marTop w:val="0"/>
      <w:marBottom w:val="0"/>
      <w:divBdr>
        <w:top w:val="none" w:sz="0" w:space="0" w:color="auto"/>
        <w:left w:val="none" w:sz="0" w:space="0" w:color="auto"/>
        <w:bottom w:val="none" w:sz="0" w:space="0" w:color="auto"/>
        <w:right w:val="none" w:sz="0" w:space="0" w:color="auto"/>
      </w:divBdr>
    </w:div>
    <w:div w:id="1134710062">
      <w:bodyDiv w:val="1"/>
      <w:marLeft w:val="0"/>
      <w:marRight w:val="0"/>
      <w:marTop w:val="0"/>
      <w:marBottom w:val="0"/>
      <w:divBdr>
        <w:top w:val="none" w:sz="0" w:space="0" w:color="auto"/>
        <w:left w:val="none" w:sz="0" w:space="0" w:color="auto"/>
        <w:bottom w:val="none" w:sz="0" w:space="0" w:color="auto"/>
        <w:right w:val="none" w:sz="0" w:space="0" w:color="auto"/>
      </w:divBdr>
    </w:div>
    <w:div w:id="1134718336">
      <w:bodyDiv w:val="1"/>
      <w:marLeft w:val="0"/>
      <w:marRight w:val="0"/>
      <w:marTop w:val="0"/>
      <w:marBottom w:val="0"/>
      <w:divBdr>
        <w:top w:val="none" w:sz="0" w:space="0" w:color="auto"/>
        <w:left w:val="none" w:sz="0" w:space="0" w:color="auto"/>
        <w:bottom w:val="none" w:sz="0" w:space="0" w:color="auto"/>
        <w:right w:val="none" w:sz="0" w:space="0" w:color="auto"/>
      </w:divBdr>
    </w:div>
    <w:div w:id="1134833595">
      <w:marLeft w:val="480"/>
      <w:marRight w:val="0"/>
      <w:marTop w:val="0"/>
      <w:marBottom w:val="0"/>
      <w:divBdr>
        <w:top w:val="none" w:sz="0" w:space="0" w:color="auto"/>
        <w:left w:val="none" w:sz="0" w:space="0" w:color="auto"/>
        <w:bottom w:val="none" w:sz="0" w:space="0" w:color="auto"/>
        <w:right w:val="none" w:sz="0" w:space="0" w:color="auto"/>
      </w:divBdr>
    </w:div>
    <w:div w:id="1135224256">
      <w:marLeft w:val="480"/>
      <w:marRight w:val="0"/>
      <w:marTop w:val="0"/>
      <w:marBottom w:val="0"/>
      <w:divBdr>
        <w:top w:val="none" w:sz="0" w:space="0" w:color="auto"/>
        <w:left w:val="none" w:sz="0" w:space="0" w:color="auto"/>
        <w:bottom w:val="none" w:sz="0" w:space="0" w:color="auto"/>
        <w:right w:val="none" w:sz="0" w:space="0" w:color="auto"/>
      </w:divBdr>
    </w:div>
    <w:div w:id="1135293756">
      <w:marLeft w:val="480"/>
      <w:marRight w:val="0"/>
      <w:marTop w:val="0"/>
      <w:marBottom w:val="0"/>
      <w:divBdr>
        <w:top w:val="none" w:sz="0" w:space="0" w:color="auto"/>
        <w:left w:val="none" w:sz="0" w:space="0" w:color="auto"/>
        <w:bottom w:val="none" w:sz="0" w:space="0" w:color="auto"/>
        <w:right w:val="none" w:sz="0" w:space="0" w:color="auto"/>
      </w:divBdr>
    </w:div>
    <w:div w:id="1135946028">
      <w:marLeft w:val="480"/>
      <w:marRight w:val="0"/>
      <w:marTop w:val="0"/>
      <w:marBottom w:val="0"/>
      <w:divBdr>
        <w:top w:val="none" w:sz="0" w:space="0" w:color="auto"/>
        <w:left w:val="none" w:sz="0" w:space="0" w:color="auto"/>
        <w:bottom w:val="none" w:sz="0" w:space="0" w:color="auto"/>
        <w:right w:val="none" w:sz="0" w:space="0" w:color="auto"/>
      </w:divBdr>
    </w:div>
    <w:div w:id="1136993320">
      <w:bodyDiv w:val="1"/>
      <w:marLeft w:val="0"/>
      <w:marRight w:val="0"/>
      <w:marTop w:val="0"/>
      <w:marBottom w:val="0"/>
      <w:divBdr>
        <w:top w:val="none" w:sz="0" w:space="0" w:color="auto"/>
        <w:left w:val="none" w:sz="0" w:space="0" w:color="auto"/>
        <w:bottom w:val="none" w:sz="0" w:space="0" w:color="auto"/>
        <w:right w:val="none" w:sz="0" w:space="0" w:color="auto"/>
      </w:divBdr>
    </w:div>
    <w:div w:id="1137070117">
      <w:marLeft w:val="480"/>
      <w:marRight w:val="0"/>
      <w:marTop w:val="0"/>
      <w:marBottom w:val="0"/>
      <w:divBdr>
        <w:top w:val="none" w:sz="0" w:space="0" w:color="auto"/>
        <w:left w:val="none" w:sz="0" w:space="0" w:color="auto"/>
        <w:bottom w:val="none" w:sz="0" w:space="0" w:color="auto"/>
        <w:right w:val="none" w:sz="0" w:space="0" w:color="auto"/>
      </w:divBdr>
    </w:div>
    <w:div w:id="1138955726">
      <w:marLeft w:val="480"/>
      <w:marRight w:val="0"/>
      <w:marTop w:val="0"/>
      <w:marBottom w:val="0"/>
      <w:divBdr>
        <w:top w:val="none" w:sz="0" w:space="0" w:color="auto"/>
        <w:left w:val="none" w:sz="0" w:space="0" w:color="auto"/>
        <w:bottom w:val="none" w:sz="0" w:space="0" w:color="auto"/>
        <w:right w:val="none" w:sz="0" w:space="0" w:color="auto"/>
      </w:divBdr>
    </w:div>
    <w:div w:id="1139305765">
      <w:marLeft w:val="480"/>
      <w:marRight w:val="0"/>
      <w:marTop w:val="0"/>
      <w:marBottom w:val="0"/>
      <w:divBdr>
        <w:top w:val="none" w:sz="0" w:space="0" w:color="auto"/>
        <w:left w:val="none" w:sz="0" w:space="0" w:color="auto"/>
        <w:bottom w:val="none" w:sz="0" w:space="0" w:color="auto"/>
        <w:right w:val="none" w:sz="0" w:space="0" w:color="auto"/>
      </w:divBdr>
    </w:div>
    <w:div w:id="1139767429">
      <w:marLeft w:val="480"/>
      <w:marRight w:val="0"/>
      <w:marTop w:val="0"/>
      <w:marBottom w:val="0"/>
      <w:divBdr>
        <w:top w:val="none" w:sz="0" w:space="0" w:color="auto"/>
        <w:left w:val="none" w:sz="0" w:space="0" w:color="auto"/>
        <w:bottom w:val="none" w:sz="0" w:space="0" w:color="auto"/>
        <w:right w:val="none" w:sz="0" w:space="0" w:color="auto"/>
      </w:divBdr>
    </w:div>
    <w:div w:id="1141113358">
      <w:marLeft w:val="480"/>
      <w:marRight w:val="0"/>
      <w:marTop w:val="0"/>
      <w:marBottom w:val="0"/>
      <w:divBdr>
        <w:top w:val="none" w:sz="0" w:space="0" w:color="auto"/>
        <w:left w:val="none" w:sz="0" w:space="0" w:color="auto"/>
        <w:bottom w:val="none" w:sz="0" w:space="0" w:color="auto"/>
        <w:right w:val="none" w:sz="0" w:space="0" w:color="auto"/>
      </w:divBdr>
    </w:div>
    <w:div w:id="1141118671">
      <w:bodyDiv w:val="1"/>
      <w:marLeft w:val="0"/>
      <w:marRight w:val="0"/>
      <w:marTop w:val="0"/>
      <w:marBottom w:val="0"/>
      <w:divBdr>
        <w:top w:val="none" w:sz="0" w:space="0" w:color="auto"/>
        <w:left w:val="none" w:sz="0" w:space="0" w:color="auto"/>
        <w:bottom w:val="none" w:sz="0" w:space="0" w:color="auto"/>
        <w:right w:val="none" w:sz="0" w:space="0" w:color="auto"/>
      </w:divBdr>
    </w:div>
    <w:div w:id="1142388220">
      <w:marLeft w:val="480"/>
      <w:marRight w:val="0"/>
      <w:marTop w:val="0"/>
      <w:marBottom w:val="0"/>
      <w:divBdr>
        <w:top w:val="none" w:sz="0" w:space="0" w:color="auto"/>
        <w:left w:val="none" w:sz="0" w:space="0" w:color="auto"/>
        <w:bottom w:val="none" w:sz="0" w:space="0" w:color="auto"/>
        <w:right w:val="none" w:sz="0" w:space="0" w:color="auto"/>
      </w:divBdr>
    </w:div>
    <w:div w:id="1143543369">
      <w:marLeft w:val="480"/>
      <w:marRight w:val="0"/>
      <w:marTop w:val="0"/>
      <w:marBottom w:val="0"/>
      <w:divBdr>
        <w:top w:val="none" w:sz="0" w:space="0" w:color="auto"/>
        <w:left w:val="none" w:sz="0" w:space="0" w:color="auto"/>
        <w:bottom w:val="none" w:sz="0" w:space="0" w:color="auto"/>
        <w:right w:val="none" w:sz="0" w:space="0" w:color="auto"/>
      </w:divBdr>
    </w:div>
    <w:div w:id="1144813094">
      <w:marLeft w:val="480"/>
      <w:marRight w:val="0"/>
      <w:marTop w:val="0"/>
      <w:marBottom w:val="0"/>
      <w:divBdr>
        <w:top w:val="none" w:sz="0" w:space="0" w:color="auto"/>
        <w:left w:val="none" w:sz="0" w:space="0" w:color="auto"/>
        <w:bottom w:val="none" w:sz="0" w:space="0" w:color="auto"/>
        <w:right w:val="none" w:sz="0" w:space="0" w:color="auto"/>
      </w:divBdr>
    </w:div>
    <w:div w:id="1145777431">
      <w:marLeft w:val="480"/>
      <w:marRight w:val="0"/>
      <w:marTop w:val="0"/>
      <w:marBottom w:val="0"/>
      <w:divBdr>
        <w:top w:val="none" w:sz="0" w:space="0" w:color="auto"/>
        <w:left w:val="none" w:sz="0" w:space="0" w:color="auto"/>
        <w:bottom w:val="none" w:sz="0" w:space="0" w:color="auto"/>
        <w:right w:val="none" w:sz="0" w:space="0" w:color="auto"/>
      </w:divBdr>
    </w:div>
    <w:div w:id="1146357619">
      <w:marLeft w:val="480"/>
      <w:marRight w:val="0"/>
      <w:marTop w:val="0"/>
      <w:marBottom w:val="0"/>
      <w:divBdr>
        <w:top w:val="none" w:sz="0" w:space="0" w:color="auto"/>
        <w:left w:val="none" w:sz="0" w:space="0" w:color="auto"/>
        <w:bottom w:val="none" w:sz="0" w:space="0" w:color="auto"/>
        <w:right w:val="none" w:sz="0" w:space="0" w:color="auto"/>
      </w:divBdr>
    </w:div>
    <w:div w:id="1147360510">
      <w:marLeft w:val="480"/>
      <w:marRight w:val="0"/>
      <w:marTop w:val="0"/>
      <w:marBottom w:val="0"/>
      <w:divBdr>
        <w:top w:val="none" w:sz="0" w:space="0" w:color="auto"/>
        <w:left w:val="none" w:sz="0" w:space="0" w:color="auto"/>
        <w:bottom w:val="none" w:sz="0" w:space="0" w:color="auto"/>
        <w:right w:val="none" w:sz="0" w:space="0" w:color="auto"/>
      </w:divBdr>
    </w:div>
    <w:div w:id="1149441457">
      <w:marLeft w:val="480"/>
      <w:marRight w:val="0"/>
      <w:marTop w:val="0"/>
      <w:marBottom w:val="0"/>
      <w:divBdr>
        <w:top w:val="none" w:sz="0" w:space="0" w:color="auto"/>
        <w:left w:val="none" w:sz="0" w:space="0" w:color="auto"/>
        <w:bottom w:val="none" w:sz="0" w:space="0" w:color="auto"/>
        <w:right w:val="none" w:sz="0" w:space="0" w:color="auto"/>
      </w:divBdr>
    </w:div>
    <w:div w:id="1149903871">
      <w:marLeft w:val="480"/>
      <w:marRight w:val="0"/>
      <w:marTop w:val="0"/>
      <w:marBottom w:val="0"/>
      <w:divBdr>
        <w:top w:val="none" w:sz="0" w:space="0" w:color="auto"/>
        <w:left w:val="none" w:sz="0" w:space="0" w:color="auto"/>
        <w:bottom w:val="none" w:sz="0" w:space="0" w:color="auto"/>
        <w:right w:val="none" w:sz="0" w:space="0" w:color="auto"/>
      </w:divBdr>
    </w:div>
    <w:div w:id="1150562067">
      <w:marLeft w:val="480"/>
      <w:marRight w:val="0"/>
      <w:marTop w:val="0"/>
      <w:marBottom w:val="0"/>
      <w:divBdr>
        <w:top w:val="none" w:sz="0" w:space="0" w:color="auto"/>
        <w:left w:val="none" w:sz="0" w:space="0" w:color="auto"/>
        <w:bottom w:val="none" w:sz="0" w:space="0" w:color="auto"/>
        <w:right w:val="none" w:sz="0" w:space="0" w:color="auto"/>
      </w:divBdr>
    </w:div>
    <w:div w:id="1150632990">
      <w:marLeft w:val="480"/>
      <w:marRight w:val="0"/>
      <w:marTop w:val="0"/>
      <w:marBottom w:val="0"/>
      <w:divBdr>
        <w:top w:val="none" w:sz="0" w:space="0" w:color="auto"/>
        <w:left w:val="none" w:sz="0" w:space="0" w:color="auto"/>
        <w:bottom w:val="none" w:sz="0" w:space="0" w:color="auto"/>
        <w:right w:val="none" w:sz="0" w:space="0" w:color="auto"/>
      </w:divBdr>
    </w:div>
    <w:div w:id="1150753057">
      <w:marLeft w:val="480"/>
      <w:marRight w:val="0"/>
      <w:marTop w:val="0"/>
      <w:marBottom w:val="0"/>
      <w:divBdr>
        <w:top w:val="none" w:sz="0" w:space="0" w:color="auto"/>
        <w:left w:val="none" w:sz="0" w:space="0" w:color="auto"/>
        <w:bottom w:val="none" w:sz="0" w:space="0" w:color="auto"/>
        <w:right w:val="none" w:sz="0" w:space="0" w:color="auto"/>
      </w:divBdr>
    </w:div>
    <w:div w:id="1153251922">
      <w:marLeft w:val="480"/>
      <w:marRight w:val="0"/>
      <w:marTop w:val="0"/>
      <w:marBottom w:val="0"/>
      <w:divBdr>
        <w:top w:val="none" w:sz="0" w:space="0" w:color="auto"/>
        <w:left w:val="none" w:sz="0" w:space="0" w:color="auto"/>
        <w:bottom w:val="none" w:sz="0" w:space="0" w:color="auto"/>
        <w:right w:val="none" w:sz="0" w:space="0" w:color="auto"/>
      </w:divBdr>
    </w:div>
    <w:div w:id="1154100780">
      <w:marLeft w:val="480"/>
      <w:marRight w:val="0"/>
      <w:marTop w:val="0"/>
      <w:marBottom w:val="0"/>
      <w:divBdr>
        <w:top w:val="none" w:sz="0" w:space="0" w:color="auto"/>
        <w:left w:val="none" w:sz="0" w:space="0" w:color="auto"/>
        <w:bottom w:val="none" w:sz="0" w:space="0" w:color="auto"/>
        <w:right w:val="none" w:sz="0" w:space="0" w:color="auto"/>
      </w:divBdr>
    </w:div>
    <w:div w:id="1154638936">
      <w:bodyDiv w:val="1"/>
      <w:marLeft w:val="0"/>
      <w:marRight w:val="0"/>
      <w:marTop w:val="0"/>
      <w:marBottom w:val="0"/>
      <w:divBdr>
        <w:top w:val="none" w:sz="0" w:space="0" w:color="auto"/>
        <w:left w:val="none" w:sz="0" w:space="0" w:color="auto"/>
        <w:bottom w:val="none" w:sz="0" w:space="0" w:color="auto"/>
        <w:right w:val="none" w:sz="0" w:space="0" w:color="auto"/>
      </w:divBdr>
    </w:div>
    <w:div w:id="1154879727">
      <w:marLeft w:val="480"/>
      <w:marRight w:val="0"/>
      <w:marTop w:val="0"/>
      <w:marBottom w:val="0"/>
      <w:divBdr>
        <w:top w:val="none" w:sz="0" w:space="0" w:color="auto"/>
        <w:left w:val="none" w:sz="0" w:space="0" w:color="auto"/>
        <w:bottom w:val="none" w:sz="0" w:space="0" w:color="auto"/>
        <w:right w:val="none" w:sz="0" w:space="0" w:color="auto"/>
      </w:divBdr>
    </w:div>
    <w:div w:id="1155100962">
      <w:marLeft w:val="480"/>
      <w:marRight w:val="0"/>
      <w:marTop w:val="0"/>
      <w:marBottom w:val="0"/>
      <w:divBdr>
        <w:top w:val="none" w:sz="0" w:space="0" w:color="auto"/>
        <w:left w:val="none" w:sz="0" w:space="0" w:color="auto"/>
        <w:bottom w:val="none" w:sz="0" w:space="0" w:color="auto"/>
        <w:right w:val="none" w:sz="0" w:space="0" w:color="auto"/>
      </w:divBdr>
    </w:div>
    <w:div w:id="1156069689">
      <w:marLeft w:val="480"/>
      <w:marRight w:val="0"/>
      <w:marTop w:val="0"/>
      <w:marBottom w:val="0"/>
      <w:divBdr>
        <w:top w:val="none" w:sz="0" w:space="0" w:color="auto"/>
        <w:left w:val="none" w:sz="0" w:space="0" w:color="auto"/>
        <w:bottom w:val="none" w:sz="0" w:space="0" w:color="auto"/>
        <w:right w:val="none" w:sz="0" w:space="0" w:color="auto"/>
      </w:divBdr>
    </w:div>
    <w:div w:id="1156070388">
      <w:marLeft w:val="480"/>
      <w:marRight w:val="0"/>
      <w:marTop w:val="0"/>
      <w:marBottom w:val="0"/>
      <w:divBdr>
        <w:top w:val="none" w:sz="0" w:space="0" w:color="auto"/>
        <w:left w:val="none" w:sz="0" w:space="0" w:color="auto"/>
        <w:bottom w:val="none" w:sz="0" w:space="0" w:color="auto"/>
        <w:right w:val="none" w:sz="0" w:space="0" w:color="auto"/>
      </w:divBdr>
    </w:div>
    <w:div w:id="1156385857">
      <w:marLeft w:val="480"/>
      <w:marRight w:val="0"/>
      <w:marTop w:val="0"/>
      <w:marBottom w:val="0"/>
      <w:divBdr>
        <w:top w:val="none" w:sz="0" w:space="0" w:color="auto"/>
        <w:left w:val="none" w:sz="0" w:space="0" w:color="auto"/>
        <w:bottom w:val="none" w:sz="0" w:space="0" w:color="auto"/>
        <w:right w:val="none" w:sz="0" w:space="0" w:color="auto"/>
      </w:divBdr>
    </w:div>
    <w:div w:id="1156991061">
      <w:marLeft w:val="480"/>
      <w:marRight w:val="0"/>
      <w:marTop w:val="0"/>
      <w:marBottom w:val="0"/>
      <w:divBdr>
        <w:top w:val="none" w:sz="0" w:space="0" w:color="auto"/>
        <w:left w:val="none" w:sz="0" w:space="0" w:color="auto"/>
        <w:bottom w:val="none" w:sz="0" w:space="0" w:color="auto"/>
        <w:right w:val="none" w:sz="0" w:space="0" w:color="auto"/>
      </w:divBdr>
    </w:div>
    <w:div w:id="1158033182">
      <w:marLeft w:val="480"/>
      <w:marRight w:val="0"/>
      <w:marTop w:val="0"/>
      <w:marBottom w:val="0"/>
      <w:divBdr>
        <w:top w:val="none" w:sz="0" w:space="0" w:color="auto"/>
        <w:left w:val="none" w:sz="0" w:space="0" w:color="auto"/>
        <w:bottom w:val="none" w:sz="0" w:space="0" w:color="auto"/>
        <w:right w:val="none" w:sz="0" w:space="0" w:color="auto"/>
      </w:divBdr>
    </w:div>
    <w:div w:id="1158158811">
      <w:marLeft w:val="480"/>
      <w:marRight w:val="0"/>
      <w:marTop w:val="0"/>
      <w:marBottom w:val="0"/>
      <w:divBdr>
        <w:top w:val="none" w:sz="0" w:space="0" w:color="auto"/>
        <w:left w:val="none" w:sz="0" w:space="0" w:color="auto"/>
        <w:bottom w:val="none" w:sz="0" w:space="0" w:color="auto"/>
        <w:right w:val="none" w:sz="0" w:space="0" w:color="auto"/>
      </w:divBdr>
    </w:div>
    <w:div w:id="1158351708">
      <w:marLeft w:val="480"/>
      <w:marRight w:val="0"/>
      <w:marTop w:val="0"/>
      <w:marBottom w:val="0"/>
      <w:divBdr>
        <w:top w:val="none" w:sz="0" w:space="0" w:color="auto"/>
        <w:left w:val="none" w:sz="0" w:space="0" w:color="auto"/>
        <w:bottom w:val="none" w:sz="0" w:space="0" w:color="auto"/>
        <w:right w:val="none" w:sz="0" w:space="0" w:color="auto"/>
      </w:divBdr>
    </w:div>
    <w:div w:id="1158686626">
      <w:marLeft w:val="480"/>
      <w:marRight w:val="0"/>
      <w:marTop w:val="0"/>
      <w:marBottom w:val="0"/>
      <w:divBdr>
        <w:top w:val="none" w:sz="0" w:space="0" w:color="auto"/>
        <w:left w:val="none" w:sz="0" w:space="0" w:color="auto"/>
        <w:bottom w:val="none" w:sz="0" w:space="0" w:color="auto"/>
        <w:right w:val="none" w:sz="0" w:space="0" w:color="auto"/>
      </w:divBdr>
    </w:div>
    <w:div w:id="1158691421">
      <w:marLeft w:val="480"/>
      <w:marRight w:val="0"/>
      <w:marTop w:val="0"/>
      <w:marBottom w:val="0"/>
      <w:divBdr>
        <w:top w:val="none" w:sz="0" w:space="0" w:color="auto"/>
        <w:left w:val="none" w:sz="0" w:space="0" w:color="auto"/>
        <w:bottom w:val="none" w:sz="0" w:space="0" w:color="auto"/>
        <w:right w:val="none" w:sz="0" w:space="0" w:color="auto"/>
      </w:divBdr>
    </w:div>
    <w:div w:id="1159034096">
      <w:marLeft w:val="480"/>
      <w:marRight w:val="0"/>
      <w:marTop w:val="0"/>
      <w:marBottom w:val="0"/>
      <w:divBdr>
        <w:top w:val="none" w:sz="0" w:space="0" w:color="auto"/>
        <w:left w:val="none" w:sz="0" w:space="0" w:color="auto"/>
        <w:bottom w:val="none" w:sz="0" w:space="0" w:color="auto"/>
        <w:right w:val="none" w:sz="0" w:space="0" w:color="auto"/>
      </w:divBdr>
    </w:div>
    <w:div w:id="1160730537">
      <w:marLeft w:val="480"/>
      <w:marRight w:val="0"/>
      <w:marTop w:val="0"/>
      <w:marBottom w:val="0"/>
      <w:divBdr>
        <w:top w:val="none" w:sz="0" w:space="0" w:color="auto"/>
        <w:left w:val="none" w:sz="0" w:space="0" w:color="auto"/>
        <w:bottom w:val="none" w:sz="0" w:space="0" w:color="auto"/>
        <w:right w:val="none" w:sz="0" w:space="0" w:color="auto"/>
      </w:divBdr>
    </w:div>
    <w:div w:id="1161313413">
      <w:marLeft w:val="480"/>
      <w:marRight w:val="0"/>
      <w:marTop w:val="0"/>
      <w:marBottom w:val="0"/>
      <w:divBdr>
        <w:top w:val="none" w:sz="0" w:space="0" w:color="auto"/>
        <w:left w:val="none" w:sz="0" w:space="0" w:color="auto"/>
        <w:bottom w:val="none" w:sz="0" w:space="0" w:color="auto"/>
        <w:right w:val="none" w:sz="0" w:space="0" w:color="auto"/>
      </w:divBdr>
    </w:div>
    <w:div w:id="1161433203">
      <w:marLeft w:val="480"/>
      <w:marRight w:val="0"/>
      <w:marTop w:val="0"/>
      <w:marBottom w:val="0"/>
      <w:divBdr>
        <w:top w:val="none" w:sz="0" w:space="0" w:color="auto"/>
        <w:left w:val="none" w:sz="0" w:space="0" w:color="auto"/>
        <w:bottom w:val="none" w:sz="0" w:space="0" w:color="auto"/>
        <w:right w:val="none" w:sz="0" w:space="0" w:color="auto"/>
      </w:divBdr>
    </w:div>
    <w:div w:id="1162282265">
      <w:marLeft w:val="480"/>
      <w:marRight w:val="0"/>
      <w:marTop w:val="0"/>
      <w:marBottom w:val="0"/>
      <w:divBdr>
        <w:top w:val="none" w:sz="0" w:space="0" w:color="auto"/>
        <w:left w:val="none" w:sz="0" w:space="0" w:color="auto"/>
        <w:bottom w:val="none" w:sz="0" w:space="0" w:color="auto"/>
        <w:right w:val="none" w:sz="0" w:space="0" w:color="auto"/>
      </w:divBdr>
    </w:div>
    <w:div w:id="1164663426">
      <w:bodyDiv w:val="1"/>
      <w:marLeft w:val="0"/>
      <w:marRight w:val="0"/>
      <w:marTop w:val="0"/>
      <w:marBottom w:val="0"/>
      <w:divBdr>
        <w:top w:val="none" w:sz="0" w:space="0" w:color="auto"/>
        <w:left w:val="none" w:sz="0" w:space="0" w:color="auto"/>
        <w:bottom w:val="none" w:sz="0" w:space="0" w:color="auto"/>
        <w:right w:val="none" w:sz="0" w:space="0" w:color="auto"/>
      </w:divBdr>
    </w:div>
    <w:div w:id="1164934369">
      <w:marLeft w:val="480"/>
      <w:marRight w:val="0"/>
      <w:marTop w:val="0"/>
      <w:marBottom w:val="0"/>
      <w:divBdr>
        <w:top w:val="none" w:sz="0" w:space="0" w:color="auto"/>
        <w:left w:val="none" w:sz="0" w:space="0" w:color="auto"/>
        <w:bottom w:val="none" w:sz="0" w:space="0" w:color="auto"/>
        <w:right w:val="none" w:sz="0" w:space="0" w:color="auto"/>
      </w:divBdr>
    </w:div>
    <w:div w:id="1165584126">
      <w:marLeft w:val="480"/>
      <w:marRight w:val="0"/>
      <w:marTop w:val="0"/>
      <w:marBottom w:val="0"/>
      <w:divBdr>
        <w:top w:val="none" w:sz="0" w:space="0" w:color="auto"/>
        <w:left w:val="none" w:sz="0" w:space="0" w:color="auto"/>
        <w:bottom w:val="none" w:sz="0" w:space="0" w:color="auto"/>
        <w:right w:val="none" w:sz="0" w:space="0" w:color="auto"/>
      </w:divBdr>
    </w:div>
    <w:div w:id="1165822476">
      <w:marLeft w:val="480"/>
      <w:marRight w:val="0"/>
      <w:marTop w:val="0"/>
      <w:marBottom w:val="0"/>
      <w:divBdr>
        <w:top w:val="none" w:sz="0" w:space="0" w:color="auto"/>
        <w:left w:val="none" w:sz="0" w:space="0" w:color="auto"/>
        <w:bottom w:val="none" w:sz="0" w:space="0" w:color="auto"/>
        <w:right w:val="none" w:sz="0" w:space="0" w:color="auto"/>
      </w:divBdr>
    </w:div>
    <w:div w:id="1166213777">
      <w:marLeft w:val="480"/>
      <w:marRight w:val="0"/>
      <w:marTop w:val="0"/>
      <w:marBottom w:val="0"/>
      <w:divBdr>
        <w:top w:val="none" w:sz="0" w:space="0" w:color="auto"/>
        <w:left w:val="none" w:sz="0" w:space="0" w:color="auto"/>
        <w:bottom w:val="none" w:sz="0" w:space="0" w:color="auto"/>
        <w:right w:val="none" w:sz="0" w:space="0" w:color="auto"/>
      </w:divBdr>
    </w:div>
    <w:div w:id="1168591035">
      <w:marLeft w:val="480"/>
      <w:marRight w:val="0"/>
      <w:marTop w:val="0"/>
      <w:marBottom w:val="0"/>
      <w:divBdr>
        <w:top w:val="none" w:sz="0" w:space="0" w:color="auto"/>
        <w:left w:val="none" w:sz="0" w:space="0" w:color="auto"/>
        <w:bottom w:val="none" w:sz="0" w:space="0" w:color="auto"/>
        <w:right w:val="none" w:sz="0" w:space="0" w:color="auto"/>
      </w:divBdr>
    </w:div>
    <w:div w:id="1168708927">
      <w:marLeft w:val="480"/>
      <w:marRight w:val="0"/>
      <w:marTop w:val="0"/>
      <w:marBottom w:val="0"/>
      <w:divBdr>
        <w:top w:val="none" w:sz="0" w:space="0" w:color="auto"/>
        <w:left w:val="none" w:sz="0" w:space="0" w:color="auto"/>
        <w:bottom w:val="none" w:sz="0" w:space="0" w:color="auto"/>
        <w:right w:val="none" w:sz="0" w:space="0" w:color="auto"/>
      </w:divBdr>
    </w:div>
    <w:div w:id="1169752544">
      <w:marLeft w:val="480"/>
      <w:marRight w:val="0"/>
      <w:marTop w:val="0"/>
      <w:marBottom w:val="0"/>
      <w:divBdr>
        <w:top w:val="none" w:sz="0" w:space="0" w:color="auto"/>
        <w:left w:val="none" w:sz="0" w:space="0" w:color="auto"/>
        <w:bottom w:val="none" w:sz="0" w:space="0" w:color="auto"/>
        <w:right w:val="none" w:sz="0" w:space="0" w:color="auto"/>
      </w:divBdr>
    </w:div>
    <w:div w:id="1170213376">
      <w:marLeft w:val="480"/>
      <w:marRight w:val="0"/>
      <w:marTop w:val="0"/>
      <w:marBottom w:val="0"/>
      <w:divBdr>
        <w:top w:val="none" w:sz="0" w:space="0" w:color="auto"/>
        <w:left w:val="none" w:sz="0" w:space="0" w:color="auto"/>
        <w:bottom w:val="none" w:sz="0" w:space="0" w:color="auto"/>
        <w:right w:val="none" w:sz="0" w:space="0" w:color="auto"/>
      </w:divBdr>
    </w:div>
    <w:div w:id="1172838524">
      <w:marLeft w:val="480"/>
      <w:marRight w:val="0"/>
      <w:marTop w:val="0"/>
      <w:marBottom w:val="0"/>
      <w:divBdr>
        <w:top w:val="none" w:sz="0" w:space="0" w:color="auto"/>
        <w:left w:val="none" w:sz="0" w:space="0" w:color="auto"/>
        <w:bottom w:val="none" w:sz="0" w:space="0" w:color="auto"/>
        <w:right w:val="none" w:sz="0" w:space="0" w:color="auto"/>
      </w:divBdr>
    </w:div>
    <w:div w:id="1172984434">
      <w:marLeft w:val="480"/>
      <w:marRight w:val="0"/>
      <w:marTop w:val="0"/>
      <w:marBottom w:val="0"/>
      <w:divBdr>
        <w:top w:val="none" w:sz="0" w:space="0" w:color="auto"/>
        <w:left w:val="none" w:sz="0" w:space="0" w:color="auto"/>
        <w:bottom w:val="none" w:sz="0" w:space="0" w:color="auto"/>
        <w:right w:val="none" w:sz="0" w:space="0" w:color="auto"/>
      </w:divBdr>
    </w:div>
    <w:div w:id="1173302815">
      <w:marLeft w:val="480"/>
      <w:marRight w:val="0"/>
      <w:marTop w:val="0"/>
      <w:marBottom w:val="0"/>
      <w:divBdr>
        <w:top w:val="none" w:sz="0" w:space="0" w:color="auto"/>
        <w:left w:val="none" w:sz="0" w:space="0" w:color="auto"/>
        <w:bottom w:val="none" w:sz="0" w:space="0" w:color="auto"/>
        <w:right w:val="none" w:sz="0" w:space="0" w:color="auto"/>
      </w:divBdr>
    </w:div>
    <w:div w:id="1175456406">
      <w:marLeft w:val="480"/>
      <w:marRight w:val="0"/>
      <w:marTop w:val="0"/>
      <w:marBottom w:val="0"/>
      <w:divBdr>
        <w:top w:val="none" w:sz="0" w:space="0" w:color="auto"/>
        <w:left w:val="none" w:sz="0" w:space="0" w:color="auto"/>
        <w:bottom w:val="none" w:sz="0" w:space="0" w:color="auto"/>
        <w:right w:val="none" w:sz="0" w:space="0" w:color="auto"/>
      </w:divBdr>
    </w:div>
    <w:div w:id="1178039363">
      <w:marLeft w:val="480"/>
      <w:marRight w:val="0"/>
      <w:marTop w:val="0"/>
      <w:marBottom w:val="0"/>
      <w:divBdr>
        <w:top w:val="none" w:sz="0" w:space="0" w:color="auto"/>
        <w:left w:val="none" w:sz="0" w:space="0" w:color="auto"/>
        <w:bottom w:val="none" w:sz="0" w:space="0" w:color="auto"/>
        <w:right w:val="none" w:sz="0" w:space="0" w:color="auto"/>
      </w:divBdr>
    </w:div>
    <w:div w:id="1178890751">
      <w:marLeft w:val="480"/>
      <w:marRight w:val="0"/>
      <w:marTop w:val="0"/>
      <w:marBottom w:val="0"/>
      <w:divBdr>
        <w:top w:val="none" w:sz="0" w:space="0" w:color="auto"/>
        <w:left w:val="none" w:sz="0" w:space="0" w:color="auto"/>
        <w:bottom w:val="none" w:sz="0" w:space="0" w:color="auto"/>
        <w:right w:val="none" w:sz="0" w:space="0" w:color="auto"/>
      </w:divBdr>
    </w:div>
    <w:div w:id="1178958506">
      <w:marLeft w:val="480"/>
      <w:marRight w:val="0"/>
      <w:marTop w:val="0"/>
      <w:marBottom w:val="0"/>
      <w:divBdr>
        <w:top w:val="none" w:sz="0" w:space="0" w:color="auto"/>
        <w:left w:val="none" w:sz="0" w:space="0" w:color="auto"/>
        <w:bottom w:val="none" w:sz="0" w:space="0" w:color="auto"/>
        <w:right w:val="none" w:sz="0" w:space="0" w:color="auto"/>
      </w:divBdr>
    </w:div>
    <w:div w:id="1179272253">
      <w:marLeft w:val="480"/>
      <w:marRight w:val="0"/>
      <w:marTop w:val="0"/>
      <w:marBottom w:val="0"/>
      <w:divBdr>
        <w:top w:val="none" w:sz="0" w:space="0" w:color="auto"/>
        <w:left w:val="none" w:sz="0" w:space="0" w:color="auto"/>
        <w:bottom w:val="none" w:sz="0" w:space="0" w:color="auto"/>
        <w:right w:val="none" w:sz="0" w:space="0" w:color="auto"/>
      </w:divBdr>
    </w:div>
    <w:div w:id="1179999821">
      <w:marLeft w:val="480"/>
      <w:marRight w:val="0"/>
      <w:marTop w:val="0"/>
      <w:marBottom w:val="0"/>
      <w:divBdr>
        <w:top w:val="none" w:sz="0" w:space="0" w:color="auto"/>
        <w:left w:val="none" w:sz="0" w:space="0" w:color="auto"/>
        <w:bottom w:val="none" w:sz="0" w:space="0" w:color="auto"/>
        <w:right w:val="none" w:sz="0" w:space="0" w:color="auto"/>
      </w:divBdr>
    </w:div>
    <w:div w:id="1180510394">
      <w:marLeft w:val="480"/>
      <w:marRight w:val="0"/>
      <w:marTop w:val="0"/>
      <w:marBottom w:val="0"/>
      <w:divBdr>
        <w:top w:val="none" w:sz="0" w:space="0" w:color="auto"/>
        <w:left w:val="none" w:sz="0" w:space="0" w:color="auto"/>
        <w:bottom w:val="none" w:sz="0" w:space="0" w:color="auto"/>
        <w:right w:val="none" w:sz="0" w:space="0" w:color="auto"/>
      </w:divBdr>
    </w:div>
    <w:div w:id="1182429292">
      <w:marLeft w:val="480"/>
      <w:marRight w:val="0"/>
      <w:marTop w:val="0"/>
      <w:marBottom w:val="0"/>
      <w:divBdr>
        <w:top w:val="none" w:sz="0" w:space="0" w:color="auto"/>
        <w:left w:val="none" w:sz="0" w:space="0" w:color="auto"/>
        <w:bottom w:val="none" w:sz="0" w:space="0" w:color="auto"/>
        <w:right w:val="none" w:sz="0" w:space="0" w:color="auto"/>
      </w:divBdr>
    </w:div>
    <w:div w:id="1182474627">
      <w:marLeft w:val="480"/>
      <w:marRight w:val="0"/>
      <w:marTop w:val="0"/>
      <w:marBottom w:val="0"/>
      <w:divBdr>
        <w:top w:val="none" w:sz="0" w:space="0" w:color="auto"/>
        <w:left w:val="none" w:sz="0" w:space="0" w:color="auto"/>
        <w:bottom w:val="none" w:sz="0" w:space="0" w:color="auto"/>
        <w:right w:val="none" w:sz="0" w:space="0" w:color="auto"/>
      </w:divBdr>
    </w:div>
    <w:div w:id="1182819893">
      <w:marLeft w:val="480"/>
      <w:marRight w:val="0"/>
      <w:marTop w:val="0"/>
      <w:marBottom w:val="0"/>
      <w:divBdr>
        <w:top w:val="none" w:sz="0" w:space="0" w:color="auto"/>
        <w:left w:val="none" w:sz="0" w:space="0" w:color="auto"/>
        <w:bottom w:val="none" w:sz="0" w:space="0" w:color="auto"/>
        <w:right w:val="none" w:sz="0" w:space="0" w:color="auto"/>
      </w:divBdr>
    </w:div>
    <w:div w:id="1183780731">
      <w:marLeft w:val="480"/>
      <w:marRight w:val="0"/>
      <w:marTop w:val="0"/>
      <w:marBottom w:val="0"/>
      <w:divBdr>
        <w:top w:val="none" w:sz="0" w:space="0" w:color="auto"/>
        <w:left w:val="none" w:sz="0" w:space="0" w:color="auto"/>
        <w:bottom w:val="none" w:sz="0" w:space="0" w:color="auto"/>
        <w:right w:val="none" w:sz="0" w:space="0" w:color="auto"/>
      </w:divBdr>
    </w:div>
    <w:div w:id="1185705779">
      <w:marLeft w:val="480"/>
      <w:marRight w:val="0"/>
      <w:marTop w:val="0"/>
      <w:marBottom w:val="0"/>
      <w:divBdr>
        <w:top w:val="none" w:sz="0" w:space="0" w:color="auto"/>
        <w:left w:val="none" w:sz="0" w:space="0" w:color="auto"/>
        <w:bottom w:val="none" w:sz="0" w:space="0" w:color="auto"/>
        <w:right w:val="none" w:sz="0" w:space="0" w:color="auto"/>
      </w:divBdr>
    </w:div>
    <w:div w:id="1186024123">
      <w:marLeft w:val="480"/>
      <w:marRight w:val="0"/>
      <w:marTop w:val="0"/>
      <w:marBottom w:val="0"/>
      <w:divBdr>
        <w:top w:val="none" w:sz="0" w:space="0" w:color="auto"/>
        <w:left w:val="none" w:sz="0" w:space="0" w:color="auto"/>
        <w:bottom w:val="none" w:sz="0" w:space="0" w:color="auto"/>
        <w:right w:val="none" w:sz="0" w:space="0" w:color="auto"/>
      </w:divBdr>
    </w:div>
    <w:div w:id="1186359626">
      <w:marLeft w:val="480"/>
      <w:marRight w:val="0"/>
      <w:marTop w:val="0"/>
      <w:marBottom w:val="0"/>
      <w:divBdr>
        <w:top w:val="none" w:sz="0" w:space="0" w:color="auto"/>
        <w:left w:val="none" w:sz="0" w:space="0" w:color="auto"/>
        <w:bottom w:val="none" w:sz="0" w:space="0" w:color="auto"/>
        <w:right w:val="none" w:sz="0" w:space="0" w:color="auto"/>
      </w:divBdr>
    </w:div>
    <w:div w:id="1186597351">
      <w:marLeft w:val="480"/>
      <w:marRight w:val="0"/>
      <w:marTop w:val="0"/>
      <w:marBottom w:val="0"/>
      <w:divBdr>
        <w:top w:val="none" w:sz="0" w:space="0" w:color="auto"/>
        <w:left w:val="none" w:sz="0" w:space="0" w:color="auto"/>
        <w:bottom w:val="none" w:sz="0" w:space="0" w:color="auto"/>
        <w:right w:val="none" w:sz="0" w:space="0" w:color="auto"/>
      </w:divBdr>
    </w:div>
    <w:div w:id="1187326204">
      <w:marLeft w:val="480"/>
      <w:marRight w:val="0"/>
      <w:marTop w:val="0"/>
      <w:marBottom w:val="0"/>
      <w:divBdr>
        <w:top w:val="none" w:sz="0" w:space="0" w:color="auto"/>
        <w:left w:val="none" w:sz="0" w:space="0" w:color="auto"/>
        <w:bottom w:val="none" w:sz="0" w:space="0" w:color="auto"/>
        <w:right w:val="none" w:sz="0" w:space="0" w:color="auto"/>
      </w:divBdr>
    </w:div>
    <w:div w:id="1187905888">
      <w:marLeft w:val="480"/>
      <w:marRight w:val="0"/>
      <w:marTop w:val="0"/>
      <w:marBottom w:val="0"/>
      <w:divBdr>
        <w:top w:val="none" w:sz="0" w:space="0" w:color="auto"/>
        <w:left w:val="none" w:sz="0" w:space="0" w:color="auto"/>
        <w:bottom w:val="none" w:sz="0" w:space="0" w:color="auto"/>
        <w:right w:val="none" w:sz="0" w:space="0" w:color="auto"/>
      </w:divBdr>
    </w:div>
    <w:div w:id="1189223740">
      <w:marLeft w:val="480"/>
      <w:marRight w:val="0"/>
      <w:marTop w:val="0"/>
      <w:marBottom w:val="0"/>
      <w:divBdr>
        <w:top w:val="none" w:sz="0" w:space="0" w:color="auto"/>
        <w:left w:val="none" w:sz="0" w:space="0" w:color="auto"/>
        <w:bottom w:val="none" w:sz="0" w:space="0" w:color="auto"/>
        <w:right w:val="none" w:sz="0" w:space="0" w:color="auto"/>
      </w:divBdr>
    </w:div>
    <w:div w:id="1189560687">
      <w:marLeft w:val="480"/>
      <w:marRight w:val="0"/>
      <w:marTop w:val="0"/>
      <w:marBottom w:val="0"/>
      <w:divBdr>
        <w:top w:val="none" w:sz="0" w:space="0" w:color="auto"/>
        <w:left w:val="none" w:sz="0" w:space="0" w:color="auto"/>
        <w:bottom w:val="none" w:sz="0" w:space="0" w:color="auto"/>
        <w:right w:val="none" w:sz="0" w:space="0" w:color="auto"/>
      </w:divBdr>
    </w:div>
    <w:div w:id="1190415964">
      <w:marLeft w:val="480"/>
      <w:marRight w:val="0"/>
      <w:marTop w:val="0"/>
      <w:marBottom w:val="0"/>
      <w:divBdr>
        <w:top w:val="none" w:sz="0" w:space="0" w:color="auto"/>
        <w:left w:val="none" w:sz="0" w:space="0" w:color="auto"/>
        <w:bottom w:val="none" w:sz="0" w:space="0" w:color="auto"/>
        <w:right w:val="none" w:sz="0" w:space="0" w:color="auto"/>
      </w:divBdr>
    </w:div>
    <w:div w:id="1190875849">
      <w:marLeft w:val="480"/>
      <w:marRight w:val="0"/>
      <w:marTop w:val="0"/>
      <w:marBottom w:val="0"/>
      <w:divBdr>
        <w:top w:val="none" w:sz="0" w:space="0" w:color="auto"/>
        <w:left w:val="none" w:sz="0" w:space="0" w:color="auto"/>
        <w:bottom w:val="none" w:sz="0" w:space="0" w:color="auto"/>
        <w:right w:val="none" w:sz="0" w:space="0" w:color="auto"/>
      </w:divBdr>
    </w:div>
    <w:div w:id="1191190010">
      <w:marLeft w:val="480"/>
      <w:marRight w:val="0"/>
      <w:marTop w:val="0"/>
      <w:marBottom w:val="0"/>
      <w:divBdr>
        <w:top w:val="none" w:sz="0" w:space="0" w:color="auto"/>
        <w:left w:val="none" w:sz="0" w:space="0" w:color="auto"/>
        <w:bottom w:val="none" w:sz="0" w:space="0" w:color="auto"/>
        <w:right w:val="none" w:sz="0" w:space="0" w:color="auto"/>
      </w:divBdr>
    </w:div>
    <w:div w:id="1192182030">
      <w:marLeft w:val="480"/>
      <w:marRight w:val="0"/>
      <w:marTop w:val="0"/>
      <w:marBottom w:val="0"/>
      <w:divBdr>
        <w:top w:val="none" w:sz="0" w:space="0" w:color="auto"/>
        <w:left w:val="none" w:sz="0" w:space="0" w:color="auto"/>
        <w:bottom w:val="none" w:sz="0" w:space="0" w:color="auto"/>
        <w:right w:val="none" w:sz="0" w:space="0" w:color="auto"/>
      </w:divBdr>
    </w:div>
    <w:div w:id="1192646353">
      <w:marLeft w:val="480"/>
      <w:marRight w:val="0"/>
      <w:marTop w:val="0"/>
      <w:marBottom w:val="0"/>
      <w:divBdr>
        <w:top w:val="none" w:sz="0" w:space="0" w:color="auto"/>
        <w:left w:val="none" w:sz="0" w:space="0" w:color="auto"/>
        <w:bottom w:val="none" w:sz="0" w:space="0" w:color="auto"/>
        <w:right w:val="none" w:sz="0" w:space="0" w:color="auto"/>
      </w:divBdr>
    </w:div>
    <w:div w:id="1193347591">
      <w:marLeft w:val="480"/>
      <w:marRight w:val="0"/>
      <w:marTop w:val="0"/>
      <w:marBottom w:val="0"/>
      <w:divBdr>
        <w:top w:val="none" w:sz="0" w:space="0" w:color="auto"/>
        <w:left w:val="none" w:sz="0" w:space="0" w:color="auto"/>
        <w:bottom w:val="none" w:sz="0" w:space="0" w:color="auto"/>
        <w:right w:val="none" w:sz="0" w:space="0" w:color="auto"/>
      </w:divBdr>
    </w:div>
    <w:div w:id="1193763729">
      <w:marLeft w:val="480"/>
      <w:marRight w:val="0"/>
      <w:marTop w:val="0"/>
      <w:marBottom w:val="0"/>
      <w:divBdr>
        <w:top w:val="none" w:sz="0" w:space="0" w:color="auto"/>
        <w:left w:val="none" w:sz="0" w:space="0" w:color="auto"/>
        <w:bottom w:val="none" w:sz="0" w:space="0" w:color="auto"/>
        <w:right w:val="none" w:sz="0" w:space="0" w:color="auto"/>
      </w:divBdr>
    </w:div>
    <w:div w:id="1194076151">
      <w:marLeft w:val="480"/>
      <w:marRight w:val="0"/>
      <w:marTop w:val="0"/>
      <w:marBottom w:val="0"/>
      <w:divBdr>
        <w:top w:val="none" w:sz="0" w:space="0" w:color="auto"/>
        <w:left w:val="none" w:sz="0" w:space="0" w:color="auto"/>
        <w:bottom w:val="none" w:sz="0" w:space="0" w:color="auto"/>
        <w:right w:val="none" w:sz="0" w:space="0" w:color="auto"/>
      </w:divBdr>
    </w:div>
    <w:div w:id="1194684785">
      <w:marLeft w:val="480"/>
      <w:marRight w:val="0"/>
      <w:marTop w:val="0"/>
      <w:marBottom w:val="0"/>
      <w:divBdr>
        <w:top w:val="none" w:sz="0" w:space="0" w:color="auto"/>
        <w:left w:val="none" w:sz="0" w:space="0" w:color="auto"/>
        <w:bottom w:val="none" w:sz="0" w:space="0" w:color="auto"/>
        <w:right w:val="none" w:sz="0" w:space="0" w:color="auto"/>
      </w:divBdr>
    </w:div>
    <w:div w:id="1195458100">
      <w:marLeft w:val="480"/>
      <w:marRight w:val="0"/>
      <w:marTop w:val="0"/>
      <w:marBottom w:val="0"/>
      <w:divBdr>
        <w:top w:val="none" w:sz="0" w:space="0" w:color="auto"/>
        <w:left w:val="none" w:sz="0" w:space="0" w:color="auto"/>
        <w:bottom w:val="none" w:sz="0" w:space="0" w:color="auto"/>
        <w:right w:val="none" w:sz="0" w:space="0" w:color="auto"/>
      </w:divBdr>
    </w:div>
    <w:div w:id="1196385207">
      <w:marLeft w:val="480"/>
      <w:marRight w:val="0"/>
      <w:marTop w:val="0"/>
      <w:marBottom w:val="0"/>
      <w:divBdr>
        <w:top w:val="none" w:sz="0" w:space="0" w:color="auto"/>
        <w:left w:val="none" w:sz="0" w:space="0" w:color="auto"/>
        <w:bottom w:val="none" w:sz="0" w:space="0" w:color="auto"/>
        <w:right w:val="none" w:sz="0" w:space="0" w:color="auto"/>
      </w:divBdr>
    </w:div>
    <w:div w:id="1197036721">
      <w:marLeft w:val="480"/>
      <w:marRight w:val="0"/>
      <w:marTop w:val="0"/>
      <w:marBottom w:val="0"/>
      <w:divBdr>
        <w:top w:val="none" w:sz="0" w:space="0" w:color="auto"/>
        <w:left w:val="none" w:sz="0" w:space="0" w:color="auto"/>
        <w:bottom w:val="none" w:sz="0" w:space="0" w:color="auto"/>
        <w:right w:val="none" w:sz="0" w:space="0" w:color="auto"/>
      </w:divBdr>
    </w:div>
    <w:div w:id="1197736685">
      <w:marLeft w:val="480"/>
      <w:marRight w:val="0"/>
      <w:marTop w:val="0"/>
      <w:marBottom w:val="0"/>
      <w:divBdr>
        <w:top w:val="none" w:sz="0" w:space="0" w:color="auto"/>
        <w:left w:val="none" w:sz="0" w:space="0" w:color="auto"/>
        <w:bottom w:val="none" w:sz="0" w:space="0" w:color="auto"/>
        <w:right w:val="none" w:sz="0" w:space="0" w:color="auto"/>
      </w:divBdr>
    </w:div>
    <w:div w:id="1198004799">
      <w:marLeft w:val="480"/>
      <w:marRight w:val="0"/>
      <w:marTop w:val="0"/>
      <w:marBottom w:val="0"/>
      <w:divBdr>
        <w:top w:val="none" w:sz="0" w:space="0" w:color="auto"/>
        <w:left w:val="none" w:sz="0" w:space="0" w:color="auto"/>
        <w:bottom w:val="none" w:sz="0" w:space="0" w:color="auto"/>
        <w:right w:val="none" w:sz="0" w:space="0" w:color="auto"/>
      </w:divBdr>
    </w:div>
    <w:div w:id="1198738997">
      <w:marLeft w:val="480"/>
      <w:marRight w:val="0"/>
      <w:marTop w:val="0"/>
      <w:marBottom w:val="0"/>
      <w:divBdr>
        <w:top w:val="none" w:sz="0" w:space="0" w:color="auto"/>
        <w:left w:val="none" w:sz="0" w:space="0" w:color="auto"/>
        <w:bottom w:val="none" w:sz="0" w:space="0" w:color="auto"/>
        <w:right w:val="none" w:sz="0" w:space="0" w:color="auto"/>
      </w:divBdr>
    </w:div>
    <w:div w:id="1200826378">
      <w:marLeft w:val="480"/>
      <w:marRight w:val="0"/>
      <w:marTop w:val="0"/>
      <w:marBottom w:val="0"/>
      <w:divBdr>
        <w:top w:val="none" w:sz="0" w:space="0" w:color="auto"/>
        <w:left w:val="none" w:sz="0" w:space="0" w:color="auto"/>
        <w:bottom w:val="none" w:sz="0" w:space="0" w:color="auto"/>
        <w:right w:val="none" w:sz="0" w:space="0" w:color="auto"/>
      </w:divBdr>
    </w:div>
    <w:div w:id="1200893622">
      <w:marLeft w:val="480"/>
      <w:marRight w:val="0"/>
      <w:marTop w:val="0"/>
      <w:marBottom w:val="0"/>
      <w:divBdr>
        <w:top w:val="none" w:sz="0" w:space="0" w:color="auto"/>
        <w:left w:val="none" w:sz="0" w:space="0" w:color="auto"/>
        <w:bottom w:val="none" w:sz="0" w:space="0" w:color="auto"/>
        <w:right w:val="none" w:sz="0" w:space="0" w:color="auto"/>
      </w:divBdr>
    </w:div>
    <w:div w:id="1201548723">
      <w:marLeft w:val="480"/>
      <w:marRight w:val="0"/>
      <w:marTop w:val="0"/>
      <w:marBottom w:val="0"/>
      <w:divBdr>
        <w:top w:val="none" w:sz="0" w:space="0" w:color="auto"/>
        <w:left w:val="none" w:sz="0" w:space="0" w:color="auto"/>
        <w:bottom w:val="none" w:sz="0" w:space="0" w:color="auto"/>
        <w:right w:val="none" w:sz="0" w:space="0" w:color="auto"/>
      </w:divBdr>
    </w:div>
    <w:div w:id="1201820114">
      <w:marLeft w:val="480"/>
      <w:marRight w:val="0"/>
      <w:marTop w:val="0"/>
      <w:marBottom w:val="0"/>
      <w:divBdr>
        <w:top w:val="none" w:sz="0" w:space="0" w:color="auto"/>
        <w:left w:val="none" w:sz="0" w:space="0" w:color="auto"/>
        <w:bottom w:val="none" w:sz="0" w:space="0" w:color="auto"/>
        <w:right w:val="none" w:sz="0" w:space="0" w:color="auto"/>
      </w:divBdr>
    </w:div>
    <w:div w:id="1202010311">
      <w:marLeft w:val="480"/>
      <w:marRight w:val="0"/>
      <w:marTop w:val="0"/>
      <w:marBottom w:val="0"/>
      <w:divBdr>
        <w:top w:val="none" w:sz="0" w:space="0" w:color="auto"/>
        <w:left w:val="none" w:sz="0" w:space="0" w:color="auto"/>
        <w:bottom w:val="none" w:sz="0" w:space="0" w:color="auto"/>
        <w:right w:val="none" w:sz="0" w:space="0" w:color="auto"/>
      </w:divBdr>
    </w:div>
    <w:div w:id="1202203323">
      <w:marLeft w:val="480"/>
      <w:marRight w:val="0"/>
      <w:marTop w:val="0"/>
      <w:marBottom w:val="0"/>
      <w:divBdr>
        <w:top w:val="none" w:sz="0" w:space="0" w:color="auto"/>
        <w:left w:val="none" w:sz="0" w:space="0" w:color="auto"/>
        <w:bottom w:val="none" w:sz="0" w:space="0" w:color="auto"/>
        <w:right w:val="none" w:sz="0" w:space="0" w:color="auto"/>
      </w:divBdr>
    </w:div>
    <w:div w:id="1205025644">
      <w:marLeft w:val="480"/>
      <w:marRight w:val="0"/>
      <w:marTop w:val="0"/>
      <w:marBottom w:val="0"/>
      <w:divBdr>
        <w:top w:val="none" w:sz="0" w:space="0" w:color="auto"/>
        <w:left w:val="none" w:sz="0" w:space="0" w:color="auto"/>
        <w:bottom w:val="none" w:sz="0" w:space="0" w:color="auto"/>
        <w:right w:val="none" w:sz="0" w:space="0" w:color="auto"/>
      </w:divBdr>
    </w:div>
    <w:div w:id="1206715256">
      <w:marLeft w:val="480"/>
      <w:marRight w:val="0"/>
      <w:marTop w:val="0"/>
      <w:marBottom w:val="0"/>
      <w:divBdr>
        <w:top w:val="none" w:sz="0" w:space="0" w:color="auto"/>
        <w:left w:val="none" w:sz="0" w:space="0" w:color="auto"/>
        <w:bottom w:val="none" w:sz="0" w:space="0" w:color="auto"/>
        <w:right w:val="none" w:sz="0" w:space="0" w:color="auto"/>
      </w:divBdr>
    </w:div>
    <w:div w:id="1206722696">
      <w:marLeft w:val="480"/>
      <w:marRight w:val="0"/>
      <w:marTop w:val="0"/>
      <w:marBottom w:val="0"/>
      <w:divBdr>
        <w:top w:val="none" w:sz="0" w:space="0" w:color="auto"/>
        <w:left w:val="none" w:sz="0" w:space="0" w:color="auto"/>
        <w:bottom w:val="none" w:sz="0" w:space="0" w:color="auto"/>
        <w:right w:val="none" w:sz="0" w:space="0" w:color="auto"/>
      </w:divBdr>
    </w:div>
    <w:div w:id="1207638997">
      <w:marLeft w:val="480"/>
      <w:marRight w:val="0"/>
      <w:marTop w:val="0"/>
      <w:marBottom w:val="0"/>
      <w:divBdr>
        <w:top w:val="none" w:sz="0" w:space="0" w:color="auto"/>
        <w:left w:val="none" w:sz="0" w:space="0" w:color="auto"/>
        <w:bottom w:val="none" w:sz="0" w:space="0" w:color="auto"/>
        <w:right w:val="none" w:sz="0" w:space="0" w:color="auto"/>
      </w:divBdr>
    </w:div>
    <w:div w:id="1207640835">
      <w:marLeft w:val="480"/>
      <w:marRight w:val="0"/>
      <w:marTop w:val="0"/>
      <w:marBottom w:val="0"/>
      <w:divBdr>
        <w:top w:val="none" w:sz="0" w:space="0" w:color="auto"/>
        <w:left w:val="none" w:sz="0" w:space="0" w:color="auto"/>
        <w:bottom w:val="none" w:sz="0" w:space="0" w:color="auto"/>
        <w:right w:val="none" w:sz="0" w:space="0" w:color="auto"/>
      </w:divBdr>
    </w:div>
    <w:div w:id="1208101929">
      <w:marLeft w:val="480"/>
      <w:marRight w:val="0"/>
      <w:marTop w:val="0"/>
      <w:marBottom w:val="0"/>
      <w:divBdr>
        <w:top w:val="none" w:sz="0" w:space="0" w:color="auto"/>
        <w:left w:val="none" w:sz="0" w:space="0" w:color="auto"/>
        <w:bottom w:val="none" w:sz="0" w:space="0" w:color="auto"/>
        <w:right w:val="none" w:sz="0" w:space="0" w:color="auto"/>
      </w:divBdr>
    </w:div>
    <w:div w:id="1209535633">
      <w:marLeft w:val="480"/>
      <w:marRight w:val="0"/>
      <w:marTop w:val="0"/>
      <w:marBottom w:val="0"/>
      <w:divBdr>
        <w:top w:val="none" w:sz="0" w:space="0" w:color="auto"/>
        <w:left w:val="none" w:sz="0" w:space="0" w:color="auto"/>
        <w:bottom w:val="none" w:sz="0" w:space="0" w:color="auto"/>
        <w:right w:val="none" w:sz="0" w:space="0" w:color="auto"/>
      </w:divBdr>
    </w:div>
    <w:div w:id="1210192383">
      <w:marLeft w:val="480"/>
      <w:marRight w:val="0"/>
      <w:marTop w:val="0"/>
      <w:marBottom w:val="0"/>
      <w:divBdr>
        <w:top w:val="none" w:sz="0" w:space="0" w:color="auto"/>
        <w:left w:val="none" w:sz="0" w:space="0" w:color="auto"/>
        <w:bottom w:val="none" w:sz="0" w:space="0" w:color="auto"/>
        <w:right w:val="none" w:sz="0" w:space="0" w:color="auto"/>
      </w:divBdr>
    </w:div>
    <w:div w:id="1210342022">
      <w:marLeft w:val="480"/>
      <w:marRight w:val="0"/>
      <w:marTop w:val="0"/>
      <w:marBottom w:val="0"/>
      <w:divBdr>
        <w:top w:val="none" w:sz="0" w:space="0" w:color="auto"/>
        <w:left w:val="none" w:sz="0" w:space="0" w:color="auto"/>
        <w:bottom w:val="none" w:sz="0" w:space="0" w:color="auto"/>
        <w:right w:val="none" w:sz="0" w:space="0" w:color="auto"/>
      </w:divBdr>
    </w:div>
    <w:div w:id="1210411883">
      <w:marLeft w:val="480"/>
      <w:marRight w:val="0"/>
      <w:marTop w:val="0"/>
      <w:marBottom w:val="0"/>
      <w:divBdr>
        <w:top w:val="none" w:sz="0" w:space="0" w:color="auto"/>
        <w:left w:val="none" w:sz="0" w:space="0" w:color="auto"/>
        <w:bottom w:val="none" w:sz="0" w:space="0" w:color="auto"/>
        <w:right w:val="none" w:sz="0" w:space="0" w:color="auto"/>
      </w:divBdr>
    </w:div>
    <w:div w:id="1211649283">
      <w:marLeft w:val="480"/>
      <w:marRight w:val="0"/>
      <w:marTop w:val="0"/>
      <w:marBottom w:val="0"/>
      <w:divBdr>
        <w:top w:val="none" w:sz="0" w:space="0" w:color="auto"/>
        <w:left w:val="none" w:sz="0" w:space="0" w:color="auto"/>
        <w:bottom w:val="none" w:sz="0" w:space="0" w:color="auto"/>
        <w:right w:val="none" w:sz="0" w:space="0" w:color="auto"/>
      </w:divBdr>
    </w:div>
    <w:div w:id="1211696143">
      <w:marLeft w:val="480"/>
      <w:marRight w:val="0"/>
      <w:marTop w:val="0"/>
      <w:marBottom w:val="0"/>
      <w:divBdr>
        <w:top w:val="none" w:sz="0" w:space="0" w:color="auto"/>
        <w:left w:val="none" w:sz="0" w:space="0" w:color="auto"/>
        <w:bottom w:val="none" w:sz="0" w:space="0" w:color="auto"/>
        <w:right w:val="none" w:sz="0" w:space="0" w:color="auto"/>
      </w:divBdr>
    </w:div>
    <w:div w:id="1211722192">
      <w:marLeft w:val="480"/>
      <w:marRight w:val="0"/>
      <w:marTop w:val="0"/>
      <w:marBottom w:val="0"/>
      <w:divBdr>
        <w:top w:val="none" w:sz="0" w:space="0" w:color="auto"/>
        <w:left w:val="none" w:sz="0" w:space="0" w:color="auto"/>
        <w:bottom w:val="none" w:sz="0" w:space="0" w:color="auto"/>
        <w:right w:val="none" w:sz="0" w:space="0" w:color="auto"/>
      </w:divBdr>
    </w:div>
    <w:div w:id="1212306696">
      <w:marLeft w:val="480"/>
      <w:marRight w:val="0"/>
      <w:marTop w:val="0"/>
      <w:marBottom w:val="0"/>
      <w:divBdr>
        <w:top w:val="none" w:sz="0" w:space="0" w:color="auto"/>
        <w:left w:val="none" w:sz="0" w:space="0" w:color="auto"/>
        <w:bottom w:val="none" w:sz="0" w:space="0" w:color="auto"/>
        <w:right w:val="none" w:sz="0" w:space="0" w:color="auto"/>
      </w:divBdr>
    </w:div>
    <w:div w:id="1212577013">
      <w:marLeft w:val="480"/>
      <w:marRight w:val="0"/>
      <w:marTop w:val="0"/>
      <w:marBottom w:val="0"/>
      <w:divBdr>
        <w:top w:val="none" w:sz="0" w:space="0" w:color="auto"/>
        <w:left w:val="none" w:sz="0" w:space="0" w:color="auto"/>
        <w:bottom w:val="none" w:sz="0" w:space="0" w:color="auto"/>
        <w:right w:val="none" w:sz="0" w:space="0" w:color="auto"/>
      </w:divBdr>
    </w:div>
    <w:div w:id="1212770648">
      <w:marLeft w:val="480"/>
      <w:marRight w:val="0"/>
      <w:marTop w:val="0"/>
      <w:marBottom w:val="0"/>
      <w:divBdr>
        <w:top w:val="none" w:sz="0" w:space="0" w:color="auto"/>
        <w:left w:val="none" w:sz="0" w:space="0" w:color="auto"/>
        <w:bottom w:val="none" w:sz="0" w:space="0" w:color="auto"/>
        <w:right w:val="none" w:sz="0" w:space="0" w:color="auto"/>
      </w:divBdr>
    </w:div>
    <w:div w:id="1213688555">
      <w:marLeft w:val="480"/>
      <w:marRight w:val="0"/>
      <w:marTop w:val="0"/>
      <w:marBottom w:val="0"/>
      <w:divBdr>
        <w:top w:val="none" w:sz="0" w:space="0" w:color="auto"/>
        <w:left w:val="none" w:sz="0" w:space="0" w:color="auto"/>
        <w:bottom w:val="none" w:sz="0" w:space="0" w:color="auto"/>
        <w:right w:val="none" w:sz="0" w:space="0" w:color="auto"/>
      </w:divBdr>
    </w:div>
    <w:div w:id="1215045218">
      <w:bodyDiv w:val="1"/>
      <w:marLeft w:val="0"/>
      <w:marRight w:val="0"/>
      <w:marTop w:val="0"/>
      <w:marBottom w:val="0"/>
      <w:divBdr>
        <w:top w:val="none" w:sz="0" w:space="0" w:color="auto"/>
        <w:left w:val="none" w:sz="0" w:space="0" w:color="auto"/>
        <w:bottom w:val="none" w:sz="0" w:space="0" w:color="auto"/>
        <w:right w:val="none" w:sz="0" w:space="0" w:color="auto"/>
      </w:divBdr>
    </w:div>
    <w:div w:id="1216311796">
      <w:marLeft w:val="480"/>
      <w:marRight w:val="0"/>
      <w:marTop w:val="0"/>
      <w:marBottom w:val="0"/>
      <w:divBdr>
        <w:top w:val="none" w:sz="0" w:space="0" w:color="auto"/>
        <w:left w:val="none" w:sz="0" w:space="0" w:color="auto"/>
        <w:bottom w:val="none" w:sz="0" w:space="0" w:color="auto"/>
        <w:right w:val="none" w:sz="0" w:space="0" w:color="auto"/>
      </w:divBdr>
    </w:div>
    <w:div w:id="1216816535">
      <w:marLeft w:val="480"/>
      <w:marRight w:val="0"/>
      <w:marTop w:val="0"/>
      <w:marBottom w:val="0"/>
      <w:divBdr>
        <w:top w:val="none" w:sz="0" w:space="0" w:color="auto"/>
        <w:left w:val="none" w:sz="0" w:space="0" w:color="auto"/>
        <w:bottom w:val="none" w:sz="0" w:space="0" w:color="auto"/>
        <w:right w:val="none" w:sz="0" w:space="0" w:color="auto"/>
      </w:divBdr>
    </w:div>
    <w:div w:id="1216888089">
      <w:marLeft w:val="480"/>
      <w:marRight w:val="0"/>
      <w:marTop w:val="0"/>
      <w:marBottom w:val="0"/>
      <w:divBdr>
        <w:top w:val="none" w:sz="0" w:space="0" w:color="auto"/>
        <w:left w:val="none" w:sz="0" w:space="0" w:color="auto"/>
        <w:bottom w:val="none" w:sz="0" w:space="0" w:color="auto"/>
        <w:right w:val="none" w:sz="0" w:space="0" w:color="auto"/>
      </w:divBdr>
    </w:div>
    <w:div w:id="1217665951">
      <w:bodyDiv w:val="1"/>
      <w:marLeft w:val="0"/>
      <w:marRight w:val="0"/>
      <w:marTop w:val="0"/>
      <w:marBottom w:val="0"/>
      <w:divBdr>
        <w:top w:val="none" w:sz="0" w:space="0" w:color="auto"/>
        <w:left w:val="none" w:sz="0" w:space="0" w:color="auto"/>
        <w:bottom w:val="none" w:sz="0" w:space="0" w:color="auto"/>
        <w:right w:val="none" w:sz="0" w:space="0" w:color="auto"/>
      </w:divBdr>
      <w:divsChild>
        <w:div w:id="363291824">
          <w:marLeft w:val="480"/>
          <w:marRight w:val="0"/>
          <w:marTop w:val="0"/>
          <w:marBottom w:val="0"/>
          <w:divBdr>
            <w:top w:val="none" w:sz="0" w:space="0" w:color="auto"/>
            <w:left w:val="none" w:sz="0" w:space="0" w:color="auto"/>
            <w:bottom w:val="none" w:sz="0" w:space="0" w:color="auto"/>
            <w:right w:val="none" w:sz="0" w:space="0" w:color="auto"/>
          </w:divBdr>
        </w:div>
        <w:div w:id="1508909651">
          <w:marLeft w:val="480"/>
          <w:marRight w:val="0"/>
          <w:marTop w:val="0"/>
          <w:marBottom w:val="0"/>
          <w:divBdr>
            <w:top w:val="none" w:sz="0" w:space="0" w:color="auto"/>
            <w:left w:val="none" w:sz="0" w:space="0" w:color="auto"/>
            <w:bottom w:val="none" w:sz="0" w:space="0" w:color="auto"/>
            <w:right w:val="none" w:sz="0" w:space="0" w:color="auto"/>
          </w:divBdr>
        </w:div>
        <w:div w:id="1378359729">
          <w:marLeft w:val="480"/>
          <w:marRight w:val="0"/>
          <w:marTop w:val="0"/>
          <w:marBottom w:val="0"/>
          <w:divBdr>
            <w:top w:val="none" w:sz="0" w:space="0" w:color="auto"/>
            <w:left w:val="none" w:sz="0" w:space="0" w:color="auto"/>
            <w:bottom w:val="none" w:sz="0" w:space="0" w:color="auto"/>
            <w:right w:val="none" w:sz="0" w:space="0" w:color="auto"/>
          </w:divBdr>
        </w:div>
        <w:div w:id="715591186">
          <w:marLeft w:val="480"/>
          <w:marRight w:val="0"/>
          <w:marTop w:val="0"/>
          <w:marBottom w:val="0"/>
          <w:divBdr>
            <w:top w:val="none" w:sz="0" w:space="0" w:color="auto"/>
            <w:left w:val="none" w:sz="0" w:space="0" w:color="auto"/>
            <w:bottom w:val="none" w:sz="0" w:space="0" w:color="auto"/>
            <w:right w:val="none" w:sz="0" w:space="0" w:color="auto"/>
          </w:divBdr>
        </w:div>
        <w:div w:id="190072839">
          <w:marLeft w:val="480"/>
          <w:marRight w:val="0"/>
          <w:marTop w:val="0"/>
          <w:marBottom w:val="0"/>
          <w:divBdr>
            <w:top w:val="none" w:sz="0" w:space="0" w:color="auto"/>
            <w:left w:val="none" w:sz="0" w:space="0" w:color="auto"/>
            <w:bottom w:val="none" w:sz="0" w:space="0" w:color="auto"/>
            <w:right w:val="none" w:sz="0" w:space="0" w:color="auto"/>
          </w:divBdr>
        </w:div>
        <w:div w:id="988899796">
          <w:marLeft w:val="480"/>
          <w:marRight w:val="0"/>
          <w:marTop w:val="0"/>
          <w:marBottom w:val="0"/>
          <w:divBdr>
            <w:top w:val="none" w:sz="0" w:space="0" w:color="auto"/>
            <w:left w:val="none" w:sz="0" w:space="0" w:color="auto"/>
            <w:bottom w:val="none" w:sz="0" w:space="0" w:color="auto"/>
            <w:right w:val="none" w:sz="0" w:space="0" w:color="auto"/>
          </w:divBdr>
        </w:div>
        <w:div w:id="1344938786">
          <w:marLeft w:val="480"/>
          <w:marRight w:val="0"/>
          <w:marTop w:val="0"/>
          <w:marBottom w:val="0"/>
          <w:divBdr>
            <w:top w:val="none" w:sz="0" w:space="0" w:color="auto"/>
            <w:left w:val="none" w:sz="0" w:space="0" w:color="auto"/>
            <w:bottom w:val="none" w:sz="0" w:space="0" w:color="auto"/>
            <w:right w:val="none" w:sz="0" w:space="0" w:color="auto"/>
          </w:divBdr>
        </w:div>
        <w:div w:id="1737584425">
          <w:marLeft w:val="480"/>
          <w:marRight w:val="0"/>
          <w:marTop w:val="0"/>
          <w:marBottom w:val="0"/>
          <w:divBdr>
            <w:top w:val="none" w:sz="0" w:space="0" w:color="auto"/>
            <w:left w:val="none" w:sz="0" w:space="0" w:color="auto"/>
            <w:bottom w:val="none" w:sz="0" w:space="0" w:color="auto"/>
            <w:right w:val="none" w:sz="0" w:space="0" w:color="auto"/>
          </w:divBdr>
        </w:div>
        <w:div w:id="1101147783">
          <w:marLeft w:val="480"/>
          <w:marRight w:val="0"/>
          <w:marTop w:val="0"/>
          <w:marBottom w:val="0"/>
          <w:divBdr>
            <w:top w:val="none" w:sz="0" w:space="0" w:color="auto"/>
            <w:left w:val="none" w:sz="0" w:space="0" w:color="auto"/>
            <w:bottom w:val="none" w:sz="0" w:space="0" w:color="auto"/>
            <w:right w:val="none" w:sz="0" w:space="0" w:color="auto"/>
          </w:divBdr>
        </w:div>
        <w:div w:id="1151798967">
          <w:marLeft w:val="480"/>
          <w:marRight w:val="0"/>
          <w:marTop w:val="0"/>
          <w:marBottom w:val="0"/>
          <w:divBdr>
            <w:top w:val="none" w:sz="0" w:space="0" w:color="auto"/>
            <w:left w:val="none" w:sz="0" w:space="0" w:color="auto"/>
            <w:bottom w:val="none" w:sz="0" w:space="0" w:color="auto"/>
            <w:right w:val="none" w:sz="0" w:space="0" w:color="auto"/>
          </w:divBdr>
        </w:div>
        <w:div w:id="2114083389">
          <w:marLeft w:val="480"/>
          <w:marRight w:val="0"/>
          <w:marTop w:val="0"/>
          <w:marBottom w:val="0"/>
          <w:divBdr>
            <w:top w:val="none" w:sz="0" w:space="0" w:color="auto"/>
            <w:left w:val="none" w:sz="0" w:space="0" w:color="auto"/>
            <w:bottom w:val="none" w:sz="0" w:space="0" w:color="auto"/>
            <w:right w:val="none" w:sz="0" w:space="0" w:color="auto"/>
          </w:divBdr>
        </w:div>
        <w:div w:id="505049929">
          <w:marLeft w:val="480"/>
          <w:marRight w:val="0"/>
          <w:marTop w:val="0"/>
          <w:marBottom w:val="0"/>
          <w:divBdr>
            <w:top w:val="none" w:sz="0" w:space="0" w:color="auto"/>
            <w:left w:val="none" w:sz="0" w:space="0" w:color="auto"/>
            <w:bottom w:val="none" w:sz="0" w:space="0" w:color="auto"/>
            <w:right w:val="none" w:sz="0" w:space="0" w:color="auto"/>
          </w:divBdr>
        </w:div>
        <w:div w:id="1878423543">
          <w:marLeft w:val="480"/>
          <w:marRight w:val="0"/>
          <w:marTop w:val="0"/>
          <w:marBottom w:val="0"/>
          <w:divBdr>
            <w:top w:val="none" w:sz="0" w:space="0" w:color="auto"/>
            <w:left w:val="none" w:sz="0" w:space="0" w:color="auto"/>
            <w:bottom w:val="none" w:sz="0" w:space="0" w:color="auto"/>
            <w:right w:val="none" w:sz="0" w:space="0" w:color="auto"/>
          </w:divBdr>
        </w:div>
        <w:div w:id="1547329590">
          <w:marLeft w:val="480"/>
          <w:marRight w:val="0"/>
          <w:marTop w:val="0"/>
          <w:marBottom w:val="0"/>
          <w:divBdr>
            <w:top w:val="none" w:sz="0" w:space="0" w:color="auto"/>
            <w:left w:val="none" w:sz="0" w:space="0" w:color="auto"/>
            <w:bottom w:val="none" w:sz="0" w:space="0" w:color="auto"/>
            <w:right w:val="none" w:sz="0" w:space="0" w:color="auto"/>
          </w:divBdr>
        </w:div>
        <w:div w:id="1959099685">
          <w:marLeft w:val="480"/>
          <w:marRight w:val="0"/>
          <w:marTop w:val="0"/>
          <w:marBottom w:val="0"/>
          <w:divBdr>
            <w:top w:val="none" w:sz="0" w:space="0" w:color="auto"/>
            <w:left w:val="none" w:sz="0" w:space="0" w:color="auto"/>
            <w:bottom w:val="none" w:sz="0" w:space="0" w:color="auto"/>
            <w:right w:val="none" w:sz="0" w:space="0" w:color="auto"/>
          </w:divBdr>
        </w:div>
        <w:div w:id="2002804095">
          <w:marLeft w:val="480"/>
          <w:marRight w:val="0"/>
          <w:marTop w:val="0"/>
          <w:marBottom w:val="0"/>
          <w:divBdr>
            <w:top w:val="none" w:sz="0" w:space="0" w:color="auto"/>
            <w:left w:val="none" w:sz="0" w:space="0" w:color="auto"/>
            <w:bottom w:val="none" w:sz="0" w:space="0" w:color="auto"/>
            <w:right w:val="none" w:sz="0" w:space="0" w:color="auto"/>
          </w:divBdr>
        </w:div>
        <w:div w:id="712463059">
          <w:marLeft w:val="480"/>
          <w:marRight w:val="0"/>
          <w:marTop w:val="0"/>
          <w:marBottom w:val="0"/>
          <w:divBdr>
            <w:top w:val="none" w:sz="0" w:space="0" w:color="auto"/>
            <w:left w:val="none" w:sz="0" w:space="0" w:color="auto"/>
            <w:bottom w:val="none" w:sz="0" w:space="0" w:color="auto"/>
            <w:right w:val="none" w:sz="0" w:space="0" w:color="auto"/>
          </w:divBdr>
        </w:div>
        <w:div w:id="960300422">
          <w:marLeft w:val="480"/>
          <w:marRight w:val="0"/>
          <w:marTop w:val="0"/>
          <w:marBottom w:val="0"/>
          <w:divBdr>
            <w:top w:val="none" w:sz="0" w:space="0" w:color="auto"/>
            <w:left w:val="none" w:sz="0" w:space="0" w:color="auto"/>
            <w:bottom w:val="none" w:sz="0" w:space="0" w:color="auto"/>
            <w:right w:val="none" w:sz="0" w:space="0" w:color="auto"/>
          </w:divBdr>
        </w:div>
        <w:div w:id="1815292496">
          <w:marLeft w:val="480"/>
          <w:marRight w:val="0"/>
          <w:marTop w:val="0"/>
          <w:marBottom w:val="0"/>
          <w:divBdr>
            <w:top w:val="none" w:sz="0" w:space="0" w:color="auto"/>
            <w:left w:val="none" w:sz="0" w:space="0" w:color="auto"/>
            <w:bottom w:val="none" w:sz="0" w:space="0" w:color="auto"/>
            <w:right w:val="none" w:sz="0" w:space="0" w:color="auto"/>
          </w:divBdr>
        </w:div>
      </w:divsChild>
    </w:div>
    <w:div w:id="1217744737">
      <w:marLeft w:val="480"/>
      <w:marRight w:val="0"/>
      <w:marTop w:val="0"/>
      <w:marBottom w:val="0"/>
      <w:divBdr>
        <w:top w:val="none" w:sz="0" w:space="0" w:color="auto"/>
        <w:left w:val="none" w:sz="0" w:space="0" w:color="auto"/>
        <w:bottom w:val="none" w:sz="0" w:space="0" w:color="auto"/>
        <w:right w:val="none" w:sz="0" w:space="0" w:color="auto"/>
      </w:divBdr>
    </w:div>
    <w:div w:id="1218250231">
      <w:marLeft w:val="480"/>
      <w:marRight w:val="0"/>
      <w:marTop w:val="0"/>
      <w:marBottom w:val="0"/>
      <w:divBdr>
        <w:top w:val="none" w:sz="0" w:space="0" w:color="auto"/>
        <w:left w:val="none" w:sz="0" w:space="0" w:color="auto"/>
        <w:bottom w:val="none" w:sz="0" w:space="0" w:color="auto"/>
        <w:right w:val="none" w:sz="0" w:space="0" w:color="auto"/>
      </w:divBdr>
    </w:div>
    <w:div w:id="1221668447">
      <w:marLeft w:val="480"/>
      <w:marRight w:val="0"/>
      <w:marTop w:val="0"/>
      <w:marBottom w:val="0"/>
      <w:divBdr>
        <w:top w:val="none" w:sz="0" w:space="0" w:color="auto"/>
        <w:left w:val="none" w:sz="0" w:space="0" w:color="auto"/>
        <w:bottom w:val="none" w:sz="0" w:space="0" w:color="auto"/>
        <w:right w:val="none" w:sz="0" w:space="0" w:color="auto"/>
      </w:divBdr>
    </w:div>
    <w:div w:id="1222331260">
      <w:marLeft w:val="480"/>
      <w:marRight w:val="0"/>
      <w:marTop w:val="0"/>
      <w:marBottom w:val="0"/>
      <w:divBdr>
        <w:top w:val="none" w:sz="0" w:space="0" w:color="auto"/>
        <w:left w:val="none" w:sz="0" w:space="0" w:color="auto"/>
        <w:bottom w:val="none" w:sz="0" w:space="0" w:color="auto"/>
        <w:right w:val="none" w:sz="0" w:space="0" w:color="auto"/>
      </w:divBdr>
    </w:div>
    <w:div w:id="1222713385">
      <w:marLeft w:val="480"/>
      <w:marRight w:val="0"/>
      <w:marTop w:val="0"/>
      <w:marBottom w:val="0"/>
      <w:divBdr>
        <w:top w:val="none" w:sz="0" w:space="0" w:color="auto"/>
        <w:left w:val="none" w:sz="0" w:space="0" w:color="auto"/>
        <w:bottom w:val="none" w:sz="0" w:space="0" w:color="auto"/>
        <w:right w:val="none" w:sz="0" w:space="0" w:color="auto"/>
      </w:divBdr>
    </w:div>
    <w:div w:id="1222787554">
      <w:marLeft w:val="480"/>
      <w:marRight w:val="0"/>
      <w:marTop w:val="0"/>
      <w:marBottom w:val="0"/>
      <w:divBdr>
        <w:top w:val="none" w:sz="0" w:space="0" w:color="auto"/>
        <w:left w:val="none" w:sz="0" w:space="0" w:color="auto"/>
        <w:bottom w:val="none" w:sz="0" w:space="0" w:color="auto"/>
        <w:right w:val="none" w:sz="0" w:space="0" w:color="auto"/>
      </w:divBdr>
    </w:div>
    <w:div w:id="1223174665">
      <w:marLeft w:val="480"/>
      <w:marRight w:val="0"/>
      <w:marTop w:val="0"/>
      <w:marBottom w:val="0"/>
      <w:divBdr>
        <w:top w:val="none" w:sz="0" w:space="0" w:color="auto"/>
        <w:left w:val="none" w:sz="0" w:space="0" w:color="auto"/>
        <w:bottom w:val="none" w:sz="0" w:space="0" w:color="auto"/>
        <w:right w:val="none" w:sz="0" w:space="0" w:color="auto"/>
      </w:divBdr>
    </w:div>
    <w:div w:id="1223520591">
      <w:marLeft w:val="480"/>
      <w:marRight w:val="0"/>
      <w:marTop w:val="0"/>
      <w:marBottom w:val="0"/>
      <w:divBdr>
        <w:top w:val="none" w:sz="0" w:space="0" w:color="auto"/>
        <w:left w:val="none" w:sz="0" w:space="0" w:color="auto"/>
        <w:bottom w:val="none" w:sz="0" w:space="0" w:color="auto"/>
        <w:right w:val="none" w:sz="0" w:space="0" w:color="auto"/>
      </w:divBdr>
    </w:div>
    <w:div w:id="1225222220">
      <w:marLeft w:val="480"/>
      <w:marRight w:val="0"/>
      <w:marTop w:val="0"/>
      <w:marBottom w:val="0"/>
      <w:divBdr>
        <w:top w:val="none" w:sz="0" w:space="0" w:color="auto"/>
        <w:left w:val="none" w:sz="0" w:space="0" w:color="auto"/>
        <w:bottom w:val="none" w:sz="0" w:space="0" w:color="auto"/>
        <w:right w:val="none" w:sz="0" w:space="0" w:color="auto"/>
      </w:divBdr>
    </w:div>
    <w:div w:id="1225678513">
      <w:marLeft w:val="480"/>
      <w:marRight w:val="0"/>
      <w:marTop w:val="0"/>
      <w:marBottom w:val="0"/>
      <w:divBdr>
        <w:top w:val="none" w:sz="0" w:space="0" w:color="auto"/>
        <w:left w:val="none" w:sz="0" w:space="0" w:color="auto"/>
        <w:bottom w:val="none" w:sz="0" w:space="0" w:color="auto"/>
        <w:right w:val="none" w:sz="0" w:space="0" w:color="auto"/>
      </w:divBdr>
    </w:div>
    <w:div w:id="1225802083">
      <w:marLeft w:val="480"/>
      <w:marRight w:val="0"/>
      <w:marTop w:val="0"/>
      <w:marBottom w:val="0"/>
      <w:divBdr>
        <w:top w:val="none" w:sz="0" w:space="0" w:color="auto"/>
        <w:left w:val="none" w:sz="0" w:space="0" w:color="auto"/>
        <w:bottom w:val="none" w:sz="0" w:space="0" w:color="auto"/>
        <w:right w:val="none" w:sz="0" w:space="0" w:color="auto"/>
      </w:divBdr>
    </w:div>
    <w:div w:id="1226141921">
      <w:marLeft w:val="480"/>
      <w:marRight w:val="0"/>
      <w:marTop w:val="0"/>
      <w:marBottom w:val="0"/>
      <w:divBdr>
        <w:top w:val="none" w:sz="0" w:space="0" w:color="auto"/>
        <w:left w:val="none" w:sz="0" w:space="0" w:color="auto"/>
        <w:bottom w:val="none" w:sz="0" w:space="0" w:color="auto"/>
        <w:right w:val="none" w:sz="0" w:space="0" w:color="auto"/>
      </w:divBdr>
    </w:div>
    <w:div w:id="1227374169">
      <w:marLeft w:val="480"/>
      <w:marRight w:val="0"/>
      <w:marTop w:val="0"/>
      <w:marBottom w:val="0"/>
      <w:divBdr>
        <w:top w:val="none" w:sz="0" w:space="0" w:color="auto"/>
        <w:left w:val="none" w:sz="0" w:space="0" w:color="auto"/>
        <w:bottom w:val="none" w:sz="0" w:space="0" w:color="auto"/>
        <w:right w:val="none" w:sz="0" w:space="0" w:color="auto"/>
      </w:divBdr>
    </w:div>
    <w:div w:id="1227566455">
      <w:bodyDiv w:val="1"/>
      <w:marLeft w:val="0"/>
      <w:marRight w:val="0"/>
      <w:marTop w:val="0"/>
      <w:marBottom w:val="0"/>
      <w:divBdr>
        <w:top w:val="none" w:sz="0" w:space="0" w:color="auto"/>
        <w:left w:val="none" w:sz="0" w:space="0" w:color="auto"/>
        <w:bottom w:val="none" w:sz="0" w:space="0" w:color="auto"/>
        <w:right w:val="none" w:sz="0" w:space="0" w:color="auto"/>
      </w:divBdr>
    </w:div>
    <w:div w:id="1228759976">
      <w:marLeft w:val="480"/>
      <w:marRight w:val="0"/>
      <w:marTop w:val="0"/>
      <w:marBottom w:val="0"/>
      <w:divBdr>
        <w:top w:val="none" w:sz="0" w:space="0" w:color="auto"/>
        <w:left w:val="none" w:sz="0" w:space="0" w:color="auto"/>
        <w:bottom w:val="none" w:sz="0" w:space="0" w:color="auto"/>
        <w:right w:val="none" w:sz="0" w:space="0" w:color="auto"/>
      </w:divBdr>
    </w:div>
    <w:div w:id="1229806414">
      <w:marLeft w:val="480"/>
      <w:marRight w:val="0"/>
      <w:marTop w:val="0"/>
      <w:marBottom w:val="0"/>
      <w:divBdr>
        <w:top w:val="none" w:sz="0" w:space="0" w:color="auto"/>
        <w:left w:val="none" w:sz="0" w:space="0" w:color="auto"/>
        <w:bottom w:val="none" w:sz="0" w:space="0" w:color="auto"/>
        <w:right w:val="none" w:sz="0" w:space="0" w:color="auto"/>
      </w:divBdr>
    </w:div>
    <w:div w:id="1230192919">
      <w:marLeft w:val="480"/>
      <w:marRight w:val="0"/>
      <w:marTop w:val="0"/>
      <w:marBottom w:val="0"/>
      <w:divBdr>
        <w:top w:val="none" w:sz="0" w:space="0" w:color="auto"/>
        <w:left w:val="none" w:sz="0" w:space="0" w:color="auto"/>
        <w:bottom w:val="none" w:sz="0" w:space="0" w:color="auto"/>
        <w:right w:val="none" w:sz="0" w:space="0" w:color="auto"/>
      </w:divBdr>
    </w:div>
    <w:div w:id="1230580839">
      <w:bodyDiv w:val="1"/>
      <w:marLeft w:val="0"/>
      <w:marRight w:val="0"/>
      <w:marTop w:val="0"/>
      <w:marBottom w:val="0"/>
      <w:divBdr>
        <w:top w:val="none" w:sz="0" w:space="0" w:color="auto"/>
        <w:left w:val="none" w:sz="0" w:space="0" w:color="auto"/>
        <w:bottom w:val="none" w:sz="0" w:space="0" w:color="auto"/>
        <w:right w:val="none" w:sz="0" w:space="0" w:color="auto"/>
      </w:divBdr>
    </w:div>
    <w:div w:id="1231619554">
      <w:bodyDiv w:val="1"/>
      <w:marLeft w:val="0"/>
      <w:marRight w:val="0"/>
      <w:marTop w:val="0"/>
      <w:marBottom w:val="0"/>
      <w:divBdr>
        <w:top w:val="none" w:sz="0" w:space="0" w:color="auto"/>
        <w:left w:val="none" w:sz="0" w:space="0" w:color="auto"/>
        <w:bottom w:val="none" w:sz="0" w:space="0" w:color="auto"/>
        <w:right w:val="none" w:sz="0" w:space="0" w:color="auto"/>
      </w:divBdr>
    </w:div>
    <w:div w:id="1233006218">
      <w:marLeft w:val="480"/>
      <w:marRight w:val="0"/>
      <w:marTop w:val="0"/>
      <w:marBottom w:val="0"/>
      <w:divBdr>
        <w:top w:val="none" w:sz="0" w:space="0" w:color="auto"/>
        <w:left w:val="none" w:sz="0" w:space="0" w:color="auto"/>
        <w:bottom w:val="none" w:sz="0" w:space="0" w:color="auto"/>
        <w:right w:val="none" w:sz="0" w:space="0" w:color="auto"/>
      </w:divBdr>
    </w:div>
    <w:div w:id="1233388845">
      <w:marLeft w:val="480"/>
      <w:marRight w:val="0"/>
      <w:marTop w:val="0"/>
      <w:marBottom w:val="0"/>
      <w:divBdr>
        <w:top w:val="none" w:sz="0" w:space="0" w:color="auto"/>
        <w:left w:val="none" w:sz="0" w:space="0" w:color="auto"/>
        <w:bottom w:val="none" w:sz="0" w:space="0" w:color="auto"/>
        <w:right w:val="none" w:sz="0" w:space="0" w:color="auto"/>
      </w:divBdr>
    </w:div>
    <w:div w:id="1233467876">
      <w:marLeft w:val="480"/>
      <w:marRight w:val="0"/>
      <w:marTop w:val="0"/>
      <w:marBottom w:val="0"/>
      <w:divBdr>
        <w:top w:val="none" w:sz="0" w:space="0" w:color="auto"/>
        <w:left w:val="none" w:sz="0" w:space="0" w:color="auto"/>
        <w:bottom w:val="none" w:sz="0" w:space="0" w:color="auto"/>
        <w:right w:val="none" w:sz="0" w:space="0" w:color="auto"/>
      </w:divBdr>
    </w:div>
    <w:div w:id="1233734214">
      <w:marLeft w:val="480"/>
      <w:marRight w:val="0"/>
      <w:marTop w:val="0"/>
      <w:marBottom w:val="0"/>
      <w:divBdr>
        <w:top w:val="none" w:sz="0" w:space="0" w:color="auto"/>
        <w:left w:val="none" w:sz="0" w:space="0" w:color="auto"/>
        <w:bottom w:val="none" w:sz="0" w:space="0" w:color="auto"/>
        <w:right w:val="none" w:sz="0" w:space="0" w:color="auto"/>
      </w:divBdr>
    </w:div>
    <w:div w:id="1234075080">
      <w:marLeft w:val="480"/>
      <w:marRight w:val="0"/>
      <w:marTop w:val="0"/>
      <w:marBottom w:val="0"/>
      <w:divBdr>
        <w:top w:val="none" w:sz="0" w:space="0" w:color="auto"/>
        <w:left w:val="none" w:sz="0" w:space="0" w:color="auto"/>
        <w:bottom w:val="none" w:sz="0" w:space="0" w:color="auto"/>
        <w:right w:val="none" w:sz="0" w:space="0" w:color="auto"/>
      </w:divBdr>
    </w:div>
    <w:div w:id="1234852040">
      <w:marLeft w:val="480"/>
      <w:marRight w:val="0"/>
      <w:marTop w:val="0"/>
      <w:marBottom w:val="0"/>
      <w:divBdr>
        <w:top w:val="none" w:sz="0" w:space="0" w:color="auto"/>
        <w:left w:val="none" w:sz="0" w:space="0" w:color="auto"/>
        <w:bottom w:val="none" w:sz="0" w:space="0" w:color="auto"/>
        <w:right w:val="none" w:sz="0" w:space="0" w:color="auto"/>
      </w:divBdr>
    </w:div>
    <w:div w:id="1235624265">
      <w:marLeft w:val="480"/>
      <w:marRight w:val="0"/>
      <w:marTop w:val="0"/>
      <w:marBottom w:val="0"/>
      <w:divBdr>
        <w:top w:val="none" w:sz="0" w:space="0" w:color="auto"/>
        <w:left w:val="none" w:sz="0" w:space="0" w:color="auto"/>
        <w:bottom w:val="none" w:sz="0" w:space="0" w:color="auto"/>
        <w:right w:val="none" w:sz="0" w:space="0" w:color="auto"/>
      </w:divBdr>
    </w:div>
    <w:div w:id="1236084337">
      <w:marLeft w:val="480"/>
      <w:marRight w:val="0"/>
      <w:marTop w:val="0"/>
      <w:marBottom w:val="0"/>
      <w:divBdr>
        <w:top w:val="none" w:sz="0" w:space="0" w:color="auto"/>
        <w:left w:val="none" w:sz="0" w:space="0" w:color="auto"/>
        <w:bottom w:val="none" w:sz="0" w:space="0" w:color="auto"/>
        <w:right w:val="none" w:sz="0" w:space="0" w:color="auto"/>
      </w:divBdr>
    </w:div>
    <w:div w:id="1236891525">
      <w:marLeft w:val="480"/>
      <w:marRight w:val="0"/>
      <w:marTop w:val="0"/>
      <w:marBottom w:val="0"/>
      <w:divBdr>
        <w:top w:val="none" w:sz="0" w:space="0" w:color="auto"/>
        <w:left w:val="none" w:sz="0" w:space="0" w:color="auto"/>
        <w:bottom w:val="none" w:sz="0" w:space="0" w:color="auto"/>
        <w:right w:val="none" w:sz="0" w:space="0" w:color="auto"/>
      </w:divBdr>
    </w:div>
    <w:div w:id="1236934308">
      <w:bodyDiv w:val="1"/>
      <w:marLeft w:val="0"/>
      <w:marRight w:val="0"/>
      <w:marTop w:val="0"/>
      <w:marBottom w:val="0"/>
      <w:divBdr>
        <w:top w:val="none" w:sz="0" w:space="0" w:color="auto"/>
        <w:left w:val="none" w:sz="0" w:space="0" w:color="auto"/>
        <w:bottom w:val="none" w:sz="0" w:space="0" w:color="auto"/>
        <w:right w:val="none" w:sz="0" w:space="0" w:color="auto"/>
      </w:divBdr>
    </w:div>
    <w:div w:id="1237975757">
      <w:marLeft w:val="480"/>
      <w:marRight w:val="0"/>
      <w:marTop w:val="0"/>
      <w:marBottom w:val="0"/>
      <w:divBdr>
        <w:top w:val="none" w:sz="0" w:space="0" w:color="auto"/>
        <w:left w:val="none" w:sz="0" w:space="0" w:color="auto"/>
        <w:bottom w:val="none" w:sz="0" w:space="0" w:color="auto"/>
        <w:right w:val="none" w:sz="0" w:space="0" w:color="auto"/>
      </w:divBdr>
    </w:div>
    <w:div w:id="1238395060">
      <w:marLeft w:val="480"/>
      <w:marRight w:val="0"/>
      <w:marTop w:val="0"/>
      <w:marBottom w:val="0"/>
      <w:divBdr>
        <w:top w:val="none" w:sz="0" w:space="0" w:color="auto"/>
        <w:left w:val="none" w:sz="0" w:space="0" w:color="auto"/>
        <w:bottom w:val="none" w:sz="0" w:space="0" w:color="auto"/>
        <w:right w:val="none" w:sz="0" w:space="0" w:color="auto"/>
      </w:divBdr>
    </w:div>
    <w:div w:id="1238634887">
      <w:marLeft w:val="480"/>
      <w:marRight w:val="0"/>
      <w:marTop w:val="0"/>
      <w:marBottom w:val="0"/>
      <w:divBdr>
        <w:top w:val="none" w:sz="0" w:space="0" w:color="auto"/>
        <w:left w:val="none" w:sz="0" w:space="0" w:color="auto"/>
        <w:bottom w:val="none" w:sz="0" w:space="0" w:color="auto"/>
        <w:right w:val="none" w:sz="0" w:space="0" w:color="auto"/>
      </w:divBdr>
    </w:div>
    <w:div w:id="1238901373">
      <w:marLeft w:val="480"/>
      <w:marRight w:val="0"/>
      <w:marTop w:val="0"/>
      <w:marBottom w:val="0"/>
      <w:divBdr>
        <w:top w:val="none" w:sz="0" w:space="0" w:color="auto"/>
        <w:left w:val="none" w:sz="0" w:space="0" w:color="auto"/>
        <w:bottom w:val="none" w:sz="0" w:space="0" w:color="auto"/>
        <w:right w:val="none" w:sz="0" w:space="0" w:color="auto"/>
      </w:divBdr>
    </w:div>
    <w:div w:id="1239440513">
      <w:marLeft w:val="480"/>
      <w:marRight w:val="0"/>
      <w:marTop w:val="0"/>
      <w:marBottom w:val="0"/>
      <w:divBdr>
        <w:top w:val="none" w:sz="0" w:space="0" w:color="auto"/>
        <w:left w:val="none" w:sz="0" w:space="0" w:color="auto"/>
        <w:bottom w:val="none" w:sz="0" w:space="0" w:color="auto"/>
        <w:right w:val="none" w:sz="0" w:space="0" w:color="auto"/>
      </w:divBdr>
    </w:div>
    <w:div w:id="1241208464">
      <w:marLeft w:val="480"/>
      <w:marRight w:val="0"/>
      <w:marTop w:val="0"/>
      <w:marBottom w:val="0"/>
      <w:divBdr>
        <w:top w:val="none" w:sz="0" w:space="0" w:color="auto"/>
        <w:left w:val="none" w:sz="0" w:space="0" w:color="auto"/>
        <w:bottom w:val="none" w:sz="0" w:space="0" w:color="auto"/>
        <w:right w:val="none" w:sz="0" w:space="0" w:color="auto"/>
      </w:divBdr>
    </w:div>
    <w:div w:id="1241791284">
      <w:marLeft w:val="480"/>
      <w:marRight w:val="0"/>
      <w:marTop w:val="0"/>
      <w:marBottom w:val="0"/>
      <w:divBdr>
        <w:top w:val="none" w:sz="0" w:space="0" w:color="auto"/>
        <w:left w:val="none" w:sz="0" w:space="0" w:color="auto"/>
        <w:bottom w:val="none" w:sz="0" w:space="0" w:color="auto"/>
        <w:right w:val="none" w:sz="0" w:space="0" w:color="auto"/>
      </w:divBdr>
    </w:div>
    <w:div w:id="1242562853">
      <w:marLeft w:val="480"/>
      <w:marRight w:val="0"/>
      <w:marTop w:val="0"/>
      <w:marBottom w:val="0"/>
      <w:divBdr>
        <w:top w:val="none" w:sz="0" w:space="0" w:color="auto"/>
        <w:left w:val="none" w:sz="0" w:space="0" w:color="auto"/>
        <w:bottom w:val="none" w:sz="0" w:space="0" w:color="auto"/>
        <w:right w:val="none" w:sz="0" w:space="0" w:color="auto"/>
      </w:divBdr>
    </w:div>
    <w:div w:id="1242569659">
      <w:marLeft w:val="480"/>
      <w:marRight w:val="0"/>
      <w:marTop w:val="0"/>
      <w:marBottom w:val="0"/>
      <w:divBdr>
        <w:top w:val="none" w:sz="0" w:space="0" w:color="auto"/>
        <w:left w:val="none" w:sz="0" w:space="0" w:color="auto"/>
        <w:bottom w:val="none" w:sz="0" w:space="0" w:color="auto"/>
        <w:right w:val="none" w:sz="0" w:space="0" w:color="auto"/>
      </w:divBdr>
    </w:div>
    <w:div w:id="1242645395">
      <w:marLeft w:val="480"/>
      <w:marRight w:val="0"/>
      <w:marTop w:val="0"/>
      <w:marBottom w:val="0"/>
      <w:divBdr>
        <w:top w:val="none" w:sz="0" w:space="0" w:color="auto"/>
        <w:left w:val="none" w:sz="0" w:space="0" w:color="auto"/>
        <w:bottom w:val="none" w:sz="0" w:space="0" w:color="auto"/>
        <w:right w:val="none" w:sz="0" w:space="0" w:color="auto"/>
      </w:divBdr>
    </w:div>
    <w:div w:id="1243220885">
      <w:marLeft w:val="480"/>
      <w:marRight w:val="0"/>
      <w:marTop w:val="0"/>
      <w:marBottom w:val="0"/>
      <w:divBdr>
        <w:top w:val="none" w:sz="0" w:space="0" w:color="auto"/>
        <w:left w:val="none" w:sz="0" w:space="0" w:color="auto"/>
        <w:bottom w:val="none" w:sz="0" w:space="0" w:color="auto"/>
        <w:right w:val="none" w:sz="0" w:space="0" w:color="auto"/>
      </w:divBdr>
    </w:div>
    <w:div w:id="1243249524">
      <w:marLeft w:val="480"/>
      <w:marRight w:val="0"/>
      <w:marTop w:val="0"/>
      <w:marBottom w:val="0"/>
      <w:divBdr>
        <w:top w:val="none" w:sz="0" w:space="0" w:color="auto"/>
        <w:left w:val="none" w:sz="0" w:space="0" w:color="auto"/>
        <w:bottom w:val="none" w:sz="0" w:space="0" w:color="auto"/>
        <w:right w:val="none" w:sz="0" w:space="0" w:color="auto"/>
      </w:divBdr>
    </w:div>
    <w:div w:id="1244222487">
      <w:marLeft w:val="480"/>
      <w:marRight w:val="0"/>
      <w:marTop w:val="0"/>
      <w:marBottom w:val="0"/>
      <w:divBdr>
        <w:top w:val="none" w:sz="0" w:space="0" w:color="auto"/>
        <w:left w:val="none" w:sz="0" w:space="0" w:color="auto"/>
        <w:bottom w:val="none" w:sz="0" w:space="0" w:color="auto"/>
        <w:right w:val="none" w:sz="0" w:space="0" w:color="auto"/>
      </w:divBdr>
    </w:div>
    <w:div w:id="1249927848">
      <w:bodyDiv w:val="1"/>
      <w:marLeft w:val="0"/>
      <w:marRight w:val="0"/>
      <w:marTop w:val="0"/>
      <w:marBottom w:val="0"/>
      <w:divBdr>
        <w:top w:val="none" w:sz="0" w:space="0" w:color="auto"/>
        <w:left w:val="none" w:sz="0" w:space="0" w:color="auto"/>
        <w:bottom w:val="none" w:sz="0" w:space="0" w:color="auto"/>
        <w:right w:val="none" w:sz="0" w:space="0" w:color="auto"/>
      </w:divBdr>
    </w:div>
    <w:div w:id="1250309225">
      <w:marLeft w:val="480"/>
      <w:marRight w:val="0"/>
      <w:marTop w:val="0"/>
      <w:marBottom w:val="0"/>
      <w:divBdr>
        <w:top w:val="none" w:sz="0" w:space="0" w:color="auto"/>
        <w:left w:val="none" w:sz="0" w:space="0" w:color="auto"/>
        <w:bottom w:val="none" w:sz="0" w:space="0" w:color="auto"/>
        <w:right w:val="none" w:sz="0" w:space="0" w:color="auto"/>
      </w:divBdr>
    </w:div>
    <w:div w:id="1251114701">
      <w:marLeft w:val="480"/>
      <w:marRight w:val="0"/>
      <w:marTop w:val="0"/>
      <w:marBottom w:val="0"/>
      <w:divBdr>
        <w:top w:val="none" w:sz="0" w:space="0" w:color="auto"/>
        <w:left w:val="none" w:sz="0" w:space="0" w:color="auto"/>
        <w:bottom w:val="none" w:sz="0" w:space="0" w:color="auto"/>
        <w:right w:val="none" w:sz="0" w:space="0" w:color="auto"/>
      </w:divBdr>
    </w:div>
    <w:div w:id="1251279660">
      <w:marLeft w:val="480"/>
      <w:marRight w:val="0"/>
      <w:marTop w:val="0"/>
      <w:marBottom w:val="0"/>
      <w:divBdr>
        <w:top w:val="none" w:sz="0" w:space="0" w:color="auto"/>
        <w:left w:val="none" w:sz="0" w:space="0" w:color="auto"/>
        <w:bottom w:val="none" w:sz="0" w:space="0" w:color="auto"/>
        <w:right w:val="none" w:sz="0" w:space="0" w:color="auto"/>
      </w:divBdr>
    </w:div>
    <w:div w:id="1251348890">
      <w:marLeft w:val="480"/>
      <w:marRight w:val="0"/>
      <w:marTop w:val="0"/>
      <w:marBottom w:val="0"/>
      <w:divBdr>
        <w:top w:val="none" w:sz="0" w:space="0" w:color="auto"/>
        <w:left w:val="none" w:sz="0" w:space="0" w:color="auto"/>
        <w:bottom w:val="none" w:sz="0" w:space="0" w:color="auto"/>
        <w:right w:val="none" w:sz="0" w:space="0" w:color="auto"/>
      </w:divBdr>
    </w:div>
    <w:div w:id="1251694561">
      <w:marLeft w:val="480"/>
      <w:marRight w:val="0"/>
      <w:marTop w:val="0"/>
      <w:marBottom w:val="0"/>
      <w:divBdr>
        <w:top w:val="none" w:sz="0" w:space="0" w:color="auto"/>
        <w:left w:val="none" w:sz="0" w:space="0" w:color="auto"/>
        <w:bottom w:val="none" w:sz="0" w:space="0" w:color="auto"/>
        <w:right w:val="none" w:sz="0" w:space="0" w:color="auto"/>
      </w:divBdr>
    </w:div>
    <w:div w:id="1253396300">
      <w:marLeft w:val="480"/>
      <w:marRight w:val="0"/>
      <w:marTop w:val="0"/>
      <w:marBottom w:val="0"/>
      <w:divBdr>
        <w:top w:val="none" w:sz="0" w:space="0" w:color="auto"/>
        <w:left w:val="none" w:sz="0" w:space="0" w:color="auto"/>
        <w:bottom w:val="none" w:sz="0" w:space="0" w:color="auto"/>
        <w:right w:val="none" w:sz="0" w:space="0" w:color="auto"/>
      </w:divBdr>
    </w:div>
    <w:div w:id="1254702888">
      <w:marLeft w:val="480"/>
      <w:marRight w:val="0"/>
      <w:marTop w:val="0"/>
      <w:marBottom w:val="0"/>
      <w:divBdr>
        <w:top w:val="none" w:sz="0" w:space="0" w:color="auto"/>
        <w:left w:val="none" w:sz="0" w:space="0" w:color="auto"/>
        <w:bottom w:val="none" w:sz="0" w:space="0" w:color="auto"/>
        <w:right w:val="none" w:sz="0" w:space="0" w:color="auto"/>
      </w:divBdr>
    </w:div>
    <w:div w:id="1255017496">
      <w:marLeft w:val="480"/>
      <w:marRight w:val="0"/>
      <w:marTop w:val="0"/>
      <w:marBottom w:val="0"/>
      <w:divBdr>
        <w:top w:val="none" w:sz="0" w:space="0" w:color="auto"/>
        <w:left w:val="none" w:sz="0" w:space="0" w:color="auto"/>
        <w:bottom w:val="none" w:sz="0" w:space="0" w:color="auto"/>
        <w:right w:val="none" w:sz="0" w:space="0" w:color="auto"/>
      </w:divBdr>
    </w:div>
    <w:div w:id="1256161166">
      <w:marLeft w:val="480"/>
      <w:marRight w:val="0"/>
      <w:marTop w:val="0"/>
      <w:marBottom w:val="0"/>
      <w:divBdr>
        <w:top w:val="none" w:sz="0" w:space="0" w:color="auto"/>
        <w:left w:val="none" w:sz="0" w:space="0" w:color="auto"/>
        <w:bottom w:val="none" w:sz="0" w:space="0" w:color="auto"/>
        <w:right w:val="none" w:sz="0" w:space="0" w:color="auto"/>
      </w:divBdr>
    </w:div>
    <w:div w:id="1256789682">
      <w:marLeft w:val="480"/>
      <w:marRight w:val="0"/>
      <w:marTop w:val="0"/>
      <w:marBottom w:val="0"/>
      <w:divBdr>
        <w:top w:val="none" w:sz="0" w:space="0" w:color="auto"/>
        <w:left w:val="none" w:sz="0" w:space="0" w:color="auto"/>
        <w:bottom w:val="none" w:sz="0" w:space="0" w:color="auto"/>
        <w:right w:val="none" w:sz="0" w:space="0" w:color="auto"/>
      </w:divBdr>
    </w:div>
    <w:div w:id="1258489520">
      <w:marLeft w:val="480"/>
      <w:marRight w:val="0"/>
      <w:marTop w:val="0"/>
      <w:marBottom w:val="0"/>
      <w:divBdr>
        <w:top w:val="none" w:sz="0" w:space="0" w:color="auto"/>
        <w:left w:val="none" w:sz="0" w:space="0" w:color="auto"/>
        <w:bottom w:val="none" w:sz="0" w:space="0" w:color="auto"/>
        <w:right w:val="none" w:sz="0" w:space="0" w:color="auto"/>
      </w:divBdr>
    </w:div>
    <w:div w:id="1259827109">
      <w:marLeft w:val="480"/>
      <w:marRight w:val="0"/>
      <w:marTop w:val="0"/>
      <w:marBottom w:val="0"/>
      <w:divBdr>
        <w:top w:val="none" w:sz="0" w:space="0" w:color="auto"/>
        <w:left w:val="none" w:sz="0" w:space="0" w:color="auto"/>
        <w:bottom w:val="none" w:sz="0" w:space="0" w:color="auto"/>
        <w:right w:val="none" w:sz="0" w:space="0" w:color="auto"/>
      </w:divBdr>
    </w:div>
    <w:div w:id="1260985017">
      <w:marLeft w:val="480"/>
      <w:marRight w:val="0"/>
      <w:marTop w:val="0"/>
      <w:marBottom w:val="0"/>
      <w:divBdr>
        <w:top w:val="none" w:sz="0" w:space="0" w:color="auto"/>
        <w:left w:val="none" w:sz="0" w:space="0" w:color="auto"/>
        <w:bottom w:val="none" w:sz="0" w:space="0" w:color="auto"/>
        <w:right w:val="none" w:sz="0" w:space="0" w:color="auto"/>
      </w:divBdr>
    </w:div>
    <w:div w:id="1262835369">
      <w:marLeft w:val="480"/>
      <w:marRight w:val="0"/>
      <w:marTop w:val="0"/>
      <w:marBottom w:val="0"/>
      <w:divBdr>
        <w:top w:val="none" w:sz="0" w:space="0" w:color="auto"/>
        <w:left w:val="none" w:sz="0" w:space="0" w:color="auto"/>
        <w:bottom w:val="none" w:sz="0" w:space="0" w:color="auto"/>
        <w:right w:val="none" w:sz="0" w:space="0" w:color="auto"/>
      </w:divBdr>
    </w:div>
    <w:div w:id="1264344096">
      <w:marLeft w:val="480"/>
      <w:marRight w:val="0"/>
      <w:marTop w:val="0"/>
      <w:marBottom w:val="0"/>
      <w:divBdr>
        <w:top w:val="none" w:sz="0" w:space="0" w:color="auto"/>
        <w:left w:val="none" w:sz="0" w:space="0" w:color="auto"/>
        <w:bottom w:val="none" w:sz="0" w:space="0" w:color="auto"/>
        <w:right w:val="none" w:sz="0" w:space="0" w:color="auto"/>
      </w:divBdr>
    </w:div>
    <w:div w:id="1264529320">
      <w:marLeft w:val="480"/>
      <w:marRight w:val="0"/>
      <w:marTop w:val="0"/>
      <w:marBottom w:val="0"/>
      <w:divBdr>
        <w:top w:val="none" w:sz="0" w:space="0" w:color="auto"/>
        <w:left w:val="none" w:sz="0" w:space="0" w:color="auto"/>
        <w:bottom w:val="none" w:sz="0" w:space="0" w:color="auto"/>
        <w:right w:val="none" w:sz="0" w:space="0" w:color="auto"/>
      </w:divBdr>
    </w:div>
    <w:div w:id="1265571435">
      <w:marLeft w:val="480"/>
      <w:marRight w:val="0"/>
      <w:marTop w:val="0"/>
      <w:marBottom w:val="0"/>
      <w:divBdr>
        <w:top w:val="none" w:sz="0" w:space="0" w:color="auto"/>
        <w:left w:val="none" w:sz="0" w:space="0" w:color="auto"/>
        <w:bottom w:val="none" w:sz="0" w:space="0" w:color="auto"/>
        <w:right w:val="none" w:sz="0" w:space="0" w:color="auto"/>
      </w:divBdr>
    </w:div>
    <w:div w:id="1265574943">
      <w:bodyDiv w:val="1"/>
      <w:marLeft w:val="0"/>
      <w:marRight w:val="0"/>
      <w:marTop w:val="0"/>
      <w:marBottom w:val="0"/>
      <w:divBdr>
        <w:top w:val="none" w:sz="0" w:space="0" w:color="auto"/>
        <w:left w:val="none" w:sz="0" w:space="0" w:color="auto"/>
        <w:bottom w:val="none" w:sz="0" w:space="0" w:color="auto"/>
        <w:right w:val="none" w:sz="0" w:space="0" w:color="auto"/>
      </w:divBdr>
    </w:div>
    <w:div w:id="1266884894">
      <w:marLeft w:val="480"/>
      <w:marRight w:val="0"/>
      <w:marTop w:val="0"/>
      <w:marBottom w:val="0"/>
      <w:divBdr>
        <w:top w:val="none" w:sz="0" w:space="0" w:color="auto"/>
        <w:left w:val="none" w:sz="0" w:space="0" w:color="auto"/>
        <w:bottom w:val="none" w:sz="0" w:space="0" w:color="auto"/>
        <w:right w:val="none" w:sz="0" w:space="0" w:color="auto"/>
      </w:divBdr>
    </w:div>
    <w:div w:id="1267231349">
      <w:marLeft w:val="480"/>
      <w:marRight w:val="0"/>
      <w:marTop w:val="0"/>
      <w:marBottom w:val="0"/>
      <w:divBdr>
        <w:top w:val="none" w:sz="0" w:space="0" w:color="auto"/>
        <w:left w:val="none" w:sz="0" w:space="0" w:color="auto"/>
        <w:bottom w:val="none" w:sz="0" w:space="0" w:color="auto"/>
        <w:right w:val="none" w:sz="0" w:space="0" w:color="auto"/>
      </w:divBdr>
    </w:div>
    <w:div w:id="1268467550">
      <w:marLeft w:val="480"/>
      <w:marRight w:val="0"/>
      <w:marTop w:val="0"/>
      <w:marBottom w:val="0"/>
      <w:divBdr>
        <w:top w:val="none" w:sz="0" w:space="0" w:color="auto"/>
        <w:left w:val="none" w:sz="0" w:space="0" w:color="auto"/>
        <w:bottom w:val="none" w:sz="0" w:space="0" w:color="auto"/>
        <w:right w:val="none" w:sz="0" w:space="0" w:color="auto"/>
      </w:divBdr>
    </w:div>
    <w:div w:id="1269661560">
      <w:bodyDiv w:val="1"/>
      <w:marLeft w:val="0"/>
      <w:marRight w:val="0"/>
      <w:marTop w:val="0"/>
      <w:marBottom w:val="0"/>
      <w:divBdr>
        <w:top w:val="none" w:sz="0" w:space="0" w:color="auto"/>
        <w:left w:val="none" w:sz="0" w:space="0" w:color="auto"/>
        <w:bottom w:val="none" w:sz="0" w:space="0" w:color="auto"/>
        <w:right w:val="none" w:sz="0" w:space="0" w:color="auto"/>
      </w:divBdr>
    </w:div>
    <w:div w:id="1272711768">
      <w:marLeft w:val="480"/>
      <w:marRight w:val="0"/>
      <w:marTop w:val="0"/>
      <w:marBottom w:val="0"/>
      <w:divBdr>
        <w:top w:val="none" w:sz="0" w:space="0" w:color="auto"/>
        <w:left w:val="none" w:sz="0" w:space="0" w:color="auto"/>
        <w:bottom w:val="none" w:sz="0" w:space="0" w:color="auto"/>
        <w:right w:val="none" w:sz="0" w:space="0" w:color="auto"/>
      </w:divBdr>
    </w:div>
    <w:div w:id="1276255288">
      <w:marLeft w:val="480"/>
      <w:marRight w:val="0"/>
      <w:marTop w:val="0"/>
      <w:marBottom w:val="0"/>
      <w:divBdr>
        <w:top w:val="none" w:sz="0" w:space="0" w:color="auto"/>
        <w:left w:val="none" w:sz="0" w:space="0" w:color="auto"/>
        <w:bottom w:val="none" w:sz="0" w:space="0" w:color="auto"/>
        <w:right w:val="none" w:sz="0" w:space="0" w:color="auto"/>
      </w:divBdr>
    </w:div>
    <w:div w:id="1276447926">
      <w:marLeft w:val="480"/>
      <w:marRight w:val="0"/>
      <w:marTop w:val="0"/>
      <w:marBottom w:val="0"/>
      <w:divBdr>
        <w:top w:val="none" w:sz="0" w:space="0" w:color="auto"/>
        <w:left w:val="none" w:sz="0" w:space="0" w:color="auto"/>
        <w:bottom w:val="none" w:sz="0" w:space="0" w:color="auto"/>
        <w:right w:val="none" w:sz="0" w:space="0" w:color="auto"/>
      </w:divBdr>
    </w:div>
    <w:div w:id="1276599908">
      <w:marLeft w:val="480"/>
      <w:marRight w:val="0"/>
      <w:marTop w:val="0"/>
      <w:marBottom w:val="0"/>
      <w:divBdr>
        <w:top w:val="none" w:sz="0" w:space="0" w:color="auto"/>
        <w:left w:val="none" w:sz="0" w:space="0" w:color="auto"/>
        <w:bottom w:val="none" w:sz="0" w:space="0" w:color="auto"/>
        <w:right w:val="none" w:sz="0" w:space="0" w:color="auto"/>
      </w:divBdr>
    </w:div>
    <w:div w:id="1278370073">
      <w:marLeft w:val="480"/>
      <w:marRight w:val="0"/>
      <w:marTop w:val="0"/>
      <w:marBottom w:val="0"/>
      <w:divBdr>
        <w:top w:val="none" w:sz="0" w:space="0" w:color="auto"/>
        <w:left w:val="none" w:sz="0" w:space="0" w:color="auto"/>
        <w:bottom w:val="none" w:sz="0" w:space="0" w:color="auto"/>
        <w:right w:val="none" w:sz="0" w:space="0" w:color="auto"/>
      </w:divBdr>
    </w:div>
    <w:div w:id="1281257458">
      <w:marLeft w:val="480"/>
      <w:marRight w:val="0"/>
      <w:marTop w:val="0"/>
      <w:marBottom w:val="0"/>
      <w:divBdr>
        <w:top w:val="none" w:sz="0" w:space="0" w:color="auto"/>
        <w:left w:val="none" w:sz="0" w:space="0" w:color="auto"/>
        <w:bottom w:val="none" w:sz="0" w:space="0" w:color="auto"/>
        <w:right w:val="none" w:sz="0" w:space="0" w:color="auto"/>
      </w:divBdr>
    </w:div>
    <w:div w:id="1282223567">
      <w:marLeft w:val="480"/>
      <w:marRight w:val="0"/>
      <w:marTop w:val="0"/>
      <w:marBottom w:val="0"/>
      <w:divBdr>
        <w:top w:val="none" w:sz="0" w:space="0" w:color="auto"/>
        <w:left w:val="none" w:sz="0" w:space="0" w:color="auto"/>
        <w:bottom w:val="none" w:sz="0" w:space="0" w:color="auto"/>
        <w:right w:val="none" w:sz="0" w:space="0" w:color="auto"/>
      </w:divBdr>
    </w:div>
    <w:div w:id="1282226366">
      <w:marLeft w:val="480"/>
      <w:marRight w:val="0"/>
      <w:marTop w:val="0"/>
      <w:marBottom w:val="0"/>
      <w:divBdr>
        <w:top w:val="none" w:sz="0" w:space="0" w:color="auto"/>
        <w:left w:val="none" w:sz="0" w:space="0" w:color="auto"/>
        <w:bottom w:val="none" w:sz="0" w:space="0" w:color="auto"/>
        <w:right w:val="none" w:sz="0" w:space="0" w:color="auto"/>
      </w:divBdr>
    </w:div>
    <w:div w:id="1283803939">
      <w:marLeft w:val="480"/>
      <w:marRight w:val="0"/>
      <w:marTop w:val="0"/>
      <w:marBottom w:val="0"/>
      <w:divBdr>
        <w:top w:val="none" w:sz="0" w:space="0" w:color="auto"/>
        <w:left w:val="none" w:sz="0" w:space="0" w:color="auto"/>
        <w:bottom w:val="none" w:sz="0" w:space="0" w:color="auto"/>
        <w:right w:val="none" w:sz="0" w:space="0" w:color="auto"/>
      </w:divBdr>
    </w:div>
    <w:div w:id="1283808482">
      <w:marLeft w:val="480"/>
      <w:marRight w:val="0"/>
      <w:marTop w:val="0"/>
      <w:marBottom w:val="0"/>
      <w:divBdr>
        <w:top w:val="none" w:sz="0" w:space="0" w:color="auto"/>
        <w:left w:val="none" w:sz="0" w:space="0" w:color="auto"/>
        <w:bottom w:val="none" w:sz="0" w:space="0" w:color="auto"/>
        <w:right w:val="none" w:sz="0" w:space="0" w:color="auto"/>
      </w:divBdr>
    </w:div>
    <w:div w:id="1283927098">
      <w:marLeft w:val="480"/>
      <w:marRight w:val="0"/>
      <w:marTop w:val="0"/>
      <w:marBottom w:val="0"/>
      <w:divBdr>
        <w:top w:val="none" w:sz="0" w:space="0" w:color="auto"/>
        <w:left w:val="none" w:sz="0" w:space="0" w:color="auto"/>
        <w:bottom w:val="none" w:sz="0" w:space="0" w:color="auto"/>
        <w:right w:val="none" w:sz="0" w:space="0" w:color="auto"/>
      </w:divBdr>
    </w:div>
    <w:div w:id="1284313883">
      <w:bodyDiv w:val="1"/>
      <w:marLeft w:val="0"/>
      <w:marRight w:val="0"/>
      <w:marTop w:val="0"/>
      <w:marBottom w:val="0"/>
      <w:divBdr>
        <w:top w:val="none" w:sz="0" w:space="0" w:color="auto"/>
        <w:left w:val="none" w:sz="0" w:space="0" w:color="auto"/>
        <w:bottom w:val="none" w:sz="0" w:space="0" w:color="auto"/>
        <w:right w:val="none" w:sz="0" w:space="0" w:color="auto"/>
      </w:divBdr>
    </w:div>
    <w:div w:id="1284530891">
      <w:marLeft w:val="480"/>
      <w:marRight w:val="0"/>
      <w:marTop w:val="0"/>
      <w:marBottom w:val="0"/>
      <w:divBdr>
        <w:top w:val="none" w:sz="0" w:space="0" w:color="auto"/>
        <w:left w:val="none" w:sz="0" w:space="0" w:color="auto"/>
        <w:bottom w:val="none" w:sz="0" w:space="0" w:color="auto"/>
        <w:right w:val="none" w:sz="0" w:space="0" w:color="auto"/>
      </w:divBdr>
    </w:div>
    <w:div w:id="1284843374">
      <w:marLeft w:val="480"/>
      <w:marRight w:val="0"/>
      <w:marTop w:val="0"/>
      <w:marBottom w:val="0"/>
      <w:divBdr>
        <w:top w:val="none" w:sz="0" w:space="0" w:color="auto"/>
        <w:left w:val="none" w:sz="0" w:space="0" w:color="auto"/>
        <w:bottom w:val="none" w:sz="0" w:space="0" w:color="auto"/>
        <w:right w:val="none" w:sz="0" w:space="0" w:color="auto"/>
      </w:divBdr>
    </w:div>
    <w:div w:id="1285191594">
      <w:bodyDiv w:val="1"/>
      <w:marLeft w:val="0"/>
      <w:marRight w:val="0"/>
      <w:marTop w:val="0"/>
      <w:marBottom w:val="0"/>
      <w:divBdr>
        <w:top w:val="none" w:sz="0" w:space="0" w:color="auto"/>
        <w:left w:val="none" w:sz="0" w:space="0" w:color="auto"/>
        <w:bottom w:val="none" w:sz="0" w:space="0" w:color="auto"/>
        <w:right w:val="none" w:sz="0" w:space="0" w:color="auto"/>
      </w:divBdr>
    </w:div>
    <w:div w:id="1287614479">
      <w:marLeft w:val="480"/>
      <w:marRight w:val="0"/>
      <w:marTop w:val="0"/>
      <w:marBottom w:val="0"/>
      <w:divBdr>
        <w:top w:val="none" w:sz="0" w:space="0" w:color="auto"/>
        <w:left w:val="none" w:sz="0" w:space="0" w:color="auto"/>
        <w:bottom w:val="none" w:sz="0" w:space="0" w:color="auto"/>
        <w:right w:val="none" w:sz="0" w:space="0" w:color="auto"/>
      </w:divBdr>
    </w:div>
    <w:div w:id="1288663188">
      <w:marLeft w:val="480"/>
      <w:marRight w:val="0"/>
      <w:marTop w:val="0"/>
      <w:marBottom w:val="0"/>
      <w:divBdr>
        <w:top w:val="none" w:sz="0" w:space="0" w:color="auto"/>
        <w:left w:val="none" w:sz="0" w:space="0" w:color="auto"/>
        <w:bottom w:val="none" w:sz="0" w:space="0" w:color="auto"/>
        <w:right w:val="none" w:sz="0" w:space="0" w:color="auto"/>
      </w:divBdr>
    </w:div>
    <w:div w:id="1290361735">
      <w:marLeft w:val="480"/>
      <w:marRight w:val="0"/>
      <w:marTop w:val="0"/>
      <w:marBottom w:val="0"/>
      <w:divBdr>
        <w:top w:val="none" w:sz="0" w:space="0" w:color="auto"/>
        <w:left w:val="none" w:sz="0" w:space="0" w:color="auto"/>
        <w:bottom w:val="none" w:sz="0" w:space="0" w:color="auto"/>
        <w:right w:val="none" w:sz="0" w:space="0" w:color="auto"/>
      </w:divBdr>
    </w:div>
    <w:div w:id="1290821419">
      <w:marLeft w:val="480"/>
      <w:marRight w:val="0"/>
      <w:marTop w:val="0"/>
      <w:marBottom w:val="0"/>
      <w:divBdr>
        <w:top w:val="none" w:sz="0" w:space="0" w:color="auto"/>
        <w:left w:val="none" w:sz="0" w:space="0" w:color="auto"/>
        <w:bottom w:val="none" w:sz="0" w:space="0" w:color="auto"/>
        <w:right w:val="none" w:sz="0" w:space="0" w:color="auto"/>
      </w:divBdr>
    </w:div>
    <w:div w:id="1291401484">
      <w:bodyDiv w:val="1"/>
      <w:marLeft w:val="0"/>
      <w:marRight w:val="0"/>
      <w:marTop w:val="0"/>
      <w:marBottom w:val="0"/>
      <w:divBdr>
        <w:top w:val="none" w:sz="0" w:space="0" w:color="auto"/>
        <w:left w:val="none" w:sz="0" w:space="0" w:color="auto"/>
        <w:bottom w:val="none" w:sz="0" w:space="0" w:color="auto"/>
        <w:right w:val="none" w:sz="0" w:space="0" w:color="auto"/>
      </w:divBdr>
    </w:div>
    <w:div w:id="1293514884">
      <w:marLeft w:val="480"/>
      <w:marRight w:val="0"/>
      <w:marTop w:val="0"/>
      <w:marBottom w:val="0"/>
      <w:divBdr>
        <w:top w:val="none" w:sz="0" w:space="0" w:color="auto"/>
        <w:left w:val="none" w:sz="0" w:space="0" w:color="auto"/>
        <w:bottom w:val="none" w:sz="0" w:space="0" w:color="auto"/>
        <w:right w:val="none" w:sz="0" w:space="0" w:color="auto"/>
      </w:divBdr>
    </w:div>
    <w:div w:id="1293631447">
      <w:marLeft w:val="480"/>
      <w:marRight w:val="0"/>
      <w:marTop w:val="0"/>
      <w:marBottom w:val="0"/>
      <w:divBdr>
        <w:top w:val="none" w:sz="0" w:space="0" w:color="auto"/>
        <w:left w:val="none" w:sz="0" w:space="0" w:color="auto"/>
        <w:bottom w:val="none" w:sz="0" w:space="0" w:color="auto"/>
        <w:right w:val="none" w:sz="0" w:space="0" w:color="auto"/>
      </w:divBdr>
    </w:div>
    <w:div w:id="1293750516">
      <w:marLeft w:val="480"/>
      <w:marRight w:val="0"/>
      <w:marTop w:val="0"/>
      <w:marBottom w:val="0"/>
      <w:divBdr>
        <w:top w:val="none" w:sz="0" w:space="0" w:color="auto"/>
        <w:left w:val="none" w:sz="0" w:space="0" w:color="auto"/>
        <w:bottom w:val="none" w:sz="0" w:space="0" w:color="auto"/>
        <w:right w:val="none" w:sz="0" w:space="0" w:color="auto"/>
      </w:divBdr>
    </w:div>
    <w:div w:id="1294140187">
      <w:marLeft w:val="480"/>
      <w:marRight w:val="0"/>
      <w:marTop w:val="0"/>
      <w:marBottom w:val="0"/>
      <w:divBdr>
        <w:top w:val="none" w:sz="0" w:space="0" w:color="auto"/>
        <w:left w:val="none" w:sz="0" w:space="0" w:color="auto"/>
        <w:bottom w:val="none" w:sz="0" w:space="0" w:color="auto"/>
        <w:right w:val="none" w:sz="0" w:space="0" w:color="auto"/>
      </w:divBdr>
    </w:div>
    <w:div w:id="1295717432">
      <w:marLeft w:val="480"/>
      <w:marRight w:val="0"/>
      <w:marTop w:val="0"/>
      <w:marBottom w:val="0"/>
      <w:divBdr>
        <w:top w:val="none" w:sz="0" w:space="0" w:color="auto"/>
        <w:left w:val="none" w:sz="0" w:space="0" w:color="auto"/>
        <w:bottom w:val="none" w:sz="0" w:space="0" w:color="auto"/>
        <w:right w:val="none" w:sz="0" w:space="0" w:color="auto"/>
      </w:divBdr>
    </w:div>
    <w:div w:id="1295867285">
      <w:marLeft w:val="480"/>
      <w:marRight w:val="0"/>
      <w:marTop w:val="0"/>
      <w:marBottom w:val="0"/>
      <w:divBdr>
        <w:top w:val="none" w:sz="0" w:space="0" w:color="auto"/>
        <w:left w:val="none" w:sz="0" w:space="0" w:color="auto"/>
        <w:bottom w:val="none" w:sz="0" w:space="0" w:color="auto"/>
        <w:right w:val="none" w:sz="0" w:space="0" w:color="auto"/>
      </w:divBdr>
    </w:div>
    <w:div w:id="1297447826">
      <w:marLeft w:val="480"/>
      <w:marRight w:val="0"/>
      <w:marTop w:val="0"/>
      <w:marBottom w:val="0"/>
      <w:divBdr>
        <w:top w:val="none" w:sz="0" w:space="0" w:color="auto"/>
        <w:left w:val="none" w:sz="0" w:space="0" w:color="auto"/>
        <w:bottom w:val="none" w:sz="0" w:space="0" w:color="auto"/>
        <w:right w:val="none" w:sz="0" w:space="0" w:color="auto"/>
      </w:divBdr>
    </w:div>
    <w:div w:id="1299333349">
      <w:marLeft w:val="480"/>
      <w:marRight w:val="0"/>
      <w:marTop w:val="0"/>
      <w:marBottom w:val="0"/>
      <w:divBdr>
        <w:top w:val="none" w:sz="0" w:space="0" w:color="auto"/>
        <w:left w:val="none" w:sz="0" w:space="0" w:color="auto"/>
        <w:bottom w:val="none" w:sz="0" w:space="0" w:color="auto"/>
        <w:right w:val="none" w:sz="0" w:space="0" w:color="auto"/>
      </w:divBdr>
    </w:div>
    <w:div w:id="1299457951">
      <w:marLeft w:val="480"/>
      <w:marRight w:val="0"/>
      <w:marTop w:val="0"/>
      <w:marBottom w:val="0"/>
      <w:divBdr>
        <w:top w:val="none" w:sz="0" w:space="0" w:color="auto"/>
        <w:left w:val="none" w:sz="0" w:space="0" w:color="auto"/>
        <w:bottom w:val="none" w:sz="0" w:space="0" w:color="auto"/>
        <w:right w:val="none" w:sz="0" w:space="0" w:color="auto"/>
      </w:divBdr>
    </w:div>
    <w:div w:id="1300305353">
      <w:marLeft w:val="480"/>
      <w:marRight w:val="0"/>
      <w:marTop w:val="0"/>
      <w:marBottom w:val="0"/>
      <w:divBdr>
        <w:top w:val="none" w:sz="0" w:space="0" w:color="auto"/>
        <w:left w:val="none" w:sz="0" w:space="0" w:color="auto"/>
        <w:bottom w:val="none" w:sz="0" w:space="0" w:color="auto"/>
        <w:right w:val="none" w:sz="0" w:space="0" w:color="auto"/>
      </w:divBdr>
    </w:div>
    <w:div w:id="1300725740">
      <w:marLeft w:val="480"/>
      <w:marRight w:val="0"/>
      <w:marTop w:val="0"/>
      <w:marBottom w:val="0"/>
      <w:divBdr>
        <w:top w:val="none" w:sz="0" w:space="0" w:color="auto"/>
        <w:left w:val="none" w:sz="0" w:space="0" w:color="auto"/>
        <w:bottom w:val="none" w:sz="0" w:space="0" w:color="auto"/>
        <w:right w:val="none" w:sz="0" w:space="0" w:color="auto"/>
      </w:divBdr>
    </w:div>
    <w:div w:id="1301575595">
      <w:marLeft w:val="480"/>
      <w:marRight w:val="0"/>
      <w:marTop w:val="0"/>
      <w:marBottom w:val="0"/>
      <w:divBdr>
        <w:top w:val="none" w:sz="0" w:space="0" w:color="auto"/>
        <w:left w:val="none" w:sz="0" w:space="0" w:color="auto"/>
        <w:bottom w:val="none" w:sz="0" w:space="0" w:color="auto"/>
        <w:right w:val="none" w:sz="0" w:space="0" w:color="auto"/>
      </w:divBdr>
    </w:div>
    <w:div w:id="1301809572">
      <w:marLeft w:val="480"/>
      <w:marRight w:val="0"/>
      <w:marTop w:val="0"/>
      <w:marBottom w:val="0"/>
      <w:divBdr>
        <w:top w:val="none" w:sz="0" w:space="0" w:color="auto"/>
        <w:left w:val="none" w:sz="0" w:space="0" w:color="auto"/>
        <w:bottom w:val="none" w:sz="0" w:space="0" w:color="auto"/>
        <w:right w:val="none" w:sz="0" w:space="0" w:color="auto"/>
      </w:divBdr>
    </w:div>
    <w:div w:id="1303189954">
      <w:marLeft w:val="480"/>
      <w:marRight w:val="0"/>
      <w:marTop w:val="0"/>
      <w:marBottom w:val="0"/>
      <w:divBdr>
        <w:top w:val="none" w:sz="0" w:space="0" w:color="auto"/>
        <w:left w:val="none" w:sz="0" w:space="0" w:color="auto"/>
        <w:bottom w:val="none" w:sz="0" w:space="0" w:color="auto"/>
        <w:right w:val="none" w:sz="0" w:space="0" w:color="auto"/>
      </w:divBdr>
    </w:div>
    <w:div w:id="1303577330">
      <w:marLeft w:val="480"/>
      <w:marRight w:val="0"/>
      <w:marTop w:val="0"/>
      <w:marBottom w:val="0"/>
      <w:divBdr>
        <w:top w:val="none" w:sz="0" w:space="0" w:color="auto"/>
        <w:left w:val="none" w:sz="0" w:space="0" w:color="auto"/>
        <w:bottom w:val="none" w:sz="0" w:space="0" w:color="auto"/>
        <w:right w:val="none" w:sz="0" w:space="0" w:color="auto"/>
      </w:divBdr>
    </w:div>
    <w:div w:id="1304626071">
      <w:marLeft w:val="480"/>
      <w:marRight w:val="0"/>
      <w:marTop w:val="0"/>
      <w:marBottom w:val="0"/>
      <w:divBdr>
        <w:top w:val="none" w:sz="0" w:space="0" w:color="auto"/>
        <w:left w:val="none" w:sz="0" w:space="0" w:color="auto"/>
        <w:bottom w:val="none" w:sz="0" w:space="0" w:color="auto"/>
        <w:right w:val="none" w:sz="0" w:space="0" w:color="auto"/>
      </w:divBdr>
    </w:div>
    <w:div w:id="1304771848">
      <w:marLeft w:val="480"/>
      <w:marRight w:val="0"/>
      <w:marTop w:val="0"/>
      <w:marBottom w:val="0"/>
      <w:divBdr>
        <w:top w:val="none" w:sz="0" w:space="0" w:color="auto"/>
        <w:left w:val="none" w:sz="0" w:space="0" w:color="auto"/>
        <w:bottom w:val="none" w:sz="0" w:space="0" w:color="auto"/>
        <w:right w:val="none" w:sz="0" w:space="0" w:color="auto"/>
      </w:divBdr>
    </w:div>
    <w:div w:id="1305547382">
      <w:marLeft w:val="480"/>
      <w:marRight w:val="0"/>
      <w:marTop w:val="0"/>
      <w:marBottom w:val="0"/>
      <w:divBdr>
        <w:top w:val="none" w:sz="0" w:space="0" w:color="auto"/>
        <w:left w:val="none" w:sz="0" w:space="0" w:color="auto"/>
        <w:bottom w:val="none" w:sz="0" w:space="0" w:color="auto"/>
        <w:right w:val="none" w:sz="0" w:space="0" w:color="auto"/>
      </w:divBdr>
    </w:div>
    <w:div w:id="1306813568">
      <w:marLeft w:val="480"/>
      <w:marRight w:val="0"/>
      <w:marTop w:val="0"/>
      <w:marBottom w:val="0"/>
      <w:divBdr>
        <w:top w:val="none" w:sz="0" w:space="0" w:color="auto"/>
        <w:left w:val="none" w:sz="0" w:space="0" w:color="auto"/>
        <w:bottom w:val="none" w:sz="0" w:space="0" w:color="auto"/>
        <w:right w:val="none" w:sz="0" w:space="0" w:color="auto"/>
      </w:divBdr>
    </w:div>
    <w:div w:id="1307274320">
      <w:marLeft w:val="480"/>
      <w:marRight w:val="0"/>
      <w:marTop w:val="0"/>
      <w:marBottom w:val="0"/>
      <w:divBdr>
        <w:top w:val="none" w:sz="0" w:space="0" w:color="auto"/>
        <w:left w:val="none" w:sz="0" w:space="0" w:color="auto"/>
        <w:bottom w:val="none" w:sz="0" w:space="0" w:color="auto"/>
        <w:right w:val="none" w:sz="0" w:space="0" w:color="auto"/>
      </w:divBdr>
    </w:div>
    <w:div w:id="1309094411">
      <w:marLeft w:val="480"/>
      <w:marRight w:val="0"/>
      <w:marTop w:val="0"/>
      <w:marBottom w:val="0"/>
      <w:divBdr>
        <w:top w:val="none" w:sz="0" w:space="0" w:color="auto"/>
        <w:left w:val="none" w:sz="0" w:space="0" w:color="auto"/>
        <w:bottom w:val="none" w:sz="0" w:space="0" w:color="auto"/>
        <w:right w:val="none" w:sz="0" w:space="0" w:color="auto"/>
      </w:divBdr>
    </w:div>
    <w:div w:id="1309558172">
      <w:marLeft w:val="480"/>
      <w:marRight w:val="0"/>
      <w:marTop w:val="0"/>
      <w:marBottom w:val="0"/>
      <w:divBdr>
        <w:top w:val="none" w:sz="0" w:space="0" w:color="auto"/>
        <w:left w:val="none" w:sz="0" w:space="0" w:color="auto"/>
        <w:bottom w:val="none" w:sz="0" w:space="0" w:color="auto"/>
        <w:right w:val="none" w:sz="0" w:space="0" w:color="auto"/>
      </w:divBdr>
    </w:div>
    <w:div w:id="1310355847">
      <w:marLeft w:val="480"/>
      <w:marRight w:val="0"/>
      <w:marTop w:val="0"/>
      <w:marBottom w:val="0"/>
      <w:divBdr>
        <w:top w:val="none" w:sz="0" w:space="0" w:color="auto"/>
        <w:left w:val="none" w:sz="0" w:space="0" w:color="auto"/>
        <w:bottom w:val="none" w:sz="0" w:space="0" w:color="auto"/>
        <w:right w:val="none" w:sz="0" w:space="0" w:color="auto"/>
      </w:divBdr>
    </w:div>
    <w:div w:id="1310936250">
      <w:marLeft w:val="480"/>
      <w:marRight w:val="0"/>
      <w:marTop w:val="0"/>
      <w:marBottom w:val="0"/>
      <w:divBdr>
        <w:top w:val="none" w:sz="0" w:space="0" w:color="auto"/>
        <w:left w:val="none" w:sz="0" w:space="0" w:color="auto"/>
        <w:bottom w:val="none" w:sz="0" w:space="0" w:color="auto"/>
        <w:right w:val="none" w:sz="0" w:space="0" w:color="auto"/>
      </w:divBdr>
    </w:div>
    <w:div w:id="1311014630">
      <w:marLeft w:val="480"/>
      <w:marRight w:val="0"/>
      <w:marTop w:val="0"/>
      <w:marBottom w:val="0"/>
      <w:divBdr>
        <w:top w:val="none" w:sz="0" w:space="0" w:color="auto"/>
        <w:left w:val="none" w:sz="0" w:space="0" w:color="auto"/>
        <w:bottom w:val="none" w:sz="0" w:space="0" w:color="auto"/>
        <w:right w:val="none" w:sz="0" w:space="0" w:color="auto"/>
      </w:divBdr>
    </w:div>
    <w:div w:id="1311790640">
      <w:marLeft w:val="480"/>
      <w:marRight w:val="0"/>
      <w:marTop w:val="0"/>
      <w:marBottom w:val="0"/>
      <w:divBdr>
        <w:top w:val="none" w:sz="0" w:space="0" w:color="auto"/>
        <w:left w:val="none" w:sz="0" w:space="0" w:color="auto"/>
        <w:bottom w:val="none" w:sz="0" w:space="0" w:color="auto"/>
        <w:right w:val="none" w:sz="0" w:space="0" w:color="auto"/>
      </w:divBdr>
    </w:div>
    <w:div w:id="1311985727">
      <w:marLeft w:val="480"/>
      <w:marRight w:val="0"/>
      <w:marTop w:val="0"/>
      <w:marBottom w:val="0"/>
      <w:divBdr>
        <w:top w:val="none" w:sz="0" w:space="0" w:color="auto"/>
        <w:left w:val="none" w:sz="0" w:space="0" w:color="auto"/>
        <w:bottom w:val="none" w:sz="0" w:space="0" w:color="auto"/>
        <w:right w:val="none" w:sz="0" w:space="0" w:color="auto"/>
      </w:divBdr>
    </w:div>
    <w:div w:id="1312444307">
      <w:bodyDiv w:val="1"/>
      <w:marLeft w:val="0"/>
      <w:marRight w:val="0"/>
      <w:marTop w:val="0"/>
      <w:marBottom w:val="0"/>
      <w:divBdr>
        <w:top w:val="none" w:sz="0" w:space="0" w:color="auto"/>
        <w:left w:val="none" w:sz="0" w:space="0" w:color="auto"/>
        <w:bottom w:val="none" w:sz="0" w:space="0" w:color="auto"/>
        <w:right w:val="none" w:sz="0" w:space="0" w:color="auto"/>
      </w:divBdr>
    </w:div>
    <w:div w:id="1313296784">
      <w:marLeft w:val="480"/>
      <w:marRight w:val="0"/>
      <w:marTop w:val="0"/>
      <w:marBottom w:val="0"/>
      <w:divBdr>
        <w:top w:val="none" w:sz="0" w:space="0" w:color="auto"/>
        <w:left w:val="none" w:sz="0" w:space="0" w:color="auto"/>
        <w:bottom w:val="none" w:sz="0" w:space="0" w:color="auto"/>
        <w:right w:val="none" w:sz="0" w:space="0" w:color="auto"/>
      </w:divBdr>
    </w:div>
    <w:div w:id="1313679443">
      <w:marLeft w:val="480"/>
      <w:marRight w:val="0"/>
      <w:marTop w:val="0"/>
      <w:marBottom w:val="0"/>
      <w:divBdr>
        <w:top w:val="none" w:sz="0" w:space="0" w:color="auto"/>
        <w:left w:val="none" w:sz="0" w:space="0" w:color="auto"/>
        <w:bottom w:val="none" w:sz="0" w:space="0" w:color="auto"/>
        <w:right w:val="none" w:sz="0" w:space="0" w:color="auto"/>
      </w:divBdr>
    </w:div>
    <w:div w:id="1315797976">
      <w:marLeft w:val="480"/>
      <w:marRight w:val="0"/>
      <w:marTop w:val="0"/>
      <w:marBottom w:val="0"/>
      <w:divBdr>
        <w:top w:val="none" w:sz="0" w:space="0" w:color="auto"/>
        <w:left w:val="none" w:sz="0" w:space="0" w:color="auto"/>
        <w:bottom w:val="none" w:sz="0" w:space="0" w:color="auto"/>
        <w:right w:val="none" w:sz="0" w:space="0" w:color="auto"/>
      </w:divBdr>
    </w:div>
    <w:div w:id="1316104328">
      <w:marLeft w:val="480"/>
      <w:marRight w:val="0"/>
      <w:marTop w:val="0"/>
      <w:marBottom w:val="0"/>
      <w:divBdr>
        <w:top w:val="none" w:sz="0" w:space="0" w:color="auto"/>
        <w:left w:val="none" w:sz="0" w:space="0" w:color="auto"/>
        <w:bottom w:val="none" w:sz="0" w:space="0" w:color="auto"/>
        <w:right w:val="none" w:sz="0" w:space="0" w:color="auto"/>
      </w:divBdr>
    </w:div>
    <w:div w:id="1316370375">
      <w:marLeft w:val="480"/>
      <w:marRight w:val="0"/>
      <w:marTop w:val="0"/>
      <w:marBottom w:val="0"/>
      <w:divBdr>
        <w:top w:val="none" w:sz="0" w:space="0" w:color="auto"/>
        <w:left w:val="none" w:sz="0" w:space="0" w:color="auto"/>
        <w:bottom w:val="none" w:sz="0" w:space="0" w:color="auto"/>
        <w:right w:val="none" w:sz="0" w:space="0" w:color="auto"/>
      </w:divBdr>
    </w:div>
    <w:div w:id="1316371319">
      <w:marLeft w:val="480"/>
      <w:marRight w:val="0"/>
      <w:marTop w:val="0"/>
      <w:marBottom w:val="0"/>
      <w:divBdr>
        <w:top w:val="none" w:sz="0" w:space="0" w:color="auto"/>
        <w:left w:val="none" w:sz="0" w:space="0" w:color="auto"/>
        <w:bottom w:val="none" w:sz="0" w:space="0" w:color="auto"/>
        <w:right w:val="none" w:sz="0" w:space="0" w:color="auto"/>
      </w:divBdr>
    </w:div>
    <w:div w:id="1316497820">
      <w:marLeft w:val="480"/>
      <w:marRight w:val="0"/>
      <w:marTop w:val="0"/>
      <w:marBottom w:val="0"/>
      <w:divBdr>
        <w:top w:val="none" w:sz="0" w:space="0" w:color="auto"/>
        <w:left w:val="none" w:sz="0" w:space="0" w:color="auto"/>
        <w:bottom w:val="none" w:sz="0" w:space="0" w:color="auto"/>
        <w:right w:val="none" w:sz="0" w:space="0" w:color="auto"/>
      </w:divBdr>
    </w:div>
    <w:div w:id="1317877428">
      <w:marLeft w:val="480"/>
      <w:marRight w:val="0"/>
      <w:marTop w:val="0"/>
      <w:marBottom w:val="0"/>
      <w:divBdr>
        <w:top w:val="none" w:sz="0" w:space="0" w:color="auto"/>
        <w:left w:val="none" w:sz="0" w:space="0" w:color="auto"/>
        <w:bottom w:val="none" w:sz="0" w:space="0" w:color="auto"/>
        <w:right w:val="none" w:sz="0" w:space="0" w:color="auto"/>
      </w:divBdr>
    </w:div>
    <w:div w:id="1318265205">
      <w:marLeft w:val="480"/>
      <w:marRight w:val="0"/>
      <w:marTop w:val="0"/>
      <w:marBottom w:val="0"/>
      <w:divBdr>
        <w:top w:val="none" w:sz="0" w:space="0" w:color="auto"/>
        <w:left w:val="none" w:sz="0" w:space="0" w:color="auto"/>
        <w:bottom w:val="none" w:sz="0" w:space="0" w:color="auto"/>
        <w:right w:val="none" w:sz="0" w:space="0" w:color="auto"/>
      </w:divBdr>
    </w:div>
    <w:div w:id="1318656890">
      <w:bodyDiv w:val="1"/>
      <w:marLeft w:val="0"/>
      <w:marRight w:val="0"/>
      <w:marTop w:val="0"/>
      <w:marBottom w:val="0"/>
      <w:divBdr>
        <w:top w:val="none" w:sz="0" w:space="0" w:color="auto"/>
        <w:left w:val="none" w:sz="0" w:space="0" w:color="auto"/>
        <w:bottom w:val="none" w:sz="0" w:space="0" w:color="auto"/>
        <w:right w:val="none" w:sz="0" w:space="0" w:color="auto"/>
      </w:divBdr>
    </w:div>
    <w:div w:id="1320423988">
      <w:marLeft w:val="480"/>
      <w:marRight w:val="0"/>
      <w:marTop w:val="0"/>
      <w:marBottom w:val="0"/>
      <w:divBdr>
        <w:top w:val="none" w:sz="0" w:space="0" w:color="auto"/>
        <w:left w:val="none" w:sz="0" w:space="0" w:color="auto"/>
        <w:bottom w:val="none" w:sz="0" w:space="0" w:color="auto"/>
        <w:right w:val="none" w:sz="0" w:space="0" w:color="auto"/>
      </w:divBdr>
    </w:div>
    <w:div w:id="1321160208">
      <w:marLeft w:val="480"/>
      <w:marRight w:val="0"/>
      <w:marTop w:val="0"/>
      <w:marBottom w:val="0"/>
      <w:divBdr>
        <w:top w:val="none" w:sz="0" w:space="0" w:color="auto"/>
        <w:left w:val="none" w:sz="0" w:space="0" w:color="auto"/>
        <w:bottom w:val="none" w:sz="0" w:space="0" w:color="auto"/>
        <w:right w:val="none" w:sz="0" w:space="0" w:color="auto"/>
      </w:divBdr>
    </w:div>
    <w:div w:id="1322856789">
      <w:marLeft w:val="480"/>
      <w:marRight w:val="0"/>
      <w:marTop w:val="0"/>
      <w:marBottom w:val="0"/>
      <w:divBdr>
        <w:top w:val="none" w:sz="0" w:space="0" w:color="auto"/>
        <w:left w:val="none" w:sz="0" w:space="0" w:color="auto"/>
        <w:bottom w:val="none" w:sz="0" w:space="0" w:color="auto"/>
        <w:right w:val="none" w:sz="0" w:space="0" w:color="auto"/>
      </w:divBdr>
    </w:div>
    <w:div w:id="1323002146">
      <w:marLeft w:val="480"/>
      <w:marRight w:val="0"/>
      <w:marTop w:val="0"/>
      <w:marBottom w:val="0"/>
      <w:divBdr>
        <w:top w:val="none" w:sz="0" w:space="0" w:color="auto"/>
        <w:left w:val="none" w:sz="0" w:space="0" w:color="auto"/>
        <w:bottom w:val="none" w:sz="0" w:space="0" w:color="auto"/>
        <w:right w:val="none" w:sz="0" w:space="0" w:color="auto"/>
      </w:divBdr>
    </w:div>
    <w:div w:id="1323192583">
      <w:marLeft w:val="480"/>
      <w:marRight w:val="0"/>
      <w:marTop w:val="0"/>
      <w:marBottom w:val="0"/>
      <w:divBdr>
        <w:top w:val="none" w:sz="0" w:space="0" w:color="auto"/>
        <w:left w:val="none" w:sz="0" w:space="0" w:color="auto"/>
        <w:bottom w:val="none" w:sz="0" w:space="0" w:color="auto"/>
        <w:right w:val="none" w:sz="0" w:space="0" w:color="auto"/>
      </w:divBdr>
    </w:div>
    <w:div w:id="1323848488">
      <w:marLeft w:val="480"/>
      <w:marRight w:val="0"/>
      <w:marTop w:val="0"/>
      <w:marBottom w:val="0"/>
      <w:divBdr>
        <w:top w:val="none" w:sz="0" w:space="0" w:color="auto"/>
        <w:left w:val="none" w:sz="0" w:space="0" w:color="auto"/>
        <w:bottom w:val="none" w:sz="0" w:space="0" w:color="auto"/>
        <w:right w:val="none" w:sz="0" w:space="0" w:color="auto"/>
      </w:divBdr>
    </w:div>
    <w:div w:id="1324119099">
      <w:marLeft w:val="480"/>
      <w:marRight w:val="0"/>
      <w:marTop w:val="0"/>
      <w:marBottom w:val="0"/>
      <w:divBdr>
        <w:top w:val="none" w:sz="0" w:space="0" w:color="auto"/>
        <w:left w:val="none" w:sz="0" w:space="0" w:color="auto"/>
        <w:bottom w:val="none" w:sz="0" w:space="0" w:color="auto"/>
        <w:right w:val="none" w:sz="0" w:space="0" w:color="auto"/>
      </w:divBdr>
    </w:div>
    <w:div w:id="1324241120">
      <w:marLeft w:val="480"/>
      <w:marRight w:val="0"/>
      <w:marTop w:val="0"/>
      <w:marBottom w:val="0"/>
      <w:divBdr>
        <w:top w:val="none" w:sz="0" w:space="0" w:color="auto"/>
        <w:left w:val="none" w:sz="0" w:space="0" w:color="auto"/>
        <w:bottom w:val="none" w:sz="0" w:space="0" w:color="auto"/>
        <w:right w:val="none" w:sz="0" w:space="0" w:color="auto"/>
      </w:divBdr>
    </w:div>
    <w:div w:id="1324511247">
      <w:marLeft w:val="480"/>
      <w:marRight w:val="0"/>
      <w:marTop w:val="0"/>
      <w:marBottom w:val="0"/>
      <w:divBdr>
        <w:top w:val="none" w:sz="0" w:space="0" w:color="auto"/>
        <w:left w:val="none" w:sz="0" w:space="0" w:color="auto"/>
        <w:bottom w:val="none" w:sz="0" w:space="0" w:color="auto"/>
        <w:right w:val="none" w:sz="0" w:space="0" w:color="auto"/>
      </w:divBdr>
    </w:div>
    <w:div w:id="1324703951">
      <w:marLeft w:val="480"/>
      <w:marRight w:val="0"/>
      <w:marTop w:val="0"/>
      <w:marBottom w:val="0"/>
      <w:divBdr>
        <w:top w:val="none" w:sz="0" w:space="0" w:color="auto"/>
        <w:left w:val="none" w:sz="0" w:space="0" w:color="auto"/>
        <w:bottom w:val="none" w:sz="0" w:space="0" w:color="auto"/>
        <w:right w:val="none" w:sz="0" w:space="0" w:color="auto"/>
      </w:divBdr>
    </w:div>
    <w:div w:id="1326203810">
      <w:marLeft w:val="480"/>
      <w:marRight w:val="0"/>
      <w:marTop w:val="0"/>
      <w:marBottom w:val="0"/>
      <w:divBdr>
        <w:top w:val="none" w:sz="0" w:space="0" w:color="auto"/>
        <w:left w:val="none" w:sz="0" w:space="0" w:color="auto"/>
        <w:bottom w:val="none" w:sz="0" w:space="0" w:color="auto"/>
        <w:right w:val="none" w:sz="0" w:space="0" w:color="auto"/>
      </w:divBdr>
    </w:div>
    <w:div w:id="1326319520">
      <w:marLeft w:val="480"/>
      <w:marRight w:val="0"/>
      <w:marTop w:val="0"/>
      <w:marBottom w:val="0"/>
      <w:divBdr>
        <w:top w:val="none" w:sz="0" w:space="0" w:color="auto"/>
        <w:left w:val="none" w:sz="0" w:space="0" w:color="auto"/>
        <w:bottom w:val="none" w:sz="0" w:space="0" w:color="auto"/>
        <w:right w:val="none" w:sz="0" w:space="0" w:color="auto"/>
      </w:divBdr>
    </w:div>
    <w:div w:id="1326586132">
      <w:marLeft w:val="480"/>
      <w:marRight w:val="0"/>
      <w:marTop w:val="0"/>
      <w:marBottom w:val="0"/>
      <w:divBdr>
        <w:top w:val="none" w:sz="0" w:space="0" w:color="auto"/>
        <w:left w:val="none" w:sz="0" w:space="0" w:color="auto"/>
        <w:bottom w:val="none" w:sz="0" w:space="0" w:color="auto"/>
        <w:right w:val="none" w:sz="0" w:space="0" w:color="auto"/>
      </w:divBdr>
    </w:div>
    <w:div w:id="1327324932">
      <w:marLeft w:val="480"/>
      <w:marRight w:val="0"/>
      <w:marTop w:val="0"/>
      <w:marBottom w:val="0"/>
      <w:divBdr>
        <w:top w:val="none" w:sz="0" w:space="0" w:color="auto"/>
        <w:left w:val="none" w:sz="0" w:space="0" w:color="auto"/>
        <w:bottom w:val="none" w:sz="0" w:space="0" w:color="auto"/>
        <w:right w:val="none" w:sz="0" w:space="0" w:color="auto"/>
      </w:divBdr>
    </w:div>
    <w:div w:id="1327367652">
      <w:bodyDiv w:val="1"/>
      <w:marLeft w:val="0"/>
      <w:marRight w:val="0"/>
      <w:marTop w:val="0"/>
      <w:marBottom w:val="0"/>
      <w:divBdr>
        <w:top w:val="none" w:sz="0" w:space="0" w:color="auto"/>
        <w:left w:val="none" w:sz="0" w:space="0" w:color="auto"/>
        <w:bottom w:val="none" w:sz="0" w:space="0" w:color="auto"/>
        <w:right w:val="none" w:sz="0" w:space="0" w:color="auto"/>
      </w:divBdr>
    </w:div>
    <w:div w:id="1328242163">
      <w:marLeft w:val="480"/>
      <w:marRight w:val="0"/>
      <w:marTop w:val="0"/>
      <w:marBottom w:val="0"/>
      <w:divBdr>
        <w:top w:val="none" w:sz="0" w:space="0" w:color="auto"/>
        <w:left w:val="none" w:sz="0" w:space="0" w:color="auto"/>
        <w:bottom w:val="none" w:sz="0" w:space="0" w:color="auto"/>
        <w:right w:val="none" w:sz="0" w:space="0" w:color="auto"/>
      </w:divBdr>
    </w:div>
    <w:div w:id="1328481623">
      <w:marLeft w:val="480"/>
      <w:marRight w:val="0"/>
      <w:marTop w:val="0"/>
      <w:marBottom w:val="0"/>
      <w:divBdr>
        <w:top w:val="none" w:sz="0" w:space="0" w:color="auto"/>
        <w:left w:val="none" w:sz="0" w:space="0" w:color="auto"/>
        <w:bottom w:val="none" w:sz="0" w:space="0" w:color="auto"/>
        <w:right w:val="none" w:sz="0" w:space="0" w:color="auto"/>
      </w:divBdr>
    </w:div>
    <w:div w:id="1328553151">
      <w:marLeft w:val="480"/>
      <w:marRight w:val="0"/>
      <w:marTop w:val="0"/>
      <w:marBottom w:val="0"/>
      <w:divBdr>
        <w:top w:val="none" w:sz="0" w:space="0" w:color="auto"/>
        <w:left w:val="none" w:sz="0" w:space="0" w:color="auto"/>
        <w:bottom w:val="none" w:sz="0" w:space="0" w:color="auto"/>
        <w:right w:val="none" w:sz="0" w:space="0" w:color="auto"/>
      </w:divBdr>
    </w:div>
    <w:div w:id="1329560702">
      <w:marLeft w:val="480"/>
      <w:marRight w:val="0"/>
      <w:marTop w:val="0"/>
      <w:marBottom w:val="0"/>
      <w:divBdr>
        <w:top w:val="none" w:sz="0" w:space="0" w:color="auto"/>
        <w:left w:val="none" w:sz="0" w:space="0" w:color="auto"/>
        <w:bottom w:val="none" w:sz="0" w:space="0" w:color="auto"/>
        <w:right w:val="none" w:sz="0" w:space="0" w:color="auto"/>
      </w:divBdr>
    </w:div>
    <w:div w:id="1332829566">
      <w:marLeft w:val="480"/>
      <w:marRight w:val="0"/>
      <w:marTop w:val="0"/>
      <w:marBottom w:val="0"/>
      <w:divBdr>
        <w:top w:val="none" w:sz="0" w:space="0" w:color="auto"/>
        <w:left w:val="none" w:sz="0" w:space="0" w:color="auto"/>
        <w:bottom w:val="none" w:sz="0" w:space="0" w:color="auto"/>
        <w:right w:val="none" w:sz="0" w:space="0" w:color="auto"/>
      </w:divBdr>
    </w:div>
    <w:div w:id="1333141817">
      <w:marLeft w:val="480"/>
      <w:marRight w:val="0"/>
      <w:marTop w:val="0"/>
      <w:marBottom w:val="0"/>
      <w:divBdr>
        <w:top w:val="none" w:sz="0" w:space="0" w:color="auto"/>
        <w:left w:val="none" w:sz="0" w:space="0" w:color="auto"/>
        <w:bottom w:val="none" w:sz="0" w:space="0" w:color="auto"/>
        <w:right w:val="none" w:sz="0" w:space="0" w:color="auto"/>
      </w:divBdr>
    </w:div>
    <w:div w:id="1333216637">
      <w:marLeft w:val="480"/>
      <w:marRight w:val="0"/>
      <w:marTop w:val="0"/>
      <w:marBottom w:val="0"/>
      <w:divBdr>
        <w:top w:val="none" w:sz="0" w:space="0" w:color="auto"/>
        <w:left w:val="none" w:sz="0" w:space="0" w:color="auto"/>
        <w:bottom w:val="none" w:sz="0" w:space="0" w:color="auto"/>
        <w:right w:val="none" w:sz="0" w:space="0" w:color="auto"/>
      </w:divBdr>
    </w:div>
    <w:div w:id="1333529721">
      <w:marLeft w:val="480"/>
      <w:marRight w:val="0"/>
      <w:marTop w:val="0"/>
      <w:marBottom w:val="0"/>
      <w:divBdr>
        <w:top w:val="none" w:sz="0" w:space="0" w:color="auto"/>
        <w:left w:val="none" w:sz="0" w:space="0" w:color="auto"/>
        <w:bottom w:val="none" w:sz="0" w:space="0" w:color="auto"/>
        <w:right w:val="none" w:sz="0" w:space="0" w:color="auto"/>
      </w:divBdr>
    </w:div>
    <w:div w:id="1335261972">
      <w:marLeft w:val="480"/>
      <w:marRight w:val="0"/>
      <w:marTop w:val="0"/>
      <w:marBottom w:val="0"/>
      <w:divBdr>
        <w:top w:val="none" w:sz="0" w:space="0" w:color="auto"/>
        <w:left w:val="none" w:sz="0" w:space="0" w:color="auto"/>
        <w:bottom w:val="none" w:sz="0" w:space="0" w:color="auto"/>
        <w:right w:val="none" w:sz="0" w:space="0" w:color="auto"/>
      </w:divBdr>
    </w:div>
    <w:div w:id="1336304654">
      <w:marLeft w:val="480"/>
      <w:marRight w:val="0"/>
      <w:marTop w:val="0"/>
      <w:marBottom w:val="0"/>
      <w:divBdr>
        <w:top w:val="none" w:sz="0" w:space="0" w:color="auto"/>
        <w:left w:val="none" w:sz="0" w:space="0" w:color="auto"/>
        <w:bottom w:val="none" w:sz="0" w:space="0" w:color="auto"/>
        <w:right w:val="none" w:sz="0" w:space="0" w:color="auto"/>
      </w:divBdr>
    </w:div>
    <w:div w:id="1336305103">
      <w:marLeft w:val="480"/>
      <w:marRight w:val="0"/>
      <w:marTop w:val="0"/>
      <w:marBottom w:val="0"/>
      <w:divBdr>
        <w:top w:val="none" w:sz="0" w:space="0" w:color="auto"/>
        <w:left w:val="none" w:sz="0" w:space="0" w:color="auto"/>
        <w:bottom w:val="none" w:sz="0" w:space="0" w:color="auto"/>
        <w:right w:val="none" w:sz="0" w:space="0" w:color="auto"/>
      </w:divBdr>
    </w:div>
    <w:div w:id="1336880982">
      <w:bodyDiv w:val="1"/>
      <w:marLeft w:val="0"/>
      <w:marRight w:val="0"/>
      <w:marTop w:val="0"/>
      <w:marBottom w:val="0"/>
      <w:divBdr>
        <w:top w:val="none" w:sz="0" w:space="0" w:color="auto"/>
        <w:left w:val="none" w:sz="0" w:space="0" w:color="auto"/>
        <w:bottom w:val="none" w:sz="0" w:space="0" w:color="auto"/>
        <w:right w:val="none" w:sz="0" w:space="0" w:color="auto"/>
      </w:divBdr>
    </w:div>
    <w:div w:id="1337541099">
      <w:marLeft w:val="480"/>
      <w:marRight w:val="0"/>
      <w:marTop w:val="0"/>
      <w:marBottom w:val="0"/>
      <w:divBdr>
        <w:top w:val="none" w:sz="0" w:space="0" w:color="auto"/>
        <w:left w:val="none" w:sz="0" w:space="0" w:color="auto"/>
        <w:bottom w:val="none" w:sz="0" w:space="0" w:color="auto"/>
        <w:right w:val="none" w:sz="0" w:space="0" w:color="auto"/>
      </w:divBdr>
    </w:div>
    <w:div w:id="1337734474">
      <w:marLeft w:val="480"/>
      <w:marRight w:val="0"/>
      <w:marTop w:val="0"/>
      <w:marBottom w:val="0"/>
      <w:divBdr>
        <w:top w:val="none" w:sz="0" w:space="0" w:color="auto"/>
        <w:left w:val="none" w:sz="0" w:space="0" w:color="auto"/>
        <w:bottom w:val="none" w:sz="0" w:space="0" w:color="auto"/>
        <w:right w:val="none" w:sz="0" w:space="0" w:color="auto"/>
      </w:divBdr>
    </w:div>
    <w:div w:id="1338846947">
      <w:marLeft w:val="480"/>
      <w:marRight w:val="0"/>
      <w:marTop w:val="0"/>
      <w:marBottom w:val="0"/>
      <w:divBdr>
        <w:top w:val="none" w:sz="0" w:space="0" w:color="auto"/>
        <w:left w:val="none" w:sz="0" w:space="0" w:color="auto"/>
        <w:bottom w:val="none" w:sz="0" w:space="0" w:color="auto"/>
        <w:right w:val="none" w:sz="0" w:space="0" w:color="auto"/>
      </w:divBdr>
    </w:div>
    <w:div w:id="1339771725">
      <w:marLeft w:val="480"/>
      <w:marRight w:val="0"/>
      <w:marTop w:val="0"/>
      <w:marBottom w:val="0"/>
      <w:divBdr>
        <w:top w:val="none" w:sz="0" w:space="0" w:color="auto"/>
        <w:left w:val="none" w:sz="0" w:space="0" w:color="auto"/>
        <w:bottom w:val="none" w:sz="0" w:space="0" w:color="auto"/>
        <w:right w:val="none" w:sz="0" w:space="0" w:color="auto"/>
      </w:divBdr>
    </w:div>
    <w:div w:id="1340348564">
      <w:marLeft w:val="480"/>
      <w:marRight w:val="0"/>
      <w:marTop w:val="0"/>
      <w:marBottom w:val="0"/>
      <w:divBdr>
        <w:top w:val="none" w:sz="0" w:space="0" w:color="auto"/>
        <w:left w:val="none" w:sz="0" w:space="0" w:color="auto"/>
        <w:bottom w:val="none" w:sz="0" w:space="0" w:color="auto"/>
        <w:right w:val="none" w:sz="0" w:space="0" w:color="auto"/>
      </w:divBdr>
    </w:div>
    <w:div w:id="1340430550">
      <w:marLeft w:val="480"/>
      <w:marRight w:val="0"/>
      <w:marTop w:val="0"/>
      <w:marBottom w:val="0"/>
      <w:divBdr>
        <w:top w:val="none" w:sz="0" w:space="0" w:color="auto"/>
        <w:left w:val="none" w:sz="0" w:space="0" w:color="auto"/>
        <w:bottom w:val="none" w:sz="0" w:space="0" w:color="auto"/>
        <w:right w:val="none" w:sz="0" w:space="0" w:color="auto"/>
      </w:divBdr>
    </w:div>
    <w:div w:id="1341350372">
      <w:marLeft w:val="480"/>
      <w:marRight w:val="0"/>
      <w:marTop w:val="0"/>
      <w:marBottom w:val="0"/>
      <w:divBdr>
        <w:top w:val="none" w:sz="0" w:space="0" w:color="auto"/>
        <w:left w:val="none" w:sz="0" w:space="0" w:color="auto"/>
        <w:bottom w:val="none" w:sz="0" w:space="0" w:color="auto"/>
        <w:right w:val="none" w:sz="0" w:space="0" w:color="auto"/>
      </w:divBdr>
    </w:div>
    <w:div w:id="1341851487">
      <w:marLeft w:val="480"/>
      <w:marRight w:val="0"/>
      <w:marTop w:val="0"/>
      <w:marBottom w:val="0"/>
      <w:divBdr>
        <w:top w:val="none" w:sz="0" w:space="0" w:color="auto"/>
        <w:left w:val="none" w:sz="0" w:space="0" w:color="auto"/>
        <w:bottom w:val="none" w:sz="0" w:space="0" w:color="auto"/>
        <w:right w:val="none" w:sz="0" w:space="0" w:color="auto"/>
      </w:divBdr>
    </w:div>
    <w:div w:id="1342243036">
      <w:marLeft w:val="480"/>
      <w:marRight w:val="0"/>
      <w:marTop w:val="0"/>
      <w:marBottom w:val="0"/>
      <w:divBdr>
        <w:top w:val="none" w:sz="0" w:space="0" w:color="auto"/>
        <w:left w:val="none" w:sz="0" w:space="0" w:color="auto"/>
        <w:bottom w:val="none" w:sz="0" w:space="0" w:color="auto"/>
        <w:right w:val="none" w:sz="0" w:space="0" w:color="auto"/>
      </w:divBdr>
    </w:div>
    <w:div w:id="1342586331">
      <w:marLeft w:val="480"/>
      <w:marRight w:val="0"/>
      <w:marTop w:val="0"/>
      <w:marBottom w:val="0"/>
      <w:divBdr>
        <w:top w:val="none" w:sz="0" w:space="0" w:color="auto"/>
        <w:left w:val="none" w:sz="0" w:space="0" w:color="auto"/>
        <w:bottom w:val="none" w:sz="0" w:space="0" w:color="auto"/>
        <w:right w:val="none" w:sz="0" w:space="0" w:color="auto"/>
      </w:divBdr>
    </w:div>
    <w:div w:id="1343585461">
      <w:marLeft w:val="480"/>
      <w:marRight w:val="0"/>
      <w:marTop w:val="0"/>
      <w:marBottom w:val="0"/>
      <w:divBdr>
        <w:top w:val="none" w:sz="0" w:space="0" w:color="auto"/>
        <w:left w:val="none" w:sz="0" w:space="0" w:color="auto"/>
        <w:bottom w:val="none" w:sz="0" w:space="0" w:color="auto"/>
        <w:right w:val="none" w:sz="0" w:space="0" w:color="auto"/>
      </w:divBdr>
    </w:div>
    <w:div w:id="1344942114">
      <w:marLeft w:val="480"/>
      <w:marRight w:val="0"/>
      <w:marTop w:val="0"/>
      <w:marBottom w:val="0"/>
      <w:divBdr>
        <w:top w:val="none" w:sz="0" w:space="0" w:color="auto"/>
        <w:left w:val="none" w:sz="0" w:space="0" w:color="auto"/>
        <w:bottom w:val="none" w:sz="0" w:space="0" w:color="auto"/>
        <w:right w:val="none" w:sz="0" w:space="0" w:color="auto"/>
      </w:divBdr>
    </w:div>
    <w:div w:id="1345588796">
      <w:marLeft w:val="480"/>
      <w:marRight w:val="0"/>
      <w:marTop w:val="0"/>
      <w:marBottom w:val="0"/>
      <w:divBdr>
        <w:top w:val="none" w:sz="0" w:space="0" w:color="auto"/>
        <w:left w:val="none" w:sz="0" w:space="0" w:color="auto"/>
        <w:bottom w:val="none" w:sz="0" w:space="0" w:color="auto"/>
        <w:right w:val="none" w:sz="0" w:space="0" w:color="auto"/>
      </w:divBdr>
    </w:div>
    <w:div w:id="1345866266">
      <w:marLeft w:val="480"/>
      <w:marRight w:val="0"/>
      <w:marTop w:val="0"/>
      <w:marBottom w:val="0"/>
      <w:divBdr>
        <w:top w:val="none" w:sz="0" w:space="0" w:color="auto"/>
        <w:left w:val="none" w:sz="0" w:space="0" w:color="auto"/>
        <w:bottom w:val="none" w:sz="0" w:space="0" w:color="auto"/>
        <w:right w:val="none" w:sz="0" w:space="0" w:color="auto"/>
      </w:divBdr>
    </w:div>
    <w:div w:id="1346053762">
      <w:marLeft w:val="480"/>
      <w:marRight w:val="0"/>
      <w:marTop w:val="0"/>
      <w:marBottom w:val="0"/>
      <w:divBdr>
        <w:top w:val="none" w:sz="0" w:space="0" w:color="auto"/>
        <w:left w:val="none" w:sz="0" w:space="0" w:color="auto"/>
        <w:bottom w:val="none" w:sz="0" w:space="0" w:color="auto"/>
        <w:right w:val="none" w:sz="0" w:space="0" w:color="auto"/>
      </w:divBdr>
    </w:div>
    <w:div w:id="1347515889">
      <w:marLeft w:val="480"/>
      <w:marRight w:val="0"/>
      <w:marTop w:val="0"/>
      <w:marBottom w:val="0"/>
      <w:divBdr>
        <w:top w:val="none" w:sz="0" w:space="0" w:color="auto"/>
        <w:left w:val="none" w:sz="0" w:space="0" w:color="auto"/>
        <w:bottom w:val="none" w:sz="0" w:space="0" w:color="auto"/>
        <w:right w:val="none" w:sz="0" w:space="0" w:color="auto"/>
      </w:divBdr>
    </w:div>
    <w:div w:id="1347562620">
      <w:marLeft w:val="480"/>
      <w:marRight w:val="0"/>
      <w:marTop w:val="0"/>
      <w:marBottom w:val="0"/>
      <w:divBdr>
        <w:top w:val="none" w:sz="0" w:space="0" w:color="auto"/>
        <w:left w:val="none" w:sz="0" w:space="0" w:color="auto"/>
        <w:bottom w:val="none" w:sz="0" w:space="0" w:color="auto"/>
        <w:right w:val="none" w:sz="0" w:space="0" w:color="auto"/>
      </w:divBdr>
    </w:div>
    <w:div w:id="1348482777">
      <w:marLeft w:val="480"/>
      <w:marRight w:val="0"/>
      <w:marTop w:val="0"/>
      <w:marBottom w:val="0"/>
      <w:divBdr>
        <w:top w:val="none" w:sz="0" w:space="0" w:color="auto"/>
        <w:left w:val="none" w:sz="0" w:space="0" w:color="auto"/>
        <w:bottom w:val="none" w:sz="0" w:space="0" w:color="auto"/>
        <w:right w:val="none" w:sz="0" w:space="0" w:color="auto"/>
      </w:divBdr>
    </w:div>
    <w:div w:id="1349064473">
      <w:marLeft w:val="480"/>
      <w:marRight w:val="0"/>
      <w:marTop w:val="0"/>
      <w:marBottom w:val="0"/>
      <w:divBdr>
        <w:top w:val="none" w:sz="0" w:space="0" w:color="auto"/>
        <w:left w:val="none" w:sz="0" w:space="0" w:color="auto"/>
        <w:bottom w:val="none" w:sz="0" w:space="0" w:color="auto"/>
        <w:right w:val="none" w:sz="0" w:space="0" w:color="auto"/>
      </w:divBdr>
    </w:div>
    <w:div w:id="1350258632">
      <w:marLeft w:val="480"/>
      <w:marRight w:val="0"/>
      <w:marTop w:val="0"/>
      <w:marBottom w:val="0"/>
      <w:divBdr>
        <w:top w:val="none" w:sz="0" w:space="0" w:color="auto"/>
        <w:left w:val="none" w:sz="0" w:space="0" w:color="auto"/>
        <w:bottom w:val="none" w:sz="0" w:space="0" w:color="auto"/>
        <w:right w:val="none" w:sz="0" w:space="0" w:color="auto"/>
      </w:divBdr>
    </w:div>
    <w:div w:id="1350837573">
      <w:marLeft w:val="480"/>
      <w:marRight w:val="0"/>
      <w:marTop w:val="0"/>
      <w:marBottom w:val="0"/>
      <w:divBdr>
        <w:top w:val="none" w:sz="0" w:space="0" w:color="auto"/>
        <w:left w:val="none" w:sz="0" w:space="0" w:color="auto"/>
        <w:bottom w:val="none" w:sz="0" w:space="0" w:color="auto"/>
        <w:right w:val="none" w:sz="0" w:space="0" w:color="auto"/>
      </w:divBdr>
    </w:div>
    <w:div w:id="1351030275">
      <w:marLeft w:val="480"/>
      <w:marRight w:val="0"/>
      <w:marTop w:val="0"/>
      <w:marBottom w:val="0"/>
      <w:divBdr>
        <w:top w:val="none" w:sz="0" w:space="0" w:color="auto"/>
        <w:left w:val="none" w:sz="0" w:space="0" w:color="auto"/>
        <w:bottom w:val="none" w:sz="0" w:space="0" w:color="auto"/>
        <w:right w:val="none" w:sz="0" w:space="0" w:color="auto"/>
      </w:divBdr>
    </w:div>
    <w:div w:id="1352562090">
      <w:marLeft w:val="480"/>
      <w:marRight w:val="0"/>
      <w:marTop w:val="0"/>
      <w:marBottom w:val="0"/>
      <w:divBdr>
        <w:top w:val="none" w:sz="0" w:space="0" w:color="auto"/>
        <w:left w:val="none" w:sz="0" w:space="0" w:color="auto"/>
        <w:bottom w:val="none" w:sz="0" w:space="0" w:color="auto"/>
        <w:right w:val="none" w:sz="0" w:space="0" w:color="auto"/>
      </w:divBdr>
    </w:div>
    <w:div w:id="1352609852">
      <w:marLeft w:val="480"/>
      <w:marRight w:val="0"/>
      <w:marTop w:val="0"/>
      <w:marBottom w:val="0"/>
      <w:divBdr>
        <w:top w:val="none" w:sz="0" w:space="0" w:color="auto"/>
        <w:left w:val="none" w:sz="0" w:space="0" w:color="auto"/>
        <w:bottom w:val="none" w:sz="0" w:space="0" w:color="auto"/>
        <w:right w:val="none" w:sz="0" w:space="0" w:color="auto"/>
      </w:divBdr>
    </w:div>
    <w:div w:id="1353343053">
      <w:marLeft w:val="480"/>
      <w:marRight w:val="0"/>
      <w:marTop w:val="0"/>
      <w:marBottom w:val="0"/>
      <w:divBdr>
        <w:top w:val="none" w:sz="0" w:space="0" w:color="auto"/>
        <w:left w:val="none" w:sz="0" w:space="0" w:color="auto"/>
        <w:bottom w:val="none" w:sz="0" w:space="0" w:color="auto"/>
        <w:right w:val="none" w:sz="0" w:space="0" w:color="auto"/>
      </w:divBdr>
    </w:div>
    <w:div w:id="1354769798">
      <w:marLeft w:val="480"/>
      <w:marRight w:val="0"/>
      <w:marTop w:val="0"/>
      <w:marBottom w:val="0"/>
      <w:divBdr>
        <w:top w:val="none" w:sz="0" w:space="0" w:color="auto"/>
        <w:left w:val="none" w:sz="0" w:space="0" w:color="auto"/>
        <w:bottom w:val="none" w:sz="0" w:space="0" w:color="auto"/>
        <w:right w:val="none" w:sz="0" w:space="0" w:color="auto"/>
      </w:divBdr>
    </w:div>
    <w:div w:id="1355880947">
      <w:marLeft w:val="480"/>
      <w:marRight w:val="0"/>
      <w:marTop w:val="0"/>
      <w:marBottom w:val="0"/>
      <w:divBdr>
        <w:top w:val="none" w:sz="0" w:space="0" w:color="auto"/>
        <w:left w:val="none" w:sz="0" w:space="0" w:color="auto"/>
        <w:bottom w:val="none" w:sz="0" w:space="0" w:color="auto"/>
        <w:right w:val="none" w:sz="0" w:space="0" w:color="auto"/>
      </w:divBdr>
    </w:div>
    <w:div w:id="1355963866">
      <w:marLeft w:val="480"/>
      <w:marRight w:val="0"/>
      <w:marTop w:val="0"/>
      <w:marBottom w:val="0"/>
      <w:divBdr>
        <w:top w:val="none" w:sz="0" w:space="0" w:color="auto"/>
        <w:left w:val="none" w:sz="0" w:space="0" w:color="auto"/>
        <w:bottom w:val="none" w:sz="0" w:space="0" w:color="auto"/>
        <w:right w:val="none" w:sz="0" w:space="0" w:color="auto"/>
      </w:divBdr>
    </w:div>
    <w:div w:id="1357661077">
      <w:marLeft w:val="480"/>
      <w:marRight w:val="0"/>
      <w:marTop w:val="0"/>
      <w:marBottom w:val="0"/>
      <w:divBdr>
        <w:top w:val="none" w:sz="0" w:space="0" w:color="auto"/>
        <w:left w:val="none" w:sz="0" w:space="0" w:color="auto"/>
        <w:bottom w:val="none" w:sz="0" w:space="0" w:color="auto"/>
        <w:right w:val="none" w:sz="0" w:space="0" w:color="auto"/>
      </w:divBdr>
    </w:div>
    <w:div w:id="1358434564">
      <w:marLeft w:val="480"/>
      <w:marRight w:val="0"/>
      <w:marTop w:val="0"/>
      <w:marBottom w:val="0"/>
      <w:divBdr>
        <w:top w:val="none" w:sz="0" w:space="0" w:color="auto"/>
        <w:left w:val="none" w:sz="0" w:space="0" w:color="auto"/>
        <w:bottom w:val="none" w:sz="0" w:space="0" w:color="auto"/>
        <w:right w:val="none" w:sz="0" w:space="0" w:color="auto"/>
      </w:divBdr>
    </w:div>
    <w:div w:id="1358889772">
      <w:marLeft w:val="480"/>
      <w:marRight w:val="0"/>
      <w:marTop w:val="0"/>
      <w:marBottom w:val="0"/>
      <w:divBdr>
        <w:top w:val="none" w:sz="0" w:space="0" w:color="auto"/>
        <w:left w:val="none" w:sz="0" w:space="0" w:color="auto"/>
        <w:bottom w:val="none" w:sz="0" w:space="0" w:color="auto"/>
        <w:right w:val="none" w:sz="0" w:space="0" w:color="auto"/>
      </w:divBdr>
    </w:div>
    <w:div w:id="1359426535">
      <w:marLeft w:val="480"/>
      <w:marRight w:val="0"/>
      <w:marTop w:val="0"/>
      <w:marBottom w:val="0"/>
      <w:divBdr>
        <w:top w:val="none" w:sz="0" w:space="0" w:color="auto"/>
        <w:left w:val="none" w:sz="0" w:space="0" w:color="auto"/>
        <w:bottom w:val="none" w:sz="0" w:space="0" w:color="auto"/>
        <w:right w:val="none" w:sz="0" w:space="0" w:color="auto"/>
      </w:divBdr>
    </w:div>
    <w:div w:id="1361737617">
      <w:marLeft w:val="480"/>
      <w:marRight w:val="0"/>
      <w:marTop w:val="0"/>
      <w:marBottom w:val="0"/>
      <w:divBdr>
        <w:top w:val="none" w:sz="0" w:space="0" w:color="auto"/>
        <w:left w:val="none" w:sz="0" w:space="0" w:color="auto"/>
        <w:bottom w:val="none" w:sz="0" w:space="0" w:color="auto"/>
        <w:right w:val="none" w:sz="0" w:space="0" w:color="auto"/>
      </w:divBdr>
    </w:div>
    <w:div w:id="1362168399">
      <w:marLeft w:val="480"/>
      <w:marRight w:val="0"/>
      <w:marTop w:val="0"/>
      <w:marBottom w:val="0"/>
      <w:divBdr>
        <w:top w:val="none" w:sz="0" w:space="0" w:color="auto"/>
        <w:left w:val="none" w:sz="0" w:space="0" w:color="auto"/>
        <w:bottom w:val="none" w:sz="0" w:space="0" w:color="auto"/>
        <w:right w:val="none" w:sz="0" w:space="0" w:color="auto"/>
      </w:divBdr>
    </w:div>
    <w:div w:id="1362435032">
      <w:marLeft w:val="480"/>
      <w:marRight w:val="0"/>
      <w:marTop w:val="0"/>
      <w:marBottom w:val="0"/>
      <w:divBdr>
        <w:top w:val="none" w:sz="0" w:space="0" w:color="auto"/>
        <w:left w:val="none" w:sz="0" w:space="0" w:color="auto"/>
        <w:bottom w:val="none" w:sz="0" w:space="0" w:color="auto"/>
        <w:right w:val="none" w:sz="0" w:space="0" w:color="auto"/>
      </w:divBdr>
    </w:div>
    <w:div w:id="1364356344">
      <w:marLeft w:val="480"/>
      <w:marRight w:val="0"/>
      <w:marTop w:val="0"/>
      <w:marBottom w:val="0"/>
      <w:divBdr>
        <w:top w:val="none" w:sz="0" w:space="0" w:color="auto"/>
        <w:left w:val="none" w:sz="0" w:space="0" w:color="auto"/>
        <w:bottom w:val="none" w:sz="0" w:space="0" w:color="auto"/>
        <w:right w:val="none" w:sz="0" w:space="0" w:color="auto"/>
      </w:divBdr>
    </w:div>
    <w:div w:id="1365642253">
      <w:marLeft w:val="480"/>
      <w:marRight w:val="0"/>
      <w:marTop w:val="0"/>
      <w:marBottom w:val="0"/>
      <w:divBdr>
        <w:top w:val="none" w:sz="0" w:space="0" w:color="auto"/>
        <w:left w:val="none" w:sz="0" w:space="0" w:color="auto"/>
        <w:bottom w:val="none" w:sz="0" w:space="0" w:color="auto"/>
        <w:right w:val="none" w:sz="0" w:space="0" w:color="auto"/>
      </w:divBdr>
    </w:div>
    <w:div w:id="1367099596">
      <w:bodyDiv w:val="1"/>
      <w:marLeft w:val="0"/>
      <w:marRight w:val="0"/>
      <w:marTop w:val="0"/>
      <w:marBottom w:val="0"/>
      <w:divBdr>
        <w:top w:val="none" w:sz="0" w:space="0" w:color="auto"/>
        <w:left w:val="none" w:sz="0" w:space="0" w:color="auto"/>
        <w:bottom w:val="none" w:sz="0" w:space="0" w:color="auto"/>
        <w:right w:val="none" w:sz="0" w:space="0" w:color="auto"/>
      </w:divBdr>
    </w:div>
    <w:div w:id="1367867901">
      <w:marLeft w:val="480"/>
      <w:marRight w:val="0"/>
      <w:marTop w:val="0"/>
      <w:marBottom w:val="0"/>
      <w:divBdr>
        <w:top w:val="none" w:sz="0" w:space="0" w:color="auto"/>
        <w:left w:val="none" w:sz="0" w:space="0" w:color="auto"/>
        <w:bottom w:val="none" w:sz="0" w:space="0" w:color="auto"/>
        <w:right w:val="none" w:sz="0" w:space="0" w:color="auto"/>
      </w:divBdr>
    </w:div>
    <w:div w:id="1367871761">
      <w:marLeft w:val="480"/>
      <w:marRight w:val="0"/>
      <w:marTop w:val="0"/>
      <w:marBottom w:val="0"/>
      <w:divBdr>
        <w:top w:val="none" w:sz="0" w:space="0" w:color="auto"/>
        <w:left w:val="none" w:sz="0" w:space="0" w:color="auto"/>
        <w:bottom w:val="none" w:sz="0" w:space="0" w:color="auto"/>
        <w:right w:val="none" w:sz="0" w:space="0" w:color="auto"/>
      </w:divBdr>
    </w:div>
    <w:div w:id="1368065090">
      <w:marLeft w:val="480"/>
      <w:marRight w:val="0"/>
      <w:marTop w:val="0"/>
      <w:marBottom w:val="0"/>
      <w:divBdr>
        <w:top w:val="none" w:sz="0" w:space="0" w:color="auto"/>
        <w:left w:val="none" w:sz="0" w:space="0" w:color="auto"/>
        <w:bottom w:val="none" w:sz="0" w:space="0" w:color="auto"/>
        <w:right w:val="none" w:sz="0" w:space="0" w:color="auto"/>
      </w:divBdr>
    </w:div>
    <w:div w:id="1370884567">
      <w:marLeft w:val="480"/>
      <w:marRight w:val="0"/>
      <w:marTop w:val="0"/>
      <w:marBottom w:val="0"/>
      <w:divBdr>
        <w:top w:val="none" w:sz="0" w:space="0" w:color="auto"/>
        <w:left w:val="none" w:sz="0" w:space="0" w:color="auto"/>
        <w:bottom w:val="none" w:sz="0" w:space="0" w:color="auto"/>
        <w:right w:val="none" w:sz="0" w:space="0" w:color="auto"/>
      </w:divBdr>
    </w:div>
    <w:div w:id="1371614053">
      <w:marLeft w:val="480"/>
      <w:marRight w:val="0"/>
      <w:marTop w:val="0"/>
      <w:marBottom w:val="0"/>
      <w:divBdr>
        <w:top w:val="none" w:sz="0" w:space="0" w:color="auto"/>
        <w:left w:val="none" w:sz="0" w:space="0" w:color="auto"/>
        <w:bottom w:val="none" w:sz="0" w:space="0" w:color="auto"/>
        <w:right w:val="none" w:sz="0" w:space="0" w:color="auto"/>
      </w:divBdr>
    </w:div>
    <w:div w:id="1372074784">
      <w:marLeft w:val="480"/>
      <w:marRight w:val="0"/>
      <w:marTop w:val="0"/>
      <w:marBottom w:val="0"/>
      <w:divBdr>
        <w:top w:val="none" w:sz="0" w:space="0" w:color="auto"/>
        <w:left w:val="none" w:sz="0" w:space="0" w:color="auto"/>
        <w:bottom w:val="none" w:sz="0" w:space="0" w:color="auto"/>
        <w:right w:val="none" w:sz="0" w:space="0" w:color="auto"/>
      </w:divBdr>
    </w:div>
    <w:div w:id="1373261455">
      <w:marLeft w:val="480"/>
      <w:marRight w:val="0"/>
      <w:marTop w:val="0"/>
      <w:marBottom w:val="0"/>
      <w:divBdr>
        <w:top w:val="none" w:sz="0" w:space="0" w:color="auto"/>
        <w:left w:val="none" w:sz="0" w:space="0" w:color="auto"/>
        <w:bottom w:val="none" w:sz="0" w:space="0" w:color="auto"/>
        <w:right w:val="none" w:sz="0" w:space="0" w:color="auto"/>
      </w:divBdr>
    </w:div>
    <w:div w:id="1373962404">
      <w:marLeft w:val="480"/>
      <w:marRight w:val="0"/>
      <w:marTop w:val="0"/>
      <w:marBottom w:val="0"/>
      <w:divBdr>
        <w:top w:val="none" w:sz="0" w:space="0" w:color="auto"/>
        <w:left w:val="none" w:sz="0" w:space="0" w:color="auto"/>
        <w:bottom w:val="none" w:sz="0" w:space="0" w:color="auto"/>
        <w:right w:val="none" w:sz="0" w:space="0" w:color="auto"/>
      </w:divBdr>
    </w:div>
    <w:div w:id="1375230644">
      <w:bodyDiv w:val="1"/>
      <w:marLeft w:val="0"/>
      <w:marRight w:val="0"/>
      <w:marTop w:val="0"/>
      <w:marBottom w:val="0"/>
      <w:divBdr>
        <w:top w:val="none" w:sz="0" w:space="0" w:color="auto"/>
        <w:left w:val="none" w:sz="0" w:space="0" w:color="auto"/>
        <w:bottom w:val="none" w:sz="0" w:space="0" w:color="auto"/>
        <w:right w:val="none" w:sz="0" w:space="0" w:color="auto"/>
      </w:divBdr>
    </w:div>
    <w:div w:id="1377195917">
      <w:marLeft w:val="480"/>
      <w:marRight w:val="0"/>
      <w:marTop w:val="0"/>
      <w:marBottom w:val="0"/>
      <w:divBdr>
        <w:top w:val="none" w:sz="0" w:space="0" w:color="auto"/>
        <w:left w:val="none" w:sz="0" w:space="0" w:color="auto"/>
        <w:bottom w:val="none" w:sz="0" w:space="0" w:color="auto"/>
        <w:right w:val="none" w:sz="0" w:space="0" w:color="auto"/>
      </w:divBdr>
    </w:div>
    <w:div w:id="1377387420">
      <w:marLeft w:val="480"/>
      <w:marRight w:val="0"/>
      <w:marTop w:val="0"/>
      <w:marBottom w:val="0"/>
      <w:divBdr>
        <w:top w:val="none" w:sz="0" w:space="0" w:color="auto"/>
        <w:left w:val="none" w:sz="0" w:space="0" w:color="auto"/>
        <w:bottom w:val="none" w:sz="0" w:space="0" w:color="auto"/>
        <w:right w:val="none" w:sz="0" w:space="0" w:color="auto"/>
      </w:divBdr>
    </w:div>
    <w:div w:id="1379353594">
      <w:marLeft w:val="480"/>
      <w:marRight w:val="0"/>
      <w:marTop w:val="0"/>
      <w:marBottom w:val="0"/>
      <w:divBdr>
        <w:top w:val="none" w:sz="0" w:space="0" w:color="auto"/>
        <w:left w:val="none" w:sz="0" w:space="0" w:color="auto"/>
        <w:bottom w:val="none" w:sz="0" w:space="0" w:color="auto"/>
        <w:right w:val="none" w:sz="0" w:space="0" w:color="auto"/>
      </w:divBdr>
    </w:div>
    <w:div w:id="1379625551">
      <w:marLeft w:val="480"/>
      <w:marRight w:val="0"/>
      <w:marTop w:val="0"/>
      <w:marBottom w:val="0"/>
      <w:divBdr>
        <w:top w:val="none" w:sz="0" w:space="0" w:color="auto"/>
        <w:left w:val="none" w:sz="0" w:space="0" w:color="auto"/>
        <w:bottom w:val="none" w:sz="0" w:space="0" w:color="auto"/>
        <w:right w:val="none" w:sz="0" w:space="0" w:color="auto"/>
      </w:divBdr>
    </w:div>
    <w:div w:id="1380518355">
      <w:marLeft w:val="480"/>
      <w:marRight w:val="0"/>
      <w:marTop w:val="0"/>
      <w:marBottom w:val="0"/>
      <w:divBdr>
        <w:top w:val="none" w:sz="0" w:space="0" w:color="auto"/>
        <w:left w:val="none" w:sz="0" w:space="0" w:color="auto"/>
        <w:bottom w:val="none" w:sz="0" w:space="0" w:color="auto"/>
        <w:right w:val="none" w:sz="0" w:space="0" w:color="auto"/>
      </w:divBdr>
    </w:div>
    <w:div w:id="1380981936">
      <w:marLeft w:val="480"/>
      <w:marRight w:val="0"/>
      <w:marTop w:val="0"/>
      <w:marBottom w:val="0"/>
      <w:divBdr>
        <w:top w:val="none" w:sz="0" w:space="0" w:color="auto"/>
        <w:left w:val="none" w:sz="0" w:space="0" w:color="auto"/>
        <w:bottom w:val="none" w:sz="0" w:space="0" w:color="auto"/>
        <w:right w:val="none" w:sz="0" w:space="0" w:color="auto"/>
      </w:divBdr>
    </w:div>
    <w:div w:id="1382053260">
      <w:bodyDiv w:val="1"/>
      <w:marLeft w:val="0"/>
      <w:marRight w:val="0"/>
      <w:marTop w:val="0"/>
      <w:marBottom w:val="0"/>
      <w:divBdr>
        <w:top w:val="none" w:sz="0" w:space="0" w:color="auto"/>
        <w:left w:val="none" w:sz="0" w:space="0" w:color="auto"/>
        <w:bottom w:val="none" w:sz="0" w:space="0" w:color="auto"/>
        <w:right w:val="none" w:sz="0" w:space="0" w:color="auto"/>
      </w:divBdr>
    </w:div>
    <w:div w:id="1384787190">
      <w:marLeft w:val="480"/>
      <w:marRight w:val="0"/>
      <w:marTop w:val="0"/>
      <w:marBottom w:val="0"/>
      <w:divBdr>
        <w:top w:val="none" w:sz="0" w:space="0" w:color="auto"/>
        <w:left w:val="none" w:sz="0" w:space="0" w:color="auto"/>
        <w:bottom w:val="none" w:sz="0" w:space="0" w:color="auto"/>
        <w:right w:val="none" w:sz="0" w:space="0" w:color="auto"/>
      </w:divBdr>
    </w:div>
    <w:div w:id="1386372575">
      <w:marLeft w:val="480"/>
      <w:marRight w:val="0"/>
      <w:marTop w:val="0"/>
      <w:marBottom w:val="0"/>
      <w:divBdr>
        <w:top w:val="none" w:sz="0" w:space="0" w:color="auto"/>
        <w:left w:val="none" w:sz="0" w:space="0" w:color="auto"/>
        <w:bottom w:val="none" w:sz="0" w:space="0" w:color="auto"/>
        <w:right w:val="none" w:sz="0" w:space="0" w:color="auto"/>
      </w:divBdr>
    </w:div>
    <w:div w:id="1386375259">
      <w:marLeft w:val="480"/>
      <w:marRight w:val="0"/>
      <w:marTop w:val="0"/>
      <w:marBottom w:val="0"/>
      <w:divBdr>
        <w:top w:val="none" w:sz="0" w:space="0" w:color="auto"/>
        <w:left w:val="none" w:sz="0" w:space="0" w:color="auto"/>
        <w:bottom w:val="none" w:sz="0" w:space="0" w:color="auto"/>
        <w:right w:val="none" w:sz="0" w:space="0" w:color="auto"/>
      </w:divBdr>
    </w:div>
    <w:div w:id="1389301247">
      <w:marLeft w:val="480"/>
      <w:marRight w:val="0"/>
      <w:marTop w:val="0"/>
      <w:marBottom w:val="0"/>
      <w:divBdr>
        <w:top w:val="none" w:sz="0" w:space="0" w:color="auto"/>
        <w:left w:val="none" w:sz="0" w:space="0" w:color="auto"/>
        <w:bottom w:val="none" w:sz="0" w:space="0" w:color="auto"/>
        <w:right w:val="none" w:sz="0" w:space="0" w:color="auto"/>
      </w:divBdr>
    </w:div>
    <w:div w:id="1390180461">
      <w:marLeft w:val="480"/>
      <w:marRight w:val="0"/>
      <w:marTop w:val="0"/>
      <w:marBottom w:val="0"/>
      <w:divBdr>
        <w:top w:val="none" w:sz="0" w:space="0" w:color="auto"/>
        <w:left w:val="none" w:sz="0" w:space="0" w:color="auto"/>
        <w:bottom w:val="none" w:sz="0" w:space="0" w:color="auto"/>
        <w:right w:val="none" w:sz="0" w:space="0" w:color="auto"/>
      </w:divBdr>
    </w:div>
    <w:div w:id="1390304740">
      <w:marLeft w:val="480"/>
      <w:marRight w:val="0"/>
      <w:marTop w:val="0"/>
      <w:marBottom w:val="0"/>
      <w:divBdr>
        <w:top w:val="none" w:sz="0" w:space="0" w:color="auto"/>
        <w:left w:val="none" w:sz="0" w:space="0" w:color="auto"/>
        <w:bottom w:val="none" w:sz="0" w:space="0" w:color="auto"/>
        <w:right w:val="none" w:sz="0" w:space="0" w:color="auto"/>
      </w:divBdr>
    </w:div>
    <w:div w:id="1390305914">
      <w:marLeft w:val="480"/>
      <w:marRight w:val="0"/>
      <w:marTop w:val="0"/>
      <w:marBottom w:val="0"/>
      <w:divBdr>
        <w:top w:val="none" w:sz="0" w:space="0" w:color="auto"/>
        <w:left w:val="none" w:sz="0" w:space="0" w:color="auto"/>
        <w:bottom w:val="none" w:sz="0" w:space="0" w:color="auto"/>
        <w:right w:val="none" w:sz="0" w:space="0" w:color="auto"/>
      </w:divBdr>
    </w:div>
    <w:div w:id="1392731463">
      <w:marLeft w:val="480"/>
      <w:marRight w:val="0"/>
      <w:marTop w:val="0"/>
      <w:marBottom w:val="0"/>
      <w:divBdr>
        <w:top w:val="none" w:sz="0" w:space="0" w:color="auto"/>
        <w:left w:val="none" w:sz="0" w:space="0" w:color="auto"/>
        <w:bottom w:val="none" w:sz="0" w:space="0" w:color="auto"/>
        <w:right w:val="none" w:sz="0" w:space="0" w:color="auto"/>
      </w:divBdr>
    </w:div>
    <w:div w:id="1393040062">
      <w:marLeft w:val="480"/>
      <w:marRight w:val="0"/>
      <w:marTop w:val="0"/>
      <w:marBottom w:val="0"/>
      <w:divBdr>
        <w:top w:val="none" w:sz="0" w:space="0" w:color="auto"/>
        <w:left w:val="none" w:sz="0" w:space="0" w:color="auto"/>
        <w:bottom w:val="none" w:sz="0" w:space="0" w:color="auto"/>
        <w:right w:val="none" w:sz="0" w:space="0" w:color="auto"/>
      </w:divBdr>
    </w:div>
    <w:div w:id="1393308536">
      <w:marLeft w:val="480"/>
      <w:marRight w:val="0"/>
      <w:marTop w:val="0"/>
      <w:marBottom w:val="0"/>
      <w:divBdr>
        <w:top w:val="none" w:sz="0" w:space="0" w:color="auto"/>
        <w:left w:val="none" w:sz="0" w:space="0" w:color="auto"/>
        <w:bottom w:val="none" w:sz="0" w:space="0" w:color="auto"/>
        <w:right w:val="none" w:sz="0" w:space="0" w:color="auto"/>
      </w:divBdr>
    </w:div>
    <w:div w:id="1394155792">
      <w:marLeft w:val="480"/>
      <w:marRight w:val="0"/>
      <w:marTop w:val="0"/>
      <w:marBottom w:val="0"/>
      <w:divBdr>
        <w:top w:val="none" w:sz="0" w:space="0" w:color="auto"/>
        <w:left w:val="none" w:sz="0" w:space="0" w:color="auto"/>
        <w:bottom w:val="none" w:sz="0" w:space="0" w:color="auto"/>
        <w:right w:val="none" w:sz="0" w:space="0" w:color="auto"/>
      </w:divBdr>
    </w:div>
    <w:div w:id="1394232846">
      <w:marLeft w:val="480"/>
      <w:marRight w:val="0"/>
      <w:marTop w:val="0"/>
      <w:marBottom w:val="0"/>
      <w:divBdr>
        <w:top w:val="none" w:sz="0" w:space="0" w:color="auto"/>
        <w:left w:val="none" w:sz="0" w:space="0" w:color="auto"/>
        <w:bottom w:val="none" w:sz="0" w:space="0" w:color="auto"/>
        <w:right w:val="none" w:sz="0" w:space="0" w:color="auto"/>
      </w:divBdr>
    </w:div>
    <w:div w:id="1396201489">
      <w:marLeft w:val="480"/>
      <w:marRight w:val="0"/>
      <w:marTop w:val="0"/>
      <w:marBottom w:val="0"/>
      <w:divBdr>
        <w:top w:val="none" w:sz="0" w:space="0" w:color="auto"/>
        <w:left w:val="none" w:sz="0" w:space="0" w:color="auto"/>
        <w:bottom w:val="none" w:sz="0" w:space="0" w:color="auto"/>
        <w:right w:val="none" w:sz="0" w:space="0" w:color="auto"/>
      </w:divBdr>
    </w:div>
    <w:div w:id="1396587095">
      <w:marLeft w:val="480"/>
      <w:marRight w:val="0"/>
      <w:marTop w:val="0"/>
      <w:marBottom w:val="0"/>
      <w:divBdr>
        <w:top w:val="none" w:sz="0" w:space="0" w:color="auto"/>
        <w:left w:val="none" w:sz="0" w:space="0" w:color="auto"/>
        <w:bottom w:val="none" w:sz="0" w:space="0" w:color="auto"/>
        <w:right w:val="none" w:sz="0" w:space="0" w:color="auto"/>
      </w:divBdr>
    </w:div>
    <w:div w:id="1396784202">
      <w:marLeft w:val="480"/>
      <w:marRight w:val="0"/>
      <w:marTop w:val="0"/>
      <w:marBottom w:val="0"/>
      <w:divBdr>
        <w:top w:val="none" w:sz="0" w:space="0" w:color="auto"/>
        <w:left w:val="none" w:sz="0" w:space="0" w:color="auto"/>
        <w:bottom w:val="none" w:sz="0" w:space="0" w:color="auto"/>
        <w:right w:val="none" w:sz="0" w:space="0" w:color="auto"/>
      </w:divBdr>
    </w:div>
    <w:div w:id="1397165748">
      <w:marLeft w:val="480"/>
      <w:marRight w:val="0"/>
      <w:marTop w:val="0"/>
      <w:marBottom w:val="0"/>
      <w:divBdr>
        <w:top w:val="none" w:sz="0" w:space="0" w:color="auto"/>
        <w:left w:val="none" w:sz="0" w:space="0" w:color="auto"/>
        <w:bottom w:val="none" w:sz="0" w:space="0" w:color="auto"/>
        <w:right w:val="none" w:sz="0" w:space="0" w:color="auto"/>
      </w:divBdr>
    </w:div>
    <w:div w:id="1397969149">
      <w:marLeft w:val="480"/>
      <w:marRight w:val="0"/>
      <w:marTop w:val="0"/>
      <w:marBottom w:val="0"/>
      <w:divBdr>
        <w:top w:val="none" w:sz="0" w:space="0" w:color="auto"/>
        <w:left w:val="none" w:sz="0" w:space="0" w:color="auto"/>
        <w:bottom w:val="none" w:sz="0" w:space="0" w:color="auto"/>
        <w:right w:val="none" w:sz="0" w:space="0" w:color="auto"/>
      </w:divBdr>
    </w:div>
    <w:div w:id="1399477738">
      <w:marLeft w:val="480"/>
      <w:marRight w:val="0"/>
      <w:marTop w:val="0"/>
      <w:marBottom w:val="0"/>
      <w:divBdr>
        <w:top w:val="none" w:sz="0" w:space="0" w:color="auto"/>
        <w:left w:val="none" w:sz="0" w:space="0" w:color="auto"/>
        <w:bottom w:val="none" w:sz="0" w:space="0" w:color="auto"/>
        <w:right w:val="none" w:sz="0" w:space="0" w:color="auto"/>
      </w:divBdr>
    </w:div>
    <w:div w:id="1399547109">
      <w:marLeft w:val="480"/>
      <w:marRight w:val="0"/>
      <w:marTop w:val="0"/>
      <w:marBottom w:val="0"/>
      <w:divBdr>
        <w:top w:val="none" w:sz="0" w:space="0" w:color="auto"/>
        <w:left w:val="none" w:sz="0" w:space="0" w:color="auto"/>
        <w:bottom w:val="none" w:sz="0" w:space="0" w:color="auto"/>
        <w:right w:val="none" w:sz="0" w:space="0" w:color="auto"/>
      </w:divBdr>
    </w:div>
    <w:div w:id="1400982730">
      <w:marLeft w:val="480"/>
      <w:marRight w:val="0"/>
      <w:marTop w:val="0"/>
      <w:marBottom w:val="0"/>
      <w:divBdr>
        <w:top w:val="none" w:sz="0" w:space="0" w:color="auto"/>
        <w:left w:val="none" w:sz="0" w:space="0" w:color="auto"/>
        <w:bottom w:val="none" w:sz="0" w:space="0" w:color="auto"/>
        <w:right w:val="none" w:sz="0" w:space="0" w:color="auto"/>
      </w:divBdr>
    </w:div>
    <w:div w:id="1402021125">
      <w:marLeft w:val="480"/>
      <w:marRight w:val="0"/>
      <w:marTop w:val="0"/>
      <w:marBottom w:val="0"/>
      <w:divBdr>
        <w:top w:val="none" w:sz="0" w:space="0" w:color="auto"/>
        <w:left w:val="none" w:sz="0" w:space="0" w:color="auto"/>
        <w:bottom w:val="none" w:sz="0" w:space="0" w:color="auto"/>
        <w:right w:val="none" w:sz="0" w:space="0" w:color="auto"/>
      </w:divBdr>
    </w:div>
    <w:div w:id="1402099837">
      <w:bodyDiv w:val="1"/>
      <w:marLeft w:val="0"/>
      <w:marRight w:val="0"/>
      <w:marTop w:val="0"/>
      <w:marBottom w:val="0"/>
      <w:divBdr>
        <w:top w:val="none" w:sz="0" w:space="0" w:color="auto"/>
        <w:left w:val="none" w:sz="0" w:space="0" w:color="auto"/>
        <w:bottom w:val="none" w:sz="0" w:space="0" w:color="auto"/>
        <w:right w:val="none" w:sz="0" w:space="0" w:color="auto"/>
      </w:divBdr>
    </w:div>
    <w:div w:id="1403716606">
      <w:marLeft w:val="480"/>
      <w:marRight w:val="0"/>
      <w:marTop w:val="0"/>
      <w:marBottom w:val="0"/>
      <w:divBdr>
        <w:top w:val="none" w:sz="0" w:space="0" w:color="auto"/>
        <w:left w:val="none" w:sz="0" w:space="0" w:color="auto"/>
        <w:bottom w:val="none" w:sz="0" w:space="0" w:color="auto"/>
        <w:right w:val="none" w:sz="0" w:space="0" w:color="auto"/>
      </w:divBdr>
    </w:div>
    <w:div w:id="1404139960">
      <w:marLeft w:val="480"/>
      <w:marRight w:val="0"/>
      <w:marTop w:val="0"/>
      <w:marBottom w:val="0"/>
      <w:divBdr>
        <w:top w:val="none" w:sz="0" w:space="0" w:color="auto"/>
        <w:left w:val="none" w:sz="0" w:space="0" w:color="auto"/>
        <w:bottom w:val="none" w:sz="0" w:space="0" w:color="auto"/>
        <w:right w:val="none" w:sz="0" w:space="0" w:color="auto"/>
      </w:divBdr>
    </w:div>
    <w:div w:id="1404403622">
      <w:marLeft w:val="480"/>
      <w:marRight w:val="0"/>
      <w:marTop w:val="0"/>
      <w:marBottom w:val="0"/>
      <w:divBdr>
        <w:top w:val="none" w:sz="0" w:space="0" w:color="auto"/>
        <w:left w:val="none" w:sz="0" w:space="0" w:color="auto"/>
        <w:bottom w:val="none" w:sz="0" w:space="0" w:color="auto"/>
        <w:right w:val="none" w:sz="0" w:space="0" w:color="auto"/>
      </w:divBdr>
    </w:div>
    <w:div w:id="1404837814">
      <w:marLeft w:val="480"/>
      <w:marRight w:val="0"/>
      <w:marTop w:val="0"/>
      <w:marBottom w:val="0"/>
      <w:divBdr>
        <w:top w:val="none" w:sz="0" w:space="0" w:color="auto"/>
        <w:left w:val="none" w:sz="0" w:space="0" w:color="auto"/>
        <w:bottom w:val="none" w:sz="0" w:space="0" w:color="auto"/>
        <w:right w:val="none" w:sz="0" w:space="0" w:color="auto"/>
      </w:divBdr>
    </w:div>
    <w:div w:id="1405450300">
      <w:marLeft w:val="480"/>
      <w:marRight w:val="0"/>
      <w:marTop w:val="0"/>
      <w:marBottom w:val="0"/>
      <w:divBdr>
        <w:top w:val="none" w:sz="0" w:space="0" w:color="auto"/>
        <w:left w:val="none" w:sz="0" w:space="0" w:color="auto"/>
        <w:bottom w:val="none" w:sz="0" w:space="0" w:color="auto"/>
        <w:right w:val="none" w:sz="0" w:space="0" w:color="auto"/>
      </w:divBdr>
    </w:div>
    <w:div w:id="1406142203">
      <w:marLeft w:val="480"/>
      <w:marRight w:val="0"/>
      <w:marTop w:val="0"/>
      <w:marBottom w:val="0"/>
      <w:divBdr>
        <w:top w:val="none" w:sz="0" w:space="0" w:color="auto"/>
        <w:left w:val="none" w:sz="0" w:space="0" w:color="auto"/>
        <w:bottom w:val="none" w:sz="0" w:space="0" w:color="auto"/>
        <w:right w:val="none" w:sz="0" w:space="0" w:color="auto"/>
      </w:divBdr>
    </w:div>
    <w:div w:id="1409496460">
      <w:marLeft w:val="480"/>
      <w:marRight w:val="0"/>
      <w:marTop w:val="0"/>
      <w:marBottom w:val="0"/>
      <w:divBdr>
        <w:top w:val="none" w:sz="0" w:space="0" w:color="auto"/>
        <w:left w:val="none" w:sz="0" w:space="0" w:color="auto"/>
        <w:bottom w:val="none" w:sz="0" w:space="0" w:color="auto"/>
        <w:right w:val="none" w:sz="0" w:space="0" w:color="auto"/>
      </w:divBdr>
    </w:div>
    <w:div w:id="1409813807">
      <w:marLeft w:val="480"/>
      <w:marRight w:val="0"/>
      <w:marTop w:val="0"/>
      <w:marBottom w:val="0"/>
      <w:divBdr>
        <w:top w:val="none" w:sz="0" w:space="0" w:color="auto"/>
        <w:left w:val="none" w:sz="0" w:space="0" w:color="auto"/>
        <w:bottom w:val="none" w:sz="0" w:space="0" w:color="auto"/>
        <w:right w:val="none" w:sz="0" w:space="0" w:color="auto"/>
      </w:divBdr>
    </w:div>
    <w:div w:id="1410466874">
      <w:bodyDiv w:val="1"/>
      <w:marLeft w:val="0"/>
      <w:marRight w:val="0"/>
      <w:marTop w:val="0"/>
      <w:marBottom w:val="0"/>
      <w:divBdr>
        <w:top w:val="none" w:sz="0" w:space="0" w:color="auto"/>
        <w:left w:val="none" w:sz="0" w:space="0" w:color="auto"/>
        <w:bottom w:val="none" w:sz="0" w:space="0" w:color="auto"/>
        <w:right w:val="none" w:sz="0" w:space="0" w:color="auto"/>
      </w:divBdr>
      <w:divsChild>
        <w:div w:id="147867785">
          <w:marLeft w:val="480"/>
          <w:marRight w:val="0"/>
          <w:marTop w:val="0"/>
          <w:marBottom w:val="0"/>
          <w:divBdr>
            <w:top w:val="none" w:sz="0" w:space="0" w:color="auto"/>
            <w:left w:val="none" w:sz="0" w:space="0" w:color="auto"/>
            <w:bottom w:val="none" w:sz="0" w:space="0" w:color="auto"/>
            <w:right w:val="none" w:sz="0" w:space="0" w:color="auto"/>
          </w:divBdr>
        </w:div>
        <w:div w:id="1570456597">
          <w:marLeft w:val="480"/>
          <w:marRight w:val="0"/>
          <w:marTop w:val="0"/>
          <w:marBottom w:val="0"/>
          <w:divBdr>
            <w:top w:val="none" w:sz="0" w:space="0" w:color="auto"/>
            <w:left w:val="none" w:sz="0" w:space="0" w:color="auto"/>
            <w:bottom w:val="none" w:sz="0" w:space="0" w:color="auto"/>
            <w:right w:val="none" w:sz="0" w:space="0" w:color="auto"/>
          </w:divBdr>
        </w:div>
        <w:div w:id="597956021">
          <w:marLeft w:val="480"/>
          <w:marRight w:val="0"/>
          <w:marTop w:val="0"/>
          <w:marBottom w:val="0"/>
          <w:divBdr>
            <w:top w:val="none" w:sz="0" w:space="0" w:color="auto"/>
            <w:left w:val="none" w:sz="0" w:space="0" w:color="auto"/>
            <w:bottom w:val="none" w:sz="0" w:space="0" w:color="auto"/>
            <w:right w:val="none" w:sz="0" w:space="0" w:color="auto"/>
          </w:divBdr>
        </w:div>
        <w:div w:id="1397363116">
          <w:marLeft w:val="480"/>
          <w:marRight w:val="0"/>
          <w:marTop w:val="0"/>
          <w:marBottom w:val="0"/>
          <w:divBdr>
            <w:top w:val="none" w:sz="0" w:space="0" w:color="auto"/>
            <w:left w:val="none" w:sz="0" w:space="0" w:color="auto"/>
            <w:bottom w:val="none" w:sz="0" w:space="0" w:color="auto"/>
            <w:right w:val="none" w:sz="0" w:space="0" w:color="auto"/>
          </w:divBdr>
        </w:div>
        <w:div w:id="2018189837">
          <w:marLeft w:val="480"/>
          <w:marRight w:val="0"/>
          <w:marTop w:val="0"/>
          <w:marBottom w:val="0"/>
          <w:divBdr>
            <w:top w:val="none" w:sz="0" w:space="0" w:color="auto"/>
            <w:left w:val="none" w:sz="0" w:space="0" w:color="auto"/>
            <w:bottom w:val="none" w:sz="0" w:space="0" w:color="auto"/>
            <w:right w:val="none" w:sz="0" w:space="0" w:color="auto"/>
          </w:divBdr>
        </w:div>
        <w:div w:id="1612471848">
          <w:marLeft w:val="480"/>
          <w:marRight w:val="0"/>
          <w:marTop w:val="0"/>
          <w:marBottom w:val="0"/>
          <w:divBdr>
            <w:top w:val="none" w:sz="0" w:space="0" w:color="auto"/>
            <w:left w:val="none" w:sz="0" w:space="0" w:color="auto"/>
            <w:bottom w:val="none" w:sz="0" w:space="0" w:color="auto"/>
            <w:right w:val="none" w:sz="0" w:space="0" w:color="auto"/>
          </w:divBdr>
        </w:div>
        <w:div w:id="52971169">
          <w:marLeft w:val="480"/>
          <w:marRight w:val="0"/>
          <w:marTop w:val="0"/>
          <w:marBottom w:val="0"/>
          <w:divBdr>
            <w:top w:val="none" w:sz="0" w:space="0" w:color="auto"/>
            <w:left w:val="none" w:sz="0" w:space="0" w:color="auto"/>
            <w:bottom w:val="none" w:sz="0" w:space="0" w:color="auto"/>
            <w:right w:val="none" w:sz="0" w:space="0" w:color="auto"/>
          </w:divBdr>
        </w:div>
        <w:div w:id="63963394">
          <w:marLeft w:val="480"/>
          <w:marRight w:val="0"/>
          <w:marTop w:val="0"/>
          <w:marBottom w:val="0"/>
          <w:divBdr>
            <w:top w:val="none" w:sz="0" w:space="0" w:color="auto"/>
            <w:left w:val="none" w:sz="0" w:space="0" w:color="auto"/>
            <w:bottom w:val="none" w:sz="0" w:space="0" w:color="auto"/>
            <w:right w:val="none" w:sz="0" w:space="0" w:color="auto"/>
          </w:divBdr>
        </w:div>
        <w:div w:id="378556248">
          <w:marLeft w:val="480"/>
          <w:marRight w:val="0"/>
          <w:marTop w:val="0"/>
          <w:marBottom w:val="0"/>
          <w:divBdr>
            <w:top w:val="none" w:sz="0" w:space="0" w:color="auto"/>
            <w:left w:val="none" w:sz="0" w:space="0" w:color="auto"/>
            <w:bottom w:val="none" w:sz="0" w:space="0" w:color="auto"/>
            <w:right w:val="none" w:sz="0" w:space="0" w:color="auto"/>
          </w:divBdr>
        </w:div>
        <w:div w:id="1409302519">
          <w:marLeft w:val="480"/>
          <w:marRight w:val="0"/>
          <w:marTop w:val="0"/>
          <w:marBottom w:val="0"/>
          <w:divBdr>
            <w:top w:val="none" w:sz="0" w:space="0" w:color="auto"/>
            <w:left w:val="none" w:sz="0" w:space="0" w:color="auto"/>
            <w:bottom w:val="none" w:sz="0" w:space="0" w:color="auto"/>
            <w:right w:val="none" w:sz="0" w:space="0" w:color="auto"/>
          </w:divBdr>
        </w:div>
        <w:div w:id="1205287706">
          <w:marLeft w:val="480"/>
          <w:marRight w:val="0"/>
          <w:marTop w:val="0"/>
          <w:marBottom w:val="0"/>
          <w:divBdr>
            <w:top w:val="none" w:sz="0" w:space="0" w:color="auto"/>
            <w:left w:val="none" w:sz="0" w:space="0" w:color="auto"/>
            <w:bottom w:val="none" w:sz="0" w:space="0" w:color="auto"/>
            <w:right w:val="none" w:sz="0" w:space="0" w:color="auto"/>
          </w:divBdr>
        </w:div>
        <w:div w:id="703363322">
          <w:marLeft w:val="480"/>
          <w:marRight w:val="0"/>
          <w:marTop w:val="0"/>
          <w:marBottom w:val="0"/>
          <w:divBdr>
            <w:top w:val="none" w:sz="0" w:space="0" w:color="auto"/>
            <w:left w:val="none" w:sz="0" w:space="0" w:color="auto"/>
            <w:bottom w:val="none" w:sz="0" w:space="0" w:color="auto"/>
            <w:right w:val="none" w:sz="0" w:space="0" w:color="auto"/>
          </w:divBdr>
        </w:div>
        <w:div w:id="1475219370">
          <w:marLeft w:val="480"/>
          <w:marRight w:val="0"/>
          <w:marTop w:val="0"/>
          <w:marBottom w:val="0"/>
          <w:divBdr>
            <w:top w:val="none" w:sz="0" w:space="0" w:color="auto"/>
            <w:left w:val="none" w:sz="0" w:space="0" w:color="auto"/>
            <w:bottom w:val="none" w:sz="0" w:space="0" w:color="auto"/>
            <w:right w:val="none" w:sz="0" w:space="0" w:color="auto"/>
          </w:divBdr>
        </w:div>
        <w:div w:id="746004127">
          <w:marLeft w:val="480"/>
          <w:marRight w:val="0"/>
          <w:marTop w:val="0"/>
          <w:marBottom w:val="0"/>
          <w:divBdr>
            <w:top w:val="none" w:sz="0" w:space="0" w:color="auto"/>
            <w:left w:val="none" w:sz="0" w:space="0" w:color="auto"/>
            <w:bottom w:val="none" w:sz="0" w:space="0" w:color="auto"/>
            <w:right w:val="none" w:sz="0" w:space="0" w:color="auto"/>
          </w:divBdr>
        </w:div>
        <w:div w:id="1789279515">
          <w:marLeft w:val="480"/>
          <w:marRight w:val="0"/>
          <w:marTop w:val="0"/>
          <w:marBottom w:val="0"/>
          <w:divBdr>
            <w:top w:val="none" w:sz="0" w:space="0" w:color="auto"/>
            <w:left w:val="none" w:sz="0" w:space="0" w:color="auto"/>
            <w:bottom w:val="none" w:sz="0" w:space="0" w:color="auto"/>
            <w:right w:val="none" w:sz="0" w:space="0" w:color="auto"/>
          </w:divBdr>
        </w:div>
        <w:div w:id="647244088">
          <w:marLeft w:val="480"/>
          <w:marRight w:val="0"/>
          <w:marTop w:val="0"/>
          <w:marBottom w:val="0"/>
          <w:divBdr>
            <w:top w:val="none" w:sz="0" w:space="0" w:color="auto"/>
            <w:left w:val="none" w:sz="0" w:space="0" w:color="auto"/>
            <w:bottom w:val="none" w:sz="0" w:space="0" w:color="auto"/>
            <w:right w:val="none" w:sz="0" w:space="0" w:color="auto"/>
          </w:divBdr>
        </w:div>
        <w:div w:id="1042169289">
          <w:marLeft w:val="480"/>
          <w:marRight w:val="0"/>
          <w:marTop w:val="0"/>
          <w:marBottom w:val="0"/>
          <w:divBdr>
            <w:top w:val="none" w:sz="0" w:space="0" w:color="auto"/>
            <w:left w:val="none" w:sz="0" w:space="0" w:color="auto"/>
            <w:bottom w:val="none" w:sz="0" w:space="0" w:color="auto"/>
            <w:right w:val="none" w:sz="0" w:space="0" w:color="auto"/>
          </w:divBdr>
        </w:div>
        <w:div w:id="956913683">
          <w:marLeft w:val="480"/>
          <w:marRight w:val="0"/>
          <w:marTop w:val="0"/>
          <w:marBottom w:val="0"/>
          <w:divBdr>
            <w:top w:val="none" w:sz="0" w:space="0" w:color="auto"/>
            <w:left w:val="none" w:sz="0" w:space="0" w:color="auto"/>
            <w:bottom w:val="none" w:sz="0" w:space="0" w:color="auto"/>
            <w:right w:val="none" w:sz="0" w:space="0" w:color="auto"/>
          </w:divBdr>
        </w:div>
        <w:div w:id="1489176573">
          <w:marLeft w:val="480"/>
          <w:marRight w:val="0"/>
          <w:marTop w:val="0"/>
          <w:marBottom w:val="0"/>
          <w:divBdr>
            <w:top w:val="none" w:sz="0" w:space="0" w:color="auto"/>
            <w:left w:val="none" w:sz="0" w:space="0" w:color="auto"/>
            <w:bottom w:val="none" w:sz="0" w:space="0" w:color="auto"/>
            <w:right w:val="none" w:sz="0" w:space="0" w:color="auto"/>
          </w:divBdr>
        </w:div>
      </w:divsChild>
    </w:div>
    <w:div w:id="1411729270">
      <w:bodyDiv w:val="1"/>
      <w:marLeft w:val="0"/>
      <w:marRight w:val="0"/>
      <w:marTop w:val="0"/>
      <w:marBottom w:val="0"/>
      <w:divBdr>
        <w:top w:val="none" w:sz="0" w:space="0" w:color="auto"/>
        <w:left w:val="none" w:sz="0" w:space="0" w:color="auto"/>
        <w:bottom w:val="none" w:sz="0" w:space="0" w:color="auto"/>
        <w:right w:val="none" w:sz="0" w:space="0" w:color="auto"/>
      </w:divBdr>
    </w:div>
    <w:div w:id="1412308658">
      <w:marLeft w:val="480"/>
      <w:marRight w:val="0"/>
      <w:marTop w:val="0"/>
      <w:marBottom w:val="0"/>
      <w:divBdr>
        <w:top w:val="none" w:sz="0" w:space="0" w:color="auto"/>
        <w:left w:val="none" w:sz="0" w:space="0" w:color="auto"/>
        <w:bottom w:val="none" w:sz="0" w:space="0" w:color="auto"/>
        <w:right w:val="none" w:sz="0" w:space="0" w:color="auto"/>
      </w:divBdr>
    </w:div>
    <w:div w:id="1413359602">
      <w:marLeft w:val="480"/>
      <w:marRight w:val="0"/>
      <w:marTop w:val="0"/>
      <w:marBottom w:val="0"/>
      <w:divBdr>
        <w:top w:val="none" w:sz="0" w:space="0" w:color="auto"/>
        <w:left w:val="none" w:sz="0" w:space="0" w:color="auto"/>
        <w:bottom w:val="none" w:sz="0" w:space="0" w:color="auto"/>
        <w:right w:val="none" w:sz="0" w:space="0" w:color="auto"/>
      </w:divBdr>
    </w:div>
    <w:div w:id="1414158305">
      <w:marLeft w:val="480"/>
      <w:marRight w:val="0"/>
      <w:marTop w:val="0"/>
      <w:marBottom w:val="0"/>
      <w:divBdr>
        <w:top w:val="none" w:sz="0" w:space="0" w:color="auto"/>
        <w:left w:val="none" w:sz="0" w:space="0" w:color="auto"/>
        <w:bottom w:val="none" w:sz="0" w:space="0" w:color="auto"/>
        <w:right w:val="none" w:sz="0" w:space="0" w:color="auto"/>
      </w:divBdr>
    </w:div>
    <w:div w:id="1414159041">
      <w:marLeft w:val="480"/>
      <w:marRight w:val="0"/>
      <w:marTop w:val="0"/>
      <w:marBottom w:val="0"/>
      <w:divBdr>
        <w:top w:val="none" w:sz="0" w:space="0" w:color="auto"/>
        <w:left w:val="none" w:sz="0" w:space="0" w:color="auto"/>
        <w:bottom w:val="none" w:sz="0" w:space="0" w:color="auto"/>
        <w:right w:val="none" w:sz="0" w:space="0" w:color="auto"/>
      </w:divBdr>
    </w:div>
    <w:div w:id="1415129898">
      <w:marLeft w:val="480"/>
      <w:marRight w:val="0"/>
      <w:marTop w:val="0"/>
      <w:marBottom w:val="0"/>
      <w:divBdr>
        <w:top w:val="none" w:sz="0" w:space="0" w:color="auto"/>
        <w:left w:val="none" w:sz="0" w:space="0" w:color="auto"/>
        <w:bottom w:val="none" w:sz="0" w:space="0" w:color="auto"/>
        <w:right w:val="none" w:sz="0" w:space="0" w:color="auto"/>
      </w:divBdr>
    </w:div>
    <w:div w:id="1415202640">
      <w:marLeft w:val="480"/>
      <w:marRight w:val="0"/>
      <w:marTop w:val="0"/>
      <w:marBottom w:val="0"/>
      <w:divBdr>
        <w:top w:val="none" w:sz="0" w:space="0" w:color="auto"/>
        <w:left w:val="none" w:sz="0" w:space="0" w:color="auto"/>
        <w:bottom w:val="none" w:sz="0" w:space="0" w:color="auto"/>
        <w:right w:val="none" w:sz="0" w:space="0" w:color="auto"/>
      </w:divBdr>
    </w:div>
    <w:div w:id="1415708923">
      <w:marLeft w:val="480"/>
      <w:marRight w:val="0"/>
      <w:marTop w:val="0"/>
      <w:marBottom w:val="0"/>
      <w:divBdr>
        <w:top w:val="none" w:sz="0" w:space="0" w:color="auto"/>
        <w:left w:val="none" w:sz="0" w:space="0" w:color="auto"/>
        <w:bottom w:val="none" w:sz="0" w:space="0" w:color="auto"/>
        <w:right w:val="none" w:sz="0" w:space="0" w:color="auto"/>
      </w:divBdr>
    </w:div>
    <w:div w:id="1419518962">
      <w:marLeft w:val="480"/>
      <w:marRight w:val="0"/>
      <w:marTop w:val="0"/>
      <w:marBottom w:val="0"/>
      <w:divBdr>
        <w:top w:val="none" w:sz="0" w:space="0" w:color="auto"/>
        <w:left w:val="none" w:sz="0" w:space="0" w:color="auto"/>
        <w:bottom w:val="none" w:sz="0" w:space="0" w:color="auto"/>
        <w:right w:val="none" w:sz="0" w:space="0" w:color="auto"/>
      </w:divBdr>
    </w:div>
    <w:div w:id="1419600809">
      <w:marLeft w:val="480"/>
      <w:marRight w:val="0"/>
      <w:marTop w:val="0"/>
      <w:marBottom w:val="0"/>
      <w:divBdr>
        <w:top w:val="none" w:sz="0" w:space="0" w:color="auto"/>
        <w:left w:val="none" w:sz="0" w:space="0" w:color="auto"/>
        <w:bottom w:val="none" w:sz="0" w:space="0" w:color="auto"/>
        <w:right w:val="none" w:sz="0" w:space="0" w:color="auto"/>
      </w:divBdr>
    </w:div>
    <w:div w:id="1419671963">
      <w:bodyDiv w:val="1"/>
      <w:marLeft w:val="0"/>
      <w:marRight w:val="0"/>
      <w:marTop w:val="0"/>
      <w:marBottom w:val="0"/>
      <w:divBdr>
        <w:top w:val="none" w:sz="0" w:space="0" w:color="auto"/>
        <w:left w:val="none" w:sz="0" w:space="0" w:color="auto"/>
        <w:bottom w:val="none" w:sz="0" w:space="0" w:color="auto"/>
        <w:right w:val="none" w:sz="0" w:space="0" w:color="auto"/>
      </w:divBdr>
    </w:div>
    <w:div w:id="1420449384">
      <w:marLeft w:val="480"/>
      <w:marRight w:val="0"/>
      <w:marTop w:val="0"/>
      <w:marBottom w:val="0"/>
      <w:divBdr>
        <w:top w:val="none" w:sz="0" w:space="0" w:color="auto"/>
        <w:left w:val="none" w:sz="0" w:space="0" w:color="auto"/>
        <w:bottom w:val="none" w:sz="0" w:space="0" w:color="auto"/>
        <w:right w:val="none" w:sz="0" w:space="0" w:color="auto"/>
      </w:divBdr>
    </w:div>
    <w:div w:id="1420635300">
      <w:marLeft w:val="480"/>
      <w:marRight w:val="0"/>
      <w:marTop w:val="0"/>
      <w:marBottom w:val="0"/>
      <w:divBdr>
        <w:top w:val="none" w:sz="0" w:space="0" w:color="auto"/>
        <w:left w:val="none" w:sz="0" w:space="0" w:color="auto"/>
        <w:bottom w:val="none" w:sz="0" w:space="0" w:color="auto"/>
        <w:right w:val="none" w:sz="0" w:space="0" w:color="auto"/>
      </w:divBdr>
    </w:div>
    <w:div w:id="1421216848">
      <w:marLeft w:val="480"/>
      <w:marRight w:val="0"/>
      <w:marTop w:val="0"/>
      <w:marBottom w:val="0"/>
      <w:divBdr>
        <w:top w:val="none" w:sz="0" w:space="0" w:color="auto"/>
        <w:left w:val="none" w:sz="0" w:space="0" w:color="auto"/>
        <w:bottom w:val="none" w:sz="0" w:space="0" w:color="auto"/>
        <w:right w:val="none" w:sz="0" w:space="0" w:color="auto"/>
      </w:divBdr>
    </w:div>
    <w:div w:id="1421373053">
      <w:marLeft w:val="480"/>
      <w:marRight w:val="0"/>
      <w:marTop w:val="0"/>
      <w:marBottom w:val="0"/>
      <w:divBdr>
        <w:top w:val="none" w:sz="0" w:space="0" w:color="auto"/>
        <w:left w:val="none" w:sz="0" w:space="0" w:color="auto"/>
        <w:bottom w:val="none" w:sz="0" w:space="0" w:color="auto"/>
        <w:right w:val="none" w:sz="0" w:space="0" w:color="auto"/>
      </w:divBdr>
    </w:div>
    <w:div w:id="1421827361">
      <w:marLeft w:val="480"/>
      <w:marRight w:val="0"/>
      <w:marTop w:val="0"/>
      <w:marBottom w:val="0"/>
      <w:divBdr>
        <w:top w:val="none" w:sz="0" w:space="0" w:color="auto"/>
        <w:left w:val="none" w:sz="0" w:space="0" w:color="auto"/>
        <w:bottom w:val="none" w:sz="0" w:space="0" w:color="auto"/>
        <w:right w:val="none" w:sz="0" w:space="0" w:color="auto"/>
      </w:divBdr>
    </w:div>
    <w:div w:id="1422067008">
      <w:marLeft w:val="480"/>
      <w:marRight w:val="0"/>
      <w:marTop w:val="0"/>
      <w:marBottom w:val="0"/>
      <w:divBdr>
        <w:top w:val="none" w:sz="0" w:space="0" w:color="auto"/>
        <w:left w:val="none" w:sz="0" w:space="0" w:color="auto"/>
        <w:bottom w:val="none" w:sz="0" w:space="0" w:color="auto"/>
        <w:right w:val="none" w:sz="0" w:space="0" w:color="auto"/>
      </w:divBdr>
    </w:div>
    <w:div w:id="1423646462">
      <w:marLeft w:val="480"/>
      <w:marRight w:val="0"/>
      <w:marTop w:val="0"/>
      <w:marBottom w:val="0"/>
      <w:divBdr>
        <w:top w:val="none" w:sz="0" w:space="0" w:color="auto"/>
        <w:left w:val="none" w:sz="0" w:space="0" w:color="auto"/>
        <w:bottom w:val="none" w:sz="0" w:space="0" w:color="auto"/>
        <w:right w:val="none" w:sz="0" w:space="0" w:color="auto"/>
      </w:divBdr>
    </w:div>
    <w:div w:id="1424060715">
      <w:marLeft w:val="480"/>
      <w:marRight w:val="0"/>
      <w:marTop w:val="0"/>
      <w:marBottom w:val="0"/>
      <w:divBdr>
        <w:top w:val="none" w:sz="0" w:space="0" w:color="auto"/>
        <w:left w:val="none" w:sz="0" w:space="0" w:color="auto"/>
        <w:bottom w:val="none" w:sz="0" w:space="0" w:color="auto"/>
        <w:right w:val="none" w:sz="0" w:space="0" w:color="auto"/>
      </w:divBdr>
    </w:div>
    <w:div w:id="1425881941">
      <w:marLeft w:val="480"/>
      <w:marRight w:val="0"/>
      <w:marTop w:val="0"/>
      <w:marBottom w:val="0"/>
      <w:divBdr>
        <w:top w:val="none" w:sz="0" w:space="0" w:color="auto"/>
        <w:left w:val="none" w:sz="0" w:space="0" w:color="auto"/>
        <w:bottom w:val="none" w:sz="0" w:space="0" w:color="auto"/>
        <w:right w:val="none" w:sz="0" w:space="0" w:color="auto"/>
      </w:divBdr>
    </w:div>
    <w:div w:id="1427000059">
      <w:bodyDiv w:val="1"/>
      <w:marLeft w:val="0"/>
      <w:marRight w:val="0"/>
      <w:marTop w:val="0"/>
      <w:marBottom w:val="0"/>
      <w:divBdr>
        <w:top w:val="none" w:sz="0" w:space="0" w:color="auto"/>
        <w:left w:val="none" w:sz="0" w:space="0" w:color="auto"/>
        <w:bottom w:val="none" w:sz="0" w:space="0" w:color="auto"/>
        <w:right w:val="none" w:sz="0" w:space="0" w:color="auto"/>
      </w:divBdr>
    </w:div>
    <w:div w:id="1427310760">
      <w:marLeft w:val="480"/>
      <w:marRight w:val="0"/>
      <w:marTop w:val="0"/>
      <w:marBottom w:val="0"/>
      <w:divBdr>
        <w:top w:val="none" w:sz="0" w:space="0" w:color="auto"/>
        <w:left w:val="none" w:sz="0" w:space="0" w:color="auto"/>
        <w:bottom w:val="none" w:sz="0" w:space="0" w:color="auto"/>
        <w:right w:val="none" w:sz="0" w:space="0" w:color="auto"/>
      </w:divBdr>
    </w:div>
    <w:div w:id="1428111359">
      <w:marLeft w:val="480"/>
      <w:marRight w:val="0"/>
      <w:marTop w:val="0"/>
      <w:marBottom w:val="0"/>
      <w:divBdr>
        <w:top w:val="none" w:sz="0" w:space="0" w:color="auto"/>
        <w:left w:val="none" w:sz="0" w:space="0" w:color="auto"/>
        <w:bottom w:val="none" w:sz="0" w:space="0" w:color="auto"/>
        <w:right w:val="none" w:sz="0" w:space="0" w:color="auto"/>
      </w:divBdr>
    </w:div>
    <w:div w:id="1429886030">
      <w:marLeft w:val="480"/>
      <w:marRight w:val="0"/>
      <w:marTop w:val="0"/>
      <w:marBottom w:val="0"/>
      <w:divBdr>
        <w:top w:val="none" w:sz="0" w:space="0" w:color="auto"/>
        <w:left w:val="none" w:sz="0" w:space="0" w:color="auto"/>
        <w:bottom w:val="none" w:sz="0" w:space="0" w:color="auto"/>
        <w:right w:val="none" w:sz="0" w:space="0" w:color="auto"/>
      </w:divBdr>
    </w:div>
    <w:div w:id="1430390412">
      <w:marLeft w:val="480"/>
      <w:marRight w:val="0"/>
      <w:marTop w:val="0"/>
      <w:marBottom w:val="0"/>
      <w:divBdr>
        <w:top w:val="none" w:sz="0" w:space="0" w:color="auto"/>
        <w:left w:val="none" w:sz="0" w:space="0" w:color="auto"/>
        <w:bottom w:val="none" w:sz="0" w:space="0" w:color="auto"/>
        <w:right w:val="none" w:sz="0" w:space="0" w:color="auto"/>
      </w:divBdr>
    </w:div>
    <w:div w:id="1432117944">
      <w:marLeft w:val="480"/>
      <w:marRight w:val="0"/>
      <w:marTop w:val="0"/>
      <w:marBottom w:val="0"/>
      <w:divBdr>
        <w:top w:val="none" w:sz="0" w:space="0" w:color="auto"/>
        <w:left w:val="none" w:sz="0" w:space="0" w:color="auto"/>
        <w:bottom w:val="none" w:sz="0" w:space="0" w:color="auto"/>
        <w:right w:val="none" w:sz="0" w:space="0" w:color="auto"/>
      </w:divBdr>
    </w:div>
    <w:div w:id="1433431290">
      <w:marLeft w:val="480"/>
      <w:marRight w:val="0"/>
      <w:marTop w:val="0"/>
      <w:marBottom w:val="0"/>
      <w:divBdr>
        <w:top w:val="none" w:sz="0" w:space="0" w:color="auto"/>
        <w:left w:val="none" w:sz="0" w:space="0" w:color="auto"/>
        <w:bottom w:val="none" w:sz="0" w:space="0" w:color="auto"/>
        <w:right w:val="none" w:sz="0" w:space="0" w:color="auto"/>
      </w:divBdr>
    </w:div>
    <w:div w:id="1435322193">
      <w:marLeft w:val="480"/>
      <w:marRight w:val="0"/>
      <w:marTop w:val="0"/>
      <w:marBottom w:val="0"/>
      <w:divBdr>
        <w:top w:val="none" w:sz="0" w:space="0" w:color="auto"/>
        <w:left w:val="none" w:sz="0" w:space="0" w:color="auto"/>
        <w:bottom w:val="none" w:sz="0" w:space="0" w:color="auto"/>
        <w:right w:val="none" w:sz="0" w:space="0" w:color="auto"/>
      </w:divBdr>
    </w:div>
    <w:div w:id="1435663099">
      <w:marLeft w:val="480"/>
      <w:marRight w:val="0"/>
      <w:marTop w:val="0"/>
      <w:marBottom w:val="0"/>
      <w:divBdr>
        <w:top w:val="none" w:sz="0" w:space="0" w:color="auto"/>
        <w:left w:val="none" w:sz="0" w:space="0" w:color="auto"/>
        <w:bottom w:val="none" w:sz="0" w:space="0" w:color="auto"/>
        <w:right w:val="none" w:sz="0" w:space="0" w:color="auto"/>
      </w:divBdr>
    </w:div>
    <w:div w:id="1436093562">
      <w:marLeft w:val="480"/>
      <w:marRight w:val="0"/>
      <w:marTop w:val="0"/>
      <w:marBottom w:val="0"/>
      <w:divBdr>
        <w:top w:val="none" w:sz="0" w:space="0" w:color="auto"/>
        <w:left w:val="none" w:sz="0" w:space="0" w:color="auto"/>
        <w:bottom w:val="none" w:sz="0" w:space="0" w:color="auto"/>
        <w:right w:val="none" w:sz="0" w:space="0" w:color="auto"/>
      </w:divBdr>
    </w:div>
    <w:div w:id="1437289076">
      <w:marLeft w:val="480"/>
      <w:marRight w:val="0"/>
      <w:marTop w:val="0"/>
      <w:marBottom w:val="0"/>
      <w:divBdr>
        <w:top w:val="none" w:sz="0" w:space="0" w:color="auto"/>
        <w:left w:val="none" w:sz="0" w:space="0" w:color="auto"/>
        <w:bottom w:val="none" w:sz="0" w:space="0" w:color="auto"/>
        <w:right w:val="none" w:sz="0" w:space="0" w:color="auto"/>
      </w:divBdr>
    </w:div>
    <w:div w:id="1438060390">
      <w:marLeft w:val="480"/>
      <w:marRight w:val="0"/>
      <w:marTop w:val="0"/>
      <w:marBottom w:val="0"/>
      <w:divBdr>
        <w:top w:val="none" w:sz="0" w:space="0" w:color="auto"/>
        <w:left w:val="none" w:sz="0" w:space="0" w:color="auto"/>
        <w:bottom w:val="none" w:sz="0" w:space="0" w:color="auto"/>
        <w:right w:val="none" w:sz="0" w:space="0" w:color="auto"/>
      </w:divBdr>
    </w:div>
    <w:div w:id="1438214228">
      <w:marLeft w:val="480"/>
      <w:marRight w:val="0"/>
      <w:marTop w:val="0"/>
      <w:marBottom w:val="0"/>
      <w:divBdr>
        <w:top w:val="none" w:sz="0" w:space="0" w:color="auto"/>
        <w:left w:val="none" w:sz="0" w:space="0" w:color="auto"/>
        <w:bottom w:val="none" w:sz="0" w:space="0" w:color="auto"/>
        <w:right w:val="none" w:sz="0" w:space="0" w:color="auto"/>
      </w:divBdr>
    </w:div>
    <w:div w:id="1439595835">
      <w:marLeft w:val="480"/>
      <w:marRight w:val="0"/>
      <w:marTop w:val="0"/>
      <w:marBottom w:val="0"/>
      <w:divBdr>
        <w:top w:val="none" w:sz="0" w:space="0" w:color="auto"/>
        <w:left w:val="none" w:sz="0" w:space="0" w:color="auto"/>
        <w:bottom w:val="none" w:sz="0" w:space="0" w:color="auto"/>
        <w:right w:val="none" w:sz="0" w:space="0" w:color="auto"/>
      </w:divBdr>
    </w:div>
    <w:div w:id="1440297905">
      <w:marLeft w:val="480"/>
      <w:marRight w:val="0"/>
      <w:marTop w:val="0"/>
      <w:marBottom w:val="0"/>
      <w:divBdr>
        <w:top w:val="none" w:sz="0" w:space="0" w:color="auto"/>
        <w:left w:val="none" w:sz="0" w:space="0" w:color="auto"/>
        <w:bottom w:val="none" w:sz="0" w:space="0" w:color="auto"/>
        <w:right w:val="none" w:sz="0" w:space="0" w:color="auto"/>
      </w:divBdr>
    </w:div>
    <w:div w:id="1441559628">
      <w:marLeft w:val="480"/>
      <w:marRight w:val="0"/>
      <w:marTop w:val="0"/>
      <w:marBottom w:val="0"/>
      <w:divBdr>
        <w:top w:val="none" w:sz="0" w:space="0" w:color="auto"/>
        <w:left w:val="none" w:sz="0" w:space="0" w:color="auto"/>
        <w:bottom w:val="none" w:sz="0" w:space="0" w:color="auto"/>
        <w:right w:val="none" w:sz="0" w:space="0" w:color="auto"/>
      </w:divBdr>
    </w:div>
    <w:div w:id="1441875261">
      <w:marLeft w:val="480"/>
      <w:marRight w:val="0"/>
      <w:marTop w:val="0"/>
      <w:marBottom w:val="0"/>
      <w:divBdr>
        <w:top w:val="none" w:sz="0" w:space="0" w:color="auto"/>
        <w:left w:val="none" w:sz="0" w:space="0" w:color="auto"/>
        <w:bottom w:val="none" w:sz="0" w:space="0" w:color="auto"/>
        <w:right w:val="none" w:sz="0" w:space="0" w:color="auto"/>
      </w:divBdr>
    </w:div>
    <w:div w:id="1441946604">
      <w:marLeft w:val="480"/>
      <w:marRight w:val="0"/>
      <w:marTop w:val="0"/>
      <w:marBottom w:val="0"/>
      <w:divBdr>
        <w:top w:val="none" w:sz="0" w:space="0" w:color="auto"/>
        <w:left w:val="none" w:sz="0" w:space="0" w:color="auto"/>
        <w:bottom w:val="none" w:sz="0" w:space="0" w:color="auto"/>
        <w:right w:val="none" w:sz="0" w:space="0" w:color="auto"/>
      </w:divBdr>
    </w:div>
    <w:div w:id="1444106235">
      <w:marLeft w:val="480"/>
      <w:marRight w:val="0"/>
      <w:marTop w:val="0"/>
      <w:marBottom w:val="0"/>
      <w:divBdr>
        <w:top w:val="none" w:sz="0" w:space="0" w:color="auto"/>
        <w:left w:val="none" w:sz="0" w:space="0" w:color="auto"/>
        <w:bottom w:val="none" w:sz="0" w:space="0" w:color="auto"/>
        <w:right w:val="none" w:sz="0" w:space="0" w:color="auto"/>
      </w:divBdr>
    </w:div>
    <w:div w:id="1444223977">
      <w:marLeft w:val="480"/>
      <w:marRight w:val="0"/>
      <w:marTop w:val="0"/>
      <w:marBottom w:val="0"/>
      <w:divBdr>
        <w:top w:val="none" w:sz="0" w:space="0" w:color="auto"/>
        <w:left w:val="none" w:sz="0" w:space="0" w:color="auto"/>
        <w:bottom w:val="none" w:sz="0" w:space="0" w:color="auto"/>
        <w:right w:val="none" w:sz="0" w:space="0" w:color="auto"/>
      </w:divBdr>
    </w:div>
    <w:div w:id="1444231081">
      <w:marLeft w:val="480"/>
      <w:marRight w:val="0"/>
      <w:marTop w:val="0"/>
      <w:marBottom w:val="0"/>
      <w:divBdr>
        <w:top w:val="none" w:sz="0" w:space="0" w:color="auto"/>
        <w:left w:val="none" w:sz="0" w:space="0" w:color="auto"/>
        <w:bottom w:val="none" w:sz="0" w:space="0" w:color="auto"/>
        <w:right w:val="none" w:sz="0" w:space="0" w:color="auto"/>
      </w:divBdr>
    </w:div>
    <w:div w:id="1444494432">
      <w:marLeft w:val="480"/>
      <w:marRight w:val="0"/>
      <w:marTop w:val="0"/>
      <w:marBottom w:val="0"/>
      <w:divBdr>
        <w:top w:val="none" w:sz="0" w:space="0" w:color="auto"/>
        <w:left w:val="none" w:sz="0" w:space="0" w:color="auto"/>
        <w:bottom w:val="none" w:sz="0" w:space="0" w:color="auto"/>
        <w:right w:val="none" w:sz="0" w:space="0" w:color="auto"/>
      </w:divBdr>
    </w:div>
    <w:div w:id="1445462313">
      <w:marLeft w:val="480"/>
      <w:marRight w:val="0"/>
      <w:marTop w:val="0"/>
      <w:marBottom w:val="0"/>
      <w:divBdr>
        <w:top w:val="none" w:sz="0" w:space="0" w:color="auto"/>
        <w:left w:val="none" w:sz="0" w:space="0" w:color="auto"/>
        <w:bottom w:val="none" w:sz="0" w:space="0" w:color="auto"/>
        <w:right w:val="none" w:sz="0" w:space="0" w:color="auto"/>
      </w:divBdr>
    </w:div>
    <w:div w:id="1445810437">
      <w:marLeft w:val="480"/>
      <w:marRight w:val="0"/>
      <w:marTop w:val="0"/>
      <w:marBottom w:val="0"/>
      <w:divBdr>
        <w:top w:val="none" w:sz="0" w:space="0" w:color="auto"/>
        <w:left w:val="none" w:sz="0" w:space="0" w:color="auto"/>
        <w:bottom w:val="none" w:sz="0" w:space="0" w:color="auto"/>
        <w:right w:val="none" w:sz="0" w:space="0" w:color="auto"/>
      </w:divBdr>
    </w:div>
    <w:div w:id="1447119740">
      <w:marLeft w:val="480"/>
      <w:marRight w:val="0"/>
      <w:marTop w:val="0"/>
      <w:marBottom w:val="0"/>
      <w:divBdr>
        <w:top w:val="none" w:sz="0" w:space="0" w:color="auto"/>
        <w:left w:val="none" w:sz="0" w:space="0" w:color="auto"/>
        <w:bottom w:val="none" w:sz="0" w:space="0" w:color="auto"/>
        <w:right w:val="none" w:sz="0" w:space="0" w:color="auto"/>
      </w:divBdr>
    </w:div>
    <w:div w:id="1447888801">
      <w:marLeft w:val="480"/>
      <w:marRight w:val="0"/>
      <w:marTop w:val="0"/>
      <w:marBottom w:val="0"/>
      <w:divBdr>
        <w:top w:val="none" w:sz="0" w:space="0" w:color="auto"/>
        <w:left w:val="none" w:sz="0" w:space="0" w:color="auto"/>
        <w:bottom w:val="none" w:sz="0" w:space="0" w:color="auto"/>
        <w:right w:val="none" w:sz="0" w:space="0" w:color="auto"/>
      </w:divBdr>
    </w:div>
    <w:div w:id="1448234025">
      <w:marLeft w:val="480"/>
      <w:marRight w:val="0"/>
      <w:marTop w:val="0"/>
      <w:marBottom w:val="0"/>
      <w:divBdr>
        <w:top w:val="none" w:sz="0" w:space="0" w:color="auto"/>
        <w:left w:val="none" w:sz="0" w:space="0" w:color="auto"/>
        <w:bottom w:val="none" w:sz="0" w:space="0" w:color="auto"/>
        <w:right w:val="none" w:sz="0" w:space="0" w:color="auto"/>
      </w:divBdr>
    </w:div>
    <w:div w:id="1449011571">
      <w:marLeft w:val="480"/>
      <w:marRight w:val="0"/>
      <w:marTop w:val="0"/>
      <w:marBottom w:val="0"/>
      <w:divBdr>
        <w:top w:val="none" w:sz="0" w:space="0" w:color="auto"/>
        <w:left w:val="none" w:sz="0" w:space="0" w:color="auto"/>
        <w:bottom w:val="none" w:sz="0" w:space="0" w:color="auto"/>
        <w:right w:val="none" w:sz="0" w:space="0" w:color="auto"/>
      </w:divBdr>
    </w:div>
    <w:div w:id="1450124868">
      <w:marLeft w:val="480"/>
      <w:marRight w:val="0"/>
      <w:marTop w:val="0"/>
      <w:marBottom w:val="0"/>
      <w:divBdr>
        <w:top w:val="none" w:sz="0" w:space="0" w:color="auto"/>
        <w:left w:val="none" w:sz="0" w:space="0" w:color="auto"/>
        <w:bottom w:val="none" w:sz="0" w:space="0" w:color="auto"/>
        <w:right w:val="none" w:sz="0" w:space="0" w:color="auto"/>
      </w:divBdr>
    </w:div>
    <w:div w:id="1452090359">
      <w:marLeft w:val="480"/>
      <w:marRight w:val="0"/>
      <w:marTop w:val="0"/>
      <w:marBottom w:val="0"/>
      <w:divBdr>
        <w:top w:val="none" w:sz="0" w:space="0" w:color="auto"/>
        <w:left w:val="none" w:sz="0" w:space="0" w:color="auto"/>
        <w:bottom w:val="none" w:sz="0" w:space="0" w:color="auto"/>
        <w:right w:val="none" w:sz="0" w:space="0" w:color="auto"/>
      </w:divBdr>
    </w:div>
    <w:div w:id="1452438808">
      <w:bodyDiv w:val="1"/>
      <w:marLeft w:val="0"/>
      <w:marRight w:val="0"/>
      <w:marTop w:val="0"/>
      <w:marBottom w:val="0"/>
      <w:divBdr>
        <w:top w:val="none" w:sz="0" w:space="0" w:color="auto"/>
        <w:left w:val="none" w:sz="0" w:space="0" w:color="auto"/>
        <w:bottom w:val="none" w:sz="0" w:space="0" w:color="auto"/>
        <w:right w:val="none" w:sz="0" w:space="0" w:color="auto"/>
      </w:divBdr>
    </w:div>
    <w:div w:id="1453281959">
      <w:marLeft w:val="480"/>
      <w:marRight w:val="0"/>
      <w:marTop w:val="0"/>
      <w:marBottom w:val="0"/>
      <w:divBdr>
        <w:top w:val="none" w:sz="0" w:space="0" w:color="auto"/>
        <w:left w:val="none" w:sz="0" w:space="0" w:color="auto"/>
        <w:bottom w:val="none" w:sz="0" w:space="0" w:color="auto"/>
        <w:right w:val="none" w:sz="0" w:space="0" w:color="auto"/>
      </w:divBdr>
    </w:div>
    <w:div w:id="1453399159">
      <w:marLeft w:val="480"/>
      <w:marRight w:val="0"/>
      <w:marTop w:val="0"/>
      <w:marBottom w:val="0"/>
      <w:divBdr>
        <w:top w:val="none" w:sz="0" w:space="0" w:color="auto"/>
        <w:left w:val="none" w:sz="0" w:space="0" w:color="auto"/>
        <w:bottom w:val="none" w:sz="0" w:space="0" w:color="auto"/>
        <w:right w:val="none" w:sz="0" w:space="0" w:color="auto"/>
      </w:divBdr>
    </w:div>
    <w:div w:id="1454596029">
      <w:marLeft w:val="480"/>
      <w:marRight w:val="0"/>
      <w:marTop w:val="0"/>
      <w:marBottom w:val="0"/>
      <w:divBdr>
        <w:top w:val="none" w:sz="0" w:space="0" w:color="auto"/>
        <w:left w:val="none" w:sz="0" w:space="0" w:color="auto"/>
        <w:bottom w:val="none" w:sz="0" w:space="0" w:color="auto"/>
        <w:right w:val="none" w:sz="0" w:space="0" w:color="auto"/>
      </w:divBdr>
    </w:div>
    <w:div w:id="1456438418">
      <w:marLeft w:val="480"/>
      <w:marRight w:val="0"/>
      <w:marTop w:val="0"/>
      <w:marBottom w:val="0"/>
      <w:divBdr>
        <w:top w:val="none" w:sz="0" w:space="0" w:color="auto"/>
        <w:left w:val="none" w:sz="0" w:space="0" w:color="auto"/>
        <w:bottom w:val="none" w:sz="0" w:space="0" w:color="auto"/>
        <w:right w:val="none" w:sz="0" w:space="0" w:color="auto"/>
      </w:divBdr>
    </w:div>
    <w:div w:id="1456827802">
      <w:marLeft w:val="480"/>
      <w:marRight w:val="0"/>
      <w:marTop w:val="0"/>
      <w:marBottom w:val="0"/>
      <w:divBdr>
        <w:top w:val="none" w:sz="0" w:space="0" w:color="auto"/>
        <w:left w:val="none" w:sz="0" w:space="0" w:color="auto"/>
        <w:bottom w:val="none" w:sz="0" w:space="0" w:color="auto"/>
        <w:right w:val="none" w:sz="0" w:space="0" w:color="auto"/>
      </w:divBdr>
    </w:div>
    <w:div w:id="1457143874">
      <w:marLeft w:val="480"/>
      <w:marRight w:val="0"/>
      <w:marTop w:val="0"/>
      <w:marBottom w:val="0"/>
      <w:divBdr>
        <w:top w:val="none" w:sz="0" w:space="0" w:color="auto"/>
        <w:left w:val="none" w:sz="0" w:space="0" w:color="auto"/>
        <w:bottom w:val="none" w:sz="0" w:space="0" w:color="auto"/>
        <w:right w:val="none" w:sz="0" w:space="0" w:color="auto"/>
      </w:divBdr>
    </w:div>
    <w:div w:id="1457526009">
      <w:marLeft w:val="480"/>
      <w:marRight w:val="0"/>
      <w:marTop w:val="0"/>
      <w:marBottom w:val="0"/>
      <w:divBdr>
        <w:top w:val="none" w:sz="0" w:space="0" w:color="auto"/>
        <w:left w:val="none" w:sz="0" w:space="0" w:color="auto"/>
        <w:bottom w:val="none" w:sz="0" w:space="0" w:color="auto"/>
        <w:right w:val="none" w:sz="0" w:space="0" w:color="auto"/>
      </w:divBdr>
    </w:div>
    <w:div w:id="1457719833">
      <w:marLeft w:val="480"/>
      <w:marRight w:val="0"/>
      <w:marTop w:val="0"/>
      <w:marBottom w:val="0"/>
      <w:divBdr>
        <w:top w:val="none" w:sz="0" w:space="0" w:color="auto"/>
        <w:left w:val="none" w:sz="0" w:space="0" w:color="auto"/>
        <w:bottom w:val="none" w:sz="0" w:space="0" w:color="auto"/>
        <w:right w:val="none" w:sz="0" w:space="0" w:color="auto"/>
      </w:divBdr>
    </w:div>
    <w:div w:id="1461075911">
      <w:marLeft w:val="480"/>
      <w:marRight w:val="0"/>
      <w:marTop w:val="0"/>
      <w:marBottom w:val="0"/>
      <w:divBdr>
        <w:top w:val="none" w:sz="0" w:space="0" w:color="auto"/>
        <w:left w:val="none" w:sz="0" w:space="0" w:color="auto"/>
        <w:bottom w:val="none" w:sz="0" w:space="0" w:color="auto"/>
        <w:right w:val="none" w:sz="0" w:space="0" w:color="auto"/>
      </w:divBdr>
    </w:div>
    <w:div w:id="1461415289">
      <w:marLeft w:val="480"/>
      <w:marRight w:val="0"/>
      <w:marTop w:val="0"/>
      <w:marBottom w:val="0"/>
      <w:divBdr>
        <w:top w:val="none" w:sz="0" w:space="0" w:color="auto"/>
        <w:left w:val="none" w:sz="0" w:space="0" w:color="auto"/>
        <w:bottom w:val="none" w:sz="0" w:space="0" w:color="auto"/>
        <w:right w:val="none" w:sz="0" w:space="0" w:color="auto"/>
      </w:divBdr>
    </w:div>
    <w:div w:id="1464077109">
      <w:marLeft w:val="480"/>
      <w:marRight w:val="0"/>
      <w:marTop w:val="0"/>
      <w:marBottom w:val="0"/>
      <w:divBdr>
        <w:top w:val="none" w:sz="0" w:space="0" w:color="auto"/>
        <w:left w:val="none" w:sz="0" w:space="0" w:color="auto"/>
        <w:bottom w:val="none" w:sz="0" w:space="0" w:color="auto"/>
        <w:right w:val="none" w:sz="0" w:space="0" w:color="auto"/>
      </w:divBdr>
    </w:div>
    <w:div w:id="1464082371">
      <w:marLeft w:val="480"/>
      <w:marRight w:val="0"/>
      <w:marTop w:val="0"/>
      <w:marBottom w:val="0"/>
      <w:divBdr>
        <w:top w:val="none" w:sz="0" w:space="0" w:color="auto"/>
        <w:left w:val="none" w:sz="0" w:space="0" w:color="auto"/>
        <w:bottom w:val="none" w:sz="0" w:space="0" w:color="auto"/>
        <w:right w:val="none" w:sz="0" w:space="0" w:color="auto"/>
      </w:divBdr>
    </w:div>
    <w:div w:id="1471441996">
      <w:marLeft w:val="480"/>
      <w:marRight w:val="0"/>
      <w:marTop w:val="0"/>
      <w:marBottom w:val="0"/>
      <w:divBdr>
        <w:top w:val="none" w:sz="0" w:space="0" w:color="auto"/>
        <w:left w:val="none" w:sz="0" w:space="0" w:color="auto"/>
        <w:bottom w:val="none" w:sz="0" w:space="0" w:color="auto"/>
        <w:right w:val="none" w:sz="0" w:space="0" w:color="auto"/>
      </w:divBdr>
    </w:div>
    <w:div w:id="1471630892">
      <w:marLeft w:val="480"/>
      <w:marRight w:val="0"/>
      <w:marTop w:val="0"/>
      <w:marBottom w:val="0"/>
      <w:divBdr>
        <w:top w:val="none" w:sz="0" w:space="0" w:color="auto"/>
        <w:left w:val="none" w:sz="0" w:space="0" w:color="auto"/>
        <w:bottom w:val="none" w:sz="0" w:space="0" w:color="auto"/>
        <w:right w:val="none" w:sz="0" w:space="0" w:color="auto"/>
      </w:divBdr>
    </w:div>
    <w:div w:id="1472482945">
      <w:marLeft w:val="480"/>
      <w:marRight w:val="0"/>
      <w:marTop w:val="0"/>
      <w:marBottom w:val="0"/>
      <w:divBdr>
        <w:top w:val="none" w:sz="0" w:space="0" w:color="auto"/>
        <w:left w:val="none" w:sz="0" w:space="0" w:color="auto"/>
        <w:bottom w:val="none" w:sz="0" w:space="0" w:color="auto"/>
        <w:right w:val="none" w:sz="0" w:space="0" w:color="auto"/>
      </w:divBdr>
    </w:div>
    <w:div w:id="1474909203">
      <w:marLeft w:val="480"/>
      <w:marRight w:val="0"/>
      <w:marTop w:val="0"/>
      <w:marBottom w:val="0"/>
      <w:divBdr>
        <w:top w:val="none" w:sz="0" w:space="0" w:color="auto"/>
        <w:left w:val="none" w:sz="0" w:space="0" w:color="auto"/>
        <w:bottom w:val="none" w:sz="0" w:space="0" w:color="auto"/>
        <w:right w:val="none" w:sz="0" w:space="0" w:color="auto"/>
      </w:divBdr>
    </w:div>
    <w:div w:id="1475296455">
      <w:bodyDiv w:val="1"/>
      <w:marLeft w:val="0"/>
      <w:marRight w:val="0"/>
      <w:marTop w:val="0"/>
      <w:marBottom w:val="0"/>
      <w:divBdr>
        <w:top w:val="none" w:sz="0" w:space="0" w:color="auto"/>
        <w:left w:val="none" w:sz="0" w:space="0" w:color="auto"/>
        <w:bottom w:val="none" w:sz="0" w:space="0" w:color="auto"/>
        <w:right w:val="none" w:sz="0" w:space="0" w:color="auto"/>
      </w:divBdr>
    </w:div>
    <w:div w:id="1475676026">
      <w:marLeft w:val="480"/>
      <w:marRight w:val="0"/>
      <w:marTop w:val="0"/>
      <w:marBottom w:val="0"/>
      <w:divBdr>
        <w:top w:val="none" w:sz="0" w:space="0" w:color="auto"/>
        <w:left w:val="none" w:sz="0" w:space="0" w:color="auto"/>
        <w:bottom w:val="none" w:sz="0" w:space="0" w:color="auto"/>
        <w:right w:val="none" w:sz="0" w:space="0" w:color="auto"/>
      </w:divBdr>
    </w:div>
    <w:div w:id="1475872292">
      <w:marLeft w:val="480"/>
      <w:marRight w:val="0"/>
      <w:marTop w:val="0"/>
      <w:marBottom w:val="0"/>
      <w:divBdr>
        <w:top w:val="none" w:sz="0" w:space="0" w:color="auto"/>
        <w:left w:val="none" w:sz="0" w:space="0" w:color="auto"/>
        <w:bottom w:val="none" w:sz="0" w:space="0" w:color="auto"/>
        <w:right w:val="none" w:sz="0" w:space="0" w:color="auto"/>
      </w:divBdr>
    </w:div>
    <w:div w:id="1476029057">
      <w:marLeft w:val="480"/>
      <w:marRight w:val="0"/>
      <w:marTop w:val="0"/>
      <w:marBottom w:val="0"/>
      <w:divBdr>
        <w:top w:val="none" w:sz="0" w:space="0" w:color="auto"/>
        <w:left w:val="none" w:sz="0" w:space="0" w:color="auto"/>
        <w:bottom w:val="none" w:sz="0" w:space="0" w:color="auto"/>
        <w:right w:val="none" w:sz="0" w:space="0" w:color="auto"/>
      </w:divBdr>
    </w:div>
    <w:div w:id="1477263291">
      <w:marLeft w:val="480"/>
      <w:marRight w:val="0"/>
      <w:marTop w:val="0"/>
      <w:marBottom w:val="0"/>
      <w:divBdr>
        <w:top w:val="none" w:sz="0" w:space="0" w:color="auto"/>
        <w:left w:val="none" w:sz="0" w:space="0" w:color="auto"/>
        <w:bottom w:val="none" w:sz="0" w:space="0" w:color="auto"/>
        <w:right w:val="none" w:sz="0" w:space="0" w:color="auto"/>
      </w:divBdr>
    </w:div>
    <w:div w:id="1477868894">
      <w:marLeft w:val="480"/>
      <w:marRight w:val="0"/>
      <w:marTop w:val="0"/>
      <w:marBottom w:val="0"/>
      <w:divBdr>
        <w:top w:val="none" w:sz="0" w:space="0" w:color="auto"/>
        <w:left w:val="none" w:sz="0" w:space="0" w:color="auto"/>
        <w:bottom w:val="none" w:sz="0" w:space="0" w:color="auto"/>
        <w:right w:val="none" w:sz="0" w:space="0" w:color="auto"/>
      </w:divBdr>
    </w:div>
    <w:div w:id="1478836713">
      <w:marLeft w:val="480"/>
      <w:marRight w:val="0"/>
      <w:marTop w:val="0"/>
      <w:marBottom w:val="0"/>
      <w:divBdr>
        <w:top w:val="none" w:sz="0" w:space="0" w:color="auto"/>
        <w:left w:val="none" w:sz="0" w:space="0" w:color="auto"/>
        <w:bottom w:val="none" w:sz="0" w:space="0" w:color="auto"/>
        <w:right w:val="none" w:sz="0" w:space="0" w:color="auto"/>
      </w:divBdr>
    </w:div>
    <w:div w:id="1479301150">
      <w:marLeft w:val="480"/>
      <w:marRight w:val="0"/>
      <w:marTop w:val="0"/>
      <w:marBottom w:val="0"/>
      <w:divBdr>
        <w:top w:val="none" w:sz="0" w:space="0" w:color="auto"/>
        <w:left w:val="none" w:sz="0" w:space="0" w:color="auto"/>
        <w:bottom w:val="none" w:sz="0" w:space="0" w:color="auto"/>
        <w:right w:val="none" w:sz="0" w:space="0" w:color="auto"/>
      </w:divBdr>
    </w:div>
    <w:div w:id="1479345663">
      <w:bodyDiv w:val="1"/>
      <w:marLeft w:val="0"/>
      <w:marRight w:val="0"/>
      <w:marTop w:val="0"/>
      <w:marBottom w:val="0"/>
      <w:divBdr>
        <w:top w:val="none" w:sz="0" w:space="0" w:color="auto"/>
        <w:left w:val="none" w:sz="0" w:space="0" w:color="auto"/>
        <w:bottom w:val="none" w:sz="0" w:space="0" w:color="auto"/>
        <w:right w:val="none" w:sz="0" w:space="0" w:color="auto"/>
      </w:divBdr>
    </w:div>
    <w:div w:id="1479684955">
      <w:marLeft w:val="480"/>
      <w:marRight w:val="0"/>
      <w:marTop w:val="0"/>
      <w:marBottom w:val="0"/>
      <w:divBdr>
        <w:top w:val="none" w:sz="0" w:space="0" w:color="auto"/>
        <w:left w:val="none" w:sz="0" w:space="0" w:color="auto"/>
        <w:bottom w:val="none" w:sz="0" w:space="0" w:color="auto"/>
        <w:right w:val="none" w:sz="0" w:space="0" w:color="auto"/>
      </w:divBdr>
    </w:div>
    <w:div w:id="1480075532">
      <w:marLeft w:val="480"/>
      <w:marRight w:val="0"/>
      <w:marTop w:val="0"/>
      <w:marBottom w:val="0"/>
      <w:divBdr>
        <w:top w:val="none" w:sz="0" w:space="0" w:color="auto"/>
        <w:left w:val="none" w:sz="0" w:space="0" w:color="auto"/>
        <w:bottom w:val="none" w:sz="0" w:space="0" w:color="auto"/>
        <w:right w:val="none" w:sz="0" w:space="0" w:color="auto"/>
      </w:divBdr>
    </w:div>
    <w:div w:id="1480152692">
      <w:marLeft w:val="480"/>
      <w:marRight w:val="0"/>
      <w:marTop w:val="0"/>
      <w:marBottom w:val="0"/>
      <w:divBdr>
        <w:top w:val="none" w:sz="0" w:space="0" w:color="auto"/>
        <w:left w:val="none" w:sz="0" w:space="0" w:color="auto"/>
        <w:bottom w:val="none" w:sz="0" w:space="0" w:color="auto"/>
        <w:right w:val="none" w:sz="0" w:space="0" w:color="auto"/>
      </w:divBdr>
    </w:div>
    <w:div w:id="1480268039">
      <w:marLeft w:val="480"/>
      <w:marRight w:val="0"/>
      <w:marTop w:val="0"/>
      <w:marBottom w:val="0"/>
      <w:divBdr>
        <w:top w:val="none" w:sz="0" w:space="0" w:color="auto"/>
        <w:left w:val="none" w:sz="0" w:space="0" w:color="auto"/>
        <w:bottom w:val="none" w:sz="0" w:space="0" w:color="auto"/>
        <w:right w:val="none" w:sz="0" w:space="0" w:color="auto"/>
      </w:divBdr>
    </w:div>
    <w:div w:id="1480422024">
      <w:marLeft w:val="480"/>
      <w:marRight w:val="0"/>
      <w:marTop w:val="0"/>
      <w:marBottom w:val="0"/>
      <w:divBdr>
        <w:top w:val="none" w:sz="0" w:space="0" w:color="auto"/>
        <w:left w:val="none" w:sz="0" w:space="0" w:color="auto"/>
        <w:bottom w:val="none" w:sz="0" w:space="0" w:color="auto"/>
        <w:right w:val="none" w:sz="0" w:space="0" w:color="auto"/>
      </w:divBdr>
    </w:div>
    <w:div w:id="1480994399">
      <w:marLeft w:val="480"/>
      <w:marRight w:val="0"/>
      <w:marTop w:val="0"/>
      <w:marBottom w:val="0"/>
      <w:divBdr>
        <w:top w:val="none" w:sz="0" w:space="0" w:color="auto"/>
        <w:left w:val="none" w:sz="0" w:space="0" w:color="auto"/>
        <w:bottom w:val="none" w:sz="0" w:space="0" w:color="auto"/>
        <w:right w:val="none" w:sz="0" w:space="0" w:color="auto"/>
      </w:divBdr>
    </w:div>
    <w:div w:id="1480997298">
      <w:marLeft w:val="480"/>
      <w:marRight w:val="0"/>
      <w:marTop w:val="0"/>
      <w:marBottom w:val="0"/>
      <w:divBdr>
        <w:top w:val="none" w:sz="0" w:space="0" w:color="auto"/>
        <w:left w:val="none" w:sz="0" w:space="0" w:color="auto"/>
        <w:bottom w:val="none" w:sz="0" w:space="0" w:color="auto"/>
        <w:right w:val="none" w:sz="0" w:space="0" w:color="auto"/>
      </w:divBdr>
    </w:div>
    <w:div w:id="1481263221">
      <w:marLeft w:val="480"/>
      <w:marRight w:val="0"/>
      <w:marTop w:val="0"/>
      <w:marBottom w:val="0"/>
      <w:divBdr>
        <w:top w:val="none" w:sz="0" w:space="0" w:color="auto"/>
        <w:left w:val="none" w:sz="0" w:space="0" w:color="auto"/>
        <w:bottom w:val="none" w:sz="0" w:space="0" w:color="auto"/>
        <w:right w:val="none" w:sz="0" w:space="0" w:color="auto"/>
      </w:divBdr>
    </w:div>
    <w:div w:id="1481775640">
      <w:marLeft w:val="480"/>
      <w:marRight w:val="0"/>
      <w:marTop w:val="0"/>
      <w:marBottom w:val="0"/>
      <w:divBdr>
        <w:top w:val="none" w:sz="0" w:space="0" w:color="auto"/>
        <w:left w:val="none" w:sz="0" w:space="0" w:color="auto"/>
        <w:bottom w:val="none" w:sz="0" w:space="0" w:color="auto"/>
        <w:right w:val="none" w:sz="0" w:space="0" w:color="auto"/>
      </w:divBdr>
    </w:div>
    <w:div w:id="1482233741">
      <w:marLeft w:val="480"/>
      <w:marRight w:val="0"/>
      <w:marTop w:val="0"/>
      <w:marBottom w:val="0"/>
      <w:divBdr>
        <w:top w:val="none" w:sz="0" w:space="0" w:color="auto"/>
        <w:left w:val="none" w:sz="0" w:space="0" w:color="auto"/>
        <w:bottom w:val="none" w:sz="0" w:space="0" w:color="auto"/>
        <w:right w:val="none" w:sz="0" w:space="0" w:color="auto"/>
      </w:divBdr>
    </w:div>
    <w:div w:id="1483891078">
      <w:marLeft w:val="480"/>
      <w:marRight w:val="0"/>
      <w:marTop w:val="0"/>
      <w:marBottom w:val="0"/>
      <w:divBdr>
        <w:top w:val="none" w:sz="0" w:space="0" w:color="auto"/>
        <w:left w:val="none" w:sz="0" w:space="0" w:color="auto"/>
        <w:bottom w:val="none" w:sz="0" w:space="0" w:color="auto"/>
        <w:right w:val="none" w:sz="0" w:space="0" w:color="auto"/>
      </w:divBdr>
    </w:div>
    <w:div w:id="1484155503">
      <w:marLeft w:val="480"/>
      <w:marRight w:val="0"/>
      <w:marTop w:val="0"/>
      <w:marBottom w:val="0"/>
      <w:divBdr>
        <w:top w:val="none" w:sz="0" w:space="0" w:color="auto"/>
        <w:left w:val="none" w:sz="0" w:space="0" w:color="auto"/>
        <w:bottom w:val="none" w:sz="0" w:space="0" w:color="auto"/>
        <w:right w:val="none" w:sz="0" w:space="0" w:color="auto"/>
      </w:divBdr>
    </w:div>
    <w:div w:id="1486895988">
      <w:marLeft w:val="480"/>
      <w:marRight w:val="0"/>
      <w:marTop w:val="0"/>
      <w:marBottom w:val="0"/>
      <w:divBdr>
        <w:top w:val="none" w:sz="0" w:space="0" w:color="auto"/>
        <w:left w:val="none" w:sz="0" w:space="0" w:color="auto"/>
        <w:bottom w:val="none" w:sz="0" w:space="0" w:color="auto"/>
        <w:right w:val="none" w:sz="0" w:space="0" w:color="auto"/>
      </w:divBdr>
    </w:div>
    <w:div w:id="1487235802">
      <w:marLeft w:val="480"/>
      <w:marRight w:val="0"/>
      <w:marTop w:val="0"/>
      <w:marBottom w:val="0"/>
      <w:divBdr>
        <w:top w:val="none" w:sz="0" w:space="0" w:color="auto"/>
        <w:left w:val="none" w:sz="0" w:space="0" w:color="auto"/>
        <w:bottom w:val="none" w:sz="0" w:space="0" w:color="auto"/>
        <w:right w:val="none" w:sz="0" w:space="0" w:color="auto"/>
      </w:divBdr>
    </w:div>
    <w:div w:id="1487356374">
      <w:marLeft w:val="480"/>
      <w:marRight w:val="0"/>
      <w:marTop w:val="0"/>
      <w:marBottom w:val="0"/>
      <w:divBdr>
        <w:top w:val="none" w:sz="0" w:space="0" w:color="auto"/>
        <w:left w:val="none" w:sz="0" w:space="0" w:color="auto"/>
        <w:bottom w:val="none" w:sz="0" w:space="0" w:color="auto"/>
        <w:right w:val="none" w:sz="0" w:space="0" w:color="auto"/>
      </w:divBdr>
    </w:div>
    <w:div w:id="1488663999">
      <w:marLeft w:val="480"/>
      <w:marRight w:val="0"/>
      <w:marTop w:val="0"/>
      <w:marBottom w:val="0"/>
      <w:divBdr>
        <w:top w:val="none" w:sz="0" w:space="0" w:color="auto"/>
        <w:left w:val="none" w:sz="0" w:space="0" w:color="auto"/>
        <w:bottom w:val="none" w:sz="0" w:space="0" w:color="auto"/>
        <w:right w:val="none" w:sz="0" w:space="0" w:color="auto"/>
      </w:divBdr>
    </w:div>
    <w:div w:id="1489633295">
      <w:marLeft w:val="480"/>
      <w:marRight w:val="0"/>
      <w:marTop w:val="0"/>
      <w:marBottom w:val="0"/>
      <w:divBdr>
        <w:top w:val="none" w:sz="0" w:space="0" w:color="auto"/>
        <w:left w:val="none" w:sz="0" w:space="0" w:color="auto"/>
        <w:bottom w:val="none" w:sz="0" w:space="0" w:color="auto"/>
        <w:right w:val="none" w:sz="0" w:space="0" w:color="auto"/>
      </w:divBdr>
    </w:div>
    <w:div w:id="1489832744">
      <w:marLeft w:val="480"/>
      <w:marRight w:val="0"/>
      <w:marTop w:val="0"/>
      <w:marBottom w:val="0"/>
      <w:divBdr>
        <w:top w:val="none" w:sz="0" w:space="0" w:color="auto"/>
        <w:left w:val="none" w:sz="0" w:space="0" w:color="auto"/>
        <w:bottom w:val="none" w:sz="0" w:space="0" w:color="auto"/>
        <w:right w:val="none" w:sz="0" w:space="0" w:color="auto"/>
      </w:divBdr>
    </w:div>
    <w:div w:id="1491141747">
      <w:marLeft w:val="480"/>
      <w:marRight w:val="0"/>
      <w:marTop w:val="0"/>
      <w:marBottom w:val="0"/>
      <w:divBdr>
        <w:top w:val="none" w:sz="0" w:space="0" w:color="auto"/>
        <w:left w:val="none" w:sz="0" w:space="0" w:color="auto"/>
        <w:bottom w:val="none" w:sz="0" w:space="0" w:color="auto"/>
        <w:right w:val="none" w:sz="0" w:space="0" w:color="auto"/>
      </w:divBdr>
    </w:div>
    <w:div w:id="1492676936">
      <w:marLeft w:val="480"/>
      <w:marRight w:val="0"/>
      <w:marTop w:val="0"/>
      <w:marBottom w:val="0"/>
      <w:divBdr>
        <w:top w:val="none" w:sz="0" w:space="0" w:color="auto"/>
        <w:left w:val="none" w:sz="0" w:space="0" w:color="auto"/>
        <w:bottom w:val="none" w:sz="0" w:space="0" w:color="auto"/>
        <w:right w:val="none" w:sz="0" w:space="0" w:color="auto"/>
      </w:divBdr>
    </w:div>
    <w:div w:id="1492718845">
      <w:marLeft w:val="480"/>
      <w:marRight w:val="0"/>
      <w:marTop w:val="0"/>
      <w:marBottom w:val="0"/>
      <w:divBdr>
        <w:top w:val="none" w:sz="0" w:space="0" w:color="auto"/>
        <w:left w:val="none" w:sz="0" w:space="0" w:color="auto"/>
        <w:bottom w:val="none" w:sz="0" w:space="0" w:color="auto"/>
        <w:right w:val="none" w:sz="0" w:space="0" w:color="auto"/>
      </w:divBdr>
    </w:div>
    <w:div w:id="1494101540">
      <w:marLeft w:val="480"/>
      <w:marRight w:val="0"/>
      <w:marTop w:val="0"/>
      <w:marBottom w:val="0"/>
      <w:divBdr>
        <w:top w:val="none" w:sz="0" w:space="0" w:color="auto"/>
        <w:left w:val="none" w:sz="0" w:space="0" w:color="auto"/>
        <w:bottom w:val="none" w:sz="0" w:space="0" w:color="auto"/>
        <w:right w:val="none" w:sz="0" w:space="0" w:color="auto"/>
      </w:divBdr>
    </w:div>
    <w:div w:id="1495296158">
      <w:marLeft w:val="480"/>
      <w:marRight w:val="0"/>
      <w:marTop w:val="0"/>
      <w:marBottom w:val="0"/>
      <w:divBdr>
        <w:top w:val="none" w:sz="0" w:space="0" w:color="auto"/>
        <w:left w:val="none" w:sz="0" w:space="0" w:color="auto"/>
        <w:bottom w:val="none" w:sz="0" w:space="0" w:color="auto"/>
        <w:right w:val="none" w:sz="0" w:space="0" w:color="auto"/>
      </w:divBdr>
    </w:div>
    <w:div w:id="1496262084">
      <w:marLeft w:val="480"/>
      <w:marRight w:val="0"/>
      <w:marTop w:val="0"/>
      <w:marBottom w:val="0"/>
      <w:divBdr>
        <w:top w:val="none" w:sz="0" w:space="0" w:color="auto"/>
        <w:left w:val="none" w:sz="0" w:space="0" w:color="auto"/>
        <w:bottom w:val="none" w:sz="0" w:space="0" w:color="auto"/>
        <w:right w:val="none" w:sz="0" w:space="0" w:color="auto"/>
      </w:divBdr>
    </w:div>
    <w:div w:id="1498037313">
      <w:marLeft w:val="480"/>
      <w:marRight w:val="0"/>
      <w:marTop w:val="0"/>
      <w:marBottom w:val="0"/>
      <w:divBdr>
        <w:top w:val="none" w:sz="0" w:space="0" w:color="auto"/>
        <w:left w:val="none" w:sz="0" w:space="0" w:color="auto"/>
        <w:bottom w:val="none" w:sz="0" w:space="0" w:color="auto"/>
        <w:right w:val="none" w:sz="0" w:space="0" w:color="auto"/>
      </w:divBdr>
    </w:div>
    <w:div w:id="1499299515">
      <w:marLeft w:val="480"/>
      <w:marRight w:val="0"/>
      <w:marTop w:val="0"/>
      <w:marBottom w:val="0"/>
      <w:divBdr>
        <w:top w:val="none" w:sz="0" w:space="0" w:color="auto"/>
        <w:left w:val="none" w:sz="0" w:space="0" w:color="auto"/>
        <w:bottom w:val="none" w:sz="0" w:space="0" w:color="auto"/>
        <w:right w:val="none" w:sz="0" w:space="0" w:color="auto"/>
      </w:divBdr>
    </w:div>
    <w:div w:id="1499350779">
      <w:marLeft w:val="480"/>
      <w:marRight w:val="0"/>
      <w:marTop w:val="0"/>
      <w:marBottom w:val="0"/>
      <w:divBdr>
        <w:top w:val="none" w:sz="0" w:space="0" w:color="auto"/>
        <w:left w:val="none" w:sz="0" w:space="0" w:color="auto"/>
        <w:bottom w:val="none" w:sz="0" w:space="0" w:color="auto"/>
        <w:right w:val="none" w:sz="0" w:space="0" w:color="auto"/>
      </w:divBdr>
    </w:div>
    <w:div w:id="1500075730">
      <w:bodyDiv w:val="1"/>
      <w:marLeft w:val="0"/>
      <w:marRight w:val="0"/>
      <w:marTop w:val="0"/>
      <w:marBottom w:val="0"/>
      <w:divBdr>
        <w:top w:val="none" w:sz="0" w:space="0" w:color="auto"/>
        <w:left w:val="none" w:sz="0" w:space="0" w:color="auto"/>
        <w:bottom w:val="none" w:sz="0" w:space="0" w:color="auto"/>
        <w:right w:val="none" w:sz="0" w:space="0" w:color="auto"/>
      </w:divBdr>
    </w:div>
    <w:div w:id="1500543016">
      <w:marLeft w:val="480"/>
      <w:marRight w:val="0"/>
      <w:marTop w:val="0"/>
      <w:marBottom w:val="0"/>
      <w:divBdr>
        <w:top w:val="none" w:sz="0" w:space="0" w:color="auto"/>
        <w:left w:val="none" w:sz="0" w:space="0" w:color="auto"/>
        <w:bottom w:val="none" w:sz="0" w:space="0" w:color="auto"/>
        <w:right w:val="none" w:sz="0" w:space="0" w:color="auto"/>
      </w:divBdr>
    </w:div>
    <w:div w:id="1500928365">
      <w:marLeft w:val="480"/>
      <w:marRight w:val="0"/>
      <w:marTop w:val="0"/>
      <w:marBottom w:val="0"/>
      <w:divBdr>
        <w:top w:val="none" w:sz="0" w:space="0" w:color="auto"/>
        <w:left w:val="none" w:sz="0" w:space="0" w:color="auto"/>
        <w:bottom w:val="none" w:sz="0" w:space="0" w:color="auto"/>
        <w:right w:val="none" w:sz="0" w:space="0" w:color="auto"/>
      </w:divBdr>
    </w:div>
    <w:div w:id="1502239131">
      <w:marLeft w:val="480"/>
      <w:marRight w:val="0"/>
      <w:marTop w:val="0"/>
      <w:marBottom w:val="0"/>
      <w:divBdr>
        <w:top w:val="none" w:sz="0" w:space="0" w:color="auto"/>
        <w:left w:val="none" w:sz="0" w:space="0" w:color="auto"/>
        <w:bottom w:val="none" w:sz="0" w:space="0" w:color="auto"/>
        <w:right w:val="none" w:sz="0" w:space="0" w:color="auto"/>
      </w:divBdr>
    </w:div>
    <w:div w:id="1502348819">
      <w:marLeft w:val="480"/>
      <w:marRight w:val="0"/>
      <w:marTop w:val="0"/>
      <w:marBottom w:val="0"/>
      <w:divBdr>
        <w:top w:val="none" w:sz="0" w:space="0" w:color="auto"/>
        <w:left w:val="none" w:sz="0" w:space="0" w:color="auto"/>
        <w:bottom w:val="none" w:sz="0" w:space="0" w:color="auto"/>
        <w:right w:val="none" w:sz="0" w:space="0" w:color="auto"/>
      </w:divBdr>
    </w:div>
    <w:div w:id="1502352821">
      <w:marLeft w:val="480"/>
      <w:marRight w:val="0"/>
      <w:marTop w:val="0"/>
      <w:marBottom w:val="0"/>
      <w:divBdr>
        <w:top w:val="none" w:sz="0" w:space="0" w:color="auto"/>
        <w:left w:val="none" w:sz="0" w:space="0" w:color="auto"/>
        <w:bottom w:val="none" w:sz="0" w:space="0" w:color="auto"/>
        <w:right w:val="none" w:sz="0" w:space="0" w:color="auto"/>
      </w:divBdr>
    </w:div>
    <w:div w:id="1502620921">
      <w:marLeft w:val="480"/>
      <w:marRight w:val="0"/>
      <w:marTop w:val="0"/>
      <w:marBottom w:val="0"/>
      <w:divBdr>
        <w:top w:val="none" w:sz="0" w:space="0" w:color="auto"/>
        <w:left w:val="none" w:sz="0" w:space="0" w:color="auto"/>
        <w:bottom w:val="none" w:sz="0" w:space="0" w:color="auto"/>
        <w:right w:val="none" w:sz="0" w:space="0" w:color="auto"/>
      </w:divBdr>
    </w:div>
    <w:div w:id="1502966242">
      <w:marLeft w:val="480"/>
      <w:marRight w:val="0"/>
      <w:marTop w:val="0"/>
      <w:marBottom w:val="0"/>
      <w:divBdr>
        <w:top w:val="none" w:sz="0" w:space="0" w:color="auto"/>
        <w:left w:val="none" w:sz="0" w:space="0" w:color="auto"/>
        <w:bottom w:val="none" w:sz="0" w:space="0" w:color="auto"/>
        <w:right w:val="none" w:sz="0" w:space="0" w:color="auto"/>
      </w:divBdr>
    </w:div>
    <w:div w:id="1503550623">
      <w:marLeft w:val="480"/>
      <w:marRight w:val="0"/>
      <w:marTop w:val="0"/>
      <w:marBottom w:val="0"/>
      <w:divBdr>
        <w:top w:val="none" w:sz="0" w:space="0" w:color="auto"/>
        <w:left w:val="none" w:sz="0" w:space="0" w:color="auto"/>
        <w:bottom w:val="none" w:sz="0" w:space="0" w:color="auto"/>
        <w:right w:val="none" w:sz="0" w:space="0" w:color="auto"/>
      </w:divBdr>
    </w:div>
    <w:div w:id="1504082405">
      <w:marLeft w:val="480"/>
      <w:marRight w:val="0"/>
      <w:marTop w:val="0"/>
      <w:marBottom w:val="0"/>
      <w:divBdr>
        <w:top w:val="none" w:sz="0" w:space="0" w:color="auto"/>
        <w:left w:val="none" w:sz="0" w:space="0" w:color="auto"/>
        <w:bottom w:val="none" w:sz="0" w:space="0" w:color="auto"/>
        <w:right w:val="none" w:sz="0" w:space="0" w:color="auto"/>
      </w:divBdr>
    </w:div>
    <w:div w:id="1505239692">
      <w:marLeft w:val="480"/>
      <w:marRight w:val="0"/>
      <w:marTop w:val="0"/>
      <w:marBottom w:val="0"/>
      <w:divBdr>
        <w:top w:val="none" w:sz="0" w:space="0" w:color="auto"/>
        <w:left w:val="none" w:sz="0" w:space="0" w:color="auto"/>
        <w:bottom w:val="none" w:sz="0" w:space="0" w:color="auto"/>
        <w:right w:val="none" w:sz="0" w:space="0" w:color="auto"/>
      </w:divBdr>
    </w:div>
    <w:div w:id="1505316640">
      <w:marLeft w:val="480"/>
      <w:marRight w:val="0"/>
      <w:marTop w:val="0"/>
      <w:marBottom w:val="0"/>
      <w:divBdr>
        <w:top w:val="none" w:sz="0" w:space="0" w:color="auto"/>
        <w:left w:val="none" w:sz="0" w:space="0" w:color="auto"/>
        <w:bottom w:val="none" w:sz="0" w:space="0" w:color="auto"/>
        <w:right w:val="none" w:sz="0" w:space="0" w:color="auto"/>
      </w:divBdr>
    </w:div>
    <w:div w:id="1505901651">
      <w:marLeft w:val="480"/>
      <w:marRight w:val="0"/>
      <w:marTop w:val="0"/>
      <w:marBottom w:val="0"/>
      <w:divBdr>
        <w:top w:val="none" w:sz="0" w:space="0" w:color="auto"/>
        <w:left w:val="none" w:sz="0" w:space="0" w:color="auto"/>
        <w:bottom w:val="none" w:sz="0" w:space="0" w:color="auto"/>
        <w:right w:val="none" w:sz="0" w:space="0" w:color="auto"/>
      </w:divBdr>
    </w:div>
    <w:div w:id="1506357003">
      <w:marLeft w:val="480"/>
      <w:marRight w:val="0"/>
      <w:marTop w:val="0"/>
      <w:marBottom w:val="0"/>
      <w:divBdr>
        <w:top w:val="none" w:sz="0" w:space="0" w:color="auto"/>
        <w:left w:val="none" w:sz="0" w:space="0" w:color="auto"/>
        <w:bottom w:val="none" w:sz="0" w:space="0" w:color="auto"/>
        <w:right w:val="none" w:sz="0" w:space="0" w:color="auto"/>
      </w:divBdr>
    </w:div>
    <w:div w:id="1506821121">
      <w:marLeft w:val="480"/>
      <w:marRight w:val="0"/>
      <w:marTop w:val="0"/>
      <w:marBottom w:val="0"/>
      <w:divBdr>
        <w:top w:val="none" w:sz="0" w:space="0" w:color="auto"/>
        <w:left w:val="none" w:sz="0" w:space="0" w:color="auto"/>
        <w:bottom w:val="none" w:sz="0" w:space="0" w:color="auto"/>
        <w:right w:val="none" w:sz="0" w:space="0" w:color="auto"/>
      </w:divBdr>
    </w:div>
    <w:div w:id="1506901716">
      <w:marLeft w:val="480"/>
      <w:marRight w:val="0"/>
      <w:marTop w:val="0"/>
      <w:marBottom w:val="0"/>
      <w:divBdr>
        <w:top w:val="none" w:sz="0" w:space="0" w:color="auto"/>
        <w:left w:val="none" w:sz="0" w:space="0" w:color="auto"/>
        <w:bottom w:val="none" w:sz="0" w:space="0" w:color="auto"/>
        <w:right w:val="none" w:sz="0" w:space="0" w:color="auto"/>
      </w:divBdr>
    </w:div>
    <w:div w:id="1508716366">
      <w:marLeft w:val="480"/>
      <w:marRight w:val="0"/>
      <w:marTop w:val="0"/>
      <w:marBottom w:val="0"/>
      <w:divBdr>
        <w:top w:val="none" w:sz="0" w:space="0" w:color="auto"/>
        <w:left w:val="none" w:sz="0" w:space="0" w:color="auto"/>
        <w:bottom w:val="none" w:sz="0" w:space="0" w:color="auto"/>
        <w:right w:val="none" w:sz="0" w:space="0" w:color="auto"/>
      </w:divBdr>
    </w:div>
    <w:div w:id="1508978019">
      <w:marLeft w:val="480"/>
      <w:marRight w:val="0"/>
      <w:marTop w:val="0"/>
      <w:marBottom w:val="0"/>
      <w:divBdr>
        <w:top w:val="none" w:sz="0" w:space="0" w:color="auto"/>
        <w:left w:val="none" w:sz="0" w:space="0" w:color="auto"/>
        <w:bottom w:val="none" w:sz="0" w:space="0" w:color="auto"/>
        <w:right w:val="none" w:sz="0" w:space="0" w:color="auto"/>
      </w:divBdr>
    </w:div>
    <w:div w:id="1508981557">
      <w:marLeft w:val="480"/>
      <w:marRight w:val="0"/>
      <w:marTop w:val="0"/>
      <w:marBottom w:val="0"/>
      <w:divBdr>
        <w:top w:val="none" w:sz="0" w:space="0" w:color="auto"/>
        <w:left w:val="none" w:sz="0" w:space="0" w:color="auto"/>
        <w:bottom w:val="none" w:sz="0" w:space="0" w:color="auto"/>
        <w:right w:val="none" w:sz="0" w:space="0" w:color="auto"/>
      </w:divBdr>
    </w:div>
    <w:div w:id="1511946727">
      <w:marLeft w:val="480"/>
      <w:marRight w:val="0"/>
      <w:marTop w:val="0"/>
      <w:marBottom w:val="0"/>
      <w:divBdr>
        <w:top w:val="none" w:sz="0" w:space="0" w:color="auto"/>
        <w:left w:val="none" w:sz="0" w:space="0" w:color="auto"/>
        <w:bottom w:val="none" w:sz="0" w:space="0" w:color="auto"/>
        <w:right w:val="none" w:sz="0" w:space="0" w:color="auto"/>
      </w:divBdr>
    </w:div>
    <w:div w:id="1512068970">
      <w:marLeft w:val="480"/>
      <w:marRight w:val="0"/>
      <w:marTop w:val="0"/>
      <w:marBottom w:val="0"/>
      <w:divBdr>
        <w:top w:val="none" w:sz="0" w:space="0" w:color="auto"/>
        <w:left w:val="none" w:sz="0" w:space="0" w:color="auto"/>
        <w:bottom w:val="none" w:sz="0" w:space="0" w:color="auto"/>
        <w:right w:val="none" w:sz="0" w:space="0" w:color="auto"/>
      </w:divBdr>
    </w:div>
    <w:div w:id="1512330414">
      <w:bodyDiv w:val="1"/>
      <w:marLeft w:val="0"/>
      <w:marRight w:val="0"/>
      <w:marTop w:val="0"/>
      <w:marBottom w:val="0"/>
      <w:divBdr>
        <w:top w:val="none" w:sz="0" w:space="0" w:color="auto"/>
        <w:left w:val="none" w:sz="0" w:space="0" w:color="auto"/>
        <w:bottom w:val="none" w:sz="0" w:space="0" w:color="auto"/>
        <w:right w:val="none" w:sz="0" w:space="0" w:color="auto"/>
      </w:divBdr>
    </w:div>
    <w:div w:id="1513881637">
      <w:marLeft w:val="480"/>
      <w:marRight w:val="0"/>
      <w:marTop w:val="0"/>
      <w:marBottom w:val="0"/>
      <w:divBdr>
        <w:top w:val="none" w:sz="0" w:space="0" w:color="auto"/>
        <w:left w:val="none" w:sz="0" w:space="0" w:color="auto"/>
        <w:bottom w:val="none" w:sz="0" w:space="0" w:color="auto"/>
        <w:right w:val="none" w:sz="0" w:space="0" w:color="auto"/>
      </w:divBdr>
    </w:div>
    <w:div w:id="1515337849">
      <w:marLeft w:val="480"/>
      <w:marRight w:val="0"/>
      <w:marTop w:val="0"/>
      <w:marBottom w:val="0"/>
      <w:divBdr>
        <w:top w:val="none" w:sz="0" w:space="0" w:color="auto"/>
        <w:left w:val="none" w:sz="0" w:space="0" w:color="auto"/>
        <w:bottom w:val="none" w:sz="0" w:space="0" w:color="auto"/>
        <w:right w:val="none" w:sz="0" w:space="0" w:color="auto"/>
      </w:divBdr>
    </w:div>
    <w:div w:id="1515997997">
      <w:marLeft w:val="480"/>
      <w:marRight w:val="0"/>
      <w:marTop w:val="0"/>
      <w:marBottom w:val="0"/>
      <w:divBdr>
        <w:top w:val="none" w:sz="0" w:space="0" w:color="auto"/>
        <w:left w:val="none" w:sz="0" w:space="0" w:color="auto"/>
        <w:bottom w:val="none" w:sz="0" w:space="0" w:color="auto"/>
        <w:right w:val="none" w:sz="0" w:space="0" w:color="auto"/>
      </w:divBdr>
    </w:div>
    <w:div w:id="1517184301">
      <w:marLeft w:val="480"/>
      <w:marRight w:val="0"/>
      <w:marTop w:val="0"/>
      <w:marBottom w:val="0"/>
      <w:divBdr>
        <w:top w:val="none" w:sz="0" w:space="0" w:color="auto"/>
        <w:left w:val="none" w:sz="0" w:space="0" w:color="auto"/>
        <w:bottom w:val="none" w:sz="0" w:space="0" w:color="auto"/>
        <w:right w:val="none" w:sz="0" w:space="0" w:color="auto"/>
      </w:divBdr>
    </w:div>
    <w:div w:id="1517765443">
      <w:marLeft w:val="480"/>
      <w:marRight w:val="0"/>
      <w:marTop w:val="0"/>
      <w:marBottom w:val="0"/>
      <w:divBdr>
        <w:top w:val="none" w:sz="0" w:space="0" w:color="auto"/>
        <w:left w:val="none" w:sz="0" w:space="0" w:color="auto"/>
        <w:bottom w:val="none" w:sz="0" w:space="0" w:color="auto"/>
        <w:right w:val="none" w:sz="0" w:space="0" w:color="auto"/>
      </w:divBdr>
    </w:div>
    <w:div w:id="1518696773">
      <w:marLeft w:val="480"/>
      <w:marRight w:val="0"/>
      <w:marTop w:val="0"/>
      <w:marBottom w:val="0"/>
      <w:divBdr>
        <w:top w:val="none" w:sz="0" w:space="0" w:color="auto"/>
        <w:left w:val="none" w:sz="0" w:space="0" w:color="auto"/>
        <w:bottom w:val="none" w:sz="0" w:space="0" w:color="auto"/>
        <w:right w:val="none" w:sz="0" w:space="0" w:color="auto"/>
      </w:divBdr>
    </w:div>
    <w:div w:id="1519152854">
      <w:marLeft w:val="480"/>
      <w:marRight w:val="0"/>
      <w:marTop w:val="0"/>
      <w:marBottom w:val="0"/>
      <w:divBdr>
        <w:top w:val="none" w:sz="0" w:space="0" w:color="auto"/>
        <w:left w:val="none" w:sz="0" w:space="0" w:color="auto"/>
        <w:bottom w:val="none" w:sz="0" w:space="0" w:color="auto"/>
        <w:right w:val="none" w:sz="0" w:space="0" w:color="auto"/>
      </w:divBdr>
    </w:div>
    <w:div w:id="1519272542">
      <w:marLeft w:val="480"/>
      <w:marRight w:val="0"/>
      <w:marTop w:val="0"/>
      <w:marBottom w:val="0"/>
      <w:divBdr>
        <w:top w:val="none" w:sz="0" w:space="0" w:color="auto"/>
        <w:left w:val="none" w:sz="0" w:space="0" w:color="auto"/>
        <w:bottom w:val="none" w:sz="0" w:space="0" w:color="auto"/>
        <w:right w:val="none" w:sz="0" w:space="0" w:color="auto"/>
      </w:divBdr>
    </w:div>
    <w:div w:id="1519807798">
      <w:marLeft w:val="480"/>
      <w:marRight w:val="0"/>
      <w:marTop w:val="0"/>
      <w:marBottom w:val="0"/>
      <w:divBdr>
        <w:top w:val="none" w:sz="0" w:space="0" w:color="auto"/>
        <w:left w:val="none" w:sz="0" w:space="0" w:color="auto"/>
        <w:bottom w:val="none" w:sz="0" w:space="0" w:color="auto"/>
        <w:right w:val="none" w:sz="0" w:space="0" w:color="auto"/>
      </w:divBdr>
    </w:div>
    <w:div w:id="1520460775">
      <w:marLeft w:val="480"/>
      <w:marRight w:val="0"/>
      <w:marTop w:val="0"/>
      <w:marBottom w:val="0"/>
      <w:divBdr>
        <w:top w:val="none" w:sz="0" w:space="0" w:color="auto"/>
        <w:left w:val="none" w:sz="0" w:space="0" w:color="auto"/>
        <w:bottom w:val="none" w:sz="0" w:space="0" w:color="auto"/>
        <w:right w:val="none" w:sz="0" w:space="0" w:color="auto"/>
      </w:divBdr>
    </w:div>
    <w:div w:id="1520660382">
      <w:marLeft w:val="480"/>
      <w:marRight w:val="0"/>
      <w:marTop w:val="0"/>
      <w:marBottom w:val="0"/>
      <w:divBdr>
        <w:top w:val="none" w:sz="0" w:space="0" w:color="auto"/>
        <w:left w:val="none" w:sz="0" w:space="0" w:color="auto"/>
        <w:bottom w:val="none" w:sz="0" w:space="0" w:color="auto"/>
        <w:right w:val="none" w:sz="0" w:space="0" w:color="auto"/>
      </w:divBdr>
    </w:div>
    <w:div w:id="1521431914">
      <w:marLeft w:val="480"/>
      <w:marRight w:val="0"/>
      <w:marTop w:val="0"/>
      <w:marBottom w:val="0"/>
      <w:divBdr>
        <w:top w:val="none" w:sz="0" w:space="0" w:color="auto"/>
        <w:left w:val="none" w:sz="0" w:space="0" w:color="auto"/>
        <w:bottom w:val="none" w:sz="0" w:space="0" w:color="auto"/>
        <w:right w:val="none" w:sz="0" w:space="0" w:color="auto"/>
      </w:divBdr>
    </w:div>
    <w:div w:id="1521821489">
      <w:marLeft w:val="480"/>
      <w:marRight w:val="0"/>
      <w:marTop w:val="0"/>
      <w:marBottom w:val="0"/>
      <w:divBdr>
        <w:top w:val="none" w:sz="0" w:space="0" w:color="auto"/>
        <w:left w:val="none" w:sz="0" w:space="0" w:color="auto"/>
        <w:bottom w:val="none" w:sz="0" w:space="0" w:color="auto"/>
        <w:right w:val="none" w:sz="0" w:space="0" w:color="auto"/>
      </w:divBdr>
    </w:div>
    <w:div w:id="1524516573">
      <w:marLeft w:val="480"/>
      <w:marRight w:val="0"/>
      <w:marTop w:val="0"/>
      <w:marBottom w:val="0"/>
      <w:divBdr>
        <w:top w:val="none" w:sz="0" w:space="0" w:color="auto"/>
        <w:left w:val="none" w:sz="0" w:space="0" w:color="auto"/>
        <w:bottom w:val="none" w:sz="0" w:space="0" w:color="auto"/>
        <w:right w:val="none" w:sz="0" w:space="0" w:color="auto"/>
      </w:divBdr>
    </w:div>
    <w:div w:id="1525748856">
      <w:marLeft w:val="480"/>
      <w:marRight w:val="0"/>
      <w:marTop w:val="0"/>
      <w:marBottom w:val="0"/>
      <w:divBdr>
        <w:top w:val="none" w:sz="0" w:space="0" w:color="auto"/>
        <w:left w:val="none" w:sz="0" w:space="0" w:color="auto"/>
        <w:bottom w:val="none" w:sz="0" w:space="0" w:color="auto"/>
        <w:right w:val="none" w:sz="0" w:space="0" w:color="auto"/>
      </w:divBdr>
    </w:div>
    <w:div w:id="1526793329">
      <w:marLeft w:val="480"/>
      <w:marRight w:val="0"/>
      <w:marTop w:val="0"/>
      <w:marBottom w:val="0"/>
      <w:divBdr>
        <w:top w:val="none" w:sz="0" w:space="0" w:color="auto"/>
        <w:left w:val="none" w:sz="0" w:space="0" w:color="auto"/>
        <w:bottom w:val="none" w:sz="0" w:space="0" w:color="auto"/>
        <w:right w:val="none" w:sz="0" w:space="0" w:color="auto"/>
      </w:divBdr>
    </w:div>
    <w:div w:id="1526947256">
      <w:marLeft w:val="480"/>
      <w:marRight w:val="0"/>
      <w:marTop w:val="0"/>
      <w:marBottom w:val="0"/>
      <w:divBdr>
        <w:top w:val="none" w:sz="0" w:space="0" w:color="auto"/>
        <w:left w:val="none" w:sz="0" w:space="0" w:color="auto"/>
        <w:bottom w:val="none" w:sz="0" w:space="0" w:color="auto"/>
        <w:right w:val="none" w:sz="0" w:space="0" w:color="auto"/>
      </w:divBdr>
    </w:div>
    <w:div w:id="1528173210">
      <w:marLeft w:val="480"/>
      <w:marRight w:val="0"/>
      <w:marTop w:val="0"/>
      <w:marBottom w:val="0"/>
      <w:divBdr>
        <w:top w:val="none" w:sz="0" w:space="0" w:color="auto"/>
        <w:left w:val="none" w:sz="0" w:space="0" w:color="auto"/>
        <w:bottom w:val="none" w:sz="0" w:space="0" w:color="auto"/>
        <w:right w:val="none" w:sz="0" w:space="0" w:color="auto"/>
      </w:divBdr>
    </w:div>
    <w:div w:id="1528979433">
      <w:marLeft w:val="480"/>
      <w:marRight w:val="0"/>
      <w:marTop w:val="0"/>
      <w:marBottom w:val="0"/>
      <w:divBdr>
        <w:top w:val="none" w:sz="0" w:space="0" w:color="auto"/>
        <w:left w:val="none" w:sz="0" w:space="0" w:color="auto"/>
        <w:bottom w:val="none" w:sz="0" w:space="0" w:color="auto"/>
        <w:right w:val="none" w:sz="0" w:space="0" w:color="auto"/>
      </w:divBdr>
    </w:div>
    <w:div w:id="1529680450">
      <w:marLeft w:val="480"/>
      <w:marRight w:val="0"/>
      <w:marTop w:val="0"/>
      <w:marBottom w:val="0"/>
      <w:divBdr>
        <w:top w:val="none" w:sz="0" w:space="0" w:color="auto"/>
        <w:left w:val="none" w:sz="0" w:space="0" w:color="auto"/>
        <w:bottom w:val="none" w:sz="0" w:space="0" w:color="auto"/>
        <w:right w:val="none" w:sz="0" w:space="0" w:color="auto"/>
      </w:divBdr>
    </w:div>
    <w:div w:id="1530874862">
      <w:bodyDiv w:val="1"/>
      <w:marLeft w:val="0"/>
      <w:marRight w:val="0"/>
      <w:marTop w:val="0"/>
      <w:marBottom w:val="0"/>
      <w:divBdr>
        <w:top w:val="none" w:sz="0" w:space="0" w:color="auto"/>
        <w:left w:val="none" w:sz="0" w:space="0" w:color="auto"/>
        <w:bottom w:val="none" w:sz="0" w:space="0" w:color="auto"/>
        <w:right w:val="none" w:sz="0" w:space="0" w:color="auto"/>
      </w:divBdr>
    </w:div>
    <w:div w:id="1531214241">
      <w:marLeft w:val="480"/>
      <w:marRight w:val="0"/>
      <w:marTop w:val="0"/>
      <w:marBottom w:val="0"/>
      <w:divBdr>
        <w:top w:val="none" w:sz="0" w:space="0" w:color="auto"/>
        <w:left w:val="none" w:sz="0" w:space="0" w:color="auto"/>
        <w:bottom w:val="none" w:sz="0" w:space="0" w:color="auto"/>
        <w:right w:val="none" w:sz="0" w:space="0" w:color="auto"/>
      </w:divBdr>
    </w:div>
    <w:div w:id="1532841405">
      <w:marLeft w:val="480"/>
      <w:marRight w:val="0"/>
      <w:marTop w:val="0"/>
      <w:marBottom w:val="0"/>
      <w:divBdr>
        <w:top w:val="none" w:sz="0" w:space="0" w:color="auto"/>
        <w:left w:val="none" w:sz="0" w:space="0" w:color="auto"/>
        <w:bottom w:val="none" w:sz="0" w:space="0" w:color="auto"/>
        <w:right w:val="none" w:sz="0" w:space="0" w:color="auto"/>
      </w:divBdr>
    </w:div>
    <w:div w:id="1533030145">
      <w:marLeft w:val="480"/>
      <w:marRight w:val="0"/>
      <w:marTop w:val="0"/>
      <w:marBottom w:val="0"/>
      <w:divBdr>
        <w:top w:val="none" w:sz="0" w:space="0" w:color="auto"/>
        <w:left w:val="none" w:sz="0" w:space="0" w:color="auto"/>
        <w:bottom w:val="none" w:sz="0" w:space="0" w:color="auto"/>
        <w:right w:val="none" w:sz="0" w:space="0" w:color="auto"/>
      </w:divBdr>
    </w:div>
    <w:div w:id="1533491044">
      <w:marLeft w:val="480"/>
      <w:marRight w:val="0"/>
      <w:marTop w:val="0"/>
      <w:marBottom w:val="0"/>
      <w:divBdr>
        <w:top w:val="none" w:sz="0" w:space="0" w:color="auto"/>
        <w:left w:val="none" w:sz="0" w:space="0" w:color="auto"/>
        <w:bottom w:val="none" w:sz="0" w:space="0" w:color="auto"/>
        <w:right w:val="none" w:sz="0" w:space="0" w:color="auto"/>
      </w:divBdr>
    </w:div>
    <w:div w:id="1533572341">
      <w:marLeft w:val="480"/>
      <w:marRight w:val="0"/>
      <w:marTop w:val="0"/>
      <w:marBottom w:val="0"/>
      <w:divBdr>
        <w:top w:val="none" w:sz="0" w:space="0" w:color="auto"/>
        <w:left w:val="none" w:sz="0" w:space="0" w:color="auto"/>
        <w:bottom w:val="none" w:sz="0" w:space="0" w:color="auto"/>
        <w:right w:val="none" w:sz="0" w:space="0" w:color="auto"/>
      </w:divBdr>
    </w:div>
    <w:div w:id="1534341342">
      <w:marLeft w:val="480"/>
      <w:marRight w:val="0"/>
      <w:marTop w:val="0"/>
      <w:marBottom w:val="0"/>
      <w:divBdr>
        <w:top w:val="none" w:sz="0" w:space="0" w:color="auto"/>
        <w:left w:val="none" w:sz="0" w:space="0" w:color="auto"/>
        <w:bottom w:val="none" w:sz="0" w:space="0" w:color="auto"/>
        <w:right w:val="none" w:sz="0" w:space="0" w:color="auto"/>
      </w:divBdr>
    </w:div>
    <w:div w:id="1534417508">
      <w:marLeft w:val="480"/>
      <w:marRight w:val="0"/>
      <w:marTop w:val="0"/>
      <w:marBottom w:val="0"/>
      <w:divBdr>
        <w:top w:val="none" w:sz="0" w:space="0" w:color="auto"/>
        <w:left w:val="none" w:sz="0" w:space="0" w:color="auto"/>
        <w:bottom w:val="none" w:sz="0" w:space="0" w:color="auto"/>
        <w:right w:val="none" w:sz="0" w:space="0" w:color="auto"/>
      </w:divBdr>
    </w:div>
    <w:div w:id="1535652251">
      <w:marLeft w:val="480"/>
      <w:marRight w:val="0"/>
      <w:marTop w:val="0"/>
      <w:marBottom w:val="0"/>
      <w:divBdr>
        <w:top w:val="none" w:sz="0" w:space="0" w:color="auto"/>
        <w:left w:val="none" w:sz="0" w:space="0" w:color="auto"/>
        <w:bottom w:val="none" w:sz="0" w:space="0" w:color="auto"/>
        <w:right w:val="none" w:sz="0" w:space="0" w:color="auto"/>
      </w:divBdr>
    </w:div>
    <w:div w:id="1535729328">
      <w:marLeft w:val="480"/>
      <w:marRight w:val="0"/>
      <w:marTop w:val="0"/>
      <w:marBottom w:val="0"/>
      <w:divBdr>
        <w:top w:val="none" w:sz="0" w:space="0" w:color="auto"/>
        <w:left w:val="none" w:sz="0" w:space="0" w:color="auto"/>
        <w:bottom w:val="none" w:sz="0" w:space="0" w:color="auto"/>
        <w:right w:val="none" w:sz="0" w:space="0" w:color="auto"/>
      </w:divBdr>
    </w:div>
    <w:div w:id="1537347133">
      <w:marLeft w:val="480"/>
      <w:marRight w:val="0"/>
      <w:marTop w:val="0"/>
      <w:marBottom w:val="0"/>
      <w:divBdr>
        <w:top w:val="none" w:sz="0" w:space="0" w:color="auto"/>
        <w:left w:val="none" w:sz="0" w:space="0" w:color="auto"/>
        <w:bottom w:val="none" w:sz="0" w:space="0" w:color="auto"/>
        <w:right w:val="none" w:sz="0" w:space="0" w:color="auto"/>
      </w:divBdr>
    </w:div>
    <w:div w:id="1538086901">
      <w:marLeft w:val="480"/>
      <w:marRight w:val="0"/>
      <w:marTop w:val="0"/>
      <w:marBottom w:val="0"/>
      <w:divBdr>
        <w:top w:val="none" w:sz="0" w:space="0" w:color="auto"/>
        <w:left w:val="none" w:sz="0" w:space="0" w:color="auto"/>
        <w:bottom w:val="none" w:sz="0" w:space="0" w:color="auto"/>
        <w:right w:val="none" w:sz="0" w:space="0" w:color="auto"/>
      </w:divBdr>
    </w:div>
    <w:div w:id="1538545039">
      <w:marLeft w:val="480"/>
      <w:marRight w:val="0"/>
      <w:marTop w:val="0"/>
      <w:marBottom w:val="0"/>
      <w:divBdr>
        <w:top w:val="none" w:sz="0" w:space="0" w:color="auto"/>
        <w:left w:val="none" w:sz="0" w:space="0" w:color="auto"/>
        <w:bottom w:val="none" w:sz="0" w:space="0" w:color="auto"/>
        <w:right w:val="none" w:sz="0" w:space="0" w:color="auto"/>
      </w:divBdr>
    </w:div>
    <w:div w:id="1538665843">
      <w:marLeft w:val="480"/>
      <w:marRight w:val="0"/>
      <w:marTop w:val="0"/>
      <w:marBottom w:val="0"/>
      <w:divBdr>
        <w:top w:val="none" w:sz="0" w:space="0" w:color="auto"/>
        <w:left w:val="none" w:sz="0" w:space="0" w:color="auto"/>
        <w:bottom w:val="none" w:sz="0" w:space="0" w:color="auto"/>
        <w:right w:val="none" w:sz="0" w:space="0" w:color="auto"/>
      </w:divBdr>
    </w:div>
    <w:div w:id="1539778362">
      <w:marLeft w:val="480"/>
      <w:marRight w:val="0"/>
      <w:marTop w:val="0"/>
      <w:marBottom w:val="0"/>
      <w:divBdr>
        <w:top w:val="none" w:sz="0" w:space="0" w:color="auto"/>
        <w:left w:val="none" w:sz="0" w:space="0" w:color="auto"/>
        <w:bottom w:val="none" w:sz="0" w:space="0" w:color="auto"/>
        <w:right w:val="none" w:sz="0" w:space="0" w:color="auto"/>
      </w:divBdr>
    </w:div>
    <w:div w:id="1540389104">
      <w:marLeft w:val="480"/>
      <w:marRight w:val="0"/>
      <w:marTop w:val="0"/>
      <w:marBottom w:val="0"/>
      <w:divBdr>
        <w:top w:val="none" w:sz="0" w:space="0" w:color="auto"/>
        <w:left w:val="none" w:sz="0" w:space="0" w:color="auto"/>
        <w:bottom w:val="none" w:sz="0" w:space="0" w:color="auto"/>
        <w:right w:val="none" w:sz="0" w:space="0" w:color="auto"/>
      </w:divBdr>
    </w:div>
    <w:div w:id="1540970700">
      <w:marLeft w:val="480"/>
      <w:marRight w:val="0"/>
      <w:marTop w:val="0"/>
      <w:marBottom w:val="0"/>
      <w:divBdr>
        <w:top w:val="none" w:sz="0" w:space="0" w:color="auto"/>
        <w:left w:val="none" w:sz="0" w:space="0" w:color="auto"/>
        <w:bottom w:val="none" w:sz="0" w:space="0" w:color="auto"/>
        <w:right w:val="none" w:sz="0" w:space="0" w:color="auto"/>
      </w:divBdr>
    </w:div>
    <w:div w:id="1541017082">
      <w:marLeft w:val="480"/>
      <w:marRight w:val="0"/>
      <w:marTop w:val="0"/>
      <w:marBottom w:val="0"/>
      <w:divBdr>
        <w:top w:val="none" w:sz="0" w:space="0" w:color="auto"/>
        <w:left w:val="none" w:sz="0" w:space="0" w:color="auto"/>
        <w:bottom w:val="none" w:sz="0" w:space="0" w:color="auto"/>
        <w:right w:val="none" w:sz="0" w:space="0" w:color="auto"/>
      </w:divBdr>
    </w:div>
    <w:div w:id="1541552024">
      <w:marLeft w:val="480"/>
      <w:marRight w:val="0"/>
      <w:marTop w:val="0"/>
      <w:marBottom w:val="0"/>
      <w:divBdr>
        <w:top w:val="none" w:sz="0" w:space="0" w:color="auto"/>
        <w:left w:val="none" w:sz="0" w:space="0" w:color="auto"/>
        <w:bottom w:val="none" w:sz="0" w:space="0" w:color="auto"/>
        <w:right w:val="none" w:sz="0" w:space="0" w:color="auto"/>
      </w:divBdr>
    </w:div>
    <w:div w:id="1541942852">
      <w:marLeft w:val="480"/>
      <w:marRight w:val="0"/>
      <w:marTop w:val="0"/>
      <w:marBottom w:val="0"/>
      <w:divBdr>
        <w:top w:val="none" w:sz="0" w:space="0" w:color="auto"/>
        <w:left w:val="none" w:sz="0" w:space="0" w:color="auto"/>
        <w:bottom w:val="none" w:sz="0" w:space="0" w:color="auto"/>
        <w:right w:val="none" w:sz="0" w:space="0" w:color="auto"/>
      </w:divBdr>
    </w:div>
    <w:div w:id="1544056408">
      <w:marLeft w:val="480"/>
      <w:marRight w:val="0"/>
      <w:marTop w:val="0"/>
      <w:marBottom w:val="0"/>
      <w:divBdr>
        <w:top w:val="none" w:sz="0" w:space="0" w:color="auto"/>
        <w:left w:val="none" w:sz="0" w:space="0" w:color="auto"/>
        <w:bottom w:val="none" w:sz="0" w:space="0" w:color="auto"/>
        <w:right w:val="none" w:sz="0" w:space="0" w:color="auto"/>
      </w:divBdr>
    </w:div>
    <w:div w:id="1544753525">
      <w:bodyDiv w:val="1"/>
      <w:marLeft w:val="0"/>
      <w:marRight w:val="0"/>
      <w:marTop w:val="0"/>
      <w:marBottom w:val="0"/>
      <w:divBdr>
        <w:top w:val="none" w:sz="0" w:space="0" w:color="auto"/>
        <w:left w:val="none" w:sz="0" w:space="0" w:color="auto"/>
        <w:bottom w:val="none" w:sz="0" w:space="0" w:color="auto"/>
        <w:right w:val="none" w:sz="0" w:space="0" w:color="auto"/>
      </w:divBdr>
    </w:div>
    <w:div w:id="1546021573">
      <w:marLeft w:val="480"/>
      <w:marRight w:val="0"/>
      <w:marTop w:val="0"/>
      <w:marBottom w:val="0"/>
      <w:divBdr>
        <w:top w:val="none" w:sz="0" w:space="0" w:color="auto"/>
        <w:left w:val="none" w:sz="0" w:space="0" w:color="auto"/>
        <w:bottom w:val="none" w:sz="0" w:space="0" w:color="auto"/>
        <w:right w:val="none" w:sz="0" w:space="0" w:color="auto"/>
      </w:divBdr>
    </w:div>
    <w:div w:id="1546599155">
      <w:marLeft w:val="480"/>
      <w:marRight w:val="0"/>
      <w:marTop w:val="0"/>
      <w:marBottom w:val="0"/>
      <w:divBdr>
        <w:top w:val="none" w:sz="0" w:space="0" w:color="auto"/>
        <w:left w:val="none" w:sz="0" w:space="0" w:color="auto"/>
        <w:bottom w:val="none" w:sz="0" w:space="0" w:color="auto"/>
        <w:right w:val="none" w:sz="0" w:space="0" w:color="auto"/>
      </w:divBdr>
    </w:div>
    <w:div w:id="1547256271">
      <w:marLeft w:val="480"/>
      <w:marRight w:val="0"/>
      <w:marTop w:val="0"/>
      <w:marBottom w:val="0"/>
      <w:divBdr>
        <w:top w:val="none" w:sz="0" w:space="0" w:color="auto"/>
        <w:left w:val="none" w:sz="0" w:space="0" w:color="auto"/>
        <w:bottom w:val="none" w:sz="0" w:space="0" w:color="auto"/>
        <w:right w:val="none" w:sz="0" w:space="0" w:color="auto"/>
      </w:divBdr>
    </w:div>
    <w:div w:id="1547377465">
      <w:bodyDiv w:val="1"/>
      <w:marLeft w:val="0"/>
      <w:marRight w:val="0"/>
      <w:marTop w:val="0"/>
      <w:marBottom w:val="0"/>
      <w:divBdr>
        <w:top w:val="none" w:sz="0" w:space="0" w:color="auto"/>
        <w:left w:val="none" w:sz="0" w:space="0" w:color="auto"/>
        <w:bottom w:val="none" w:sz="0" w:space="0" w:color="auto"/>
        <w:right w:val="none" w:sz="0" w:space="0" w:color="auto"/>
      </w:divBdr>
    </w:div>
    <w:div w:id="1548224559">
      <w:marLeft w:val="480"/>
      <w:marRight w:val="0"/>
      <w:marTop w:val="0"/>
      <w:marBottom w:val="0"/>
      <w:divBdr>
        <w:top w:val="none" w:sz="0" w:space="0" w:color="auto"/>
        <w:left w:val="none" w:sz="0" w:space="0" w:color="auto"/>
        <w:bottom w:val="none" w:sz="0" w:space="0" w:color="auto"/>
        <w:right w:val="none" w:sz="0" w:space="0" w:color="auto"/>
      </w:divBdr>
    </w:div>
    <w:div w:id="1548568911">
      <w:marLeft w:val="480"/>
      <w:marRight w:val="0"/>
      <w:marTop w:val="0"/>
      <w:marBottom w:val="0"/>
      <w:divBdr>
        <w:top w:val="none" w:sz="0" w:space="0" w:color="auto"/>
        <w:left w:val="none" w:sz="0" w:space="0" w:color="auto"/>
        <w:bottom w:val="none" w:sz="0" w:space="0" w:color="auto"/>
        <w:right w:val="none" w:sz="0" w:space="0" w:color="auto"/>
      </w:divBdr>
    </w:div>
    <w:div w:id="1549104092">
      <w:marLeft w:val="480"/>
      <w:marRight w:val="0"/>
      <w:marTop w:val="0"/>
      <w:marBottom w:val="0"/>
      <w:divBdr>
        <w:top w:val="none" w:sz="0" w:space="0" w:color="auto"/>
        <w:left w:val="none" w:sz="0" w:space="0" w:color="auto"/>
        <w:bottom w:val="none" w:sz="0" w:space="0" w:color="auto"/>
        <w:right w:val="none" w:sz="0" w:space="0" w:color="auto"/>
      </w:divBdr>
    </w:div>
    <w:div w:id="1549301198">
      <w:marLeft w:val="480"/>
      <w:marRight w:val="0"/>
      <w:marTop w:val="0"/>
      <w:marBottom w:val="0"/>
      <w:divBdr>
        <w:top w:val="none" w:sz="0" w:space="0" w:color="auto"/>
        <w:left w:val="none" w:sz="0" w:space="0" w:color="auto"/>
        <w:bottom w:val="none" w:sz="0" w:space="0" w:color="auto"/>
        <w:right w:val="none" w:sz="0" w:space="0" w:color="auto"/>
      </w:divBdr>
    </w:div>
    <w:div w:id="1549489016">
      <w:marLeft w:val="480"/>
      <w:marRight w:val="0"/>
      <w:marTop w:val="0"/>
      <w:marBottom w:val="0"/>
      <w:divBdr>
        <w:top w:val="none" w:sz="0" w:space="0" w:color="auto"/>
        <w:left w:val="none" w:sz="0" w:space="0" w:color="auto"/>
        <w:bottom w:val="none" w:sz="0" w:space="0" w:color="auto"/>
        <w:right w:val="none" w:sz="0" w:space="0" w:color="auto"/>
      </w:divBdr>
    </w:div>
    <w:div w:id="1549685226">
      <w:marLeft w:val="480"/>
      <w:marRight w:val="0"/>
      <w:marTop w:val="0"/>
      <w:marBottom w:val="0"/>
      <w:divBdr>
        <w:top w:val="none" w:sz="0" w:space="0" w:color="auto"/>
        <w:left w:val="none" w:sz="0" w:space="0" w:color="auto"/>
        <w:bottom w:val="none" w:sz="0" w:space="0" w:color="auto"/>
        <w:right w:val="none" w:sz="0" w:space="0" w:color="auto"/>
      </w:divBdr>
    </w:div>
    <w:div w:id="1549685412">
      <w:marLeft w:val="480"/>
      <w:marRight w:val="0"/>
      <w:marTop w:val="0"/>
      <w:marBottom w:val="0"/>
      <w:divBdr>
        <w:top w:val="none" w:sz="0" w:space="0" w:color="auto"/>
        <w:left w:val="none" w:sz="0" w:space="0" w:color="auto"/>
        <w:bottom w:val="none" w:sz="0" w:space="0" w:color="auto"/>
        <w:right w:val="none" w:sz="0" w:space="0" w:color="auto"/>
      </w:divBdr>
    </w:div>
    <w:div w:id="1549873051">
      <w:marLeft w:val="480"/>
      <w:marRight w:val="0"/>
      <w:marTop w:val="0"/>
      <w:marBottom w:val="0"/>
      <w:divBdr>
        <w:top w:val="none" w:sz="0" w:space="0" w:color="auto"/>
        <w:left w:val="none" w:sz="0" w:space="0" w:color="auto"/>
        <w:bottom w:val="none" w:sz="0" w:space="0" w:color="auto"/>
        <w:right w:val="none" w:sz="0" w:space="0" w:color="auto"/>
      </w:divBdr>
    </w:div>
    <w:div w:id="1551112042">
      <w:marLeft w:val="480"/>
      <w:marRight w:val="0"/>
      <w:marTop w:val="0"/>
      <w:marBottom w:val="0"/>
      <w:divBdr>
        <w:top w:val="none" w:sz="0" w:space="0" w:color="auto"/>
        <w:left w:val="none" w:sz="0" w:space="0" w:color="auto"/>
        <w:bottom w:val="none" w:sz="0" w:space="0" w:color="auto"/>
        <w:right w:val="none" w:sz="0" w:space="0" w:color="auto"/>
      </w:divBdr>
    </w:div>
    <w:div w:id="1551578479">
      <w:marLeft w:val="480"/>
      <w:marRight w:val="0"/>
      <w:marTop w:val="0"/>
      <w:marBottom w:val="0"/>
      <w:divBdr>
        <w:top w:val="none" w:sz="0" w:space="0" w:color="auto"/>
        <w:left w:val="none" w:sz="0" w:space="0" w:color="auto"/>
        <w:bottom w:val="none" w:sz="0" w:space="0" w:color="auto"/>
        <w:right w:val="none" w:sz="0" w:space="0" w:color="auto"/>
      </w:divBdr>
    </w:div>
    <w:div w:id="1551578610">
      <w:marLeft w:val="480"/>
      <w:marRight w:val="0"/>
      <w:marTop w:val="0"/>
      <w:marBottom w:val="0"/>
      <w:divBdr>
        <w:top w:val="none" w:sz="0" w:space="0" w:color="auto"/>
        <w:left w:val="none" w:sz="0" w:space="0" w:color="auto"/>
        <w:bottom w:val="none" w:sz="0" w:space="0" w:color="auto"/>
        <w:right w:val="none" w:sz="0" w:space="0" w:color="auto"/>
      </w:divBdr>
    </w:div>
    <w:div w:id="1552842077">
      <w:marLeft w:val="480"/>
      <w:marRight w:val="0"/>
      <w:marTop w:val="0"/>
      <w:marBottom w:val="0"/>
      <w:divBdr>
        <w:top w:val="none" w:sz="0" w:space="0" w:color="auto"/>
        <w:left w:val="none" w:sz="0" w:space="0" w:color="auto"/>
        <w:bottom w:val="none" w:sz="0" w:space="0" w:color="auto"/>
        <w:right w:val="none" w:sz="0" w:space="0" w:color="auto"/>
      </w:divBdr>
    </w:div>
    <w:div w:id="1553344835">
      <w:bodyDiv w:val="1"/>
      <w:marLeft w:val="0"/>
      <w:marRight w:val="0"/>
      <w:marTop w:val="0"/>
      <w:marBottom w:val="0"/>
      <w:divBdr>
        <w:top w:val="none" w:sz="0" w:space="0" w:color="auto"/>
        <w:left w:val="none" w:sz="0" w:space="0" w:color="auto"/>
        <w:bottom w:val="none" w:sz="0" w:space="0" w:color="auto"/>
        <w:right w:val="none" w:sz="0" w:space="0" w:color="auto"/>
      </w:divBdr>
    </w:div>
    <w:div w:id="1556696262">
      <w:marLeft w:val="480"/>
      <w:marRight w:val="0"/>
      <w:marTop w:val="0"/>
      <w:marBottom w:val="0"/>
      <w:divBdr>
        <w:top w:val="none" w:sz="0" w:space="0" w:color="auto"/>
        <w:left w:val="none" w:sz="0" w:space="0" w:color="auto"/>
        <w:bottom w:val="none" w:sz="0" w:space="0" w:color="auto"/>
        <w:right w:val="none" w:sz="0" w:space="0" w:color="auto"/>
      </w:divBdr>
    </w:div>
    <w:div w:id="1557158050">
      <w:marLeft w:val="480"/>
      <w:marRight w:val="0"/>
      <w:marTop w:val="0"/>
      <w:marBottom w:val="0"/>
      <w:divBdr>
        <w:top w:val="none" w:sz="0" w:space="0" w:color="auto"/>
        <w:left w:val="none" w:sz="0" w:space="0" w:color="auto"/>
        <w:bottom w:val="none" w:sz="0" w:space="0" w:color="auto"/>
        <w:right w:val="none" w:sz="0" w:space="0" w:color="auto"/>
      </w:divBdr>
    </w:div>
    <w:div w:id="1557354105">
      <w:marLeft w:val="480"/>
      <w:marRight w:val="0"/>
      <w:marTop w:val="0"/>
      <w:marBottom w:val="0"/>
      <w:divBdr>
        <w:top w:val="none" w:sz="0" w:space="0" w:color="auto"/>
        <w:left w:val="none" w:sz="0" w:space="0" w:color="auto"/>
        <w:bottom w:val="none" w:sz="0" w:space="0" w:color="auto"/>
        <w:right w:val="none" w:sz="0" w:space="0" w:color="auto"/>
      </w:divBdr>
    </w:div>
    <w:div w:id="1557468737">
      <w:marLeft w:val="480"/>
      <w:marRight w:val="0"/>
      <w:marTop w:val="0"/>
      <w:marBottom w:val="0"/>
      <w:divBdr>
        <w:top w:val="none" w:sz="0" w:space="0" w:color="auto"/>
        <w:left w:val="none" w:sz="0" w:space="0" w:color="auto"/>
        <w:bottom w:val="none" w:sz="0" w:space="0" w:color="auto"/>
        <w:right w:val="none" w:sz="0" w:space="0" w:color="auto"/>
      </w:divBdr>
    </w:div>
    <w:div w:id="1557929481">
      <w:marLeft w:val="480"/>
      <w:marRight w:val="0"/>
      <w:marTop w:val="0"/>
      <w:marBottom w:val="0"/>
      <w:divBdr>
        <w:top w:val="none" w:sz="0" w:space="0" w:color="auto"/>
        <w:left w:val="none" w:sz="0" w:space="0" w:color="auto"/>
        <w:bottom w:val="none" w:sz="0" w:space="0" w:color="auto"/>
        <w:right w:val="none" w:sz="0" w:space="0" w:color="auto"/>
      </w:divBdr>
    </w:div>
    <w:div w:id="1557936473">
      <w:marLeft w:val="480"/>
      <w:marRight w:val="0"/>
      <w:marTop w:val="0"/>
      <w:marBottom w:val="0"/>
      <w:divBdr>
        <w:top w:val="none" w:sz="0" w:space="0" w:color="auto"/>
        <w:left w:val="none" w:sz="0" w:space="0" w:color="auto"/>
        <w:bottom w:val="none" w:sz="0" w:space="0" w:color="auto"/>
        <w:right w:val="none" w:sz="0" w:space="0" w:color="auto"/>
      </w:divBdr>
    </w:div>
    <w:div w:id="1558012905">
      <w:marLeft w:val="480"/>
      <w:marRight w:val="0"/>
      <w:marTop w:val="0"/>
      <w:marBottom w:val="0"/>
      <w:divBdr>
        <w:top w:val="none" w:sz="0" w:space="0" w:color="auto"/>
        <w:left w:val="none" w:sz="0" w:space="0" w:color="auto"/>
        <w:bottom w:val="none" w:sz="0" w:space="0" w:color="auto"/>
        <w:right w:val="none" w:sz="0" w:space="0" w:color="auto"/>
      </w:divBdr>
    </w:div>
    <w:div w:id="1558852838">
      <w:marLeft w:val="480"/>
      <w:marRight w:val="0"/>
      <w:marTop w:val="0"/>
      <w:marBottom w:val="0"/>
      <w:divBdr>
        <w:top w:val="none" w:sz="0" w:space="0" w:color="auto"/>
        <w:left w:val="none" w:sz="0" w:space="0" w:color="auto"/>
        <w:bottom w:val="none" w:sz="0" w:space="0" w:color="auto"/>
        <w:right w:val="none" w:sz="0" w:space="0" w:color="auto"/>
      </w:divBdr>
    </w:div>
    <w:div w:id="1560289784">
      <w:marLeft w:val="480"/>
      <w:marRight w:val="0"/>
      <w:marTop w:val="0"/>
      <w:marBottom w:val="0"/>
      <w:divBdr>
        <w:top w:val="none" w:sz="0" w:space="0" w:color="auto"/>
        <w:left w:val="none" w:sz="0" w:space="0" w:color="auto"/>
        <w:bottom w:val="none" w:sz="0" w:space="0" w:color="auto"/>
        <w:right w:val="none" w:sz="0" w:space="0" w:color="auto"/>
      </w:divBdr>
    </w:div>
    <w:div w:id="1560938808">
      <w:marLeft w:val="480"/>
      <w:marRight w:val="0"/>
      <w:marTop w:val="0"/>
      <w:marBottom w:val="0"/>
      <w:divBdr>
        <w:top w:val="none" w:sz="0" w:space="0" w:color="auto"/>
        <w:left w:val="none" w:sz="0" w:space="0" w:color="auto"/>
        <w:bottom w:val="none" w:sz="0" w:space="0" w:color="auto"/>
        <w:right w:val="none" w:sz="0" w:space="0" w:color="auto"/>
      </w:divBdr>
    </w:div>
    <w:div w:id="1561137718">
      <w:marLeft w:val="480"/>
      <w:marRight w:val="0"/>
      <w:marTop w:val="0"/>
      <w:marBottom w:val="0"/>
      <w:divBdr>
        <w:top w:val="none" w:sz="0" w:space="0" w:color="auto"/>
        <w:left w:val="none" w:sz="0" w:space="0" w:color="auto"/>
        <w:bottom w:val="none" w:sz="0" w:space="0" w:color="auto"/>
        <w:right w:val="none" w:sz="0" w:space="0" w:color="auto"/>
      </w:divBdr>
    </w:div>
    <w:div w:id="1561403549">
      <w:marLeft w:val="480"/>
      <w:marRight w:val="0"/>
      <w:marTop w:val="0"/>
      <w:marBottom w:val="0"/>
      <w:divBdr>
        <w:top w:val="none" w:sz="0" w:space="0" w:color="auto"/>
        <w:left w:val="none" w:sz="0" w:space="0" w:color="auto"/>
        <w:bottom w:val="none" w:sz="0" w:space="0" w:color="auto"/>
        <w:right w:val="none" w:sz="0" w:space="0" w:color="auto"/>
      </w:divBdr>
    </w:div>
    <w:div w:id="1562133576">
      <w:marLeft w:val="480"/>
      <w:marRight w:val="0"/>
      <w:marTop w:val="0"/>
      <w:marBottom w:val="0"/>
      <w:divBdr>
        <w:top w:val="none" w:sz="0" w:space="0" w:color="auto"/>
        <w:left w:val="none" w:sz="0" w:space="0" w:color="auto"/>
        <w:bottom w:val="none" w:sz="0" w:space="0" w:color="auto"/>
        <w:right w:val="none" w:sz="0" w:space="0" w:color="auto"/>
      </w:divBdr>
    </w:div>
    <w:div w:id="1562326295">
      <w:marLeft w:val="480"/>
      <w:marRight w:val="0"/>
      <w:marTop w:val="0"/>
      <w:marBottom w:val="0"/>
      <w:divBdr>
        <w:top w:val="none" w:sz="0" w:space="0" w:color="auto"/>
        <w:left w:val="none" w:sz="0" w:space="0" w:color="auto"/>
        <w:bottom w:val="none" w:sz="0" w:space="0" w:color="auto"/>
        <w:right w:val="none" w:sz="0" w:space="0" w:color="auto"/>
      </w:divBdr>
    </w:div>
    <w:div w:id="1563130203">
      <w:marLeft w:val="480"/>
      <w:marRight w:val="0"/>
      <w:marTop w:val="0"/>
      <w:marBottom w:val="0"/>
      <w:divBdr>
        <w:top w:val="none" w:sz="0" w:space="0" w:color="auto"/>
        <w:left w:val="none" w:sz="0" w:space="0" w:color="auto"/>
        <w:bottom w:val="none" w:sz="0" w:space="0" w:color="auto"/>
        <w:right w:val="none" w:sz="0" w:space="0" w:color="auto"/>
      </w:divBdr>
    </w:div>
    <w:div w:id="1563564717">
      <w:marLeft w:val="480"/>
      <w:marRight w:val="0"/>
      <w:marTop w:val="0"/>
      <w:marBottom w:val="0"/>
      <w:divBdr>
        <w:top w:val="none" w:sz="0" w:space="0" w:color="auto"/>
        <w:left w:val="none" w:sz="0" w:space="0" w:color="auto"/>
        <w:bottom w:val="none" w:sz="0" w:space="0" w:color="auto"/>
        <w:right w:val="none" w:sz="0" w:space="0" w:color="auto"/>
      </w:divBdr>
    </w:div>
    <w:div w:id="1564364275">
      <w:marLeft w:val="480"/>
      <w:marRight w:val="0"/>
      <w:marTop w:val="0"/>
      <w:marBottom w:val="0"/>
      <w:divBdr>
        <w:top w:val="none" w:sz="0" w:space="0" w:color="auto"/>
        <w:left w:val="none" w:sz="0" w:space="0" w:color="auto"/>
        <w:bottom w:val="none" w:sz="0" w:space="0" w:color="auto"/>
        <w:right w:val="none" w:sz="0" w:space="0" w:color="auto"/>
      </w:divBdr>
    </w:div>
    <w:div w:id="1564556862">
      <w:marLeft w:val="480"/>
      <w:marRight w:val="0"/>
      <w:marTop w:val="0"/>
      <w:marBottom w:val="0"/>
      <w:divBdr>
        <w:top w:val="none" w:sz="0" w:space="0" w:color="auto"/>
        <w:left w:val="none" w:sz="0" w:space="0" w:color="auto"/>
        <w:bottom w:val="none" w:sz="0" w:space="0" w:color="auto"/>
        <w:right w:val="none" w:sz="0" w:space="0" w:color="auto"/>
      </w:divBdr>
    </w:div>
    <w:div w:id="1565218392">
      <w:marLeft w:val="480"/>
      <w:marRight w:val="0"/>
      <w:marTop w:val="0"/>
      <w:marBottom w:val="0"/>
      <w:divBdr>
        <w:top w:val="none" w:sz="0" w:space="0" w:color="auto"/>
        <w:left w:val="none" w:sz="0" w:space="0" w:color="auto"/>
        <w:bottom w:val="none" w:sz="0" w:space="0" w:color="auto"/>
        <w:right w:val="none" w:sz="0" w:space="0" w:color="auto"/>
      </w:divBdr>
    </w:div>
    <w:div w:id="1566066186">
      <w:bodyDiv w:val="1"/>
      <w:marLeft w:val="0"/>
      <w:marRight w:val="0"/>
      <w:marTop w:val="0"/>
      <w:marBottom w:val="0"/>
      <w:divBdr>
        <w:top w:val="none" w:sz="0" w:space="0" w:color="auto"/>
        <w:left w:val="none" w:sz="0" w:space="0" w:color="auto"/>
        <w:bottom w:val="none" w:sz="0" w:space="0" w:color="auto"/>
        <w:right w:val="none" w:sz="0" w:space="0" w:color="auto"/>
      </w:divBdr>
    </w:div>
    <w:div w:id="1566723669">
      <w:marLeft w:val="480"/>
      <w:marRight w:val="0"/>
      <w:marTop w:val="0"/>
      <w:marBottom w:val="0"/>
      <w:divBdr>
        <w:top w:val="none" w:sz="0" w:space="0" w:color="auto"/>
        <w:left w:val="none" w:sz="0" w:space="0" w:color="auto"/>
        <w:bottom w:val="none" w:sz="0" w:space="0" w:color="auto"/>
        <w:right w:val="none" w:sz="0" w:space="0" w:color="auto"/>
      </w:divBdr>
    </w:div>
    <w:div w:id="1566724744">
      <w:marLeft w:val="480"/>
      <w:marRight w:val="0"/>
      <w:marTop w:val="0"/>
      <w:marBottom w:val="0"/>
      <w:divBdr>
        <w:top w:val="none" w:sz="0" w:space="0" w:color="auto"/>
        <w:left w:val="none" w:sz="0" w:space="0" w:color="auto"/>
        <w:bottom w:val="none" w:sz="0" w:space="0" w:color="auto"/>
        <w:right w:val="none" w:sz="0" w:space="0" w:color="auto"/>
      </w:divBdr>
    </w:div>
    <w:div w:id="1567256436">
      <w:marLeft w:val="480"/>
      <w:marRight w:val="0"/>
      <w:marTop w:val="0"/>
      <w:marBottom w:val="0"/>
      <w:divBdr>
        <w:top w:val="none" w:sz="0" w:space="0" w:color="auto"/>
        <w:left w:val="none" w:sz="0" w:space="0" w:color="auto"/>
        <w:bottom w:val="none" w:sz="0" w:space="0" w:color="auto"/>
        <w:right w:val="none" w:sz="0" w:space="0" w:color="auto"/>
      </w:divBdr>
    </w:div>
    <w:div w:id="1567494225">
      <w:marLeft w:val="480"/>
      <w:marRight w:val="0"/>
      <w:marTop w:val="0"/>
      <w:marBottom w:val="0"/>
      <w:divBdr>
        <w:top w:val="none" w:sz="0" w:space="0" w:color="auto"/>
        <w:left w:val="none" w:sz="0" w:space="0" w:color="auto"/>
        <w:bottom w:val="none" w:sz="0" w:space="0" w:color="auto"/>
        <w:right w:val="none" w:sz="0" w:space="0" w:color="auto"/>
      </w:divBdr>
    </w:div>
    <w:div w:id="1569267656">
      <w:marLeft w:val="480"/>
      <w:marRight w:val="0"/>
      <w:marTop w:val="0"/>
      <w:marBottom w:val="0"/>
      <w:divBdr>
        <w:top w:val="none" w:sz="0" w:space="0" w:color="auto"/>
        <w:left w:val="none" w:sz="0" w:space="0" w:color="auto"/>
        <w:bottom w:val="none" w:sz="0" w:space="0" w:color="auto"/>
        <w:right w:val="none" w:sz="0" w:space="0" w:color="auto"/>
      </w:divBdr>
    </w:div>
    <w:div w:id="1569657346">
      <w:marLeft w:val="480"/>
      <w:marRight w:val="0"/>
      <w:marTop w:val="0"/>
      <w:marBottom w:val="0"/>
      <w:divBdr>
        <w:top w:val="none" w:sz="0" w:space="0" w:color="auto"/>
        <w:left w:val="none" w:sz="0" w:space="0" w:color="auto"/>
        <w:bottom w:val="none" w:sz="0" w:space="0" w:color="auto"/>
        <w:right w:val="none" w:sz="0" w:space="0" w:color="auto"/>
      </w:divBdr>
    </w:div>
    <w:div w:id="1569805837">
      <w:marLeft w:val="480"/>
      <w:marRight w:val="0"/>
      <w:marTop w:val="0"/>
      <w:marBottom w:val="0"/>
      <w:divBdr>
        <w:top w:val="none" w:sz="0" w:space="0" w:color="auto"/>
        <w:left w:val="none" w:sz="0" w:space="0" w:color="auto"/>
        <w:bottom w:val="none" w:sz="0" w:space="0" w:color="auto"/>
        <w:right w:val="none" w:sz="0" w:space="0" w:color="auto"/>
      </w:divBdr>
    </w:div>
    <w:div w:id="1570000326">
      <w:marLeft w:val="480"/>
      <w:marRight w:val="0"/>
      <w:marTop w:val="0"/>
      <w:marBottom w:val="0"/>
      <w:divBdr>
        <w:top w:val="none" w:sz="0" w:space="0" w:color="auto"/>
        <w:left w:val="none" w:sz="0" w:space="0" w:color="auto"/>
        <w:bottom w:val="none" w:sz="0" w:space="0" w:color="auto"/>
        <w:right w:val="none" w:sz="0" w:space="0" w:color="auto"/>
      </w:divBdr>
    </w:div>
    <w:div w:id="1570381613">
      <w:marLeft w:val="480"/>
      <w:marRight w:val="0"/>
      <w:marTop w:val="0"/>
      <w:marBottom w:val="0"/>
      <w:divBdr>
        <w:top w:val="none" w:sz="0" w:space="0" w:color="auto"/>
        <w:left w:val="none" w:sz="0" w:space="0" w:color="auto"/>
        <w:bottom w:val="none" w:sz="0" w:space="0" w:color="auto"/>
        <w:right w:val="none" w:sz="0" w:space="0" w:color="auto"/>
      </w:divBdr>
    </w:div>
    <w:div w:id="1571035887">
      <w:marLeft w:val="480"/>
      <w:marRight w:val="0"/>
      <w:marTop w:val="0"/>
      <w:marBottom w:val="0"/>
      <w:divBdr>
        <w:top w:val="none" w:sz="0" w:space="0" w:color="auto"/>
        <w:left w:val="none" w:sz="0" w:space="0" w:color="auto"/>
        <w:bottom w:val="none" w:sz="0" w:space="0" w:color="auto"/>
        <w:right w:val="none" w:sz="0" w:space="0" w:color="auto"/>
      </w:divBdr>
    </w:div>
    <w:div w:id="1572538660">
      <w:marLeft w:val="480"/>
      <w:marRight w:val="0"/>
      <w:marTop w:val="0"/>
      <w:marBottom w:val="0"/>
      <w:divBdr>
        <w:top w:val="none" w:sz="0" w:space="0" w:color="auto"/>
        <w:left w:val="none" w:sz="0" w:space="0" w:color="auto"/>
        <w:bottom w:val="none" w:sz="0" w:space="0" w:color="auto"/>
        <w:right w:val="none" w:sz="0" w:space="0" w:color="auto"/>
      </w:divBdr>
    </w:div>
    <w:div w:id="1572737354">
      <w:marLeft w:val="480"/>
      <w:marRight w:val="0"/>
      <w:marTop w:val="0"/>
      <w:marBottom w:val="0"/>
      <w:divBdr>
        <w:top w:val="none" w:sz="0" w:space="0" w:color="auto"/>
        <w:left w:val="none" w:sz="0" w:space="0" w:color="auto"/>
        <w:bottom w:val="none" w:sz="0" w:space="0" w:color="auto"/>
        <w:right w:val="none" w:sz="0" w:space="0" w:color="auto"/>
      </w:divBdr>
    </w:div>
    <w:div w:id="1574464064">
      <w:marLeft w:val="480"/>
      <w:marRight w:val="0"/>
      <w:marTop w:val="0"/>
      <w:marBottom w:val="0"/>
      <w:divBdr>
        <w:top w:val="none" w:sz="0" w:space="0" w:color="auto"/>
        <w:left w:val="none" w:sz="0" w:space="0" w:color="auto"/>
        <w:bottom w:val="none" w:sz="0" w:space="0" w:color="auto"/>
        <w:right w:val="none" w:sz="0" w:space="0" w:color="auto"/>
      </w:divBdr>
    </w:div>
    <w:div w:id="1574927980">
      <w:marLeft w:val="480"/>
      <w:marRight w:val="0"/>
      <w:marTop w:val="0"/>
      <w:marBottom w:val="0"/>
      <w:divBdr>
        <w:top w:val="none" w:sz="0" w:space="0" w:color="auto"/>
        <w:left w:val="none" w:sz="0" w:space="0" w:color="auto"/>
        <w:bottom w:val="none" w:sz="0" w:space="0" w:color="auto"/>
        <w:right w:val="none" w:sz="0" w:space="0" w:color="auto"/>
      </w:divBdr>
    </w:div>
    <w:div w:id="1575162079">
      <w:bodyDiv w:val="1"/>
      <w:marLeft w:val="0"/>
      <w:marRight w:val="0"/>
      <w:marTop w:val="0"/>
      <w:marBottom w:val="0"/>
      <w:divBdr>
        <w:top w:val="none" w:sz="0" w:space="0" w:color="auto"/>
        <w:left w:val="none" w:sz="0" w:space="0" w:color="auto"/>
        <w:bottom w:val="none" w:sz="0" w:space="0" w:color="auto"/>
        <w:right w:val="none" w:sz="0" w:space="0" w:color="auto"/>
      </w:divBdr>
    </w:div>
    <w:div w:id="1576813916">
      <w:marLeft w:val="480"/>
      <w:marRight w:val="0"/>
      <w:marTop w:val="0"/>
      <w:marBottom w:val="0"/>
      <w:divBdr>
        <w:top w:val="none" w:sz="0" w:space="0" w:color="auto"/>
        <w:left w:val="none" w:sz="0" w:space="0" w:color="auto"/>
        <w:bottom w:val="none" w:sz="0" w:space="0" w:color="auto"/>
        <w:right w:val="none" w:sz="0" w:space="0" w:color="auto"/>
      </w:divBdr>
    </w:div>
    <w:div w:id="1577741553">
      <w:marLeft w:val="480"/>
      <w:marRight w:val="0"/>
      <w:marTop w:val="0"/>
      <w:marBottom w:val="0"/>
      <w:divBdr>
        <w:top w:val="none" w:sz="0" w:space="0" w:color="auto"/>
        <w:left w:val="none" w:sz="0" w:space="0" w:color="auto"/>
        <w:bottom w:val="none" w:sz="0" w:space="0" w:color="auto"/>
        <w:right w:val="none" w:sz="0" w:space="0" w:color="auto"/>
      </w:divBdr>
    </w:div>
    <w:div w:id="1577864324">
      <w:marLeft w:val="480"/>
      <w:marRight w:val="0"/>
      <w:marTop w:val="0"/>
      <w:marBottom w:val="0"/>
      <w:divBdr>
        <w:top w:val="none" w:sz="0" w:space="0" w:color="auto"/>
        <w:left w:val="none" w:sz="0" w:space="0" w:color="auto"/>
        <w:bottom w:val="none" w:sz="0" w:space="0" w:color="auto"/>
        <w:right w:val="none" w:sz="0" w:space="0" w:color="auto"/>
      </w:divBdr>
    </w:div>
    <w:div w:id="1579172831">
      <w:marLeft w:val="480"/>
      <w:marRight w:val="0"/>
      <w:marTop w:val="0"/>
      <w:marBottom w:val="0"/>
      <w:divBdr>
        <w:top w:val="none" w:sz="0" w:space="0" w:color="auto"/>
        <w:left w:val="none" w:sz="0" w:space="0" w:color="auto"/>
        <w:bottom w:val="none" w:sz="0" w:space="0" w:color="auto"/>
        <w:right w:val="none" w:sz="0" w:space="0" w:color="auto"/>
      </w:divBdr>
    </w:div>
    <w:div w:id="1579631368">
      <w:marLeft w:val="480"/>
      <w:marRight w:val="0"/>
      <w:marTop w:val="0"/>
      <w:marBottom w:val="0"/>
      <w:divBdr>
        <w:top w:val="none" w:sz="0" w:space="0" w:color="auto"/>
        <w:left w:val="none" w:sz="0" w:space="0" w:color="auto"/>
        <w:bottom w:val="none" w:sz="0" w:space="0" w:color="auto"/>
        <w:right w:val="none" w:sz="0" w:space="0" w:color="auto"/>
      </w:divBdr>
    </w:div>
    <w:div w:id="1579750891">
      <w:marLeft w:val="480"/>
      <w:marRight w:val="0"/>
      <w:marTop w:val="0"/>
      <w:marBottom w:val="0"/>
      <w:divBdr>
        <w:top w:val="none" w:sz="0" w:space="0" w:color="auto"/>
        <w:left w:val="none" w:sz="0" w:space="0" w:color="auto"/>
        <w:bottom w:val="none" w:sz="0" w:space="0" w:color="auto"/>
        <w:right w:val="none" w:sz="0" w:space="0" w:color="auto"/>
      </w:divBdr>
    </w:div>
    <w:div w:id="1580405003">
      <w:marLeft w:val="480"/>
      <w:marRight w:val="0"/>
      <w:marTop w:val="0"/>
      <w:marBottom w:val="0"/>
      <w:divBdr>
        <w:top w:val="none" w:sz="0" w:space="0" w:color="auto"/>
        <w:left w:val="none" w:sz="0" w:space="0" w:color="auto"/>
        <w:bottom w:val="none" w:sz="0" w:space="0" w:color="auto"/>
        <w:right w:val="none" w:sz="0" w:space="0" w:color="auto"/>
      </w:divBdr>
    </w:div>
    <w:div w:id="1580796561">
      <w:marLeft w:val="480"/>
      <w:marRight w:val="0"/>
      <w:marTop w:val="0"/>
      <w:marBottom w:val="0"/>
      <w:divBdr>
        <w:top w:val="none" w:sz="0" w:space="0" w:color="auto"/>
        <w:left w:val="none" w:sz="0" w:space="0" w:color="auto"/>
        <w:bottom w:val="none" w:sz="0" w:space="0" w:color="auto"/>
        <w:right w:val="none" w:sz="0" w:space="0" w:color="auto"/>
      </w:divBdr>
    </w:div>
    <w:div w:id="1582061062">
      <w:marLeft w:val="480"/>
      <w:marRight w:val="0"/>
      <w:marTop w:val="0"/>
      <w:marBottom w:val="0"/>
      <w:divBdr>
        <w:top w:val="none" w:sz="0" w:space="0" w:color="auto"/>
        <w:left w:val="none" w:sz="0" w:space="0" w:color="auto"/>
        <w:bottom w:val="none" w:sz="0" w:space="0" w:color="auto"/>
        <w:right w:val="none" w:sz="0" w:space="0" w:color="auto"/>
      </w:divBdr>
    </w:div>
    <w:div w:id="1582333307">
      <w:marLeft w:val="480"/>
      <w:marRight w:val="0"/>
      <w:marTop w:val="0"/>
      <w:marBottom w:val="0"/>
      <w:divBdr>
        <w:top w:val="none" w:sz="0" w:space="0" w:color="auto"/>
        <w:left w:val="none" w:sz="0" w:space="0" w:color="auto"/>
        <w:bottom w:val="none" w:sz="0" w:space="0" w:color="auto"/>
        <w:right w:val="none" w:sz="0" w:space="0" w:color="auto"/>
      </w:divBdr>
    </w:div>
    <w:div w:id="1582445540">
      <w:marLeft w:val="480"/>
      <w:marRight w:val="0"/>
      <w:marTop w:val="0"/>
      <w:marBottom w:val="0"/>
      <w:divBdr>
        <w:top w:val="none" w:sz="0" w:space="0" w:color="auto"/>
        <w:left w:val="none" w:sz="0" w:space="0" w:color="auto"/>
        <w:bottom w:val="none" w:sz="0" w:space="0" w:color="auto"/>
        <w:right w:val="none" w:sz="0" w:space="0" w:color="auto"/>
      </w:divBdr>
    </w:div>
    <w:div w:id="1584097292">
      <w:marLeft w:val="480"/>
      <w:marRight w:val="0"/>
      <w:marTop w:val="0"/>
      <w:marBottom w:val="0"/>
      <w:divBdr>
        <w:top w:val="none" w:sz="0" w:space="0" w:color="auto"/>
        <w:left w:val="none" w:sz="0" w:space="0" w:color="auto"/>
        <w:bottom w:val="none" w:sz="0" w:space="0" w:color="auto"/>
        <w:right w:val="none" w:sz="0" w:space="0" w:color="auto"/>
      </w:divBdr>
    </w:div>
    <w:div w:id="1584801391">
      <w:marLeft w:val="480"/>
      <w:marRight w:val="0"/>
      <w:marTop w:val="0"/>
      <w:marBottom w:val="0"/>
      <w:divBdr>
        <w:top w:val="none" w:sz="0" w:space="0" w:color="auto"/>
        <w:left w:val="none" w:sz="0" w:space="0" w:color="auto"/>
        <w:bottom w:val="none" w:sz="0" w:space="0" w:color="auto"/>
        <w:right w:val="none" w:sz="0" w:space="0" w:color="auto"/>
      </w:divBdr>
    </w:div>
    <w:div w:id="1586307039">
      <w:marLeft w:val="480"/>
      <w:marRight w:val="0"/>
      <w:marTop w:val="0"/>
      <w:marBottom w:val="0"/>
      <w:divBdr>
        <w:top w:val="none" w:sz="0" w:space="0" w:color="auto"/>
        <w:left w:val="none" w:sz="0" w:space="0" w:color="auto"/>
        <w:bottom w:val="none" w:sz="0" w:space="0" w:color="auto"/>
        <w:right w:val="none" w:sz="0" w:space="0" w:color="auto"/>
      </w:divBdr>
    </w:div>
    <w:div w:id="1587768043">
      <w:marLeft w:val="480"/>
      <w:marRight w:val="0"/>
      <w:marTop w:val="0"/>
      <w:marBottom w:val="0"/>
      <w:divBdr>
        <w:top w:val="none" w:sz="0" w:space="0" w:color="auto"/>
        <w:left w:val="none" w:sz="0" w:space="0" w:color="auto"/>
        <w:bottom w:val="none" w:sz="0" w:space="0" w:color="auto"/>
        <w:right w:val="none" w:sz="0" w:space="0" w:color="auto"/>
      </w:divBdr>
    </w:div>
    <w:div w:id="1587837267">
      <w:marLeft w:val="480"/>
      <w:marRight w:val="0"/>
      <w:marTop w:val="0"/>
      <w:marBottom w:val="0"/>
      <w:divBdr>
        <w:top w:val="none" w:sz="0" w:space="0" w:color="auto"/>
        <w:left w:val="none" w:sz="0" w:space="0" w:color="auto"/>
        <w:bottom w:val="none" w:sz="0" w:space="0" w:color="auto"/>
        <w:right w:val="none" w:sz="0" w:space="0" w:color="auto"/>
      </w:divBdr>
    </w:div>
    <w:div w:id="1589732706">
      <w:marLeft w:val="480"/>
      <w:marRight w:val="0"/>
      <w:marTop w:val="0"/>
      <w:marBottom w:val="0"/>
      <w:divBdr>
        <w:top w:val="none" w:sz="0" w:space="0" w:color="auto"/>
        <w:left w:val="none" w:sz="0" w:space="0" w:color="auto"/>
        <w:bottom w:val="none" w:sz="0" w:space="0" w:color="auto"/>
        <w:right w:val="none" w:sz="0" w:space="0" w:color="auto"/>
      </w:divBdr>
    </w:div>
    <w:div w:id="1589968971">
      <w:marLeft w:val="480"/>
      <w:marRight w:val="0"/>
      <w:marTop w:val="0"/>
      <w:marBottom w:val="0"/>
      <w:divBdr>
        <w:top w:val="none" w:sz="0" w:space="0" w:color="auto"/>
        <w:left w:val="none" w:sz="0" w:space="0" w:color="auto"/>
        <w:bottom w:val="none" w:sz="0" w:space="0" w:color="auto"/>
        <w:right w:val="none" w:sz="0" w:space="0" w:color="auto"/>
      </w:divBdr>
    </w:div>
    <w:div w:id="1591425461">
      <w:marLeft w:val="480"/>
      <w:marRight w:val="0"/>
      <w:marTop w:val="0"/>
      <w:marBottom w:val="0"/>
      <w:divBdr>
        <w:top w:val="none" w:sz="0" w:space="0" w:color="auto"/>
        <w:left w:val="none" w:sz="0" w:space="0" w:color="auto"/>
        <w:bottom w:val="none" w:sz="0" w:space="0" w:color="auto"/>
        <w:right w:val="none" w:sz="0" w:space="0" w:color="auto"/>
      </w:divBdr>
    </w:div>
    <w:div w:id="1591813733">
      <w:marLeft w:val="480"/>
      <w:marRight w:val="0"/>
      <w:marTop w:val="0"/>
      <w:marBottom w:val="0"/>
      <w:divBdr>
        <w:top w:val="none" w:sz="0" w:space="0" w:color="auto"/>
        <w:left w:val="none" w:sz="0" w:space="0" w:color="auto"/>
        <w:bottom w:val="none" w:sz="0" w:space="0" w:color="auto"/>
        <w:right w:val="none" w:sz="0" w:space="0" w:color="auto"/>
      </w:divBdr>
    </w:div>
    <w:div w:id="1592007656">
      <w:marLeft w:val="480"/>
      <w:marRight w:val="0"/>
      <w:marTop w:val="0"/>
      <w:marBottom w:val="0"/>
      <w:divBdr>
        <w:top w:val="none" w:sz="0" w:space="0" w:color="auto"/>
        <w:left w:val="none" w:sz="0" w:space="0" w:color="auto"/>
        <w:bottom w:val="none" w:sz="0" w:space="0" w:color="auto"/>
        <w:right w:val="none" w:sz="0" w:space="0" w:color="auto"/>
      </w:divBdr>
    </w:div>
    <w:div w:id="1593515671">
      <w:marLeft w:val="480"/>
      <w:marRight w:val="0"/>
      <w:marTop w:val="0"/>
      <w:marBottom w:val="0"/>
      <w:divBdr>
        <w:top w:val="none" w:sz="0" w:space="0" w:color="auto"/>
        <w:left w:val="none" w:sz="0" w:space="0" w:color="auto"/>
        <w:bottom w:val="none" w:sz="0" w:space="0" w:color="auto"/>
        <w:right w:val="none" w:sz="0" w:space="0" w:color="auto"/>
      </w:divBdr>
    </w:div>
    <w:div w:id="1595940161">
      <w:marLeft w:val="480"/>
      <w:marRight w:val="0"/>
      <w:marTop w:val="0"/>
      <w:marBottom w:val="0"/>
      <w:divBdr>
        <w:top w:val="none" w:sz="0" w:space="0" w:color="auto"/>
        <w:left w:val="none" w:sz="0" w:space="0" w:color="auto"/>
        <w:bottom w:val="none" w:sz="0" w:space="0" w:color="auto"/>
        <w:right w:val="none" w:sz="0" w:space="0" w:color="auto"/>
      </w:divBdr>
    </w:div>
    <w:div w:id="1596551344">
      <w:marLeft w:val="480"/>
      <w:marRight w:val="0"/>
      <w:marTop w:val="0"/>
      <w:marBottom w:val="0"/>
      <w:divBdr>
        <w:top w:val="none" w:sz="0" w:space="0" w:color="auto"/>
        <w:left w:val="none" w:sz="0" w:space="0" w:color="auto"/>
        <w:bottom w:val="none" w:sz="0" w:space="0" w:color="auto"/>
        <w:right w:val="none" w:sz="0" w:space="0" w:color="auto"/>
      </w:divBdr>
    </w:div>
    <w:div w:id="1596786948">
      <w:marLeft w:val="480"/>
      <w:marRight w:val="0"/>
      <w:marTop w:val="0"/>
      <w:marBottom w:val="0"/>
      <w:divBdr>
        <w:top w:val="none" w:sz="0" w:space="0" w:color="auto"/>
        <w:left w:val="none" w:sz="0" w:space="0" w:color="auto"/>
        <w:bottom w:val="none" w:sz="0" w:space="0" w:color="auto"/>
        <w:right w:val="none" w:sz="0" w:space="0" w:color="auto"/>
      </w:divBdr>
    </w:div>
    <w:div w:id="1597253872">
      <w:marLeft w:val="480"/>
      <w:marRight w:val="0"/>
      <w:marTop w:val="0"/>
      <w:marBottom w:val="0"/>
      <w:divBdr>
        <w:top w:val="none" w:sz="0" w:space="0" w:color="auto"/>
        <w:left w:val="none" w:sz="0" w:space="0" w:color="auto"/>
        <w:bottom w:val="none" w:sz="0" w:space="0" w:color="auto"/>
        <w:right w:val="none" w:sz="0" w:space="0" w:color="auto"/>
      </w:divBdr>
    </w:div>
    <w:div w:id="1597403847">
      <w:marLeft w:val="480"/>
      <w:marRight w:val="0"/>
      <w:marTop w:val="0"/>
      <w:marBottom w:val="0"/>
      <w:divBdr>
        <w:top w:val="none" w:sz="0" w:space="0" w:color="auto"/>
        <w:left w:val="none" w:sz="0" w:space="0" w:color="auto"/>
        <w:bottom w:val="none" w:sz="0" w:space="0" w:color="auto"/>
        <w:right w:val="none" w:sz="0" w:space="0" w:color="auto"/>
      </w:divBdr>
    </w:div>
    <w:div w:id="1597664694">
      <w:marLeft w:val="480"/>
      <w:marRight w:val="0"/>
      <w:marTop w:val="0"/>
      <w:marBottom w:val="0"/>
      <w:divBdr>
        <w:top w:val="none" w:sz="0" w:space="0" w:color="auto"/>
        <w:left w:val="none" w:sz="0" w:space="0" w:color="auto"/>
        <w:bottom w:val="none" w:sz="0" w:space="0" w:color="auto"/>
        <w:right w:val="none" w:sz="0" w:space="0" w:color="auto"/>
      </w:divBdr>
    </w:div>
    <w:div w:id="1597714752">
      <w:marLeft w:val="480"/>
      <w:marRight w:val="0"/>
      <w:marTop w:val="0"/>
      <w:marBottom w:val="0"/>
      <w:divBdr>
        <w:top w:val="none" w:sz="0" w:space="0" w:color="auto"/>
        <w:left w:val="none" w:sz="0" w:space="0" w:color="auto"/>
        <w:bottom w:val="none" w:sz="0" w:space="0" w:color="auto"/>
        <w:right w:val="none" w:sz="0" w:space="0" w:color="auto"/>
      </w:divBdr>
    </w:div>
    <w:div w:id="1602832391">
      <w:marLeft w:val="480"/>
      <w:marRight w:val="0"/>
      <w:marTop w:val="0"/>
      <w:marBottom w:val="0"/>
      <w:divBdr>
        <w:top w:val="none" w:sz="0" w:space="0" w:color="auto"/>
        <w:left w:val="none" w:sz="0" w:space="0" w:color="auto"/>
        <w:bottom w:val="none" w:sz="0" w:space="0" w:color="auto"/>
        <w:right w:val="none" w:sz="0" w:space="0" w:color="auto"/>
      </w:divBdr>
    </w:div>
    <w:div w:id="1605648994">
      <w:marLeft w:val="480"/>
      <w:marRight w:val="0"/>
      <w:marTop w:val="0"/>
      <w:marBottom w:val="0"/>
      <w:divBdr>
        <w:top w:val="none" w:sz="0" w:space="0" w:color="auto"/>
        <w:left w:val="none" w:sz="0" w:space="0" w:color="auto"/>
        <w:bottom w:val="none" w:sz="0" w:space="0" w:color="auto"/>
        <w:right w:val="none" w:sz="0" w:space="0" w:color="auto"/>
      </w:divBdr>
    </w:div>
    <w:div w:id="1606040329">
      <w:marLeft w:val="480"/>
      <w:marRight w:val="0"/>
      <w:marTop w:val="0"/>
      <w:marBottom w:val="0"/>
      <w:divBdr>
        <w:top w:val="none" w:sz="0" w:space="0" w:color="auto"/>
        <w:left w:val="none" w:sz="0" w:space="0" w:color="auto"/>
        <w:bottom w:val="none" w:sz="0" w:space="0" w:color="auto"/>
        <w:right w:val="none" w:sz="0" w:space="0" w:color="auto"/>
      </w:divBdr>
    </w:div>
    <w:div w:id="1606187239">
      <w:marLeft w:val="480"/>
      <w:marRight w:val="0"/>
      <w:marTop w:val="0"/>
      <w:marBottom w:val="0"/>
      <w:divBdr>
        <w:top w:val="none" w:sz="0" w:space="0" w:color="auto"/>
        <w:left w:val="none" w:sz="0" w:space="0" w:color="auto"/>
        <w:bottom w:val="none" w:sz="0" w:space="0" w:color="auto"/>
        <w:right w:val="none" w:sz="0" w:space="0" w:color="auto"/>
      </w:divBdr>
    </w:div>
    <w:div w:id="1606692573">
      <w:marLeft w:val="480"/>
      <w:marRight w:val="0"/>
      <w:marTop w:val="0"/>
      <w:marBottom w:val="0"/>
      <w:divBdr>
        <w:top w:val="none" w:sz="0" w:space="0" w:color="auto"/>
        <w:left w:val="none" w:sz="0" w:space="0" w:color="auto"/>
        <w:bottom w:val="none" w:sz="0" w:space="0" w:color="auto"/>
        <w:right w:val="none" w:sz="0" w:space="0" w:color="auto"/>
      </w:divBdr>
    </w:div>
    <w:div w:id="1607545209">
      <w:marLeft w:val="480"/>
      <w:marRight w:val="0"/>
      <w:marTop w:val="0"/>
      <w:marBottom w:val="0"/>
      <w:divBdr>
        <w:top w:val="none" w:sz="0" w:space="0" w:color="auto"/>
        <w:left w:val="none" w:sz="0" w:space="0" w:color="auto"/>
        <w:bottom w:val="none" w:sz="0" w:space="0" w:color="auto"/>
        <w:right w:val="none" w:sz="0" w:space="0" w:color="auto"/>
      </w:divBdr>
    </w:div>
    <w:div w:id="1607809909">
      <w:marLeft w:val="480"/>
      <w:marRight w:val="0"/>
      <w:marTop w:val="0"/>
      <w:marBottom w:val="0"/>
      <w:divBdr>
        <w:top w:val="none" w:sz="0" w:space="0" w:color="auto"/>
        <w:left w:val="none" w:sz="0" w:space="0" w:color="auto"/>
        <w:bottom w:val="none" w:sz="0" w:space="0" w:color="auto"/>
        <w:right w:val="none" w:sz="0" w:space="0" w:color="auto"/>
      </w:divBdr>
    </w:div>
    <w:div w:id="1607927998">
      <w:marLeft w:val="480"/>
      <w:marRight w:val="0"/>
      <w:marTop w:val="0"/>
      <w:marBottom w:val="0"/>
      <w:divBdr>
        <w:top w:val="none" w:sz="0" w:space="0" w:color="auto"/>
        <w:left w:val="none" w:sz="0" w:space="0" w:color="auto"/>
        <w:bottom w:val="none" w:sz="0" w:space="0" w:color="auto"/>
        <w:right w:val="none" w:sz="0" w:space="0" w:color="auto"/>
      </w:divBdr>
    </w:div>
    <w:div w:id="1608466385">
      <w:bodyDiv w:val="1"/>
      <w:marLeft w:val="0"/>
      <w:marRight w:val="0"/>
      <w:marTop w:val="0"/>
      <w:marBottom w:val="0"/>
      <w:divBdr>
        <w:top w:val="none" w:sz="0" w:space="0" w:color="auto"/>
        <w:left w:val="none" w:sz="0" w:space="0" w:color="auto"/>
        <w:bottom w:val="none" w:sz="0" w:space="0" w:color="auto"/>
        <w:right w:val="none" w:sz="0" w:space="0" w:color="auto"/>
      </w:divBdr>
    </w:div>
    <w:div w:id="1609123347">
      <w:bodyDiv w:val="1"/>
      <w:marLeft w:val="0"/>
      <w:marRight w:val="0"/>
      <w:marTop w:val="0"/>
      <w:marBottom w:val="0"/>
      <w:divBdr>
        <w:top w:val="none" w:sz="0" w:space="0" w:color="auto"/>
        <w:left w:val="none" w:sz="0" w:space="0" w:color="auto"/>
        <w:bottom w:val="none" w:sz="0" w:space="0" w:color="auto"/>
        <w:right w:val="none" w:sz="0" w:space="0" w:color="auto"/>
      </w:divBdr>
    </w:div>
    <w:div w:id="1611158318">
      <w:marLeft w:val="480"/>
      <w:marRight w:val="0"/>
      <w:marTop w:val="0"/>
      <w:marBottom w:val="0"/>
      <w:divBdr>
        <w:top w:val="none" w:sz="0" w:space="0" w:color="auto"/>
        <w:left w:val="none" w:sz="0" w:space="0" w:color="auto"/>
        <w:bottom w:val="none" w:sz="0" w:space="0" w:color="auto"/>
        <w:right w:val="none" w:sz="0" w:space="0" w:color="auto"/>
      </w:divBdr>
    </w:div>
    <w:div w:id="1611546757">
      <w:bodyDiv w:val="1"/>
      <w:marLeft w:val="0"/>
      <w:marRight w:val="0"/>
      <w:marTop w:val="0"/>
      <w:marBottom w:val="0"/>
      <w:divBdr>
        <w:top w:val="none" w:sz="0" w:space="0" w:color="auto"/>
        <w:left w:val="none" w:sz="0" w:space="0" w:color="auto"/>
        <w:bottom w:val="none" w:sz="0" w:space="0" w:color="auto"/>
        <w:right w:val="none" w:sz="0" w:space="0" w:color="auto"/>
      </w:divBdr>
    </w:div>
    <w:div w:id="1612741562">
      <w:marLeft w:val="480"/>
      <w:marRight w:val="0"/>
      <w:marTop w:val="0"/>
      <w:marBottom w:val="0"/>
      <w:divBdr>
        <w:top w:val="none" w:sz="0" w:space="0" w:color="auto"/>
        <w:left w:val="none" w:sz="0" w:space="0" w:color="auto"/>
        <w:bottom w:val="none" w:sz="0" w:space="0" w:color="auto"/>
        <w:right w:val="none" w:sz="0" w:space="0" w:color="auto"/>
      </w:divBdr>
    </w:div>
    <w:div w:id="1615333284">
      <w:marLeft w:val="480"/>
      <w:marRight w:val="0"/>
      <w:marTop w:val="0"/>
      <w:marBottom w:val="0"/>
      <w:divBdr>
        <w:top w:val="none" w:sz="0" w:space="0" w:color="auto"/>
        <w:left w:val="none" w:sz="0" w:space="0" w:color="auto"/>
        <w:bottom w:val="none" w:sz="0" w:space="0" w:color="auto"/>
        <w:right w:val="none" w:sz="0" w:space="0" w:color="auto"/>
      </w:divBdr>
    </w:div>
    <w:div w:id="1616129857">
      <w:marLeft w:val="480"/>
      <w:marRight w:val="0"/>
      <w:marTop w:val="0"/>
      <w:marBottom w:val="0"/>
      <w:divBdr>
        <w:top w:val="none" w:sz="0" w:space="0" w:color="auto"/>
        <w:left w:val="none" w:sz="0" w:space="0" w:color="auto"/>
        <w:bottom w:val="none" w:sz="0" w:space="0" w:color="auto"/>
        <w:right w:val="none" w:sz="0" w:space="0" w:color="auto"/>
      </w:divBdr>
    </w:div>
    <w:div w:id="1616445957">
      <w:marLeft w:val="480"/>
      <w:marRight w:val="0"/>
      <w:marTop w:val="0"/>
      <w:marBottom w:val="0"/>
      <w:divBdr>
        <w:top w:val="none" w:sz="0" w:space="0" w:color="auto"/>
        <w:left w:val="none" w:sz="0" w:space="0" w:color="auto"/>
        <w:bottom w:val="none" w:sz="0" w:space="0" w:color="auto"/>
        <w:right w:val="none" w:sz="0" w:space="0" w:color="auto"/>
      </w:divBdr>
    </w:div>
    <w:div w:id="1617252143">
      <w:marLeft w:val="480"/>
      <w:marRight w:val="0"/>
      <w:marTop w:val="0"/>
      <w:marBottom w:val="0"/>
      <w:divBdr>
        <w:top w:val="none" w:sz="0" w:space="0" w:color="auto"/>
        <w:left w:val="none" w:sz="0" w:space="0" w:color="auto"/>
        <w:bottom w:val="none" w:sz="0" w:space="0" w:color="auto"/>
        <w:right w:val="none" w:sz="0" w:space="0" w:color="auto"/>
      </w:divBdr>
    </w:div>
    <w:div w:id="1617440462">
      <w:bodyDiv w:val="1"/>
      <w:marLeft w:val="0"/>
      <w:marRight w:val="0"/>
      <w:marTop w:val="0"/>
      <w:marBottom w:val="0"/>
      <w:divBdr>
        <w:top w:val="none" w:sz="0" w:space="0" w:color="auto"/>
        <w:left w:val="none" w:sz="0" w:space="0" w:color="auto"/>
        <w:bottom w:val="none" w:sz="0" w:space="0" w:color="auto"/>
        <w:right w:val="none" w:sz="0" w:space="0" w:color="auto"/>
      </w:divBdr>
    </w:div>
    <w:div w:id="1618102587">
      <w:bodyDiv w:val="1"/>
      <w:marLeft w:val="0"/>
      <w:marRight w:val="0"/>
      <w:marTop w:val="0"/>
      <w:marBottom w:val="0"/>
      <w:divBdr>
        <w:top w:val="none" w:sz="0" w:space="0" w:color="auto"/>
        <w:left w:val="none" w:sz="0" w:space="0" w:color="auto"/>
        <w:bottom w:val="none" w:sz="0" w:space="0" w:color="auto"/>
        <w:right w:val="none" w:sz="0" w:space="0" w:color="auto"/>
      </w:divBdr>
    </w:div>
    <w:div w:id="1618872861">
      <w:marLeft w:val="480"/>
      <w:marRight w:val="0"/>
      <w:marTop w:val="0"/>
      <w:marBottom w:val="0"/>
      <w:divBdr>
        <w:top w:val="none" w:sz="0" w:space="0" w:color="auto"/>
        <w:left w:val="none" w:sz="0" w:space="0" w:color="auto"/>
        <w:bottom w:val="none" w:sz="0" w:space="0" w:color="auto"/>
        <w:right w:val="none" w:sz="0" w:space="0" w:color="auto"/>
      </w:divBdr>
    </w:div>
    <w:div w:id="1619095416">
      <w:marLeft w:val="480"/>
      <w:marRight w:val="0"/>
      <w:marTop w:val="0"/>
      <w:marBottom w:val="0"/>
      <w:divBdr>
        <w:top w:val="none" w:sz="0" w:space="0" w:color="auto"/>
        <w:left w:val="none" w:sz="0" w:space="0" w:color="auto"/>
        <w:bottom w:val="none" w:sz="0" w:space="0" w:color="auto"/>
        <w:right w:val="none" w:sz="0" w:space="0" w:color="auto"/>
      </w:divBdr>
    </w:div>
    <w:div w:id="1621298557">
      <w:marLeft w:val="480"/>
      <w:marRight w:val="0"/>
      <w:marTop w:val="0"/>
      <w:marBottom w:val="0"/>
      <w:divBdr>
        <w:top w:val="none" w:sz="0" w:space="0" w:color="auto"/>
        <w:left w:val="none" w:sz="0" w:space="0" w:color="auto"/>
        <w:bottom w:val="none" w:sz="0" w:space="0" w:color="auto"/>
        <w:right w:val="none" w:sz="0" w:space="0" w:color="auto"/>
      </w:divBdr>
    </w:div>
    <w:div w:id="1622414975">
      <w:marLeft w:val="480"/>
      <w:marRight w:val="0"/>
      <w:marTop w:val="0"/>
      <w:marBottom w:val="0"/>
      <w:divBdr>
        <w:top w:val="none" w:sz="0" w:space="0" w:color="auto"/>
        <w:left w:val="none" w:sz="0" w:space="0" w:color="auto"/>
        <w:bottom w:val="none" w:sz="0" w:space="0" w:color="auto"/>
        <w:right w:val="none" w:sz="0" w:space="0" w:color="auto"/>
      </w:divBdr>
    </w:div>
    <w:div w:id="1623729970">
      <w:marLeft w:val="480"/>
      <w:marRight w:val="0"/>
      <w:marTop w:val="0"/>
      <w:marBottom w:val="0"/>
      <w:divBdr>
        <w:top w:val="none" w:sz="0" w:space="0" w:color="auto"/>
        <w:left w:val="none" w:sz="0" w:space="0" w:color="auto"/>
        <w:bottom w:val="none" w:sz="0" w:space="0" w:color="auto"/>
        <w:right w:val="none" w:sz="0" w:space="0" w:color="auto"/>
      </w:divBdr>
    </w:div>
    <w:div w:id="1623875127">
      <w:marLeft w:val="480"/>
      <w:marRight w:val="0"/>
      <w:marTop w:val="0"/>
      <w:marBottom w:val="0"/>
      <w:divBdr>
        <w:top w:val="none" w:sz="0" w:space="0" w:color="auto"/>
        <w:left w:val="none" w:sz="0" w:space="0" w:color="auto"/>
        <w:bottom w:val="none" w:sz="0" w:space="0" w:color="auto"/>
        <w:right w:val="none" w:sz="0" w:space="0" w:color="auto"/>
      </w:divBdr>
    </w:div>
    <w:div w:id="1624195994">
      <w:marLeft w:val="480"/>
      <w:marRight w:val="0"/>
      <w:marTop w:val="0"/>
      <w:marBottom w:val="0"/>
      <w:divBdr>
        <w:top w:val="none" w:sz="0" w:space="0" w:color="auto"/>
        <w:left w:val="none" w:sz="0" w:space="0" w:color="auto"/>
        <w:bottom w:val="none" w:sz="0" w:space="0" w:color="auto"/>
        <w:right w:val="none" w:sz="0" w:space="0" w:color="auto"/>
      </w:divBdr>
    </w:div>
    <w:div w:id="1624458174">
      <w:marLeft w:val="480"/>
      <w:marRight w:val="0"/>
      <w:marTop w:val="0"/>
      <w:marBottom w:val="0"/>
      <w:divBdr>
        <w:top w:val="none" w:sz="0" w:space="0" w:color="auto"/>
        <w:left w:val="none" w:sz="0" w:space="0" w:color="auto"/>
        <w:bottom w:val="none" w:sz="0" w:space="0" w:color="auto"/>
        <w:right w:val="none" w:sz="0" w:space="0" w:color="auto"/>
      </w:divBdr>
    </w:div>
    <w:div w:id="1624846978">
      <w:marLeft w:val="480"/>
      <w:marRight w:val="0"/>
      <w:marTop w:val="0"/>
      <w:marBottom w:val="0"/>
      <w:divBdr>
        <w:top w:val="none" w:sz="0" w:space="0" w:color="auto"/>
        <w:left w:val="none" w:sz="0" w:space="0" w:color="auto"/>
        <w:bottom w:val="none" w:sz="0" w:space="0" w:color="auto"/>
        <w:right w:val="none" w:sz="0" w:space="0" w:color="auto"/>
      </w:divBdr>
    </w:div>
    <w:div w:id="1624992844">
      <w:marLeft w:val="480"/>
      <w:marRight w:val="0"/>
      <w:marTop w:val="0"/>
      <w:marBottom w:val="0"/>
      <w:divBdr>
        <w:top w:val="none" w:sz="0" w:space="0" w:color="auto"/>
        <w:left w:val="none" w:sz="0" w:space="0" w:color="auto"/>
        <w:bottom w:val="none" w:sz="0" w:space="0" w:color="auto"/>
        <w:right w:val="none" w:sz="0" w:space="0" w:color="auto"/>
      </w:divBdr>
    </w:div>
    <w:div w:id="1625968234">
      <w:marLeft w:val="480"/>
      <w:marRight w:val="0"/>
      <w:marTop w:val="0"/>
      <w:marBottom w:val="0"/>
      <w:divBdr>
        <w:top w:val="none" w:sz="0" w:space="0" w:color="auto"/>
        <w:left w:val="none" w:sz="0" w:space="0" w:color="auto"/>
        <w:bottom w:val="none" w:sz="0" w:space="0" w:color="auto"/>
        <w:right w:val="none" w:sz="0" w:space="0" w:color="auto"/>
      </w:divBdr>
    </w:div>
    <w:div w:id="1626043648">
      <w:marLeft w:val="480"/>
      <w:marRight w:val="0"/>
      <w:marTop w:val="0"/>
      <w:marBottom w:val="0"/>
      <w:divBdr>
        <w:top w:val="none" w:sz="0" w:space="0" w:color="auto"/>
        <w:left w:val="none" w:sz="0" w:space="0" w:color="auto"/>
        <w:bottom w:val="none" w:sz="0" w:space="0" w:color="auto"/>
        <w:right w:val="none" w:sz="0" w:space="0" w:color="auto"/>
      </w:divBdr>
    </w:div>
    <w:div w:id="1626884634">
      <w:marLeft w:val="480"/>
      <w:marRight w:val="0"/>
      <w:marTop w:val="0"/>
      <w:marBottom w:val="0"/>
      <w:divBdr>
        <w:top w:val="none" w:sz="0" w:space="0" w:color="auto"/>
        <w:left w:val="none" w:sz="0" w:space="0" w:color="auto"/>
        <w:bottom w:val="none" w:sz="0" w:space="0" w:color="auto"/>
        <w:right w:val="none" w:sz="0" w:space="0" w:color="auto"/>
      </w:divBdr>
    </w:div>
    <w:div w:id="1626888183">
      <w:marLeft w:val="480"/>
      <w:marRight w:val="0"/>
      <w:marTop w:val="0"/>
      <w:marBottom w:val="0"/>
      <w:divBdr>
        <w:top w:val="none" w:sz="0" w:space="0" w:color="auto"/>
        <w:left w:val="none" w:sz="0" w:space="0" w:color="auto"/>
        <w:bottom w:val="none" w:sz="0" w:space="0" w:color="auto"/>
        <w:right w:val="none" w:sz="0" w:space="0" w:color="auto"/>
      </w:divBdr>
    </w:div>
    <w:div w:id="1628271788">
      <w:marLeft w:val="480"/>
      <w:marRight w:val="0"/>
      <w:marTop w:val="0"/>
      <w:marBottom w:val="0"/>
      <w:divBdr>
        <w:top w:val="none" w:sz="0" w:space="0" w:color="auto"/>
        <w:left w:val="none" w:sz="0" w:space="0" w:color="auto"/>
        <w:bottom w:val="none" w:sz="0" w:space="0" w:color="auto"/>
        <w:right w:val="none" w:sz="0" w:space="0" w:color="auto"/>
      </w:divBdr>
    </w:div>
    <w:div w:id="1629243177">
      <w:marLeft w:val="480"/>
      <w:marRight w:val="0"/>
      <w:marTop w:val="0"/>
      <w:marBottom w:val="0"/>
      <w:divBdr>
        <w:top w:val="none" w:sz="0" w:space="0" w:color="auto"/>
        <w:left w:val="none" w:sz="0" w:space="0" w:color="auto"/>
        <w:bottom w:val="none" w:sz="0" w:space="0" w:color="auto"/>
        <w:right w:val="none" w:sz="0" w:space="0" w:color="auto"/>
      </w:divBdr>
    </w:div>
    <w:div w:id="1629582628">
      <w:marLeft w:val="480"/>
      <w:marRight w:val="0"/>
      <w:marTop w:val="0"/>
      <w:marBottom w:val="0"/>
      <w:divBdr>
        <w:top w:val="none" w:sz="0" w:space="0" w:color="auto"/>
        <w:left w:val="none" w:sz="0" w:space="0" w:color="auto"/>
        <w:bottom w:val="none" w:sz="0" w:space="0" w:color="auto"/>
        <w:right w:val="none" w:sz="0" w:space="0" w:color="auto"/>
      </w:divBdr>
    </w:div>
    <w:div w:id="1630239923">
      <w:marLeft w:val="480"/>
      <w:marRight w:val="0"/>
      <w:marTop w:val="0"/>
      <w:marBottom w:val="0"/>
      <w:divBdr>
        <w:top w:val="none" w:sz="0" w:space="0" w:color="auto"/>
        <w:left w:val="none" w:sz="0" w:space="0" w:color="auto"/>
        <w:bottom w:val="none" w:sz="0" w:space="0" w:color="auto"/>
        <w:right w:val="none" w:sz="0" w:space="0" w:color="auto"/>
      </w:divBdr>
    </w:div>
    <w:div w:id="1630474072">
      <w:marLeft w:val="480"/>
      <w:marRight w:val="0"/>
      <w:marTop w:val="0"/>
      <w:marBottom w:val="0"/>
      <w:divBdr>
        <w:top w:val="none" w:sz="0" w:space="0" w:color="auto"/>
        <w:left w:val="none" w:sz="0" w:space="0" w:color="auto"/>
        <w:bottom w:val="none" w:sz="0" w:space="0" w:color="auto"/>
        <w:right w:val="none" w:sz="0" w:space="0" w:color="auto"/>
      </w:divBdr>
    </w:div>
    <w:div w:id="1630740981">
      <w:marLeft w:val="480"/>
      <w:marRight w:val="0"/>
      <w:marTop w:val="0"/>
      <w:marBottom w:val="0"/>
      <w:divBdr>
        <w:top w:val="none" w:sz="0" w:space="0" w:color="auto"/>
        <w:left w:val="none" w:sz="0" w:space="0" w:color="auto"/>
        <w:bottom w:val="none" w:sz="0" w:space="0" w:color="auto"/>
        <w:right w:val="none" w:sz="0" w:space="0" w:color="auto"/>
      </w:divBdr>
    </w:div>
    <w:div w:id="1631545391">
      <w:marLeft w:val="480"/>
      <w:marRight w:val="0"/>
      <w:marTop w:val="0"/>
      <w:marBottom w:val="0"/>
      <w:divBdr>
        <w:top w:val="none" w:sz="0" w:space="0" w:color="auto"/>
        <w:left w:val="none" w:sz="0" w:space="0" w:color="auto"/>
        <w:bottom w:val="none" w:sz="0" w:space="0" w:color="auto"/>
        <w:right w:val="none" w:sz="0" w:space="0" w:color="auto"/>
      </w:divBdr>
    </w:div>
    <w:div w:id="1631594542">
      <w:marLeft w:val="480"/>
      <w:marRight w:val="0"/>
      <w:marTop w:val="0"/>
      <w:marBottom w:val="0"/>
      <w:divBdr>
        <w:top w:val="none" w:sz="0" w:space="0" w:color="auto"/>
        <w:left w:val="none" w:sz="0" w:space="0" w:color="auto"/>
        <w:bottom w:val="none" w:sz="0" w:space="0" w:color="auto"/>
        <w:right w:val="none" w:sz="0" w:space="0" w:color="auto"/>
      </w:divBdr>
    </w:div>
    <w:div w:id="1633562380">
      <w:marLeft w:val="480"/>
      <w:marRight w:val="0"/>
      <w:marTop w:val="0"/>
      <w:marBottom w:val="0"/>
      <w:divBdr>
        <w:top w:val="none" w:sz="0" w:space="0" w:color="auto"/>
        <w:left w:val="none" w:sz="0" w:space="0" w:color="auto"/>
        <w:bottom w:val="none" w:sz="0" w:space="0" w:color="auto"/>
        <w:right w:val="none" w:sz="0" w:space="0" w:color="auto"/>
      </w:divBdr>
    </w:div>
    <w:div w:id="1633904899">
      <w:marLeft w:val="480"/>
      <w:marRight w:val="0"/>
      <w:marTop w:val="0"/>
      <w:marBottom w:val="0"/>
      <w:divBdr>
        <w:top w:val="none" w:sz="0" w:space="0" w:color="auto"/>
        <w:left w:val="none" w:sz="0" w:space="0" w:color="auto"/>
        <w:bottom w:val="none" w:sz="0" w:space="0" w:color="auto"/>
        <w:right w:val="none" w:sz="0" w:space="0" w:color="auto"/>
      </w:divBdr>
    </w:div>
    <w:div w:id="1634097140">
      <w:marLeft w:val="480"/>
      <w:marRight w:val="0"/>
      <w:marTop w:val="0"/>
      <w:marBottom w:val="0"/>
      <w:divBdr>
        <w:top w:val="none" w:sz="0" w:space="0" w:color="auto"/>
        <w:left w:val="none" w:sz="0" w:space="0" w:color="auto"/>
        <w:bottom w:val="none" w:sz="0" w:space="0" w:color="auto"/>
        <w:right w:val="none" w:sz="0" w:space="0" w:color="auto"/>
      </w:divBdr>
    </w:div>
    <w:div w:id="1634406915">
      <w:marLeft w:val="480"/>
      <w:marRight w:val="0"/>
      <w:marTop w:val="0"/>
      <w:marBottom w:val="0"/>
      <w:divBdr>
        <w:top w:val="none" w:sz="0" w:space="0" w:color="auto"/>
        <w:left w:val="none" w:sz="0" w:space="0" w:color="auto"/>
        <w:bottom w:val="none" w:sz="0" w:space="0" w:color="auto"/>
        <w:right w:val="none" w:sz="0" w:space="0" w:color="auto"/>
      </w:divBdr>
    </w:div>
    <w:div w:id="1635599811">
      <w:marLeft w:val="480"/>
      <w:marRight w:val="0"/>
      <w:marTop w:val="0"/>
      <w:marBottom w:val="0"/>
      <w:divBdr>
        <w:top w:val="none" w:sz="0" w:space="0" w:color="auto"/>
        <w:left w:val="none" w:sz="0" w:space="0" w:color="auto"/>
        <w:bottom w:val="none" w:sz="0" w:space="0" w:color="auto"/>
        <w:right w:val="none" w:sz="0" w:space="0" w:color="auto"/>
      </w:divBdr>
    </w:div>
    <w:div w:id="1635719632">
      <w:marLeft w:val="480"/>
      <w:marRight w:val="0"/>
      <w:marTop w:val="0"/>
      <w:marBottom w:val="0"/>
      <w:divBdr>
        <w:top w:val="none" w:sz="0" w:space="0" w:color="auto"/>
        <w:left w:val="none" w:sz="0" w:space="0" w:color="auto"/>
        <w:bottom w:val="none" w:sz="0" w:space="0" w:color="auto"/>
        <w:right w:val="none" w:sz="0" w:space="0" w:color="auto"/>
      </w:divBdr>
    </w:div>
    <w:div w:id="1635912989">
      <w:marLeft w:val="480"/>
      <w:marRight w:val="0"/>
      <w:marTop w:val="0"/>
      <w:marBottom w:val="0"/>
      <w:divBdr>
        <w:top w:val="none" w:sz="0" w:space="0" w:color="auto"/>
        <w:left w:val="none" w:sz="0" w:space="0" w:color="auto"/>
        <w:bottom w:val="none" w:sz="0" w:space="0" w:color="auto"/>
        <w:right w:val="none" w:sz="0" w:space="0" w:color="auto"/>
      </w:divBdr>
    </w:div>
    <w:div w:id="1636138362">
      <w:marLeft w:val="480"/>
      <w:marRight w:val="0"/>
      <w:marTop w:val="0"/>
      <w:marBottom w:val="0"/>
      <w:divBdr>
        <w:top w:val="none" w:sz="0" w:space="0" w:color="auto"/>
        <w:left w:val="none" w:sz="0" w:space="0" w:color="auto"/>
        <w:bottom w:val="none" w:sz="0" w:space="0" w:color="auto"/>
        <w:right w:val="none" w:sz="0" w:space="0" w:color="auto"/>
      </w:divBdr>
    </w:div>
    <w:div w:id="1637181497">
      <w:marLeft w:val="480"/>
      <w:marRight w:val="0"/>
      <w:marTop w:val="0"/>
      <w:marBottom w:val="0"/>
      <w:divBdr>
        <w:top w:val="none" w:sz="0" w:space="0" w:color="auto"/>
        <w:left w:val="none" w:sz="0" w:space="0" w:color="auto"/>
        <w:bottom w:val="none" w:sz="0" w:space="0" w:color="auto"/>
        <w:right w:val="none" w:sz="0" w:space="0" w:color="auto"/>
      </w:divBdr>
    </w:div>
    <w:div w:id="1637906171">
      <w:marLeft w:val="480"/>
      <w:marRight w:val="0"/>
      <w:marTop w:val="0"/>
      <w:marBottom w:val="0"/>
      <w:divBdr>
        <w:top w:val="none" w:sz="0" w:space="0" w:color="auto"/>
        <w:left w:val="none" w:sz="0" w:space="0" w:color="auto"/>
        <w:bottom w:val="none" w:sz="0" w:space="0" w:color="auto"/>
        <w:right w:val="none" w:sz="0" w:space="0" w:color="auto"/>
      </w:divBdr>
    </w:div>
    <w:div w:id="1638219728">
      <w:marLeft w:val="480"/>
      <w:marRight w:val="0"/>
      <w:marTop w:val="0"/>
      <w:marBottom w:val="0"/>
      <w:divBdr>
        <w:top w:val="none" w:sz="0" w:space="0" w:color="auto"/>
        <w:left w:val="none" w:sz="0" w:space="0" w:color="auto"/>
        <w:bottom w:val="none" w:sz="0" w:space="0" w:color="auto"/>
        <w:right w:val="none" w:sz="0" w:space="0" w:color="auto"/>
      </w:divBdr>
    </w:div>
    <w:div w:id="1638998448">
      <w:marLeft w:val="480"/>
      <w:marRight w:val="0"/>
      <w:marTop w:val="0"/>
      <w:marBottom w:val="0"/>
      <w:divBdr>
        <w:top w:val="none" w:sz="0" w:space="0" w:color="auto"/>
        <w:left w:val="none" w:sz="0" w:space="0" w:color="auto"/>
        <w:bottom w:val="none" w:sz="0" w:space="0" w:color="auto"/>
        <w:right w:val="none" w:sz="0" w:space="0" w:color="auto"/>
      </w:divBdr>
    </w:div>
    <w:div w:id="1639338177">
      <w:marLeft w:val="480"/>
      <w:marRight w:val="0"/>
      <w:marTop w:val="0"/>
      <w:marBottom w:val="0"/>
      <w:divBdr>
        <w:top w:val="none" w:sz="0" w:space="0" w:color="auto"/>
        <w:left w:val="none" w:sz="0" w:space="0" w:color="auto"/>
        <w:bottom w:val="none" w:sz="0" w:space="0" w:color="auto"/>
        <w:right w:val="none" w:sz="0" w:space="0" w:color="auto"/>
      </w:divBdr>
    </w:div>
    <w:div w:id="1640838176">
      <w:marLeft w:val="480"/>
      <w:marRight w:val="0"/>
      <w:marTop w:val="0"/>
      <w:marBottom w:val="0"/>
      <w:divBdr>
        <w:top w:val="none" w:sz="0" w:space="0" w:color="auto"/>
        <w:left w:val="none" w:sz="0" w:space="0" w:color="auto"/>
        <w:bottom w:val="none" w:sz="0" w:space="0" w:color="auto"/>
        <w:right w:val="none" w:sz="0" w:space="0" w:color="auto"/>
      </w:divBdr>
    </w:div>
    <w:div w:id="1641499750">
      <w:marLeft w:val="480"/>
      <w:marRight w:val="0"/>
      <w:marTop w:val="0"/>
      <w:marBottom w:val="0"/>
      <w:divBdr>
        <w:top w:val="none" w:sz="0" w:space="0" w:color="auto"/>
        <w:left w:val="none" w:sz="0" w:space="0" w:color="auto"/>
        <w:bottom w:val="none" w:sz="0" w:space="0" w:color="auto"/>
        <w:right w:val="none" w:sz="0" w:space="0" w:color="auto"/>
      </w:divBdr>
    </w:div>
    <w:div w:id="1641572644">
      <w:marLeft w:val="480"/>
      <w:marRight w:val="0"/>
      <w:marTop w:val="0"/>
      <w:marBottom w:val="0"/>
      <w:divBdr>
        <w:top w:val="none" w:sz="0" w:space="0" w:color="auto"/>
        <w:left w:val="none" w:sz="0" w:space="0" w:color="auto"/>
        <w:bottom w:val="none" w:sz="0" w:space="0" w:color="auto"/>
        <w:right w:val="none" w:sz="0" w:space="0" w:color="auto"/>
      </w:divBdr>
    </w:div>
    <w:div w:id="1641955348">
      <w:marLeft w:val="480"/>
      <w:marRight w:val="0"/>
      <w:marTop w:val="0"/>
      <w:marBottom w:val="0"/>
      <w:divBdr>
        <w:top w:val="none" w:sz="0" w:space="0" w:color="auto"/>
        <w:left w:val="none" w:sz="0" w:space="0" w:color="auto"/>
        <w:bottom w:val="none" w:sz="0" w:space="0" w:color="auto"/>
        <w:right w:val="none" w:sz="0" w:space="0" w:color="auto"/>
      </w:divBdr>
    </w:div>
    <w:div w:id="1642271171">
      <w:bodyDiv w:val="1"/>
      <w:marLeft w:val="0"/>
      <w:marRight w:val="0"/>
      <w:marTop w:val="0"/>
      <w:marBottom w:val="0"/>
      <w:divBdr>
        <w:top w:val="none" w:sz="0" w:space="0" w:color="auto"/>
        <w:left w:val="none" w:sz="0" w:space="0" w:color="auto"/>
        <w:bottom w:val="none" w:sz="0" w:space="0" w:color="auto"/>
        <w:right w:val="none" w:sz="0" w:space="0" w:color="auto"/>
      </w:divBdr>
    </w:div>
    <w:div w:id="1643921732">
      <w:marLeft w:val="480"/>
      <w:marRight w:val="0"/>
      <w:marTop w:val="0"/>
      <w:marBottom w:val="0"/>
      <w:divBdr>
        <w:top w:val="none" w:sz="0" w:space="0" w:color="auto"/>
        <w:left w:val="none" w:sz="0" w:space="0" w:color="auto"/>
        <w:bottom w:val="none" w:sz="0" w:space="0" w:color="auto"/>
        <w:right w:val="none" w:sz="0" w:space="0" w:color="auto"/>
      </w:divBdr>
    </w:div>
    <w:div w:id="1645113555">
      <w:marLeft w:val="480"/>
      <w:marRight w:val="0"/>
      <w:marTop w:val="0"/>
      <w:marBottom w:val="0"/>
      <w:divBdr>
        <w:top w:val="none" w:sz="0" w:space="0" w:color="auto"/>
        <w:left w:val="none" w:sz="0" w:space="0" w:color="auto"/>
        <w:bottom w:val="none" w:sz="0" w:space="0" w:color="auto"/>
        <w:right w:val="none" w:sz="0" w:space="0" w:color="auto"/>
      </w:divBdr>
    </w:div>
    <w:div w:id="1645160955">
      <w:marLeft w:val="480"/>
      <w:marRight w:val="0"/>
      <w:marTop w:val="0"/>
      <w:marBottom w:val="0"/>
      <w:divBdr>
        <w:top w:val="none" w:sz="0" w:space="0" w:color="auto"/>
        <w:left w:val="none" w:sz="0" w:space="0" w:color="auto"/>
        <w:bottom w:val="none" w:sz="0" w:space="0" w:color="auto"/>
        <w:right w:val="none" w:sz="0" w:space="0" w:color="auto"/>
      </w:divBdr>
    </w:div>
    <w:div w:id="1647083472">
      <w:marLeft w:val="480"/>
      <w:marRight w:val="0"/>
      <w:marTop w:val="0"/>
      <w:marBottom w:val="0"/>
      <w:divBdr>
        <w:top w:val="none" w:sz="0" w:space="0" w:color="auto"/>
        <w:left w:val="none" w:sz="0" w:space="0" w:color="auto"/>
        <w:bottom w:val="none" w:sz="0" w:space="0" w:color="auto"/>
        <w:right w:val="none" w:sz="0" w:space="0" w:color="auto"/>
      </w:divBdr>
    </w:div>
    <w:div w:id="1647472267">
      <w:marLeft w:val="480"/>
      <w:marRight w:val="0"/>
      <w:marTop w:val="0"/>
      <w:marBottom w:val="0"/>
      <w:divBdr>
        <w:top w:val="none" w:sz="0" w:space="0" w:color="auto"/>
        <w:left w:val="none" w:sz="0" w:space="0" w:color="auto"/>
        <w:bottom w:val="none" w:sz="0" w:space="0" w:color="auto"/>
        <w:right w:val="none" w:sz="0" w:space="0" w:color="auto"/>
      </w:divBdr>
    </w:div>
    <w:div w:id="1647775959">
      <w:marLeft w:val="480"/>
      <w:marRight w:val="0"/>
      <w:marTop w:val="0"/>
      <w:marBottom w:val="0"/>
      <w:divBdr>
        <w:top w:val="none" w:sz="0" w:space="0" w:color="auto"/>
        <w:left w:val="none" w:sz="0" w:space="0" w:color="auto"/>
        <w:bottom w:val="none" w:sz="0" w:space="0" w:color="auto"/>
        <w:right w:val="none" w:sz="0" w:space="0" w:color="auto"/>
      </w:divBdr>
    </w:div>
    <w:div w:id="1648586268">
      <w:marLeft w:val="480"/>
      <w:marRight w:val="0"/>
      <w:marTop w:val="0"/>
      <w:marBottom w:val="0"/>
      <w:divBdr>
        <w:top w:val="none" w:sz="0" w:space="0" w:color="auto"/>
        <w:left w:val="none" w:sz="0" w:space="0" w:color="auto"/>
        <w:bottom w:val="none" w:sz="0" w:space="0" w:color="auto"/>
        <w:right w:val="none" w:sz="0" w:space="0" w:color="auto"/>
      </w:divBdr>
    </w:div>
    <w:div w:id="1649936816">
      <w:marLeft w:val="480"/>
      <w:marRight w:val="0"/>
      <w:marTop w:val="0"/>
      <w:marBottom w:val="0"/>
      <w:divBdr>
        <w:top w:val="none" w:sz="0" w:space="0" w:color="auto"/>
        <w:left w:val="none" w:sz="0" w:space="0" w:color="auto"/>
        <w:bottom w:val="none" w:sz="0" w:space="0" w:color="auto"/>
        <w:right w:val="none" w:sz="0" w:space="0" w:color="auto"/>
      </w:divBdr>
    </w:div>
    <w:div w:id="1653175965">
      <w:marLeft w:val="480"/>
      <w:marRight w:val="0"/>
      <w:marTop w:val="0"/>
      <w:marBottom w:val="0"/>
      <w:divBdr>
        <w:top w:val="none" w:sz="0" w:space="0" w:color="auto"/>
        <w:left w:val="none" w:sz="0" w:space="0" w:color="auto"/>
        <w:bottom w:val="none" w:sz="0" w:space="0" w:color="auto"/>
        <w:right w:val="none" w:sz="0" w:space="0" w:color="auto"/>
      </w:divBdr>
    </w:div>
    <w:div w:id="1653364438">
      <w:bodyDiv w:val="1"/>
      <w:marLeft w:val="0"/>
      <w:marRight w:val="0"/>
      <w:marTop w:val="0"/>
      <w:marBottom w:val="0"/>
      <w:divBdr>
        <w:top w:val="none" w:sz="0" w:space="0" w:color="auto"/>
        <w:left w:val="none" w:sz="0" w:space="0" w:color="auto"/>
        <w:bottom w:val="none" w:sz="0" w:space="0" w:color="auto"/>
        <w:right w:val="none" w:sz="0" w:space="0" w:color="auto"/>
      </w:divBdr>
    </w:div>
    <w:div w:id="1653825062">
      <w:marLeft w:val="480"/>
      <w:marRight w:val="0"/>
      <w:marTop w:val="0"/>
      <w:marBottom w:val="0"/>
      <w:divBdr>
        <w:top w:val="none" w:sz="0" w:space="0" w:color="auto"/>
        <w:left w:val="none" w:sz="0" w:space="0" w:color="auto"/>
        <w:bottom w:val="none" w:sz="0" w:space="0" w:color="auto"/>
        <w:right w:val="none" w:sz="0" w:space="0" w:color="auto"/>
      </w:divBdr>
    </w:div>
    <w:div w:id="1653832755">
      <w:marLeft w:val="480"/>
      <w:marRight w:val="0"/>
      <w:marTop w:val="0"/>
      <w:marBottom w:val="0"/>
      <w:divBdr>
        <w:top w:val="none" w:sz="0" w:space="0" w:color="auto"/>
        <w:left w:val="none" w:sz="0" w:space="0" w:color="auto"/>
        <w:bottom w:val="none" w:sz="0" w:space="0" w:color="auto"/>
        <w:right w:val="none" w:sz="0" w:space="0" w:color="auto"/>
      </w:divBdr>
    </w:div>
    <w:div w:id="1653871607">
      <w:marLeft w:val="480"/>
      <w:marRight w:val="0"/>
      <w:marTop w:val="0"/>
      <w:marBottom w:val="0"/>
      <w:divBdr>
        <w:top w:val="none" w:sz="0" w:space="0" w:color="auto"/>
        <w:left w:val="none" w:sz="0" w:space="0" w:color="auto"/>
        <w:bottom w:val="none" w:sz="0" w:space="0" w:color="auto"/>
        <w:right w:val="none" w:sz="0" w:space="0" w:color="auto"/>
      </w:divBdr>
    </w:div>
    <w:div w:id="1656494287">
      <w:marLeft w:val="480"/>
      <w:marRight w:val="0"/>
      <w:marTop w:val="0"/>
      <w:marBottom w:val="0"/>
      <w:divBdr>
        <w:top w:val="none" w:sz="0" w:space="0" w:color="auto"/>
        <w:left w:val="none" w:sz="0" w:space="0" w:color="auto"/>
        <w:bottom w:val="none" w:sz="0" w:space="0" w:color="auto"/>
        <w:right w:val="none" w:sz="0" w:space="0" w:color="auto"/>
      </w:divBdr>
    </w:div>
    <w:div w:id="1660494660">
      <w:marLeft w:val="480"/>
      <w:marRight w:val="0"/>
      <w:marTop w:val="0"/>
      <w:marBottom w:val="0"/>
      <w:divBdr>
        <w:top w:val="none" w:sz="0" w:space="0" w:color="auto"/>
        <w:left w:val="none" w:sz="0" w:space="0" w:color="auto"/>
        <w:bottom w:val="none" w:sz="0" w:space="0" w:color="auto"/>
        <w:right w:val="none" w:sz="0" w:space="0" w:color="auto"/>
      </w:divBdr>
    </w:div>
    <w:div w:id="1660691424">
      <w:marLeft w:val="480"/>
      <w:marRight w:val="0"/>
      <w:marTop w:val="0"/>
      <w:marBottom w:val="0"/>
      <w:divBdr>
        <w:top w:val="none" w:sz="0" w:space="0" w:color="auto"/>
        <w:left w:val="none" w:sz="0" w:space="0" w:color="auto"/>
        <w:bottom w:val="none" w:sz="0" w:space="0" w:color="auto"/>
        <w:right w:val="none" w:sz="0" w:space="0" w:color="auto"/>
      </w:divBdr>
    </w:div>
    <w:div w:id="1661076764">
      <w:marLeft w:val="480"/>
      <w:marRight w:val="0"/>
      <w:marTop w:val="0"/>
      <w:marBottom w:val="0"/>
      <w:divBdr>
        <w:top w:val="none" w:sz="0" w:space="0" w:color="auto"/>
        <w:left w:val="none" w:sz="0" w:space="0" w:color="auto"/>
        <w:bottom w:val="none" w:sz="0" w:space="0" w:color="auto"/>
        <w:right w:val="none" w:sz="0" w:space="0" w:color="auto"/>
      </w:divBdr>
    </w:div>
    <w:div w:id="1661083755">
      <w:marLeft w:val="480"/>
      <w:marRight w:val="0"/>
      <w:marTop w:val="0"/>
      <w:marBottom w:val="0"/>
      <w:divBdr>
        <w:top w:val="none" w:sz="0" w:space="0" w:color="auto"/>
        <w:left w:val="none" w:sz="0" w:space="0" w:color="auto"/>
        <w:bottom w:val="none" w:sz="0" w:space="0" w:color="auto"/>
        <w:right w:val="none" w:sz="0" w:space="0" w:color="auto"/>
      </w:divBdr>
    </w:div>
    <w:div w:id="1661618741">
      <w:marLeft w:val="480"/>
      <w:marRight w:val="0"/>
      <w:marTop w:val="0"/>
      <w:marBottom w:val="0"/>
      <w:divBdr>
        <w:top w:val="none" w:sz="0" w:space="0" w:color="auto"/>
        <w:left w:val="none" w:sz="0" w:space="0" w:color="auto"/>
        <w:bottom w:val="none" w:sz="0" w:space="0" w:color="auto"/>
        <w:right w:val="none" w:sz="0" w:space="0" w:color="auto"/>
      </w:divBdr>
    </w:div>
    <w:div w:id="1662124408">
      <w:marLeft w:val="480"/>
      <w:marRight w:val="0"/>
      <w:marTop w:val="0"/>
      <w:marBottom w:val="0"/>
      <w:divBdr>
        <w:top w:val="none" w:sz="0" w:space="0" w:color="auto"/>
        <w:left w:val="none" w:sz="0" w:space="0" w:color="auto"/>
        <w:bottom w:val="none" w:sz="0" w:space="0" w:color="auto"/>
        <w:right w:val="none" w:sz="0" w:space="0" w:color="auto"/>
      </w:divBdr>
    </w:div>
    <w:div w:id="1663049878">
      <w:marLeft w:val="480"/>
      <w:marRight w:val="0"/>
      <w:marTop w:val="0"/>
      <w:marBottom w:val="0"/>
      <w:divBdr>
        <w:top w:val="none" w:sz="0" w:space="0" w:color="auto"/>
        <w:left w:val="none" w:sz="0" w:space="0" w:color="auto"/>
        <w:bottom w:val="none" w:sz="0" w:space="0" w:color="auto"/>
        <w:right w:val="none" w:sz="0" w:space="0" w:color="auto"/>
      </w:divBdr>
    </w:div>
    <w:div w:id="1663192499">
      <w:marLeft w:val="480"/>
      <w:marRight w:val="0"/>
      <w:marTop w:val="0"/>
      <w:marBottom w:val="0"/>
      <w:divBdr>
        <w:top w:val="none" w:sz="0" w:space="0" w:color="auto"/>
        <w:left w:val="none" w:sz="0" w:space="0" w:color="auto"/>
        <w:bottom w:val="none" w:sz="0" w:space="0" w:color="auto"/>
        <w:right w:val="none" w:sz="0" w:space="0" w:color="auto"/>
      </w:divBdr>
    </w:div>
    <w:div w:id="1664773747">
      <w:marLeft w:val="480"/>
      <w:marRight w:val="0"/>
      <w:marTop w:val="0"/>
      <w:marBottom w:val="0"/>
      <w:divBdr>
        <w:top w:val="none" w:sz="0" w:space="0" w:color="auto"/>
        <w:left w:val="none" w:sz="0" w:space="0" w:color="auto"/>
        <w:bottom w:val="none" w:sz="0" w:space="0" w:color="auto"/>
        <w:right w:val="none" w:sz="0" w:space="0" w:color="auto"/>
      </w:divBdr>
    </w:div>
    <w:div w:id="1664965447">
      <w:marLeft w:val="480"/>
      <w:marRight w:val="0"/>
      <w:marTop w:val="0"/>
      <w:marBottom w:val="0"/>
      <w:divBdr>
        <w:top w:val="none" w:sz="0" w:space="0" w:color="auto"/>
        <w:left w:val="none" w:sz="0" w:space="0" w:color="auto"/>
        <w:bottom w:val="none" w:sz="0" w:space="0" w:color="auto"/>
        <w:right w:val="none" w:sz="0" w:space="0" w:color="auto"/>
      </w:divBdr>
    </w:div>
    <w:div w:id="1665619803">
      <w:marLeft w:val="480"/>
      <w:marRight w:val="0"/>
      <w:marTop w:val="0"/>
      <w:marBottom w:val="0"/>
      <w:divBdr>
        <w:top w:val="none" w:sz="0" w:space="0" w:color="auto"/>
        <w:left w:val="none" w:sz="0" w:space="0" w:color="auto"/>
        <w:bottom w:val="none" w:sz="0" w:space="0" w:color="auto"/>
        <w:right w:val="none" w:sz="0" w:space="0" w:color="auto"/>
      </w:divBdr>
    </w:div>
    <w:div w:id="1665744453">
      <w:marLeft w:val="480"/>
      <w:marRight w:val="0"/>
      <w:marTop w:val="0"/>
      <w:marBottom w:val="0"/>
      <w:divBdr>
        <w:top w:val="none" w:sz="0" w:space="0" w:color="auto"/>
        <w:left w:val="none" w:sz="0" w:space="0" w:color="auto"/>
        <w:bottom w:val="none" w:sz="0" w:space="0" w:color="auto"/>
        <w:right w:val="none" w:sz="0" w:space="0" w:color="auto"/>
      </w:divBdr>
    </w:div>
    <w:div w:id="1667636814">
      <w:marLeft w:val="480"/>
      <w:marRight w:val="0"/>
      <w:marTop w:val="0"/>
      <w:marBottom w:val="0"/>
      <w:divBdr>
        <w:top w:val="none" w:sz="0" w:space="0" w:color="auto"/>
        <w:left w:val="none" w:sz="0" w:space="0" w:color="auto"/>
        <w:bottom w:val="none" w:sz="0" w:space="0" w:color="auto"/>
        <w:right w:val="none" w:sz="0" w:space="0" w:color="auto"/>
      </w:divBdr>
    </w:div>
    <w:div w:id="1668284817">
      <w:marLeft w:val="480"/>
      <w:marRight w:val="0"/>
      <w:marTop w:val="0"/>
      <w:marBottom w:val="0"/>
      <w:divBdr>
        <w:top w:val="none" w:sz="0" w:space="0" w:color="auto"/>
        <w:left w:val="none" w:sz="0" w:space="0" w:color="auto"/>
        <w:bottom w:val="none" w:sz="0" w:space="0" w:color="auto"/>
        <w:right w:val="none" w:sz="0" w:space="0" w:color="auto"/>
      </w:divBdr>
    </w:div>
    <w:div w:id="1668702674">
      <w:marLeft w:val="480"/>
      <w:marRight w:val="0"/>
      <w:marTop w:val="0"/>
      <w:marBottom w:val="0"/>
      <w:divBdr>
        <w:top w:val="none" w:sz="0" w:space="0" w:color="auto"/>
        <w:left w:val="none" w:sz="0" w:space="0" w:color="auto"/>
        <w:bottom w:val="none" w:sz="0" w:space="0" w:color="auto"/>
        <w:right w:val="none" w:sz="0" w:space="0" w:color="auto"/>
      </w:divBdr>
    </w:div>
    <w:div w:id="1668753888">
      <w:marLeft w:val="480"/>
      <w:marRight w:val="0"/>
      <w:marTop w:val="0"/>
      <w:marBottom w:val="0"/>
      <w:divBdr>
        <w:top w:val="none" w:sz="0" w:space="0" w:color="auto"/>
        <w:left w:val="none" w:sz="0" w:space="0" w:color="auto"/>
        <w:bottom w:val="none" w:sz="0" w:space="0" w:color="auto"/>
        <w:right w:val="none" w:sz="0" w:space="0" w:color="auto"/>
      </w:divBdr>
    </w:div>
    <w:div w:id="1669093501">
      <w:marLeft w:val="480"/>
      <w:marRight w:val="0"/>
      <w:marTop w:val="0"/>
      <w:marBottom w:val="0"/>
      <w:divBdr>
        <w:top w:val="none" w:sz="0" w:space="0" w:color="auto"/>
        <w:left w:val="none" w:sz="0" w:space="0" w:color="auto"/>
        <w:bottom w:val="none" w:sz="0" w:space="0" w:color="auto"/>
        <w:right w:val="none" w:sz="0" w:space="0" w:color="auto"/>
      </w:divBdr>
    </w:div>
    <w:div w:id="1669869869">
      <w:marLeft w:val="480"/>
      <w:marRight w:val="0"/>
      <w:marTop w:val="0"/>
      <w:marBottom w:val="0"/>
      <w:divBdr>
        <w:top w:val="none" w:sz="0" w:space="0" w:color="auto"/>
        <w:left w:val="none" w:sz="0" w:space="0" w:color="auto"/>
        <w:bottom w:val="none" w:sz="0" w:space="0" w:color="auto"/>
        <w:right w:val="none" w:sz="0" w:space="0" w:color="auto"/>
      </w:divBdr>
    </w:div>
    <w:div w:id="1670717286">
      <w:marLeft w:val="480"/>
      <w:marRight w:val="0"/>
      <w:marTop w:val="0"/>
      <w:marBottom w:val="0"/>
      <w:divBdr>
        <w:top w:val="none" w:sz="0" w:space="0" w:color="auto"/>
        <w:left w:val="none" w:sz="0" w:space="0" w:color="auto"/>
        <w:bottom w:val="none" w:sz="0" w:space="0" w:color="auto"/>
        <w:right w:val="none" w:sz="0" w:space="0" w:color="auto"/>
      </w:divBdr>
    </w:div>
    <w:div w:id="1670719697">
      <w:marLeft w:val="480"/>
      <w:marRight w:val="0"/>
      <w:marTop w:val="0"/>
      <w:marBottom w:val="0"/>
      <w:divBdr>
        <w:top w:val="none" w:sz="0" w:space="0" w:color="auto"/>
        <w:left w:val="none" w:sz="0" w:space="0" w:color="auto"/>
        <w:bottom w:val="none" w:sz="0" w:space="0" w:color="auto"/>
        <w:right w:val="none" w:sz="0" w:space="0" w:color="auto"/>
      </w:divBdr>
    </w:div>
    <w:div w:id="1670866054">
      <w:bodyDiv w:val="1"/>
      <w:marLeft w:val="0"/>
      <w:marRight w:val="0"/>
      <w:marTop w:val="0"/>
      <w:marBottom w:val="0"/>
      <w:divBdr>
        <w:top w:val="none" w:sz="0" w:space="0" w:color="auto"/>
        <w:left w:val="none" w:sz="0" w:space="0" w:color="auto"/>
        <w:bottom w:val="none" w:sz="0" w:space="0" w:color="auto"/>
        <w:right w:val="none" w:sz="0" w:space="0" w:color="auto"/>
      </w:divBdr>
    </w:div>
    <w:div w:id="1671521183">
      <w:marLeft w:val="480"/>
      <w:marRight w:val="0"/>
      <w:marTop w:val="0"/>
      <w:marBottom w:val="0"/>
      <w:divBdr>
        <w:top w:val="none" w:sz="0" w:space="0" w:color="auto"/>
        <w:left w:val="none" w:sz="0" w:space="0" w:color="auto"/>
        <w:bottom w:val="none" w:sz="0" w:space="0" w:color="auto"/>
        <w:right w:val="none" w:sz="0" w:space="0" w:color="auto"/>
      </w:divBdr>
    </w:div>
    <w:div w:id="1672296867">
      <w:marLeft w:val="480"/>
      <w:marRight w:val="0"/>
      <w:marTop w:val="0"/>
      <w:marBottom w:val="0"/>
      <w:divBdr>
        <w:top w:val="none" w:sz="0" w:space="0" w:color="auto"/>
        <w:left w:val="none" w:sz="0" w:space="0" w:color="auto"/>
        <w:bottom w:val="none" w:sz="0" w:space="0" w:color="auto"/>
        <w:right w:val="none" w:sz="0" w:space="0" w:color="auto"/>
      </w:divBdr>
    </w:div>
    <w:div w:id="1673609818">
      <w:marLeft w:val="480"/>
      <w:marRight w:val="0"/>
      <w:marTop w:val="0"/>
      <w:marBottom w:val="0"/>
      <w:divBdr>
        <w:top w:val="none" w:sz="0" w:space="0" w:color="auto"/>
        <w:left w:val="none" w:sz="0" w:space="0" w:color="auto"/>
        <w:bottom w:val="none" w:sz="0" w:space="0" w:color="auto"/>
        <w:right w:val="none" w:sz="0" w:space="0" w:color="auto"/>
      </w:divBdr>
    </w:div>
    <w:div w:id="1677271740">
      <w:marLeft w:val="480"/>
      <w:marRight w:val="0"/>
      <w:marTop w:val="0"/>
      <w:marBottom w:val="0"/>
      <w:divBdr>
        <w:top w:val="none" w:sz="0" w:space="0" w:color="auto"/>
        <w:left w:val="none" w:sz="0" w:space="0" w:color="auto"/>
        <w:bottom w:val="none" w:sz="0" w:space="0" w:color="auto"/>
        <w:right w:val="none" w:sz="0" w:space="0" w:color="auto"/>
      </w:divBdr>
    </w:div>
    <w:div w:id="1677803499">
      <w:marLeft w:val="480"/>
      <w:marRight w:val="0"/>
      <w:marTop w:val="0"/>
      <w:marBottom w:val="0"/>
      <w:divBdr>
        <w:top w:val="none" w:sz="0" w:space="0" w:color="auto"/>
        <w:left w:val="none" w:sz="0" w:space="0" w:color="auto"/>
        <w:bottom w:val="none" w:sz="0" w:space="0" w:color="auto"/>
        <w:right w:val="none" w:sz="0" w:space="0" w:color="auto"/>
      </w:divBdr>
    </w:div>
    <w:div w:id="1679037457">
      <w:marLeft w:val="480"/>
      <w:marRight w:val="0"/>
      <w:marTop w:val="0"/>
      <w:marBottom w:val="0"/>
      <w:divBdr>
        <w:top w:val="none" w:sz="0" w:space="0" w:color="auto"/>
        <w:left w:val="none" w:sz="0" w:space="0" w:color="auto"/>
        <w:bottom w:val="none" w:sz="0" w:space="0" w:color="auto"/>
        <w:right w:val="none" w:sz="0" w:space="0" w:color="auto"/>
      </w:divBdr>
    </w:div>
    <w:div w:id="1679624909">
      <w:marLeft w:val="480"/>
      <w:marRight w:val="0"/>
      <w:marTop w:val="0"/>
      <w:marBottom w:val="0"/>
      <w:divBdr>
        <w:top w:val="none" w:sz="0" w:space="0" w:color="auto"/>
        <w:left w:val="none" w:sz="0" w:space="0" w:color="auto"/>
        <w:bottom w:val="none" w:sz="0" w:space="0" w:color="auto"/>
        <w:right w:val="none" w:sz="0" w:space="0" w:color="auto"/>
      </w:divBdr>
    </w:div>
    <w:div w:id="1680306330">
      <w:marLeft w:val="480"/>
      <w:marRight w:val="0"/>
      <w:marTop w:val="0"/>
      <w:marBottom w:val="0"/>
      <w:divBdr>
        <w:top w:val="none" w:sz="0" w:space="0" w:color="auto"/>
        <w:left w:val="none" w:sz="0" w:space="0" w:color="auto"/>
        <w:bottom w:val="none" w:sz="0" w:space="0" w:color="auto"/>
        <w:right w:val="none" w:sz="0" w:space="0" w:color="auto"/>
      </w:divBdr>
    </w:div>
    <w:div w:id="1680736546">
      <w:marLeft w:val="480"/>
      <w:marRight w:val="0"/>
      <w:marTop w:val="0"/>
      <w:marBottom w:val="0"/>
      <w:divBdr>
        <w:top w:val="none" w:sz="0" w:space="0" w:color="auto"/>
        <w:left w:val="none" w:sz="0" w:space="0" w:color="auto"/>
        <w:bottom w:val="none" w:sz="0" w:space="0" w:color="auto"/>
        <w:right w:val="none" w:sz="0" w:space="0" w:color="auto"/>
      </w:divBdr>
    </w:div>
    <w:div w:id="1680959588">
      <w:marLeft w:val="480"/>
      <w:marRight w:val="0"/>
      <w:marTop w:val="0"/>
      <w:marBottom w:val="0"/>
      <w:divBdr>
        <w:top w:val="none" w:sz="0" w:space="0" w:color="auto"/>
        <w:left w:val="none" w:sz="0" w:space="0" w:color="auto"/>
        <w:bottom w:val="none" w:sz="0" w:space="0" w:color="auto"/>
        <w:right w:val="none" w:sz="0" w:space="0" w:color="auto"/>
      </w:divBdr>
    </w:div>
    <w:div w:id="1683630379">
      <w:marLeft w:val="480"/>
      <w:marRight w:val="0"/>
      <w:marTop w:val="0"/>
      <w:marBottom w:val="0"/>
      <w:divBdr>
        <w:top w:val="none" w:sz="0" w:space="0" w:color="auto"/>
        <w:left w:val="none" w:sz="0" w:space="0" w:color="auto"/>
        <w:bottom w:val="none" w:sz="0" w:space="0" w:color="auto"/>
        <w:right w:val="none" w:sz="0" w:space="0" w:color="auto"/>
      </w:divBdr>
    </w:div>
    <w:div w:id="1685017319">
      <w:marLeft w:val="480"/>
      <w:marRight w:val="0"/>
      <w:marTop w:val="0"/>
      <w:marBottom w:val="0"/>
      <w:divBdr>
        <w:top w:val="none" w:sz="0" w:space="0" w:color="auto"/>
        <w:left w:val="none" w:sz="0" w:space="0" w:color="auto"/>
        <w:bottom w:val="none" w:sz="0" w:space="0" w:color="auto"/>
        <w:right w:val="none" w:sz="0" w:space="0" w:color="auto"/>
      </w:divBdr>
    </w:div>
    <w:div w:id="1685522102">
      <w:marLeft w:val="480"/>
      <w:marRight w:val="0"/>
      <w:marTop w:val="0"/>
      <w:marBottom w:val="0"/>
      <w:divBdr>
        <w:top w:val="none" w:sz="0" w:space="0" w:color="auto"/>
        <w:left w:val="none" w:sz="0" w:space="0" w:color="auto"/>
        <w:bottom w:val="none" w:sz="0" w:space="0" w:color="auto"/>
        <w:right w:val="none" w:sz="0" w:space="0" w:color="auto"/>
      </w:divBdr>
    </w:div>
    <w:div w:id="1686320409">
      <w:marLeft w:val="480"/>
      <w:marRight w:val="0"/>
      <w:marTop w:val="0"/>
      <w:marBottom w:val="0"/>
      <w:divBdr>
        <w:top w:val="none" w:sz="0" w:space="0" w:color="auto"/>
        <w:left w:val="none" w:sz="0" w:space="0" w:color="auto"/>
        <w:bottom w:val="none" w:sz="0" w:space="0" w:color="auto"/>
        <w:right w:val="none" w:sz="0" w:space="0" w:color="auto"/>
      </w:divBdr>
    </w:div>
    <w:div w:id="1689798108">
      <w:marLeft w:val="480"/>
      <w:marRight w:val="0"/>
      <w:marTop w:val="0"/>
      <w:marBottom w:val="0"/>
      <w:divBdr>
        <w:top w:val="none" w:sz="0" w:space="0" w:color="auto"/>
        <w:left w:val="none" w:sz="0" w:space="0" w:color="auto"/>
        <w:bottom w:val="none" w:sz="0" w:space="0" w:color="auto"/>
        <w:right w:val="none" w:sz="0" w:space="0" w:color="auto"/>
      </w:divBdr>
    </w:div>
    <w:div w:id="1690181488">
      <w:marLeft w:val="480"/>
      <w:marRight w:val="0"/>
      <w:marTop w:val="0"/>
      <w:marBottom w:val="0"/>
      <w:divBdr>
        <w:top w:val="none" w:sz="0" w:space="0" w:color="auto"/>
        <w:left w:val="none" w:sz="0" w:space="0" w:color="auto"/>
        <w:bottom w:val="none" w:sz="0" w:space="0" w:color="auto"/>
        <w:right w:val="none" w:sz="0" w:space="0" w:color="auto"/>
      </w:divBdr>
    </w:div>
    <w:div w:id="1690914518">
      <w:marLeft w:val="480"/>
      <w:marRight w:val="0"/>
      <w:marTop w:val="0"/>
      <w:marBottom w:val="0"/>
      <w:divBdr>
        <w:top w:val="none" w:sz="0" w:space="0" w:color="auto"/>
        <w:left w:val="none" w:sz="0" w:space="0" w:color="auto"/>
        <w:bottom w:val="none" w:sz="0" w:space="0" w:color="auto"/>
        <w:right w:val="none" w:sz="0" w:space="0" w:color="auto"/>
      </w:divBdr>
    </w:div>
    <w:div w:id="1691102346">
      <w:marLeft w:val="480"/>
      <w:marRight w:val="0"/>
      <w:marTop w:val="0"/>
      <w:marBottom w:val="0"/>
      <w:divBdr>
        <w:top w:val="none" w:sz="0" w:space="0" w:color="auto"/>
        <w:left w:val="none" w:sz="0" w:space="0" w:color="auto"/>
        <w:bottom w:val="none" w:sz="0" w:space="0" w:color="auto"/>
        <w:right w:val="none" w:sz="0" w:space="0" w:color="auto"/>
      </w:divBdr>
    </w:div>
    <w:div w:id="1693340642">
      <w:marLeft w:val="480"/>
      <w:marRight w:val="0"/>
      <w:marTop w:val="0"/>
      <w:marBottom w:val="0"/>
      <w:divBdr>
        <w:top w:val="none" w:sz="0" w:space="0" w:color="auto"/>
        <w:left w:val="none" w:sz="0" w:space="0" w:color="auto"/>
        <w:bottom w:val="none" w:sz="0" w:space="0" w:color="auto"/>
        <w:right w:val="none" w:sz="0" w:space="0" w:color="auto"/>
      </w:divBdr>
    </w:div>
    <w:div w:id="1693531685">
      <w:marLeft w:val="480"/>
      <w:marRight w:val="0"/>
      <w:marTop w:val="0"/>
      <w:marBottom w:val="0"/>
      <w:divBdr>
        <w:top w:val="none" w:sz="0" w:space="0" w:color="auto"/>
        <w:left w:val="none" w:sz="0" w:space="0" w:color="auto"/>
        <w:bottom w:val="none" w:sz="0" w:space="0" w:color="auto"/>
        <w:right w:val="none" w:sz="0" w:space="0" w:color="auto"/>
      </w:divBdr>
    </w:div>
    <w:div w:id="1694333786">
      <w:marLeft w:val="480"/>
      <w:marRight w:val="0"/>
      <w:marTop w:val="0"/>
      <w:marBottom w:val="0"/>
      <w:divBdr>
        <w:top w:val="none" w:sz="0" w:space="0" w:color="auto"/>
        <w:left w:val="none" w:sz="0" w:space="0" w:color="auto"/>
        <w:bottom w:val="none" w:sz="0" w:space="0" w:color="auto"/>
        <w:right w:val="none" w:sz="0" w:space="0" w:color="auto"/>
      </w:divBdr>
    </w:div>
    <w:div w:id="1694653083">
      <w:marLeft w:val="480"/>
      <w:marRight w:val="0"/>
      <w:marTop w:val="0"/>
      <w:marBottom w:val="0"/>
      <w:divBdr>
        <w:top w:val="none" w:sz="0" w:space="0" w:color="auto"/>
        <w:left w:val="none" w:sz="0" w:space="0" w:color="auto"/>
        <w:bottom w:val="none" w:sz="0" w:space="0" w:color="auto"/>
        <w:right w:val="none" w:sz="0" w:space="0" w:color="auto"/>
      </w:divBdr>
    </w:div>
    <w:div w:id="1694765206">
      <w:marLeft w:val="480"/>
      <w:marRight w:val="0"/>
      <w:marTop w:val="0"/>
      <w:marBottom w:val="0"/>
      <w:divBdr>
        <w:top w:val="none" w:sz="0" w:space="0" w:color="auto"/>
        <w:left w:val="none" w:sz="0" w:space="0" w:color="auto"/>
        <w:bottom w:val="none" w:sz="0" w:space="0" w:color="auto"/>
        <w:right w:val="none" w:sz="0" w:space="0" w:color="auto"/>
      </w:divBdr>
    </w:div>
    <w:div w:id="1695182327">
      <w:bodyDiv w:val="1"/>
      <w:marLeft w:val="0"/>
      <w:marRight w:val="0"/>
      <w:marTop w:val="0"/>
      <w:marBottom w:val="0"/>
      <w:divBdr>
        <w:top w:val="none" w:sz="0" w:space="0" w:color="auto"/>
        <w:left w:val="none" w:sz="0" w:space="0" w:color="auto"/>
        <w:bottom w:val="none" w:sz="0" w:space="0" w:color="auto"/>
        <w:right w:val="none" w:sz="0" w:space="0" w:color="auto"/>
      </w:divBdr>
    </w:div>
    <w:div w:id="1696030436">
      <w:marLeft w:val="480"/>
      <w:marRight w:val="0"/>
      <w:marTop w:val="0"/>
      <w:marBottom w:val="0"/>
      <w:divBdr>
        <w:top w:val="none" w:sz="0" w:space="0" w:color="auto"/>
        <w:left w:val="none" w:sz="0" w:space="0" w:color="auto"/>
        <w:bottom w:val="none" w:sz="0" w:space="0" w:color="auto"/>
        <w:right w:val="none" w:sz="0" w:space="0" w:color="auto"/>
      </w:divBdr>
    </w:div>
    <w:div w:id="1696079767">
      <w:marLeft w:val="480"/>
      <w:marRight w:val="0"/>
      <w:marTop w:val="0"/>
      <w:marBottom w:val="0"/>
      <w:divBdr>
        <w:top w:val="none" w:sz="0" w:space="0" w:color="auto"/>
        <w:left w:val="none" w:sz="0" w:space="0" w:color="auto"/>
        <w:bottom w:val="none" w:sz="0" w:space="0" w:color="auto"/>
        <w:right w:val="none" w:sz="0" w:space="0" w:color="auto"/>
      </w:divBdr>
    </w:div>
    <w:div w:id="1696080608">
      <w:marLeft w:val="480"/>
      <w:marRight w:val="0"/>
      <w:marTop w:val="0"/>
      <w:marBottom w:val="0"/>
      <w:divBdr>
        <w:top w:val="none" w:sz="0" w:space="0" w:color="auto"/>
        <w:left w:val="none" w:sz="0" w:space="0" w:color="auto"/>
        <w:bottom w:val="none" w:sz="0" w:space="0" w:color="auto"/>
        <w:right w:val="none" w:sz="0" w:space="0" w:color="auto"/>
      </w:divBdr>
    </w:div>
    <w:div w:id="1697386100">
      <w:marLeft w:val="480"/>
      <w:marRight w:val="0"/>
      <w:marTop w:val="0"/>
      <w:marBottom w:val="0"/>
      <w:divBdr>
        <w:top w:val="none" w:sz="0" w:space="0" w:color="auto"/>
        <w:left w:val="none" w:sz="0" w:space="0" w:color="auto"/>
        <w:bottom w:val="none" w:sz="0" w:space="0" w:color="auto"/>
        <w:right w:val="none" w:sz="0" w:space="0" w:color="auto"/>
      </w:divBdr>
    </w:div>
    <w:div w:id="1698041217">
      <w:marLeft w:val="480"/>
      <w:marRight w:val="0"/>
      <w:marTop w:val="0"/>
      <w:marBottom w:val="0"/>
      <w:divBdr>
        <w:top w:val="none" w:sz="0" w:space="0" w:color="auto"/>
        <w:left w:val="none" w:sz="0" w:space="0" w:color="auto"/>
        <w:bottom w:val="none" w:sz="0" w:space="0" w:color="auto"/>
        <w:right w:val="none" w:sz="0" w:space="0" w:color="auto"/>
      </w:divBdr>
    </w:div>
    <w:div w:id="1700468315">
      <w:bodyDiv w:val="1"/>
      <w:marLeft w:val="0"/>
      <w:marRight w:val="0"/>
      <w:marTop w:val="0"/>
      <w:marBottom w:val="0"/>
      <w:divBdr>
        <w:top w:val="none" w:sz="0" w:space="0" w:color="auto"/>
        <w:left w:val="none" w:sz="0" w:space="0" w:color="auto"/>
        <w:bottom w:val="none" w:sz="0" w:space="0" w:color="auto"/>
        <w:right w:val="none" w:sz="0" w:space="0" w:color="auto"/>
      </w:divBdr>
    </w:div>
    <w:div w:id="1700469853">
      <w:marLeft w:val="480"/>
      <w:marRight w:val="0"/>
      <w:marTop w:val="0"/>
      <w:marBottom w:val="0"/>
      <w:divBdr>
        <w:top w:val="none" w:sz="0" w:space="0" w:color="auto"/>
        <w:left w:val="none" w:sz="0" w:space="0" w:color="auto"/>
        <w:bottom w:val="none" w:sz="0" w:space="0" w:color="auto"/>
        <w:right w:val="none" w:sz="0" w:space="0" w:color="auto"/>
      </w:divBdr>
    </w:div>
    <w:div w:id="1701852058">
      <w:marLeft w:val="480"/>
      <w:marRight w:val="0"/>
      <w:marTop w:val="0"/>
      <w:marBottom w:val="0"/>
      <w:divBdr>
        <w:top w:val="none" w:sz="0" w:space="0" w:color="auto"/>
        <w:left w:val="none" w:sz="0" w:space="0" w:color="auto"/>
        <w:bottom w:val="none" w:sz="0" w:space="0" w:color="auto"/>
        <w:right w:val="none" w:sz="0" w:space="0" w:color="auto"/>
      </w:divBdr>
    </w:div>
    <w:div w:id="1702972674">
      <w:marLeft w:val="480"/>
      <w:marRight w:val="0"/>
      <w:marTop w:val="0"/>
      <w:marBottom w:val="0"/>
      <w:divBdr>
        <w:top w:val="none" w:sz="0" w:space="0" w:color="auto"/>
        <w:left w:val="none" w:sz="0" w:space="0" w:color="auto"/>
        <w:bottom w:val="none" w:sz="0" w:space="0" w:color="auto"/>
        <w:right w:val="none" w:sz="0" w:space="0" w:color="auto"/>
      </w:divBdr>
    </w:div>
    <w:div w:id="1703363887">
      <w:marLeft w:val="480"/>
      <w:marRight w:val="0"/>
      <w:marTop w:val="0"/>
      <w:marBottom w:val="0"/>
      <w:divBdr>
        <w:top w:val="none" w:sz="0" w:space="0" w:color="auto"/>
        <w:left w:val="none" w:sz="0" w:space="0" w:color="auto"/>
        <w:bottom w:val="none" w:sz="0" w:space="0" w:color="auto"/>
        <w:right w:val="none" w:sz="0" w:space="0" w:color="auto"/>
      </w:divBdr>
    </w:div>
    <w:div w:id="1703895045">
      <w:marLeft w:val="480"/>
      <w:marRight w:val="0"/>
      <w:marTop w:val="0"/>
      <w:marBottom w:val="0"/>
      <w:divBdr>
        <w:top w:val="none" w:sz="0" w:space="0" w:color="auto"/>
        <w:left w:val="none" w:sz="0" w:space="0" w:color="auto"/>
        <w:bottom w:val="none" w:sz="0" w:space="0" w:color="auto"/>
        <w:right w:val="none" w:sz="0" w:space="0" w:color="auto"/>
      </w:divBdr>
    </w:div>
    <w:div w:id="1704355289">
      <w:bodyDiv w:val="1"/>
      <w:marLeft w:val="0"/>
      <w:marRight w:val="0"/>
      <w:marTop w:val="0"/>
      <w:marBottom w:val="0"/>
      <w:divBdr>
        <w:top w:val="none" w:sz="0" w:space="0" w:color="auto"/>
        <w:left w:val="none" w:sz="0" w:space="0" w:color="auto"/>
        <w:bottom w:val="none" w:sz="0" w:space="0" w:color="auto"/>
        <w:right w:val="none" w:sz="0" w:space="0" w:color="auto"/>
      </w:divBdr>
    </w:div>
    <w:div w:id="1704592489">
      <w:marLeft w:val="480"/>
      <w:marRight w:val="0"/>
      <w:marTop w:val="0"/>
      <w:marBottom w:val="0"/>
      <w:divBdr>
        <w:top w:val="none" w:sz="0" w:space="0" w:color="auto"/>
        <w:left w:val="none" w:sz="0" w:space="0" w:color="auto"/>
        <w:bottom w:val="none" w:sz="0" w:space="0" w:color="auto"/>
        <w:right w:val="none" w:sz="0" w:space="0" w:color="auto"/>
      </w:divBdr>
    </w:div>
    <w:div w:id="1705863663">
      <w:marLeft w:val="480"/>
      <w:marRight w:val="0"/>
      <w:marTop w:val="0"/>
      <w:marBottom w:val="0"/>
      <w:divBdr>
        <w:top w:val="none" w:sz="0" w:space="0" w:color="auto"/>
        <w:left w:val="none" w:sz="0" w:space="0" w:color="auto"/>
        <w:bottom w:val="none" w:sz="0" w:space="0" w:color="auto"/>
        <w:right w:val="none" w:sz="0" w:space="0" w:color="auto"/>
      </w:divBdr>
    </w:div>
    <w:div w:id="1706827728">
      <w:marLeft w:val="480"/>
      <w:marRight w:val="0"/>
      <w:marTop w:val="0"/>
      <w:marBottom w:val="0"/>
      <w:divBdr>
        <w:top w:val="none" w:sz="0" w:space="0" w:color="auto"/>
        <w:left w:val="none" w:sz="0" w:space="0" w:color="auto"/>
        <w:bottom w:val="none" w:sz="0" w:space="0" w:color="auto"/>
        <w:right w:val="none" w:sz="0" w:space="0" w:color="auto"/>
      </w:divBdr>
    </w:div>
    <w:div w:id="1707366509">
      <w:marLeft w:val="480"/>
      <w:marRight w:val="0"/>
      <w:marTop w:val="0"/>
      <w:marBottom w:val="0"/>
      <w:divBdr>
        <w:top w:val="none" w:sz="0" w:space="0" w:color="auto"/>
        <w:left w:val="none" w:sz="0" w:space="0" w:color="auto"/>
        <w:bottom w:val="none" w:sz="0" w:space="0" w:color="auto"/>
        <w:right w:val="none" w:sz="0" w:space="0" w:color="auto"/>
      </w:divBdr>
    </w:div>
    <w:div w:id="1707634212">
      <w:marLeft w:val="480"/>
      <w:marRight w:val="0"/>
      <w:marTop w:val="0"/>
      <w:marBottom w:val="0"/>
      <w:divBdr>
        <w:top w:val="none" w:sz="0" w:space="0" w:color="auto"/>
        <w:left w:val="none" w:sz="0" w:space="0" w:color="auto"/>
        <w:bottom w:val="none" w:sz="0" w:space="0" w:color="auto"/>
        <w:right w:val="none" w:sz="0" w:space="0" w:color="auto"/>
      </w:divBdr>
    </w:div>
    <w:div w:id="1708144957">
      <w:marLeft w:val="480"/>
      <w:marRight w:val="0"/>
      <w:marTop w:val="0"/>
      <w:marBottom w:val="0"/>
      <w:divBdr>
        <w:top w:val="none" w:sz="0" w:space="0" w:color="auto"/>
        <w:left w:val="none" w:sz="0" w:space="0" w:color="auto"/>
        <w:bottom w:val="none" w:sz="0" w:space="0" w:color="auto"/>
        <w:right w:val="none" w:sz="0" w:space="0" w:color="auto"/>
      </w:divBdr>
    </w:div>
    <w:div w:id="1708752832">
      <w:marLeft w:val="480"/>
      <w:marRight w:val="0"/>
      <w:marTop w:val="0"/>
      <w:marBottom w:val="0"/>
      <w:divBdr>
        <w:top w:val="none" w:sz="0" w:space="0" w:color="auto"/>
        <w:left w:val="none" w:sz="0" w:space="0" w:color="auto"/>
        <w:bottom w:val="none" w:sz="0" w:space="0" w:color="auto"/>
        <w:right w:val="none" w:sz="0" w:space="0" w:color="auto"/>
      </w:divBdr>
    </w:div>
    <w:div w:id="1709135873">
      <w:bodyDiv w:val="1"/>
      <w:marLeft w:val="0"/>
      <w:marRight w:val="0"/>
      <w:marTop w:val="0"/>
      <w:marBottom w:val="0"/>
      <w:divBdr>
        <w:top w:val="none" w:sz="0" w:space="0" w:color="auto"/>
        <w:left w:val="none" w:sz="0" w:space="0" w:color="auto"/>
        <w:bottom w:val="none" w:sz="0" w:space="0" w:color="auto"/>
        <w:right w:val="none" w:sz="0" w:space="0" w:color="auto"/>
      </w:divBdr>
    </w:div>
    <w:div w:id="1710760193">
      <w:marLeft w:val="480"/>
      <w:marRight w:val="0"/>
      <w:marTop w:val="0"/>
      <w:marBottom w:val="0"/>
      <w:divBdr>
        <w:top w:val="none" w:sz="0" w:space="0" w:color="auto"/>
        <w:left w:val="none" w:sz="0" w:space="0" w:color="auto"/>
        <w:bottom w:val="none" w:sz="0" w:space="0" w:color="auto"/>
        <w:right w:val="none" w:sz="0" w:space="0" w:color="auto"/>
      </w:divBdr>
    </w:div>
    <w:div w:id="1710914036">
      <w:marLeft w:val="480"/>
      <w:marRight w:val="0"/>
      <w:marTop w:val="0"/>
      <w:marBottom w:val="0"/>
      <w:divBdr>
        <w:top w:val="none" w:sz="0" w:space="0" w:color="auto"/>
        <w:left w:val="none" w:sz="0" w:space="0" w:color="auto"/>
        <w:bottom w:val="none" w:sz="0" w:space="0" w:color="auto"/>
        <w:right w:val="none" w:sz="0" w:space="0" w:color="auto"/>
      </w:divBdr>
    </w:div>
    <w:div w:id="1712076075">
      <w:marLeft w:val="480"/>
      <w:marRight w:val="0"/>
      <w:marTop w:val="0"/>
      <w:marBottom w:val="0"/>
      <w:divBdr>
        <w:top w:val="none" w:sz="0" w:space="0" w:color="auto"/>
        <w:left w:val="none" w:sz="0" w:space="0" w:color="auto"/>
        <w:bottom w:val="none" w:sz="0" w:space="0" w:color="auto"/>
        <w:right w:val="none" w:sz="0" w:space="0" w:color="auto"/>
      </w:divBdr>
    </w:div>
    <w:div w:id="1714040127">
      <w:marLeft w:val="480"/>
      <w:marRight w:val="0"/>
      <w:marTop w:val="0"/>
      <w:marBottom w:val="0"/>
      <w:divBdr>
        <w:top w:val="none" w:sz="0" w:space="0" w:color="auto"/>
        <w:left w:val="none" w:sz="0" w:space="0" w:color="auto"/>
        <w:bottom w:val="none" w:sz="0" w:space="0" w:color="auto"/>
        <w:right w:val="none" w:sz="0" w:space="0" w:color="auto"/>
      </w:divBdr>
    </w:div>
    <w:div w:id="1714579165">
      <w:marLeft w:val="480"/>
      <w:marRight w:val="0"/>
      <w:marTop w:val="0"/>
      <w:marBottom w:val="0"/>
      <w:divBdr>
        <w:top w:val="none" w:sz="0" w:space="0" w:color="auto"/>
        <w:left w:val="none" w:sz="0" w:space="0" w:color="auto"/>
        <w:bottom w:val="none" w:sz="0" w:space="0" w:color="auto"/>
        <w:right w:val="none" w:sz="0" w:space="0" w:color="auto"/>
      </w:divBdr>
    </w:div>
    <w:div w:id="1714767566">
      <w:marLeft w:val="480"/>
      <w:marRight w:val="0"/>
      <w:marTop w:val="0"/>
      <w:marBottom w:val="0"/>
      <w:divBdr>
        <w:top w:val="none" w:sz="0" w:space="0" w:color="auto"/>
        <w:left w:val="none" w:sz="0" w:space="0" w:color="auto"/>
        <w:bottom w:val="none" w:sz="0" w:space="0" w:color="auto"/>
        <w:right w:val="none" w:sz="0" w:space="0" w:color="auto"/>
      </w:divBdr>
    </w:div>
    <w:div w:id="1715695506">
      <w:bodyDiv w:val="1"/>
      <w:marLeft w:val="0"/>
      <w:marRight w:val="0"/>
      <w:marTop w:val="0"/>
      <w:marBottom w:val="0"/>
      <w:divBdr>
        <w:top w:val="none" w:sz="0" w:space="0" w:color="auto"/>
        <w:left w:val="none" w:sz="0" w:space="0" w:color="auto"/>
        <w:bottom w:val="none" w:sz="0" w:space="0" w:color="auto"/>
        <w:right w:val="none" w:sz="0" w:space="0" w:color="auto"/>
      </w:divBdr>
    </w:div>
    <w:div w:id="1715887583">
      <w:marLeft w:val="480"/>
      <w:marRight w:val="0"/>
      <w:marTop w:val="0"/>
      <w:marBottom w:val="0"/>
      <w:divBdr>
        <w:top w:val="none" w:sz="0" w:space="0" w:color="auto"/>
        <w:left w:val="none" w:sz="0" w:space="0" w:color="auto"/>
        <w:bottom w:val="none" w:sz="0" w:space="0" w:color="auto"/>
        <w:right w:val="none" w:sz="0" w:space="0" w:color="auto"/>
      </w:divBdr>
    </w:div>
    <w:div w:id="1716202297">
      <w:marLeft w:val="480"/>
      <w:marRight w:val="0"/>
      <w:marTop w:val="0"/>
      <w:marBottom w:val="0"/>
      <w:divBdr>
        <w:top w:val="none" w:sz="0" w:space="0" w:color="auto"/>
        <w:left w:val="none" w:sz="0" w:space="0" w:color="auto"/>
        <w:bottom w:val="none" w:sz="0" w:space="0" w:color="auto"/>
        <w:right w:val="none" w:sz="0" w:space="0" w:color="auto"/>
      </w:divBdr>
    </w:div>
    <w:div w:id="1718581166">
      <w:marLeft w:val="480"/>
      <w:marRight w:val="0"/>
      <w:marTop w:val="0"/>
      <w:marBottom w:val="0"/>
      <w:divBdr>
        <w:top w:val="none" w:sz="0" w:space="0" w:color="auto"/>
        <w:left w:val="none" w:sz="0" w:space="0" w:color="auto"/>
        <w:bottom w:val="none" w:sz="0" w:space="0" w:color="auto"/>
        <w:right w:val="none" w:sz="0" w:space="0" w:color="auto"/>
      </w:divBdr>
    </w:div>
    <w:div w:id="1718818331">
      <w:marLeft w:val="480"/>
      <w:marRight w:val="0"/>
      <w:marTop w:val="0"/>
      <w:marBottom w:val="0"/>
      <w:divBdr>
        <w:top w:val="none" w:sz="0" w:space="0" w:color="auto"/>
        <w:left w:val="none" w:sz="0" w:space="0" w:color="auto"/>
        <w:bottom w:val="none" w:sz="0" w:space="0" w:color="auto"/>
        <w:right w:val="none" w:sz="0" w:space="0" w:color="auto"/>
      </w:divBdr>
    </w:div>
    <w:div w:id="1719627640">
      <w:marLeft w:val="480"/>
      <w:marRight w:val="0"/>
      <w:marTop w:val="0"/>
      <w:marBottom w:val="0"/>
      <w:divBdr>
        <w:top w:val="none" w:sz="0" w:space="0" w:color="auto"/>
        <w:left w:val="none" w:sz="0" w:space="0" w:color="auto"/>
        <w:bottom w:val="none" w:sz="0" w:space="0" w:color="auto"/>
        <w:right w:val="none" w:sz="0" w:space="0" w:color="auto"/>
      </w:divBdr>
    </w:div>
    <w:div w:id="1720786432">
      <w:marLeft w:val="480"/>
      <w:marRight w:val="0"/>
      <w:marTop w:val="0"/>
      <w:marBottom w:val="0"/>
      <w:divBdr>
        <w:top w:val="none" w:sz="0" w:space="0" w:color="auto"/>
        <w:left w:val="none" w:sz="0" w:space="0" w:color="auto"/>
        <w:bottom w:val="none" w:sz="0" w:space="0" w:color="auto"/>
        <w:right w:val="none" w:sz="0" w:space="0" w:color="auto"/>
      </w:divBdr>
    </w:div>
    <w:div w:id="1721057476">
      <w:marLeft w:val="480"/>
      <w:marRight w:val="0"/>
      <w:marTop w:val="0"/>
      <w:marBottom w:val="0"/>
      <w:divBdr>
        <w:top w:val="none" w:sz="0" w:space="0" w:color="auto"/>
        <w:left w:val="none" w:sz="0" w:space="0" w:color="auto"/>
        <w:bottom w:val="none" w:sz="0" w:space="0" w:color="auto"/>
        <w:right w:val="none" w:sz="0" w:space="0" w:color="auto"/>
      </w:divBdr>
    </w:div>
    <w:div w:id="1723099025">
      <w:marLeft w:val="480"/>
      <w:marRight w:val="0"/>
      <w:marTop w:val="0"/>
      <w:marBottom w:val="0"/>
      <w:divBdr>
        <w:top w:val="none" w:sz="0" w:space="0" w:color="auto"/>
        <w:left w:val="none" w:sz="0" w:space="0" w:color="auto"/>
        <w:bottom w:val="none" w:sz="0" w:space="0" w:color="auto"/>
        <w:right w:val="none" w:sz="0" w:space="0" w:color="auto"/>
      </w:divBdr>
    </w:div>
    <w:div w:id="1723945219">
      <w:marLeft w:val="480"/>
      <w:marRight w:val="0"/>
      <w:marTop w:val="0"/>
      <w:marBottom w:val="0"/>
      <w:divBdr>
        <w:top w:val="none" w:sz="0" w:space="0" w:color="auto"/>
        <w:left w:val="none" w:sz="0" w:space="0" w:color="auto"/>
        <w:bottom w:val="none" w:sz="0" w:space="0" w:color="auto"/>
        <w:right w:val="none" w:sz="0" w:space="0" w:color="auto"/>
      </w:divBdr>
    </w:div>
    <w:div w:id="1725255551">
      <w:marLeft w:val="480"/>
      <w:marRight w:val="0"/>
      <w:marTop w:val="0"/>
      <w:marBottom w:val="0"/>
      <w:divBdr>
        <w:top w:val="none" w:sz="0" w:space="0" w:color="auto"/>
        <w:left w:val="none" w:sz="0" w:space="0" w:color="auto"/>
        <w:bottom w:val="none" w:sz="0" w:space="0" w:color="auto"/>
        <w:right w:val="none" w:sz="0" w:space="0" w:color="auto"/>
      </w:divBdr>
    </w:div>
    <w:div w:id="1725711936">
      <w:marLeft w:val="480"/>
      <w:marRight w:val="0"/>
      <w:marTop w:val="0"/>
      <w:marBottom w:val="0"/>
      <w:divBdr>
        <w:top w:val="none" w:sz="0" w:space="0" w:color="auto"/>
        <w:left w:val="none" w:sz="0" w:space="0" w:color="auto"/>
        <w:bottom w:val="none" w:sz="0" w:space="0" w:color="auto"/>
        <w:right w:val="none" w:sz="0" w:space="0" w:color="auto"/>
      </w:divBdr>
    </w:div>
    <w:div w:id="1726827932">
      <w:marLeft w:val="480"/>
      <w:marRight w:val="0"/>
      <w:marTop w:val="0"/>
      <w:marBottom w:val="0"/>
      <w:divBdr>
        <w:top w:val="none" w:sz="0" w:space="0" w:color="auto"/>
        <w:left w:val="none" w:sz="0" w:space="0" w:color="auto"/>
        <w:bottom w:val="none" w:sz="0" w:space="0" w:color="auto"/>
        <w:right w:val="none" w:sz="0" w:space="0" w:color="auto"/>
      </w:divBdr>
    </w:div>
    <w:div w:id="1728262457">
      <w:marLeft w:val="480"/>
      <w:marRight w:val="0"/>
      <w:marTop w:val="0"/>
      <w:marBottom w:val="0"/>
      <w:divBdr>
        <w:top w:val="none" w:sz="0" w:space="0" w:color="auto"/>
        <w:left w:val="none" w:sz="0" w:space="0" w:color="auto"/>
        <w:bottom w:val="none" w:sz="0" w:space="0" w:color="auto"/>
        <w:right w:val="none" w:sz="0" w:space="0" w:color="auto"/>
      </w:divBdr>
    </w:div>
    <w:div w:id="1728995258">
      <w:marLeft w:val="480"/>
      <w:marRight w:val="0"/>
      <w:marTop w:val="0"/>
      <w:marBottom w:val="0"/>
      <w:divBdr>
        <w:top w:val="none" w:sz="0" w:space="0" w:color="auto"/>
        <w:left w:val="none" w:sz="0" w:space="0" w:color="auto"/>
        <w:bottom w:val="none" w:sz="0" w:space="0" w:color="auto"/>
        <w:right w:val="none" w:sz="0" w:space="0" w:color="auto"/>
      </w:divBdr>
    </w:div>
    <w:div w:id="1731614928">
      <w:marLeft w:val="480"/>
      <w:marRight w:val="0"/>
      <w:marTop w:val="0"/>
      <w:marBottom w:val="0"/>
      <w:divBdr>
        <w:top w:val="none" w:sz="0" w:space="0" w:color="auto"/>
        <w:left w:val="none" w:sz="0" w:space="0" w:color="auto"/>
        <w:bottom w:val="none" w:sz="0" w:space="0" w:color="auto"/>
        <w:right w:val="none" w:sz="0" w:space="0" w:color="auto"/>
      </w:divBdr>
    </w:div>
    <w:div w:id="1732077659">
      <w:marLeft w:val="480"/>
      <w:marRight w:val="0"/>
      <w:marTop w:val="0"/>
      <w:marBottom w:val="0"/>
      <w:divBdr>
        <w:top w:val="none" w:sz="0" w:space="0" w:color="auto"/>
        <w:left w:val="none" w:sz="0" w:space="0" w:color="auto"/>
        <w:bottom w:val="none" w:sz="0" w:space="0" w:color="auto"/>
        <w:right w:val="none" w:sz="0" w:space="0" w:color="auto"/>
      </w:divBdr>
    </w:div>
    <w:div w:id="1732583583">
      <w:marLeft w:val="480"/>
      <w:marRight w:val="0"/>
      <w:marTop w:val="0"/>
      <w:marBottom w:val="0"/>
      <w:divBdr>
        <w:top w:val="none" w:sz="0" w:space="0" w:color="auto"/>
        <w:left w:val="none" w:sz="0" w:space="0" w:color="auto"/>
        <w:bottom w:val="none" w:sz="0" w:space="0" w:color="auto"/>
        <w:right w:val="none" w:sz="0" w:space="0" w:color="auto"/>
      </w:divBdr>
    </w:div>
    <w:div w:id="1733456649">
      <w:marLeft w:val="480"/>
      <w:marRight w:val="0"/>
      <w:marTop w:val="0"/>
      <w:marBottom w:val="0"/>
      <w:divBdr>
        <w:top w:val="none" w:sz="0" w:space="0" w:color="auto"/>
        <w:left w:val="none" w:sz="0" w:space="0" w:color="auto"/>
        <w:bottom w:val="none" w:sz="0" w:space="0" w:color="auto"/>
        <w:right w:val="none" w:sz="0" w:space="0" w:color="auto"/>
      </w:divBdr>
    </w:div>
    <w:div w:id="1736590694">
      <w:marLeft w:val="480"/>
      <w:marRight w:val="0"/>
      <w:marTop w:val="0"/>
      <w:marBottom w:val="0"/>
      <w:divBdr>
        <w:top w:val="none" w:sz="0" w:space="0" w:color="auto"/>
        <w:left w:val="none" w:sz="0" w:space="0" w:color="auto"/>
        <w:bottom w:val="none" w:sz="0" w:space="0" w:color="auto"/>
        <w:right w:val="none" w:sz="0" w:space="0" w:color="auto"/>
      </w:divBdr>
    </w:div>
    <w:div w:id="1737976034">
      <w:marLeft w:val="480"/>
      <w:marRight w:val="0"/>
      <w:marTop w:val="0"/>
      <w:marBottom w:val="0"/>
      <w:divBdr>
        <w:top w:val="none" w:sz="0" w:space="0" w:color="auto"/>
        <w:left w:val="none" w:sz="0" w:space="0" w:color="auto"/>
        <w:bottom w:val="none" w:sz="0" w:space="0" w:color="auto"/>
        <w:right w:val="none" w:sz="0" w:space="0" w:color="auto"/>
      </w:divBdr>
    </w:div>
    <w:div w:id="1738166481">
      <w:marLeft w:val="480"/>
      <w:marRight w:val="0"/>
      <w:marTop w:val="0"/>
      <w:marBottom w:val="0"/>
      <w:divBdr>
        <w:top w:val="none" w:sz="0" w:space="0" w:color="auto"/>
        <w:left w:val="none" w:sz="0" w:space="0" w:color="auto"/>
        <w:bottom w:val="none" w:sz="0" w:space="0" w:color="auto"/>
        <w:right w:val="none" w:sz="0" w:space="0" w:color="auto"/>
      </w:divBdr>
    </w:div>
    <w:div w:id="1738434434">
      <w:marLeft w:val="480"/>
      <w:marRight w:val="0"/>
      <w:marTop w:val="0"/>
      <w:marBottom w:val="0"/>
      <w:divBdr>
        <w:top w:val="none" w:sz="0" w:space="0" w:color="auto"/>
        <w:left w:val="none" w:sz="0" w:space="0" w:color="auto"/>
        <w:bottom w:val="none" w:sz="0" w:space="0" w:color="auto"/>
        <w:right w:val="none" w:sz="0" w:space="0" w:color="auto"/>
      </w:divBdr>
    </w:div>
    <w:div w:id="1738436627">
      <w:marLeft w:val="480"/>
      <w:marRight w:val="0"/>
      <w:marTop w:val="0"/>
      <w:marBottom w:val="0"/>
      <w:divBdr>
        <w:top w:val="none" w:sz="0" w:space="0" w:color="auto"/>
        <w:left w:val="none" w:sz="0" w:space="0" w:color="auto"/>
        <w:bottom w:val="none" w:sz="0" w:space="0" w:color="auto"/>
        <w:right w:val="none" w:sz="0" w:space="0" w:color="auto"/>
      </w:divBdr>
    </w:div>
    <w:div w:id="1738938322">
      <w:marLeft w:val="480"/>
      <w:marRight w:val="0"/>
      <w:marTop w:val="0"/>
      <w:marBottom w:val="0"/>
      <w:divBdr>
        <w:top w:val="none" w:sz="0" w:space="0" w:color="auto"/>
        <w:left w:val="none" w:sz="0" w:space="0" w:color="auto"/>
        <w:bottom w:val="none" w:sz="0" w:space="0" w:color="auto"/>
        <w:right w:val="none" w:sz="0" w:space="0" w:color="auto"/>
      </w:divBdr>
    </w:div>
    <w:div w:id="1741320664">
      <w:marLeft w:val="480"/>
      <w:marRight w:val="0"/>
      <w:marTop w:val="0"/>
      <w:marBottom w:val="0"/>
      <w:divBdr>
        <w:top w:val="none" w:sz="0" w:space="0" w:color="auto"/>
        <w:left w:val="none" w:sz="0" w:space="0" w:color="auto"/>
        <w:bottom w:val="none" w:sz="0" w:space="0" w:color="auto"/>
        <w:right w:val="none" w:sz="0" w:space="0" w:color="auto"/>
      </w:divBdr>
    </w:div>
    <w:div w:id="1741446374">
      <w:marLeft w:val="480"/>
      <w:marRight w:val="0"/>
      <w:marTop w:val="0"/>
      <w:marBottom w:val="0"/>
      <w:divBdr>
        <w:top w:val="none" w:sz="0" w:space="0" w:color="auto"/>
        <w:left w:val="none" w:sz="0" w:space="0" w:color="auto"/>
        <w:bottom w:val="none" w:sz="0" w:space="0" w:color="auto"/>
        <w:right w:val="none" w:sz="0" w:space="0" w:color="auto"/>
      </w:divBdr>
    </w:div>
    <w:div w:id="1741638437">
      <w:marLeft w:val="480"/>
      <w:marRight w:val="0"/>
      <w:marTop w:val="0"/>
      <w:marBottom w:val="0"/>
      <w:divBdr>
        <w:top w:val="none" w:sz="0" w:space="0" w:color="auto"/>
        <w:left w:val="none" w:sz="0" w:space="0" w:color="auto"/>
        <w:bottom w:val="none" w:sz="0" w:space="0" w:color="auto"/>
        <w:right w:val="none" w:sz="0" w:space="0" w:color="auto"/>
      </w:divBdr>
    </w:div>
    <w:div w:id="1741715165">
      <w:marLeft w:val="480"/>
      <w:marRight w:val="0"/>
      <w:marTop w:val="0"/>
      <w:marBottom w:val="0"/>
      <w:divBdr>
        <w:top w:val="none" w:sz="0" w:space="0" w:color="auto"/>
        <w:left w:val="none" w:sz="0" w:space="0" w:color="auto"/>
        <w:bottom w:val="none" w:sz="0" w:space="0" w:color="auto"/>
        <w:right w:val="none" w:sz="0" w:space="0" w:color="auto"/>
      </w:divBdr>
    </w:div>
    <w:div w:id="1742218898">
      <w:marLeft w:val="480"/>
      <w:marRight w:val="0"/>
      <w:marTop w:val="0"/>
      <w:marBottom w:val="0"/>
      <w:divBdr>
        <w:top w:val="none" w:sz="0" w:space="0" w:color="auto"/>
        <w:left w:val="none" w:sz="0" w:space="0" w:color="auto"/>
        <w:bottom w:val="none" w:sz="0" w:space="0" w:color="auto"/>
        <w:right w:val="none" w:sz="0" w:space="0" w:color="auto"/>
      </w:divBdr>
    </w:div>
    <w:div w:id="1742219377">
      <w:marLeft w:val="480"/>
      <w:marRight w:val="0"/>
      <w:marTop w:val="0"/>
      <w:marBottom w:val="0"/>
      <w:divBdr>
        <w:top w:val="none" w:sz="0" w:space="0" w:color="auto"/>
        <w:left w:val="none" w:sz="0" w:space="0" w:color="auto"/>
        <w:bottom w:val="none" w:sz="0" w:space="0" w:color="auto"/>
        <w:right w:val="none" w:sz="0" w:space="0" w:color="auto"/>
      </w:divBdr>
    </w:div>
    <w:div w:id="1743209824">
      <w:marLeft w:val="480"/>
      <w:marRight w:val="0"/>
      <w:marTop w:val="0"/>
      <w:marBottom w:val="0"/>
      <w:divBdr>
        <w:top w:val="none" w:sz="0" w:space="0" w:color="auto"/>
        <w:left w:val="none" w:sz="0" w:space="0" w:color="auto"/>
        <w:bottom w:val="none" w:sz="0" w:space="0" w:color="auto"/>
        <w:right w:val="none" w:sz="0" w:space="0" w:color="auto"/>
      </w:divBdr>
    </w:div>
    <w:div w:id="1743335223">
      <w:marLeft w:val="480"/>
      <w:marRight w:val="0"/>
      <w:marTop w:val="0"/>
      <w:marBottom w:val="0"/>
      <w:divBdr>
        <w:top w:val="none" w:sz="0" w:space="0" w:color="auto"/>
        <w:left w:val="none" w:sz="0" w:space="0" w:color="auto"/>
        <w:bottom w:val="none" w:sz="0" w:space="0" w:color="auto"/>
        <w:right w:val="none" w:sz="0" w:space="0" w:color="auto"/>
      </w:divBdr>
    </w:div>
    <w:div w:id="1744066973">
      <w:marLeft w:val="480"/>
      <w:marRight w:val="0"/>
      <w:marTop w:val="0"/>
      <w:marBottom w:val="0"/>
      <w:divBdr>
        <w:top w:val="none" w:sz="0" w:space="0" w:color="auto"/>
        <w:left w:val="none" w:sz="0" w:space="0" w:color="auto"/>
        <w:bottom w:val="none" w:sz="0" w:space="0" w:color="auto"/>
        <w:right w:val="none" w:sz="0" w:space="0" w:color="auto"/>
      </w:divBdr>
    </w:div>
    <w:div w:id="1744521661">
      <w:marLeft w:val="480"/>
      <w:marRight w:val="0"/>
      <w:marTop w:val="0"/>
      <w:marBottom w:val="0"/>
      <w:divBdr>
        <w:top w:val="none" w:sz="0" w:space="0" w:color="auto"/>
        <w:left w:val="none" w:sz="0" w:space="0" w:color="auto"/>
        <w:bottom w:val="none" w:sz="0" w:space="0" w:color="auto"/>
        <w:right w:val="none" w:sz="0" w:space="0" w:color="auto"/>
      </w:divBdr>
    </w:div>
    <w:div w:id="1745373536">
      <w:marLeft w:val="480"/>
      <w:marRight w:val="0"/>
      <w:marTop w:val="0"/>
      <w:marBottom w:val="0"/>
      <w:divBdr>
        <w:top w:val="none" w:sz="0" w:space="0" w:color="auto"/>
        <w:left w:val="none" w:sz="0" w:space="0" w:color="auto"/>
        <w:bottom w:val="none" w:sz="0" w:space="0" w:color="auto"/>
        <w:right w:val="none" w:sz="0" w:space="0" w:color="auto"/>
      </w:divBdr>
    </w:div>
    <w:div w:id="1745451001">
      <w:marLeft w:val="480"/>
      <w:marRight w:val="0"/>
      <w:marTop w:val="0"/>
      <w:marBottom w:val="0"/>
      <w:divBdr>
        <w:top w:val="none" w:sz="0" w:space="0" w:color="auto"/>
        <w:left w:val="none" w:sz="0" w:space="0" w:color="auto"/>
        <w:bottom w:val="none" w:sz="0" w:space="0" w:color="auto"/>
        <w:right w:val="none" w:sz="0" w:space="0" w:color="auto"/>
      </w:divBdr>
    </w:div>
    <w:div w:id="1745491064">
      <w:marLeft w:val="480"/>
      <w:marRight w:val="0"/>
      <w:marTop w:val="0"/>
      <w:marBottom w:val="0"/>
      <w:divBdr>
        <w:top w:val="none" w:sz="0" w:space="0" w:color="auto"/>
        <w:left w:val="none" w:sz="0" w:space="0" w:color="auto"/>
        <w:bottom w:val="none" w:sz="0" w:space="0" w:color="auto"/>
        <w:right w:val="none" w:sz="0" w:space="0" w:color="auto"/>
      </w:divBdr>
    </w:div>
    <w:div w:id="1745564371">
      <w:marLeft w:val="480"/>
      <w:marRight w:val="0"/>
      <w:marTop w:val="0"/>
      <w:marBottom w:val="0"/>
      <w:divBdr>
        <w:top w:val="none" w:sz="0" w:space="0" w:color="auto"/>
        <w:left w:val="none" w:sz="0" w:space="0" w:color="auto"/>
        <w:bottom w:val="none" w:sz="0" w:space="0" w:color="auto"/>
        <w:right w:val="none" w:sz="0" w:space="0" w:color="auto"/>
      </w:divBdr>
    </w:div>
    <w:div w:id="1746143975">
      <w:marLeft w:val="480"/>
      <w:marRight w:val="0"/>
      <w:marTop w:val="0"/>
      <w:marBottom w:val="0"/>
      <w:divBdr>
        <w:top w:val="none" w:sz="0" w:space="0" w:color="auto"/>
        <w:left w:val="none" w:sz="0" w:space="0" w:color="auto"/>
        <w:bottom w:val="none" w:sz="0" w:space="0" w:color="auto"/>
        <w:right w:val="none" w:sz="0" w:space="0" w:color="auto"/>
      </w:divBdr>
    </w:div>
    <w:div w:id="1747728468">
      <w:marLeft w:val="480"/>
      <w:marRight w:val="0"/>
      <w:marTop w:val="0"/>
      <w:marBottom w:val="0"/>
      <w:divBdr>
        <w:top w:val="none" w:sz="0" w:space="0" w:color="auto"/>
        <w:left w:val="none" w:sz="0" w:space="0" w:color="auto"/>
        <w:bottom w:val="none" w:sz="0" w:space="0" w:color="auto"/>
        <w:right w:val="none" w:sz="0" w:space="0" w:color="auto"/>
      </w:divBdr>
    </w:div>
    <w:div w:id="1749423772">
      <w:marLeft w:val="480"/>
      <w:marRight w:val="0"/>
      <w:marTop w:val="0"/>
      <w:marBottom w:val="0"/>
      <w:divBdr>
        <w:top w:val="none" w:sz="0" w:space="0" w:color="auto"/>
        <w:left w:val="none" w:sz="0" w:space="0" w:color="auto"/>
        <w:bottom w:val="none" w:sz="0" w:space="0" w:color="auto"/>
        <w:right w:val="none" w:sz="0" w:space="0" w:color="auto"/>
      </w:divBdr>
    </w:div>
    <w:div w:id="1749956140">
      <w:marLeft w:val="480"/>
      <w:marRight w:val="0"/>
      <w:marTop w:val="0"/>
      <w:marBottom w:val="0"/>
      <w:divBdr>
        <w:top w:val="none" w:sz="0" w:space="0" w:color="auto"/>
        <w:left w:val="none" w:sz="0" w:space="0" w:color="auto"/>
        <w:bottom w:val="none" w:sz="0" w:space="0" w:color="auto"/>
        <w:right w:val="none" w:sz="0" w:space="0" w:color="auto"/>
      </w:divBdr>
    </w:div>
    <w:div w:id="1750271960">
      <w:marLeft w:val="480"/>
      <w:marRight w:val="0"/>
      <w:marTop w:val="0"/>
      <w:marBottom w:val="0"/>
      <w:divBdr>
        <w:top w:val="none" w:sz="0" w:space="0" w:color="auto"/>
        <w:left w:val="none" w:sz="0" w:space="0" w:color="auto"/>
        <w:bottom w:val="none" w:sz="0" w:space="0" w:color="auto"/>
        <w:right w:val="none" w:sz="0" w:space="0" w:color="auto"/>
      </w:divBdr>
    </w:div>
    <w:div w:id="1750422671">
      <w:marLeft w:val="480"/>
      <w:marRight w:val="0"/>
      <w:marTop w:val="0"/>
      <w:marBottom w:val="0"/>
      <w:divBdr>
        <w:top w:val="none" w:sz="0" w:space="0" w:color="auto"/>
        <w:left w:val="none" w:sz="0" w:space="0" w:color="auto"/>
        <w:bottom w:val="none" w:sz="0" w:space="0" w:color="auto"/>
        <w:right w:val="none" w:sz="0" w:space="0" w:color="auto"/>
      </w:divBdr>
    </w:div>
    <w:div w:id="1751078396">
      <w:marLeft w:val="480"/>
      <w:marRight w:val="0"/>
      <w:marTop w:val="0"/>
      <w:marBottom w:val="0"/>
      <w:divBdr>
        <w:top w:val="none" w:sz="0" w:space="0" w:color="auto"/>
        <w:left w:val="none" w:sz="0" w:space="0" w:color="auto"/>
        <w:bottom w:val="none" w:sz="0" w:space="0" w:color="auto"/>
        <w:right w:val="none" w:sz="0" w:space="0" w:color="auto"/>
      </w:divBdr>
    </w:div>
    <w:div w:id="1752314512">
      <w:marLeft w:val="480"/>
      <w:marRight w:val="0"/>
      <w:marTop w:val="0"/>
      <w:marBottom w:val="0"/>
      <w:divBdr>
        <w:top w:val="none" w:sz="0" w:space="0" w:color="auto"/>
        <w:left w:val="none" w:sz="0" w:space="0" w:color="auto"/>
        <w:bottom w:val="none" w:sz="0" w:space="0" w:color="auto"/>
        <w:right w:val="none" w:sz="0" w:space="0" w:color="auto"/>
      </w:divBdr>
    </w:div>
    <w:div w:id="1752579108">
      <w:marLeft w:val="480"/>
      <w:marRight w:val="0"/>
      <w:marTop w:val="0"/>
      <w:marBottom w:val="0"/>
      <w:divBdr>
        <w:top w:val="none" w:sz="0" w:space="0" w:color="auto"/>
        <w:left w:val="none" w:sz="0" w:space="0" w:color="auto"/>
        <w:bottom w:val="none" w:sz="0" w:space="0" w:color="auto"/>
        <w:right w:val="none" w:sz="0" w:space="0" w:color="auto"/>
      </w:divBdr>
    </w:div>
    <w:div w:id="1752850459">
      <w:marLeft w:val="480"/>
      <w:marRight w:val="0"/>
      <w:marTop w:val="0"/>
      <w:marBottom w:val="0"/>
      <w:divBdr>
        <w:top w:val="none" w:sz="0" w:space="0" w:color="auto"/>
        <w:left w:val="none" w:sz="0" w:space="0" w:color="auto"/>
        <w:bottom w:val="none" w:sz="0" w:space="0" w:color="auto"/>
        <w:right w:val="none" w:sz="0" w:space="0" w:color="auto"/>
      </w:divBdr>
    </w:div>
    <w:div w:id="1752893647">
      <w:marLeft w:val="480"/>
      <w:marRight w:val="0"/>
      <w:marTop w:val="0"/>
      <w:marBottom w:val="0"/>
      <w:divBdr>
        <w:top w:val="none" w:sz="0" w:space="0" w:color="auto"/>
        <w:left w:val="none" w:sz="0" w:space="0" w:color="auto"/>
        <w:bottom w:val="none" w:sz="0" w:space="0" w:color="auto"/>
        <w:right w:val="none" w:sz="0" w:space="0" w:color="auto"/>
      </w:divBdr>
    </w:div>
    <w:div w:id="1754009847">
      <w:marLeft w:val="480"/>
      <w:marRight w:val="0"/>
      <w:marTop w:val="0"/>
      <w:marBottom w:val="0"/>
      <w:divBdr>
        <w:top w:val="none" w:sz="0" w:space="0" w:color="auto"/>
        <w:left w:val="none" w:sz="0" w:space="0" w:color="auto"/>
        <w:bottom w:val="none" w:sz="0" w:space="0" w:color="auto"/>
        <w:right w:val="none" w:sz="0" w:space="0" w:color="auto"/>
      </w:divBdr>
    </w:div>
    <w:div w:id="1754349684">
      <w:marLeft w:val="480"/>
      <w:marRight w:val="0"/>
      <w:marTop w:val="0"/>
      <w:marBottom w:val="0"/>
      <w:divBdr>
        <w:top w:val="none" w:sz="0" w:space="0" w:color="auto"/>
        <w:left w:val="none" w:sz="0" w:space="0" w:color="auto"/>
        <w:bottom w:val="none" w:sz="0" w:space="0" w:color="auto"/>
        <w:right w:val="none" w:sz="0" w:space="0" w:color="auto"/>
      </w:divBdr>
    </w:div>
    <w:div w:id="1754354898">
      <w:marLeft w:val="480"/>
      <w:marRight w:val="0"/>
      <w:marTop w:val="0"/>
      <w:marBottom w:val="0"/>
      <w:divBdr>
        <w:top w:val="none" w:sz="0" w:space="0" w:color="auto"/>
        <w:left w:val="none" w:sz="0" w:space="0" w:color="auto"/>
        <w:bottom w:val="none" w:sz="0" w:space="0" w:color="auto"/>
        <w:right w:val="none" w:sz="0" w:space="0" w:color="auto"/>
      </w:divBdr>
    </w:div>
    <w:div w:id="1756242412">
      <w:marLeft w:val="480"/>
      <w:marRight w:val="0"/>
      <w:marTop w:val="0"/>
      <w:marBottom w:val="0"/>
      <w:divBdr>
        <w:top w:val="none" w:sz="0" w:space="0" w:color="auto"/>
        <w:left w:val="none" w:sz="0" w:space="0" w:color="auto"/>
        <w:bottom w:val="none" w:sz="0" w:space="0" w:color="auto"/>
        <w:right w:val="none" w:sz="0" w:space="0" w:color="auto"/>
      </w:divBdr>
    </w:div>
    <w:div w:id="1756440684">
      <w:marLeft w:val="480"/>
      <w:marRight w:val="0"/>
      <w:marTop w:val="0"/>
      <w:marBottom w:val="0"/>
      <w:divBdr>
        <w:top w:val="none" w:sz="0" w:space="0" w:color="auto"/>
        <w:left w:val="none" w:sz="0" w:space="0" w:color="auto"/>
        <w:bottom w:val="none" w:sz="0" w:space="0" w:color="auto"/>
        <w:right w:val="none" w:sz="0" w:space="0" w:color="auto"/>
      </w:divBdr>
    </w:div>
    <w:div w:id="1756513891">
      <w:marLeft w:val="480"/>
      <w:marRight w:val="0"/>
      <w:marTop w:val="0"/>
      <w:marBottom w:val="0"/>
      <w:divBdr>
        <w:top w:val="none" w:sz="0" w:space="0" w:color="auto"/>
        <w:left w:val="none" w:sz="0" w:space="0" w:color="auto"/>
        <w:bottom w:val="none" w:sz="0" w:space="0" w:color="auto"/>
        <w:right w:val="none" w:sz="0" w:space="0" w:color="auto"/>
      </w:divBdr>
    </w:div>
    <w:div w:id="1757242449">
      <w:marLeft w:val="480"/>
      <w:marRight w:val="0"/>
      <w:marTop w:val="0"/>
      <w:marBottom w:val="0"/>
      <w:divBdr>
        <w:top w:val="none" w:sz="0" w:space="0" w:color="auto"/>
        <w:left w:val="none" w:sz="0" w:space="0" w:color="auto"/>
        <w:bottom w:val="none" w:sz="0" w:space="0" w:color="auto"/>
        <w:right w:val="none" w:sz="0" w:space="0" w:color="auto"/>
      </w:divBdr>
    </w:div>
    <w:div w:id="1757634405">
      <w:marLeft w:val="480"/>
      <w:marRight w:val="0"/>
      <w:marTop w:val="0"/>
      <w:marBottom w:val="0"/>
      <w:divBdr>
        <w:top w:val="none" w:sz="0" w:space="0" w:color="auto"/>
        <w:left w:val="none" w:sz="0" w:space="0" w:color="auto"/>
        <w:bottom w:val="none" w:sz="0" w:space="0" w:color="auto"/>
        <w:right w:val="none" w:sz="0" w:space="0" w:color="auto"/>
      </w:divBdr>
    </w:div>
    <w:div w:id="1758288391">
      <w:marLeft w:val="480"/>
      <w:marRight w:val="0"/>
      <w:marTop w:val="0"/>
      <w:marBottom w:val="0"/>
      <w:divBdr>
        <w:top w:val="none" w:sz="0" w:space="0" w:color="auto"/>
        <w:left w:val="none" w:sz="0" w:space="0" w:color="auto"/>
        <w:bottom w:val="none" w:sz="0" w:space="0" w:color="auto"/>
        <w:right w:val="none" w:sz="0" w:space="0" w:color="auto"/>
      </w:divBdr>
    </w:div>
    <w:div w:id="1758399494">
      <w:marLeft w:val="480"/>
      <w:marRight w:val="0"/>
      <w:marTop w:val="0"/>
      <w:marBottom w:val="0"/>
      <w:divBdr>
        <w:top w:val="none" w:sz="0" w:space="0" w:color="auto"/>
        <w:left w:val="none" w:sz="0" w:space="0" w:color="auto"/>
        <w:bottom w:val="none" w:sz="0" w:space="0" w:color="auto"/>
        <w:right w:val="none" w:sz="0" w:space="0" w:color="auto"/>
      </w:divBdr>
    </w:div>
    <w:div w:id="1758596583">
      <w:marLeft w:val="480"/>
      <w:marRight w:val="0"/>
      <w:marTop w:val="0"/>
      <w:marBottom w:val="0"/>
      <w:divBdr>
        <w:top w:val="none" w:sz="0" w:space="0" w:color="auto"/>
        <w:left w:val="none" w:sz="0" w:space="0" w:color="auto"/>
        <w:bottom w:val="none" w:sz="0" w:space="0" w:color="auto"/>
        <w:right w:val="none" w:sz="0" w:space="0" w:color="auto"/>
      </w:divBdr>
    </w:div>
    <w:div w:id="1758987717">
      <w:marLeft w:val="480"/>
      <w:marRight w:val="0"/>
      <w:marTop w:val="0"/>
      <w:marBottom w:val="0"/>
      <w:divBdr>
        <w:top w:val="none" w:sz="0" w:space="0" w:color="auto"/>
        <w:left w:val="none" w:sz="0" w:space="0" w:color="auto"/>
        <w:bottom w:val="none" w:sz="0" w:space="0" w:color="auto"/>
        <w:right w:val="none" w:sz="0" w:space="0" w:color="auto"/>
      </w:divBdr>
    </w:div>
    <w:div w:id="1760253512">
      <w:marLeft w:val="480"/>
      <w:marRight w:val="0"/>
      <w:marTop w:val="0"/>
      <w:marBottom w:val="0"/>
      <w:divBdr>
        <w:top w:val="none" w:sz="0" w:space="0" w:color="auto"/>
        <w:left w:val="none" w:sz="0" w:space="0" w:color="auto"/>
        <w:bottom w:val="none" w:sz="0" w:space="0" w:color="auto"/>
        <w:right w:val="none" w:sz="0" w:space="0" w:color="auto"/>
      </w:divBdr>
    </w:div>
    <w:div w:id="1760563728">
      <w:bodyDiv w:val="1"/>
      <w:marLeft w:val="0"/>
      <w:marRight w:val="0"/>
      <w:marTop w:val="0"/>
      <w:marBottom w:val="0"/>
      <w:divBdr>
        <w:top w:val="none" w:sz="0" w:space="0" w:color="auto"/>
        <w:left w:val="none" w:sz="0" w:space="0" w:color="auto"/>
        <w:bottom w:val="none" w:sz="0" w:space="0" w:color="auto"/>
        <w:right w:val="none" w:sz="0" w:space="0" w:color="auto"/>
      </w:divBdr>
    </w:div>
    <w:div w:id="1761364474">
      <w:marLeft w:val="480"/>
      <w:marRight w:val="0"/>
      <w:marTop w:val="0"/>
      <w:marBottom w:val="0"/>
      <w:divBdr>
        <w:top w:val="none" w:sz="0" w:space="0" w:color="auto"/>
        <w:left w:val="none" w:sz="0" w:space="0" w:color="auto"/>
        <w:bottom w:val="none" w:sz="0" w:space="0" w:color="auto"/>
        <w:right w:val="none" w:sz="0" w:space="0" w:color="auto"/>
      </w:divBdr>
    </w:div>
    <w:div w:id="1762603653">
      <w:marLeft w:val="480"/>
      <w:marRight w:val="0"/>
      <w:marTop w:val="0"/>
      <w:marBottom w:val="0"/>
      <w:divBdr>
        <w:top w:val="none" w:sz="0" w:space="0" w:color="auto"/>
        <w:left w:val="none" w:sz="0" w:space="0" w:color="auto"/>
        <w:bottom w:val="none" w:sz="0" w:space="0" w:color="auto"/>
        <w:right w:val="none" w:sz="0" w:space="0" w:color="auto"/>
      </w:divBdr>
    </w:div>
    <w:div w:id="1763064619">
      <w:marLeft w:val="480"/>
      <w:marRight w:val="0"/>
      <w:marTop w:val="0"/>
      <w:marBottom w:val="0"/>
      <w:divBdr>
        <w:top w:val="none" w:sz="0" w:space="0" w:color="auto"/>
        <w:left w:val="none" w:sz="0" w:space="0" w:color="auto"/>
        <w:bottom w:val="none" w:sz="0" w:space="0" w:color="auto"/>
        <w:right w:val="none" w:sz="0" w:space="0" w:color="auto"/>
      </w:divBdr>
    </w:div>
    <w:div w:id="1764767158">
      <w:marLeft w:val="480"/>
      <w:marRight w:val="0"/>
      <w:marTop w:val="0"/>
      <w:marBottom w:val="0"/>
      <w:divBdr>
        <w:top w:val="none" w:sz="0" w:space="0" w:color="auto"/>
        <w:left w:val="none" w:sz="0" w:space="0" w:color="auto"/>
        <w:bottom w:val="none" w:sz="0" w:space="0" w:color="auto"/>
        <w:right w:val="none" w:sz="0" w:space="0" w:color="auto"/>
      </w:divBdr>
    </w:div>
    <w:div w:id="1764910952">
      <w:marLeft w:val="480"/>
      <w:marRight w:val="0"/>
      <w:marTop w:val="0"/>
      <w:marBottom w:val="0"/>
      <w:divBdr>
        <w:top w:val="none" w:sz="0" w:space="0" w:color="auto"/>
        <w:left w:val="none" w:sz="0" w:space="0" w:color="auto"/>
        <w:bottom w:val="none" w:sz="0" w:space="0" w:color="auto"/>
        <w:right w:val="none" w:sz="0" w:space="0" w:color="auto"/>
      </w:divBdr>
    </w:div>
    <w:div w:id="1765569367">
      <w:marLeft w:val="480"/>
      <w:marRight w:val="0"/>
      <w:marTop w:val="0"/>
      <w:marBottom w:val="0"/>
      <w:divBdr>
        <w:top w:val="none" w:sz="0" w:space="0" w:color="auto"/>
        <w:left w:val="none" w:sz="0" w:space="0" w:color="auto"/>
        <w:bottom w:val="none" w:sz="0" w:space="0" w:color="auto"/>
        <w:right w:val="none" w:sz="0" w:space="0" w:color="auto"/>
      </w:divBdr>
    </w:div>
    <w:div w:id="1765834257">
      <w:marLeft w:val="480"/>
      <w:marRight w:val="0"/>
      <w:marTop w:val="0"/>
      <w:marBottom w:val="0"/>
      <w:divBdr>
        <w:top w:val="none" w:sz="0" w:space="0" w:color="auto"/>
        <w:left w:val="none" w:sz="0" w:space="0" w:color="auto"/>
        <w:bottom w:val="none" w:sz="0" w:space="0" w:color="auto"/>
        <w:right w:val="none" w:sz="0" w:space="0" w:color="auto"/>
      </w:divBdr>
    </w:div>
    <w:div w:id="1766800965">
      <w:marLeft w:val="480"/>
      <w:marRight w:val="0"/>
      <w:marTop w:val="0"/>
      <w:marBottom w:val="0"/>
      <w:divBdr>
        <w:top w:val="none" w:sz="0" w:space="0" w:color="auto"/>
        <w:left w:val="none" w:sz="0" w:space="0" w:color="auto"/>
        <w:bottom w:val="none" w:sz="0" w:space="0" w:color="auto"/>
        <w:right w:val="none" w:sz="0" w:space="0" w:color="auto"/>
      </w:divBdr>
    </w:div>
    <w:div w:id="1767114840">
      <w:marLeft w:val="480"/>
      <w:marRight w:val="0"/>
      <w:marTop w:val="0"/>
      <w:marBottom w:val="0"/>
      <w:divBdr>
        <w:top w:val="none" w:sz="0" w:space="0" w:color="auto"/>
        <w:left w:val="none" w:sz="0" w:space="0" w:color="auto"/>
        <w:bottom w:val="none" w:sz="0" w:space="0" w:color="auto"/>
        <w:right w:val="none" w:sz="0" w:space="0" w:color="auto"/>
      </w:divBdr>
    </w:div>
    <w:div w:id="1767339938">
      <w:marLeft w:val="480"/>
      <w:marRight w:val="0"/>
      <w:marTop w:val="0"/>
      <w:marBottom w:val="0"/>
      <w:divBdr>
        <w:top w:val="none" w:sz="0" w:space="0" w:color="auto"/>
        <w:left w:val="none" w:sz="0" w:space="0" w:color="auto"/>
        <w:bottom w:val="none" w:sz="0" w:space="0" w:color="auto"/>
        <w:right w:val="none" w:sz="0" w:space="0" w:color="auto"/>
      </w:divBdr>
    </w:div>
    <w:div w:id="1767380428">
      <w:marLeft w:val="480"/>
      <w:marRight w:val="0"/>
      <w:marTop w:val="0"/>
      <w:marBottom w:val="0"/>
      <w:divBdr>
        <w:top w:val="none" w:sz="0" w:space="0" w:color="auto"/>
        <w:left w:val="none" w:sz="0" w:space="0" w:color="auto"/>
        <w:bottom w:val="none" w:sz="0" w:space="0" w:color="auto"/>
        <w:right w:val="none" w:sz="0" w:space="0" w:color="auto"/>
      </w:divBdr>
    </w:div>
    <w:div w:id="1767849881">
      <w:marLeft w:val="480"/>
      <w:marRight w:val="0"/>
      <w:marTop w:val="0"/>
      <w:marBottom w:val="0"/>
      <w:divBdr>
        <w:top w:val="none" w:sz="0" w:space="0" w:color="auto"/>
        <w:left w:val="none" w:sz="0" w:space="0" w:color="auto"/>
        <w:bottom w:val="none" w:sz="0" w:space="0" w:color="auto"/>
        <w:right w:val="none" w:sz="0" w:space="0" w:color="auto"/>
      </w:divBdr>
    </w:div>
    <w:div w:id="1768229832">
      <w:marLeft w:val="480"/>
      <w:marRight w:val="0"/>
      <w:marTop w:val="0"/>
      <w:marBottom w:val="0"/>
      <w:divBdr>
        <w:top w:val="none" w:sz="0" w:space="0" w:color="auto"/>
        <w:left w:val="none" w:sz="0" w:space="0" w:color="auto"/>
        <w:bottom w:val="none" w:sz="0" w:space="0" w:color="auto"/>
        <w:right w:val="none" w:sz="0" w:space="0" w:color="auto"/>
      </w:divBdr>
    </w:div>
    <w:div w:id="1769159384">
      <w:marLeft w:val="480"/>
      <w:marRight w:val="0"/>
      <w:marTop w:val="0"/>
      <w:marBottom w:val="0"/>
      <w:divBdr>
        <w:top w:val="none" w:sz="0" w:space="0" w:color="auto"/>
        <w:left w:val="none" w:sz="0" w:space="0" w:color="auto"/>
        <w:bottom w:val="none" w:sz="0" w:space="0" w:color="auto"/>
        <w:right w:val="none" w:sz="0" w:space="0" w:color="auto"/>
      </w:divBdr>
    </w:div>
    <w:div w:id="1769614418">
      <w:marLeft w:val="480"/>
      <w:marRight w:val="0"/>
      <w:marTop w:val="0"/>
      <w:marBottom w:val="0"/>
      <w:divBdr>
        <w:top w:val="none" w:sz="0" w:space="0" w:color="auto"/>
        <w:left w:val="none" w:sz="0" w:space="0" w:color="auto"/>
        <w:bottom w:val="none" w:sz="0" w:space="0" w:color="auto"/>
        <w:right w:val="none" w:sz="0" w:space="0" w:color="auto"/>
      </w:divBdr>
    </w:div>
    <w:div w:id="1769811621">
      <w:marLeft w:val="480"/>
      <w:marRight w:val="0"/>
      <w:marTop w:val="0"/>
      <w:marBottom w:val="0"/>
      <w:divBdr>
        <w:top w:val="none" w:sz="0" w:space="0" w:color="auto"/>
        <w:left w:val="none" w:sz="0" w:space="0" w:color="auto"/>
        <w:bottom w:val="none" w:sz="0" w:space="0" w:color="auto"/>
        <w:right w:val="none" w:sz="0" w:space="0" w:color="auto"/>
      </w:divBdr>
    </w:div>
    <w:div w:id="1770157418">
      <w:marLeft w:val="480"/>
      <w:marRight w:val="0"/>
      <w:marTop w:val="0"/>
      <w:marBottom w:val="0"/>
      <w:divBdr>
        <w:top w:val="none" w:sz="0" w:space="0" w:color="auto"/>
        <w:left w:val="none" w:sz="0" w:space="0" w:color="auto"/>
        <w:bottom w:val="none" w:sz="0" w:space="0" w:color="auto"/>
        <w:right w:val="none" w:sz="0" w:space="0" w:color="auto"/>
      </w:divBdr>
    </w:div>
    <w:div w:id="1772428248">
      <w:marLeft w:val="480"/>
      <w:marRight w:val="0"/>
      <w:marTop w:val="0"/>
      <w:marBottom w:val="0"/>
      <w:divBdr>
        <w:top w:val="none" w:sz="0" w:space="0" w:color="auto"/>
        <w:left w:val="none" w:sz="0" w:space="0" w:color="auto"/>
        <w:bottom w:val="none" w:sz="0" w:space="0" w:color="auto"/>
        <w:right w:val="none" w:sz="0" w:space="0" w:color="auto"/>
      </w:divBdr>
    </w:div>
    <w:div w:id="1772621544">
      <w:marLeft w:val="480"/>
      <w:marRight w:val="0"/>
      <w:marTop w:val="0"/>
      <w:marBottom w:val="0"/>
      <w:divBdr>
        <w:top w:val="none" w:sz="0" w:space="0" w:color="auto"/>
        <w:left w:val="none" w:sz="0" w:space="0" w:color="auto"/>
        <w:bottom w:val="none" w:sz="0" w:space="0" w:color="auto"/>
        <w:right w:val="none" w:sz="0" w:space="0" w:color="auto"/>
      </w:divBdr>
    </w:div>
    <w:div w:id="1772822321">
      <w:marLeft w:val="480"/>
      <w:marRight w:val="0"/>
      <w:marTop w:val="0"/>
      <w:marBottom w:val="0"/>
      <w:divBdr>
        <w:top w:val="none" w:sz="0" w:space="0" w:color="auto"/>
        <w:left w:val="none" w:sz="0" w:space="0" w:color="auto"/>
        <w:bottom w:val="none" w:sz="0" w:space="0" w:color="auto"/>
        <w:right w:val="none" w:sz="0" w:space="0" w:color="auto"/>
      </w:divBdr>
    </w:div>
    <w:div w:id="1773351808">
      <w:marLeft w:val="480"/>
      <w:marRight w:val="0"/>
      <w:marTop w:val="0"/>
      <w:marBottom w:val="0"/>
      <w:divBdr>
        <w:top w:val="none" w:sz="0" w:space="0" w:color="auto"/>
        <w:left w:val="none" w:sz="0" w:space="0" w:color="auto"/>
        <w:bottom w:val="none" w:sz="0" w:space="0" w:color="auto"/>
        <w:right w:val="none" w:sz="0" w:space="0" w:color="auto"/>
      </w:divBdr>
    </w:div>
    <w:div w:id="1774007355">
      <w:marLeft w:val="480"/>
      <w:marRight w:val="0"/>
      <w:marTop w:val="0"/>
      <w:marBottom w:val="0"/>
      <w:divBdr>
        <w:top w:val="none" w:sz="0" w:space="0" w:color="auto"/>
        <w:left w:val="none" w:sz="0" w:space="0" w:color="auto"/>
        <w:bottom w:val="none" w:sz="0" w:space="0" w:color="auto"/>
        <w:right w:val="none" w:sz="0" w:space="0" w:color="auto"/>
      </w:divBdr>
    </w:div>
    <w:div w:id="1774393570">
      <w:marLeft w:val="480"/>
      <w:marRight w:val="0"/>
      <w:marTop w:val="0"/>
      <w:marBottom w:val="0"/>
      <w:divBdr>
        <w:top w:val="none" w:sz="0" w:space="0" w:color="auto"/>
        <w:left w:val="none" w:sz="0" w:space="0" w:color="auto"/>
        <w:bottom w:val="none" w:sz="0" w:space="0" w:color="auto"/>
        <w:right w:val="none" w:sz="0" w:space="0" w:color="auto"/>
      </w:divBdr>
    </w:div>
    <w:div w:id="1775900491">
      <w:marLeft w:val="480"/>
      <w:marRight w:val="0"/>
      <w:marTop w:val="0"/>
      <w:marBottom w:val="0"/>
      <w:divBdr>
        <w:top w:val="none" w:sz="0" w:space="0" w:color="auto"/>
        <w:left w:val="none" w:sz="0" w:space="0" w:color="auto"/>
        <w:bottom w:val="none" w:sz="0" w:space="0" w:color="auto"/>
        <w:right w:val="none" w:sz="0" w:space="0" w:color="auto"/>
      </w:divBdr>
    </w:div>
    <w:div w:id="1776972124">
      <w:marLeft w:val="480"/>
      <w:marRight w:val="0"/>
      <w:marTop w:val="0"/>
      <w:marBottom w:val="0"/>
      <w:divBdr>
        <w:top w:val="none" w:sz="0" w:space="0" w:color="auto"/>
        <w:left w:val="none" w:sz="0" w:space="0" w:color="auto"/>
        <w:bottom w:val="none" w:sz="0" w:space="0" w:color="auto"/>
        <w:right w:val="none" w:sz="0" w:space="0" w:color="auto"/>
      </w:divBdr>
    </w:div>
    <w:div w:id="1777752549">
      <w:marLeft w:val="480"/>
      <w:marRight w:val="0"/>
      <w:marTop w:val="0"/>
      <w:marBottom w:val="0"/>
      <w:divBdr>
        <w:top w:val="none" w:sz="0" w:space="0" w:color="auto"/>
        <w:left w:val="none" w:sz="0" w:space="0" w:color="auto"/>
        <w:bottom w:val="none" w:sz="0" w:space="0" w:color="auto"/>
        <w:right w:val="none" w:sz="0" w:space="0" w:color="auto"/>
      </w:divBdr>
    </w:div>
    <w:div w:id="1778140265">
      <w:marLeft w:val="480"/>
      <w:marRight w:val="0"/>
      <w:marTop w:val="0"/>
      <w:marBottom w:val="0"/>
      <w:divBdr>
        <w:top w:val="none" w:sz="0" w:space="0" w:color="auto"/>
        <w:left w:val="none" w:sz="0" w:space="0" w:color="auto"/>
        <w:bottom w:val="none" w:sz="0" w:space="0" w:color="auto"/>
        <w:right w:val="none" w:sz="0" w:space="0" w:color="auto"/>
      </w:divBdr>
    </w:div>
    <w:div w:id="1778527283">
      <w:marLeft w:val="480"/>
      <w:marRight w:val="0"/>
      <w:marTop w:val="0"/>
      <w:marBottom w:val="0"/>
      <w:divBdr>
        <w:top w:val="none" w:sz="0" w:space="0" w:color="auto"/>
        <w:left w:val="none" w:sz="0" w:space="0" w:color="auto"/>
        <w:bottom w:val="none" w:sz="0" w:space="0" w:color="auto"/>
        <w:right w:val="none" w:sz="0" w:space="0" w:color="auto"/>
      </w:divBdr>
    </w:div>
    <w:div w:id="1779715344">
      <w:marLeft w:val="480"/>
      <w:marRight w:val="0"/>
      <w:marTop w:val="0"/>
      <w:marBottom w:val="0"/>
      <w:divBdr>
        <w:top w:val="none" w:sz="0" w:space="0" w:color="auto"/>
        <w:left w:val="none" w:sz="0" w:space="0" w:color="auto"/>
        <w:bottom w:val="none" w:sz="0" w:space="0" w:color="auto"/>
        <w:right w:val="none" w:sz="0" w:space="0" w:color="auto"/>
      </w:divBdr>
    </w:div>
    <w:div w:id="1780225096">
      <w:bodyDiv w:val="1"/>
      <w:marLeft w:val="0"/>
      <w:marRight w:val="0"/>
      <w:marTop w:val="0"/>
      <w:marBottom w:val="0"/>
      <w:divBdr>
        <w:top w:val="none" w:sz="0" w:space="0" w:color="auto"/>
        <w:left w:val="none" w:sz="0" w:space="0" w:color="auto"/>
        <w:bottom w:val="none" w:sz="0" w:space="0" w:color="auto"/>
        <w:right w:val="none" w:sz="0" w:space="0" w:color="auto"/>
      </w:divBdr>
    </w:div>
    <w:div w:id="1781221147">
      <w:marLeft w:val="480"/>
      <w:marRight w:val="0"/>
      <w:marTop w:val="0"/>
      <w:marBottom w:val="0"/>
      <w:divBdr>
        <w:top w:val="none" w:sz="0" w:space="0" w:color="auto"/>
        <w:left w:val="none" w:sz="0" w:space="0" w:color="auto"/>
        <w:bottom w:val="none" w:sz="0" w:space="0" w:color="auto"/>
        <w:right w:val="none" w:sz="0" w:space="0" w:color="auto"/>
      </w:divBdr>
    </w:div>
    <w:div w:id="1781610122">
      <w:marLeft w:val="480"/>
      <w:marRight w:val="0"/>
      <w:marTop w:val="0"/>
      <w:marBottom w:val="0"/>
      <w:divBdr>
        <w:top w:val="none" w:sz="0" w:space="0" w:color="auto"/>
        <w:left w:val="none" w:sz="0" w:space="0" w:color="auto"/>
        <w:bottom w:val="none" w:sz="0" w:space="0" w:color="auto"/>
        <w:right w:val="none" w:sz="0" w:space="0" w:color="auto"/>
      </w:divBdr>
    </w:div>
    <w:div w:id="1782022037">
      <w:marLeft w:val="480"/>
      <w:marRight w:val="0"/>
      <w:marTop w:val="0"/>
      <w:marBottom w:val="0"/>
      <w:divBdr>
        <w:top w:val="none" w:sz="0" w:space="0" w:color="auto"/>
        <w:left w:val="none" w:sz="0" w:space="0" w:color="auto"/>
        <w:bottom w:val="none" w:sz="0" w:space="0" w:color="auto"/>
        <w:right w:val="none" w:sz="0" w:space="0" w:color="auto"/>
      </w:divBdr>
    </w:div>
    <w:div w:id="1783576730">
      <w:marLeft w:val="480"/>
      <w:marRight w:val="0"/>
      <w:marTop w:val="0"/>
      <w:marBottom w:val="0"/>
      <w:divBdr>
        <w:top w:val="none" w:sz="0" w:space="0" w:color="auto"/>
        <w:left w:val="none" w:sz="0" w:space="0" w:color="auto"/>
        <w:bottom w:val="none" w:sz="0" w:space="0" w:color="auto"/>
        <w:right w:val="none" w:sz="0" w:space="0" w:color="auto"/>
      </w:divBdr>
    </w:div>
    <w:div w:id="1783768065">
      <w:marLeft w:val="480"/>
      <w:marRight w:val="0"/>
      <w:marTop w:val="0"/>
      <w:marBottom w:val="0"/>
      <w:divBdr>
        <w:top w:val="none" w:sz="0" w:space="0" w:color="auto"/>
        <w:left w:val="none" w:sz="0" w:space="0" w:color="auto"/>
        <w:bottom w:val="none" w:sz="0" w:space="0" w:color="auto"/>
        <w:right w:val="none" w:sz="0" w:space="0" w:color="auto"/>
      </w:divBdr>
    </w:div>
    <w:div w:id="1784306511">
      <w:marLeft w:val="480"/>
      <w:marRight w:val="0"/>
      <w:marTop w:val="0"/>
      <w:marBottom w:val="0"/>
      <w:divBdr>
        <w:top w:val="none" w:sz="0" w:space="0" w:color="auto"/>
        <w:left w:val="none" w:sz="0" w:space="0" w:color="auto"/>
        <w:bottom w:val="none" w:sz="0" w:space="0" w:color="auto"/>
        <w:right w:val="none" w:sz="0" w:space="0" w:color="auto"/>
      </w:divBdr>
    </w:div>
    <w:div w:id="1786272374">
      <w:marLeft w:val="480"/>
      <w:marRight w:val="0"/>
      <w:marTop w:val="0"/>
      <w:marBottom w:val="0"/>
      <w:divBdr>
        <w:top w:val="none" w:sz="0" w:space="0" w:color="auto"/>
        <w:left w:val="none" w:sz="0" w:space="0" w:color="auto"/>
        <w:bottom w:val="none" w:sz="0" w:space="0" w:color="auto"/>
        <w:right w:val="none" w:sz="0" w:space="0" w:color="auto"/>
      </w:divBdr>
    </w:div>
    <w:div w:id="1786726223">
      <w:marLeft w:val="480"/>
      <w:marRight w:val="0"/>
      <w:marTop w:val="0"/>
      <w:marBottom w:val="0"/>
      <w:divBdr>
        <w:top w:val="none" w:sz="0" w:space="0" w:color="auto"/>
        <w:left w:val="none" w:sz="0" w:space="0" w:color="auto"/>
        <w:bottom w:val="none" w:sz="0" w:space="0" w:color="auto"/>
        <w:right w:val="none" w:sz="0" w:space="0" w:color="auto"/>
      </w:divBdr>
    </w:div>
    <w:div w:id="1787429525">
      <w:marLeft w:val="480"/>
      <w:marRight w:val="0"/>
      <w:marTop w:val="0"/>
      <w:marBottom w:val="0"/>
      <w:divBdr>
        <w:top w:val="none" w:sz="0" w:space="0" w:color="auto"/>
        <w:left w:val="none" w:sz="0" w:space="0" w:color="auto"/>
        <w:bottom w:val="none" w:sz="0" w:space="0" w:color="auto"/>
        <w:right w:val="none" w:sz="0" w:space="0" w:color="auto"/>
      </w:divBdr>
    </w:div>
    <w:div w:id="1787847674">
      <w:marLeft w:val="480"/>
      <w:marRight w:val="0"/>
      <w:marTop w:val="0"/>
      <w:marBottom w:val="0"/>
      <w:divBdr>
        <w:top w:val="none" w:sz="0" w:space="0" w:color="auto"/>
        <w:left w:val="none" w:sz="0" w:space="0" w:color="auto"/>
        <w:bottom w:val="none" w:sz="0" w:space="0" w:color="auto"/>
        <w:right w:val="none" w:sz="0" w:space="0" w:color="auto"/>
      </w:divBdr>
    </w:div>
    <w:div w:id="1788499252">
      <w:marLeft w:val="480"/>
      <w:marRight w:val="0"/>
      <w:marTop w:val="0"/>
      <w:marBottom w:val="0"/>
      <w:divBdr>
        <w:top w:val="none" w:sz="0" w:space="0" w:color="auto"/>
        <w:left w:val="none" w:sz="0" w:space="0" w:color="auto"/>
        <w:bottom w:val="none" w:sz="0" w:space="0" w:color="auto"/>
        <w:right w:val="none" w:sz="0" w:space="0" w:color="auto"/>
      </w:divBdr>
    </w:div>
    <w:div w:id="1789230318">
      <w:marLeft w:val="480"/>
      <w:marRight w:val="0"/>
      <w:marTop w:val="0"/>
      <w:marBottom w:val="0"/>
      <w:divBdr>
        <w:top w:val="none" w:sz="0" w:space="0" w:color="auto"/>
        <w:left w:val="none" w:sz="0" w:space="0" w:color="auto"/>
        <w:bottom w:val="none" w:sz="0" w:space="0" w:color="auto"/>
        <w:right w:val="none" w:sz="0" w:space="0" w:color="auto"/>
      </w:divBdr>
    </w:div>
    <w:div w:id="1789230792">
      <w:marLeft w:val="480"/>
      <w:marRight w:val="0"/>
      <w:marTop w:val="0"/>
      <w:marBottom w:val="0"/>
      <w:divBdr>
        <w:top w:val="none" w:sz="0" w:space="0" w:color="auto"/>
        <w:left w:val="none" w:sz="0" w:space="0" w:color="auto"/>
        <w:bottom w:val="none" w:sz="0" w:space="0" w:color="auto"/>
        <w:right w:val="none" w:sz="0" w:space="0" w:color="auto"/>
      </w:divBdr>
    </w:div>
    <w:div w:id="1789350043">
      <w:marLeft w:val="480"/>
      <w:marRight w:val="0"/>
      <w:marTop w:val="0"/>
      <w:marBottom w:val="0"/>
      <w:divBdr>
        <w:top w:val="none" w:sz="0" w:space="0" w:color="auto"/>
        <w:left w:val="none" w:sz="0" w:space="0" w:color="auto"/>
        <w:bottom w:val="none" w:sz="0" w:space="0" w:color="auto"/>
        <w:right w:val="none" w:sz="0" w:space="0" w:color="auto"/>
      </w:divBdr>
    </w:div>
    <w:div w:id="1789425103">
      <w:marLeft w:val="480"/>
      <w:marRight w:val="0"/>
      <w:marTop w:val="0"/>
      <w:marBottom w:val="0"/>
      <w:divBdr>
        <w:top w:val="none" w:sz="0" w:space="0" w:color="auto"/>
        <w:left w:val="none" w:sz="0" w:space="0" w:color="auto"/>
        <w:bottom w:val="none" w:sz="0" w:space="0" w:color="auto"/>
        <w:right w:val="none" w:sz="0" w:space="0" w:color="auto"/>
      </w:divBdr>
    </w:div>
    <w:div w:id="1789667292">
      <w:marLeft w:val="480"/>
      <w:marRight w:val="0"/>
      <w:marTop w:val="0"/>
      <w:marBottom w:val="0"/>
      <w:divBdr>
        <w:top w:val="none" w:sz="0" w:space="0" w:color="auto"/>
        <w:left w:val="none" w:sz="0" w:space="0" w:color="auto"/>
        <w:bottom w:val="none" w:sz="0" w:space="0" w:color="auto"/>
        <w:right w:val="none" w:sz="0" w:space="0" w:color="auto"/>
      </w:divBdr>
    </w:div>
    <w:div w:id="1790050872">
      <w:marLeft w:val="480"/>
      <w:marRight w:val="0"/>
      <w:marTop w:val="0"/>
      <w:marBottom w:val="0"/>
      <w:divBdr>
        <w:top w:val="none" w:sz="0" w:space="0" w:color="auto"/>
        <w:left w:val="none" w:sz="0" w:space="0" w:color="auto"/>
        <w:bottom w:val="none" w:sz="0" w:space="0" w:color="auto"/>
        <w:right w:val="none" w:sz="0" w:space="0" w:color="auto"/>
      </w:divBdr>
    </w:div>
    <w:div w:id="1790274318">
      <w:marLeft w:val="480"/>
      <w:marRight w:val="0"/>
      <w:marTop w:val="0"/>
      <w:marBottom w:val="0"/>
      <w:divBdr>
        <w:top w:val="none" w:sz="0" w:space="0" w:color="auto"/>
        <w:left w:val="none" w:sz="0" w:space="0" w:color="auto"/>
        <w:bottom w:val="none" w:sz="0" w:space="0" w:color="auto"/>
        <w:right w:val="none" w:sz="0" w:space="0" w:color="auto"/>
      </w:divBdr>
    </w:div>
    <w:div w:id="1790275344">
      <w:marLeft w:val="480"/>
      <w:marRight w:val="0"/>
      <w:marTop w:val="0"/>
      <w:marBottom w:val="0"/>
      <w:divBdr>
        <w:top w:val="none" w:sz="0" w:space="0" w:color="auto"/>
        <w:left w:val="none" w:sz="0" w:space="0" w:color="auto"/>
        <w:bottom w:val="none" w:sz="0" w:space="0" w:color="auto"/>
        <w:right w:val="none" w:sz="0" w:space="0" w:color="auto"/>
      </w:divBdr>
    </w:div>
    <w:div w:id="1790781194">
      <w:marLeft w:val="480"/>
      <w:marRight w:val="0"/>
      <w:marTop w:val="0"/>
      <w:marBottom w:val="0"/>
      <w:divBdr>
        <w:top w:val="none" w:sz="0" w:space="0" w:color="auto"/>
        <w:left w:val="none" w:sz="0" w:space="0" w:color="auto"/>
        <w:bottom w:val="none" w:sz="0" w:space="0" w:color="auto"/>
        <w:right w:val="none" w:sz="0" w:space="0" w:color="auto"/>
      </w:divBdr>
    </w:div>
    <w:div w:id="1790928594">
      <w:marLeft w:val="480"/>
      <w:marRight w:val="0"/>
      <w:marTop w:val="0"/>
      <w:marBottom w:val="0"/>
      <w:divBdr>
        <w:top w:val="none" w:sz="0" w:space="0" w:color="auto"/>
        <w:left w:val="none" w:sz="0" w:space="0" w:color="auto"/>
        <w:bottom w:val="none" w:sz="0" w:space="0" w:color="auto"/>
        <w:right w:val="none" w:sz="0" w:space="0" w:color="auto"/>
      </w:divBdr>
    </w:div>
    <w:div w:id="1791895775">
      <w:marLeft w:val="480"/>
      <w:marRight w:val="0"/>
      <w:marTop w:val="0"/>
      <w:marBottom w:val="0"/>
      <w:divBdr>
        <w:top w:val="none" w:sz="0" w:space="0" w:color="auto"/>
        <w:left w:val="none" w:sz="0" w:space="0" w:color="auto"/>
        <w:bottom w:val="none" w:sz="0" w:space="0" w:color="auto"/>
        <w:right w:val="none" w:sz="0" w:space="0" w:color="auto"/>
      </w:divBdr>
    </w:div>
    <w:div w:id="1792240830">
      <w:marLeft w:val="480"/>
      <w:marRight w:val="0"/>
      <w:marTop w:val="0"/>
      <w:marBottom w:val="0"/>
      <w:divBdr>
        <w:top w:val="none" w:sz="0" w:space="0" w:color="auto"/>
        <w:left w:val="none" w:sz="0" w:space="0" w:color="auto"/>
        <w:bottom w:val="none" w:sz="0" w:space="0" w:color="auto"/>
        <w:right w:val="none" w:sz="0" w:space="0" w:color="auto"/>
      </w:divBdr>
    </w:div>
    <w:div w:id="1792438952">
      <w:marLeft w:val="480"/>
      <w:marRight w:val="0"/>
      <w:marTop w:val="0"/>
      <w:marBottom w:val="0"/>
      <w:divBdr>
        <w:top w:val="none" w:sz="0" w:space="0" w:color="auto"/>
        <w:left w:val="none" w:sz="0" w:space="0" w:color="auto"/>
        <w:bottom w:val="none" w:sz="0" w:space="0" w:color="auto"/>
        <w:right w:val="none" w:sz="0" w:space="0" w:color="auto"/>
      </w:divBdr>
    </w:div>
    <w:div w:id="1793286532">
      <w:marLeft w:val="480"/>
      <w:marRight w:val="0"/>
      <w:marTop w:val="0"/>
      <w:marBottom w:val="0"/>
      <w:divBdr>
        <w:top w:val="none" w:sz="0" w:space="0" w:color="auto"/>
        <w:left w:val="none" w:sz="0" w:space="0" w:color="auto"/>
        <w:bottom w:val="none" w:sz="0" w:space="0" w:color="auto"/>
        <w:right w:val="none" w:sz="0" w:space="0" w:color="auto"/>
      </w:divBdr>
    </w:div>
    <w:div w:id="1795438808">
      <w:marLeft w:val="480"/>
      <w:marRight w:val="0"/>
      <w:marTop w:val="0"/>
      <w:marBottom w:val="0"/>
      <w:divBdr>
        <w:top w:val="none" w:sz="0" w:space="0" w:color="auto"/>
        <w:left w:val="none" w:sz="0" w:space="0" w:color="auto"/>
        <w:bottom w:val="none" w:sz="0" w:space="0" w:color="auto"/>
        <w:right w:val="none" w:sz="0" w:space="0" w:color="auto"/>
      </w:divBdr>
    </w:div>
    <w:div w:id="1796483382">
      <w:marLeft w:val="480"/>
      <w:marRight w:val="0"/>
      <w:marTop w:val="0"/>
      <w:marBottom w:val="0"/>
      <w:divBdr>
        <w:top w:val="none" w:sz="0" w:space="0" w:color="auto"/>
        <w:left w:val="none" w:sz="0" w:space="0" w:color="auto"/>
        <w:bottom w:val="none" w:sz="0" w:space="0" w:color="auto"/>
        <w:right w:val="none" w:sz="0" w:space="0" w:color="auto"/>
      </w:divBdr>
    </w:div>
    <w:div w:id="1797409545">
      <w:marLeft w:val="480"/>
      <w:marRight w:val="0"/>
      <w:marTop w:val="0"/>
      <w:marBottom w:val="0"/>
      <w:divBdr>
        <w:top w:val="none" w:sz="0" w:space="0" w:color="auto"/>
        <w:left w:val="none" w:sz="0" w:space="0" w:color="auto"/>
        <w:bottom w:val="none" w:sz="0" w:space="0" w:color="auto"/>
        <w:right w:val="none" w:sz="0" w:space="0" w:color="auto"/>
      </w:divBdr>
    </w:div>
    <w:div w:id="1798991106">
      <w:marLeft w:val="480"/>
      <w:marRight w:val="0"/>
      <w:marTop w:val="0"/>
      <w:marBottom w:val="0"/>
      <w:divBdr>
        <w:top w:val="none" w:sz="0" w:space="0" w:color="auto"/>
        <w:left w:val="none" w:sz="0" w:space="0" w:color="auto"/>
        <w:bottom w:val="none" w:sz="0" w:space="0" w:color="auto"/>
        <w:right w:val="none" w:sz="0" w:space="0" w:color="auto"/>
      </w:divBdr>
    </w:div>
    <w:div w:id="1799296461">
      <w:marLeft w:val="480"/>
      <w:marRight w:val="0"/>
      <w:marTop w:val="0"/>
      <w:marBottom w:val="0"/>
      <w:divBdr>
        <w:top w:val="none" w:sz="0" w:space="0" w:color="auto"/>
        <w:left w:val="none" w:sz="0" w:space="0" w:color="auto"/>
        <w:bottom w:val="none" w:sz="0" w:space="0" w:color="auto"/>
        <w:right w:val="none" w:sz="0" w:space="0" w:color="auto"/>
      </w:divBdr>
    </w:div>
    <w:div w:id="1799299021">
      <w:marLeft w:val="480"/>
      <w:marRight w:val="0"/>
      <w:marTop w:val="0"/>
      <w:marBottom w:val="0"/>
      <w:divBdr>
        <w:top w:val="none" w:sz="0" w:space="0" w:color="auto"/>
        <w:left w:val="none" w:sz="0" w:space="0" w:color="auto"/>
        <w:bottom w:val="none" w:sz="0" w:space="0" w:color="auto"/>
        <w:right w:val="none" w:sz="0" w:space="0" w:color="auto"/>
      </w:divBdr>
    </w:div>
    <w:div w:id="1799489071">
      <w:marLeft w:val="480"/>
      <w:marRight w:val="0"/>
      <w:marTop w:val="0"/>
      <w:marBottom w:val="0"/>
      <w:divBdr>
        <w:top w:val="none" w:sz="0" w:space="0" w:color="auto"/>
        <w:left w:val="none" w:sz="0" w:space="0" w:color="auto"/>
        <w:bottom w:val="none" w:sz="0" w:space="0" w:color="auto"/>
        <w:right w:val="none" w:sz="0" w:space="0" w:color="auto"/>
      </w:divBdr>
    </w:div>
    <w:div w:id="1799491402">
      <w:marLeft w:val="480"/>
      <w:marRight w:val="0"/>
      <w:marTop w:val="0"/>
      <w:marBottom w:val="0"/>
      <w:divBdr>
        <w:top w:val="none" w:sz="0" w:space="0" w:color="auto"/>
        <w:left w:val="none" w:sz="0" w:space="0" w:color="auto"/>
        <w:bottom w:val="none" w:sz="0" w:space="0" w:color="auto"/>
        <w:right w:val="none" w:sz="0" w:space="0" w:color="auto"/>
      </w:divBdr>
    </w:div>
    <w:div w:id="1801876312">
      <w:marLeft w:val="480"/>
      <w:marRight w:val="0"/>
      <w:marTop w:val="0"/>
      <w:marBottom w:val="0"/>
      <w:divBdr>
        <w:top w:val="none" w:sz="0" w:space="0" w:color="auto"/>
        <w:left w:val="none" w:sz="0" w:space="0" w:color="auto"/>
        <w:bottom w:val="none" w:sz="0" w:space="0" w:color="auto"/>
        <w:right w:val="none" w:sz="0" w:space="0" w:color="auto"/>
      </w:divBdr>
    </w:div>
    <w:div w:id="1802531609">
      <w:marLeft w:val="480"/>
      <w:marRight w:val="0"/>
      <w:marTop w:val="0"/>
      <w:marBottom w:val="0"/>
      <w:divBdr>
        <w:top w:val="none" w:sz="0" w:space="0" w:color="auto"/>
        <w:left w:val="none" w:sz="0" w:space="0" w:color="auto"/>
        <w:bottom w:val="none" w:sz="0" w:space="0" w:color="auto"/>
        <w:right w:val="none" w:sz="0" w:space="0" w:color="auto"/>
      </w:divBdr>
    </w:div>
    <w:div w:id="1802532404">
      <w:marLeft w:val="480"/>
      <w:marRight w:val="0"/>
      <w:marTop w:val="0"/>
      <w:marBottom w:val="0"/>
      <w:divBdr>
        <w:top w:val="none" w:sz="0" w:space="0" w:color="auto"/>
        <w:left w:val="none" w:sz="0" w:space="0" w:color="auto"/>
        <w:bottom w:val="none" w:sz="0" w:space="0" w:color="auto"/>
        <w:right w:val="none" w:sz="0" w:space="0" w:color="auto"/>
      </w:divBdr>
    </w:div>
    <w:div w:id="1803038936">
      <w:marLeft w:val="480"/>
      <w:marRight w:val="0"/>
      <w:marTop w:val="0"/>
      <w:marBottom w:val="0"/>
      <w:divBdr>
        <w:top w:val="none" w:sz="0" w:space="0" w:color="auto"/>
        <w:left w:val="none" w:sz="0" w:space="0" w:color="auto"/>
        <w:bottom w:val="none" w:sz="0" w:space="0" w:color="auto"/>
        <w:right w:val="none" w:sz="0" w:space="0" w:color="auto"/>
      </w:divBdr>
    </w:div>
    <w:div w:id="1806199240">
      <w:marLeft w:val="480"/>
      <w:marRight w:val="0"/>
      <w:marTop w:val="0"/>
      <w:marBottom w:val="0"/>
      <w:divBdr>
        <w:top w:val="none" w:sz="0" w:space="0" w:color="auto"/>
        <w:left w:val="none" w:sz="0" w:space="0" w:color="auto"/>
        <w:bottom w:val="none" w:sz="0" w:space="0" w:color="auto"/>
        <w:right w:val="none" w:sz="0" w:space="0" w:color="auto"/>
      </w:divBdr>
    </w:div>
    <w:div w:id="1806309709">
      <w:marLeft w:val="480"/>
      <w:marRight w:val="0"/>
      <w:marTop w:val="0"/>
      <w:marBottom w:val="0"/>
      <w:divBdr>
        <w:top w:val="none" w:sz="0" w:space="0" w:color="auto"/>
        <w:left w:val="none" w:sz="0" w:space="0" w:color="auto"/>
        <w:bottom w:val="none" w:sz="0" w:space="0" w:color="auto"/>
        <w:right w:val="none" w:sz="0" w:space="0" w:color="auto"/>
      </w:divBdr>
    </w:div>
    <w:div w:id="1806312684">
      <w:bodyDiv w:val="1"/>
      <w:marLeft w:val="0"/>
      <w:marRight w:val="0"/>
      <w:marTop w:val="0"/>
      <w:marBottom w:val="0"/>
      <w:divBdr>
        <w:top w:val="none" w:sz="0" w:space="0" w:color="auto"/>
        <w:left w:val="none" w:sz="0" w:space="0" w:color="auto"/>
        <w:bottom w:val="none" w:sz="0" w:space="0" w:color="auto"/>
        <w:right w:val="none" w:sz="0" w:space="0" w:color="auto"/>
      </w:divBdr>
    </w:div>
    <w:div w:id="1808007345">
      <w:bodyDiv w:val="1"/>
      <w:marLeft w:val="0"/>
      <w:marRight w:val="0"/>
      <w:marTop w:val="0"/>
      <w:marBottom w:val="0"/>
      <w:divBdr>
        <w:top w:val="none" w:sz="0" w:space="0" w:color="auto"/>
        <w:left w:val="none" w:sz="0" w:space="0" w:color="auto"/>
        <w:bottom w:val="none" w:sz="0" w:space="0" w:color="auto"/>
        <w:right w:val="none" w:sz="0" w:space="0" w:color="auto"/>
      </w:divBdr>
    </w:div>
    <w:div w:id="1809545701">
      <w:marLeft w:val="480"/>
      <w:marRight w:val="0"/>
      <w:marTop w:val="0"/>
      <w:marBottom w:val="0"/>
      <w:divBdr>
        <w:top w:val="none" w:sz="0" w:space="0" w:color="auto"/>
        <w:left w:val="none" w:sz="0" w:space="0" w:color="auto"/>
        <w:bottom w:val="none" w:sz="0" w:space="0" w:color="auto"/>
        <w:right w:val="none" w:sz="0" w:space="0" w:color="auto"/>
      </w:divBdr>
    </w:div>
    <w:div w:id="1811363314">
      <w:marLeft w:val="480"/>
      <w:marRight w:val="0"/>
      <w:marTop w:val="0"/>
      <w:marBottom w:val="0"/>
      <w:divBdr>
        <w:top w:val="none" w:sz="0" w:space="0" w:color="auto"/>
        <w:left w:val="none" w:sz="0" w:space="0" w:color="auto"/>
        <w:bottom w:val="none" w:sz="0" w:space="0" w:color="auto"/>
        <w:right w:val="none" w:sz="0" w:space="0" w:color="auto"/>
      </w:divBdr>
    </w:div>
    <w:div w:id="1811898684">
      <w:marLeft w:val="480"/>
      <w:marRight w:val="0"/>
      <w:marTop w:val="0"/>
      <w:marBottom w:val="0"/>
      <w:divBdr>
        <w:top w:val="none" w:sz="0" w:space="0" w:color="auto"/>
        <w:left w:val="none" w:sz="0" w:space="0" w:color="auto"/>
        <w:bottom w:val="none" w:sz="0" w:space="0" w:color="auto"/>
        <w:right w:val="none" w:sz="0" w:space="0" w:color="auto"/>
      </w:divBdr>
    </w:div>
    <w:div w:id="1812403225">
      <w:marLeft w:val="480"/>
      <w:marRight w:val="0"/>
      <w:marTop w:val="0"/>
      <w:marBottom w:val="0"/>
      <w:divBdr>
        <w:top w:val="none" w:sz="0" w:space="0" w:color="auto"/>
        <w:left w:val="none" w:sz="0" w:space="0" w:color="auto"/>
        <w:bottom w:val="none" w:sz="0" w:space="0" w:color="auto"/>
        <w:right w:val="none" w:sz="0" w:space="0" w:color="auto"/>
      </w:divBdr>
    </w:div>
    <w:div w:id="1813132303">
      <w:marLeft w:val="480"/>
      <w:marRight w:val="0"/>
      <w:marTop w:val="0"/>
      <w:marBottom w:val="0"/>
      <w:divBdr>
        <w:top w:val="none" w:sz="0" w:space="0" w:color="auto"/>
        <w:left w:val="none" w:sz="0" w:space="0" w:color="auto"/>
        <w:bottom w:val="none" w:sz="0" w:space="0" w:color="auto"/>
        <w:right w:val="none" w:sz="0" w:space="0" w:color="auto"/>
      </w:divBdr>
    </w:div>
    <w:div w:id="1814178410">
      <w:marLeft w:val="480"/>
      <w:marRight w:val="0"/>
      <w:marTop w:val="0"/>
      <w:marBottom w:val="0"/>
      <w:divBdr>
        <w:top w:val="none" w:sz="0" w:space="0" w:color="auto"/>
        <w:left w:val="none" w:sz="0" w:space="0" w:color="auto"/>
        <w:bottom w:val="none" w:sz="0" w:space="0" w:color="auto"/>
        <w:right w:val="none" w:sz="0" w:space="0" w:color="auto"/>
      </w:divBdr>
    </w:div>
    <w:div w:id="1814179322">
      <w:marLeft w:val="480"/>
      <w:marRight w:val="0"/>
      <w:marTop w:val="0"/>
      <w:marBottom w:val="0"/>
      <w:divBdr>
        <w:top w:val="none" w:sz="0" w:space="0" w:color="auto"/>
        <w:left w:val="none" w:sz="0" w:space="0" w:color="auto"/>
        <w:bottom w:val="none" w:sz="0" w:space="0" w:color="auto"/>
        <w:right w:val="none" w:sz="0" w:space="0" w:color="auto"/>
      </w:divBdr>
    </w:div>
    <w:div w:id="1814516991">
      <w:marLeft w:val="480"/>
      <w:marRight w:val="0"/>
      <w:marTop w:val="0"/>
      <w:marBottom w:val="0"/>
      <w:divBdr>
        <w:top w:val="none" w:sz="0" w:space="0" w:color="auto"/>
        <w:left w:val="none" w:sz="0" w:space="0" w:color="auto"/>
        <w:bottom w:val="none" w:sz="0" w:space="0" w:color="auto"/>
        <w:right w:val="none" w:sz="0" w:space="0" w:color="auto"/>
      </w:divBdr>
    </w:div>
    <w:div w:id="1815247052">
      <w:marLeft w:val="480"/>
      <w:marRight w:val="0"/>
      <w:marTop w:val="0"/>
      <w:marBottom w:val="0"/>
      <w:divBdr>
        <w:top w:val="none" w:sz="0" w:space="0" w:color="auto"/>
        <w:left w:val="none" w:sz="0" w:space="0" w:color="auto"/>
        <w:bottom w:val="none" w:sz="0" w:space="0" w:color="auto"/>
        <w:right w:val="none" w:sz="0" w:space="0" w:color="auto"/>
      </w:divBdr>
    </w:div>
    <w:div w:id="1815681056">
      <w:marLeft w:val="480"/>
      <w:marRight w:val="0"/>
      <w:marTop w:val="0"/>
      <w:marBottom w:val="0"/>
      <w:divBdr>
        <w:top w:val="none" w:sz="0" w:space="0" w:color="auto"/>
        <w:left w:val="none" w:sz="0" w:space="0" w:color="auto"/>
        <w:bottom w:val="none" w:sz="0" w:space="0" w:color="auto"/>
        <w:right w:val="none" w:sz="0" w:space="0" w:color="auto"/>
      </w:divBdr>
    </w:div>
    <w:div w:id="1816411607">
      <w:marLeft w:val="480"/>
      <w:marRight w:val="0"/>
      <w:marTop w:val="0"/>
      <w:marBottom w:val="0"/>
      <w:divBdr>
        <w:top w:val="none" w:sz="0" w:space="0" w:color="auto"/>
        <w:left w:val="none" w:sz="0" w:space="0" w:color="auto"/>
        <w:bottom w:val="none" w:sz="0" w:space="0" w:color="auto"/>
        <w:right w:val="none" w:sz="0" w:space="0" w:color="auto"/>
      </w:divBdr>
    </w:div>
    <w:div w:id="1816947810">
      <w:marLeft w:val="480"/>
      <w:marRight w:val="0"/>
      <w:marTop w:val="0"/>
      <w:marBottom w:val="0"/>
      <w:divBdr>
        <w:top w:val="none" w:sz="0" w:space="0" w:color="auto"/>
        <w:left w:val="none" w:sz="0" w:space="0" w:color="auto"/>
        <w:bottom w:val="none" w:sz="0" w:space="0" w:color="auto"/>
        <w:right w:val="none" w:sz="0" w:space="0" w:color="auto"/>
      </w:divBdr>
    </w:div>
    <w:div w:id="1817330248">
      <w:marLeft w:val="480"/>
      <w:marRight w:val="0"/>
      <w:marTop w:val="0"/>
      <w:marBottom w:val="0"/>
      <w:divBdr>
        <w:top w:val="none" w:sz="0" w:space="0" w:color="auto"/>
        <w:left w:val="none" w:sz="0" w:space="0" w:color="auto"/>
        <w:bottom w:val="none" w:sz="0" w:space="0" w:color="auto"/>
        <w:right w:val="none" w:sz="0" w:space="0" w:color="auto"/>
      </w:divBdr>
    </w:div>
    <w:div w:id="1818060625">
      <w:marLeft w:val="480"/>
      <w:marRight w:val="0"/>
      <w:marTop w:val="0"/>
      <w:marBottom w:val="0"/>
      <w:divBdr>
        <w:top w:val="none" w:sz="0" w:space="0" w:color="auto"/>
        <w:left w:val="none" w:sz="0" w:space="0" w:color="auto"/>
        <w:bottom w:val="none" w:sz="0" w:space="0" w:color="auto"/>
        <w:right w:val="none" w:sz="0" w:space="0" w:color="auto"/>
      </w:divBdr>
    </w:div>
    <w:div w:id="1819493317">
      <w:marLeft w:val="480"/>
      <w:marRight w:val="0"/>
      <w:marTop w:val="0"/>
      <w:marBottom w:val="0"/>
      <w:divBdr>
        <w:top w:val="none" w:sz="0" w:space="0" w:color="auto"/>
        <w:left w:val="none" w:sz="0" w:space="0" w:color="auto"/>
        <w:bottom w:val="none" w:sz="0" w:space="0" w:color="auto"/>
        <w:right w:val="none" w:sz="0" w:space="0" w:color="auto"/>
      </w:divBdr>
    </w:div>
    <w:div w:id="1819685628">
      <w:marLeft w:val="480"/>
      <w:marRight w:val="0"/>
      <w:marTop w:val="0"/>
      <w:marBottom w:val="0"/>
      <w:divBdr>
        <w:top w:val="none" w:sz="0" w:space="0" w:color="auto"/>
        <w:left w:val="none" w:sz="0" w:space="0" w:color="auto"/>
        <w:bottom w:val="none" w:sz="0" w:space="0" w:color="auto"/>
        <w:right w:val="none" w:sz="0" w:space="0" w:color="auto"/>
      </w:divBdr>
    </w:div>
    <w:div w:id="1820149741">
      <w:marLeft w:val="480"/>
      <w:marRight w:val="0"/>
      <w:marTop w:val="0"/>
      <w:marBottom w:val="0"/>
      <w:divBdr>
        <w:top w:val="none" w:sz="0" w:space="0" w:color="auto"/>
        <w:left w:val="none" w:sz="0" w:space="0" w:color="auto"/>
        <w:bottom w:val="none" w:sz="0" w:space="0" w:color="auto"/>
        <w:right w:val="none" w:sz="0" w:space="0" w:color="auto"/>
      </w:divBdr>
    </w:div>
    <w:div w:id="1821845449">
      <w:marLeft w:val="480"/>
      <w:marRight w:val="0"/>
      <w:marTop w:val="0"/>
      <w:marBottom w:val="0"/>
      <w:divBdr>
        <w:top w:val="none" w:sz="0" w:space="0" w:color="auto"/>
        <w:left w:val="none" w:sz="0" w:space="0" w:color="auto"/>
        <w:bottom w:val="none" w:sz="0" w:space="0" w:color="auto"/>
        <w:right w:val="none" w:sz="0" w:space="0" w:color="auto"/>
      </w:divBdr>
    </w:div>
    <w:div w:id="1821967256">
      <w:marLeft w:val="480"/>
      <w:marRight w:val="0"/>
      <w:marTop w:val="0"/>
      <w:marBottom w:val="0"/>
      <w:divBdr>
        <w:top w:val="none" w:sz="0" w:space="0" w:color="auto"/>
        <w:left w:val="none" w:sz="0" w:space="0" w:color="auto"/>
        <w:bottom w:val="none" w:sz="0" w:space="0" w:color="auto"/>
        <w:right w:val="none" w:sz="0" w:space="0" w:color="auto"/>
      </w:divBdr>
    </w:div>
    <w:div w:id="1821967445">
      <w:bodyDiv w:val="1"/>
      <w:marLeft w:val="0"/>
      <w:marRight w:val="0"/>
      <w:marTop w:val="0"/>
      <w:marBottom w:val="0"/>
      <w:divBdr>
        <w:top w:val="none" w:sz="0" w:space="0" w:color="auto"/>
        <w:left w:val="none" w:sz="0" w:space="0" w:color="auto"/>
        <w:bottom w:val="none" w:sz="0" w:space="0" w:color="auto"/>
        <w:right w:val="none" w:sz="0" w:space="0" w:color="auto"/>
      </w:divBdr>
    </w:div>
    <w:div w:id="1823544487">
      <w:marLeft w:val="480"/>
      <w:marRight w:val="0"/>
      <w:marTop w:val="0"/>
      <w:marBottom w:val="0"/>
      <w:divBdr>
        <w:top w:val="none" w:sz="0" w:space="0" w:color="auto"/>
        <w:left w:val="none" w:sz="0" w:space="0" w:color="auto"/>
        <w:bottom w:val="none" w:sz="0" w:space="0" w:color="auto"/>
        <w:right w:val="none" w:sz="0" w:space="0" w:color="auto"/>
      </w:divBdr>
    </w:div>
    <w:div w:id="1823695374">
      <w:marLeft w:val="480"/>
      <w:marRight w:val="0"/>
      <w:marTop w:val="0"/>
      <w:marBottom w:val="0"/>
      <w:divBdr>
        <w:top w:val="none" w:sz="0" w:space="0" w:color="auto"/>
        <w:left w:val="none" w:sz="0" w:space="0" w:color="auto"/>
        <w:bottom w:val="none" w:sz="0" w:space="0" w:color="auto"/>
        <w:right w:val="none" w:sz="0" w:space="0" w:color="auto"/>
      </w:divBdr>
    </w:div>
    <w:div w:id="1824539874">
      <w:marLeft w:val="480"/>
      <w:marRight w:val="0"/>
      <w:marTop w:val="0"/>
      <w:marBottom w:val="0"/>
      <w:divBdr>
        <w:top w:val="none" w:sz="0" w:space="0" w:color="auto"/>
        <w:left w:val="none" w:sz="0" w:space="0" w:color="auto"/>
        <w:bottom w:val="none" w:sz="0" w:space="0" w:color="auto"/>
        <w:right w:val="none" w:sz="0" w:space="0" w:color="auto"/>
      </w:divBdr>
    </w:div>
    <w:div w:id="1825316595">
      <w:marLeft w:val="480"/>
      <w:marRight w:val="0"/>
      <w:marTop w:val="0"/>
      <w:marBottom w:val="0"/>
      <w:divBdr>
        <w:top w:val="none" w:sz="0" w:space="0" w:color="auto"/>
        <w:left w:val="none" w:sz="0" w:space="0" w:color="auto"/>
        <w:bottom w:val="none" w:sz="0" w:space="0" w:color="auto"/>
        <w:right w:val="none" w:sz="0" w:space="0" w:color="auto"/>
      </w:divBdr>
    </w:div>
    <w:div w:id="1825464561">
      <w:marLeft w:val="480"/>
      <w:marRight w:val="0"/>
      <w:marTop w:val="0"/>
      <w:marBottom w:val="0"/>
      <w:divBdr>
        <w:top w:val="none" w:sz="0" w:space="0" w:color="auto"/>
        <w:left w:val="none" w:sz="0" w:space="0" w:color="auto"/>
        <w:bottom w:val="none" w:sz="0" w:space="0" w:color="auto"/>
        <w:right w:val="none" w:sz="0" w:space="0" w:color="auto"/>
      </w:divBdr>
    </w:div>
    <w:div w:id="1825505780">
      <w:marLeft w:val="480"/>
      <w:marRight w:val="0"/>
      <w:marTop w:val="0"/>
      <w:marBottom w:val="0"/>
      <w:divBdr>
        <w:top w:val="none" w:sz="0" w:space="0" w:color="auto"/>
        <w:left w:val="none" w:sz="0" w:space="0" w:color="auto"/>
        <w:bottom w:val="none" w:sz="0" w:space="0" w:color="auto"/>
        <w:right w:val="none" w:sz="0" w:space="0" w:color="auto"/>
      </w:divBdr>
    </w:div>
    <w:div w:id="1826893085">
      <w:marLeft w:val="480"/>
      <w:marRight w:val="0"/>
      <w:marTop w:val="0"/>
      <w:marBottom w:val="0"/>
      <w:divBdr>
        <w:top w:val="none" w:sz="0" w:space="0" w:color="auto"/>
        <w:left w:val="none" w:sz="0" w:space="0" w:color="auto"/>
        <w:bottom w:val="none" w:sz="0" w:space="0" w:color="auto"/>
        <w:right w:val="none" w:sz="0" w:space="0" w:color="auto"/>
      </w:divBdr>
    </w:div>
    <w:div w:id="1826967265">
      <w:marLeft w:val="480"/>
      <w:marRight w:val="0"/>
      <w:marTop w:val="0"/>
      <w:marBottom w:val="0"/>
      <w:divBdr>
        <w:top w:val="none" w:sz="0" w:space="0" w:color="auto"/>
        <w:left w:val="none" w:sz="0" w:space="0" w:color="auto"/>
        <w:bottom w:val="none" w:sz="0" w:space="0" w:color="auto"/>
        <w:right w:val="none" w:sz="0" w:space="0" w:color="auto"/>
      </w:divBdr>
    </w:div>
    <w:div w:id="1828593023">
      <w:marLeft w:val="480"/>
      <w:marRight w:val="0"/>
      <w:marTop w:val="0"/>
      <w:marBottom w:val="0"/>
      <w:divBdr>
        <w:top w:val="none" w:sz="0" w:space="0" w:color="auto"/>
        <w:left w:val="none" w:sz="0" w:space="0" w:color="auto"/>
        <w:bottom w:val="none" w:sz="0" w:space="0" w:color="auto"/>
        <w:right w:val="none" w:sz="0" w:space="0" w:color="auto"/>
      </w:divBdr>
    </w:div>
    <w:div w:id="1830828381">
      <w:marLeft w:val="480"/>
      <w:marRight w:val="0"/>
      <w:marTop w:val="0"/>
      <w:marBottom w:val="0"/>
      <w:divBdr>
        <w:top w:val="none" w:sz="0" w:space="0" w:color="auto"/>
        <w:left w:val="none" w:sz="0" w:space="0" w:color="auto"/>
        <w:bottom w:val="none" w:sz="0" w:space="0" w:color="auto"/>
        <w:right w:val="none" w:sz="0" w:space="0" w:color="auto"/>
      </w:divBdr>
    </w:div>
    <w:div w:id="1830898360">
      <w:marLeft w:val="480"/>
      <w:marRight w:val="0"/>
      <w:marTop w:val="0"/>
      <w:marBottom w:val="0"/>
      <w:divBdr>
        <w:top w:val="none" w:sz="0" w:space="0" w:color="auto"/>
        <w:left w:val="none" w:sz="0" w:space="0" w:color="auto"/>
        <w:bottom w:val="none" w:sz="0" w:space="0" w:color="auto"/>
        <w:right w:val="none" w:sz="0" w:space="0" w:color="auto"/>
      </w:divBdr>
    </w:div>
    <w:div w:id="1832210742">
      <w:marLeft w:val="480"/>
      <w:marRight w:val="0"/>
      <w:marTop w:val="0"/>
      <w:marBottom w:val="0"/>
      <w:divBdr>
        <w:top w:val="none" w:sz="0" w:space="0" w:color="auto"/>
        <w:left w:val="none" w:sz="0" w:space="0" w:color="auto"/>
        <w:bottom w:val="none" w:sz="0" w:space="0" w:color="auto"/>
        <w:right w:val="none" w:sz="0" w:space="0" w:color="auto"/>
      </w:divBdr>
    </w:div>
    <w:div w:id="1833256187">
      <w:marLeft w:val="480"/>
      <w:marRight w:val="0"/>
      <w:marTop w:val="0"/>
      <w:marBottom w:val="0"/>
      <w:divBdr>
        <w:top w:val="none" w:sz="0" w:space="0" w:color="auto"/>
        <w:left w:val="none" w:sz="0" w:space="0" w:color="auto"/>
        <w:bottom w:val="none" w:sz="0" w:space="0" w:color="auto"/>
        <w:right w:val="none" w:sz="0" w:space="0" w:color="auto"/>
      </w:divBdr>
    </w:div>
    <w:div w:id="1834640370">
      <w:marLeft w:val="480"/>
      <w:marRight w:val="0"/>
      <w:marTop w:val="0"/>
      <w:marBottom w:val="0"/>
      <w:divBdr>
        <w:top w:val="none" w:sz="0" w:space="0" w:color="auto"/>
        <w:left w:val="none" w:sz="0" w:space="0" w:color="auto"/>
        <w:bottom w:val="none" w:sz="0" w:space="0" w:color="auto"/>
        <w:right w:val="none" w:sz="0" w:space="0" w:color="auto"/>
      </w:divBdr>
    </w:div>
    <w:div w:id="1835223646">
      <w:bodyDiv w:val="1"/>
      <w:marLeft w:val="0"/>
      <w:marRight w:val="0"/>
      <w:marTop w:val="0"/>
      <w:marBottom w:val="0"/>
      <w:divBdr>
        <w:top w:val="none" w:sz="0" w:space="0" w:color="auto"/>
        <w:left w:val="none" w:sz="0" w:space="0" w:color="auto"/>
        <w:bottom w:val="none" w:sz="0" w:space="0" w:color="auto"/>
        <w:right w:val="none" w:sz="0" w:space="0" w:color="auto"/>
      </w:divBdr>
    </w:div>
    <w:div w:id="1835681035">
      <w:marLeft w:val="480"/>
      <w:marRight w:val="0"/>
      <w:marTop w:val="0"/>
      <w:marBottom w:val="0"/>
      <w:divBdr>
        <w:top w:val="none" w:sz="0" w:space="0" w:color="auto"/>
        <w:left w:val="none" w:sz="0" w:space="0" w:color="auto"/>
        <w:bottom w:val="none" w:sz="0" w:space="0" w:color="auto"/>
        <w:right w:val="none" w:sz="0" w:space="0" w:color="auto"/>
      </w:divBdr>
    </w:div>
    <w:div w:id="1835995317">
      <w:marLeft w:val="480"/>
      <w:marRight w:val="0"/>
      <w:marTop w:val="0"/>
      <w:marBottom w:val="0"/>
      <w:divBdr>
        <w:top w:val="none" w:sz="0" w:space="0" w:color="auto"/>
        <w:left w:val="none" w:sz="0" w:space="0" w:color="auto"/>
        <w:bottom w:val="none" w:sz="0" w:space="0" w:color="auto"/>
        <w:right w:val="none" w:sz="0" w:space="0" w:color="auto"/>
      </w:divBdr>
    </w:div>
    <w:div w:id="1836414074">
      <w:marLeft w:val="480"/>
      <w:marRight w:val="0"/>
      <w:marTop w:val="0"/>
      <w:marBottom w:val="0"/>
      <w:divBdr>
        <w:top w:val="none" w:sz="0" w:space="0" w:color="auto"/>
        <w:left w:val="none" w:sz="0" w:space="0" w:color="auto"/>
        <w:bottom w:val="none" w:sz="0" w:space="0" w:color="auto"/>
        <w:right w:val="none" w:sz="0" w:space="0" w:color="auto"/>
      </w:divBdr>
    </w:div>
    <w:div w:id="1839231806">
      <w:bodyDiv w:val="1"/>
      <w:marLeft w:val="0"/>
      <w:marRight w:val="0"/>
      <w:marTop w:val="0"/>
      <w:marBottom w:val="0"/>
      <w:divBdr>
        <w:top w:val="none" w:sz="0" w:space="0" w:color="auto"/>
        <w:left w:val="none" w:sz="0" w:space="0" w:color="auto"/>
        <w:bottom w:val="none" w:sz="0" w:space="0" w:color="auto"/>
        <w:right w:val="none" w:sz="0" w:space="0" w:color="auto"/>
      </w:divBdr>
    </w:div>
    <w:div w:id="1839494320">
      <w:marLeft w:val="480"/>
      <w:marRight w:val="0"/>
      <w:marTop w:val="0"/>
      <w:marBottom w:val="0"/>
      <w:divBdr>
        <w:top w:val="none" w:sz="0" w:space="0" w:color="auto"/>
        <w:left w:val="none" w:sz="0" w:space="0" w:color="auto"/>
        <w:bottom w:val="none" w:sz="0" w:space="0" w:color="auto"/>
        <w:right w:val="none" w:sz="0" w:space="0" w:color="auto"/>
      </w:divBdr>
    </w:div>
    <w:div w:id="1839495193">
      <w:marLeft w:val="480"/>
      <w:marRight w:val="0"/>
      <w:marTop w:val="0"/>
      <w:marBottom w:val="0"/>
      <w:divBdr>
        <w:top w:val="none" w:sz="0" w:space="0" w:color="auto"/>
        <w:left w:val="none" w:sz="0" w:space="0" w:color="auto"/>
        <w:bottom w:val="none" w:sz="0" w:space="0" w:color="auto"/>
        <w:right w:val="none" w:sz="0" w:space="0" w:color="auto"/>
      </w:divBdr>
    </w:div>
    <w:div w:id="1840123390">
      <w:marLeft w:val="480"/>
      <w:marRight w:val="0"/>
      <w:marTop w:val="0"/>
      <w:marBottom w:val="0"/>
      <w:divBdr>
        <w:top w:val="none" w:sz="0" w:space="0" w:color="auto"/>
        <w:left w:val="none" w:sz="0" w:space="0" w:color="auto"/>
        <w:bottom w:val="none" w:sz="0" w:space="0" w:color="auto"/>
        <w:right w:val="none" w:sz="0" w:space="0" w:color="auto"/>
      </w:divBdr>
    </w:div>
    <w:div w:id="1840341722">
      <w:marLeft w:val="480"/>
      <w:marRight w:val="0"/>
      <w:marTop w:val="0"/>
      <w:marBottom w:val="0"/>
      <w:divBdr>
        <w:top w:val="none" w:sz="0" w:space="0" w:color="auto"/>
        <w:left w:val="none" w:sz="0" w:space="0" w:color="auto"/>
        <w:bottom w:val="none" w:sz="0" w:space="0" w:color="auto"/>
        <w:right w:val="none" w:sz="0" w:space="0" w:color="auto"/>
      </w:divBdr>
    </w:div>
    <w:div w:id="1840727425">
      <w:marLeft w:val="480"/>
      <w:marRight w:val="0"/>
      <w:marTop w:val="0"/>
      <w:marBottom w:val="0"/>
      <w:divBdr>
        <w:top w:val="none" w:sz="0" w:space="0" w:color="auto"/>
        <w:left w:val="none" w:sz="0" w:space="0" w:color="auto"/>
        <w:bottom w:val="none" w:sz="0" w:space="0" w:color="auto"/>
        <w:right w:val="none" w:sz="0" w:space="0" w:color="auto"/>
      </w:divBdr>
    </w:div>
    <w:div w:id="1841431325">
      <w:marLeft w:val="480"/>
      <w:marRight w:val="0"/>
      <w:marTop w:val="0"/>
      <w:marBottom w:val="0"/>
      <w:divBdr>
        <w:top w:val="none" w:sz="0" w:space="0" w:color="auto"/>
        <w:left w:val="none" w:sz="0" w:space="0" w:color="auto"/>
        <w:bottom w:val="none" w:sz="0" w:space="0" w:color="auto"/>
        <w:right w:val="none" w:sz="0" w:space="0" w:color="auto"/>
      </w:divBdr>
    </w:div>
    <w:div w:id="1841500740">
      <w:marLeft w:val="480"/>
      <w:marRight w:val="0"/>
      <w:marTop w:val="0"/>
      <w:marBottom w:val="0"/>
      <w:divBdr>
        <w:top w:val="none" w:sz="0" w:space="0" w:color="auto"/>
        <w:left w:val="none" w:sz="0" w:space="0" w:color="auto"/>
        <w:bottom w:val="none" w:sz="0" w:space="0" w:color="auto"/>
        <w:right w:val="none" w:sz="0" w:space="0" w:color="auto"/>
      </w:divBdr>
    </w:div>
    <w:div w:id="1841697905">
      <w:marLeft w:val="480"/>
      <w:marRight w:val="0"/>
      <w:marTop w:val="0"/>
      <w:marBottom w:val="0"/>
      <w:divBdr>
        <w:top w:val="none" w:sz="0" w:space="0" w:color="auto"/>
        <w:left w:val="none" w:sz="0" w:space="0" w:color="auto"/>
        <w:bottom w:val="none" w:sz="0" w:space="0" w:color="auto"/>
        <w:right w:val="none" w:sz="0" w:space="0" w:color="auto"/>
      </w:divBdr>
    </w:div>
    <w:div w:id="1842042503">
      <w:marLeft w:val="480"/>
      <w:marRight w:val="0"/>
      <w:marTop w:val="0"/>
      <w:marBottom w:val="0"/>
      <w:divBdr>
        <w:top w:val="none" w:sz="0" w:space="0" w:color="auto"/>
        <w:left w:val="none" w:sz="0" w:space="0" w:color="auto"/>
        <w:bottom w:val="none" w:sz="0" w:space="0" w:color="auto"/>
        <w:right w:val="none" w:sz="0" w:space="0" w:color="auto"/>
      </w:divBdr>
    </w:div>
    <w:div w:id="1842428947">
      <w:marLeft w:val="480"/>
      <w:marRight w:val="0"/>
      <w:marTop w:val="0"/>
      <w:marBottom w:val="0"/>
      <w:divBdr>
        <w:top w:val="none" w:sz="0" w:space="0" w:color="auto"/>
        <w:left w:val="none" w:sz="0" w:space="0" w:color="auto"/>
        <w:bottom w:val="none" w:sz="0" w:space="0" w:color="auto"/>
        <w:right w:val="none" w:sz="0" w:space="0" w:color="auto"/>
      </w:divBdr>
    </w:div>
    <w:div w:id="1843350895">
      <w:marLeft w:val="480"/>
      <w:marRight w:val="0"/>
      <w:marTop w:val="0"/>
      <w:marBottom w:val="0"/>
      <w:divBdr>
        <w:top w:val="none" w:sz="0" w:space="0" w:color="auto"/>
        <w:left w:val="none" w:sz="0" w:space="0" w:color="auto"/>
        <w:bottom w:val="none" w:sz="0" w:space="0" w:color="auto"/>
        <w:right w:val="none" w:sz="0" w:space="0" w:color="auto"/>
      </w:divBdr>
    </w:div>
    <w:div w:id="1843887916">
      <w:marLeft w:val="480"/>
      <w:marRight w:val="0"/>
      <w:marTop w:val="0"/>
      <w:marBottom w:val="0"/>
      <w:divBdr>
        <w:top w:val="none" w:sz="0" w:space="0" w:color="auto"/>
        <w:left w:val="none" w:sz="0" w:space="0" w:color="auto"/>
        <w:bottom w:val="none" w:sz="0" w:space="0" w:color="auto"/>
        <w:right w:val="none" w:sz="0" w:space="0" w:color="auto"/>
      </w:divBdr>
    </w:div>
    <w:div w:id="1844513681">
      <w:marLeft w:val="480"/>
      <w:marRight w:val="0"/>
      <w:marTop w:val="0"/>
      <w:marBottom w:val="0"/>
      <w:divBdr>
        <w:top w:val="none" w:sz="0" w:space="0" w:color="auto"/>
        <w:left w:val="none" w:sz="0" w:space="0" w:color="auto"/>
        <w:bottom w:val="none" w:sz="0" w:space="0" w:color="auto"/>
        <w:right w:val="none" w:sz="0" w:space="0" w:color="auto"/>
      </w:divBdr>
    </w:div>
    <w:div w:id="1844591036">
      <w:marLeft w:val="480"/>
      <w:marRight w:val="0"/>
      <w:marTop w:val="0"/>
      <w:marBottom w:val="0"/>
      <w:divBdr>
        <w:top w:val="none" w:sz="0" w:space="0" w:color="auto"/>
        <w:left w:val="none" w:sz="0" w:space="0" w:color="auto"/>
        <w:bottom w:val="none" w:sz="0" w:space="0" w:color="auto"/>
        <w:right w:val="none" w:sz="0" w:space="0" w:color="auto"/>
      </w:divBdr>
    </w:div>
    <w:div w:id="1845049770">
      <w:marLeft w:val="480"/>
      <w:marRight w:val="0"/>
      <w:marTop w:val="0"/>
      <w:marBottom w:val="0"/>
      <w:divBdr>
        <w:top w:val="none" w:sz="0" w:space="0" w:color="auto"/>
        <w:left w:val="none" w:sz="0" w:space="0" w:color="auto"/>
        <w:bottom w:val="none" w:sz="0" w:space="0" w:color="auto"/>
        <w:right w:val="none" w:sz="0" w:space="0" w:color="auto"/>
      </w:divBdr>
    </w:div>
    <w:div w:id="1847473602">
      <w:marLeft w:val="480"/>
      <w:marRight w:val="0"/>
      <w:marTop w:val="0"/>
      <w:marBottom w:val="0"/>
      <w:divBdr>
        <w:top w:val="none" w:sz="0" w:space="0" w:color="auto"/>
        <w:left w:val="none" w:sz="0" w:space="0" w:color="auto"/>
        <w:bottom w:val="none" w:sz="0" w:space="0" w:color="auto"/>
        <w:right w:val="none" w:sz="0" w:space="0" w:color="auto"/>
      </w:divBdr>
    </w:div>
    <w:div w:id="1847820141">
      <w:marLeft w:val="480"/>
      <w:marRight w:val="0"/>
      <w:marTop w:val="0"/>
      <w:marBottom w:val="0"/>
      <w:divBdr>
        <w:top w:val="none" w:sz="0" w:space="0" w:color="auto"/>
        <w:left w:val="none" w:sz="0" w:space="0" w:color="auto"/>
        <w:bottom w:val="none" w:sz="0" w:space="0" w:color="auto"/>
        <w:right w:val="none" w:sz="0" w:space="0" w:color="auto"/>
      </w:divBdr>
    </w:div>
    <w:div w:id="1848519932">
      <w:marLeft w:val="480"/>
      <w:marRight w:val="0"/>
      <w:marTop w:val="0"/>
      <w:marBottom w:val="0"/>
      <w:divBdr>
        <w:top w:val="none" w:sz="0" w:space="0" w:color="auto"/>
        <w:left w:val="none" w:sz="0" w:space="0" w:color="auto"/>
        <w:bottom w:val="none" w:sz="0" w:space="0" w:color="auto"/>
        <w:right w:val="none" w:sz="0" w:space="0" w:color="auto"/>
      </w:divBdr>
    </w:div>
    <w:div w:id="1849907021">
      <w:marLeft w:val="480"/>
      <w:marRight w:val="0"/>
      <w:marTop w:val="0"/>
      <w:marBottom w:val="0"/>
      <w:divBdr>
        <w:top w:val="none" w:sz="0" w:space="0" w:color="auto"/>
        <w:left w:val="none" w:sz="0" w:space="0" w:color="auto"/>
        <w:bottom w:val="none" w:sz="0" w:space="0" w:color="auto"/>
        <w:right w:val="none" w:sz="0" w:space="0" w:color="auto"/>
      </w:divBdr>
    </w:div>
    <w:div w:id="1850094559">
      <w:marLeft w:val="480"/>
      <w:marRight w:val="0"/>
      <w:marTop w:val="0"/>
      <w:marBottom w:val="0"/>
      <w:divBdr>
        <w:top w:val="none" w:sz="0" w:space="0" w:color="auto"/>
        <w:left w:val="none" w:sz="0" w:space="0" w:color="auto"/>
        <w:bottom w:val="none" w:sz="0" w:space="0" w:color="auto"/>
        <w:right w:val="none" w:sz="0" w:space="0" w:color="auto"/>
      </w:divBdr>
    </w:div>
    <w:div w:id="1850413415">
      <w:marLeft w:val="480"/>
      <w:marRight w:val="0"/>
      <w:marTop w:val="0"/>
      <w:marBottom w:val="0"/>
      <w:divBdr>
        <w:top w:val="none" w:sz="0" w:space="0" w:color="auto"/>
        <w:left w:val="none" w:sz="0" w:space="0" w:color="auto"/>
        <w:bottom w:val="none" w:sz="0" w:space="0" w:color="auto"/>
        <w:right w:val="none" w:sz="0" w:space="0" w:color="auto"/>
      </w:divBdr>
    </w:div>
    <w:div w:id="1851793184">
      <w:marLeft w:val="480"/>
      <w:marRight w:val="0"/>
      <w:marTop w:val="0"/>
      <w:marBottom w:val="0"/>
      <w:divBdr>
        <w:top w:val="none" w:sz="0" w:space="0" w:color="auto"/>
        <w:left w:val="none" w:sz="0" w:space="0" w:color="auto"/>
        <w:bottom w:val="none" w:sz="0" w:space="0" w:color="auto"/>
        <w:right w:val="none" w:sz="0" w:space="0" w:color="auto"/>
      </w:divBdr>
    </w:div>
    <w:div w:id="1852134639">
      <w:marLeft w:val="480"/>
      <w:marRight w:val="0"/>
      <w:marTop w:val="0"/>
      <w:marBottom w:val="0"/>
      <w:divBdr>
        <w:top w:val="none" w:sz="0" w:space="0" w:color="auto"/>
        <w:left w:val="none" w:sz="0" w:space="0" w:color="auto"/>
        <w:bottom w:val="none" w:sz="0" w:space="0" w:color="auto"/>
        <w:right w:val="none" w:sz="0" w:space="0" w:color="auto"/>
      </w:divBdr>
    </w:div>
    <w:div w:id="1852403887">
      <w:marLeft w:val="480"/>
      <w:marRight w:val="0"/>
      <w:marTop w:val="0"/>
      <w:marBottom w:val="0"/>
      <w:divBdr>
        <w:top w:val="none" w:sz="0" w:space="0" w:color="auto"/>
        <w:left w:val="none" w:sz="0" w:space="0" w:color="auto"/>
        <w:bottom w:val="none" w:sz="0" w:space="0" w:color="auto"/>
        <w:right w:val="none" w:sz="0" w:space="0" w:color="auto"/>
      </w:divBdr>
    </w:div>
    <w:div w:id="1852911629">
      <w:marLeft w:val="480"/>
      <w:marRight w:val="0"/>
      <w:marTop w:val="0"/>
      <w:marBottom w:val="0"/>
      <w:divBdr>
        <w:top w:val="none" w:sz="0" w:space="0" w:color="auto"/>
        <w:left w:val="none" w:sz="0" w:space="0" w:color="auto"/>
        <w:bottom w:val="none" w:sz="0" w:space="0" w:color="auto"/>
        <w:right w:val="none" w:sz="0" w:space="0" w:color="auto"/>
      </w:divBdr>
    </w:div>
    <w:div w:id="1855071111">
      <w:marLeft w:val="480"/>
      <w:marRight w:val="0"/>
      <w:marTop w:val="0"/>
      <w:marBottom w:val="0"/>
      <w:divBdr>
        <w:top w:val="none" w:sz="0" w:space="0" w:color="auto"/>
        <w:left w:val="none" w:sz="0" w:space="0" w:color="auto"/>
        <w:bottom w:val="none" w:sz="0" w:space="0" w:color="auto"/>
        <w:right w:val="none" w:sz="0" w:space="0" w:color="auto"/>
      </w:divBdr>
    </w:div>
    <w:div w:id="1855607594">
      <w:marLeft w:val="480"/>
      <w:marRight w:val="0"/>
      <w:marTop w:val="0"/>
      <w:marBottom w:val="0"/>
      <w:divBdr>
        <w:top w:val="none" w:sz="0" w:space="0" w:color="auto"/>
        <w:left w:val="none" w:sz="0" w:space="0" w:color="auto"/>
        <w:bottom w:val="none" w:sz="0" w:space="0" w:color="auto"/>
        <w:right w:val="none" w:sz="0" w:space="0" w:color="auto"/>
      </w:divBdr>
    </w:div>
    <w:div w:id="1855805558">
      <w:marLeft w:val="480"/>
      <w:marRight w:val="0"/>
      <w:marTop w:val="0"/>
      <w:marBottom w:val="0"/>
      <w:divBdr>
        <w:top w:val="none" w:sz="0" w:space="0" w:color="auto"/>
        <w:left w:val="none" w:sz="0" w:space="0" w:color="auto"/>
        <w:bottom w:val="none" w:sz="0" w:space="0" w:color="auto"/>
        <w:right w:val="none" w:sz="0" w:space="0" w:color="auto"/>
      </w:divBdr>
    </w:div>
    <w:div w:id="1857189779">
      <w:marLeft w:val="480"/>
      <w:marRight w:val="0"/>
      <w:marTop w:val="0"/>
      <w:marBottom w:val="0"/>
      <w:divBdr>
        <w:top w:val="none" w:sz="0" w:space="0" w:color="auto"/>
        <w:left w:val="none" w:sz="0" w:space="0" w:color="auto"/>
        <w:bottom w:val="none" w:sz="0" w:space="0" w:color="auto"/>
        <w:right w:val="none" w:sz="0" w:space="0" w:color="auto"/>
      </w:divBdr>
    </w:div>
    <w:div w:id="1857230705">
      <w:marLeft w:val="480"/>
      <w:marRight w:val="0"/>
      <w:marTop w:val="0"/>
      <w:marBottom w:val="0"/>
      <w:divBdr>
        <w:top w:val="none" w:sz="0" w:space="0" w:color="auto"/>
        <w:left w:val="none" w:sz="0" w:space="0" w:color="auto"/>
        <w:bottom w:val="none" w:sz="0" w:space="0" w:color="auto"/>
        <w:right w:val="none" w:sz="0" w:space="0" w:color="auto"/>
      </w:divBdr>
    </w:div>
    <w:div w:id="1857695672">
      <w:marLeft w:val="480"/>
      <w:marRight w:val="0"/>
      <w:marTop w:val="0"/>
      <w:marBottom w:val="0"/>
      <w:divBdr>
        <w:top w:val="none" w:sz="0" w:space="0" w:color="auto"/>
        <w:left w:val="none" w:sz="0" w:space="0" w:color="auto"/>
        <w:bottom w:val="none" w:sz="0" w:space="0" w:color="auto"/>
        <w:right w:val="none" w:sz="0" w:space="0" w:color="auto"/>
      </w:divBdr>
    </w:div>
    <w:div w:id="1857839021">
      <w:marLeft w:val="480"/>
      <w:marRight w:val="0"/>
      <w:marTop w:val="0"/>
      <w:marBottom w:val="0"/>
      <w:divBdr>
        <w:top w:val="none" w:sz="0" w:space="0" w:color="auto"/>
        <w:left w:val="none" w:sz="0" w:space="0" w:color="auto"/>
        <w:bottom w:val="none" w:sz="0" w:space="0" w:color="auto"/>
        <w:right w:val="none" w:sz="0" w:space="0" w:color="auto"/>
      </w:divBdr>
    </w:div>
    <w:div w:id="1858545961">
      <w:marLeft w:val="480"/>
      <w:marRight w:val="0"/>
      <w:marTop w:val="0"/>
      <w:marBottom w:val="0"/>
      <w:divBdr>
        <w:top w:val="none" w:sz="0" w:space="0" w:color="auto"/>
        <w:left w:val="none" w:sz="0" w:space="0" w:color="auto"/>
        <w:bottom w:val="none" w:sz="0" w:space="0" w:color="auto"/>
        <w:right w:val="none" w:sz="0" w:space="0" w:color="auto"/>
      </w:divBdr>
    </w:div>
    <w:div w:id="1859074274">
      <w:marLeft w:val="480"/>
      <w:marRight w:val="0"/>
      <w:marTop w:val="0"/>
      <w:marBottom w:val="0"/>
      <w:divBdr>
        <w:top w:val="none" w:sz="0" w:space="0" w:color="auto"/>
        <w:left w:val="none" w:sz="0" w:space="0" w:color="auto"/>
        <w:bottom w:val="none" w:sz="0" w:space="0" w:color="auto"/>
        <w:right w:val="none" w:sz="0" w:space="0" w:color="auto"/>
      </w:divBdr>
    </w:div>
    <w:div w:id="1859198259">
      <w:marLeft w:val="480"/>
      <w:marRight w:val="0"/>
      <w:marTop w:val="0"/>
      <w:marBottom w:val="0"/>
      <w:divBdr>
        <w:top w:val="none" w:sz="0" w:space="0" w:color="auto"/>
        <w:left w:val="none" w:sz="0" w:space="0" w:color="auto"/>
        <w:bottom w:val="none" w:sz="0" w:space="0" w:color="auto"/>
        <w:right w:val="none" w:sz="0" w:space="0" w:color="auto"/>
      </w:divBdr>
    </w:div>
    <w:div w:id="1860045801">
      <w:marLeft w:val="480"/>
      <w:marRight w:val="0"/>
      <w:marTop w:val="0"/>
      <w:marBottom w:val="0"/>
      <w:divBdr>
        <w:top w:val="none" w:sz="0" w:space="0" w:color="auto"/>
        <w:left w:val="none" w:sz="0" w:space="0" w:color="auto"/>
        <w:bottom w:val="none" w:sz="0" w:space="0" w:color="auto"/>
        <w:right w:val="none" w:sz="0" w:space="0" w:color="auto"/>
      </w:divBdr>
    </w:div>
    <w:div w:id="1860580214">
      <w:marLeft w:val="480"/>
      <w:marRight w:val="0"/>
      <w:marTop w:val="0"/>
      <w:marBottom w:val="0"/>
      <w:divBdr>
        <w:top w:val="none" w:sz="0" w:space="0" w:color="auto"/>
        <w:left w:val="none" w:sz="0" w:space="0" w:color="auto"/>
        <w:bottom w:val="none" w:sz="0" w:space="0" w:color="auto"/>
        <w:right w:val="none" w:sz="0" w:space="0" w:color="auto"/>
      </w:divBdr>
    </w:div>
    <w:div w:id="1862819624">
      <w:marLeft w:val="480"/>
      <w:marRight w:val="0"/>
      <w:marTop w:val="0"/>
      <w:marBottom w:val="0"/>
      <w:divBdr>
        <w:top w:val="none" w:sz="0" w:space="0" w:color="auto"/>
        <w:left w:val="none" w:sz="0" w:space="0" w:color="auto"/>
        <w:bottom w:val="none" w:sz="0" w:space="0" w:color="auto"/>
        <w:right w:val="none" w:sz="0" w:space="0" w:color="auto"/>
      </w:divBdr>
    </w:div>
    <w:div w:id="1864323179">
      <w:marLeft w:val="480"/>
      <w:marRight w:val="0"/>
      <w:marTop w:val="0"/>
      <w:marBottom w:val="0"/>
      <w:divBdr>
        <w:top w:val="none" w:sz="0" w:space="0" w:color="auto"/>
        <w:left w:val="none" w:sz="0" w:space="0" w:color="auto"/>
        <w:bottom w:val="none" w:sz="0" w:space="0" w:color="auto"/>
        <w:right w:val="none" w:sz="0" w:space="0" w:color="auto"/>
      </w:divBdr>
    </w:div>
    <w:div w:id="1864633866">
      <w:marLeft w:val="480"/>
      <w:marRight w:val="0"/>
      <w:marTop w:val="0"/>
      <w:marBottom w:val="0"/>
      <w:divBdr>
        <w:top w:val="none" w:sz="0" w:space="0" w:color="auto"/>
        <w:left w:val="none" w:sz="0" w:space="0" w:color="auto"/>
        <w:bottom w:val="none" w:sz="0" w:space="0" w:color="auto"/>
        <w:right w:val="none" w:sz="0" w:space="0" w:color="auto"/>
      </w:divBdr>
    </w:div>
    <w:div w:id="1864856891">
      <w:marLeft w:val="480"/>
      <w:marRight w:val="0"/>
      <w:marTop w:val="0"/>
      <w:marBottom w:val="0"/>
      <w:divBdr>
        <w:top w:val="none" w:sz="0" w:space="0" w:color="auto"/>
        <w:left w:val="none" w:sz="0" w:space="0" w:color="auto"/>
        <w:bottom w:val="none" w:sz="0" w:space="0" w:color="auto"/>
        <w:right w:val="none" w:sz="0" w:space="0" w:color="auto"/>
      </w:divBdr>
    </w:div>
    <w:div w:id="1865092052">
      <w:marLeft w:val="480"/>
      <w:marRight w:val="0"/>
      <w:marTop w:val="0"/>
      <w:marBottom w:val="0"/>
      <w:divBdr>
        <w:top w:val="none" w:sz="0" w:space="0" w:color="auto"/>
        <w:left w:val="none" w:sz="0" w:space="0" w:color="auto"/>
        <w:bottom w:val="none" w:sz="0" w:space="0" w:color="auto"/>
        <w:right w:val="none" w:sz="0" w:space="0" w:color="auto"/>
      </w:divBdr>
    </w:div>
    <w:div w:id="1866484631">
      <w:marLeft w:val="480"/>
      <w:marRight w:val="0"/>
      <w:marTop w:val="0"/>
      <w:marBottom w:val="0"/>
      <w:divBdr>
        <w:top w:val="none" w:sz="0" w:space="0" w:color="auto"/>
        <w:left w:val="none" w:sz="0" w:space="0" w:color="auto"/>
        <w:bottom w:val="none" w:sz="0" w:space="0" w:color="auto"/>
        <w:right w:val="none" w:sz="0" w:space="0" w:color="auto"/>
      </w:divBdr>
    </w:div>
    <w:div w:id="1867478107">
      <w:marLeft w:val="480"/>
      <w:marRight w:val="0"/>
      <w:marTop w:val="0"/>
      <w:marBottom w:val="0"/>
      <w:divBdr>
        <w:top w:val="none" w:sz="0" w:space="0" w:color="auto"/>
        <w:left w:val="none" w:sz="0" w:space="0" w:color="auto"/>
        <w:bottom w:val="none" w:sz="0" w:space="0" w:color="auto"/>
        <w:right w:val="none" w:sz="0" w:space="0" w:color="auto"/>
      </w:divBdr>
    </w:div>
    <w:div w:id="1867908168">
      <w:marLeft w:val="480"/>
      <w:marRight w:val="0"/>
      <w:marTop w:val="0"/>
      <w:marBottom w:val="0"/>
      <w:divBdr>
        <w:top w:val="none" w:sz="0" w:space="0" w:color="auto"/>
        <w:left w:val="none" w:sz="0" w:space="0" w:color="auto"/>
        <w:bottom w:val="none" w:sz="0" w:space="0" w:color="auto"/>
        <w:right w:val="none" w:sz="0" w:space="0" w:color="auto"/>
      </w:divBdr>
    </w:div>
    <w:div w:id="1867983387">
      <w:marLeft w:val="480"/>
      <w:marRight w:val="0"/>
      <w:marTop w:val="0"/>
      <w:marBottom w:val="0"/>
      <w:divBdr>
        <w:top w:val="none" w:sz="0" w:space="0" w:color="auto"/>
        <w:left w:val="none" w:sz="0" w:space="0" w:color="auto"/>
        <w:bottom w:val="none" w:sz="0" w:space="0" w:color="auto"/>
        <w:right w:val="none" w:sz="0" w:space="0" w:color="auto"/>
      </w:divBdr>
    </w:div>
    <w:div w:id="1869751720">
      <w:marLeft w:val="480"/>
      <w:marRight w:val="0"/>
      <w:marTop w:val="0"/>
      <w:marBottom w:val="0"/>
      <w:divBdr>
        <w:top w:val="none" w:sz="0" w:space="0" w:color="auto"/>
        <w:left w:val="none" w:sz="0" w:space="0" w:color="auto"/>
        <w:bottom w:val="none" w:sz="0" w:space="0" w:color="auto"/>
        <w:right w:val="none" w:sz="0" w:space="0" w:color="auto"/>
      </w:divBdr>
    </w:div>
    <w:div w:id="1869903937">
      <w:marLeft w:val="480"/>
      <w:marRight w:val="0"/>
      <w:marTop w:val="0"/>
      <w:marBottom w:val="0"/>
      <w:divBdr>
        <w:top w:val="none" w:sz="0" w:space="0" w:color="auto"/>
        <w:left w:val="none" w:sz="0" w:space="0" w:color="auto"/>
        <w:bottom w:val="none" w:sz="0" w:space="0" w:color="auto"/>
        <w:right w:val="none" w:sz="0" w:space="0" w:color="auto"/>
      </w:divBdr>
    </w:div>
    <w:div w:id="1870485300">
      <w:marLeft w:val="480"/>
      <w:marRight w:val="0"/>
      <w:marTop w:val="0"/>
      <w:marBottom w:val="0"/>
      <w:divBdr>
        <w:top w:val="none" w:sz="0" w:space="0" w:color="auto"/>
        <w:left w:val="none" w:sz="0" w:space="0" w:color="auto"/>
        <w:bottom w:val="none" w:sz="0" w:space="0" w:color="auto"/>
        <w:right w:val="none" w:sz="0" w:space="0" w:color="auto"/>
      </w:divBdr>
    </w:div>
    <w:div w:id="1871457801">
      <w:bodyDiv w:val="1"/>
      <w:marLeft w:val="0"/>
      <w:marRight w:val="0"/>
      <w:marTop w:val="0"/>
      <w:marBottom w:val="0"/>
      <w:divBdr>
        <w:top w:val="none" w:sz="0" w:space="0" w:color="auto"/>
        <w:left w:val="none" w:sz="0" w:space="0" w:color="auto"/>
        <w:bottom w:val="none" w:sz="0" w:space="0" w:color="auto"/>
        <w:right w:val="none" w:sz="0" w:space="0" w:color="auto"/>
      </w:divBdr>
    </w:div>
    <w:div w:id="1872723840">
      <w:marLeft w:val="480"/>
      <w:marRight w:val="0"/>
      <w:marTop w:val="0"/>
      <w:marBottom w:val="0"/>
      <w:divBdr>
        <w:top w:val="none" w:sz="0" w:space="0" w:color="auto"/>
        <w:left w:val="none" w:sz="0" w:space="0" w:color="auto"/>
        <w:bottom w:val="none" w:sz="0" w:space="0" w:color="auto"/>
        <w:right w:val="none" w:sz="0" w:space="0" w:color="auto"/>
      </w:divBdr>
    </w:div>
    <w:div w:id="1872834916">
      <w:marLeft w:val="480"/>
      <w:marRight w:val="0"/>
      <w:marTop w:val="0"/>
      <w:marBottom w:val="0"/>
      <w:divBdr>
        <w:top w:val="none" w:sz="0" w:space="0" w:color="auto"/>
        <w:left w:val="none" w:sz="0" w:space="0" w:color="auto"/>
        <w:bottom w:val="none" w:sz="0" w:space="0" w:color="auto"/>
        <w:right w:val="none" w:sz="0" w:space="0" w:color="auto"/>
      </w:divBdr>
    </w:div>
    <w:div w:id="1872838033">
      <w:bodyDiv w:val="1"/>
      <w:marLeft w:val="0"/>
      <w:marRight w:val="0"/>
      <w:marTop w:val="0"/>
      <w:marBottom w:val="0"/>
      <w:divBdr>
        <w:top w:val="none" w:sz="0" w:space="0" w:color="auto"/>
        <w:left w:val="none" w:sz="0" w:space="0" w:color="auto"/>
        <w:bottom w:val="none" w:sz="0" w:space="0" w:color="auto"/>
        <w:right w:val="none" w:sz="0" w:space="0" w:color="auto"/>
      </w:divBdr>
    </w:div>
    <w:div w:id="1874271072">
      <w:marLeft w:val="480"/>
      <w:marRight w:val="0"/>
      <w:marTop w:val="0"/>
      <w:marBottom w:val="0"/>
      <w:divBdr>
        <w:top w:val="none" w:sz="0" w:space="0" w:color="auto"/>
        <w:left w:val="none" w:sz="0" w:space="0" w:color="auto"/>
        <w:bottom w:val="none" w:sz="0" w:space="0" w:color="auto"/>
        <w:right w:val="none" w:sz="0" w:space="0" w:color="auto"/>
      </w:divBdr>
    </w:div>
    <w:div w:id="1875193676">
      <w:marLeft w:val="480"/>
      <w:marRight w:val="0"/>
      <w:marTop w:val="0"/>
      <w:marBottom w:val="0"/>
      <w:divBdr>
        <w:top w:val="none" w:sz="0" w:space="0" w:color="auto"/>
        <w:left w:val="none" w:sz="0" w:space="0" w:color="auto"/>
        <w:bottom w:val="none" w:sz="0" w:space="0" w:color="auto"/>
        <w:right w:val="none" w:sz="0" w:space="0" w:color="auto"/>
      </w:divBdr>
    </w:div>
    <w:div w:id="1876311434">
      <w:marLeft w:val="480"/>
      <w:marRight w:val="0"/>
      <w:marTop w:val="0"/>
      <w:marBottom w:val="0"/>
      <w:divBdr>
        <w:top w:val="none" w:sz="0" w:space="0" w:color="auto"/>
        <w:left w:val="none" w:sz="0" w:space="0" w:color="auto"/>
        <w:bottom w:val="none" w:sz="0" w:space="0" w:color="auto"/>
        <w:right w:val="none" w:sz="0" w:space="0" w:color="auto"/>
      </w:divBdr>
    </w:div>
    <w:div w:id="1877235934">
      <w:marLeft w:val="480"/>
      <w:marRight w:val="0"/>
      <w:marTop w:val="0"/>
      <w:marBottom w:val="0"/>
      <w:divBdr>
        <w:top w:val="none" w:sz="0" w:space="0" w:color="auto"/>
        <w:left w:val="none" w:sz="0" w:space="0" w:color="auto"/>
        <w:bottom w:val="none" w:sz="0" w:space="0" w:color="auto"/>
        <w:right w:val="none" w:sz="0" w:space="0" w:color="auto"/>
      </w:divBdr>
    </w:div>
    <w:div w:id="1877311481">
      <w:marLeft w:val="480"/>
      <w:marRight w:val="0"/>
      <w:marTop w:val="0"/>
      <w:marBottom w:val="0"/>
      <w:divBdr>
        <w:top w:val="none" w:sz="0" w:space="0" w:color="auto"/>
        <w:left w:val="none" w:sz="0" w:space="0" w:color="auto"/>
        <w:bottom w:val="none" w:sz="0" w:space="0" w:color="auto"/>
        <w:right w:val="none" w:sz="0" w:space="0" w:color="auto"/>
      </w:divBdr>
    </w:div>
    <w:div w:id="1877619537">
      <w:marLeft w:val="480"/>
      <w:marRight w:val="0"/>
      <w:marTop w:val="0"/>
      <w:marBottom w:val="0"/>
      <w:divBdr>
        <w:top w:val="none" w:sz="0" w:space="0" w:color="auto"/>
        <w:left w:val="none" w:sz="0" w:space="0" w:color="auto"/>
        <w:bottom w:val="none" w:sz="0" w:space="0" w:color="auto"/>
        <w:right w:val="none" w:sz="0" w:space="0" w:color="auto"/>
      </w:divBdr>
    </w:div>
    <w:div w:id="1878472402">
      <w:marLeft w:val="480"/>
      <w:marRight w:val="0"/>
      <w:marTop w:val="0"/>
      <w:marBottom w:val="0"/>
      <w:divBdr>
        <w:top w:val="none" w:sz="0" w:space="0" w:color="auto"/>
        <w:left w:val="none" w:sz="0" w:space="0" w:color="auto"/>
        <w:bottom w:val="none" w:sz="0" w:space="0" w:color="auto"/>
        <w:right w:val="none" w:sz="0" w:space="0" w:color="auto"/>
      </w:divBdr>
    </w:div>
    <w:div w:id="1879854865">
      <w:marLeft w:val="480"/>
      <w:marRight w:val="0"/>
      <w:marTop w:val="0"/>
      <w:marBottom w:val="0"/>
      <w:divBdr>
        <w:top w:val="none" w:sz="0" w:space="0" w:color="auto"/>
        <w:left w:val="none" w:sz="0" w:space="0" w:color="auto"/>
        <w:bottom w:val="none" w:sz="0" w:space="0" w:color="auto"/>
        <w:right w:val="none" w:sz="0" w:space="0" w:color="auto"/>
      </w:divBdr>
    </w:div>
    <w:div w:id="1880388224">
      <w:marLeft w:val="480"/>
      <w:marRight w:val="0"/>
      <w:marTop w:val="0"/>
      <w:marBottom w:val="0"/>
      <w:divBdr>
        <w:top w:val="none" w:sz="0" w:space="0" w:color="auto"/>
        <w:left w:val="none" w:sz="0" w:space="0" w:color="auto"/>
        <w:bottom w:val="none" w:sz="0" w:space="0" w:color="auto"/>
        <w:right w:val="none" w:sz="0" w:space="0" w:color="auto"/>
      </w:divBdr>
    </w:div>
    <w:div w:id="1880624986">
      <w:marLeft w:val="480"/>
      <w:marRight w:val="0"/>
      <w:marTop w:val="0"/>
      <w:marBottom w:val="0"/>
      <w:divBdr>
        <w:top w:val="none" w:sz="0" w:space="0" w:color="auto"/>
        <w:left w:val="none" w:sz="0" w:space="0" w:color="auto"/>
        <w:bottom w:val="none" w:sz="0" w:space="0" w:color="auto"/>
        <w:right w:val="none" w:sz="0" w:space="0" w:color="auto"/>
      </w:divBdr>
    </w:div>
    <w:div w:id="1882550061">
      <w:marLeft w:val="480"/>
      <w:marRight w:val="0"/>
      <w:marTop w:val="0"/>
      <w:marBottom w:val="0"/>
      <w:divBdr>
        <w:top w:val="none" w:sz="0" w:space="0" w:color="auto"/>
        <w:left w:val="none" w:sz="0" w:space="0" w:color="auto"/>
        <w:bottom w:val="none" w:sz="0" w:space="0" w:color="auto"/>
        <w:right w:val="none" w:sz="0" w:space="0" w:color="auto"/>
      </w:divBdr>
    </w:div>
    <w:div w:id="1883125992">
      <w:marLeft w:val="480"/>
      <w:marRight w:val="0"/>
      <w:marTop w:val="0"/>
      <w:marBottom w:val="0"/>
      <w:divBdr>
        <w:top w:val="none" w:sz="0" w:space="0" w:color="auto"/>
        <w:left w:val="none" w:sz="0" w:space="0" w:color="auto"/>
        <w:bottom w:val="none" w:sz="0" w:space="0" w:color="auto"/>
        <w:right w:val="none" w:sz="0" w:space="0" w:color="auto"/>
      </w:divBdr>
    </w:div>
    <w:div w:id="1883786790">
      <w:marLeft w:val="480"/>
      <w:marRight w:val="0"/>
      <w:marTop w:val="0"/>
      <w:marBottom w:val="0"/>
      <w:divBdr>
        <w:top w:val="none" w:sz="0" w:space="0" w:color="auto"/>
        <w:left w:val="none" w:sz="0" w:space="0" w:color="auto"/>
        <w:bottom w:val="none" w:sz="0" w:space="0" w:color="auto"/>
        <w:right w:val="none" w:sz="0" w:space="0" w:color="auto"/>
      </w:divBdr>
    </w:div>
    <w:div w:id="1885479059">
      <w:marLeft w:val="480"/>
      <w:marRight w:val="0"/>
      <w:marTop w:val="0"/>
      <w:marBottom w:val="0"/>
      <w:divBdr>
        <w:top w:val="none" w:sz="0" w:space="0" w:color="auto"/>
        <w:left w:val="none" w:sz="0" w:space="0" w:color="auto"/>
        <w:bottom w:val="none" w:sz="0" w:space="0" w:color="auto"/>
        <w:right w:val="none" w:sz="0" w:space="0" w:color="auto"/>
      </w:divBdr>
    </w:div>
    <w:div w:id="1886333859">
      <w:marLeft w:val="480"/>
      <w:marRight w:val="0"/>
      <w:marTop w:val="0"/>
      <w:marBottom w:val="0"/>
      <w:divBdr>
        <w:top w:val="none" w:sz="0" w:space="0" w:color="auto"/>
        <w:left w:val="none" w:sz="0" w:space="0" w:color="auto"/>
        <w:bottom w:val="none" w:sz="0" w:space="0" w:color="auto"/>
        <w:right w:val="none" w:sz="0" w:space="0" w:color="auto"/>
      </w:divBdr>
    </w:div>
    <w:div w:id="1887717043">
      <w:marLeft w:val="480"/>
      <w:marRight w:val="0"/>
      <w:marTop w:val="0"/>
      <w:marBottom w:val="0"/>
      <w:divBdr>
        <w:top w:val="none" w:sz="0" w:space="0" w:color="auto"/>
        <w:left w:val="none" w:sz="0" w:space="0" w:color="auto"/>
        <w:bottom w:val="none" w:sz="0" w:space="0" w:color="auto"/>
        <w:right w:val="none" w:sz="0" w:space="0" w:color="auto"/>
      </w:divBdr>
    </w:div>
    <w:div w:id="1888420097">
      <w:marLeft w:val="480"/>
      <w:marRight w:val="0"/>
      <w:marTop w:val="0"/>
      <w:marBottom w:val="0"/>
      <w:divBdr>
        <w:top w:val="none" w:sz="0" w:space="0" w:color="auto"/>
        <w:left w:val="none" w:sz="0" w:space="0" w:color="auto"/>
        <w:bottom w:val="none" w:sz="0" w:space="0" w:color="auto"/>
        <w:right w:val="none" w:sz="0" w:space="0" w:color="auto"/>
      </w:divBdr>
    </w:div>
    <w:div w:id="1888446382">
      <w:marLeft w:val="480"/>
      <w:marRight w:val="0"/>
      <w:marTop w:val="0"/>
      <w:marBottom w:val="0"/>
      <w:divBdr>
        <w:top w:val="none" w:sz="0" w:space="0" w:color="auto"/>
        <w:left w:val="none" w:sz="0" w:space="0" w:color="auto"/>
        <w:bottom w:val="none" w:sz="0" w:space="0" w:color="auto"/>
        <w:right w:val="none" w:sz="0" w:space="0" w:color="auto"/>
      </w:divBdr>
    </w:div>
    <w:div w:id="1889489731">
      <w:bodyDiv w:val="1"/>
      <w:marLeft w:val="0"/>
      <w:marRight w:val="0"/>
      <w:marTop w:val="0"/>
      <w:marBottom w:val="0"/>
      <w:divBdr>
        <w:top w:val="none" w:sz="0" w:space="0" w:color="auto"/>
        <w:left w:val="none" w:sz="0" w:space="0" w:color="auto"/>
        <w:bottom w:val="none" w:sz="0" w:space="0" w:color="auto"/>
        <w:right w:val="none" w:sz="0" w:space="0" w:color="auto"/>
      </w:divBdr>
    </w:div>
    <w:div w:id="1889798042">
      <w:marLeft w:val="480"/>
      <w:marRight w:val="0"/>
      <w:marTop w:val="0"/>
      <w:marBottom w:val="0"/>
      <w:divBdr>
        <w:top w:val="none" w:sz="0" w:space="0" w:color="auto"/>
        <w:left w:val="none" w:sz="0" w:space="0" w:color="auto"/>
        <w:bottom w:val="none" w:sz="0" w:space="0" w:color="auto"/>
        <w:right w:val="none" w:sz="0" w:space="0" w:color="auto"/>
      </w:divBdr>
    </w:div>
    <w:div w:id="1890913790">
      <w:marLeft w:val="480"/>
      <w:marRight w:val="0"/>
      <w:marTop w:val="0"/>
      <w:marBottom w:val="0"/>
      <w:divBdr>
        <w:top w:val="none" w:sz="0" w:space="0" w:color="auto"/>
        <w:left w:val="none" w:sz="0" w:space="0" w:color="auto"/>
        <w:bottom w:val="none" w:sz="0" w:space="0" w:color="auto"/>
        <w:right w:val="none" w:sz="0" w:space="0" w:color="auto"/>
      </w:divBdr>
    </w:div>
    <w:div w:id="1891109495">
      <w:bodyDiv w:val="1"/>
      <w:marLeft w:val="0"/>
      <w:marRight w:val="0"/>
      <w:marTop w:val="0"/>
      <w:marBottom w:val="0"/>
      <w:divBdr>
        <w:top w:val="none" w:sz="0" w:space="0" w:color="auto"/>
        <w:left w:val="none" w:sz="0" w:space="0" w:color="auto"/>
        <w:bottom w:val="none" w:sz="0" w:space="0" w:color="auto"/>
        <w:right w:val="none" w:sz="0" w:space="0" w:color="auto"/>
      </w:divBdr>
    </w:div>
    <w:div w:id="1891378063">
      <w:marLeft w:val="480"/>
      <w:marRight w:val="0"/>
      <w:marTop w:val="0"/>
      <w:marBottom w:val="0"/>
      <w:divBdr>
        <w:top w:val="none" w:sz="0" w:space="0" w:color="auto"/>
        <w:left w:val="none" w:sz="0" w:space="0" w:color="auto"/>
        <w:bottom w:val="none" w:sz="0" w:space="0" w:color="auto"/>
        <w:right w:val="none" w:sz="0" w:space="0" w:color="auto"/>
      </w:divBdr>
    </w:div>
    <w:div w:id="1892766091">
      <w:marLeft w:val="480"/>
      <w:marRight w:val="0"/>
      <w:marTop w:val="0"/>
      <w:marBottom w:val="0"/>
      <w:divBdr>
        <w:top w:val="none" w:sz="0" w:space="0" w:color="auto"/>
        <w:left w:val="none" w:sz="0" w:space="0" w:color="auto"/>
        <w:bottom w:val="none" w:sz="0" w:space="0" w:color="auto"/>
        <w:right w:val="none" w:sz="0" w:space="0" w:color="auto"/>
      </w:divBdr>
    </w:div>
    <w:div w:id="1893736139">
      <w:marLeft w:val="480"/>
      <w:marRight w:val="0"/>
      <w:marTop w:val="0"/>
      <w:marBottom w:val="0"/>
      <w:divBdr>
        <w:top w:val="none" w:sz="0" w:space="0" w:color="auto"/>
        <w:left w:val="none" w:sz="0" w:space="0" w:color="auto"/>
        <w:bottom w:val="none" w:sz="0" w:space="0" w:color="auto"/>
        <w:right w:val="none" w:sz="0" w:space="0" w:color="auto"/>
      </w:divBdr>
    </w:div>
    <w:div w:id="1894148472">
      <w:marLeft w:val="480"/>
      <w:marRight w:val="0"/>
      <w:marTop w:val="0"/>
      <w:marBottom w:val="0"/>
      <w:divBdr>
        <w:top w:val="none" w:sz="0" w:space="0" w:color="auto"/>
        <w:left w:val="none" w:sz="0" w:space="0" w:color="auto"/>
        <w:bottom w:val="none" w:sz="0" w:space="0" w:color="auto"/>
        <w:right w:val="none" w:sz="0" w:space="0" w:color="auto"/>
      </w:divBdr>
    </w:div>
    <w:div w:id="1894853496">
      <w:marLeft w:val="480"/>
      <w:marRight w:val="0"/>
      <w:marTop w:val="0"/>
      <w:marBottom w:val="0"/>
      <w:divBdr>
        <w:top w:val="none" w:sz="0" w:space="0" w:color="auto"/>
        <w:left w:val="none" w:sz="0" w:space="0" w:color="auto"/>
        <w:bottom w:val="none" w:sz="0" w:space="0" w:color="auto"/>
        <w:right w:val="none" w:sz="0" w:space="0" w:color="auto"/>
      </w:divBdr>
    </w:div>
    <w:div w:id="1895849510">
      <w:marLeft w:val="480"/>
      <w:marRight w:val="0"/>
      <w:marTop w:val="0"/>
      <w:marBottom w:val="0"/>
      <w:divBdr>
        <w:top w:val="none" w:sz="0" w:space="0" w:color="auto"/>
        <w:left w:val="none" w:sz="0" w:space="0" w:color="auto"/>
        <w:bottom w:val="none" w:sz="0" w:space="0" w:color="auto"/>
        <w:right w:val="none" w:sz="0" w:space="0" w:color="auto"/>
      </w:divBdr>
    </w:div>
    <w:div w:id="1896426677">
      <w:marLeft w:val="480"/>
      <w:marRight w:val="0"/>
      <w:marTop w:val="0"/>
      <w:marBottom w:val="0"/>
      <w:divBdr>
        <w:top w:val="none" w:sz="0" w:space="0" w:color="auto"/>
        <w:left w:val="none" w:sz="0" w:space="0" w:color="auto"/>
        <w:bottom w:val="none" w:sz="0" w:space="0" w:color="auto"/>
        <w:right w:val="none" w:sz="0" w:space="0" w:color="auto"/>
      </w:divBdr>
    </w:div>
    <w:div w:id="1896499933">
      <w:marLeft w:val="480"/>
      <w:marRight w:val="0"/>
      <w:marTop w:val="0"/>
      <w:marBottom w:val="0"/>
      <w:divBdr>
        <w:top w:val="none" w:sz="0" w:space="0" w:color="auto"/>
        <w:left w:val="none" w:sz="0" w:space="0" w:color="auto"/>
        <w:bottom w:val="none" w:sz="0" w:space="0" w:color="auto"/>
        <w:right w:val="none" w:sz="0" w:space="0" w:color="auto"/>
      </w:divBdr>
    </w:div>
    <w:div w:id="1897203582">
      <w:marLeft w:val="480"/>
      <w:marRight w:val="0"/>
      <w:marTop w:val="0"/>
      <w:marBottom w:val="0"/>
      <w:divBdr>
        <w:top w:val="none" w:sz="0" w:space="0" w:color="auto"/>
        <w:left w:val="none" w:sz="0" w:space="0" w:color="auto"/>
        <w:bottom w:val="none" w:sz="0" w:space="0" w:color="auto"/>
        <w:right w:val="none" w:sz="0" w:space="0" w:color="auto"/>
      </w:divBdr>
    </w:div>
    <w:div w:id="1897740802">
      <w:marLeft w:val="480"/>
      <w:marRight w:val="0"/>
      <w:marTop w:val="0"/>
      <w:marBottom w:val="0"/>
      <w:divBdr>
        <w:top w:val="none" w:sz="0" w:space="0" w:color="auto"/>
        <w:left w:val="none" w:sz="0" w:space="0" w:color="auto"/>
        <w:bottom w:val="none" w:sz="0" w:space="0" w:color="auto"/>
        <w:right w:val="none" w:sz="0" w:space="0" w:color="auto"/>
      </w:divBdr>
    </w:div>
    <w:div w:id="1899172343">
      <w:marLeft w:val="480"/>
      <w:marRight w:val="0"/>
      <w:marTop w:val="0"/>
      <w:marBottom w:val="0"/>
      <w:divBdr>
        <w:top w:val="none" w:sz="0" w:space="0" w:color="auto"/>
        <w:left w:val="none" w:sz="0" w:space="0" w:color="auto"/>
        <w:bottom w:val="none" w:sz="0" w:space="0" w:color="auto"/>
        <w:right w:val="none" w:sz="0" w:space="0" w:color="auto"/>
      </w:divBdr>
    </w:div>
    <w:div w:id="1900163636">
      <w:marLeft w:val="480"/>
      <w:marRight w:val="0"/>
      <w:marTop w:val="0"/>
      <w:marBottom w:val="0"/>
      <w:divBdr>
        <w:top w:val="none" w:sz="0" w:space="0" w:color="auto"/>
        <w:left w:val="none" w:sz="0" w:space="0" w:color="auto"/>
        <w:bottom w:val="none" w:sz="0" w:space="0" w:color="auto"/>
        <w:right w:val="none" w:sz="0" w:space="0" w:color="auto"/>
      </w:divBdr>
    </w:div>
    <w:div w:id="1900432393">
      <w:marLeft w:val="480"/>
      <w:marRight w:val="0"/>
      <w:marTop w:val="0"/>
      <w:marBottom w:val="0"/>
      <w:divBdr>
        <w:top w:val="none" w:sz="0" w:space="0" w:color="auto"/>
        <w:left w:val="none" w:sz="0" w:space="0" w:color="auto"/>
        <w:bottom w:val="none" w:sz="0" w:space="0" w:color="auto"/>
        <w:right w:val="none" w:sz="0" w:space="0" w:color="auto"/>
      </w:divBdr>
    </w:div>
    <w:div w:id="1901941388">
      <w:marLeft w:val="480"/>
      <w:marRight w:val="0"/>
      <w:marTop w:val="0"/>
      <w:marBottom w:val="0"/>
      <w:divBdr>
        <w:top w:val="none" w:sz="0" w:space="0" w:color="auto"/>
        <w:left w:val="none" w:sz="0" w:space="0" w:color="auto"/>
        <w:bottom w:val="none" w:sz="0" w:space="0" w:color="auto"/>
        <w:right w:val="none" w:sz="0" w:space="0" w:color="auto"/>
      </w:divBdr>
    </w:div>
    <w:div w:id="1903327227">
      <w:marLeft w:val="480"/>
      <w:marRight w:val="0"/>
      <w:marTop w:val="0"/>
      <w:marBottom w:val="0"/>
      <w:divBdr>
        <w:top w:val="none" w:sz="0" w:space="0" w:color="auto"/>
        <w:left w:val="none" w:sz="0" w:space="0" w:color="auto"/>
        <w:bottom w:val="none" w:sz="0" w:space="0" w:color="auto"/>
        <w:right w:val="none" w:sz="0" w:space="0" w:color="auto"/>
      </w:divBdr>
    </w:div>
    <w:div w:id="1903714305">
      <w:marLeft w:val="480"/>
      <w:marRight w:val="0"/>
      <w:marTop w:val="0"/>
      <w:marBottom w:val="0"/>
      <w:divBdr>
        <w:top w:val="none" w:sz="0" w:space="0" w:color="auto"/>
        <w:left w:val="none" w:sz="0" w:space="0" w:color="auto"/>
        <w:bottom w:val="none" w:sz="0" w:space="0" w:color="auto"/>
        <w:right w:val="none" w:sz="0" w:space="0" w:color="auto"/>
      </w:divBdr>
    </w:div>
    <w:div w:id="1904023553">
      <w:bodyDiv w:val="1"/>
      <w:marLeft w:val="0"/>
      <w:marRight w:val="0"/>
      <w:marTop w:val="0"/>
      <w:marBottom w:val="0"/>
      <w:divBdr>
        <w:top w:val="none" w:sz="0" w:space="0" w:color="auto"/>
        <w:left w:val="none" w:sz="0" w:space="0" w:color="auto"/>
        <w:bottom w:val="none" w:sz="0" w:space="0" w:color="auto"/>
        <w:right w:val="none" w:sz="0" w:space="0" w:color="auto"/>
      </w:divBdr>
    </w:div>
    <w:div w:id="1907060225">
      <w:marLeft w:val="480"/>
      <w:marRight w:val="0"/>
      <w:marTop w:val="0"/>
      <w:marBottom w:val="0"/>
      <w:divBdr>
        <w:top w:val="none" w:sz="0" w:space="0" w:color="auto"/>
        <w:left w:val="none" w:sz="0" w:space="0" w:color="auto"/>
        <w:bottom w:val="none" w:sz="0" w:space="0" w:color="auto"/>
        <w:right w:val="none" w:sz="0" w:space="0" w:color="auto"/>
      </w:divBdr>
    </w:div>
    <w:div w:id="1907297278">
      <w:marLeft w:val="480"/>
      <w:marRight w:val="0"/>
      <w:marTop w:val="0"/>
      <w:marBottom w:val="0"/>
      <w:divBdr>
        <w:top w:val="none" w:sz="0" w:space="0" w:color="auto"/>
        <w:left w:val="none" w:sz="0" w:space="0" w:color="auto"/>
        <w:bottom w:val="none" w:sz="0" w:space="0" w:color="auto"/>
        <w:right w:val="none" w:sz="0" w:space="0" w:color="auto"/>
      </w:divBdr>
    </w:div>
    <w:div w:id="1910915659">
      <w:marLeft w:val="480"/>
      <w:marRight w:val="0"/>
      <w:marTop w:val="0"/>
      <w:marBottom w:val="0"/>
      <w:divBdr>
        <w:top w:val="none" w:sz="0" w:space="0" w:color="auto"/>
        <w:left w:val="none" w:sz="0" w:space="0" w:color="auto"/>
        <w:bottom w:val="none" w:sz="0" w:space="0" w:color="auto"/>
        <w:right w:val="none" w:sz="0" w:space="0" w:color="auto"/>
      </w:divBdr>
    </w:div>
    <w:div w:id="1911306832">
      <w:marLeft w:val="480"/>
      <w:marRight w:val="0"/>
      <w:marTop w:val="0"/>
      <w:marBottom w:val="0"/>
      <w:divBdr>
        <w:top w:val="none" w:sz="0" w:space="0" w:color="auto"/>
        <w:left w:val="none" w:sz="0" w:space="0" w:color="auto"/>
        <w:bottom w:val="none" w:sz="0" w:space="0" w:color="auto"/>
        <w:right w:val="none" w:sz="0" w:space="0" w:color="auto"/>
      </w:divBdr>
    </w:div>
    <w:div w:id="1913151459">
      <w:marLeft w:val="480"/>
      <w:marRight w:val="0"/>
      <w:marTop w:val="0"/>
      <w:marBottom w:val="0"/>
      <w:divBdr>
        <w:top w:val="none" w:sz="0" w:space="0" w:color="auto"/>
        <w:left w:val="none" w:sz="0" w:space="0" w:color="auto"/>
        <w:bottom w:val="none" w:sz="0" w:space="0" w:color="auto"/>
        <w:right w:val="none" w:sz="0" w:space="0" w:color="auto"/>
      </w:divBdr>
    </w:div>
    <w:div w:id="1913420478">
      <w:marLeft w:val="480"/>
      <w:marRight w:val="0"/>
      <w:marTop w:val="0"/>
      <w:marBottom w:val="0"/>
      <w:divBdr>
        <w:top w:val="none" w:sz="0" w:space="0" w:color="auto"/>
        <w:left w:val="none" w:sz="0" w:space="0" w:color="auto"/>
        <w:bottom w:val="none" w:sz="0" w:space="0" w:color="auto"/>
        <w:right w:val="none" w:sz="0" w:space="0" w:color="auto"/>
      </w:divBdr>
    </w:div>
    <w:div w:id="1913421581">
      <w:marLeft w:val="480"/>
      <w:marRight w:val="0"/>
      <w:marTop w:val="0"/>
      <w:marBottom w:val="0"/>
      <w:divBdr>
        <w:top w:val="none" w:sz="0" w:space="0" w:color="auto"/>
        <w:left w:val="none" w:sz="0" w:space="0" w:color="auto"/>
        <w:bottom w:val="none" w:sz="0" w:space="0" w:color="auto"/>
        <w:right w:val="none" w:sz="0" w:space="0" w:color="auto"/>
      </w:divBdr>
    </w:div>
    <w:div w:id="1914125182">
      <w:marLeft w:val="480"/>
      <w:marRight w:val="0"/>
      <w:marTop w:val="0"/>
      <w:marBottom w:val="0"/>
      <w:divBdr>
        <w:top w:val="none" w:sz="0" w:space="0" w:color="auto"/>
        <w:left w:val="none" w:sz="0" w:space="0" w:color="auto"/>
        <w:bottom w:val="none" w:sz="0" w:space="0" w:color="auto"/>
        <w:right w:val="none" w:sz="0" w:space="0" w:color="auto"/>
      </w:divBdr>
    </w:div>
    <w:div w:id="1916427701">
      <w:marLeft w:val="480"/>
      <w:marRight w:val="0"/>
      <w:marTop w:val="0"/>
      <w:marBottom w:val="0"/>
      <w:divBdr>
        <w:top w:val="none" w:sz="0" w:space="0" w:color="auto"/>
        <w:left w:val="none" w:sz="0" w:space="0" w:color="auto"/>
        <w:bottom w:val="none" w:sz="0" w:space="0" w:color="auto"/>
        <w:right w:val="none" w:sz="0" w:space="0" w:color="auto"/>
      </w:divBdr>
    </w:div>
    <w:div w:id="1918855848">
      <w:marLeft w:val="480"/>
      <w:marRight w:val="0"/>
      <w:marTop w:val="0"/>
      <w:marBottom w:val="0"/>
      <w:divBdr>
        <w:top w:val="none" w:sz="0" w:space="0" w:color="auto"/>
        <w:left w:val="none" w:sz="0" w:space="0" w:color="auto"/>
        <w:bottom w:val="none" w:sz="0" w:space="0" w:color="auto"/>
        <w:right w:val="none" w:sz="0" w:space="0" w:color="auto"/>
      </w:divBdr>
    </w:div>
    <w:div w:id="1919047538">
      <w:marLeft w:val="480"/>
      <w:marRight w:val="0"/>
      <w:marTop w:val="0"/>
      <w:marBottom w:val="0"/>
      <w:divBdr>
        <w:top w:val="none" w:sz="0" w:space="0" w:color="auto"/>
        <w:left w:val="none" w:sz="0" w:space="0" w:color="auto"/>
        <w:bottom w:val="none" w:sz="0" w:space="0" w:color="auto"/>
        <w:right w:val="none" w:sz="0" w:space="0" w:color="auto"/>
      </w:divBdr>
    </w:div>
    <w:div w:id="1919097623">
      <w:marLeft w:val="480"/>
      <w:marRight w:val="0"/>
      <w:marTop w:val="0"/>
      <w:marBottom w:val="0"/>
      <w:divBdr>
        <w:top w:val="none" w:sz="0" w:space="0" w:color="auto"/>
        <w:left w:val="none" w:sz="0" w:space="0" w:color="auto"/>
        <w:bottom w:val="none" w:sz="0" w:space="0" w:color="auto"/>
        <w:right w:val="none" w:sz="0" w:space="0" w:color="auto"/>
      </w:divBdr>
    </w:div>
    <w:div w:id="1919098404">
      <w:marLeft w:val="480"/>
      <w:marRight w:val="0"/>
      <w:marTop w:val="0"/>
      <w:marBottom w:val="0"/>
      <w:divBdr>
        <w:top w:val="none" w:sz="0" w:space="0" w:color="auto"/>
        <w:left w:val="none" w:sz="0" w:space="0" w:color="auto"/>
        <w:bottom w:val="none" w:sz="0" w:space="0" w:color="auto"/>
        <w:right w:val="none" w:sz="0" w:space="0" w:color="auto"/>
      </w:divBdr>
    </w:div>
    <w:div w:id="1920019656">
      <w:marLeft w:val="480"/>
      <w:marRight w:val="0"/>
      <w:marTop w:val="0"/>
      <w:marBottom w:val="0"/>
      <w:divBdr>
        <w:top w:val="none" w:sz="0" w:space="0" w:color="auto"/>
        <w:left w:val="none" w:sz="0" w:space="0" w:color="auto"/>
        <w:bottom w:val="none" w:sz="0" w:space="0" w:color="auto"/>
        <w:right w:val="none" w:sz="0" w:space="0" w:color="auto"/>
      </w:divBdr>
    </w:div>
    <w:div w:id="1920480511">
      <w:marLeft w:val="480"/>
      <w:marRight w:val="0"/>
      <w:marTop w:val="0"/>
      <w:marBottom w:val="0"/>
      <w:divBdr>
        <w:top w:val="none" w:sz="0" w:space="0" w:color="auto"/>
        <w:left w:val="none" w:sz="0" w:space="0" w:color="auto"/>
        <w:bottom w:val="none" w:sz="0" w:space="0" w:color="auto"/>
        <w:right w:val="none" w:sz="0" w:space="0" w:color="auto"/>
      </w:divBdr>
    </w:div>
    <w:div w:id="1921404259">
      <w:marLeft w:val="480"/>
      <w:marRight w:val="0"/>
      <w:marTop w:val="0"/>
      <w:marBottom w:val="0"/>
      <w:divBdr>
        <w:top w:val="none" w:sz="0" w:space="0" w:color="auto"/>
        <w:left w:val="none" w:sz="0" w:space="0" w:color="auto"/>
        <w:bottom w:val="none" w:sz="0" w:space="0" w:color="auto"/>
        <w:right w:val="none" w:sz="0" w:space="0" w:color="auto"/>
      </w:divBdr>
    </w:div>
    <w:div w:id="1922106606">
      <w:marLeft w:val="480"/>
      <w:marRight w:val="0"/>
      <w:marTop w:val="0"/>
      <w:marBottom w:val="0"/>
      <w:divBdr>
        <w:top w:val="none" w:sz="0" w:space="0" w:color="auto"/>
        <w:left w:val="none" w:sz="0" w:space="0" w:color="auto"/>
        <w:bottom w:val="none" w:sz="0" w:space="0" w:color="auto"/>
        <w:right w:val="none" w:sz="0" w:space="0" w:color="auto"/>
      </w:divBdr>
    </w:div>
    <w:div w:id="1922326997">
      <w:marLeft w:val="480"/>
      <w:marRight w:val="0"/>
      <w:marTop w:val="0"/>
      <w:marBottom w:val="0"/>
      <w:divBdr>
        <w:top w:val="none" w:sz="0" w:space="0" w:color="auto"/>
        <w:left w:val="none" w:sz="0" w:space="0" w:color="auto"/>
        <w:bottom w:val="none" w:sz="0" w:space="0" w:color="auto"/>
        <w:right w:val="none" w:sz="0" w:space="0" w:color="auto"/>
      </w:divBdr>
    </w:div>
    <w:div w:id="1922982645">
      <w:bodyDiv w:val="1"/>
      <w:marLeft w:val="0"/>
      <w:marRight w:val="0"/>
      <w:marTop w:val="0"/>
      <w:marBottom w:val="0"/>
      <w:divBdr>
        <w:top w:val="none" w:sz="0" w:space="0" w:color="auto"/>
        <w:left w:val="none" w:sz="0" w:space="0" w:color="auto"/>
        <w:bottom w:val="none" w:sz="0" w:space="0" w:color="auto"/>
        <w:right w:val="none" w:sz="0" w:space="0" w:color="auto"/>
      </w:divBdr>
    </w:div>
    <w:div w:id="1923486249">
      <w:marLeft w:val="480"/>
      <w:marRight w:val="0"/>
      <w:marTop w:val="0"/>
      <w:marBottom w:val="0"/>
      <w:divBdr>
        <w:top w:val="none" w:sz="0" w:space="0" w:color="auto"/>
        <w:left w:val="none" w:sz="0" w:space="0" w:color="auto"/>
        <w:bottom w:val="none" w:sz="0" w:space="0" w:color="auto"/>
        <w:right w:val="none" w:sz="0" w:space="0" w:color="auto"/>
      </w:divBdr>
    </w:div>
    <w:div w:id="1924214289">
      <w:marLeft w:val="480"/>
      <w:marRight w:val="0"/>
      <w:marTop w:val="0"/>
      <w:marBottom w:val="0"/>
      <w:divBdr>
        <w:top w:val="none" w:sz="0" w:space="0" w:color="auto"/>
        <w:left w:val="none" w:sz="0" w:space="0" w:color="auto"/>
        <w:bottom w:val="none" w:sz="0" w:space="0" w:color="auto"/>
        <w:right w:val="none" w:sz="0" w:space="0" w:color="auto"/>
      </w:divBdr>
    </w:div>
    <w:div w:id="1924296594">
      <w:marLeft w:val="480"/>
      <w:marRight w:val="0"/>
      <w:marTop w:val="0"/>
      <w:marBottom w:val="0"/>
      <w:divBdr>
        <w:top w:val="none" w:sz="0" w:space="0" w:color="auto"/>
        <w:left w:val="none" w:sz="0" w:space="0" w:color="auto"/>
        <w:bottom w:val="none" w:sz="0" w:space="0" w:color="auto"/>
        <w:right w:val="none" w:sz="0" w:space="0" w:color="auto"/>
      </w:divBdr>
    </w:div>
    <w:div w:id="1931042354">
      <w:marLeft w:val="480"/>
      <w:marRight w:val="0"/>
      <w:marTop w:val="0"/>
      <w:marBottom w:val="0"/>
      <w:divBdr>
        <w:top w:val="none" w:sz="0" w:space="0" w:color="auto"/>
        <w:left w:val="none" w:sz="0" w:space="0" w:color="auto"/>
        <w:bottom w:val="none" w:sz="0" w:space="0" w:color="auto"/>
        <w:right w:val="none" w:sz="0" w:space="0" w:color="auto"/>
      </w:divBdr>
    </w:div>
    <w:div w:id="1932006693">
      <w:marLeft w:val="480"/>
      <w:marRight w:val="0"/>
      <w:marTop w:val="0"/>
      <w:marBottom w:val="0"/>
      <w:divBdr>
        <w:top w:val="none" w:sz="0" w:space="0" w:color="auto"/>
        <w:left w:val="none" w:sz="0" w:space="0" w:color="auto"/>
        <w:bottom w:val="none" w:sz="0" w:space="0" w:color="auto"/>
        <w:right w:val="none" w:sz="0" w:space="0" w:color="auto"/>
      </w:divBdr>
    </w:div>
    <w:div w:id="1932082338">
      <w:marLeft w:val="480"/>
      <w:marRight w:val="0"/>
      <w:marTop w:val="0"/>
      <w:marBottom w:val="0"/>
      <w:divBdr>
        <w:top w:val="none" w:sz="0" w:space="0" w:color="auto"/>
        <w:left w:val="none" w:sz="0" w:space="0" w:color="auto"/>
        <w:bottom w:val="none" w:sz="0" w:space="0" w:color="auto"/>
        <w:right w:val="none" w:sz="0" w:space="0" w:color="auto"/>
      </w:divBdr>
    </w:div>
    <w:div w:id="1933928399">
      <w:marLeft w:val="480"/>
      <w:marRight w:val="0"/>
      <w:marTop w:val="0"/>
      <w:marBottom w:val="0"/>
      <w:divBdr>
        <w:top w:val="none" w:sz="0" w:space="0" w:color="auto"/>
        <w:left w:val="none" w:sz="0" w:space="0" w:color="auto"/>
        <w:bottom w:val="none" w:sz="0" w:space="0" w:color="auto"/>
        <w:right w:val="none" w:sz="0" w:space="0" w:color="auto"/>
      </w:divBdr>
    </w:div>
    <w:div w:id="1934045262">
      <w:marLeft w:val="480"/>
      <w:marRight w:val="0"/>
      <w:marTop w:val="0"/>
      <w:marBottom w:val="0"/>
      <w:divBdr>
        <w:top w:val="none" w:sz="0" w:space="0" w:color="auto"/>
        <w:left w:val="none" w:sz="0" w:space="0" w:color="auto"/>
        <w:bottom w:val="none" w:sz="0" w:space="0" w:color="auto"/>
        <w:right w:val="none" w:sz="0" w:space="0" w:color="auto"/>
      </w:divBdr>
    </w:div>
    <w:div w:id="1934315028">
      <w:marLeft w:val="480"/>
      <w:marRight w:val="0"/>
      <w:marTop w:val="0"/>
      <w:marBottom w:val="0"/>
      <w:divBdr>
        <w:top w:val="none" w:sz="0" w:space="0" w:color="auto"/>
        <w:left w:val="none" w:sz="0" w:space="0" w:color="auto"/>
        <w:bottom w:val="none" w:sz="0" w:space="0" w:color="auto"/>
        <w:right w:val="none" w:sz="0" w:space="0" w:color="auto"/>
      </w:divBdr>
    </w:div>
    <w:div w:id="1935043256">
      <w:marLeft w:val="480"/>
      <w:marRight w:val="0"/>
      <w:marTop w:val="0"/>
      <w:marBottom w:val="0"/>
      <w:divBdr>
        <w:top w:val="none" w:sz="0" w:space="0" w:color="auto"/>
        <w:left w:val="none" w:sz="0" w:space="0" w:color="auto"/>
        <w:bottom w:val="none" w:sz="0" w:space="0" w:color="auto"/>
        <w:right w:val="none" w:sz="0" w:space="0" w:color="auto"/>
      </w:divBdr>
    </w:div>
    <w:div w:id="1936208522">
      <w:marLeft w:val="480"/>
      <w:marRight w:val="0"/>
      <w:marTop w:val="0"/>
      <w:marBottom w:val="0"/>
      <w:divBdr>
        <w:top w:val="none" w:sz="0" w:space="0" w:color="auto"/>
        <w:left w:val="none" w:sz="0" w:space="0" w:color="auto"/>
        <w:bottom w:val="none" w:sz="0" w:space="0" w:color="auto"/>
        <w:right w:val="none" w:sz="0" w:space="0" w:color="auto"/>
      </w:divBdr>
    </w:div>
    <w:div w:id="1937206110">
      <w:marLeft w:val="480"/>
      <w:marRight w:val="0"/>
      <w:marTop w:val="0"/>
      <w:marBottom w:val="0"/>
      <w:divBdr>
        <w:top w:val="none" w:sz="0" w:space="0" w:color="auto"/>
        <w:left w:val="none" w:sz="0" w:space="0" w:color="auto"/>
        <w:bottom w:val="none" w:sz="0" w:space="0" w:color="auto"/>
        <w:right w:val="none" w:sz="0" w:space="0" w:color="auto"/>
      </w:divBdr>
    </w:div>
    <w:div w:id="1937589886">
      <w:marLeft w:val="480"/>
      <w:marRight w:val="0"/>
      <w:marTop w:val="0"/>
      <w:marBottom w:val="0"/>
      <w:divBdr>
        <w:top w:val="none" w:sz="0" w:space="0" w:color="auto"/>
        <w:left w:val="none" w:sz="0" w:space="0" w:color="auto"/>
        <w:bottom w:val="none" w:sz="0" w:space="0" w:color="auto"/>
        <w:right w:val="none" w:sz="0" w:space="0" w:color="auto"/>
      </w:divBdr>
    </w:div>
    <w:div w:id="1937592041">
      <w:marLeft w:val="480"/>
      <w:marRight w:val="0"/>
      <w:marTop w:val="0"/>
      <w:marBottom w:val="0"/>
      <w:divBdr>
        <w:top w:val="none" w:sz="0" w:space="0" w:color="auto"/>
        <w:left w:val="none" w:sz="0" w:space="0" w:color="auto"/>
        <w:bottom w:val="none" w:sz="0" w:space="0" w:color="auto"/>
        <w:right w:val="none" w:sz="0" w:space="0" w:color="auto"/>
      </w:divBdr>
    </w:div>
    <w:div w:id="1937593758">
      <w:marLeft w:val="480"/>
      <w:marRight w:val="0"/>
      <w:marTop w:val="0"/>
      <w:marBottom w:val="0"/>
      <w:divBdr>
        <w:top w:val="none" w:sz="0" w:space="0" w:color="auto"/>
        <w:left w:val="none" w:sz="0" w:space="0" w:color="auto"/>
        <w:bottom w:val="none" w:sz="0" w:space="0" w:color="auto"/>
        <w:right w:val="none" w:sz="0" w:space="0" w:color="auto"/>
      </w:divBdr>
    </w:div>
    <w:div w:id="1938295446">
      <w:marLeft w:val="480"/>
      <w:marRight w:val="0"/>
      <w:marTop w:val="0"/>
      <w:marBottom w:val="0"/>
      <w:divBdr>
        <w:top w:val="none" w:sz="0" w:space="0" w:color="auto"/>
        <w:left w:val="none" w:sz="0" w:space="0" w:color="auto"/>
        <w:bottom w:val="none" w:sz="0" w:space="0" w:color="auto"/>
        <w:right w:val="none" w:sz="0" w:space="0" w:color="auto"/>
      </w:divBdr>
    </w:div>
    <w:div w:id="1938512294">
      <w:marLeft w:val="480"/>
      <w:marRight w:val="0"/>
      <w:marTop w:val="0"/>
      <w:marBottom w:val="0"/>
      <w:divBdr>
        <w:top w:val="none" w:sz="0" w:space="0" w:color="auto"/>
        <w:left w:val="none" w:sz="0" w:space="0" w:color="auto"/>
        <w:bottom w:val="none" w:sz="0" w:space="0" w:color="auto"/>
        <w:right w:val="none" w:sz="0" w:space="0" w:color="auto"/>
      </w:divBdr>
    </w:div>
    <w:div w:id="1938829572">
      <w:marLeft w:val="480"/>
      <w:marRight w:val="0"/>
      <w:marTop w:val="0"/>
      <w:marBottom w:val="0"/>
      <w:divBdr>
        <w:top w:val="none" w:sz="0" w:space="0" w:color="auto"/>
        <w:left w:val="none" w:sz="0" w:space="0" w:color="auto"/>
        <w:bottom w:val="none" w:sz="0" w:space="0" w:color="auto"/>
        <w:right w:val="none" w:sz="0" w:space="0" w:color="auto"/>
      </w:divBdr>
    </w:div>
    <w:div w:id="1939824721">
      <w:marLeft w:val="480"/>
      <w:marRight w:val="0"/>
      <w:marTop w:val="0"/>
      <w:marBottom w:val="0"/>
      <w:divBdr>
        <w:top w:val="none" w:sz="0" w:space="0" w:color="auto"/>
        <w:left w:val="none" w:sz="0" w:space="0" w:color="auto"/>
        <w:bottom w:val="none" w:sz="0" w:space="0" w:color="auto"/>
        <w:right w:val="none" w:sz="0" w:space="0" w:color="auto"/>
      </w:divBdr>
    </w:div>
    <w:div w:id="1941179394">
      <w:marLeft w:val="480"/>
      <w:marRight w:val="0"/>
      <w:marTop w:val="0"/>
      <w:marBottom w:val="0"/>
      <w:divBdr>
        <w:top w:val="none" w:sz="0" w:space="0" w:color="auto"/>
        <w:left w:val="none" w:sz="0" w:space="0" w:color="auto"/>
        <w:bottom w:val="none" w:sz="0" w:space="0" w:color="auto"/>
        <w:right w:val="none" w:sz="0" w:space="0" w:color="auto"/>
      </w:divBdr>
    </w:div>
    <w:div w:id="1941257467">
      <w:marLeft w:val="480"/>
      <w:marRight w:val="0"/>
      <w:marTop w:val="0"/>
      <w:marBottom w:val="0"/>
      <w:divBdr>
        <w:top w:val="none" w:sz="0" w:space="0" w:color="auto"/>
        <w:left w:val="none" w:sz="0" w:space="0" w:color="auto"/>
        <w:bottom w:val="none" w:sz="0" w:space="0" w:color="auto"/>
        <w:right w:val="none" w:sz="0" w:space="0" w:color="auto"/>
      </w:divBdr>
    </w:div>
    <w:div w:id="1941522808">
      <w:marLeft w:val="480"/>
      <w:marRight w:val="0"/>
      <w:marTop w:val="0"/>
      <w:marBottom w:val="0"/>
      <w:divBdr>
        <w:top w:val="none" w:sz="0" w:space="0" w:color="auto"/>
        <w:left w:val="none" w:sz="0" w:space="0" w:color="auto"/>
        <w:bottom w:val="none" w:sz="0" w:space="0" w:color="auto"/>
        <w:right w:val="none" w:sz="0" w:space="0" w:color="auto"/>
      </w:divBdr>
    </w:div>
    <w:div w:id="1941597488">
      <w:marLeft w:val="480"/>
      <w:marRight w:val="0"/>
      <w:marTop w:val="0"/>
      <w:marBottom w:val="0"/>
      <w:divBdr>
        <w:top w:val="none" w:sz="0" w:space="0" w:color="auto"/>
        <w:left w:val="none" w:sz="0" w:space="0" w:color="auto"/>
        <w:bottom w:val="none" w:sz="0" w:space="0" w:color="auto"/>
        <w:right w:val="none" w:sz="0" w:space="0" w:color="auto"/>
      </w:divBdr>
    </w:div>
    <w:div w:id="1941601060">
      <w:marLeft w:val="480"/>
      <w:marRight w:val="0"/>
      <w:marTop w:val="0"/>
      <w:marBottom w:val="0"/>
      <w:divBdr>
        <w:top w:val="none" w:sz="0" w:space="0" w:color="auto"/>
        <w:left w:val="none" w:sz="0" w:space="0" w:color="auto"/>
        <w:bottom w:val="none" w:sz="0" w:space="0" w:color="auto"/>
        <w:right w:val="none" w:sz="0" w:space="0" w:color="auto"/>
      </w:divBdr>
    </w:div>
    <w:div w:id="1942912710">
      <w:marLeft w:val="480"/>
      <w:marRight w:val="0"/>
      <w:marTop w:val="0"/>
      <w:marBottom w:val="0"/>
      <w:divBdr>
        <w:top w:val="none" w:sz="0" w:space="0" w:color="auto"/>
        <w:left w:val="none" w:sz="0" w:space="0" w:color="auto"/>
        <w:bottom w:val="none" w:sz="0" w:space="0" w:color="auto"/>
        <w:right w:val="none" w:sz="0" w:space="0" w:color="auto"/>
      </w:divBdr>
    </w:div>
    <w:div w:id="1943340697">
      <w:marLeft w:val="480"/>
      <w:marRight w:val="0"/>
      <w:marTop w:val="0"/>
      <w:marBottom w:val="0"/>
      <w:divBdr>
        <w:top w:val="none" w:sz="0" w:space="0" w:color="auto"/>
        <w:left w:val="none" w:sz="0" w:space="0" w:color="auto"/>
        <w:bottom w:val="none" w:sz="0" w:space="0" w:color="auto"/>
        <w:right w:val="none" w:sz="0" w:space="0" w:color="auto"/>
      </w:divBdr>
    </w:div>
    <w:div w:id="1944411845">
      <w:marLeft w:val="480"/>
      <w:marRight w:val="0"/>
      <w:marTop w:val="0"/>
      <w:marBottom w:val="0"/>
      <w:divBdr>
        <w:top w:val="none" w:sz="0" w:space="0" w:color="auto"/>
        <w:left w:val="none" w:sz="0" w:space="0" w:color="auto"/>
        <w:bottom w:val="none" w:sz="0" w:space="0" w:color="auto"/>
        <w:right w:val="none" w:sz="0" w:space="0" w:color="auto"/>
      </w:divBdr>
    </w:div>
    <w:div w:id="1944610417">
      <w:bodyDiv w:val="1"/>
      <w:marLeft w:val="0"/>
      <w:marRight w:val="0"/>
      <w:marTop w:val="0"/>
      <w:marBottom w:val="0"/>
      <w:divBdr>
        <w:top w:val="none" w:sz="0" w:space="0" w:color="auto"/>
        <w:left w:val="none" w:sz="0" w:space="0" w:color="auto"/>
        <w:bottom w:val="none" w:sz="0" w:space="0" w:color="auto"/>
        <w:right w:val="none" w:sz="0" w:space="0" w:color="auto"/>
      </w:divBdr>
    </w:div>
    <w:div w:id="1947224567">
      <w:bodyDiv w:val="1"/>
      <w:marLeft w:val="0"/>
      <w:marRight w:val="0"/>
      <w:marTop w:val="0"/>
      <w:marBottom w:val="0"/>
      <w:divBdr>
        <w:top w:val="none" w:sz="0" w:space="0" w:color="auto"/>
        <w:left w:val="none" w:sz="0" w:space="0" w:color="auto"/>
        <w:bottom w:val="none" w:sz="0" w:space="0" w:color="auto"/>
        <w:right w:val="none" w:sz="0" w:space="0" w:color="auto"/>
      </w:divBdr>
      <w:divsChild>
        <w:div w:id="474640832">
          <w:marLeft w:val="480"/>
          <w:marRight w:val="0"/>
          <w:marTop w:val="0"/>
          <w:marBottom w:val="0"/>
          <w:divBdr>
            <w:top w:val="none" w:sz="0" w:space="0" w:color="auto"/>
            <w:left w:val="none" w:sz="0" w:space="0" w:color="auto"/>
            <w:bottom w:val="none" w:sz="0" w:space="0" w:color="auto"/>
            <w:right w:val="none" w:sz="0" w:space="0" w:color="auto"/>
          </w:divBdr>
        </w:div>
        <w:div w:id="1957101875">
          <w:marLeft w:val="480"/>
          <w:marRight w:val="0"/>
          <w:marTop w:val="0"/>
          <w:marBottom w:val="0"/>
          <w:divBdr>
            <w:top w:val="none" w:sz="0" w:space="0" w:color="auto"/>
            <w:left w:val="none" w:sz="0" w:space="0" w:color="auto"/>
            <w:bottom w:val="none" w:sz="0" w:space="0" w:color="auto"/>
            <w:right w:val="none" w:sz="0" w:space="0" w:color="auto"/>
          </w:divBdr>
        </w:div>
        <w:div w:id="627399414">
          <w:marLeft w:val="480"/>
          <w:marRight w:val="0"/>
          <w:marTop w:val="0"/>
          <w:marBottom w:val="0"/>
          <w:divBdr>
            <w:top w:val="none" w:sz="0" w:space="0" w:color="auto"/>
            <w:left w:val="none" w:sz="0" w:space="0" w:color="auto"/>
            <w:bottom w:val="none" w:sz="0" w:space="0" w:color="auto"/>
            <w:right w:val="none" w:sz="0" w:space="0" w:color="auto"/>
          </w:divBdr>
        </w:div>
        <w:div w:id="646207241">
          <w:marLeft w:val="480"/>
          <w:marRight w:val="0"/>
          <w:marTop w:val="0"/>
          <w:marBottom w:val="0"/>
          <w:divBdr>
            <w:top w:val="none" w:sz="0" w:space="0" w:color="auto"/>
            <w:left w:val="none" w:sz="0" w:space="0" w:color="auto"/>
            <w:bottom w:val="none" w:sz="0" w:space="0" w:color="auto"/>
            <w:right w:val="none" w:sz="0" w:space="0" w:color="auto"/>
          </w:divBdr>
        </w:div>
        <w:div w:id="1903907498">
          <w:marLeft w:val="480"/>
          <w:marRight w:val="0"/>
          <w:marTop w:val="0"/>
          <w:marBottom w:val="0"/>
          <w:divBdr>
            <w:top w:val="none" w:sz="0" w:space="0" w:color="auto"/>
            <w:left w:val="none" w:sz="0" w:space="0" w:color="auto"/>
            <w:bottom w:val="none" w:sz="0" w:space="0" w:color="auto"/>
            <w:right w:val="none" w:sz="0" w:space="0" w:color="auto"/>
          </w:divBdr>
        </w:div>
        <w:div w:id="316543315">
          <w:marLeft w:val="480"/>
          <w:marRight w:val="0"/>
          <w:marTop w:val="0"/>
          <w:marBottom w:val="0"/>
          <w:divBdr>
            <w:top w:val="none" w:sz="0" w:space="0" w:color="auto"/>
            <w:left w:val="none" w:sz="0" w:space="0" w:color="auto"/>
            <w:bottom w:val="none" w:sz="0" w:space="0" w:color="auto"/>
            <w:right w:val="none" w:sz="0" w:space="0" w:color="auto"/>
          </w:divBdr>
        </w:div>
        <w:div w:id="163201843">
          <w:marLeft w:val="480"/>
          <w:marRight w:val="0"/>
          <w:marTop w:val="0"/>
          <w:marBottom w:val="0"/>
          <w:divBdr>
            <w:top w:val="none" w:sz="0" w:space="0" w:color="auto"/>
            <w:left w:val="none" w:sz="0" w:space="0" w:color="auto"/>
            <w:bottom w:val="none" w:sz="0" w:space="0" w:color="auto"/>
            <w:right w:val="none" w:sz="0" w:space="0" w:color="auto"/>
          </w:divBdr>
        </w:div>
        <w:div w:id="2100976888">
          <w:marLeft w:val="480"/>
          <w:marRight w:val="0"/>
          <w:marTop w:val="0"/>
          <w:marBottom w:val="0"/>
          <w:divBdr>
            <w:top w:val="none" w:sz="0" w:space="0" w:color="auto"/>
            <w:left w:val="none" w:sz="0" w:space="0" w:color="auto"/>
            <w:bottom w:val="none" w:sz="0" w:space="0" w:color="auto"/>
            <w:right w:val="none" w:sz="0" w:space="0" w:color="auto"/>
          </w:divBdr>
        </w:div>
        <w:div w:id="367268752">
          <w:marLeft w:val="480"/>
          <w:marRight w:val="0"/>
          <w:marTop w:val="0"/>
          <w:marBottom w:val="0"/>
          <w:divBdr>
            <w:top w:val="none" w:sz="0" w:space="0" w:color="auto"/>
            <w:left w:val="none" w:sz="0" w:space="0" w:color="auto"/>
            <w:bottom w:val="none" w:sz="0" w:space="0" w:color="auto"/>
            <w:right w:val="none" w:sz="0" w:space="0" w:color="auto"/>
          </w:divBdr>
        </w:div>
        <w:div w:id="2027054538">
          <w:marLeft w:val="480"/>
          <w:marRight w:val="0"/>
          <w:marTop w:val="0"/>
          <w:marBottom w:val="0"/>
          <w:divBdr>
            <w:top w:val="none" w:sz="0" w:space="0" w:color="auto"/>
            <w:left w:val="none" w:sz="0" w:space="0" w:color="auto"/>
            <w:bottom w:val="none" w:sz="0" w:space="0" w:color="auto"/>
            <w:right w:val="none" w:sz="0" w:space="0" w:color="auto"/>
          </w:divBdr>
        </w:div>
        <w:div w:id="448090633">
          <w:marLeft w:val="480"/>
          <w:marRight w:val="0"/>
          <w:marTop w:val="0"/>
          <w:marBottom w:val="0"/>
          <w:divBdr>
            <w:top w:val="none" w:sz="0" w:space="0" w:color="auto"/>
            <w:left w:val="none" w:sz="0" w:space="0" w:color="auto"/>
            <w:bottom w:val="none" w:sz="0" w:space="0" w:color="auto"/>
            <w:right w:val="none" w:sz="0" w:space="0" w:color="auto"/>
          </w:divBdr>
        </w:div>
        <w:div w:id="215625128">
          <w:marLeft w:val="480"/>
          <w:marRight w:val="0"/>
          <w:marTop w:val="0"/>
          <w:marBottom w:val="0"/>
          <w:divBdr>
            <w:top w:val="none" w:sz="0" w:space="0" w:color="auto"/>
            <w:left w:val="none" w:sz="0" w:space="0" w:color="auto"/>
            <w:bottom w:val="none" w:sz="0" w:space="0" w:color="auto"/>
            <w:right w:val="none" w:sz="0" w:space="0" w:color="auto"/>
          </w:divBdr>
        </w:div>
        <w:div w:id="2076008742">
          <w:marLeft w:val="480"/>
          <w:marRight w:val="0"/>
          <w:marTop w:val="0"/>
          <w:marBottom w:val="0"/>
          <w:divBdr>
            <w:top w:val="none" w:sz="0" w:space="0" w:color="auto"/>
            <w:left w:val="none" w:sz="0" w:space="0" w:color="auto"/>
            <w:bottom w:val="none" w:sz="0" w:space="0" w:color="auto"/>
            <w:right w:val="none" w:sz="0" w:space="0" w:color="auto"/>
          </w:divBdr>
        </w:div>
        <w:div w:id="1546411436">
          <w:marLeft w:val="480"/>
          <w:marRight w:val="0"/>
          <w:marTop w:val="0"/>
          <w:marBottom w:val="0"/>
          <w:divBdr>
            <w:top w:val="none" w:sz="0" w:space="0" w:color="auto"/>
            <w:left w:val="none" w:sz="0" w:space="0" w:color="auto"/>
            <w:bottom w:val="none" w:sz="0" w:space="0" w:color="auto"/>
            <w:right w:val="none" w:sz="0" w:space="0" w:color="auto"/>
          </w:divBdr>
        </w:div>
        <w:div w:id="1795128956">
          <w:marLeft w:val="480"/>
          <w:marRight w:val="0"/>
          <w:marTop w:val="0"/>
          <w:marBottom w:val="0"/>
          <w:divBdr>
            <w:top w:val="none" w:sz="0" w:space="0" w:color="auto"/>
            <w:left w:val="none" w:sz="0" w:space="0" w:color="auto"/>
            <w:bottom w:val="none" w:sz="0" w:space="0" w:color="auto"/>
            <w:right w:val="none" w:sz="0" w:space="0" w:color="auto"/>
          </w:divBdr>
        </w:div>
        <w:div w:id="1932614995">
          <w:marLeft w:val="480"/>
          <w:marRight w:val="0"/>
          <w:marTop w:val="0"/>
          <w:marBottom w:val="0"/>
          <w:divBdr>
            <w:top w:val="none" w:sz="0" w:space="0" w:color="auto"/>
            <w:left w:val="none" w:sz="0" w:space="0" w:color="auto"/>
            <w:bottom w:val="none" w:sz="0" w:space="0" w:color="auto"/>
            <w:right w:val="none" w:sz="0" w:space="0" w:color="auto"/>
          </w:divBdr>
        </w:div>
        <w:div w:id="1587494126">
          <w:marLeft w:val="480"/>
          <w:marRight w:val="0"/>
          <w:marTop w:val="0"/>
          <w:marBottom w:val="0"/>
          <w:divBdr>
            <w:top w:val="none" w:sz="0" w:space="0" w:color="auto"/>
            <w:left w:val="none" w:sz="0" w:space="0" w:color="auto"/>
            <w:bottom w:val="none" w:sz="0" w:space="0" w:color="auto"/>
            <w:right w:val="none" w:sz="0" w:space="0" w:color="auto"/>
          </w:divBdr>
        </w:div>
        <w:div w:id="1117486713">
          <w:marLeft w:val="480"/>
          <w:marRight w:val="0"/>
          <w:marTop w:val="0"/>
          <w:marBottom w:val="0"/>
          <w:divBdr>
            <w:top w:val="none" w:sz="0" w:space="0" w:color="auto"/>
            <w:left w:val="none" w:sz="0" w:space="0" w:color="auto"/>
            <w:bottom w:val="none" w:sz="0" w:space="0" w:color="auto"/>
            <w:right w:val="none" w:sz="0" w:space="0" w:color="auto"/>
          </w:divBdr>
        </w:div>
      </w:divsChild>
    </w:div>
    <w:div w:id="1948072929">
      <w:marLeft w:val="480"/>
      <w:marRight w:val="0"/>
      <w:marTop w:val="0"/>
      <w:marBottom w:val="0"/>
      <w:divBdr>
        <w:top w:val="none" w:sz="0" w:space="0" w:color="auto"/>
        <w:left w:val="none" w:sz="0" w:space="0" w:color="auto"/>
        <w:bottom w:val="none" w:sz="0" w:space="0" w:color="auto"/>
        <w:right w:val="none" w:sz="0" w:space="0" w:color="auto"/>
      </w:divBdr>
    </w:div>
    <w:div w:id="1948274222">
      <w:marLeft w:val="480"/>
      <w:marRight w:val="0"/>
      <w:marTop w:val="0"/>
      <w:marBottom w:val="0"/>
      <w:divBdr>
        <w:top w:val="none" w:sz="0" w:space="0" w:color="auto"/>
        <w:left w:val="none" w:sz="0" w:space="0" w:color="auto"/>
        <w:bottom w:val="none" w:sz="0" w:space="0" w:color="auto"/>
        <w:right w:val="none" w:sz="0" w:space="0" w:color="auto"/>
      </w:divBdr>
    </w:div>
    <w:div w:id="1948727942">
      <w:marLeft w:val="480"/>
      <w:marRight w:val="0"/>
      <w:marTop w:val="0"/>
      <w:marBottom w:val="0"/>
      <w:divBdr>
        <w:top w:val="none" w:sz="0" w:space="0" w:color="auto"/>
        <w:left w:val="none" w:sz="0" w:space="0" w:color="auto"/>
        <w:bottom w:val="none" w:sz="0" w:space="0" w:color="auto"/>
        <w:right w:val="none" w:sz="0" w:space="0" w:color="auto"/>
      </w:divBdr>
    </w:div>
    <w:div w:id="1948848881">
      <w:marLeft w:val="480"/>
      <w:marRight w:val="0"/>
      <w:marTop w:val="0"/>
      <w:marBottom w:val="0"/>
      <w:divBdr>
        <w:top w:val="none" w:sz="0" w:space="0" w:color="auto"/>
        <w:left w:val="none" w:sz="0" w:space="0" w:color="auto"/>
        <w:bottom w:val="none" w:sz="0" w:space="0" w:color="auto"/>
        <w:right w:val="none" w:sz="0" w:space="0" w:color="auto"/>
      </w:divBdr>
    </w:div>
    <w:div w:id="1949266274">
      <w:marLeft w:val="480"/>
      <w:marRight w:val="0"/>
      <w:marTop w:val="0"/>
      <w:marBottom w:val="0"/>
      <w:divBdr>
        <w:top w:val="none" w:sz="0" w:space="0" w:color="auto"/>
        <w:left w:val="none" w:sz="0" w:space="0" w:color="auto"/>
        <w:bottom w:val="none" w:sz="0" w:space="0" w:color="auto"/>
        <w:right w:val="none" w:sz="0" w:space="0" w:color="auto"/>
      </w:divBdr>
    </w:div>
    <w:div w:id="1949388861">
      <w:marLeft w:val="480"/>
      <w:marRight w:val="0"/>
      <w:marTop w:val="0"/>
      <w:marBottom w:val="0"/>
      <w:divBdr>
        <w:top w:val="none" w:sz="0" w:space="0" w:color="auto"/>
        <w:left w:val="none" w:sz="0" w:space="0" w:color="auto"/>
        <w:bottom w:val="none" w:sz="0" w:space="0" w:color="auto"/>
        <w:right w:val="none" w:sz="0" w:space="0" w:color="auto"/>
      </w:divBdr>
    </w:div>
    <w:div w:id="1950430717">
      <w:marLeft w:val="480"/>
      <w:marRight w:val="0"/>
      <w:marTop w:val="0"/>
      <w:marBottom w:val="0"/>
      <w:divBdr>
        <w:top w:val="none" w:sz="0" w:space="0" w:color="auto"/>
        <w:left w:val="none" w:sz="0" w:space="0" w:color="auto"/>
        <w:bottom w:val="none" w:sz="0" w:space="0" w:color="auto"/>
        <w:right w:val="none" w:sz="0" w:space="0" w:color="auto"/>
      </w:divBdr>
    </w:div>
    <w:div w:id="1952083272">
      <w:marLeft w:val="480"/>
      <w:marRight w:val="0"/>
      <w:marTop w:val="0"/>
      <w:marBottom w:val="0"/>
      <w:divBdr>
        <w:top w:val="none" w:sz="0" w:space="0" w:color="auto"/>
        <w:left w:val="none" w:sz="0" w:space="0" w:color="auto"/>
        <w:bottom w:val="none" w:sz="0" w:space="0" w:color="auto"/>
        <w:right w:val="none" w:sz="0" w:space="0" w:color="auto"/>
      </w:divBdr>
    </w:div>
    <w:div w:id="1952281157">
      <w:marLeft w:val="480"/>
      <w:marRight w:val="0"/>
      <w:marTop w:val="0"/>
      <w:marBottom w:val="0"/>
      <w:divBdr>
        <w:top w:val="none" w:sz="0" w:space="0" w:color="auto"/>
        <w:left w:val="none" w:sz="0" w:space="0" w:color="auto"/>
        <w:bottom w:val="none" w:sz="0" w:space="0" w:color="auto"/>
        <w:right w:val="none" w:sz="0" w:space="0" w:color="auto"/>
      </w:divBdr>
    </w:div>
    <w:div w:id="1953632364">
      <w:marLeft w:val="480"/>
      <w:marRight w:val="0"/>
      <w:marTop w:val="0"/>
      <w:marBottom w:val="0"/>
      <w:divBdr>
        <w:top w:val="none" w:sz="0" w:space="0" w:color="auto"/>
        <w:left w:val="none" w:sz="0" w:space="0" w:color="auto"/>
        <w:bottom w:val="none" w:sz="0" w:space="0" w:color="auto"/>
        <w:right w:val="none" w:sz="0" w:space="0" w:color="auto"/>
      </w:divBdr>
    </w:div>
    <w:div w:id="1953784264">
      <w:marLeft w:val="480"/>
      <w:marRight w:val="0"/>
      <w:marTop w:val="0"/>
      <w:marBottom w:val="0"/>
      <w:divBdr>
        <w:top w:val="none" w:sz="0" w:space="0" w:color="auto"/>
        <w:left w:val="none" w:sz="0" w:space="0" w:color="auto"/>
        <w:bottom w:val="none" w:sz="0" w:space="0" w:color="auto"/>
        <w:right w:val="none" w:sz="0" w:space="0" w:color="auto"/>
      </w:divBdr>
    </w:div>
    <w:div w:id="1954553754">
      <w:marLeft w:val="480"/>
      <w:marRight w:val="0"/>
      <w:marTop w:val="0"/>
      <w:marBottom w:val="0"/>
      <w:divBdr>
        <w:top w:val="none" w:sz="0" w:space="0" w:color="auto"/>
        <w:left w:val="none" w:sz="0" w:space="0" w:color="auto"/>
        <w:bottom w:val="none" w:sz="0" w:space="0" w:color="auto"/>
        <w:right w:val="none" w:sz="0" w:space="0" w:color="auto"/>
      </w:divBdr>
    </w:div>
    <w:div w:id="1955595579">
      <w:marLeft w:val="480"/>
      <w:marRight w:val="0"/>
      <w:marTop w:val="0"/>
      <w:marBottom w:val="0"/>
      <w:divBdr>
        <w:top w:val="none" w:sz="0" w:space="0" w:color="auto"/>
        <w:left w:val="none" w:sz="0" w:space="0" w:color="auto"/>
        <w:bottom w:val="none" w:sz="0" w:space="0" w:color="auto"/>
        <w:right w:val="none" w:sz="0" w:space="0" w:color="auto"/>
      </w:divBdr>
    </w:div>
    <w:div w:id="1955818187">
      <w:marLeft w:val="480"/>
      <w:marRight w:val="0"/>
      <w:marTop w:val="0"/>
      <w:marBottom w:val="0"/>
      <w:divBdr>
        <w:top w:val="none" w:sz="0" w:space="0" w:color="auto"/>
        <w:left w:val="none" w:sz="0" w:space="0" w:color="auto"/>
        <w:bottom w:val="none" w:sz="0" w:space="0" w:color="auto"/>
        <w:right w:val="none" w:sz="0" w:space="0" w:color="auto"/>
      </w:divBdr>
    </w:div>
    <w:div w:id="1959099240">
      <w:bodyDiv w:val="1"/>
      <w:marLeft w:val="0"/>
      <w:marRight w:val="0"/>
      <w:marTop w:val="0"/>
      <w:marBottom w:val="0"/>
      <w:divBdr>
        <w:top w:val="none" w:sz="0" w:space="0" w:color="auto"/>
        <w:left w:val="none" w:sz="0" w:space="0" w:color="auto"/>
        <w:bottom w:val="none" w:sz="0" w:space="0" w:color="auto"/>
        <w:right w:val="none" w:sz="0" w:space="0" w:color="auto"/>
      </w:divBdr>
    </w:div>
    <w:div w:id="1959213110">
      <w:marLeft w:val="480"/>
      <w:marRight w:val="0"/>
      <w:marTop w:val="0"/>
      <w:marBottom w:val="0"/>
      <w:divBdr>
        <w:top w:val="none" w:sz="0" w:space="0" w:color="auto"/>
        <w:left w:val="none" w:sz="0" w:space="0" w:color="auto"/>
        <w:bottom w:val="none" w:sz="0" w:space="0" w:color="auto"/>
        <w:right w:val="none" w:sz="0" w:space="0" w:color="auto"/>
      </w:divBdr>
    </w:div>
    <w:div w:id="1959481876">
      <w:marLeft w:val="480"/>
      <w:marRight w:val="0"/>
      <w:marTop w:val="0"/>
      <w:marBottom w:val="0"/>
      <w:divBdr>
        <w:top w:val="none" w:sz="0" w:space="0" w:color="auto"/>
        <w:left w:val="none" w:sz="0" w:space="0" w:color="auto"/>
        <w:bottom w:val="none" w:sz="0" w:space="0" w:color="auto"/>
        <w:right w:val="none" w:sz="0" w:space="0" w:color="auto"/>
      </w:divBdr>
    </w:div>
    <w:div w:id="1961689865">
      <w:bodyDiv w:val="1"/>
      <w:marLeft w:val="0"/>
      <w:marRight w:val="0"/>
      <w:marTop w:val="0"/>
      <w:marBottom w:val="0"/>
      <w:divBdr>
        <w:top w:val="none" w:sz="0" w:space="0" w:color="auto"/>
        <w:left w:val="none" w:sz="0" w:space="0" w:color="auto"/>
        <w:bottom w:val="none" w:sz="0" w:space="0" w:color="auto"/>
        <w:right w:val="none" w:sz="0" w:space="0" w:color="auto"/>
      </w:divBdr>
    </w:div>
    <w:div w:id="1962220938">
      <w:marLeft w:val="480"/>
      <w:marRight w:val="0"/>
      <w:marTop w:val="0"/>
      <w:marBottom w:val="0"/>
      <w:divBdr>
        <w:top w:val="none" w:sz="0" w:space="0" w:color="auto"/>
        <w:left w:val="none" w:sz="0" w:space="0" w:color="auto"/>
        <w:bottom w:val="none" w:sz="0" w:space="0" w:color="auto"/>
        <w:right w:val="none" w:sz="0" w:space="0" w:color="auto"/>
      </w:divBdr>
    </w:div>
    <w:div w:id="1964068352">
      <w:marLeft w:val="480"/>
      <w:marRight w:val="0"/>
      <w:marTop w:val="0"/>
      <w:marBottom w:val="0"/>
      <w:divBdr>
        <w:top w:val="none" w:sz="0" w:space="0" w:color="auto"/>
        <w:left w:val="none" w:sz="0" w:space="0" w:color="auto"/>
        <w:bottom w:val="none" w:sz="0" w:space="0" w:color="auto"/>
        <w:right w:val="none" w:sz="0" w:space="0" w:color="auto"/>
      </w:divBdr>
    </w:div>
    <w:div w:id="1964773762">
      <w:marLeft w:val="480"/>
      <w:marRight w:val="0"/>
      <w:marTop w:val="0"/>
      <w:marBottom w:val="0"/>
      <w:divBdr>
        <w:top w:val="none" w:sz="0" w:space="0" w:color="auto"/>
        <w:left w:val="none" w:sz="0" w:space="0" w:color="auto"/>
        <w:bottom w:val="none" w:sz="0" w:space="0" w:color="auto"/>
        <w:right w:val="none" w:sz="0" w:space="0" w:color="auto"/>
      </w:divBdr>
    </w:div>
    <w:div w:id="1964842184">
      <w:marLeft w:val="480"/>
      <w:marRight w:val="0"/>
      <w:marTop w:val="0"/>
      <w:marBottom w:val="0"/>
      <w:divBdr>
        <w:top w:val="none" w:sz="0" w:space="0" w:color="auto"/>
        <w:left w:val="none" w:sz="0" w:space="0" w:color="auto"/>
        <w:bottom w:val="none" w:sz="0" w:space="0" w:color="auto"/>
        <w:right w:val="none" w:sz="0" w:space="0" w:color="auto"/>
      </w:divBdr>
    </w:div>
    <w:div w:id="1965234002">
      <w:marLeft w:val="480"/>
      <w:marRight w:val="0"/>
      <w:marTop w:val="0"/>
      <w:marBottom w:val="0"/>
      <w:divBdr>
        <w:top w:val="none" w:sz="0" w:space="0" w:color="auto"/>
        <w:left w:val="none" w:sz="0" w:space="0" w:color="auto"/>
        <w:bottom w:val="none" w:sz="0" w:space="0" w:color="auto"/>
        <w:right w:val="none" w:sz="0" w:space="0" w:color="auto"/>
      </w:divBdr>
    </w:div>
    <w:div w:id="1965308585">
      <w:marLeft w:val="480"/>
      <w:marRight w:val="0"/>
      <w:marTop w:val="0"/>
      <w:marBottom w:val="0"/>
      <w:divBdr>
        <w:top w:val="none" w:sz="0" w:space="0" w:color="auto"/>
        <w:left w:val="none" w:sz="0" w:space="0" w:color="auto"/>
        <w:bottom w:val="none" w:sz="0" w:space="0" w:color="auto"/>
        <w:right w:val="none" w:sz="0" w:space="0" w:color="auto"/>
      </w:divBdr>
    </w:div>
    <w:div w:id="1965456105">
      <w:marLeft w:val="480"/>
      <w:marRight w:val="0"/>
      <w:marTop w:val="0"/>
      <w:marBottom w:val="0"/>
      <w:divBdr>
        <w:top w:val="none" w:sz="0" w:space="0" w:color="auto"/>
        <w:left w:val="none" w:sz="0" w:space="0" w:color="auto"/>
        <w:bottom w:val="none" w:sz="0" w:space="0" w:color="auto"/>
        <w:right w:val="none" w:sz="0" w:space="0" w:color="auto"/>
      </w:divBdr>
    </w:div>
    <w:div w:id="1965653182">
      <w:marLeft w:val="480"/>
      <w:marRight w:val="0"/>
      <w:marTop w:val="0"/>
      <w:marBottom w:val="0"/>
      <w:divBdr>
        <w:top w:val="none" w:sz="0" w:space="0" w:color="auto"/>
        <w:left w:val="none" w:sz="0" w:space="0" w:color="auto"/>
        <w:bottom w:val="none" w:sz="0" w:space="0" w:color="auto"/>
        <w:right w:val="none" w:sz="0" w:space="0" w:color="auto"/>
      </w:divBdr>
    </w:div>
    <w:div w:id="1965767290">
      <w:marLeft w:val="480"/>
      <w:marRight w:val="0"/>
      <w:marTop w:val="0"/>
      <w:marBottom w:val="0"/>
      <w:divBdr>
        <w:top w:val="none" w:sz="0" w:space="0" w:color="auto"/>
        <w:left w:val="none" w:sz="0" w:space="0" w:color="auto"/>
        <w:bottom w:val="none" w:sz="0" w:space="0" w:color="auto"/>
        <w:right w:val="none" w:sz="0" w:space="0" w:color="auto"/>
      </w:divBdr>
    </w:div>
    <w:div w:id="1966693225">
      <w:marLeft w:val="480"/>
      <w:marRight w:val="0"/>
      <w:marTop w:val="0"/>
      <w:marBottom w:val="0"/>
      <w:divBdr>
        <w:top w:val="none" w:sz="0" w:space="0" w:color="auto"/>
        <w:left w:val="none" w:sz="0" w:space="0" w:color="auto"/>
        <w:bottom w:val="none" w:sz="0" w:space="0" w:color="auto"/>
        <w:right w:val="none" w:sz="0" w:space="0" w:color="auto"/>
      </w:divBdr>
    </w:div>
    <w:div w:id="1967195072">
      <w:marLeft w:val="480"/>
      <w:marRight w:val="0"/>
      <w:marTop w:val="0"/>
      <w:marBottom w:val="0"/>
      <w:divBdr>
        <w:top w:val="none" w:sz="0" w:space="0" w:color="auto"/>
        <w:left w:val="none" w:sz="0" w:space="0" w:color="auto"/>
        <w:bottom w:val="none" w:sz="0" w:space="0" w:color="auto"/>
        <w:right w:val="none" w:sz="0" w:space="0" w:color="auto"/>
      </w:divBdr>
    </w:div>
    <w:div w:id="1968004257">
      <w:marLeft w:val="480"/>
      <w:marRight w:val="0"/>
      <w:marTop w:val="0"/>
      <w:marBottom w:val="0"/>
      <w:divBdr>
        <w:top w:val="none" w:sz="0" w:space="0" w:color="auto"/>
        <w:left w:val="none" w:sz="0" w:space="0" w:color="auto"/>
        <w:bottom w:val="none" w:sz="0" w:space="0" w:color="auto"/>
        <w:right w:val="none" w:sz="0" w:space="0" w:color="auto"/>
      </w:divBdr>
    </w:div>
    <w:div w:id="1968201196">
      <w:marLeft w:val="480"/>
      <w:marRight w:val="0"/>
      <w:marTop w:val="0"/>
      <w:marBottom w:val="0"/>
      <w:divBdr>
        <w:top w:val="none" w:sz="0" w:space="0" w:color="auto"/>
        <w:left w:val="none" w:sz="0" w:space="0" w:color="auto"/>
        <w:bottom w:val="none" w:sz="0" w:space="0" w:color="auto"/>
        <w:right w:val="none" w:sz="0" w:space="0" w:color="auto"/>
      </w:divBdr>
    </w:div>
    <w:div w:id="1968973408">
      <w:marLeft w:val="480"/>
      <w:marRight w:val="0"/>
      <w:marTop w:val="0"/>
      <w:marBottom w:val="0"/>
      <w:divBdr>
        <w:top w:val="none" w:sz="0" w:space="0" w:color="auto"/>
        <w:left w:val="none" w:sz="0" w:space="0" w:color="auto"/>
        <w:bottom w:val="none" w:sz="0" w:space="0" w:color="auto"/>
        <w:right w:val="none" w:sz="0" w:space="0" w:color="auto"/>
      </w:divBdr>
    </w:div>
    <w:div w:id="1969893172">
      <w:marLeft w:val="480"/>
      <w:marRight w:val="0"/>
      <w:marTop w:val="0"/>
      <w:marBottom w:val="0"/>
      <w:divBdr>
        <w:top w:val="none" w:sz="0" w:space="0" w:color="auto"/>
        <w:left w:val="none" w:sz="0" w:space="0" w:color="auto"/>
        <w:bottom w:val="none" w:sz="0" w:space="0" w:color="auto"/>
        <w:right w:val="none" w:sz="0" w:space="0" w:color="auto"/>
      </w:divBdr>
    </w:div>
    <w:div w:id="1971013432">
      <w:marLeft w:val="480"/>
      <w:marRight w:val="0"/>
      <w:marTop w:val="0"/>
      <w:marBottom w:val="0"/>
      <w:divBdr>
        <w:top w:val="none" w:sz="0" w:space="0" w:color="auto"/>
        <w:left w:val="none" w:sz="0" w:space="0" w:color="auto"/>
        <w:bottom w:val="none" w:sz="0" w:space="0" w:color="auto"/>
        <w:right w:val="none" w:sz="0" w:space="0" w:color="auto"/>
      </w:divBdr>
    </w:div>
    <w:div w:id="1971395941">
      <w:marLeft w:val="480"/>
      <w:marRight w:val="0"/>
      <w:marTop w:val="0"/>
      <w:marBottom w:val="0"/>
      <w:divBdr>
        <w:top w:val="none" w:sz="0" w:space="0" w:color="auto"/>
        <w:left w:val="none" w:sz="0" w:space="0" w:color="auto"/>
        <w:bottom w:val="none" w:sz="0" w:space="0" w:color="auto"/>
        <w:right w:val="none" w:sz="0" w:space="0" w:color="auto"/>
      </w:divBdr>
    </w:div>
    <w:div w:id="1972206476">
      <w:marLeft w:val="480"/>
      <w:marRight w:val="0"/>
      <w:marTop w:val="0"/>
      <w:marBottom w:val="0"/>
      <w:divBdr>
        <w:top w:val="none" w:sz="0" w:space="0" w:color="auto"/>
        <w:left w:val="none" w:sz="0" w:space="0" w:color="auto"/>
        <w:bottom w:val="none" w:sz="0" w:space="0" w:color="auto"/>
        <w:right w:val="none" w:sz="0" w:space="0" w:color="auto"/>
      </w:divBdr>
    </w:div>
    <w:div w:id="1972784052">
      <w:marLeft w:val="480"/>
      <w:marRight w:val="0"/>
      <w:marTop w:val="0"/>
      <w:marBottom w:val="0"/>
      <w:divBdr>
        <w:top w:val="none" w:sz="0" w:space="0" w:color="auto"/>
        <w:left w:val="none" w:sz="0" w:space="0" w:color="auto"/>
        <w:bottom w:val="none" w:sz="0" w:space="0" w:color="auto"/>
        <w:right w:val="none" w:sz="0" w:space="0" w:color="auto"/>
      </w:divBdr>
    </w:div>
    <w:div w:id="1974166522">
      <w:bodyDiv w:val="1"/>
      <w:marLeft w:val="0"/>
      <w:marRight w:val="0"/>
      <w:marTop w:val="0"/>
      <w:marBottom w:val="0"/>
      <w:divBdr>
        <w:top w:val="none" w:sz="0" w:space="0" w:color="auto"/>
        <w:left w:val="none" w:sz="0" w:space="0" w:color="auto"/>
        <w:bottom w:val="none" w:sz="0" w:space="0" w:color="auto"/>
        <w:right w:val="none" w:sz="0" w:space="0" w:color="auto"/>
      </w:divBdr>
      <w:divsChild>
        <w:div w:id="554849794">
          <w:marLeft w:val="480"/>
          <w:marRight w:val="0"/>
          <w:marTop w:val="0"/>
          <w:marBottom w:val="0"/>
          <w:divBdr>
            <w:top w:val="none" w:sz="0" w:space="0" w:color="auto"/>
            <w:left w:val="none" w:sz="0" w:space="0" w:color="auto"/>
            <w:bottom w:val="none" w:sz="0" w:space="0" w:color="auto"/>
            <w:right w:val="none" w:sz="0" w:space="0" w:color="auto"/>
          </w:divBdr>
        </w:div>
        <w:div w:id="323827491">
          <w:marLeft w:val="480"/>
          <w:marRight w:val="0"/>
          <w:marTop w:val="0"/>
          <w:marBottom w:val="0"/>
          <w:divBdr>
            <w:top w:val="none" w:sz="0" w:space="0" w:color="auto"/>
            <w:left w:val="none" w:sz="0" w:space="0" w:color="auto"/>
            <w:bottom w:val="none" w:sz="0" w:space="0" w:color="auto"/>
            <w:right w:val="none" w:sz="0" w:space="0" w:color="auto"/>
          </w:divBdr>
        </w:div>
        <w:div w:id="400908427">
          <w:marLeft w:val="480"/>
          <w:marRight w:val="0"/>
          <w:marTop w:val="0"/>
          <w:marBottom w:val="0"/>
          <w:divBdr>
            <w:top w:val="none" w:sz="0" w:space="0" w:color="auto"/>
            <w:left w:val="none" w:sz="0" w:space="0" w:color="auto"/>
            <w:bottom w:val="none" w:sz="0" w:space="0" w:color="auto"/>
            <w:right w:val="none" w:sz="0" w:space="0" w:color="auto"/>
          </w:divBdr>
        </w:div>
        <w:div w:id="1045183199">
          <w:marLeft w:val="480"/>
          <w:marRight w:val="0"/>
          <w:marTop w:val="0"/>
          <w:marBottom w:val="0"/>
          <w:divBdr>
            <w:top w:val="none" w:sz="0" w:space="0" w:color="auto"/>
            <w:left w:val="none" w:sz="0" w:space="0" w:color="auto"/>
            <w:bottom w:val="none" w:sz="0" w:space="0" w:color="auto"/>
            <w:right w:val="none" w:sz="0" w:space="0" w:color="auto"/>
          </w:divBdr>
        </w:div>
        <w:div w:id="1431701323">
          <w:marLeft w:val="480"/>
          <w:marRight w:val="0"/>
          <w:marTop w:val="0"/>
          <w:marBottom w:val="0"/>
          <w:divBdr>
            <w:top w:val="none" w:sz="0" w:space="0" w:color="auto"/>
            <w:left w:val="none" w:sz="0" w:space="0" w:color="auto"/>
            <w:bottom w:val="none" w:sz="0" w:space="0" w:color="auto"/>
            <w:right w:val="none" w:sz="0" w:space="0" w:color="auto"/>
          </w:divBdr>
        </w:div>
        <w:div w:id="65613297">
          <w:marLeft w:val="480"/>
          <w:marRight w:val="0"/>
          <w:marTop w:val="0"/>
          <w:marBottom w:val="0"/>
          <w:divBdr>
            <w:top w:val="none" w:sz="0" w:space="0" w:color="auto"/>
            <w:left w:val="none" w:sz="0" w:space="0" w:color="auto"/>
            <w:bottom w:val="none" w:sz="0" w:space="0" w:color="auto"/>
            <w:right w:val="none" w:sz="0" w:space="0" w:color="auto"/>
          </w:divBdr>
        </w:div>
        <w:div w:id="1024131919">
          <w:marLeft w:val="480"/>
          <w:marRight w:val="0"/>
          <w:marTop w:val="0"/>
          <w:marBottom w:val="0"/>
          <w:divBdr>
            <w:top w:val="none" w:sz="0" w:space="0" w:color="auto"/>
            <w:left w:val="none" w:sz="0" w:space="0" w:color="auto"/>
            <w:bottom w:val="none" w:sz="0" w:space="0" w:color="auto"/>
            <w:right w:val="none" w:sz="0" w:space="0" w:color="auto"/>
          </w:divBdr>
        </w:div>
        <w:div w:id="2017342778">
          <w:marLeft w:val="480"/>
          <w:marRight w:val="0"/>
          <w:marTop w:val="0"/>
          <w:marBottom w:val="0"/>
          <w:divBdr>
            <w:top w:val="none" w:sz="0" w:space="0" w:color="auto"/>
            <w:left w:val="none" w:sz="0" w:space="0" w:color="auto"/>
            <w:bottom w:val="none" w:sz="0" w:space="0" w:color="auto"/>
            <w:right w:val="none" w:sz="0" w:space="0" w:color="auto"/>
          </w:divBdr>
        </w:div>
        <w:div w:id="308637105">
          <w:marLeft w:val="480"/>
          <w:marRight w:val="0"/>
          <w:marTop w:val="0"/>
          <w:marBottom w:val="0"/>
          <w:divBdr>
            <w:top w:val="none" w:sz="0" w:space="0" w:color="auto"/>
            <w:left w:val="none" w:sz="0" w:space="0" w:color="auto"/>
            <w:bottom w:val="none" w:sz="0" w:space="0" w:color="auto"/>
            <w:right w:val="none" w:sz="0" w:space="0" w:color="auto"/>
          </w:divBdr>
        </w:div>
        <w:div w:id="118886318">
          <w:marLeft w:val="480"/>
          <w:marRight w:val="0"/>
          <w:marTop w:val="0"/>
          <w:marBottom w:val="0"/>
          <w:divBdr>
            <w:top w:val="none" w:sz="0" w:space="0" w:color="auto"/>
            <w:left w:val="none" w:sz="0" w:space="0" w:color="auto"/>
            <w:bottom w:val="none" w:sz="0" w:space="0" w:color="auto"/>
            <w:right w:val="none" w:sz="0" w:space="0" w:color="auto"/>
          </w:divBdr>
        </w:div>
        <w:div w:id="1309701225">
          <w:marLeft w:val="480"/>
          <w:marRight w:val="0"/>
          <w:marTop w:val="0"/>
          <w:marBottom w:val="0"/>
          <w:divBdr>
            <w:top w:val="none" w:sz="0" w:space="0" w:color="auto"/>
            <w:left w:val="none" w:sz="0" w:space="0" w:color="auto"/>
            <w:bottom w:val="none" w:sz="0" w:space="0" w:color="auto"/>
            <w:right w:val="none" w:sz="0" w:space="0" w:color="auto"/>
          </w:divBdr>
        </w:div>
        <w:div w:id="2023044885">
          <w:marLeft w:val="480"/>
          <w:marRight w:val="0"/>
          <w:marTop w:val="0"/>
          <w:marBottom w:val="0"/>
          <w:divBdr>
            <w:top w:val="none" w:sz="0" w:space="0" w:color="auto"/>
            <w:left w:val="none" w:sz="0" w:space="0" w:color="auto"/>
            <w:bottom w:val="none" w:sz="0" w:space="0" w:color="auto"/>
            <w:right w:val="none" w:sz="0" w:space="0" w:color="auto"/>
          </w:divBdr>
        </w:div>
        <w:div w:id="679162774">
          <w:marLeft w:val="480"/>
          <w:marRight w:val="0"/>
          <w:marTop w:val="0"/>
          <w:marBottom w:val="0"/>
          <w:divBdr>
            <w:top w:val="none" w:sz="0" w:space="0" w:color="auto"/>
            <w:left w:val="none" w:sz="0" w:space="0" w:color="auto"/>
            <w:bottom w:val="none" w:sz="0" w:space="0" w:color="auto"/>
            <w:right w:val="none" w:sz="0" w:space="0" w:color="auto"/>
          </w:divBdr>
        </w:div>
        <w:div w:id="696391343">
          <w:marLeft w:val="480"/>
          <w:marRight w:val="0"/>
          <w:marTop w:val="0"/>
          <w:marBottom w:val="0"/>
          <w:divBdr>
            <w:top w:val="none" w:sz="0" w:space="0" w:color="auto"/>
            <w:left w:val="none" w:sz="0" w:space="0" w:color="auto"/>
            <w:bottom w:val="none" w:sz="0" w:space="0" w:color="auto"/>
            <w:right w:val="none" w:sz="0" w:space="0" w:color="auto"/>
          </w:divBdr>
        </w:div>
        <w:div w:id="1000235106">
          <w:marLeft w:val="480"/>
          <w:marRight w:val="0"/>
          <w:marTop w:val="0"/>
          <w:marBottom w:val="0"/>
          <w:divBdr>
            <w:top w:val="none" w:sz="0" w:space="0" w:color="auto"/>
            <w:left w:val="none" w:sz="0" w:space="0" w:color="auto"/>
            <w:bottom w:val="none" w:sz="0" w:space="0" w:color="auto"/>
            <w:right w:val="none" w:sz="0" w:space="0" w:color="auto"/>
          </w:divBdr>
        </w:div>
        <w:div w:id="285547807">
          <w:marLeft w:val="480"/>
          <w:marRight w:val="0"/>
          <w:marTop w:val="0"/>
          <w:marBottom w:val="0"/>
          <w:divBdr>
            <w:top w:val="none" w:sz="0" w:space="0" w:color="auto"/>
            <w:left w:val="none" w:sz="0" w:space="0" w:color="auto"/>
            <w:bottom w:val="none" w:sz="0" w:space="0" w:color="auto"/>
            <w:right w:val="none" w:sz="0" w:space="0" w:color="auto"/>
          </w:divBdr>
        </w:div>
        <w:div w:id="421150353">
          <w:marLeft w:val="480"/>
          <w:marRight w:val="0"/>
          <w:marTop w:val="0"/>
          <w:marBottom w:val="0"/>
          <w:divBdr>
            <w:top w:val="none" w:sz="0" w:space="0" w:color="auto"/>
            <w:left w:val="none" w:sz="0" w:space="0" w:color="auto"/>
            <w:bottom w:val="none" w:sz="0" w:space="0" w:color="auto"/>
            <w:right w:val="none" w:sz="0" w:space="0" w:color="auto"/>
          </w:divBdr>
        </w:div>
        <w:div w:id="1056734102">
          <w:marLeft w:val="480"/>
          <w:marRight w:val="0"/>
          <w:marTop w:val="0"/>
          <w:marBottom w:val="0"/>
          <w:divBdr>
            <w:top w:val="none" w:sz="0" w:space="0" w:color="auto"/>
            <w:left w:val="none" w:sz="0" w:space="0" w:color="auto"/>
            <w:bottom w:val="none" w:sz="0" w:space="0" w:color="auto"/>
            <w:right w:val="none" w:sz="0" w:space="0" w:color="auto"/>
          </w:divBdr>
        </w:div>
        <w:div w:id="1201093576">
          <w:marLeft w:val="480"/>
          <w:marRight w:val="0"/>
          <w:marTop w:val="0"/>
          <w:marBottom w:val="0"/>
          <w:divBdr>
            <w:top w:val="none" w:sz="0" w:space="0" w:color="auto"/>
            <w:left w:val="none" w:sz="0" w:space="0" w:color="auto"/>
            <w:bottom w:val="none" w:sz="0" w:space="0" w:color="auto"/>
            <w:right w:val="none" w:sz="0" w:space="0" w:color="auto"/>
          </w:divBdr>
        </w:div>
      </w:divsChild>
    </w:div>
    <w:div w:id="1975714070">
      <w:marLeft w:val="480"/>
      <w:marRight w:val="0"/>
      <w:marTop w:val="0"/>
      <w:marBottom w:val="0"/>
      <w:divBdr>
        <w:top w:val="none" w:sz="0" w:space="0" w:color="auto"/>
        <w:left w:val="none" w:sz="0" w:space="0" w:color="auto"/>
        <w:bottom w:val="none" w:sz="0" w:space="0" w:color="auto"/>
        <w:right w:val="none" w:sz="0" w:space="0" w:color="auto"/>
      </w:divBdr>
    </w:div>
    <w:div w:id="1976906529">
      <w:marLeft w:val="480"/>
      <w:marRight w:val="0"/>
      <w:marTop w:val="0"/>
      <w:marBottom w:val="0"/>
      <w:divBdr>
        <w:top w:val="none" w:sz="0" w:space="0" w:color="auto"/>
        <w:left w:val="none" w:sz="0" w:space="0" w:color="auto"/>
        <w:bottom w:val="none" w:sz="0" w:space="0" w:color="auto"/>
        <w:right w:val="none" w:sz="0" w:space="0" w:color="auto"/>
      </w:divBdr>
    </w:div>
    <w:div w:id="1979721579">
      <w:marLeft w:val="480"/>
      <w:marRight w:val="0"/>
      <w:marTop w:val="0"/>
      <w:marBottom w:val="0"/>
      <w:divBdr>
        <w:top w:val="none" w:sz="0" w:space="0" w:color="auto"/>
        <w:left w:val="none" w:sz="0" w:space="0" w:color="auto"/>
        <w:bottom w:val="none" w:sz="0" w:space="0" w:color="auto"/>
        <w:right w:val="none" w:sz="0" w:space="0" w:color="auto"/>
      </w:divBdr>
    </w:div>
    <w:div w:id="1980265364">
      <w:marLeft w:val="480"/>
      <w:marRight w:val="0"/>
      <w:marTop w:val="0"/>
      <w:marBottom w:val="0"/>
      <w:divBdr>
        <w:top w:val="none" w:sz="0" w:space="0" w:color="auto"/>
        <w:left w:val="none" w:sz="0" w:space="0" w:color="auto"/>
        <w:bottom w:val="none" w:sz="0" w:space="0" w:color="auto"/>
        <w:right w:val="none" w:sz="0" w:space="0" w:color="auto"/>
      </w:divBdr>
    </w:div>
    <w:div w:id="1980301921">
      <w:bodyDiv w:val="1"/>
      <w:marLeft w:val="0"/>
      <w:marRight w:val="0"/>
      <w:marTop w:val="0"/>
      <w:marBottom w:val="0"/>
      <w:divBdr>
        <w:top w:val="none" w:sz="0" w:space="0" w:color="auto"/>
        <w:left w:val="none" w:sz="0" w:space="0" w:color="auto"/>
        <w:bottom w:val="none" w:sz="0" w:space="0" w:color="auto"/>
        <w:right w:val="none" w:sz="0" w:space="0" w:color="auto"/>
      </w:divBdr>
    </w:div>
    <w:div w:id="1980957296">
      <w:marLeft w:val="480"/>
      <w:marRight w:val="0"/>
      <w:marTop w:val="0"/>
      <w:marBottom w:val="0"/>
      <w:divBdr>
        <w:top w:val="none" w:sz="0" w:space="0" w:color="auto"/>
        <w:left w:val="none" w:sz="0" w:space="0" w:color="auto"/>
        <w:bottom w:val="none" w:sz="0" w:space="0" w:color="auto"/>
        <w:right w:val="none" w:sz="0" w:space="0" w:color="auto"/>
      </w:divBdr>
    </w:div>
    <w:div w:id="1981763632">
      <w:marLeft w:val="480"/>
      <w:marRight w:val="0"/>
      <w:marTop w:val="0"/>
      <w:marBottom w:val="0"/>
      <w:divBdr>
        <w:top w:val="none" w:sz="0" w:space="0" w:color="auto"/>
        <w:left w:val="none" w:sz="0" w:space="0" w:color="auto"/>
        <w:bottom w:val="none" w:sz="0" w:space="0" w:color="auto"/>
        <w:right w:val="none" w:sz="0" w:space="0" w:color="auto"/>
      </w:divBdr>
    </w:div>
    <w:div w:id="1981958007">
      <w:marLeft w:val="480"/>
      <w:marRight w:val="0"/>
      <w:marTop w:val="0"/>
      <w:marBottom w:val="0"/>
      <w:divBdr>
        <w:top w:val="none" w:sz="0" w:space="0" w:color="auto"/>
        <w:left w:val="none" w:sz="0" w:space="0" w:color="auto"/>
        <w:bottom w:val="none" w:sz="0" w:space="0" w:color="auto"/>
        <w:right w:val="none" w:sz="0" w:space="0" w:color="auto"/>
      </w:divBdr>
    </w:div>
    <w:div w:id="1982612417">
      <w:marLeft w:val="480"/>
      <w:marRight w:val="0"/>
      <w:marTop w:val="0"/>
      <w:marBottom w:val="0"/>
      <w:divBdr>
        <w:top w:val="none" w:sz="0" w:space="0" w:color="auto"/>
        <w:left w:val="none" w:sz="0" w:space="0" w:color="auto"/>
        <w:bottom w:val="none" w:sz="0" w:space="0" w:color="auto"/>
        <w:right w:val="none" w:sz="0" w:space="0" w:color="auto"/>
      </w:divBdr>
    </w:div>
    <w:div w:id="1983119977">
      <w:marLeft w:val="480"/>
      <w:marRight w:val="0"/>
      <w:marTop w:val="0"/>
      <w:marBottom w:val="0"/>
      <w:divBdr>
        <w:top w:val="none" w:sz="0" w:space="0" w:color="auto"/>
        <w:left w:val="none" w:sz="0" w:space="0" w:color="auto"/>
        <w:bottom w:val="none" w:sz="0" w:space="0" w:color="auto"/>
        <w:right w:val="none" w:sz="0" w:space="0" w:color="auto"/>
      </w:divBdr>
    </w:div>
    <w:div w:id="1984002058">
      <w:marLeft w:val="480"/>
      <w:marRight w:val="0"/>
      <w:marTop w:val="0"/>
      <w:marBottom w:val="0"/>
      <w:divBdr>
        <w:top w:val="none" w:sz="0" w:space="0" w:color="auto"/>
        <w:left w:val="none" w:sz="0" w:space="0" w:color="auto"/>
        <w:bottom w:val="none" w:sz="0" w:space="0" w:color="auto"/>
        <w:right w:val="none" w:sz="0" w:space="0" w:color="auto"/>
      </w:divBdr>
    </w:div>
    <w:div w:id="1984457224">
      <w:marLeft w:val="480"/>
      <w:marRight w:val="0"/>
      <w:marTop w:val="0"/>
      <w:marBottom w:val="0"/>
      <w:divBdr>
        <w:top w:val="none" w:sz="0" w:space="0" w:color="auto"/>
        <w:left w:val="none" w:sz="0" w:space="0" w:color="auto"/>
        <w:bottom w:val="none" w:sz="0" w:space="0" w:color="auto"/>
        <w:right w:val="none" w:sz="0" w:space="0" w:color="auto"/>
      </w:divBdr>
    </w:div>
    <w:div w:id="1985159914">
      <w:bodyDiv w:val="1"/>
      <w:marLeft w:val="0"/>
      <w:marRight w:val="0"/>
      <w:marTop w:val="0"/>
      <w:marBottom w:val="0"/>
      <w:divBdr>
        <w:top w:val="none" w:sz="0" w:space="0" w:color="auto"/>
        <w:left w:val="none" w:sz="0" w:space="0" w:color="auto"/>
        <w:bottom w:val="none" w:sz="0" w:space="0" w:color="auto"/>
        <w:right w:val="none" w:sz="0" w:space="0" w:color="auto"/>
      </w:divBdr>
    </w:div>
    <w:div w:id="1985574136">
      <w:marLeft w:val="480"/>
      <w:marRight w:val="0"/>
      <w:marTop w:val="0"/>
      <w:marBottom w:val="0"/>
      <w:divBdr>
        <w:top w:val="none" w:sz="0" w:space="0" w:color="auto"/>
        <w:left w:val="none" w:sz="0" w:space="0" w:color="auto"/>
        <w:bottom w:val="none" w:sz="0" w:space="0" w:color="auto"/>
        <w:right w:val="none" w:sz="0" w:space="0" w:color="auto"/>
      </w:divBdr>
    </w:div>
    <w:div w:id="1985697461">
      <w:marLeft w:val="480"/>
      <w:marRight w:val="0"/>
      <w:marTop w:val="0"/>
      <w:marBottom w:val="0"/>
      <w:divBdr>
        <w:top w:val="none" w:sz="0" w:space="0" w:color="auto"/>
        <w:left w:val="none" w:sz="0" w:space="0" w:color="auto"/>
        <w:bottom w:val="none" w:sz="0" w:space="0" w:color="auto"/>
        <w:right w:val="none" w:sz="0" w:space="0" w:color="auto"/>
      </w:divBdr>
    </w:div>
    <w:div w:id="1986200474">
      <w:marLeft w:val="480"/>
      <w:marRight w:val="0"/>
      <w:marTop w:val="0"/>
      <w:marBottom w:val="0"/>
      <w:divBdr>
        <w:top w:val="none" w:sz="0" w:space="0" w:color="auto"/>
        <w:left w:val="none" w:sz="0" w:space="0" w:color="auto"/>
        <w:bottom w:val="none" w:sz="0" w:space="0" w:color="auto"/>
        <w:right w:val="none" w:sz="0" w:space="0" w:color="auto"/>
      </w:divBdr>
    </w:div>
    <w:div w:id="1986346845">
      <w:marLeft w:val="480"/>
      <w:marRight w:val="0"/>
      <w:marTop w:val="0"/>
      <w:marBottom w:val="0"/>
      <w:divBdr>
        <w:top w:val="none" w:sz="0" w:space="0" w:color="auto"/>
        <w:left w:val="none" w:sz="0" w:space="0" w:color="auto"/>
        <w:bottom w:val="none" w:sz="0" w:space="0" w:color="auto"/>
        <w:right w:val="none" w:sz="0" w:space="0" w:color="auto"/>
      </w:divBdr>
    </w:div>
    <w:div w:id="1988047667">
      <w:marLeft w:val="480"/>
      <w:marRight w:val="0"/>
      <w:marTop w:val="0"/>
      <w:marBottom w:val="0"/>
      <w:divBdr>
        <w:top w:val="none" w:sz="0" w:space="0" w:color="auto"/>
        <w:left w:val="none" w:sz="0" w:space="0" w:color="auto"/>
        <w:bottom w:val="none" w:sz="0" w:space="0" w:color="auto"/>
        <w:right w:val="none" w:sz="0" w:space="0" w:color="auto"/>
      </w:divBdr>
    </w:div>
    <w:div w:id="1988052401">
      <w:marLeft w:val="480"/>
      <w:marRight w:val="0"/>
      <w:marTop w:val="0"/>
      <w:marBottom w:val="0"/>
      <w:divBdr>
        <w:top w:val="none" w:sz="0" w:space="0" w:color="auto"/>
        <w:left w:val="none" w:sz="0" w:space="0" w:color="auto"/>
        <w:bottom w:val="none" w:sz="0" w:space="0" w:color="auto"/>
        <w:right w:val="none" w:sz="0" w:space="0" w:color="auto"/>
      </w:divBdr>
    </w:div>
    <w:div w:id="1989354869">
      <w:marLeft w:val="480"/>
      <w:marRight w:val="0"/>
      <w:marTop w:val="0"/>
      <w:marBottom w:val="0"/>
      <w:divBdr>
        <w:top w:val="none" w:sz="0" w:space="0" w:color="auto"/>
        <w:left w:val="none" w:sz="0" w:space="0" w:color="auto"/>
        <w:bottom w:val="none" w:sz="0" w:space="0" w:color="auto"/>
        <w:right w:val="none" w:sz="0" w:space="0" w:color="auto"/>
      </w:divBdr>
    </w:div>
    <w:div w:id="1989436197">
      <w:marLeft w:val="480"/>
      <w:marRight w:val="0"/>
      <w:marTop w:val="0"/>
      <w:marBottom w:val="0"/>
      <w:divBdr>
        <w:top w:val="none" w:sz="0" w:space="0" w:color="auto"/>
        <w:left w:val="none" w:sz="0" w:space="0" w:color="auto"/>
        <w:bottom w:val="none" w:sz="0" w:space="0" w:color="auto"/>
        <w:right w:val="none" w:sz="0" w:space="0" w:color="auto"/>
      </w:divBdr>
    </w:div>
    <w:div w:id="1992908759">
      <w:marLeft w:val="480"/>
      <w:marRight w:val="0"/>
      <w:marTop w:val="0"/>
      <w:marBottom w:val="0"/>
      <w:divBdr>
        <w:top w:val="none" w:sz="0" w:space="0" w:color="auto"/>
        <w:left w:val="none" w:sz="0" w:space="0" w:color="auto"/>
        <w:bottom w:val="none" w:sz="0" w:space="0" w:color="auto"/>
        <w:right w:val="none" w:sz="0" w:space="0" w:color="auto"/>
      </w:divBdr>
    </w:div>
    <w:div w:id="1994210219">
      <w:marLeft w:val="480"/>
      <w:marRight w:val="0"/>
      <w:marTop w:val="0"/>
      <w:marBottom w:val="0"/>
      <w:divBdr>
        <w:top w:val="none" w:sz="0" w:space="0" w:color="auto"/>
        <w:left w:val="none" w:sz="0" w:space="0" w:color="auto"/>
        <w:bottom w:val="none" w:sz="0" w:space="0" w:color="auto"/>
        <w:right w:val="none" w:sz="0" w:space="0" w:color="auto"/>
      </w:divBdr>
    </w:div>
    <w:div w:id="1996176523">
      <w:marLeft w:val="480"/>
      <w:marRight w:val="0"/>
      <w:marTop w:val="0"/>
      <w:marBottom w:val="0"/>
      <w:divBdr>
        <w:top w:val="none" w:sz="0" w:space="0" w:color="auto"/>
        <w:left w:val="none" w:sz="0" w:space="0" w:color="auto"/>
        <w:bottom w:val="none" w:sz="0" w:space="0" w:color="auto"/>
        <w:right w:val="none" w:sz="0" w:space="0" w:color="auto"/>
      </w:divBdr>
    </w:div>
    <w:div w:id="1996251759">
      <w:bodyDiv w:val="1"/>
      <w:marLeft w:val="0"/>
      <w:marRight w:val="0"/>
      <w:marTop w:val="0"/>
      <w:marBottom w:val="0"/>
      <w:divBdr>
        <w:top w:val="none" w:sz="0" w:space="0" w:color="auto"/>
        <w:left w:val="none" w:sz="0" w:space="0" w:color="auto"/>
        <w:bottom w:val="none" w:sz="0" w:space="0" w:color="auto"/>
        <w:right w:val="none" w:sz="0" w:space="0" w:color="auto"/>
      </w:divBdr>
    </w:div>
    <w:div w:id="1996639929">
      <w:marLeft w:val="480"/>
      <w:marRight w:val="0"/>
      <w:marTop w:val="0"/>
      <w:marBottom w:val="0"/>
      <w:divBdr>
        <w:top w:val="none" w:sz="0" w:space="0" w:color="auto"/>
        <w:left w:val="none" w:sz="0" w:space="0" w:color="auto"/>
        <w:bottom w:val="none" w:sz="0" w:space="0" w:color="auto"/>
        <w:right w:val="none" w:sz="0" w:space="0" w:color="auto"/>
      </w:divBdr>
    </w:div>
    <w:div w:id="1998725007">
      <w:marLeft w:val="480"/>
      <w:marRight w:val="0"/>
      <w:marTop w:val="0"/>
      <w:marBottom w:val="0"/>
      <w:divBdr>
        <w:top w:val="none" w:sz="0" w:space="0" w:color="auto"/>
        <w:left w:val="none" w:sz="0" w:space="0" w:color="auto"/>
        <w:bottom w:val="none" w:sz="0" w:space="0" w:color="auto"/>
        <w:right w:val="none" w:sz="0" w:space="0" w:color="auto"/>
      </w:divBdr>
    </w:div>
    <w:div w:id="2000301063">
      <w:marLeft w:val="480"/>
      <w:marRight w:val="0"/>
      <w:marTop w:val="0"/>
      <w:marBottom w:val="0"/>
      <w:divBdr>
        <w:top w:val="none" w:sz="0" w:space="0" w:color="auto"/>
        <w:left w:val="none" w:sz="0" w:space="0" w:color="auto"/>
        <w:bottom w:val="none" w:sz="0" w:space="0" w:color="auto"/>
        <w:right w:val="none" w:sz="0" w:space="0" w:color="auto"/>
      </w:divBdr>
    </w:div>
    <w:div w:id="2000428232">
      <w:marLeft w:val="480"/>
      <w:marRight w:val="0"/>
      <w:marTop w:val="0"/>
      <w:marBottom w:val="0"/>
      <w:divBdr>
        <w:top w:val="none" w:sz="0" w:space="0" w:color="auto"/>
        <w:left w:val="none" w:sz="0" w:space="0" w:color="auto"/>
        <w:bottom w:val="none" w:sz="0" w:space="0" w:color="auto"/>
        <w:right w:val="none" w:sz="0" w:space="0" w:color="auto"/>
      </w:divBdr>
    </w:div>
    <w:div w:id="2000691927">
      <w:marLeft w:val="480"/>
      <w:marRight w:val="0"/>
      <w:marTop w:val="0"/>
      <w:marBottom w:val="0"/>
      <w:divBdr>
        <w:top w:val="none" w:sz="0" w:space="0" w:color="auto"/>
        <w:left w:val="none" w:sz="0" w:space="0" w:color="auto"/>
        <w:bottom w:val="none" w:sz="0" w:space="0" w:color="auto"/>
        <w:right w:val="none" w:sz="0" w:space="0" w:color="auto"/>
      </w:divBdr>
    </w:div>
    <w:div w:id="2000694711">
      <w:marLeft w:val="480"/>
      <w:marRight w:val="0"/>
      <w:marTop w:val="0"/>
      <w:marBottom w:val="0"/>
      <w:divBdr>
        <w:top w:val="none" w:sz="0" w:space="0" w:color="auto"/>
        <w:left w:val="none" w:sz="0" w:space="0" w:color="auto"/>
        <w:bottom w:val="none" w:sz="0" w:space="0" w:color="auto"/>
        <w:right w:val="none" w:sz="0" w:space="0" w:color="auto"/>
      </w:divBdr>
    </w:div>
    <w:div w:id="2000961761">
      <w:marLeft w:val="480"/>
      <w:marRight w:val="0"/>
      <w:marTop w:val="0"/>
      <w:marBottom w:val="0"/>
      <w:divBdr>
        <w:top w:val="none" w:sz="0" w:space="0" w:color="auto"/>
        <w:left w:val="none" w:sz="0" w:space="0" w:color="auto"/>
        <w:bottom w:val="none" w:sz="0" w:space="0" w:color="auto"/>
        <w:right w:val="none" w:sz="0" w:space="0" w:color="auto"/>
      </w:divBdr>
    </w:div>
    <w:div w:id="2002275500">
      <w:marLeft w:val="480"/>
      <w:marRight w:val="0"/>
      <w:marTop w:val="0"/>
      <w:marBottom w:val="0"/>
      <w:divBdr>
        <w:top w:val="none" w:sz="0" w:space="0" w:color="auto"/>
        <w:left w:val="none" w:sz="0" w:space="0" w:color="auto"/>
        <w:bottom w:val="none" w:sz="0" w:space="0" w:color="auto"/>
        <w:right w:val="none" w:sz="0" w:space="0" w:color="auto"/>
      </w:divBdr>
    </w:div>
    <w:div w:id="2004161276">
      <w:marLeft w:val="480"/>
      <w:marRight w:val="0"/>
      <w:marTop w:val="0"/>
      <w:marBottom w:val="0"/>
      <w:divBdr>
        <w:top w:val="none" w:sz="0" w:space="0" w:color="auto"/>
        <w:left w:val="none" w:sz="0" w:space="0" w:color="auto"/>
        <w:bottom w:val="none" w:sz="0" w:space="0" w:color="auto"/>
        <w:right w:val="none" w:sz="0" w:space="0" w:color="auto"/>
      </w:divBdr>
    </w:div>
    <w:div w:id="2004425744">
      <w:marLeft w:val="480"/>
      <w:marRight w:val="0"/>
      <w:marTop w:val="0"/>
      <w:marBottom w:val="0"/>
      <w:divBdr>
        <w:top w:val="none" w:sz="0" w:space="0" w:color="auto"/>
        <w:left w:val="none" w:sz="0" w:space="0" w:color="auto"/>
        <w:bottom w:val="none" w:sz="0" w:space="0" w:color="auto"/>
        <w:right w:val="none" w:sz="0" w:space="0" w:color="auto"/>
      </w:divBdr>
    </w:div>
    <w:div w:id="2004624204">
      <w:marLeft w:val="480"/>
      <w:marRight w:val="0"/>
      <w:marTop w:val="0"/>
      <w:marBottom w:val="0"/>
      <w:divBdr>
        <w:top w:val="none" w:sz="0" w:space="0" w:color="auto"/>
        <w:left w:val="none" w:sz="0" w:space="0" w:color="auto"/>
        <w:bottom w:val="none" w:sz="0" w:space="0" w:color="auto"/>
        <w:right w:val="none" w:sz="0" w:space="0" w:color="auto"/>
      </w:divBdr>
    </w:div>
    <w:div w:id="2005434341">
      <w:marLeft w:val="480"/>
      <w:marRight w:val="0"/>
      <w:marTop w:val="0"/>
      <w:marBottom w:val="0"/>
      <w:divBdr>
        <w:top w:val="none" w:sz="0" w:space="0" w:color="auto"/>
        <w:left w:val="none" w:sz="0" w:space="0" w:color="auto"/>
        <w:bottom w:val="none" w:sz="0" w:space="0" w:color="auto"/>
        <w:right w:val="none" w:sz="0" w:space="0" w:color="auto"/>
      </w:divBdr>
    </w:div>
    <w:div w:id="2007780065">
      <w:bodyDiv w:val="1"/>
      <w:marLeft w:val="0"/>
      <w:marRight w:val="0"/>
      <w:marTop w:val="0"/>
      <w:marBottom w:val="0"/>
      <w:divBdr>
        <w:top w:val="none" w:sz="0" w:space="0" w:color="auto"/>
        <w:left w:val="none" w:sz="0" w:space="0" w:color="auto"/>
        <w:bottom w:val="none" w:sz="0" w:space="0" w:color="auto"/>
        <w:right w:val="none" w:sz="0" w:space="0" w:color="auto"/>
      </w:divBdr>
    </w:div>
    <w:div w:id="2008241604">
      <w:bodyDiv w:val="1"/>
      <w:marLeft w:val="0"/>
      <w:marRight w:val="0"/>
      <w:marTop w:val="0"/>
      <w:marBottom w:val="0"/>
      <w:divBdr>
        <w:top w:val="none" w:sz="0" w:space="0" w:color="auto"/>
        <w:left w:val="none" w:sz="0" w:space="0" w:color="auto"/>
        <w:bottom w:val="none" w:sz="0" w:space="0" w:color="auto"/>
        <w:right w:val="none" w:sz="0" w:space="0" w:color="auto"/>
      </w:divBdr>
    </w:div>
    <w:div w:id="2010324939">
      <w:marLeft w:val="480"/>
      <w:marRight w:val="0"/>
      <w:marTop w:val="0"/>
      <w:marBottom w:val="0"/>
      <w:divBdr>
        <w:top w:val="none" w:sz="0" w:space="0" w:color="auto"/>
        <w:left w:val="none" w:sz="0" w:space="0" w:color="auto"/>
        <w:bottom w:val="none" w:sz="0" w:space="0" w:color="auto"/>
        <w:right w:val="none" w:sz="0" w:space="0" w:color="auto"/>
      </w:divBdr>
    </w:div>
    <w:div w:id="2011180802">
      <w:marLeft w:val="480"/>
      <w:marRight w:val="0"/>
      <w:marTop w:val="0"/>
      <w:marBottom w:val="0"/>
      <w:divBdr>
        <w:top w:val="none" w:sz="0" w:space="0" w:color="auto"/>
        <w:left w:val="none" w:sz="0" w:space="0" w:color="auto"/>
        <w:bottom w:val="none" w:sz="0" w:space="0" w:color="auto"/>
        <w:right w:val="none" w:sz="0" w:space="0" w:color="auto"/>
      </w:divBdr>
    </w:div>
    <w:div w:id="2013216713">
      <w:marLeft w:val="480"/>
      <w:marRight w:val="0"/>
      <w:marTop w:val="0"/>
      <w:marBottom w:val="0"/>
      <w:divBdr>
        <w:top w:val="none" w:sz="0" w:space="0" w:color="auto"/>
        <w:left w:val="none" w:sz="0" w:space="0" w:color="auto"/>
        <w:bottom w:val="none" w:sz="0" w:space="0" w:color="auto"/>
        <w:right w:val="none" w:sz="0" w:space="0" w:color="auto"/>
      </w:divBdr>
    </w:div>
    <w:div w:id="2014186288">
      <w:marLeft w:val="480"/>
      <w:marRight w:val="0"/>
      <w:marTop w:val="0"/>
      <w:marBottom w:val="0"/>
      <w:divBdr>
        <w:top w:val="none" w:sz="0" w:space="0" w:color="auto"/>
        <w:left w:val="none" w:sz="0" w:space="0" w:color="auto"/>
        <w:bottom w:val="none" w:sz="0" w:space="0" w:color="auto"/>
        <w:right w:val="none" w:sz="0" w:space="0" w:color="auto"/>
      </w:divBdr>
    </w:div>
    <w:div w:id="2015112064">
      <w:marLeft w:val="480"/>
      <w:marRight w:val="0"/>
      <w:marTop w:val="0"/>
      <w:marBottom w:val="0"/>
      <w:divBdr>
        <w:top w:val="none" w:sz="0" w:space="0" w:color="auto"/>
        <w:left w:val="none" w:sz="0" w:space="0" w:color="auto"/>
        <w:bottom w:val="none" w:sz="0" w:space="0" w:color="auto"/>
        <w:right w:val="none" w:sz="0" w:space="0" w:color="auto"/>
      </w:divBdr>
    </w:div>
    <w:div w:id="2015647775">
      <w:marLeft w:val="480"/>
      <w:marRight w:val="0"/>
      <w:marTop w:val="0"/>
      <w:marBottom w:val="0"/>
      <w:divBdr>
        <w:top w:val="none" w:sz="0" w:space="0" w:color="auto"/>
        <w:left w:val="none" w:sz="0" w:space="0" w:color="auto"/>
        <w:bottom w:val="none" w:sz="0" w:space="0" w:color="auto"/>
        <w:right w:val="none" w:sz="0" w:space="0" w:color="auto"/>
      </w:divBdr>
    </w:div>
    <w:div w:id="2016181163">
      <w:marLeft w:val="480"/>
      <w:marRight w:val="0"/>
      <w:marTop w:val="0"/>
      <w:marBottom w:val="0"/>
      <w:divBdr>
        <w:top w:val="none" w:sz="0" w:space="0" w:color="auto"/>
        <w:left w:val="none" w:sz="0" w:space="0" w:color="auto"/>
        <w:bottom w:val="none" w:sz="0" w:space="0" w:color="auto"/>
        <w:right w:val="none" w:sz="0" w:space="0" w:color="auto"/>
      </w:divBdr>
    </w:div>
    <w:div w:id="2016305470">
      <w:marLeft w:val="480"/>
      <w:marRight w:val="0"/>
      <w:marTop w:val="0"/>
      <w:marBottom w:val="0"/>
      <w:divBdr>
        <w:top w:val="none" w:sz="0" w:space="0" w:color="auto"/>
        <w:left w:val="none" w:sz="0" w:space="0" w:color="auto"/>
        <w:bottom w:val="none" w:sz="0" w:space="0" w:color="auto"/>
        <w:right w:val="none" w:sz="0" w:space="0" w:color="auto"/>
      </w:divBdr>
    </w:div>
    <w:div w:id="2016572342">
      <w:marLeft w:val="480"/>
      <w:marRight w:val="0"/>
      <w:marTop w:val="0"/>
      <w:marBottom w:val="0"/>
      <w:divBdr>
        <w:top w:val="none" w:sz="0" w:space="0" w:color="auto"/>
        <w:left w:val="none" w:sz="0" w:space="0" w:color="auto"/>
        <w:bottom w:val="none" w:sz="0" w:space="0" w:color="auto"/>
        <w:right w:val="none" w:sz="0" w:space="0" w:color="auto"/>
      </w:divBdr>
    </w:div>
    <w:div w:id="2016572624">
      <w:bodyDiv w:val="1"/>
      <w:marLeft w:val="0"/>
      <w:marRight w:val="0"/>
      <w:marTop w:val="0"/>
      <w:marBottom w:val="0"/>
      <w:divBdr>
        <w:top w:val="none" w:sz="0" w:space="0" w:color="auto"/>
        <w:left w:val="none" w:sz="0" w:space="0" w:color="auto"/>
        <w:bottom w:val="none" w:sz="0" w:space="0" w:color="auto"/>
        <w:right w:val="none" w:sz="0" w:space="0" w:color="auto"/>
      </w:divBdr>
    </w:div>
    <w:div w:id="2017149111">
      <w:marLeft w:val="480"/>
      <w:marRight w:val="0"/>
      <w:marTop w:val="0"/>
      <w:marBottom w:val="0"/>
      <w:divBdr>
        <w:top w:val="none" w:sz="0" w:space="0" w:color="auto"/>
        <w:left w:val="none" w:sz="0" w:space="0" w:color="auto"/>
        <w:bottom w:val="none" w:sz="0" w:space="0" w:color="auto"/>
        <w:right w:val="none" w:sz="0" w:space="0" w:color="auto"/>
      </w:divBdr>
    </w:div>
    <w:div w:id="2017225741">
      <w:marLeft w:val="480"/>
      <w:marRight w:val="0"/>
      <w:marTop w:val="0"/>
      <w:marBottom w:val="0"/>
      <w:divBdr>
        <w:top w:val="none" w:sz="0" w:space="0" w:color="auto"/>
        <w:left w:val="none" w:sz="0" w:space="0" w:color="auto"/>
        <w:bottom w:val="none" w:sz="0" w:space="0" w:color="auto"/>
        <w:right w:val="none" w:sz="0" w:space="0" w:color="auto"/>
      </w:divBdr>
    </w:div>
    <w:div w:id="2017414861">
      <w:marLeft w:val="480"/>
      <w:marRight w:val="0"/>
      <w:marTop w:val="0"/>
      <w:marBottom w:val="0"/>
      <w:divBdr>
        <w:top w:val="none" w:sz="0" w:space="0" w:color="auto"/>
        <w:left w:val="none" w:sz="0" w:space="0" w:color="auto"/>
        <w:bottom w:val="none" w:sz="0" w:space="0" w:color="auto"/>
        <w:right w:val="none" w:sz="0" w:space="0" w:color="auto"/>
      </w:divBdr>
    </w:div>
    <w:div w:id="2017462620">
      <w:marLeft w:val="480"/>
      <w:marRight w:val="0"/>
      <w:marTop w:val="0"/>
      <w:marBottom w:val="0"/>
      <w:divBdr>
        <w:top w:val="none" w:sz="0" w:space="0" w:color="auto"/>
        <w:left w:val="none" w:sz="0" w:space="0" w:color="auto"/>
        <w:bottom w:val="none" w:sz="0" w:space="0" w:color="auto"/>
        <w:right w:val="none" w:sz="0" w:space="0" w:color="auto"/>
      </w:divBdr>
    </w:div>
    <w:div w:id="2017532552">
      <w:marLeft w:val="480"/>
      <w:marRight w:val="0"/>
      <w:marTop w:val="0"/>
      <w:marBottom w:val="0"/>
      <w:divBdr>
        <w:top w:val="none" w:sz="0" w:space="0" w:color="auto"/>
        <w:left w:val="none" w:sz="0" w:space="0" w:color="auto"/>
        <w:bottom w:val="none" w:sz="0" w:space="0" w:color="auto"/>
        <w:right w:val="none" w:sz="0" w:space="0" w:color="auto"/>
      </w:divBdr>
    </w:div>
    <w:div w:id="2018339615">
      <w:marLeft w:val="480"/>
      <w:marRight w:val="0"/>
      <w:marTop w:val="0"/>
      <w:marBottom w:val="0"/>
      <w:divBdr>
        <w:top w:val="none" w:sz="0" w:space="0" w:color="auto"/>
        <w:left w:val="none" w:sz="0" w:space="0" w:color="auto"/>
        <w:bottom w:val="none" w:sz="0" w:space="0" w:color="auto"/>
        <w:right w:val="none" w:sz="0" w:space="0" w:color="auto"/>
      </w:divBdr>
    </w:div>
    <w:div w:id="2018994009">
      <w:marLeft w:val="480"/>
      <w:marRight w:val="0"/>
      <w:marTop w:val="0"/>
      <w:marBottom w:val="0"/>
      <w:divBdr>
        <w:top w:val="none" w:sz="0" w:space="0" w:color="auto"/>
        <w:left w:val="none" w:sz="0" w:space="0" w:color="auto"/>
        <w:bottom w:val="none" w:sz="0" w:space="0" w:color="auto"/>
        <w:right w:val="none" w:sz="0" w:space="0" w:color="auto"/>
      </w:divBdr>
    </w:div>
    <w:div w:id="2020308360">
      <w:marLeft w:val="480"/>
      <w:marRight w:val="0"/>
      <w:marTop w:val="0"/>
      <w:marBottom w:val="0"/>
      <w:divBdr>
        <w:top w:val="none" w:sz="0" w:space="0" w:color="auto"/>
        <w:left w:val="none" w:sz="0" w:space="0" w:color="auto"/>
        <w:bottom w:val="none" w:sz="0" w:space="0" w:color="auto"/>
        <w:right w:val="none" w:sz="0" w:space="0" w:color="auto"/>
      </w:divBdr>
    </w:div>
    <w:div w:id="2022470778">
      <w:marLeft w:val="480"/>
      <w:marRight w:val="0"/>
      <w:marTop w:val="0"/>
      <w:marBottom w:val="0"/>
      <w:divBdr>
        <w:top w:val="none" w:sz="0" w:space="0" w:color="auto"/>
        <w:left w:val="none" w:sz="0" w:space="0" w:color="auto"/>
        <w:bottom w:val="none" w:sz="0" w:space="0" w:color="auto"/>
        <w:right w:val="none" w:sz="0" w:space="0" w:color="auto"/>
      </w:divBdr>
    </w:div>
    <w:div w:id="2022582115">
      <w:bodyDiv w:val="1"/>
      <w:marLeft w:val="0"/>
      <w:marRight w:val="0"/>
      <w:marTop w:val="0"/>
      <w:marBottom w:val="0"/>
      <w:divBdr>
        <w:top w:val="none" w:sz="0" w:space="0" w:color="auto"/>
        <w:left w:val="none" w:sz="0" w:space="0" w:color="auto"/>
        <w:bottom w:val="none" w:sz="0" w:space="0" w:color="auto"/>
        <w:right w:val="none" w:sz="0" w:space="0" w:color="auto"/>
      </w:divBdr>
    </w:div>
    <w:div w:id="2022781172">
      <w:marLeft w:val="480"/>
      <w:marRight w:val="0"/>
      <w:marTop w:val="0"/>
      <w:marBottom w:val="0"/>
      <w:divBdr>
        <w:top w:val="none" w:sz="0" w:space="0" w:color="auto"/>
        <w:left w:val="none" w:sz="0" w:space="0" w:color="auto"/>
        <w:bottom w:val="none" w:sz="0" w:space="0" w:color="auto"/>
        <w:right w:val="none" w:sz="0" w:space="0" w:color="auto"/>
      </w:divBdr>
    </w:div>
    <w:div w:id="2023892006">
      <w:marLeft w:val="480"/>
      <w:marRight w:val="0"/>
      <w:marTop w:val="0"/>
      <w:marBottom w:val="0"/>
      <w:divBdr>
        <w:top w:val="none" w:sz="0" w:space="0" w:color="auto"/>
        <w:left w:val="none" w:sz="0" w:space="0" w:color="auto"/>
        <w:bottom w:val="none" w:sz="0" w:space="0" w:color="auto"/>
        <w:right w:val="none" w:sz="0" w:space="0" w:color="auto"/>
      </w:divBdr>
    </w:div>
    <w:div w:id="2025397175">
      <w:marLeft w:val="480"/>
      <w:marRight w:val="0"/>
      <w:marTop w:val="0"/>
      <w:marBottom w:val="0"/>
      <w:divBdr>
        <w:top w:val="none" w:sz="0" w:space="0" w:color="auto"/>
        <w:left w:val="none" w:sz="0" w:space="0" w:color="auto"/>
        <w:bottom w:val="none" w:sz="0" w:space="0" w:color="auto"/>
        <w:right w:val="none" w:sz="0" w:space="0" w:color="auto"/>
      </w:divBdr>
    </w:div>
    <w:div w:id="2025785003">
      <w:marLeft w:val="480"/>
      <w:marRight w:val="0"/>
      <w:marTop w:val="0"/>
      <w:marBottom w:val="0"/>
      <w:divBdr>
        <w:top w:val="none" w:sz="0" w:space="0" w:color="auto"/>
        <w:left w:val="none" w:sz="0" w:space="0" w:color="auto"/>
        <w:bottom w:val="none" w:sz="0" w:space="0" w:color="auto"/>
        <w:right w:val="none" w:sz="0" w:space="0" w:color="auto"/>
      </w:divBdr>
    </w:div>
    <w:div w:id="2025857765">
      <w:marLeft w:val="480"/>
      <w:marRight w:val="0"/>
      <w:marTop w:val="0"/>
      <w:marBottom w:val="0"/>
      <w:divBdr>
        <w:top w:val="none" w:sz="0" w:space="0" w:color="auto"/>
        <w:left w:val="none" w:sz="0" w:space="0" w:color="auto"/>
        <w:bottom w:val="none" w:sz="0" w:space="0" w:color="auto"/>
        <w:right w:val="none" w:sz="0" w:space="0" w:color="auto"/>
      </w:divBdr>
    </w:div>
    <w:div w:id="2026059028">
      <w:marLeft w:val="480"/>
      <w:marRight w:val="0"/>
      <w:marTop w:val="0"/>
      <w:marBottom w:val="0"/>
      <w:divBdr>
        <w:top w:val="none" w:sz="0" w:space="0" w:color="auto"/>
        <w:left w:val="none" w:sz="0" w:space="0" w:color="auto"/>
        <w:bottom w:val="none" w:sz="0" w:space="0" w:color="auto"/>
        <w:right w:val="none" w:sz="0" w:space="0" w:color="auto"/>
      </w:divBdr>
    </w:div>
    <w:div w:id="2026394957">
      <w:marLeft w:val="480"/>
      <w:marRight w:val="0"/>
      <w:marTop w:val="0"/>
      <w:marBottom w:val="0"/>
      <w:divBdr>
        <w:top w:val="none" w:sz="0" w:space="0" w:color="auto"/>
        <w:left w:val="none" w:sz="0" w:space="0" w:color="auto"/>
        <w:bottom w:val="none" w:sz="0" w:space="0" w:color="auto"/>
        <w:right w:val="none" w:sz="0" w:space="0" w:color="auto"/>
      </w:divBdr>
    </w:div>
    <w:div w:id="2026441882">
      <w:marLeft w:val="480"/>
      <w:marRight w:val="0"/>
      <w:marTop w:val="0"/>
      <w:marBottom w:val="0"/>
      <w:divBdr>
        <w:top w:val="none" w:sz="0" w:space="0" w:color="auto"/>
        <w:left w:val="none" w:sz="0" w:space="0" w:color="auto"/>
        <w:bottom w:val="none" w:sz="0" w:space="0" w:color="auto"/>
        <w:right w:val="none" w:sz="0" w:space="0" w:color="auto"/>
      </w:divBdr>
    </w:div>
    <w:div w:id="2026858822">
      <w:marLeft w:val="480"/>
      <w:marRight w:val="0"/>
      <w:marTop w:val="0"/>
      <w:marBottom w:val="0"/>
      <w:divBdr>
        <w:top w:val="none" w:sz="0" w:space="0" w:color="auto"/>
        <w:left w:val="none" w:sz="0" w:space="0" w:color="auto"/>
        <w:bottom w:val="none" w:sz="0" w:space="0" w:color="auto"/>
        <w:right w:val="none" w:sz="0" w:space="0" w:color="auto"/>
      </w:divBdr>
    </w:div>
    <w:div w:id="2027517924">
      <w:marLeft w:val="480"/>
      <w:marRight w:val="0"/>
      <w:marTop w:val="0"/>
      <w:marBottom w:val="0"/>
      <w:divBdr>
        <w:top w:val="none" w:sz="0" w:space="0" w:color="auto"/>
        <w:left w:val="none" w:sz="0" w:space="0" w:color="auto"/>
        <w:bottom w:val="none" w:sz="0" w:space="0" w:color="auto"/>
        <w:right w:val="none" w:sz="0" w:space="0" w:color="auto"/>
      </w:divBdr>
    </w:div>
    <w:div w:id="2027559859">
      <w:marLeft w:val="480"/>
      <w:marRight w:val="0"/>
      <w:marTop w:val="0"/>
      <w:marBottom w:val="0"/>
      <w:divBdr>
        <w:top w:val="none" w:sz="0" w:space="0" w:color="auto"/>
        <w:left w:val="none" w:sz="0" w:space="0" w:color="auto"/>
        <w:bottom w:val="none" w:sz="0" w:space="0" w:color="auto"/>
        <w:right w:val="none" w:sz="0" w:space="0" w:color="auto"/>
      </w:divBdr>
    </w:div>
    <w:div w:id="2031878398">
      <w:marLeft w:val="480"/>
      <w:marRight w:val="0"/>
      <w:marTop w:val="0"/>
      <w:marBottom w:val="0"/>
      <w:divBdr>
        <w:top w:val="none" w:sz="0" w:space="0" w:color="auto"/>
        <w:left w:val="none" w:sz="0" w:space="0" w:color="auto"/>
        <w:bottom w:val="none" w:sz="0" w:space="0" w:color="auto"/>
        <w:right w:val="none" w:sz="0" w:space="0" w:color="auto"/>
      </w:divBdr>
    </w:div>
    <w:div w:id="2032997743">
      <w:marLeft w:val="480"/>
      <w:marRight w:val="0"/>
      <w:marTop w:val="0"/>
      <w:marBottom w:val="0"/>
      <w:divBdr>
        <w:top w:val="none" w:sz="0" w:space="0" w:color="auto"/>
        <w:left w:val="none" w:sz="0" w:space="0" w:color="auto"/>
        <w:bottom w:val="none" w:sz="0" w:space="0" w:color="auto"/>
        <w:right w:val="none" w:sz="0" w:space="0" w:color="auto"/>
      </w:divBdr>
    </w:div>
    <w:div w:id="2033605704">
      <w:marLeft w:val="480"/>
      <w:marRight w:val="0"/>
      <w:marTop w:val="0"/>
      <w:marBottom w:val="0"/>
      <w:divBdr>
        <w:top w:val="none" w:sz="0" w:space="0" w:color="auto"/>
        <w:left w:val="none" w:sz="0" w:space="0" w:color="auto"/>
        <w:bottom w:val="none" w:sz="0" w:space="0" w:color="auto"/>
        <w:right w:val="none" w:sz="0" w:space="0" w:color="auto"/>
      </w:divBdr>
    </w:div>
    <w:div w:id="2034186363">
      <w:marLeft w:val="480"/>
      <w:marRight w:val="0"/>
      <w:marTop w:val="0"/>
      <w:marBottom w:val="0"/>
      <w:divBdr>
        <w:top w:val="none" w:sz="0" w:space="0" w:color="auto"/>
        <w:left w:val="none" w:sz="0" w:space="0" w:color="auto"/>
        <w:bottom w:val="none" w:sz="0" w:space="0" w:color="auto"/>
        <w:right w:val="none" w:sz="0" w:space="0" w:color="auto"/>
      </w:divBdr>
    </w:div>
    <w:div w:id="2034768389">
      <w:marLeft w:val="480"/>
      <w:marRight w:val="0"/>
      <w:marTop w:val="0"/>
      <w:marBottom w:val="0"/>
      <w:divBdr>
        <w:top w:val="none" w:sz="0" w:space="0" w:color="auto"/>
        <w:left w:val="none" w:sz="0" w:space="0" w:color="auto"/>
        <w:bottom w:val="none" w:sz="0" w:space="0" w:color="auto"/>
        <w:right w:val="none" w:sz="0" w:space="0" w:color="auto"/>
      </w:divBdr>
    </w:div>
    <w:div w:id="2034962201">
      <w:marLeft w:val="480"/>
      <w:marRight w:val="0"/>
      <w:marTop w:val="0"/>
      <w:marBottom w:val="0"/>
      <w:divBdr>
        <w:top w:val="none" w:sz="0" w:space="0" w:color="auto"/>
        <w:left w:val="none" w:sz="0" w:space="0" w:color="auto"/>
        <w:bottom w:val="none" w:sz="0" w:space="0" w:color="auto"/>
        <w:right w:val="none" w:sz="0" w:space="0" w:color="auto"/>
      </w:divBdr>
    </w:div>
    <w:div w:id="2035376723">
      <w:marLeft w:val="480"/>
      <w:marRight w:val="0"/>
      <w:marTop w:val="0"/>
      <w:marBottom w:val="0"/>
      <w:divBdr>
        <w:top w:val="none" w:sz="0" w:space="0" w:color="auto"/>
        <w:left w:val="none" w:sz="0" w:space="0" w:color="auto"/>
        <w:bottom w:val="none" w:sz="0" w:space="0" w:color="auto"/>
        <w:right w:val="none" w:sz="0" w:space="0" w:color="auto"/>
      </w:divBdr>
    </w:div>
    <w:div w:id="2036225515">
      <w:marLeft w:val="480"/>
      <w:marRight w:val="0"/>
      <w:marTop w:val="0"/>
      <w:marBottom w:val="0"/>
      <w:divBdr>
        <w:top w:val="none" w:sz="0" w:space="0" w:color="auto"/>
        <w:left w:val="none" w:sz="0" w:space="0" w:color="auto"/>
        <w:bottom w:val="none" w:sz="0" w:space="0" w:color="auto"/>
        <w:right w:val="none" w:sz="0" w:space="0" w:color="auto"/>
      </w:divBdr>
    </w:div>
    <w:div w:id="2038197105">
      <w:marLeft w:val="480"/>
      <w:marRight w:val="0"/>
      <w:marTop w:val="0"/>
      <w:marBottom w:val="0"/>
      <w:divBdr>
        <w:top w:val="none" w:sz="0" w:space="0" w:color="auto"/>
        <w:left w:val="none" w:sz="0" w:space="0" w:color="auto"/>
        <w:bottom w:val="none" w:sz="0" w:space="0" w:color="auto"/>
        <w:right w:val="none" w:sz="0" w:space="0" w:color="auto"/>
      </w:divBdr>
    </w:div>
    <w:div w:id="2039622793">
      <w:marLeft w:val="480"/>
      <w:marRight w:val="0"/>
      <w:marTop w:val="0"/>
      <w:marBottom w:val="0"/>
      <w:divBdr>
        <w:top w:val="none" w:sz="0" w:space="0" w:color="auto"/>
        <w:left w:val="none" w:sz="0" w:space="0" w:color="auto"/>
        <w:bottom w:val="none" w:sz="0" w:space="0" w:color="auto"/>
        <w:right w:val="none" w:sz="0" w:space="0" w:color="auto"/>
      </w:divBdr>
    </w:div>
    <w:div w:id="2039700041">
      <w:marLeft w:val="480"/>
      <w:marRight w:val="0"/>
      <w:marTop w:val="0"/>
      <w:marBottom w:val="0"/>
      <w:divBdr>
        <w:top w:val="none" w:sz="0" w:space="0" w:color="auto"/>
        <w:left w:val="none" w:sz="0" w:space="0" w:color="auto"/>
        <w:bottom w:val="none" w:sz="0" w:space="0" w:color="auto"/>
        <w:right w:val="none" w:sz="0" w:space="0" w:color="auto"/>
      </w:divBdr>
    </w:div>
    <w:div w:id="2039886599">
      <w:marLeft w:val="480"/>
      <w:marRight w:val="0"/>
      <w:marTop w:val="0"/>
      <w:marBottom w:val="0"/>
      <w:divBdr>
        <w:top w:val="none" w:sz="0" w:space="0" w:color="auto"/>
        <w:left w:val="none" w:sz="0" w:space="0" w:color="auto"/>
        <w:bottom w:val="none" w:sz="0" w:space="0" w:color="auto"/>
        <w:right w:val="none" w:sz="0" w:space="0" w:color="auto"/>
      </w:divBdr>
    </w:div>
    <w:div w:id="2040087055">
      <w:marLeft w:val="480"/>
      <w:marRight w:val="0"/>
      <w:marTop w:val="0"/>
      <w:marBottom w:val="0"/>
      <w:divBdr>
        <w:top w:val="none" w:sz="0" w:space="0" w:color="auto"/>
        <w:left w:val="none" w:sz="0" w:space="0" w:color="auto"/>
        <w:bottom w:val="none" w:sz="0" w:space="0" w:color="auto"/>
        <w:right w:val="none" w:sz="0" w:space="0" w:color="auto"/>
      </w:divBdr>
    </w:div>
    <w:div w:id="2040470226">
      <w:marLeft w:val="480"/>
      <w:marRight w:val="0"/>
      <w:marTop w:val="0"/>
      <w:marBottom w:val="0"/>
      <w:divBdr>
        <w:top w:val="none" w:sz="0" w:space="0" w:color="auto"/>
        <w:left w:val="none" w:sz="0" w:space="0" w:color="auto"/>
        <w:bottom w:val="none" w:sz="0" w:space="0" w:color="auto"/>
        <w:right w:val="none" w:sz="0" w:space="0" w:color="auto"/>
      </w:divBdr>
    </w:div>
    <w:div w:id="2040927523">
      <w:bodyDiv w:val="1"/>
      <w:marLeft w:val="0"/>
      <w:marRight w:val="0"/>
      <w:marTop w:val="0"/>
      <w:marBottom w:val="0"/>
      <w:divBdr>
        <w:top w:val="none" w:sz="0" w:space="0" w:color="auto"/>
        <w:left w:val="none" w:sz="0" w:space="0" w:color="auto"/>
        <w:bottom w:val="none" w:sz="0" w:space="0" w:color="auto"/>
        <w:right w:val="none" w:sz="0" w:space="0" w:color="auto"/>
      </w:divBdr>
    </w:div>
    <w:div w:id="2041199723">
      <w:marLeft w:val="480"/>
      <w:marRight w:val="0"/>
      <w:marTop w:val="0"/>
      <w:marBottom w:val="0"/>
      <w:divBdr>
        <w:top w:val="none" w:sz="0" w:space="0" w:color="auto"/>
        <w:left w:val="none" w:sz="0" w:space="0" w:color="auto"/>
        <w:bottom w:val="none" w:sz="0" w:space="0" w:color="auto"/>
        <w:right w:val="none" w:sz="0" w:space="0" w:color="auto"/>
      </w:divBdr>
    </w:div>
    <w:div w:id="2042704281">
      <w:marLeft w:val="480"/>
      <w:marRight w:val="0"/>
      <w:marTop w:val="0"/>
      <w:marBottom w:val="0"/>
      <w:divBdr>
        <w:top w:val="none" w:sz="0" w:space="0" w:color="auto"/>
        <w:left w:val="none" w:sz="0" w:space="0" w:color="auto"/>
        <w:bottom w:val="none" w:sz="0" w:space="0" w:color="auto"/>
        <w:right w:val="none" w:sz="0" w:space="0" w:color="auto"/>
      </w:divBdr>
    </w:div>
    <w:div w:id="2043745126">
      <w:marLeft w:val="480"/>
      <w:marRight w:val="0"/>
      <w:marTop w:val="0"/>
      <w:marBottom w:val="0"/>
      <w:divBdr>
        <w:top w:val="none" w:sz="0" w:space="0" w:color="auto"/>
        <w:left w:val="none" w:sz="0" w:space="0" w:color="auto"/>
        <w:bottom w:val="none" w:sz="0" w:space="0" w:color="auto"/>
        <w:right w:val="none" w:sz="0" w:space="0" w:color="auto"/>
      </w:divBdr>
    </w:div>
    <w:div w:id="2047633317">
      <w:marLeft w:val="480"/>
      <w:marRight w:val="0"/>
      <w:marTop w:val="0"/>
      <w:marBottom w:val="0"/>
      <w:divBdr>
        <w:top w:val="none" w:sz="0" w:space="0" w:color="auto"/>
        <w:left w:val="none" w:sz="0" w:space="0" w:color="auto"/>
        <w:bottom w:val="none" w:sz="0" w:space="0" w:color="auto"/>
        <w:right w:val="none" w:sz="0" w:space="0" w:color="auto"/>
      </w:divBdr>
    </w:div>
    <w:div w:id="2049448525">
      <w:marLeft w:val="480"/>
      <w:marRight w:val="0"/>
      <w:marTop w:val="0"/>
      <w:marBottom w:val="0"/>
      <w:divBdr>
        <w:top w:val="none" w:sz="0" w:space="0" w:color="auto"/>
        <w:left w:val="none" w:sz="0" w:space="0" w:color="auto"/>
        <w:bottom w:val="none" w:sz="0" w:space="0" w:color="auto"/>
        <w:right w:val="none" w:sz="0" w:space="0" w:color="auto"/>
      </w:divBdr>
    </w:div>
    <w:div w:id="2052264603">
      <w:marLeft w:val="480"/>
      <w:marRight w:val="0"/>
      <w:marTop w:val="0"/>
      <w:marBottom w:val="0"/>
      <w:divBdr>
        <w:top w:val="none" w:sz="0" w:space="0" w:color="auto"/>
        <w:left w:val="none" w:sz="0" w:space="0" w:color="auto"/>
        <w:bottom w:val="none" w:sz="0" w:space="0" w:color="auto"/>
        <w:right w:val="none" w:sz="0" w:space="0" w:color="auto"/>
      </w:divBdr>
    </w:div>
    <w:div w:id="2052530019">
      <w:marLeft w:val="480"/>
      <w:marRight w:val="0"/>
      <w:marTop w:val="0"/>
      <w:marBottom w:val="0"/>
      <w:divBdr>
        <w:top w:val="none" w:sz="0" w:space="0" w:color="auto"/>
        <w:left w:val="none" w:sz="0" w:space="0" w:color="auto"/>
        <w:bottom w:val="none" w:sz="0" w:space="0" w:color="auto"/>
        <w:right w:val="none" w:sz="0" w:space="0" w:color="auto"/>
      </w:divBdr>
    </w:div>
    <w:div w:id="2054302074">
      <w:marLeft w:val="480"/>
      <w:marRight w:val="0"/>
      <w:marTop w:val="0"/>
      <w:marBottom w:val="0"/>
      <w:divBdr>
        <w:top w:val="none" w:sz="0" w:space="0" w:color="auto"/>
        <w:left w:val="none" w:sz="0" w:space="0" w:color="auto"/>
        <w:bottom w:val="none" w:sz="0" w:space="0" w:color="auto"/>
        <w:right w:val="none" w:sz="0" w:space="0" w:color="auto"/>
      </w:divBdr>
    </w:div>
    <w:div w:id="2054889162">
      <w:marLeft w:val="480"/>
      <w:marRight w:val="0"/>
      <w:marTop w:val="0"/>
      <w:marBottom w:val="0"/>
      <w:divBdr>
        <w:top w:val="none" w:sz="0" w:space="0" w:color="auto"/>
        <w:left w:val="none" w:sz="0" w:space="0" w:color="auto"/>
        <w:bottom w:val="none" w:sz="0" w:space="0" w:color="auto"/>
        <w:right w:val="none" w:sz="0" w:space="0" w:color="auto"/>
      </w:divBdr>
    </w:div>
    <w:div w:id="2054959626">
      <w:marLeft w:val="480"/>
      <w:marRight w:val="0"/>
      <w:marTop w:val="0"/>
      <w:marBottom w:val="0"/>
      <w:divBdr>
        <w:top w:val="none" w:sz="0" w:space="0" w:color="auto"/>
        <w:left w:val="none" w:sz="0" w:space="0" w:color="auto"/>
        <w:bottom w:val="none" w:sz="0" w:space="0" w:color="auto"/>
        <w:right w:val="none" w:sz="0" w:space="0" w:color="auto"/>
      </w:divBdr>
    </w:div>
    <w:div w:id="2055958375">
      <w:marLeft w:val="480"/>
      <w:marRight w:val="0"/>
      <w:marTop w:val="0"/>
      <w:marBottom w:val="0"/>
      <w:divBdr>
        <w:top w:val="none" w:sz="0" w:space="0" w:color="auto"/>
        <w:left w:val="none" w:sz="0" w:space="0" w:color="auto"/>
        <w:bottom w:val="none" w:sz="0" w:space="0" w:color="auto"/>
        <w:right w:val="none" w:sz="0" w:space="0" w:color="auto"/>
      </w:divBdr>
    </w:div>
    <w:div w:id="2056270658">
      <w:marLeft w:val="480"/>
      <w:marRight w:val="0"/>
      <w:marTop w:val="0"/>
      <w:marBottom w:val="0"/>
      <w:divBdr>
        <w:top w:val="none" w:sz="0" w:space="0" w:color="auto"/>
        <w:left w:val="none" w:sz="0" w:space="0" w:color="auto"/>
        <w:bottom w:val="none" w:sz="0" w:space="0" w:color="auto"/>
        <w:right w:val="none" w:sz="0" w:space="0" w:color="auto"/>
      </w:divBdr>
    </w:div>
    <w:div w:id="2056348142">
      <w:marLeft w:val="480"/>
      <w:marRight w:val="0"/>
      <w:marTop w:val="0"/>
      <w:marBottom w:val="0"/>
      <w:divBdr>
        <w:top w:val="none" w:sz="0" w:space="0" w:color="auto"/>
        <w:left w:val="none" w:sz="0" w:space="0" w:color="auto"/>
        <w:bottom w:val="none" w:sz="0" w:space="0" w:color="auto"/>
        <w:right w:val="none" w:sz="0" w:space="0" w:color="auto"/>
      </w:divBdr>
    </w:div>
    <w:div w:id="2057310521">
      <w:marLeft w:val="480"/>
      <w:marRight w:val="0"/>
      <w:marTop w:val="0"/>
      <w:marBottom w:val="0"/>
      <w:divBdr>
        <w:top w:val="none" w:sz="0" w:space="0" w:color="auto"/>
        <w:left w:val="none" w:sz="0" w:space="0" w:color="auto"/>
        <w:bottom w:val="none" w:sz="0" w:space="0" w:color="auto"/>
        <w:right w:val="none" w:sz="0" w:space="0" w:color="auto"/>
      </w:divBdr>
    </w:div>
    <w:div w:id="2058116368">
      <w:marLeft w:val="480"/>
      <w:marRight w:val="0"/>
      <w:marTop w:val="0"/>
      <w:marBottom w:val="0"/>
      <w:divBdr>
        <w:top w:val="none" w:sz="0" w:space="0" w:color="auto"/>
        <w:left w:val="none" w:sz="0" w:space="0" w:color="auto"/>
        <w:bottom w:val="none" w:sz="0" w:space="0" w:color="auto"/>
        <w:right w:val="none" w:sz="0" w:space="0" w:color="auto"/>
      </w:divBdr>
    </w:div>
    <w:div w:id="2058234154">
      <w:marLeft w:val="480"/>
      <w:marRight w:val="0"/>
      <w:marTop w:val="0"/>
      <w:marBottom w:val="0"/>
      <w:divBdr>
        <w:top w:val="none" w:sz="0" w:space="0" w:color="auto"/>
        <w:left w:val="none" w:sz="0" w:space="0" w:color="auto"/>
        <w:bottom w:val="none" w:sz="0" w:space="0" w:color="auto"/>
        <w:right w:val="none" w:sz="0" w:space="0" w:color="auto"/>
      </w:divBdr>
    </w:div>
    <w:div w:id="2058773398">
      <w:marLeft w:val="480"/>
      <w:marRight w:val="0"/>
      <w:marTop w:val="0"/>
      <w:marBottom w:val="0"/>
      <w:divBdr>
        <w:top w:val="none" w:sz="0" w:space="0" w:color="auto"/>
        <w:left w:val="none" w:sz="0" w:space="0" w:color="auto"/>
        <w:bottom w:val="none" w:sz="0" w:space="0" w:color="auto"/>
        <w:right w:val="none" w:sz="0" w:space="0" w:color="auto"/>
      </w:divBdr>
    </w:div>
    <w:div w:id="2059547541">
      <w:marLeft w:val="480"/>
      <w:marRight w:val="0"/>
      <w:marTop w:val="0"/>
      <w:marBottom w:val="0"/>
      <w:divBdr>
        <w:top w:val="none" w:sz="0" w:space="0" w:color="auto"/>
        <w:left w:val="none" w:sz="0" w:space="0" w:color="auto"/>
        <w:bottom w:val="none" w:sz="0" w:space="0" w:color="auto"/>
        <w:right w:val="none" w:sz="0" w:space="0" w:color="auto"/>
      </w:divBdr>
    </w:div>
    <w:div w:id="2059671111">
      <w:marLeft w:val="480"/>
      <w:marRight w:val="0"/>
      <w:marTop w:val="0"/>
      <w:marBottom w:val="0"/>
      <w:divBdr>
        <w:top w:val="none" w:sz="0" w:space="0" w:color="auto"/>
        <w:left w:val="none" w:sz="0" w:space="0" w:color="auto"/>
        <w:bottom w:val="none" w:sz="0" w:space="0" w:color="auto"/>
        <w:right w:val="none" w:sz="0" w:space="0" w:color="auto"/>
      </w:divBdr>
    </w:div>
    <w:div w:id="2060009064">
      <w:bodyDiv w:val="1"/>
      <w:marLeft w:val="0"/>
      <w:marRight w:val="0"/>
      <w:marTop w:val="0"/>
      <w:marBottom w:val="0"/>
      <w:divBdr>
        <w:top w:val="none" w:sz="0" w:space="0" w:color="auto"/>
        <w:left w:val="none" w:sz="0" w:space="0" w:color="auto"/>
        <w:bottom w:val="none" w:sz="0" w:space="0" w:color="auto"/>
        <w:right w:val="none" w:sz="0" w:space="0" w:color="auto"/>
      </w:divBdr>
    </w:div>
    <w:div w:id="2060662878">
      <w:marLeft w:val="480"/>
      <w:marRight w:val="0"/>
      <w:marTop w:val="0"/>
      <w:marBottom w:val="0"/>
      <w:divBdr>
        <w:top w:val="none" w:sz="0" w:space="0" w:color="auto"/>
        <w:left w:val="none" w:sz="0" w:space="0" w:color="auto"/>
        <w:bottom w:val="none" w:sz="0" w:space="0" w:color="auto"/>
        <w:right w:val="none" w:sz="0" w:space="0" w:color="auto"/>
      </w:divBdr>
    </w:div>
    <w:div w:id="2060788492">
      <w:marLeft w:val="480"/>
      <w:marRight w:val="0"/>
      <w:marTop w:val="0"/>
      <w:marBottom w:val="0"/>
      <w:divBdr>
        <w:top w:val="none" w:sz="0" w:space="0" w:color="auto"/>
        <w:left w:val="none" w:sz="0" w:space="0" w:color="auto"/>
        <w:bottom w:val="none" w:sz="0" w:space="0" w:color="auto"/>
        <w:right w:val="none" w:sz="0" w:space="0" w:color="auto"/>
      </w:divBdr>
    </w:div>
    <w:div w:id="2061392262">
      <w:marLeft w:val="480"/>
      <w:marRight w:val="0"/>
      <w:marTop w:val="0"/>
      <w:marBottom w:val="0"/>
      <w:divBdr>
        <w:top w:val="none" w:sz="0" w:space="0" w:color="auto"/>
        <w:left w:val="none" w:sz="0" w:space="0" w:color="auto"/>
        <w:bottom w:val="none" w:sz="0" w:space="0" w:color="auto"/>
        <w:right w:val="none" w:sz="0" w:space="0" w:color="auto"/>
      </w:divBdr>
    </w:div>
    <w:div w:id="2061437797">
      <w:marLeft w:val="480"/>
      <w:marRight w:val="0"/>
      <w:marTop w:val="0"/>
      <w:marBottom w:val="0"/>
      <w:divBdr>
        <w:top w:val="none" w:sz="0" w:space="0" w:color="auto"/>
        <w:left w:val="none" w:sz="0" w:space="0" w:color="auto"/>
        <w:bottom w:val="none" w:sz="0" w:space="0" w:color="auto"/>
        <w:right w:val="none" w:sz="0" w:space="0" w:color="auto"/>
      </w:divBdr>
    </w:div>
    <w:div w:id="2061778482">
      <w:marLeft w:val="480"/>
      <w:marRight w:val="0"/>
      <w:marTop w:val="0"/>
      <w:marBottom w:val="0"/>
      <w:divBdr>
        <w:top w:val="none" w:sz="0" w:space="0" w:color="auto"/>
        <w:left w:val="none" w:sz="0" w:space="0" w:color="auto"/>
        <w:bottom w:val="none" w:sz="0" w:space="0" w:color="auto"/>
        <w:right w:val="none" w:sz="0" w:space="0" w:color="auto"/>
      </w:divBdr>
    </w:div>
    <w:div w:id="2061897466">
      <w:marLeft w:val="480"/>
      <w:marRight w:val="0"/>
      <w:marTop w:val="0"/>
      <w:marBottom w:val="0"/>
      <w:divBdr>
        <w:top w:val="none" w:sz="0" w:space="0" w:color="auto"/>
        <w:left w:val="none" w:sz="0" w:space="0" w:color="auto"/>
        <w:bottom w:val="none" w:sz="0" w:space="0" w:color="auto"/>
        <w:right w:val="none" w:sz="0" w:space="0" w:color="auto"/>
      </w:divBdr>
    </w:div>
    <w:div w:id="2062899011">
      <w:marLeft w:val="480"/>
      <w:marRight w:val="0"/>
      <w:marTop w:val="0"/>
      <w:marBottom w:val="0"/>
      <w:divBdr>
        <w:top w:val="none" w:sz="0" w:space="0" w:color="auto"/>
        <w:left w:val="none" w:sz="0" w:space="0" w:color="auto"/>
        <w:bottom w:val="none" w:sz="0" w:space="0" w:color="auto"/>
        <w:right w:val="none" w:sz="0" w:space="0" w:color="auto"/>
      </w:divBdr>
    </w:div>
    <w:div w:id="2064212995">
      <w:marLeft w:val="480"/>
      <w:marRight w:val="0"/>
      <w:marTop w:val="0"/>
      <w:marBottom w:val="0"/>
      <w:divBdr>
        <w:top w:val="none" w:sz="0" w:space="0" w:color="auto"/>
        <w:left w:val="none" w:sz="0" w:space="0" w:color="auto"/>
        <w:bottom w:val="none" w:sz="0" w:space="0" w:color="auto"/>
        <w:right w:val="none" w:sz="0" w:space="0" w:color="auto"/>
      </w:divBdr>
    </w:div>
    <w:div w:id="2066181078">
      <w:marLeft w:val="480"/>
      <w:marRight w:val="0"/>
      <w:marTop w:val="0"/>
      <w:marBottom w:val="0"/>
      <w:divBdr>
        <w:top w:val="none" w:sz="0" w:space="0" w:color="auto"/>
        <w:left w:val="none" w:sz="0" w:space="0" w:color="auto"/>
        <w:bottom w:val="none" w:sz="0" w:space="0" w:color="auto"/>
        <w:right w:val="none" w:sz="0" w:space="0" w:color="auto"/>
      </w:divBdr>
    </w:div>
    <w:div w:id="2066440724">
      <w:marLeft w:val="480"/>
      <w:marRight w:val="0"/>
      <w:marTop w:val="0"/>
      <w:marBottom w:val="0"/>
      <w:divBdr>
        <w:top w:val="none" w:sz="0" w:space="0" w:color="auto"/>
        <w:left w:val="none" w:sz="0" w:space="0" w:color="auto"/>
        <w:bottom w:val="none" w:sz="0" w:space="0" w:color="auto"/>
        <w:right w:val="none" w:sz="0" w:space="0" w:color="auto"/>
      </w:divBdr>
    </w:div>
    <w:div w:id="2067293860">
      <w:marLeft w:val="480"/>
      <w:marRight w:val="0"/>
      <w:marTop w:val="0"/>
      <w:marBottom w:val="0"/>
      <w:divBdr>
        <w:top w:val="none" w:sz="0" w:space="0" w:color="auto"/>
        <w:left w:val="none" w:sz="0" w:space="0" w:color="auto"/>
        <w:bottom w:val="none" w:sz="0" w:space="0" w:color="auto"/>
        <w:right w:val="none" w:sz="0" w:space="0" w:color="auto"/>
      </w:divBdr>
    </w:div>
    <w:div w:id="2068987942">
      <w:marLeft w:val="480"/>
      <w:marRight w:val="0"/>
      <w:marTop w:val="0"/>
      <w:marBottom w:val="0"/>
      <w:divBdr>
        <w:top w:val="none" w:sz="0" w:space="0" w:color="auto"/>
        <w:left w:val="none" w:sz="0" w:space="0" w:color="auto"/>
        <w:bottom w:val="none" w:sz="0" w:space="0" w:color="auto"/>
        <w:right w:val="none" w:sz="0" w:space="0" w:color="auto"/>
      </w:divBdr>
    </w:div>
    <w:div w:id="2069188038">
      <w:marLeft w:val="480"/>
      <w:marRight w:val="0"/>
      <w:marTop w:val="0"/>
      <w:marBottom w:val="0"/>
      <w:divBdr>
        <w:top w:val="none" w:sz="0" w:space="0" w:color="auto"/>
        <w:left w:val="none" w:sz="0" w:space="0" w:color="auto"/>
        <w:bottom w:val="none" w:sz="0" w:space="0" w:color="auto"/>
        <w:right w:val="none" w:sz="0" w:space="0" w:color="auto"/>
      </w:divBdr>
    </w:div>
    <w:div w:id="2070304930">
      <w:marLeft w:val="480"/>
      <w:marRight w:val="0"/>
      <w:marTop w:val="0"/>
      <w:marBottom w:val="0"/>
      <w:divBdr>
        <w:top w:val="none" w:sz="0" w:space="0" w:color="auto"/>
        <w:left w:val="none" w:sz="0" w:space="0" w:color="auto"/>
        <w:bottom w:val="none" w:sz="0" w:space="0" w:color="auto"/>
        <w:right w:val="none" w:sz="0" w:space="0" w:color="auto"/>
      </w:divBdr>
    </w:div>
    <w:div w:id="2070767028">
      <w:marLeft w:val="480"/>
      <w:marRight w:val="0"/>
      <w:marTop w:val="0"/>
      <w:marBottom w:val="0"/>
      <w:divBdr>
        <w:top w:val="none" w:sz="0" w:space="0" w:color="auto"/>
        <w:left w:val="none" w:sz="0" w:space="0" w:color="auto"/>
        <w:bottom w:val="none" w:sz="0" w:space="0" w:color="auto"/>
        <w:right w:val="none" w:sz="0" w:space="0" w:color="auto"/>
      </w:divBdr>
    </w:div>
    <w:div w:id="2071539205">
      <w:marLeft w:val="480"/>
      <w:marRight w:val="0"/>
      <w:marTop w:val="0"/>
      <w:marBottom w:val="0"/>
      <w:divBdr>
        <w:top w:val="none" w:sz="0" w:space="0" w:color="auto"/>
        <w:left w:val="none" w:sz="0" w:space="0" w:color="auto"/>
        <w:bottom w:val="none" w:sz="0" w:space="0" w:color="auto"/>
        <w:right w:val="none" w:sz="0" w:space="0" w:color="auto"/>
      </w:divBdr>
    </w:div>
    <w:div w:id="2071809545">
      <w:marLeft w:val="480"/>
      <w:marRight w:val="0"/>
      <w:marTop w:val="0"/>
      <w:marBottom w:val="0"/>
      <w:divBdr>
        <w:top w:val="none" w:sz="0" w:space="0" w:color="auto"/>
        <w:left w:val="none" w:sz="0" w:space="0" w:color="auto"/>
        <w:bottom w:val="none" w:sz="0" w:space="0" w:color="auto"/>
        <w:right w:val="none" w:sz="0" w:space="0" w:color="auto"/>
      </w:divBdr>
    </w:div>
    <w:div w:id="2072390130">
      <w:marLeft w:val="480"/>
      <w:marRight w:val="0"/>
      <w:marTop w:val="0"/>
      <w:marBottom w:val="0"/>
      <w:divBdr>
        <w:top w:val="none" w:sz="0" w:space="0" w:color="auto"/>
        <w:left w:val="none" w:sz="0" w:space="0" w:color="auto"/>
        <w:bottom w:val="none" w:sz="0" w:space="0" w:color="auto"/>
        <w:right w:val="none" w:sz="0" w:space="0" w:color="auto"/>
      </w:divBdr>
    </w:div>
    <w:div w:id="2072844561">
      <w:marLeft w:val="480"/>
      <w:marRight w:val="0"/>
      <w:marTop w:val="0"/>
      <w:marBottom w:val="0"/>
      <w:divBdr>
        <w:top w:val="none" w:sz="0" w:space="0" w:color="auto"/>
        <w:left w:val="none" w:sz="0" w:space="0" w:color="auto"/>
        <w:bottom w:val="none" w:sz="0" w:space="0" w:color="auto"/>
        <w:right w:val="none" w:sz="0" w:space="0" w:color="auto"/>
      </w:divBdr>
    </w:div>
    <w:div w:id="2073695050">
      <w:marLeft w:val="480"/>
      <w:marRight w:val="0"/>
      <w:marTop w:val="0"/>
      <w:marBottom w:val="0"/>
      <w:divBdr>
        <w:top w:val="none" w:sz="0" w:space="0" w:color="auto"/>
        <w:left w:val="none" w:sz="0" w:space="0" w:color="auto"/>
        <w:bottom w:val="none" w:sz="0" w:space="0" w:color="auto"/>
        <w:right w:val="none" w:sz="0" w:space="0" w:color="auto"/>
      </w:divBdr>
    </w:div>
    <w:div w:id="2075354856">
      <w:marLeft w:val="480"/>
      <w:marRight w:val="0"/>
      <w:marTop w:val="0"/>
      <w:marBottom w:val="0"/>
      <w:divBdr>
        <w:top w:val="none" w:sz="0" w:space="0" w:color="auto"/>
        <w:left w:val="none" w:sz="0" w:space="0" w:color="auto"/>
        <w:bottom w:val="none" w:sz="0" w:space="0" w:color="auto"/>
        <w:right w:val="none" w:sz="0" w:space="0" w:color="auto"/>
      </w:divBdr>
    </w:div>
    <w:div w:id="2075929518">
      <w:marLeft w:val="480"/>
      <w:marRight w:val="0"/>
      <w:marTop w:val="0"/>
      <w:marBottom w:val="0"/>
      <w:divBdr>
        <w:top w:val="none" w:sz="0" w:space="0" w:color="auto"/>
        <w:left w:val="none" w:sz="0" w:space="0" w:color="auto"/>
        <w:bottom w:val="none" w:sz="0" w:space="0" w:color="auto"/>
        <w:right w:val="none" w:sz="0" w:space="0" w:color="auto"/>
      </w:divBdr>
    </w:div>
    <w:div w:id="2076076818">
      <w:marLeft w:val="480"/>
      <w:marRight w:val="0"/>
      <w:marTop w:val="0"/>
      <w:marBottom w:val="0"/>
      <w:divBdr>
        <w:top w:val="none" w:sz="0" w:space="0" w:color="auto"/>
        <w:left w:val="none" w:sz="0" w:space="0" w:color="auto"/>
        <w:bottom w:val="none" w:sz="0" w:space="0" w:color="auto"/>
        <w:right w:val="none" w:sz="0" w:space="0" w:color="auto"/>
      </w:divBdr>
    </w:div>
    <w:div w:id="2076120358">
      <w:marLeft w:val="480"/>
      <w:marRight w:val="0"/>
      <w:marTop w:val="0"/>
      <w:marBottom w:val="0"/>
      <w:divBdr>
        <w:top w:val="none" w:sz="0" w:space="0" w:color="auto"/>
        <w:left w:val="none" w:sz="0" w:space="0" w:color="auto"/>
        <w:bottom w:val="none" w:sz="0" w:space="0" w:color="auto"/>
        <w:right w:val="none" w:sz="0" w:space="0" w:color="auto"/>
      </w:divBdr>
    </w:div>
    <w:div w:id="2077319059">
      <w:marLeft w:val="480"/>
      <w:marRight w:val="0"/>
      <w:marTop w:val="0"/>
      <w:marBottom w:val="0"/>
      <w:divBdr>
        <w:top w:val="none" w:sz="0" w:space="0" w:color="auto"/>
        <w:left w:val="none" w:sz="0" w:space="0" w:color="auto"/>
        <w:bottom w:val="none" w:sz="0" w:space="0" w:color="auto"/>
        <w:right w:val="none" w:sz="0" w:space="0" w:color="auto"/>
      </w:divBdr>
    </w:div>
    <w:div w:id="2079589599">
      <w:marLeft w:val="480"/>
      <w:marRight w:val="0"/>
      <w:marTop w:val="0"/>
      <w:marBottom w:val="0"/>
      <w:divBdr>
        <w:top w:val="none" w:sz="0" w:space="0" w:color="auto"/>
        <w:left w:val="none" w:sz="0" w:space="0" w:color="auto"/>
        <w:bottom w:val="none" w:sz="0" w:space="0" w:color="auto"/>
        <w:right w:val="none" w:sz="0" w:space="0" w:color="auto"/>
      </w:divBdr>
    </w:div>
    <w:div w:id="2080401241">
      <w:marLeft w:val="480"/>
      <w:marRight w:val="0"/>
      <w:marTop w:val="0"/>
      <w:marBottom w:val="0"/>
      <w:divBdr>
        <w:top w:val="none" w:sz="0" w:space="0" w:color="auto"/>
        <w:left w:val="none" w:sz="0" w:space="0" w:color="auto"/>
        <w:bottom w:val="none" w:sz="0" w:space="0" w:color="auto"/>
        <w:right w:val="none" w:sz="0" w:space="0" w:color="auto"/>
      </w:divBdr>
    </w:div>
    <w:div w:id="2082436784">
      <w:marLeft w:val="480"/>
      <w:marRight w:val="0"/>
      <w:marTop w:val="0"/>
      <w:marBottom w:val="0"/>
      <w:divBdr>
        <w:top w:val="none" w:sz="0" w:space="0" w:color="auto"/>
        <w:left w:val="none" w:sz="0" w:space="0" w:color="auto"/>
        <w:bottom w:val="none" w:sz="0" w:space="0" w:color="auto"/>
        <w:right w:val="none" w:sz="0" w:space="0" w:color="auto"/>
      </w:divBdr>
    </w:div>
    <w:div w:id="2083788899">
      <w:marLeft w:val="480"/>
      <w:marRight w:val="0"/>
      <w:marTop w:val="0"/>
      <w:marBottom w:val="0"/>
      <w:divBdr>
        <w:top w:val="none" w:sz="0" w:space="0" w:color="auto"/>
        <w:left w:val="none" w:sz="0" w:space="0" w:color="auto"/>
        <w:bottom w:val="none" w:sz="0" w:space="0" w:color="auto"/>
        <w:right w:val="none" w:sz="0" w:space="0" w:color="auto"/>
      </w:divBdr>
    </w:div>
    <w:div w:id="2085685334">
      <w:marLeft w:val="480"/>
      <w:marRight w:val="0"/>
      <w:marTop w:val="0"/>
      <w:marBottom w:val="0"/>
      <w:divBdr>
        <w:top w:val="none" w:sz="0" w:space="0" w:color="auto"/>
        <w:left w:val="none" w:sz="0" w:space="0" w:color="auto"/>
        <w:bottom w:val="none" w:sz="0" w:space="0" w:color="auto"/>
        <w:right w:val="none" w:sz="0" w:space="0" w:color="auto"/>
      </w:divBdr>
    </w:div>
    <w:div w:id="2086291869">
      <w:marLeft w:val="480"/>
      <w:marRight w:val="0"/>
      <w:marTop w:val="0"/>
      <w:marBottom w:val="0"/>
      <w:divBdr>
        <w:top w:val="none" w:sz="0" w:space="0" w:color="auto"/>
        <w:left w:val="none" w:sz="0" w:space="0" w:color="auto"/>
        <w:bottom w:val="none" w:sz="0" w:space="0" w:color="auto"/>
        <w:right w:val="none" w:sz="0" w:space="0" w:color="auto"/>
      </w:divBdr>
    </w:div>
    <w:div w:id="2086339453">
      <w:marLeft w:val="480"/>
      <w:marRight w:val="0"/>
      <w:marTop w:val="0"/>
      <w:marBottom w:val="0"/>
      <w:divBdr>
        <w:top w:val="none" w:sz="0" w:space="0" w:color="auto"/>
        <w:left w:val="none" w:sz="0" w:space="0" w:color="auto"/>
        <w:bottom w:val="none" w:sz="0" w:space="0" w:color="auto"/>
        <w:right w:val="none" w:sz="0" w:space="0" w:color="auto"/>
      </w:divBdr>
    </w:div>
    <w:div w:id="2088384262">
      <w:marLeft w:val="480"/>
      <w:marRight w:val="0"/>
      <w:marTop w:val="0"/>
      <w:marBottom w:val="0"/>
      <w:divBdr>
        <w:top w:val="none" w:sz="0" w:space="0" w:color="auto"/>
        <w:left w:val="none" w:sz="0" w:space="0" w:color="auto"/>
        <w:bottom w:val="none" w:sz="0" w:space="0" w:color="auto"/>
        <w:right w:val="none" w:sz="0" w:space="0" w:color="auto"/>
      </w:divBdr>
    </w:div>
    <w:div w:id="2088771186">
      <w:marLeft w:val="480"/>
      <w:marRight w:val="0"/>
      <w:marTop w:val="0"/>
      <w:marBottom w:val="0"/>
      <w:divBdr>
        <w:top w:val="none" w:sz="0" w:space="0" w:color="auto"/>
        <w:left w:val="none" w:sz="0" w:space="0" w:color="auto"/>
        <w:bottom w:val="none" w:sz="0" w:space="0" w:color="auto"/>
        <w:right w:val="none" w:sz="0" w:space="0" w:color="auto"/>
      </w:divBdr>
    </w:div>
    <w:div w:id="2088916418">
      <w:marLeft w:val="480"/>
      <w:marRight w:val="0"/>
      <w:marTop w:val="0"/>
      <w:marBottom w:val="0"/>
      <w:divBdr>
        <w:top w:val="none" w:sz="0" w:space="0" w:color="auto"/>
        <w:left w:val="none" w:sz="0" w:space="0" w:color="auto"/>
        <w:bottom w:val="none" w:sz="0" w:space="0" w:color="auto"/>
        <w:right w:val="none" w:sz="0" w:space="0" w:color="auto"/>
      </w:divBdr>
    </w:div>
    <w:div w:id="2089037024">
      <w:marLeft w:val="480"/>
      <w:marRight w:val="0"/>
      <w:marTop w:val="0"/>
      <w:marBottom w:val="0"/>
      <w:divBdr>
        <w:top w:val="none" w:sz="0" w:space="0" w:color="auto"/>
        <w:left w:val="none" w:sz="0" w:space="0" w:color="auto"/>
        <w:bottom w:val="none" w:sz="0" w:space="0" w:color="auto"/>
        <w:right w:val="none" w:sz="0" w:space="0" w:color="auto"/>
      </w:divBdr>
    </w:div>
    <w:div w:id="2089377522">
      <w:marLeft w:val="480"/>
      <w:marRight w:val="0"/>
      <w:marTop w:val="0"/>
      <w:marBottom w:val="0"/>
      <w:divBdr>
        <w:top w:val="none" w:sz="0" w:space="0" w:color="auto"/>
        <w:left w:val="none" w:sz="0" w:space="0" w:color="auto"/>
        <w:bottom w:val="none" w:sz="0" w:space="0" w:color="auto"/>
        <w:right w:val="none" w:sz="0" w:space="0" w:color="auto"/>
      </w:divBdr>
    </w:div>
    <w:div w:id="2089771162">
      <w:marLeft w:val="480"/>
      <w:marRight w:val="0"/>
      <w:marTop w:val="0"/>
      <w:marBottom w:val="0"/>
      <w:divBdr>
        <w:top w:val="none" w:sz="0" w:space="0" w:color="auto"/>
        <w:left w:val="none" w:sz="0" w:space="0" w:color="auto"/>
        <w:bottom w:val="none" w:sz="0" w:space="0" w:color="auto"/>
        <w:right w:val="none" w:sz="0" w:space="0" w:color="auto"/>
      </w:divBdr>
    </w:div>
    <w:div w:id="2090299846">
      <w:marLeft w:val="480"/>
      <w:marRight w:val="0"/>
      <w:marTop w:val="0"/>
      <w:marBottom w:val="0"/>
      <w:divBdr>
        <w:top w:val="none" w:sz="0" w:space="0" w:color="auto"/>
        <w:left w:val="none" w:sz="0" w:space="0" w:color="auto"/>
        <w:bottom w:val="none" w:sz="0" w:space="0" w:color="auto"/>
        <w:right w:val="none" w:sz="0" w:space="0" w:color="auto"/>
      </w:divBdr>
    </w:div>
    <w:div w:id="2090495638">
      <w:marLeft w:val="480"/>
      <w:marRight w:val="0"/>
      <w:marTop w:val="0"/>
      <w:marBottom w:val="0"/>
      <w:divBdr>
        <w:top w:val="none" w:sz="0" w:space="0" w:color="auto"/>
        <w:left w:val="none" w:sz="0" w:space="0" w:color="auto"/>
        <w:bottom w:val="none" w:sz="0" w:space="0" w:color="auto"/>
        <w:right w:val="none" w:sz="0" w:space="0" w:color="auto"/>
      </w:divBdr>
    </w:div>
    <w:div w:id="2092509849">
      <w:marLeft w:val="480"/>
      <w:marRight w:val="0"/>
      <w:marTop w:val="0"/>
      <w:marBottom w:val="0"/>
      <w:divBdr>
        <w:top w:val="none" w:sz="0" w:space="0" w:color="auto"/>
        <w:left w:val="none" w:sz="0" w:space="0" w:color="auto"/>
        <w:bottom w:val="none" w:sz="0" w:space="0" w:color="auto"/>
        <w:right w:val="none" w:sz="0" w:space="0" w:color="auto"/>
      </w:divBdr>
    </w:div>
    <w:div w:id="2092972164">
      <w:bodyDiv w:val="1"/>
      <w:marLeft w:val="0"/>
      <w:marRight w:val="0"/>
      <w:marTop w:val="0"/>
      <w:marBottom w:val="0"/>
      <w:divBdr>
        <w:top w:val="none" w:sz="0" w:space="0" w:color="auto"/>
        <w:left w:val="none" w:sz="0" w:space="0" w:color="auto"/>
        <w:bottom w:val="none" w:sz="0" w:space="0" w:color="auto"/>
        <w:right w:val="none" w:sz="0" w:space="0" w:color="auto"/>
      </w:divBdr>
    </w:div>
    <w:div w:id="2094234992">
      <w:marLeft w:val="480"/>
      <w:marRight w:val="0"/>
      <w:marTop w:val="0"/>
      <w:marBottom w:val="0"/>
      <w:divBdr>
        <w:top w:val="none" w:sz="0" w:space="0" w:color="auto"/>
        <w:left w:val="none" w:sz="0" w:space="0" w:color="auto"/>
        <w:bottom w:val="none" w:sz="0" w:space="0" w:color="auto"/>
        <w:right w:val="none" w:sz="0" w:space="0" w:color="auto"/>
      </w:divBdr>
    </w:div>
    <w:div w:id="2094349386">
      <w:marLeft w:val="480"/>
      <w:marRight w:val="0"/>
      <w:marTop w:val="0"/>
      <w:marBottom w:val="0"/>
      <w:divBdr>
        <w:top w:val="none" w:sz="0" w:space="0" w:color="auto"/>
        <w:left w:val="none" w:sz="0" w:space="0" w:color="auto"/>
        <w:bottom w:val="none" w:sz="0" w:space="0" w:color="auto"/>
        <w:right w:val="none" w:sz="0" w:space="0" w:color="auto"/>
      </w:divBdr>
    </w:div>
    <w:div w:id="2094816625">
      <w:marLeft w:val="480"/>
      <w:marRight w:val="0"/>
      <w:marTop w:val="0"/>
      <w:marBottom w:val="0"/>
      <w:divBdr>
        <w:top w:val="none" w:sz="0" w:space="0" w:color="auto"/>
        <w:left w:val="none" w:sz="0" w:space="0" w:color="auto"/>
        <w:bottom w:val="none" w:sz="0" w:space="0" w:color="auto"/>
        <w:right w:val="none" w:sz="0" w:space="0" w:color="auto"/>
      </w:divBdr>
    </w:div>
    <w:div w:id="2095126379">
      <w:marLeft w:val="480"/>
      <w:marRight w:val="0"/>
      <w:marTop w:val="0"/>
      <w:marBottom w:val="0"/>
      <w:divBdr>
        <w:top w:val="none" w:sz="0" w:space="0" w:color="auto"/>
        <w:left w:val="none" w:sz="0" w:space="0" w:color="auto"/>
        <w:bottom w:val="none" w:sz="0" w:space="0" w:color="auto"/>
        <w:right w:val="none" w:sz="0" w:space="0" w:color="auto"/>
      </w:divBdr>
    </w:div>
    <w:div w:id="2096396464">
      <w:marLeft w:val="480"/>
      <w:marRight w:val="0"/>
      <w:marTop w:val="0"/>
      <w:marBottom w:val="0"/>
      <w:divBdr>
        <w:top w:val="none" w:sz="0" w:space="0" w:color="auto"/>
        <w:left w:val="none" w:sz="0" w:space="0" w:color="auto"/>
        <w:bottom w:val="none" w:sz="0" w:space="0" w:color="auto"/>
        <w:right w:val="none" w:sz="0" w:space="0" w:color="auto"/>
      </w:divBdr>
    </w:div>
    <w:div w:id="2098744648">
      <w:bodyDiv w:val="1"/>
      <w:marLeft w:val="0"/>
      <w:marRight w:val="0"/>
      <w:marTop w:val="0"/>
      <w:marBottom w:val="0"/>
      <w:divBdr>
        <w:top w:val="none" w:sz="0" w:space="0" w:color="auto"/>
        <w:left w:val="none" w:sz="0" w:space="0" w:color="auto"/>
        <w:bottom w:val="none" w:sz="0" w:space="0" w:color="auto"/>
        <w:right w:val="none" w:sz="0" w:space="0" w:color="auto"/>
      </w:divBdr>
    </w:div>
    <w:div w:id="2103842616">
      <w:marLeft w:val="480"/>
      <w:marRight w:val="0"/>
      <w:marTop w:val="0"/>
      <w:marBottom w:val="0"/>
      <w:divBdr>
        <w:top w:val="none" w:sz="0" w:space="0" w:color="auto"/>
        <w:left w:val="none" w:sz="0" w:space="0" w:color="auto"/>
        <w:bottom w:val="none" w:sz="0" w:space="0" w:color="auto"/>
        <w:right w:val="none" w:sz="0" w:space="0" w:color="auto"/>
      </w:divBdr>
    </w:div>
    <w:div w:id="2106416255">
      <w:marLeft w:val="480"/>
      <w:marRight w:val="0"/>
      <w:marTop w:val="0"/>
      <w:marBottom w:val="0"/>
      <w:divBdr>
        <w:top w:val="none" w:sz="0" w:space="0" w:color="auto"/>
        <w:left w:val="none" w:sz="0" w:space="0" w:color="auto"/>
        <w:bottom w:val="none" w:sz="0" w:space="0" w:color="auto"/>
        <w:right w:val="none" w:sz="0" w:space="0" w:color="auto"/>
      </w:divBdr>
    </w:div>
    <w:div w:id="2108116939">
      <w:marLeft w:val="480"/>
      <w:marRight w:val="0"/>
      <w:marTop w:val="0"/>
      <w:marBottom w:val="0"/>
      <w:divBdr>
        <w:top w:val="none" w:sz="0" w:space="0" w:color="auto"/>
        <w:left w:val="none" w:sz="0" w:space="0" w:color="auto"/>
        <w:bottom w:val="none" w:sz="0" w:space="0" w:color="auto"/>
        <w:right w:val="none" w:sz="0" w:space="0" w:color="auto"/>
      </w:divBdr>
    </w:div>
    <w:div w:id="2109157037">
      <w:bodyDiv w:val="1"/>
      <w:marLeft w:val="0"/>
      <w:marRight w:val="0"/>
      <w:marTop w:val="0"/>
      <w:marBottom w:val="0"/>
      <w:divBdr>
        <w:top w:val="none" w:sz="0" w:space="0" w:color="auto"/>
        <w:left w:val="none" w:sz="0" w:space="0" w:color="auto"/>
        <w:bottom w:val="none" w:sz="0" w:space="0" w:color="auto"/>
        <w:right w:val="none" w:sz="0" w:space="0" w:color="auto"/>
      </w:divBdr>
      <w:divsChild>
        <w:div w:id="666132557">
          <w:marLeft w:val="480"/>
          <w:marRight w:val="0"/>
          <w:marTop w:val="0"/>
          <w:marBottom w:val="0"/>
          <w:divBdr>
            <w:top w:val="none" w:sz="0" w:space="0" w:color="auto"/>
            <w:left w:val="none" w:sz="0" w:space="0" w:color="auto"/>
            <w:bottom w:val="none" w:sz="0" w:space="0" w:color="auto"/>
            <w:right w:val="none" w:sz="0" w:space="0" w:color="auto"/>
          </w:divBdr>
        </w:div>
        <w:div w:id="1773549186">
          <w:marLeft w:val="480"/>
          <w:marRight w:val="0"/>
          <w:marTop w:val="0"/>
          <w:marBottom w:val="0"/>
          <w:divBdr>
            <w:top w:val="none" w:sz="0" w:space="0" w:color="auto"/>
            <w:left w:val="none" w:sz="0" w:space="0" w:color="auto"/>
            <w:bottom w:val="none" w:sz="0" w:space="0" w:color="auto"/>
            <w:right w:val="none" w:sz="0" w:space="0" w:color="auto"/>
          </w:divBdr>
        </w:div>
        <w:div w:id="810370209">
          <w:marLeft w:val="480"/>
          <w:marRight w:val="0"/>
          <w:marTop w:val="0"/>
          <w:marBottom w:val="0"/>
          <w:divBdr>
            <w:top w:val="none" w:sz="0" w:space="0" w:color="auto"/>
            <w:left w:val="none" w:sz="0" w:space="0" w:color="auto"/>
            <w:bottom w:val="none" w:sz="0" w:space="0" w:color="auto"/>
            <w:right w:val="none" w:sz="0" w:space="0" w:color="auto"/>
          </w:divBdr>
        </w:div>
        <w:div w:id="465968855">
          <w:marLeft w:val="480"/>
          <w:marRight w:val="0"/>
          <w:marTop w:val="0"/>
          <w:marBottom w:val="0"/>
          <w:divBdr>
            <w:top w:val="none" w:sz="0" w:space="0" w:color="auto"/>
            <w:left w:val="none" w:sz="0" w:space="0" w:color="auto"/>
            <w:bottom w:val="none" w:sz="0" w:space="0" w:color="auto"/>
            <w:right w:val="none" w:sz="0" w:space="0" w:color="auto"/>
          </w:divBdr>
        </w:div>
        <w:div w:id="2085253175">
          <w:marLeft w:val="480"/>
          <w:marRight w:val="0"/>
          <w:marTop w:val="0"/>
          <w:marBottom w:val="0"/>
          <w:divBdr>
            <w:top w:val="none" w:sz="0" w:space="0" w:color="auto"/>
            <w:left w:val="none" w:sz="0" w:space="0" w:color="auto"/>
            <w:bottom w:val="none" w:sz="0" w:space="0" w:color="auto"/>
            <w:right w:val="none" w:sz="0" w:space="0" w:color="auto"/>
          </w:divBdr>
        </w:div>
        <w:div w:id="189607635">
          <w:marLeft w:val="480"/>
          <w:marRight w:val="0"/>
          <w:marTop w:val="0"/>
          <w:marBottom w:val="0"/>
          <w:divBdr>
            <w:top w:val="none" w:sz="0" w:space="0" w:color="auto"/>
            <w:left w:val="none" w:sz="0" w:space="0" w:color="auto"/>
            <w:bottom w:val="none" w:sz="0" w:space="0" w:color="auto"/>
            <w:right w:val="none" w:sz="0" w:space="0" w:color="auto"/>
          </w:divBdr>
        </w:div>
        <w:div w:id="2175481">
          <w:marLeft w:val="480"/>
          <w:marRight w:val="0"/>
          <w:marTop w:val="0"/>
          <w:marBottom w:val="0"/>
          <w:divBdr>
            <w:top w:val="none" w:sz="0" w:space="0" w:color="auto"/>
            <w:left w:val="none" w:sz="0" w:space="0" w:color="auto"/>
            <w:bottom w:val="none" w:sz="0" w:space="0" w:color="auto"/>
            <w:right w:val="none" w:sz="0" w:space="0" w:color="auto"/>
          </w:divBdr>
        </w:div>
        <w:div w:id="807669976">
          <w:marLeft w:val="480"/>
          <w:marRight w:val="0"/>
          <w:marTop w:val="0"/>
          <w:marBottom w:val="0"/>
          <w:divBdr>
            <w:top w:val="none" w:sz="0" w:space="0" w:color="auto"/>
            <w:left w:val="none" w:sz="0" w:space="0" w:color="auto"/>
            <w:bottom w:val="none" w:sz="0" w:space="0" w:color="auto"/>
            <w:right w:val="none" w:sz="0" w:space="0" w:color="auto"/>
          </w:divBdr>
        </w:div>
        <w:div w:id="684215866">
          <w:marLeft w:val="480"/>
          <w:marRight w:val="0"/>
          <w:marTop w:val="0"/>
          <w:marBottom w:val="0"/>
          <w:divBdr>
            <w:top w:val="none" w:sz="0" w:space="0" w:color="auto"/>
            <w:left w:val="none" w:sz="0" w:space="0" w:color="auto"/>
            <w:bottom w:val="none" w:sz="0" w:space="0" w:color="auto"/>
            <w:right w:val="none" w:sz="0" w:space="0" w:color="auto"/>
          </w:divBdr>
        </w:div>
        <w:div w:id="367343977">
          <w:marLeft w:val="480"/>
          <w:marRight w:val="0"/>
          <w:marTop w:val="0"/>
          <w:marBottom w:val="0"/>
          <w:divBdr>
            <w:top w:val="none" w:sz="0" w:space="0" w:color="auto"/>
            <w:left w:val="none" w:sz="0" w:space="0" w:color="auto"/>
            <w:bottom w:val="none" w:sz="0" w:space="0" w:color="auto"/>
            <w:right w:val="none" w:sz="0" w:space="0" w:color="auto"/>
          </w:divBdr>
        </w:div>
        <w:div w:id="2064061583">
          <w:marLeft w:val="480"/>
          <w:marRight w:val="0"/>
          <w:marTop w:val="0"/>
          <w:marBottom w:val="0"/>
          <w:divBdr>
            <w:top w:val="none" w:sz="0" w:space="0" w:color="auto"/>
            <w:left w:val="none" w:sz="0" w:space="0" w:color="auto"/>
            <w:bottom w:val="none" w:sz="0" w:space="0" w:color="auto"/>
            <w:right w:val="none" w:sz="0" w:space="0" w:color="auto"/>
          </w:divBdr>
        </w:div>
        <w:div w:id="1624189805">
          <w:marLeft w:val="480"/>
          <w:marRight w:val="0"/>
          <w:marTop w:val="0"/>
          <w:marBottom w:val="0"/>
          <w:divBdr>
            <w:top w:val="none" w:sz="0" w:space="0" w:color="auto"/>
            <w:left w:val="none" w:sz="0" w:space="0" w:color="auto"/>
            <w:bottom w:val="none" w:sz="0" w:space="0" w:color="auto"/>
            <w:right w:val="none" w:sz="0" w:space="0" w:color="auto"/>
          </w:divBdr>
        </w:div>
        <w:div w:id="1023944965">
          <w:marLeft w:val="480"/>
          <w:marRight w:val="0"/>
          <w:marTop w:val="0"/>
          <w:marBottom w:val="0"/>
          <w:divBdr>
            <w:top w:val="none" w:sz="0" w:space="0" w:color="auto"/>
            <w:left w:val="none" w:sz="0" w:space="0" w:color="auto"/>
            <w:bottom w:val="none" w:sz="0" w:space="0" w:color="auto"/>
            <w:right w:val="none" w:sz="0" w:space="0" w:color="auto"/>
          </w:divBdr>
        </w:div>
        <w:div w:id="616720740">
          <w:marLeft w:val="480"/>
          <w:marRight w:val="0"/>
          <w:marTop w:val="0"/>
          <w:marBottom w:val="0"/>
          <w:divBdr>
            <w:top w:val="none" w:sz="0" w:space="0" w:color="auto"/>
            <w:left w:val="none" w:sz="0" w:space="0" w:color="auto"/>
            <w:bottom w:val="none" w:sz="0" w:space="0" w:color="auto"/>
            <w:right w:val="none" w:sz="0" w:space="0" w:color="auto"/>
          </w:divBdr>
        </w:div>
        <w:div w:id="1987467018">
          <w:marLeft w:val="480"/>
          <w:marRight w:val="0"/>
          <w:marTop w:val="0"/>
          <w:marBottom w:val="0"/>
          <w:divBdr>
            <w:top w:val="none" w:sz="0" w:space="0" w:color="auto"/>
            <w:left w:val="none" w:sz="0" w:space="0" w:color="auto"/>
            <w:bottom w:val="none" w:sz="0" w:space="0" w:color="auto"/>
            <w:right w:val="none" w:sz="0" w:space="0" w:color="auto"/>
          </w:divBdr>
        </w:div>
        <w:div w:id="325017691">
          <w:marLeft w:val="480"/>
          <w:marRight w:val="0"/>
          <w:marTop w:val="0"/>
          <w:marBottom w:val="0"/>
          <w:divBdr>
            <w:top w:val="none" w:sz="0" w:space="0" w:color="auto"/>
            <w:left w:val="none" w:sz="0" w:space="0" w:color="auto"/>
            <w:bottom w:val="none" w:sz="0" w:space="0" w:color="auto"/>
            <w:right w:val="none" w:sz="0" w:space="0" w:color="auto"/>
          </w:divBdr>
        </w:div>
        <w:div w:id="1514105739">
          <w:marLeft w:val="480"/>
          <w:marRight w:val="0"/>
          <w:marTop w:val="0"/>
          <w:marBottom w:val="0"/>
          <w:divBdr>
            <w:top w:val="none" w:sz="0" w:space="0" w:color="auto"/>
            <w:left w:val="none" w:sz="0" w:space="0" w:color="auto"/>
            <w:bottom w:val="none" w:sz="0" w:space="0" w:color="auto"/>
            <w:right w:val="none" w:sz="0" w:space="0" w:color="auto"/>
          </w:divBdr>
        </w:div>
        <w:div w:id="1424718298">
          <w:marLeft w:val="480"/>
          <w:marRight w:val="0"/>
          <w:marTop w:val="0"/>
          <w:marBottom w:val="0"/>
          <w:divBdr>
            <w:top w:val="none" w:sz="0" w:space="0" w:color="auto"/>
            <w:left w:val="none" w:sz="0" w:space="0" w:color="auto"/>
            <w:bottom w:val="none" w:sz="0" w:space="0" w:color="auto"/>
            <w:right w:val="none" w:sz="0" w:space="0" w:color="auto"/>
          </w:divBdr>
        </w:div>
        <w:div w:id="1953440564">
          <w:marLeft w:val="480"/>
          <w:marRight w:val="0"/>
          <w:marTop w:val="0"/>
          <w:marBottom w:val="0"/>
          <w:divBdr>
            <w:top w:val="none" w:sz="0" w:space="0" w:color="auto"/>
            <w:left w:val="none" w:sz="0" w:space="0" w:color="auto"/>
            <w:bottom w:val="none" w:sz="0" w:space="0" w:color="auto"/>
            <w:right w:val="none" w:sz="0" w:space="0" w:color="auto"/>
          </w:divBdr>
        </w:div>
      </w:divsChild>
    </w:div>
    <w:div w:id="2110078138">
      <w:marLeft w:val="480"/>
      <w:marRight w:val="0"/>
      <w:marTop w:val="0"/>
      <w:marBottom w:val="0"/>
      <w:divBdr>
        <w:top w:val="none" w:sz="0" w:space="0" w:color="auto"/>
        <w:left w:val="none" w:sz="0" w:space="0" w:color="auto"/>
        <w:bottom w:val="none" w:sz="0" w:space="0" w:color="auto"/>
        <w:right w:val="none" w:sz="0" w:space="0" w:color="auto"/>
      </w:divBdr>
    </w:div>
    <w:div w:id="2110588138">
      <w:bodyDiv w:val="1"/>
      <w:marLeft w:val="0"/>
      <w:marRight w:val="0"/>
      <w:marTop w:val="0"/>
      <w:marBottom w:val="0"/>
      <w:divBdr>
        <w:top w:val="none" w:sz="0" w:space="0" w:color="auto"/>
        <w:left w:val="none" w:sz="0" w:space="0" w:color="auto"/>
        <w:bottom w:val="none" w:sz="0" w:space="0" w:color="auto"/>
        <w:right w:val="none" w:sz="0" w:space="0" w:color="auto"/>
      </w:divBdr>
    </w:div>
    <w:div w:id="2110617551">
      <w:marLeft w:val="480"/>
      <w:marRight w:val="0"/>
      <w:marTop w:val="0"/>
      <w:marBottom w:val="0"/>
      <w:divBdr>
        <w:top w:val="none" w:sz="0" w:space="0" w:color="auto"/>
        <w:left w:val="none" w:sz="0" w:space="0" w:color="auto"/>
        <w:bottom w:val="none" w:sz="0" w:space="0" w:color="auto"/>
        <w:right w:val="none" w:sz="0" w:space="0" w:color="auto"/>
      </w:divBdr>
    </w:div>
    <w:div w:id="2110663350">
      <w:marLeft w:val="480"/>
      <w:marRight w:val="0"/>
      <w:marTop w:val="0"/>
      <w:marBottom w:val="0"/>
      <w:divBdr>
        <w:top w:val="none" w:sz="0" w:space="0" w:color="auto"/>
        <w:left w:val="none" w:sz="0" w:space="0" w:color="auto"/>
        <w:bottom w:val="none" w:sz="0" w:space="0" w:color="auto"/>
        <w:right w:val="none" w:sz="0" w:space="0" w:color="auto"/>
      </w:divBdr>
    </w:div>
    <w:div w:id="2112310551">
      <w:marLeft w:val="480"/>
      <w:marRight w:val="0"/>
      <w:marTop w:val="0"/>
      <w:marBottom w:val="0"/>
      <w:divBdr>
        <w:top w:val="none" w:sz="0" w:space="0" w:color="auto"/>
        <w:left w:val="none" w:sz="0" w:space="0" w:color="auto"/>
        <w:bottom w:val="none" w:sz="0" w:space="0" w:color="auto"/>
        <w:right w:val="none" w:sz="0" w:space="0" w:color="auto"/>
      </w:divBdr>
    </w:div>
    <w:div w:id="2112581181">
      <w:marLeft w:val="480"/>
      <w:marRight w:val="0"/>
      <w:marTop w:val="0"/>
      <w:marBottom w:val="0"/>
      <w:divBdr>
        <w:top w:val="none" w:sz="0" w:space="0" w:color="auto"/>
        <w:left w:val="none" w:sz="0" w:space="0" w:color="auto"/>
        <w:bottom w:val="none" w:sz="0" w:space="0" w:color="auto"/>
        <w:right w:val="none" w:sz="0" w:space="0" w:color="auto"/>
      </w:divBdr>
    </w:div>
    <w:div w:id="2114086574">
      <w:marLeft w:val="480"/>
      <w:marRight w:val="0"/>
      <w:marTop w:val="0"/>
      <w:marBottom w:val="0"/>
      <w:divBdr>
        <w:top w:val="none" w:sz="0" w:space="0" w:color="auto"/>
        <w:left w:val="none" w:sz="0" w:space="0" w:color="auto"/>
        <w:bottom w:val="none" w:sz="0" w:space="0" w:color="auto"/>
        <w:right w:val="none" w:sz="0" w:space="0" w:color="auto"/>
      </w:divBdr>
    </w:div>
    <w:div w:id="2114939643">
      <w:marLeft w:val="480"/>
      <w:marRight w:val="0"/>
      <w:marTop w:val="0"/>
      <w:marBottom w:val="0"/>
      <w:divBdr>
        <w:top w:val="none" w:sz="0" w:space="0" w:color="auto"/>
        <w:left w:val="none" w:sz="0" w:space="0" w:color="auto"/>
        <w:bottom w:val="none" w:sz="0" w:space="0" w:color="auto"/>
        <w:right w:val="none" w:sz="0" w:space="0" w:color="auto"/>
      </w:divBdr>
    </w:div>
    <w:div w:id="2115635708">
      <w:marLeft w:val="480"/>
      <w:marRight w:val="0"/>
      <w:marTop w:val="0"/>
      <w:marBottom w:val="0"/>
      <w:divBdr>
        <w:top w:val="none" w:sz="0" w:space="0" w:color="auto"/>
        <w:left w:val="none" w:sz="0" w:space="0" w:color="auto"/>
        <w:bottom w:val="none" w:sz="0" w:space="0" w:color="auto"/>
        <w:right w:val="none" w:sz="0" w:space="0" w:color="auto"/>
      </w:divBdr>
    </w:div>
    <w:div w:id="2116486421">
      <w:marLeft w:val="480"/>
      <w:marRight w:val="0"/>
      <w:marTop w:val="0"/>
      <w:marBottom w:val="0"/>
      <w:divBdr>
        <w:top w:val="none" w:sz="0" w:space="0" w:color="auto"/>
        <w:left w:val="none" w:sz="0" w:space="0" w:color="auto"/>
        <w:bottom w:val="none" w:sz="0" w:space="0" w:color="auto"/>
        <w:right w:val="none" w:sz="0" w:space="0" w:color="auto"/>
      </w:divBdr>
    </w:div>
    <w:div w:id="2117560854">
      <w:marLeft w:val="480"/>
      <w:marRight w:val="0"/>
      <w:marTop w:val="0"/>
      <w:marBottom w:val="0"/>
      <w:divBdr>
        <w:top w:val="none" w:sz="0" w:space="0" w:color="auto"/>
        <w:left w:val="none" w:sz="0" w:space="0" w:color="auto"/>
        <w:bottom w:val="none" w:sz="0" w:space="0" w:color="auto"/>
        <w:right w:val="none" w:sz="0" w:space="0" w:color="auto"/>
      </w:divBdr>
    </w:div>
    <w:div w:id="2117745097">
      <w:marLeft w:val="480"/>
      <w:marRight w:val="0"/>
      <w:marTop w:val="0"/>
      <w:marBottom w:val="0"/>
      <w:divBdr>
        <w:top w:val="none" w:sz="0" w:space="0" w:color="auto"/>
        <w:left w:val="none" w:sz="0" w:space="0" w:color="auto"/>
        <w:bottom w:val="none" w:sz="0" w:space="0" w:color="auto"/>
        <w:right w:val="none" w:sz="0" w:space="0" w:color="auto"/>
      </w:divBdr>
    </w:div>
    <w:div w:id="2119055857">
      <w:marLeft w:val="480"/>
      <w:marRight w:val="0"/>
      <w:marTop w:val="0"/>
      <w:marBottom w:val="0"/>
      <w:divBdr>
        <w:top w:val="none" w:sz="0" w:space="0" w:color="auto"/>
        <w:left w:val="none" w:sz="0" w:space="0" w:color="auto"/>
        <w:bottom w:val="none" w:sz="0" w:space="0" w:color="auto"/>
        <w:right w:val="none" w:sz="0" w:space="0" w:color="auto"/>
      </w:divBdr>
    </w:div>
    <w:div w:id="2119326555">
      <w:marLeft w:val="480"/>
      <w:marRight w:val="0"/>
      <w:marTop w:val="0"/>
      <w:marBottom w:val="0"/>
      <w:divBdr>
        <w:top w:val="none" w:sz="0" w:space="0" w:color="auto"/>
        <w:left w:val="none" w:sz="0" w:space="0" w:color="auto"/>
        <w:bottom w:val="none" w:sz="0" w:space="0" w:color="auto"/>
        <w:right w:val="none" w:sz="0" w:space="0" w:color="auto"/>
      </w:divBdr>
    </w:div>
    <w:div w:id="2119789886">
      <w:marLeft w:val="480"/>
      <w:marRight w:val="0"/>
      <w:marTop w:val="0"/>
      <w:marBottom w:val="0"/>
      <w:divBdr>
        <w:top w:val="none" w:sz="0" w:space="0" w:color="auto"/>
        <w:left w:val="none" w:sz="0" w:space="0" w:color="auto"/>
        <w:bottom w:val="none" w:sz="0" w:space="0" w:color="auto"/>
        <w:right w:val="none" w:sz="0" w:space="0" w:color="auto"/>
      </w:divBdr>
    </w:div>
    <w:div w:id="2120055079">
      <w:marLeft w:val="480"/>
      <w:marRight w:val="0"/>
      <w:marTop w:val="0"/>
      <w:marBottom w:val="0"/>
      <w:divBdr>
        <w:top w:val="none" w:sz="0" w:space="0" w:color="auto"/>
        <w:left w:val="none" w:sz="0" w:space="0" w:color="auto"/>
        <w:bottom w:val="none" w:sz="0" w:space="0" w:color="auto"/>
        <w:right w:val="none" w:sz="0" w:space="0" w:color="auto"/>
      </w:divBdr>
    </w:div>
    <w:div w:id="2121147441">
      <w:marLeft w:val="480"/>
      <w:marRight w:val="0"/>
      <w:marTop w:val="0"/>
      <w:marBottom w:val="0"/>
      <w:divBdr>
        <w:top w:val="none" w:sz="0" w:space="0" w:color="auto"/>
        <w:left w:val="none" w:sz="0" w:space="0" w:color="auto"/>
        <w:bottom w:val="none" w:sz="0" w:space="0" w:color="auto"/>
        <w:right w:val="none" w:sz="0" w:space="0" w:color="auto"/>
      </w:divBdr>
    </w:div>
    <w:div w:id="2121800759">
      <w:marLeft w:val="480"/>
      <w:marRight w:val="0"/>
      <w:marTop w:val="0"/>
      <w:marBottom w:val="0"/>
      <w:divBdr>
        <w:top w:val="none" w:sz="0" w:space="0" w:color="auto"/>
        <w:left w:val="none" w:sz="0" w:space="0" w:color="auto"/>
        <w:bottom w:val="none" w:sz="0" w:space="0" w:color="auto"/>
        <w:right w:val="none" w:sz="0" w:space="0" w:color="auto"/>
      </w:divBdr>
    </w:div>
    <w:div w:id="2121991709">
      <w:marLeft w:val="480"/>
      <w:marRight w:val="0"/>
      <w:marTop w:val="0"/>
      <w:marBottom w:val="0"/>
      <w:divBdr>
        <w:top w:val="none" w:sz="0" w:space="0" w:color="auto"/>
        <w:left w:val="none" w:sz="0" w:space="0" w:color="auto"/>
        <w:bottom w:val="none" w:sz="0" w:space="0" w:color="auto"/>
        <w:right w:val="none" w:sz="0" w:space="0" w:color="auto"/>
      </w:divBdr>
    </w:div>
    <w:div w:id="2121995813">
      <w:marLeft w:val="480"/>
      <w:marRight w:val="0"/>
      <w:marTop w:val="0"/>
      <w:marBottom w:val="0"/>
      <w:divBdr>
        <w:top w:val="none" w:sz="0" w:space="0" w:color="auto"/>
        <w:left w:val="none" w:sz="0" w:space="0" w:color="auto"/>
        <w:bottom w:val="none" w:sz="0" w:space="0" w:color="auto"/>
        <w:right w:val="none" w:sz="0" w:space="0" w:color="auto"/>
      </w:divBdr>
    </w:div>
    <w:div w:id="2122070269">
      <w:marLeft w:val="480"/>
      <w:marRight w:val="0"/>
      <w:marTop w:val="0"/>
      <w:marBottom w:val="0"/>
      <w:divBdr>
        <w:top w:val="none" w:sz="0" w:space="0" w:color="auto"/>
        <w:left w:val="none" w:sz="0" w:space="0" w:color="auto"/>
        <w:bottom w:val="none" w:sz="0" w:space="0" w:color="auto"/>
        <w:right w:val="none" w:sz="0" w:space="0" w:color="auto"/>
      </w:divBdr>
    </w:div>
    <w:div w:id="2123527241">
      <w:marLeft w:val="480"/>
      <w:marRight w:val="0"/>
      <w:marTop w:val="0"/>
      <w:marBottom w:val="0"/>
      <w:divBdr>
        <w:top w:val="none" w:sz="0" w:space="0" w:color="auto"/>
        <w:left w:val="none" w:sz="0" w:space="0" w:color="auto"/>
        <w:bottom w:val="none" w:sz="0" w:space="0" w:color="auto"/>
        <w:right w:val="none" w:sz="0" w:space="0" w:color="auto"/>
      </w:divBdr>
    </w:div>
    <w:div w:id="2124031753">
      <w:marLeft w:val="480"/>
      <w:marRight w:val="0"/>
      <w:marTop w:val="0"/>
      <w:marBottom w:val="0"/>
      <w:divBdr>
        <w:top w:val="none" w:sz="0" w:space="0" w:color="auto"/>
        <w:left w:val="none" w:sz="0" w:space="0" w:color="auto"/>
        <w:bottom w:val="none" w:sz="0" w:space="0" w:color="auto"/>
        <w:right w:val="none" w:sz="0" w:space="0" w:color="auto"/>
      </w:divBdr>
    </w:div>
    <w:div w:id="2124104899">
      <w:marLeft w:val="480"/>
      <w:marRight w:val="0"/>
      <w:marTop w:val="0"/>
      <w:marBottom w:val="0"/>
      <w:divBdr>
        <w:top w:val="none" w:sz="0" w:space="0" w:color="auto"/>
        <w:left w:val="none" w:sz="0" w:space="0" w:color="auto"/>
        <w:bottom w:val="none" w:sz="0" w:space="0" w:color="auto"/>
        <w:right w:val="none" w:sz="0" w:space="0" w:color="auto"/>
      </w:divBdr>
    </w:div>
    <w:div w:id="2124492953">
      <w:marLeft w:val="480"/>
      <w:marRight w:val="0"/>
      <w:marTop w:val="0"/>
      <w:marBottom w:val="0"/>
      <w:divBdr>
        <w:top w:val="none" w:sz="0" w:space="0" w:color="auto"/>
        <w:left w:val="none" w:sz="0" w:space="0" w:color="auto"/>
        <w:bottom w:val="none" w:sz="0" w:space="0" w:color="auto"/>
        <w:right w:val="none" w:sz="0" w:space="0" w:color="auto"/>
      </w:divBdr>
    </w:div>
    <w:div w:id="2124567488">
      <w:marLeft w:val="480"/>
      <w:marRight w:val="0"/>
      <w:marTop w:val="0"/>
      <w:marBottom w:val="0"/>
      <w:divBdr>
        <w:top w:val="none" w:sz="0" w:space="0" w:color="auto"/>
        <w:left w:val="none" w:sz="0" w:space="0" w:color="auto"/>
        <w:bottom w:val="none" w:sz="0" w:space="0" w:color="auto"/>
        <w:right w:val="none" w:sz="0" w:space="0" w:color="auto"/>
      </w:divBdr>
    </w:div>
    <w:div w:id="2124614465">
      <w:marLeft w:val="480"/>
      <w:marRight w:val="0"/>
      <w:marTop w:val="0"/>
      <w:marBottom w:val="0"/>
      <w:divBdr>
        <w:top w:val="none" w:sz="0" w:space="0" w:color="auto"/>
        <w:left w:val="none" w:sz="0" w:space="0" w:color="auto"/>
        <w:bottom w:val="none" w:sz="0" w:space="0" w:color="auto"/>
        <w:right w:val="none" w:sz="0" w:space="0" w:color="auto"/>
      </w:divBdr>
    </w:div>
    <w:div w:id="2124952811">
      <w:bodyDiv w:val="1"/>
      <w:marLeft w:val="0"/>
      <w:marRight w:val="0"/>
      <w:marTop w:val="0"/>
      <w:marBottom w:val="0"/>
      <w:divBdr>
        <w:top w:val="none" w:sz="0" w:space="0" w:color="auto"/>
        <w:left w:val="none" w:sz="0" w:space="0" w:color="auto"/>
        <w:bottom w:val="none" w:sz="0" w:space="0" w:color="auto"/>
        <w:right w:val="none" w:sz="0" w:space="0" w:color="auto"/>
      </w:divBdr>
    </w:div>
    <w:div w:id="2125495352">
      <w:marLeft w:val="480"/>
      <w:marRight w:val="0"/>
      <w:marTop w:val="0"/>
      <w:marBottom w:val="0"/>
      <w:divBdr>
        <w:top w:val="none" w:sz="0" w:space="0" w:color="auto"/>
        <w:left w:val="none" w:sz="0" w:space="0" w:color="auto"/>
        <w:bottom w:val="none" w:sz="0" w:space="0" w:color="auto"/>
        <w:right w:val="none" w:sz="0" w:space="0" w:color="auto"/>
      </w:divBdr>
    </w:div>
    <w:div w:id="2126650668">
      <w:marLeft w:val="480"/>
      <w:marRight w:val="0"/>
      <w:marTop w:val="0"/>
      <w:marBottom w:val="0"/>
      <w:divBdr>
        <w:top w:val="none" w:sz="0" w:space="0" w:color="auto"/>
        <w:left w:val="none" w:sz="0" w:space="0" w:color="auto"/>
        <w:bottom w:val="none" w:sz="0" w:space="0" w:color="auto"/>
        <w:right w:val="none" w:sz="0" w:space="0" w:color="auto"/>
      </w:divBdr>
    </w:div>
    <w:div w:id="2127000718">
      <w:marLeft w:val="480"/>
      <w:marRight w:val="0"/>
      <w:marTop w:val="0"/>
      <w:marBottom w:val="0"/>
      <w:divBdr>
        <w:top w:val="none" w:sz="0" w:space="0" w:color="auto"/>
        <w:left w:val="none" w:sz="0" w:space="0" w:color="auto"/>
        <w:bottom w:val="none" w:sz="0" w:space="0" w:color="auto"/>
        <w:right w:val="none" w:sz="0" w:space="0" w:color="auto"/>
      </w:divBdr>
    </w:div>
    <w:div w:id="2127041198">
      <w:marLeft w:val="480"/>
      <w:marRight w:val="0"/>
      <w:marTop w:val="0"/>
      <w:marBottom w:val="0"/>
      <w:divBdr>
        <w:top w:val="none" w:sz="0" w:space="0" w:color="auto"/>
        <w:left w:val="none" w:sz="0" w:space="0" w:color="auto"/>
        <w:bottom w:val="none" w:sz="0" w:space="0" w:color="auto"/>
        <w:right w:val="none" w:sz="0" w:space="0" w:color="auto"/>
      </w:divBdr>
    </w:div>
    <w:div w:id="2127502580">
      <w:marLeft w:val="480"/>
      <w:marRight w:val="0"/>
      <w:marTop w:val="0"/>
      <w:marBottom w:val="0"/>
      <w:divBdr>
        <w:top w:val="none" w:sz="0" w:space="0" w:color="auto"/>
        <w:left w:val="none" w:sz="0" w:space="0" w:color="auto"/>
        <w:bottom w:val="none" w:sz="0" w:space="0" w:color="auto"/>
        <w:right w:val="none" w:sz="0" w:space="0" w:color="auto"/>
      </w:divBdr>
    </w:div>
    <w:div w:id="2128431558">
      <w:marLeft w:val="480"/>
      <w:marRight w:val="0"/>
      <w:marTop w:val="0"/>
      <w:marBottom w:val="0"/>
      <w:divBdr>
        <w:top w:val="none" w:sz="0" w:space="0" w:color="auto"/>
        <w:left w:val="none" w:sz="0" w:space="0" w:color="auto"/>
        <w:bottom w:val="none" w:sz="0" w:space="0" w:color="auto"/>
        <w:right w:val="none" w:sz="0" w:space="0" w:color="auto"/>
      </w:divBdr>
    </w:div>
    <w:div w:id="2129426373">
      <w:marLeft w:val="480"/>
      <w:marRight w:val="0"/>
      <w:marTop w:val="0"/>
      <w:marBottom w:val="0"/>
      <w:divBdr>
        <w:top w:val="none" w:sz="0" w:space="0" w:color="auto"/>
        <w:left w:val="none" w:sz="0" w:space="0" w:color="auto"/>
        <w:bottom w:val="none" w:sz="0" w:space="0" w:color="auto"/>
        <w:right w:val="none" w:sz="0" w:space="0" w:color="auto"/>
      </w:divBdr>
    </w:div>
    <w:div w:id="2129735074">
      <w:marLeft w:val="480"/>
      <w:marRight w:val="0"/>
      <w:marTop w:val="0"/>
      <w:marBottom w:val="0"/>
      <w:divBdr>
        <w:top w:val="none" w:sz="0" w:space="0" w:color="auto"/>
        <w:left w:val="none" w:sz="0" w:space="0" w:color="auto"/>
        <w:bottom w:val="none" w:sz="0" w:space="0" w:color="auto"/>
        <w:right w:val="none" w:sz="0" w:space="0" w:color="auto"/>
      </w:divBdr>
    </w:div>
    <w:div w:id="2129859333">
      <w:marLeft w:val="480"/>
      <w:marRight w:val="0"/>
      <w:marTop w:val="0"/>
      <w:marBottom w:val="0"/>
      <w:divBdr>
        <w:top w:val="none" w:sz="0" w:space="0" w:color="auto"/>
        <w:left w:val="none" w:sz="0" w:space="0" w:color="auto"/>
        <w:bottom w:val="none" w:sz="0" w:space="0" w:color="auto"/>
        <w:right w:val="none" w:sz="0" w:space="0" w:color="auto"/>
      </w:divBdr>
    </w:div>
    <w:div w:id="2131238077">
      <w:marLeft w:val="480"/>
      <w:marRight w:val="0"/>
      <w:marTop w:val="0"/>
      <w:marBottom w:val="0"/>
      <w:divBdr>
        <w:top w:val="none" w:sz="0" w:space="0" w:color="auto"/>
        <w:left w:val="none" w:sz="0" w:space="0" w:color="auto"/>
        <w:bottom w:val="none" w:sz="0" w:space="0" w:color="auto"/>
        <w:right w:val="none" w:sz="0" w:space="0" w:color="auto"/>
      </w:divBdr>
    </w:div>
    <w:div w:id="2131901588">
      <w:marLeft w:val="480"/>
      <w:marRight w:val="0"/>
      <w:marTop w:val="0"/>
      <w:marBottom w:val="0"/>
      <w:divBdr>
        <w:top w:val="none" w:sz="0" w:space="0" w:color="auto"/>
        <w:left w:val="none" w:sz="0" w:space="0" w:color="auto"/>
        <w:bottom w:val="none" w:sz="0" w:space="0" w:color="auto"/>
        <w:right w:val="none" w:sz="0" w:space="0" w:color="auto"/>
      </w:divBdr>
    </w:div>
    <w:div w:id="2133552234">
      <w:marLeft w:val="480"/>
      <w:marRight w:val="0"/>
      <w:marTop w:val="0"/>
      <w:marBottom w:val="0"/>
      <w:divBdr>
        <w:top w:val="none" w:sz="0" w:space="0" w:color="auto"/>
        <w:left w:val="none" w:sz="0" w:space="0" w:color="auto"/>
        <w:bottom w:val="none" w:sz="0" w:space="0" w:color="auto"/>
        <w:right w:val="none" w:sz="0" w:space="0" w:color="auto"/>
      </w:divBdr>
    </w:div>
    <w:div w:id="2133593964">
      <w:marLeft w:val="480"/>
      <w:marRight w:val="0"/>
      <w:marTop w:val="0"/>
      <w:marBottom w:val="0"/>
      <w:divBdr>
        <w:top w:val="none" w:sz="0" w:space="0" w:color="auto"/>
        <w:left w:val="none" w:sz="0" w:space="0" w:color="auto"/>
        <w:bottom w:val="none" w:sz="0" w:space="0" w:color="auto"/>
        <w:right w:val="none" w:sz="0" w:space="0" w:color="auto"/>
      </w:divBdr>
    </w:div>
    <w:div w:id="2134013918">
      <w:marLeft w:val="480"/>
      <w:marRight w:val="0"/>
      <w:marTop w:val="0"/>
      <w:marBottom w:val="0"/>
      <w:divBdr>
        <w:top w:val="none" w:sz="0" w:space="0" w:color="auto"/>
        <w:left w:val="none" w:sz="0" w:space="0" w:color="auto"/>
        <w:bottom w:val="none" w:sz="0" w:space="0" w:color="auto"/>
        <w:right w:val="none" w:sz="0" w:space="0" w:color="auto"/>
      </w:divBdr>
    </w:div>
    <w:div w:id="2134398256">
      <w:marLeft w:val="480"/>
      <w:marRight w:val="0"/>
      <w:marTop w:val="0"/>
      <w:marBottom w:val="0"/>
      <w:divBdr>
        <w:top w:val="none" w:sz="0" w:space="0" w:color="auto"/>
        <w:left w:val="none" w:sz="0" w:space="0" w:color="auto"/>
        <w:bottom w:val="none" w:sz="0" w:space="0" w:color="auto"/>
        <w:right w:val="none" w:sz="0" w:space="0" w:color="auto"/>
      </w:divBdr>
    </w:div>
    <w:div w:id="2134932540">
      <w:marLeft w:val="480"/>
      <w:marRight w:val="0"/>
      <w:marTop w:val="0"/>
      <w:marBottom w:val="0"/>
      <w:divBdr>
        <w:top w:val="none" w:sz="0" w:space="0" w:color="auto"/>
        <w:left w:val="none" w:sz="0" w:space="0" w:color="auto"/>
        <w:bottom w:val="none" w:sz="0" w:space="0" w:color="auto"/>
        <w:right w:val="none" w:sz="0" w:space="0" w:color="auto"/>
      </w:divBdr>
    </w:div>
    <w:div w:id="2135633514">
      <w:marLeft w:val="480"/>
      <w:marRight w:val="0"/>
      <w:marTop w:val="0"/>
      <w:marBottom w:val="0"/>
      <w:divBdr>
        <w:top w:val="none" w:sz="0" w:space="0" w:color="auto"/>
        <w:left w:val="none" w:sz="0" w:space="0" w:color="auto"/>
        <w:bottom w:val="none" w:sz="0" w:space="0" w:color="auto"/>
        <w:right w:val="none" w:sz="0" w:space="0" w:color="auto"/>
      </w:divBdr>
    </w:div>
    <w:div w:id="2136369049">
      <w:marLeft w:val="480"/>
      <w:marRight w:val="0"/>
      <w:marTop w:val="0"/>
      <w:marBottom w:val="0"/>
      <w:divBdr>
        <w:top w:val="none" w:sz="0" w:space="0" w:color="auto"/>
        <w:left w:val="none" w:sz="0" w:space="0" w:color="auto"/>
        <w:bottom w:val="none" w:sz="0" w:space="0" w:color="auto"/>
        <w:right w:val="none" w:sz="0" w:space="0" w:color="auto"/>
      </w:divBdr>
    </w:div>
    <w:div w:id="2136479384">
      <w:marLeft w:val="480"/>
      <w:marRight w:val="0"/>
      <w:marTop w:val="0"/>
      <w:marBottom w:val="0"/>
      <w:divBdr>
        <w:top w:val="none" w:sz="0" w:space="0" w:color="auto"/>
        <w:left w:val="none" w:sz="0" w:space="0" w:color="auto"/>
        <w:bottom w:val="none" w:sz="0" w:space="0" w:color="auto"/>
        <w:right w:val="none" w:sz="0" w:space="0" w:color="auto"/>
      </w:divBdr>
    </w:div>
    <w:div w:id="2136486740">
      <w:marLeft w:val="480"/>
      <w:marRight w:val="0"/>
      <w:marTop w:val="0"/>
      <w:marBottom w:val="0"/>
      <w:divBdr>
        <w:top w:val="none" w:sz="0" w:space="0" w:color="auto"/>
        <w:left w:val="none" w:sz="0" w:space="0" w:color="auto"/>
        <w:bottom w:val="none" w:sz="0" w:space="0" w:color="auto"/>
        <w:right w:val="none" w:sz="0" w:space="0" w:color="auto"/>
      </w:divBdr>
    </w:div>
    <w:div w:id="2138834758">
      <w:marLeft w:val="480"/>
      <w:marRight w:val="0"/>
      <w:marTop w:val="0"/>
      <w:marBottom w:val="0"/>
      <w:divBdr>
        <w:top w:val="none" w:sz="0" w:space="0" w:color="auto"/>
        <w:left w:val="none" w:sz="0" w:space="0" w:color="auto"/>
        <w:bottom w:val="none" w:sz="0" w:space="0" w:color="auto"/>
        <w:right w:val="none" w:sz="0" w:space="0" w:color="auto"/>
      </w:divBdr>
    </w:div>
    <w:div w:id="2140032784">
      <w:bodyDiv w:val="1"/>
      <w:marLeft w:val="0"/>
      <w:marRight w:val="0"/>
      <w:marTop w:val="0"/>
      <w:marBottom w:val="0"/>
      <w:divBdr>
        <w:top w:val="none" w:sz="0" w:space="0" w:color="auto"/>
        <w:left w:val="none" w:sz="0" w:space="0" w:color="auto"/>
        <w:bottom w:val="none" w:sz="0" w:space="0" w:color="auto"/>
        <w:right w:val="none" w:sz="0" w:space="0" w:color="auto"/>
      </w:divBdr>
    </w:div>
    <w:div w:id="2140564261">
      <w:marLeft w:val="480"/>
      <w:marRight w:val="0"/>
      <w:marTop w:val="0"/>
      <w:marBottom w:val="0"/>
      <w:divBdr>
        <w:top w:val="none" w:sz="0" w:space="0" w:color="auto"/>
        <w:left w:val="none" w:sz="0" w:space="0" w:color="auto"/>
        <w:bottom w:val="none" w:sz="0" w:space="0" w:color="auto"/>
        <w:right w:val="none" w:sz="0" w:space="0" w:color="auto"/>
      </w:divBdr>
    </w:div>
    <w:div w:id="2140756534">
      <w:marLeft w:val="480"/>
      <w:marRight w:val="0"/>
      <w:marTop w:val="0"/>
      <w:marBottom w:val="0"/>
      <w:divBdr>
        <w:top w:val="none" w:sz="0" w:space="0" w:color="auto"/>
        <w:left w:val="none" w:sz="0" w:space="0" w:color="auto"/>
        <w:bottom w:val="none" w:sz="0" w:space="0" w:color="auto"/>
        <w:right w:val="none" w:sz="0" w:space="0" w:color="auto"/>
      </w:divBdr>
    </w:div>
    <w:div w:id="2140875061">
      <w:marLeft w:val="480"/>
      <w:marRight w:val="0"/>
      <w:marTop w:val="0"/>
      <w:marBottom w:val="0"/>
      <w:divBdr>
        <w:top w:val="none" w:sz="0" w:space="0" w:color="auto"/>
        <w:left w:val="none" w:sz="0" w:space="0" w:color="auto"/>
        <w:bottom w:val="none" w:sz="0" w:space="0" w:color="auto"/>
        <w:right w:val="none" w:sz="0" w:space="0" w:color="auto"/>
      </w:divBdr>
    </w:div>
    <w:div w:id="2142141341">
      <w:marLeft w:val="480"/>
      <w:marRight w:val="0"/>
      <w:marTop w:val="0"/>
      <w:marBottom w:val="0"/>
      <w:divBdr>
        <w:top w:val="none" w:sz="0" w:space="0" w:color="auto"/>
        <w:left w:val="none" w:sz="0" w:space="0" w:color="auto"/>
        <w:bottom w:val="none" w:sz="0" w:space="0" w:color="auto"/>
        <w:right w:val="none" w:sz="0" w:space="0" w:color="auto"/>
      </w:divBdr>
    </w:div>
    <w:div w:id="2142767974">
      <w:marLeft w:val="480"/>
      <w:marRight w:val="0"/>
      <w:marTop w:val="0"/>
      <w:marBottom w:val="0"/>
      <w:divBdr>
        <w:top w:val="none" w:sz="0" w:space="0" w:color="auto"/>
        <w:left w:val="none" w:sz="0" w:space="0" w:color="auto"/>
        <w:bottom w:val="none" w:sz="0" w:space="0" w:color="auto"/>
        <w:right w:val="none" w:sz="0" w:space="0" w:color="auto"/>
      </w:divBdr>
    </w:div>
    <w:div w:id="2142989065">
      <w:marLeft w:val="480"/>
      <w:marRight w:val="0"/>
      <w:marTop w:val="0"/>
      <w:marBottom w:val="0"/>
      <w:divBdr>
        <w:top w:val="none" w:sz="0" w:space="0" w:color="auto"/>
        <w:left w:val="none" w:sz="0" w:space="0" w:color="auto"/>
        <w:bottom w:val="none" w:sz="0" w:space="0" w:color="auto"/>
        <w:right w:val="none" w:sz="0" w:space="0" w:color="auto"/>
      </w:divBdr>
    </w:div>
    <w:div w:id="2143884445">
      <w:marLeft w:val="480"/>
      <w:marRight w:val="0"/>
      <w:marTop w:val="0"/>
      <w:marBottom w:val="0"/>
      <w:divBdr>
        <w:top w:val="none" w:sz="0" w:space="0" w:color="auto"/>
        <w:left w:val="none" w:sz="0" w:space="0" w:color="auto"/>
        <w:bottom w:val="none" w:sz="0" w:space="0" w:color="auto"/>
        <w:right w:val="none" w:sz="0" w:space="0" w:color="auto"/>
      </w:divBdr>
    </w:div>
    <w:div w:id="2144076325">
      <w:marLeft w:val="480"/>
      <w:marRight w:val="0"/>
      <w:marTop w:val="0"/>
      <w:marBottom w:val="0"/>
      <w:divBdr>
        <w:top w:val="none" w:sz="0" w:space="0" w:color="auto"/>
        <w:left w:val="none" w:sz="0" w:space="0" w:color="auto"/>
        <w:bottom w:val="none" w:sz="0" w:space="0" w:color="auto"/>
        <w:right w:val="none" w:sz="0" w:space="0" w:color="auto"/>
      </w:divBdr>
    </w:div>
    <w:div w:id="2144614560">
      <w:marLeft w:val="480"/>
      <w:marRight w:val="0"/>
      <w:marTop w:val="0"/>
      <w:marBottom w:val="0"/>
      <w:divBdr>
        <w:top w:val="none" w:sz="0" w:space="0" w:color="auto"/>
        <w:left w:val="none" w:sz="0" w:space="0" w:color="auto"/>
        <w:bottom w:val="none" w:sz="0" w:space="0" w:color="auto"/>
        <w:right w:val="none" w:sz="0" w:space="0" w:color="auto"/>
      </w:divBdr>
    </w:div>
    <w:div w:id="2145156368">
      <w:marLeft w:val="480"/>
      <w:marRight w:val="0"/>
      <w:marTop w:val="0"/>
      <w:marBottom w:val="0"/>
      <w:divBdr>
        <w:top w:val="none" w:sz="0" w:space="0" w:color="auto"/>
        <w:left w:val="none" w:sz="0" w:space="0" w:color="auto"/>
        <w:bottom w:val="none" w:sz="0" w:space="0" w:color="auto"/>
        <w:right w:val="none" w:sz="0" w:space="0" w:color="auto"/>
      </w:divBdr>
    </w:div>
    <w:div w:id="2145584446">
      <w:marLeft w:val="480"/>
      <w:marRight w:val="0"/>
      <w:marTop w:val="0"/>
      <w:marBottom w:val="0"/>
      <w:divBdr>
        <w:top w:val="none" w:sz="0" w:space="0" w:color="auto"/>
        <w:left w:val="none" w:sz="0" w:space="0" w:color="auto"/>
        <w:bottom w:val="none" w:sz="0" w:space="0" w:color="auto"/>
        <w:right w:val="none" w:sz="0" w:space="0" w:color="auto"/>
      </w:divBdr>
    </w:div>
    <w:div w:id="2146122724">
      <w:marLeft w:val="480"/>
      <w:marRight w:val="0"/>
      <w:marTop w:val="0"/>
      <w:marBottom w:val="0"/>
      <w:divBdr>
        <w:top w:val="none" w:sz="0" w:space="0" w:color="auto"/>
        <w:left w:val="none" w:sz="0" w:space="0" w:color="auto"/>
        <w:bottom w:val="none" w:sz="0" w:space="0" w:color="auto"/>
        <w:right w:val="none" w:sz="0" w:space="0" w:color="auto"/>
      </w:divBdr>
    </w:div>
    <w:div w:id="2146506424">
      <w:marLeft w:val="48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image" Target="media/image2.png"/><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image" Target="media/image4.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http://www.idx.co.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8.xm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image" Target="media/image3.png"/><Relationship Id="rId30" Type="http://schemas.openxmlformats.org/officeDocument/2006/relationships/footer" Target="footer7.xml"/><Relationship Id="rId35" Type="http://schemas.openxmlformats.org/officeDocument/2006/relationships/footer" Target="footer9.xm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D2AED69A7E402AAC22BE914C71F05F"/>
        <w:category>
          <w:name w:val="Umum"/>
          <w:gallery w:val="placeholder"/>
        </w:category>
        <w:types>
          <w:type w:val="bbPlcHdr"/>
        </w:types>
        <w:behaviors>
          <w:behavior w:val="content"/>
        </w:behaviors>
        <w:guid w:val="{31A5FB86-CFBC-4552-BB33-511A7C1C8DB4}"/>
      </w:docPartPr>
      <w:docPartBody>
        <w:p w:rsidR="0048308C" w:rsidRDefault="0048308C">
          <w:pPr>
            <w:pStyle w:val="91D2AED69A7E402AAC22BE914C71F05F"/>
          </w:pPr>
          <w:r>
            <w:rPr>
              <w:rStyle w:val="Tempatpenampungteks"/>
            </w:rPr>
            <w:t>Klik atau ketuk di sini untuk memasukkan teks.</w:t>
          </w:r>
        </w:p>
      </w:docPartBody>
    </w:docPart>
    <w:docPart>
      <w:docPartPr>
        <w:name w:val="1CD62BFDD62B47BD991CE034E2F9095F"/>
        <w:category>
          <w:name w:val="Umum"/>
          <w:gallery w:val="placeholder"/>
        </w:category>
        <w:types>
          <w:type w:val="bbPlcHdr"/>
        </w:types>
        <w:behaviors>
          <w:behavior w:val="content"/>
        </w:behaviors>
        <w:guid w:val="{137CCA77-EBDC-48DD-A83A-9CF38ED07300}"/>
      </w:docPartPr>
      <w:docPartBody>
        <w:p w:rsidR="0048308C" w:rsidRDefault="0048308C">
          <w:pPr>
            <w:pStyle w:val="1CD62BFDD62B47BD991CE034E2F9095F"/>
          </w:pPr>
          <w:r>
            <w:rPr>
              <w:rStyle w:val="Tempatpenampungteks"/>
            </w:rPr>
            <w:t>Klik atau ketuk di sini untuk memasukkan teks.</w:t>
          </w:r>
        </w:p>
      </w:docPartBody>
    </w:docPart>
    <w:docPart>
      <w:docPartPr>
        <w:name w:val="DefaultPlaceholder_-1854013440"/>
        <w:category>
          <w:name w:val="Umum"/>
          <w:gallery w:val="placeholder"/>
        </w:category>
        <w:types>
          <w:type w:val="bbPlcHdr"/>
        </w:types>
        <w:behaviors>
          <w:behavior w:val="content"/>
        </w:behaviors>
        <w:guid w:val="{9F2FFF7E-06B6-45CD-9357-6EEF579A6A0E}"/>
      </w:docPartPr>
      <w:docPartBody>
        <w:p w:rsidR="0048308C" w:rsidRDefault="0048308C">
          <w:r>
            <w:rPr>
              <w:rStyle w:val="Tempatpenampungteks"/>
            </w:rPr>
            <w:t>Klik atau ketuk di sini untuk memasukkan teks.</w:t>
          </w:r>
        </w:p>
      </w:docPartBody>
    </w:docPart>
    <w:docPart>
      <w:docPartPr>
        <w:name w:val="10492692209B428481CD65408485FAC2"/>
        <w:category>
          <w:name w:val="Umum"/>
          <w:gallery w:val="placeholder"/>
        </w:category>
        <w:types>
          <w:type w:val="bbPlcHdr"/>
        </w:types>
        <w:behaviors>
          <w:behavior w:val="content"/>
        </w:behaviors>
        <w:guid w:val="{AFF54D4C-FB55-46B8-B5D2-BDAFFF75321A}"/>
      </w:docPartPr>
      <w:docPartBody>
        <w:p w:rsidR="0048308C" w:rsidRDefault="0048308C">
          <w:pPr>
            <w:pStyle w:val="10492692209B428481CD65408485FAC2"/>
          </w:pPr>
          <w:r>
            <w:rPr>
              <w:rStyle w:val="Tempatpenampungteks"/>
            </w:rPr>
            <w:t>Klik atau ketuk di sini untuk memasukkan teks.</w:t>
          </w:r>
        </w:p>
      </w:docPartBody>
    </w:docPart>
    <w:docPart>
      <w:docPartPr>
        <w:name w:val="1C0901BE8D5A48A0B9C3764B0BCFA180"/>
        <w:category>
          <w:name w:val="Umum"/>
          <w:gallery w:val="placeholder"/>
        </w:category>
        <w:types>
          <w:type w:val="bbPlcHdr"/>
        </w:types>
        <w:behaviors>
          <w:behavior w:val="content"/>
        </w:behaviors>
        <w:guid w:val="{5A8B5389-FB80-47FD-ABDB-7286BC8DDF64}"/>
      </w:docPartPr>
      <w:docPartBody>
        <w:p w:rsidR="00C66FF5" w:rsidRDefault="00F40060" w:rsidP="00F40060">
          <w:pPr>
            <w:pStyle w:val="1C0901BE8D5A48A0B9C3764B0BCFA180"/>
          </w:pPr>
          <w:r>
            <w:rPr>
              <w:rStyle w:val="Tempatpenampungteks"/>
            </w:rPr>
            <w:t>Klik atau ketuk di sini untuk memasukkan teks.</w:t>
          </w:r>
        </w:p>
      </w:docPartBody>
    </w:docPart>
    <w:docPart>
      <w:docPartPr>
        <w:name w:val="EDE62980A731407A8AD3900CBF2B4247"/>
        <w:category>
          <w:name w:val="Umum"/>
          <w:gallery w:val="placeholder"/>
        </w:category>
        <w:types>
          <w:type w:val="bbPlcHdr"/>
        </w:types>
        <w:behaviors>
          <w:behavior w:val="content"/>
        </w:behaviors>
        <w:guid w:val="{AB856D77-E4F1-4082-92A5-2EF0562D01EA}"/>
      </w:docPartPr>
      <w:docPartBody>
        <w:p w:rsidR="00C66FF5" w:rsidRDefault="00F40060" w:rsidP="00F40060">
          <w:pPr>
            <w:pStyle w:val="EDE62980A731407A8AD3900CBF2B4247"/>
          </w:pPr>
          <w:r>
            <w:rPr>
              <w:rStyle w:val="Tempatpenampungteks"/>
            </w:rPr>
            <w:t>Klik atau ketuk di sini untuk memasukkan teks.</w:t>
          </w:r>
        </w:p>
      </w:docPartBody>
    </w:docPart>
    <w:docPart>
      <w:docPartPr>
        <w:name w:val="5EFC79D52E2B4F13A595650319CC2223"/>
        <w:category>
          <w:name w:val="Umum"/>
          <w:gallery w:val="placeholder"/>
        </w:category>
        <w:types>
          <w:type w:val="bbPlcHdr"/>
        </w:types>
        <w:behaviors>
          <w:behavior w:val="content"/>
        </w:behaviors>
        <w:guid w:val="{5767CB04-669C-4E90-8769-532A2C993E41}"/>
      </w:docPartPr>
      <w:docPartBody>
        <w:p w:rsidR="002961C9" w:rsidRDefault="000A40E1" w:rsidP="000A40E1">
          <w:pPr>
            <w:pStyle w:val="5EFC79D52E2B4F13A595650319CC2223"/>
          </w:pPr>
          <w:r>
            <w:rPr>
              <w:rStyle w:val="Tempatpenampungteks"/>
            </w:rPr>
            <w:t>Klik atau ketuk di sini untuk memasukkan teks.</w:t>
          </w:r>
        </w:p>
      </w:docPartBody>
    </w:docPart>
    <w:docPart>
      <w:docPartPr>
        <w:name w:val="77E8435D147748CF8A3A556D1053BC7E"/>
        <w:category>
          <w:name w:val="Umum"/>
          <w:gallery w:val="placeholder"/>
        </w:category>
        <w:types>
          <w:type w:val="bbPlcHdr"/>
        </w:types>
        <w:behaviors>
          <w:behavior w:val="content"/>
        </w:behaviors>
        <w:guid w:val="{7DD2EBD4-E802-4580-9ADF-74A88E5207DA}"/>
      </w:docPartPr>
      <w:docPartBody>
        <w:p w:rsidR="002961C9" w:rsidRDefault="000A40E1" w:rsidP="000A40E1">
          <w:pPr>
            <w:pStyle w:val="77E8435D147748CF8A3A556D1053BC7E"/>
          </w:pPr>
          <w:r>
            <w:rPr>
              <w:rStyle w:val="Tempatpenampungteks"/>
            </w:rPr>
            <w:t>Klik atau ketuk di sini untuk memasukkan teks.</w:t>
          </w:r>
        </w:p>
      </w:docPartBody>
    </w:docPart>
    <w:docPart>
      <w:docPartPr>
        <w:name w:val="89D81CFAEB6E463C8F93D6307DEDC212"/>
        <w:category>
          <w:name w:val="Umum"/>
          <w:gallery w:val="placeholder"/>
        </w:category>
        <w:types>
          <w:type w:val="bbPlcHdr"/>
        </w:types>
        <w:behaviors>
          <w:behavior w:val="content"/>
        </w:behaviors>
        <w:guid w:val="{8FB24EFA-9AC1-40C8-80D7-D019692FEDCB}"/>
      </w:docPartPr>
      <w:docPartBody>
        <w:p w:rsidR="002961C9" w:rsidRDefault="000A40E1" w:rsidP="000A40E1">
          <w:pPr>
            <w:pStyle w:val="89D81CFAEB6E463C8F93D6307DEDC212"/>
          </w:pPr>
          <w:r>
            <w:rPr>
              <w:rStyle w:val="Tempatpenampungteks"/>
            </w:rPr>
            <w:t>Klik atau ketuk di sini untuk memasukkan teks.</w:t>
          </w:r>
        </w:p>
      </w:docPartBody>
    </w:docPart>
    <w:docPart>
      <w:docPartPr>
        <w:name w:val="53A1606E58384DE690E24D97A399018F"/>
        <w:category>
          <w:name w:val="Umum"/>
          <w:gallery w:val="placeholder"/>
        </w:category>
        <w:types>
          <w:type w:val="bbPlcHdr"/>
        </w:types>
        <w:behaviors>
          <w:behavior w:val="content"/>
        </w:behaviors>
        <w:guid w:val="{0C6CFBC6-C0B6-41E7-BD2B-91AE5695ECF8}"/>
      </w:docPartPr>
      <w:docPartBody>
        <w:p w:rsidR="002961C9" w:rsidRDefault="000A40E1" w:rsidP="000A40E1">
          <w:pPr>
            <w:pStyle w:val="53A1606E58384DE690E24D97A399018F"/>
          </w:pPr>
          <w:r>
            <w:rPr>
              <w:rStyle w:val="Tempatpenampungteks"/>
            </w:rPr>
            <w:t>Klik atau ketuk di sini untuk memasukkan teks.</w:t>
          </w:r>
        </w:p>
      </w:docPartBody>
    </w:docPart>
    <w:docPart>
      <w:docPartPr>
        <w:name w:val="197F10F050BA4ED2BD02273B3268BDCB"/>
        <w:category>
          <w:name w:val="Umum"/>
          <w:gallery w:val="placeholder"/>
        </w:category>
        <w:types>
          <w:type w:val="bbPlcHdr"/>
        </w:types>
        <w:behaviors>
          <w:behavior w:val="content"/>
        </w:behaviors>
        <w:guid w:val="{ABD33D1B-3961-4786-A24A-4F8446657DAB}"/>
      </w:docPartPr>
      <w:docPartBody>
        <w:p w:rsidR="00F22787" w:rsidRDefault="0048308C">
          <w:pPr>
            <w:pStyle w:val="197F10F050BA4ED2BD02273B3268BDCB"/>
          </w:pPr>
          <w:r>
            <w:rPr>
              <w:rStyle w:val="Tempatpenampungteks"/>
            </w:rPr>
            <w:t>Klik atau ketuk di sini untuk memasukkan teks.</w:t>
          </w:r>
        </w:p>
      </w:docPartBody>
    </w:docPart>
    <w:docPart>
      <w:docPartPr>
        <w:name w:val="BD313244FE0D40FC994CA85D7AB80C97"/>
        <w:category>
          <w:name w:val="Umum"/>
          <w:gallery w:val="placeholder"/>
        </w:category>
        <w:types>
          <w:type w:val="bbPlcHdr"/>
        </w:types>
        <w:behaviors>
          <w:behavior w:val="content"/>
        </w:behaviors>
        <w:guid w:val="{2ACF7F8E-2455-402C-9CA2-EB04642CBE05}"/>
      </w:docPartPr>
      <w:docPartBody>
        <w:p w:rsidR="00F22787" w:rsidRDefault="0048308C">
          <w:pPr>
            <w:pStyle w:val="BD313244FE0D40FC994CA85D7AB80C97"/>
          </w:pPr>
          <w:r>
            <w:rPr>
              <w:rStyle w:val="Tempatpenampungteks"/>
            </w:rPr>
            <w:t>Klik atau ketuk di sini untuk memasukkan teks.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24E5" w:rsidRDefault="002E24E5">
      <w:pPr>
        <w:spacing w:line="240" w:lineRule="auto"/>
      </w:pPr>
      <w:r>
        <w:separator/>
      </w:r>
    </w:p>
  </w:endnote>
  <w:endnote w:type="continuationSeparator" w:id="0">
    <w:p w:rsidR="002E24E5" w:rsidRDefault="002E24E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24E5" w:rsidRDefault="002E24E5">
      <w:pPr>
        <w:spacing w:after="0"/>
      </w:pPr>
      <w:r>
        <w:separator/>
      </w:r>
    </w:p>
  </w:footnote>
  <w:footnote w:type="continuationSeparator" w:id="0">
    <w:p w:rsidR="002E24E5" w:rsidRDefault="002E24E5">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E48"/>
    <w:rsid w:val="00013855"/>
    <w:rsid w:val="000138BF"/>
    <w:rsid w:val="00016D12"/>
    <w:rsid w:val="00021232"/>
    <w:rsid w:val="000518A8"/>
    <w:rsid w:val="00052BF2"/>
    <w:rsid w:val="000A40E1"/>
    <w:rsid w:val="000D0CB5"/>
    <w:rsid w:val="000E0409"/>
    <w:rsid w:val="001513E7"/>
    <w:rsid w:val="001756E4"/>
    <w:rsid w:val="00181B00"/>
    <w:rsid w:val="001A418A"/>
    <w:rsid w:val="001D4739"/>
    <w:rsid w:val="001E226A"/>
    <w:rsid w:val="00227D97"/>
    <w:rsid w:val="00232F23"/>
    <w:rsid w:val="00243165"/>
    <w:rsid w:val="00251A93"/>
    <w:rsid w:val="00256974"/>
    <w:rsid w:val="00266ECD"/>
    <w:rsid w:val="00272885"/>
    <w:rsid w:val="0027375A"/>
    <w:rsid w:val="00274AF6"/>
    <w:rsid w:val="002755FF"/>
    <w:rsid w:val="00284983"/>
    <w:rsid w:val="00291039"/>
    <w:rsid w:val="002961C9"/>
    <w:rsid w:val="002C6661"/>
    <w:rsid w:val="002D0A92"/>
    <w:rsid w:val="002E08DF"/>
    <w:rsid w:val="002E24E5"/>
    <w:rsid w:val="002E3AA6"/>
    <w:rsid w:val="002F7F5B"/>
    <w:rsid w:val="00320AC5"/>
    <w:rsid w:val="003525E1"/>
    <w:rsid w:val="00362578"/>
    <w:rsid w:val="003767FE"/>
    <w:rsid w:val="003C1AE5"/>
    <w:rsid w:val="003F1721"/>
    <w:rsid w:val="00421E4F"/>
    <w:rsid w:val="00440D2C"/>
    <w:rsid w:val="004637F7"/>
    <w:rsid w:val="0048308C"/>
    <w:rsid w:val="00483824"/>
    <w:rsid w:val="004C5E48"/>
    <w:rsid w:val="004C7B7A"/>
    <w:rsid w:val="004D6A0C"/>
    <w:rsid w:val="004F4DCE"/>
    <w:rsid w:val="00521181"/>
    <w:rsid w:val="005220A9"/>
    <w:rsid w:val="0055039D"/>
    <w:rsid w:val="00560102"/>
    <w:rsid w:val="005648A1"/>
    <w:rsid w:val="0059051B"/>
    <w:rsid w:val="005E7850"/>
    <w:rsid w:val="006208FD"/>
    <w:rsid w:val="006311A5"/>
    <w:rsid w:val="00646E4A"/>
    <w:rsid w:val="00665957"/>
    <w:rsid w:val="00665D83"/>
    <w:rsid w:val="006824C7"/>
    <w:rsid w:val="006A5892"/>
    <w:rsid w:val="006A5A1A"/>
    <w:rsid w:val="006C6FF3"/>
    <w:rsid w:val="006E0655"/>
    <w:rsid w:val="006E074C"/>
    <w:rsid w:val="006E6C2E"/>
    <w:rsid w:val="00783909"/>
    <w:rsid w:val="007862A8"/>
    <w:rsid w:val="00792D15"/>
    <w:rsid w:val="007B482B"/>
    <w:rsid w:val="007B658A"/>
    <w:rsid w:val="007C007A"/>
    <w:rsid w:val="007E45AD"/>
    <w:rsid w:val="007F4950"/>
    <w:rsid w:val="00811884"/>
    <w:rsid w:val="0081206A"/>
    <w:rsid w:val="00816700"/>
    <w:rsid w:val="00823E5B"/>
    <w:rsid w:val="008407C9"/>
    <w:rsid w:val="008445AC"/>
    <w:rsid w:val="00855AB2"/>
    <w:rsid w:val="008702C4"/>
    <w:rsid w:val="008724AB"/>
    <w:rsid w:val="00876BF4"/>
    <w:rsid w:val="00887ED6"/>
    <w:rsid w:val="008A0219"/>
    <w:rsid w:val="008A02EB"/>
    <w:rsid w:val="008A693F"/>
    <w:rsid w:val="008A7F00"/>
    <w:rsid w:val="008C06B2"/>
    <w:rsid w:val="008C4546"/>
    <w:rsid w:val="008D2602"/>
    <w:rsid w:val="008D442F"/>
    <w:rsid w:val="008D5933"/>
    <w:rsid w:val="008E1A20"/>
    <w:rsid w:val="008F3E0A"/>
    <w:rsid w:val="00926176"/>
    <w:rsid w:val="0097037C"/>
    <w:rsid w:val="009936D3"/>
    <w:rsid w:val="00995EBD"/>
    <w:rsid w:val="0099667F"/>
    <w:rsid w:val="009B0083"/>
    <w:rsid w:val="009C7772"/>
    <w:rsid w:val="009E3EE3"/>
    <w:rsid w:val="00A039BB"/>
    <w:rsid w:val="00A116E7"/>
    <w:rsid w:val="00A1551A"/>
    <w:rsid w:val="00A336C6"/>
    <w:rsid w:val="00A3598E"/>
    <w:rsid w:val="00A6001B"/>
    <w:rsid w:val="00A77312"/>
    <w:rsid w:val="00A83162"/>
    <w:rsid w:val="00A978F8"/>
    <w:rsid w:val="00AB1096"/>
    <w:rsid w:val="00AC4B6D"/>
    <w:rsid w:val="00AD40EA"/>
    <w:rsid w:val="00B23B56"/>
    <w:rsid w:val="00B31346"/>
    <w:rsid w:val="00B3140D"/>
    <w:rsid w:val="00B352BC"/>
    <w:rsid w:val="00B35855"/>
    <w:rsid w:val="00B42A8D"/>
    <w:rsid w:val="00B43D0F"/>
    <w:rsid w:val="00B4786E"/>
    <w:rsid w:val="00B55BD4"/>
    <w:rsid w:val="00B80BE9"/>
    <w:rsid w:val="00B87DBF"/>
    <w:rsid w:val="00B90747"/>
    <w:rsid w:val="00B92A47"/>
    <w:rsid w:val="00BA153B"/>
    <w:rsid w:val="00BA70BA"/>
    <w:rsid w:val="00BB5907"/>
    <w:rsid w:val="00BB699F"/>
    <w:rsid w:val="00BC583E"/>
    <w:rsid w:val="00BD1C2B"/>
    <w:rsid w:val="00BD256A"/>
    <w:rsid w:val="00C178F5"/>
    <w:rsid w:val="00C24D5F"/>
    <w:rsid w:val="00C33FB5"/>
    <w:rsid w:val="00C47859"/>
    <w:rsid w:val="00C563A1"/>
    <w:rsid w:val="00C63631"/>
    <w:rsid w:val="00C66111"/>
    <w:rsid w:val="00C6624C"/>
    <w:rsid w:val="00C66FF5"/>
    <w:rsid w:val="00C8206B"/>
    <w:rsid w:val="00C93AAE"/>
    <w:rsid w:val="00CB0C2E"/>
    <w:rsid w:val="00CB2403"/>
    <w:rsid w:val="00CC45D1"/>
    <w:rsid w:val="00CD527E"/>
    <w:rsid w:val="00D00BF6"/>
    <w:rsid w:val="00D1039B"/>
    <w:rsid w:val="00D10554"/>
    <w:rsid w:val="00D178C7"/>
    <w:rsid w:val="00D377C6"/>
    <w:rsid w:val="00D55FF0"/>
    <w:rsid w:val="00D5615E"/>
    <w:rsid w:val="00D565F0"/>
    <w:rsid w:val="00D67425"/>
    <w:rsid w:val="00D752C6"/>
    <w:rsid w:val="00D860B1"/>
    <w:rsid w:val="00E00750"/>
    <w:rsid w:val="00E408F9"/>
    <w:rsid w:val="00E45D48"/>
    <w:rsid w:val="00E51923"/>
    <w:rsid w:val="00E7076B"/>
    <w:rsid w:val="00E96302"/>
    <w:rsid w:val="00EA545A"/>
    <w:rsid w:val="00F11513"/>
    <w:rsid w:val="00F22787"/>
    <w:rsid w:val="00F40060"/>
    <w:rsid w:val="00F61198"/>
    <w:rsid w:val="00F65166"/>
    <w:rsid w:val="00FF4884"/>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0A40E1"/>
    <w:rPr>
      <w:color w:val="666666"/>
    </w:rPr>
  </w:style>
  <w:style w:type="paragraph" w:customStyle="1" w:styleId="91D2AED69A7E402AAC22BE914C71F05F">
    <w:name w:val="91D2AED69A7E402AAC22BE914C71F05F"/>
    <w:pPr>
      <w:spacing w:after="160" w:line="278" w:lineRule="auto"/>
    </w:pPr>
    <w:rPr>
      <w:kern w:val="2"/>
      <w:sz w:val="24"/>
      <w:szCs w:val="24"/>
      <w14:ligatures w14:val="standardContextual"/>
    </w:rPr>
  </w:style>
  <w:style w:type="paragraph" w:customStyle="1" w:styleId="1CD62BFDD62B47BD991CE034E2F9095F">
    <w:name w:val="1CD62BFDD62B47BD991CE034E2F9095F"/>
    <w:pPr>
      <w:spacing w:after="160" w:line="278" w:lineRule="auto"/>
    </w:pPr>
    <w:rPr>
      <w:kern w:val="2"/>
      <w:sz w:val="24"/>
      <w:szCs w:val="24"/>
      <w14:ligatures w14:val="standardContextual"/>
    </w:rPr>
  </w:style>
  <w:style w:type="paragraph" w:customStyle="1" w:styleId="10492692209B428481CD65408485FAC2">
    <w:name w:val="10492692209B428481CD65408485FAC2"/>
    <w:pPr>
      <w:spacing w:after="160" w:line="278" w:lineRule="auto"/>
    </w:pPr>
    <w:rPr>
      <w:kern w:val="2"/>
      <w:sz w:val="24"/>
      <w:szCs w:val="24"/>
      <w14:ligatures w14:val="standardContextual"/>
    </w:rPr>
  </w:style>
  <w:style w:type="paragraph" w:customStyle="1" w:styleId="1C0901BE8D5A48A0B9C3764B0BCFA180">
    <w:name w:val="1C0901BE8D5A48A0B9C3764B0BCFA180"/>
    <w:rsid w:val="00F40060"/>
    <w:pPr>
      <w:spacing w:after="160" w:line="278" w:lineRule="auto"/>
    </w:pPr>
    <w:rPr>
      <w:kern w:val="2"/>
      <w:sz w:val="24"/>
      <w:szCs w:val="24"/>
      <w14:ligatures w14:val="standardContextual"/>
    </w:rPr>
  </w:style>
  <w:style w:type="paragraph" w:customStyle="1" w:styleId="EDE62980A731407A8AD3900CBF2B4247">
    <w:name w:val="EDE62980A731407A8AD3900CBF2B4247"/>
    <w:rsid w:val="00F40060"/>
    <w:pPr>
      <w:spacing w:after="160" w:line="278" w:lineRule="auto"/>
    </w:pPr>
    <w:rPr>
      <w:kern w:val="2"/>
      <w:sz w:val="24"/>
      <w:szCs w:val="24"/>
      <w14:ligatures w14:val="standardContextual"/>
    </w:rPr>
  </w:style>
  <w:style w:type="paragraph" w:customStyle="1" w:styleId="5EFC79D52E2B4F13A595650319CC2223">
    <w:name w:val="5EFC79D52E2B4F13A595650319CC2223"/>
    <w:rsid w:val="000A40E1"/>
    <w:pPr>
      <w:spacing w:after="160" w:line="278" w:lineRule="auto"/>
    </w:pPr>
    <w:rPr>
      <w:kern w:val="2"/>
      <w:sz w:val="24"/>
      <w:szCs w:val="24"/>
      <w14:ligatures w14:val="standardContextual"/>
    </w:rPr>
  </w:style>
  <w:style w:type="paragraph" w:customStyle="1" w:styleId="77E8435D147748CF8A3A556D1053BC7E">
    <w:name w:val="77E8435D147748CF8A3A556D1053BC7E"/>
    <w:rsid w:val="000A40E1"/>
    <w:pPr>
      <w:spacing w:after="160" w:line="278" w:lineRule="auto"/>
    </w:pPr>
    <w:rPr>
      <w:kern w:val="2"/>
      <w:sz w:val="24"/>
      <w:szCs w:val="24"/>
      <w14:ligatures w14:val="standardContextual"/>
    </w:rPr>
  </w:style>
  <w:style w:type="paragraph" w:customStyle="1" w:styleId="89D81CFAEB6E463C8F93D6307DEDC212">
    <w:name w:val="89D81CFAEB6E463C8F93D6307DEDC212"/>
    <w:rsid w:val="000A40E1"/>
    <w:pPr>
      <w:spacing w:after="160" w:line="278" w:lineRule="auto"/>
    </w:pPr>
    <w:rPr>
      <w:kern w:val="2"/>
      <w:sz w:val="24"/>
      <w:szCs w:val="24"/>
      <w14:ligatures w14:val="standardContextual"/>
    </w:rPr>
  </w:style>
  <w:style w:type="paragraph" w:customStyle="1" w:styleId="53A1606E58384DE690E24D97A399018F">
    <w:name w:val="53A1606E58384DE690E24D97A399018F"/>
    <w:rsid w:val="000A40E1"/>
    <w:pPr>
      <w:spacing w:after="160" w:line="278" w:lineRule="auto"/>
    </w:pPr>
    <w:rPr>
      <w:kern w:val="2"/>
      <w:sz w:val="24"/>
      <w:szCs w:val="24"/>
      <w14:ligatures w14:val="standardContextual"/>
    </w:rPr>
  </w:style>
  <w:style w:type="paragraph" w:customStyle="1" w:styleId="197F10F050BA4ED2BD02273B3268BDCB">
    <w:name w:val="197F10F050BA4ED2BD02273B3268BDCB"/>
    <w:pPr>
      <w:spacing w:after="160" w:line="278" w:lineRule="auto"/>
    </w:pPr>
    <w:rPr>
      <w:kern w:val="2"/>
      <w:sz w:val="24"/>
      <w:szCs w:val="24"/>
      <w14:ligatures w14:val="standardContextual"/>
    </w:rPr>
  </w:style>
  <w:style w:type="paragraph" w:customStyle="1" w:styleId="BD313244FE0D40FC994CA85D7AB80C97">
    <w:name w:val="BD313244FE0D40FC994CA85D7AB80C9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D07AD3-A071-4FFC-B95A-524D85C8EE40}">
  <we:reference id="wa104382081" version="1.55.1.0" store="id-ID" storeType="OMEX"/>
  <we:alternateReferences>
    <we:reference id="WA104382081" version="1.55.1.0" store="" storeType="OMEX"/>
  </we:alternateReferences>
  <we:properties>
    <we:property name="MENDELEY_BIBLIOGRAPHY_IS_DIRTY" value="false"/>
    <we:property name="MENDELEY_BIBLIOGRAPHY_LAST_MODIFIED" value="1771334938766"/>
    <we:property name="MENDELEY_CITATIONS" value="[{&quot;citationID&quot;:&quot;MENDELEY_CITATION_1fcbc0bc-dede-4314-8022-23aeeefd6cc1&quot;,&quot;properties&quot;:{&quot;noteIndex&quot;:0},&quot;isEdited&quot;:false,&quot;manualOverride&quot;:{&quot;isManuallyOverridden&quot;:true,&quot;citeprocText&quot;:&quot;(Prastiwi &amp;#38; Walidah, 2020)&quot;,&quot;manualOverrideText&quot;:&quot;(Prastiwi et al. 2020)&quot;},&quot;citationTag&quot;:&quot;MENDELEY_CITATION_v3_eyJjaXRhdGlvbklEIjoiTUVOREVMRVlfQ0lUQVRJT05fMWZjYmMwYmMtZGVkZS00MzE0LTgwMjItMjNhZWVlZmQ2Y2MxIiwicHJvcGVydGllcyI6eyJub3RlSW5kZXgiOjB9LCJpc0VkaXRlZCI6ZmFsc2UsIm1hbnVhbE92ZXJyaWRlIjp7ImlzTWFudWFsbHlPdmVycmlkZGVuIjp0cnVlLCJjaXRlcHJvY1RleHQiOiIoUHJhc3Rpd2kgJiMzODsgV2FsaWRhaCwgMjAyMCkiLCJtYW51YWxPdmVycmlkZVRleHQiOiIoUHJhc3Rpd2kgZXQgYWwuIDIwMjApIn0sImNpdGF0aW9uSXRlbXMiOlt7ImlkIjoiNDI0ZjRkZjItYTU3ZC0zMDQxLThhZWUtNzg1YTA0ZjAxNTFhIiwiaXRlbURhdGEiOnsidHlwZSI6ImFydGljbGUtam91cm5hbCIsImlkIjoiNDI0ZjRkZjItYTU3ZC0zMDQxLThhZWUtNzg1YTA0ZjAxNTFhIiwidGl0bGUiOiJQZW5nYXJ1aCBhZ3Jlc2l2aXRhcyBwYWphayB0ZXJoYWRhcCBuaWxhaSBwZXJ1c2FoYWFuOiBFZmVrIG1vZGVyYXNpIHRyYW5zcGFyYW5zaSBkYW4ga2VwZW1pbGlrYW4gaW5zdGl0dXNpb25hbCIsImF1dGhvciI6W3siZmFtaWx5IjoiUHJhc3Rpd2kiLCJnaXZlbiI6IkRld2kiLCJwYXJzZS1uYW1lcyI6ZmFsc2UsImRyb3BwaW5nLXBhcnRpY2xlIjoiIiwibm9uLWRyb3BwaW5nLXBhcnRpY2xlIjoiIn0seyJmYW1pbHkiOiJXYWxpZGFoIiwiZ2l2ZW4iOiJBbGlmaWFoIE51cnVsIiwicGFyc2UtbmFtZXMiOmZhbHNlLCJkcm9wcGluZy1wYXJ0aWNsZSI6IiIsIm5vbi1kcm9wcGluZy1wYXJ0aWNsZSI6IiJ9XSwiY29udGFpbmVyLXRpdGxlIjoiSnVybmFsIEVrb25vbWkgZGFuIEJpc25pcyIsIkRPSSI6IjEwLjI0OTE0L2plYi52MjNpMi4yOTk3IiwiSVNTTiI6IjI1MjgtMDE0NyIsIlVSTCI6Imh0dHBzOi8vZWpvdXJuYWwudWtzdy5lZHUvamViL2FydGljbGUvdmlldy8yOTk3IiwiaXNzdWVkIjp7ImRhdGUtcGFydHMiOltbMjAyMCw4LDEzXV19LCJwYWdlIjoiMjAzLTIyNCIsImFic3RyYWN0IjoiPHA+UGVuZWxpdGlhbiBpbmkgYmVydHVqdWFuIHVudHVrIG1lbmdhbmFsaXNpcyBwZW5nYXJ1aCBhZ3Jlc2l2aXRhcyBwYWphayB0ZXJoYWRhcCBuaWxhaSBwZXJ1c2FoYWFuLiDCoERhbGFtIGFuYWxpc2lzIHRlcnNlYnV0LCBkdWEgdmFyaWFiZWwgcGVtb2RlcmFzaSBkaXRhbWJhaGthbiwgeWFpdHUgdHJhbnNwYXJhbnNpIGRhbiBrZXBlbWlsaWthbiBpbnN0aXR1c2lvbmFsLiBTYW1wZWwgcGVuZWxpdGlhbiBhZGFsYWggcGVydXNhaGFhbiBtYW51ZmFrdHVyIHlhbmcgdGVyZGFmdGFyIGRpIEJ1cnNhIEVmZWsgSW5kb25lc2lhIHBlcmlvZGUgMjAxNC0yMDE2IHlhbmcgZGlwaWxpaCBkZW5nYW4gbWVuZ2d1bmFrYW4gdGVrbmlrIHB1cnBvc2l2ZSBzYW1wbGluZy4gRGVuZ2FuIHRlaG5payBhbmFsaXNpcyBkYXRhIHJlZ3Jlc2kgYmVyZ2FuZGEsIHBlbmVsaXRpYW4gaW5pIG1lbnVuanVra2FuIGJhaHdhIGFncmVzaXZpdGFzIHBhamFrIGRhcGF0IG1lbnVydW5rYW4gbmlsYWkgcGVydXNhaGFhbi4gU2VsYWluIGl0dSwgZGVuZ2FuIGFkYW55YSB0cmFuc3BhcmFuc2kgaW5mb3JtYXNpIGRhcGF0IG1lbmd1cmFuZ2kgcGVudXJ1bmFuIG5pbGFpIHBlcnVzYWhhYW4gYWtpYmF0IGFrdGl2aXRhcyBhZ3Jlc2l2aXRhcyBwYWphay4gQWthbiB0ZXRhcGksIGtlcGVtaWxpa2FuIGluc3RpdHVzaW9uYWwgeWFuZyBkaXByZWRpa3NpIGRhcGF0IG1lbGFrdWthbiBwZW5nYXdhc2FuIGRhbGFtIG1ld3VqdWRrYW4gdGF0YSBrZWxvbGEgcGVydXNhaGFhbiB5YW5nIGJhaWssIHRlcm55YXRhIHRpZGFrIGRhcGF0IG1lbmd1cmFuZ2kgZGFtcGFrIG5lZ2F0aWYgYWdyZXNpdml0YXMgcGFqYWsgdGVyaGFkYXAgbmlsYWkgcGVydXNhaGFhbi4gSGFsIGluaSBtZW5naW5kaWthc2lrYW4gYmFod2EgcGVtaWxpayBpbnN0aXR1c2lvbmFsIHRpZGFrIG1lbWlsaWtpIGtvbWl0bWVuLCBrZXNlZGlhYW4sIGF0YXVwdW4ga2VtYW1wdWFuIHlhbmcgc2lnbmlmaWthbiB1bnR1ayBtZW1hbnRhdSBhZ3Jlc2l2aXRhcyBwYWphayBwZXJ1c2FoYWFuLiBTZWNhcmEgdW11bSwgcGVuZWxpdGlhbiBpbmkgbWVuZHVrdW5nIHBlbmRhcGF0IHlhbmcgbWVueWF0YWthbiBiYWh3YSBhZ3Jlc2l2aXRhcyBwYWphayBiZXJkYW1wYWsgbmVnYXRpZiB0ZXJoYWRhcCBwZXJ1c2FoYWFuIGthcmVuYSBtZW5pbmdrYXRrYW4gcmlzaWtvIHBlcnVzYWhhYW4uIFBlbmVsaXRpYW4gaW5pIGRpaGFyYXBrYW4gYmVya29udHJpYnVzaSBtZW5hbWJhaCBsaXRlcmF0dXIgdGVudGFuZyBhZ3Jlc2l2aXRhcyBwYWphayBzZWhpbmdnYSBwZWxha3UgZWtvbm9taSBzZXBlcnRpIG1hbmFqZXIsIGludmVzdG9yIGRhcGF0IG1lbmdhbWJpbCBrZXB1dHVzYW4geWFuZyB0ZXBhdC48L3A+IiwiaXNzdWUiOiIyIiwidm9sdW1lIjoiMjMiLCJjb250YWluZXItdGl0bGUtc2hvcnQiOiIifSwiaXNUZW1wb3JhcnkiOmZhbHNlLCJzdXBwcmVzcy1hdXRob3IiOmZhbHNlLCJjb21wb3NpdGUiOmZhbHNlLCJhdXRob3Itb25seSI6ZmFsc2V9XX0=&quot;,&quot;citationItems&quot;:[{&quot;id&quot;:&quot;424f4df2-a57d-3041-8aee-785a04f0151a&quot;,&quot;itemData&quot;:{&quot;type&quot;:&quot;article-journal&quot;,&quot;id&quot;:&quot;424f4df2-a57d-3041-8aee-785a04f0151a&quot;,&quot;title&quot;:&quot;Pengaruh agresivitas pajak terhadap nilai perusahaan: Efek moderasi transparansi dan kepemilikan institusional&quot;,&quot;author&quot;:[{&quot;family&quot;:&quot;Prastiwi&quot;,&quot;given&quot;:&quot;Dewi&quot;,&quot;parse-names&quot;:false,&quot;dropping-particle&quot;:&quot;&quot;,&quot;non-dropping-particle&quot;:&quot;&quot;},{&quot;family&quot;:&quot;Walidah&quot;,&quot;given&quot;:&quot;Alifiah Nurul&quot;,&quot;parse-names&quot;:false,&quot;dropping-particle&quot;:&quot;&quot;,&quot;non-dropping-particle&quot;:&quot;&quot;}],&quot;container-title&quot;:&quot;Jurnal Ekonomi dan Bisnis&quot;,&quot;DOI&quot;:&quot;10.24914/jeb.v23i2.2997&quot;,&quot;ISSN&quot;:&quot;2528-0147&quot;,&quot;URL&quot;:&quot;https://ejournal.uksw.edu/jeb/article/view/2997&quot;,&quot;issued&quot;:{&quot;date-parts&quot;:[[2020,8,13]]},&quot;page&quot;:&quot;203-224&quot;,&quot;abstract&quot;:&quot;&lt;p&gt;Penelitian ini bertujuan untuk menganalisis pengaruh agresivitas pajak terhadap nilai perusahaan.  Dalam analisis tersebut, dua variabel pemoderasi ditambahkan, yaitu transparansi dan kepemilikan institusional. Sampel penelitian adalah perusahaan manufaktur yang terdaftar di Bursa Efek Indonesia periode 2014-2016 yang dipilih dengan menggunakan teknik purposive sampling. Dengan tehnik analisis data regresi berganda, penelitian ini menunjukkan bahwa agresivitas pajak dapat menurunkan nilai perusahaan. Selain itu, dengan adanya transparansi informasi dapat mengurangi penurunan nilai perusahaan akibat aktivitas agresivitas pajak. Akan tetapi, kepemilikan institusional yang diprediksi dapat melakukan pengawasan dalam mewujudkan tata kelola perusahaan yang baik, ternyata tidak dapat mengurangi dampak negatif agresivitas pajak terhadap nilai perusahaan. Hal ini mengindikasikan bahwa pemilik institusional tidak memiliki komitmen, kesediaan, ataupun kemampuan yang signifikan untuk memantau agresivitas pajak perusahaan. Secara umum, penelitian ini mendukung pendapat yang menyatakan bahwa agresivitas pajak berdampak negatif terhadap perusahaan karena meningkatkan risiko perusahaan. Penelitian ini diharapkan berkontribusi menambah literatur tentang agresivitas pajak sehingga pelaku ekonomi seperti manajer, investor dapat mengambil keputusan yang tepat.&lt;/p&gt;&quot;,&quot;issue&quot;:&quot;2&quot;,&quot;volume&quot;:&quot;23&quot;,&quot;container-title-short&quot;:&quot;&quot;},&quot;isTemporary&quot;:false,&quot;suppress-author&quot;:false,&quot;composite&quot;:false,&quot;author-only&quot;:false}]},{&quot;citationID&quot;:&quot;MENDELEY_CITATION_f93891f6-7de4-4c89-81d3-cbad07407ee4&quot;,&quot;properties&quot;:{&quot;noteIndex&quot;:0},&quot;isEdited&quot;:false,&quot;manualOverride&quot;:{&quot;isManuallyOverridden&quot;:true,&quot;citeprocText&quot;:&quot;(Novia, 2022)&quot;,&quot;manualOverrideText&quot;:&quot;Novia (2022)&quot;},&quot;citationTag&quot;:&quot;MENDELEY_CITATION_v3_eyJjaXRhdGlvbklEIjoiTUVOREVMRVlfQ0lUQVRJT05fZjkzODkxZjYtN2RlNC00Yzg5LTgxZDMtY2JhZDA3NDA3ZWU0IiwicHJvcGVydGllcyI6eyJub3RlSW5kZXgiOjB9LCJpc0VkaXRlZCI6ZmFsc2UsIm1hbnVhbE92ZXJyaWRlIjp7ImlzTWFudWFsbHlPdmVycmlkZGVuIjp0cnVlLCJjaXRlcHJvY1RleHQiOiIoTm92aWEsIDIwMjIpIiwibWFudWFsT3ZlcnJpZGVUZXh0IjoiTm92aWEgKDIwMjIpIn0sImNpdGF0aW9uSXRlbXMiOlt7ImlkIjoiYjk1NDBhNGMtZmMxNS0zN2FiLWJkODctMTBjMzBmZGU5NjBmIiwiaXRlbURhdGEiOnsidHlwZSI6ImFydGljbGUtam91cm5hbCIsImlkIjoiYjk1NDBhNGMtZmMxNS0zN2FiLWJkODctMTBjMzBmZGU5NjBmIiwidGl0bGUiOiJVa3VyYW4gUGVydXNhaGFhbiBNZW1vZGVyYXNpIFBlbmdhcnVoIENTUiwgVGF4IEF2b2lkYW5jZSwgU3VzdGFpbmFiaWxpdHkgUmVwb3J0aW5nIHRlcmhhZGFwIE5pbGFpIFBlcnVzYWhhYW4iLCJhdXRob3IiOlt7ImZhbWlseSI6Ik5vdmlhIiwiZ2l2ZW4iOiJSZXNrYSIsInBhcnNlLW5hbWVzIjpmYWxzZSwiZHJvcHBpbmctcGFydGljbGUiOiIiLCJub24tZHJvcHBpbmctcGFydGljbGUiOiIifV0sImNvbnRhaW5lci10aXRsZSI6Ikp1cm5hbCBFa3NwbG9yYXNpIEFrdW50YW5zaSAoSkVBKSIsIlVSTCI6Imh0dHA6Ly9qZWEucHBqLnVucC5hYy5pZC9pbmRleC5waHAvamVhL2luZGV4IiwiaXNzdWVkIjp7ImRhdGUtcGFydHMiOltbMjAyMl1dfSwiYWJzdHJhY3QiOiJUaGUgcHVycG9zZSBvZiB0aGlzIHJlc2VhcmNoIGlzIHRvIGV4YW1pbmUgdGhlIGVmZmVjdCBvZiBjb3Jwb3JhdGUgc29jaWFsIHJlc3BvbnNpYmlsaXR5LCB0YXggYXZvaWRhbmNlLCBhbmQgc3VzdGFpbmFiaWxpdHkgcmVwb3J0aW5nIHdpdGggc2l6ZSBvZiBjb21wYW55IGFzIGEgbW9kZXJhdGluZyB2YXJpYWJlbC4gVGhlIHBvcHVsYXRpb24gb2YgdGhpcyByZXNlYXJjaCBhcmUgY29tcGFuaWVzIGVuZ2FnZWQgaW4gZXh0cmFjdGl2ZSAoYWdyaWN1bHR1cmUgc2VjdG9yIGFuZCBtaW5pbmcgc2VjdG9yKSBhbmQgZmluYW5jaWFsIHNlY3RvcnMgbGlzdGVkIG9uIHRoZSBJbmRvbmVzaWEgU3RvY2sgRXhjaGFuZ2UgKElEWCkgZm9yIHRoZSAyMDE3LTIwMjAgcGVyaW9kIHdoaWNoIHRvdGFsIDE4MCBjb21wYW5pZXMuIFRoZSBzYW1wbGluZyBtZXRob2Qgd2FzIGNhcnJpZWQgb3V0IGJ5IHB1cnBvc2l2ZSBzYW1wbGluZyBtZXRob2QsIHNvIDMyIGNvbXBhbmllcyB3ZXJlIG9idGFpbmVkIGFzIHJlc2VhcmNoIHNhbXBsZXMuIFRoZSBhbmFseXRpY2FsIG1ldGhvZCB1c2VkIG1vZGVyYXRlZCByZWdyZXNzaW9uIGFuYWx5c2lzLiBUaGUgcmVzdWx0cyBvZiB0aGlzIHJlc2VhcmNoIGluZGljYXRlIHRoYXQgMSkgY29ycG9yYXRlIHNvY2lhbCByZXNwb25zaWJpbGl0eSBoYXMgcG9zaXRpdmUgZWZmZWN0IG9uIGZpcm0gdmFsdWUgMikgdGF4IGF2b2lkYW5jZSBoYXMgbmVnYXRpdmUgZWZmZWN0IG9uIGZpcm0gdmFsdWUgMykgc3VzdGFpbmFiaWxpdHkgcmVwb3J0aW5nIGRvZXMgbm90IGVmZmVjdCBvbiBmaXJtIHZhbHVlIDQpIHNpemUgb2YgY29tcGFueSBzdXBwb3J0IHBvc2l0aXZlIGVmZmVjdCBvZiBjb3Jwb3JhdGUgc29jaWFsIHJlc3BvbnNpYmlsaXR5IG9uIGZpcm0gdmFsdWUgNSkgc2l6ZSBvZiBjb21wYW55IHN1cHBvcnQgbmVnYXRpdmUgZWZmZWN0IG9mIHRheCBhdm9pZGFuY2Ugb24gZmlybSB2YWx1ZSA2KSBzaXplIG9mIGNvbXBhbnkgZG9lcyBub3QgZWZmZWN0IG9mIHN1c3RhaW5hYmlsaXR5IHJlcG9ydGluZyBvbiBmaXJtIHZhbHVlLiBUaGUgY29udHJpYnV0aW9uIG9mIHRoZSBpbmRlcGVuZGVudCB2YXJpYWJsZSBpbiBleHBsYWluaW5nIHRoZSBkZXBlbmRlbnQgdmFyaWFibGUgaW4gdGhlIGFtb3VudCBvZiA4LDMlLCB3aGlsZSB0aGUgcmVtYWluaW5nIDkxLDclIGV4cGxhaW5lZCBieSBvdGhlciB2YXJpYWJsZXMgb3V0c2lkZSB0aGUgbW9kZWwuIiwicHVibGlzaGVyIjoiT25saW5lIiwiaXNzdWUiOiIxIiwidm9sdW1lIjoiNCIsImNvbnRhaW5lci10aXRsZS1zaG9ydCI6IiJ9LCJpc1RlbXBvcmFyeSI6ZmFsc2V9XX0=&quot;,&quot;citationItems&quot;:[{&quot;id&quot;:&quot;b9540a4c-fc15-37ab-bd87-10c30fde960f&quot;,&quot;itemData&quot;:{&quot;type&quot;:&quot;article-journal&quot;,&quot;id&quot;:&quot;b9540a4c-fc15-37ab-bd87-10c30fde960f&quot;,&quot;title&quot;:&quot;Ukuran Perusahaan Memoderasi Pengaruh CSR, Tax Avoidance, Sustainability Reporting terhadap Nilai Perusahaan&quot;,&quot;author&quot;:[{&quot;family&quot;:&quot;Novia&quot;,&quot;given&quot;:&quot;Reska&quot;,&quot;parse-names&quot;:false,&quot;dropping-particle&quot;:&quot;&quot;,&quot;non-dropping-particle&quot;:&quot;&quot;}],&quot;container-title&quot;:&quot;Jurnal Eksplorasi Akuntansi (JEA)&quot;,&quot;URL&quot;:&quot;http://jea.ppj.unp.ac.id/index.php/jea/index&quot;,&quot;issued&quot;:{&quot;date-parts&quot;:[[2022]]},&quot;abstract&quot;:&quot;The purpose of this research is to examine the effect of corporate social responsibility, tax avoidance, and sustainability reporting with size of company as a moderating variabel. The population of this research are companies engaged in extractive (agriculture sector and mining sector) and financial sectors listed on the Indonesia Stock Exchange (IDX) for the 2017-2020 period which total 180 companies. The sampling method was carried out by purposive sampling method, so 32 companies were obtained as research samples. The analytical method used moderated regression analysis. The results of this research indicate that 1) corporate social responsibility has positive effect on firm value 2) tax avoidance has negative effect on firm value 3) sustainability reporting does not effect on firm value 4) size of company support positive effect of corporate social responsibility on firm value 5) size of company support negative effect of tax avoidance on firm value 6) size of company does not effect of sustainability reporting on firm value. The contribution of the independent variable in explaining the dependent variable in the amount of 8,3%, while the remaining 91,7% explained by other variables outside the model.&quot;,&quot;publisher&quot;:&quot;Online&quot;,&quot;issue&quot;:&quot;1&quot;,&quot;volume&quot;:&quot;4&quot;,&quot;container-title-short&quot;:&quot;&quot;},&quot;isTemporary&quot;:false}]},{&quot;citationID&quot;:&quot;MENDELEY_CITATION_460e2a13-dbd4-44a9-be88-61204db1aca9&quot;,&quot;properties&quot;:{&quot;noteIndex&quot;:0},&quot;isEdited&quot;:false,&quot;manualOverride&quot;:{&quot;isManuallyOverridden&quot;:true,&quot;citeprocText&quot;:&quot;(Risna &amp;#38; Haryono, 2023)&quot;,&quot;manualOverrideText&quot;:&quot;Risna &amp; Haryono, (2023)&quot;},&quot;citationTag&quot;:&quot;MENDELEY_CITATION_v3_eyJjaXRhdGlvbklEIjoiTUVOREVMRVlfQ0lUQVRJT05fNDYwZTJhMTMtZGJkNC00NGE5LWJlODgtNjEyMDRkYjFhY2E5IiwicHJvcGVydGllcyI6eyJub3RlSW5kZXgiOjB9LCJpc0VkaXRlZCI6ZmFsc2UsIm1hbnVhbE92ZXJyaWRlIjp7ImlzTWFudWFsbHlPdmVycmlkZGVuIjp0cnVlLCJjaXRlcHJvY1RleHQiOiIoUmlzbmEgJiMzODsgSGFyeW9ubywgMjAyMykiLCJtYW51YWxPdmVycmlkZVRleHQiOiJSaXNuYSAmIEhhcnlvbm8sICgyMDIzKSJ9LCJjaXRhdGlvbkl0ZW1zIjpbeyJpZCI6IjcwZWE2ZTNjLWQ0NDItM2JhOS04MWJjLTMwOGUzNGRmYzkyZiIsIml0ZW1EYXRhIjp7InR5cGUiOiJhcnRpY2xlLWpvdXJuYWwiLCJpZCI6IjcwZWE2ZTNjLWQ0NDItM2JhOS04MWJjLTMwOGUzNGRmYzkyZiIsInRpdGxlIjoiUEVOR0FSVUggVEFYIFBMQU5OSU5HICYgVEFYIEFWT0lEQU5DRSBURVJIQURBUCBOSUxBSSBQRVJVU0FIQUFOIERFTkdBTiBUUkFOU1BBUkFOU0kgUEVSVVNBSEFBTiBTRUJBR0FJIFZBUklBQkVMIE1PREVSQVNJIiwiYXV0aG9yIjpbeyJmYW1pbHkiOiJSaXNuYSIsImdpdmVuIjoiRmFpeiBBbmlzcmFuIiwicGFyc2UtbmFtZXMiOmZhbHNlLCJkcm9wcGluZy1wYXJ0aWNsZSI6IiIsIm5vbi1kcm9wcGluZy1wYXJ0aWNsZSI6IiJ9LHsiZmFtaWx5IjoiSGFyeW9ubyIsImdpdmVuIjoiU2VsYW1ldCIsInBhcnNlLW5hbWVzIjpmYWxzZSwiZHJvcHBpbmctcGFydGljbGUiOiIiLCJub24tZHJvcHBpbmctcGFydGljbGUiOiIifV0sImNvbnRhaW5lci10aXRsZSI6Ikp1cm5hbCBBa3VudGFuc2kgVHJpc2FrdGkiLCJET0kiOiIxMC4yNTEwNS9qYXQudjEwaTIuMTcxMDQiLCJpc3N1ZWQiOnsiZGF0ZS1wYXJ0cyI6W1syMDIzLDksMzBdXX0sInBhZ2UiOiIzMDUtMzE4IiwiYWJzdHJhY3QiOiJUaGUgcHVycG9zZSBvZiB0aGlzIHN0dWR5IHdhcyB0byBleGFtaW5lIGFuZCBhbmFseXplIHRoZSBlZmZlY3Qgb2YgdHdvIGluZGVwZW5kZW50IHZhcmlhYmxlcyBUYXggUGxhbm5pbmcgYW5kIFRheCBBdm9pZGFuY2Ugb24gdGhlIHZhbHVlIG9mIG1hbnVmYWN0dXJpbmcgY29tcGFuaWVzIGluIHRoZSBmb29kIGFuZCBiZXZlcmFnZSBzZWN0b3Igd2l0aCBjb21wYW55IHRyYW5zcGFyZW5jeSBhcyBhIG1vZGVyYXRpbmcgdmFyaWFibGUuIFNlY29uZGFyeSBkYXRhIHByb2Nlc3Npbmcgd2FzIHVzZWQgaW4gdGhpcyBzdHVkeSB3aG9zZSBkYXRhIGNhbWUgZnJvbSBJRFguIFRoZSByZXNlYXJjaCB3YXMgY29uZHVjdGVkIHRvIHRyeSB0byB0ZXN0IGEgbnVtYmVyIG9mIHByZWRldGVybWluZWQgaHlwb3RoZXNlcy4gU3BlY2lmaWNhbGx5IGF0IElEWCwgMTAgTWFudWZhY3R1cmluZyBjb21wYW5pZXMgd2VyZSBvYnNlcnZlZCBmb3IgdGhpcyBzdHVkeS4gVGhlIHN0dWR5IHBlcmlvZCBpcyB0aHJlZSB5ZWFycyAoMjAyMC0yMDIyKS4gUGFuZWwgZGF0YSByZWdyZXNzaW9uIGFuYWx5c2lzIGlzIHRoZSBhbmFseXNpcyB1c2VkIGluIHRlc3RpbmcgdG8gY2hlY2sgdGhlIHZhbGlkaXR5IG9mIHRoZSBoeXBvdGhlc2lzIHdpdGggdGhlIGhlbHAgb2YgRXZpZXdzIDEyIHNvZnR3YXJlLiBCYXNlZCBvbiB0aGUgcmVzdWx0cyBvZiB0aGlzIHN0dWR5LCBUYXggUGxhbm5pbmcgYW5kIFRheCBBdm9pZGFuY2UgaGF2ZSBhIHBvc2l0aXZlIGVmZmVjdCBvbiBmaXJtIHZhbHVlLiBNZWFud2hpbGUsIGNvbXBhbnkgdHJhbnNwYXJlbmN5IGhhcyBubyBlZmZlY3Qgb3IgY2Fubm90IHN0cmVuZ3RoZW4gdGhlIHJlbGF0aW9uc2hpcCBiZXR3ZWVuIFRheCBQbGFubmluZyBhbmQgVGF4IEF2b2lkYW5jZSB2YXJpYWJsZXMgb24gRmlybSBWYWx1ZS4iLCJwdWJsaXNoZXIiOiJVbml2ZXJzaXRhcyBUcmlzYWt0aSIsImlzc3VlIjoiMiIsInZvbHVtZSI6IjEwIiwiY29udGFpbmVyLXRpdGxlLXNob3J0IjoiIn0sImlzVGVtcG9yYXJ5IjpmYWxzZX1dfQ==&quot;,&quot;citationItems&quot;:[{&quot;id&quot;:&quot;70ea6e3c-d442-3ba9-81bc-308e34dfc92f&quot;,&quot;itemData&quot;:{&quot;type&quot;:&quot;article-journal&quot;,&quot;id&quot;:&quot;70ea6e3c-d442-3ba9-81bc-308e34dfc92f&quot;,&quot;title&quot;:&quot;PENGARUH TAX PLANNING &amp; TAX AVOIDANCE TERHADAP NILAI PERUSAHAAN DENGAN TRANSPARANSI PERUSAHAAN SEBAGAI VARIABEL MODERASI&quot;,&quot;author&quot;:[{&quot;family&quot;:&quot;Risna&quot;,&quot;given&quot;:&quot;Faiz Anisran&quot;,&quot;parse-names&quot;:false,&quot;dropping-particle&quot;:&quot;&quot;,&quot;non-dropping-particle&quot;:&quot;&quot;},{&quot;family&quot;:&quot;Haryono&quot;,&quot;given&quot;:&quot;Selamet&quot;,&quot;parse-names&quot;:false,&quot;dropping-particle&quot;:&quot;&quot;,&quot;non-dropping-particle&quot;:&quot;&quot;}],&quot;container-title&quot;:&quot;Jurnal Akuntansi Trisakti&quot;,&quot;DOI&quot;:&quot;10.25105/jat.v10i2.17104&quot;,&quot;issued&quot;:{&quot;date-parts&quot;:[[2023,9,30]]},&quot;page&quot;:&quot;305-318&quot;,&quot;abstract&quot;:&quot;The purpose of this study was to examine and analyze the effect of two independent variables Tax Planning and Tax Avoidance on the value of manufacturing companies in the food and beverage sector with company transparency as a moderating variable. Secondary data processing was used in this study whose data came from IDX. The research was conducted to try to test a number of predetermined hypotheses. Specifically at IDX, 10 Manufacturing companies were observed for this study. The study period is three years (2020-2022). Panel data regression analysis is the analysis used in testing to check the validity of the hypothesis with the help of Eviews 12 software. Based on the results of this study, Tax Planning and Tax Avoidance have a positive effect on firm value. Meanwhile, company transparency has no effect or cannot strengthen the relationship between Tax Planning and Tax Avoidance variables on Firm Value.&quot;,&quot;publisher&quot;:&quot;Universitas Trisakti&quot;,&quot;issue&quot;:&quot;2&quot;,&quot;volume&quot;:&quot;10&quot;,&quot;container-title-short&quot;:&quot;&quot;},&quot;isTemporary&quot;:false}]},{&quot;citationID&quot;:&quot;MENDELEY_CITATION_ec41830f-9047-4ca1-a461-0f56dfc674a8&quot;,&quot;properties&quot;:{&quot;noteIndex&quot;:0},&quot;isEdited&quot;:false,&quot;manualOverride&quot;:{&quot;isManuallyOverridden&quot;:false,&quot;citeprocText&quot;:&quot;(Amilia Dwi Suryani et al., 2024)&quot;,&quot;manualOverrideText&quot;:&quot;&quot;},&quot;citationTag&quot;:&quot;MENDELEY_CITATION_v3_eyJjaXRhdGlvbklEIjoiTUVOREVMRVlfQ0lUQVRJT05fZWM0MTgzMGYtOTA0Ny00Y2ExLWE0NjEtMGY1NmRmYzY3NGE4IiwicHJvcGVydGllcyI6eyJub3RlSW5kZXgiOjB9LCJpc0VkaXRlZCI6ZmFsc2UsIm1hbnVhbE92ZXJyaWRlIjp7ImlzTWFudWFsbHlPdmVycmlkZGVuIjpmYWxzZSwiY2l0ZXByb2NUZXh0IjoiKEFtaWxpYSBEd2kgU3VyeWFuaSBldCBhbC4sIDIwMjQpIiwibWFudWFsT3ZlcnJpZGVUZXh0IjoiIn0sImNpdGF0aW9uSXRlbXMiOlt7ImlkIjoiNDRjMzUyMjQtZTY2Mi0zOTBiLTk0MGItODhhYmY0ZWU5ZGY3IiwiaXRlbURhdGEiOnsidHlwZSI6ImFydGljbGUtam91cm5hbCIsImlkIjoiNDRjMzUyMjQtZTY2Mi0zOTBiLTk0MGItODhhYmY0ZWU5ZGY3IiwidGl0bGUiOiJQZW5nYXJ1aCBTdHJ1a3R1ciBNb2RhbCBkYW4gS2luZXJqYSBLZXVhbmdhbiB0ZXJoYWRhcCBOaWxhaSBQZXJ1c2FoYWFuIHBhZGEgU3ViIFNla3RvciBJbmR1c3RyaSBNYXRlcmlhbCBLb25zdHJ1a3NpIHlhbmcgVGVyZGFmdGFyIGRpIEJlaSIsImF1dGhvciI6W3siZmFtaWx5IjoiQW1pbGlhIER3aSBTdXJ5YW5pIiwiZ2l2ZW4iOiIiLCJwYXJzZS1uYW1lcyI6ZmFsc2UsImRyb3BwaW5nLXBhcnRpY2xlIjoiIiwibm9uLWRyb3BwaW5nLXBhcnRpY2xlIjoiIn0seyJmYW1pbHkiOiJOb2ZpYSBFcmluZGEgS3VzdW1hc3R1dGkiLCJnaXZlbiI6IiIsInBhcnNlLW5hbWVzIjpmYWxzZSwiZHJvcHBpbmctcGFydGljbGUiOiIiLCJub24tZHJvcHBpbmctcGFydGljbGUiOiIifSx7ImZhbWlseSI6IlJlbmRyYSBCYWdhcyBQYW5kdSBDYWh5YW50byIsImdpdmVuIjoiIiwicGFyc2UtbmFtZXMiOmZhbHNlLCJkcm9wcGluZy1wYXJ0aWNsZSI6IiIsIm5vbi1kcm9wcGluZy1wYXJ0aWNsZSI6IiJ9LHsiZmFtaWx5IjoiRHdpIEVybWF5YW50aSBTdXNpbG8iLCJnaXZlbiI6IiIsInBhcnNlLW5hbWVzIjpmYWxzZSwiZHJvcHBpbmctcGFydGljbGUiOiIiLCJub24tZHJvcHBpbmctcGFydGljbGUiOiIifV0sImNvbnRhaW5lci10aXRsZSI6IkFLVU5UQU5TSSA0NSIsIkRPSSI6IjEwLjMwNjQwL2FrdW50YW5zaTQ1LnY1aTIuMzM2OSIsIklTU04iOiIyNzQ3LTI2NDciLCJVUkwiOiJodHRwczovL2p1cm5hbHVuaXY0NXNieS5hYy5pZC9pbmRleC5waHAvYWt1bnRhbnNpL2FydGljbGUvdmlldy8zMzY5IiwiaXNzdWVkIjp7ImRhdGUtcGFydHMiOltbMjAyNCwxMSw1XV19LCJwYWdlIjoiNDU1LTQ2OSIsImFic3RyYWN0IjoiPHA+VGhpcyBzdHVkeSBhaW1zIHRvIGFuYWx5emUgdGhlIGVmZmVjdCBvZiBjYXBpdGFsIHN0cnVjdHVyZSBhbmQgZmluYW5jaWFsIHBlcmZvcm1hbmNlIG9uIGZpcm0gdmFsdWUgaW4gdGhlIGNvbnN0cnVjdGlvbiBtYXRlcmlhbCBzdWItc2VjdG9yIGNvbXBhbmllcyBsaXN0ZWQgb24gdGhlIEluZG9uZXNpYSBTdG9jayBFeGNoYW5nZSAoSURYKSBmcm9tIDIwMTggdG8gMjAyMi4gVGhlIHJlc2VhcmNoIG1ldGhvZCB1c2VkIGlzIHF1YW50aXRhdGl2ZSB3aXRoIGFuIGV4cGxhbmF0b3J5IGFwcHJvYWNoLiBUaGUgZGF0YSB1c2VkIGlzIHNlY29uZGFyeSBkYXRhIG9idGFpbmVkIGZyb20gdGhlIGNvbXBhbnkncyBmaW5hbmNpYWwgcmVwb3J0cyBwdWJsaXNoZWQgb24gdGhlIElEWC4gRGF0YSBhbmFseXNpcyB3YXMgcGVyZm9ybWVkIHVzaW5nIG11bHRpcGxlIGxpbmVhciByZWdyZXNzaW9uIGFzIHdlbGwgYXMgdC10ZXN0cyBhbmQgUjIgdGVzdHMgdG8gdGVzdCB0aGUgaHlwb3RoZXNlcy4gVGhlIHJlc3VsdHMgb2YgdGhlIHN0dWR5IHNob3cgdGhhdCBjYXBpdGFsIHN0cnVjdHVyZSBoYXMgYSBzaWduaWZpY2FudCBwb3NpdGl2ZSBlZmZlY3Qgb24gZmlybSB2YWx1ZSwgYW5kIGZpbmFuY2lhbCBwZXJmb3JtYW5jZSBoYXMgYSBzaWduaWZpY2FudCBwb3NpdGl2ZSBlZmZlY3Qgb24gZmlybSB2YWx1ZS4gQmFzZWQgb24gdGhlIHJlc2VhcmNoIHJlc3VsdHMsIGl0IGNhbiBiZSBjb25jbHVkZWQgdGhhdCBlZmZlY3RpdmUgbWFuYWdlbWVudCBvZiBjYXBpdGFsIHN0cnVjdHVyZSBhbmQgaW1wcm92ZW1lbnQgb2YgZmluYW5jaWFsIHBlcmZvcm1hbmNlIGNhbiBpbmNyZWFzZSB0aGUgZmlybSB2YWx1ZSBpbiB0aGUgY29uc3RydWN0aW9uIG1hdGVyaWFsIHN1Yi1zZWN0b3IgaW4gSW5kb25lc2lhLjwvcD4iLCJpc3N1ZSI6IjIiLCJ2b2x1bWUiOiI1IiwiY29udGFpbmVyLXRpdGxlLXNob3J0IjoiIn0sImlzVGVtcG9yYXJ5IjpmYWxzZX1dfQ==&quot;,&quot;citationItems&quot;:[{&quot;id&quot;:&quot;44c35224-e662-390b-940b-88abf4ee9df7&quot;,&quot;itemData&quot;:{&quot;type&quot;:&quot;article-journal&quot;,&quot;id&quot;:&quot;44c35224-e662-390b-940b-88abf4ee9df7&quot;,&quot;title&quot;:&quot;Pengaruh Struktur Modal dan Kinerja Keuangan terhadap Nilai Perusahaan pada Sub Sektor Industri Material Konstruksi yang Terdaftar di Bei&quot;,&quot;author&quot;:[{&quot;family&quot;:&quot;Amilia Dwi Suryani&quot;,&quot;given&quot;:&quot;&quot;,&quot;parse-names&quot;:false,&quot;dropping-particle&quot;:&quot;&quot;,&quot;non-dropping-particle&quot;:&quot;&quot;},{&quot;family&quot;:&quot;Nofia Erinda Kusumastuti&quot;,&quot;given&quot;:&quot;&quot;,&quot;parse-names&quot;:false,&quot;dropping-particle&quot;:&quot;&quot;,&quot;non-dropping-particle&quot;:&quot;&quot;},{&quot;family&quot;:&quot;Rendra Bagas Pandu Cahyanto&quot;,&quot;given&quot;:&quot;&quot;,&quot;parse-names&quot;:false,&quot;dropping-particle&quot;:&quot;&quot;,&quot;non-dropping-particle&quot;:&quot;&quot;},{&quot;family&quot;:&quot;Dwi Ermayanti Susilo&quot;,&quot;given&quot;:&quot;&quot;,&quot;parse-names&quot;:false,&quot;dropping-particle&quot;:&quot;&quot;,&quot;non-dropping-particle&quot;:&quot;&quot;}],&quot;container-title&quot;:&quot;AKUNTANSI 45&quot;,&quot;DOI&quot;:&quot;10.30640/akuntansi45.v5i2.3369&quot;,&quot;ISSN&quot;:&quot;2747-2647&quot;,&quot;URL&quot;:&quot;https://jurnaluniv45sby.ac.id/index.php/akuntansi/article/view/3369&quot;,&quot;issued&quot;:{&quot;date-parts&quot;:[[2024,11,5]]},&quot;page&quot;:&quot;455-469&quot;,&quot;abstract&quot;:&quot;&lt;p&gt;This study aims to analyze the effect of capital structure and financial performance on firm value in the construction material sub-sector companies listed on the Indonesia Stock Exchange (IDX) from 2018 to 2022. The research method used is quantitative with an explanatory approach. The data used is secondary data obtained from the company's financial reports published on the IDX. Data analysis was performed using multiple linear regression as well as t-tests and R2 tests to test the hypotheses. The results of the study show that capital structure has a significant positive effect on firm value, and financial performance has a significant positive effect on firm value. Based on the research results, it can be concluded that effective management of capital structure and improvement of financial performance can increase the firm value in the construction material sub-sector in Indonesia.&lt;/p&gt;&quot;,&quot;issue&quot;:&quot;2&quot;,&quot;volume&quot;:&quot;5&quot;,&quot;container-title-short&quot;:&quot;&quot;},&quot;isTemporary&quot;:false}]},{&quot;citationID&quot;:&quot;MENDELEY_CITATION_43cda33a-7325-4b76-b786-e3f3309b247d&quot;,&quot;properties&quot;:{&quot;noteIndex&quot;:0},&quot;isEdited&quot;:false,&quot;manualOverride&quot;:{&quot;isManuallyOverridden&quot;:true,&quot;citeprocText&quot;:&quot;(Amilia Dwi Suryani et al., 2024)&quot;,&quot;manualOverrideText&quot;:&quot;(Amilia Dwi Suryani et al. 2024)&quot;},&quot;citationTag&quot;:&quot;MENDELEY_CITATION_v3_eyJjaXRhdGlvbklEIjoiTUVOREVMRVlfQ0lUQVRJT05fNDNjZGEzM2EtNzMyNS00Yjc2LWI3ODYtZTNmMzMwOWIyNDdkIiwicHJvcGVydGllcyI6eyJub3RlSW5kZXgiOjB9LCJpc0VkaXRlZCI6ZmFsc2UsIm1hbnVhbE92ZXJyaWRlIjp7ImlzTWFudWFsbHlPdmVycmlkZGVuIjp0cnVlLCJjaXRlcHJvY1RleHQiOiIoQW1pbGlhIER3aSBTdXJ5YW5pIGV0IGFsLiwgMjAyNCkiLCJtYW51YWxPdmVycmlkZVRleHQiOiIoQW1pbGlhIER3aSBTdXJ5YW5pIGV0IGFsLiAyMDI0KSJ9LCJjaXRhdGlvbkl0ZW1zIjpbeyJpZCI6IjQ0YzM1MjI0LWU2NjItMzkwYi05NDBiLTg4YWJmNGVlOWRmNyIsIml0ZW1EYXRhIjp7InR5cGUiOiJhcnRpY2xlLWpvdXJuYWwiLCJpZCI6IjQ0YzM1MjI0LWU2NjItMzkwYi05NDBiLTg4YWJmNGVlOWRmNyIsInRpdGxlIjoiUGVuZ2FydWggU3RydWt0dXIgTW9kYWwgZGFuIEtpbmVyamEgS2V1YW5nYW4gdGVyaGFkYXAgTmlsYWkgUGVydXNhaGFhbiBwYWRhIFN1YiBTZWt0b3IgSW5kdXN0cmkgTWF0ZXJpYWwgS29uc3RydWtzaSB5YW5nIFRlcmRhZnRhciBkaSBCZWkiLCJhdXRob3IiOlt7ImZhbWlseSI6IkFtaWxpYSBEd2kgU3VyeWFuaSIsImdpdmVuIjoiIiwicGFyc2UtbmFtZXMiOmZhbHNlLCJkcm9wcGluZy1wYXJ0aWNsZSI6IiIsIm5vbi1kcm9wcGluZy1wYXJ0aWNsZSI6IiJ9LHsiZmFtaWx5IjoiTm9maWEgRXJpbmRhIEt1c3VtYXN0dXRpIiwiZ2l2ZW4iOiIiLCJwYXJzZS1uYW1lcyI6ZmFsc2UsImRyb3BwaW5nLXBhcnRpY2xlIjoiIiwibm9uLWRyb3BwaW5nLXBhcnRpY2xlIjoiIn0seyJmYW1pbHkiOiJSZW5kcmEgQmFnYXMgUGFuZHUgQ2FoeWFudG8iLCJnaXZlbiI6IiIsInBhcnNlLW5hbWVzIjpmYWxzZSwiZHJvcHBpbmctcGFydGljbGUiOiIiLCJub24tZHJvcHBpbmctcGFydGljbGUiOiIifSx7ImZhbWlseSI6IkR3aSBFcm1heWFudGkgU3VzaWxvIiwiZ2l2ZW4iOiIiLCJwYXJzZS1uYW1lcyI6ZmFsc2UsImRyb3BwaW5nLXBhcnRpY2xlIjoiIiwibm9uLWRyb3BwaW5nLXBhcnRpY2xlIjoiIn1dLCJjb250YWluZXItdGl0bGUiOiJBS1VOVEFOU0kgNDUiLCJET0kiOiIxMC4zMDY0MC9ha3VudGFuc2k0NS52NWkyLjMzNjkiLCJJU1NOIjoiMjc0Ny0yNjQ3IiwiVVJMIjoiaHR0cHM6Ly9qdXJuYWx1bml2NDVzYnkuYWMuaWQvaW5kZXgucGhwL2FrdW50YW5zaS9hcnRpY2xlL3ZpZXcvMzM2OSIsImlzc3VlZCI6eyJkYXRlLXBhcnRzIjpbWzIwMjQsMTEsNV1dfSwicGFnZSI6IjQ1NS00NjkiLCJhYnN0cmFjdCI6IjxwPlRoaXMgc3R1ZHkgYWltcyB0byBhbmFseXplIHRoZSBlZmZlY3Qgb2YgY2FwaXRhbCBzdHJ1Y3R1cmUgYW5kIGZpbmFuY2lhbCBwZXJmb3JtYW5jZSBvbiBmaXJtIHZhbHVlIGluIHRoZSBjb25zdHJ1Y3Rpb24gbWF0ZXJpYWwgc3ViLXNlY3RvciBjb21wYW5pZXMgbGlzdGVkIG9uIHRoZSBJbmRvbmVzaWEgU3RvY2sgRXhjaGFuZ2UgKElEWCkgZnJvbSAyMDE4IHRvIDIwMjIuIFRoZSByZXNlYXJjaCBtZXRob2QgdXNlZCBpcyBxdWFudGl0YXRpdmUgd2l0aCBhbiBleHBsYW5hdG9yeSBhcHByb2FjaC4gVGhlIGRhdGEgdXNlZCBpcyBzZWNvbmRhcnkgZGF0YSBvYnRhaW5lZCBmcm9tIHRoZSBjb21wYW55J3MgZmluYW5jaWFsIHJlcG9ydHMgcHVibGlzaGVkIG9uIHRoZSBJRFguIERhdGEgYW5hbHlzaXMgd2FzIHBlcmZvcm1lZCB1c2luZyBtdWx0aXBsZSBsaW5lYXIgcmVncmVzc2lvbiBhcyB3ZWxsIGFzIHQtdGVzdHMgYW5kIFIyIHRlc3RzIHRvIHRlc3QgdGhlIGh5cG90aGVzZXMuIFRoZSByZXN1bHRzIG9mIHRoZSBzdHVkeSBzaG93IHRoYXQgY2FwaXRhbCBzdHJ1Y3R1cmUgaGFzIGEgc2lnbmlmaWNhbnQgcG9zaXRpdmUgZWZmZWN0IG9uIGZpcm0gdmFsdWUsIGFuZCBmaW5hbmNpYWwgcGVyZm9ybWFuY2UgaGFzIGEgc2lnbmlmaWNhbnQgcG9zaXRpdmUgZWZmZWN0IG9uIGZpcm0gdmFsdWUuIEJhc2VkIG9uIHRoZSByZXNlYXJjaCByZXN1bHRzLCBpdCBjYW4gYmUgY29uY2x1ZGVkIHRoYXQgZWZmZWN0aXZlIG1hbmFnZW1lbnQgb2YgY2FwaXRhbCBzdHJ1Y3R1cmUgYW5kIGltcHJvdmVtZW50IG9mIGZpbmFuY2lhbCBwZXJmb3JtYW5jZSBjYW4gaW5jcmVhc2UgdGhlIGZpcm0gdmFsdWUgaW4gdGhlIGNvbnN0cnVjdGlvbiBtYXRlcmlhbCBzdWItc2VjdG9yIGluIEluZG9uZXNpYS48L3A+IiwiaXNzdWUiOiIyIiwidm9sdW1lIjoiNSIsImNvbnRhaW5lci10aXRsZS1zaG9ydCI6IiJ9LCJpc1RlbXBvcmFyeSI6ZmFsc2V9XX0=&quot;,&quot;citationItems&quot;:[{&quot;id&quot;:&quot;44c35224-e662-390b-940b-88abf4ee9df7&quot;,&quot;itemData&quot;:{&quot;type&quot;:&quot;article-journal&quot;,&quot;id&quot;:&quot;44c35224-e662-390b-940b-88abf4ee9df7&quot;,&quot;title&quot;:&quot;Pengaruh Struktur Modal dan Kinerja Keuangan terhadap Nilai Perusahaan pada Sub Sektor Industri Material Konstruksi yang Terdaftar di Bei&quot;,&quot;author&quot;:[{&quot;family&quot;:&quot;Amilia Dwi Suryani&quot;,&quot;given&quot;:&quot;&quot;,&quot;parse-names&quot;:false,&quot;dropping-particle&quot;:&quot;&quot;,&quot;non-dropping-particle&quot;:&quot;&quot;},{&quot;family&quot;:&quot;Nofia Erinda Kusumastuti&quot;,&quot;given&quot;:&quot;&quot;,&quot;parse-names&quot;:false,&quot;dropping-particle&quot;:&quot;&quot;,&quot;non-dropping-particle&quot;:&quot;&quot;},{&quot;family&quot;:&quot;Rendra Bagas Pandu Cahyanto&quot;,&quot;given&quot;:&quot;&quot;,&quot;parse-names&quot;:false,&quot;dropping-particle&quot;:&quot;&quot;,&quot;non-dropping-particle&quot;:&quot;&quot;},{&quot;family&quot;:&quot;Dwi Ermayanti Susilo&quot;,&quot;given&quot;:&quot;&quot;,&quot;parse-names&quot;:false,&quot;dropping-particle&quot;:&quot;&quot;,&quot;non-dropping-particle&quot;:&quot;&quot;}],&quot;container-title&quot;:&quot;AKUNTANSI 45&quot;,&quot;DOI&quot;:&quot;10.30640/akuntansi45.v5i2.3369&quot;,&quot;ISSN&quot;:&quot;2747-2647&quot;,&quot;URL&quot;:&quot;https://jurnaluniv45sby.ac.id/index.php/akuntansi/article/view/3369&quot;,&quot;issued&quot;:{&quot;date-parts&quot;:[[2024,11,5]]},&quot;page&quot;:&quot;455-469&quot;,&quot;abstract&quot;:&quot;&lt;p&gt;This study aims to analyze the effect of capital structure and financial performance on firm value in the construction material sub-sector companies listed on the Indonesia Stock Exchange (IDX) from 2018 to 2022. The research method used is quantitative with an explanatory approach. The data used is secondary data obtained from the company's financial reports published on the IDX. Data analysis was performed using multiple linear regression as well as t-tests and R2 tests to test the hypotheses. The results of the study show that capital structure has a significant positive effect on firm value, and financial performance has a significant positive effect on firm value. Based on the research results, it can be concluded that effective management of capital structure and improvement of financial performance can increase the firm value in the construction material sub-sector in Indonesia.&lt;/p&gt;&quot;,&quot;issue&quot;:&quot;2&quot;,&quot;volume&quot;:&quot;5&quot;,&quot;container-title-short&quot;:&quot;&quot;},&quot;isTemporary&quot;:false}]},{&quot;citationID&quot;:&quot;MENDELEY_CITATION_90410551-d436-47ca-a033-bdb7d9a26448&quot;,&quot;properties&quot;:{&quot;noteIndex&quot;:0},&quot;isEdited&quot;:false,&quot;manualOverride&quot;:{&quot;isManuallyOverridden&quot;:true,&quot;citeprocText&quot;:&quot;(Novi Sintya Dewi &amp;#38; Yacobo P. Sijabat, 2022)&quot;,&quot;manualOverrideText&quot;:&quot;(Novi Sintya Dewi et al. 2022)&quot;},&quot;citationTag&quot;:&quot;MENDELEY_CITATION_v3_eyJjaXRhdGlvbklEIjoiTUVOREVMRVlfQ0lUQVRJT05fOTA0MTA1NTEtZDQzNi00N2NhLWEwMzMtYmRiN2Q5YTI2NDQ4IiwicHJvcGVydGllcyI6eyJub3RlSW5kZXgiOjB9LCJpc0VkaXRlZCI6ZmFsc2UsIm1hbnVhbE92ZXJyaWRlIjp7ImlzTWFudWFsbHlPdmVycmlkZGVuIjp0cnVlLCJjaXRlcHJvY1RleHQiOiIoTm92aSBTaW50eWEgRGV3aSAmIzM4OyBZYWNvYm8gUC4gU2lqYWJhdCwgMjAyMikiLCJtYW51YWxPdmVycmlkZVRleHQiOiIoTm92aSBTaW50eWEgRGV3aSBldCBhbC4gMjAyMikifSwiY2l0YXRpb25JdGVtcyI6W3siaWQiOiJmNDgzMWY5NS0zNmVkLTM1Y2EtYmQwNC1iMThmNGZmZWRiNTMiLCJpdGVtRGF0YSI6eyJ0eXBlIjoiYXJ0aWNsZS1qb3VybmFsIiwiaWQiOiJmNDgzMWY5NS0zNmVkLTM1Y2EtYmQwNC1iMThmNGZmZWRiNTMiLCJ0aXRsZSI6IlBlbmdhcnVoIEZha3RvciBGdW5kYW1lbnRhbCBUZXJoYWRhcCBOaWxhaSBQZXJ1c2FoYWFuIFBhZGEgUGVydXNhaGFhbiBQZXJiYW5rYW4gQlVNTiIsImF1dGhvciI6W3siZmFtaWx5IjoiTm92aSBTaW50eWEgRGV3aSIsImdpdmVuIjoiIiwicGFyc2UtbmFtZXMiOmZhbHNlLCJkcm9wcGluZy1wYXJ0aWNsZSI6IiIsIm5vbi1kcm9wcGluZy1wYXJ0aWNsZSI6IiJ9LHsiZmFtaWx5IjoiWWFjb2JvIFAuIFNpamFiYXQiLCJnaXZlbiI6IiIsInBhcnNlLW5hbWVzIjpmYWxzZSwiZHJvcHBpbmctcGFydGljbGUiOiIiLCJub24tZHJvcHBpbmctcGFydGljbGUiOiIifV0sImNvbnRhaW5lci10aXRsZSI6Ikp1cm5hbCBFa29ub21pLCBCaXNuaXMgZGFuIE1hbmFqZW1lbiIsIkRPSSI6IjEwLjU4MTkyL2ViaXNtZW4udjFpNC4xNDUiLCJJU1NOIjoiMjk2Mi03NjIxIiwiVVJMIjoiaHR0cHM6Ly9qb3VybmFsLnVuaW1hci1hbW5pLmFjLmlkL2luZGV4LnBocC9FQklTTUVOL2FydGljbGUvdmlldy8xNDUiLCJpc3N1ZWQiOnsiZGF0ZS1wYXJ0cyI6W1syMDIyLDExLDE4XV19LCJwYWdlIjoiMDEtMTUiLCJhYnN0cmFjdCI6IjxwPkZ1bmRhbWVudGFsIHBlcnVzYWhhYW4gbWVydXBha2FuIGtlYWRhYW4gaW50ZXJuYWwgcGVydXNhaGFhbiBhdGF1IGtlYWRhYW4ga2luZXJqYSBrZXVhbmdhbiB5YW5nIHNhbmdhdCBwZW50aW5nIGRhbGFtIHN1YXR1IHBlcnVzYWhhYW4uIE5pbGFpIHBlcnVzYWhhYW4gbWVydXBha2FuIHN1YXR1IHBlbWFoYW1hbiBiYWdpIGludmVzdG9yIHVudHVrIG1lbGloYXQgc2ViZXJhcGEgYmVyaGFzaWxueWEgcGVydXNhaGFhbiBkYWxhbSBraW5lcmphIGtldWFuZ2FubnlhLiBQYWRhIHBlbmVsaXRpYW4gaW5pIGluZ2luIG1lbWJ1a3Rpa2FuIGJhZ2FpbWFuYSBwZW5nYXJ1aCBmYWt0b3IgZnVuZGFtZW50YWwgcGVydXNhaGFhbiB0ZXJoYWRhcCBuaWxhaSBwZXJ1c2FoYWFubnlhLiBGYWt0b3IgZnVuZGFtZW50YWwgc2VuZGlyaSBtZW5nZ3VuYWthbiByYXNpbyBEZWJ0IHRvIEVxdWl0eSBSYXRpbyAoRFBSKSwgUmV0dXJuIE9uIEFzc2V0IChST0EpIGRhbiBEaXZpZGVuIFBheW91dCBSYXRpbyAoRFBSKSBkYW4gdW50dWsgYW5hbGlzaXMgbmlsYWkgcGVydXNhaGFhbiBtZW5nZ3VuYWthbiByYXNpbyBUb2JpbuKAmXMgUS4gU2FtcGVsIHlhbmcgZGlndW5ha2FuIGRhbGFtIHBlbmVsaXRpYW4gaW5pIG1lcnVwYWthbiBwZXJ1c2FoYWFuIHBlcmJhbmthbiBCVU1OIHBhZGEgcGVyaW9kZSB0YW1hdGFuIDIwMTcg4oCTIDIwMjEgZGFuIGRpZGFwYXRrYW4gc2ViYW55YWsgMjAgc2FtcGVsLiBNZXRvZGUgYW5hbGlzaXMgeWFuZyBkaWd1bmFrYW4gZGFsYW0gcGVuZWxpdGlhbiBpbmkgeWFpdHUgYW5hbGlzaXMgcmVncmVzaSBiZXJnYW5kYSBkZW5nYW4gbWVuZ2d1bmFrYW4gYWxhdCBhbmFsaXNpcyBTUFNTLiBIYXNpbCBwYWRhIHBlbmVsaXRpYW4gaW5pIG1lbWJ1a3Rpa2FuIGJhaHdhIHNlY2FyYSBiZXJzYW1hLXNhbWEgYXRhdSBzaW11bHRhbiB2YXJpYWJlbCBERVIsIFJPQSBkYW4gRFBSIGJlcnBlbmdhcnVoIHRlcmhhZGFwIG5pbGFpIHBlcnVzYWhhYW4uIEtlbXVkaWFuLCBzZWNhcmEgaW5kaXZpZHUgYXRhdSBwYXJzaWFsIGRpaGFzaWxrYW4gYmF3YSB2YXJpYWJlbCBERVIgYmVycGVuZ2FydWggdGVyaGFkYXAgbmlsYWkgcGVydXNhaGFhbiwgdmFyaWFiZWwgUk9BIGRhbiBEUFIgdGlkYWsgYmVycGVuZ2FydWggdGVyaGFkYXAgbmlsYWkgcGVydXNhaGFhbi4mIzEzOyDCoDwvcD4iLCJpc3N1ZSI6IjQiLCJ2b2x1bWUiOiIxIiwiY29udGFpbmVyLXRpdGxlLXNob3J0IjoiIn0sImlzVGVtcG9yYXJ5IjpmYWxzZX1dfQ==&quot;,&quot;citationItems&quot;:[{&quot;id&quot;:&quot;f4831f95-36ed-35ca-bd04-b18f4ffedb53&quot;,&quot;itemData&quot;:{&quot;type&quot;:&quot;article-journal&quot;,&quot;id&quot;:&quot;f4831f95-36ed-35ca-bd04-b18f4ffedb53&quot;,&quot;title&quot;:&quot;Pengaruh Faktor Fundamental Terhadap Nilai Perusahaan Pada Perusahaan Perbankan BUMN&quot;,&quot;author&quot;:[{&quot;family&quot;:&quot;Novi Sintya Dewi&quot;,&quot;given&quot;:&quot;&quot;,&quot;parse-names&quot;:false,&quot;dropping-particle&quot;:&quot;&quot;,&quot;non-dropping-particle&quot;:&quot;&quot;},{&quot;family&quot;:&quot;Yacobo P. Sijabat&quot;,&quot;given&quot;:&quot;&quot;,&quot;parse-names&quot;:false,&quot;dropping-particle&quot;:&quot;&quot;,&quot;non-dropping-particle&quot;:&quot;&quot;}],&quot;container-title&quot;:&quot;Jurnal Ekonomi, Bisnis dan Manajemen&quot;,&quot;DOI&quot;:&quot;10.58192/ebismen.v1i4.145&quot;,&quot;ISSN&quot;:&quot;2962-7621&quot;,&quot;URL&quot;:&quot;https://journal.unimar-amni.ac.id/index.php/EBISMEN/article/view/145&quot;,&quot;issued&quot;:{&quot;date-parts&quot;:[[2022,11,18]]},&quot;page&quot;:&quot;01-15&quot;,&quot;abstract&quot;:&quot;&lt;p&gt;Fundamental perusahaan merupakan keadaan internal perusahaan atau keadaan kinerja keuangan yang sangat penting dalam suatu perusahaan. Nilai perusahaan merupakan suatu pemahaman bagi investor untuk melihat seberapa berhasilnya perusahaan dalam kinerja keuangannya. Pada penelitian ini ingin membuktikan bagaimana pengaruh faktor fundamental perusahaan terhadap nilai perusahaannya. Faktor fundamental sendiri menggunakan rasio Debt to Equity Ratio (DPR), Return On Asset (ROA) dan Dividen Payout Ratio (DPR) dan untuk analisis nilai perusahaan menggunakan rasio Tobin’s Q. Sampel yang digunakan dalam penelitian ini merupakan perusahaan perbankan BUMN pada periode tamatan 2017 – 2021 dan didapatkan sebanyak 20 sampel. Metode analisis yang digunakan dalam penelitian ini yaitu analisis regresi berganda dengan menggunakan alat analisis SPSS. Hasil pada penelitian ini membuktikan bahwa secara bersama-sama atau simultan variabel DER, ROA dan DPR berpengaruh terhadap nilai perusahaan. Kemudian, secara individu atau parsial dihasilkan bawa variabel DER berpengaruh terhadap nilai perusahaan, variabel ROA dan DPR tidak berpengaruh terhadap nilai perusahaan.&amp;#13;  &lt;/p&gt;&quot;,&quot;issue&quot;:&quot;4&quot;,&quot;volume&quot;:&quot;1&quot;,&quot;container-title-short&quot;:&quot;&quot;},&quot;isTemporary&quot;:false}]},{&quot;citationID&quot;:&quot;MENDELEY_CITATION_8779bddb-5a04-455f-8778-b5ae3f38049b&quot;,&quot;properties&quot;:{&quot;noteIndex&quot;:0},&quot;isEdited&quot;:false,&quot;manualOverride&quot;:{&quot;isManuallyOverridden&quot;:true,&quot;citeprocText&quot;:&quot;(Laluhu Sabir, 2020)&quot;,&quot;manualOverrideText&quot;:&quot;(Laluhu Sabir, 2020).&quot;},&quot;citationTag&quot;:&quot;MENDELEY_CITATION_v3_eyJjaXRhdGlvbklEIjoiTUVOREVMRVlfQ0lUQVRJT05fODc3OWJkZGItNWEwNC00NTVmLTg3NzgtYjVhZTNmMzgwNDliIiwicHJvcGVydGllcyI6eyJub3RlSW5kZXgiOjB9LCJpc0VkaXRlZCI6ZmFsc2UsIm1hbnVhbE92ZXJyaWRlIjp7ImlzTWFudWFsbHlPdmVycmlkZGVuIjp0cnVlLCJjaXRlcHJvY1RleHQiOiIoTGFsdWh1IFNhYmlyLCAyMDIwKSIsIm1hbnVhbE92ZXJyaWRlVGV4dCI6IihMYWx1aHUgU2FiaXIsIDIwMjApLiJ9LCJjaXRhdGlvbkl0ZW1zIjpbeyJpZCI6IjlhYjY1NGVkLTRlNjQtMzdkNC1hNTJmLTliOGYxODA0MmM4NiIsIml0ZW1EYXRhIjp7InR5cGUiOiJ3ZWJwYWdlIiwiaWQiOiI5YWI2NTRlZC00ZTY0LTM3ZDQtYTUyZi05YjhmMTgwNDJjODYiLCJ0aXRsZSI6IkRpcmplbiBQYWphayBNZW5hbmcsIEphcGZhIENvbWZlZWQgV2FqaWIgQmF5YXIgVHVuZ2dha2FuIFBQaCBScDIzLDkiLCJhdXRob3IiOlt7ImZhbWlseSI6IkxhbHVodSBTYWJpciIsImdpdmVuIjoiIiwicGFyc2UtbmFtZXMiOmZhbHNlLCJkcm9wcGluZy1wYXJ0aWNsZSI6IiIsIm5vbi1kcm9wcGluZy1wYXJ0aWNsZSI6IiJ9XSwiY29udGFpbmVyLXRpdGxlIjoiU2luZG9OZXdzIiwiYWNjZXNzZWQiOnsiZGF0ZS1wYXJ0cyI6W1syMDI1LDEwLDEzXV19LCJVUkwiOiJodHRwczovL25hc2lvbmFsLnNpbmRvbmV3cy5jb20vcmVhZC8yMzMwMjIvMTMvZGlyamVuLXBhamFrLW1lbmFuZy1qYXBmYS1jb21mZWVkLXdhamliLWJheWFyLXR1bmdnYWthbi1wcGgtcnAyMzktbWlsaWFyLTE2MDU0NDIyNjUiLCJpc3N1ZWQiOnsiZGF0ZS1wYXJ0cyI6W1syMDIwLDEwLDE1XV19LCJjb250YWluZXItdGl0bGUtc2hvcnQiOiIifSwiaXNUZW1wb3JhcnkiOmZhbHNlLCJzdXBwcmVzcy1hdXRob3IiOmZhbHNlLCJjb21wb3NpdGUiOmZhbHNlLCJhdXRob3Itb25seSI6ZmFsc2V9XX0=&quot;,&quot;citationItems&quot;:[{&quot;id&quot;:&quot;9ab654ed-4e64-37d4-a52f-9b8f18042c86&quot;,&quot;itemData&quot;:{&quot;type&quot;:&quot;webpage&quot;,&quot;id&quot;:&quot;9ab654ed-4e64-37d4-a52f-9b8f18042c86&quot;,&quot;title&quot;:&quot;Dirjen Pajak Menang, Japfa Comfeed Wajib Bayar Tunggakan PPh Rp23,9&quot;,&quot;author&quot;:[{&quot;family&quot;:&quot;Laluhu Sabir&quot;,&quot;given&quot;:&quot;&quot;,&quot;parse-names&quot;:false,&quot;dropping-particle&quot;:&quot;&quot;,&quot;non-dropping-particle&quot;:&quot;&quot;}],&quot;container-title&quot;:&quot;SindoNews&quot;,&quot;accessed&quot;:{&quot;date-parts&quot;:[[2025,10,13]]},&quot;URL&quot;:&quot;https://nasional.sindonews.com/read/233022/13/dirjen-pajak-menang-japfa-comfeed-wajib-bayar-tunggakan-pph-rp239-miliar-1605442265&quot;,&quot;issued&quot;:{&quot;date-parts&quot;:[[2020,10,15]]},&quot;container-title-short&quot;:&quot;&quot;},&quot;isTemporary&quot;:false,&quot;suppress-author&quot;:false,&quot;composite&quot;:false,&quot;author-only&quot;:false}]},{&quot;citationID&quot;:&quot;MENDELEY_CITATION_d833b8e8-aa3e-4fbb-9f6d-ab89b9bf8790&quot;,&quot;properties&quot;:{&quot;noteIndex&quot;:0},&quot;isEdited&quot;:false,&quot;manualOverride&quot;:{&quot;isManuallyOverridden&quot;:true,&quot;citeprocText&quot;:&quot;(Aisyah Margie &amp;#38; Melinda, 2024)&quot;,&quot;manualOverrideText&quot;:&quot;(Aisyah Margie et al. 2024)&quot;},&quot;citationTag&quot;:&quot;MENDELEY_CITATION_v3_eyJjaXRhdGlvbklEIjoiTUVOREVMRVlfQ0lUQVRJT05fZDgzM2I4ZTgtYWEzZS00ZmJiLTlmNmQtYWI4OWI5YmY4NzkwIiwicHJvcGVydGllcyI6eyJub3RlSW5kZXgiOjB9LCJpc0VkaXRlZCI6ZmFsc2UsIm1hbnVhbE92ZXJyaWRlIjp7ImlzTWFudWFsbHlPdmVycmlkZGVuIjp0cnVlLCJjaXRlcHJvY1RleHQiOiIoQWlzeWFoIE1hcmdpZSAmIzM4OyBNZWxpbmRhLCAyMDI0KSIsIm1hbnVhbE92ZXJyaWRlVGV4dCI6IihBaXN5YWggTWFyZ2llIGV0IGFsLiAyMDI0KSJ9LCJjaXRhdGlvbkl0ZW1zIjpbeyJpZCI6ImY0NGU2ZDVkLWNiZTAtMzk4NS1hOTM1LTIwODUxYWRiYzE0MCIsIml0ZW1EYXRhIjp7InR5cGUiOiJhcnRpY2xlLWpvdXJuYWwiLCJpZCI6ImY0NGU2ZDVkLWNiZTAtMzk4NS1hOTM1LTIwODUxYWRiYzE0MCIsInRpdGxlIjoiUEVOR0FSVUggR1JFRU4gQUNDT1VOVElORywgU0FMRVMgR1JPV1RIIERBTiBUQVggQVZPSURBTkNFIFRFUkhBREFQIE5JTEFJIFBFUlVTQUhBQU4iLCJhdXRob3IiOlt7ImZhbWlseSI6IkFpc3lhaCBNYXJnaWUiLCJnaXZlbiI6Ikx5YW5kcmEiLCJwYXJzZS1uYW1lcyI6ZmFsc2UsImRyb3BwaW5nLXBhcnRpY2xlIjoiIiwibm9uLWRyb3BwaW5nLXBhcnRpY2xlIjoiIn0seyJmYW1pbHkiOiJNZWxpbmRhIiwiZ2l2ZW4iOiJNYXl1cmEiLCJwYXJzZS1uYW1lcyI6ZmFsc2UsImRyb3BwaW5nLXBhcnRpY2xlIjoiIiwibm9uLWRyb3BwaW5nLXBhcnRpY2xlIjoiIn1dLCJjb250YWluZXItdGl0bGUiOiJKdXJuYWwgUmV2ZW51ZTogSnVybmFsIElsbWlhaCBBa3VudGFuc2kiLCJET0kiOiIxMC40NjMwNi9yZXYudjRpMi4zMzkiLCJJU1NOIjoiMjcyMy02NTAxIiwiaXNzdWVkIjp7ImRhdGUtcGFydHMiOltbMjAyNCwxLDIwXV19LCJwYWdlIjoiNTk0LTYwNyIsImFic3RyYWN0IjoiVGhpcyBzdHVkeSBhaW1zIHRvIHRlc3QgYW5kIGFuYWx5emUgdGhlIGVmZmVjdCBvZiBHcmVlbiBhY2NvdW50aW5nLCBTYWxlcyBncm93dGgsIGFuZCBUYXggYXZvaWRhbmNlIG9uIGZpcm0gdmFsdWUgaW4gbm9uLWN5Y2xpY2FsIGNvbnN1bWVyIHNlY3RvciBjb21wYW5pZXMgbGlzdGVkIG9uIHRoZSBJbmRvbmVzaWEgU3RvY2sgRXhjaGFuZ2UgZm9yIHRoZSBwZXJpb2QgMjAxOC0yMDIyLiBUaGlzIHR5cGUgb2YgcmVzZWFyY2ggaXMgcXVhbnRpdGF0aXZlIHJlc2VhcmNoLiBUaGUgcG9wdWxhdGlvbiBpbiB0aGlzIHN0dWR5IGFtb3VudGVkIHRvIDg3IGNvbXBhbmllcywgdGhlIHNhbXBsZSBzZWxlY3Rpb24gaW4gdGhpcyBzdHVkeSB1c2VkIHRoZSBQdXJwb3NpdmUgc2FtcGxpbmcgbWV0aG9kLCBuYW1lbHkgdGhlIHNlbGVjdGlvbiBvZiBzYW1wbGVzIGJhc2VkIG9uIHByZWRldGVybWluZWQgY3JpdGVyaWEsIG9idGFpbmVkIGFzIG1hbnkgYXMgNTEgZGF0YSBvYnNlcnZhdGlvbnMgVGhlIHRlc3QgcmVzdWx0cyBpbiB0aGUgc3R1ZHkgaW5kaWNhdGUgdGhhdCBzaW11bHRhbmVvdXNseSBncmVlbiBhY2NvdW50aW5nLCBzYWxlcyBncm93dGggYW5kIHRheCBhdm9pZGFuY2UgaGF2ZSBhIHNpZ25pZmljYW50IGVmZmVjdCBvbiBmaXJtIHZhbHVlLiBQYXJ0aWFsbHkgZ3JlZW4gYWNjb3VudGluZyBoYXMgYSBzaWduaWZpY2FudCBlZmZlY3Qgb24gZmlybSB2YWx1ZSwgd2hpbGUgc2FsZXMgZ3Jvd3RoIGFuZCB0YXggYXZvaWRhbmNlIGhhdmUgbm8gc2lnbmlmaWNhbnQgZWZmZWN0IG9uIGZpcm0gdmFsdWUiLCJ2b2x1bWUiOiI0IE5vbW9yIDIgVGFodW4gMjAyNCIsImNvbnRhaW5lci10aXRsZS1zaG9ydCI6IiJ9LCJpc1RlbXBvcmFyeSI6ZmFsc2V9XX0=&quot;,&quot;citationItems&quot;:[{&quot;id&quot;:&quot;f44e6d5d-cbe0-3985-a935-20851adbc140&quot;,&quot;itemData&quot;:{&quot;type&quot;:&quot;article-journal&quot;,&quot;id&quot;:&quot;f44e6d5d-cbe0-3985-a935-20851adbc140&quot;,&quot;title&quot;:&quot;PENGARUH GREEN ACCOUNTING, SALES GROWTH DAN TAX AVOIDANCE TERHADAP NILAI PERUSAHAAN&quot;,&quot;author&quot;:[{&quot;family&quot;:&quot;Aisyah Margie&quot;,&quot;given&quot;:&quot;Lyandra&quot;,&quot;parse-names&quot;:false,&quot;dropping-particle&quot;:&quot;&quot;,&quot;non-dropping-particle&quot;:&quot;&quot;},{&quot;family&quot;:&quot;Melinda&quot;,&quot;given&quot;:&quot;Mayura&quot;,&quot;parse-names&quot;:false,&quot;dropping-particle&quot;:&quot;&quot;,&quot;non-dropping-particle&quot;:&quot;&quot;}],&quot;container-title&quot;:&quot;Jurnal Revenue: Jurnal Ilmiah Akuntansi&quot;,&quot;DOI&quot;:&quot;10.46306/rev.v4i2.339&quot;,&quot;ISSN&quot;:&quot;2723-6501&quot;,&quot;issued&quot;:{&quot;date-parts&quot;:[[2024,1,20]]},&quot;page&quot;:&quot;594-607&quot;,&quot;abstract&quot;:&quot;This study aims to test and analyze the effect of Green accounting, Sales growth, and Tax avoidance on firm value in non-cyclical consumer sector companies listed on the Indonesia Stock Exchange for the period 2018-2022. This type of research is quantitative research. The population in this study amounted to 87 companies, the sample selection in this study used the Purposive sampling method, namely the selection of samples based on predetermined criteria, obtained as many as 51 data observations The test results in the study indicate that simultaneously green accounting, sales growth and tax avoidance have a significant effect on firm value. Partially green accounting has a significant effect on firm value, while sales growth and tax avoidance have no significant effect on firm value&quot;,&quot;volume&quot;:&quot;4 Nomor 2 Tahun 2024&quot;,&quot;container-title-short&quot;:&quot;&quot;},&quot;isTemporary&quot;:false}]},{&quot;citationID&quot;:&quot;MENDELEY_CITATION_cb6fa5e9-e24c-4678-85dd-d97d62c5e8e6&quot;,&quot;properties&quot;:{&quot;noteIndex&quot;:0},&quot;isEdited&quot;:false,&quot;manualOverride&quot;:{&quot;isManuallyOverridden&quot;:false,&quot;citeprocText&quot;:&quot;(Aisyah Margie &amp;#38; Melinda, 2024; Risna &amp;#38; Haryono, 2023; Saka &amp;#38; Istighfa, 2022)&quot;,&quot;manualOverrideText&quot;:&quot;&quot;},&quot;citationTag&quot;:&quot;MENDELEY_CITATION_v3_eyJjaXRhdGlvbklEIjoiTUVOREVMRVlfQ0lUQVRJT05fY2I2ZmE1ZTktZTI0Yy00Njc4LTg1ZGQtZDk3ZDYyYzVlOGU2IiwicHJvcGVydGllcyI6eyJub3RlSW5kZXgiOjB9LCJpc0VkaXRlZCI6ZmFsc2UsIm1hbnVhbE92ZXJyaWRlIjp7ImlzTWFudWFsbHlPdmVycmlkZGVuIjpmYWxzZSwiY2l0ZXByb2NUZXh0IjoiKEFpc3lhaCBNYXJnaWUgJiMzODsgTWVsaW5kYSwgMjAyNDsgUmlzbmEgJiMzODsgSGFyeW9ubywgMjAyMzsgU2FrYSAmIzM4OyBJc3RpZ2hmYSwgMjAyMikiLCJtYW51YWxPdmVycmlkZVRleHQiOiIifSwiY2l0YXRpb25JdGVtcyI6W3siaWQiOiJmNDRlNmQ1ZC1jYmUwLTM5ODUtYTkzNS0yMDg1MWFkYmMxNDAiLCJpdGVtRGF0YSI6eyJ0eXBlIjoiYXJ0aWNsZS1qb3VybmFsIiwiaWQiOiJmNDRlNmQ1ZC1jYmUwLTM5ODUtYTkzNS0yMDg1MWFkYmMxNDAiLCJ0aXRsZSI6IlBFTkdBUlVIIEdSRUVOIEFDQ09VTlRJTkcsIFNBTEVTIEdST1dUSCBEQU4gVEFYIEFWT0lEQU5DRSBURVJIQURBUCBOSUxBSSBQRVJVU0FIQUFOIiwiYXV0aG9yIjpbeyJmYW1pbHkiOiJBaXN5YWggTWFyZ2llIiwiZ2l2ZW4iOiJMeWFuZHJhIiwicGFyc2UtbmFtZXMiOmZhbHNlLCJkcm9wcGluZy1wYXJ0aWNsZSI6IiIsIm5vbi1kcm9wcGluZy1wYXJ0aWNsZSI6IiJ9LHsiZmFtaWx5IjoiTWVsaW5kYSIsImdpdmVuIjoiTWF5dXJhIiwicGFyc2UtbmFtZXMiOmZhbHNlLCJkcm9wcGluZy1wYXJ0aWNsZSI6IiIsIm5vbi1kcm9wcGluZy1wYXJ0aWNsZSI6IiJ9XSwiY29udGFpbmVyLXRpdGxlIjoiSnVybmFsIFJldmVudWU6IEp1cm5hbCBJbG1pYWggQWt1bnRhbnNpIiwiRE9JIjoiMTAuNDYzMDYvcmV2LnY0aTIuMzM5IiwiSVNTTiI6IjI3MjMtNjUwMSIsImlzc3VlZCI6eyJkYXRlLXBhcnRzIjpbWzIwMjQsMSwyMF1dfSwicGFnZSI6IjU5NC02MDciLCJhYnN0cmFjdCI6IlRoaXMgc3R1ZHkgYWltcyB0byB0ZXN0IGFuZCBhbmFseXplIHRoZSBlZmZlY3Qgb2YgR3JlZW4gYWNjb3VudGluZywgU2FsZXMgZ3Jvd3RoLCBhbmQgVGF4IGF2b2lkYW5jZSBvbiBmaXJtIHZhbHVlIGluIG5vbi1jeWNsaWNhbCBjb25zdW1lciBzZWN0b3IgY29tcGFuaWVzIGxpc3RlZCBvbiB0aGUgSW5kb25lc2lhIFN0b2NrIEV4Y2hhbmdlIGZvciB0aGUgcGVyaW9kIDIwMTgtMjAyMi4gVGhpcyB0eXBlIG9mIHJlc2VhcmNoIGlzIHF1YW50aXRhdGl2ZSByZXNlYXJjaC4gVGhlIHBvcHVsYXRpb24gaW4gdGhpcyBzdHVkeSBhbW91bnRlZCB0byA4NyBjb21wYW5pZXMsIHRoZSBzYW1wbGUgc2VsZWN0aW9uIGluIHRoaXMgc3R1ZHkgdXNlZCB0aGUgUHVycG9zaXZlIHNhbXBsaW5nIG1ldGhvZCwgbmFtZWx5IHRoZSBzZWxlY3Rpb24gb2Ygc2FtcGxlcyBiYXNlZCBvbiBwcmVkZXRlcm1pbmVkIGNyaXRlcmlhLCBvYnRhaW5lZCBhcyBtYW55IGFzIDUxIGRhdGEgb2JzZXJ2YXRpb25zIFRoZSB0ZXN0IHJlc3VsdHMgaW4gdGhlIHN0dWR5IGluZGljYXRlIHRoYXQgc2ltdWx0YW5lb3VzbHkgZ3JlZW4gYWNjb3VudGluZywgc2FsZXMgZ3Jvd3RoIGFuZCB0YXggYXZvaWRhbmNlIGhhdmUgYSBzaWduaWZpY2FudCBlZmZlY3Qgb24gZmlybSB2YWx1ZS4gUGFydGlhbGx5IGdyZWVuIGFjY291bnRpbmcgaGFzIGEgc2lnbmlmaWNhbnQgZWZmZWN0IG9uIGZpcm0gdmFsdWUsIHdoaWxlIHNhbGVzIGdyb3d0aCBhbmQgdGF4IGF2b2lkYW5jZSBoYXZlIG5vIHNpZ25pZmljYW50IGVmZmVjdCBvbiBmaXJtIHZhbHVlIiwidm9sdW1lIjoiNCBOb21vciAyIFRhaHVuIDIwMjQiLCJjb250YWluZXItdGl0bGUtc2hvcnQiOiIifSwiaXNUZW1wb3JhcnkiOmZhbHNlfSx7ImlkIjoiNzBlYTZlM2MtZDQ0Mi0zYmE5LTgxYmMtMzA4ZTM0ZGZjOTJmIiwiaXRlbURhdGEiOnsidHlwZSI6ImFydGljbGUtam91cm5hbCIsImlkIjoiNzBlYTZlM2MtZDQ0Mi0zYmE5LTgxYmMtMzA4ZTM0ZGZjOTJmIiwidGl0bGUiOiJQRU5HQVJVSCBUQVggUExBTk5JTkcgJiBUQVggQVZPSURBTkNFIFRFUkhBREFQIE5JTEFJIFBFUlVTQUhBQU4gREVOR0FOIFRSQU5TUEFSQU5TSSBQRVJVU0FIQUFOIFNFQkFHQUkgVkFSSUFCRUwgTU9ERVJBU0kiLCJhdXRob3IiOlt7ImZhbWlseSI6IlJpc25hIiwiZ2l2ZW4iOiJGYWl6IEFuaXNyYW4iLCJwYXJzZS1uYW1lcyI6ZmFsc2UsImRyb3BwaW5nLXBhcnRpY2xlIjoiIiwibm9uLWRyb3BwaW5nLXBhcnRpY2xlIjoiIn0seyJmYW1pbHkiOiJIYXJ5b25vIiwiZ2l2ZW4iOiJTZWxhbWV0IiwicGFyc2UtbmFtZXMiOmZhbHNlLCJkcm9wcGluZy1wYXJ0aWNsZSI6IiIsIm5vbi1kcm9wcGluZy1wYXJ0aWNsZSI6IiJ9XSwiY29udGFpbmVyLXRpdGxlIjoiSnVybmFsIEFrdW50YW5zaSBUcmlzYWt0aSIsIkRPSSI6IjEwLjI1MTA1L2phdC52MTBpMi4xNzEwNCIsImlzc3VlZCI6eyJkYXRlLXBhcnRzIjpbWzIwMjMsOSwzMF1dfSwicGFnZSI6IjMwNS0zMTgiLCJhYnN0cmFjdCI6IlRoZSBwdXJwb3NlIG9mIHRoaXMgc3R1ZHkgd2FzIHRvIGV4YW1pbmUgYW5kIGFuYWx5emUgdGhlIGVmZmVjdCBvZiB0d28gaW5kZXBlbmRlbnQgdmFyaWFibGVzIFRheCBQbGFubmluZyBhbmQgVGF4IEF2b2lkYW5jZSBvbiB0aGUgdmFsdWUgb2YgbWFudWZhY3R1cmluZyBjb21wYW5pZXMgaW4gdGhlIGZvb2QgYW5kIGJldmVyYWdlIHNlY3RvciB3aXRoIGNvbXBhbnkgdHJhbnNwYXJlbmN5IGFzIGEgbW9kZXJhdGluZyB2YXJpYWJsZS4gU2Vjb25kYXJ5IGRhdGEgcHJvY2Vzc2luZyB3YXMgdXNlZCBpbiB0aGlzIHN0dWR5IHdob3NlIGRhdGEgY2FtZSBmcm9tIElEWC4gVGhlIHJlc2VhcmNoIHdhcyBjb25kdWN0ZWQgdG8gdHJ5IHRvIHRlc3QgYSBudW1iZXIgb2YgcHJlZGV0ZXJtaW5lZCBoeXBvdGhlc2VzLiBTcGVjaWZpY2FsbHkgYXQgSURYLCAxMCBNYW51ZmFjdHVyaW5nIGNvbXBhbmllcyB3ZXJlIG9ic2VydmVkIGZvciB0aGlzIHN0dWR5LiBUaGUgc3R1ZHkgcGVyaW9kIGlzIHRocmVlIHllYXJzICgyMDIwLTIwMjIpLiBQYW5lbCBkYXRhIHJlZ3Jlc3Npb24gYW5hbHlzaXMgaXMgdGhlIGFuYWx5c2lzIHVzZWQgaW4gdGVzdGluZyB0byBjaGVjayB0aGUgdmFsaWRpdHkgb2YgdGhlIGh5cG90aGVzaXMgd2l0aCB0aGUgaGVscCBvZiBFdmlld3MgMTIgc29mdHdhcmUuIEJhc2VkIG9uIHRoZSByZXN1bHRzIG9mIHRoaXMgc3R1ZHksIFRheCBQbGFubmluZyBhbmQgVGF4IEF2b2lkYW5jZSBoYXZlIGEgcG9zaXRpdmUgZWZmZWN0IG9uIGZpcm0gdmFsdWUuIE1lYW53aGlsZSwgY29tcGFueSB0cmFuc3BhcmVuY3kgaGFzIG5vIGVmZmVjdCBvciBjYW5ub3Qgc3RyZW5ndGhlbiB0aGUgcmVsYXRpb25zaGlwIGJldHdlZW4gVGF4IFBsYW5uaW5nIGFuZCBUYXggQXZvaWRhbmNlIHZhcmlhYmxlcyBvbiBGaXJtIFZhbHVlLiIsInB1Ymxpc2hlciI6IlVuaXZlcnNpdGFzIFRyaXNha3RpIiwiaXNzdWUiOiIyIiwidm9sdW1lIjoiMTAiLCJjb250YWluZXItdGl0bGUtc2hvcnQiOiIifSwiaXNUZW1wb3JhcnkiOmZhbHNlfSx7ImlkIjoiMTdiY2UwODgtNGE5My0zNDUxLTkwNjQtZDk5ZDRhZTc2YzM5IiwiaXRlbURhdGEiOnsidHlwZSI6ImFydGljbGUtam91cm5hbCIsImlkIjoiMTdiY2UwODgtNGE5My0zNDUxLTkwNjQtZDk5ZDRhZTc2YzM5IiwidGl0bGUiOiJQZW5nYXJ1aCBQZW5naGluZGFyYW4gUGFqYWsgVGVyaGFkYXAgTmlsYWkgUGVydXNhaGFhbiBEZW5nYW4gVmFyaWFiZWwgTW9kZXJhc2kgVHJhbnNwYXJhbnNpIGRhbGFtIFBlcnNwZWt0aWYgQWt1bnRhbnNpIFN5YXJpYWgiLCJhdXRob3IiOlt7ImZhbWlseSI6IlNha2EiLCJnaXZlbiI6IkRpamFuIE5vdmlhIiwicGFyc2UtbmFtZXMiOmZhbHNlLCJkcm9wcGluZy1wYXJ0aWNsZSI6IiIsIm5vbi1kcm9wcGluZy1wYXJ0aWNsZSI6IiJ9LHsiZmFtaWx5IjoiSXN0aWdoZmEiLCJnaXZlbiI6IlJpZXZhIE1hZHluYSIsInBhcnNlLW5hbWVzIjpmYWxzZSwiZHJvcHBpbmctcGFydGljbGUiOiIiLCJub24tZHJvcHBpbmctcGFydGljbGUiOiIifV0sImNvbnRhaW5lci10aXRsZSI6IkFsLU11aGFzaWI6IEpvdXJuYWwgb2YgSXNsYW1pYyBBY2NvdW50aW5nIGFuZCBGaW5hbmNlIiwiRE9JIjoiMTAuMzA3NjIvYWxtdWhhc2liLnYxaTIuNzEiLCJJU1NOIjoiMjc5OC0xNjQ5IiwiVVJMIjoiaHR0cHM6Ly9qdXJuYWxmZWJpLmlhaW5rZWRpcmkuYWMuaWQvaW5kZXgucGhwL2FsbXVoYXNpYi9hcnRpY2xlL3ZpZXcvNzEiLCJpc3N1ZWQiOnsiZGF0ZS1wYXJ0cyI6W1syMDIyLDUsMjVdXX0sInBhZ2UiOiI0Ni03NSIsImFic3RyYWN0IjoiPHA+VGF4IGF2b2lkYW5jZSBhbmQgdHJhbnNwYXJlbmN5IGFjdGl2aXRpZXMgaW5mbHVlbmNlIHRoZSB2YWx1ZSBvZiB0aGUgY29tcGFueSBiZWNhdXNlIHRheGF0aW9uIGlzIGEgcmVkdWN0aW9uIG9mIHByb2ZpdHMuIFRoZSBzbWFsbGVyIHRoZSBwcm9maXQgb2J0YWluZWQsIHRoZSBncmVhdGVyIHRoZSB0YXggcGFpZC4gT24gdGhlIG9uZSBoYW5kLCBpZiB0aGUgbGV2ZWwgb2YgdHJhbnNwYXJlbmN5IG9mIHRoZSBjb21wYW55IGlzwqBoaWdoLCBpdCBjYW4gcmVkdWNlIHRoZSBsZXZlbCBvZiBtYW5hZ2VyaWFsIG9wcG9ydHVuaXN0aWMgYmVoYXZpb3IuIFNvIHRoYXQgdGhlIGltcGFjdCBvZiB0aGlzIHdpbGwgYmVuZWZpdCB0aGUgY29tcGFueSBhbmQgaXRzIHNoYXJlaG9sZGVycy4gVGhpcyBzdHVkeSBhaW1zIHRvIGV4YW1pbmUgaG93IHRoZSBpbXBhY3Qgb2YgdGF4IGF2b2lkYW5jZSBhbmQgdHJhbnNwYXJlbmN5IG9uIGNvbXBhbnkgdmFsdWUuIFdoZXJlIHRoZSByZXN1bHQgaXMgdGF4IGF2b2lkYW5jZSBoYXMgYSBzaWduaWZpY2FudCBlZmZlY3Qgb2YgMC4wMDAgJmx0OzAuMDUgYW5kIHRoZSB0LXRlc3QgdmFsdWUgb2YgNi4xNDkmZ3Q7IDIuMDQ4IG9uIHRoZSBjb21wYW55J3MgdmFsdWUsIHNvIHRoZSB0YXggYXZvaWRhbmNlIHZhcmlhYmxlIGhhcyBhIHNpZ25pZmljYW50IG5lZ2F0aXZlIGVmZmVjdCBvbiBmaXJtIHZhbHVlLiBXaGlsZSB0cmFuc3BhcmVuY3kgaGFzIGEgc2lnbmlmaWNhbnQgZWZmZWN0IG9mIDAuMDAxICZsdDswLjA1IGFuZCBmb3IgdGhlIHQtdGVzdCB2YWx1ZSBvZiAzLDY0OSAmZ3Q7IDIsMDQ4IG9uIENvbXBhbnkgVmFsdWUuIFNvIHRoYXQgdGhlIHRyYW5zcGFyZW5jeSBvZiBpdHMgaW5mbHVlbmNlIGlzIHBvc2l0aXZlIG9uIHRoZSB2YWx1ZSBvZiB0aGUgY29tcGFueSwgdGhlIGhpZ2hlciB0aGUgbGV2ZWwgb2YgdHJhbnNwYXJlbmN5IG9mIHRoZSBjb21wYW55IGRvaW5nIHRheCBhdm9pZGFuY2UsIHRoZSBoaWdoZXIgdGhlIHZhbHVlL3ByaWNlIG9mIHRoZSBjb21wYW55LjwvcD4iLCJpc3N1ZSI6IjIiLCJ2b2x1bWUiOiIxIiwiY29udGFpbmVyLXRpdGxlLXNob3J0IjoiIn0sImlzVGVtcG9yYXJ5IjpmYWxzZX1dfQ==&quot;,&quot;citationItems&quot;:[{&quot;id&quot;:&quot;f44e6d5d-cbe0-3985-a935-20851adbc140&quot;,&quot;itemData&quot;:{&quot;type&quot;:&quot;article-journal&quot;,&quot;id&quot;:&quot;f44e6d5d-cbe0-3985-a935-20851adbc140&quot;,&quot;title&quot;:&quot;PENGARUH GREEN ACCOUNTING, SALES GROWTH DAN TAX AVOIDANCE TERHADAP NILAI PERUSAHAAN&quot;,&quot;author&quot;:[{&quot;family&quot;:&quot;Aisyah Margie&quot;,&quot;given&quot;:&quot;Lyandra&quot;,&quot;parse-names&quot;:false,&quot;dropping-particle&quot;:&quot;&quot;,&quot;non-dropping-particle&quot;:&quot;&quot;},{&quot;family&quot;:&quot;Melinda&quot;,&quot;given&quot;:&quot;Mayura&quot;,&quot;parse-names&quot;:false,&quot;dropping-particle&quot;:&quot;&quot;,&quot;non-dropping-particle&quot;:&quot;&quot;}],&quot;container-title&quot;:&quot;Jurnal Revenue: Jurnal Ilmiah Akuntansi&quot;,&quot;DOI&quot;:&quot;10.46306/rev.v4i2.339&quot;,&quot;ISSN&quot;:&quot;2723-6501&quot;,&quot;issued&quot;:{&quot;date-parts&quot;:[[2024,1,20]]},&quot;page&quot;:&quot;594-607&quot;,&quot;abstract&quot;:&quot;This study aims to test and analyze the effect of Green accounting, Sales growth, and Tax avoidance on firm value in non-cyclical consumer sector companies listed on the Indonesia Stock Exchange for the period 2018-2022. This type of research is quantitative research. The population in this study amounted to 87 companies, the sample selection in this study used the Purposive sampling method, namely the selection of samples based on predetermined criteria, obtained as many as 51 data observations The test results in the study indicate that simultaneously green accounting, sales growth and tax avoidance have a significant effect on firm value. Partially green accounting has a significant effect on firm value, while sales growth and tax avoidance have no significant effect on firm value&quot;,&quot;volume&quot;:&quot;4 Nomor 2 Tahun 2024&quot;,&quot;container-title-short&quot;:&quot;&quot;},&quot;isTemporary&quot;:false},{&quot;id&quot;:&quot;70ea6e3c-d442-3ba9-81bc-308e34dfc92f&quot;,&quot;itemData&quot;:{&quot;type&quot;:&quot;article-journal&quot;,&quot;id&quot;:&quot;70ea6e3c-d442-3ba9-81bc-308e34dfc92f&quot;,&quot;title&quot;:&quot;PENGARUH TAX PLANNING &amp; TAX AVOIDANCE TERHADAP NILAI PERUSAHAAN DENGAN TRANSPARANSI PERUSAHAAN SEBAGAI VARIABEL MODERASI&quot;,&quot;author&quot;:[{&quot;family&quot;:&quot;Risna&quot;,&quot;given&quot;:&quot;Faiz Anisran&quot;,&quot;parse-names&quot;:false,&quot;dropping-particle&quot;:&quot;&quot;,&quot;non-dropping-particle&quot;:&quot;&quot;},{&quot;family&quot;:&quot;Haryono&quot;,&quot;given&quot;:&quot;Selamet&quot;,&quot;parse-names&quot;:false,&quot;dropping-particle&quot;:&quot;&quot;,&quot;non-dropping-particle&quot;:&quot;&quot;}],&quot;container-title&quot;:&quot;Jurnal Akuntansi Trisakti&quot;,&quot;DOI&quot;:&quot;10.25105/jat.v10i2.17104&quot;,&quot;issued&quot;:{&quot;date-parts&quot;:[[2023,9,30]]},&quot;page&quot;:&quot;305-318&quot;,&quot;abstract&quot;:&quot;The purpose of this study was to examine and analyze the effect of two independent variables Tax Planning and Tax Avoidance on the value of manufacturing companies in the food and beverage sector with company transparency as a moderating variable. Secondary data processing was used in this study whose data came from IDX. The research was conducted to try to test a number of predetermined hypotheses. Specifically at IDX, 10 Manufacturing companies were observed for this study. The study period is three years (2020-2022). Panel data regression analysis is the analysis used in testing to check the validity of the hypothesis with the help of Eviews 12 software. Based on the results of this study, Tax Planning and Tax Avoidance have a positive effect on firm value. Meanwhile, company transparency has no effect or cannot strengthen the relationship between Tax Planning and Tax Avoidance variables on Firm Value.&quot;,&quot;publisher&quot;:&quot;Universitas Trisakti&quot;,&quot;issue&quot;:&quot;2&quot;,&quot;volume&quot;:&quot;10&quot;,&quot;container-title-short&quot;:&quot;&quot;},&quot;isTemporary&quot;:false},{&quot;id&quot;:&quot;17bce088-4a93-3451-9064-d99d4ae76c39&quot;,&quot;itemData&quot;:{&quot;type&quot;:&quot;article-journal&quot;,&quot;id&quot;:&quot;17bce088-4a93-3451-9064-d99d4ae76c39&quot;,&quot;title&quot;:&quot;Pengaruh Penghindaran Pajak Terhadap Nilai Perusahaan Dengan Variabel Moderasi Transparansi dalam Perspektif Akuntansi Syariah&quot;,&quot;author&quot;:[{&quot;family&quot;:&quot;Saka&quot;,&quot;given&quot;:&quot;Dijan Novia&quot;,&quot;parse-names&quot;:false,&quot;dropping-particle&quot;:&quot;&quot;,&quot;non-dropping-particle&quot;:&quot;&quot;},{&quot;family&quot;:&quot;Istighfa&quot;,&quot;given&quot;:&quot;Rieva Madyna&quot;,&quot;parse-names&quot;:false,&quot;dropping-particle&quot;:&quot;&quot;,&quot;non-dropping-particle&quot;:&quot;&quot;}],&quot;container-title&quot;:&quot;Al-Muhasib: Journal of Islamic Accounting and Finance&quot;,&quot;DOI&quot;:&quot;10.30762/almuhasib.v1i2.71&quot;,&quot;ISSN&quot;:&quot;2798-1649&quot;,&quot;URL&quot;:&quot;https://jurnalfebi.iainkediri.ac.id/index.php/almuhasib/article/view/71&quot;,&quot;issued&quot;:{&quot;date-parts&quot;:[[2022,5,25]]},&quot;page&quot;:&quot;46-75&quot;,&quot;abstract&quot;:&quot;&lt;p&gt;Tax avoidance and transparency activities influence the value of the company because taxation is a reduction of profits. The smaller the profit obtained, the greater the tax paid. On the one hand, if the level of transparency of the company is high, it can reduce the level of managerial opportunistic behavior. So that the impact of this will benefit the company and its shareholders. This study aims to examine how the impact of tax avoidance and transparency on company value. Where the result is tax avoidance has a significant effect of 0.000 &amp;lt;0.05 and the t-test value of 6.149&amp;gt; 2.048 on the company's value, so the tax avoidance variable has a significant negative effect on firm value. While transparency has a significant effect of 0.001 &amp;lt;0.05 and for the t-test value of 3,649 &amp;gt; 2,048 on Company Value. So that the transparency of its influence is positive on the value of the company, the higher the level of transparency of the company doing tax avoidance, the higher the value/price of the company.&lt;/p&gt;&quot;,&quot;issue&quot;:&quot;2&quot;,&quot;volume&quot;:&quot;1&quot;,&quot;container-title-short&quot;:&quot;&quot;},&quot;isTemporary&quot;:false}]},{&quot;citationID&quot;:&quot;MENDELEY_CITATION_5ecf8129-6785-4ae8-9b7c-6114130ab811&quot;,&quot;properties&quot;:{&quot;noteIndex&quot;:0},&quot;isEdited&quot;:false,&quot;manualOverride&quot;:{&quot;isManuallyOverridden&quot;:true,&quot;citeprocText&quot;:&quot;(Fadlillah &amp;#38; Maryanti, 2024a)&quot;,&quot;manualOverrideText&quot;:&quot;(Fadlillah &amp; Maryanti, 2024).&quot;},&quot;citationTag&quot;:&quot;MENDELEY_CITATION_v3_eyJjaXRhdGlvbklEIjoiTUVOREVMRVlfQ0lUQVRJT05fNWVjZjgxMjktNjc4NS00YWU4LTliN2MtNjExNDEzMGFiODExIiwicHJvcGVydGllcyI6eyJub3RlSW5kZXgiOjB9LCJpc0VkaXRlZCI6ZmFsc2UsIm1hbnVhbE92ZXJyaWRlIjp7ImlzTWFudWFsbHlPdmVycmlkZGVuIjp0cnVlLCJjaXRlcHJvY1RleHQiOiIoRmFkbGlsbGFoICYjMzg7IE1hcnlhbnRpLCAyMDI0YSkiLCJtYW51YWxPdmVycmlkZVRleHQiOiIoRmFkbGlsbGFoICYgTWFyeWFudGksIDIwMjQpLiJ9LCJjaXRhdGlvbkl0ZW1zIjpbeyJpZCI6ImQyMTkzYTNmLWQ0OTItMzExZS1iNDE0LTI0ZDUzNTNiMzQ1YSIsIml0ZW1EYXRhIjp7InR5cGUiOiJhcnRpY2xlLWpvdXJuYWwiLCJpZCI6ImQyMTkzYTNmLWQ0OTItMzExZS1iNDE0LTI0ZDUzNTNiMzQ1YSIsInRpdGxlIjoiQWdlbmN5IENvc3QsIFVrdXJhbiBQZXJ1c2FoYWFuLCBkYW4gVGF4IEF2b2lkYW5jZSBUZXJoYWRhcCBOaWxhaSBQZXJ1c2FoYWFuIERlbmdhbiBUcmFuc3BhcmFuc2kgSW5mb3JtYXNpIHNlYmFnYWkgVmFyaWFiZWwgTW9kZXJhc2kiLCJhdXRob3IiOlt7ImZhbWlseSI6IkZhZGxpbGxhaCIsImdpdmVuIjoiRmFubnkiLCJwYXJzZS1uYW1lcyI6ZmFsc2UsImRyb3BwaW5nLXBhcnRpY2xlIjoiIiwibm9uLWRyb3BwaW5nLXBhcnRpY2xlIjoiIn0seyJmYW1pbHkiOiJNYXJ5YW50aSIsImdpdmVuIjoiRW55IiwicGFyc2UtbmFtZXMiOmZhbHNlLCJkcm9wcGluZy1wYXJ0aWNsZSI6IiIsIm5vbi1kcm9wcGluZy1wYXJ0aWNsZSI6IiJ9XSwiY29udGFpbmVyLXRpdGxlIjoiT3duZXIiLCJET0kiOiIxMC4zMzM5NS9vd25lci52OGk0LjIzMzciLCJJU1NOIjoiMjU0OC05MjI0IiwiVVJMIjoiaHR0cHM6Ly9vd25lci5wb2xnYW4uYWMuaWQvaW5kZXgucGhwL293bmVyL2FydGljbGUvdmlldy8yMzM3IiwiaXNzdWVkIjp7ImRhdGUtcGFydHMiOltbMjAyNCwxMCwxXV19LCJwYWdlIjoiNDM5NC00NDA4IiwiYWJzdHJhY3QiOiJDb21wYW55IHZhbHVlIGlzIHRoZSBwcmljZSByZWZsZWN0ZWQgaW4gdGhlIGV4cGVjdGF0aW9ucyBhbmQgcGVyY2VwdGlvbnMgb2Ygc2hhcmUgc2VsbGVycyBhbmQgYnV5ZXJzIHJlZ2FyZGluZyBjb21wYW55IHBlcmZvcm1hbmNlLiBJdCByZWZsZWN0cyBob3cgc2hhcmVob2xkZXJzIHZpZXcgYSBjb21wYW55J3MgcHJvZml0IHBvdGVudGlhbCwga25vd24gYXMgZW50ZXJwcmlzZSB2YWx1ZS4gV2hlbiB0aGUgc2hhcmUgcHJpY2Ugb2YgYSBjb21wYW55IGlzIGhpZ2gsIGl0IGluZGljYXRlcyB0aGF0IHNoYXJlaG9sZGVycyBleHBlY3QgZ29vZCBwZXJmb3JtYW5jZSBmcm9tIHRoZSBjb21wYW55LCB3aGljaCBoYXMgdGhlIHBvdGVudGlhbCB0byBwcm92aWRlIHByb2ZpdHMgZm9yIHRoZW0uIFRoaXMgcmVzZWFyY2ggYWltcyB0byBldmFsdWF0ZSB0aGUgcm9sZSBvZiBpbmZvcm1hdGlvbiB0cmFuc3BhcmVuY3kgaW4gbW9kZXJhdGluZyB0aGUgcmVsYXRpb25zaGlwIGJldHdlZW4gYWdlbmN5IGNvc3RzLCBjb21wYW55IHNpemUsIGFuZCB0YXggYXZvaWRhbmNlIG9uIGNvbXBhbnkgdmFsdWUuIFRoaXMgcmVzZWFyY2ggdXNlcyBxdWFudGl0YXRpdmUgbWV0aG9kcyB3aXRoIGEgc2FtcGxlIGNvbnNpc3Rpbmcgb2YgNjMgbWluaW5nIGNvbXBhbmllcyBzZWxlY3RlZCB0aHJvdWdoIHB1cnBvc2l2ZSBzYW1wbGluZyB0ZWNobmlxdWVzLiBUaGUgcmVzZWFyY2ggcG9wdWxhdGlvbiBjb25zaXN0cyBvZiBtaW5pbmcgY29tcGFuaWVzIGxpc3RlZCBvbiB0aGUgSW5kb25lc2lhIFN0b2NrIEV4Y2hhbmdlIGR1cmluZyAyMDE5LTIwMjEuIFRoZSByZXNlYXJjaCByZXN1bHRzIHNob3cgdGhhdCBhZ2VuY3kgY29zdHMgYW5kIGNvbXBhbnkgc2l6ZSBoYXZlIGEgc2lnbmlmaWNhbnQgaW5mbHVlbmNlIG9uIGNvbXBhbnkgdmFsdWUsIHdoaWxlIHRheCBhdm9pZGFuY2UgZG9lcyBub3QgaGF2ZSBhIHNpZ25pZmljYW50IGluZmx1ZW5jZSBvbiBjb21wYW55IHZhbHVlLiBJbmZvcm1hdGlvbiB0cmFuc3BhcmVuY3kgYXMgYSBtb2RlcmF0aW5nIHZhcmlhYmxlIG1vZGVyYXRlcyB0aGUgcmVsYXRpb25zaGlwIGJldHdlZW4gYWdlbmN5IGNvc3RzIGFuZCBmaXJtIHZhbHVlLiBIb3dldmVyLCBpbmZvcm1hdGlvbiB0cmFuc3BhcmVuY3kgZG9lcyBub3QgbW9kZXJhdGUgdGhlIHJlbGF0aW9uc2hpcCBiZXR3ZWVuIGNvbXBhbnkgc2l6ZSBhbmQgdGF4IGF2b2lkYW5jZSBvbiBjb21wYW55IHZhbHVlLiBUaGVyZWZvcmUsIGludmVzdG9ycyBhcmUgYWR2aXNlZCB0byBjb25zaWRlciB0aGUgY3VycmVudCBlZmZlY3RpdmUgdGF4IHJhdGUgb2YgdGhlIGNvbXBhbnkgd2hlbiBtYWtpbmcgaW52ZXN0bWVudHMsIGFzIGEgaGlnaCBDRVRSIHZhbHVlIG1heSBpbmRpY2F0ZSB0YXggYXZvaWRhbmNlIHByYWN0aWNlcywgcG90ZW50aWFsbHkgYWZmZWN0aW5nIGludmVzdG1lbnQgcmV0dXJucy48L3A+IiwiaXNzdWUiOiI0Iiwidm9sdW1lIjoiOCBOb21vciA0IiwiY29udGFpbmVyLXRpdGxlLXNob3J0IjoiIn0sImlzVGVtcG9yYXJ5IjpmYWxzZX1dfQ==&quot;,&quot;citationItems&quot;:[{&quot;id&quot;:&quot;d2193a3f-d492-311e-b414-24d5353b345a&quot;,&quot;itemData&quot;:{&quot;type&quot;:&quot;article-journal&quot;,&quot;id&quot;:&quot;d2193a3f-d492-311e-b414-24d5353b345a&quot;,&quot;title&quot;:&quot;Agency Cost, Ukuran Perusahaan, dan Tax Avoidance Terhadap Nilai Perusahaan Dengan Transparansi Informasi sebagai Variabel Moderasi&quot;,&quot;author&quot;:[{&quot;family&quot;:&quot;Fadlillah&quot;,&quot;given&quot;:&quot;Fanny&quot;,&quot;parse-names&quot;:false,&quot;dropping-particle&quot;:&quot;&quot;,&quot;non-dropping-particle&quot;:&quot;&quot;},{&quot;family&quot;:&quot;Maryanti&quot;,&quot;given&quot;:&quot;Eny&quot;,&quot;parse-names&quot;:false,&quot;dropping-particle&quot;:&quot;&quot;,&quot;non-dropping-particle&quot;:&quot;&quot;}],&quot;container-title&quot;:&quot;Owner&quot;,&quot;DOI&quot;:&quot;10.33395/owner.v8i4.2337&quot;,&quot;ISSN&quot;:&quot;2548-9224&quot;,&quot;URL&quot;:&quot;https://owner.polgan.ac.id/index.php/owner/article/view/2337&quot;,&quot;issued&quot;:{&quot;date-parts&quot;:[[2024,10,1]]},&quot;page&quot;:&quot;4394-4408&quot;,&quot;abstract&quot;:&quot;Company value is the price reflected in the expectations and perceptions of share sellers and buyers regarding company performance. It reflects how shareholders view a company's profit potential, known as enterprise value. When the share price of a company is high, it indicates that shareholders expect good performance from the company, which has the potential to provide profits for them. This research aims to evaluate the role of information transparency in moderating the relationship between agency costs, company size, and tax avoidance on company value. This research uses quantitative methods with a sample consisting of 63 mining companies selected through purposive sampling techniques. The research population consists of mining companies listed on the Indonesia Stock Exchange during 2019-2021. The research results show that agency costs and company size have a significant influence on company value, while tax avoidance does not have a significant influence on company value. Information transparency as a moderating variable moderates the relationship between agency costs and firm value. However, information transparency does not moderate the relationship between company size and tax avoidance on company value. Therefore, investors are advised to consider the current effective tax rate of the company when making investments, as a high CETR value may indicate tax avoidance practices, potentially affecting investment returns.&lt;/p&gt;&quot;,&quot;issue&quot;:&quot;4&quot;,&quot;volume&quot;:&quot;8 Nomor 4&quot;,&quot;container-title-short&quot;:&quot;&quot;},&quot;isTemporary&quot;:false}]},{&quot;citationID&quot;:&quot;MENDELEY_CITATION_8e39c7d1-b30e-4480-b6b9-b6579ec67032&quot;,&quot;properties&quot;:{&quot;noteIndex&quot;:0},&quot;isEdited&quot;:false,&quot;manualOverride&quot;:{&quot;isManuallyOverridden&quot;:true,&quot;citeprocText&quot;:&quot;(Sapitri &amp;#38; Hernawati, 2025)&quot;,&quot;manualOverrideText&quot;:&quot;(Sapitri et al. 2025)&quot;},&quot;citationTag&quot;:&quot;MENDELEY_CITATION_v3_eyJjaXRhdGlvbklEIjoiTUVOREVMRVlfQ0lUQVRJT05fOGUzOWM3ZDEtYjMwZS00NDgwLWI2YjktYjY1NzllYzY3MDMyIiwicHJvcGVydGllcyI6eyJub3RlSW5kZXgiOjB9LCJpc0VkaXRlZCI6ZmFsc2UsIm1hbnVhbE92ZXJyaWRlIjp7ImlzTWFudWFsbHlPdmVycmlkZGVuIjp0cnVlLCJjaXRlcHJvY1RleHQiOiIoU2FwaXRyaSAmIzM4OyBIZXJuYXdhdGksIDIwMjUpIiwibWFudWFsT3ZlcnJpZGVUZXh0IjoiKFNhcGl0cmkgZXQgYWwuIDIwMjUpIn0sImNpdGF0aW9uSXRlbXMiOlt7ImlkIjoiMzg0MGQyNzctNTZjNy0zMTZiLWE0NzItOWY2Njg4MDgzMmM4IiwiaXRlbURhdGEiOnsidHlwZSI6ImFydGljbGUtam91cm5hbCIsImlkIjoiMzg0MGQyNzctNTZjNy0zMTZiLWE0NzItOWY2Njg4MDgzMmM4IiwidGl0bGUiOiJQZW5nYXJ1aCBHQ0cgZGFuIENTUiBUZXJoYWRhcCBOaWxhaSBQZXJ1c2FoYWFuIERlbmdhbiBQcm9maXRhYmlsaXRhcyBTZWJhZ2FpIFZhcmlhYmVsIE1vZGVyYXNpIiwiYXV0aG9yIjpbeyJmYW1pbHkiOiJTYXBpdHJpIiwiZ2l2ZW4iOiJOYW5kYSIsInBhcnNlLW5hbWVzIjpmYWxzZSwiZHJvcHBpbmctcGFydGljbGUiOiIiLCJub24tZHJvcHBpbmctcGFydGljbGUiOiIifSx7ImZhbWlseSI6Ikhlcm5hd2F0aSIsImdpdmVuIjoiUmV0bm8gSW5kYWgiLCJwYXJzZS1uYW1lcyI6ZmFsc2UsImRyb3BwaW5nLXBhcnRpY2xlIjoiIiwibm9uLWRyb3BwaW5nLXBhcnRpY2xlIjoiIn1dLCJjb250YWluZXItdGl0bGUiOiJKdXJuYWwgTWVkaWEgV2FoYW5hIEVrb25vbWlrYSIsIkRPSSI6IjEwLjMxODUxL2ptd2UudjIyaTIuMTgzOTEiLCJJU1NOIjoiMjYyMi0xODQ1IiwiVVJMIjoiaHR0cHM6Ly9qdXJuYWwudW5pdnBncmktcGFsZW1iYW5nLmFjLmlkL2luZGV4LnBocC9Fa29ub21pa2EvYXJ0aWNsZS92aWV3LzE4MzkxIiwiaXNzdWVkIjp7ImRhdGUtcGFydHMiOltbMjAyNSw3LDI4XV19LCJwYWdlIjoiNDcwLTQ4NSIsImFic3RyYWN0IjoiPHA+QUJTVFJBSyDCoCBQZW5lbGl0aWFuIGJlcnR1anVhbiB1bnR1ayBtZW5ndWppIHBlbmdhcnVoIENTUiBkYW4gR0NHIHRlcmhhZGFwIG5pbGFpIHBlcnVzYWhhYW4sIGRlbmdhbiBwcm9maXRhYmlsaXRhcyBzZWJhZ2FpIHZhcmlhYmVsIG1vZGVyYXNpLiBKZW5pcyBwZW5lbGl0aWFuIHlhbmcgZGlndW5ha2FuIGFkYWxhaCBwZW5lbGl0aWFuIGt1YW50aXRhdGlmLiBQZW1pbGloYW4gc2FtcGVsIG1lbmdndW5ha2FuIG1ldG9kZSBwdXJwb3NpdmUgc2FtcGxpbmcsIHBvcHVsYXNpIHBlbmVsaXRpYW4gaW5pIGxhcG9yYW4gdGFodW5hbiBtZW5jYW5na3VwIHNlbXVhIHBlcnVzYWhhYW4gc3Vic2VrdG9yIG1ha2FuYW4gZGFuIG1pbnVtYW4geWFuZyB0ZXJkYWZ0YXIgZGkgQkVJIHRhaHVuIDIwMjEtMjAyMywgc2ViYW55YWsgMTE1IHBlcnVzYWhhYW4uIEFsYXQgYW5hbGlzaXMgeWFuZyBkaWd1bmFrYW4gYWRhbGFoIHJlZ2VyZXNpIGxpbmllciBiZXJnYW5kYSBkYW4gYW5hbGlzaXMgcmVncmVzaSBtb2RlcmFzaS4gTWV0b2RlIGFuYWxpc2lzIGRhdGEgeWFuZyBkaXRlcmFwa2FuIG1lbmdndW5ha2FuIFNQU1MgMjYgSGFzaWwgcGVuZWxpdGlhbiBtZW51bmp1a2thbiBiYWh3YSwgZGV3YW4ga29taXNhcmlzIGluZGVwZW5kZW4gZGFuIGtvbWl0ZSBhdWRpdCBiZXJwZW5nYXJ1aCB0ZXJoYWRhcCBuaWxhaSBwZXJ1c2FoYWFuLCBzZWRhbmdrYW4ga2VwZW1pbGlrYW4gbWFuYWplcmlhbCBkYW4gQ1NSIHRpZGFrIGJlcnBlbmdhcnVoIHRlcmhhZGFwIG5pbGFpIHBlcnVzYWhhYW4uIFByb2ZpdGFiaWxpdGFzIHRpZGFrIG1lbW9kZXJhc2kgaHVidW5nYW4ga2VwZW1pbGlrYW4gbWFuYWplcmlhbCwgZGV3YW4ga29taXNhcmlzIGluZGVwZW5kZW4sIGtvbWl0ZSBhdWRpdCwgQ1NSIHRlcmhhZGFwIG5pbGFpIHBlcnVzYWhhYW4uIMKgIEthdGEgS3VuY2k6IEdDRzsgQ1NSOyBOaWxhaSBQZXJ1c2FoYWFuOyBQcm9maXRhYmlsaXRhcy4gwqAgQUJTVFJBQ1QgwqAgVGhlIHN0dWR5IGFpbXMgdG8gZXhhbWluZSB0aGUgZWZmZWN0IG9mIENTUiBhbmQgR0NHIG9uIGZpcm0gdmFsdWUsIHdpdGggcHJvZml0YWJpbGl0eSBhcyBhIG1vZGVyYXRpbmcgdmFyaWFibGUuIFRoZSB0eXBlIG9mIHJlc2VhcmNoIHVzZWQgaXMgcXVhbnRpdGF0aXZlIHJlc2VhcmNoLiBUaGUgc2FtcGxlIHNlbGVjdGlvbiB1c2VkIHRoZSBwdXJwb3NpdmUgc2FtcGxpbmcgbWV0aG9kLCB0aGUgcG9wdWxhdGlvbiBvZiB0aGlzIHN0dWR5IGFubnVhbCByZXBvcnQgY292ZXJzIGFsbCBmb29kIGFuZCBiZXZlcmFnZSBzdWItc2VjdG9yIGNvbXBhbmllcyBsaXN0ZWQgb24gdGhlIElEWCBpbiAyMDIxLTIwMjMsIGFzIG1hbnkgYXMgMTE1IGNvbXBhbmllcy4gVGhlIGFuYWx5c2lzIHRvb2xzIHVzZWQgYXJlIG11bHRpcGxlIGxpbmVhciByZWdyZXNzaW9uIGFuZCBtb2RlcmF0ZWQgcmVncmVzc2lvbiBhbmFseXNpcy4gVGhlIGRhdGEgYW5hbHlzaXMgbWV0aG9kIGFwcGxpZWQgdXNlcyBTUFNTIDI2IFRoZSByZXN1bHRzIG9mIHRoZSBzdHVkeSBzaG93IHRoYXQgaW5kZXBlbmRlbnQgYm9hcmRzIG9mIGNvbW1pc3Npb25lcnMgYW5kIGF1ZGl0IGNvbW1pdHRlZXMgaGF2ZSBhbiBlZmZlY3Qgb24gZmlybSB2YWx1ZSwgd2hpbGUgbWFuYWdlcmlhbCBvd25lcnNoaXAgYW5kIENTUiBkbyBub3QgYWZmZWN0IGZpcm0gdmFsdWUuIFByb2ZpdGFiaWxpdHkgZG9lcyBub3QgbW9kZXJhdGUgdGhlIHJlbGF0aW9uc2hpcCBiZXR3ZWVuIG1hbmFnZXJpYWwgb3duZXJzaGlwLCBpbmRlcGVuZGVudCBib2FyZHMgb2YgY29tbWlzc2lvbmVycywgYXVkaXQgY29tbWl0dGVlcywgQ1NSIG9uIGZpcm0gdmFsdWUuIMKgIEtleXdvcmRzIDogR0NHOyBzb2NpYWwgcmVzcG9uc2liaWxpdHk7IEZpcm0gVmFsdWU7IFByb2ZpdGFiaWxpdHkuPC9wPiIsImlzc3VlIjoiMiIsInZvbHVtZSI6IjIyIiwiY29udGFpbmVyLXRpdGxlLXNob3J0IjoiIn0sImlzVGVtcG9yYXJ5IjpmYWxzZX1dfQ==&quot;,&quot;citationItems&quot;:[{&quot;id&quot;:&quot;3840d277-56c7-316b-a472-9f66880832c8&quot;,&quot;itemData&quot;:{&quot;type&quot;:&quot;article-journal&quot;,&quot;id&quot;:&quot;3840d277-56c7-316b-a472-9f66880832c8&quot;,&quot;title&quot;:&quot;Pengaruh GCG dan CSR Terhadap Nilai Perusahaan Dengan Profitabilitas Sebagai Variabel Moderasi&quot;,&quot;author&quot;:[{&quot;family&quot;:&quot;Sapitri&quot;,&quot;given&quot;:&quot;Nanda&quot;,&quot;parse-names&quot;:false,&quot;dropping-particle&quot;:&quot;&quot;,&quot;non-dropping-particle&quot;:&quot;&quot;},{&quot;family&quot;:&quot;Hernawati&quot;,&quot;given&quot;:&quot;Retno Indah&quot;,&quot;parse-names&quot;:false,&quot;dropping-particle&quot;:&quot;&quot;,&quot;non-dropping-particle&quot;:&quot;&quot;}],&quot;container-title&quot;:&quot;Jurnal Media Wahana Ekonomika&quot;,&quot;DOI&quot;:&quot;10.31851/jmwe.v22i2.18391&quot;,&quot;ISSN&quot;:&quot;2622-1845&quot;,&quot;URL&quot;:&quot;https://jurnal.univpgri-palembang.ac.id/index.php/Ekonomika/article/view/18391&quot;,&quot;issued&quot;:{&quot;date-parts&quot;:[[2025,7,28]]},&quot;page&quot;:&quot;470-485&quot;,&quot;abstract&quot;:&quot;&lt;p&gt;ABSTRAK   Penelitian bertujuan untuk menguji pengaruh CSR dan GCG terhadap nilai perusahaan, dengan profitabilitas sebagai variabel moderasi. Jenis penelitian yang digunakan adalah penelitian kuantitatif. Pemilihan sampel menggunakan metode purposive sampling, populasi penelitian ini laporan tahunan mencangkup semua perusahaan subsektor makanan dan minuman yang terdaftar di BEI tahun 2021-2023, sebanyak 115 perusahaan. Alat analisis yang digunakan adalah regeresi linier berganda dan analisis regresi moderasi. Metode analisis data yang diterapkan menggunakan SPSS 26 Hasil penelitian menunjukkan bahwa, dewan komisaris independen dan komite audit berpengaruh terhadap nilai perusahaan, sedangkan kepemilikan manajerial dan CSR tidak berpengaruh terhadap nilai perusahaan. Profitabilitas tidak memoderasi hubungan kepemilikan manajerial, dewan komisaris independen, komite audit, CSR terhadap nilai perusahaan.   Kata Kunci: GCG; CSR; Nilai Perusahaan; Profitabilitas.   ABSTRACT   The study aims to examine the effect of CSR and GCG on firm value, with profitability as a moderating variable. The type of research used is quantitative research. The sample selection used the purposive sampling method, the population of this study annual report covers all food and beverage sub-sector companies listed on the IDX in 2021-2023, as many as 115 companies. The analysis tools used are multiple linear regression and moderated regression analysis. The data analysis method applied uses SPSS 26 The results of the study show that independent boards of commissioners and audit committees have an effect on firm value, while managerial ownership and CSR do not affect firm value. Profitability does not moderate the relationship between managerial ownership, independent boards of commissioners, audit committees, CSR on firm value.   Keywords : GCG; social responsibility; Firm Value; Profitability.&lt;/p&gt;&quot;,&quot;issue&quot;:&quot;2&quot;,&quot;volume&quot;:&quot;22&quot;,&quot;container-title-short&quot;:&quot;&quot;},&quot;isTemporary&quot;:false}]},{&quot;citationID&quot;:&quot;MENDELEY_CITATION_6caca9b1-f061-46ca-b40c-bfd331118e32&quot;,&quot;properties&quot;:{&quot;noteIndex&quot;:0},&quot;isEdited&quot;:false,&quot;manualOverride&quot;:{&quot;isManuallyOverridden&quot;:true,&quot;citeprocText&quot;:&quot;(Pancarani et al., 2024)&quot;,&quot;manualOverrideText&quot;:&quot;Pancarani et al (2024),&quot;},&quot;citationTag&quot;:&quot;MENDELEY_CITATION_v3_eyJjaXRhdGlvbklEIjoiTUVOREVMRVlfQ0lUQVRJT05fNmNhY2E5YjEtZjA2MS00NmNhLWI0MGMtYmZkMzMxMTE4ZTMyIiwicHJvcGVydGllcyI6eyJub3RlSW5kZXgiOjB9LCJpc0VkaXRlZCI6ZmFsc2UsIm1hbnVhbE92ZXJyaWRlIjp7ImlzTWFudWFsbHlPdmVycmlkZGVuIjp0cnVlLCJjaXRlcHJvY1RleHQiOiIoUGFuY2FyYW5pIGV0IGFsLiwgMjAyNCkiLCJtYW51YWxPdmVycmlkZVRleHQiOiJQYW5jYXJhbmkgZXQgYWwgKDIwMjQpLCJ9LCJjaXRhdGlvbkl0ZW1zIjpbeyJpZCI6IjQ0NTExOTA1LWM3MDktM2ZmMy1iNjA1LWM0Njg4MGViZTRmNyIsIml0ZW1EYXRhIjp7InR5cGUiOiJhcnRpY2xlLWpvdXJuYWwiLCJpZCI6IjQ0NTExOTA1LWM3MDktM2ZmMy1iNjA1LWM0Njg4MGViZTRmNyIsInRpdGxlIjoiUGVuZ2FydWggVGF4IEF2b2lkYW5jZSBUZXJoYWRhcCBOaWxhaSBQZXJ1c2FoYWFuIERlbmdhbiBLZXBlbWlsaWthbiBJbnN0aXR1c2lvbmFsIFNlYmFnYWkgVmFyaWFiZWwgTW9kZXJhc2kiLCJhdXRob3IiOlt7ImZhbWlseSI6IlBhbmNhcmFuaSIsImdpdmVuIjoiTm92YW50aWEiLCJwYXJzZS1uYW1lcyI6ZmFsc2UsImRyb3BwaW5nLXBhcnRpY2xlIjoiIiwibm9uLWRyb3BwaW5nLXBhcnRpY2xlIjoiIn0seyJmYW1pbHkiOiJBdGhvcmkiLCJnaXZlbiI6IkFndXMiLCJwYXJzZS1uYW1lcyI6ZmFsc2UsImRyb3BwaW5nLXBhcnRpY2xlIjoiIiwibm9uLWRyb3BwaW5nLXBhcnRpY2xlIjoiIn0seyJmYW1pbHkiOiJLdXN1bWFuaW5nYXJ0aSIsImdpdmVuIjoiTWlsYWRpYWgiLCJwYXJzZS1uYW1lcyI6ZmFsc2UsImRyb3BwaW5nLXBhcnRpY2xlIjoiIiwibm9uLWRyb3BwaW5nLXBhcnRpY2xlIjoiIn1dLCJjb250YWluZXItdGl0bGUiOiJKdXJuYWwgRWtvbm9taSwgQmlzbmlzIGRhbiBNYW5hamVtZW4iLCJET0kiOiIxMC41ODE5Mi9lYmlzbWVuLnYzaTEuMTcxNCIsIklTU04iOiIyOTYyLTc2MjEiLCJVUkwiOiJodHRwczovL2pvdXJuYWwudW5pbWFyLWFtbmkuYWMuaWQvaW5kZXgucGhwL0VCSVNNRU4vYXJ0aWNsZS92aWV3LzE3MTQiLCJpc3N1ZWQiOnsiZGF0ZS1wYXJ0cyI6W1syMDI0LDEyLDIxXV19LCJwYWdlIjoiMzAtNDEiLCJhYnN0cmFjdCI6IjxwPlRoZSBwdXJwb3NlIG9mIHRoaXMgc3R1ZHkgaXMgdG8gZGV0ZXJtaW5lIHRoZSBlZmZlY3Qgb2YgdGF4IGF2b2lkYW5jZSBvbiBmaXJtIHZhbHVlIHdpdGggaW5zdGl0dXRpb25hbCBvd25lcnNoaXAgYXMgYSBtb2RlcmF0aW5nIHZhcmlhYmxlIGluIENvbnZlbnRpb25hbCBCYW5raW5nIGZvciAyMDIxLTIwMjIuIFRoaXMgdHlwZSBvZiByZXNlYXJjaCB1c2VzIHF1YW50aXRhdGl2ZSByZXNlYXJjaCBiZWNhdXNlIGl0IGxlYWRzIHRvIG1lYXN1cmVtZW50IG1ldGhvZHMgYW5kIHNhbXBsZXMgdG8gdGVzdCB2YXJpYWJsZXMgYW5kIGh5cG90aGVzZXMuIFNvdXJjZSBvZiBkYXRhIGluIHRoaXMgc3R1ZHkgdXNpbmcgc2Vjb25kYXJ5IGRhdGEuIFRoZSBzYW1wbGUgaW4gdGhpcyByZXNlYXJjaCBpcyAzOCBDb252ZW50aW9uYWwgQmFua2luZyBvYnNlcnZhdGlvbnMgaW4gdGhlIDIwMjEtMjAyMiBwZXJpb2QgdXNpbmcgYSBwdXJwb3NpdmUgc2FtcGxpbmcgdGVjaG5pcXVlLiBUaGUgYW5hbHlzaXMgdGVjaG5pcXVlIHVzZWQgaXMgdGhlIG5vcm1hbGl0eSB0ZXN0LCBoZXRlcm9zY2VkYXN0aWNpdHkgdGVzdCwgYXV0b2NvcnJlbGF0aW9uIHRlc3QsIHQgdGVzdCwgc2ltcGxlIGFuZCBtdWx0aXBsZSBsaW5lYXIgcmVncmVzc2lvbiBhbmFseXNpcywgYW5kIHRlc3QgdGhlIGNvZWZmaWNpZW50IG9mIGRldGVybWluYXRpb24gKFIyKSB1c2luZyB0aGUgU1BTUyB2ZXJzaW9uIDI1IHByb2dyYW0uIFRoZSByZXN1bHRzIG9mIHRoaXMgc3R1ZHkgc3RhdGUgdGhhdCB0aGUgdGF4IGF2b2lkYW5jZSB2YXJpYWJsZSBoYXMgYSBwb3NpdGl2ZSBhbmQgc2lnbmlmaWNhbnQgZWZmZWN0IG9uIGNvbXBhbnkgdmFsdWUgaW4gdGhlIGJhbmtpbmcgc2VjdG9yIGZvciB0aGUgMjAyMS0yMDIyIHBlcmlvZCBhbmQgY29tcGFueSB2YWx1ZSBjYW4gYmUgZXhwbGFpbmVkIGJ5IHRoZSBUYXggQXZvaWRhbmNlIHZhcmlhYmxlIHRocm91Z2ggYSByZWdyZXNzaW9uIG1vZGVsIG9mIDQ0LjIlLiBUaGUgaW5zdGl0dXRpb25hbCBvd25lcnNoaXAgdmFyaWFibGUgaXMgYWJsZSB0byBtb2RlcmF0ZSBhbmQgc3RyZW5ndGhlbiB0aGUgcmVsYXRpb25zaGlwIGJldHdlZW4gdGF4IGF2b2lkYW5jZSBvbiBmaXJtIHZhbHVlIGluIHRoZSBiYW5raW5nIHNlY3RvciBmb3IgdGhlIDIwMjEtMjAyMiBwZXJpb2QgYW5kIGNvcnBvcmF0ZSB2YWx1ZSBjYW4gYmUgZXhwbGFpbmVkIGJ5IHRoZSBUYXggQXZvaWRhbmNlIHZhcmlhYmxlIHdoaWNoIGlzIG1vZGVyYXRlZCBieSB0aGUgSW5zdGl0dXRpb25hbCBPd25lcnNoaXAgdmFyaWFibGUsIG5hbWVseSA3Ni40JS48L3A+IiwiaXNzdWUiOiIxIiwidm9sdW1lIjoiMyIsImNvbnRhaW5lci10aXRsZS1zaG9ydCI6IiJ9LCJpc1RlbXBvcmFyeSI6ZmFsc2V9XX0=&quot;,&quot;citationItems&quot;:[{&quot;id&quot;:&quot;44511905-c709-3ff3-b605-c46880ebe4f7&quot;,&quot;itemData&quot;:{&quot;type&quot;:&quot;article-journal&quot;,&quot;id&quot;:&quot;44511905-c709-3ff3-b605-c46880ebe4f7&quot;,&quot;title&quot;:&quot;Pengaruh Tax Avoidance Terhadap Nilai Perusahaan Dengan Kepemilikan Institusional Sebagai Variabel Moderasi&quot;,&quot;author&quot;:[{&quot;family&quot;:&quot;Pancarani&quot;,&quot;given&quot;:&quot;Novantia&quot;,&quot;parse-names&quot;:false,&quot;dropping-particle&quot;:&quot;&quot;,&quot;non-dropping-particle&quot;:&quot;&quot;},{&quot;family&quot;:&quot;Athori&quot;,&quot;given&quot;:&quot;Agus&quot;,&quot;parse-names&quot;:false,&quot;dropping-particle&quot;:&quot;&quot;,&quot;non-dropping-particle&quot;:&quot;&quot;},{&quot;family&quot;:&quot;Kusumaningarti&quot;,&quot;given&quot;:&quot;Miladiah&quot;,&quot;parse-names&quot;:false,&quot;dropping-particle&quot;:&quot;&quot;,&quot;non-dropping-particle&quot;:&quot;&quot;}],&quot;container-title&quot;:&quot;Jurnal Ekonomi, Bisnis dan Manajemen&quot;,&quot;DOI&quot;:&quot;10.58192/ebismen.v3i1.1714&quot;,&quot;ISSN&quot;:&quot;2962-7621&quot;,&quot;URL&quot;:&quot;https://journal.unimar-amni.ac.id/index.php/EBISMEN/article/view/1714&quot;,&quot;issued&quot;:{&quot;date-parts&quot;:[[2024,12,21]]},&quot;page&quot;:&quot;30-41&quot;,&quot;abstract&quot;:&quot;&lt;p&gt;The purpose of this study is to determine the effect of tax avoidance on firm value with institutional ownership as a moderating variable in Conventional Banking for 2021-2022. This type of research uses quantitative research because it leads to measurement methods and samples to test variables and hypotheses. Source of data in this study using secondary data. The sample in this research is 38 Conventional Banking observations in the 2021-2022 period using a purposive sampling technique. The analysis technique used is the normality test, heteroscedasticity test, autocorrelation test, t test, simple and multiple linear regression analysis, and test the coefficient of determination (R2) using the SPSS version 25 program. The results of this study state that the tax avoidance variable has a positive and significant effect on company value in the banking sector for the 2021-2022 period and company value can be explained by the Tax Avoidance variable through a regression model of 44.2%. The institutional ownership variable is able to moderate and strengthen the relationship between tax avoidance on firm value in the banking sector for the 2021-2022 period and corporate value can be explained by the Tax Avoidance variable which is moderated by the Institutional Ownership variable, namely 76.4%.&lt;/p&gt;&quot;,&quot;issue&quot;:&quot;1&quot;,&quot;volume&quot;:&quot;3&quot;,&quot;container-title-short&quot;:&quot;&quot;},&quot;isTemporary&quot;:false}]},{&quot;citationID&quot;:&quot;MENDELEY_CITATION_ad28d214-ff16-4a93-a5d3-9ddaba8e7702&quot;,&quot;properties&quot;:{&quot;noteIndex&quot;:0},&quot;isEdited&quot;:false,&quot;manualOverride&quot;:{&quot;isManuallyOverridden&quot;:false,&quot;citeprocText&quot;:&quot;(Damarani et al., 2024; Jullia &amp;#38; Finatariani, 2024; Purba, 2021)&quot;,&quot;manualOverrideText&quot;:&quot;&quot;},&quot;citationTag&quot;:&quot;MENDELEY_CITATION_v3_eyJjaXRhdGlvbklEIjoiTUVOREVMRVlfQ0lUQVRJT05fYWQyOGQyMTQtZmYxNi00YTkzLWE1ZDMtOWRkYWJhOGU3NzAyIiwicHJvcGVydGllcyI6eyJub3RlSW5kZXgiOjB9LCJpc0VkaXRlZCI6ZmFsc2UsIm1hbnVhbE92ZXJyaWRlIjp7ImlzTWFudWFsbHlPdmVycmlkZGVuIjpmYWxzZSwiY2l0ZXByb2NUZXh0IjoiKERhbWFyYW5pIGV0IGFsLiwgMjAyNDsgSnVsbGlhICYjMzg7IEZpbmF0YXJpYW5pLCAyMDI0OyBQdXJiYSwgMjAyMSkiLCJtYW51YWxPdmVycmlkZVRleHQiOiIifSwiY2l0YXRpb25JdGVtcyI6W3siaWQiOiIyOWExOWRiMy03NGNjLTMxZWYtYmIwOS1lYTgwMGM3MzBmMWQiLCJpdGVtRGF0YSI6eyJ0eXBlIjoiYXJ0aWNsZS1qb3VybmFsIiwiaWQiOiIyOWExOWRiMy03NGNjLTMxZWYtYmIwOS1lYTgwMGM3MzBmMWQiLCJ0aXRsZSI6IlBFTkdBUlVIIEtFUEVNSUxJS0FOIE1BTkFKRVJJQUwsIEtFUEVNSUxJS0FOIElOU1RJVFVTSU9OQUwgREFOIEtFUEVNSUxJS0FOIFBVQkxJSyBURVJIQURBUCBOSUxBSSBQRVJVU0FIQUFOIFBBREEgUEVSVVNBSEFBTiBQUk9QRVJUSSBEQU4gUkVBTCBFU1RBVEUgWUFORyBURVJEQUZUQVIgREkgQlVSU0EgRUZFSyBJTkRPTkVTSUEgUEVSSU9ERSAyMDE2LTIwMTgiLCJhdXRob3IiOlt7ImZhbWlseSI6IlB1cmJhIiwiZ2l2ZW4iOiJJbWVsZGEiLCJwYXJzZS1uYW1lcyI6ZmFsc2UsImRyb3BwaW5nLXBhcnRpY2xlIjoiIiwibm9uLWRyb3BwaW5nLXBhcnRpY2xlIjoiIn1dLCJjb250YWluZXItdGl0bGUiOiJKdXJuYWwgUmlzZXQgQWt1bnRhbnNpICYgS2V1YW5nYW4iLCJET0kiOiIxMC41NDM2Ny9qcmFrLnY3aTEuMTE2OCIsIklTU04iOiIyNDQzLTEwNzkiLCJVUkwiOiJodHRwOi8vZWpvdXJuYWwudXN0LmFjLmlkL2luZGV4LnBocC9KUkFLL2FydGljbGUvdmlldy8xMTY4IiwiaXNzdWVkIjp7ImRhdGUtcGFydHMiOltbMjAyMSw0LDE1XV19LCJwYWdlIjoiMTgtMjkiLCJhYnN0cmFjdCI6IjxwPlRoZSBwdXJwb3NlIG9mIHRoaXMgc3R1ZHkgaXMgdG8gb2J0YWluIGVtcGlyaWNhbCBldmlkZW5jZSBvZiB0aGUgaW5mbHVlbmNlIG9mIG1hbmFnZXJpYWwgb3duZXJzaGlwLCBpbnN0aXR1dGlvbmFsIG93bmVyc2hpcCBhbmQgcHVibGljIG93bmVyc2hpcCBvbiBmaXJtIHZhbHVlIGluIHByb3BlcnR5IGFuZCByZWFsIGVzdGF0ZSBjb21wYW5pZXMgaW4gdGhlIDIwMTYtMjAxOCBwZXJpb2QuIFRoaXMgdHlwZSBvZiByZXNlYXJjaCBpcyBxdWFudGl0YXRpdmUgcmVzZWFyY2guIFRoZSBkYXRhIHVzZWQgaW4gdGhpcyByZXNlYXJjaCBpcyBzZWNvbmRhcnkgZGF0YS4gVGhlIHBvcHVsYXRpb24gaW4gdGhpcyBzdHVkeSBpbmNsdWRlcyBhbGwgcHJvcGVydHkgYW5kIHJlYWwgZXN0YXRlIGNvbXBhbmllcyBsaXN0ZWQgb24gdGhlIElEWCBpbiB0aGUgMjAxNi0yMDE4IHBlcmlvZC4gVGhlIHNhbXBsZSBpbiB0aGlzIHN0dWR5IHdlcmUgMTYgY29tcGFuaWVzIHRoYXQgbWV0IHRoZSBjcml0ZXJpYS4gVGhlIHNhbXBsaW5nIHRlY2huaXF1ZSBpbiB0aGlzIHN0dWR5IHVzaW5nIHB1cnBvc2l2ZSBzYW1wbGluZy4gVGhlIGRhdGEgYW5hbHlzaXMgdXNlZCB0byB0ZXN0IHRoZSBoeXBvdGhlc2lzIGlzIG11bHRpcGxlIHJlZ3Jlc3Npb24gd2l0aCBhIHNpZ25pZmljYW5jZSBsZXZlbCBvZiA1JSBhbmQgYnkgdXNpbmcgdGhlIFNQU1MgdmVyc2lvbiAyMyB0b29sLiBUaGUgcmVzdWx0cyBvZiB0aGlzIHN0dWR5IGluZGljYXRlIHRoYXQgbWFuYWdlcmlhbCBvd25lcnNoaXAgdmFyaWFibGVzIGhhdmUgbm8gZWZmZWN0IG9uIGZpcm0gdmFsdWUsIHdoaWxlIGluc3RpdHV0aW9uYWwgb3duZXJzaGlwIGFuZCBwdWJsaWMgb3duZXJzaGlwIGhhdmUgYSBwYXJ0aWFsIGVmZmVjdCBvbiBmaXJtIHZhbHVlLiBNYW5hZ2VyaWFsIG93bmVyc2hpcCwgaW5zdGl0dXRpb25hbCBvd25lcnNoaXAsIGFuZCBwdWJsaWMgb3duZXJzaGlwIGhhdmUgYSBzaW11bHRhbmVvdXMgZWZmZWN0IG9uIGZpcm0gdmFsdWUuPC9wPiIsImNvbnRhaW5lci10aXRsZS1zaG9ydCI6IiJ9LCJpc1RlbXBvcmFyeSI6ZmFsc2V9LHsiaWQiOiJkNjk2MjBmOC1lNDZmLTM3NjctODg5Ny1jMzgzNGY5ODk3NDciLCJpdGVtRGF0YSI6eyJ0eXBlIjoiYXJ0aWNsZS1qb3VybmFsIiwiaWQiOiJkNjk2MjBmOC1lNDZmLTM3NjctODg5Ny1jMzgzNGY5ODk3NDciLCJ0aXRsZSI6IlBlbmdhcnVoIFBlcnR1bWJ1aGFuIFBlcnVzYWhhYW4sIEtlcGVtaWxpa2FuIE1hbmFqZXJpYWwgZGFuIEtlcGVtaWxpa2FuIEluc3RpdHVzaW9uYWwgVGVyaGFkYXAgTmlsYWkgUGVydXNhaGFhbiIsImF1dGhvciI6W3siZmFtaWx5IjoiSnVsbGlhIiwiZ2l2ZW4iOiJNZWdhIiwicGFyc2UtbmFtZXMiOmZhbHNlLCJkcm9wcGluZy1wYXJ0aWNsZSI6IiIsIm5vbi1kcm9wcGluZy1wYXJ0aWNsZSI6IiJ9LHsiZmFtaWx5IjoiRmluYXRhcmlhbmkiLCJnaXZlbiI6IkVuZGFoIiwicGFyc2UtbmFtZXMiOmZhbHNlLCJkcm9wcGluZy1wYXJ0aWNsZSI6IiIsIm5vbi1kcm9wcGluZy1wYXJ0aWNsZSI6IiJ9XSwiY29udGFpbmVyLXRpdGxlIjoiQUtBREVNSUs6IEp1cm5hbCBNYWhhc2lzd2EgSHVtYW5pcyIsIkRPSSI6IjEwLjM3NDgxL2ptaC52NGkzLjEwMjQiLCJJU1NOIjoiMjc3NC04ODYzIiwiVVJMIjoiaHR0cHM6Ly9vanMucHNlYi5vci5pZC9pbmRleC5waHAvam1oL2FydGljbGUvdmlldy8xMDI0IiwiaXNzdWVkIjp7ImRhdGUtcGFydHMiOltbMjAyNCw5LDFdXX0sInBhZ2UiOiI5MTMtOTIzIiwiYWJzdHJhY3QiOiI8cD5UaGlzIHJlc2VhcmNoIGFpbXMgdG8gZXhhbWluZSBhbmQgYW5hbHl6ZSB0aGUgaW5mbHVlbmNlIG9mIG1hbmFnZXJpYWwgb3duZXJzaGlwIGFuZCBpbnN0aXR1dGlvbmFsIG93bmVyc2hpcCBvbiBmaXJtIHZhbHVlIGluIG5vbi1jeWNsaWNhbCBjb25zdW1lciBjb21wYW5pZXMuIFRoaXMgcmVzZWFyY2ggdXNlcyBxdWFudGl0YXRpdmUgbWV0aG9kcyBhbmQgdGhlIGRhdGEgdXNlZCBpcyBzZWNvbmRhcnkgZGF0YS4gVGhlIHBvcHVsYXRpb24gaW4gdGhpcyBzdHVkeSBpcyBub24tY3ljbGljYWwgY29uc3VtZXIgY29tcGFuaWVzIGxpc3RlZCBvbiB0aGUgK0luZG9uZXNpYSBTdG9jayBFeGNoYW5nZSBmb3IgdGhlIDIwMTgtMjAyMiBwZXJpb2QuIFRoZSBtZXRob2QgZm9yIGRldGVybWluaW5nIHRoZSBzYW1wbGUgdXNlcyBwdXJwb3NpdmUgc2FtcGxpbmcuIEEgdG90YWwgb2YgMTEzIGNvbXBhbmllcyB3ZXJlIG9idGFpbmVkIG92ZXIgYSA1IHllYXIgcGVyaW9kIHNvIHRoYXQgdGhlIHRvdGFsIG9idGFpbmVkIHdhcyAyOCBzYW1wbGUgZGF0YS4gVGhlIG1ldGhvZCB1c2VkIGlzIG11bHRpcGxlIGxpbmVhciByZWdyZXNzaW9uLCBkZXNjcmlwdGl2ZSBzdGF0aXN0aWNhbCB0ZXN0LCBwYW5lbCBkYXRhIHJlZ3Jlc3Npb24gbW9kZWwgYW5hbHlzaXMsIHRoZSBzZWxlY3RlZCBtb2RlbCBzZWxlY3Rpb24gdGVzdCBpcyB0aGUgRml4ZWQgRWZmZWN0IE1vZGVsLCBjbGFzc2ljYWwgYXNzdW1wdGlvbiB0ZXN0LCBtdWx0aXBsZSBsaW5lYXIgdGVzdCBhbmQgaHlwb3RoZXNpcyB0ZXN0aW5nIHdpdGggdGhlIGhlbHAgb2YgRXZpZXdzIHZlcnNpb24gMTIgZGF0YSBwcm9jZXNzaW5nLiBzaW11bHRhbmVvdXNseSBzaG93cyB0aGF0IENvbXBhbnkgR3Jvd3RoLCBNYW5hZ2VyaWFsIE93bmVyc2hpcCBhbmQgSW5zdGl0dXRpb25hbCBPd25lcnNoaXAgd2hpY2ggYXJlIHByb3hpZWQgdG9nZXRoZXIgaGF2ZSBhbiBlZmZlY3Qgb24gQ29tcGFueSBWYWx1ZS4gVGhlIHJlc3VsdHMgb2YgcGFydGlhbCBoeXBvdGhlc2lzIHRlc3Rpbmcgc2hvdyB0aGF0IGNvbXBhbnkgZ3Jvd3RoIGFuZCBpbnN0aXR1dGlvbmFsIG93bmVyc2hpcCBoYXZlIGFuIGVmZmVjdCBvbiBjb21wYW55IHZhbHVlLCB3aGlsZSBtYW5hZ2VyaWFsIG93bmVyc2hpcCBoYXMgbm8gZWZmZWN0IG9uIGNvbXBhbnkgdmFsdWUuPC9wPiIsImlzc3VlIjoiMyIsInZvbHVtZSI6IjQiLCJjb250YWluZXItdGl0bGUtc2hvcnQiOiIifSwiaXNUZW1wb3JhcnkiOmZhbHNlfSx7ImlkIjoiN2JjZGZmNjAtY2U0MC0zOGM3LWFhNWUtOTUyYmJjYTFiYzUxIiwiaXRlbURhdGEiOnsidHlwZSI6ImFydGljbGUtam91cm5hbCIsImlkIjoiN2JjZGZmNjAtY2U0MC0zOGM3LWFhNWUtOTUyYmJjYTFiYzUxIiwidGl0bGUiOiJQRU5HQVJVSCBLRVBFTUlMSUtBTiBNQU5BSkVSSUFMLCBLRVBFTUlMSUtBTiBJTlNUSVRVU0lPTkFMLCBLRUJJSkFLQU4gSFVUQU5HIERBTiBVS1VSQU4gUEVSVVNBSEFBTiBURVJIQURBUCBOSUxBSSBQRVJVU0FIQUFOIiwiYXV0aG9yIjpbeyJmYW1pbHkiOiJEYW1hcmFuaSIsImdpdmVuIjoiRmlsb3NvZmlhIiwicGFyc2UtbmFtZXMiOmZhbHNlLCJkcm9wcGluZy1wYXJ0aWNsZSI6IiIsIm5vbi1kcm9wcGluZy1wYXJ0aWNsZSI6IiJ9LHsiZmFtaWx5IjoiS3VzYmFuZGl5YWgiLCJnaXZlbiI6IkFuaSIsInBhcnNlLW5hbWVzIjpmYWxzZSwiZHJvcHBpbmctcGFydGljbGUiOiIiLCJub24tZHJvcHBpbmctcGFydGljbGUiOiIifSx7ImZhbWlseSI6IkFtaXIiLCJnaXZlbiI6IkFtaXIiLCJwYXJzZS1uYW1lcyI6ZmFsc2UsImRyb3BwaW5nLXBhcnRpY2xlIjoiIiwibm9uLWRyb3BwaW5nLXBhcnRpY2xlIjoiIn0seyJmYW1pbHkiOiJNdWRqaXlhbnRpIiwiZ2l2ZW4iOiJSaW5hIiwicGFyc2UtbmFtZXMiOmZhbHNlLCJkcm9wcGluZy1wYXJ0aWNsZSI6IiIsIm5vbi1kcm9wcGluZy1wYXJ0aWNsZSI6IiJ9XSwiY29udGFpbmVyLXRpdGxlIjoiU0NJRU5USUZJQyBKT1VSTkFMIE9GIFJFRkxFQ1RJT04gOiBFY29ub21pYywgQWNjb3VudGluZywgTWFuYWdlbWVudCBhbmQgQnVzaW5lc3MiLCJET0kiOiIxMC4zNzQ4MS9zanIudjdpMS43OTQiLCJJU1NOIjoiMjYyMS0zMzg5IiwiVVJMIjoiaHR0cHM6Ly9vanNwdXN0ZWsub3JnL2luZGV4LnBocC9TSlIvYXJ0aWNsZS92aWV3Lzc5NCIsImlzc3VlZCI6eyJkYXRlLXBhcnRzIjpbWzIwMjQsMSwxXV19LCJwYWdlIjoiMTc1LTE4NiIsImFic3RyYWN0IjoiPHA+VGhlIHB1cnBvc2Ugb2YgdGhpcyByZXNlYXJjaCBpcyB0byB0ZXN0IHRoZSBlZmZlY3Qgb2YgbWFuYWdlcmlhbCBvd25lcnNoaXAsIGluc3RpdHV0aW9uYWwgb3duZXJzaGlwLCBkZWJ0IHBvbGljeSwgYW5kIGZpcm0gc2l6ZSBvbiBmaXJtIHZhbHVlIGluIHRoZSBiYXNpYyBtYXRlcmlhbHMgc2VjdG9yIGluIHRoZSAyMDE5LTIwMjIgcGVyaW9kLiBUaGlzIHJlc2VhcmNoIGFuYWx5emVzIHNlY29uZGFyeSBkYXRhIHdoaWNoIGlzIGNhbGxlZCBxdWFudGl0YXRpdmUgcmVzZWFyY2guIFRoZSBzYW1wbGluZyB0ZWNobmlxdWUgaW4gdGhpcyByZXNlYXJjaCB3YXMgcHVycG9zaXZlIHNhbXBsaW5nIGFuZCBhIHNhbXBsZSBvZiAyNCBjb21wYW5pZXMgd2FzIHByb2R1Y2VkIHRoYXQgbWV0IHRoZSBjcml0ZXJpYS4gVGhlIHJlc3VsdHMgb2YgdGhpcyByZXNlYXJjaCBzaG93IHRoYXQ6ICgxKSBtYW5hZ2VyaWFsIG93bmVyc2hpcCBoYXMgbm8gaW5mbHVlbmNlIG9uIGZpcm0gdmFsdWUsICgyKSBpbnN0aXR1dGlvbmFsIG93bmVyc2hpcCBoYXMgYSBwb3NpdGl2ZSBpbmZsdWVuY2Ugb24gZmlybSB2YWx1ZSwgKDMpIGRlYnQgcG9saWN5IGhhcyBhIHBvc2l0aXZlIGluZmx1ZW5jZSBvbiBmaXJtIHZhbHVlLCAoNCkgZmlybSBzaXplIGhhcyBhIG5lZ2F0aXZlIGluZmx1ZW5jZSBvbiBmaXJtIHZhbHVlLiBUaGlzIHN1Z2dlc3RzIHRoYXQgdGhlIGNvbnRyb2wgZXhlcmNpc2VkIGJ5IG1hbmFnZXJzIG92ZXIgY29tcGFueSBzaGFyZXMgbWF5IG5vdCBiZSBhIGRldGVybWluaW5nIGZhY3RvciBpbiBkZXRlcm1pbmluZyBvdmVyYWxsIGNvbXBhbnkgdmFsdWUuIFRoZW4sIHRoZSBmaW5kaW5ncyBhbHNvIHNob3cgdGhhdCB0aGUgY29tcGFueSBiZW5lZml0cyBmcm9tIGluc3RpdHV0aW9uYWwgaW52ZXN0b3JzLCB3aGljaCBpbXBsaWVzIHRoYXQgdGhlIHRydXN0IGFuZCBzdXBwb3J0IG9mIHRoZXNlIGludmVzdG9ycyBjb250cmlidXRlcyBwb3NpdGl2ZWx5IHRvIHRoZSBjb21wYW55J3MgcGVyY2VpdmVkIHZhbHVlLiBBZGRpdGlvbmFsbHksIHRoaXMgcmVzZWFyY2ggdW5kZXJzY29yZXMgdGhlIGJlbmVmaWNpYWwgaW1wYWN0IG9mIGEgd2VsbC1tYW5hZ2VkIGRlYnQgc3RyYXRlZ3kgb24gaW5jcmVhc2luZyBvdmVyYWxsIGZpcm0gdmFsdWUuIEluIGNvbnRyYXN0LCB0aGlzIHJlc2VhcmNoIHJldmVhbHMgYSBuZWdhdGl2ZSByZWxhdGlvbnNoaXAgYmV0d2VlbiBjb21wYW55IHNpemUgYW5kIGNvbXBhbnkgdmFsdWUsIGluZGljYXRpbmcgdGhhdCBsYXJnZSBjb21wYW5pZXMgbWF5IGZhY2UgY2hhbGxlbmdlcyBvciBwcm9ibGVtcyB0aGF0IGhhdmUgYSBuZWdhdGl2ZSBpbXBhY3Qgb24gb3ZlcmFsbCBjb21wYW55IHZhbHVlLjwvcD4iLCJpc3N1ZSI6IjEiLCJ2b2x1bWUiOiI3IiwiY29udGFpbmVyLXRpdGxlLXNob3J0IjoiIn0sImlzVGVtcG9yYXJ5IjpmYWxzZX1dfQ==&quot;,&quot;citationItems&quot;:[{&quot;id&quot;:&quot;29a19db3-74cc-31ef-bb09-ea800c730f1d&quot;,&quot;itemData&quot;:{&quot;type&quot;:&quot;article-journal&quot;,&quot;id&quot;:&quot;29a19db3-74cc-31ef-bb09-ea800c730f1d&quot;,&quot;title&quot;:&quot;PENGARUH KEPEMILIKAN MANAJERIAL, KEPEMILIKAN INSTITUSIONAL DAN KEPEMILIKAN PUBLIK TERHADAP NILAI PERUSAHAAN PADA PERUSAHAAN PROPERTI DAN REAL ESTATE YANG TERDAFTAR DI BURSA EFEK INDONESIA PERIODE 2016-2018&quot;,&quot;author&quot;:[{&quot;family&quot;:&quot;Purba&quot;,&quot;given&quot;:&quot;Imelda&quot;,&quot;parse-names&quot;:false,&quot;dropping-particle&quot;:&quot;&quot;,&quot;non-dropping-particle&quot;:&quot;&quot;}],&quot;container-title&quot;:&quot;Jurnal Riset Akuntansi &amp; Keuangan&quot;,&quot;DOI&quot;:&quot;10.54367/jrak.v7i1.1168&quot;,&quot;ISSN&quot;:&quot;2443-1079&quot;,&quot;URL&quot;:&quot;http://ejournal.ust.ac.id/index.php/JRAK/article/view/1168&quot;,&quot;issued&quot;:{&quot;date-parts&quot;:[[2021,4,15]]},&quot;page&quot;:&quot;18-29&quot;,&quot;abstract&quot;:&quot;&lt;p&gt;The purpose of this study is to obtain empirical evidence of the influence of managerial ownership, institutional ownership and public ownership on firm value in property and real estate companies in the 2016-2018 period. This type of research is quantitative research. The data used in this research is secondary data. The population in this study includes all property and real estate companies listed on the IDX in the 2016-2018 period. The sample in this study were 16 companies that met the criteria. The sampling technique in this study using purposive sampling. The data analysis used to test the hypothesis is multiple regression with a significance level of 5% and by using the SPSS version 23 tool. The results of this study indicate that managerial ownership variables have no effect on firm value, while institutional ownership and public ownership have a partial effect on firm value. Managerial ownership, institutional ownership, and public ownership have a simultaneous effect on firm value.&lt;/p&gt;&quot;,&quot;container-title-short&quot;:&quot;&quot;},&quot;isTemporary&quot;:false},{&quot;id&quot;:&quot;d69620f8-e46f-3767-8897-c3834f989747&quot;,&quot;itemData&quot;:{&quot;type&quot;:&quot;article-journal&quot;,&quot;id&quot;:&quot;d69620f8-e46f-3767-8897-c3834f989747&quot;,&quot;title&quot;:&quot;Pengaruh Pertumbuhan Perusahaan, Kepemilikan Manajerial dan Kepemilikan Institusional Terhadap Nilai Perusahaan&quot;,&quot;author&quot;:[{&quot;family&quot;:&quot;Jullia&quot;,&quot;given&quot;:&quot;Mega&quot;,&quot;parse-names&quot;:false,&quot;dropping-particle&quot;:&quot;&quot;,&quot;non-dropping-particle&quot;:&quot;&quot;},{&quot;family&quot;:&quot;Finatariani&quot;,&quot;given&quot;:&quot;Endah&quot;,&quot;parse-names&quot;:false,&quot;dropping-particle&quot;:&quot;&quot;,&quot;non-dropping-particle&quot;:&quot;&quot;}],&quot;container-title&quot;:&quot;AKADEMIK: Jurnal Mahasiswa Humanis&quot;,&quot;DOI&quot;:&quot;10.37481/jmh.v4i3.1024&quot;,&quot;ISSN&quot;:&quot;2774-8863&quot;,&quot;URL&quot;:&quot;https://ojs.pseb.or.id/index.php/jmh/article/view/1024&quot;,&quot;issued&quot;:{&quot;date-parts&quot;:[[2024,9,1]]},&quot;page&quot;:&quot;913-923&quot;,&quot;abstract&quot;:&quot;&lt;p&gt;This research aims to examine and analyze the influence of managerial ownership and institutional ownership on firm value in non-cyclical consumer companies. This research uses quantitative methods and the data used is secondary data. The population in this study is non-cyclical consumer companies listed on the +Indonesia Stock Exchange for the 2018-2022 period. The method for determining the sample uses purposive sampling. A total of 113 companies were obtained over a 5 year period so that the total obtained was 28 sample data. The method used is multiple linear regression, descriptive statistical test, panel data regression model analysis, the selected model selection test is the Fixed Effect Model, classical assumption test, multiple linear test and hypothesis testing with the help of Eviews version 12 data processing. simultaneously shows that Company Growth, Managerial Ownership and Institutional Ownership which are proxied together have an effect on Company Value. The results of partial hypothesis testing show that company growth and institutional ownership have an effect on company value, while managerial ownership has no effect on company value.&lt;/p&gt;&quot;,&quot;issue&quot;:&quot;3&quot;,&quot;volume&quot;:&quot;4&quot;,&quot;container-title-short&quot;:&quot;&quot;},&quot;isTemporary&quot;:false},{&quot;id&quot;:&quot;7bcdff60-ce40-38c7-aa5e-952bbca1bc51&quot;,&quot;itemData&quot;:{&quot;type&quot;:&quot;article-journal&quot;,&quot;id&quot;:&quot;7bcdff60-ce40-38c7-aa5e-952bbca1bc51&quot;,&quot;title&quot;:&quot;PENGARUH KEPEMILIKAN MANAJERIAL, KEPEMILIKAN INSTITUSIONAL, KEBIJAKAN HUTANG DAN UKURAN PERUSAHAAN TERHADAP NILAI PERUSAHAAN&quot;,&quot;author&quot;:[{&quot;family&quot;:&quot;Damarani&quot;,&quot;given&quot;:&quot;Filosofia&quot;,&quot;parse-names&quot;:false,&quot;dropping-particle&quot;:&quot;&quot;,&quot;non-dropping-particle&quot;:&quot;&quot;},{&quot;family&quot;:&quot;Kusbandiyah&quot;,&quot;given&quot;:&quot;Ani&quot;,&quot;parse-names&quot;:false,&quot;dropping-particle&quot;:&quot;&quot;,&quot;non-dropping-particle&quot;:&quot;&quot;},{&quot;family&quot;:&quot;Amir&quot;,&quot;given&quot;:&quot;Amir&quot;,&quot;parse-names&quot;:false,&quot;dropping-particle&quot;:&quot;&quot;,&quot;non-dropping-particle&quot;:&quot;&quot;},{&quot;family&quot;:&quot;Mudjiyanti&quot;,&quot;given&quot;:&quot;Rina&quot;,&quot;parse-names&quot;:false,&quot;dropping-particle&quot;:&quot;&quot;,&quot;non-dropping-particle&quot;:&quot;&quot;}],&quot;container-title&quot;:&quot;SCIENTIFIC JOURNAL OF REFLECTION : Economic, Accounting, Management and Business&quot;,&quot;DOI&quot;:&quot;10.37481/sjr.v7i1.794&quot;,&quot;ISSN&quot;:&quot;2621-3389&quot;,&quot;URL&quot;:&quot;https://ojspustek.org/index.php/SJR/article/view/794&quot;,&quot;issued&quot;:{&quot;date-parts&quot;:[[2024,1,1]]},&quot;page&quot;:&quot;175-186&quot;,&quot;abstract&quot;:&quot;&lt;p&gt;The purpose of this research is to test the effect of managerial ownership, institutional ownership, debt policy, and firm size on firm value in the basic materials sector in the 2019-2022 period. This research analyzes secondary data which is called quantitative research. The sampling technique in this research was purposive sampling and a sample of 24 companies was produced that met the criteria. The results of this research show that: (1) managerial ownership has no influence on firm value, (2) institutional ownership has a positive influence on firm value, (3) debt policy has a positive influence on firm value, (4) firm size has a negative influence on firm value. This suggests that the control exercised by managers over company shares may not be a determining factor in determining overall company value. Then, the findings also show that the company benefits from institutional investors, which implies that the trust and support of these investors contributes positively to the company's perceived value. Additionally, this research underscores the beneficial impact of a well-managed debt strategy on increasing overall firm value. In contrast, this research reveals a negative relationship between company size and company value, indicating that large companies may face challenges or problems that have a negative impact on overall company value.&lt;/p&gt;&quot;,&quot;issue&quot;:&quot;1&quot;,&quot;volume&quot;:&quot;7&quot;,&quot;container-title-short&quot;:&quot;&quot;},&quot;isTemporary&quot;:false}]},{&quot;citationID&quot;:&quot;MENDELEY_CITATION_238a6768-c82b-4ff1-a2d7-a74b113a58a1&quot;,&quot;properties&quot;:{&quot;noteIndex&quot;:0},&quot;isEdited&quot;:false,&quot;manualOverride&quot;:{&quot;isManuallyOverridden&quot;:true,&quot;citeprocText&quot;:&quot;(Wardoyo &amp;#38; Fauziah, 2024)&quot;,&quot;manualOverrideText&quot;:&quot;(Wardoyo &amp; Fauziah, 2024).&quot;},&quot;citationTag&quot;:&quot;MENDELEY_CITATION_v3_eyJjaXRhdGlvbklEIjoiTUVOREVMRVlfQ0lUQVRJT05fMjM4YTY3NjgtYzgyYi00ZmYxLWEyZDctYTc0YjExM2E1OGExIiwicHJvcGVydGllcyI6eyJub3RlSW5kZXgiOjB9LCJpc0VkaXRlZCI6ZmFsc2UsIm1hbnVhbE92ZXJyaWRlIjp7ImlzTWFudWFsbHlPdmVycmlkZGVuIjp0cnVlLCJjaXRlcHJvY1RleHQiOiIoV2FyZG95byAmIzM4OyBGYXV6aWFoLCAyMDI0KSIsIm1hbnVhbE92ZXJyaWRlVGV4dCI6IihXYXJkb3lvICYgRmF1emlhaCwgMjAyNCkuIn0sImNpdGF0aW9uSXRlbXMiOlt7ImlkIjoiZDEwNjcwYTEtMjdhNy0zNzQ0LTkxZjMtN2NlYzQ2MDg4ODZhIiwiaXRlbURhdGEiOnsidHlwZSI6ImFydGljbGUtam91cm5hbCIsImlkIjoiZDEwNjcwYTEtMjdhNy0zNzQ0LTkxZjMtN2NlYzQ2MDg4ODZhIiwidGl0bGUiOiJQZW5nYXJ1aCBLZXBlbWlsaWthbiBJbnN0aXR1c2lvbmFsLCBQcm9maXRhYmlsaXRhcywgZGFuIFN0cnVrdHVyIE1vZGFsIFRlcmhhZGFwIE5pbGFpIFBlcnVzYWhhYW4iLCJhdXRob3IiOlt7ImZhbWlseSI6IldhcmRveW8iLCJnaXZlbiI6IkR3aSBVcmlwIiwicGFyc2UtbmFtZXMiOmZhbHNlLCJkcm9wcGluZy1wYXJ0aWNsZSI6IiIsIm5vbi1kcm9wcGluZy1wYXJ0aWNsZSI6IiJ9LHsiZmFtaWx5IjoiRmF1emlhaCIsImdpdmVuIjoiSGVyYSBEaW5pIiwicGFyc2UtbmFtZXMiOmZhbHNlLCJkcm9wcGluZy1wYXJ0aWNsZSI6IiIsIm5vbi1kcm9wcGluZy1wYXJ0aWNsZSI6IiJ9XSwiY29udGFpbmVyLXRpdGxlIjoiT3duZXIiLCJET0kiOiIxMC4zMzM5NS9vd25lci52OGkxLjE4NDAiLCJJU1NOIjoiMjU0OC03NTA3IiwiaXNzdWVkIjp7ImRhdGUtcGFydHMiOltbMjAyNCwxLDFdXX0sInBhZ2UiOiI1ODUtNTk0IiwiYWJzdHJhY3QiOiJGaXJtIHZhbHVhdGlvbiByZWZsZWN0cyBpbnZlc3RvcnMnIGFzc2Vzc21lbnQgb2YgYSBjb21wYW55J3MgcGVyZm9ybWFuY2UgcHJvc3BlY3RzIGluIHJlbGF0aW9uIHRvIGl0cyBzdG9jayBwcmljZS4gQSBoaWdoZXIgZmlybSB2YWx1YXRpb24gaW5kaWNhdGVzIGluY3JlYXNlZCBwcm9zcGVyaXR5IGZvciBzaGFyZWhvbGRlcnMgYW5kIHNpZ25pZmllcyBhIGNvbXBhbnkncyBhdHRyYWN0aXZlbmVzcyB0byBpbnZlc3RvcnMuIFRoaXMgcmVzZWFyY2ggYWltcyB0byBjb25kdWN0IGEgdGhvcm91Z2ggYW5hbHlzaXMgb2YgaG93IGluc3RpdHV0aW9uYWwgb3duZXJzaGlwLCBwcm9maXRhYmlsaXR5LCBhbmQgY2FwaXRhbCBzdHJ1Y3R1cmUgYWZmZWN0IHRoZSB2YWx1YXRpb24gb2YgY29tcGFuaWVzLiBUaGUgcmVzZWFyY2ggc3BlY2lmaWNhbGx5IHRhcmdldHMgYnVzaW5lc3NlcyB3aXRoaW4gdGhlIHByb3BlcnR5IGFuZCByZWFsIGVzdGF0ZSBzZWN0b3IgdGhhdCBhcmUgbGlzdGVkIG9uIHRoZSBJbmRvbmVzaWEgU3RvY2sgRXhjaGFuZ2UgZnJvbSAyMDE3IHRvIDIwMjIuIEVtcGxveWluZyBhIHF1YW50aXRhdGl2ZSBhcHByb2FjaCwgdGhlIHN0dWR5IGVtcGxveXMgcHVycG9zaXZlIHNhbXBsaW5nIHRvIHNlbGVjdCBhIHNhbXBsZSBvZiAxNSBjb21wYW5pZXMsIHJlc3VsdGluZyBpbiBhIHRvdGFsIG9mIDkwIG9ic2VydmF0aW9ucy4gRGF0YSBhbmFseXNpcyBpcyBjb25kdWN0ZWQgdXNpbmcgcGFuZWwgZGF0YSByZWdyZXNzaW9uLCBmYWNpbGl0YXRlZCBieSBFdmlld3MgMTIgc29mdHdhcmUuIFRoZSByZXNlYXJjaCBmaW5kaW5ncyByZXZlYWwgdGhhdCwgd2hlbiBjb25zaWRlcmVkIGNvbGxlY3RpdmVseSwgaW5zdGl0dXRpb25hbCBvd25lcnNoaXAsIHByb2ZpdGFiaWxpdHksIGFuZCBjYXBpdGFsIHN0cnVjdHVyZSB2YXJpYWJsZXMgam9pbnRseSBjb250cmlidXRlIHRvIGluZmx1ZW5jaW5nIGZpcm0gdmFsdWF0aW9uLiBIb3dldmVyLCB0aGUgb3V0Y29tZXMgb2YgaW5kaXZpZHVhbCB2YXJpYWJsZSB0ZXN0aW5nIGluZGljYXRlIHRoYXQgcHJvZml0YWJpbGl0eSBzaWduaWZpY2FudGx5IGltcGFjdHMgZmlybSB2YWx1YXRpb24sIHdoZXJlYXMgaW5zdGl0dXRpb25hbCBvd25lcnNoaXAgYW5kIGNhcGl0YWwgc3RydWN0dXJlIGRvIG5vdCBleGhpYml0IGEgc3Vic3RhbnRpYWwgaW5mbHVlbmNlIG9uIGZpcm0gdmFsdWF0aW9uLiIsInB1Ymxpc2hlciI6IlBvbGl0ZWtuaWsgR2FuZXNoYSIsImlzc3VlIjoiMSIsInZvbHVtZSI6IjgiLCJjb250YWluZXItdGl0bGUtc2hvcnQiOiIifSwiaXNUZW1wb3JhcnkiOmZhbHNlfV19&quot;,&quot;citationItems&quot;:[{&quot;id&quot;:&quot;d10670a1-27a7-3744-91f3-7cec4608886a&quot;,&quot;itemData&quot;:{&quot;type&quot;:&quot;article-journal&quot;,&quot;id&quot;:&quot;d10670a1-27a7-3744-91f3-7cec4608886a&quot;,&quot;title&quot;:&quot;Pengaruh Kepemilikan Institusional, Profitabilitas, dan Struktur Modal Terhadap Nilai Perusahaan&quot;,&quot;author&quot;:[{&quot;family&quot;:&quot;Wardoyo&quot;,&quot;given&quot;:&quot;Dwi Urip&quot;,&quot;parse-names&quot;:false,&quot;dropping-particle&quot;:&quot;&quot;,&quot;non-dropping-particle&quot;:&quot;&quot;},{&quot;family&quot;:&quot;Fauziah&quot;,&quot;given&quot;:&quot;Hera Dini&quot;,&quot;parse-names&quot;:false,&quot;dropping-particle&quot;:&quot;&quot;,&quot;non-dropping-particle&quot;:&quot;&quot;}],&quot;container-title&quot;:&quot;Owner&quot;,&quot;DOI&quot;:&quot;10.33395/owner.v8i1.1840&quot;,&quot;ISSN&quot;:&quot;2548-7507&quot;,&quot;issued&quot;:{&quot;date-parts&quot;:[[2024,1,1]]},&quot;page&quot;:&quot;585-594&quot;,&quot;abstract&quot;:&quot;Firm valuation reflects investors' assessment of a company's performance prospects in relation to its stock price. A higher firm valuation indicates increased prosperity for shareholders and signifies a company's attractiveness to investors. This research aims to conduct a thorough analysis of how institutional ownership, profitability, and capital structure affect the valuation of companies. The research specifically targets businesses within the property and real estate sector that are listed on the Indonesia Stock Exchange from 2017 to 2022. Employing a quantitative approach, the study employs purposive sampling to select a sample of 15 companies, resulting in a total of 90 observations. Data analysis is conducted using panel data regression, facilitated by Eviews 12 software. The research findings reveal that, when considered collectively, institutional ownership, profitability, and capital structure variables jointly contribute to influencing firm valuation. However, the outcomes of individual variable testing indicate that profitability significantly impacts firm valuation, whereas institutional ownership and capital structure do not exhibit a substantial influence on firm valuation.&quot;,&quot;publisher&quot;:&quot;Politeknik Ganesha&quot;,&quot;issue&quot;:&quot;1&quot;,&quot;volume&quot;:&quot;8&quot;,&quot;container-title-short&quot;:&quot;&quot;},&quot;isTemporary&quot;:false}]},{&quot;citationID&quot;:&quot;MENDELEY_CITATION_b6ab936b-1889-4f42-b6f2-e312791534ac&quot;,&quot;properties&quot;:{&quot;noteIndex&quot;:0},&quot;isEdited&quot;:false,&quot;manualOverride&quot;:{&quot;isManuallyOverridden&quot;:true,&quot;citeprocText&quot;:&quot;(Fadillah, 2019)&quot;,&quot;manualOverrideText&quot;:&quot;Fadillah (2019)&quot;},&quot;citationTag&quot;:&quot;MENDELEY_CITATION_v3_eyJjaXRhdGlvbklEIjoiTUVOREVMRVlfQ0lUQVRJT05fYjZhYjkzNmItMTg4OS00ZjQyLWI2ZjItZTMxMjc5MTUzNGFjIiwicHJvcGVydGllcyI6eyJub3RlSW5kZXgiOjB9LCJpc0VkaXRlZCI6ZmFsc2UsIm1hbnVhbE92ZXJyaWRlIjp7ImlzTWFudWFsbHlPdmVycmlkZGVuIjp0cnVlLCJjaXRlcHJvY1RleHQiOiIoRmFkaWxsYWgsIDIwMTkpIiwibWFudWFsT3ZlcnJpZGVUZXh0IjoiRmFkaWxsYWggKDIwMTkpIn0sImNpdGF0aW9uSXRlbXMiOlt7ImlkIjoiNmI3YzA0NTctMTUwZS0zNzQ1LTgzNzAtZDJjYWNlZTZlYTJjIiwiaXRlbURhdGEiOnsidHlwZSI6ImFydGljbGUtam91cm5hbCIsImlkIjoiNmI3YzA0NTctMTUwZS0zNzQ1LTgzNzAtZDJjYWNlZTZlYTJjIiwidGl0bGUiOiJQRU5HQVJVSCBUQVggQVZPSURBTkNFIFRFUkhBREFQIE5JTEFJIFBFUlVTQUhBQU4gREVOR0FOIEtFUEVNSUxJS0FOIElOU1RJVFVTSU9OQUwgU0VCQUdBSSBWQVJJQUJFTCBNT0RFUkFTSSIsImF1dGhvciI6W3siZmFtaWx5IjoiRmFkaWxsYWgiLCJnaXZlbiI6IkhhcWkiLCJwYXJzZS1uYW1lcyI6ZmFsc2UsImRyb3BwaW5nLXBhcnRpY2xlIjoiIiwibm9uLWRyb3BwaW5nLXBhcnRpY2xlIjoiIn1dLCJjb250YWluZXItdGl0bGUiOiJKSUFGRSAoSnVybmFsIElsbWlhaCBBa3VudGFuc2kgRmFrdWx0YXMgRWtvbm9taSkiLCJET0kiOiIxMC4zNDIwNC9qaWFmZS52NGkxLjEwODIiLCJJU1NOIjoiMjUwMi00MTU5IiwiVVJMIjoiaHR0cHM6Ly9qb3VybmFsLnVucGFrLmFjLmlkL2luZGV4LnBocC9qaWFmZS9hcnRpY2xlL3ZpZXcvMTA4MiIsImlzc3VlZCI6eyJkYXRlLXBhcnRzIjpbWzIwMTksNCw0XV19LCJwYWdlIjoiMTE3LTEzNCIsImFic3RyYWN0IjoiPHA+VHVqdWFuIGRhcmkgcGVuZWxpdGlhbiBpbmkgYWRhbGFoIHVudHVrIG1lbmdhbmFsaXNpcyBwZW5nYXJ1aCB0YXggYXZvaWRhbmNlIHRlcmhhZGFwIG5pbGFpIHBlcnVzYWhhYW4gZGFuIG1lbmdhbmFsaXNpcyBwZW5nYXJ1aCB0YXggYXZvaWRhbmNlIHRlcmhhZGFwIG5pbGFpIHBlcnVzYWhhYW4gZGVuZ2FuIGtlcGVtaWxpa2FuIGluc3RpdHVzaW9uYWwgc2ViYWdhaSB2YXJpYWJlbCBwZW1vZGVyYXNpIHBhZGEgcGVydXNhaGFhbi1wZXJ1c2FoYWFuIHN1YnNla3RvciBtYWthbmFuIGRhbiBtaW51bWFuIHlhbmcgdGVyZGFmdGFyIGRpIEJ1cnNhIEVmZWsgSW5kb25lc2lhIHBlcmlvZGUgMjAxMy0yMDE3LiBQb3B1bGFzaSB5YW5nIGRhbGFtIHBlbmVsaXRpYW4gaW5pIGFkYWxhaCBwZXJ1c2FoYWFuIHN1YnNla3RvciBtYWthbmFuIGRhbiBtaW51bWFuIHlhbmcgYWRhIGRpIEJ1cnNhIEVmZWsgSW5kb25lc2lhIHNlbGFtYSBwZXJpb2RlIDIwMTMtMjAxNyB5YW5nIGJlcmp1bWxhaCBlbmFtIGJlbGFzIHBlcnVzYWhhYW4uIFRla25payBwZW5nYW1iaWxhbiBzYW1wZWwgZGFsYW0gcGVuZWxpdGlhbiBpbmkgYWRhbGFoIHB1cnBvc2l2ZSBzYW1wbGluZywgc2VoaW5nZ2EgZGlkYXBhdCB0dWp1aCBzYW1wZWwgcGVydXNhaGFhbi4gTWV0b2RlIHlhbmcgZGlwYWthaSBkYWxhbSBtZW5nYW5hbGlzaXMgcGVuZ2FydWggdmFyaWFiZWwgaW5kZXBlbmRlbiB0ZXJoYWRhcCBkZXBlbmRlbiBkYWxhbSBwZW5lbGl0aWFuIGluaSBhZGFsYWggZGVuZ2FuIGFuYWxpc2lzIHJlZ3Jlc2kgZGF0YSBwYW5lbCBtZW5nZ3VuYWthbiBzb2Z0d2FyZSBFdmlld3MgMTAuIEhhc2lsIHBlbmVsaXRpYW4gbWVudW5qdWtrYW4gYmFod2EgdGF4IGF2b2lkYW5jZSBiZXJwZW5nYXJ1aCBuZWdhdGlmIHRlcmhhZGFwIG5pbGFpIHBlcnVzYWhhYW4uIEhhbCBpbmkgbWVudW5qdWtrYW4gYmFod2EgYWRhbnlhIGFrdGlmaXRhcyB5YW5nIGJlcmthaXRhbiBkZW5nYW4gcGVuZ2hpbmRhcmFuIHBhamFrIHlhbmcgZGlsYWt1a2FuIG9sZWggcGVydXNhaGFhbiBiaXNhIG1lbXBlbmdhcnVoaSBuaWxhaSBwZXJ1c2FoYWFuLiBNZXNraSBkZW1pa2lhbiwgYnVrYW4gYmVyYXJ0aSBrZW5haWthbiBuaWxhaSBwZXJ1c2FoYWFuIGJlbHVtIHRlbnR1IGhhbnlhIGthcmVuYSB0YXggYXZvaWRhbmNlLiBLZXRlcmJhdGFzYW4gZGFsYW0gcGVuZWxpdGlhbiBpbmkgYWRhbGFoIHRpZGFrIG1lbWFzdWtrYW4gdW5zdXIgdmFyaWFiZWwgbGFpbiBkaSBsdWFyIHRheCBhdm9pZGFuY2UgeWFuZyBiaXNhIGphZGkgZGFwYXQgbWVtcGVuZ2FydWhpIG5pbGFpIHBlcnVzYWhhYW4uIFNlbGFpbiBpdHUsIGtlcGVtaWxpa2FuIGluc3RpdHVzaW9uYWwgbWVtcGVybGVtYWggaHVidW5nYW4gYW50YXJhIHRheCBhdm9pZGFuY2UgZGFuIG5pbGFpIHBlcnVzYWhhYW4uIEhhbCBpbmkgbWVudW5qdWtrYW4gYmFod2EgbWFzaWgga3VyYW5nbnlhIGNvcnBvcmF0ZSBnb3Zlcm5hbmNlIGRhbGFtIGhhbCBwZW5nYXdhc2FuIHlhbmcgbGViaWggb3B0aW1hbCB0ZXJoYWRhcCBraW5lcmphIG1hbmFqZW1lbiwgc2VoaW5nZ2EgbWFuYWplbWVuIGRhcGF0IG1lbGFrdWthbiB0YXggYXZvaWRhbmNlIGFnYXIgZGFwYXQgbWVuaW5na2F0a2FuIG5pbGFpIHBlcnVzYWhhYW4uPC9wPiIsImlzc3VlIjoiMSIsInZvbHVtZSI6IjQiLCJjb250YWluZXItdGl0bGUtc2hvcnQiOiIifSwiaXNUZW1wb3JhcnkiOmZhbHNlfV19&quot;,&quot;citationItems&quot;:[{&quot;id&quot;:&quot;6b7c0457-150e-3745-8370-d2cacee6ea2c&quot;,&quot;itemData&quot;:{&quot;type&quot;:&quot;article-journal&quot;,&quot;id&quot;:&quot;6b7c0457-150e-3745-8370-d2cacee6ea2c&quot;,&quot;title&quot;:&quot;PENGARUH TAX AVOIDANCE TERHADAP NILAI PERUSAHAAN DENGAN KEPEMILIKAN INSTITUSIONAL SEBAGAI VARIABEL MODERASI&quot;,&quot;author&quot;:[{&quot;family&quot;:&quot;Fadillah&quot;,&quot;given&quot;:&quot;Haqi&quot;,&quot;parse-names&quot;:false,&quot;dropping-particle&quot;:&quot;&quot;,&quot;non-dropping-particle&quot;:&quot;&quot;}],&quot;container-title&quot;:&quot;JIAFE (Jurnal Ilmiah Akuntansi Fakultas Ekonomi)&quot;,&quot;DOI&quot;:&quot;10.34204/jiafe.v4i1.1082&quot;,&quot;ISSN&quot;:&quot;2502-4159&quot;,&quot;URL&quot;:&quot;https://journal.unpak.ac.id/index.php/jiafe/article/view/1082&quot;,&quot;issued&quot;:{&quot;date-parts&quot;:[[2019,4,4]]},&quot;page&quot;:&quot;117-134&quot;,&quot;abstract&quot;:&quot;&lt;p&gt;Tujuan dari penelitian ini adalah untuk menganalisis pengaruh tax avoidance terhadap nilai perusahaan dan menganalisis pengaruh tax avoidance terhadap nilai perusahaan dengan kepemilikan institusional sebagai variabel pemoderasi pada perusahaan-perusahaan subsektor makanan dan minuman yang terdaftar di Bursa Efek Indonesia periode 2013-2017. Populasi yang dalam penelitian ini adalah perusahaan subsektor makanan dan minuman yang ada di Bursa Efek Indonesia selama periode 2013-2017 yang berjumlah enam belas perusahaan. Teknik pengambilan sampel dalam penelitian ini adalah purposive sampling, sehingga didapat tujuh sampel perusahaan. Metode yang dipakai dalam menganalisis pengaruh variabel independen terhadap dependen dalam penelitian ini adalah dengan analisis regresi data panel menggunakan software Eviews 10. Hasil penelitian menunjukkan bahwa tax avoidance berpengaruh negatif terhadap nilai perusahaan. Hal ini menunjukkan bahwa adanya aktifitas yang berkaitan dengan penghindaran pajak yang dilakukan oleh perusahaan bisa mempengaruhi nilai perusahaan. Meski demikian, bukan berarti kenaikan nilai perusahaan belum tentu hanya karena tax avoidance. Keterbatasan dalam penelitian ini adalah tidak memasukkan unsur variabel lain di luar tax avoidance yang bisa jadi dapat mempengaruhi nilai perusahaan. Selain itu, kepemilikan institusional memperlemah hubungan antara tax avoidance dan nilai perusahaan. Hal ini menunjukkan bahwa masih kurangnya corporate governance dalam hal pengawasan yang lebih optimal terhadap kinerja manajemen, sehingga manajemen dapat melakukan tax avoidance agar dapat meningkatkan nilai perusahaan.&lt;/p&gt;&quot;,&quot;issue&quot;:&quot;1&quot;,&quot;volume&quot;:&quot;4&quot;,&quot;container-title-short&quot;:&quot;&quot;},&quot;isTemporary&quot;:false}]},{&quot;citationID&quot;:&quot;MENDELEY_CITATION_18b6cc99-4511-4298-8128-222740043cc4&quot;,&quot;properties&quot;:{&quot;noteIndex&quot;:0},&quot;isEdited&quot;:false,&quot;manualOverride&quot;:{&quot;isManuallyOverridden&quot;:false,&quot;citeprocText&quot;:&quot;(Aranni et al., 2023)&quot;,&quot;manualOverrideText&quot;:&quot;&quot;},&quot;citationTag&quot;:&quot;MENDELEY_CITATION_v3_eyJjaXRhdGlvbklEIjoiTUVOREVMRVlfQ0lUQVRJT05fMThiNmNjOTktNDUxMS00Mjk4LTgxMjgtMjIyNzQwMDQzY2M0IiwicHJvcGVydGllcyI6eyJub3RlSW5kZXgiOjB9LCJpc0VkaXRlZCI6ZmFsc2UsIm1hbnVhbE92ZXJyaWRlIjp7ImlzTWFudWFsbHlPdmVycmlkZGVuIjpmYWxzZSwiY2l0ZXByb2NUZXh0IjoiKEFyYW5uaSBldCBhbC4sIDIwMjMpIiwibWFudWFsT3ZlcnJpZGVUZXh0IjoiIn0sImNpdGF0aW9uSXRlbXMiOlt7ImlkIjoiNmJhNDZlZjUtZDVkZS0zNDgyLTg4NzgtZTAwMDkzMzMyNDlmIiwiaXRlbURhdGEiOnsidHlwZSI6ImFydGljbGUtam91cm5hbCIsImlkIjoiNmJhNDZlZjUtZDVkZS0zNDgyLTg4NzgtZTAwMDkzMzMyNDlmIiwidGl0bGUiOiJQZW5nYXJ1aCBTYWxlcyBHcm93dGggZGFuIFRheCBBdm9pZGFuY2UgdGVyaGFkYXAgTmlsYWkgUGVydXNhaGFhbiIsImF1dGhvciI6W3siZmFtaWx5IjoiQXJhbm5pIiwiZ2l2ZW4iOiJJbG1hd2F0aSIsInBhcnNlLW5hbWVzIjpmYWxzZSwiZHJvcHBpbmctcGFydGljbGUiOiIiLCJub24tZHJvcHBpbmctcGFydGljbGUiOiIifSx7ImZhbWlseSI6IlNvZmlhbnR5IiwiZ2l2ZW4iOiJEaWFtb25hbGlzYSIsInBhcnNlLW5hbWVzIjpmYWxzZSwiZHJvcHBpbmctcGFydGljbGUiOiIiLCJub24tZHJvcHBpbmctcGFydGljbGUiOiIifSx7ImZhbWlseSI6Ik1hcmRpbmkiLCJnaXZlbiI6IlJpeWFuZyIsInBhcnNlLW5hbWVzIjpmYWxzZSwiZHJvcHBpbmctcGFydGljbGUiOiIiLCJub24tZHJvcHBpbmctcGFydGljbGUiOiIifV0sImNvbnRhaW5lci10aXRsZSI6IkJhbmR1bmcgQ29uZmVyZW5jZSBTZXJpZXM6IEFjY291bnRhbmN5IiwiRE9JIjoiMTAuMjkzMTMvYmNzYS52M2kxLjY3NTkiLCJJU1NOIjoiMjcyMy02NTAxIiwiaXNzdWVkIjp7ImRhdGUtcGFydHMiOltbMjAyM11dfSwiYWJzdHJhY3QiOiJBYnN0cmFjdC4gSW4gZ2VuZXJhbCwgdGhlIG1haW4gZ29hbCBvZiBhIGNvbXBhbnkgaXMgdG8gaW5jcmVhc2UgdGhlIHZhbHVlIG9mIHRoZSBjb21wYW55IHRocm91Z2ggaW5jcmVhc2luZyB0aGUgd2VsZmFyZSBvZiBpdHMgb3duZXJzIGFuZCBzaGFyZWhvbGRlcnMuIEdvb2QgY29tcGFueSBmdW5kYW1lbnRhbHMgd2lsbCBhdHRyYWN0IGludmVzdG9ycyB0byBpbnZlc3QgaW4gdGhlIGNvbXBhbnkuIFRoaXMgcmVzZWFyY2ggaXMgYmFzZWQgb24gdGhlIHBoZW5vbWVub24gdGhhdCBvY2N1cnJlZCBpbiAyMDIwLTIwMjEsIG5hbWVseSBhIGRlY3JlYXNlIG9yIGluY3JlYXNlIGluIHNoYXJlIHByaWNlcyB0aGF0IHdlcmUgbm90IG1hdGNoZWQgYnkgYSBkZWNyZWFzZSBvciBpbmNyZWFzZSBpbiBjb21wYW55IHZhbHVlLiBUaGlzIHJlc2VhcmNoIGFpbXMgdG8gZmluZCBvdGhlciBmYWN0b3JzIHRoYXQgY2FuIGFmZmVjdCBjb21wYW55IHZhbHVlLCBzdWNoIGFzIHNhbGVzIGdyb3d0aCBhbmQgdGF4IGF2b2lkYW5jZS4gVGhpcyByZXNlYXJjaCBmb2N1c2VzIG9uIGRldGVybWluaW5nIHRoZSBlZmZlY3Qgb2Ygc2FsZXMgZ3Jvd3RoIGFuZCB0YXggYXZvaWRhbmNlIG9uIGZpcm0gdmFsdWUgaW4gdGhlIHByaW1hcnkgY29uc3VtZXIgZ29vZHMgc2VjdG9yIGxpc3RlZCBvbiB0aGUgSURYIGluIDIwMjAtMjAyMS4gVGhlIGRhdGEgdXNlZCBpcyBzZWNvbmRhcnkgZGF0YSB3aXRoIGEgdG90YWwgcG9wdWxhdGlvbiBvZiA5OCBjb21wYW5pZXMuIFNhbXBsaW5nIHVzaW5nIHB1cnBvc2l2ZSBzYW1wbGluZyBtZXRob2Qgb2J0YWluZWQgNTAgc2FtcGxlcyBmcm9tIDI1IGNvbXBhbmllcyBkdXJpbmcgMiB5ZWFycyBvZiBmaW5hbmNpYWwgcmVwb3J0aW5nLiBUaGUgbWV0aG9kIHVzZWQgaXMgZGVzY3JpcHRpdmUgdmVyaWZpY2F0aW9uIG1ldGhvZCB3aXRoIGEgcXVhbnRpdGF0aXZlIGFwcHJvYWNoLiBEYXRhIGNvbGxlY3Rpb24gdGVjaG5pcXVlcyB1c2luZyBkb2N1bWVudGF0aW9uIHRlY2huaXF1ZXMuIFRlc3RpbmcgdGhlIGh5cG90aGVzaXMgaW4gdGhpcyBzdHVkeSB1c2VkIG11bHRpcGxlIHJlZ3Jlc3Npb24gYW5hbHlzaXMgb2YgcGFuZWwgZGF0YSB3aXRoIHRoZSBFdmlld3MgMTIgdG9vbC4gVGhlIHJlc3VsdHMgc2hvd2VkIHRoYXQ6IDEpIFNhbGVzIGdyb3d0aCBoYXMgbm8gZWZmZWN0IG9uIGZpcm0gdmFsdWUgMikgVGF4IGF2b2lkYW5jZSBoYXMgYSBuZWdhdGl2ZSBhbmQgc2lnbmlmaWNhbnQgZWZmZWN0IG9uIGZpcm0gdmFsdWUuIEFic3RyYWsuIFNlY2FyYSB1bXVtLCB0dWp1YW4gdXRhbWEgc3VhdHUgcGVydXNhaGFhbiBhZGFsYWggdW50dWsgbWVuaW5na2F0a2FuIG5pbGFpIHBlcnVzYWhhYW4gbWVsYWx1aSBwZW5pbmdrYXRhbiBrZXNlamFodGVyYWFuIHBlbWlsaWsgZGFuIHBlbWVnYW5nIHNhaGFtbnlhLiBGdW5kYW1lbnRhbCBwZXJ1c2FoYWFuIHlhbmcgYmFpayBha2FuIG1lbmFyaWsgaW52ZXN0b3IgdW50dWsgbWVuYW5hbWthbiBtb2RhbG55YSBwYWRhIHBlcnVzYWhhYW4gdGVyc2VidXQuIFBlbmVsaXRpYW4gaW5pIGRpZGFzYXJrYW4gcGFkYSBmZW5vbWVuYSB5YW5nIHRlcmphZGkgcGFkYSB0YWh1biAyMDIwLTIwMjEgeWFpdHUgYWRhbnlhIHBlbnVydW5hbiBhdGF1IGtlbmFpa2FuIGhhcmdhIHNhaGFtIHlhbmcgdGlkYWsgZGlpbWJhbmdpIGRlbmdhbiBwZW51cnVuYW4gYXRhdSBrZW5haWthbiBuaWxhaSBwZXJ1c2FoYWFuLiBQZW5lbGl0aWFuIGluaSBiZXJ0dWp1YW4gbWVuY2FyaSBmYWt0b3IgbGFpbiB5YW5nIGRhcGF0IG1lbXBlbmdhcnVoaSBuaWxhaSBwZXJ1c2FoYWFuLCBzZXBlcnRpIHNhbGVzIGdyb3d0aCBkYW4gdGF4IGF2b2lkYW5jZSBNYWthIHBlbmVsaXRpYW4gaW5pIHRlcmZva3VzIHVudHVrIG1lbmdldGFodWkgcGVuZ2FydWggc2FsZXMgZ3Jvd3RoIGRhbiB0YXggYXZvaWRhbmNlIHRlcmhhZGFwIG5pbGFpIHBlcnVzYWhhYW4gcGFkYSBzZWt0b3IgYmFyYW5nIGtvbnN1bWVuIHByaW1lciB5YW5nIHRlcmRhZnRhciBkaSBCRUkgcGFkYSB0YWh1biAyMDIwLTIwMjEuIERhdGEgeWFuZyBkaWd1bmFrYW4gYmVydXBhIGRhdGEgc2VrdW5kZXIgZGVuZ2FuIHRvdGFsIHBvcHVsYXNpIDk4IHBlcnVzYWhhYW4uIFBlbmdhbWJpbGFuIHNhbXBlbCBtZW5nZ3VuYWthbiBtZXRvZGUgcHVycG9zaXZlIHNhbXBsaW5nIGRpcGVyb2xlaCA1MCBzYW1wZWwgZGFyaSAyNSBwZXJ1c2FoYWFuIHNlbGFtYSAyIHRhaHVuIHBlbGFwb3JhbiBrZXVhbmdhbi4gTWV0b2RlIHlhbmcgZGlndW5ha2FuIGFkYWxhaCBtZXRvZGUgZGVza3JpcHRpZiB2ZXJpZmlrYXRpZiBkZW5nYW4gcGVuZGVrYXRhbiBrdWFudGl0YXRpZi4gVGVrbmlrIHBlbmd1bXB1bGFuIGRhdGEgbWVuZ2d1bmFrYW4gdGVrbmlrIGRva3VtZW50YXNpLiBQZW5ndWppYW4gaGlwb3Rlc2lzIGRhbGFtIHBlbmVsaXRpYW4gaW5pIG1lbmdndW5ha2FuIGFuYWxpc2lzIHJlZ3Jlc2kgYmVyZ2FuZGEgZGF0YSBwYW5lbCBkZW5nYW4gYWxhdCBiYW50dSBFdmlld3MgMTIuIEhhc2lsIHBlbmVsaXRpYW4gbWVudW5qdWthbiBiYWh3YSA6IDEpIFNhbGVzIGdyb3d0aCB0aWRhayBiZXJwZW5nYXJ1aCB0ZXJoYWRhcCBuaWxhaSBwZXJ1c2FoYWFuIDIpIFRheCBhdm9pZGFuY2UgYmVycGVuZ2FydWggbmVnYXRpZiBkYW4gc2lnbmlmaWthbiB0ZXJoYWRhcCBuaWxhaSBwZXJ1c2FoYWFuLiIsImlzc3VlIjoiMSIsInZvbHVtZSI6IjMiLCJjb250YWluZXItdGl0bGUtc2hvcnQiOiIifSwiaXNUZW1wb3JhcnkiOmZhbHNlfV19&quot;,&quot;citationItems&quot;:[{&quot;id&quot;:&quot;6ba46ef5-d5de-3482-8878-e0009333249f&quot;,&quot;itemData&quot;:{&quot;type&quot;:&quot;article-journal&quot;,&quot;id&quot;:&quot;6ba46ef5-d5de-3482-8878-e0009333249f&quot;,&quot;title&quot;:&quot;Pengaruh Sales Growth dan Tax Avoidance terhadap Nilai Perusahaan&quot;,&quot;author&quot;:[{&quot;family&quot;:&quot;Aranni&quot;,&quot;given&quot;:&quot;Ilmawati&quot;,&quot;parse-names&quot;:false,&quot;dropping-particle&quot;:&quot;&quot;,&quot;non-dropping-particle&quot;:&quot;&quot;},{&quot;family&quot;:&quot;Sofianty&quot;,&quot;given&quot;:&quot;Diamonalisa&quot;,&quot;parse-names&quot;:false,&quot;dropping-particle&quot;:&quot;&quot;,&quot;non-dropping-particle&quot;:&quot;&quot;},{&quot;family&quot;:&quot;Mardini&quot;,&quot;given&quot;:&quot;Riyang&quot;,&quot;parse-names&quot;:false,&quot;dropping-particle&quot;:&quot;&quot;,&quot;non-dropping-particle&quot;:&quot;&quot;}],&quot;container-title&quot;:&quot;Bandung Conference Series: Accountancy&quot;,&quot;DOI&quot;:&quot;10.29313/bcsa.v3i1.6759&quot;,&quot;ISSN&quot;:&quot;2723-6501&quot;,&quot;issued&quot;:{&quot;date-parts&quot;:[[2023]]},&quot;abstract&quot;:&quot;Abstract. In general, the main goal of a company is to increase the value of the company through increasing the welfare of its owners and shareholders. Good company fundamentals will attract investors to invest in the company. This research is based on the phenomenon that occurred in 2020-2021, namely a decrease or increase in share prices that were not matched by a decrease or increase in company value. This research aims to find other factors that can affect company value, such as sales growth and tax avoidance. This research focuses on determining the effect of sales growth and tax avoidance on firm value in the primary consumer goods sector listed on the IDX in 2020-2021. The data used is secondary data with a total population of 98 companies. Sampling using purposive sampling method obtained 50 samples from 25 companies during 2 years of financial reporting. The method used is descriptive verification method with a quantitative approach. Data collection techniques using documentation techniques. Testing the hypothesis in this study used multiple regression analysis of panel data with the Eviews 12 tool. The results showed that: 1) Sales growth has no effect on firm value 2) Tax avoidance has a negative and significant effect on firm value. Abstrak. Secara umum, tujuan utama suatu perusahaan adalah untuk meningkatkan nilai perusahaan melalui peningkatan kesejahteraan pemilik dan pemegang sahamnya. Fundamental perusahaan yang baik akan menarik investor untuk menanamkan modalnya pada perusahaan tersebut. Penelitian ini didasarkan pada fenomena yang terjadi pada tahun 2020-2021 yaitu adanya penurunan atau kenaikan harga saham yang tidak diimbangi dengan penurunan atau kenaikan nilai perusahaan. Penelitian ini bertujuan mencari faktor lain yang dapat mempengaruhi nilai perusahaan, seperti sales growth dan tax avoidance Maka penelitian ini terfokus untuk mengetahui pengaruh sales growth dan tax avoidance terhadap nilai perusahaan pada sektor barang konsumen primer yang terdaftar di BEI pada tahun 2020-2021. Data yang digunakan berupa data sekunder dengan total populasi 98 perusahaan. Pengambilan sampel menggunakan metode purposive sampling diperoleh 50 sampel dari 25 perusahaan selama 2 tahun pelaporan keuangan. Metode yang digunakan adalah metode deskriptif verifikatif dengan pendekatan kuantitatif. Teknik pengumpulan data menggunakan teknik dokumentasi. Pengujian hipotesis dalam penelitian ini menggunakan analisis regresi berganda data panel dengan alat bantu Eviews 12. Hasil penelitian menunjukan bahwa : 1) Sales growth tidak berpengaruh terhadap nilai perusahaan 2) Tax avoidance berpengaruh negatif dan signifikan terhadap nilai perusahaan.&quot;,&quot;issue&quot;:&quot;1&quot;,&quot;volume&quot;:&quot;3&quot;,&quot;container-title-short&quot;:&quot;&quot;},&quot;isTemporary&quot;:false}]},{&quot;citationID&quot;:&quot;MENDELEY_CITATION_778e3a2a-35b0-4c64-8471-f77fb8f2187b&quot;,&quot;properties&quot;:{&quot;noteIndex&quot;:0},&quot;isEdited&quot;:false,&quot;manualOverride&quot;:{&quot;isManuallyOverridden&quot;:false,&quot;citeprocText&quot;:&quot;(Novia, 2022)&quot;,&quot;manualOverrideText&quot;:&quot;&quot;},&quot;citationTag&quot;:&quot;MENDELEY_CITATION_v3_eyJjaXRhdGlvbklEIjoiTUVOREVMRVlfQ0lUQVRJT05fNzc4ZTNhMmEtMzViMC00YzY0LTg0NzEtZjc3ZmI4ZjIxODdiIiwicHJvcGVydGllcyI6eyJub3RlSW5kZXgiOjB9LCJpc0VkaXRlZCI6ZmFsc2UsIm1hbnVhbE92ZXJyaWRlIjp7ImlzTWFudWFsbHlPdmVycmlkZGVuIjpmYWxzZSwiY2l0ZXByb2NUZXh0IjoiKE5vdmlhLCAyMDIyKSIsIm1hbnVhbE92ZXJyaWRlVGV4dCI6IiJ9LCJjaXRhdGlvbkl0ZW1zIjpbeyJpZCI6ImI5NTQwYTRjLWZjMTUtMzdhYi1iZDg3LTEwYzMwZmRlOTYwZiIsIml0ZW1EYXRhIjp7InR5cGUiOiJhcnRpY2xlLWpvdXJuYWwiLCJpZCI6ImI5NTQwYTRjLWZjMTUtMzdhYi1iZDg3LTEwYzMwZmRlOTYwZiIsInRpdGxlIjoiVWt1cmFuIFBlcnVzYWhhYW4gTWVtb2RlcmFzaSBQZW5nYXJ1aCBDU1IsIFRheCBBdm9pZGFuY2UsIFN1c3RhaW5hYmlsaXR5IFJlcG9ydGluZyB0ZXJoYWRhcCBOaWxhaSBQZXJ1c2FoYWFuIiwiYXV0aG9yIjpbeyJmYW1pbHkiOiJOb3ZpYSIsImdpdmVuIjoiUmVza2EiLCJwYXJzZS1uYW1lcyI6ZmFsc2UsImRyb3BwaW5nLXBhcnRpY2xlIjoiIiwibm9uLWRyb3BwaW5nLXBhcnRpY2xlIjoiIn1dLCJjb250YWluZXItdGl0bGUiOiJKdXJuYWwgRWtzcGxvcmFzaSBBa3VudGFuc2kgKEpFQSkiLCJVUkwiOiJodHRwOi8vamVhLnBwai51bnAuYWMuaWQvaW5kZXgucGhwL2plYS9pbmRleCIsImlzc3VlZCI6eyJkYXRlLXBhcnRzIjpbWzIwMjJdXX0sImFic3RyYWN0IjoiVGhlIHB1cnBvc2Ugb2YgdGhpcyByZXNlYXJjaCBpcyB0byBleGFtaW5lIHRoZSBlZmZlY3Qgb2YgY29ycG9yYXRlIHNvY2lhbCByZXNwb25zaWJpbGl0eSwgdGF4IGF2b2lkYW5jZSwgYW5kIHN1c3RhaW5hYmlsaXR5IHJlcG9ydGluZyB3aXRoIHNpemUgb2YgY29tcGFueSBhcyBhIG1vZGVyYXRpbmcgdmFyaWFiZWwuIFRoZSBwb3B1bGF0aW9uIG9mIHRoaXMgcmVzZWFyY2ggYXJlIGNvbXBhbmllcyBlbmdhZ2VkIGluIGV4dHJhY3RpdmUgKGFncmljdWx0dXJlIHNlY3RvciBhbmQgbWluaW5nIHNlY3RvcikgYW5kIGZpbmFuY2lhbCBzZWN0b3JzIGxpc3RlZCBvbiB0aGUgSW5kb25lc2lhIFN0b2NrIEV4Y2hhbmdlIChJRFgpIGZvciB0aGUgMjAxNy0yMDIwIHBlcmlvZCB3aGljaCB0b3RhbCAxODAgY29tcGFuaWVzLiBUaGUgc2FtcGxpbmcgbWV0aG9kIHdhcyBjYXJyaWVkIG91dCBieSBwdXJwb3NpdmUgc2FtcGxpbmcgbWV0aG9kLCBzbyAzMiBjb21wYW5pZXMgd2VyZSBvYnRhaW5lZCBhcyByZXNlYXJjaCBzYW1wbGVzLiBUaGUgYW5hbHl0aWNhbCBtZXRob2QgdXNlZCBtb2RlcmF0ZWQgcmVncmVzc2lvbiBhbmFseXNpcy4gVGhlIHJlc3VsdHMgb2YgdGhpcyByZXNlYXJjaCBpbmRpY2F0ZSB0aGF0IDEpIGNvcnBvcmF0ZSBzb2NpYWwgcmVzcG9uc2liaWxpdHkgaGFzIHBvc2l0aXZlIGVmZmVjdCBvbiBmaXJtIHZhbHVlIDIpIHRheCBhdm9pZGFuY2UgaGFzIG5lZ2F0aXZlIGVmZmVjdCBvbiBmaXJtIHZhbHVlIDMpIHN1c3RhaW5hYmlsaXR5IHJlcG9ydGluZyBkb2VzIG5vdCBlZmZlY3Qgb24gZmlybSB2YWx1ZSA0KSBzaXplIG9mIGNvbXBhbnkgc3VwcG9ydCBwb3NpdGl2ZSBlZmZlY3Qgb2YgY29ycG9yYXRlIHNvY2lhbCByZXNwb25zaWJpbGl0eSBvbiBmaXJtIHZhbHVlIDUpIHNpemUgb2YgY29tcGFueSBzdXBwb3J0IG5lZ2F0aXZlIGVmZmVjdCBvZiB0YXggYXZvaWRhbmNlIG9uIGZpcm0gdmFsdWUgNikgc2l6ZSBvZiBjb21wYW55IGRvZXMgbm90IGVmZmVjdCBvZiBzdXN0YWluYWJpbGl0eSByZXBvcnRpbmcgb24gZmlybSB2YWx1ZS4gVGhlIGNvbnRyaWJ1dGlvbiBvZiB0aGUgaW5kZXBlbmRlbnQgdmFyaWFibGUgaW4gZXhwbGFpbmluZyB0aGUgZGVwZW5kZW50IHZhcmlhYmxlIGluIHRoZSBhbW91bnQgb2YgOCwzJSwgd2hpbGUgdGhlIHJlbWFpbmluZyA5MSw3JSBleHBsYWluZWQgYnkgb3RoZXIgdmFyaWFibGVzIG91dHNpZGUgdGhlIG1vZGVsLiIsInB1Ymxpc2hlciI6Ik9ubGluZSIsImlzc3VlIjoiMSIsInZvbHVtZSI6IjQiLCJjb250YWluZXItdGl0bGUtc2hvcnQiOiIifSwiaXNUZW1wb3JhcnkiOmZhbHNlfV19&quot;,&quot;citationItems&quot;:[{&quot;id&quot;:&quot;b9540a4c-fc15-37ab-bd87-10c30fde960f&quot;,&quot;itemData&quot;:{&quot;type&quot;:&quot;article-journal&quot;,&quot;id&quot;:&quot;b9540a4c-fc15-37ab-bd87-10c30fde960f&quot;,&quot;title&quot;:&quot;Ukuran Perusahaan Memoderasi Pengaruh CSR, Tax Avoidance, Sustainability Reporting terhadap Nilai Perusahaan&quot;,&quot;author&quot;:[{&quot;family&quot;:&quot;Novia&quot;,&quot;given&quot;:&quot;Reska&quot;,&quot;parse-names&quot;:false,&quot;dropping-particle&quot;:&quot;&quot;,&quot;non-dropping-particle&quot;:&quot;&quot;}],&quot;container-title&quot;:&quot;Jurnal Eksplorasi Akuntansi (JEA)&quot;,&quot;URL&quot;:&quot;http://jea.ppj.unp.ac.id/index.php/jea/index&quot;,&quot;issued&quot;:{&quot;date-parts&quot;:[[2022]]},&quot;abstract&quot;:&quot;The purpose of this research is to examine the effect of corporate social responsibility, tax avoidance, and sustainability reporting with size of company as a moderating variabel. The population of this research are companies engaged in extractive (agriculture sector and mining sector) and financial sectors listed on the Indonesia Stock Exchange (IDX) for the 2017-2020 period which total 180 companies. The sampling method was carried out by purposive sampling method, so 32 companies were obtained as research samples. The analytical method used moderated regression analysis. The results of this research indicate that 1) corporate social responsibility has positive effect on firm value 2) tax avoidance has negative effect on firm value 3) sustainability reporting does not effect on firm value 4) size of company support positive effect of corporate social responsibility on firm value 5) size of company support negative effect of tax avoidance on firm value 6) size of company does not effect of sustainability reporting on firm value. The contribution of the independent variable in explaining the dependent variable in the amount of 8,3%, while the remaining 91,7% explained by other variables outside the model.&quot;,&quot;publisher&quot;:&quot;Online&quot;,&quot;issue&quot;:&quot;1&quot;,&quot;volume&quot;:&quot;4&quot;,&quot;container-title-short&quot;:&quot;&quot;},&quot;isTemporary&quot;:false}]},{&quot;citationID&quot;:&quot;MENDELEY_CITATION_85b64e28-9297-4cab-ae14-760d351c1de2&quot;,&quot;properties&quot;:{&quot;noteIndex&quot;:0},&quot;isEdited&quot;:false,&quot;manualOverride&quot;:{&quot;isManuallyOverridden&quot;:true,&quot;citeprocText&quot;:&quot;(Aisyah Margie &amp;#38; Melinda, 2024)&quot;,&quot;manualOverrideText&quot;:&quot;Aisyah Margie &amp; Melinda,(2024)&quot;},&quot;citationTag&quot;:&quot;MENDELEY_CITATION_v3_eyJjaXRhdGlvbklEIjoiTUVOREVMRVlfQ0lUQVRJT05fODViNjRlMjgtOTI5Ny00Y2FiLWFlMTQtNzYwZDM1MWMxZGUyIiwicHJvcGVydGllcyI6eyJub3RlSW5kZXgiOjB9LCJpc0VkaXRlZCI6ZmFsc2UsIm1hbnVhbE92ZXJyaWRlIjp7ImlzTWFudWFsbHlPdmVycmlkZGVuIjp0cnVlLCJjaXRlcHJvY1RleHQiOiIoQWlzeWFoIE1hcmdpZSAmIzM4OyBNZWxpbmRhLCAyMDI0KSIsIm1hbnVhbE92ZXJyaWRlVGV4dCI6IkFpc3lhaCBNYXJnaWUgJiBNZWxpbmRhLCgyMDI0KSJ9LCJjaXRhdGlvbkl0ZW1zIjpbeyJpZCI6ImY0NGU2ZDVkLWNiZTAtMzk4NS1hOTM1LTIwODUxYWRiYzE0MCIsIml0ZW1EYXRhIjp7InR5cGUiOiJhcnRpY2xlLWpvdXJuYWwiLCJpZCI6ImY0NGU2ZDVkLWNiZTAtMzk4NS1hOTM1LTIwODUxYWRiYzE0MCIsInRpdGxlIjoiUEVOR0FSVUggR1JFRU4gQUNDT1VOVElORywgU0FMRVMgR1JPV1RIIERBTiBUQVggQVZPSURBTkNFIFRFUkhBREFQIE5JTEFJIFBFUlVTQUhBQU4iLCJhdXRob3IiOlt7ImZhbWlseSI6IkFpc3lhaCBNYXJnaWUiLCJnaXZlbiI6Ikx5YW5kcmEiLCJwYXJzZS1uYW1lcyI6ZmFsc2UsImRyb3BwaW5nLXBhcnRpY2xlIjoiIiwibm9uLWRyb3BwaW5nLXBhcnRpY2xlIjoiIn0seyJmYW1pbHkiOiJNZWxpbmRhIiwiZ2l2ZW4iOiJNYXl1cmEiLCJwYXJzZS1uYW1lcyI6ZmFsc2UsImRyb3BwaW5nLXBhcnRpY2xlIjoiIiwibm9uLWRyb3BwaW5nLXBhcnRpY2xlIjoiIn1dLCJjb250YWluZXItdGl0bGUiOiJKdXJuYWwgUmV2ZW51ZTogSnVybmFsIElsbWlhaCBBa3VudGFuc2kiLCJET0kiOiIxMC40NjMwNi9yZXYudjRpMi4zMzkiLCJJU1NOIjoiMjcyMy02NTAxIiwiaXNzdWVkIjp7ImRhdGUtcGFydHMiOltbMjAyNCwxLDIwXV19LCJwYWdlIjoiNTk0LTYwNyIsImFic3RyYWN0IjoiVGhpcyBzdHVkeSBhaW1zIHRvIHRlc3QgYW5kIGFuYWx5emUgdGhlIGVmZmVjdCBvZiBHcmVlbiBhY2NvdW50aW5nLCBTYWxlcyBncm93dGgsIGFuZCBUYXggYXZvaWRhbmNlIG9uIGZpcm0gdmFsdWUgaW4gbm9uLWN5Y2xpY2FsIGNvbnN1bWVyIHNlY3RvciBjb21wYW5pZXMgbGlzdGVkIG9uIHRoZSBJbmRvbmVzaWEgU3RvY2sgRXhjaGFuZ2UgZm9yIHRoZSBwZXJpb2QgMjAxOC0yMDIyLiBUaGlzIHR5cGUgb2YgcmVzZWFyY2ggaXMgcXVhbnRpdGF0aXZlIHJlc2VhcmNoLiBUaGUgcG9wdWxhdGlvbiBpbiB0aGlzIHN0dWR5IGFtb3VudGVkIHRvIDg3IGNvbXBhbmllcywgdGhlIHNhbXBsZSBzZWxlY3Rpb24gaW4gdGhpcyBzdHVkeSB1c2VkIHRoZSBQdXJwb3NpdmUgc2FtcGxpbmcgbWV0aG9kLCBuYW1lbHkgdGhlIHNlbGVjdGlvbiBvZiBzYW1wbGVzIGJhc2VkIG9uIHByZWRldGVybWluZWQgY3JpdGVyaWEsIG9idGFpbmVkIGFzIG1hbnkgYXMgNTEgZGF0YSBvYnNlcnZhdGlvbnMgVGhlIHRlc3QgcmVzdWx0cyBpbiB0aGUgc3R1ZHkgaW5kaWNhdGUgdGhhdCBzaW11bHRhbmVvdXNseSBncmVlbiBhY2NvdW50aW5nLCBzYWxlcyBncm93dGggYW5kIHRheCBhdm9pZGFuY2UgaGF2ZSBhIHNpZ25pZmljYW50IGVmZmVjdCBvbiBmaXJtIHZhbHVlLiBQYXJ0aWFsbHkgZ3JlZW4gYWNjb3VudGluZyBoYXMgYSBzaWduaWZpY2FudCBlZmZlY3Qgb24gZmlybSB2YWx1ZSwgd2hpbGUgc2FsZXMgZ3Jvd3RoIGFuZCB0YXggYXZvaWRhbmNlIGhhdmUgbm8gc2lnbmlmaWNhbnQgZWZmZWN0IG9uIGZpcm0gdmFsdWUiLCJ2b2x1bWUiOiI0IE5vbW9yIDIgVGFodW4gMjAyNCIsImNvbnRhaW5lci10aXRsZS1zaG9ydCI6IiJ9LCJpc1RlbXBvcmFyeSI6ZmFsc2V9XX0=&quot;,&quot;citationItems&quot;:[{&quot;id&quot;:&quot;f44e6d5d-cbe0-3985-a935-20851adbc140&quot;,&quot;itemData&quot;:{&quot;type&quot;:&quot;article-journal&quot;,&quot;id&quot;:&quot;f44e6d5d-cbe0-3985-a935-20851adbc140&quot;,&quot;title&quot;:&quot;PENGARUH GREEN ACCOUNTING, SALES GROWTH DAN TAX AVOIDANCE TERHADAP NILAI PERUSAHAAN&quot;,&quot;author&quot;:[{&quot;family&quot;:&quot;Aisyah Margie&quot;,&quot;given&quot;:&quot;Lyandra&quot;,&quot;parse-names&quot;:false,&quot;dropping-particle&quot;:&quot;&quot;,&quot;non-dropping-particle&quot;:&quot;&quot;},{&quot;family&quot;:&quot;Melinda&quot;,&quot;given&quot;:&quot;Mayura&quot;,&quot;parse-names&quot;:false,&quot;dropping-particle&quot;:&quot;&quot;,&quot;non-dropping-particle&quot;:&quot;&quot;}],&quot;container-title&quot;:&quot;Jurnal Revenue: Jurnal Ilmiah Akuntansi&quot;,&quot;DOI&quot;:&quot;10.46306/rev.v4i2.339&quot;,&quot;ISSN&quot;:&quot;2723-6501&quot;,&quot;issued&quot;:{&quot;date-parts&quot;:[[2024,1,20]]},&quot;page&quot;:&quot;594-607&quot;,&quot;abstract&quot;:&quot;This study aims to test and analyze the effect of Green accounting, Sales growth, and Tax avoidance on firm value in non-cyclical consumer sector companies listed on the Indonesia Stock Exchange for the period 2018-2022. This type of research is quantitative research. The population in this study amounted to 87 companies, the sample selection in this study used the Purposive sampling method, namely the selection of samples based on predetermined criteria, obtained as many as 51 data observations The test results in the study indicate that simultaneously green accounting, sales growth and tax avoidance have a significant effect on firm value. Partially green accounting has a significant effect on firm value, while sales growth and tax avoidance have no significant effect on firm value&quot;,&quot;volume&quot;:&quot;4 Nomor 2 Tahun 2024&quot;,&quot;container-title-short&quot;:&quot;&quot;},&quot;isTemporary&quot;:false}]},{&quot;citationID&quot;:&quot;MENDELEY_CITATION_50c21159-dce7-4d15-b0dd-220364854e8b&quot;,&quot;properties&quot;:{&quot;noteIndex&quot;:0},&quot;isEdited&quot;:false,&quot;manualOverride&quot;:{&quot;isManuallyOverridden&quot;:false,&quot;citeprocText&quot;:&quot;(Jullia &amp;#38; Finatariani, 2024)&quot;,&quot;manualOverrideText&quot;:&quot;&quot;},&quot;citationTag&quot;:&quot;MENDELEY_CITATION_v3_eyJjaXRhdGlvbklEIjoiTUVOREVMRVlfQ0lUQVRJT05fNTBjMjExNTktZGNlNy00ZDE1LWIwZGQtMjIwMzY0ODU0ZThiIiwicHJvcGVydGllcyI6eyJub3RlSW5kZXgiOjB9LCJpc0VkaXRlZCI6ZmFsc2UsIm1hbnVhbE92ZXJyaWRlIjp7ImlzTWFudWFsbHlPdmVycmlkZGVuIjpmYWxzZSwiY2l0ZXByb2NUZXh0IjoiKEp1bGxpYSAmIzM4OyBGaW5hdGFyaWFuaSwgMjAyNCkiLCJtYW51YWxPdmVycmlkZVRleHQiOiIifSwiY2l0YXRpb25JdGVtcyI6W3siaWQiOiJkNjk2MjBmOC1lNDZmLTM3NjctODg5Ny1jMzgzNGY5ODk3NDciLCJpdGVtRGF0YSI6eyJ0eXBlIjoiYXJ0aWNsZS1qb3VybmFsIiwiaWQiOiJkNjk2MjBmOC1lNDZmLTM3NjctODg5Ny1jMzgzNGY5ODk3NDciLCJ0aXRsZSI6IlBlbmdhcnVoIFBlcnR1bWJ1aGFuIFBlcnVzYWhhYW4sIEtlcGVtaWxpa2FuIE1hbmFqZXJpYWwgZGFuIEtlcGVtaWxpa2FuIEluc3RpdHVzaW9uYWwgVGVyaGFkYXAgTmlsYWkgUGVydXNhaGFhbiIsImF1dGhvciI6W3siZmFtaWx5IjoiSnVsbGlhIiwiZ2l2ZW4iOiJNZWdhIiwicGFyc2UtbmFtZXMiOmZhbHNlLCJkcm9wcGluZy1wYXJ0aWNsZSI6IiIsIm5vbi1kcm9wcGluZy1wYXJ0aWNsZSI6IiJ9LHsiZmFtaWx5IjoiRmluYXRhcmlhbmkiLCJnaXZlbiI6IkVuZGFoIiwicGFyc2UtbmFtZXMiOmZhbHNlLCJkcm9wcGluZy1wYXJ0aWNsZSI6IiIsIm5vbi1kcm9wcGluZy1wYXJ0aWNsZSI6IiJ9XSwiY29udGFpbmVyLXRpdGxlIjoiQUtBREVNSUs6IEp1cm5hbCBNYWhhc2lzd2EgSHVtYW5pcyIsIkRPSSI6IjEwLjM3NDgxL2ptaC52NGkzLjEwMjQiLCJJU1NOIjoiMjc3NC04ODYzIiwiVVJMIjoiaHR0cHM6Ly9vanMucHNlYi5vci5pZC9pbmRleC5waHAvam1oL2FydGljbGUvdmlldy8xMDI0IiwiaXNzdWVkIjp7ImRhdGUtcGFydHMiOltbMjAyNCw5LDFdXX0sInBhZ2UiOiI5MTMtOTIzIiwiYWJzdHJhY3QiOiI8cD5UaGlzIHJlc2VhcmNoIGFpbXMgdG8gZXhhbWluZSBhbmQgYW5hbHl6ZSB0aGUgaW5mbHVlbmNlIG9mIG1hbmFnZXJpYWwgb3duZXJzaGlwIGFuZCBpbnN0aXR1dGlvbmFsIG93bmVyc2hpcCBvbiBmaXJtIHZhbHVlIGluIG5vbi1jeWNsaWNhbCBjb25zdW1lciBjb21wYW5pZXMuIFRoaXMgcmVzZWFyY2ggdXNlcyBxdWFudGl0YXRpdmUgbWV0aG9kcyBhbmQgdGhlIGRhdGEgdXNlZCBpcyBzZWNvbmRhcnkgZGF0YS4gVGhlIHBvcHVsYXRpb24gaW4gdGhpcyBzdHVkeSBpcyBub24tY3ljbGljYWwgY29uc3VtZXIgY29tcGFuaWVzIGxpc3RlZCBvbiB0aGUgK0luZG9uZXNpYSBTdG9jayBFeGNoYW5nZSBmb3IgdGhlIDIwMTgtMjAyMiBwZXJpb2QuIFRoZSBtZXRob2QgZm9yIGRldGVybWluaW5nIHRoZSBzYW1wbGUgdXNlcyBwdXJwb3NpdmUgc2FtcGxpbmcuIEEgdG90YWwgb2YgMTEzIGNvbXBhbmllcyB3ZXJlIG9idGFpbmVkIG92ZXIgYSA1IHllYXIgcGVyaW9kIHNvIHRoYXQgdGhlIHRvdGFsIG9idGFpbmVkIHdhcyAyOCBzYW1wbGUgZGF0YS4gVGhlIG1ldGhvZCB1c2VkIGlzIG11bHRpcGxlIGxpbmVhciByZWdyZXNzaW9uLCBkZXNjcmlwdGl2ZSBzdGF0aXN0aWNhbCB0ZXN0LCBwYW5lbCBkYXRhIHJlZ3Jlc3Npb24gbW9kZWwgYW5hbHlzaXMsIHRoZSBzZWxlY3RlZCBtb2RlbCBzZWxlY3Rpb24gdGVzdCBpcyB0aGUgRml4ZWQgRWZmZWN0IE1vZGVsLCBjbGFzc2ljYWwgYXNzdW1wdGlvbiB0ZXN0LCBtdWx0aXBsZSBsaW5lYXIgdGVzdCBhbmQgaHlwb3RoZXNpcyB0ZXN0aW5nIHdpdGggdGhlIGhlbHAgb2YgRXZpZXdzIHZlcnNpb24gMTIgZGF0YSBwcm9jZXNzaW5nLiBzaW11bHRhbmVvdXNseSBzaG93cyB0aGF0IENvbXBhbnkgR3Jvd3RoLCBNYW5hZ2VyaWFsIE93bmVyc2hpcCBhbmQgSW5zdGl0dXRpb25hbCBPd25lcnNoaXAgd2hpY2ggYXJlIHByb3hpZWQgdG9nZXRoZXIgaGF2ZSBhbiBlZmZlY3Qgb24gQ29tcGFueSBWYWx1ZS4gVGhlIHJlc3VsdHMgb2YgcGFydGlhbCBoeXBvdGhlc2lzIHRlc3Rpbmcgc2hvdyB0aGF0IGNvbXBhbnkgZ3Jvd3RoIGFuZCBpbnN0aXR1dGlvbmFsIG93bmVyc2hpcCBoYXZlIGFuIGVmZmVjdCBvbiBjb21wYW55IHZhbHVlLCB3aGlsZSBtYW5hZ2VyaWFsIG93bmVyc2hpcCBoYXMgbm8gZWZmZWN0IG9uIGNvbXBhbnkgdmFsdWUuPC9wPiIsImlzc3VlIjoiMyIsInZvbHVtZSI6IjQiLCJjb250YWluZXItdGl0bGUtc2hvcnQiOiIifSwiaXNUZW1wb3JhcnkiOmZhbHNlfV19&quot;,&quot;citationItems&quot;:[{&quot;id&quot;:&quot;d69620f8-e46f-3767-8897-c3834f989747&quot;,&quot;itemData&quot;:{&quot;type&quot;:&quot;article-journal&quot;,&quot;id&quot;:&quot;d69620f8-e46f-3767-8897-c3834f989747&quot;,&quot;title&quot;:&quot;Pengaruh Pertumbuhan Perusahaan, Kepemilikan Manajerial dan Kepemilikan Institusional Terhadap Nilai Perusahaan&quot;,&quot;author&quot;:[{&quot;family&quot;:&quot;Jullia&quot;,&quot;given&quot;:&quot;Mega&quot;,&quot;parse-names&quot;:false,&quot;dropping-particle&quot;:&quot;&quot;,&quot;non-dropping-particle&quot;:&quot;&quot;},{&quot;family&quot;:&quot;Finatariani&quot;,&quot;given&quot;:&quot;Endah&quot;,&quot;parse-names&quot;:false,&quot;dropping-particle&quot;:&quot;&quot;,&quot;non-dropping-particle&quot;:&quot;&quot;}],&quot;container-title&quot;:&quot;AKADEMIK: Jurnal Mahasiswa Humanis&quot;,&quot;DOI&quot;:&quot;10.37481/jmh.v4i3.1024&quot;,&quot;ISSN&quot;:&quot;2774-8863&quot;,&quot;URL&quot;:&quot;https://ojs.pseb.or.id/index.php/jmh/article/view/1024&quot;,&quot;issued&quot;:{&quot;date-parts&quot;:[[2024,9,1]]},&quot;page&quot;:&quot;913-923&quot;,&quot;abstract&quot;:&quot;&lt;p&gt;This research aims to examine and analyze the influence of managerial ownership and institutional ownership on firm value in non-cyclical consumer companies. This research uses quantitative methods and the data used is secondary data. The population in this study is non-cyclical consumer companies listed on the +Indonesia Stock Exchange for the 2018-2022 period. The method for determining the sample uses purposive sampling. A total of 113 companies were obtained over a 5 year period so that the total obtained was 28 sample data. The method used is multiple linear regression, descriptive statistical test, panel data regression model analysis, the selected model selection test is the Fixed Effect Model, classical assumption test, multiple linear test and hypothesis testing with the help of Eviews version 12 data processing. simultaneously shows that Company Growth, Managerial Ownership and Institutional Ownership which are proxied together have an effect on Company Value. The results of partial hypothesis testing show that company growth and institutional ownership have an effect on company value, while managerial ownership has no effect on company value.&lt;/p&gt;&quot;,&quot;issue&quot;:&quot;3&quot;,&quot;volume&quot;:&quot;4&quot;,&quot;container-title-short&quot;:&quot;&quot;},&quot;isTemporary&quot;:false}]},{&quot;citationID&quot;:&quot;MENDELEY_CITATION_fdaf016b-fd60-4a5a-88ba-d09e394675e0&quot;,&quot;properties&quot;:{&quot;noteIndex&quot;:0},&quot;isEdited&quot;:false,&quot;manualOverride&quot;:{&quot;isManuallyOverridden&quot;:true,&quot;citeprocText&quot;:&quot;(Sri Puja Zulalir Rohmah &amp;#38; Ni Ketut Lely Aryani Merkusiwati, 2025)&quot;,&quot;manualOverrideText&quot;:&quot;(Sri Puja Zulalir Rohmah et al. 2025)&quot;},&quot;citationTag&quot;:&quot;MENDELEY_CITATION_v3_eyJjaXRhdGlvbklEIjoiTUVOREVMRVlfQ0lUQVRJT05fZmRhZjAxNmItZmQ2MC00YTVhLTg4YmEtZDA5ZTM5NDY3NWUwIiwicHJvcGVydGllcyI6eyJub3RlSW5kZXgiOjB9LCJpc0VkaXRlZCI6ZmFsc2UsIm1hbnVhbE92ZXJyaWRlIjp7ImlzTWFudWFsbHlPdmVycmlkZGVuIjp0cnVlLCJjaXRlcHJvY1RleHQiOiIoU3JpIFB1amEgWnVsYWxpciBSb2htYWggJiMzODsgTmkgS2V0dXQgTGVseSBBcnlhbmkgTWVya3VzaXdhdGksIDIwMjUpIiwibWFudWFsT3ZlcnJpZGVUZXh0IjoiKFNyaSBQdWphIFp1bGFsaXIgUm9obWFoIGV0IGFsLiAyMDI1KSJ9LCJjaXRhdGlvbkl0ZW1zIjpbeyJpZCI6IjY4NzY5YTgxLWJkYTctMzc3OC04NWVkLWViYjc5MzkyYmEyYiIsIml0ZW1EYXRhIjp7InR5cGUiOiJhcnRpY2xlLWpvdXJuYWwiLCJpZCI6IjY4NzY5YTgxLWJkYTctMzc3OC04NWVkLWViYjc5MzkyYmEyYiIsInRpdGxlIjoiUGVuZ2FydWggVGF4IEF2b2lkYW5jZSB0ZXJoYWRhcCBOaWxhaSBQZXJ1c2FoYWFuIGRhbiBBZ2VuY3kgQ29zdCBkZW5nYW4gS2VwZW1pbGlrYW4gSW5zdGl0dXNpb25hbCBzZWJhZ2FpIFZhcmlhYmVsIE1vZGVyYXRpbmciLCJhdXRob3IiOlt7ImZhbWlseSI6IlNyaSBQdWphIFp1bGFsaXIgUm9obWFoIiwiZ2l2ZW4iOiIiLCJwYXJzZS1uYW1lcyI6ZmFsc2UsImRyb3BwaW5nLXBhcnRpY2xlIjoiIiwibm9uLWRyb3BwaW5nLXBhcnRpY2xlIjoiIn0seyJmYW1pbHkiOiJOaSBLZXR1dCBMZWx5IEFyeWFuaSBNZXJrdXNpd2F0aSIsImdpdmVuIjoiIiwicGFyc2UtbmFtZXMiOmZhbHNlLCJkcm9wcGluZy1wYXJ0aWNsZSI6IiIsIm5vbi1kcm9wcGluZy1wYXJ0aWNsZSI6IiJ9XSwiY29udGFpbmVyLXRpdGxlIjoiSnVybmFsIFZpc2kgTWFuYWplbWVuIiwiRE9JIjoiMTAuNTY5MTAvanZtLnYxMWkyLjY2MCIsIklTU04iOiIyMzAzLTMzMzkiLCJpc3N1ZWQiOnsiZGF0ZS1wYXJ0cyI6W1syMDI1LDUsOF1dfSwicGFnZSI6IjE1Mi0xNjYiLCJhYnN0cmFjdCI6IlRoaXMgcmVzZWFyY2ggYWltcyB0byBhbmFseXplIHRoZSBpbmZsdWVuY2Ugb2YgdGF4IGF2b2lkYW5jZSBvbiBjb21wYW55IHZhbHVlIGFuZCB0aGUgcm9sZSBvZiBpbnN0aXR1dGlvbmFsIG93bmVyc2hpcCBhcyBhIG1vZGVyYXRpbmcgdmFyaWFibGUuIFRheCBhdm9pZGFuY2UgaXMgbWVhc3VyZWQgdXNpbmcgdGhlIEVmZmVjdGl2ZSBUYXggUmF0ZSAoRVRSKSwgd2hpbGUgY29tcGFueSB2YWx1ZSBpcyBtZWFzdXJlZCB1c2luZyBUb2JpbidzIFEuIEluc3RpdHV0aW9uYWwgb3duZXJzaGlwIGlzIG1lYXN1cmVkIGJhc2VkIG9uIHRoZSBwZXJjZW50YWdlIG9mIHNoYXJlcyBvd25lZCBieSBpbnN0aXR1dGlvbnMuIFRoZSByZXNlYXJjaCB3YXMgY29uZHVjdGVkIG9uIGNvbXBhbmllcyBsaXN0ZWQgb24gdGhlIEluZG9uZXNpYSBTdG9jayBFeGNoYW5nZSAoQkVJKSBmb3IgdGhlIDIwMTgtMjAyMiBwZXJpb2QgdXNpbmcgYSBwdXJwb3NpdmUgc2FtcGxpbmcgbWV0aG9kLCByZXN1bHRpbmcgaW4gMTIwIG9ic2VydmF0aW9ucy4gRGF0YSBhbmFseXNpcyB3YXMgY2FycmllZCBvdXQgdXNpbmcgbXVsdGlwbGUgbGluZWFyIHJlZ3Jlc3Npb24gYW5kIGludGVyYWN0aW9uIHRlc3RzLiBBY2NvcmRpbmcgdG8gdGhlIHN0dWR5J3MgZmluZGluZ3MsIHRheCBldmFzaW9uIHNpZ25pZmljYW50bHkgcmVkdWNlcyBhIGNvbXBhbnkncyB2YWx1ZS4gVGhlIGludmVyc2UgYXNzb2NpYXRpb24gYmV0d2VlbiB0YXggZXZhc2lvbiBhbmQgY29ycG9yYXRlIHZhbHVlIGlzIG1pdGlnYXRlZCBieSBpbnN0aXR1dGlvbmFsIG93bmVyc2hpcC4gVGhlc2UgcmVzdWx0cyBvZmZlciBpbnZlc3RvcnMgYW5kIHJlZ3VsYXRvcnMgdXNlZnVsIGluc2lnaHRzIGludG8gdGhlIHJlbGF0aW9uc2hpcHMgYW1vbmcgYnVzaW5lc3MgZ292ZXJuYW5jZSwgc2hhcmVob2xkZXIgdmFsdWUsIGFuZCB0YXggYXZvaWRhbmNlIHRhY3RpY3MuIiwicHVibGlzaGVyIjoiU2Vrb2xhaCBUaW5nZ2kgSWxtdSBFa29ub21pIFBhcml3aXNhdGEgSW5kb25lc2lhIFNlbWFyYW5nIiwiaXNzdWUiOiIyIiwidm9sdW1lIjoiMTEiLCJjb250YWluZXItdGl0bGUtc2hvcnQiOiIifSwiaXNUZW1wb3JhcnkiOmZhbHNlfV19&quot;,&quot;citationItems&quot;:[{&quot;id&quot;:&quot;68769a81-bda7-3778-85ed-ebb79392ba2b&quot;,&quot;itemData&quot;:{&quot;type&quot;:&quot;article-journal&quot;,&quot;id&quot;:&quot;68769a81-bda7-3778-85ed-ebb79392ba2b&quot;,&quot;title&quot;:&quot;Pengaruh Tax Avoidance terhadap Nilai Perusahaan dan Agency Cost dengan Kepemilikan Institusional sebagai Variabel Moderating&quot;,&quot;author&quot;:[{&quot;family&quot;:&quot;Sri Puja Zulalir Rohmah&quot;,&quot;given&quot;:&quot;&quot;,&quot;parse-names&quot;:false,&quot;dropping-particle&quot;:&quot;&quot;,&quot;non-dropping-particle&quot;:&quot;&quot;},{&quot;family&quot;:&quot;Ni Ketut Lely Aryani Merkusiwati&quot;,&quot;given&quot;:&quot;&quot;,&quot;parse-names&quot;:false,&quot;dropping-particle&quot;:&quot;&quot;,&quot;non-dropping-particle&quot;:&quot;&quot;}],&quot;container-title&quot;:&quot;Jurnal Visi Manajemen&quot;,&quot;DOI&quot;:&quot;10.56910/jvm.v11i2.660&quot;,&quot;ISSN&quot;:&quot;2303-3339&quot;,&quot;issued&quot;:{&quot;date-parts&quot;:[[2025,5,8]]},&quot;page&quot;:&quot;152-166&quot;,&quot;abstract&quot;:&quot;This research aims to analyze the influence of tax avoidance on company value and the role of institutional ownership as a moderating variable. Tax avoidance is measured using the Effective Tax Rate (ETR), while company value is measured using Tobin's Q. Institutional ownership is measured based on the percentage of shares owned by institutions. The research was conducted on companies listed on the Indonesia Stock Exchange (BEI) for the 2018-2022 period using a purposive sampling method, resulting in 120 observations. Data analysis was carried out using multiple linear regression and interaction tests. According to the study's findings, tax evasion significantly reduces a company's value. The inverse association between tax evasion and corporate value is mitigated by institutional ownership. These results offer investors and regulators useful insights into the relationships among business governance, shareholder value, and tax avoidance tactics.&quot;,&quot;publisher&quot;:&quot;Sekolah Tinggi Ilmu Ekonomi Pariwisata Indonesia Semarang&quot;,&quot;issue&quot;:&quot;2&quot;,&quot;volume&quot;:&quot;11&quot;,&quot;container-title-short&quot;:&quot;&quot;},&quot;isTemporary&quot;:false}]},{&quot;citationID&quot;:&quot;MENDELEY_CITATION_184adf92-3134-4d2b-bbf4-513276b70d51&quot;,&quot;properties&quot;:{&quot;noteIndex&quot;:0},&quot;isEdited&quot;:false,&quot;manualOverride&quot;:{&quot;isManuallyOverridden&quot;:false,&quot;citeprocText&quot;:&quot;(Qurratul Ain et al., 2025)&quot;,&quot;manualOverrideText&quot;:&quot;&quot;},&quot;citationTag&quot;:&quot;MENDELEY_CITATION_v3_eyJjaXRhdGlvbklEIjoiTUVOREVMRVlfQ0lUQVRJT05fMTg0YWRmOTItMzEzNC00ZDJiLWJiZjQtNTEzMjc2YjcwZDUxIiwicHJvcGVydGllcyI6eyJub3RlSW5kZXgiOjB9LCJpc0VkaXRlZCI6ZmFsc2UsIm1hbnVhbE92ZXJyaWRlIjp7ImlzTWFudWFsbHlPdmVycmlkZGVuIjpmYWxzZSwiY2l0ZXByb2NUZXh0IjoiKFF1cnJhdHVsIEFpbiBldCBhbC4sIDIwMjUpIiwibWFudWFsT3ZlcnJpZGVUZXh0IjoiIn0sImNpdGF0aW9uSXRlbXMiOlt7ImlkIjoiYmM2ODhlZWYtNzAzMS0zYzRlLWE1OWMtYmM3OWI2ODQyZDZjIiwiaXRlbURhdGEiOnsidHlwZSI6ImFydGljbGUtam91cm5hbCIsImlkIjoiYmM2ODhlZWYtNzAzMS0zYzRlLWE1OWMtYmM3OWI2ODQyZDZjIiwidGl0bGUiOiJQZW5nYXJ1aCBVa3VyYW4gUGVydXNhaGFhbiBkYW4gU2FsZXMgR3Jvd3RoIFRlcmhhZGFwIE5pbGFpIFBlcnVzYWhhYW4gRGltb2RlcmFzaSBvbGVoIFByb2ZpdGFiaWxpdGFzIiwiYXV0aG9yIjpbeyJmYW1pbHkiOiJRdXJyYXR1bCBBaW4iLCJnaXZlbiI6IlN5aWZhIiwicGFyc2UtbmFtZXMiOmZhbHNlLCJkcm9wcGluZy1wYXJ0aWNsZSI6IiIsIm5vbi1kcm9wcGluZy1wYXJ0aWNsZSI6IiJ9LHsiZmFtaWx5IjoiTXVkaml5YW50aSIsImdpdmVuIjoiUmluYSIsInBhcnNlLW5hbWVzIjpmYWxzZSwiZHJvcHBpbmctcGFydGljbGUiOiIiLCJub24tZHJvcHBpbmctcGFydGljbGUiOiIifSx7ImZhbWlseSI6IkNpbmludHlhIFByYXRhbWEiLCJnaXZlbiI6IkJpbWEiLCJwYXJzZS1uYW1lcyI6ZmFsc2UsImRyb3BwaW5nLXBhcnRpY2xlIjoiIiwibm9uLWRyb3BwaW5nLXBhcnRpY2xlIjoiIn0seyJmYW1pbHkiOiJJc25hIEluYXlhdGkiLCJnaXZlbiI6Ik51ciIsInBhcnNlLW5hbWVzIjpmYWxzZSwiZHJvcHBpbmctcGFydGljbGUiOiIiLCJub24tZHJvcHBpbmctcGFydGljbGUiOiIifV0sImNvbnRhaW5lci10aXRsZSI6IkpvdXJuYWwgb2YgQWNjb3VudGluZyBhbmQgRmluYW5jZSBNYW5hZ2VtZW50IiwiRE9JIjoiMTAuMzgwMzUvamFmbS52NmkzLjIyNjAiLCJJU1NOIjoiMjcyMS0zMDEzIiwiVVJMIjoiaHR0cHM6Ly9kaW5hc3RpcmVzLm9yZy9KQUZNL2FydGljbGUvdmlldy8yMjYwIiwiaXNzdWVkIjp7ImRhdGUtcGFydHMiOltbMjAyNSw3LDI1XV19LCJwYWdlIjoiMTM2OC0xMzgwIiwiYWJzdHJhY3QiOiI8cD5QZXJ0dW1idWhhbiBwZXJ1c2FoYWFuIG1lcnVwYWthbiBmYWt0b3IgcGVudGluZyBkYWxhbSBtZW5qYWdhIGtlbGFuZ3N1bmdhbiB1c2FoYSBkYW4ga2VwZXJjYXlhYW4gaW52ZXN0b3IuIEhhbCBpbmkgZGFwYXQgZGlsaWhhdCBkYXJpIGJlc2FybnlhIGFzZXQgeWFuZyBkaW1pbGlraSBwZXJ1c2FoYWFuLCBwZW5nZWxvbGFhbiBhc2V0IGRhbiBwZXJ0dW1idWhhbiBwZW5qdWFsYW4sIHNlcnRhIHByb2ZpdCB5YW5nIGRpaGFzaWxrYW4uIFR1anVhbiBwZW5lbGl0aWFuIGluaSB5YWl0dSBtZW5ndWppIHBlbmdhcnVoIHVrdXJhbiBwZXJ1c2FoYWFuIGRhbiBzYWxlcyBncm93dGggdGVyaGFkYXAgbmlsYWkgcGVydXNhaGFhbiBkaW1vZGVyYXNpIG9sZWggcHJvZml0YWJpbGl0YXMuIFBlbmVsaXRpYW4gaW5pIG1lbmdndW5ha2FuIG1ldG9kZSBrdWFudGl0YXRpZi7CoCBQb3B1bGFzaSBkYWxhbSBwZW5lbGl0aWFuIGluaSBtZW5nZ3VuYWthbiBwZXJ1c2FoYWFuIHNla3RvciBlbmVyZ2kgeWFuZyB0ZXJkYWZ0YXIgZGkgQkVJIHBlcmlvZGUgMjAyMC0yMDIzLiBUZWtuaWsgcGVuZ2FtYmlsYW4gc2FtcGVsIG1lbmdndW5ha2FuIHB1cnBvc2l2ZSBzYW1wbGluZywgZGFuIGRpcGVyb2xlaCBkYXRhIG9ic2VydmFzaSBzZWJhbnlhayAxNDcgZGF0YSBiZXJkYXNhcmthbiBrcml0ZXJpYSB5YW5nIGRpdGVudHVrYW4uIEFsYXQgYW5hbGlzaXMgZGF0YSB5YW5nIGRpZ3VuYWthbiBhZGFsYWggYW5hbGlzaXMgcmVncmVzaSBtb2RlcmFzaSAoTVJBKS4gSGFzaWwgcGVuZ3VqaWFuIGhpcG90ZXNpcyBtZW51bmp1a2FuIGJhaHdhIHZhcmlhYmVsIHVrdXJhbiBwZXJ1c2FoYWFuIGJlcnBlbmdhcnVoIG5lZ2F0aWYgc2lnbmlmaWthbiB0ZXJoYWRhcCBuaWxhaSBwZXJ1c2FoYWFuLCBzYWxlcyBncm93dGggZGFuIHByb2ZpdGFiaWxpdGFzwqBiZXJwZW5nYXJ1aMKgcG9zaXRpZiBzaWduaWZpa2FuIHRlcmhhZGFwIG5pbGFpIHBlcnVzYWhhYW4uwqBTZWxhaW4gaXR1LCBwcm9maXRhYmlsaXRhcyB0aWRhayBtYW1wdSBtZW1vZGVyYXNpwqBwZW5nYXJ1aCB1a3VyYW4gcGVydXNhaGFhbiB0ZXRhcGkgbWFtcHUgbWVtb2RlcmFzaSBzYWxlcyBncm93dGjCoHRlcmhhZGFwIG5pbGFpIHBlcnVzYWhhYW4uPC9wPiIsImlzc3VlIjoiMyIsInZvbHVtZSI6IjYiLCJjb250YWluZXItdGl0bGUtc2hvcnQiOiIifSwiaXNUZW1wb3JhcnkiOmZhbHNlfV19&quot;,&quot;citationItems&quot;:[{&quot;id&quot;:&quot;bc688eef-7031-3c4e-a59c-bc79b6842d6c&quot;,&quot;itemData&quot;:{&quot;type&quot;:&quot;article-journal&quot;,&quot;id&quot;:&quot;bc688eef-7031-3c4e-a59c-bc79b6842d6c&quot;,&quot;title&quot;:&quot;Pengaruh Ukuran Perusahaan dan Sales Growth Terhadap Nilai Perusahaan Dimoderasi oleh Profitabilitas&quot;,&quot;author&quot;:[{&quot;family&quot;:&quot;Qurratul Ain&quot;,&quot;given&quot;:&quot;Syifa&quot;,&quot;parse-names&quot;:false,&quot;dropping-particle&quot;:&quot;&quot;,&quot;non-dropping-particle&quot;:&quot;&quot;},{&quot;family&quot;:&quot;Mudjiyanti&quot;,&quot;given&quot;:&quot;Rina&quot;,&quot;parse-names&quot;:false,&quot;dropping-particle&quot;:&quot;&quot;,&quot;non-dropping-particle&quot;:&quot;&quot;},{&quot;family&quot;:&quot;Cinintya Pratama&quot;,&quot;given&quot;:&quot;Bima&quot;,&quot;parse-names&quot;:false,&quot;dropping-particle&quot;:&quot;&quot;,&quot;non-dropping-particle&quot;:&quot;&quot;},{&quot;family&quot;:&quot;Isna Inayati&quot;,&quot;given&quot;:&quot;Nur&quot;,&quot;parse-names&quot;:false,&quot;dropping-particle&quot;:&quot;&quot;,&quot;non-dropping-particle&quot;:&quot;&quot;}],&quot;container-title&quot;:&quot;Journal of Accounting and Finance Management&quot;,&quot;DOI&quot;:&quot;10.38035/jafm.v6i3.2260&quot;,&quot;ISSN&quot;:&quot;2721-3013&quot;,&quot;URL&quot;:&quot;https://dinastires.org/JAFM/article/view/2260&quot;,&quot;issued&quot;:{&quot;date-parts&quot;:[[2025,7,25]]},&quot;page&quot;:&quot;1368-1380&quot;,&quot;abstract&quot;:&quot;&lt;p&gt;Pertumbuhan perusahaan merupakan faktor penting dalam menjaga kelangsungan usaha dan kepercayaan investor. Hal ini dapat dilihat dari besarnya aset yang dimiliki perusahaan, pengelolaan aset dan pertumbuhan penjualan, serta profit yang dihasilkan. Tujuan penelitian ini yaitu menguji pengaruh ukuran perusahaan dan sales growth terhadap nilai perusahaan dimoderasi oleh profitabilitas. Penelitian ini menggunakan metode kuantitatif.  Populasi dalam penelitian ini menggunakan perusahaan sektor energi yang terdaftar di BEI periode 2020-2023. Teknik pengambilan sampel menggunakan purposive sampling, dan diperoleh data observasi sebanyak 147 data berdasarkan kriteria yang ditentukan. Alat analisis data yang digunakan adalah analisis regresi moderasi (MRA). Hasil pengujian hipotesis menunjukan bahwa variabel ukuran perusahaan berpengaruh negatif signifikan terhadap nilai perusahaan, sales growth dan profitabilitas berpengaruh positif signifikan terhadap nilai perusahaan. Selain itu, profitabilitas tidak mampu memoderasi pengaruh ukuran perusahaan tetapi mampu memoderasi sales growth terhadap nilai perusahaan.&lt;/p&gt;&quot;,&quot;issue&quot;:&quot;3&quot;,&quot;volume&quot;:&quot;6&quot;,&quot;container-title-short&quot;:&quot;&quot;},&quot;isTemporary&quot;:false}]},{&quot;citationID&quot;:&quot;MENDELEY_CITATION_9a86f602-3983-4345-b686-919236072ddd&quot;,&quot;properties&quot;:{&quot;noteIndex&quot;:0},&quot;isEdited&quot;:false,&quot;manualOverride&quot;:{&quot;isManuallyOverridden&quot;:true,&quot;citeprocText&quot;:&quot;(Karimah &amp;#38; Taufiq, 2016)&quot;,&quot;manualOverrideText&quot;:&quot;(Sare &amp; Meiden, 2022).&quot;},&quot;citationTag&quot;:&quot;MENDELEY_CITATION_v3_eyJjaXRhdGlvbklEIjoiTUVOREVMRVlfQ0lUQVRJT05fOWE4NmY2MDItMzk4My00MzQ1LWI2ODYtOTE5MjM2MDcyZGRkIiwicHJvcGVydGllcyI6eyJub3RlSW5kZXgiOjB9LCJpc0VkaXRlZCI6ZmFsc2UsIm1hbnVhbE92ZXJyaWRlIjp7ImlzTWFudWFsbHlPdmVycmlkZGVuIjp0cnVlLCJjaXRlcHJvY1RleHQiOiIoS2FyaW1haCAmIzM4OyBUYXVmaXEsIDIwMTYpIiwibWFudWFsT3ZlcnJpZGVUZXh0IjoiKFNhcmUgJiBNZWlkZW4sIDIwMjIpLiJ9LCJjaXRhdGlvbkl0ZW1zIjpbeyJpZCI6IjIwZWJiMWIzLWJhOTgtMzRmZS05MmVmLWRkZmIzODFhMDI3NyIsIml0ZW1EYXRhIjp7InR5cGUiOiJhcnRpY2xlLWpvdXJuYWwiLCJpZCI6IjIwZWJiMWIzLWJhOTgtMzRmZS05MmVmLWRkZmIzODFhMDI3NyIsInRpdGxlIjoiUEVOR0FSVUggVEFYIEFWT0lEQU5DRSBURVJIQURBUCBOSUxBSSBQRVJVU0FIQUFOIiwiYXV0aG9yIjpbeyJmYW1pbHkiOiJLYXJpbWFoIiwiZ2l2ZW4iOiJIYW5hIE5hZGlhIiwicGFyc2UtbmFtZXMiOmZhbHNlLCJkcm9wcGluZy1wYXJ0aWNsZSI6IiIsIm5vbi1kcm9wcGluZy1wYXJ0aWNsZSI6IiJ9LHsiZmFtaWx5IjoiVGF1ZmlxIiwiZ2l2ZW4iOiJFaW5keWUiLCJwYXJzZS1uYW1lcyI6ZmFsc2UsImRyb3BwaW5nLXBhcnRpY2xlIjoiIiwibm9uLWRyb3BwaW5nLXBhcnRpY2xlIjoiIn1dLCJjb250YWluZXItdGl0bGUiOiJFS09NQklTIFJFVklFVzogSnVybmFsIElsbWlhaCBFa29ub21pIGRhbiBCaXNuaXMiLCJET0kiOiIxMC4zNzY3Ni9la29tYmlzLnY0aTEuMTU2IiwiSVNTTiI6IjI3MTYtNDQxMSIsImlzc3VlZCI6eyJkYXRlLXBhcnRzIjpbWzIwMTZdXX0sImFic3RyYWN0IjoiSGFuYSBOYWRpYSBLYXJpbWFoLCBFaW5keWUgVGF1ZmlxOyBUaGlzIHN0dWR5IGlzIHBlcmZvcm1lZCB0byBleGFtaW5lIHRoZSBlZmZlY3Qgb2Ygc2hvcnQgcnVuIHRheCBhdm9pZGFuY2UsIGxvbmcgcnVuIHRheCBhdm9pZGFuY2UgYW5kIGZpcm0gdmFsdWUgaW4gY29tcGFuaWVzIGdvIHB1YmxpYyBvZiBjb25zdW1lciBnb29kcyBpbmR1c3RyeSBpbiBJbmRvbmVzaWEgU3RvY2sgRXhjaGFuZ2Ugb3ZlciBwZXJpb2QgMTk5OCDigJMgMjAxMy4gVGhlIHBvcHVsYXRpb24gb2YgdGhpcyByZXNlYXJjaCBpcyAzMCBpbiBjb21wYW5pZXMgZ28gcHVibGljIGNvbnN1bWVyIGdvb2RzIGluZHVzdHJ5IGluIEluZG9uZXNpYSBTdG9jayBFeGNoYW5nZSBvdmVyIHBlcmlvZCAxOTk4IOKAkyAyMDEzLiBUaGUgZGF0YSBpcyBvYnRhaW5lZCBiYXNlZCBvbiBjb3Jwb3JhdGUgZmluYW5jZSByZXBvcnRpbmcgdGhhdCBhdCBwdWJsaWNhdGlvbi4gSXQgaXMgZ2FpbmVkIHNhbXBsZSBhbW91bnQgb2YgOCBjb25zdW1lciBnb29kcyBpbmR1c3RyeSBjb21wYW5pZXMuIFRoZSBhbmFseXNpcyB0ZWNobmlxdWUgdXNlZCBoZXJlIGlzIHBhdGggYW5hbHlzaXMgYW5kIGh5cG90aGVzaXMgdGVzdCB1c2luZyB0LXN0YXRpc3RpYyB3aXRoIGxldmVsIG9mIHNpZ25pZmljYW50IDUlLiBUaGlzIHJlc2VhcmNoIHJlc3VsdCB0aGF0IHNob3J0IHJ1biB0YXggYXZvaWRhbmNlIHNpZ25pZmljYW50bHkgZWZmZWN0IG9uIGxvbmcgcnVuIHRheCBhdm9pZGFuY2UgYW5kIHJlc2VhcmNoIHJlc3VsdCB0aGF0IGxvbmcgcnVuIHRheCBhdm9pZGFuY2Ugbm90IHNpZ25pZmljYW50IHRvIGZpcm0gdmFsdWUuS2V5d29yZHM6IExvbmcgVGF4IEF2b2lkYW5jZSwgU2hvcnQgVGF4IEF2b2lkYW5jZSBBbmQgRmlybSBWYWx1ZSIsImlzc3VlIjoiMSIsInZvbHVtZSI6IjQiLCJjb250YWluZXItdGl0bGUtc2hvcnQiOiIifSwiaXNUZW1wb3JhcnkiOmZhbHNlfV19&quot;,&quot;citationItems&quot;:[{&quot;id&quot;:&quot;20ebb1b3-ba98-34fe-92ef-ddfb381a0277&quot;,&quot;itemData&quot;:{&quot;type&quot;:&quot;article-journal&quot;,&quot;id&quot;:&quot;20ebb1b3-ba98-34fe-92ef-ddfb381a0277&quot;,&quot;title&quot;:&quot;PENGARUH TAX AVOIDANCE TERHADAP NILAI PERUSAHAAN&quot;,&quot;author&quot;:[{&quot;family&quot;:&quot;Karimah&quot;,&quot;given&quot;:&quot;Hana Nadia&quot;,&quot;parse-names&quot;:false,&quot;dropping-particle&quot;:&quot;&quot;,&quot;non-dropping-particle&quot;:&quot;&quot;},{&quot;family&quot;:&quot;Taufiq&quot;,&quot;given&quot;:&quot;Eindye&quot;,&quot;parse-names&quot;:false,&quot;dropping-particle&quot;:&quot;&quot;,&quot;non-dropping-particle&quot;:&quot;&quot;}],&quot;container-title&quot;:&quot;EKOMBIS REVIEW: Jurnal Ilmiah Ekonomi dan Bisnis&quot;,&quot;DOI&quot;:&quot;10.37676/ekombis.v4i1.156&quot;,&quot;ISSN&quot;:&quot;2716-4411&quot;,&quot;issued&quot;:{&quot;date-parts&quot;:[[2016]]},&quot;abstract&quot;:&quot;Hana Nadia Karimah, Eindye Taufiq; This study is performed to examine the effect of short run tax avoidance, long run tax avoidance and firm value in companies go public of consumer goods industry in Indonesia Stock Exchange over period 1998 – 2013. The population of this research is 30 in companies go public consumer goods industry in Indonesia Stock Exchange over period 1998 – 2013. The data is obtained based on corporate finance reporting that at publication. It is gained sample amount of 8 consumer goods industry companies. The analysis technique used here is path analysis and hypothesis test using t-statistic with level of significant 5%. This research result that short run tax avoidance significantly effect on long run tax avoidance and research result that long run tax avoidance not significant to firm value.Keywords: Long Tax Avoidance, Short Tax Avoidance And Firm Value&quot;,&quot;issue&quot;:&quot;1&quot;,&quot;volume&quot;:&quot;4&quot;,&quot;container-title-short&quot;:&quot;&quot;},&quot;isTemporary&quot;:false}]},{&quot;citationID&quot;:&quot;MENDELEY_CITATION_8c461591-5450-4375-b79b-8cae111ea30a&quot;,&quot;properties&quot;:{&quot;noteIndex&quot;:0},&quot;isEdited&quot;:false,&quot;manualOverride&quot;:{&quot;isManuallyOverridden&quot;:true,&quot;citeprocText&quot;:&quot;(Risna &amp;#38; Haryono, 2023)&quot;,&quot;manualOverrideText&quot;:&quot;Risna &amp; Haryono, (2023)&quot;},&quot;citationTag&quot;:&quot;MENDELEY_CITATION_v3_eyJjaXRhdGlvbklEIjoiTUVOREVMRVlfQ0lUQVRJT05fOGM0NjE1OTEtNTQ1MC00Mzc1LWI3OWItOGNhZTExMWVhMzBhIiwicHJvcGVydGllcyI6eyJub3RlSW5kZXgiOjB9LCJpc0VkaXRlZCI6ZmFsc2UsIm1hbnVhbE92ZXJyaWRlIjp7ImlzTWFudWFsbHlPdmVycmlkZGVuIjp0cnVlLCJjaXRlcHJvY1RleHQiOiIoUmlzbmEgJiMzODsgSGFyeW9ubywgMjAyMykiLCJtYW51YWxPdmVycmlkZVRleHQiOiJSaXNuYSAmIEhhcnlvbm8sICgyMDIzKSJ9LCJjaXRhdGlvbkl0ZW1zIjpbeyJpZCI6IjcwZWE2ZTNjLWQ0NDItM2JhOS04MWJjLTMwOGUzNGRmYzkyZiIsIml0ZW1EYXRhIjp7InR5cGUiOiJhcnRpY2xlLWpvdXJuYWwiLCJpZCI6IjcwZWE2ZTNjLWQ0NDItM2JhOS04MWJjLTMwOGUzNGRmYzkyZiIsInRpdGxlIjoiUEVOR0FSVUggVEFYIFBMQU5OSU5HICYgVEFYIEFWT0lEQU5DRSBURVJIQURBUCBOSUxBSSBQRVJVU0FIQUFOIERFTkdBTiBUUkFOU1BBUkFOU0kgUEVSVVNBSEFBTiBTRUJBR0FJIFZBUklBQkVMIE1PREVSQVNJIiwiYXV0aG9yIjpbeyJmYW1pbHkiOiJSaXNuYSIsImdpdmVuIjoiRmFpeiBBbmlzcmFuIiwicGFyc2UtbmFtZXMiOmZhbHNlLCJkcm9wcGluZy1wYXJ0aWNsZSI6IiIsIm5vbi1kcm9wcGluZy1wYXJ0aWNsZSI6IiJ9LHsiZmFtaWx5IjoiSGFyeW9ubyIsImdpdmVuIjoiU2VsYW1ldCIsInBhcnNlLW5hbWVzIjpmYWxzZSwiZHJvcHBpbmctcGFydGljbGUiOiIiLCJub24tZHJvcHBpbmctcGFydGljbGUiOiIifV0sImNvbnRhaW5lci10aXRsZSI6Ikp1cm5hbCBBa3VudGFuc2kgVHJpc2FrdGkiLCJET0kiOiIxMC4yNTEwNS9qYXQudjEwaTIuMTcxMDQiLCJpc3N1ZWQiOnsiZGF0ZS1wYXJ0cyI6W1syMDIzLDksMzBdXX0sInBhZ2UiOiIzMDUtMzE4IiwiYWJzdHJhY3QiOiJUaGUgcHVycG9zZSBvZiB0aGlzIHN0dWR5IHdhcyB0byBleGFtaW5lIGFuZCBhbmFseXplIHRoZSBlZmZlY3Qgb2YgdHdvIGluZGVwZW5kZW50IHZhcmlhYmxlcyBUYXggUGxhbm5pbmcgYW5kIFRheCBBdm9pZGFuY2Ugb24gdGhlIHZhbHVlIG9mIG1hbnVmYWN0dXJpbmcgY29tcGFuaWVzIGluIHRoZSBmb29kIGFuZCBiZXZlcmFnZSBzZWN0b3Igd2l0aCBjb21wYW55IHRyYW5zcGFyZW5jeSBhcyBhIG1vZGVyYXRpbmcgdmFyaWFibGUuIFNlY29uZGFyeSBkYXRhIHByb2Nlc3Npbmcgd2FzIHVzZWQgaW4gdGhpcyBzdHVkeSB3aG9zZSBkYXRhIGNhbWUgZnJvbSBJRFguIFRoZSByZXNlYXJjaCB3YXMgY29uZHVjdGVkIHRvIHRyeSB0byB0ZXN0IGEgbnVtYmVyIG9mIHByZWRldGVybWluZWQgaHlwb3RoZXNlcy4gU3BlY2lmaWNhbGx5IGF0IElEWCwgMTAgTWFudWZhY3R1cmluZyBjb21wYW5pZXMgd2VyZSBvYnNlcnZlZCBmb3IgdGhpcyBzdHVkeS4gVGhlIHN0dWR5IHBlcmlvZCBpcyB0aHJlZSB5ZWFycyAoMjAyMC0yMDIyKS4gUGFuZWwgZGF0YSByZWdyZXNzaW9uIGFuYWx5c2lzIGlzIHRoZSBhbmFseXNpcyB1c2VkIGluIHRlc3RpbmcgdG8gY2hlY2sgdGhlIHZhbGlkaXR5IG9mIHRoZSBoeXBvdGhlc2lzIHdpdGggdGhlIGhlbHAgb2YgRXZpZXdzIDEyIHNvZnR3YXJlLiBCYXNlZCBvbiB0aGUgcmVzdWx0cyBvZiB0aGlzIHN0dWR5LCBUYXggUGxhbm5pbmcgYW5kIFRheCBBdm9pZGFuY2UgaGF2ZSBhIHBvc2l0aXZlIGVmZmVjdCBvbiBmaXJtIHZhbHVlLiBNZWFud2hpbGUsIGNvbXBhbnkgdHJhbnNwYXJlbmN5IGhhcyBubyBlZmZlY3Qgb3IgY2Fubm90IHN0cmVuZ3RoZW4gdGhlIHJlbGF0aW9uc2hpcCBiZXR3ZWVuIFRheCBQbGFubmluZyBhbmQgVGF4IEF2b2lkYW5jZSB2YXJpYWJsZXMgb24gRmlybSBWYWx1ZS4iLCJwdWJsaXNoZXIiOiJVbml2ZXJzaXRhcyBUcmlzYWt0aSIsImlzc3VlIjoiMiIsInZvbHVtZSI6IjEwIiwiY29udGFpbmVyLXRpdGxlLXNob3J0IjoiIn0sImlzVGVtcG9yYXJ5IjpmYWxzZX1dfQ==&quot;,&quot;citationItems&quot;:[{&quot;id&quot;:&quot;70ea6e3c-d442-3ba9-81bc-308e34dfc92f&quot;,&quot;itemData&quot;:{&quot;type&quot;:&quot;article-journal&quot;,&quot;id&quot;:&quot;70ea6e3c-d442-3ba9-81bc-308e34dfc92f&quot;,&quot;title&quot;:&quot;PENGARUH TAX PLANNING &amp; TAX AVOIDANCE TERHADAP NILAI PERUSAHAAN DENGAN TRANSPARANSI PERUSAHAAN SEBAGAI VARIABEL MODERASI&quot;,&quot;author&quot;:[{&quot;family&quot;:&quot;Risna&quot;,&quot;given&quot;:&quot;Faiz Anisran&quot;,&quot;parse-names&quot;:false,&quot;dropping-particle&quot;:&quot;&quot;,&quot;non-dropping-particle&quot;:&quot;&quot;},{&quot;family&quot;:&quot;Haryono&quot;,&quot;given&quot;:&quot;Selamet&quot;,&quot;parse-names&quot;:false,&quot;dropping-particle&quot;:&quot;&quot;,&quot;non-dropping-particle&quot;:&quot;&quot;}],&quot;container-title&quot;:&quot;Jurnal Akuntansi Trisakti&quot;,&quot;DOI&quot;:&quot;10.25105/jat.v10i2.17104&quot;,&quot;issued&quot;:{&quot;date-parts&quot;:[[2023,9,30]]},&quot;page&quot;:&quot;305-318&quot;,&quot;abstract&quot;:&quot;The purpose of this study was to examine and analyze the effect of two independent variables Tax Planning and Tax Avoidance on the value of manufacturing companies in the food and beverage sector with company transparency as a moderating variable. Secondary data processing was used in this study whose data came from IDX. The research was conducted to try to test a number of predetermined hypotheses. Specifically at IDX, 10 Manufacturing companies were observed for this study. The study period is three years (2020-2022). Panel data regression analysis is the analysis used in testing to check the validity of the hypothesis with the help of Eviews 12 software. Based on the results of this study, Tax Planning and Tax Avoidance have a positive effect on firm value. Meanwhile, company transparency has no effect or cannot strengthen the relationship between Tax Planning and Tax Avoidance variables on Firm Value.&quot;,&quot;publisher&quot;:&quot;Universitas Trisakti&quot;,&quot;issue&quot;:&quot;2&quot;,&quot;volume&quot;:&quot;10&quot;,&quot;container-title-short&quot;:&quot;&quot;},&quot;isTemporary&quot;:false}]},{&quot;citationID&quot;:&quot;MENDELEY_CITATION_44100072-fd9b-4cc4-897e-44684a55dd44&quot;,&quot;properties&quot;:{&quot;noteIndex&quot;:0},&quot;isEdited&quot;:false,&quot;manualOverride&quot;:{&quot;isManuallyOverridden&quot;:false,&quot;citeprocText&quot;:&quot;(Novia, 2022)&quot;,&quot;manualOverrideText&quot;:&quot;&quot;},&quot;citationTag&quot;:&quot;MENDELEY_CITATION_v3_eyJjaXRhdGlvbklEIjoiTUVOREVMRVlfQ0lUQVRJT05fNDQxMDAwNzItZmQ5Yi00Y2M0LTg5N2UtNDQ2ODRhNTVkZDQ0IiwicHJvcGVydGllcyI6eyJub3RlSW5kZXgiOjB9LCJpc0VkaXRlZCI6ZmFsc2UsIm1hbnVhbE92ZXJyaWRlIjp7ImlzTWFudWFsbHlPdmVycmlkZGVuIjpmYWxzZSwiY2l0ZXByb2NUZXh0IjoiKE5vdmlhLCAyMDIyKSIsIm1hbnVhbE92ZXJyaWRlVGV4dCI6IiJ9LCJjaXRhdGlvbkl0ZW1zIjpbeyJpZCI6ImI5NTQwYTRjLWZjMTUtMzdhYi1iZDg3LTEwYzMwZmRlOTYwZiIsIml0ZW1EYXRhIjp7InR5cGUiOiJhcnRpY2xlLWpvdXJuYWwiLCJpZCI6ImI5NTQwYTRjLWZjMTUtMzdhYi1iZDg3LTEwYzMwZmRlOTYwZiIsInRpdGxlIjoiVWt1cmFuIFBlcnVzYWhhYW4gTWVtb2RlcmFzaSBQZW5nYXJ1aCBDU1IsIFRheCBBdm9pZGFuY2UsIFN1c3RhaW5hYmlsaXR5IFJlcG9ydGluZyB0ZXJoYWRhcCBOaWxhaSBQZXJ1c2FoYWFuIiwiYXV0aG9yIjpbeyJmYW1pbHkiOiJOb3ZpYSIsImdpdmVuIjoiUmVza2EiLCJwYXJzZS1uYW1lcyI6ZmFsc2UsImRyb3BwaW5nLXBhcnRpY2xlIjoiIiwibm9uLWRyb3BwaW5nLXBhcnRpY2xlIjoiIn1dLCJjb250YWluZXItdGl0bGUiOiJKdXJuYWwgRWtzcGxvcmFzaSBBa3VudGFuc2kgKEpFQSkiLCJVUkwiOiJodHRwOi8vamVhLnBwai51bnAuYWMuaWQvaW5kZXgucGhwL2plYS9pbmRleCIsImlzc3VlZCI6eyJkYXRlLXBhcnRzIjpbWzIwMjJdXX0sImFic3RyYWN0IjoiVGhlIHB1cnBvc2Ugb2YgdGhpcyByZXNlYXJjaCBpcyB0byBleGFtaW5lIHRoZSBlZmZlY3Qgb2YgY29ycG9yYXRlIHNvY2lhbCByZXNwb25zaWJpbGl0eSwgdGF4IGF2b2lkYW5jZSwgYW5kIHN1c3RhaW5hYmlsaXR5IHJlcG9ydGluZyB3aXRoIHNpemUgb2YgY29tcGFueSBhcyBhIG1vZGVyYXRpbmcgdmFyaWFiZWwuIFRoZSBwb3B1bGF0aW9uIG9mIHRoaXMgcmVzZWFyY2ggYXJlIGNvbXBhbmllcyBlbmdhZ2VkIGluIGV4dHJhY3RpdmUgKGFncmljdWx0dXJlIHNlY3RvciBhbmQgbWluaW5nIHNlY3RvcikgYW5kIGZpbmFuY2lhbCBzZWN0b3JzIGxpc3RlZCBvbiB0aGUgSW5kb25lc2lhIFN0b2NrIEV4Y2hhbmdlIChJRFgpIGZvciB0aGUgMjAxNy0yMDIwIHBlcmlvZCB3aGljaCB0b3RhbCAxODAgY29tcGFuaWVzLiBUaGUgc2FtcGxpbmcgbWV0aG9kIHdhcyBjYXJyaWVkIG91dCBieSBwdXJwb3NpdmUgc2FtcGxpbmcgbWV0aG9kLCBzbyAzMiBjb21wYW5pZXMgd2VyZSBvYnRhaW5lZCBhcyByZXNlYXJjaCBzYW1wbGVzLiBUaGUgYW5hbHl0aWNhbCBtZXRob2QgdXNlZCBtb2RlcmF0ZWQgcmVncmVzc2lvbiBhbmFseXNpcy4gVGhlIHJlc3VsdHMgb2YgdGhpcyByZXNlYXJjaCBpbmRpY2F0ZSB0aGF0IDEpIGNvcnBvcmF0ZSBzb2NpYWwgcmVzcG9uc2liaWxpdHkgaGFzIHBvc2l0aXZlIGVmZmVjdCBvbiBmaXJtIHZhbHVlIDIpIHRheCBhdm9pZGFuY2UgaGFzIG5lZ2F0aXZlIGVmZmVjdCBvbiBmaXJtIHZhbHVlIDMpIHN1c3RhaW5hYmlsaXR5IHJlcG9ydGluZyBkb2VzIG5vdCBlZmZlY3Qgb24gZmlybSB2YWx1ZSA0KSBzaXplIG9mIGNvbXBhbnkgc3VwcG9ydCBwb3NpdGl2ZSBlZmZlY3Qgb2YgY29ycG9yYXRlIHNvY2lhbCByZXNwb25zaWJpbGl0eSBvbiBmaXJtIHZhbHVlIDUpIHNpemUgb2YgY29tcGFueSBzdXBwb3J0IG5lZ2F0aXZlIGVmZmVjdCBvZiB0YXggYXZvaWRhbmNlIG9uIGZpcm0gdmFsdWUgNikgc2l6ZSBvZiBjb21wYW55IGRvZXMgbm90IGVmZmVjdCBvZiBzdXN0YWluYWJpbGl0eSByZXBvcnRpbmcgb24gZmlybSB2YWx1ZS4gVGhlIGNvbnRyaWJ1dGlvbiBvZiB0aGUgaW5kZXBlbmRlbnQgdmFyaWFibGUgaW4gZXhwbGFpbmluZyB0aGUgZGVwZW5kZW50IHZhcmlhYmxlIGluIHRoZSBhbW91bnQgb2YgOCwzJSwgd2hpbGUgdGhlIHJlbWFpbmluZyA5MSw3JSBleHBsYWluZWQgYnkgb3RoZXIgdmFyaWFibGVzIG91dHNpZGUgdGhlIG1vZGVsLiIsInB1Ymxpc2hlciI6Ik9ubGluZSIsImlzc3VlIjoiMSIsInZvbHVtZSI6IjQiLCJjb250YWluZXItdGl0bGUtc2hvcnQiOiIifSwiaXNUZW1wb3JhcnkiOmZhbHNlfV19&quot;,&quot;citationItems&quot;:[{&quot;id&quot;:&quot;b9540a4c-fc15-37ab-bd87-10c30fde960f&quot;,&quot;itemData&quot;:{&quot;type&quot;:&quot;article-journal&quot;,&quot;id&quot;:&quot;b9540a4c-fc15-37ab-bd87-10c30fde960f&quot;,&quot;title&quot;:&quot;Ukuran Perusahaan Memoderasi Pengaruh CSR, Tax Avoidance, Sustainability Reporting terhadap Nilai Perusahaan&quot;,&quot;author&quot;:[{&quot;family&quot;:&quot;Novia&quot;,&quot;given&quot;:&quot;Reska&quot;,&quot;parse-names&quot;:false,&quot;dropping-particle&quot;:&quot;&quot;,&quot;non-dropping-particle&quot;:&quot;&quot;}],&quot;container-title&quot;:&quot;Jurnal Eksplorasi Akuntansi (JEA)&quot;,&quot;URL&quot;:&quot;http://jea.ppj.unp.ac.id/index.php/jea/index&quot;,&quot;issued&quot;:{&quot;date-parts&quot;:[[2022]]},&quot;abstract&quot;:&quot;The purpose of this research is to examine the effect of corporate social responsibility, tax avoidance, and sustainability reporting with size of company as a moderating variabel. The population of this research are companies engaged in extractive (agriculture sector and mining sector) and financial sectors listed on the Indonesia Stock Exchange (IDX) for the 2017-2020 period which total 180 companies. The sampling method was carried out by purposive sampling method, so 32 companies were obtained as research samples. The analytical method used moderated regression analysis. The results of this research indicate that 1) corporate social responsibility has positive effect on firm value 2) tax avoidance has negative effect on firm value 3) sustainability reporting does not effect on firm value 4) size of company support positive effect of corporate social responsibility on firm value 5) size of company support negative effect of tax avoidance on firm value 6) size of company does not effect of sustainability reporting on firm value. The contribution of the independent variable in explaining the dependent variable in the amount of 8,3%, while the remaining 91,7% explained by other variables outside the model.&quot;,&quot;publisher&quot;:&quot;Online&quot;,&quot;issue&quot;:&quot;1&quot;,&quot;volume&quot;:&quot;4&quot;,&quot;container-title-short&quot;:&quot;&quot;},&quot;isTemporary&quot;:false}]},{&quot;citationID&quot;:&quot;MENDELEY_CITATION_332a9d6b-305a-44cf-b50c-d52aea27909b&quot;,&quot;properties&quot;:{&quot;noteIndex&quot;:0},&quot;isEdited&quot;:false,&quot;manualOverride&quot;:{&quot;isManuallyOverridden&quot;:true,&quot;citeprocText&quot;:&quot;(Fadillah, 2019)&quot;,&quot;manualOverrideText&quot;:&quot;Fadillah (2019),&quot;},&quot;citationTag&quot;:&quot;MENDELEY_CITATION_v3_eyJjaXRhdGlvbklEIjoiTUVOREVMRVlfQ0lUQVRJT05fMzMyYTlkNmItMzA1YS00NGNmLWI1MGMtZDUyYWVhMjc5MDliIiwicHJvcGVydGllcyI6eyJub3RlSW5kZXgiOjB9LCJpc0VkaXRlZCI6ZmFsc2UsIm1hbnVhbE92ZXJyaWRlIjp7ImlzTWFudWFsbHlPdmVycmlkZGVuIjp0cnVlLCJjaXRlcHJvY1RleHQiOiIoRmFkaWxsYWgsIDIwMTkpIiwibWFudWFsT3ZlcnJpZGVUZXh0IjoiRmFkaWxsYWggKDIwMTkpLCJ9LCJjaXRhdGlvbkl0ZW1zIjpbeyJpZCI6IjZiN2MwNDU3LTE1MGUtMzc0NS04MzcwLWQyY2FjZWU2ZWEyYyIsIml0ZW1EYXRhIjp7InR5cGUiOiJhcnRpY2xlLWpvdXJuYWwiLCJpZCI6IjZiN2MwNDU3LTE1MGUtMzc0NS04MzcwLWQyY2FjZWU2ZWEyYyIsInRpdGxlIjoiUEVOR0FSVUggVEFYIEFWT0lEQU5DRSBURVJIQURBUCBOSUxBSSBQRVJVU0FIQUFOIERFTkdBTiBLRVBFTUlMSUtBTiBJTlNUSVRVU0lPTkFMIFNFQkFHQUkgVkFSSUFCRUwgTU9ERVJBU0kiLCJhdXRob3IiOlt7ImZhbWlseSI6IkZhZGlsbGFoIiwiZ2l2ZW4iOiJIYXFpIiwicGFyc2UtbmFtZXMiOmZhbHNlLCJkcm9wcGluZy1wYXJ0aWNsZSI6IiIsIm5vbi1kcm9wcGluZy1wYXJ0aWNsZSI6IiJ9XSwiY29udGFpbmVyLXRpdGxlIjoiSklBRkUgKEp1cm5hbCBJbG1pYWggQWt1bnRhbnNpIEZha3VsdGFzIEVrb25vbWkpIiwiRE9JIjoiMTAuMzQyMDQvamlhZmUudjRpMS4xMDgyIiwiSVNTTiI6IjI1MDItNDE1OSIsIlVSTCI6Imh0dHBzOi8vam91cm5hbC51bnBhay5hYy5pZC9pbmRleC5waHAvamlhZmUvYXJ0aWNsZS92aWV3LzEwODIiLCJpc3N1ZWQiOnsiZGF0ZS1wYXJ0cyI6W1syMDE5LDQsNF1dfSwicGFnZSI6IjExNy0xMzQiLCJhYnN0cmFjdCI6IjxwPlR1anVhbiBkYXJpIHBlbmVsaXRpYW4gaW5pIGFkYWxhaCB1bnR1ayBtZW5nYW5hbGlzaXMgcGVuZ2FydWggdGF4IGF2b2lkYW5jZSB0ZXJoYWRhcCBuaWxhaSBwZXJ1c2FoYWFuIGRhbiBtZW5nYW5hbGlzaXMgcGVuZ2FydWggdGF4IGF2b2lkYW5jZSB0ZXJoYWRhcCBuaWxhaSBwZXJ1c2FoYWFuIGRlbmdhbiBrZXBlbWlsaWthbiBpbnN0aXR1c2lvbmFsIHNlYmFnYWkgdmFyaWFiZWwgcGVtb2RlcmFzaSBwYWRhIHBlcnVzYWhhYW4tcGVydXNhaGFhbiBzdWJzZWt0b3IgbWFrYW5hbiBkYW4gbWludW1hbiB5YW5nIHRlcmRhZnRhciBkaSBCdXJzYSBFZmVrIEluZG9uZXNpYSBwZXJpb2RlIDIwMTMtMjAxNy4gUG9wdWxhc2kgeWFuZyBkYWxhbSBwZW5lbGl0aWFuIGluaSBhZGFsYWggcGVydXNhaGFhbiBzdWJzZWt0b3IgbWFrYW5hbiBkYW4gbWludW1hbiB5YW5nIGFkYSBkaSBCdXJzYSBFZmVrIEluZG9uZXNpYSBzZWxhbWEgcGVyaW9kZSAyMDEzLTIwMTcgeWFuZyBiZXJqdW1sYWggZW5hbSBiZWxhcyBwZXJ1c2FoYWFuLiBUZWtuaWsgcGVuZ2FtYmlsYW4gc2FtcGVsIGRhbGFtIHBlbmVsaXRpYW4gaW5pIGFkYWxhaCBwdXJwb3NpdmUgc2FtcGxpbmcsIHNlaGluZ2dhIGRpZGFwYXQgdHVqdWggc2FtcGVsIHBlcnVzYWhhYW4uIE1ldG9kZSB5YW5nIGRpcGFrYWkgZGFsYW0gbWVuZ2FuYWxpc2lzIHBlbmdhcnVoIHZhcmlhYmVsIGluZGVwZW5kZW4gdGVyaGFkYXAgZGVwZW5kZW4gZGFsYW0gcGVuZWxpdGlhbiBpbmkgYWRhbGFoIGRlbmdhbiBhbmFsaXNpcyByZWdyZXNpIGRhdGEgcGFuZWwgbWVuZ2d1bmFrYW4gc29mdHdhcmUgRXZpZXdzIDEwLiBIYXNpbCBwZW5lbGl0aWFuIG1lbnVuanVra2FuIGJhaHdhIHRheCBhdm9pZGFuY2UgYmVycGVuZ2FydWggbmVnYXRpZiB0ZXJoYWRhcCBuaWxhaSBwZXJ1c2FoYWFuLiBIYWwgaW5pIG1lbnVuanVra2FuIGJhaHdhIGFkYW55YSBha3RpZml0YXMgeWFuZyBiZXJrYWl0YW4gZGVuZ2FuIHBlbmdoaW5kYXJhbiBwYWphayB5YW5nIGRpbGFrdWthbiBvbGVoIHBlcnVzYWhhYW4gYmlzYSBtZW1wZW5nYXJ1aGkgbmlsYWkgcGVydXNhaGFhbi4gTWVza2kgZGVtaWtpYW4sIGJ1a2FuIGJlcmFydGkga2VuYWlrYW4gbmlsYWkgcGVydXNhaGFhbiBiZWx1bSB0ZW50dSBoYW55YSBrYXJlbmEgdGF4IGF2b2lkYW5jZS4gS2V0ZXJiYXRhc2FuIGRhbGFtIHBlbmVsaXRpYW4gaW5pIGFkYWxhaCB0aWRhayBtZW1hc3Vra2FuIHVuc3VyIHZhcmlhYmVsIGxhaW4gZGkgbHVhciB0YXggYXZvaWRhbmNlIHlhbmcgYmlzYSBqYWRpIGRhcGF0IG1lbXBlbmdhcnVoaSBuaWxhaSBwZXJ1c2FoYWFuLiBTZWxhaW4gaXR1LCBrZXBlbWlsaWthbiBpbnN0aXR1c2lvbmFsIG1lbXBlcmxlbWFoIGh1YnVuZ2FuIGFudGFyYSB0YXggYXZvaWRhbmNlIGRhbiBuaWxhaSBwZXJ1c2FoYWFuLiBIYWwgaW5pIG1lbnVuanVra2FuIGJhaHdhIG1hc2loIGt1cmFuZ255YSBjb3Jwb3JhdGUgZ292ZXJuYW5jZSBkYWxhbSBoYWwgcGVuZ2F3YXNhbiB5YW5nIGxlYmloIG9wdGltYWwgdGVyaGFkYXAga2luZXJqYSBtYW5hamVtZW4sIHNlaGluZ2dhIG1hbmFqZW1lbiBkYXBhdCBtZWxha3VrYW4gdGF4IGF2b2lkYW5jZSBhZ2FyIGRhcGF0IG1lbmluZ2thdGthbiBuaWxhaSBwZXJ1c2FoYWFuLjwvcD4iLCJpc3N1ZSI6IjEiLCJ2b2x1bWUiOiI0IiwiY29udGFpbmVyLXRpdGxlLXNob3J0IjoiIn0sImlzVGVtcG9yYXJ5IjpmYWxzZX1dfQ==&quot;,&quot;citationItems&quot;:[{&quot;id&quot;:&quot;6b7c0457-150e-3745-8370-d2cacee6ea2c&quot;,&quot;itemData&quot;:{&quot;type&quot;:&quot;article-journal&quot;,&quot;id&quot;:&quot;6b7c0457-150e-3745-8370-d2cacee6ea2c&quot;,&quot;title&quot;:&quot;PENGARUH TAX AVOIDANCE TERHADAP NILAI PERUSAHAAN DENGAN KEPEMILIKAN INSTITUSIONAL SEBAGAI VARIABEL MODERASI&quot;,&quot;author&quot;:[{&quot;family&quot;:&quot;Fadillah&quot;,&quot;given&quot;:&quot;Haqi&quot;,&quot;parse-names&quot;:false,&quot;dropping-particle&quot;:&quot;&quot;,&quot;non-dropping-particle&quot;:&quot;&quot;}],&quot;container-title&quot;:&quot;JIAFE (Jurnal Ilmiah Akuntansi Fakultas Ekonomi)&quot;,&quot;DOI&quot;:&quot;10.34204/jiafe.v4i1.1082&quot;,&quot;ISSN&quot;:&quot;2502-4159&quot;,&quot;URL&quot;:&quot;https://journal.unpak.ac.id/index.php/jiafe/article/view/1082&quot;,&quot;issued&quot;:{&quot;date-parts&quot;:[[2019,4,4]]},&quot;page&quot;:&quot;117-134&quot;,&quot;abstract&quot;:&quot;&lt;p&gt;Tujuan dari penelitian ini adalah untuk menganalisis pengaruh tax avoidance terhadap nilai perusahaan dan menganalisis pengaruh tax avoidance terhadap nilai perusahaan dengan kepemilikan institusional sebagai variabel pemoderasi pada perusahaan-perusahaan subsektor makanan dan minuman yang terdaftar di Bursa Efek Indonesia periode 2013-2017. Populasi yang dalam penelitian ini adalah perusahaan subsektor makanan dan minuman yang ada di Bursa Efek Indonesia selama periode 2013-2017 yang berjumlah enam belas perusahaan. Teknik pengambilan sampel dalam penelitian ini adalah purposive sampling, sehingga didapat tujuh sampel perusahaan. Metode yang dipakai dalam menganalisis pengaruh variabel independen terhadap dependen dalam penelitian ini adalah dengan analisis regresi data panel menggunakan software Eviews 10. Hasil penelitian menunjukkan bahwa tax avoidance berpengaruh negatif terhadap nilai perusahaan. Hal ini menunjukkan bahwa adanya aktifitas yang berkaitan dengan penghindaran pajak yang dilakukan oleh perusahaan bisa mempengaruhi nilai perusahaan. Meski demikian, bukan berarti kenaikan nilai perusahaan belum tentu hanya karena tax avoidance. Keterbatasan dalam penelitian ini adalah tidak memasukkan unsur variabel lain di luar tax avoidance yang bisa jadi dapat mempengaruhi nilai perusahaan. Selain itu, kepemilikan institusional memperlemah hubungan antara tax avoidance dan nilai perusahaan. Hal ini menunjukkan bahwa masih kurangnya corporate governance dalam hal pengawasan yang lebih optimal terhadap kinerja manajemen, sehingga manajemen dapat melakukan tax avoidance agar dapat meningkatkan nilai perusahaan.&lt;/p&gt;&quot;,&quot;issue&quot;:&quot;1&quot;,&quot;volume&quot;:&quot;4&quot;,&quot;container-title-short&quot;:&quot;&quot;},&quot;isTemporary&quot;:false}]},{&quot;citationID&quot;:&quot;MENDELEY_CITATION_e209c023-e569-48f3-a504-f0e6e825db01&quot;,&quot;properties&quot;:{&quot;noteIndex&quot;:0},&quot;isEdited&quot;:false,&quot;manualOverride&quot;:{&quot;isManuallyOverridden&quot;:false,&quot;citeprocText&quot;:&quot;(Pancarani et al., 2024)&quot;,&quot;manualOverrideText&quot;:&quot;&quot;},&quot;citationTag&quot;:&quot;MENDELEY_CITATION_v3_eyJjaXRhdGlvbklEIjoiTUVOREVMRVlfQ0lUQVRJT05fZTIwOWMwMjMtZTU2OS00OGYzLWE1MDQtZjBlNmU4MjVkYjAxIiwicHJvcGVydGllcyI6eyJub3RlSW5kZXgiOjB9LCJpc0VkaXRlZCI6ZmFsc2UsIm1hbnVhbE92ZXJyaWRlIjp7ImlzTWFudWFsbHlPdmVycmlkZGVuIjpmYWxzZSwiY2l0ZXByb2NUZXh0IjoiKFBhbmNhcmFuaSBldCBhbC4sIDIwMjQpIiwibWFudWFsT3ZlcnJpZGVUZXh0IjoiIn0sImNpdGF0aW9uSXRlbXMiOlt7ImlkIjoiNDQ1MTE5MDUtYzcwOS0zZmYzLWI2MDUtYzQ2ODgwZWJlNGY3IiwiaXRlbURhdGEiOnsidHlwZSI6ImFydGljbGUtam91cm5hbCIsImlkIjoiNDQ1MTE5MDUtYzcwOS0zZmYzLWI2MDUtYzQ2ODgwZWJlNGY3IiwidGl0bGUiOiJQZW5nYXJ1aCBUYXggQXZvaWRhbmNlIFRlcmhhZGFwIE5pbGFpIFBlcnVzYWhhYW4gRGVuZ2FuIEtlcGVtaWxpa2FuIEluc3RpdHVzaW9uYWwgU2ViYWdhaSBWYXJpYWJlbCBNb2RlcmFzaSIsImF1dGhvciI6W3siZmFtaWx5IjoiUGFuY2FyYW5pIiwiZ2l2ZW4iOiJOb3ZhbnRpYSIsInBhcnNlLW5hbWVzIjpmYWxzZSwiZHJvcHBpbmctcGFydGljbGUiOiIiLCJub24tZHJvcHBpbmctcGFydGljbGUiOiIifSx7ImZhbWlseSI6IkF0aG9yaSIsImdpdmVuIjoiQWd1cyIsInBhcnNlLW5hbWVzIjpmYWxzZSwiZHJvcHBpbmctcGFydGljbGUiOiIiLCJub24tZHJvcHBpbmctcGFydGljbGUiOiIifSx7ImZhbWlseSI6Ikt1c3VtYW5pbmdhcnRpIiwiZ2l2ZW4iOiJNaWxhZGlhaCIsInBhcnNlLW5hbWVzIjpmYWxzZSwiZHJvcHBpbmctcGFydGljbGUiOiIiLCJub24tZHJvcHBpbmctcGFydGljbGUiOiIifV0sImNvbnRhaW5lci10aXRsZSI6Ikp1cm5hbCBFa29ub21pLCBCaXNuaXMgZGFuIE1hbmFqZW1lbiIsIkRPSSI6IjEwLjU4MTkyL2ViaXNtZW4udjNpMS4xNzE0IiwiSVNTTiI6IjI5NjItNzYyMSIsIlVSTCI6Imh0dHBzOi8vam91cm5hbC51bmltYXItYW1uaS5hYy5pZC9pbmRleC5waHAvRUJJU01FTi9hcnRpY2xlL3ZpZXcvMTcxNCIsImlzc3VlZCI6eyJkYXRlLXBhcnRzIjpbWzIwMjQsMTIsMjFdXX0sInBhZ2UiOiIzMC00MSIsImFic3RyYWN0IjoiPHA+VGhlIHB1cnBvc2Ugb2YgdGhpcyBzdHVkeSBpcyB0byBkZXRlcm1pbmUgdGhlIGVmZmVjdCBvZiB0YXggYXZvaWRhbmNlIG9uIGZpcm0gdmFsdWUgd2l0aCBpbnN0aXR1dGlvbmFsIG93bmVyc2hpcCBhcyBhIG1vZGVyYXRpbmcgdmFyaWFibGUgaW4gQ29udmVudGlvbmFsIEJhbmtpbmcgZm9yIDIwMjEtMjAyMi4gVGhpcyB0eXBlIG9mIHJlc2VhcmNoIHVzZXMgcXVhbnRpdGF0aXZlIHJlc2VhcmNoIGJlY2F1c2UgaXQgbGVhZHMgdG8gbWVhc3VyZW1lbnQgbWV0aG9kcyBhbmQgc2FtcGxlcyB0byB0ZXN0IHZhcmlhYmxlcyBhbmQgaHlwb3RoZXNlcy4gU291cmNlIG9mIGRhdGEgaW4gdGhpcyBzdHVkeSB1c2luZyBzZWNvbmRhcnkgZGF0YS4gVGhlIHNhbXBsZSBpbiB0aGlzIHJlc2VhcmNoIGlzIDM4IENvbnZlbnRpb25hbCBCYW5raW5nIG9ic2VydmF0aW9ucyBpbiB0aGUgMjAyMS0yMDIyIHBlcmlvZCB1c2luZyBhIHB1cnBvc2l2ZSBzYW1wbGluZyB0ZWNobmlxdWUuIFRoZSBhbmFseXNpcyB0ZWNobmlxdWUgdXNlZCBpcyB0aGUgbm9ybWFsaXR5IHRlc3QsIGhldGVyb3NjZWRhc3RpY2l0eSB0ZXN0LCBhdXRvY29ycmVsYXRpb24gdGVzdCwgdCB0ZXN0LCBzaW1wbGUgYW5kIG11bHRpcGxlIGxpbmVhciByZWdyZXNzaW9uIGFuYWx5c2lzLCBhbmQgdGVzdCB0aGUgY29lZmZpY2llbnQgb2YgZGV0ZXJtaW5hdGlvbiAoUjIpIHVzaW5nIHRoZSBTUFNTIHZlcnNpb24gMjUgcHJvZ3JhbS4gVGhlIHJlc3VsdHMgb2YgdGhpcyBzdHVkeSBzdGF0ZSB0aGF0IHRoZSB0YXggYXZvaWRhbmNlIHZhcmlhYmxlIGhhcyBhIHBvc2l0aXZlIGFuZCBzaWduaWZpY2FudCBlZmZlY3Qgb24gY29tcGFueSB2YWx1ZSBpbiB0aGUgYmFua2luZyBzZWN0b3IgZm9yIHRoZSAyMDIxLTIwMjIgcGVyaW9kIGFuZCBjb21wYW55IHZhbHVlIGNhbiBiZSBleHBsYWluZWQgYnkgdGhlIFRheCBBdm9pZGFuY2UgdmFyaWFibGUgdGhyb3VnaCBhIHJlZ3Jlc3Npb24gbW9kZWwgb2YgNDQuMiUuIFRoZSBpbnN0aXR1dGlvbmFsIG93bmVyc2hpcCB2YXJpYWJsZSBpcyBhYmxlIHRvIG1vZGVyYXRlIGFuZCBzdHJlbmd0aGVuIHRoZSByZWxhdGlvbnNoaXAgYmV0d2VlbiB0YXggYXZvaWRhbmNlIG9uIGZpcm0gdmFsdWUgaW4gdGhlIGJhbmtpbmcgc2VjdG9yIGZvciB0aGUgMjAyMS0yMDIyIHBlcmlvZCBhbmQgY29ycG9yYXRlIHZhbHVlIGNhbiBiZSBleHBsYWluZWQgYnkgdGhlIFRheCBBdm9pZGFuY2UgdmFyaWFibGUgd2hpY2ggaXMgbW9kZXJhdGVkIGJ5IHRoZSBJbnN0aXR1dGlvbmFsIE93bmVyc2hpcCB2YXJpYWJsZSwgbmFtZWx5IDc2LjQlLjwvcD4iLCJpc3N1ZSI6IjEiLCJ2b2x1bWUiOiIzIiwiY29udGFpbmVyLXRpdGxlLXNob3J0IjoiIn0sImlzVGVtcG9yYXJ5IjpmYWxzZX1dfQ==&quot;,&quot;citationItems&quot;:[{&quot;id&quot;:&quot;44511905-c709-3ff3-b605-c46880ebe4f7&quot;,&quot;itemData&quot;:{&quot;type&quot;:&quot;article-journal&quot;,&quot;id&quot;:&quot;44511905-c709-3ff3-b605-c46880ebe4f7&quot;,&quot;title&quot;:&quot;Pengaruh Tax Avoidance Terhadap Nilai Perusahaan Dengan Kepemilikan Institusional Sebagai Variabel Moderasi&quot;,&quot;author&quot;:[{&quot;family&quot;:&quot;Pancarani&quot;,&quot;given&quot;:&quot;Novantia&quot;,&quot;parse-names&quot;:false,&quot;dropping-particle&quot;:&quot;&quot;,&quot;non-dropping-particle&quot;:&quot;&quot;},{&quot;family&quot;:&quot;Athori&quot;,&quot;given&quot;:&quot;Agus&quot;,&quot;parse-names&quot;:false,&quot;dropping-particle&quot;:&quot;&quot;,&quot;non-dropping-particle&quot;:&quot;&quot;},{&quot;family&quot;:&quot;Kusumaningarti&quot;,&quot;given&quot;:&quot;Miladiah&quot;,&quot;parse-names&quot;:false,&quot;dropping-particle&quot;:&quot;&quot;,&quot;non-dropping-particle&quot;:&quot;&quot;}],&quot;container-title&quot;:&quot;Jurnal Ekonomi, Bisnis dan Manajemen&quot;,&quot;DOI&quot;:&quot;10.58192/ebismen.v3i1.1714&quot;,&quot;ISSN&quot;:&quot;2962-7621&quot;,&quot;URL&quot;:&quot;https://journal.unimar-amni.ac.id/index.php/EBISMEN/article/view/1714&quot;,&quot;issued&quot;:{&quot;date-parts&quot;:[[2024,12,21]]},&quot;page&quot;:&quot;30-41&quot;,&quot;abstract&quot;:&quot;&lt;p&gt;The purpose of this study is to determine the effect of tax avoidance on firm value with institutional ownership as a moderating variable in Conventional Banking for 2021-2022. This type of research uses quantitative research because it leads to measurement methods and samples to test variables and hypotheses. Source of data in this study using secondary data. The sample in this research is 38 Conventional Banking observations in the 2021-2022 period using a purposive sampling technique. The analysis technique used is the normality test, heteroscedasticity test, autocorrelation test, t test, simple and multiple linear regression analysis, and test the coefficient of determination (R2) using the SPSS version 25 program. The results of this study state that the tax avoidance variable has a positive and significant effect on company value in the banking sector for the 2021-2022 period and company value can be explained by the Tax Avoidance variable through a regression model of 44.2%. The institutional ownership variable is able to moderate and strengthen the relationship between tax avoidance on firm value in the banking sector for the 2021-2022 period and corporate value can be explained by the Tax Avoidance variable which is moderated by the Institutional Ownership variable, namely 76.4%.&lt;/p&gt;&quot;,&quot;issue&quot;:&quot;1&quot;,&quot;volume&quot;:&quot;3&quot;,&quot;container-title-short&quot;:&quot;&quot;},&quot;isTemporary&quot;:false}]},{&quot;citationID&quot;:&quot;MENDELEY_CITATION_1f25347c-a1b4-41ef-a06b-40c1097afa13&quot;,&quot;properties&quot;:{&quot;noteIndex&quot;:0},&quot;isEdited&quot;:false,&quot;manualOverride&quot;:{&quot;isManuallyOverridden&quot;:false,&quot;citeprocText&quot;:&quot;(Widyaningtyas et al., 2024)&quot;,&quot;manualOverrideText&quot;:&quot;&quot;},&quot;citationTag&quot;:&quot;MENDELEY_CITATION_v3_eyJjaXRhdGlvbklEIjoiTUVOREVMRVlfQ0lUQVRJT05fMWYyNTM0N2MtYTFiNC00MWVmLWEwNmItNDBjMTA5N2FmYTEzIiwicHJvcGVydGllcyI6eyJub3RlSW5kZXgiOjB9LCJpc0VkaXRlZCI6ZmFsc2UsIm1hbnVhbE92ZXJyaWRlIjp7ImlzTWFudWFsbHlPdmVycmlkZGVuIjpmYWxzZSwiY2l0ZXByb2NUZXh0IjoiKFdpZHlhbmluZ3R5YXMgZXQgYWwuLCAyMDI0KSIsIm1hbnVhbE92ZXJyaWRlVGV4dCI6IiJ9LCJjaXRhdGlvbkl0ZW1zIjpbeyJpZCI6ImQ1NTM1NzJhLTk0ZDAtM2EwMS04OTY4LTMyZGQyNzYxYjM1MiIsIml0ZW1EYXRhIjp7InR5cGUiOiJhcnRpY2xlLWpvdXJuYWwiLCJpZCI6ImQ1NTM1NzJhLTk0ZDAtM2EwMS04OTY4LTMyZGQyNzYxYjM1MiIsInRpdGxlIjoiUEVOR0FSVUggS0VQRU1JTElLQU4gSU5TVElUVVNJT05BTCwgS0VQRU1JTElLQU4gTUFOQUpFUklBTCBEQU4gREVXQU4gRElSRUtTSSBURVJIQURBUCBQUk9GSVRBQklMSVRBUyBQRVJCQU5LQU4iLCJhdXRob3IiOlt7ImZhbWlseSI6IldpZHlhbmluZ3R5YXMiLCJnaXZlbiI6IkRpYW4gUHJhc2V0eW8iLCJwYXJzZS1uYW1lcyI6ZmFsc2UsImRyb3BwaW5nLXBhcnRpY2xlIjoiIiwibm9uLWRyb3BwaW5nLXBhcnRpY2xlIjoiIn0seyJmYW1pbHkiOiJQcmF0aXdpIiwiZ2l2ZW4iOiJGbG9yZW50aW5hIEFqZW5nIFRpeWEiLCJwYXJzZS1uYW1lcyI6ZmFsc2UsImRyb3BwaW5nLXBhcnRpY2xlIjoiIiwibm9uLWRyb3BwaW5nLXBhcnRpY2xlIjoiIn0seyJmYW1pbHkiOiJVdGFtYSIsImdpdmVuIjoiSnV2ZW50aXVzIFdhaHl1IiwicGFyc2UtbmFtZXMiOmZhbHNlLCJkcm9wcGluZy1wYXJ0aWNsZSI6IiIsIm5vbi1kcm9wcGluZy1wYXJ0aWNsZSI6IiJ9XSwiY29udGFpbmVyLXRpdGxlIjoiRGluYW1pa2E6IEp1cm5hbCBNYW5hamVtZW4gU29zaWFsIEVrb25vbWkiLCJET0kiOiIxMC41MTkwMy83djlzZXY5NyIsIklTU04iOiIyNzk4LTEzNTUiLCJVUkwiOiJodHRwczovL2pvdXJuYWwuc3RpZXN0ZWtvbS5hYy5pZC9pbmRleC5waHAvZGluYW1pa2EvYXJ0aWNsZS92aWV3LzU1OCIsImlzc3VlZCI6eyJkYXRlLXBhcnRzIjpbWzIwMjQsMTEsN11dfSwicGFnZSI6IjIyNy0yMzQiLCJhYnN0cmFjdCI6IjxwPkRhbGFtIG1lbmphbGFua2FuIG9wZXJhc2lvbmFsIHBlcnVzYWhhYW5ueWEgcGVyYmFua2FuIHBlcmx1IG1lbmphZ2Ega2luZXJqYW55YSBkYWxhbSBtZW1lbnVoaSBrZXdhamliYW5ueWHCoCB0ZXJoYWRhcMKgIGludmVzdG9yLsKgIERlbmdhbsKgIGFkYW55YcKgIGtpbmVyamHCoCB5YW5nwqAgYmFpa8KgIG1ha2HCoCBkYXBhdMKgIG1lbWJlcmlrYW7CoCBjaXRyYcKgIHlhbmfCoCBiYWlrIHRlcmhhZGFwIHBlcnVzYWhhYW4gdW50dWsgZGFwYXQgbWVtYmVyaWthbiBrZXRlcnRhcmlrYW4gYmFnaWludmVzdG9yIHVudHVrIHRldGFwIG1lbmFuYW1rYW4gbW9kYWxueWEgZGFsYW3CoCBwZXJ1c2FoYWFuLsKgIEhhbMKgIGluacKgIGp1Z2HCoCBtYW1wdcKgIG1lbmluZ2thdGthbsKgIHRpbmdrYXTCoCBrZXBlcmNheWFhbsKgIGludmVzdG9ywqAgdGVyaGFkYXDCoCBwZXJ1c2FoYWFuLiBQZW5pbGl0aWFuIGluaSBkaWxha3VrYW4gdW50dWsgbWVuZ2V0YWh1aSBiYWh3YSB0ZXJkYXBhdCBwZW5nYXJ1aCBrb21wb25lbiBHb29kIENvcnBvcmF0ZSBHb3Zlcm5hbmNlIChHQ0cpeWFpdHXCoMKgIGtlcGVtaWxpa2FuwqDCoCBpbnN0aXR1c2lvbmFsLMKgwqAga2VwZW1pbGlrYW7CoMKgIG1hbmFqZXJpYWwswqAgwqBkYW7CoMKgIHVrdXJhbsKgwqAgZGV3YW7CoMKgIGRpcmVrc2nCoMKgIHRlcmhhZGFwIHByb2ZpdGFiaWxpdGFzwqAgeWFuZ8KgIGRpcHJva3Npa2FuwqAgbWVsYWx1acKgIGRhbGFtIFJldHVybsKgIG9uwqAgQXNldChST0EpLsKgIERhbGFtwqAga2VwZW1pbGlrYW7CoCBpbnN0aXR1c2lvbmFswqAgYWthbiBkYXBhdCBtZW5jaXB0YWthbiBwZW5nYXdhc2FuIHlhbmcgbGViaWggZGFsYW0gbWVtYW50YXUga2luZXJqYSBwZXJ1c2FoYWFuIGthcmVuYSBkYXBhdCBtZXdha2lsaSBzdW1iZXIga2VrdWFzYWFuLiBLZXBlbWlsaWthbsKgIHNhaGFtwqAgb2xlaMKgIG1hbmFqZXIgeWFuZ8KgIGRpc2VidXTCoCBrZXBlbWlsaWthbsKgIG1hbmFqZXJpYWwgZGFwYXTCoCBtZW5qYWRpwqAgYWxhdMKgIHlhbmcgZWZla3RpZsKgIHVudHVrwqAgbWVueWF0dWthbsKgIHR1anVhbsKgIGFudGFyYcKgIHBlbWlsaWvCoCBkYW7CoCBwZW5nZWxvbGHCoCBwZXJ1c2FoYWFuLsKgIEtldGlrYcKgwqAgbWFuYWplcsKgIG1lbWlsaWtpIGtlcGVtaWxpa2FuIHNhaGFtIHlhbmcgc2lnbmlmaWthbiwgbWVyZWthIGFrYW4gdGVybW90aXZhc2kgdW50dWttZW1idWF0IGtlcHV0dXNhbiB5YW5nIG1lbmd1bnR1bmdrYW4gYmFnaSBwZXJ1c2FoYWFuIHNlY2FyYSBrZXNlbHVydWhhbi4gRGFsYW0ga2FpdGFubnlhIGRlbmdhbiB1a3VyYW4gZGV3YW4gZGlyZWtzaSwganVtbGFoIGFuZ2dvdGFkaXJla3NpeWFuZyBzZW1ha2luwqAgYmVzYXLCoCBha2FubWVtYmVyaWthbsKgIHBlbmdhd2FzYW7CoCB5YW5nwqAgZWZla3RpZsKgIHRhbnBhwqAgbWVuZ2hhbWJhdMKgIHByb3Nlc8KgIHBlbmdhbWJpbGFuIGtlcHV0dXNhbi5QZW5lbGl0aWFuIGluaSBtZW5nZ3VuYWthbiBwb3B1bGFzaSBwZXJ1c2FoYWFuIHBlcmJhbmthbiBkaSBCRUkgcGFkYSB0YWh1biAyMDIwLTIwMjMsIHNhbXBlbCByaXNldCBtZW5ndW5ha2FuIG1ldG9kZSBwdXJwb3NpdmUgc2FtcGxpbmdkZW5nYW4gbWVuZ2d1bmFrYW4gYWxhdCBhbmFsaXNpcyBXYXJwUExTOC4wLiBEYXJpIGhhc2lsIHBlbmVsaXRpYW4geWFuZ8KgIGRpbGFrdWthbsKgIG1lbnVuanVra2FuwqAgaGFzaWzCoCBiYWh3YcKgIGtlcGVtaWxpa2FuwqAgaW5zdGl0dXNpb25hbMKgIGRhbsKgIHVrdXJhbsKgIGRld2FuwqAgZGlyZWtzacKgIG1lbWlsaWtpIHBlbmdhcnVoIHRlcmhhZGFwIHByb2ZpdGFiaWxpdGFzIHlhbmcgZGlwcm9rc2lrYW4gZGFsYW0gUk9BIGRlbmdhbiB0aW5na2F0IHNpZ25pZmlrYW4geWFpdHUgc2ViZXNhciAwLDA0IGRhbiAwLDAxLiBEYWxhbSB2YXJpYWJlbCBrZXBlbWlsaWthbiBtYW5hamVyaWFsIG1lbnVuanVra2FuIGhhc2lsIHRpZGFrIHNpZ25pZmlrYW4gdGVyaGFkYXAgcHJvZml0YWJpbGl0YXMuPC9wPiIsImlzc3VlIjoiMiIsInZvbHVtZSI6IjQiLCJjb250YWluZXItdGl0bGUtc2hvcnQiOiIifSwiaXNUZW1wb3JhcnkiOmZhbHNlfV19&quot;,&quot;citationItems&quot;:[{&quot;id&quot;:&quot;d553572a-94d0-3a01-8968-32dd2761b352&quot;,&quot;itemData&quot;:{&quot;type&quot;:&quot;article-journal&quot;,&quot;id&quot;:&quot;d553572a-94d0-3a01-8968-32dd2761b352&quot;,&quot;title&quot;:&quot;PENGARUH KEPEMILIKAN INSTITUSIONAL, KEPEMILIKAN MANAJERIAL DAN DEWAN DIREKSI TERHADAP PROFITABILITAS PERBANKAN&quot;,&quot;author&quot;:[{&quot;family&quot;:&quot;Widyaningtyas&quot;,&quot;given&quot;:&quot;Dian Prasetyo&quot;,&quot;parse-names&quot;:false,&quot;dropping-particle&quot;:&quot;&quot;,&quot;non-dropping-particle&quot;:&quot;&quot;},{&quot;family&quot;:&quot;Pratiwi&quot;,&quot;given&quot;:&quot;Florentina Ajeng Tiya&quot;,&quot;parse-names&quot;:false,&quot;dropping-particle&quot;:&quot;&quot;,&quot;non-dropping-particle&quot;:&quot;&quot;},{&quot;family&quot;:&quot;Utama&quot;,&quot;given&quot;:&quot;Juventius Wahyu&quot;,&quot;parse-names&quot;:false,&quot;dropping-particle&quot;:&quot;&quot;,&quot;non-dropping-particle&quot;:&quot;&quot;}],&quot;container-title&quot;:&quot;Dinamika: Jurnal Manajemen Sosial Ekonomi&quot;,&quot;DOI&quot;:&quot;10.51903/7v9sev97&quot;,&quot;ISSN&quot;:&quot;2798-1355&quot;,&quot;URL&quot;:&quot;https://journal.stiestekom.ac.id/index.php/dinamika/article/view/558&quot;,&quot;issued&quot;:{&quot;date-parts&quot;:[[2024,11,7]]},&quot;page&quot;:&quot;227-234&quot;,&quot;abstract&quot;:&quot;&lt;p&gt;Dalam menjalankan operasional perusahaannya perbankan perlu menjaga kinerjanya dalam memenuhi kewajibannya  terhadap  investor.  Dengan  adanya  kinerja  yang  baik  maka  dapat  memberikan  citra  yang  baik terhadap perusahaan untuk dapat memberikan ketertarikan bagiinvestor untuk tetap menanamkan modalnya dalam  perusahaan.  Hal  ini  juga  mampu  meningkatkan  tingkat  kepercayaan  investor  terhadap  perusahaan. Penilitian ini dilakukan untuk mengetahui bahwa terdapat pengaruh komponen Good Corporate Governance (GCG)yaitu   kepemilikan   institusional,   kepemilikan   manajerial,   dan   ukuran   dewan   direksi   terhadap profitabilitas  yang  diproksikan  melalui  dalam Return  on  Aset(ROA).  Dalam  kepemilikan  institusional  akan dapat menciptakan pengawasan yang lebih dalam memantau kinerja perusahaan karena dapat mewakili sumber kekuasaan. Kepemilikan  saham  oleh  manajer yang  disebut  kepemilikan  manajerial dapat  menjadi  alat  yang efektif  untuk  menyatukan  tujuan  antara  pemilik  dan  pengelola  perusahaan.  Ketika   manajer  memiliki kepemilikan saham yang signifikan, mereka akan termotivasi untukmembuat keputusan yang menguntungkan bagi perusahaan secara keseluruhan. Dalam kaitannya dengan ukuran dewan direksi, jumlah anggotadireksiyang semakin  besar  akanmemberikan  pengawasan  yang  efektif  tanpa  menghambat  proses  pengambilan keputusan.Penelitian ini menggunakan populasi perusahaan perbankan di BEI pada tahun 2020-2023, sampel riset mengunakan metode purposive samplingdengan menggunakan alat analisis WarpPLS8.0. Dari hasil penelitian yang  dilakukan  menunjukkan  hasil  bahwa  kepemilikan  institusional  dan  ukuran  dewan  direksi  memiliki pengaruh terhadap profitabilitas yang diproksikan dalam ROA dengan tingkat signifikan yaitu sebesar 0,04 dan 0,01. Dalam variabel kepemilikan manajerial menunjukkan hasil tidak signifikan terhadap profitabilitas.&lt;/p&gt;&quot;,&quot;issue&quot;:&quot;2&quot;,&quot;volume&quot;:&quot;4&quot;,&quot;container-title-short&quot;:&quot;&quot;},&quot;isTemporary&quot;:false}]},{&quot;citationID&quot;:&quot;MENDELEY_CITATION_51007a94-9b9e-4b4c-86eb-4d1de3c3aaf5&quot;,&quot;properties&quot;:{&quot;noteIndex&quot;:0},&quot;isEdited&quot;:false,&quot;manualOverride&quot;:{&quot;isManuallyOverridden&quot;:true,&quot;citeprocText&quot;:&quot;(Aranni et al., 2023)&quot;,&quot;manualOverrideText&quot;:&quot;(Aisyah Margie &amp; Melinda, 2024)&quot;},&quot;citationTag&quot;:&quot;MENDELEY_CITATION_v3_eyJjaXRhdGlvbklEIjoiTUVOREVMRVlfQ0lUQVRJT05fNTEwMDdhOTQtOWI5ZS00YjRjLTg2ZWItNGQxZGUzYzNhYWY1IiwicHJvcGVydGllcyI6eyJub3RlSW5kZXgiOjB9LCJpc0VkaXRlZCI6ZmFsc2UsIm1hbnVhbE92ZXJyaWRlIjp7ImlzTWFudWFsbHlPdmVycmlkZGVuIjp0cnVlLCJjaXRlcHJvY1RleHQiOiIoQXJhbm5pIGV0IGFsLiwgMjAyMykiLCJtYW51YWxPdmVycmlkZVRleHQiOiIoQWlzeWFoIE1hcmdpZSAmIE1lbGluZGEsIDIwMjQpIn0sImNpdGF0aW9uSXRlbXMiOlt7ImlkIjoiNmJhNDZlZjUtZDVkZS0zNDgyLTg4NzgtZTAwMDkzMzMyNDlmIiwiaXRlbURhdGEiOnsidHlwZSI6ImFydGljbGUtam91cm5hbCIsImlkIjoiNmJhNDZlZjUtZDVkZS0zNDgyLTg4NzgtZTAwMDkzMzMyNDlmIiwidGl0bGUiOiJQZW5nYXJ1aCBTYWxlcyBHcm93dGggZGFuIFRheCBBdm9pZGFuY2UgdGVyaGFkYXAgTmlsYWkgUGVydXNhaGFhbiIsImF1dGhvciI6W3siZmFtaWx5IjoiQXJhbm5pIiwiZ2l2ZW4iOiJJbG1hd2F0aSIsInBhcnNlLW5hbWVzIjpmYWxzZSwiZHJvcHBpbmctcGFydGljbGUiOiIiLCJub24tZHJvcHBpbmctcGFydGljbGUiOiIifSx7ImZhbWlseSI6IlNvZmlhbnR5IiwiZ2l2ZW4iOiJEaWFtb25hbGlzYSIsInBhcnNlLW5hbWVzIjpmYWxzZSwiZHJvcHBpbmctcGFydGljbGUiOiIiLCJub24tZHJvcHBpbmctcGFydGljbGUiOiIifSx7ImZhbWlseSI6Ik1hcmRpbmkiLCJnaXZlbiI6IlJpeWFuZyIsInBhcnNlLW5hbWVzIjpmYWxzZSwiZHJvcHBpbmctcGFydGljbGUiOiIiLCJub24tZHJvcHBpbmctcGFydGljbGUiOiIifV0sImNvbnRhaW5lci10aXRsZSI6IkJhbmR1bmcgQ29uZmVyZW5jZSBTZXJpZXM6IEFjY291bnRhbmN5IiwiRE9JIjoiMTAuMjkzMTMvYmNzYS52M2kxLjY3NTkiLCJJU1NOIjoiMjcyMy02NTAxIiwiaXNzdWVkIjp7ImRhdGUtcGFydHMiOltbMjAyM11dfSwiYWJzdHJhY3QiOiJBYnN0cmFjdC4gSW4gZ2VuZXJhbCwgdGhlIG1haW4gZ29hbCBvZiBhIGNvbXBhbnkgaXMgdG8gaW5jcmVhc2UgdGhlIHZhbHVlIG9mIHRoZSBjb21wYW55IHRocm91Z2ggaW5jcmVhc2luZyB0aGUgd2VsZmFyZSBvZiBpdHMgb3duZXJzIGFuZCBzaGFyZWhvbGRlcnMuIEdvb2QgY29tcGFueSBmdW5kYW1lbnRhbHMgd2lsbCBhdHRyYWN0IGludmVzdG9ycyB0byBpbnZlc3QgaW4gdGhlIGNvbXBhbnkuIFRoaXMgcmVzZWFyY2ggaXMgYmFzZWQgb24gdGhlIHBoZW5vbWVub24gdGhhdCBvY2N1cnJlZCBpbiAyMDIwLTIwMjEsIG5hbWVseSBhIGRlY3JlYXNlIG9yIGluY3JlYXNlIGluIHNoYXJlIHByaWNlcyB0aGF0IHdlcmUgbm90IG1hdGNoZWQgYnkgYSBkZWNyZWFzZSBvciBpbmNyZWFzZSBpbiBjb21wYW55IHZhbHVlLiBUaGlzIHJlc2VhcmNoIGFpbXMgdG8gZmluZCBvdGhlciBmYWN0b3JzIHRoYXQgY2FuIGFmZmVjdCBjb21wYW55IHZhbHVlLCBzdWNoIGFzIHNhbGVzIGdyb3d0aCBhbmQgdGF4IGF2b2lkYW5jZS4gVGhpcyByZXNlYXJjaCBmb2N1c2VzIG9uIGRldGVybWluaW5nIHRoZSBlZmZlY3Qgb2Ygc2FsZXMgZ3Jvd3RoIGFuZCB0YXggYXZvaWRhbmNlIG9uIGZpcm0gdmFsdWUgaW4gdGhlIHByaW1hcnkgY29uc3VtZXIgZ29vZHMgc2VjdG9yIGxpc3RlZCBvbiB0aGUgSURYIGluIDIwMjAtMjAyMS4gVGhlIGRhdGEgdXNlZCBpcyBzZWNvbmRhcnkgZGF0YSB3aXRoIGEgdG90YWwgcG9wdWxhdGlvbiBvZiA5OCBjb21wYW5pZXMuIFNhbXBsaW5nIHVzaW5nIHB1cnBvc2l2ZSBzYW1wbGluZyBtZXRob2Qgb2J0YWluZWQgNTAgc2FtcGxlcyBmcm9tIDI1IGNvbXBhbmllcyBkdXJpbmcgMiB5ZWFycyBvZiBmaW5hbmNpYWwgcmVwb3J0aW5nLiBUaGUgbWV0aG9kIHVzZWQgaXMgZGVzY3JpcHRpdmUgdmVyaWZpY2F0aW9uIG1ldGhvZCB3aXRoIGEgcXVhbnRpdGF0aXZlIGFwcHJvYWNoLiBEYXRhIGNvbGxlY3Rpb24gdGVjaG5pcXVlcyB1c2luZyBkb2N1bWVudGF0aW9uIHRlY2huaXF1ZXMuIFRlc3RpbmcgdGhlIGh5cG90aGVzaXMgaW4gdGhpcyBzdHVkeSB1c2VkIG11bHRpcGxlIHJlZ3Jlc3Npb24gYW5hbHlzaXMgb2YgcGFuZWwgZGF0YSB3aXRoIHRoZSBFdmlld3MgMTIgdG9vbC4gVGhlIHJlc3VsdHMgc2hvd2VkIHRoYXQ6IDEpIFNhbGVzIGdyb3d0aCBoYXMgbm8gZWZmZWN0IG9uIGZpcm0gdmFsdWUgMikgVGF4IGF2b2lkYW5jZSBoYXMgYSBuZWdhdGl2ZSBhbmQgc2lnbmlmaWNhbnQgZWZmZWN0IG9uIGZpcm0gdmFsdWUuIEFic3RyYWsuIFNlY2FyYSB1bXVtLCB0dWp1YW4gdXRhbWEgc3VhdHUgcGVydXNhaGFhbiBhZGFsYWggdW50dWsgbWVuaW5na2F0a2FuIG5pbGFpIHBlcnVzYWhhYW4gbWVsYWx1aSBwZW5pbmdrYXRhbiBrZXNlamFodGVyYWFuIHBlbWlsaWsgZGFuIHBlbWVnYW5nIHNhaGFtbnlhLiBGdW5kYW1lbnRhbCBwZXJ1c2FoYWFuIHlhbmcgYmFpayBha2FuIG1lbmFyaWsgaW52ZXN0b3IgdW50dWsgbWVuYW5hbWthbiBtb2RhbG55YSBwYWRhIHBlcnVzYWhhYW4gdGVyc2VidXQuIFBlbmVsaXRpYW4gaW5pIGRpZGFzYXJrYW4gcGFkYSBmZW5vbWVuYSB5YW5nIHRlcmphZGkgcGFkYSB0YWh1biAyMDIwLTIwMjEgeWFpdHUgYWRhbnlhIHBlbnVydW5hbiBhdGF1IGtlbmFpa2FuIGhhcmdhIHNhaGFtIHlhbmcgdGlkYWsgZGlpbWJhbmdpIGRlbmdhbiBwZW51cnVuYW4gYXRhdSBrZW5haWthbiBuaWxhaSBwZXJ1c2FoYWFuLiBQZW5lbGl0aWFuIGluaSBiZXJ0dWp1YW4gbWVuY2FyaSBmYWt0b3IgbGFpbiB5YW5nIGRhcGF0IG1lbXBlbmdhcnVoaSBuaWxhaSBwZXJ1c2FoYWFuLCBzZXBlcnRpIHNhbGVzIGdyb3d0aCBkYW4gdGF4IGF2b2lkYW5jZSBNYWthIHBlbmVsaXRpYW4gaW5pIHRlcmZva3VzIHVudHVrIG1lbmdldGFodWkgcGVuZ2FydWggc2FsZXMgZ3Jvd3RoIGRhbiB0YXggYXZvaWRhbmNlIHRlcmhhZGFwIG5pbGFpIHBlcnVzYWhhYW4gcGFkYSBzZWt0b3IgYmFyYW5nIGtvbnN1bWVuIHByaW1lciB5YW5nIHRlcmRhZnRhciBkaSBCRUkgcGFkYSB0YWh1biAyMDIwLTIwMjEuIERhdGEgeWFuZyBkaWd1bmFrYW4gYmVydXBhIGRhdGEgc2VrdW5kZXIgZGVuZ2FuIHRvdGFsIHBvcHVsYXNpIDk4IHBlcnVzYWhhYW4uIFBlbmdhbWJpbGFuIHNhbXBlbCBtZW5nZ3VuYWthbiBtZXRvZGUgcHVycG9zaXZlIHNhbXBsaW5nIGRpcGVyb2xlaCA1MCBzYW1wZWwgZGFyaSAyNSBwZXJ1c2FoYWFuIHNlbGFtYSAyIHRhaHVuIHBlbGFwb3JhbiBrZXVhbmdhbi4gTWV0b2RlIHlhbmcgZGlndW5ha2FuIGFkYWxhaCBtZXRvZGUgZGVza3JpcHRpZiB2ZXJpZmlrYXRpZiBkZW5nYW4gcGVuZGVrYXRhbiBrdWFudGl0YXRpZi4gVGVrbmlrIHBlbmd1bXB1bGFuIGRhdGEgbWVuZ2d1bmFrYW4gdGVrbmlrIGRva3VtZW50YXNpLiBQZW5ndWppYW4gaGlwb3Rlc2lzIGRhbGFtIHBlbmVsaXRpYW4gaW5pIG1lbmdndW5ha2FuIGFuYWxpc2lzIHJlZ3Jlc2kgYmVyZ2FuZGEgZGF0YSBwYW5lbCBkZW5nYW4gYWxhdCBiYW50dSBFdmlld3MgMTIuIEhhc2lsIHBlbmVsaXRpYW4gbWVudW5qdWthbiBiYWh3YSA6IDEpIFNhbGVzIGdyb3d0aCB0aWRhayBiZXJwZW5nYXJ1aCB0ZXJoYWRhcCBuaWxhaSBwZXJ1c2FoYWFuIDIpIFRheCBhdm9pZGFuY2UgYmVycGVuZ2FydWggbmVnYXRpZiBkYW4gc2lnbmlmaWthbiB0ZXJoYWRhcCBuaWxhaSBwZXJ1c2FoYWFuLiIsImlzc3VlIjoiMSIsInZvbHVtZSI6IjMiLCJjb250YWluZXItdGl0bGUtc2hvcnQiOiIifSwiaXNUZW1wb3JhcnkiOmZhbHNlfV19&quot;,&quot;citationItems&quot;:[{&quot;id&quot;:&quot;6ba46ef5-d5de-3482-8878-e0009333249f&quot;,&quot;itemData&quot;:{&quot;type&quot;:&quot;article-journal&quot;,&quot;id&quot;:&quot;6ba46ef5-d5de-3482-8878-e0009333249f&quot;,&quot;title&quot;:&quot;Pengaruh Sales Growth dan Tax Avoidance terhadap Nilai Perusahaan&quot;,&quot;author&quot;:[{&quot;family&quot;:&quot;Aranni&quot;,&quot;given&quot;:&quot;Ilmawati&quot;,&quot;parse-names&quot;:false,&quot;dropping-particle&quot;:&quot;&quot;,&quot;non-dropping-particle&quot;:&quot;&quot;},{&quot;family&quot;:&quot;Sofianty&quot;,&quot;given&quot;:&quot;Diamonalisa&quot;,&quot;parse-names&quot;:false,&quot;dropping-particle&quot;:&quot;&quot;,&quot;non-dropping-particle&quot;:&quot;&quot;},{&quot;family&quot;:&quot;Mardini&quot;,&quot;given&quot;:&quot;Riyang&quot;,&quot;parse-names&quot;:false,&quot;dropping-particle&quot;:&quot;&quot;,&quot;non-dropping-particle&quot;:&quot;&quot;}],&quot;container-title&quot;:&quot;Bandung Conference Series: Accountancy&quot;,&quot;DOI&quot;:&quot;10.29313/bcsa.v3i1.6759&quot;,&quot;ISSN&quot;:&quot;2723-6501&quot;,&quot;issued&quot;:{&quot;date-parts&quot;:[[2023]]},&quot;abstract&quot;:&quot;Abstract. In general, the main goal of a company is to increase the value of the company through increasing the welfare of its owners and shareholders. Good company fundamentals will attract investors to invest in the company. This research is based on the phenomenon that occurred in 2020-2021, namely a decrease or increase in share prices that were not matched by a decrease or increase in company value. This research aims to find other factors that can affect company value, such as sales growth and tax avoidance. This research focuses on determining the effect of sales growth and tax avoidance on firm value in the primary consumer goods sector listed on the IDX in 2020-2021. The data used is secondary data with a total population of 98 companies. Sampling using purposive sampling method obtained 50 samples from 25 companies during 2 years of financial reporting. The method used is descriptive verification method with a quantitative approach. Data collection techniques using documentation techniques. Testing the hypothesis in this study used multiple regression analysis of panel data with the Eviews 12 tool. The results showed that: 1) Sales growth has no effect on firm value 2) Tax avoidance has a negative and significant effect on firm value. Abstrak. Secara umum, tujuan utama suatu perusahaan adalah untuk meningkatkan nilai perusahaan melalui peningkatan kesejahteraan pemilik dan pemegang sahamnya. Fundamental perusahaan yang baik akan menarik investor untuk menanamkan modalnya pada perusahaan tersebut. Penelitian ini didasarkan pada fenomena yang terjadi pada tahun 2020-2021 yaitu adanya penurunan atau kenaikan harga saham yang tidak diimbangi dengan penurunan atau kenaikan nilai perusahaan. Penelitian ini bertujuan mencari faktor lain yang dapat mempengaruhi nilai perusahaan, seperti sales growth dan tax avoidance Maka penelitian ini terfokus untuk mengetahui pengaruh sales growth dan tax avoidance terhadap nilai perusahaan pada sektor barang konsumen primer yang terdaftar di BEI pada tahun 2020-2021. Data yang digunakan berupa data sekunder dengan total populasi 98 perusahaan. Pengambilan sampel menggunakan metode purposive sampling diperoleh 50 sampel dari 25 perusahaan selama 2 tahun pelaporan keuangan. Metode yang digunakan adalah metode deskriptif verifikatif dengan pendekatan kuantitatif. Teknik pengumpulan data menggunakan teknik dokumentasi. Pengujian hipotesis dalam penelitian ini menggunakan analisis regresi berganda data panel dengan alat bantu Eviews 12. Hasil penelitian menunjukan bahwa : 1) Sales growth tidak berpengaruh terhadap nilai perusahaan 2) Tax avoidance berpengaruh negatif dan signifikan terhadap nilai perusahaan.&quot;,&quot;issue&quot;:&quot;1&quot;,&quot;volume&quot;:&quot;3&quot;,&quot;container-title-short&quot;:&quot;&quot;},&quot;isTemporary&quot;:false}]},{&quot;citationID&quot;:&quot;MENDELEY_CITATION_a088668e-b21a-4c38-8ce9-73f50202e637&quot;,&quot;properties&quot;:{&quot;noteIndex&quot;:0},&quot;isEdited&quot;:false,&quot;manualOverride&quot;:{&quot;isManuallyOverridden&quot;:false,&quot;citeprocText&quot;:&quot;(Saka &amp;#38; Istighfa, 2022)&quot;,&quot;manualOverrideText&quot;:&quot;&quot;},&quot;citationTag&quot;:&quot;MENDELEY_CITATION_v3_eyJjaXRhdGlvbklEIjoiTUVOREVMRVlfQ0lUQVRJT05fYTA4ODY2OGUtYjIxYS00YzM4LThjZTktNzNmNTAyMDJlNjM3IiwicHJvcGVydGllcyI6eyJub3RlSW5kZXgiOjB9LCJpc0VkaXRlZCI6ZmFsc2UsIm1hbnVhbE92ZXJyaWRlIjp7ImlzTWFudWFsbHlPdmVycmlkZGVuIjpmYWxzZSwiY2l0ZXByb2NUZXh0IjoiKFNha2EgJiMzODsgSXN0aWdoZmEsIDIwMjIpIiwibWFudWFsT3ZlcnJpZGVUZXh0IjoiIn0sImNpdGF0aW9uSXRlbXMiOlt7ImlkIjoiMTdiY2UwODgtNGE5My0zNDUxLTkwNjQtZDk5ZDRhZTc2YzM5IiwiaXRlbURhdGEiOnsidHlwZSI6ImFydGljbGUtam91cm5hbCIsImlkIjoiMTdiY2UwODgtNGE5My0zNDUxLTkwNjQtZDk5ZDRhZTc2YzM5IiwidGl0bGUiOiJQZW5nYXJ1aCBQZW5naGluZGFyYW4gUGFqYWsgVGVyaGFkYXAgTmlsYWkgUGVydXNhaGFhbiBEZW5nYW4gVmFyaWFiZWwgTW9kZXJhc2kgVHJhbnNwYXJhbnNpIGRhbGFtIFBlcnNwZWt0aWYgQWt1bnRhbnNpIFN5YXJpYWgiLCJhdXRob3IiOlt7ImZhbWlseSI6IlNha2EiLCJnaXZlbiI6IkRpamFuIE5vdmlhIiwicGFyc2UtbmFtZXMiOmZhbHNlLCJkcm9wcGluZy1wYXJ0aWNsZSI6IiIsIm5vbi1kcm9wcGluZy1wYXJ0aWNsZSI6IiJ9LHsiZmFtaWx5IjoiSXN0aWdoZmEiLCJnaXZlbiI6IlJpZXZhIE1hZHluYSIsInBhcnNlLW5hbWVzIjpmYWxzZSwiZHJvcHBpbmctcGFydGljbGUiOiIiLCJub24tZHJvcHBpbmctcGFydGljbGUiOiIifV0sImNvbnRhaW5lci10aXRsZSI6IkFsLU11aGFzaWI6IEpvdXJuYWwgb2YgSXNsYW1pYyBBY2NvdW50aW5nIGFuZCBGaW5hbmNlIiwiRE9JIjoiMTAuMzA3NjIvYWxtdWhhc2liLnYxaTIuNzEiLCJJU1NOIjoiMjc5OC0xNjQ5IiwiVVJMIjoiaHR0cHM6Ly9qdXJuYWxmZWJpLmlhaW5rZWRpcmkuYWMuaWQvaW5kZXgucGhwL2FsbXVoYXNpYi9hcnRpY2xlL3ZpZXcvNzEiLCJpc3N1ZWQiOnsiZGF0ZS1wYXJ0cyI6W1syMDIyLDUsMjVdXX0sInBhZ2UiOiI0Ni03NSIsImFic3RyYWN0IjoiPHA+VGF4IGF2b2lkYW5jZSBhbmQgdHJhbnNwYXJlbmN5IGFjdGl2aXRpZXMgaW5mbHVlbmNlIHRoZSB2YWx1ZSBvZiB0aGUgY29tcGFueSBiZWNhdXNlIHRheGF0aW9uIGlzIGEgcmVkdWN0aW9uIG9mIHByb2ZpdHMuIFRoZSBzbWFsbGVyIHRoZSBwcm9maXQgb2J0YWluZWQsIHRoZSBncmVhdGVyIHRoZSB0YXggcGFpZC4gT24gdGhlIG9uZSBoYW5kLCBpZiB0aGUgbGV2ZWwgb2YgdHJhbnNwYXJlbmN5IG9mIHRoZSBjb21wYW55IGlzwqBoaWdoLCBpdCBjYW4gcmVkdWNlIHRoZSBsZXZlbCBvZiBtYW5hZ2VyaWFsIG9wcG9ydHVuaXN0aWMgYmVoYXZpb3IuIFNvIHRoYXQgdGhlIGltcGFjdCBvZiB0aGlzIHdpbGwgYmVuZWZpdCB0aGUgY29tcGFueSBhbmQgaXRzIHNoYXJlaG9sZGVycy4gVGhpcyBzdHVkeSBhaW1zIHRvIGV4YW1pbmUgaG93IHRoZSBpbXBhY3Qgb2YgdGF4IGF2b2lkYW5jZSBhbmQgdHJhbnNwYXJlbmN5IG9uIGNvbXBhbnkgdmFsdWUuIFdoZXJlIHRoZSByZXN1bHQgaXMgdGF4IGF2b2lkYW5jZSBoYXMgYSBzaWduaWZpY2FudCBlZmZlY3Qgb2YgMC4wMDAgJmx0OzAuMDUgYW5kIHRoZSB0LXRlc3QgdmFsdWUgb2YgNi4xNDkmZ3Q7IDIuMDQ4IG9uIHRoZSBjb21wYW55J3MgdmFsdWUsIHNvIHRoZSB0YXggYXZvaWRhbmNlIHZhcmlhYmxlIGhhcyBhIHNpZ25pZmljYW50IG5lZ2F0aXZlIGVmZmVjdCBvbiBmaXJtIHZhbHVlLiBXaGlsZSB0cmFuc3BhcmVuY3kgaGFzIGEgc2lnbmlmaWNhbnQgZWZmZWN0IG9mIDAuMDAxICZsdDswLjA1IGFuZCBmb3IgdGhlIHQtdGVzdCB2YWx1ZSBvZiAzLDY0OSAmZ3Q7IDIsMDQ4IG9uIENvbXBhbnkgVmFsdWUuIFNvIHRoYXQgdGhlIHRyYW5zcGFyZW5jeSBvZiBpdHMgaW5mbHVlbmNlIGlzIHBvc2l0aXZlIG9uIHRoZSB2YWx1ZSBvZiB0aGUgY29tcGFueSwgdGhlIGhpZ2hlciB0aGUgbGV2ZWwgb2YgdHJhbnNwYXJlbmN5IG9mIHRoZSBjb21wYW55IGRvaW5nIHRheCBhdm9pZGFuY2UsIHRoZSBoaWdoZXIgdGhlIHZhbHVlL3ByaWNlIG9mIHRoZSBjb21wYW55LjwvcD4iLCJpc3N1ZSI6IjIiLCJ2b2x1bWUiOiIxIiwiY29udGFpbmVyLXRpdGxlLXNob3J0IjoiIn0sImlzVGVtcG9yYXJ5IjpmYWxzZX1dfQ==&quot;,&quot;citationItems&quot;:[{&quot;id&quot;:&quot;17bce088-4a93-3451-9064-d99d4ae76c39&quot;,&quot;itemData&quot;:{&quot;type&quot;:&quot;article-journal&quot;,&quot;id&quot;:&quot;17bce088-4a93-3451-9064-d99d4ae76c39&quot;,&quot;title&quot;:&quot;Pengaruh Penghindaran Pajak Terhadap Nilai Perusahaan Dengan Variabel Moderasi Transparansi dalam Perspektif Akuntansi Syariah&quot;,&quot;author&quot;:[{&quot;family&quot;:&quot;Saka&quot;,&quot;given&quot;:&quot;Dijan Novia&quot;,&quot;parse-names&quot;:false,&quot;dropping-particle&quot;:&quot;&quot;,&quot;non-dropping-particle&quot;:&quot;&quot;},{&quot;family&quot;:&quot;Istighfa&quot;,&quot;given&quot;:&quot;Rieva Madyna&quot;,&quot;parse-names&quot;:false,&quot;dropping-particle&quot;:&quot;&quot;,&quot;non-dropping-particle&quot;:&quot;&quot;}],&quot;container-title&quot;:&quot;Al-Muhasib: Journal of Islamic Accounting and Finance&quot;,&quot;DOI&quot;:&quot;10.30762/almuhasib.v1i2.71&quot;,&quot;ISSN&quot;:&quot;2798-1649&quot;,&quot;URL&quot;:&quot;https://jurnalfebi.iainkediri.ac.id/index.php/almuhasib/article/view/71&quot;,&quot;issued&quot;:{&quot;date-parts&quot;:[[2022,5,25]]},&quot;page&quot;:&quot;46-75&quot;,&quot;abstract&quot;:&quot;&lt;p&gt;Tax avoidance and transparency activities influence the value of the company because taxation is a reduction of profits. The smaller the profit obtained, the greater the tax paid. On the one hand, if the level of transparency of the company is high, it can reduce the level of managerial opportunistic behavior. So that the impact of this will benefit the company and its shareholders. This study aims to examine how the impact of tax avoidance and transparency on company value. Where the result is tax avoidance has a significant effect of 0.000 &amp;lt;0.05 and the t-test value of 6.149&amp;gt; 2.048 on the company's value, so the tax avoidance variable has a significant negative effect on firm value. While transparency has a significant effect of 0.001 &amp;lt;0.05 and for the t-test value of 3,649 &amp;gt; 2,048 on Company Value. So that the transparency of its influence is positive on the value of the company, the higher the level of transparency of the company doing tax avoidance, the higher the value/price of the company.&lt;/p&gt;&quot;,&quot;issue&quot;:&quot;2&quot;,&quot;volume&quot;:&quot;1&quot;,&quot;container-title-short&quot;:&quot;&quot;},&quot;isTemporary&quot;:false}]},{&quot;citationID&quot;:&quot;MENDELEY_CITATION_6eecf042-ae1f-4671-a17d-d9e8ec5793a3&quot;,&quot;properties&quot;:{&quot;noteIndex&quot;:0},&quot;isEdited&quot;:false,&quot;manualOverride&quot;:{&quot;isManuallyOverridden&quot;:false,&quot;citeprocText&quot;:&quot;(Risna &amp;#38; Haryono, 2023)&quot;,&quot;manualOverrideText&quot;:&quot;&quot;},&quot;citationTag&quot;:&quot;MENDELEY_CITATION_v3_eyJjaXRhdGlvbklEIjoiTUVOREVMRVlfQ0lUQVRJT05fNmVlY2YwNDItYWUxZi00NjcxLWExN2QtZDllOGVjNTc5M2EzIiwicHJvcGVydGllcyI6eyJub3RlSW5kZXgiOjB9LCJpc0VkaXRlZCI6ZmFsc2UsIm1hbnVhbE92ZXJyaWRlIjp7ImlzTWFudWFsbHlPdmVycmlkZGVuIjpmYWxzZSwiY2l0ZXByb2NUZXh0IjoiKFJpc25hICYjMzg7IEhhcnlvbm8sIDIwMjMpIiwibWFudWFsT3ZlcnJpZGVUZXh0IjoiIn0sImNpdGF0aW9uSXRlbXMiOlt7ImlkIjoiNzBlYTZlM2MtZDQ0Mi0zYmE5LTgxYmMtMzA4ZTM0ZGZjOTJmIiwiaXRlbURhdGEiOnsidHlwZSI6ImFydGljbGUtam91cm5hbCIsImlkIjoiNzBlYTZlM2MtZDQ0Mi0zYmE5LTgxYmMtMzA4ZTM0ZGZjOTJmIiwidGl0bGUiOiJQRU5HQVJVSCBUQVggUExBTk5JTkcgJiBUQVggQVZPSURBTkNFIFRFUkhBREFQIE5JTEFJIFBFUlVTQUhBQU4gREVOR0FOIFRSQU5TUEFSQU5TSSBQRVJVU0FIQUFOIFNFQkFHQUkgVkFSSUFCRUwgTU9ERVJBU0kiLCJhdXRob3IiOlt7ImZhbWlseSI6IlJpc25hIiwiZ2l2ZW4iOiJGYWl6IEFuaXNyYW4iLCJwYXJzZS1uYW1lcyI6ZmFsc2UsImRyb3BwaW5nLXBhcnRpY2xlIjoiIiwibm9uLWRyb3BwaW5nLXBhcnRpY2xlIjoiIn0seyJmYW1pbHkiOiJIYXJ5b25vIiwiZ2l2ZW4iOiJTZWxhbWV0IiwicGFyc2UtbmFtZXMiOmZhbHNlLCJkcm9wcGluZy1wYXJ0aWNsZSI6IiIsIm5vbi1kcm9wcGluZy1wYXJ0aWNsZSI6IiJ9XSwiY29udGFpbmVyLXRpdGxlIjoiSnVybmFsIEFrdW50YW5zaSBUcmlzYWt0aSIsIkRPSSI6IjEwLjI1MTA1L2phdC52MTBpMi4xNzEwNCIsImlzc3VlZCI6eyJkYXRlLXBhcnRzIjpbWzIwMjMsOSwzMF1dfSwicGFnZSI6IjMwNS0zMTgiLCJhYnN0cmFjdCI6IlRoZSBwdXJwb3NlIG9mIHRoaXMgc3R1ZHkgd2FzIHRvIGV4YW1pbmUgYW5kIGFuYWx5emUgdGhlIGVmZmVjdCBvZiB0d28gaW5kZXBlbmRlbnQgdmFyaWFibGVzIFRheCBQbGFubmluZyBhbmQgVGF4IEF2b2lkYW5jZSBvbiB0aGUgdmFsdWUgb2YgbWFudWZhY3R1cmluZyBjb21wYW5pZXMgaW4gdGhlIGZvb2QgYW5kIGJldmVyYWdlIHNlY3RvciB3aXRoIGNvbXBhbnkgdHJhbnNwYXJlbmN5IGFzIGEgbW9kZXJhdGluZyB2YXJpYWJsZS4gU2Vjb25kYXJ5IGRhdGEgcHJvY2Vzc2luZyB3YXMgdXNlZCBpbiB0aGlzIHN0dWR5IHdob3NlIGRhdGEgY2FtZSBmcm9tIElEWC4gVGhlIHJlc2VhcmNoIHdhcyBjb25kdWN0ZWQgdG8gdHJ5IHRvIHRlc3QgYSBudW1iZXIgb2YgcHJlZGV0ZXJtaW5lZCBoeXBvdGhlc2VzLiBTcGVjaWZpY2FsbHkgYXQgSURYLCAxMCBNYW51ZmFjdHVyaW5nIGNvbXBhbmllcyB3ZXJlIG9ic2VydmVkIGZvciB0aGlzIHN0dWR5LiBUaGUgc3R1ZHkgcGVyaW9kIGlzIHRocmVlIHllYXJzICgyMDIwLTIwMjIpLiBQYW5lbCBkYXRhIHJlZ3Jlc3Npb24gYW5hbHlzaXMgaXMgdGhlIGFuYWx5c2lzIHVzZWQgaW4gdGVzdGluZyB0byBjaGVjayB0aGUgdmFsaWRpdHkgb2YgdGhlIGh5cG90aGVzaXMgd2l0aCB0aGUgaGVscCBvZiBFdmlld3MgMTIgc29mdHdhcmUuIEJhc2VkIG9uIHRoZSByZXN1bHRzIG9mIHRoaXMgc3R1ZHksIFRheCBQbGFubmluZyBhbmQgVGF4IEF2b2lkYW5jZSBoYXZlIGEgcG9zaXRpdmUgZWZmZWN0IG9uIGZpcm0gdmFsdWUuIE1lYW53aGlsZSwgY29tcGFueSB0cmFuc3BhcmVuY3kgaGFzIG5vIGVmZmVjdCBvciBjYW5ub3Qgc3RyZW5ndGhlbiB0aGUgcmVsYXRpb25zaGlwIGJldHdlZW4gVGF4IFBsYW5uaW5nIGFuZCBUYXggQXZvaWRhbmNlIHZhcmlhYmxlcyBvbiBGaXJtIFZhbHVlLiIsInB1Ymxpc2hlciI6IlVuaXZlcnNpdGFzIFRyaXNha3RpIiwiaXNzdWUiOiIyIiwidm9sdW1lIjoiMTAiLCJjb250YWluZXItdGl0bGUtc2hvcnQiOiIifSwiaXNUZW1wb3JhcnkiOmZhbHNlfV19&quot;,&quot;citationItems&quot;:[{&quot;id&quot;:&quot;70ea6e3c-d442-3ba9-81bc-308e34dfc92f&quot;,&quot;itemData&quot;:{&quot;type&quot;:&quot;article-journal&quot;,&quot;id&quot;:&quot;70ea6e3c-d442-3ba9-81bc-308e34dfc92f&quot;,&quot;title&quot;:&quot;PENGARUH TAX PLANNING &amp; TAX AVOIDANCE TERHADAP NILAI PERUSAHAAN DENGAN TRANSPARANSI PERUSAHAAN SEBAGAI VARIABEL MODERASI&quot;,&quot;author&quot;:[{&quot;family&quot;:&quot;Risna&quot;,&quot;given&quot;:&quot;Faiz Anisran&quot;,&quot;parse-names&quot;:false,&quot;dropping-particle&quot;:&quot;&quot;,&quot;non-dropping-particle&quot;:&quot;&quot;},{&quot;family&quot;:&quot;Haryono&quot;,&quot;given&quot;:&quot;Selamet&quot;,&quot;parse-names&quot;:false,&quot;dropping-particle&quot;:&quot;&quot;,&quot;non-dropping-particle&quot;:&quot;&quot;}],&quot;container-title&quot;:&quot;Jurnal Akuntansi Trisakti&quot;,&quot;DOI&quot;:&quot;10.25105/jat.v10i2.17104&quot;,&quot;issued&quot;:{&quot;date-parts&quot;:[[2023,9,30]]},&quot;page&quot;:&quot;305-318&quot;,&quot;abstract&quot;:&quot;The purpose of this study was to examine and analyze the effect of two independent variables Tax Planning and Tax Avoidance on the value of manufacturing companies in the food and beverage sector with company transparency as a moderating variable. Secondary data processing was used in this study whose data came from IDX. The research was conducted to try to test a number of predetermined hypotheses. Specifically at IDX, 10 Manufacturing companies were observed for this study. The study period is three years (2020-2022). Panel data regression analysis is the analysis used in testing to check the validity of the hypothesis with the help of Eviews 12 software. Based on the results of this study, Tax Planning and Tax Avoidance have a positive effect on firm value. Meanwhile, company transparency has no effect or cannot strengthen the relationship between Tax Planning and Tax Avoidance variables on Firm Value.&quot;,&quot;publisher&quot;:&quot;Universitas Trisakti&quot;,&quot;issue&quot;:&quot;2&quot;,&quot;volume&quot;:&quot;10&quot;,&quot;container-title-short&quot;:&quot;&quot;},&quot;isTemporary&quot;:false}]},{&quot;citationID&quot;:&quot;MENDELEY_CITATION_d85e3906-c5b8-48a8-a528-327f39e01411&quot;,&quot;properties&quot;:{&quot;noteIndex&quot;:0},&quot;isEdited&quot;:false,&quot;manualOverride&quot;:{&quot;isManuallyOverridden&quot;:false,&quot;citeprocText&quot;:&quot;(Purba, 2021)&quot;,&quot;manualOverrideText&quot;:&quot;&quot;},&quot;citationTag&quot;:&quot;MENDELEY_CITATION_v3_eyJjaXRhdGlvbklEIjoiTUVOREVMRVlfQ0lUQVRJT05fZDg1ZTM5MDYtYzViOC00OGE4LWE1MjgtMzI3ZjM5ZTAxNDExIiwicHJvcGVydGllcyI6eyJub3RlSW5kZXgiOjB9LCJpc0VkaXRlZCI6ZmFsc2UsIm1hbnVhbE92ZXJyaWRlIjp7ImlzTWFudWFsbHlPdmVycmlkZGVuIjpmYWxzZSwiY2l0ZXByb2NUZXh0IjoiKFB1cmJhLCAyMDIxKSIsIm1hbnVhbE92ZXJyaWRlVGV4dCI6IiJ9LCJjaXRhdGlvbkl0ZW1zIjpbeyJpZCI6IjI5YTE5ZGIzLTc0Y2MtMzFlZi1iYjA5LWVhODAwYzczMGYxZCIsIml0ZW1EYXRhIjp7InR5cGUiOiJhcnRpY2xlLWpvdXJuYWwiLCJpZCI6IjI5YTE5ZGIzLTc0Y2MtMzFlZi1iYjA5LWVhODAwYzczMGYxZCIsInRpdGxlIjoiUEVOR0FSVUggS0VQRU1JTElLQU4gTUFOQUpFUklBTCwgS0VQRU1JTElLQU4gSU5TVElUVVNJT05BTCBEQU4gS0VQRU1JTElLQU4gUFVCTElLIFRFUkhBREFQIE5JTEFJIFBFUlVTQUhBQU4gUEFEQSBQRVJVU0FIQUFOIFBST1BFUlRJIERBTiBSRUFMIEVTVEFURSBZQU5HIFRFUkRBRlRBUiBESSBCVVJTQSBFRkVLIElORE9ORVNJQSBQRVJJT0RFIDIwMTYtMjAxOCIsImF1dGhvciI6W3siZmFtaWx5IjoiUHVyYmEiLCJnaXZlbiI6IkltZWxkYSIsInBhcnNlLW5hbWVzIjpmYWxzZSwiZHJvcHBpbmctcGFydGljbGUiOiIiLCJub24tZHJvcHBpbmctcGFydGljbGUiOiIifV0sImNvbnRhaW5lci10aXRsZSI6Ikp1cm5hbCBSaXNldCBBa3VudGFuc2kgJiBLZXVhbmdhbiIsIkRPSSI6IjEwLjU0MzY3L2pyYWsudjdpMS4xMTY4IiwiSVNTTiI6IjI0NDMtMTA3OSIsIlVSTCI6Imh0dHA6Ly9lam91cm5hbC51c3QuYWMuaWQvaW5kZXgucGhwL0pSQUsvYXJ0aWNsZS92aWV3LzExNjgiLCJpc3N1ZWQiOnsiZGF0ZS1wYXJ0cyI6W1syMDIxLDQsMTVdXX0sInBhZ2UiOiIxOC0yOSIsImFic3RyYWN0IjoiPHA+VGhlIHB1cnBvc2Ugb2YgdGhpcyBzdHVkeSBpcyB0byBvYnRhaW4gZW1waXJpY2FsIGV2aWRlbmNlIG9mIHRoZSBpbmZsdWVuY2Ugb2YgbWFuYWdlcmlhbCBvd25lcnNoaXAsIGluc3RpdHV0aW9uYWwgb3duZXJzaGlwIGFuZCBwdWJsaWMgb3duZXJzaGlwIG9uIGZpcm0gdmFsdWUgaW4gcHJvcGVydHkgYW5kIHJlYWwgZXN0YXRlIGNvbXBhbmllcyBpbiB0aGUgMjAxNi0yMDE4IHBlcmlvZC4gVGhpcyB0eXBlIG9mIHJlc2VhcmNoIGlzIHF1YW50aXRhdGl2ZSByZXNlYXJjaC4gVGhlIGRhdGEgdXNlZCBpbiB0aGlzIHJlc2VhcmNoIGlzIHNlY29uZGFyeSBkYXRhLiBUaGUgcG9wdWxhdGlvbiBpbiB0aGlzIHN0dWR5IGluY2x1ZGVzIGFsbCBwcm9wZXJ0eSBhbmQgcmVhbCBlc3RhdGUgY29tcGFuaWVzIGxpc3RlZCBvbiB0aGUgSURYIGluIHRoZSAyMDE2LTIwMTggcGVyaW9kLiBUaGUgc2FtcGxlIGluIHRoaXMgc3R1ZHkgd2VyZSAxNiBjb21wYW5pZXMgdGhhdCBtZXQgdGhlIGNyaXRlcmlhLiBUaGUgc2FtcGxpbmcgdGVjaG5pcXVlIGluIHRoaXMgc3R1ZHkgdXNpbmcgcHVycG9zaXZlIHNhbXBsaW5nLiBUaGUgZGF0YSBhbmFseXNpcyB1c2VkIHRvIHRlc3QgdGhlIGh5cG90aGVzaXMgaXMgbXVsdGlwbGUgcmVncmVzc2lvbiB3aXRoIGEgc2lnbmlmaWNhbmNlIGxldmVsIG9mIDUlIGFuZCBieSB1c2luZyB0aGUgU1BTUyB2ZXJzaW9uIDIzIHRvb2wuIFRoZSByZXN1bHRzIG9mIHRoaXMgc3R1ZHkgaW5kaWNhdGUgdGhhdCBtYW5hZ2VyaWFsIG93bmVyc2hpcCB2YXJpYWJsZXMgaGF2ZSBubyBlZmZlY3Qgb24gZmlybSB2YWx1ZSwgd2hpbGUgaW5zdGl0dXRpb25hbCBvd25lcnNoaXAgYW5kIHB1YmxpYyBvd25lcnNoaXAgaGF2ZSBhIHBhcnRpYWwgZWZmZWN0IG9uIGZpcm0gdmFsdWUuIE1hbmFnZXJpYWwgb3duZXJzaGlwLCBpbnN0aXR1dGlvbmFsIG93bmVyc2hpcCwgYW5kIHB1YmxpYyBvd25lcnNoaXAgaGF2ZSBhIHNpbXVsdGFuZW91cyBlZmZlY3Qgb24gZmlybSB2YWx1ZS48L3A+IiwiY29udGFpbmVyLXRpdGxlLXNob3J0IjoiIn0sImlzVGVtcG9yYXJ5IjpmYWxzZX1dfQ==&quot;,&quot;citationItems&quot;:[{&quot;id&quot;:&quot;29a19db3-74cc-31ef-bb09-ea800c730f1d&quot;,&quot;itemData&quot;:{&quot;type&quot;:&quot;article-journal&quot;,&quot;id&quot;:&quot;29a19db3-74cc-31ef-bb09-ea800c730f1d&quot;,&quot;title&quot;:&quot;PENGARUH KEPEMILIKAN MANAJERIAL, KEPEMILIKAN INSTITUSIONAL DAN KEPEMILIKAN PUBLIK TERHADAP NILAI PERUSAHAAN PADA PERUSAHAAN PROPERTI DAN REAL ESTATE YANG TERDAFTAR DI BURSA EFEK INDONESIA PERIODE 2016-2018&quot;,&quot;author&quot;:[{&quot;family&quot;:&quot;Purba&quot;,&quot;given&quot;:&quot;Imelda&quot;,&quot;parse-names&quot;:false,&quot;dropping-particle&quot;:&quot;&quot;,&quot;non-dropping-particle&quot;:&quot;&quot;}],&quot;container-title&quot;:&quot;Jurnal Riset Akuntansi &amp; Keuangan&quot;,&quot;DOI&quot;:&quot;10.54367/jrak.v7i1.1168&quot;,&quot;ISSN&quot;:&quot;2443-1079&quot;,&quot;URL&quot;:&quot;http://ejournal.ust.ac.id/index.php/JRAK/article/view/1168&quot;,&quot;issued&quot;:{&quot;date-parts&quot;:[[2021,4,15]]},&quot;page&quot;:&quot;18-29&quot;,&quot;abstract&quot;:&quot;&lt;p&gt;The purpose of this study is to obtain empirical evidence of the influence of managerial ownership, institutional ownership and public ownership on firm value in property and real estate companies in the 2016-2018 period. This type of research is quantitative research. The data used in this research is secondary data. The population in this study includes all property and real estate companies listed on the IDX in the 2016-2018 period. The sample in this study were 16 companies that met the criteria. The sampling technique in this study using purposive sampling. The data analysis used to test the hypothesis is multiple regression with a significance level of 5% and by using the SPSS version 23 tool. The results of this study indicate that managerial ownership variables have no effect on firm value, while institutional ownership and public ownership have a partial effect on firm value. Managerial ownership, institutional ownership, and public ownership have a simultaneous effect on firm value.&lt;/p&gt;&quot;,&quot;container-title-short&quot;:&quot;&quot;},&quot;isTemporary&quot;:false}]},{&quot;citationID&quot;:&quot;MENDELEY_CITATION_17a26e52-b94d-43b0-b139-0b25b3916d15&quot;,&quot;properties&quot;:{&quot;noteIndex&quot;:0},&quot;isEdited&quot;:false,&quot;manualOverride&quot;:{&quot;isManuallyOverridden&quot;:false,&quot;citeprocText&quot;:&quot;(Damarani et al., 2024)&quot;,&quot;manualOverrideText&quot;:&quot;&quot;},&quot;citationTag&quot;:&quot;MENDELEY_CITATION_v3_eyJjaXRhdGlvbklEIjoiTUVOREVMRVlfQ0lUQVRJT05fMTdhMjZlNTItYjk0ZC00M2IwLWIxMzktMGIyNWIzOTE2ZDE1IiwicHJvcGVydGllcyI6eyJub3RlSW5kZXgiOjB9LCJpc0VkaXRlZCI6ZmFsc2UsIm1hbnVhbE92ZXJyaWRlIjp7ImlzTWFudWFsbHlPdmVycmlkZGVuIjpmYWxzZSwiY2l0ZXByb2NUZXh0IjoiKERhbWFyYW5pIGV0IGFsLiwgMjAyNCkiLCJtYW51YWxPdmVycmlkZVRleHQiOiIifSwiY2l0YXRpb25JdGVtcyI6W3siaWQiOiI3YmNkZmY2MC1jZTQwLTM4YzctYWE1ZS05NTJiYmNhMWJjNTEiLCJpdGVtRGF0YSI6eyJ0eXBlIjoiYXJ0aWNsZS1qb3VybmFsIiwiaWQiOiI3YmNkZmY2MC1jZTQwLTM4YzctYWE1ZS05NTJiYmNhMWJjNTEiLCJ0aXRsZSI6IlBFTkdBUlVIIEtFUEVNSUxJS0FOIE1BTkFKRVJJQUwsIEtFUEVNSUxJS0FOIElOU1RJVFVTSU9OQUwsIEtFQklKQUtBTiBIVVRBTkcgREFOIFVLVVJBTiBQRVJVU0FIQUFOIFRFUkhBREFQIE5JTEFJIFBFUlVTQUhBQU4iLCJhdXRob3IiOlt7ImZhbWlseSI6IkRhbWFyYW5pIiwiZ2l2ZW4iOiJGaWxvc29maWEiLCJwYXJzZS1uYW1lcyI6ZmFsc2UsImRyb3BwaW5nLXBhcnRpY2xlIjoiIiwibm9uLWRyb3BwaW5nLXBhcnRpY2xlIjoiIn0seyJmYW1pbHkiOiJLdXNiYW5kaXlhaCIsImdpdmVuIjoiQW5pIiwicGFyc2UtbmFtZXMiOmZhbHNlLCJkcm9wcGluZy1wYXJ0aWNsZSI6IiIsIm5vbi1kcm9wcGluZy1wYXJ0aWNsZSI6IiJ9LHsiZmFtaWx5IjoiQW1pciIsImdpdmVuIjoiQW1pciIsInBhcnNlLW5hbWVzIjpmYWxzZSwiZHJvcHBpbmctcGFydGljbGUiOiIiLCJub24tZHJvcHBpbmctcGFydGljbGUiOiIifSx7ImZhbWlseSI6Ik11ZGppeWFudGkiLCJnaXZlbiI6IlJpbmEiLCJwYXJzZS1uYW1lcyI6ZmFsc2UsImRyb3BwaW5nLXBhcnRpY2xlIjoiIiwibm9uLWRyb3BwaW5nLXBhcnRpY2xlIjoiIn1dLCJjb250YWluZXItdGl0bGUiOiJTQ0lFTlRJRklDIEpPVVJOQUwgT0YgUkVGTEVDVElPTiA6IEVjb25vbWljLCBBY2NvdW50aW5nLCBNYW5hZ2VtZW50IGFuZCBCdXNpbmVzcyIsIkRPSSI6IjEwLjM3NDgxL3Nqci52N2kxLjc5NCIsIklTU04iOiIyNjIxLTMzODkiLCJVUkwiOiJodHRwczovL29qc3B1c3Rlay5vcmcvaW5kZXgucGhwL1NKUi9hcnRpY2xlL3ZpZXcvNzk0IiwiaXNzdWVkIjp7ImRhdGUtcGFydHMiOltbMjAyNCwxLDFdXX0sInBhZ2UiOiIxNzUtMTg2IiwiYWJzdHJhY3QiOiI8cD5UaGUgcHVycG9zZSBvZiB0aGlzIHJlc2VhcmNoIGlzIHRvIHRlc3QgdGhlIGVmZmVjdCBvZiBtYW5hZ2VyaWFsIG93bmVyc2hpcCwgaW5zdGl0dXRpb25hbCBvd25lcnNoaXAsIGRlYnQgcG9saWN5LCBhbmQgZmlybSBzaXplIG9uIGZpcm0gdmFsdWUgaW4gdGhlIGJhc2ljIG1hdGVyaWFscyBzZWN0b3IgaW4gdGhlIDIwMTktMjAyMiBwZXJpb2QuIFRoaXMgcmVzZWFyY2ggYW5hbHl6ZXMgc2Vjb25kYXJ5IGRhdGEgd2hpY2ggaXMgY2FsbGVkIHF1YW50aXRhdGl2ZSByZXNlYXJjaC4gVGhlIHNhbXBsaW5nIHRlY2huaXF1ZSBpbiB0aGlzIHJlc2VhcmNoIHdhcyBwdXJwb3NpdmUgc2FtcGxpbmcgYW5kIGEgc2FtcGxlIG9mIDI0IGNvbXBhbmllcyB3YXMgcHJvZHVjZWQgdGhhdCBtZXQgdGhlIGNyaXRlcmlhLiBUaGUgcmVzdWx0cyBvZiB0aGlzIHJlc2VhcmNoIHNob3cgdGhhdDogKDEpIG1hbmFnZXJpYWwgb3duZXJzaGlwIGhhcyBubyBpbmZsdWVuY2Ugb24gZmlybSB2YWx1ZSwgKDIpIGluc3RpdHV0aW9uYWwgb3duZXJzaGlwIGhhcyBhIHBvc2l0aXZlIGluZmx1ZW5jZSBvbiBmaXJtIHZhbHVlLCAoMykgZGVidCBwb2xpY3kgaGFzIGEgcG9zaXRpdmUgaW5mbHVlbmNlIG9uIGZpcm0gdmFsdWUsICg0KSBmaXJtIHNpemUgaGFzIGEgbmVnYXRpdmUgaW5mbHVlbmNlIG9uIGZpcm0gdmFsdWUuIFRoaXMgc3VnZ2VzdHMgdGhhdCB0aGUgY29udHJvbCBleGVyY2lzZWQgYnkgbWFuYWdlcnMgb3ZlciBjb21wYW55IHNoYXJlcyBtYXkgbm90IGJlIGEgZGV0ZXJtaW5pbmcgZmFjdG9yIGluIGRldGVybWluaW5nIG92ZXJhbGwgY29tcGFueSB2YWx1ZS4gVGhlbiwgdGhlIGZpbmRpbmdzIGFsc28gc2hvdyB0aGF0IHRoZSBjb21wYW55IGJlbmVmaXRzIGZyb20gaW5zdGl0dXRpb25hbCBpbnZlc3RvcnMsIHdoaWNoIGltcGxpZXMgdGhhdCB0aGUgdHJ1c3QgYW5kIHN1cHBvcnQgb2YgdGhlc2UgaW52ZXN0b3JzIGNvbnRyaWJ1dGVzIHBvc2l0aXZlbHkgdG8gdGhlIGNvbXBhbnkncyBwZXJjZWl2ZWQgdmFsdWUuIEFkZGl0aW9uYWxseSwgdGhpcyByZXNlYXJjaCB1bmRlcnNjb3JlcyB0aGUgYmVuZWZpY2lhbCBpbXBhY3Qgb2YgYSB3ZWxsLW1hbmFnZWQgZGVidCBzdHJhdGVneSBvbiBpbmNyZWFzaW5nIG92ZXJhbGwgZmlybSB2YWx1ZS4gSW4gY29udHJhc3QsIHRoaXMgcmVzZWFyY2ggcmV2ZWFscyBhIG5lZ2F0aXZlIHJlbGF0aW9uc2hpcCBiZXR3ZWVuIGNvbXBhbnkgc2l6ZSBhbmQgY29tcGFueSB2YWx1ZSwgaW5kaWNhdGluZyB0aGF0IGxhcmdlIGNvbXBhbmllcyBtYXkgZmFjZSBjaGFsbGVuZ2VzIG9yIHByb2JsZW1zIHRoYXQgaGF2ZSBhIG5lZ2F0aXZlIGltcGFjdCBvbiBvdmVyYWxsIGNvbXBhbnkgdmFsdWUuPC9wPiIsImlzc3VlIjoiMSIsInZvbHVtZSI6IjciLCJjb250YWluZXItdGl0bGUtc2hvcnQiOiIifSwiaXNUZW1wb3JhcnkiOmZhbHNlfV19&quot;,&quot;citationItems&quot;:[{&quot;id&quot;:&quot;7bcdff60-ce40-38c7-aa5e-952bbca1bc51&quot;,&quot;itemData&quot;:{&quot;type&quot;:&quot;article-journal&quot;,&quot;id&quot;:&quot;7bcdff60-ce40-38c7-aa5e-952bbca1bc51&quot;,&quot;title&quot;:&quot;PENGARUH KEPEMILIKAN MANAJERIAL, KEPEMILIKAN INSTITUSIONAL, KEBIJAKAN HUTANG DAN UKURAN PERUSAHAAN TERHADAP NILAI PERUSAHAAN&quot;,&quot;author&quot;:[{&quot;family&quot;:&quot;Damarani&quot;,&quot;given&quot;:&quot;Filosofia&quot;,&quot;parse-names&quot;:false,&quot;dropping-particle&quot;:&quot;&quot;,&quot;non-dropping-particle&quot;:&quot;&quot;},{&quot;family&quot;:&quot;Kusbandiyah&quot;,&quot;given&quot;:&quot;Ani&quot;,&quot;parse-names&quot;:false,&quot;dropping-particle&quot;:&quot;&quot;,&quot;non-dropping-particle&quot;:&quot;&quot;},{&quot;family&quot;:&quot;Amir&quot;,&quot;given&quot;:&quot;Amir&quot;,&quot;parse-names&quot;:false,&quot;dropping-particle&quot;:&quot;&quot;,&quot;non-dropping-particle&quot;:&quot;&quot;},{&quot;family&quot;:&quot;Mudjiyanti&quot;,&quot;given&quot;:&quot;Rina&quot;,&quot;parse-names&quot;:false,&quot;dropping-particle&quot;:&quot;&quot;,&quot;non-dropping-particle&quot;:&quot;&quot;}],&quot;container-title&quot;:&quot;SCIENTIFIC JOURNAL OF REFLECTION : Economic, Accounting, Management and Business&quot;,&quot;DOI&quot;:&quot;10.37481/sjr.v7i1.794&quot;,&quot;ISSN&quot;:&quot;2621-3389&quot;,&quot;URL&quot;:&quot;https://ojspustek.org/index.php/SJR/article/view/794&quot;,&quot;issued&quot;:{&quot;date-parts&quot;:[[2024,1,1]]},&quot;page&quot;:&quot;175-186&quot;,&quot;abstract&quot;:&quot;&lt;p&gt;The purpose of this research is to test the effect of managerial ownership, institutional ownership, debt policy, and firm size on firm value in the basic materials sector in the 2019-2022 period. This research analyzes secondary data which is called quantitative research. The sampling technique in this research was purposive sampling and a sample of 24 companies was produced that met the criteria. The results of this research show that: (1) managerial ownership has no influence on firm value, (2) institutional ownership has a positive influence on firm value, (3) debt policy has a positive influence on firm value, (4) firm size has a negative influence on firm value. This suggests that the control exercised by managers over company shares may not be a determining factor in determining overall company value. Then, the findings also show that the company benefits from institutional investors, which implies that the trust and support of these investors contributes positively to the company's perceived value. Additionally, this research underscores the beneficial impact of a well-managed debt strategy on increasing overall firm value. In contrast, this research reveals a negative relationship between company size and company value, indicating that large companies may face challenges or problems that have a negative impact on overall company value.&lt;/p&gt;&quot;,&quot;issue&quot;:&quot;1&quot;,&quot;volume&quot;:&quot;7&quot;,&quot;container-title-short&quot;:&quot;&quot;},&quot;isTemporary&quot;:false}]},{&quot;citationID&quot;:&quot;MENDELEY_CITATION_69ec24b9-33c7-4f7b-a5a2-c42ff1980794&quot;,&quot;properties&quot;:{&quot;noteIndex&quot;:0},&quot;isEdited&quot;:false,&quot;manualOverride&quot;:{&quot;isManuallyOverridden&quot;:false,&quot;citeprocText&quot;:&quot;(Jullia &amp;#38; Finatariani, 2024)&quot;,&quot;manualOverrideText&quot;:&quot;&quot;},&quot;citationTag&quot;:&quot;MENDELEY_CITATION_v3_eyJjaXRhdGlvbklEIjoiTUVOREVMRVlfQ0lUQVRJT05fNjllYzI0YjktMzNjNy00ZjdiLWE1YTItYzQyZmYxOTgwNzk0IiwicHJvcGVydGllcyI6eyJub3RlSW5kZXgiOjB9LCJpc0VkaXRlZCI6ZmFsc2UsIm1hbnVhbE92ZXJyaWRlIjp7ImlzTWFudWFsbHlPdmVycmlkZGVuIjpmYWxzZSwiY2l0ZXByb2NUZXh0IjoiKEp1bGxpYSAmIzM4OyBGaW5hdGFyaWFuaSwgMjAyNCkiLCJtYW51YWxPdmVycmlkZVRleHQiOiIifSwiY2l0YXRpb25JdGVtcyI6W3siaWQiOiJkNjk2MjBmOC1lNDZmLTM3NjctODg5Ny1jMzgzNGY5ODk3NDciLCJpdGVtRGF0YSI6eyJ0eXBlIjoiYXJ0aWNsZS1qb3VybmFsIiwiaWQiOiJkNjk2MjBmOC1lNDZmLTM3NjctODg5Ny1jMzgzNGY5ODk3NDciLCJ0aXRsZSI6IlBlbmdhcnVoIFBlcnR1bWJ1aGFuIFBlcnVzYWhhYW4sIEtlcGVtaWxpa2FuIE1hbmFqZXJpYWwgZGFuIEtlcGVtaWxpa2FuIEluc3RpdHVzaW9uYWwgVGVyaGFkYXAgTmlsYWkgUGVydXNhaGFhbiIsImF1dGhvciI6W3siZmFtaWx5IjoiSnVsbGlhIiwiZ2l2ZW4iOiJNZWdhIiwicGFyc2UtbmFtZXMiOmZhbHNlLCJkcm9wcGluZy1wYXJ0aWNsZSI6IiIsIm5vbi1kcm9wcGluZy1wYXJ0aWNsZSI6IiJ9LHsiZmFtaWx5IjoiRmluYXRhcmlhbmkiLCJnaXZlbiI6IkVuZGFoIiwicGFyc2UtbmFtZXMiOmZhbHNlLCJkcm9wcGluZy1wYXJ0aWNsZSI6IiIsIm5vbi1kcm9wcGluZy1wYXJ0aWNsZSI6IiJ9XSwiY29udGFpbmVyLXRpdGxlIjoiQUtBREVNSUs6IEp1cm5hbCBNYWhhc2lzd2EgSHVtYW5pcyIsIkRPSSI6IjEwLjM3NDgxL2ptaC52NGkzLjEwMjQiLCJJU1NOIjoiMjc3NC04ODYzIiwiVVJMIjoiaHR0cHM6Ly9vanMucHNlYi5vci5pZC9pbmRleC5waHAvam1oL2FydGljbGUvdmlldy8xMDI0IiwiaXNzdWVkIjp7ImRhdGUtcGFydHMiOltbMjAyNCw5LDFdXX0sInBhZ2UiOiI5MTMtOTIzIiwiYWJzdHJhY3QiOiI8cD5UaGlzIHJlc2VhcmNoIGFpbXMgdG8gZXhhbWluZSBhbmQgYW5hbHl6ZSB0aGUgaW5mbHVlbmNlIG9mIG1hbmFnZXJpYWwgb3duZXJzaGlwIGFuZCBpbnN0aXR1dGlvbmFsIG93bmVyc2hpcCBvbiBmaXJtIHZhbHVlIGluIG5vbi1jeWNsaWNhbCBjb25zdW1lciBjb21wYW5pZXMuIFRoaXMgcmVzZWFyY2ggdXNlcyBxdWFudGl0YXRpdmUgbWV0aG9kcyBhbmQgdGhlIGRhdGEgdXNlZCBpcyBzZWNvbmRhcnkgZGF0YS4gVGhlIHBvcHVsYXRpb24gaW4gdGhpcyBzdHVkeSBpcyBub24tY3ljbGljYWwgY29uc3VtZXIgY29tcGFuaWVzIGxpc3RlZCBvbiB0aGUgK0luZG9uZXNpYSBTdG9jayBFeGNoYW5nZSBmb3IgdGhlIDIwMTgtMjAyMiBwZXJpb2QuIFRoZSBtZXRob2QgZm9yIGRldGVybWluaW5nIHRoZSBzYW1wbGUgdXNlcyBwdXJwb3NpdmUgc2FtcGxpbmcuIEEgdG90YWwgb2YgMTEzIGNvbXBhbmllcyB3ZXJlIG9idGFpbmVkIG92ZXIgYSA1IHllYXIgcGVyaW9kIHNvIHRoYXQgdGhlIHRvdGFsIG9idGFpbmVkIHdhcyAyOCBzYW1wbGUgZGF0YS4gVGhlIG1ldGhvZCB1c2VkIGlzIG11bHRpcGxlIGxpbmVhciByZWdyZXNzaW9uLCBkZXNjcmlwdGl2ZSBzdGF0aXN0aWNhbCB0ZXN0LCBwYW5lbCBkYXRhIHJlZ3Jlc3Npb24gbW9kZWwgYW5hbHlzaXMsIHRoZSBzZWxlY3RlZCBtb2RlbCBzZWxlY3Rpb24gdGVzdCBpcyB0aGUgRml4ZWQgRWZmZWN0IE1vZGVsLCBjbGFzc2ljYWwgYXNzdW1wdGlvbiB0ZXN0LCBtdWx0aXBsZSBsaW5lYXIgdGVzdCBhbmQgaHlwb3RoZXNpcyB0ZXN0aW5nIHdpdGggdGhlIGhlbHAgb2YgRXZpZXdzIHZlcnNpb24gMTIgZGF0YSBwcm9jZXNzaW5nLiBzaW11bHRhbmVvdXNseSBzaG93cyB0aGF0IENvbXBhbnkgR3Jvd3RoLCBNYW5hZ2VyaWFsIE93bmVyc2hpcCBhbmQgSW5zdGl0dXRpb25hbCBPd25lcnNoaXAgd2hpY2ggYXJlIHByb3hpZWQgdG9nZXRoZXIgaGF2ZSBhbiBlZmZlY3Qgb24gQ29tcGFueSBWYWx1ZS4gVGhlIHJlc3VsdHMgb2YgcGFydGlhbCBoeXBvdGhlc2lzIHRlc3Rpbmcgc2hvdyB0aGF0IGNvbXBhbnkgZ3Jvd3RoIGFuZCBpbnN0aXR1dGlvbmFsIG93bmVyc2hpcCBoYXZlIGFuIGVmZmVjdCBvbiBjb21wYW55IHZhbHVlLCB3aGlsZSBtYW5hZ2VyaWFsIG93bmVyc2hpcCBoYXMgbm8gZWZmZWN0IG9uIGNvbXBhbnkgdmFsdWUuPC9wPiIsImlzc3VlIjoiMyIsInZvbHVtZSI6IjQiLCJjb250YWluZXItdGl0bGUtc2hvcnQiOiIifSwiaXNUZW1wb3JhcnkiOmZhbHNlfV19&quot;,&quot;citationItems&quot;:[{&quot;id&quot;:&quot;d69620f8-e46f-3767-8897-c3834f989747&quot;,&quot;itemData&quot;:{&quot;type&quot;:&quot;article-journal&quot;,&quot;id&quot;:&quot;d69620f8-e46f-3767-8897-c3834f989747&quot;,&quot;title&quot;:&quot;Pengaruh Pertumbuhan Perusahaan, Kepemilikan Manajerial dan Kepemilikan Institusional Terhadap Nilai Perusahaan&quot;,&quot;author&quot;:[{&quot;family&quot;:&quot;Jullia&quot;,&quot;given&quot;:&quot;Mega&quot;,&quot;parse-names&quot;:false,&quot;dropping-particle&quot;:&quot;&quot;,&quot;non-dropping-particle&quot;:&quot;&quot;},{&quot;family&quot;:&quot;Finatariani&quot;,&quot;given&quot;:&quot;Endah&quot;,&quot;parse-names&quot;:false,&quot;dropping-particle&quot;:&quot;&quot;,&quot;non-dropping-particle&quot;:&quot;&quot;}],&quot;container-title&quot;:&quot;AKADEMIK: Jurnal Mahasiswa Humanis&quot;,&quot;DOI&quot;:&quot;10.37481/jmh.v4i3.1024&quot;,&quot;ISSN&quot;:&quot;2774-8863&quot;,&quot;URL&quot;:&quot;https://ojs.pseb.or.id/index.php/jmh/article/view/1024&quot;,&quot;issued&quot;:{&quot;date-parts&quot;:[[2024,9,1]]},&quot;page&quot;:&quot;913-923&quot;,&quot;abstract&quot;:&quot;&lt;p&gt;This research aims to examine and analyze the influence of managerial ownership and institutional ownership on firm value in non-cyclical consumer companies. This research uses quantitative methods and the data used is secondary data. The population in this study is non-cyclical consumer companies listed on the +Indonesia Stock Exchange for the 2018-2022 period. The method for determining the sample uses purposive sampling. A total of 113 companies were obtained over a 5 year period so that the total obtained was 28 sample data. The method used is multiple linear regression, descriptive statistical test, panel data regression model analysis, the selected model selection test is the Fixed Effect Model, classical assumption test, multiple linear test and hypothesis testing with the help of Eviews version 12 data processing. simultaneously shows that Company Growth, Managerial Ownership and Institutional Ownership which are proxied together have an effect on Company Value. The results of partial hypothesis testing show that company growth and institutional ownership have an effect on company value, while managerial ownership has no effect on company value.&lt;/p&gt;&quot;,&quot;issue&quot;:&quot;3&quot;,&quot;volume&quot;:&quot;4&quot;,&quot;container-title-short&quot;:&quot;&quot;},&quot;isTemporary&quot;:false}]},{&quot;citationID&quot;:&quot;MENDELEY_CITATION_2bbc8a0c-a2e1-4b08-b0eb-6d9f96e0dc0f&quot;,&quot;properties&quot;:{&quot;noteIndex&quot;:0},&quot;isEdited&quot;:false,&quot;manualOverride&quot;:{&quot;isManuallyOverridden&quot;:false,&quot;citeprocText&quot;:&quot;(Putra et al., 2014)&quot;,&quot;manualOverrideText&quot;:&quot;&quot;},&quot;citationTag&quot;:&quot;MENDELEY_CITATION_v3_eyJjaXRhdGlvbklEIjoiTUVOREVMRVlfQ0lUQVRJT05fMmJiYzhhMGMtYTJlMS00YjA4LWIwZWItNmQ5Zjk2ZTBkYzBmIiwicHJvcGVydGllcyI6eyJub3RlSW5kZXgiOjB9LCJpc0VkaXRlZCI6ZmFsc2UsIm1hbnVhbE92ZXJyaWRlIjp7ImlzTWFudWFsbHlPdmVycmlkZGVuIjpmYWxzZSwiY2l0ZXByb2NUZXh0IjoiKFB1dHJhIGV0IGFsLiwgMjAxNCkiLCJtYW51YWxPdmVycmlkZVRleHQiOiIifSwiY2l0YXRpb25JdGVtcyI6W3siaWQiOiI4MjcyZWYwZC03Y2U3LTNmYTgtOTBhZS1iODk3ZTg4OTcyODUiLCJpdGVtRGF0YSI6eyJ0eXBlIjoiYXJ0aWNsZS1qb3VybmFsIiwiaWQiOiI4MjcyZWYwZC03Y2U3LTNmYTgtOTBhZS1iODk3ZTg4OTcyODUiLCJ0aXRsZSI6IlBFTkdBUlVIIFRBWCBBVk9JREFOQ0UgSkFOR0tBIFBBTkpBTkcgVEVSSEFEQVAgTklMQUkgUEVSVVNBSEFBTiBERU5HQU4gS0VQRU1JTElLQU4gSU5TVElUVVNJT05BTCBTRUJBR0FJIFZBUklBQkVMIFBFTU9ERVJBU0kgKFN0dWRpIEVtcGlyaXMgUGFkYSBQZXJ1c2FoYWFuIE1hbnVmYWt0dXIgeWFuZyB0ZXJkYWZ0YXIgZGkgQkVJIHBlcmlvZGUgMjAxMS0yMDEyKSIsImF1dGhvciI6W3siZmFtaWx5IjoiUHV0cmEiLCJnaXZlbiI6IkFyaSIsInBhcnNlLW5hbWVzIjpmYWxzZSwiZHJvcHBpbmctcGFydGljbGUiOiIiLCJub24tZHJvcHBpbmctcGFydGljbGUiOiIifSx7ImZhbWlseSI6IlNpbWFybWF0YSIsImdpdmVuIjoiUGVybWF0YSIsInBhcnNlLW5hbWVzIjpmYWxzZSwiZHJvcHBpbmctcGFydGljbGUiOiIiLCJub24tZHJvcHBpbmctcGFydGljbGUiOiIifSx7ImZhbWlseSI6IkNhaHlvbm93YXRpIiwiZ2l2ZW4iOiJOdXIiLCJwYXJzZS1uYW1lcyI6ZmFsc2UsImRyb3BwaW5nLXBhcnRpY2xlIjoiIiwibm9uLWRyb3BwaW5nLXBhcnRpY2xlIjoiIn1dLCJjb250YWluZXItdGl0bGUiOiJESVBPTkVHT1JPIEpPVVJOQUwgT0YgQUNDT1VOVElORyIsIklTU04iOiIyMzM3LTM4MDYiLCJVUkwiOiJodHRwOi8vZWpvdXJuYWwtczEudW5kaXAuYWMuaWQvaW5kZXgucGhwL2FjY291bnRpbmciLCJpc3N1ZWQiOnsiZGF0ZS1wYXJ0cyI6W1syMDE0XV19LCJwYWdlIjoiMS0xMyIsImFic3RyYWN0IjoiVGhpcyBzdHVkeSBhaW1zIHRvIGV4YW1pbmUgdGhlIGluZmx1ZW5jZSBvZiBsb25nLXJ1biB0YXggYXZvaWRhbmNlIG9uIGZpcm0ncyB2YWx1ZSB3aXRoIGluc3RpdHV0aW9uYWwgb3duZXJzaGlwIGFzIG1vZGVyYXRpbmcgdmFyaWFibGUuIFZhcmlhYmxlcyBleGFtaW5lZCBpbiB0aGlzIHJlc2VhcmNoIGNvbnNpc3RlZCBvZiB0YXggYXZvaWRhbmNlIHdoaWNoIG1lYXN1cmVkIHdpdGggY2FzaCBlZmZlY3RpdmUgdGF4IHJhdGUgKENhc2hFVFIpIGFuZCBmb3IgdGhlIGxvbmctcnVuIHRheCBhdm9pZGFuY2UgY2FsY3VsYXRlZCB1c2luZ2N1bXVsYXRpdmUgMTAgeWVhcnMsIGZpcm0gdmFsdWUgYXMgbWVhc3VyZWQgdXNpbmcgVG9iaW5zJ1EsIGFuZCBpbnN0aXR1dGlvbmFsIG93bmVyc2hpcC4gVGhlIHNhbXBsZSB3aGljaCBpcyB1c2VkIGluIHRoaXMgcmVzZWFyY2ggd2FzIGV4dHJhY3RlZCB3aXRoIHVzaW5nIHB1cnBvc2l2ZSBzYW1wbGluZyBtZXRob2QuIEFmdGVyIHJlZHVjZXMgd2l0aCBzZXZlcmFsIGNyaXRlcmlhLCAzNCBmaXJtcyBhcmUgZGV0ZXJtaW5lZCBhcyBzYW1wbGVzLiBUaGUgdGVzdCByZXN1bHRzIHNob3dlZCB0aGF0IHNob3J0LXJ1biB0YXggYXZvaWRhbmNlIGVmZmVjdCBvbiBsb25nLXJ1biB0YXggYXZvaWRhbmNlLCBhbmQgaW5zdGl0dXRpb25hbCBvd25lcnNoaXAgZWZmZWN0IG9uIGZpcm0gdmFsdWUuIE1lYW53aGlsZSwgbG9uZy1ydW4gdGF4LWF2b2lkYW5jZSBkb2VzIG5vdCBzaWduaWZpY2FudCBlZmZlY3Qgb24gZmlybSB2YWx1ZSBhbmQgdGhlcmUgaXMgbm90IGFueSBpbmNyZWFzZSBpbiBmaXJtIHZhbHVlIGFmdGVyIGEgcHJhY3RpY2Ugb2YgbG9uZy1ydW4gdGF4IGF2b2lkYW5jZSwgYWxzbyB2YXJpYWJsZSBvZiBpbnN0aXR1dGlvbmFsIG93bmVyc2hpcCBjYW4gbm90IHN0cmVuZ3RoZW4gdGhlIHJlbGF0aW9uc2hpcCBiZXR3ZWVuIGxvbmctcnVuIHRheCBhdm9pZGFuY2Ugb24gZmlybSB2YWx1ZS4iLCJ2b2x1bWUiOiIzIiwiY29udGFpbmVyLXRpdGxlLXNob3J0IjoiIn0sImlzVGVtcG9yYXJ5IjpmYWxzZX1dfQ==&quot;,&quot;citationItems&quot;:[{&quot;id&quot;:&quot;8272ef0d-7ce7-3fa8-90ae-b897e8897285&quot;,&quot;itemData&quot;:{&quot;type&quot;:&quot;article-journal&quot;,&quot;id&quot;:&quot;8272ef0d-7ce7-3fa8-90ae-b897e8897285&quot;,&quot;title&quot;:&quot;PENGARUH TAX AVOIDANCE JANGKA PANJANG TERHADAP NILAI PERUSAHAAN DENGAN KEPEMILIKAN INSTITUSIONAL SEBAGAI VARIABEL PEMODERASI (Studi Empiris Pada Perusahaan Manufaktur yang terdaftar di BEI periode 2011-2012)&quot;,&quot;author&quot;:[{&quot;family&quot;:&quot;Putra&quot;,&quot;given&quot;:&quot;Ari&quot;,&quot;parse-names&quot;:false,&quot;dropping-particle&quot;:&quot;&quot;,&quot;non-dropping-particle&quot;:&quot;&quot;},{&quot;family&quot;:&quot;Simarmata&quot;,&quot;given&quot;:&quot;Permata&quot;,&quot;parse-names&quot;:false,&quot;dropping-particle&quot;:&quot;&quot;,&quot;non-dropping-particle&quot;:&quot;&quot;},{&quot;family&quot;:&quot;Cahyonowati&quot;,&quot;given&quot;:&quot;Nur&quot;,&quot;parse-names&quot;:false,&quot;dropping-particle&quot;:&quot;&quot;,&quot;non-dropping-particle&quot;:&quot;&quot;}],&quot;container-title&quot;:&quot;DIPONEGORO JOURNAL OF ACCOUNTING&quot;,&quot;ISSN&quot;:&quot;2337-3806&quot;,&quot;URL&quot;:&quot;http://ejournal-s1.undip.ac.id/index.php/accounting&quot;,&quot;issued&quot;:{&quot;date-parts&quot;:[[2014]]},&quot;page&quot;:&quot;1-13&quot;,&quot;abstract&quot;:&quot;This study aims to examine the influence of long-run tax avoidance on firm's value with institutional ownership as moderating variable. Variables examined in this research consisted of tax avoidance which measured with cash effective tax rate (CashETR) and for the long-run tax avoidance calculated usingcumulative 10 years, firm value as measured using Tobins'Q, and institutional ownership. The sample which is used in this research was extracted with using purposive sampling method. After reduces with several criteria, 34 firms are determined as samples. The test results showed that short-run tax avoidance effect on long-run tax avoidance, and institutional ownership effect on firm value. Meanwhile, long-run tax-avoidance does not significant effect on firm value and there is not any increase in firm value after a practice of long-run tax avoidance, also variable of institutional ownership can not strengthen the relationship between long-run tax avoidance on firm value.&quot;,&quot;volume&quot;:&quot;3&quot;,&quot;container-title-short&quot;:&quot;&quot;},&quot;isTemporary&quot;:false}]},{&quot;citationID&quot;:&quot;MENDELEY_CITATION_f5975596-f324-4e04-8726-406da2513b8e&quot;,&quot;properties&quot;:{&quot;noteIndex&quot;:0},&quot;isEdited&quot;:false,&quot;manualOverride&quot;:{&quot;isManuallyOverridden&quot;:true,&quot;citeprocText&quot;:&quot;(Fadlillah &amp;#38; Maryanti, 2024a)&quot;,&quot;manualOverrideText&quot;:&quot;(Fadlillah &amp; Maryanti, 2024)&quot;},&quot;citationTag&quot;:&quot;MENDELEY_CITATION_v3_eyJjaXRhdGlvbklEIjoiTUVOREVMRVlfQ0lUQVRJT05fZjU5NzU1OTYtZjMyNC00ZTA0LTg3MjYtNDA2ZGEyNTEzYjhlIiwicHJvcGVydGllcyI6eyJub3RlSW5kZXgiOjB9LCJpc0VkaXRlZCI6ZmFsc2UsIm1hbnVhbE92ZXJyaWRlIjp7ImlzTWFudWFsbHlPdmVycmlkZGVuIjp0cnVlLCJjaXRlcHJvY1RleHQiOiIoRmFkbGlsbGFoICYjMzg7IE1hcnlhbnRpLCAyMDI0YSkiLCJtYW51YWxPdmVycmlkZVRleHQiOiIoRmFkbGlsbGFoICYgTWFyeWFudGksIDIwMjQpIn0sImNpdGF0aW9uSXRlbXMiOlt7ImlkIjoiZDIxOTNhM2YtZDQ5Mi0zMTFlLWI0MTQtMjRkNTM1M2IzNDVhIiwiaXRlbURhdGEiOnsidHlwZSI6ImFydGljbGUtam91cm5hbCIsImlkIjoiZDIxOTNhM2YtZDQ5Mi0zMTFlLWI0MTQtMjRkNTM1M2IzNDVhIiwidGl0bGUiOiJBZ2VuY3kgQ29zdCwgVWt1cmFuIFBlcnVzYWhhYW4sIGRhbiBUYXggQXZvaWRhbmNlIFRlcmhhZGFwIE5pbGFpIFBlcnVzYWhhYW4gRGVuZ2FuIFRyYW5zcGFyYW5zaSBJbmZvcm1hc2kgc2ViYWdhaSBWYXJpYWJlbCBNb2RlcmFzaSIsImF1dGhvciI6W3siZmFtaWx5IjoiRmFkbGlsbGFoIiwiZ2l2ZW4iOiJGYW5ueSIsInBhcnNlLW5hbWVzIjpmYWxzZSwiZHJvcHBpbmctcGFydGljbGUiOiIiLCJub24tZHJvcHBpbmctcGFydGljbGUiOiIifSx7ImZhbWlseSI6Ik1hcnlhbnRpIiwiZ2l2ZW4iOiJFbnkiLCJwYXJzZS1uYW1lcyI6ZmFsc2UsImRyb3BwaW5nLXBhcnRpY2xlIjoiIiwibm9uLWRyb3BwaW5nLXBhcnRpY2xlIjoiIn1dLCJjb250YWluZXItdGl0bGUiOiJPd25lciIsIkRPSSI6IjEwLjMzMzk1L293bmVyLnY4aTQuMjMzNyIsIklTU04iOiIyNTQ4LTkyMjQiLCJVUkwiOiJodHRwczovL293bmVyLnBvbGdhbi5hYy5pZC9pbmRleC5waHAvb3duZXIvYXJ0aWNsZS92aWV3LzIzMzciLCJpc3N1ZWQiOnsiZGF0ZS1wYXJ0cyI6W1syMDI0LDEwLDFdXX0sInBhZ2UiOiI0Mzk0LTQ0MDgiLCJhYnN0cmFjdCI6IkNvbXBhbnkgdmFsdWUgaXMgdGhlIHByaWNlIHJlZmxlY3RlZCBpbiB0aGUgZXhwZWN0YXRpb25zIGFuZCBwZXJjZXB0aW9ucyBvZiBzaGFyZSBzZWxsZXJzIGFuZCBidXllcnMgcmVnYXJkaW5nIGNvbXBhbnkgcGVyZm9ybWFuY2UuIEl0IHJlZmxlY3RzIGhvdyBzaGFyZWhvbGRlcnMgdmlldyBhIGNvbXBhbnkncyBwcm9maXQgcG90ZW50aWFsLCBrbm93biBhcyBlbnRlcnByaXNlIHZhbHVlLiBXaGVuIHRoZSBzaGFyZSBwcmljZSBvZiBhIGNvbXBhbnkgaXMgaGlnaCwgaXQgaW5kaWNhdGVzIHRoYXQgc2hhcmVob2xkZXJzIGV4cGVjdCBnb29kIHBlcmZvcm1hbmNlIGZyb20gdGhlIGNvbXBhbnksIHdoaWNoIGhhcyB0aGUgcG90ZW50aWFsIHRvIHByb3ZpZGUgcHJvZml0cyBmb3IgdGhlbS4gVGhpcyByZXNlYXJjaCBhaW1zIHRvIGV2YWx1YXRlIHRoZSByb2xlIG9mIGluZm9ybWF0aW9uIHRyYW5zcGFyZW5jeSBpbiBtb2RlcmF0aW5nIHRoZSByZWxhdGlvbnNoaXAgYmV0d2VlbiBhZ2VuY3kgY29zdHMsIGNvbXBhbnkgc2l6ZSwgYW5kIHRheCBhdm9pZGFuY2Ugb24gY29tcGFueSB2YWx1ZS4gVGhpcyByZXNlYXJjaCB1c2VzIHF1YW50aXRhdGl2ZSBtZXRob2RzIHdpdGggYSBzYW1wbGUgY29uc2lzdGluZyBvZiA2MyBtaW5pbmcgY29tcGFuaWVzIHNlbGVjdGVkIHRocm91Z2ggcHVycG9zaXZlIHNhbXBsaW5nIHRlY2huaXF1ZXMuIFRoZSByZXNlYXJjaCBwb3B1bGF0aW9uIGNvbnNpc3RzIG9mIG1pbmluZyBjb21wYW5pZXMgbGlzdGVkIG9uIHRoZSBJbmRvbmVzaWEgU3RvY2sgRXhjaGFuZ2UgZHVyaW5nIDIwMTktMjAyMS4gVGhlIHJlc2VhcmNoIHJlc3VsdHMgc2hvdyB0aGF0IGFnZW5jeSBjb3N0cyBhbmQgY29tcGFueSBzaXplIGhhdmUgYSBzaWduaWZpY2FudCBpbmZsdWVuY2Ugb24gY29tcGFueSB2YWx1ZSwgd2hpbGUgdGF4IGF2b2lkYW5jZSBkb2VzIG5vdCBoYXZlIGEgc2lnbmlmaWNhbnQgaW5mbHVlbmNlIG9uIGNvbXBhbnkgdmFsdWUuIEluZm9ybWF0aW9uIHRyYW5zcGFyZW5jeSBhcyBhIG1vZGVyYXRpbmcgdmFyaWFibGUgbW9kZXJhdGVzIHRoZSByZWxhdGlvbnNoaXAgYmV0d2VlbiBhZ2VuY3kgY29zdHMgYW5kIGZpcm0gdmFsdWUuIEhvd2V2ZXIsIGluZm9ybWF0aW9uIHRyYW5zcGFyZW5jeSBkb2VzIG5vdCBtb2RlcmF0ZSB0aGUgcmVsYXRpb25zaGlwIGJldHdlZW4gY29tcGFueSBzaXplIGFuZCB0YXggYXZvaWRhbmNlIG9uIGNvbXBhbnkgdmFsdWUuIFRoZXJlZm9yZSwgaW52ZXN0b3JzIGFyZSBhZHZpc2VkIHRvIGNvbnNpZGVyIHRoZSBjdXJyZW50IGVmZmVjdGl2ZSB0YXggcmF0ZSBvZiB0aGUgY29tcGFueSB3aGVuIG1ha2luZyBpbnZlc3RtZW50cywgYXMgYSBoaWdoIENFVFIgdmFsdWUgbWF5IGluZGljYXRlIHRheCBhdm9pZGFuY2UgcHJhY3RpY2VzLCBwb3RlbnRpYWxseSBhZmZlY3RpbmcgaW52ZXN0bWVudCByZXR1cm5zLjwvcD4iLCJpc3N1ZSI6IjQiLCJ2b2x1bWUiOiI4IE5vbW9yIDQiLCJjb250YWluZXItdGl0bGUtc2hvcnQiOiIifSwiaXNUZW1wb3JhcnkiOmZhbHNlfV19&quot;,&quot;citationItems&quot;:[{&quot;id&quot;:&quot;d2193a3f-d492-311e-b414-24d5353b345a&quot;,&quot;itemData&quot;:{&quot;type&quot;:&quot;article-journal&quot;,&quot;id&quot;:&quot;d2193a3f-d492-311e-b414-24d5353b345a&quot;,&quot;title&quot;:&quot;Agency Cost, Ukuran Perusahaan, dan Tax Avoidance Terhadap Nilai Perusahaan Dengan Transparansi Informasi sebagai Variabel Moderasi&quot;,&quot;author&quot;:[{&quot;family&quot;:&quot;Fadlillah&quot;,&quot;given&quot;:&quot;Fanny&quot;,&quot;parse-names&quot;:false,&quot;dropping-particle&quot;:&quot;&quot;,&quot;non-dropping-particle&quot;:&quot;&quot;},{&quot;family&quot;:&quot;Maryanti&quot;,&quot;given&quot;:&quot;Eny&quot;,&quot;parse-names&quot;:false,&quot;dropping-particle&quot;:&quot;&quot;,&quot;non-dropping-particle&quot;:&quot;&quot;}],&quot;container-title&quot;:&quot;Owner&quot;,&quot;DOI&quot;:&quot;10.33395/owner.v8i4.2337&quot;,&quot;ISSN&quot;:&quot;2548-9224&quot;,&quot;URL&quot;:&quot;https://owner.polgan.ac.id/index.php/owner/article/view/2337&quot;,&quot;issued&quot;:{&quot;date-parts&quot;:[[2024,10,1]]},&quot;page&quot;:&quot;4394-4408&quot;,&quot;abstract&quot;:&quot;Company value is the price reflected in the expectations and perceptions of share sellers and buyers regarding company performance. It reflects how shareholders view a company's profit potential, known as enterprise value. When the share price of a company is high, it indicates that shareholders expect good performance from the company, which has the potential to provide profits for them. This research aims to evaluate the role of information transparency in moderating the relationship between agency costs, company size, and tax avoidance on company value. This research uses quantitative methods with a sample consisting of 63 mining companies selected through purposive sampling techniques. The research population consists of mining companies listed on the Indonesia Stock Exchange during 2019-2021. The research results show that agency costs and company size have a significant influence on company value, while tax avoidance does not have a significant influence on company value. Information transparency as a moderating variable moderates the relationship between agency costs and firm value. However, information transparency does not moderate the relationship between company size and tax avoidance on company value. Therefore, investors are advised to consider the current effective tax rate of the company when making investments, as a high CETR value may indicate tax avoidance practices, potentially affecting investment returns.&lt;/p&gt;&quot;,&quot;issue&quot;:&quot;4&quot;,&quot;volume&quot;:&quot;8 Nomor 4&quot;,&quot;container-title-short&quot;:&quot;&quot;},&quot;isTemporary&quot;:false}]},{&quot;citationID&quot;:&quot;MENDELEY_CITATION_b5a9521f-f806-4bed-8a42-892629e6ad95&quot;,&quot;properties&quot;:{&quot;noteIndex&quot;:0},&quot;isEdited&quot;:false,&quot;manualOverride&quot;:{&quot;isManuallyOverridden&quot;:false,&quot;citeprocText&quot;:&quot;(Wardoyo &amp;#38; Fauziah, 2024)&quot;,&quot;manualOverrideText&quot;:&quot;&quot;},&quot;citationTag&quot;:&quot;MENDELEY_CITATION_v3_eyJjaXRhdGlvbklEIjoiTUVOREVMRVlfQ0lUQVRJT05fYjVhOTUyMWYtZjgwNi00YmVkLThhNDItODkyNjI5ZTZhZDk1IiwicHJvcGVydGllcyI6eyJub3RlSW5kZXgiOjB9LCJpc0VkaXRlZCI6ZmFsc2UsIm1hbnVhbE92ZXJyaWRlIjp7ImlzTWFudWFsbHlPdmVycmlkZGVuIjpmYWxzZSwiY2l0ZXByb2NUZXh0IjoiKFdhcmRveW8gJiMzODsgRmF1emlhaCwgMjAyNCkiLCJtYW51YWxPdmVycmlkZVRleHQiOiIifSwiY2l0YXRpb25JdGVtcyI6W3siaWQiOiJkMTA2NzBhMS0yN2E3LTM3NDQtOTFmMy03Y2VjNDYwODg4NmEiLCJpdGVtRGF0YSI6eyJ0eXBlIjoiYXJ0aWNsZS1qb3VybmFsIiwiaWQiOiJkMTA2NzBhMS0yN2E3LTM3NDQtOTFmMy03Y2VjNDYwODg4NmEiLCJ0aXRsZSI6IlBlbmdhcnVoIEtlcGVtaWxpa2FuIEluc3RpdHVzaW9uYWwsIFByb2ZpdGFiaWxpdGFzLCBkYW4gU3RydWt0dXIgTW9kYWwgVGVyaGFkYXAgTmlsYWkgUGVydXNhaGFhbiIsImF1dGhvciI6W3siZmFtaWx5IjoiV2FyZG95byIsImdpdmVuIjoiRHdpIFVyaXAiLCJwYXJzZS1uYW1lcyI6ZmFsc2UsImRyb3BwaW5nLXBhcnRpY2xlIjoiIiwibm9uLWRyb3BwaW5nLXBhcnRpY2xlIjoiIn0seyJmYW1pbHkiOiJGYXV6aWFoIiwiZ2l2ZW4iOiJIZXJhIERpbmkiLCJwYXJzZS1uYW1lcyI6ZmFsc2UsImRyb3BwaW5nLXBhcnRpY2xlIjoiIiwibm9uLWRyb3BwaW5nLXBhcnRpY2xlIjoiIn1dLCJjb250YWluZXItdGl0bGUiOiJPd25lciIsIkRPSSI6IjEwLjMzMzk1L293bmVyLnY4aTEuMTg0MCIsIklTU04iOiIyNTQ4LTc1MDciLCJpc3N1ZWQiOnsiZGF0ZS1wYXJ0cyI6W1syMDI0LDEsMV1dfSwicGFnZSI6IjU4NS01OTQiLCJhYnN0cmFjdCI6IkZpcm0gdmFsdWF0aW9uIHJlZmxlY3RzIGludmVzdG9ycycgYXNzZXNzbWVudCBvZiBhIGNvbXBhbnkncyBwZXJmb3JtYW5jZSBwcm9zcGVjdHMgaW4gcmVsYXRpb24gdG8gaXRzIHN0b2NrIHByaWNlLiBBIGhpZ2hlciBmaXJtIHZhbHVhdGlvbiBpbmRpY2F0ZXMgaW5jcmVhc2VkIHByb3NwZXJpdHkgZm9yIHNoYXJlaG9sZGVycyBhbmQgc2lnbmlmaWVzIGEgY29tcGFueSdzIGF0dHJhY3RpdmVuZXNzIHRvIGludmVzdG9ycy4gVGhpcyByZXNlYXJjaCBhaW1zIHRvIGNvbmR1Y3QgYSB0aG9yb3VnaCBhbmFseXNpcyBvZiBob3cgaW5zdGl0dXRpb25hbCBvd25lcnNoaXAsIHByb2ZpdGFiaWxpdHksIGFuZCBjYXBpdGFsIHN0cnVjdHVyZSBhZmZlY3QgdGhlIHZhbHVhdGlvbiBvZiBjb21wYW5pZXMuIFRoZSByZXNlYXJjaCBzcGVjaWZpY2FsbHkgdGFyZ2V0cyBidXNpbmVzc2VzIHdpdGhpbiB0aGUgcHJvcGVydHkgYW5kIHJlYWwgZXN0YXRlIHNlY3RvciB0aGF0IGFyZSBsaXN0ZWQgb24gdGhlIEluZG9uZXNpYSBTdG9jayBFeGNoYW5nZSBmcm9tIDIwMTcgdG8gMjAyMi4gRW1wbG95aW5nIGEgcXVhbnRpdGF0aXZlIGFwcHJvYWNoLCB0aGUgc3R1ZHkgZW1wbG95cyBwdXJwb3NpdmUgc2FtcGxpbmcgdG8gc2VsZWN0IGEgc2FtcGxlIG9mIDE1IGNvbXBhbmllcywgcmVzdWx0aW5nIGluIGEgdG90YWwgb2YgOTAgb2JzZXJ2YXRpb25zLiBEYXRhIGFuYWx5c2lzIGlzIGNvbmR1Y3RlZCB1c2luZyBwYW5lbCBkYXRhIHJlZ3Jlc3Npb24sIGZhY2lsaXRhdGVkIGJ5IEV2aWV3cyAxMiBzb2Z0d2FyZS4gVGhlIHJlc2VhcmNoIGZpbmRpbmdzIHJldmVhbCB0aGF0LCB3aGVuIGNvbnNpZGVyZWQgY29sbGVjdGl2ZWx5LCBpbnN0aXR1dGlvbmFsIG93bmVyc2hpcCwgcHJvZml0YWJpbGl0eSwgYW5kIGNhcGl0YWwgc3RydWN0dXJlIHZhcmlhYmxlcyBqb2ludGx5IGNvbnRyaWJ1dGUgdG8gaW5mbHVlbmNpbmcgZmlybSB2YWx1YXRpb24uIEhvd2V2ZXIsIHRoZSBvdXRjb21lcyBvZiBpbmRpdmlkdWFsIHZhcmlhYmxlIHRlc3RpbmcgaW5kaWNhdGUgdGhhdCBwcm9maXRhYmlsaXR5IHNpZ25pZmljYW50bHkgaW1wYWN0cyBmaXJtIHZhbHVhdGlvbiwgd2hlcmVhcyBpbnN0aXR1dGlvbmFsIG93bmVyc2hpcCBhbmQgY2FwaXRhbCBzdHJ1Y3R1cmUgZG8gbm90IGV4aGliaXQgYSBzdWJzdGFudGlhbCBpbmZsdWVuY2Ugb24gZmlybSB2YWx1YXRpb24uIiwicHVibGlzaGVyIjoiUG9saXRla25payBHYW5lc2hhIiwiaXNzdWUiOiIxIiwidm9sdW1lIjoiOCIsImNvbnRhaW5lci10aXRsZS1zaG9ydCI6IiJ9LCJpc1RlbXBvcmFyeSI6ZmFsc2V9XX0=&quot;,&quot;citationItems&quot;:[{&quot;id&quot;:&quot;d10670a1-27a7-3744-91f3-7cec4608886a&quot;,&quot;itemData&quot;:{&quot;type&quot;:&quot;article-journal&quot;,&quot;id&quot;:&quot;d10670a1-27a7-3744-91f3-7cec4608886a&quot;,&quot;title&quot;:&quot;Pengaruh Kepemilikan Institusional, Profitabilitas, dan Struktur Modal Terhadap Nilai Perusahaan&quot;,&quot;author&quot;:[{&quot;family&quot;:&quot;Wardoyo&quot;,&quot;given&quot;:&quot;Dwi Urip&quot;,&quot;parse-names&quot;:false,&quot;dropping-particle&quot;:&quot;&quot;,&quot;non-dropping-particle&quot;:&quot;&quot;},{&quot;family&quot;:&quot;Fauziah&quot;,&quot;given&quot;:&quot;Hera Dini&quot;,&quot;parse-names&quot;:false,&quot;dropping-particle&quot;:&quot;&quot;,&quot;non-dropping-particle&quot;:&quot;&quot;}],&quot;container-title&quot;:&quot;Owner&quot;,&quot;DOI&quot;:&quot;10.33395/owner.v8i1.1840&quot;,&quot;ISSN&quot;:&quot;2548-7507&quot;,&quot;issued&quot;:{&quot;date-parts&quot;:[[2024,1,1]]},&quot;page&quot;:&quot;585-594&quot;,&quot;abstract&quot;:&quot;Firm valuation reflects investors' assessment of a company's performance prospects in relation to its stock price. A higher firm valuation indicates increased prosperity for shareholders and signifies a company's attractiveness to investors. This research aims to conduct a thorough analysis of how institutional ownership, profitability, and capital structure affect the valuation of companies. The research specifically targets businesses within the property and real estate sector that are listed on the Indonesia Stock Exchange from 2017 to 2022. Employing a quantitative approach, the study employs purposive sampling to select a sample of 15 companies, resulting in a total of 90 observations. Data analysis is conducted using panel data regression, facilitated by Eviews 12 software. The research findings reveal that, when considered collectively, institutional ownership, profitability, and capital structure variables jointly contribute to influencing firm valuation. However, the outcomes of individual variable testing indicate that profitability significantly impacts firm valuation, whereas institutional ownership and capital structure do not exhibit a substantial influence on firm valuation.&quot;,&quot;publisher&quot;:&quot;Politeknik Ganesha&quot;,&quot;issue&quot;:&quot;1&quot;,&quot;volume&quot;:&quot;8&quot;,&quot;container-title-short&quot;:&quot;&quot;},&quot;isTemporary&quot;:false}]},{&quot;citationID&quot;:&quot;MENDELEY_CITATION_8ba56304-2a4d-4f08-a06b-9750545313d3&quot;,&quot;properties&quot;:{&quot;noteIndex&quot;:0},&quot;isEdited&quot;:false,&quot;manualOverride&quot;:{&quot;isManuallyOverridden&quot;:false,&quot;citeprocText&quot;:&quot;(Sari, 2022)&quot;,&quot;manualOverrideText&quot;:&quot;&quot;},&quot;citationTag&quot;:&quot;MENDELEY_CITATION_v3_eyJjaXRhdGlvbklEIjoiTUVOREVMRVlfQ0lUQVRJT05fOGJhNTYzMDQtMmE0ZC00ZjA4LWEwNmItOTc1MDU0NTMxM2QzIiwicHJvcGVydGllcyI6eyJub3RlSW5kZXgiOjB9LCJpc0VkaXRlZCI6ZmFsc2UsIm1hbnVhbE92ZXJyaWRlIjp7ImlzTWFudWFsbHlPdmVycmlkZGVuIjpmYWxzZSwiY2l0ZXByb2NUZXh0IjoiKFNhcmksIDIwMjIpIiwibWFudWFsT3ZlcnJpZGVUZXh0IjoiIn0sImNpdGF0aW9uSXRlbXMiOlt7ImlkIjoiMTRlNWMxYTAtOTNjYi0zMGUwLTkzYTEtN2EyMzg2MWU5ZGFhIiwiaXRlbURhdGEiOnsidHlwZSI6ImFydGljbGUtam91cm5hbCIsImlkIjoiMTRlNWMxYTAtOTNjYi0zMGUwLTkzYTEtN2EyMzg2MWU5ZGFhIiwidGl0bGUiOiJQRU5HQVJVSCBUQVggQVZPSURBTkNFIERBTiBBR0VOQ1kgQ09TVCBURVJIQURBUCBOSUxBSSBQRVJVU0FIQUFOIERFTkdBTiBLRVBFTUlMSUtBTiBJTlNUSVRVU0lPTkFMIFNFQkFHQUkgVkFSSUFCRUwgTU9ERVJBU0kgKFN0dWRpIEVtcGlyaXMgcGFkYSBQZXJ1c2FoYWFuIE1hbnVmYWt0dXIgU3Vic2VrdG9yIE1ha2FuYW4gZGFuIE1pbnVtYW4geWFuZyBUZXJkYWZ0YXIgZGkgQnVyc2EgRWZlayBJbmRvbmVzaWEgVGFodW4gMjAxOC0yMDIxKSIsImF1dGhvciI6W3siZmFtaWx5IjoiU2FyaSIsImdpdmVuIjoiQXVsaWEiLCJwYXJzZS1uYW1lcyI6ZmFsc2UsImRyb3BwaW5nLXBhcnRpY2xlIjoiIiwibm9uLWRyb3BwaW5nLXBhcnRpY2xlIjoiIn1dLCJjb250YWluZXItdGl0bGUiOiJKdXJuYWwgRWtvbm9taSBkYW4gQmlzbmlzIiwiVVJMIjoid3d3LmdyZW5zbmV3cy5jb20iLCJpc3N1ZWQiOnsiZGF0ZS1wYXJ0cyI6W1syMDIyXV19LCJwYWdlIjoiNTczLTU4OSIsImFic3RyYWN0IjoiUGVuZWxpdGlhbiBpbmkgYmVydHVqdWFuIHVudHVrIG1lbmdldGFodWkgcGVuZ2FydWggdGF4IGF2b2lkYW5jZSBkYW4gYWdlbmN5IGNvc3QgdGVyaGFkYXAgbmlsYWkgcGVydXNhaGFhbiBkZW5nYW4ga2VwZW1pbGlrYW4gaW5zdGl0dXNpb25hbCBzZWJhZ2FpIHZhcmlhYmVsIG1vZGVyYXNpLiB0YXggYXZvaWRhbmNlIGRhbiBhZ2VuY3kgY29zdCBkaWd1bmFrYW4gc2ViYWdhaSB2YXJpYWJlbCBpbmRlcGVuZGVuLCBuaWxhaSBwZXJ1c2FoYWFuIHNlYmFnYWkgdmFyaWFiZWwgZGVwZW5kZW4sIGRhbiBrZXBlbWlsaWthbiBpbnN0aXR1c2lvbmFsIHNlYmFnYWkgdmFyaWFiZWwgbW9kZXJhc2kuIFBvcHVsYXNpIHlhbmcgZGkgZ3VuYWthbiBkYWxhbSBwZW5lbGl0aWFuIGluaSBhZGFsYWggcGVydXNhaGFhbiBtYW51ZmFrdHVyIHN1YnNla3RvciBtYWthbmFuIGRhbiBtaW51bWFuIHlhbmcgdGVyZGFmdGFyIGRpIEJFSS4gU2FtcGVsIHlhbmcgZGlndW5ha2FuIGRhbGFtIHBlbmVsaXRpYW4gaW5pIHNlanVtbGFoIDkgcGVydXNhaGFhbi4gbWV0b2RlIHBlbmVsaXRpYW4gYWRhbGFoIHB1cnBvc2l2ZSBzYW1wbGluZy4gTWV0b2RlIGFuYWxpc2lzIHlhbmcgZGlndW5ha2FuIHVudHVrIG1lbmd1amkgaGlwb3Rlc2lzIGFkYWxhaCBkZW5nYW4gbWVuZ2d1bmFrYW4gTW9kZXJhdGVkIFJlZ3Jlc3Npb24gYW5hbHlzaXMgKE1SQSkuIEhhc2lsIHBlbmVsaXRpYW4gaW5pIG1lbnVuanVra2FuIGJhaHdhIHRheCBhdm9pZGFuY2UgdGlkYWsgYmVycGVuZ2FydWggdGVyaGFkYXAgbmlsYWkgcGVydXNhaGFhbiwgYWdlbmN5IGNvc3QgYmVycGVuZ2FydWggcG9zaXRpZiBkYW4gc2lnbmlmaWthbiB0ZXJoYWRhcCBuaWxhaSBwZXJ1c2FoYWFuLCBrZXBlbWlsaWthbiBpbnN0aXR1c2lvbmFsIHRpZGFrIG1hbXB1IG1lbW9kZXJhc2kgcGVuZ2FydWggdGF4IGF2b2lkYW5jZSB0ZXJoYWRhcCBuaWxhaSBwZXJ1c2FoYWFuLCBrZXBlbWlsaWthbiBpbnN0aXR1c2lvbmFsIHRpZGFrIG1hbXB1IG1lbW9kZXJhc2kgcGVuZ2FydWggYWdlbmN5IGNvc3QgdGVyaGFkYXAgbmlsYWkgcGVydXNhaGFhbi4iLCJpc3N1ZSI6IjQiLCJ2b2x1bWUiOiIxIiwiY29udGFpbmVyLXRpdGxlLXNob3J0IjoiIn0sImlzVGVtcG9yYXJ5IjpmYWxzZX1dfQ==&quot;,&quot;citationItems&quot;:[{&quot;id&quot;:&quot;14e5c1a0-93cb-30e0-93a1-7a23861e9daa&quot;,&quot;itemData&quot;:{&quot;type&quot;:&quot;article-journal&quot;,&quot;id&quot;:&quot;14e5c1a0-93cb-30e0-93a1-7a23861e9daa&quot;,&quot;title&quot;:&quot;PENGARUH TAX AVOIDANCE DAN AGENCY COST TERHADAP NILAI PERUSAHAAN DENGAN KEPEMILIKAN INSTITUSIONAL SEBAGAI VARIABEL MODERASI (Studi Empiris pada Perusahaan Manufaktur Subsektor Makanan dan Minuman yang Terdaftar di Bursa Efek Indonesia Tahun 2018-2021)&quot;,&quot;author&quot;:[{&quot;family&quot;:&quot;Sari&quot;,&quot;given&quot;:&quot;Aulia&quot;,&quot;parse-names&quot;:false,&quot;dropping-particle&quot;:&quot;&quot;,&quot;non-dropping-particle&quot;:&quot;&quot;}],&quot;container-title&quot;:&quot;Jurnal Ekonomi dan Bisnis&quot;,&quot;URL&quot;:&quot;www.grensnews.com&quot;,&quot;issued&quot;:{&quot;date-parts&quot;:[[2022]]},&quot;page&quot;:&quot;573-589&quot;,&quot;abstract&quot;:&quot;Penelitian ini bertujuan untuk mengetahui pengaruh tax avoidance dan agency cost terhadap nilai perusahaan dengan kepemilikan institusional sebagai variabel moderasi. tax avoidance dan agency cost digunakan sebagai variabel independen, nilai perusahaan sebagai variabel dependen, dan kepemilikan institusional sebagai variabel moderasi. Populasi yang di gunakan dalam penelitian ini adalah perusahaan manufaktur subsektor makanan dan minuman yang terdaftar di BEI. Sampel yang digunakan dalam penelitian ini sejumlah 9 perusahaan. metode penelitian adalah purposive sampling. Metode analisis yang digunakan untuk menguji hipotesis adalah dengan menggunakan Moderated Regression analysis (MRA). Hasil penelitian ini menunjukkan bahwa tax avoidance tidak berpengaruh terhadap nilai perusahaan, agency cost berpengaruh positif dan signifikan terhadap nilai perusahaan, kepemilikan institusional tidak mampu memoderasi pengaruh tax avoidance terhadap nilai perusahaan, kepemilikan institusional tidak mampu memoderasi pengaruh agency cost terhadap nilai perusahaan.&quot;,&quot;issue&quot;:&quot;4&quot;,&quot;volume&quot;:&quot;1&quot;,&quot;container-title-short&quot;:&quot;&quot;},&quot;isTemporary&quot;:false}]},{&quot;citationID&quot;:&quot;MENDELEY_CITATION_4a8d3163-1fb1-42e8-add9-30295e96e87f&quot;,&quot;properties&quot;:{&quot;noteIndex&quot;:0},&quot;isEdited&quot;:false,&quot;manualOverride&quot;:{&quot;isManuallyOverridden&quot;:false,&quot;citeprocText&quot;:&quot;(Hapsari et al., 2023)&quot;,&quot;manualOverrideText&quot;:&quot;&quot;},&quot;citationTag&quot;:&quot;MENDELEY_CITATION_v3_eyJjaXRhdGlvbklEIjoiTUVOREVMRVlfQ0lUQVRJT05fNGE4ZDMxNjMtMWZiMS00MmU4LWFkZDktMzAyOTVlOTZlODdmIiwicHJvcGVydGllcyI6eyJub3RlSW5kZXgiOjB9LCJpc0VkaXRlZCI6ZmFsc2UsIm1hbnVhbE92ZXJyaWRlIjp7ImlzTWFudWFsbHlPdmVycmlkZGVuIjpmYWxzZSwiY2l0ZXByb2NUZXh0IjoiKEhhcHNhcmkgZXQgYWwuLCAyMDIzKSIsIm1hbnVhbE92ZXJyaWRlVGV4dCI6IiJ9LCJjaXRhdGlvbkl0ZW1zIjpbeyJpZCI6IjI5ZDA4ZjdmLTUzYWItM2UyMy1iMTE1LTliYzk0ZDIxYjBlNyIsIml0ZW1EYXRhIjp7InR5cGUiOiJhcnRpY2xlLWpvdXJuYWwiLCJpZCI6IjI5ZDA4ZjdmLTUzYWItM2UyMy1iMTE1LTliYzk0ZDIxYjBlNyIsInRpdGxlIjoiVGF4IEF2b2lkYW5jZSBkYW4gTmlsYWkgUGVydXNhaGFhbjogU3R1ZGkgUGFkYSBQZXJ1c2FoYWFuIFB1YmxpayBkaSBJbmRvbmVzaWEiLCJhdXRob3IiOlt7ImZhbWlseSI6IkhhcHNhcmkiLCJnaXZlbiI6IkluZGFoIiwicGFyc2UtbmFtZXMiOmZhbHNlLCJkcm9wcGluZy1wYXJ0aWNsZSI6IiIsIm5vbi1kcm9wcGluZy1wYXJ0aWNsZSI6IiJ9LHsiZmFtaWx5IjoiU3Vwcml5YXRpIiwiZ2l2ZW4iOiJTdXByaXlhdGkiLCJwYXJzZS1uYW1lcyI6ZmFsc2UsImRyb3BwaW5nLXBhcnRpY2xlIjoiIiwibm9uLWRyb3BwaW5nLXBhcnRpY2xlIjoiIn0seyJmYW1pbHkiOiJIZXJsaW5hIiwiZ2l2ZW4iOiJFcmlkYSIsInBhcnNlLW5hbWVzIjpmYWxzZSwiZHJvcHBpbmctcGFydGljbGUiOiIiLCJub24tZHJvcHBpbmctcGFydGljbGUiOiIifV0sImNvbnRhaW5lci10aXRsZSI6Ikp1cm5hbCBBa3VudGFuc2kgQUtVTkVTQSIsIkRPSSI6IjEwLjI2NzQwL2FrdW5lc2EudjExbjIucDE4MC0xOTQiLCJJU1NOIjoiMjY4Ni00MzhYIiwiVVJMIjoiaHR0cHM6Ly9qb3VybmFsLnVuZXNhLmFjLmlkL2luZGV4LnBocC9ha3VuZXNhL2FydGljbGUvdmlldy8xOTE0MiIsImlzc3VlZCI6eyJkYXRlLXBhcnRzIjpbWzIwMjMsMSwzMV1dfSwicGFnZSI6IjE4MC0xOTQiLCJhYnN0cmFjdCI6IjxwPlBlbmVsaXRpYW4gaW5pIGJlcnR1anVhbiB1bnR1ayBtZW5ndWppIGZha3Rvci1mYWt0b3IgeWFuZyBtZW1wZW5nYXJ1aGkgcGVuZ2hpbmRhcmFuIHBhamFrLCBzZXJ0YSBtZW5ndWppIHBlbmdhcnVoIHBlbmdoaW5kYXJhbiBwYWphayB0ZXJoYWRhcCBuaWxhaSBwZXJ1c2FoYWFuLiBGYWt0b3IgcGVuZW50dSBwZW5naGluZGFyYW4gcGFqYWsgdGVyZGlyaSBkYXJpIGZha3RvciBmaW5hbnNpYWwgKENFTyBDb21wZW5zYXRpb24gYW5kIEZpbmFuY2lhbCBEaXN0cmVzcykgZGFuIGZha3RvciBub24gZmluYW5zaWFsIChrb21pc2FyaXMgaW5kZXBlbmRlbiwga29taXRlIGF1ZGl0LCBrdWFsaXRhcyBhdWRpdCwgZGFuIGthcmFrdGVyIGVrc2VrdXRpZi4gUGVuZWxpdGlhbiBpbmkgbWVuZ2d1bmFrYW4gcGVydXNhaGFhbiBwdWJsaWsgZGkgQnVyc2EgRWZlayBJbmRvbmVzaWEgcGVyaW9kZSAyMDE1LSAyMDE5LiBNZWxhbHVpIGR1YSBtb2RlbCBwZXJzYW1hYW4gZGFsYW0gdWppIHJlZ3Jlc2kgbGluaWVyLCBkaXBlcm9sZWggaGFzaWwgYmFod2Ega29tcGVuc2FzaSBDRU8sIGtvbWlzYXJpcyBpbmRlcGVuZGVuLCBrb21pdGUgYXVkaXQsIGRhbiBrdWFsaXRhcyBhdWRpdCB0aWRhayBiZXJwZW5nYXJ1aCBzaWduaWZpa2FuIHRlcmhhZGFwIHBlbmdoaW5kYXJhbiBwYWphaywgc2VkYW5na2FuIGthcmFrdGVyIGVrc2VrdXRpZiBkYW4gZmluYW5jaWFsIGRpc3RyZXNzIGJlcnBlbmdhcnVoIHNpZ25pZmlrYW4gdGVyaGFkYXAgcGVuZ2hpbmRhcmFuIHBhamFrLCBzZWRhbmdrYW4gcGVuZ2hpbmRhcmFuIHBhamFrIGJlcnBlbmdhcnVoIHNpZ25pZmlrYW4gdGVyaGFkYXAgbmlsYWkgcGVydXNhaGFhbiwgZGltYW5hIGludmVzdG9yIG1lbmlsYWkgcGVudGluZ255YSBrb250cmlidXNpIHdhamliIHBhamFrIGRhbGFtIHBlbWJhbmd1bmFuIG5lZ2FyYS48L3A+IiwiaXNzdWUiOiIyIiwidm9sdW1lIjoiMTEiLCJjb250YWluZXItdGl0bGUtc2hvcnQiOiIifSwiaXNUZW1wb3JhcnkiOmZhbHNlfV19&quot;,&quot;citationItems&quot;:[{&quot;id&quot;:&quot;29d08f7f-53ab-3e23-b115-9bc94d21b0e7&quot;,&quot;itemData&quot;:{&quot;type&quot;:&quot;article-journal&quot;,&quot;id&quot;:&quot;29d08f7f-53ab-3e23-b115-9bc94d21b0e7&quot;,&quot;title&quot;:&quot;Tax Avoidance dan Nilai Perusahaan: Studi Pada Perusahaan Publik di Indonesia&quot;,&quot;author&quot;:[{&quot;family&quot;:&quot;Hapsari&quot;,&quot;given&quot;:&quot;Indah&quot;,&quot;parse-names&quot;:false,&quot;dropping-particle&quot;:&quot;&quot;,&quot;non-dropping-particle&quot;:&quot;&quot;},{&quot;family&quot;:&quot;Supriyati&quot;,&quot;given&quot;:&quot;Supriyati&quot;,&quot;parse-names&quot;:false,&quot;dropping-particle&quot;:&quot;&quot;,&quot;non-dropping-particle&quot;:&quot;&quot;},{&quot;family&quot;:&quot;Herlina&quot;,&quot;given&quot;:&quot;Erida&quot;,&quot;parse-names&quot;:false,&quot;dropping-particle&quot;:&quot;&quot;,&quot;non-dropping-particle&quot;:&quot;&quot;}],&quot;container-title&quot;:&quot;Jurnal Akuntansi AKUNESA&quot;,&quot;DOI&quot;:&quot;10.26740/akunesa.v11n2.p180-194&quot;,&quot;ISSN&quot;:&quot;2686-438X&quot;,&quot;URL&quot;:&quot;https://journal.unesa.ac.id/index.php/akunesa/article/view/19142&quot;,&quot;issued&quot;:{&quot;date-parts&quot;:[[2023,1,31]]},&quot;page&quot;:&quot;180-194&quot;,&quot;abstract&quot;:&quot;&lt;p&gt;Penelitian ini bertujuan untuk menguji faktor-faktor yang mempengaruhi penghindaran pajak, serta menguji pengaruh penghindaran pajak terhadap nilai perusahaan. Faktor penentu penghindaran pajak terdiri dari faktor finansial (CEO Compensation and Financial Distress) dan faktor non finansial (komisaris independen, komite audit, kualitas audit, dan karakter eksekutif. Penelitian ini menggunakan perusahaan publik di Bursa Efek Indonesia periode 2015- 2019. Melalui dua model persamaan dalam uji regresi linier, diperoleh hasil bahwa kompensasi CEO, komisaris independen, komite audit, dan kualitas audit tidak berpengaruh signifikan terhadap penghindaran pajak, sedangkan karakter eksekutif dan financial distress berpengaruh signifikan terhadap penghindaran pajak, sedangkan penghindaran pajak berpengaruh signifikan terhadap nilai perusahaan, dimana investor menilai pentingnya kontribusi wajib pajak dalam pembangunan negara.&lt;/p&gt;&quot;,&quot;issue&quot;:&quot;2&quot;,&quot;volume&quot;:&quot;11&quot;,&quot;container-title-short&quot;:&quot;&quot;},&quot;isTemporary&quot;:false}]},{&quot;citationID&quot;:&quot;MENDELEY_CITATION_7eda38dc-640e-4b83-a7c0-707929e264d7&quot;,&quot;properties&quot;:{&quot;noteIndex&quot;:0},&quot;isEdited&quot;:false,&quot;manualOverride&quot;:{&quot;isManuallyOverridden&quot;:true,&quot;citeprocText&quot;:&quot;(Krismona &amp;#38; Kristanto, 2020)&quot;,&quot;manualOverrideText&quot;:&quot;(Krismona et al. 2020)&quot;},&quot;citationTag&quot;:&quot;MENDELEY_CITATION_v3_eyJjaXRhdGlvbklEIjoiTUVOREVMRVlfQ0lUQVRJT05fN2VkYTM4ZGMtNjQwZS00YjgzLWE3YzAtNzA3OTI5ZTI2NGQ3IiwicHJvcGVydGllcyI6eyJub3RlSW5kZXgiOjB9LCJpc0VkaXRlZCI6ZmFsc2UsIm1hbnVhbE92ZXJyaWRlIjp7ImlzTWFudWFsbHlPdmVycmlkZGVuIjp0cnVlLCJjaXRlcHJvY1RleHQiOiIoS3Jpc21vbmEgJiMzODsgS3Jpc3RhbnRvLCAyMDIwKSIsIm1hbnVhbE92ZXJyaWRlVGV4dCI6IihLcmlzbW9uYSBldCBhbC4gMjAyMCkifSwiY2l0YXRpb25JdGVtcyI6W3siaWQiOiIzMTMxMmVlMy01M2VjLTMxNTMtYmE1NC0zYjI2MDUyZTliMGYiLCJpdGVtRGF0YSI6eyJ0eXBlIjoiYXJ0aWNsZS1qb3VybmFsIiwiaWQiOiIzMTMxMmVlMy01M2VjLTMxNTMtYmE1NC0zYjI2MDUyZTliMGYiLCJ0aXRsZSI6IlRyYW5zcGFyYW5zaSBkYW4gTmlsYWkgUGVydXNhaGFhbjogRWZlayBNZWRpYXNpIFBlbmdoaW5kYXJhbiBQYWphayIsImF1dGhvciI6W3siZmFtaWx5IjoiS3Jpc21vbmEiLCJnaXZlbiI6IktyaXNtb25hIiwicGFyc2UtbmFtZXMiOmZhbHNlLCJkcm9wcGluZy1wYXJ0aWNsZSI6IiIsIm5vbi1kcm9wcGluZy1wYXJ0aWNsZSI6IiJ9LHsiZmFtaWx5IjoiS3Jpc3RhbnRvIiwiZ2l2ZW4iOiJBcmkgQnVkaSIsInBhcnNlLW5hbWVzIjpmYWxzZSwiZHJvcHBpbmctcGFydGljbGUiOiIiLCJub24tZHJvcHBpbmctcGFydGljbGUiOiIifV0sImNvbnRhaW5lci10aXRsZSI6IkZJTkFOU0lBIDogSnVybmFsIEFrdW50YW5zaSBkYW4gUGVyYmFua2FuIFN5YXJpYWgiLCJET0kiOiIxMC4zMjMzMi9maW5hbnNpYS52M2kxLjE5NDgiLCJJU1NOIjoiMjYyMS00NjQ0IiwiVVJMIjoiaHR0cHM6Ly9lLWpvdXJuYWwubWV0cm91bml2LmFjLmlkL0ZJTkFOU0lBL2FydGljbGUvdmlldy8xOTQ4IiwiaXNzdWVkIjp7ImRhdGUtcGFydHMiOltbMjAyMCw2LDIzXV19LCJwYWdlIjoiMTktMzIiLCJhYnN0cmFjdCI6IjxwPkFic3RyYWN0OiBUaGlzIHN0dWR5IGFpbXMgdG8gZXhhbWluZSB0aGUgZWZmZWN0IG9mIHRyYW5zcGFyZW5jeSBvbiB0YXggYXZvaWRhbmNlLCB0cmFuc3BhcmVuY3kgYW5kIHRheCBhdm9pZGFuY2Ugb24gZmlybSB2YWx1ZSwgYW5kIHRoZSBpbmRpcmVjdCBlZmZlY3Qgb2YgdHJhbnNwYXJlbmN5IG9uIGZpcm0gdmFsdWUgbWVkaWF0ZWQgYnkgdGF4IGF2b2lkYW5jZS4gVGhlIHBvcHVsYXRpb24gb2YgdGhpcyBzdHVkeSBhcmUgYWxsIG1hbnVmYWN0dXJpbmcgc2VjdG9yIGNvbXBhbmllcyBsaXN0ZWQgb24gdGhlIEluZG9uZXNpYSBTdG9jayBFeGNoYW5nZSBkdXJpbmcgMjAxNi0yMDE4LiBVc2luZyBwdXJwb3NpdmUgc2FtcGxpbmcgbWV0aG9kLCB0aGUgbnVtYmVyIG9mIHNhbXBsZXMgaW4gdGhlIHN0dWR5IHdlcmUgMTU2IGNvbXBhbmllcyBkdXJpbmcgMyB5ZWFycy4gVGhlIGh5cG90aGVzZXMgd2VyZSB0ZXN0ZWQgdXNpbmcgcGF0aCBhbmFseXNpcy4gVGhlIHN0YXRpc3RpY2FsIHRlc3QgcmVzdWx0IHNob3dzIHRoYXQgdHJhbnNwYXJlbmN5IGhhcyBubyBzaWduaWZpY2FudCBlZmZlY3Qgb24gdGF4IGF2b2lkYW5jZSwgdHJhbnNwYXJlbmN5IGhhcyBhIHNpZ25pZmljYW50IGVmZmVjdCBvbiBmaXJtIHZhbHVlLiBJbiBhZGRpdGlvbiwgaXQgd2FzIGZvdW5kIHRoYXQgdG8gYSBjZXJ0YWluIGV4dGVudCwgdGF4IGF2b2lkYW5jZSB3b3VsZCBpbmNyZWFzZSB0aGUgdmFsdWUgb2YgdGhlIGNvbXBhbnkuIFRheCBhdm9pZGFuY2UgaXMgYWxzbyBub3QgYSBtZWRpYXRpbmcgdmFyaWFibGUgYnV0IGFzIGEgZGlyZWN0IHZhcmlhYmxlIHdpdGggZmlybSB2YWx1ZS4mIzEzOyBBYnN0cmFrIDogUGVuZWxpdGlhbiBpbmkgYmVydHVqdWFuIHVudHVrIG1lbmd1amkgcGVuZ2FydWggdHJhbnNwYXJhbnNpIHRlcmhhZGFwIHBlbmdoaW5kYXJhbiBwYWphaywgdHJhbnNwYXJhbnNpIGRhbiBwZW5naGluZGFyYW4gcGFqYWsgdGVyaGFkYXAgbmlsYWkgcGVydXNhaGFhbiwgc2VydGEgcGVuZ2FydWggdGlkYWsgbGFuZ3N1bmcgdHJhbnNwYXJhbnNpIHRlcmhhZGFwIG5pbGFpIHBlcnVzYWhhYW4geWFuZyBkaW1lZGlhc2kgb2xlaCBwZW5naGluZGFyYW4gcGFqYWsuIFBvcHVsYXNpIHBlbmVsaXRpYW4gaW5pIGFkYWxhaCBzZW11YSBwZXJ1c2FoYWFuIHNla3RvciBtYW51YWZrdHVyIHlhbmcgdGVyZGFmdGFyIGRpIEJ1cnNhIEVmZWsgSW5kb25lc2lhIDIwMTYtMjAxOC4gTWV0b2RlIHBlbmdhbWJpbGFuIHNhbXBlbCB5YW5nIGRpZ3VuYWthbiBwYWRhIHBlbmVsaXRpYW4gaW5pIHlhaXR1IG5vbnByb2JhYmlsaXR5IHNhbXBsaW5nIGRlbmdhbiBtZW5nZ3VuYWthbiB0ZWtuaWsgcHVycG9zaXZlIHNhbXBsaW5nLiBKdW1sYWggc2FtcGVsIHBhZGEgcGVuZWxpdGlhbiBzZWJhbnlhayAxNTYgZGF0YSBwZXJ1c2FoYWFuIHVudHVrIDMgdGFodW4uIFRla25payBhbmFsaXNpcyBkYXRhIHBhZGEgcGVuZWxpdGlhbiBpbmkgeWFpdHUgYW5hbGlzaXMgamFsdXIuIEhhc2lsIGFuYWxpc2lzIG1lbnVuanVra2FuIGJhaHdhIHRyYW5zcGFyYW5zaSB0aWRhayBiZXJwZW5nYXJ1aCBzaWduaWZpa2FuIHRlcmhhZGFwIHBlbmdoaW5kYXJhbiBwYWphaywgdHJhbnNwYXJhbnNpIGJlcnBlbmdhcnVoIHNpZ25pZmlrYW4gdGVyaGFkYXAgbmlsYWkgcGVydXNhaGFhbi4gU2VsYWluIGl0dSwgZGl0ZW11a2FuIGJhaHdhIHNhbXBhaSB0aXRpayB0ZXJ0ZW50dSwgcGVuZ2hpbmRhcmFuIHBhamFrIGFrYW4gbWVtYnVhdCBuaWxhaSBwZXJ1c2FoYWFuIG1lbmluZ2thdC4gUGVuZ2hpbmRhcmFuIHBhamFrIGp1Z2EgYnVrYW4gbWVydXBha2FuIHZhcmlhYmVsIG1lZGlhc2kgbmFtdW4gc2ViYWdhaSB2YXJpYWJlbCBsYW5nc3VuZyBkZW5nYW4gbmlsYWkgcGVydXNhaGFhbi4mIzEzOyDCoDwvcD4iLCJwdWJsaXNoZXIiOiJNaW5lcmFscywgTWV0YWxzIGFuZCBNYXRlcmlhbHMgU29jaWV0eSIsImlzc3VlIjoiMSIsInZvbHVtZSI6IjMiLCJjb250YWluZXItdGl0bGUtc2hvcnQiOiIifSwiaXNUZW1wb3JhcnkiOmZhbHNlfV19&quot;,&quot;citationItems&quot;:[{&quot;id&quot;:&quot;31312ee3-53ec-3153-ba54-3b26052e9b0f&quot;,&quot;itemData&quot;:{&quot;type&quot;:&quot;article-journal&quot;,&quot;id&quot;:&quot;31312ee3-53ec-3153-ba54-3b26052e9b0f&quot;,&quot;title&quot;:&quot;Transparansi dan Nilai Perusahaan: Efek Mediasi Penghindaran Pajak&quot;,&quot;author&quot;:[{&quot;family&quot;:&quot;Krismona&quot;,&quot;given&quot;:&quot;Krismona&quot;,&quot;parse-names&quot;:false,&quot;dropping-particle&quot;:&quot;&quot;,&quot;non-dropping-particle&quot;:&quot;&quot;},{&quot;family&quot;:&quot;Kristanto&quot;,&quot;given&quot;:&quot;Ari Budi&quot;,&quot;parse-names&quot;:false,&quot;dropping-particle&quot;:&quot;&quot;,&quot;non-dropping-particle&quot;:&quot;&quot;}],&quot;container-title&quot;:&quot;FINANSIA : Jurnal Akuntansi dan Perbankan Syariah&quot;,&quot;DOI&quot;:&quot;10.32332/finansia.v3i1.1948&quot;,&quot;ISSN&quot;:&quot;2621-4644&quot;,&quot;URL&quot;:&quot;https://e-journal.metrouniv.ac.id/FINANSIA/article/view/1948&quot;,&quot;issued&quot;:{&quot;date-parts&quot;:[[2020,6,23]]},&quot;page&quot;:&quot;19-32&quot;,&quot;abstract&quot;:&quot;&lt;p&gt;Abstract: This study aims to examine the effect of transparency on tax avoidance, transparency and tax avoidance on firm value, and the indirect effect of transparency on firm value mediated by tax avoidance. The population of this study are all manufacturing sector companies listed on the Indonesia Stock Exchange during 2016-2018. Using purposive sampling method, the number of samples in the study were 156 companies during 3 years. The hypotheses were tested using path analysis. The statistical test result shows that transparency has no significant effect on tax avoidance, transparency has a significant effect on firm value. In addition, it was found that to a certain extent, tax avoidance would increase the value of the company. Tax avoidance is also not a mediating variable but as a direct variable with firm value.&amp;#13; Abstrak : Penelitian ini bertujuan untuk menguji pengaruh transparansi terhadap penghindaran pajak, transparansi dan penghindaran pajak terhadap nilai perusahaan, serta pengaruh tidak langsung transparansi terhadap nilai perusahaan yang dimediasi oleh penghindaran pajak. Populasi penelitian ini adalah semua perusahaan sektor manuafktur yang terdaftar di Bursa Efek Indonesia 2016-2018. Metode pengambilan sampel yang digunakan pada penelitian ini yaitu nonprobability sampling dengan menggunakan teknik purposive sampling. Jumlah sampel pada penelitian sebanyak 156 data perusahaan untuk 3 tahun. Teknik analisis data pada penelitian ini yaitu analisis jalur. Hasil analisis menunjukkan bahwa transparansi tidak berpengaruh signifikan terhadap penghindaran pajak, transparansi berpengaruh signifikan terhadap nilai perusahaan. Selain itu, ditemukan bahwa sampai titik tertentu, penghindaran pajak akan membuat nilai perusahaan meningkat. Penghindaran pajak juga bukan merupakan variabel mediasi namun sebagai variabel langsung dengan nilai perusahaan.&amp;#13;  &lt;/p&gt;&quot;,&quot;publisher&quot;:&quot;Minerals, Metals and Materials Society&quot;,&quot;issue&quot;:&quot;1&quot;,&quot;volume&quot;:&quot;3&quot;,&quot;container-title-short&quot;:&quot;&quot;},&quot;isTemporary&quot;:false}]},{&quot;citationID&quot;:&quot;MENDELEY_CITATION_0d7fadc2-93ec-410a-899a-076161306691&quot;,&quot;properties&quot;:{&quot;noteIndex&quot;:0},&quot;isEdited&quot;:false,&quot;manualOverride&quot;:{&quot;isManuallyOverridden&quot;:false,&quot;citeprocText&quot;:&quot;(Aisyah Margie &amp;#38; Melinda, 2024; Risna &amp;#38; Haryono, 2023; Saka &amp;#38; Istighfa, 2022)&quot;,&quot;manualOverrideText&quot;:&quot;&quot;},&quot;citationTag&quot;:&quot;MENDELEY_CITATION_v3_eyJjaXRhdGlvbklEIjoiTUVOREVMRVlfQ0lUQVRJT05fMGQ3ZmFkYzItOTNlYy00MTBhLTg5OWEtMDc2MTYxMzA2NjkxIiwicHJvcGVydGllcyI6eyJub3RlSW5kZXgiOjB9LCJpc0VkaXRlZCI6ZmFsc2UsIm1hbnVhbE92ZXJyaWRlIjp7ImlzTWFudWFsbHlPdmVycmlkZGVuIjpmYWxzZSwiY2l0ZXByb2NUZXh0IjoiKEFpc3lhaCBNYXJnaWUgJiMzODsgTWVsaW5kYSwgMjAyNDsgUmlzbmEgJiMzODsgSGFyeW9ubywgMjAyMzsgU2FrYSAmIzM4OyBJc3RpZ2hmYSwgMjAyMikiLCJtYW51YWxPdmVycmlkZVRleHQiOiIifSwiY2l0YXRpb25JdGVtcyI6W3siaWQiOiJmNDRlNmQ1ZC1jYmUwLTM5ODUtYTkzNS0yMDg1MWFkYmMxNDAiLCJpdGVtRGF0YSI6eyJ0eXBlIjoiYXJ0aWNsZS1qb3VybmFsIiwiaWQiOiJmNDRlNmQ1ZC1jYmUwLTM5ODUtYTkzNS0yMDg1MWFkYmMxNDAiLCJ0aXRsZSI6IlBFTkdBUlVIIEdSRUVOIEFDQ09VTlRJTkcsIFNBTEVTIEdST1dUSCBEQU4gVEFYIEFWT0lEQU5DRSBURVJIQURBUCBOSUxBSSBQRVJVU0FIQUFOIiwiYXV0aG9yIjpbeyJmYW1pbHkiOiJBaXN5YWggTWFyZ2llIiwiZ2l2ZW4iOiJMeWFuZHJhIiwicGFyc2UtbmFtZXMiOmZhbHNlLCJkcm9wcGluZy1wYXJ0aWNsZSI6IiIsIm5vbi1kcm9wcGluZy1wYXJ0aWNsZSI6IiJ9LHsiZmFtaWx5IjoiTWVsaW5kYSIsImdpdmVuIjoiTWF5dXJhIiwicGFyc2UtbmFtZXMiOmZhbHNlLCJkcm9wcGluZy1wYXJ0aWNsZSI6IiIsIm5vbi1kcm9wcGluZy1wYXJ0aWNsZSI6IiJ9XSwiY29udGFpbmVyLXRpdGxlIjoiSnVybmFsIFJldmVudWU6IEp1cm5hbCBJbG1pYWggQWt1bnRhbnNpIiwiRE9JIjoiMTAuNDYzMDYvcmV2LnY0aTIuMzM5IiwiSVNTTiI6IjI3MjMtNjUwMSIsImlzc3VlZCI6eyJkYXRlLXBhcnRzIjpbWzIwMjQsMSwyMF1dfSwicGFnZSI6IjU5NC02MDciLCJhYnN0cmFjdCI6IlRoaXMgc3R1ZHkgYWltcyB0byB0ZXN0IGFuZCBhbmFseXplIHRoZSBlZmZlY3Qgb2YgR3JlZW4gYWNjb3VudGluZywgU2FsZXMgZ3Jvd3RoLCBhbmQgVGF4IGF2b2lkYW5jZSBvbiBmaXJtIHZhbHVlIGluIG5vbi1jeWNsaWNhbCBjb25zdW1lciBzZWN0b3IgY29tcGFuaWVzIGxpc3RlZCBvbiB0aGUgSW5kb25lc2lhIFN0b2NrIEV4Y2hhbmdlIGZvciB0aGUgcGVyaW9kIDIwMTgtMjAyMi4gVGhpcyB0eXBlIG9mIHJlc2VhcmNoIGlzIHF1YW50aXRhdGl2ZSByZXNlYXJjaC4gVGhlIHBvcHVsYXRpb24gaW4gdGhpcyBzdHVkeSBhbW91bnRlZCB0byA4NyBjb21wYW5pZXMsIHRoZSBzYW1wbGUgc2VsZWN0aW9uIGluIHRoaXMgc3R1ZHkgdXNlZCB0aGUgUHVycG9zaXZlIHNhbXBsaW5nIG1ldGhvZCwgbmFtZWx5IHRoZSBzZWxlY3Rpb24gb2Ygc2FtcGxlcyBiYXNlZCBvbiBwcmVkZXRlcm1pbmVkIGNyaXRlcmlhLCBvYnRhaW5lZCBhcyBtYW55IGFzIDUxIGRhdGEgb2JzZXJ2YXRpb25zIFRoZSB0ZXN0IHJlc3VsdHMgaW4gdGhlIHN0dWR5IGluZGljYXRlIHRoYXQgc2ltdWx0YW5lb3VzbHkgZ3JlZW4gYWNjb3VudGluZywgc2FsZXMgZ3Jvd3RoIGFuZCB0YXggYXZvaWRhbmNlIGhhdmUgYSBzaWduaWZpY2FudCBlZmZlY3Qgb24gZmlybSB2YWx1ZS4gUGFydGlhbGx5IGdyZWVuIGFjY291bnRpbmcgaGFzIGEgc2lnbmlmaWNhbnQgZWZmZWN0IG9uIGZpcm0gdmFsdWUsIHdoaWxlIHNhbGVzIGdyb3d0aCBhbmQgdGF4IGF2b2lkYW5jZSBoYXZlIG5vIHNpZ25pZmljYW50IGVmZmVjdCBvbiBmaXJtIHZhbHVlIiwidm9sdW1lIjoiNCBOb21vciAyIFRhaHVuIDIwMjQiLCJjb250YWluZXItdGl0bGUtc2hvcnQiOiIifSwiaXNUZW1wb3JhcnkiOmZhbHNlfSx7ImlkIjoiNzBlYTZlM2MtZDQ0Mi0zYmE5LTgxYmMtMzA4ZTM0ZGZjOTJmIiwiaXRlbURhdGEiOnsidHlwZSI6ImFydGljbGUtam91cm5hbCIsImlkIjoiNzBlYTZlM2MtZDQ0Mi0zYmE5LTgxYmMtMzA4ZTM0ZGZjOTJmIiwidGl0bGUiOiJQRU5HQVJVSCBUQVggUExBTk5JTkcgJiBUQVggQVZPSURBTkNFIFRFUkhBREFQIE5JTEFJIFBFUlVTQUhBQU4gREVOR0FOIFRSQU5TUEFSQU5TSSBQRVJVU0FIQUFOIFNFQkFHQUkgVkFSSUFCRUwgTU9ERVJBU0kiLCJhdXRob3IiOlt7ImZhbWlseSI6IlJpc25hIiwiZ2l2ZW4iOiJGYWl6IEFuaXNyYW4iLCJwYXJzZS1uYW1lcyI6ZmFsc2UsImRyb3BwaW5nLXBhcnRpY2xlIjoiIiwibm9uLWRyb3BwaW5nLXBhcnRpY2xlIjoiIn0seyJmYW1pbHkiOiJIYXJ5b25vIiwiZ2l2ZW4iOiJTZWxhbWV0IiwicGFyc2UtbmFtZXMiOmZhbHNlLCJkcm9wcGluZy1wYXJ0aWNsZSI6IiIsIm5vbi1kcm9wcGluZy1wYXJ0aWNsZSI6IiJ9XSwiY29udGFpbmVyLXRpdGxlIjoiSnVybmFsIEFrdW50YW5zaSBUcmlzYWt0aSIsIkRPSSI6IjEwLjI1MTA1L2phdC52MTBpMi4xNzEwNCIsImlzc3VlZCI6eyJkYXRlLXBhcnRzIjpbWzIwMjMsOSwzMF1dfSwicGFnZSI6IjMwNS0zMTgiLCJhYnN0cmFjdCI6IlRoZSBwdXJwb3NlIG9mIHRoaXMgc3R1ZHkgd2FzIHRvIGV4YW1pbmUgYW5kIGFuYWx5emUgdGhlIGVmZmVjdCBvZiB0d28gaW5kZXBlbmRlbnQgdmFyaWFibGVzIFRheCBQbGFubmluZyBhbmQgVGF4IEF2b2lkYW5jZSBvbiB0aGUgdmFsdWUgb2YgbWFudWZhY3R1cmluZyBjb21wYW5pZXMgaW4gdGhlIGZvb2QgYW5kIGJldmVyYWdlIHNlY3RvciB3aXRoIGNvbXBhbnkgdHJhbnNwYXJlbmN5IGFzIGEgbW9kZXJhdGluZyB2YXJpYWJsZS4gU2Vjb25kYXJ5IGRhdGEgcHJvY2Vzc2luZyB3YXMgdXNlZCBpbiB0aGlzIHN0dWR5IHdob3NlIGRhdGEgY2FtZSBmcm9tIElEWC4gVGhlIHJlc2VhcmNoIHdhcyBjb25kdWN0ZWQgdG8gdHJ5IHRvIHRlc3QgYSBudW1iZXIgb2YgcHJlZGV0ZXJtaW5lZCBoeXBvdGhlc2VzLiBTcGVjaWZpY2FsbHkgYXQgSURYLCAxMCBNYW51ZmFjdHVyaW5nIGNvbXBhbmllcyB3ZXJlIG9ic2VydmVkIGZvciB0aGlzIHN0dWR5LiBUaGUgc3R1ZHkgcGVyaW9kIGlzIHRocmVlIHllYXJzICgyMDIwLTIwMjIpLiBQYW5lbCBkYXRhIHJlZ3Jlc3Npb24gYW5hbHlzaXMgaXMgdGhlIGFuYWx5c2lzIHVzZWQgaW4gdGVzdGluZyB0byBjaGVjayB0aGUgdmFsaWRpdHkgb2YgdGhlIGh5cG90aGVzaXMgd2l0aCB0aGUgaGVscCBvZiBFdmlld3MgMTIgc29mdHdhcmUuIEJhc2VkIG9uIHRoZSByZXN1bHRzIG9mIHRoaXMgc3R1ZHksIFRheCBQbGFubmluZyBhbmQgVGF4IEF2b2lkYW5jZSBoYXZlIGEgcG9zaXRpdmUgZWZmZWN0IG9uIGZpcm0gdmFsdWUuIE1lYW53aGlsZSwgY29tcGFueSB0cmFuc3BhcmVuY3kgaGFzIG5vIGVmZmVjdCBvciBjYW5ub3Qgc3RyZW5ndGhlbiB0aGUgcmVsYXRpb25zaGlwIGJldHdlZW4gVGF4IFBsYW5uaW5nIGFuZCBUYXggQXZvaWRhbmNlIHZhcmlhYmxlcyBvbiBGaXJtIFZhbHVlLiIsInB1Ymxpc2hlciI6IlVuaXZlcnNpdGFzIFRyaXNha3RpIiwiaXNzdWUiOiIyIiwidm9sdW1lIjoiMTAiLCJjb250YWluZXItdGl0bGUtc2hvcnQiOiIifSwiaXNUZW1wb3JhcnkiOmZhbHNlfSx7ImlkIjoiMTdiY2UwODgtNGE5My0zNDUxLTkwNjQtZDk5ZDRhZTc2YzM5IiwiaXRlbURhdGEiOnsidHlwZSI6ImFydGljbGUtam91cm5hbCIsImlkIjoiMTdiY2UwODgtNGE5My0zNDUxLTkwNjQtZDk5ZDRhZTc2YzM5IiwidGl0bGUiOiJQZW5nYXJ1aCBQZW5naGluZGFyYW4gUGFqYWsgVGVyaGFkYXAgTmlsYWkgUGVydXNhaGFhbiBEZW5nYW4gVmFyaWFiZWwgTW9kZXJhc2kgVHJhbnNwYXJhbnNpIGRhbGFtIFBlcnNwZWt0aWYgQWt1bnRhbnNpIFN5YXJpYWgiLCJhdXRob3IiOlt7ImZhbWlseSI6IlNha2EiLCJnaXZlbiI6IkRpamFuIE5vdmlhIiwicGFyc2UtbmFtZXMiOmZhbHNlLCJkcm9wcGluZy1wYXJ0aWNsZSI6IiIsIm5vbi1kcm9wcGluZy1wYXJ0aWNsZSI6IiJ9LHsiZmFtaWx5IjoiSXN0aWdoZmEiLCJnaXZlbiI6IlJpZXZhIE1hZHluYSIsInBhcnNlLW5hbWVzIjpmYWxzZSwiZHJvcHBpbmctcGFydGljbGUiOiIiLCJub24tZHJvcHBpbmctcGFydGljbGUiOiIifV0sImNvbnRhaW5lci10aXRsZSI6IkFsLU11aGFzaWI6IEpvdXJuYWwgb2YgSXNsYW1pYyBBY2NvdW50aW5nIGFuZCBGaW5hbmNlIiwiRE9JIjoiMTAuMzA3NjIvYWxtdWhhc2liLnYxaTIuNzEiLCJJU1NOIjoiMjc5OC0xNjQ5IiwiVVJMIjoiaHR0cHM6Ly9qdXJuYWxmZWJpLmlhaW5rZWRpcmkuYWMuaWQvaW5kZXgucGhwL2FsbXVoYXNpYi9hcnRpY2xlL3ZpZXcvNzEiLCJpc3N1ZWQiOnsiZGF0ZS1wYXJ0cyI6W1syMDIyLDUsMjVdXX0sInBhZ2UiOiI0Ni03NSIsImFic3RyYWN0IjoiPHA+VGF4IGF2b2lkYW5jZSBhbmQgdHJhbnNwYXJlbmN5IGFjdGl2aXRpZXMgaW5mbHVlbmNlIHRoZSB2YWx1ZSBvZiB0aGUgY29tcGFueSBiZWNhdXNlIHRheGF0aW9uIGlzIGEgcmVkdWN0aW9uIG9mIHByb2ZpdHMuIFRoZSBzbWFsbGVyIHRoZSBwcm9maXQgb2J0YWluZWQsIHRoZSBncmVhdGVyIHRoZSB0YXggcGFpZC4gT24gdGhlIG9uZSBoYW5kLCBpZiB0aGUgbGV2ZWwgb2YgdHJhbnNwYXJlbmN5IG9mIHRoZSBjb21wYW55IGlzwqBoaWdoLCBpdCBjYW4gcmVkdWNlIHRoZSBsZXZlbCBvZiBtYW5hZ2VyaWFsIG9wcG9ydHVuaXN0aWMgYmVoYXZpb3IuIFNvIHRoYXQgdGhlIGltcGFjdCBvZiB0aGlzIHdpbGwgYmVuZWZpdCB0aGUgY29tcGFueSBhbmQgaXRzIHNoYXJlaG9sZGVycy4gVGhpcyBzdHVkeSBhaW1zIHRvIGV4YW1pbmUgaG93IHRoZSBpbXBhY3Qgb2YgdGF4IGF2b2lkYW5jZSBhbmQgdHJhbnNwYXJlbmN5IG9uIGNvbXBhbnkgdmFsdWUuIFdoZXJlIHRoZSByZXN1bHQgaXMgdGF4IGF2b2lkYW5jZSBoYXMgYSBzaWduaWZpY2FudCBlZmZlY3Qgb2YgMC4wMDAgJmx0OzAuMDUgYW5kIHRoZSB0LXRlc3QgdmFsdWUgb2YgNi4xNDkmZ3Q7IDIuMDQ4IG9uIHRoZSBjb21wYW55J3MgdmFsdWUsIHNvIHRoZSB0YXggYXZvaWRhbmNlIHZhcmlhYmxlIGhhcyBhIHNpZ25pZmljYW50IG5lZ2F0aXZlIGVmZmVjdCBvbiBmaXJtIHZhbHVlLiBXaGlsZSB0cmFuc3BhcmVuY3kgaGFzIGEgc2lnbmlmaWNhbnQgZWZmZWN0IG9mIDAuMDAxICZsdDswLjA1IGFuZCBmb3IgdGhlIHQtdGVzdCB2YWx1ZSBvZiAzLDY0OSAmZ3Q7IDIsMDQ4IG9uIENvbXBhbnkgVmFsdWUuIFNvIHRoYXQgdGhlIHRyYW5zcGFyZW5jeSBvZiBpdHMgaW5mbHVlbmNlIGlzIHBvc2l0aXZlIG9uIHRoZSB2YWx1ZSBvZiB0aGUgY29tcGFueSwgdGhlIGhpZ2hlciB0aGUgbGV2ZWwgb2YgdHJhbnNwYXJlbmN5IG9mIHRoZSBjb21wYW55IGRvaW5nIHRheCBhdm9pZGFuY2UsIHRoZSBoaWdoZXIgdGhlIHZhbHVlL3ByaWNlIG9mIHRoZSBjb21wYW55LjwvcD4iLCJpc3N1ZSI6IjIiLCJ2b2x1bWUiOiIxIiwiY29udGFpbmVyLXRpdGxlLXNob3J0IjoiIn0sImlzVGVtcG9yYXJ5IjpmYWxzZX1dfQ==&quot;,&quot;citationItems&quot;:[{&quot;id&quot;:&quot;f44e6d5d-cbe0-3985-a935-20851adbc140&quot;,&quot;itemData&quot;:{&quot;type&quot;:&quot;article-journal&quot;,&quot;id&quot;:&quot;f44e6d5d-cbe0-3985-a935-20851adbc140&quot;,&quot;title&quot;:&quot;PENGARUH GREEN ACCOUNTING, SALES GROWTH DAN TAX AVOIDANCE TERHADAP NILAI PERUSAHAAN&quot;,&quot;author&quot;:[{&quot;family&quot;:&quot;Aisyah Margie&quot;,&quot;given&quot;:&quot;Lyandra&quot;,&quot;parse-names&quot;:false,&quot;dropping-particle&quot;:&quot;&quot;,&quot;non-dropping-particle&quot;:&quot;&quot;},{&quot;family&quot;:&quot;Melinda&quot;,&quot;given&quot;:&quot;Mayura&quot;,&quot;parse-names&quot;:false,&quot;dropping-particle&quot;:&quot;&quot;,&quot;non-dropping-particle&quot;:&quot;&quot;}],&quot;container-title&quot;:&quot;Jurnal Revenue: Jurnal Ilmiah Akuntansi&quot;,&quot;DOI&quot;:&quot;10.46306/rev.v4i2.339&quot;,&quot;ISSN&quot;:&quot;2723-6501&quot;,&quot;issued&quot;:{&quot;date-parts&quot;:[[2024,1,20]]},&quot;page&quot;:&quot;594-607&quot;,&quot;abstract&quot;:&quot;This study aims to test and analyze the effect of Green accounting, Sales growth, and Tax avoidance on firm value in non-cyclical consumer sector companies listed on the Indonesia Stock Exchange for the period 2018-2022. This type of research is quantitative research. The population in this study amounted to 87 companies, the sample selection in this study used the Purposive sampling method, namely the selection of samples based on predetermined criteria, obtained as many as 51 data observations The test results in the study indicate that simultaneously green accounting, sales growth and tax avoidance have a significant effect on firm value. Partially green accounting has a significant effect on firm value, while sales growth and tax avoidance have no significant effect on firm value&quot;,&quot;volume&quot;:&quot;4 Nomor 2 Tahun 2024&quot;,&quot;container-title-short&quot;:&quot;&quot;},&quot;isTemporary&quot;:false},{&quot;id&quot;:&quot;70ea6e3c-d442-3ba9-81bc-308e34dfc92f&quot;,&quot;itemData&quot;:{&quot;type&quot;:&quot;article-journal&quot;,&quot;id&quot;:&quot;70ea6e3c-d442-3ba9-81bc-308e34dfc92f&quot;,&quot;title&quot;:&quot;PENGARUH TAX PLANNING &amp; TAX AVOIDANCE TERHADAP NILAI PERUSAHAAN DENGAN TRANSPARANSI PERUSAHAAN SEBAGAI VARIABEL MODERASI&quot;,&quot;author&quot;:[{&quot;family&quot;:&quot;Risna&quot;,&quot;given&quot;:&quot;Faiz Anisran&quot;,&quot;parse-names&quot;:false,&quot;dropping-particle&quot;:&quot;&quot;,&quot;non-dropping-particle&quot;:&quot;&quot;},{&quot;family&quot;:&quot;Haryono&quot;,&quot;given&quot;:&quot;Selamet&quot;,&quot;parse-names&quot;:false,&quot;dropping-particle&quot;:&quot;&quot;,&quot;non-dropping-particle&quot;:&quot;&quot;}],&quot;container-title&quot;:&quot;Jurnal Akuntansi Trisakti&quot;,&quot;DOI&quot;:&quot;10.25105/jat.v10i2.17104&quot;,&quot;issued&quot;:{&quot;date-parts&quot;:[[2023,9,30]]},&quot;page&quot;:&quot;305-318&quot;,&quot;abstract&quot;:&quot;The purpose of this study was to examine and analyze the effect of two independent variables Tax Planning and Tax Avoidance on the value of manufacturing companies in the food and beverage sector with company transparency as a moderating variable. Secondary data processing was used in this study whose data came from IDX. The research was conducted to try to test a number of predetermined hypotheses. Specifically at IDX, 10 Manufacturing companies were observed for this study. The study period is three years (2020-2022). Panel data regression analysis is the analysis used in testing to check the validity of the hypothesis with the help of Eviews 12 software. Based on the results of this study, Tax Planning and Tax Avoidance have a positive effect on firm value. Meanwhile, company transparency has no effect or cannot strengthen the relationship between Tax Planning and Tax Avoidance variables on Firm Value.&quot;,&quot;publisher&quot;:&quot;Universitas Trisakti&quot;,&quot;issue&quot;:&quot;2&quot;,&quot;volume&quot;:&quot;10&quot;,&quot;container-title-short&quot;:&quot;&quot;},&quot;isTemporary&quot;:false},{&quot;id&quot;:&quot;17bce088-4a93-3451-9064-d99d4ae76c39&quot;,&quot;itemData&quot;:{&quot;type&quot;:&quot;article-journal&quot;,&quot;id&quot;:&quot;17bce088-4a93-3451-9064-d99d4ae76c39&quot;,&quot;title&quot;:&quot;Pengaruh Penghindaran Pajak Terhadap Nilai Perusahaan Dengan Variabel Moderasi Transparansi dalam Perspektif Akuntansi Syariah&quot;,&quot;author&quot;:[{&quot;family&quot;:&quot;Saka&quot;,&quot;given&quot;:&quot;Dijan Novia&quot;,&quot;parse-names&quot;:false,&quot;dropping-particle&quot;:&quot;&quot;,&quot;non-dropping-particle&quot;:&quot;&quot;},{&quot;family&quot;:&quot;Istighfa&quot;,&quot;given&quot;:&quot;Rieva Madyna&quot;,&quot;parse-names&quot;:false,&quot;dropping-particle&quot;:&quot;&quot;,&quot;non-dropping-particle&quot;:&quot;&quot;}],&quot;container-title&quot;:&quot;Al-Muhasib: Journal of Islamic Accounting and Finance&quot;,&quot;DOI&quot;:&quot;10.30762/almuhasib.v1i2.71&quot;,&quot;ISSN&quot;:&quot;2798-1649&quot;,&quot;URL&quot;:&quot;https://jurnalfebi.iainkediri.ac.id/index.php/almuhasib/article/view/71&quot;,&quot;issued&quot;:{&quot;date-parts&quot;:[[2022,5,25]]},&quot;page&quot;:&quot;46-75&quot;,&quot;abstract&quot;:&quot;&lt;p&gt;Tax avoidance and transparency activities influence the value of the company because taxation is a reduction of profits. The smaller the profit obtained, the greater the tax paid. On the one hand, if the level of transparency of the company is high, it can reduce the level of managerial opportunistic behavior. So that the impact of this will benefit the company and its shareholders. This study aims to examine how the impact of tax avoidance and transparency on company value. Where the result is tax avoidance has a significant effect of 0.000 &amp;lt;0.05 and the t-test value of 6.149&amp;gt; 2.048 on the company's value, so the tax avoidance variable has a significant negative effect on firm value. While transparency has a significant effect of 0.001 &amp;lt;0.05 and for the t-test value of 3,649 &amp;gt; 2,048 on Company Value. So that the transparency of its influence is positive on the value of the company, the higher the level of transparency of the company doing tax avoidance, the higher the value/price of the company.&lt;/p&gt;&quot;,&quot;issue&quot;:&quot;2&quot;,&quot;volume&quot;:&quot;1&quot;,&quot;container-title-short&quot;:&quot;&quot;},&quot;isTemporary&quot;:false}]},{&quot;citationID&quot;:&quot;MENDELEY_CITATION_82cde2e9-3a13-475d-8ae3-9b05e8acd8fa&quot;,&quot;properties&quot;:{&quot;noteIndex&quot;:0},&quot;isEdited&quot;:false,&quot;manualOverride&quot;:{&quot;isManuallyOverridden&quot;:false,&quot;citeprocText&quot;:&quot;(Wardoyo &amp;#38; Fauziah, 2024)&quot;,&quot;manualOverrideText&quot;:&quot;&quot;},&quot;citationTag&quot;:&quot;MENDELEY_CITATION_v3_eyJjaXRhdGlvbklEIjoiTUVOREVMRVlfQ0lUQVRJT05fODJjZGUyZTktM2ExMy00NzVkLThhZTMtOWIwNWU4YWNkOGZhIiwicHJvcGVydGllcyI6eyJub3RlSW5kZXgiOjB9LCJpc0VkaXRlZCI6ZmFsc2UsIm1hbnVhbE92ZXJyaWRlIjp7ImlzTWFudWFsbHlPdmVycmlkZGVuIjpmYWxzZSwiY2l0ZXByb2NUZXh0IjoiKFdhcmRveW8gJiMzODsgRmF1emlhaCwgMjAyNCkiLCJtYW51YWxPdmVycmlkZVRleHQiOiIifSwiY2l0YXRpb25JdGVtcyI6W3siaWQiOiJkMTA2NzBhMS0yN2E3LTM3NDQtOTFmMy03Y2VjNDYwODg4NmEiLCJpdGVtRGF0YSI6eyJ0eXBlIjoiYXJ0aWNsZS1qb3VybmFsIiwiaWQiOiJkMTA2NzBhMS0yN2E3LTM3NDQtOTFmMy03Y2VjNDYwODg4NmEiLCJ0aXRsZSI6IlBlbmdhcnVoIEtlcGVtaWxpa2FuIEluc3RpdHVzaW9uYWwsIFByb2ZpdGFiaWxpdGFzLCBkYW4gU3RydWt0dXIgTW9kYWwgVGVyaGFkYXAgTmlsYWkgUGVydXNhaGFhbiIsImF1dGhvciI6W3siZmFtaWx5IjoiV2FyZG95byIsImdpdmVuIjoiRHdpIFVyaXAiLCJwYXJzZS1uYW1lcyI6ZmFsc2UsImRyb3BwaW5nLXBhcnRpY2xlIjoiIiwibm9uLWRyb3BwaW5nLXBhcnRpY2xlIjoiIn0seyJmYW1pbHkiOiJGYXV6aWFoIiwiZ2l2ZW4iOiJIZXJhIERpbmkiLCJwYXJzZS1uYW1lcyI6ZmFsc2UsImRyb3BwaW5nLXBhcnRpY2xlIjoiIiwibm9uLWRyb3BwaW5nLXBhcnRpY2xlIjoiIn1dLCJjb250YWluZXItdGl0bGUiOiJPd25lciIsIkRPSSI6IjEwLjMzMzk1L293bmVyLnY4aTEuMTg0MCIsIklTU04iOiIyNTQ4LTc1MDciLCJpc3N1ZWQiOnsiZGF0ZS1wYXJ0cyI6W1syMDI0LDEsMV1dfSwicGFnZSI6IjU4NS01OTQiLCJhYnN0cmFjdCI6IkZpcm0gdmFsdWF0aW9uIHJlZmxlY3RzIGludmVzdG9ycycgYXNzZXNzbWVudCBvZiBhIGNvbXBhbnkncyBwZXJmb3JtYW5jZSBwcm9zcGVjdHMgaW4gcmVsYXRpb24gdG8gaXRzIHN0b2NrIHByaWNlLiBBIGhpZ2hlciBmaXJtIHZhbHVhdGlvbiBpbmRpY2F0ZXMgaW5jcmVhc2VkIHByb3NwZXJpdHkgZm9yIHNoYXJlaG9sZGVycyBhbmQgc2lnbmlmaWVzIGEgY29tcGFueSdzIGF0dHJhY3RpdmVuZXNzIHRvIGludmVzdG9ycy4gVGhpcyByZXNlYXJjaCBhaW1zIHRvIGNvbmR1Y3QgYSB0aG9yb3VnaCBhbmFseXNpcyBvZiBob3cgaW5zdGl0dXRpb25hbCBvd25lcnNoaXAsIHByb2ZpdGFiaWxpdHksIGFuZCBjYXBpdGFsIHN0cnVjdHVyZSBhZmZlY3QgdGhlIHZhbHVhdGlvbiBvZiBjb21wYW5pZXMuIFRoZSByZXNlYXJjaCBzcGVjaWZpY2FsbHkgdGFyZ2V0cyBidXNpbmVzc2VzIHdpdGhpbiB0aGUgcHJvcGVydHkgYW5kIHJlYWwgZXN0YXRlIHNlY3RvciB0aGF0IGFyZSBsaXN0ZWQgb24gdGhlIEluZG9uZXNpYSBTdG9jayBFeGNoYW5nZSBmcm9tIDIwMTcgdG8gMjAyMi4gRW1wbG95aW5nIGEgcXVhbnRpdGF0aXZlIGFwcHJvYWNoLCB0aGUgc3R1ZHkgZW1wbG95cyBwdXJwb3NpdmUgc2FtcGxpbmcgdG8gc2VsZWN0IGEgc2FtcGxlIG9mIDE1IGNvbXBhbmllcywgcmVzdWx0aW5nIGluIGEgdG90YWwgb2YgOTAgb2JzZXJ2YXRpb25zLiBEYXRhIGFuYWx5c2lzIGlzIGNvbmR1Y3RlZCB1c2luZyBwYW5lbCBkYXRhIHJlZ3Jlc3Npb24sIGZhY2lsaXRhdGVkIGJ5IEV2aWV3cyAxMiBzb2Z0d2FyZS4gVGhlIHJlc2VhcmNoIGZpbmRpbmdzIHJldmVhbCB0aGF0LCB3aGVuIGNvbnNpZGVyZWQgY29sbGVjdGl2ZWx5LCBpbnN0aXR1dGlvbmFsIG93bmVyc2hpcCwgcHJvZml0YWJpbGl0eSwgYW5kIGNhcGl0YWwgc3RydWN0dXJlIHZhcmlhYmxlcyBqb2ludGx5IGNvbnRyaWJ1dGUgdG8gaW5mbHVlbmNpbmcgZmlybSB2YWx1YXRpb24uIEhvd2V2ZXIsIHRoZSBvdXRjb21lcyBvZiBpbmRpdmlkdWFsIHZhcmlhYmxlIHRlc3RpbmcgaW5kaWNhdGUgdGhhdCBwcm9maXRhYmlsaXR5IHNpZ25pZmljYW50bHkgaW1wYWN0cyBmaXJtIHZhbHVhdGlvbiwgd2hlcmVhcyBpbnN0aXR1dGlvbmFsIG93bmVyc2hpcCBhbmQgY2FwaXRhbCBzdHJ1Y3R1cmUgZG8gbm90IGV4aGliaXQgYSBzdWJzdGFudGlhbCBpbmZsdWVuY2Ugb24gZmlybSB2YWx1YXRpb24uIiwicHVibGlzaGVyIjoiUG9saXRla25payBHYW5lc2hhIiwiaXNzdWUiOiIxIiwidm9sdW1lIjoiOCIsImNvbnRhaW5lci10aXRsZS1zaG9ydCI6IiJ9LCJpc1RlbXBvcmFyeSI6ZmFsc2V9XX0=&quot;,&quot;citationItems&quot;:[{&quot;id&quot;:&quot;d10670a1-27a7-3744-91f3-7cec4608886a&quot;,&quot;itemData&quot;:{&quot;type&quot;:&quot;article-journal&quot;,&quot;id&quot;:&quot;d10670a1-27a7-3744-91f3-7cec4608886a&quot;,&quot;title&quot;:&quot;Pengaruh Kepemilikan Institusional, Profitabilitas, dan Struktur Modal Terhadap Nilai Perusahaan&quot;,&quot;author&quot;:[{&quot;family&quot;:&quot;Wardoyo&quot;,&quot;given&quot;:&quot;Dwi Urip&quot;,&quot;parse-names&quot;:false,&quot;dropping-particle&quot;:&quot;&quot;,&quot;non-dropping-particle&quot;:&quot;&quot;},{&quot;family&quot;:&quot;Fauziah&quot;,&quot;given&quot;:&quot;Hera Dini&quot;,&quot;parse-names&quot;:false,&quot;dropping-particle&quot;:&quot;&quot;,&quot;non-dropping-particle&quot;:&quot;&quot;}],&quot;container-title&quot;:&quot;Owner&quot;,&quot;DOI&quot;:&quot;10.33395/owner.v8i1.1840&quot;,&quot;ISSN&quot;:&quot;2548-7507&quot;,&quot;issued&quot;:{&quot;date-parts&quot;:[[2024,1,1]]},&quot;page&quot;:&quot;585-594&quot;,&quot;abstract&quot;:&quot;Firm valuation reflects investors' assessment of a company's performance prospects in relation to its stock price. A higher firm valuation indicates increased prosperity for shareholders and signifies a company's attractiveness to investors. This research aims to conduct a thorough analysis of how institutional ownership, profitability, and capital structure affect the valuation of companies. The research specifically targets businesses within the property and real estate sector that are listed on the Indonesia Stock Exchange from 2017 to 2022. Employing a quantitative approach, the study employs purposive sampling to select a sample of 15 companies, resulting in a total of 90 observations. Data analysis is conducted using panel data regression, facilitated by Eviews 12 software. The research findings reveal that, when considered collectively, institutional ownership, profitability, and capital structure variables jointly contribute to influencing firm valuation. However, the outcomes of individual variable testing indicate that profitability significantly impacts firm valuation, whereas institutional ownership and capital structure do not exhibit a substantial influence on firm valuation.&quot;,&quot;publisher&quot;:&quot;Politeknik Ganesha&quot;,&quot;issue&quot;:&quot;1&quot;,&quot;volume&quot;:&quot;8&quot;,&quot;container-title-short&quot;:&quot;&quot;},&quot;isTemporary&quot;:false}]},{&quot;citationID&quot;:&quot;MENDELEY_CITATION_0aabbffb-5064-4b8d-b805-8217bd937454&quot;,&quot;properties&quot;:{&quot;noteIndex&quot;:0},&quot;isEdited&quot;:false,&quot;manualOverride&quot;:{&quot;isManuallyOverridden&quot;:false,&quot;citeprocText&quot;:&quot;(Ichwan Syahrul Gunawan et al., 2023)&quot;,&quot;manualOverrideText&quot;:&quot;&quot;},&quot;citationTag&quot;:&quot;MENDELEY_CITATION_v3_eyJjaXRhdGlvbklEIjoiTUVOREVMRVlfQ0lUQVRJT05fMGFhYmJmZmItNTA2NC00YjhkLWI4MDUtODIxN2JkOTM3NDU0IiwicHJvcGVydGllcyI6eyJub3RlSW5kZXgiOjB9LCJpc0VkaXRlZCI6ZmFsc2UsIm1hbnVhbE92ZXJyaWRlIjp7ImlzTWFudWFsbHlPdmVycmlkZGVuIjpmYWxzZSwiY2l0ZXByb2NUZXh0IjoiKEljaHdhbiBTeWFocnVsIEd1bmF3YW4gZXQgYWwuLCAyMDIzKSIsIm1hbnVhbE92ZXJyaWRlVGV4dCI6IiJ9LCJjaXRhdGlvbkl0ZW1zIjpbeyJpZCI6IjI3NDUyZTViLTg4ZmEtM2RlZS1hYmQ2LTc0NTk3OGZhZDhlOSIsIml0ZW1EYXRhIjp7InR5cGUiOiJhcnRpY2xlLWpvdXJuYWwiLCJpZCI6IjI3NDUyZTViLTg4ZmEtM2RlZS1hYmQ2LTc0NTk3OGZhZDhlOSIsInRpdGxlIjoiUGVuZ2FydWggS2VwZW1pbGlrYW4gTWFuYWplcmlhbCBkYW4gS2VwZW1pbGlrYW4gSW5zdGl0dXNpb25hbCBUZXJoYWRhcCBOaWxhaSBQZXJ1c2FoYWFuIiwiYXV0aG9yIjpbeyJmYW1pbHkiOiJJY2h3YW4gU3lhaHJ1bCBHdW5hd2FuIiwiZ2l2ZW4iOiIiLCJwYXJzZS1uYW1lcyI6ZmFsc2UsImRyb3BwaW5nLXBhcnRpY2xlIjoiIiwibm9uLWRyb3BwaW5nLXBhcnRpY2xlIjoiIn0seyJmYW1pbHkiOiJEaXJ2aSBTdXJ5YSBBYmJhcyIsImdpdmVuIjoiIiwicGFyc2UtbmFtZXMiOmZhbHNlLCJkcm9wcGluZy1wYXJ0aWNsZSI6IiIsIm5vbi1kcm9wcGluZy1wYXJ0aWNsZSI6IiJ9LHsiZmFtaWx5IjoiVHJpYW5hIFp1aHJvdHVuIEF1bGlhIiwiZ2l2ZW4iOiIiLCJwYXJzZS1uYW1lcyI6ZmFsc2UsImRyb3BwaW5nLXBhcnRpY2xlIjoiIiwibm9uLWRyb3BwaW5nLXBhcnRpY2xlIjoiIn1dLCJjb250YWluZXItdGl0bGUiOiJKdXJuYWwgTXV0aWFyYSBJbG11IEFrdW50YW5zaSIsIkRPSSI6IjEwLjU1NjA2L2p1bWlhLnYyaTEuMjI3NSIsIklTU04iOiIyOTY0LTk3MjIiLCJpc3N1ZWQiOnsiZGF0ZS1wYXJ0cyI6W1syMDIzLDExLDNdXX0sInBhZ2UiOiIzOS01NSIsImFic3RyYWN0IjoiVGhlIHB1cnBvc2Ugb2YgdGhpcyByZXNlYXJjaCBpcyB0byBkZXRlcm1pbmUgdGhlIGluZmx1ZW5jZSBvZiBNYW5hZ2VyaWFsIE93bmVyc2hpcCwgSW5zdGl0dXRpb25hbCBPd25lcnNoaXAsIGFuZCBJbmRlcGVuZGVudCBCb2FyZCBvZiBDb21taXNzaW9uZXJzIG9uIENvbXBhbnkgVmFsdWUgaW4gRm9vZCBhbmQgQmV2ZXJhZ2Ugc3ViLXNlY3RvciBNYW51ZmFjdHVyaW5nIGNvbXBhbmllcyBsaXN0ZWQgb24gdGhlIEluZG9uZXNpYSBTdG9jayBFeGNoYW5nZSAoQkVJKS4gVGhlIHJlc2VhcmNoIHRpbWUgcGVyaW9kIHVzZWQgd2FzIDUgeWVhcnMsIG5hbWVseSB0aGUgMjAxNy0yMDIxIHBlcmlvZC4gVGhlIHBvcHVsYXRpb24gb2YgdGhpcyByZXNlYXJjaCBpbmNsdWRlcyBtYW51ZmFjdHVyaW5nIGNvbXBhbmllcyBpbiB0aGUgRm9vZCBhbmQgQmV2ZXJhZ2Ugc3ViLXNlY3RvciBsaXN0ZWQgb24gdGhlIEluZG9uZXNpYSBTdG9jayBFeGNoYW5nZSAoQkVJKSBmb3IgdGhlIDIwMTctMjAyMSBwZXJpb2QuIFRoZSBzYW1wbGluZyB0ZWNobmlxdWUgdXNlcyBwdXJwb3NpdmUgc2FtcGxpbmcgdGVjaG5pcXVlLiBCYXNlZCBvbiB0aGUgcHJlZGV0ZXJtaW5lZCBjcml0ZXJpYSwgMTIgY29tcGFuaWVzIHdlcmUgb2J0YWluZWQuIFRoZSBudW1iZXIgb2Ygc2FtcGxlcyBmb3IgdGhpcyByZXNlYXJjaCBpcyA2MCBzYW1wbGVzLiBUaGUgdHlwZSBvZiBkYXRhIHVzZWQgaXMgc2Vjb25kYXJ5IGRhdGEgb2J0YWluZWQgZnJvbSB0aGUgSW5kb25lc2lhbiBTdG9jayBFeGNoYW5nZSB3ZWJzaXRlLiBUaGUgZGF0YSBhbmFseXNpcyB0ZWNobmlxdWUgdXNlZCBpcyBtb2RlcmF0ZSByZWdyZXNzaW9uIGFuYWx5c2lzIHN1cHBvcnRlZCBieSB0aGUgRXZpZXdzIDkuMCBwcm9ncmFtLiBUaGUgcmVzZWFyY2ggcmVzdWx0cyBzaG93IHRoYXQgTWFuYWdlcmlhbCBPd25lcnNoaXAgaGFzIGFuIGluZmx1ZW5jZSBvbiBDb21wYW55IFZhbHVlLCB3aGlsZSBJbnN0aXR1dGlvbmFsIE93bmVyc2hpcCBzaG93cyB0aGF0IHRvZ2V0aGVyIHRoZXkgaGF2ZSBubyBpbmZsdWVuY2Ugb24gQ29tcGFueSBWYWx1ZS5cciBLZXl3b3JkcyBNYW5hZ2VyaWFsIE93bmVyc2hpcCwgSW5zdGl0dXRpb25hbCBPd25lcnNoaXAgQ29tcGFueSBWYWx1ZSIsInB1Ymxpc2hlciI6IlBvbGl0ZWtuaWsgUHJhdGFtYSBQdXJ3b2tlcnRvIiwiaXNzdWUiOiIxIiwidm9sdW1lIjoiMiIsImNvbnRhaW5lci10aXRsZS1zaG9ydCI6IiJ9LCJpc1RlbXBvcmFyeSI6ZmFsc2V9XX0=&quot;,&quot;citationItems&quot;:[{&quot;id&quot;:&quot;27452e5b-88fa-3dee-abd6-745978fad8e9&quot;,&quot;itemData&quot;:{&quot;type&quot;:&quot;article-journal&quot;,&quot;id&quot;:&quot;27452e5b-88fa-3dee-abd6-745978fad8e9&quot;,&quot;title&quot;:&quot;Pengaruh Kepemilikan Manajerial dan Kepemilikan Institusional Terhadap Nilai Perusahaan&quot;,&quot;author&quot;:[{&quot;family&quot;:&quot;Ichwan Syahrul Gunawan&quot;,&quot;given&quot;:&quot;&quot;,&quot;parse-names&quot;:false,&quot;dropping-particle&quot;:&quot;&quot;,&quot;non-dropping-particle&quot;:&quot;&quot;},{&quot;family&quot;:&quot;Dirvi Surya Abbas&quot;,&quot;given&quot;:&quot;&quot;,&quot;parse-names&quot;:false,&quot;dropping-particle&quot;:&quot;&quot;,&quot;non-dropping-particle&quot;:&quot;&quot;},{&quot;family&quot;:&quot;Triana Zuhrotun Aulia&quot;,&quot;given&quot;:&quot;&quot;,&quot;parse-names&quot;:false,&quot;dropping-particle&quot;:&quot;&quot;,&quot;non-dropping-particle&quot;:&quot;&quot;}],&quot;container-title&quot;:&quot;Jurnal Mutiara Ilmu Akuntansi&quot;,&quot;DOI&quot;:&quot;10.55606/jumia.v2i1.2275&quot;,&quot;ISSN&quot;:&quot;2964-9722&quot;,&quot;issued&quot;:{&quot;date-parts&quot;:[[2023,11,3]]},&quot;page&quot;:&quot;39-55&quot;,&quot;abstract&quot;:&quot;The purpose of this research is to determine the influence of Managerial Ownership, Institutional Ownership, and Independent Board of Commissioners on Company Value in Food and Beverage sub-sector Manufacturing companies listed on the Indonesia Stock Exchange (BEI). The research time period used was 5 years, namely the 2017-2021 period. The population of this research includes manufacturing companies in the Food and Beverage sub-sector listed on the Indonesia Stock Exchange (BEI) for the 2017-2021 period. The sampling technique uses purposive sampling technique. Based on the predetermined criteria, 12 companies were obtained. The number of samples for this research is 60 samples. The type of data used is secondary data obtained from the Indonesian Stock Exchange website. The data analysis technique used is moderate regression analysis supported by the Eviews 9.0 program. The research results show that Managerial Ownership has an influence on Company Value, while Institutional Ownership shows that together they have no influence on Company Value.\r Keywords Managerial Ownership, Institutional Ownership Company Value&quot;,&quot;publisher&quot;:&quot;Politeknik Pratama Purwokerto&quot;,&quot;issue&quot;:&quot;1&quot;,&quot;volume&quot;:&quot;2&quot;,&quot;container-title-short&quot;:&quot;&quot;},&quot;isTemporary&quot;:false}]},{&quot;citationID&quot;:&quot;MENDELEY_CITATION_8fe886ad-5ad2-4622-916e-c7c1c7084a36&quot;,&quot;properties&quot;:{&quot;noteIndex&quot;:0},&quot;isEdited&quot;:false,&quot;manualOverride&quot;:{&quot;isManuallyOverridden&quot;:true,&quot;citeprocText&quot;:&quot;(Galuh Adella Lokahita &amp;#38; Sevty Wahiddirani Saputri, 2024)&quot;,&quot;manualOverrideText&quot;:&quot;(Galuh Adella Lokahita et al. 2024)&quot;},&quot;citationTag&quot;:&quot;MENDELEY_CITATION_v3_eyJjaXRhdGlvbklEIjoiTUVOREVMRVlfQ0lUQVRJT05fOGZlODg2YWQtNWFkMi00NjIyLTkxNmUtYzdjMWM3MDg0YTM2IiwicHJvcGVydGllcyI6eyJub3RlSW5kZXgiOjB9LCJpc0VkaXRlZCI6ZmFsc2UsIm1hbnVhbE92ZXJyaWRlIjp7ImlzTWFudWFsbHlPdmVycmlkZGVuIjp0cnVlLCJjaXRlcHJvY1RleHQiOiIoR2FsdWggQWRlbGxhIExva2FoaXRhICYjMzg7IFNldnR5IFdhaGlkZGlyYW5pIFNhcHV0cmksIDIwMjQpIiwibWFudWFsT3ZlcnJpZGVUZXh0IjoiKEdhbHVoIEFkZWxsYSBMb2thaGl0YSBldCBhbC4gMjAyNCkifSwiY2l0YXRpb25JdGVtcyI6W3siaWQiOiIyOGNhMjY0OS0wOTEwLTM5ZWYtOGZmNy0yMTYyNzBiODJmMzEiLCJpdGVtRGF0YSI6eyJ0eXBlIjoiYXJ0aWNsZS1qb3VybmFsIiwiaWQiOiIyOGNhMjY0OS0wOTEwLTM5ZWYtOGZmNy0yMTYyNzBiODJmMzEiLCJ0aXRsZSI6IlBlbmdhcnVoIExldmVyYWdlLCBLZXBlbWlsaWthbiBJbnN0aXR1c2lvbmFsLCBkYW4gS2VwZW1pbGlrYW4gTWFuYWplcmlhbCB0ZXJoYWRhcCBQZW5naGluZGFyYW4gUGFqYWsiLCJhdXRob3IiOlt7ImZhbWlseSI6IkdhbHVoIEFkZWxsYSBMb2thaGl0YSIsImdpdmVuIjoiIiwicGFyc2UtbmFtZXMiOmZhbHNlLCJkcm9wcGluZy1wYXJ0aWNsZSI6IiIsIm5vbi1kcm9wcGluZy1wYXJ0aWNsZSI6IiJ9LHsiZmFtaWx5IjoiU2V2dHkgV2FoaWRkaXJhbmkgU2FwdXRyaSIsImdpdmVuIjoiIiwicGFyc2UtbmFtZXMiOmZhbHNlLCJkcm9wcGluZy1wYXJ0aWNsZSI6IiIsIm5vbi1kcm9wcGluZy1wYXJ0aWNsZSI6IiJ9XSwiY29udGFpbmVyLXRpdGxlIjoiQUtVQTogSnVybmFsIEFrdW50YW5zaSBkYW4gS2V1YW5nYW4iLCJET0kiOiIxMC41NDI1OS9ha3VhLnYzaTQuMzAzMSIsIklTU04iOiIyODEwLTA3MzUiLCJpc3N1ZWQiOnsiZGF0ZS1wYXJ0cyI6W1syMDI0LDEwLDI1XV19LCJwYWdlIjoiMjE3LTIyOSIsImFic3RyYWN0IjoiVGhpcyBzdHVkeSBhaW1zIHRvIGFuYWx5emUgZW1waXJpY2FsIGV2aWRlbmNlIG9uIGhvdyBsZXZlcmFnZSwgaW5zdGl0dXRpb25hbCBvd25lcnNoaXAsIGFuZCBtYW5hZ2VyaWFsIG93bmVyc2hpcCBpbXBhY3QgdGF4IGF2b2lkYW5jZSBpbiBub24tY3ljbGljYWwgY29uc3VtZXIgY29tcGFuaWVzIGxpc3RlZCBvbiB0aGUgSW5kb25lc2lhIFN0b2NrIEV4Y2hhbmdlIChJRFgpIGZyb20gMjAxOCB0byAyMDIyLiBUaGUgcmVzZWFyY2ggdXNlcyBhIHF1YW50aXRhdGl2ZSBhc3NvY2lhdGl2ZSBtZXRob2QsIHJlbHlpbmcgb24gc2Vjb25kYXJ5IGRhdGEgZnJvbSBJRFjigJlzIHdlYnNpdGUgYW5kIGFubnVhbCByZXBvcnRzIG9mIHRoZSBjb21wYW5pZXMuIFNhbXBsaW5nIHdhcyBjb25kdWN0ZWQgdXNpbmcgcHVycG9zaXZlIHNhbXBsaW5nIGJhc2VkIG9uIHNwZWNpZmljIGNyaXRlcmlhIHJlbGV2YW50IHRvIHRoZSBzdHVkeSwgcmVzdWx0aW5nIGluIGEgc2FtcGxlIG9mIDkgY29tcGFuaWVzIHdpdGggMTEzIG9ic2VydmF0aW9ucy4gSHlwb3RoZXNpcyB0ZXN0aW5nIHdhcyBwZXJmb3JtZWQgdXNpbmcgRXZpZXdzIDEwIGZvciBkYXRhIGFuYWx5c2lzIGFuZCBFeGNlbCA5IGZvciBkYXRhIG1hbmFnZW1lbnQuIFRoZSBmaW5kaW5ncyByZXZlYWwgdGhhdCwgY29sbGVjdGl2ZWx5LCBsZXZlcmFnZSwgaW5zdGl0dXRpb25hbCBvd25lcnNoaXAsIGFuZCBtYW5hZ2VyaWFsIG93bmVyc2hpcCBoYXZlIGEgc2lnbmlmaWNhbnQgaW1wYWN0IG9uIHRheCBhdm9pZGFuY2UuIEhvd2V2ZXIsIHdoZW4gZXhhbWluZWQgaW5kaXZpZHVhbGx5LCBvbmx5IGxldmVyYWdlIHNob3dzIGEgc2lnbmlmaWNhbnQgZWZmZWN0IG9uIHRheCBhdm9pZGFuY2UuIEluc3RpdHV0aW9uYWwgYW5kIG1hbmFnZXJpYWwgb3duZXJzaGlwIGRvIG5vdCBzaWduaWZpY2FudGx5IGluZmx1ZW5jZSB0YXggYXZvaWRhbmNlLiBUaGlzIGxhY2sgb2YgaW1wYWN0IG1pZ2h0IGJlIGR1ZSB0byBkaWZmZXJlbmNlcyBpbiB0aGUgbW90aXZhdGlvbnMgYW5kIGNhcGFiaWxpdGllcyBvZiBpbnN0aXR1dGlvbmFsIGFuZCBtYW5hZ2VyaWFsIHNoYXJlaG9sZGVycyBpbiBpbXBsZW1lbnRpbmcgdGF4IHN0cmF0ZWdpZXMuIFRoZSBzdHVkeSB1bmRlcnNjb3JlcyB0aGUgY3JpdGljYWwgcm9sZSBvZiBsZXZlcmFnZSBpbiBtYW5hZ2luZyB0YXggc3RyYXRlZ2llcy4gSGlnaCBsZXZlcmFnZSBjYW4gaW5jcmVhc2UgZmluYW5jaWFsIHByZXNzdXJlIG9uIGEgY29tcGFueSwgcG90ZW50aWFsbHkgZHJpdmluZyBpdCB0byBlbmdhZ2UgaW4gdGF4IGF2b2lkYW5jZSB0byBwcmVzZXJ2ZSBwcm9maXRhYmlsaXR5LiBDb252ZXJzZWx5LCB0aGUgaW5mbHVlbmNlIG9mIGluc3RpdHV0aW9uYWwgYW5kIG1hbmFnZXJpYWwgb3duZXJzaGlwIG9uIHRheCBhdm9pZGFuY2UgaXMgbGVzcyBjbGVhciwgc3VnZ2VzdGluZyB0aGF0IHRoZXNlIG93bmVyc2hpcCBzdHJ1Y3R1cmVzIG1heSBub3Qgc2lnbmlmaWNhbnRseSBhbHRlciB0YXggYXZvaWRhbmNlIGJlaGF2aW9ycy4gVGhpcyByZXNlYXJjaCBjb250cmlidXRlcyB0byB0aGUgZXhpc3RpbmcgbGl0ZXJhdHVyZSBvbiB0YXggYXZvaWRhbmNlIGJ5IGhpZ2hsaWdodGluZyB0aGUgaW1wb3J0YW5jZSBvZiBsZXZlcmFnZSBhbmQgcHJvdmlkZXMgdmFsdWFibGUgaW5zaWdodHMgZm9yIGNvbXBhbmllcyBhaW1pbmcgdG8gZGV2ZWxvcCBtb3JlIGVmZmVjdGl2ZSBmaW5hbmNpYWwgYW5kIG93bmVyc2hpcCBwb2xpY2llcyBmb3IgZWZmaWNpZW50IHRheCBtYW5hZ2VtZW50LiIsInB1Ymxpc2hlciI6IllheWFzYW4gUGVuZGlkaWthbiBQZW5lbGl0aWFuIFBlbmdhYmRpYW4gQWxnZXJvIiwiaXNzdWUiOiI0Iiwidm9sdW1lIjoiMyIsImNvbnRhaW5lci10aXRsZS1zaG9ydCI6IiJ9LCJpc1RlbXBvcmFyeSI6ZmFsc2V9XX0=&quot;,&quot;citationItems&quot;:[{&quot;id&quot;:&quot;28ca2649-0910-39ef-8ff7-216270b82f31&quot;,&quot;itemData&quot;:{&quot;type&quot;:&quot;article-journal&quot;,&quot;id&quot;:&quot;28ca2649-0910-39ef-8ff7-216270b82f31&quot;,&quot;title&quot;:&quot;Pengaruh Leverage, Kepemilikan Institusional, dan Kepemilikan Manajerial terhadap Penghindaran Pajak&quot;,&quot;author&quot;:[{&quot;family&quot;:&quot;Galuh Adella Lokahita&quot;,&quot;given&quot;:&quot;&quot;,&quot;parse-names&quot;:false,&quot;dropping-particle&quot;:&quot;&quot;,&quot;non-dropping-particle&quot;:&quot;&quot;},{&quot;family&quot;:&quot;Sevty Wahiddirani Saputri&quot;,&quot;given&quot;:&quot;&quot;,&quot;parse-names&quot;:false,&quot;dropping-particle&quot;:&quot;&quot;,&quot;non-dropping-particle&quot;:&quot;&quot;}],&quot;container-title&quot;:&quot;AKUA: Jurnal Akuntansi dan Keuangan&quot;,&quot;DOI&quot;:&quot;10.54259/akua.v3i4.3031&quot;,&quot;ISSN&quot;:&quot;2810-0735&quot;,&quot;issued&quot;:{&quot;date-parts&quot;:[[2024,10,25]]},&quot;page&quot;:&quot;217-229&quot;,&quot;abstract&quot;:&quot;This study aims to analyze empirical evidence on how leverage, institutional ownership, and managerial ownership impact tax avoidance in non-cyclical consumer companies listed on the Indonesia Stock Exchange (IDX) from 2018 to 2022. The research uses a quantitative associative method, relying on secondary data from IDX’s website and annual reports of the companies. Sampling was conducted using purposive sampling based on specific criteria relevant to the study, resulting in a sample of 9 companies with 113 observations. Hypothesis testing was performed using Eviews 10 for data analysis and Excel 9 for data management. The findings reveal that, collectively, leverage, institutional ownership, and managerial ownership have a significant impact on tax avoidance. However, when examined individually, only leverage shows a significant effect on tax avoidance. Institutional and managerial ownership do not significantly influence tax avoidance. This lack of impact might be due to differences in the motivations and capabilities of institutional and managerial shareholders in implementing tax strategies. The study underscores the critical role of leverage in managing tax strategies. High leverage can increase financial pressure on a company, potentially driving it to engage in tax avoidance to preserve profitability. Conversely, the influence of institutional and managerial ownership on tax avoidance is less clear, suggesting that these ownership structures may not significantly alter tax avoidance behaviors. This research contributes to the existing literature on tax avoidance by highlighting the importance of leverage and provides valuable insights for companies aiming to develop more effective financial and ownership policies for efficient tax management.&quot;,&quot;publisher&quot;:&quot;Yayasan Pendidikan Penelitian Pengabdian Algero&quot;,&quot;issue&quot;:&quot;4&quot;,&quot;volume&quot;:&quot;3&quot;,&quot;container-title-short&quot;:&quot;&quot;},&quot;isTemporary&quot;:false}]},{&quot;citationID&quot;:&quot;MENDELEY_CITATION_fe488d92-e1fc-4fc5-8fef-2a980f8f61d5&quot;,&quot;properties&quot;:{&quot;noteIndex&quot;:0},&quot;isEdited&quot;:false,&quot;manualOverride&quot;:{&quot;isManuallyOverridden&quot;:false,&quot;citeprocText&quot;:&quot;(Pancarani, 2024)&quot;,&quot;manualOverrideText&quot;:&quot;&quot;},&quot;citationTag&quot;:&quot;MENDELEY_CITATION_v3_eyJjaXRhdGlvbklEIjoiTUVOREVMRVlfQ0lUQVRJT05fZmU0ODhkOTItZTFmYy00ZmM1LThmZWYtMmE5ODBmOGY2MWQ1IiwicHJvcGVydGllcyI6eyJub3RlSW5kZXgiOjB9LCJpc0VkaXRlZCI6ZmFsc2UsIm1hbnVhbE92ZXJyaWRlIjp7ImlzTWFudWFsbHlPdmVycmlkZGVuIjpmYWxzZSwiY2l0ZXByb2NUZXh0IjoiKFBhbmNhcmFuaSwgMjAyNCkiLCJtYW51YWxPdmVycmlkZVRleHQiOiIifSwiY2l0YXRpb25JdGVtcyI6W3siaWQiOiI0OGE4MTZjMC1kNTg4LTNlZDYtOTBhOS0wNWY2ZjJjNmI0ZmYiLCJpdGVtRGF0YSI6eyJ0eXBlIjoiYXJ0aWNsZS1qb3VybmFsIiwiaWQiOiI0OGE4MTZjMC1kNTg4LTNlZDYtOTBhOS0wNWY2ZjJjNmI0ZmYiLCJ0aXRsZSI6IlBlbmdhcnVoIFRheCBBdm9pZGFuY2UgVGVyaGFkYXAgTmlsYWkgUGVydXNhaGFhbiBEZW5nYW4gS2VwZW1pbGlrYW4gSW5zdGl0dXNpb25hbCBTZWJhZ2FpIFZhcmlhYmVsIE1vZGVyYXNpIiwiYXV0aG9yIjpbeyJmYW1pbHkiOiJQYW5jYXJhbmkiLCJnaXZlbiI6Ik5vdmFudGlhIiwicGFyc2UtbmFtZXMiOmZhbHNlLCJkcm9wcGluZy1wYXJ0aWNsZSI6IiIsIm5vbi1kcm9wcGluZy1wYXJ0aWNsZSI6IiJ9XSwiY29udGFpbmVyLXRpdGxlIjoiQmlzbmlzIGRhbiBNYW5hamVtZW4gKEVCSVNNRU4pIiwiRE9JIjoiMTAuNTgxOTIvZWJpc21lbi52MmkzLjE3MTQiLCJJU1NOIjoiMjk2Mi03NjIxIiwiVVJMIjoiaHR0cHM6Ly9kb2kub3JnLzEwLjU4MTkyL2ViaXNtZW4udjJpMy4xNzE0IiwiaXNzdWVkIjp7ImRhdGUtcGFydHMiOltbMjAyNCwxMiwyMV1dfSwicGFnZSI6IjMwLTQxIiwiYWJzdHJhY3QiOiJUaGUgcHVycG9zZSBvZiB0aGlzIHN0dWR5IGlzIHRvIGRldGVybWluZSB0aGUgZWZmZWN0IG9mIHRheCBhdm9pZGFuY2Ugb24gZmlybSB2YWx1ZSB3aXRoIGluc3RpdHV0aW9uYWwgb3duZXJzaGlwIGFzIGEgbW9kZXJhdGluZyB2YXJpYWJsZSBpbiBDb252ZW50aW9uYWwgQmFua2luZyBmb3IgMjAyMS0yMDIyLiBUaGlzIHR5cGUgb2YgcmVzZWFyY2ggdXNlcyBxdWFudGl0YXRpdmUgcmVzZWFyY2ggYmVjYXVzZSBpdCBsZWFkcyB0byBtZWFzdXJlbWVudCBtZXRob2RzIGFuZCBzYW1wbGVzIHRvIHRlc3QgdmFyaWFibGVzIGFuZCBoeXBvdGhlc2VzLiBTb3VyY2Ugb2YgZGF0YSBpbiB0aGlzIHN0dWR5IHVzaW5nIHNlY29uZGFyeSBkYXRhLiBUaGUgc2FtcGxlIGluIHRoaXMgcmVzZWFyY2ggaXMgMzggQ29udmVudGlvbmFsIEJhbmtpbmcgb2JzZXJ2YXRpb25zIGluIHRoZSAyMDIxLTIwMjIgcGVyaW9kIHVzaW5nIGEgcHVycG9zaXZlIHNhbXBsaW5nIHRlY2huaXF1ZS4gVGhlIGFuYWx5c2lzIHRlY2huaXF1ZSB1c2VkIGlzIHRoZSBub3JtYWxpdHkgdGVzdCwgaGV0ZXJvc2NlZGFzdGljaXR5IHRlc3QsIGF1dG9jb3JyZWxhdGlvbiB0ZXN0LCB0IHRlc3QsIHNpbXBsZSBhbmQgbXVsdGlwbGUgbGluZWFyIHJlZ3Jlc3Npb24gYW5hbHlzaXMsIGFuZCB0ZXN0IHRoZSBjb2VmZmljaWVudCBvZiBkZXRlcm1pbmF0aW9uIChSMikgdXNpbmcgdGhlIFNQU1MgdmVyc2lvbiAyNSBwcm9ncmFtLiBUaGUgcmVzdWx0cyBvZiB0aGlzIHN0dWR5IHN0YXRlIHRoYXQgdGhlIHRheCBhdm9pZGFuY2UgdmFyaWFibGUgaGFzIGEgcG9zaXRpdmUgYW5kIHNpZ25pZmljYW50IGVmZmVjdCBvbiBjb21wYW55IHZhbHVlIGluIHRoZSBiYW5raW5nIHNlY3RvciBmb3IgdGhlIDIwMjEtMjAyMiBwZXJpb2QgYW5kIGNvbXBhbnkgdmFsdWUgY2FuIGJlIGV4cGxhaW5lZCBieSB0aGUgVGF4IEF2b2lkYW5jZSB2YXJpYWJsZSB0aHJvdWdoIGEgcmVncmVzc2lvbiBtb2RlbCBvZiA0NC4yJS4gVGhlIGluc3RpdHV0aW9uYWwgb3duZXJzaGlwIHZhcmlhYmxlIGlzIGFibGUgdG8gbW9kZXJhdGUgYW5kIHN0cmVuZ3RoZW4gdGhlIHJlbGF0aW9uc2hpcCBiZXR3ZWVuIHRheCBhdm9pZGFuY2Ugb24gZmlybSB2YWx1ZSBpbiB0aGUgYmFua2luZyBzZWN0b3IgZm9yIHRoZSAyMDIxLTIwMjIgcGVyaW9kIGFuZCBjb3Jwb3JhdGUgdmFsdWUgY2FuIGJlIGV4cGxhaW5lZCBieSB0aGUgVGF4IEF2b2lkYW5jZSB2YXJpYWJsZSB3aGljaCBpcyBtb2RlcmF0ZWQgYnkgdGhlIEluc3RpdHV0aW9uYWwgT3duZXJzaGlwIHZhcmlhYmxlLCBuYW1lbHkgNzYuNCUuIiwiaXNzdWUiOiIxIiwidm9sdW1lIjoiMyIsImNvbnRhaW5lci10aXRsZS1zaG9ydCI6IiJ9LCJpc1RlbXBvcmFyeSI6ZmFsc2V9XX0=&quot;,&quot;citationItems&quot;:[{&quot;id&quot;:&quot;48a816c0-d588-3ed6-90a9-05f6f2c6b4ff&quot;,&quot;itemData&quot;:{&quot;type&quot;:&quot;article-journal&quot;,&quot;id&quot;:&quot;48a816c0-d588-3ed6-90a9-05f6f2c6b4ff&quot;,&quot;title&quot;:&quot;Pengaruh Tax Avoidance Terhadap Nilai Perusahaan Dengan Kepemilikan Institusional Sebagai Variabel Moderasi&quot;,&quot;author&quot;:[{&quot;family&quot;:&quot;Pancarani&quot;,&quot;given&quot;:&quot;Novantia&quot;,&quot;parse-names&quot;:false,&quot;dropping-particle&quot;:&quot;&quot;,&quot;non-dropping-particle&quot;:&quot;&quot;}],&quot;container-title&quot;:&quot;Bisnis dan Manajemen (EBISMEN)&quot;,&quot;DOI&quot;:&quot;10.58192/ebismen.v2i3.1714&quot;,&quot;ISSN&quot;:&quot;2962-7621&quot;,&quot;URL&quot;:&quot;https://doi.org/10.58192/ebismen.v2i3.1714&quot;,&quot;issued&quot;:{&quot;date-parts&quot;:[[2024,12,21]]},&quot;page&quot;:&quot;30-41&quot;,&quot;abstract&quot;:&quot;The purpose of this study is to determine the effect of tax avoidance on firm value with institutional ownership as a moderating variable in Conventional Banking for 2021-2022. This type of research uses quantitative research because it leads to measurement methods and samples to test variables and hypotheses. Source of data in this study using secondary data. The sample in this research is 38 Conventional Banking observations in the 2021-2022 period using a purposive sampling technique. The analysis technique used is the normality test, heteroscedasticity test, autocorrelation test, t test, simple and multiple linear regression analysis, and test the coefficient of determination (R2) using the SPSS version 25 program. The results of this study state that the tax avoidance variable has a positive and significant effect on company value in the banking sector for the 2021-2022 period and company value can be explained by the Tax Avoidance variable through a regression model of 44.2%. The institutional ownership variable is able to moderate and strengthen the relationship between tax avoidance on firm value in the banking sector for the 2021-2022 period and corporate value can be explained by the Tax Avoidance variable which is moderated by the Institutional Ownership variable, namely 76.4%.&quot;,&quot;issue&quot;:&quot;1&quot;,&quot;volume&quot;:&quot;3&quot;,&quot;container-title-short&quot;:&quot;&quot;},&quot;isTemporary&quot;:false}]},{&quot;citationID&quot;:&quot;MENDELEY_CITATION_b72e971e-09e4-43c0-b498-0654df2d6e23&quot;,&quot;properties&quot;:{&quot;noteIndex&quot;:0},&quot;isEdited&quot;:false,&quot;manualOverride&quot;:{&quot;isManuallyOverridden&quot;:true,&quot;citeprocText&quot;:&quot;(Novia, 2022)&quot;,&quot;manualOverrideText&quot;:&quot;(Novia, 2022).&quot;},&quot;citationTag&quot;:&quot;MENDELEY_CITATION_v3_eyJjaXRhdGlvbklEIjoiTUVOREVMRVlfQ0lUQVRJT05fYjcyZTk3MWUtMDllNC00M2MwLWI0OTgtMDY1NGRmMmQ2ZTIzIiwicHJvcGVydGllcyI6eyJub3RlSW5kZXgiOjB9LCJpc0VkaXRlZCI6ZmFsc2UsIm1hbnVhbE92ZXJyaWRlIjp7ImlzTWFudWFsbHlPdmVycmlkZGVuIjp0cnVlLCJjaXRlcHJvY1RleHQiOiIoTm92aWEsIDIwMjIpIiwibWFudWFsT3ZlcnJpZGVUZXh0IjoiKE5vdmlhLCAyMDIyKS4ifSwiY2l0YXRpb25JdGVtcyI6W3siaWQiOiJiOTU0MGE0Yy1mYzE1LTM3YWItYmQ4Ny0xMGMzMGZkZTk2MGYiLCJpdGVtRGF0YSI6eyJ0eXBlIjoiYXJ0aWNsZS1qb3VybmFsIiwiaWQiOiJiOTU0MGE0Yy1mYzE1LTM3YWItYmQ4Ny0xMGMzMGZkZTk2MGYiLCJ0aXRsZSI6IlVrdXJhbiBQZXJ1c2FoYWFuIE1lbW9kZXJhc2kgUGVuZ2FydWggQ1NSLCBUYXggQXZvaWRhbmNlLCBTdXN0YWluYWJpbGl0eSBSZXBvcnRpbmcgdGVyaGFkYXAgTmlsYWkgUGVydXNhaGFhbiIsImF1dGhvciI6W3siZmFtaWx5IjoiTm92aWEiLCJnaXZlbiI6IlJlc2thIiwicGFyc2UtbmFtZXMiOmZhbHNlLCJkcm9wcGluZy1wYXJ0aWNsZSI6IiIsIm5vbi1kcm9wcGluZy1wYXJ0aWNsZSI6IiJ9XSwiY29udGFpbmVyLXRpdGxlIjoiSnVybmFsIEVrc3Bsb3Jhc2kgQWt1bnRhbnNpIChKRUEpIiwiVVJMIjoiaHR0cDovL2plYS5wcGoudW5wLmFjLmlkL2luZGV4LnBocC9qZWEvaW5kZXgiLCJpc3N1ZWQiOnsiZGF0ZS1wYXJ0cyI6W1syMDIyXV19LCJhYnN0cmFjdCI6IlRoZSBwdXJwb3NlIG9mIHRoaXMgcmVzZWFyY2ggaXMgdG8gZXhhbWluZSB0aGUgZWZmZWN0IG9mIGNvcnBvcmF0ZSBzb2NpYWwgcmVzcG9uc2liaWxpdHksIHRheCBhdm9pZGFuY2UsIGFuZCBzdXN0YWluYWJpbGl0eSByZXBvcnRpbmcgd2l0aCBzaXplIG9mIGNvbXBhbnkgYXMgYSBtb2RlcmF0aW5nIHZhcmlhYmVsLiBUaGUgcG9wdWxhdGlvbiBvZiB0aGlzIHJlc2VhcmNoIGFyZSBjb21wYW5pZXMgZW5nYWdlZCBpbiBleHRyYWN0aXZlIChhZ3JpY3VsdHVyZSBzZWN0b3IgYW5kIG1pbmluZyBzZWN0b3IpIGFuZCBmaW5hbmNpYWwgc2VjdG9ycyBsaXN0ZWQgb24gdGhlIEluZG9uZXNpYSBTdG9jayBFeGNoYW5nZSAoSURYKSBmb3IgdGhlIDIwMTctMjAyMCBwZXJpb2Qgd2hpY2ggdG90YWwgMTgwIGNvbXBhbmllcy4gVGhlIHNhbXBsaW5nIG1ldGhvZCB3YXMgY2FycmllZCBvdXQgYnkgcHVycG9zaXZlIHNhbXBsaW5nIG1ldGhvZCwgc28gMzIgY29tcGFuaWVzIHdlcmUgb2J0YWluZWQgYXMgcmVzZWFyY2ggc2FtcGxlcy4gVGhlIGFuYWx5dGljYWwgbWV0aG9kIHVzZWQgbW9kZXJhdGVkIHJlZ3Jlc3Npb24gYW5hbHlzaXMuIFRoZSByZXN1bHRzIG9mIHRoaXMgcmVzZWFyY2ggaW5kaWNhdGUgdGhhdCAxKSBjb3Jwb3JhdGUgc29jaWFsIHJlc3BvbnNpYmlsaXR5IGhhcyBwb3NpdGl2ZSBlZmZlY3Qgb24gZmlybSB2YWx1ZSAyKSB0YXggYXZvaWRhbmNlIGhhcyBuZWdhdGl2ZSBlZmZlY3Qgb24gZmlybSB2YWx1ZSAzKSBzdXN0YWluYWJpbGl0eSByZXBvcnRpbmcgZG9lcyBub3QgZWZmZWN0IG9uIGZpcm0gdmFsdWUgNCkgc2l6ZSBvZiBjb21wYW55IHN1cHBvcnQgcG9zaXRpdmUgZWZmZWN0IG9mIGNvcnBvcmF0ZSBzb2NpYWwgcmVzcG9uc2liaWxpdHkgb24gZmlybSB2YWx1ZSA1KSBzaXplIG9mIGNvbXBhbnkgc3VwcG9ydCBuZWdhdGl2ZSBlZmZlY3Qgb2YgdGF4IGF2b2lkYW5jZSBvbiBmaXJtIHZhbHVlIDYpIHNpemUgb2YgY29tcGFueSBkb2VzIG5vdCBlZmZlY3Qgb2Ygc3VzdGFpbmFiaWxpdHkgcmVwb3J0aW5nIG9uIGZpcm0gdmFsdWUuIFRoZSBjb250cmlidXRpb24gb2YgdGhlIGluZGVwZW5kZW50IHZhcmlhYmxlIGluIGV4cGxhaW5pbmcgdGhlIGRlcGVuZGVudCB2YXJpYWJsZSBpbiB0aGUgYW1vdW50IG9mIDgsMyUsIHdoaWxlIHRoZSByZW1haW5pbmcgOTEsNyUgZXhwbGFpbmVkIGJ5IG90aGVyIHZhcmlhYmxlcyBvdXRzaWRlIHRoZSBtb2RlbC4iLCJwdWJsaXNoZXIiOiJPbmxpbmUiLCJpc3N1ZSI6IjEiLCJ2b2x1bWUiOiI0IiwiY29udGFpbmVyLXRpdGxlLXNob3J0IjoiIn0sImlzVGVtcG9yYXJ5IjpmYWxzZX1dfQ==&quot;,&quot;citationItems&quot;:[{&quot;id&quot;:&quot;b9540a4c-fc15-37ab-bd87-10c30fde960f&quot;,&quot;itemData&quot;:{&quot;type&quot;:&quot;article-journal&quot;,&quot;id&quot;:&quot;b9540a4c-fc15-37ab-bd87-10c30fde960f&quot;,&quot;title&quot;:&quot;Ukuran Perusahaan Memoderasi Pengaruh CSR, Tax Avoidance, Sustainability Reporting terhadap Nilai Perusahaan&quot;,&quot;author&quot;:[{&quot;family&quot;:&quot;Novia&quot;,&quot;given&quot;:&quot;Reska&quot;,&quot;parse-names&quot;:false,&quot;dropping-particle&quot;:&quot;&quot;,&quot;non-dropping-particle&quot;:&quot;&quot;}],&quot;container-title&quot;:&quot;Jurnal Eksplorasi Akuntansi (JEA)&quot;,&quot;URL&quot;:&quot;http://jea.ppj.unp.ac.id/index.php/jea/index&quot;,&quot;issued&quot;:{&quot;date-parts&quot;:[[2022]]},&quot;abstract&quot;:&quot;The purpose of this research is to examine the effect of corporate social responsibility, tax avoidance, and sustainability reporting with size of company as a moderating variabel. The population of this research are companies engaged in extractive (agriculture sector and mining sector) and financial sectors listed on the Indonesia Stock Exchange (IDX) for the 2017-2020 period which total 180 companies. The sampling method was carried out by purposive sampling method, so 32 companies were obtained as research samples. The analytical method used moderated regression analysis. The results of this research indicate that 1) corporate social responsibility has positive effect on firm value 2) tax avoidance has negative effect on firm value 3) sustainability reporting does not effect on firm value 4) size of company support positive effect of corporate social responsibility on firm value 5) size of company support negative effect of tax avoidance on firm value 6) size of company does not effect of sustainability reporting on firm value. The contribution of the independent variable in explaining the dependent variable in the amount of 8,3%, while the remaining 91,7% explained by other variables outside the model.&quot;,&quot;publisher&quot;:&quot;Online&quot;,&quot;issue&quot;:&quot;1&quot;,&quot;volume&quot;:&quot;4&quot;,&quot;container-title-short&quot;:&quot;&quot;},&quot;isTemporary&quot;:false}]},{&quot;citationID&quot;:&quot;MENDELEY_CITATION_312e8986-bb75-4fa7-972c-b2a18ee44872&quot;,&quot;properties&quot;:{&quot;noteIndex&quot;:0},&quot;isEdited&quot;:false,&quot;manualOverride&quot;:{&quot;isManuallyOverridden&quot;:false,&quot;citeprocText&quot;:&quot;(Puja Raihani et al., 2024)&quot;,&quot;manualOverrideText&quot;:&quot;&quot;},&quot;citationTag&quot;:&quot;MENDELEY_CITATION_v3_eyJjaXRhdGlvbklEIjoiTUVOREVMRVlfQ0lUQVRJT05fMzEyZTg5ODYtYmI3NS00ZmE3LTk3MmMtYjJhMThlZTQ0ODcyIiwicHJvcGVydGllcyI6eyJub3RlSW5kZXgiOjB9LCJpc0VkaXRlZCI6ZmFsc2UsIm1hbnVhbE92ZXJyaWRlIjp7ImlzTWFudWFsbHlPdmVycmlkZGVuIjpmYWxzZSwiY2l0ZXByb2NUZXh0IjoiKFB1amEgUmFpaGFuaSBldCBhbC4sIDIwMjQpIiwibWFudWFsT3ZlcnJpZGVUZXh0IjoiIn0sImNpdGF0aW9uSXRlbXMiOlt7ImlkIjoiY2M3ZjNmYzMtNWJiZC0zYzc0LWFjYjAtYWZlOTI1YmYwZmU5IiwiaXRlbURhdGEiOnsidHlwZSI6ImFydGljbGUtam91cm5hbCIsImlkIjoiY2M3ZjNmYzMtNWJiZC0zYzc0LWFjYjAtYWZlOTI1YmYwZmU5IiwidGl0bGUiOiJQZW5nYXJ1aCBQcm9maXRhYmlsaXRhcywgVWt1cmFuIFBlcnVzYWhhYW4sIGRhbiBMZXZlcmFnZSBUZXJoYWRhcCBQZW5naGluZGFyYW4gUGFqYWsgUGFkYSBQZXJ1c2FoYWFuIFBlcnRhbWJhbmdhbiB5YW5nIFRlcmRhZnRhciBkaSBCRUkiLCJhdXRob3IiOlt7ImZhbWlseSI6IlB1amEgUmFpaGFuaSIsImdpdmVuIjoiUHVqYSBSYWloYW5pIiwicGFyc2UtbmFtZXMiOmZhbHNlLCJkcm9wcGluZy1wYXJ0aWNsZSI6IiIsIm5vbi1kcm9wcGluZy1wYXJ0aWNsZSI6IiJ9LHsiZmFtaWx5IjoiTXVoYW1tYWQgU2FsbWFuIiwiZ2l2ZW4iOiIiLCJwYXJzZS1uYW1lcyI6ZmFsc2UsImRyb3BwaW5nLXBhcnRpY2xlIjoiIiwibm9uLWRyb3BwaW5nLXBhcnRpY2xlIjoiIn0seyJmYW1pbHkiOiJUdXRpIE1ldXRpYSIsImdpdmVuIjoiIiwicGFyc2UtbmFtZXMiOmZhbHNlLCJkcm9wcGluZy1wYXJ0aWNsZSI6IiIsIm5vbi1kcm9wcGluZy1wYXJ0aWNsZSI6IiJ9XSwiY29udGFpbmVyLXRpdGxlIjoiSm91cm5hbCBSZXNlYXJjaCBvZiBFY29ub21pYyBhbmQgQnVzc2luZXNzIiwiRE9JIjoiMTAuNTU1MzcvanJlYi52M2kwMi44NzYiLCJJU1NOIjoiMjgyOC0zNzE2IiwiVVJMIjoiaHR0cHM6Ly9qb3VybmFsLmFpcmEub3IuaWQvaW5kZXgucGhwL2otcmViL2FydGljbGUvdmlldy84NzYiLCJpc3N1ZWQiOnsiZGF0ZS1wYXJ0cyI6W1syMDI0LDcsMzFdXX0sInBhZ2UiOiI0NS02MSIsImFic3RyYWN0IjoiPHA+VGhpcyByZXNlYXJjaCBhaW1zIHRvIGV4YW1pbmUgdGhlIGVmZmVjdCBvZjogKDEpIHByb2ZpdGFiaWxpdHkgb24gdGF4IGF2b2lkYW5jZSwgKDIpIGZpcm0gc2l6ZSBvbiB0YXggYXZvaWRhbmNlLCAoMykgbGV2ZXJhZ2Ugb24gdGF4IGF2b2lkYW5jZSwgKDQpIHByb2ZpdGFiaWxpdHksIGNvbXBhbnkgc2l6ZSBhbmQgbGV2ZXJhZ2Ugb24gdGF4IGF2b2lkYW5jZSBzaW11bHRhbmVvdXNseS4gVGhpcyByZXNlYXJjaCBpcyBhIHF1YW50aXRhdGl2ZSByZXNlYXJjaCB3aXRoIHRoZSBwb3B1bGF0aW9uIGluIHRoaXMgcmVzZWFyY2ggYmVpbmcgODcgZW5lcmd5IHNlY3RvciBtaW5pbmcgY29tcGFuaWVzIGxpc3RlZCBvbiB0aGUgSURYLCBhbmQgYSBzYW1wbGUgb2YgOCBjb21wYW5pZXMuIFRoZSBkYXRhIGFuYWx5c2lzIHRlY2huaXF1ZSBpbiB0aGlzIHJlc2VhcmNoIHVzZXMgZGVzY3JpcHRpdmUgc3RhdGlzdGljYWwgdGVzdHMsIGNsYXNzaWNhbCBhc3N1bXB0aW9uIHRlc3RzLCB0IHRlc3RzLCBzaW11bHRhbmVvdXMgdGVzdHMgYW5kIGRldGVybWluYXRpb24gdGVzdHMgKFIyKS4gVGhlIHJlc3VsdHMgb2YgdGhlIHQgdGVzdCBmb3IgdGhlIHByb2ZpdGFiaWxpdHkgdmFyaWFibGUgaGF2ZSBhIHZhbHVlIG9mIDAsMDA0Jmx0OzAsMDUsIHdoaWNoIG1lYW5zIHRoYXQgdGhlIHByb2ZpdGFiaWxpdHkgdmFyaWFibGUgaGFzIGEgc2lnbmlmaWNhbnQgaW5mbHVlbmNlIG9uIHRheCBhdm9pZGFuY2UuwqAgVGhlIGNvbXBhbnkgc2l6ZSB2YXJpYWJsZSBoYXMgYSB2YWx1ZSBvZiAwLDAwMCZsdDswLDA1IHdoaWNoIG1lYW5zIHRoYXQgdGhlIGNvbXBhbnkgc2l6ZSB2YXJpYWJsZSBoYXMgYSBzaWduaWZpY2FudCBpbmZsdWVuY2Ugb24gdGF4IGF2b2lkYW5jZS4gVGhlIGxldmVyYWdlIHZhcmlhYmxlIGhhcyBhIHZhbHVlIG9mIDAuNzcxICZndDsgMC4wNSwgd2hpY2ggbWVhbnMgdGhhdCB0aGUgbGV2ZXJhZ2UgdmFyaWFibGUgZG9lcyBub3QgaGF2ZSBhIHNpZ25pZmljYW50IGluZmx1ZW5jZSBvbiB0YXggYXZvaWRhbmNlLiBUaGUgcmVzdWx0cyBvZiB0aGUgRiB0ZXN0IG9idGFpbmVkIGEgdmFsdWUgb2YgMC4wMDAgJmx0OyAwLjA1LCBpbmRpY2F0aW5nIHRoYXQgdGhlIHZhcmlhYmxlcyB1c2VkIGluIHRoaXMgcmVzZWFyY2ggc2ltdWx0YW5lb3VzbHkgaGF2ZSBhIHNpZ25pZmljYW50IGVmZmVjdCBvbiB0YXggYXZvaWRhbmNlLiBGcm9tIHRoZSByZXN1bHRzIG9mIHRoZSBjb2VmZmljaWVudCBvZiBkZXRlcm1pbmF0aW9uIHRlc3QsIGl0IHdhcyBmb3VuZCB0aGF0IDMwLDMlIG9mIHRoZSBkZXBlbmRlbnQgdmFyaWFibGUgY291bGQgYmUgZXhwbGFpbmVkIGJ5IHRoZSBpbmRlcGVuZGVudCB2YXJpYWJsZSwgd2hpbGUgdGhlIHJlbWFpbmluZyA2OSw3JSB3YXMgaW5mbHVlbmNlZCBieSBvdGhlciBmYWN0b3JzIG5vdCBpbmNsdWRlZCBpbiB0aGlzIHJlc2VhcmNoLjwvcD4iLCJpc3N1ZSI6IjAyIiwidm9sdW1lIjoiMyIsImNvbnRhaW5lci10aXRsZS1zaG9ydCI6IiJ9LCJpc1RlbXBvcmFyeSI6ZmFsc2V9XX0=&quot;,&quot;citationItems&quot;:[{&quot;id&quot;:&quot;cc7f3fc3-5bbd-3c74-acb0-afe925bf0fe9&quot;,&quot;itemData&quot;:{&quot;type&quot;:&quot;article-journal&quot;,&quot;id&quot;:&quot;cc7f3fc3-5bbd-3c74-acb0-afe925bf0fe9&quot;,&quot;title&quot;:&quot;Pengaruh Profitabilitas, Ukuran Perusahaan, dan Leverage Terhadap Penghindaran Pajak Pada Perusahaan Pertambangan yang Terdaftar di BEI&quot;,&quot;author&quot;:[{&quot;family&quot;:&quot;Puja Raihani&quot;,&quot;given&quot;:&quot;Puja Raihani&quot;,&quot;parse-names&quot;:false,&quot;dropping-particle&quot;:&quot;&quot;,&quot;non-dropping-particle&quot;:&quot;&quot;},{&quot;family&quot;:&quot;Muhammad Salman&quot;,&quot;given&quot;:&quot;&quot;,&quot;parse-names&quot;:false,&quot;dropping-particle&quot;:&quot;&quot;,&quot;non-dropping-particle&quot;:&quot;&quot;},{&quot;family&quot;:&quot;Tuti Meutia&quot;,&quot;given&quot;:&quot;&quot;,&quot;parse-names&quot;:false,&quot;dropping-particle&quot;:&quot;&quot;,&quot;non-dropping-particle&quot;:&quot;&quot;}],&quot;container-title&quot;:&quot;Journal Research of Economic and Bussiness&quot;,&quot;DOI&quot;:&quot;10.55537/jreb.v3i02.876&quot;,&quot;ISSN&quot;:&quot;2828-3716&quot;,&quot;URL&quot;:&quot;https://journal.aira.or.id/index.php/j-reb/article/view/876&quot;,&quot;issued&quot;:{&quot;date-parts&quot;:[[2024,7,31]]},&quot;page&quot;:&quot;45-61&quot;,&quot;abstract&quot;:&quot;&lt;p&gt;This research aims to examine the effect of: (1) profitability on tax avoidance, (2) firm size on tax avoidance, (3) leverage on tax avoidance, (4) profitability, company size and leverage on tax avoidance simultaneously. This research is a quantitative research with the population in this research being 87 energy sector mining companies listed on the IDX, and a sample of 8 companies. The data analysis technique in this research uses descriptive statistical tests, classical assumption tests, t tests, simultaneous tests and determination tests (R2). The results of the t test for the profitability variable have a value of 0,004&amp;lt;0,05, which means that the profitability variable has a significant influence on tax avoidance.  The company size variable has a value of 0,000&amp;lt;0,05 which means that the company size variable has a significant influence on tax avoidance. The leverage variable has a value of 0.771 &amp;gt; 0.05, which means that the leverage variable does not have a significant influence on tax avoidance. The results of the F test obtained a value of 0.000 &amp;lt; 0.05, indicating that the variables used in this research simultaneously have a significant effect on tax avoidance. From the results of the coefficient of determination test, it was found that 30,3% of the dependent variable could be explained by the independent variable, while the remaining 69,7% was influenced by other factors not included in this research.&lt;/p&gt;&quot;,&quot;issue&quot;:&quot;02&quot;,&quot;volume&quot;:&quot;3&quot;,&quot;container-title-short&quot;:&quot;&quot;},&quot;isTemporary&quot;:false}]},{&quot;citationID&quot;:&quot;MENDELEY_CITATION_4021e249-168f-43e8-956b-79d6a8e5f157&quot;,&quot;properties&quot;:{&quot;noteIndex&quot;:0},&quot;isEdited&quot;:false,&quot;manualOverride&quot;:{&quot;isManuallyOverridden&quot;:false,&quot;citeprocText&quot;:&quot;(Qurratul Ain et al., 2025)&quot;,&quot;manualOverrideText&quot;:&quot;&quot;},&quot;citationTag&quot;:&quot;MENDELEY_CITATION_v3_eyJjaXRhdGlvbklEIjoiTUVOREVMRVlfQ0lUQVRJT05fNDAyMWUyNDktMTY4Zi00M2U4LTk1NmItNzlkNmE4ZTVmMTU3IiwicHJvcGVydGllcyI6eyJub3RlSW5kZXgiOjB9LCJpc0VkaXRlZCI6ZmFsc2UsIm1hbnVhbE92ZXJyaWRlIjp7ImlzTWFudWFsbHlPdmVycmlkZGVuIjpmYWxzZSwiY2l0ZXByb2NUZXh0IjoiKFF1cnJhdHVsIEFpbiBldCBhbC4sIDIwMjUpIiwibWFudWFsT3ZlcnJpZGVUZXh0IjoiIn0sImNpdGF0aW9uSXRlbXMiOlt7ImlkIjoiYmM2ODhlZWYtNzAzMS0zYzRlLWE1OWMtYmM3OWI2ODQyZDZjIiwiaXRlbURhdGEiOnsidHlwZSI6ImFydGljbGUtam91cm5hbCIsImlkIjoiYmM2ODhlZWYtNzAzMS0zYzRlLWE1OWMtYmM3OWI2ODQyZDZjIiwidGl0bGUiOiJQZW5nYXJ1aCBVa3VyYW4gUGVydXNhaGFhbiBkYW4gU2FsZXMgR3Jvd3RoIFRlcmhhZGFwIE5pbGFpIFBlcnVzYWhhYW4gRGltb2RlcmFzaSBvbGVoIFByb2ZpdGFiaWxpdGFzIiwiYXV0aG9yIjpbeyJmYW1pbHkiOiJRdXJyYXR1bCBBaW4iLCJnaXZlbiI6IlN5aWZhIiwicGFyc2UtbmFtZXMiOmZhbHNlLCJkcm9wcGluZy1wYXJ0aWNsZSI6IiIsIm5vbi1kcm9wcGluZy1wYXJ0aWNsZSI6IiJ9LHsiZmFtaWx5IjoiTXVkaml5YW50aSIsImdpdmVuIjoiUmluYSIsInBhcnNlLW5hbWVzIjpmYWxzZSwiZHJvcHBpbmctcGFydGljbGUiOiIiLCJub24tZHJvcHBpbmctcGFydGljbGUiOiIifSx7ImZhbWlseSI6IkNpbmludHlhIFByYXRhbWEiLCJnaXZlbiI6IkJpbWEiLCJwYXJzZS1uYW1lcyI6ZmFsc2UsImRyb3BwaW5nLXBhcnRpY2xlIjoiIiwibm9uLWRyb3BwaW5nLXBhcnRpY2xlIjoiIn0seyJmYW1pbHkiOiJJc25hIEluYXlhdGkiLCJnaXZlbiI6Ik51ciIsInBhcnNlLW5hbWVzIjpmYWxzZSwiZHJvcHBpbmctcGFydGljbGUiOiIiLCJub24tZHJvcHBpbmctcGFydGljbGUiOiIifV0sImNvbnRhaW5lci10aXRsZSI6IkpvdXJuYWwgb2YgQWNjb3VudGluZyBhbmQgRmluYW5jZSBNYW5hZ2VtZW50IiwiRE9JIjoiMTAuMzgwMzUvamFmbS52NmkzLjIyNjAiLCJJU1NOIjoiMjcyMS0zMDEzIiwiVVJMIjoiaHR0cHM6Ly9kaW5hc3RpcmVzLm9yZy9KQUZNL2FydGljbGUvdmlldy8yMjYwIiwiaXNzdWVkIjp7ImRhdGUtcGFydHMiOltbMjAyNSw3LDI1XV19LCJwYWdlIjoiMTM2OC0xMzgwIiwiYWJzdHJhY3QiOiI8cD5QZXJ0dW1idWhhbiBwZXJ1c2FoYWFuIG1lcnVwYWthbiBmYWt0b3IgcGVudGluZyBkYWxhbSBtZW5qYWdhIGtlbGFuZ3N1bmdhbiB1c2FoYSBkYW4ga2VwZXJjYXlhYW4gaW52ZXN0b3IuIEhhbCBpbmkgZGFwYXQgZGlsaWhhdCBkYXJpIGJlc2FybnlhIGFzZXQgeWFuZyBkaW1pbGlraSBwZXJ1c2FoYWFuLCBwZW5nZWxvbGFhbiBhc2V0IGRhbiBwZXJ0dW1idWhhbiBwZW5qdWFsYW4sIHNlcnRhIHByb2ZpdCB5YW5nIGRpaGFzaWxrYW4uIFR1anVhbiBwZW5lbGl0aWFuIGluaSB5YWl0dSBtZW5ndWppIHBlbmdhcnVoIHVrdXJhbiBwZXJ1c2FoYWFuIGRhbiBzYWxlcyBncm93dGggdGVyaGFkYXAgbmlsYWkgcGVydXNhaGFhbiBkaW1vZGVyYXNpIG9sZWggcHJvZml0YWJpbGl0YXMuIFBlbmVsaXRpYW4gaW5pIG1lbmdndW5ha2FuIG1ldG9kZSBrdWFudGl0YXRpZi7CoCBQb3B1bGFzaSBkYWxhbSBwZW5lbGl0aWFuIGluaSBtZW5nZ3VuYWthbiBwZXJ1c2FoYWFuIHNla3RvciBlbmVyZ2kgeWFuZyB0ZXJkYWZ0YXIgZGkgQkVJIHBlcmlvZGUgMjAyMC0yMDIzLiBUZWtuaWsgcGVuZ2FtYmlsYW4gc2FtcGVsIG1lbmdndW5ha2FuIHB1cnBvc2l2ZSBzYW1wbGluZywgZGFuIGRpcGVyb2xlaCBkYXRhIG9ic2VydmFzaSBzZWJhbnlhayAxNDcgZGF0YSBiZXJkYXNhcmthbiBrcml0ZXJpYSB5YW5nIGRpdGVudHVrYW4uIEFsYXQgYW5hbGlzaXMgZGF0YSB5YW5nIGRpZ3VuYWthbiBhZGFsYWggYW5hbGlzaXMgcmVncmVzaSBtb2RlcmFzaSAoTVJBKS4gSGFzaWwgcGVuZ3VqaWFuIGhpcG90ZXNpcyBtZW51bmp1a2FuIGJhaHdhIHZhcmlhYmVsIHVrdXJhbiBwZXJ1c2FoYWFuIGJlcnBlbmdhcnVoIG5lZ2F0aWYgc2lnbmlmaWthbiB0ZXJoYWRhcCBuaWxhaSBwZXJ1c2FoYWFuLCBzYWxlcyBncm93dGggZGFuIHByb2ZpdGFiaWxpdGFzwqBiZXJwZW5nYXJ1aMKgcG9zaXRpZiBzaWduaWZpa2FuIHRlcmhhZGFwIG5pbGFpIHBlcnVzYWhhYW4uwqBTZWxhaW4gaXR1LCBwcm9maXRhYmlsaXRhcyB0aWRhayBtYW1wdSBtZW1vZGVyYXNpwqBwZW5nYXJ1aCB1a3VyYW4gcGVydXNhaGFhbiB0ZXRhcGkgbWFtcHUgbWVtb2RlcmFzaSBzYWxlcyBncm93dGjCoHRlcmhhZGFwIG5pbGFpIHBlcnVzYWhhYW4uPC9wPiIsImlzc3VlIjoiMyIsInZvbHVtZSI6IjYiLCJjb250YWluZXItdGl0bGUtc2hvcnQiOiIifSwiaXNUZW1wb3JhcnkiOmZhbHNlfV19&quot;,&quot;citationItems&quot;:[{&quot;id&quot;:&quot;bc688eef-7031-3c4e-a59c-bc79b6842d6c&quot;,&quot;itemData&quot;:{&quot;type&quot;:&quot;article-journal&quot;,&quot;id&quot;:&quot;bc688eef-7031-3c4e-a59c-bc79b6842d6c&quot;,&quot;title&quot;:&quot;Pengaruh Ukuran Perusahaan dan Sales Growth Terhadap Nilai Perusahaan Dimoderasi oleh Profitabilitas&quot;,&quot;author&quot;:[{&quot;family&quot;:&quot;Qurratul Ain&quot;,&quot;given&quot;:&quot;Syifa&quot;,&quot;parse-names&quot;:false,&quot;dropping-particle&quot;:&quot;&quot;,&quot;non-dropping-particle&quot;:&quot;&quot;},{&quot;family&quot;:&quot;Mudjiyanti&quot;,&quot;given&quot;:&quot;Rina&quot;,&quot;parse-names&quot;:false,&quot;dropping-particle&quot;:&quot;&quot;,&quot;non-dropping-particle&quot;:&quot;&quot;},{&quot;family&quot;:&quot;Cinintya Pratama&quot;,&quot;given&quot;:&quot;Bima&quot;,&quot;parse-names&quot;:false,&quot;dropping-particle&quot;:&quot;&quot;,&quot;non-dropping-particle&quot;:&quot;&quot;},{&quot;family&quot;:&quot;Isna Inayati&quot;,&quot;given&quot;:&quot;Nur&quot;,&quot;parse-names&quot;:false,&quot;dropping-particle&quot;:&quot;&quot;,&quot;non-dropping-particle&quot;:&quot;&quot;}],&quot;container-title&quot;:&quot;Journal of Accounting and Finance Management&quot;,&quot;DOI&quot;:&quot;10.38035/jafm.v6i3.2260&quot;,&quot;ISSN&quot;:&quot;2721-3013&quot;,&quot;URL&quot;:&quot;https://dinastires.org/JAFM/article/view/2260&quot;,&quot;issued&quot;:{&quot;date-parts&quot;:[[2025,7,25]]},&quot;page&quot;:&quot;1368-1380&quot;,&quot;abstract&quot;:&quot;&lt;p&gt;Pertumbuhan perusahaan merupakan faktor penting dalam menjaga kelangsungan usaha dan kepercayaan investor. Hal ini dapat dilihat dari besarnya aset yang dimiliki perusahaan, pengelolaan aset dan pertumbuhan penjualan, serta profit yang dihasilkan. Tujuan penelitian ini yaitu menguji pengaruh ukuran perusahaan dan sales growth terhadap nilai perusahaan dimoderasi oleh profitabilitas. Penelitian ini menggunakan metode kuantitatif.  Populasi dalam penelitian ini menggunakan perusahaan sektor energi yang terdaftar di BEI periode 2020-2023. Teknik pengambilan sampel menggunakan purposive sampling, dan diperoleh data observasi sebanyak 147 data berdasarkan kriteria yang ditentukan. Alat analisis data yang digunakan adalah analisis regresi moderasi (MRA). Hasil pengujian hipotesis menunjukan bahwa variabel ukuran perusahaan berpengaruh negatif signifikan terhadap nilai perusahaan, sales growth dan profitabilitas berpengaruh positif signifikan terhadap nilai perusahaan. Selain itu, profitabilitas tidak mampu memoderasi pengaruh ukuran perusahaan tetapi mampu memoderasi sales growth terhadap nilai perusahaan.&lt;/p&gt;&quot;,&quot;issue&quot;:&quot;3&quot;,&quot;volume&quot;:&quot;6&quot;,&quot;container-title-short&quot;:&quot;&quot;},&quot;isTemporary&quot;:false}]},{&quot;citationID&quot;:&quot;MENDELEY_CITATION_6f3f3692-50ac-4665-b4c5-5b3498463323&quot;,&quot;properties&quot;:{&quot;noteIndex&quot;:0},&quot;isEdited&quot;:false,&quot;manualOverride&quot;:{&quot;isManuallyOverridden&quot;:false,&quot;citeprocText&quot;:&quot;(Widyaningtyas et al., 2024)&quot;,&quot;manualOverrideText&quot;:&quot;&quot;},&quot;citationTag&quot;:&quot;MENDELEY_CITATION_v3_eyJjaXRhdGlvbklEIjoiTUVOREVMRVlfQ0lUQVRJT05fNmYzZjM2OTItNTBhYy00NjY1LWI0YzUtNWIzNDk4NDYzMzIzIiwicHJvcGVydGllcyI6eyJub3RlSW5kZXgiOjB9LCJpc0VkaXRlZCI6ZmFsc2UsIm1hbnVhbE92ZXJyaWRlIjp7ImlzTWFudWFsbHlPdmVycmlkZGVuIjpmYWxzZSwiY2l0ZXByb2NUZXh0IjoiKFdpZHlhbmluZ3R5YXMgZXQgYWwuLCAyMDI0KSIsIm1hbnVhbE92ZXJyaWRlVGV4dCI6IiJ9LCJjaXRhdGlvbkl0ZW1zIjpbeyJpZCI6ImQ1NTM1NzJhLTk0ZDAtM2EwMS04OTY4LTMyZGQyNzYxYjM1MiIsIml0ZW1EYXRhIjp7InR5cGUiOiJhcnRpY2xlLWpvdXJuYWwiLCJpZCI6ImQ1NTM1NzJhLTk0ZDAtM2EwMS04OTY4LTMyZGQyNzYxYjM1MiIsInRpdGxlIjoiUEVOR0FSVUggS0VQRU1JTElLQU4gSU5TVElUVVNJT05BTCwgS0VQRU1JTElLQU4gTUFOQUpFUklBTCBEQU4gREVXQU4gRElSRUtTSSBURVJIQURBUCBQUk9GSVRBQklMSVRBUyBQRVJCQU5LQU4iLCJhdXRob3IiOlt7ImZhbWlseSI6IldpZHlhbmluZ3R5YXMiLCJnaXZlbiI6IkRpYW4gUHJhc2V0eW8iLCJwYXJzZS1uYW1lcyI6ZmFsc2UsImRyb3BwaW5nLXBhcnRpY2xlIjoiIiwibm9uLWRyb3BwaW5nLXBhcnRpY2xlIjoiIn0seyJmYW1pbHkiOiJQcmF0aXdpIiwiZ2l2ZW4iOiJGbG9yZW50aW5hIEFqZW5nIFRpeWEiLCJwYXJzZS1uYW1lcyI6ZmFsc2UsImRyb3BwaW5nLXBhcnRpY2xlIjoiIiwibm9uLWRyb3BwaW5nLXBhcnRpY2xlIjoiIn0seyJmYW1pbHkiOiJVdGFtYSIsImdpdmVuIjoiSnV2ZW50aXVzIFdhaHl1IiwicGFyc2UtbmFtZXMiOmZhbHNlLCJkcm9wcGluZy1wYXJ0aWNsZSI6IiIsIm5vbi1kcm9wcGluZy1wYXJ0aWNsZSI6IiJ9XSwiY29udGFpbmVyLXRpdGxlIjoiRGluYW1pa2E6IEp1cm5hbCBNYW5hamVtZW4gU29zaWFsIEVrb25vbWkiLCJET0kiOiIxMC41MTkwMy83djlzZXY5NyIsIklTU04iOiIyNzk4LTEzNTUiLCJVUkwiOiJodHRwczovL2pvdXJuYWwuc3RpZXN0ZWtvbS5hYy5pZC9pbmRleC5waHAvZGluYW1pa2EvYXJ0aWNsZS92aWV3LzU1OCIsImlzc3VlZCI6eyJkYXRlLXBhcnRzIjpbWzIwMjQsMTEsN11dfSwicGFnZSI6IjIyNy0yMzQiLCJhYnN0cmFjdCI6IjxwPkRhbGFtIG1lbmphbGFua2FuIG9wZXJhc2lvbmFsIHBlcnVzYWhhYW5ueWEgcGVyYmFua2FuIHBlcmx1IG1lbmphZ2Ega2luZXJqYW55YSBkYWxhbSBtZW1lbnVoaSBrZXdhamliYW5ueWHCoCB0ZXJoYWRhcMKgIGludmVzdG9yLsKgIERlbmdhbsKgIGFkYW55YcKgIGtpbmVyamHCoCB5YW5nwqAgYmFpa8KgIG1ha2HCoCBkYXBhdMKgIG1lbWJlcmlrYW7CoCBjaXRyYcKgIHlhbmfCoCBiYWlrIHRlcmhhZGFwIHBlcnVzYWhhYW4gdW50dWsgZGFwYXQgbWVtYmVyaWthbiBrZXRlcnRhcmlrYW4gYmFnaWludmVzdG9yIHVudHVrIHRldGFwIG1lbmFuYW1rYW4gbW9kYWxueWEgZGFsYW3CoCBwZXJ1c2FoYWFuLsKgIEhhbMKgIGluacKgIGp1Z2HCoCBtYW1wdcKgIG1lbmluZ2thdGthbsKgIHRpbmdrYXTCoCBrZXBlcmNheWFhbsKgIGludmVzdG9ywqAgdGVyaGFkYXDCoCBwZXJ1c2FoYWFuLiBQZW5pbGl0aWFuIGluaSBkaWxha3VrYW4gdW50dWsgbWVuZ2V0YWh1aSBiYWh3YSB0ZXJkYXBhdCBwZW5nYXJ1aCBrb21wb25lbiBHb29kIENvcnBvcmF0ZSBHb3Zlcm5hbmNlIChHQ0cpeWFpdHXCoMKgIGtlcGVtaWxpa2FuwqDCoCBpbnN0aXR1c2lvbmFsLMKgwqAga2VwZW1pbGlrYW7CoMKgIG1hbmFqZXJpYWwswqAgwqBkYW7CoMKgIHVrdXJhbsKgwqAgZGV3YW7CoMKgIGRpcmVrc2nCoMKgIHRlcmhhZGFwIHByb2ZpdGFiaWxpdGFzwqAgeWFuZ8KgIGRpcHJva3Npa2FuwqAgbWVsYWx1acKgIGRhbGFtIFJldHVybsKgIG9uwqAgQXNldChST0EpLsKgIERhbGFtwqAga2VwZW1pbGlrYW7CoCBpbnN0aXR1c2lvbmFswqAgYWthbiBkYXBhdCBtZW5jaXB0YWthbiBwZW5nYXdhc2FuIHlhbmcgbGViaWggZGFsYW0gbWVtYW50YXUga2luZXJqYSBwZXJ1c2FoYWFuIGthcmVuYSBkYXBhdCBtZXdha2lsaSBzdW1iZXIga2VrdWFzYWFuLiBLZXBlbWlsaWthbsKgIHNhaGFtwqAgb2xlaMKgIG1hbmFqZXIgeWFuZ8KgIGRpc2VidXTCoCBrZXBlbWlsaWthbsKgIG1hbmFqZXJpYWwgZGFwYXTCoCBtZW5qYWRpwqAgYWxhdMKgIHlhbmcgZWZla3RpZsKgIHVudHVrwqAgbWVueWF0dWthbsKgIHR1anVhbsKgIGFudGFyYcKgIHBlbWlsaWvCoCBkYW7CoCBwZW5nZWxvbGHCoCBwZXJ1c2FoYWFuLsKgIEtldGlrYcKgwqAgbWFuYWplcsKgIG1lbWlsaWtpIGtlcGVtaWxpa2FuIHNhaGFtIHlhbmcgc2lnbmlmaWthbiwgbWVyZWthIGFrYW4gdGVybW90aXZhc2kgdW50dWttZW1idWF0IGtlcHV0dXNhbiB5YW5nIG1lbmd1bnR1bmdrYW4gYmFnaSBwZXJ1c2FoYWFuIHNlY2FyYSBrZXNlbHVydWhhbi4gRGFsYW0ga2FpdGFubnlhIGRlbmdhbiB1a3VyYW4gZGV3YW4gZGlyZWtzaSwganVtbGFoIGFuZ2dvdGFkaXJla3NpeWFuZyBzZW1ha2luwqAgYmVzYXLCoCBha2FubWVtYmVyaWthbsKgIHBlbmdhd2FzYW7CoCB5YW5nwqAgZWZla3RpZsKgIHRhbnBhwqAgbWVuZ2hhbWJhdMKgIHByb3Nlc8KgIHBlbmdhbWJpbGFuIGtlcHV0dXNhbi5QZW5lbGl0aWFuIGluaSBtZW5nZ3VuYWthbiBwb3B1bGFzaSBwZXJ1c2FoYWFuIHBlcmJhbmthbiBkaSBCRUkgcGFkYSB0YWh1biAyMDIwLTIwMjMsIHNhbXBlbCByaXNldCBtZW5ndW5ha2FuIG1ldG9kZSBwdXJwb3NpdmUgc2FtcGxpbmdkZW5nYW4gbWVuZ2d1bmFrYW4gYWxhdCBhbmFsaXNpcyBXYXJwUExTOC4wLiBEYXJpIGhhc2lsIHBlbmVsaXRpYW4geWFuZ8KgIGRpbGFrdWthbsKgIG1lbnVuanVra2FuwqAgaGFzaWzCoCBiYWh3YcKgIGtlcGVtaWxpa2FuwqAgaW5zdGl0dXNpb25hbMKgIGRhbsKgIHVrdXJhbsKgIGRld2FuwqAgZGlyZWtzacKgIG1lbWlsaWtpIHBlbmdhcnVoIHRlcmhhZGFwIHByb2ZpdGFiaWxpdGFzIHlhbmcgZGlwcm9rc2lrYW4gZGFsYW0gUk9BIGRlbmdhbiB0aW5na2F0IHNpZ25pZmlrYW4geWFpdHUgc2ViZXNhciAwLDA0IGRhbiAwLDAxLiBEYWxhbSB2YXJpYWJlbCBrZXBlbWlsaWthbiBtYW5hamVyaWFsIG1lbnVuanVra2FuIGhhc2lsIHRpZGFrIHNpZ25pZmlrYW4gdGVyaGFkYXAgcHJvZml0YWJpbGl0YXMuPC9wPiIsImlzc3VlIjoiMiIsInZvbHVtZSI6IjQiLCJjb250YWluZXItdGl0bGUtc2hvcnQiOiIifSwiaXNUZW1wb3JhcnkiOmZhbHNlfV19&quot;,&quot;citationItems&quot;:[{&quot;id&quot;:&quot;d553572a-94d0-3a01-8968-32dd2761b352&quot;,&quot;itemData&quot;:{&quot;type&quot;:&quot;article-journal&quot;,&quot;id&quot;:&quot;d553572a-94d0-3a01-8968-32dd2761b352&quot;,&quot;title&quot;:&quot;PENGARUH KEPEMILIKAN INSTITUSIONAL, KEPEMILIKAN MANAJERIAL DAN DEWAN DIREKSI TERHADAP PROFITABILITAS PERBANKAN&quot;,&quot;author&quot;:[{&quot;family&quot;:&quot;Widyaningtyas&quot;,&quot;given&quot;:&quot;Dian Prasetyo&quot;,&quot;parse-names&quot;:false,&quot;dropping-particle&quot;:&quot;&quot;,&quot;non-dropping-particle&quot;:&quot;&quot;},{&quot;family&quot;:&quot;Pratiwi&quot;,&quot;given&quot;:&quot;Florentina Ajeng Tiya&quot;,&quot;parse-names&quot;:false,&quot;dropping-particle&quot;:&quot;&quot;,&quot;non-dropping-particle&quot;:&quot;&quot;},{&quot;family&quot;:&quot;Utama&quot;,&quot;given&quot;:&quot;Juventius Wahyu&quot;,&quot;parse-names&quot;:false,&quot;dropping-particle&quot;:&quot;&quot;,&quot;non-dropping-particle&quot;:&quot;&quot;}],&quot;container-title&quot;:&quot;Dinamika: Jurnal Manajemen Sosial Ekonomi&quot;,&quot;DOI&quot;:&quot;10.51903/7v9sev97&quot;,&quot;ISSN&quot;:&quot;2798-1355&quot;,&quot;URL&quot;:&quot;https://journal.stiestekom.ac.id/index.php/dinamika/article/view/558&quot;,&quot;issued&quot;:{&quot;date-parts&quot;:[[2024,11,7]]},&quot;page&quot;:&quot;227-234&quot;,&quot;abstract&quot;:&quot;&lt;p&gt;Dalam menjalankan operasional perusahaannya perbankan perlu menjaga kinerjanya dalam memenuhi kewajibannya  terhadap  investor.  Dengan  adanya  kinerja  yang  baik  maka  dapat  memberikan  citra  yang  baik terhadap perusahaan untuk dapat memberikan ketertarikan bagiinvestor untuk tetap menanamkan modalnya dalam  perusahaan.  Hal  ini  juga  mampu  meningkatkan  tingkat  kepercayaan  investor  terhadap  perusahaan. Penilitian ini dilakukan untuk mengetahui bahwa terdapat pengaruh komponen Good Corporate Governance (GCG)yaitu   kepemilikan   institusional,   kepemilikan   manajerial,   dan   ukuran   dewan   direksi   terhadap profitabilitas  yang  diproksikan  melalui  dalam Return  on  Aset(ROA).  Dalam  kepemilikan  institusional  akan dapat menciptakan pengawasan yang lebih dalam memantau kinerja perusahaan karena dapat mewakili sumber kekuasaan. Kepemilikan  saham  oleh  manajer yang  disebut  kepemilikan  manajerial dapat  menjadi  alat  yang efektif  untuk  menyatukan  tujuan  antara  pemilik  dan  pengelola  perusahaan.  Ketika   manajer  memiliki kepemilikan saham yang signifikan, mereka akan termotivasi untukmembuat keputusan yang menguntungkan bagi perusahaan secara keseluruhan. Dalam kaitannya dengan ukuran dewan direksi, jumlah anggotadireksiyang semakin  besar  akanmemberikan  pengawasan  yang  efektif  tanpa  menghambat  proses  pengambilan keputusan.Penelitian ini menggunakan populasi perusahaan perbankan di BEI pada tahun 2020-2023, sampel riset mengunakan metode purposive samplingdengan menggunakan alat analisis WarpPLS8.0. Dari hasil penelitian yang  dilakukan  menunjukkan  hasil  bahwa  kepemilikan  institusional  dan  ukuran  dewan  direksi  memiliki pengaruh terhadap profitabilitas yang diproksikan dalam ROA dengan tingkat signifikan yaitu sebesar 0,04 dan 0,01. Dalam variabel kepemilikan manajerial menunjukkan hasil tidak signifikan terhadap profitabilitas.&lt;/p&gt;&quot;,&quot;issue&quot;:&quot;2&quot;,&quot;volume&quot;:&quot;4&quot;,&quot;container-title-short&quot;:&quot;&quot;},&quot;isTemporary&quot;:false}]},{&quot;citationID&quot;:&quot;MENDELEY_CITATION_cc5a8232-f647-4e09-a38b-c7ddff2d7872&quot;,&quot;properties&quot;:{&quot;noteIndex&quot;:0},&quot;isEdited&quot;:false,&quot;manualOverride&quot;:{&quot;isManuallyOverridden&quot;:true,&quot;citeprocText&quot;:&quot;(Ghozali, 2023)&quot;,&quot;manualOverrideText&quot;:&quot;(Ghozali, 2023).&quot;},&quot;citationTag&quot;:&quot;MENDELEY_CITATION_v3_eyJjaXRhdGlvbklEIjoiTUVOREVMRVlfQ0lUQVRJT05fY2M1YTgyMzItZjY0Ny00ZTA5LWEzOGItYzdkZGZmMmQ3ODcyIiwicHJvcGVydGllcyI6eyJub3RlSW5kZXgiOjB9LCJpc0VkaXRlZCI6ZmFsc2UsIm1hbnVhbE92ZXJyaWRlIjp7ImlzTWFudWFsbHlPdmVycmlkZGVuIjp0cnVlLCJjaXRlcHJvY1RleHQiOiIoR2hvemFsaSwgMjAyMykiLCJtYW51YWxPdmVycmlkZVRleHQiOiIoR2hvemFsaSwgMjAyMykuIn0sImNpdGF0aW9uSXRlbXMiOlt7ImlkIjoiNWFiOTYzMzAtMGZhMy0zZWI4LThjNmYtN2QyODZhMTg3ZGUzIiwiaXRlbURhdGEiOnsidHlwZSI6ImFydGljbGUtam91cm5hbCIsImlkIjoiNWFiOTYzMzAtMGZhMy0zZWI4LThjNmYtN2QyODZhMTg3ZGUzIiwidGl0bGUiOiJQRU5HQVJVSCBHQUpJLCBGQVNJTElUQVMgREFOIE1JTkFUIEtFUkpBIFRFUkhBREFQIEtJTkVSSkEgS0FSWUFXQU4gUFQuIEdQTSAoR1VOVU5HIFBVVFJBIE1BTkRJUkkpIiwiYXV0aG9yIjpbeyJmYW1pbHkiOiJHaG96YWxpIiwiZ2l2ZW4iOiJJbWFtIiwicGFyc2UtbmFtZXMiOmZhbHNlLCJkcm9wcGluZy1wYXJ0aWNsZSI6IiIsIm5vbi1kcm9wcGluZy1wYXJ0aWNsZSI6IiJ9XSwiY29udGFpbmVyLXRpdGxlIjoiU29ldG9tbyBNYW5hZ2VtZW50IFJldmlldyIsImlzc3VlZCI6eyJkYXRlLXBhcnRzIjpbWzIwMjNdXX0sInBhZ2UiOiIyODEtMjkwIiwidm9sdW1lIjoiMSIsImNvbnRhaW5lci10aXRsZS1zaG9ydCI6IiJ9LCJpc1RlbXBvcmFyeSI6ZmFsc2V9XX0=&quot;,&quot;citationItems&quot;:[{&quot;id&quot;:&quot;5ab96330-0fa3-3eb8-8c6f-7d286a187de3&quot;,&quot;itemData&quot;:{&quot;type&quot;:&quot;article-journal&quot;,&quot;id&quot;:&quot;5ab96330-0fa3-3eb8-8c6f-7d286a187de3&quot;,&quot;title&quot;:&quot;PENGARUH GAJI, FASILITAS DAN MINAT KERJA TERHADAP KINERJA KARYAWAN PT. GPM (GUNUNG PUTRA MANDIRI)&quot;,&quot;author&quot;:[{&quot;family&quot;:&quot;Ghozali&quot;,&quot;given&quot;:&quot;Imam&quot;,&quot;parse-names&quot;:false,&quot;dropping-particle&quot;:&quot;&quot;,&quot;non-dropping-particle&quot;:&quot;&quot;}],&quot;container-title&quot;:&quot;Soetomo Management Review&quot;,&quot;issued&quot;:{&quot;date-parts&quot;:[[2023]]},&quot;page&quot;:&quot;281-290&quot;,&quot;volume&quot;:&quot;1&quot;,&quot;container-title-short&quot;:&quot;&quot;},&quot;isTemporary&quot;:false}]},{&quot;citationID&quot;:&quot;MENDELEY_CITATION_c94eb20b-ed06-4982-9fe5-de078d30e584&quot;,&quot;properties&quot;:{&quot;noteIndex&quot;:0},&quot;isEdited&quot;:false,&quot;manualOverride&quot;:{&quot;isManuallyOverridden&quot;:false,&quot;citeprocText&quot;:&quot;(Ghozali, 2023)&quot;,&quot;manualOverrideText&quot;:&quot;&quot;},&quot;citationTag&quot;:&quot;MENDELEY_CITATION_v3_eyJjaXRhdGlvbklEIjoiTUVOREVMRVlfQ0lUQVRJT05fYzk0ZWIyMGItZWQwNi00OTgyLTlmZTUtZGUwNzhkMzBlNTg0IiwicHJvcGVydGllcyI6eyJub3RlSW5kZXgiOjB9LCJpc0VkaXRlZCI6ZmFsc2UsIm1hbnVhbE92ZXJyaWRlIjp7ImlzTWFudWFsbHlPdmVycmlkZGVuIjpmYWxzZSwiY2l0ZXByb2NUZXh0IjoiKEdob3phbGksIDIwMjMpIiwibWFudWFsT3ZlcnJpZGVUZXh0IjoiIn0sImNpdGF0aW9uSXRlbXMiOlt7ImlkIjoiNWFiOTYzMzAtMGZhMy0zZWI4LThjNmYtN2QyODZhMTg3ZGUzIiwiaXRlbURhdGEiOnsidHlwZSI6ImFydGljbGUtam91cm5hbCIsImlkIjoiNWFiOTYzMzAtMGZhMy0zZWI4LThjNmYtN2QyODZhMTg3ZGUzIiwidGl0bGUiOiJQRU5HQVJVSCBHQUpJLCBGQVNJTElUQVMgREFOIE1JTkFUIEtFUkpBIFRFUkhBREFQIEtJTkVSSkEgS0FSWUFXQU4gUFQuIEdQTSAoR1VOVU5HIFBVVFJBIE1BTkRJUkkpIiwiYXV0aG9yIjpbeyJmYW1pbHkiOiJHaG96YWxpIiwiZ2l2ZW4iOiJJbWFtIiwicGFyc2UtbmFtZXMiOmZhbHNlLCJkcm9wcGluZy1wYXJ0aWNsZSI6IiIsIm5vbi1kcm9wcGluZy1wYXJ0aWNsZSI6IiJ9XSwiY29udGFpbmVyLXRpdGxlIjoiU29ldG9tbyBNYW5hZ2VtZW50IFJldmlldyIsImlzc3VlZCI6eyJkYXRlLXBhcnRzIjpbWzIwMjNdXX0sInBhZ2UiOiIyODEtMjkwIiwidm9sdW1lIjoiMSIsImNvbnRhaW5lci10aXRsZS1zaG9ydCI6IiJ9LCJpc1RlbXBvcmFyeSI6ZmFsc2V9XX0=&quot;,&quot;citationItems&quot;:[{&quot;id&quot;:&quot;5ab96330-0fa3-3eb8-8c6f-7d286a187de3&quot;,&quot;itemData&quot;:{&quot;type&quot;:&quot;article-journal&quot;,&quot;id&quot;:&quot;5ab96330-0fa3-3eb8-8c6f-7d286a187de3&quot;,&quot;title&quot;:&quot;PENGARUH GAJI, FASILITAS DAN MINAT KERJA TERHADAP KINERJA KARYAWAN PT. GPM (GUNUNG PUTRA MANDIRI)&quot;,&quot;author&quot;:[{&quot;family&quot;:&quot;Ghozali&quot;,&quot;given&quot;:&quot;Imam&quot;,&quot;parse-names&quot;:false,&quot;dropping-particle&quot;:&quot;&quot;,&quot;non-dropping-particle&quot;:&quot;&quot;}],&quot;container-title&quot;:&quot;Soetomo Management Review&quot;,&quot;issued&quot;:{&quot;date-parts&quot;:[[2023]]},&quot;page&quot;:&quot;281-290&quot;,&quot;volume&quot;:&quot;1&quot;,&quot;container-title-short&quot;:&quot;&quot;},&quot;isTemporary&quot;:false}]},{&quot;citationID&quot;:&quot;MENDELEY_CITATION_4ca1f8d1-1890-498a-8c88-d5b0d14e7caf&quot;,&quot;properties&quot;:{&quot;noteIndex&quot;:0},&quot;isEdited&quot;:false,&quot;manualOverride&quot;:{&quot;isManuallyOverridden&quot;:true,&quot;citeprocText&quot;:&quot;(Fadlillah &amp;#38; Maryanti, 2024b)&quot;,&quot;manualOverrideText&quot;:&quot;(Fadlillah &amp; Maryanti, 2024).&quot;},&quot;citationTag&quot;:&quot;MENDELEY_CITATION_v3_eyJjaXRhdGlvbklEIjoiTUVOREVMRVlfQ0lUQVRJT05fNGNhMWY4ZDEtMTg5MC00OThhLThjODgtZDViMGQxNGU3Y2FmIiwicHJvcGVydGllcyI6eyJub3RlSW5kZXgiOjB9LCJpc0VkaXRlZCI6ZmFsc2UsIm1hbnVhbE92ZXJyaWRlIjp7ImlzTWFudWFsbHlPdmVycmlkZGVuIjp0cnVlLCJjaXRlcHJvY1RleHQiOiIoRmFkbGlsbGFoICYjMzg7IE1hcnlhbnRpLCAyMDI0YikiLCJtYW51YWxPdmVycmlkZVRleHQiOiIoRmFkbGlsbGFoICYgTWFyeWFudGksIDIwMjQpLiJ9LCJjaXRhdGlvbkl0ZW1zIjpbeyJpZCI6IjM1MjNjZDY0LWNmZjItM2QwYi1iOTQ1LTQxYTBkN2IzOGY2YyIsIml0ZW1EYXRhIjp7InR5cGUiOiJhcnRpY2xlLWpvdXJuYWwiLCJpZCI6IjM1MjNjZDY0LWNmZjItM2QwYi1iOTQ1LTQxYTBkN2IzOGY2YyIsInRpdGxlIjoiQWdlbmN5IENvc3QsIFVrdXJhbiBQZXJ1c2FoYWFuLCBkYW4gVGF4IEF2b2lkYW5jZSBUZXJoYWRhcCBOaWxhaSBQZXJ1c2FoYWFuIERlbmdhbiBUcmFuc3BhcmFuc2kgSW5mb3JtYXNpIHNlYmFnYWkgVmFyaWFiZWwgTW9kZXJhc2kiLCJhdXRob3IiOlt7ImZhbWlseSI6IkZhZGxpbGxhaCIsImdpdmVuIjoiRmFubnkiLCJwYXJzZS1uYW1lcyI6ZmFsc2UsImRyb3BwaW5nLXBhcnRpY2xlIjoiIiwibm9uLWRyb3BwaW5nLXBhcnRpY2xlIjoiIn0seyJmYW1pbHkiOiJNYXJ5YW50aSIsImdpdmVuIjoiRW55IiwicGFyc2UtbmFtZXMiOmZhbHNlLCJkcm9wcGluZy1wYXJ0aWNsZSI6IiIsIm5vbi1kcm9wcGluZy1wYXJ0aWNsZSI6IiJ9XSwiY29udGFpbmVyLXRpdGxlIjoiT3duZXIiLCJET0kiOiIxMC4zMzM5NS9vd25lci52OGk0LjIzMzciLCJJU1NOIjoiMjU0OC05MjI0IiwiVVJMIjoiaHR0cHM6Ly9vd25lci5wb2xnYW4uYWMuaWQvaW5kZXgucGhwL293bmVyL2FydGljbGUvdmlldy8yMzM3IiwiaXNzdWVkIjp7ImRhdGUtcGFydHMiOltbMjAyNCwxMCwxXV19LCJwYWdlIjoiNDM5NC00NDA4IiwiYWJzdHJhY3QiOiI8cD5Db21wYW55IHZhbHVlIGlzIHRoZSBwcmljZSByZWZsZWN0ZWQgaW4gdGhlIGV4cGVjdGF0aW9ucyBhbmQgcGVyY2VwdGlvbnMgb2Ygc2hhcmUgc2VsbGVycyBhbmQgYnV5ZXJzIHJlZ2FyZGluZyBjb21wYW55IHBlcmZvcm1hbmNlLiBJdCByZWZsZWN0cyBob3cgc2hhcmVob2xkZXJzIHZpZXcgYSBjb21wYW55J3MgcHJvZml0IHBvdGVudGlhbCwga25vd24gYXMgZW50ZXJwcmlzZSB2YWx1ZS4gV2hlbiB0aGUgc2hhcmUgcHJpY2Ugb2YgYSBjb21wYW55IGlzIGhpZ2gsIGl0IGluZGljYXRlcyB0aGF0IHNoYXJlaG9sZGVycyBleHBlY3QgZ29vZCBwZXJmb3JtYW5jZSBmcm9tIHRoZSBjb21wYW55LCB3aGljaCBoYXMgdGhlIHBvdGVudGlhbCB0byBwcm92aWRlIHByb2ZpdHMgZm9yIHRoZW0uIFRoaXMgcmVzZWFyY2ggYWltcyB0byBldmFsdWF0ZSB0aGUgcm9sZSBvZiBpbmZvcm1hdGlvbiB0cmFuc3BhcmVuY3kgaW4gbW9kZXJhdGluZyB0aGUgcmVsYXRpb25zaGlwIGJldHdlZW4gYWdlbmN5IGNvc3RzLCBjb21wYW55IHNpemUsIGFuZCB0YXggYXZvaWRhbmNlIG9uIGNvbXBhbnkgdmFsdWUuIFRoaXMgcmVzZWFyY2ggdXNlcyBxdWFudGl0YXRpdmUgbWV0aG9kcyB3aXRoIGEgc2FtcGxlIGNvbnNpc3Rpbmcgb2YgNjMgbWluaW5nIGNvbXBhbmllcyBzZWxlY3RlZCB0aHJvdWdoIHB1cnBvc2l2ZSBzYW1wbGluZyB0ZWNobmlxdWVzLiBUaGUgcmVzZWFyY2ggcG9wdWxhdGlvbiBjb25zaXN0cyBvZiBtaW5pbmcgY29tcGFuaWVzIGxpc3RlZCBvbiB0aGUgSW5kb25lc2lhIFN0b2NrIEV4Y2hhbmdlIGR1cmluZyAyMDE5LTIwMjEuIFRoZSByZXNlYXJjaCByZXN1bHRzIHNob3cgdGhhdCBhZ2VuY3kgY29zdHMgYW5kIGNvbXBhbnkgc2l6ZSBoYXZlIGEgc2lnbmlmaWNhbnQgaW5mbHVlbmNlIG9uIGNvbXBhbnkgdmFsdWUsIHdoaWxlIHRheCBhdm9pZGFuY2UgZG9lcyBub3QgaGF2ZSBhIHNpZ25pZmljYW50IGluZmx1ZW5jZSBvbiBjb21wYW55IHZhbHVlLiBJbmZvcm1hdGlvbiB0cmFuc3BhcmVuY3kgYXMgYSBtb2RlcmF0aW5nIHZhcmlhYmxlIG1vZGVyYXRlcyB0aGUgcmVsYXRpb25zaGlwIGJldHdlZW4gYWdlbmN5IGNvc3RzIGFuZCBmaXJtIHZhbHVlLiBIb3dldmVyLCBpbmZvcm1hdGlvbiB0cmFuc3BhcmVuY3kgZG9lcyBub3QgbW9kZXJhdGUgdGhlIHJlbGF0aW9uc2hpcCBiZXR3ZWVuIGNvbXBhbnkgc2l6ZSBhbmQgdGF4IGF2b2lkYW5jZSBvbiBjb21wYW55IHZhbHVlLiBUaGVyZWZvcmUsIGludmVzdG9ycyBhcmUgYWR2aXNlZCB0byBjb25zaWRlciB0aGUgY3VycmVudCBlZmZlY3RpdmUgdGF4IHJhdGUgb2YgdGhlIGNvbXBhbnkgd2hlbiBtYWtpbmcgaW52ZXN0bWVudHMsIGFzIGEgaGlnaCBDRVRSIHZhbHVlIG1heSBpbmRpY2F0ZSB0YXggYXZvaWRhbmNlIHByYWN0aWNlcywgcG90ZW50aWFsbHkgYWZmZWN0aW5nIGludmVzdG1lbnQgcmV0dXJucy48L3A+IiwiaXNzdWUiOiI0Iiwidm9sdW1lIjoiOCIsImNvbnRhaW5lci10aXRsZS1zaG9ydCI6IiJ9LCJpc1RlbXBvcmFyeSI6ZmFsc2V9XX0=&quot;,&quot;citationItems&quot;:[{&quot;id&quot;:&quot;3523cd64-cff2-3d0b-b945-41a0d7b38f6c&quot;,&quot;itemData&quot;:{&quot;type&quot;:&quot;article-journal&quot;,&quot;id&quot;:&quot;3523cd64-cff2-3d0b-b945-41a0d7b38f6c&quot;,&quot;title&quot;:&quot;Agency Cost, Ukuran Perusahaan, dan Tax Avoidance Terhadap Nilai Perusahaan Dengan Transparansi Informasi sebagai Variabel Moderasi&quot;,&quot;author&quot;:[{&quot;family&quot;:&quot;Fadlillah&quot;,&quot;given&quot;:&quot;Fanny&quot;,&quot;parse-names&quot;:false,&quot;dropping-particle&quot;:&quot;&quot;,&quot;non-dropping-particle&quot;:&quot;&quot;},{&quot;family&quot;:&quot;Maryanti&quot;,&quot;given&quot;:&quot;Eny&quot;,&quot;parse-names&quot;:false,&quot;dropping-particle&quot;:&quot;&quot;,&quot;non-dropping-particle&quot;:&quot;&quot;}],&quot;container-title&quot;:&quot;Owner&quot;,&quot;DOI&quot;:&quot;10.33395/owner.v8i4.2337&quot;,&quot;ISSN&quot;:&quot;2548-9224&quot;,&quot;URL&quot;:&quot;https://owner.polgan.ac.id/index.php/owner/article/view/2337&quot;,&quot;issued&quot;:{&quot;date-parts&quot;:[[2024,10,1]]},&quot;page&quot;:&quot;4394-4408&quot;,&quot;abstract&quot;:&quot;&lt;p&gt;Company value is the price reflected in the expectations and perceptions of share sellers and buyers regarding company performance. It reflects how shareholders view a company's profit potential, known as enterprise value. When the share price of a company is high, it indicates that shareholders expect good performance from the company, which has the potential to provide profits for them. This research aims to evaluate the role of information transparency in moderating the relationship between agency costs, company size, and tax avoidance on company value. This research uses quantitative methods with a sample consisting of 63 mining companies selected through purposive sampling techniques. The research population consists of mining companies listed on the Indonesia Stock Exchange during 2019-2021. The research results show that agency costs and company size have a significant influence on company value, while tax avoidance does not have a significant influence on company value. Information transparency as a moderating variable moderates the relationship between agency costs and firm value. However, information transparency does not moderate the relationship between company size and tax avoidance on company value. Therefore, investors are advised to consider the current effective tax rate of the company when making investments, as a high CETR value may indicate tax avoidance practices, potentially affecting investment returns.&lt;/p&gt;&quot;,&quot;issue&quot;:&quot;4&quot;,&quot;volume&quot;:&quot;8&quot;,&quot;container-title-short&quot;:&quot;&quot;},&quot;isTemporary&quot;:false}]},{&quot;citationID&quot;:&quot;MENDELEY_CITATION_2f5669d0-8f5b-430d-b64c-ec79d7622fff&quot;,&quot;properties&quot;:{&quot;noteIndex&quot;:0},&quot;isEdited&quot;:false,&quot;manualOverride&quot;:{&quot;isManuallyOverridden&quot;:true,&quot;citeprocText&quot;:&quot;(Ghozali, 2023)&quot;,&quot;manualOverrideText&quot;:&quot;(Ghozali, 2023).&quot;},&quot;citationTag&quot;:&quot;MENDELEY_CITATION_v3_eyJjaXRhdGlvbklEIjoiTUVOREVMRVlfQ0lUQVRJT05fMmY1NjY5ZDAtOGY1Yi00MzBkLWI2NGMtZWM3OWQ3NjIyZmZmIiwicHJvcGVydGllcyI6eyJub3RlSW5kZXgiOjB9LCJpc0VkaXRlZCI6ZmFsc2UsIm1hbnVhbE92ZXJyaWRlIjp7ImlzTWFudWFsbHlPdmVycmlkZGVuIjp0cnVlLCJjaXRlcHJvY1RleHQiOiIoR2hvemFsaSwgMjAyMykiLCJtYW51YWxPdmVycmlkZVRleHQiOiIoR2hvemFsaSwgMjAyMykuIn0sImNpdGF0aW9uSXRlbXMiOlt7ImlkIjoiNWFiOTYzMzAtMGZhMy0zZWI4LThjNmYtN2QyODZhMTg3ZGUzIiwiaXRlbURhdGEiOnsidHlwZSI6ImFydGljbGUtam91cm5hbCIsImlkIjoiNWFiOTYzMzAtMGZhMy0zZWI4LThjNmYtN2QyODZhMTg3ZGUzIiwidGl0bGUiOiJQRU5HQVJVSCBHQUpJLCBGQVNJTElUQVMgREFOIE1JTkFUIEtFUkpBIFRFUkhBREFQIEtJTkVSSkEgS0FSWUFXQU4gUFQuIEdQTSAoR1VOVU5HIFBVVFJBIE1BTkRJUkkpIiwiYXV0aG9yIjpbeyJmYW1pbHkiOiJHaG96YWxpIiwiZ2l2ZW4iOiJJbWFtIiwicGFyc2UtbmFtZXMiOmZhbHNlLCJkcm9wcGluZy1wYXJ0aWNsZSI6IiIsIm5vbi1kcm9wcGluZy1wYXJ0aWNsZSI6IiJ9XSwiY29udGFpbmVyLXRpdGxlIjoiU29ldG9tbyBNYW5hZ2VtZW50IFJldmlldyIsImlzc3VlZCI6eyJkYXRlLXBhcnRzIjpbWzIwMjNdXX0sInBhZ2UiOiIyODEtMjkwIiwidm9sdW1lIjoiMSIsImNvbnRhaW5lci10aXRsZS1zaG9ydCI6IiJ9LCJpc1RlbXBvcmFyeSI6ZmFsc2V9XX0=&quot;,&quot;citationItems&quot;:[{&quot;id&quot;:&quot;5ab96330-0fa3-3eb8-8c6f-7d286a187de3&quot;,&quot;itemData&quot;:{&quot;type&quot;:&quot;article-journal&quot;,&quot;id&quot;:&quot;5ab96330-0fa3-3eb8-8c6f-7d286a187de3&quot;,&quot;title&quot;:&quot;PENGARUH GAJI, FASILITAS DAN MINAT KERJA TERHADAP KINERJA KARYAWAN PT. GPM (GUNUNG PUTRA MANDIRI)&quot;,&quot;author&quot;:[{&quot;family&quot;:&quot;Ghozali&quot;,&quot;given&quot;:&quot;Imam&quot;,&quot;parse-names&quot;:false,&quot;dropping-particle&quot;:&quot;&quot;,&quot;non-dropping-particle&quot;:&quot;&quot;}],&quot;container-title&quot;:&quot;Soetomo Management Review&quot;,&quot;issued&quot;:{&quot;date-parts&quot;:[[2023]]},&quot;page&quot;:&quot;281-290&quot;,&quot;volume&quot;:&quot;1&quot;,&quot;container-title-short&quot;:&quot;&quot;},&quot;isTemporary&quot;:false}]},{&quot;citationID&quot;:&quot;MENDELEY_CITATION_db5e55b5-1cc8-4ddf-ba84-4591a86c5117&quot;,&quot;properties&quot;:{&quot;noteIndex&quot;:0},&quot;isEdited&quot;:false,&quot;manualOverride&quot;:{&quot;isManuallyOverridden&quot;:true,&quot;citeprocText&quot;:&quot;(Ghozali, 2023)&quot;,&quot;manualOverrideText&quot;:&quot;(Ghozali, 2023).&quot;},&quot;citationTag&quot;:&quot;MENDELEY_CITATION_v3_eyJjaXRhdGlvbklEIjoiTUVOREVMRVlfQ0lUQVRJT05fZGI1ZTU1YjUtMWNjOC00ZGRmLWJhODQtNDU5MWE4NmM1MTE3IiwicHJvcGVydGllcyI6eyJub3RlSW5kZXgiOjB9LCJpc0VkaXRlZCI6ZmFsc2UsIm1hbnVhbE92ZXJyaWRlIjp7ImlzTWFudWFsbHlPdmVycmlkZGVuIjp0cnVlLCJjaXRlcHJvY1RleHQiOiIoR2hvemFsaSwgMjAyMykiLCJtYW51YWxPdmVycmlkZVRleHQiOiIoR2hvemFsaSwgMjAyMykuIn0sImNpdGF0aW9uSXRlbXMiOlt7ImlkIjoiNWFiOTYzMzAtMGZhMy0zZWI4LThjNmYtN2QyODZhMTg3ZGUzIiwiaXRlbURhdGEiOnsidHlwZSI6ImFydGljbGUtam91cm5hbCIsImlkIjoiNWFiOTYzMzAtMGZhMy0zZWI4LThjNmYtN2QyODZhMTg3ZGUzIiwidGl0bGUiOiJQRU5HQVJVSCBHQUpJLCBGQVNJTElUQVMgREFOIE1JTkFUIEtFUkpBIFRFUkhBREFQIEtJTkVSSkEgS0FSWUFXQU4gUFQuIEdQTSAoR1VOVU5HIFBVVFJBIE1BTkRJUkkpIiwiYXV0aG9yIjpbeyJmYW1pbHkiOiJHaG96YWxpIiwiZ2l2ZW4iOiJJbWFtIiwicGFyc2UtbmFtZXMiOmZhbHNlLCJkcm9wcGluZy1wYXJ0aWNsZSI6IiIsIm5vbi1kcm9wcGluZy1wYXJ0aWNsZSI6IiJ9XSwiY29udGFpbmVyLXRpdGxlIjoiU29ldG9tbyBNYW5hZ2VtZW50IFJldmlldyIsImlzc3VlZCI6eyJkYXRlLXBhcnRzIjpbWzIwMjNdXX0sInBhZ2UiOiIyODEtMjkwIiwidm9sdW1lIjoiMSIsImNvbnRhaW5lci10aXRsZS1zaG9ydCI6IiJ9LCJpc1RlbXBvcmFyeSI6ZmFsc2V9XX0=&quot;,&quot;citationItems&quot;:[{&quot;id&quot;:&quot;5ab96330-0fa3-3eb8-8c6f-7d286a187de3&quot;,&quot;itemData&quot;:{&quot;type&quot;:&quot;article-journal&quot;,&quot;id&quot;:&quot;5ab96330-0fa3-3eb8-8c6f-7d286a187de3&quot;,&quot;title&quot;:&quot;PENGARUH GAJI, FASILITAS DAN MINAT KERJA TERHADAP KINERJA KARYAWAN PT. GPM (GUNUNG PUTRA MANDIRI)&quot;,&quot;author&quot;:[{&quot;family&quot;:&quot;Ghozali&quot;,&quot;given&quot;:&quot;Imam&quot;,&quot;parse-names&quot;:false,&quot;dropping-particle&quot;:&quot;&quot;,&quot;non-dropping-particle&quot;:&quot;&quot;}],&quot;container-title&quot;:&quot;Soetomo Management Review&quot;,&quot;issued&quot;:{&quot;date-parts&quot;:[[2023]]},&quot;page&quot;:&quot;281-290&quot;,&quot;volume&quot;:&quot;1&quot;,&quot;container-title-short&quot;:&quot;&quot;},&quot;isTemporary&quot;:false}]},{&quot;citationID&quot;:&quot;MENDELEY_CITATION_67b1a6bb-0c99-4de4-b1f1-40f67ce09798&quot;,&quot;properties&quot;:{&quot;noteIndex&quot;:0},&quot;isEdited&quot;:false,&quot;manualOverride&quot;:{&quot;isManuallyOverridden&quot;:true,&quot;citeprocText&quot;:&quot;(Ghozali, 2023)&quot;,&quot;manualOverrideText&quot;:&quot;(Ghozali, 2023).&quot;},&quot;citationTag&quot;:&quot;MENDELEY_CITATION_v3_eyJjaXRhdGlvbklEIjoiTUVOREVMRVlfQ0lUQVRJT05fNjdiMWE2YmItMGM5OS00ZGU0LWIxZjEtNDBmNjdjZTA5Nzk4IiwicHJvcGVydGllcyI6eyJub3RlSW5kZXgiOjB9LCJpc0VkaXRlZCI6ZmFsc2UsIm1hbnVhbE92ZXJyaWRlIjp7ImlzTWFudWFsbHlPdmVycmlkZGVuIjp0cnVlLCJjaXRlcHJvY1RleHQiOiIoR2hvemFsaSwgMjAyMykiLCJtYW51YWxPdmVycmlkZVRleHQiOiIoR2hvemFsaSwgMjAyMykuIn0sImNpdGF0aW9uSXRlbXMiOlt7ImlkIjoiNWFiOTYzMzAtMGZhMy0zZWI4LThjNmYtN2QyODZhMTg3ZGUzIiwiaXRlbURhdGEiOnsidHlwZSI6ImFydGljbGUtam91cm5hbCIsImlkIjoiNWFiOTYzMzAtMGZhMy0zZWI4LThjNmYtN2QyODZhMTg3ZGUzIiwidGl0bGUiOiJQRU5HQVJVSCBHQUpJLCBGQVNJTElUQVMgREFOIE1JTkFUIEtFUkpBIFRFUkhBREFQIEtJTkVSSkEgS0FSWUFXQU4gUFQuIEdQTSAoR1VOVU5HIFBVVFJBIE1BTkRJUkkpIiwiYXV0aG9yIjpbeyJmYW1pbHkiOiJHaG96YWxpIiwiZ2l2ZW4iOiJJbWFtIiwicGFyc2UtbmFtZXMiOmZhbHNlLCJkcm9wcGluZy1wYXJ0aWNsZSI6IiIsIm5vbi1kcm9wcGluZy1wYXJ0aWNsZSI6IiJ9XSwiY29udGFpbmVyLXRpdGxlIjoiU29ldG9tbyBNYW5hZ2VtZW50IFJldmlldyIsImlzc3VlZCI6eyJkYXRlLXBhcnRzIjpbWzIwMjNdXX0sInBhZ2UiOiIyODEtMjkwIiwidm9sdW1lIjoiMSIsImNvbnRhaW5lci10aXRsZS1zaG9ydCI6IiJ9LCJpc1RlbXBvcmFyeSI6ZmFsc2V9XX0=&quot;,&quot;citationItems&quot;:[{&quot;id&quot;:&quot;5ab96330-0fa3-3eb8-8c6f-7d286a187de3&quot;,&quot;itemData&quot;:{&quot;type&quot;:&quot;article-journal&quot;,&quot;id&quot;:&quot;5ab96330-0fa3-3eb8-8c6f-7d286a187de3&quot;,&quot;title&quot;:&quot;PENGARUH GAJI, FASILITAS DAN MINAT KERJA TERHADAP KINERJA KARYAWAN PT. GPM (GUNUNG PUTRA MANDIRI)&quot;,&quot;author&quot;:[{&quot;family&quot;:&quot;Ghozali&quot;,&quot;given&quot;:&quot;Imam&quot;,&quot;parse-names&quot;:false,&quot;dropping-particle&quot;:&quot;&quot;,&quot;non-dropping-particle&quot;:&quot;&quot;}],&quot;container-title&quot;:&quot;Soetomo Management Review&quot;,&quot;issued&quot;:{&quot;date-parts&quot;:[[2023]]},&quot;page&quot;:&quot;281-290&quot;,&quot;volume&quot;:&quot;1&quot;,&quot;container-title-short&quot;:&quot;&quot;},&quot;isTemporary&quot;:false}]}]"/>
    <we:property name="MENDELEY_CITATIONS_LOCALE_CODE" value="&quot;en-US&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646F23-D216-4882-A9EF-28E0600AA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13063</Words>
  <Characters>74462</Characters>
  <Application>Microsoft Office Word</Application>
  <DocSecurity>0</DocSecurity>
  <Lines>620</Lines>
  <Paragraphs>174</Paragraphs>
  <ScaleCrop>false</ScaleCrop>
  <Company/>
  <LinksUpToDate>false</LinksUpToDate>
  <CharactersWithSpaces>87351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marshanda 11</dc:creator>
  <cp:lastModifiedBy>Marshanda 11</cp:lastModifiedBy>
  <cp:revision>2</cp:revision>
  <cp:lastPrinted>2026-02-17T13:31:00Z</cp:lastPrinted>
  <dcterms:created xsi:type="dcterms:W3CDTF">2026-02-18T02:42:00Z</dcterms:created>
  <dcterms:modified xsi:type="dcterms:W3CDTF">2026-02-18T02:42:00Z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1033-6.14.0.8718</vt:lpwstr>
  </property>
  <property fmtid="{D5CDD505-2E9C-101B-9397-08002B2CF9AE}" pid="3" name="ICV">
    <vt:lpwstr>B3AF282373917E68051047681A7F34C3_42</vt:lpwstr>
  </property>
</Properties>
</file>