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F4934" w14:textId="29B4457D" w:rsidR="00587083" w:rsidRDefault="00667025" w:rsidP="000A25E2">
      <w:pPr>
        <w:spacing w:line="240" w:lineRule="auto"/>
        <w:jc w:val="center"/>
        <w:rPr>
          <w:rFonts w:ascii="Times New Roman" w:hAnsi="Times New Roman" w:cs="Times New Roman"/>
          <w:b/>
          <w:bCs/>
          <w:sz w:val="32"/>
          <w:szCs w:val="32"/>
          <w:lang w:val="id-ID"/>
        </w:rPr>
      </w:pPr>
      <w:bookmarkStart w:id="0" w:name="_Hlk211194006"/>
      <w:r w:rsidRPr="000A25E2">
        <w:rPr>
          <w:rFonts w:ascii="Times New Roman" w:hAnsi="Times New Roman" w:cs="Times New Roman"/>
          <w:b/>
          <w:bCs/>
          <w:sz w:val="32"/>
          <w:szCs w:val="32"/>
          <w:lang w:val="id-ID"/>
        </w:rPr>
        <w:t xml:space="preserve">PENGARUH </w:t>
      </w:r>
      <w:r w:rsidRPr="000A25E2">
        <w:rPr>
          <w:rFonts w:ascii="Times New Roman" w:hAnsi="Times New Roman" w:cs="Times New Roman"/>
          <w:b/>
          <w:bCs/>
          <w:i/>
          <w:iCs/>
          <w:sz w:val="32"/>
          <w:szCs w:val="32"/>
          <w:lang w:val="id-ID"/>
        </w:rPr>
        <w:t>OPPORTUNITY</w:t>
      </w:r>
      <w:r w:rsidRPr="000A25E2">
        <w:rPr>
          <w:rFonts w:ascii="Times New Roman" w:hAnsi="Times New Roman" w:cs="Times New Roman"/>
          <w:b/>
          <w:bCs/>
          <w:sz w:val="32"/>
          <w:szCs w:val="32"/>
          <w:lang w:val="id-ID"/>
        </w:rPr>
        <w:t xml:space="preserve"> DALAM PERSPEKTIF </w:t>
      </w:r>
      <w:r w:rsidRPr="000A25E2">
        <w:rPr>
          <w:rFonts w:ascii="Times New Roman" w:hAnsi="Times New Roman" w:cs="Times New Roman"/>
          <w:b/>
          <w:bCs/>
          <w:i/>
          <w:iCs/>
          <w:sz w:val="32"/>
          <w:szCs w:val="32"/>
          <w:lang w:val="id-ID"/>
        </w:rPr>
        <w:t>FRAUD TRIANGLE THEORY</w:t>
      </w:r>
      <w:r w:rsidRPr="000A25E2">
        <w:rPr>
          <w:rFonts w:ascii="Times New Roman" w:hAnsi="Times New Roman" w:cs="Times New Roman"/>
          <w:b/>
          <w:bCs/>
          <w:sz w:val="32"/>
          <w:szCs w:val="32"/>
          <w:lang w:val="id-ID"/>
        </w:rPr>
        <w:t xml:space="preserve"> TERHADAP </w:t>
      </w:r>
      <w:r w:rsidRPr="000A25E2">
        <w:rPr>
          <w:rFonts w:ascii="Times New Roman" w:hAnsi="Times New Roman" w:cs="Times New Roman"/>
          <w:b/>
          <w:bCs/>
          <w:i/>
          <w:iCs/>
          <w:sz w:val="32"/>
          <w:szCs w:val="32"/>
          <w:lang w:val="id-ID"/>
        </w:rPr>
        <w:t>FRAUDULENT FINANCIAL STATEMENT</w:t>
      </w:r>
      <w:r w:rsidRPr="000A25E2">
        <w:rPr>
          <w:rFonts w:ascii="Times New Roman" w:hAnsi="Times New Roman" w:cs="Times New Roman"/>
          <w:b/>
          <w:bCs/>
          <w:sz w:val="32"/>
          <w:szCs w:val="32"/>
          <w:lang w:val="id-ID"/>
        </w:rPr>
        <w:t xml:space="preserve"> DI PERUSAHAAN BUMN</w:t>
      </w:r>
      <w:r w:rsidR="002E7EBD" w:rsidRPr="000A25E2">
        <w:rPr>
          <w:rFonts w:ascii="Times New Roman" w:hAnsi="Times New Roman" w:cs="Times New Roman"/>
          <w:b/>
          <w:bCs/>
          <w:sz w:val="32"/>
          <w:szCs w:val="32"/>
          <w:lang w:val="id-ID"/>
        </w:rPr>
        <w:t xml:space="preserve"> SEKTOR NON</w:t>
      </w:r>
      <w:r w:rsidR="009936D1">
        <w:rPr>
          <w:rFonts w:ascii="Times New Roman" w:hAnsi="Times New Roman" w:cs="Times New Roman"/>
          <w:b/>
          <w:bCs/>
          <w:sz w:val="32"/>
          <w:szCs w:val="32"/>
          <w:lang w:val="id-ID"/>
        </w:rPr>
        <w:t>-</w:t>
      </w:r>
      <w:r w:rsidR="002E7EBD" w:rsidRPr="000A25E2">
        <w:rPr>
          <w:rFonts w:ascii="Times New Roman" w:hAnsi="Times New Roman" w:cs="Times New Roman"/>
          <w:b/>
          <w:bCs/>
          <w:sz w:val="32"/>
          <w:szCs w:val="32"/>
          <w:lang w:val="id-ID"/>
        </w:rPr>
        <w:t>KEUANGAN</w:t>
      </w:r>
      <w:r w:rsidRPr="000A25E2">
        <w:rPr>
          <w:rFonts w:ascii="Times New Roman" w:hAnsi="Times New Roman" w:cs="Times New Roman"/>
          <w:b/>
          <w:bCs/>
          <w:sz w:val="32"/>
          <w:szCs w:val="32"/>
          <w:lang w:val="id-ID"/>
        </w:rPr>
        <w:t xml:space="preserve"> PERIODE 202</w:t>
      </w:r>
      <w:r w:rsidR="00D87975">
        <w:rPr>
          <w:rFonts w:ascii="Times New Roman" w:hAnsi="Times New Roman" w:cs="Times New Roman"/>
          <w:b/>
          <w:bCs/>
          <w:sz w:val="32"/>
          <w:szCs w:val="32"/>
          <w:lang w:val="id-ID"/>
        </w:rPr>
        <w:t>1</w:t>
      </w:r>
      <w:r w:rsidRPr="000A25E2">
        <w:rPr>
          <w:rFonts w:ascii="Times New Roman" w:hAnsi="Times New Roman" w:cs="Times New Roman"/>
          <w:b/>
          <w:bCs/>
          <w:sz w:val="32"/>
          <w:szCs w:val="32"/>
          <w:lang w:val="id-ID"/>
        </w:rPr>
        <w:t>-2024</w:t>
      </w:r>
    </w:p>
    <w:p w14:paraId="42568C26" w14:textId="77777777" w:rsidR="00AD4837" w:rsidRPr="000A25E2" w:rsidRDefault="00AD4837" w:rsidP="000A25E2">
      <w:pPr>
        <w:spacing w:line="240" w:lineRule="auto"/>
        <w:jc w:val="center"/>
        <w:rPr>
          <w:rFonts w:ascii="Times New Roman" w:hAnsi="Times New Roman" w:cs="Times New Roman"/>
          <w:b/>
          <w:bCs/>
          <w:sz w:val="32"/>
          <w:szCs w:val="32"/>
          <w:lang w:val="id-ID"/>
        </w:rPr>
      </w:pPr>
    </w:p>
    <w:bookmarkEnd w:id="0"/>
    <w:p w14:paraId="46483FAE" w14:textId="143BD313" w:rsidR="00587083" w:rsidRDefault="000A25E2" w:rsidP="00E654E4">
      <w:pPr>
        <w:spacing w:line="240" w:lineRule="auto"/>
        <w:jc w:val="center"/>
        <w:rPr>
          <w:rFonts w:ascii="Times New Roman" w:hAnsi="Times New Roman" w:cs="Times New Roman"/>
          <w:b/>
          <w:bCs/>
          <w:sz w:val="24"/>
          <w:szCs w:val="24"/>
          <w:lang w:val="id-ID"/>
        </w:rPr>
      </w:pPr>
      <w:r w:rsidRPr="000A25E2">
        <w:rPr>
          <w:rFonts w:ascii="Times New Roman" w:hAnsi="Times New Roman" w:cs="Times New Roman"/>
          <w:b/>
          <w:bCs/>
          <w:sz w:val="28"/>
          <w:szCs w:val="28"/>
          <w:lang w:val="id-ID"/>
        </w:rPr>
        <w:t>SKRIPSI</w:t>
      </w:r>
      <w:r>
        <w:rPr>
          <w:rFonts w:ascii="Times New Roman" w:hAnsi="Times New Roman" w:cs="Times New Roman"/>
          <w:b/>
          <w:bCs/>
          <w:sz w:val="24"/>
          <w:szCs w:val="24"/>
          <w:lang w:val="id-ID"/>
        </w:rPr>
        <w:t xml:space="preserve"> </w:t>
      </w:r>
    </w:p>
    <w:p w14:paraId="28D36AA9" w14:textId="7C450460" w:rsidR="000A25E2" w:rsidRPr="00FD6EAB" w:rsidRDefault="00FD6EAB" w:rsidP="00E654E4">
      <w:pPr>
        <w:spacing w:line="240" w:lineRule="auto"/>
        <w:jc w:val="center"/>
        <w:rPr>
          <w:rFonts w:ascii="Times New Roman" w:hAnsi="Times New Roman" w:cs="Times New Roman"/>
          <w:b/>
          <w:bCs/>
          <w:sz w:val="28"/>
          <w:szCs w:val="28"/>
          <w:lang w:val="id-ID"/>
        </w:rPr>
      </w:pPr>
      <w:r w:rsidRPr="00FD6EAB">
        <w:rPr>
          <w:rFonts w:ascii="Times New Roman" w:hAnsi="Times New Roman" w:cs="Times New Roman"/>
          <w:b/>
          <w:bCs/>
          <w:sz w:val="28"/>
          <w:szCs w:val="28"/>
          <w:lang w:val="id-ID"/>
        </w:rPr>
        <w:t xml:space="preserve">UNTUK SEMINAR PROPOSAL </w:t>
      </w:r>
    </w:p>
    <w:p w14:paraId="1B0DF616" w14:textId="66AEEA88" w:rsidR="00587083" w:rsidRDefault="00AD4837" w:rsidP="000A25E2">
      <w:pPr>
        <w:spacing w:line="240" w:lineRule="auto"/>
        <w:rPr>
          <w:rFonts w:ascii="Times New Roman" w:hAnsi="Times New Roman" w:cs="Times New Roman"/>
          <w:b/>
          <w:bCs/>
          <w:sz w:val="24"/>
          <w:szCs w:val="24"/>
          <w:lang w:val="id-ID"/>
        </w:rPr>
      </w:pPr>
      <w:r>
        <w:rPr>
          <w:rFonts w:ascii="Times New Roman" w:hAnsi="Times New Roman" w:cs="Times New Roman"/>
          <w:b/>
          <w:bCs/>
          <w:noProof/>
          <w:sz w:val="24"/>
          <w:szCs w:val="24"/>
          <w:lang w:val="id-ID"/>
        </w:rPr>
        <w:drawing>
          <wp:anchor distT="0" distB="0" distL="114300" distR="114300" simplePos="0" relativeHeight="251658240" behindDoc="1" locked="0" layoutInCell="1" allowOverlap="1" wp14:anchorId="579E2AF1" wp14:editId="6B967751">
            <wp:simplePos x="0" y="0"/>
            <wp:positionH relativeFrom="margin">
              <wp:posOffset>1722120</wp:posOffset>
            </wp:positionH>
            <wp:positionV relativeFrom="margin">
              <wp:posOffset>2426970</wp:posOffset>
            </wp:positionV>
            <wp:extent cx="1800000" cy="1552929"/>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552929"/>
                    </a:xfrm>
                    <a:prstGeom prst="rect">
                      <a:avLst/>
                    </a:prstGeom>
                  </pic:spPr>
                </pic:pic>
              </a:graphicData>
            </a:graphic>
            <wp14:sizeRelH relativeFrom="margin">
              <wp14:pctWidth>0</wp14:pctWidth>
            </wp14:sizeRelH>
            <wp14:sizeRelV relativeFrom="margin">
              <wp14:pctHeight>0</wp14:pctHeight>
            </wp14:sizeRelV>
          </wp:anchor>
        </w:drawing>
      </w:r>
    </w:p>
    <w:p w14:paraId="1310F308" w14:textId="1AB32C15" w:rsidR="000A25E2" w:rsidRDefault="000A25E2" w:rsidP="00DB6AC2">
      <w:pPr>
        <w:jc w:val="center"/>
        <w:rPr>
          <w:rFonts w:ascii="Times New Roman" w:hAnsi="Times New Roman" w:cs="Times New Roman"/>
          <w:sz w:val="28"/>
          <w:szCs w:val="28"/>
          <w:lang w:val="id-ID"/>
        </w:rPr>
      </w:pPr>
    </w:p>
    <w:p w14:paraId="48BF91BD" w14:textId="71AB8190" w:rsidR="000A25E2" w:rsidRDefault="000A25E2" w:rsidP="00DB6AC2">
      <w:pPr>
        <w:jc w:val="center"/>
        <w:rPr>
          <w:rFonts w:ascii="Times New Roman" w:hAnsi="Times New Roman" w:cs="Times New Roman"/>
          <w:sz w:val="28"/>
          <w:szCs w:val="28"/>
          <w:lang w:val="id-ID"/>
        </w:rPr>
      </w:pPr>
    </w:p>
    <w:p w14:paraId="507D5BE5" w14:textId="7035EDD2" w:rsidR="000A25E2" w:rsidRDefault="000A25E2" w:rsidP="00DB6AC2">
      <w:pPr>
        <w:jc w:val="center"/>
        <w:rPr>
          <w:rFonts w:ascii="Times New Roman" w:hAnsi="Times New Roman" w:cs="Times New Roman"/>
          <w:sz w:val="28"/>
          <w:szCs w:val="28"/>
          <w:lang w:val="id-ID"/>
        </w:rPr>
      </w:pPr>
    </w:p>
    <w:p w14:paraId="2280F04D" w14:textId="77777777" w:rsidR="000A25E2" w:rsidRDefault="000A25E2" w:rsidP="00DB6AC2">
      <w:pPr>
        <w:jc w:val="center"/>
        <w:rPr>
          <w:rFonts w:ascii="Times New Roman" w:hAnsi="Times New Roman" w:cs="Times New Roman"/>
          <w:sz w:val="28"/>
          <w:szCs w:val="28"/>
          <w:lang w:val="id-ID"/>
        </w:rPr>
      </w:pPr>
    </w:p>
    <w:p w14:paraId="721A3126" w14:textId="77777777" w:rsidR="000A25E2" w:rsidRDefault="000A25E2" w:rsidP="000A25E2">
      <w:pPr>
        <w:rPr>
          <w:rFonts w:ascii="Times New Roman" w:hAnsi="Times New Roman" w:cs="Times New Roman"/>
          <w:sz w:val="28"/>
          <w:szCs w:val="28"/>
          <w:lang w:val="id-ID"/>
        </w:rPr>
      </w:pPr>
    </w:p>
    <w:p w14:paraId="367F732A" w14:textId="2932ACFB" w:rsidR="000A25E2" w:rsidRDefault="000A25E2" w:rsidP="003A7249">
      <w:pPr>
        <w:jc w:val="center"/>
        <w:rPr>
          <w:rFonts w:ascii="Times New Roman" w:hAnsi="Times New Roman" w:cs="Times New Roman"/>
          <w:sz w:val="28"/>
          <w:szCs w:val="28"/>
          <w:lang w:val="id-ID"/>
        </w:rPr>
      </w:pPr>
      <w:r w:rsidRPr="000A25E2">
        <w:rPr>
          <w:rFonts w:ascii="Times New Roman" w:hAnsi="Times New Roman" w:cs="Times New Roman"/>
          <w:sz w:val="28"/>
          <w:szCs w:val="28"/>
          <w:lang w:val="id-ID"/>
        </w:rPr>
        <w:t>Oleh:</w:t>
      </w:r>
    </w:p>
    <w:p w14:paraId="1822D7E7" w14:textId="77777777" w:rsidR="000A25E2" w:rsidRPr="000A25E2" w:rsidRDefault="000A25E2" w:rsidP="000A25E2">
      <w:pPr>
        <w:spacing w:line="240" w:lineRule="auto"/>
        <w:jc w:val="center"/>
        <w:rPr>
          <w:rFonts w:ascii="Times New Roman" w:hAnsi="Times New Roman" w:cs="Times New Roman"/>
          <w:sz w:val="28"/>
          <w:szCs w:val="28"/>
          <w:lang w:val="id-ID"/>
        </w:rPr>
      </w:pPr>
    </w:p>
    <w:p w14:paraId="4A61DF0E"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 xml:space="preserve">Jeremy Alexander Chandra </w:t>
      </w:r>
    </w:p>
    <w:p w14:paraId="4256513C"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2201036038</w:t>
      </w:r>
    </w:p>
    <w:p w14:paraId="3C83B502" w14:textId="77777777" w:rsidR="000A25E2" w:rsidRPr="000A25E2" w:rsidRDefault="000A25E2" w:rsidP="000A25E2">
      <w:pPr>
        <w:spacing w:line="240" w:lineRule="auto"/>
        <w:jc w:val="center"/>
        <w:rPr>
          <w:rFonts w:ascii="Times New Roman" w:hAnsi="Times New Roman" w:cs="Times New Roman"/>
          <w:b/>
          <w:bCs/>
          <w:sz w:val="28"/>
          <w:szCs w:val="28"/>
          <w:lang w:val="id-ID"/>
        </w:rPr>
      </w:pPr>
      <w:r w:rsidRPr="000A25E2">
        <w:rPr>
          <w:rFonts w:ascii="Times New Roman" w:hAnsi="Times New Roman" w:cs="Times New Roman"/>
          <w:b/>
          <w:bCs/>
          <w:sz w:val="28"/>
          <w:szCs w:val="28"/>
          <w:lang w:val="id-ID"/>
        </w:rPr>
        <w:t xml:space="preserve">S1-Akuntansi </w:t>
      </w:r>
    </w:p>
    <w:p w14:paraId="2BEB2A9E" w14:textId="77777777" w:rsidR="000A25E2" w:rsidRDefault="000A25E2" w:rsidP="00DB6AC2">
      <w:pPr>
        <w:jc w:val="center"/>
        <w:rPr>
          <w:rFonts w:ascii="Times New Roman" w:hAnsi="Times New Roman" w:cs="Times New Roman"/>
          <w:b/>
          <w:bCs/>
          <w:sz w:val="24"/>
          <w:szCs w:val="24"/>
          <w:lang w:val="id-ID"/>
        </w:rPr>
      </w:pPr>
    </w:p>
    <w:p w14:paraId="10D58033"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FAKULTAS EKONOMI DAN BISNIS</w:t>
      </w:r>
    </w:p>
    <w:p w14:paraId="1D790213"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 xml:space="preserve">UNIVERSITAS MULAWARMAN </w:t>
      </w:r>
    </w:p>
    <w:p w14:paraId="4774C7E6" w14:textId="77777777" w:rsidR="000A25E2" w:rsidRPr="000A25E2" w:rsidRDefault="000A25E2" w:rsidP="000A25E2">
      <w:pPr>
        <w:spacing w:line="240" w:lineRule="auto"/>
        <w:jc w:val="center"/>
        <w:rPr>
          <w:rFonts w:ascii="Times New Roman" w:hAnsi="Times New Roman" w:cs="Times New Roman"/>
          <w:b/>
          <w:bCs/>
          <w:sz w:val="32"/>
          <w:szCs w:val="32"/>
          <w:lang w:val="id-ID"/>
        </w:rPr>
      </w:pPr>
      <w:r w:rsidRPr="000A25E2">
        <w:rPr>
          <w:rFonts w:ascii="Times New Roman" w:hAnsi="Times New Roman" w:cs="Times New Roman"/>
          <w:b/>
          <w:bCs/>
          <w:sz w:val="32"/>
          <w:szCs w:val="32"/>
          <w:lang w:val="id-ID"/>
        </w:rPr>
        <w:t xml:space="preserve">SAMARINDA </w:t>
      </w:r>
    </w:p>
    <w:p w14:paraId="7FA72BF6" w14:textId="77777777" w:rsidR="00BC6D03" w:rsidRDefault="000A25E2" w:rsidP="000A25E2">
      <w:pPr>
        <w:spacing w:line="240" w:lineRule="auto"/>
        <w:jc w:val="center"/>
        <w:rPr>
          <w:rFonts w:ascii="Times New Roman" w:hAnsi="Times New Roman" w:cs="Times New Roman"/>
          <w:b/>
          <w:bCs/>
          <w:sz w:val="32"/>
          <w:szCs w:val="32"/>
          <w:lang w:val="id-ID"/>
        </w:rPr>
        <w:sectPr w:rsidR="00BC6D03" w:rsidSect="00A73450">
          <w:headerReference w:type="default" r:id="rId9"/>
          <w:footerReference w:type="default" r:id="rId10"/>
          <w:type w:val="continuous"/>
          <w:pgSz w:w="12240" w:h="15840"/>
          <w:pgMar w:top="2268" w:right="1701" w:bottom="1701" w:left="2268" w:header="709" w:footer="709" w:gutter="0"/>
          <w:pgNumType w:fmt="lowerRoman" w:start="1"/>
          <w:cols w:space="708"/>
          <w:docGrid w:linePitch="360"/>
        </w:sectPr>
      </w:pPr>
      <w:r w:rsidRPr="000A25E2">
        <w:rPr>
          <w:rFonts w:ascii="Times New Roman" w:hAnsi="Times New Roman" w:cs="Times New Roman"/>
          <w:b/>
          <w:bCs/>
          <w:sz w:val="32"/>
          <w:szCs w:val="32"/>
          <w:lang w:val="id-ID"/>
        </w:rPr>
        <w:t>2025</w:t>
      </w:r>
      <w:r w:rsidR="00BC6D03">
        <w:rPr>
          <w:rFonts w:ascii="Times New Roman" w:hAnsi="Times New Roman" w:cs="Times New Roman"/>
          <w:b/>
          <w:bCs/>
          <w:sz w:val="32"/>
          <w:szCs w:val="32"/>
          <w:lang w:val="id-ID"/>
        </w:rPr>
        <w:t xml:space="preserve"> </w:t>
      </w:r>
    </w:p>
    <w:p w14:paraId="00F53FAF" w14:textId="536909BB" w:rsidR="00587083" w:rsidRDefault="00587083" w:rsidP="000A25E2">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508A8851" w14:textId="77777777" w:rsidR="00A73450" w:rsidRPr="004C7D85" w:rsidRDefault="00A73450" w:rsidP="00BC6D03">
      <w:pPr>
        <w:pStyle w:val="Heading1"/>
      </w:pPr>
      <w:bookmarkStart w:id="1" w:name="_Toc212559865"/>
      <w:r w:rsidRPr="004C7D85">
        <w:lastRenderedPageBreak/>
        <w:t>HALAMAN PENGESAHAN</w:t>
      </w:r>
      <w:bookmarkEnd w:id="1"/>
    </w:p>
    <w:p w14:paraId="6D9C62CA" w14:textId="77777777" w:rsidR="00A73450" w:rsidRPr="00957C10" w:rsidRDefault="00A73450" w:rsidP="00A73450">
      <w:pPr>
        <w:tabs>
          <w:tab w:val="left" w:pos="0"/>
          <w:tab w:val="left" w:pos="1985"/>
        </w:tabs>
        <w:spacing w:after="0" w:line="360" w:lineRule="auto"/>
        <w:ind w:left="2126" w:hanging="2126"/>
        <w:jc w:val="both"/>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Judul Penelitian </w:t>
      </w:r>
      <w:r>
        <w:rPr>
          <w:rFonts w:ascii="Times New Roman" w:hAnsi="Times New Roman" w:cs="Times New Roman"/>
          <w:sz w:val="24"/>
          <w:szCs w:val="24"/>
          <w:lang w:val="id-ID"/>
        </w:rPr>
        <w:tab/>
      </w:r>
      <w:r w:rsidRPr="00957C10">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957C10">
        <w:rPr>
          <w:rFonts w:ascii="Times New Roman" w:hAnsi="Times New Roman" w:cs="Times New Roman"/>
          <w:sz w:val="24"/>
          <w:szCs w:val="24"/>
          <w:lang w:val="id-ID"/>
        </w:rPr>
        <w:t xml:space="preserve">Pengaruh </w:t>
      </w:r>
      <w:r w:rsidRPr="00BB0E56">
        <w:rPr>
          <w:rFonts w:ascii="Times New Roman" w:hAnsi="Times New Roman" w:cs="Times New Roman"/>
          <w:i/>
          <w:iCs/>
          <w:sz w:val="24"/>
          <w:szCs w:val="24"/>
          <w:lang w:val="id-ID"/>
        </w:rPr>
        <w:t>Opportunity</w:t>
      </w:r>
      <w:r w:rsidRPr="00957C10">
        <w:rPr>
          <w:rFonts w:ascii="Times New Roman" w:hAnsi="Times New Roman" w:cs="Times New Roman"/>
          <w:sz w:val="24"/>
          <w:szCs w:val="24"/>
          <w:lang w:val="id-ID"/>
        </w:rPr>
        <w:t xml:space="preserve"> Dalam Perspektif</w:t>
      </w:r>
      <w:r>
        <w:rPr>
          <w:rFonts w:ascii="Times New Roman" w:hAnsi="Times New Roman" w:cs="Times New Roman"/>
          <w:sz w:val="24"/>
          <w:szCs w:val="24"/>
          <w:lang w:val="id-ID"/>
        </w:rPr>
        <w:t xml:space="preserve"> </w:t>
      </w:r>
      <w:r w:rsidRPr="00957C10">
        <w:rPr>
          <w:rFonts w:ascii="Times New Roman" w:hAnsi="Times New Roman" w:cs="Times New Roman"/>
          <w:sz w:val="24"/>
          <w:szCs w:val="24"/>
          <w:lang w:val="id-ID"/>
        </w:rPr>
        <w:t xml:space="preserve"> </w:t>
      </w:r>
      <w:r w:rsidRPr="00BB0E56">
        <w:rPr>
          <w:rFonts w:ascii="Times New Roman" w:hAnsi="Times New Roman" w:cs="Times New Roman"/>
          <w:i/>
          <w:iCs/>
          <w:sz w:val="24"/>
          <w:szCs w:val="24"/>
          <w:lang w:val="id-ID"/>
        </w:rPr>
        <w:t>Fraud Triangle Theory</w:t>
      </w:r>
      <w:r>
        <w:rPr>
          <w:rFonts w:ascii="Times New Roman" w:hAnsi="Times New Roman" w:cs="Times New Roman"/>
          <w:sz w:val="24"/>
          <w:szCs w:val="24"/>
          <w:lang w:val="id-ID"/>
        </w:rPr>
        <w:t xml:space="preserve"> </w:t>
      </w:r>
      <w:r w:rsidRPr="00957C10">
        <w:rPr>
          <w:rFonts w:ascii="Times New Roman" w:hAnsi="Times New Roman" w:cs="Times New Roman"/>
          <w:sz w:val="24"/>
          <w:szCs w:val="24"/>
          <w:lang w:val="id-ID"/>
        </w:rPr>
        <w:t xml:space="preserve">Terhadap </w:t>
      </w:r>
      <w:r w:rsidRPr="00BB0E56">
        <w:rPr>
          <w:rFonts w:ascii="Times New Roman" w:hAnsi="Times New Roman" w:cs="Times New Roman"/>
          <w:i/>
          <w:iCs/>
          <w:sz w:val="24"/>
          <w:szCs w:val="24"/>
          <w:lang w:val="id-ID"/>
        </w:rPr>
        <w:t>Fraudulent Financial Statement</w:t>
      </w:r>
      <w:r w:rsidRPr="00957C10">
        <w:rPr>
          <w:rFonts w:ascii="Times New Roman" w:hAnsi="Times New Roman" w:cs="Times New Roman"/>
          <w:sz w:val="24"/>
          <w:szCs w:val="24"/>
          <w:lang w:val="id-ID"/>
        </w:rPr>
        <w:t xml:space="preserve"> Di Perusahaan B</w:t>
      </w:r>
      <w:r>
        <w:rPr>
          <w:rFonts w:ascii="Times New Roman" w:hAnsi="Times New Roman" w:cs="Times New Roman"/>
          <w:sz w:val="24"/>
          <w:szCs w:val="24"/>
          <w:lang w:val="id-ID"/>
        </w:rPr>
        <w:t>UMN</w:t>
      </w:r>
      <w:r w:rsidRPr="00957C10">
        <w:rPr>
          <w:rFonts w:ascii="Times New Roman" w:hAnsi="Times New Roman" w:cs="Times New Roman"/>
          <w:sz w:val="24"/>
          <w:szCs w:val="24"/>
          <w:lang w:val="id-ID"/>
        </w:rPr>
        <w:t xml:space="preserve"> Sektor Nonkeuangan Periode 2021-2024</w:t>
      </w:r>
    </w:p>
    <w:p w14:paraId="2386D7A5" w14:textId="77777777" w:rsidR="00A73450" w:rsidRPr="00957C10" w:rsidRDefault="00A73450" w:rsidP="00A73450">
      <w:pPr>
        <w:tabs>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Nama Mahasiswa</w:t>
      </w:r>
      <w:r w:rsidRPr="00957C10">
        <w:rPr>
          <w:rFonts w:ascii="Times New Roman" w:hAnsi="Times New Roman" w:cs="Times New Roman"/>
          <w:sz w:val="24"/>
          <w:szCs w:val="24"/>
          <w:lang w:val="id-ID"/>
        </w:rPr>
        <w:tab/>
        <w:t xml:space="preserve">: Jeremy Alexander Chandra </w:t>
      </w:r>
    </w:p>
    <w:p w14:paraId="070B9CF4" w14:textId="77777777" w:rsidR="00A73450" w:rsidRPr="00957C10" w:rsidRDefault="00A73450" w:rsidP="00A73450">
      <w:pPr>
        <w:tabs>
          <w:tab w:val="left" w:pos="1843"/>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NIM</w:t>
      </w:r>
      <w:r w:rsidRPr="00957C10">
        <w:rPr>
          <w:rFonts w:ascii="Times New Roman" w:hAnsi="Times New Roman" w:cs="Times New Roman"/>
          <w:sz w:val="24"/>
          <w:szCs w:val="24"/>
          <w:lang w:val="id-ID"/>
        </w:rPr>
        <w:tab/>
      </w:r>
      <w:r w:rsidRPr="00957C10">
        <w:rPr>
          <w:rFonts w:ascii="Times New Roman" w:hAnsi="Times New Roman" w:cs="Times New Roman"/>
          <w:sz w:val="24"/>
          <w:szCs w:val="24"/>
          <w:lang w:val="id-ID"/>
        </w:rPr>
        <w:tab/>
        <w:t>: 2201036038</w:t>
      </w:r>
    </w:p>
    <w:p w14:paraId="6390DF1B" w14:textId="77777777" w:rsidR="00A73450" w:rsidRPr="00957C10" w:rsidRDefault="00A73450" w:rsidP="00A73450">
      <w:pPr>
        <w:tabs>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Fakultas</w:t>
      </w:r>
      <w:r w:rsidRPr="00957C10">
        <w:rPr>
          <w:rFonts w:ascii="Times New Roman" w:hAnsi="Times New Roman" w:cs="Times New Roman"/>
          <w:sz w:val="24"/>
          <w:szCs w:val="24"/>
          <w:lang w:val="id-ID"/>
        </w:rPr>
        <w:tab/>
        <w:t xml:space="preserve">: </w:t>
      </w:r>
      <w:r>
        <w:rPr>
          <w:rFonts w:ascii="Times New Roman" w:hAnsi="Times New Roman" w:cs="Times New Roman"/>
          <w:sz w:val="24"/>
          <w:szCs w:val="24"/>
          <w:lang w:val="id-ID"/>
        </w:rPr>
        <w:t xml:space="preserve">Ekonomi dan Bisnis </w:t>
      </w:r>
    </w:p>
    <w:p w14:paraId="47CBFDED" w14:textId="77777777" w:rsidR="00A73450" w:rsidRDefault="00A73450" w:rsidP="00A73450">
      <w:pPr>
        <w:tabs>
          <w:tab w:val="left" w:pos="1985"/>
        </w:tabs>
        <w:spacing w:line="240" w:lineRule="auto"/>
        <w:rPr>
          <w:rFonts w:ascii="Times New Roman" w:hAnsi="Times New Roman" w:cs="Times New Roman"/>
          <w:sz w:val="24"/>
          <w:szCs w:val="24"/>
          <w:lang w:val="id-ID"/>
        </w:rPr>
      </w:pPr>
      <w:r w:rsidRPr="00957C10">
        <w:rPr>
          <w:rFonts w:ascii="Times New Roman" w:hAnsi="Times New Roman" w:cs="Times New Roman"/>
          <w:sz w:val="24"/>
          <w:szCs w:val="24"/>
          <w:lang w:val="id-ID"/>
        </w:rPr>
        <w:t>Program Studi</w:t>
      </w:r>
      <w:r w:rsidRPr="00957C10">
        <w:rPr>
          <w:rFonts w:ascii="Times New Roman" w:hAnsi="Times New Roman" w:cs="Times New Roman"/>
          <w:sz w:val="24"/>
          <w:szCs w:val="24"/>
          <w:lang w:val="id-ID"/>
        </w:rPr>
        <w:tab/>
        <w:t>: S1 – Akuntansi</w:t>
      </w:r>
    </w:p>
    <w:p w14:paraId="77D9553F" w14:textId="77777777" w:rsidR="00A73450" w:rsidRPr="00957C10" w:rsidRDefault="00A73450" w:rsidP="00A73450">
      <w:pPr>
        <w:spacing w:after="0" w:line="480" w:lineRule="auto"/>
        <w:rPr>
          <w:rFonts w:ascii="Times New Roman" w:hAnsi="Times New Roman" w:cs="Times New Roman"/>
          <w:sz w:val="24"/>
          <w:szCs w:val="24"/>
          <w:lang w:val="id-ID"/>
        </w:rPr>
      </w:pPr>
    </w:p>
    <w:p w14:paraId="67A83E28" w14:textId="77777777" w:rsidR="00A73450" w:rsidRPr="00957C10" w:rsidRDefault="00A73450" w:rsidP="00A73450">
      <w:pPr>
        <w:spacing w:line="36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Diajukan untuk Seminar Proposal </w:t>
      </w:r>
    </w:p>
    <w:p w14:paraId="3C657081" w14:textId="77777777"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Menyetujui</w:t>
      </w:r>
      <w:r>
        <w:rPr>
          <w:rFonts w:ascii="Times New Roman" w:hAnsi="Times New Roman" w:cs="Times New Roman"/>
          <w:sz w:val="24"/>
          <w:szCs w:val="24"/>
          <w:lang w:val="id-ID"/>
        </w:rPr>
        <w:t>,</w:t>
      </w:r>
      <w:r w:rsidRPr="00957C10">
        <w:rPr>
          <w:rFonts w:ascii="Times New Roman" w:hAnsi="Times New Roman" w:cs="Times New Roman"/>
          <w:sz w:val="24"/>
          <w:szCs w:val="24"/>
          <w:lang w:val="id-ID"/>
        </w:rPr>
        <w:t xml:space="preserve"> </w:t>
      </w:r>
    </w:p>
    <w:p w14:paraId="1A99D4E4" w14:textId="77777777"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Samarinda, 17 – 10 – 2025</w:t>
      </w:r>
    </w:p>
    <w:p w14:paraId="1A88E202" w14:textId="77777777" w:rsidR="00A73450" w:rsidRPr="00957C10" w:rsidRDefault="00A73450" w:rsidP="00A73450">
      <w:pPr>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Pembimbing, </w:t>
      </w:r>
    </w:p>
    <w:p w14:paraId="10531C87" w14:textId="77777777" w:rsidR="00A73450" w:rsidRDefault="00A73450" w:rsidP="00A73450">
      <w:pPr>
        <w:jc w:val="center"/>
        <w:rPr>
          <w:rFonts w:ascii="Times New Roman" w:hAnsi="Times New Roman" w:cs="Times New Roman"/>
          <w:lang w:val="id-ID"/>
        </w:rPr>
      </w:pPr>
    </w:p>
    <w:p w14:paraId="5F7A2A8D" w14:textId="77777777" w:rsidR="00A73450" w:rsidRDefault="00A73450" w:rsidP="00A73450">
      <w:pPr>
        <w:rPr>
          <w:rFonts w:ascii="Times New Roman" w:hAnsi="Times New Roman" w:cs="Times New Roman"/>
          <w:lang w:val="id-ID"/>
        </w:rPr>
      </w:pPr>
    </w:p>
    <w:p w14:paraId="6CBF564F" w14:textId="77777777" w:rsidR="00A73450" w:rsidRPr="00BB0E56" w:rsidRDefault="00A73450" w:rsidP="00A73450">
      <w:pPr>
        <w:tabs>
          <w:tab w:val="left" w:pos="2268"/>
        </w:tabs>
        <w:spacing w:after="80"/>
        <w:jc w:val="center"/>
        <w:rPr>
          <w:rFonts w:ascii="Times New Roman" w:hAnsi="Times New Roman" w:cs="Times New Roman"/>
          <w:sz w:val="24"/>
          <w:szCs w:val="24"/>
          <w:u w:val="single"/>
          <w:lang w:val="id-ID"/>
        </w:rPr>
      </w:pPr>
      <w:r w:rsidRPr="00957C10">
        <w:rPr>
          <w:rFonts w:ascii="Times New Roman" w:hAnsi="Times New Roman" w:cs="Times New Roman"/>
          <w:sz w:val="24"/>
          <w:szCs w:val="24"/>
          <w:lang w:val="id-ID"/>
        </w:rPr>
        <w:t xml:space="preserve"> </w:t>
      </w:r>
      <w:r w:rsidRPr="00BB0E56">
        <w:rPr>
          <w:rFonts w:ascii="Times New Roman" w:hAnsi="Times New Roman" w:cs="Times New Roman"/>
          <w:sz w:val="24"/>
          <w:szCs w:val="24"/>
          <w:u w:val="single"/>
          <w:lang w:val="id-ID"/>
        </w:rPr>
        <w:t>Yoremia Lestari br. Ginting</w:t>
      </w:r>
      <w:r>
        <w:rPr>
          <w:rFonts w:ascii="Times New Roman" w:hAnsi="Times New Roman" w:cs="Times New Roman"/>
          <w:sz w:val="24"/>
          <w:szCs w:val="24"/>
          <w:u w:val="single"/>
          <w:lang w:val="id-ID"/>
        </w:rPr>
        <w:t>,</w:t>
      </w:r>
      <w:r w:rsidRPr="00BB0E56">
        <w:rPr>
          <w:rFonts w:ascii="Times New Roman" w:hAnsi="Times New Roman" w:cs="Times New Roman"/>
          <w:sz w:val="24"/>
          <w:szCs w:val="24"/>
          <w:u w:val="single"/>
          <w:lang w:val="id-ID"/>
        </w:rPr>
        <w:t xml:space="preserve"> S.E.,M.Ak.,Ak.,CA.,CSRS.,CSRA</w:t>
      </w:r>
    </w:p>
    <w:p w14:paraId="035F14E8" w14:textId="77777777" w:rsidR="00A73450" w:rsidRPr="00957C10" w:rsidRDefault="00A73450" w:rsidP="00A73450">
      <w:pPr>
        <w:tabs>
          <w:tab w:val="left" w:leader="dot" w:pos="2268"/>
          <w:tab w:val="left" w:leader="dot" w:pos="4536"/>
        </w:tabs>
        <w:spacing w:after="0"/>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NIP. </w:t>
      </w:r>
      <w:r>
        <w:rPr>
          <w:rFonts w:ascii="Times New Roman" w:hAnsi="Times New Roman" w:cs="Times New Roman"/>
          <w:sz w:val="24"/>
          <w:szCs w:val="24"/>
          <w:lang w:val="id-ID"/>
        </w:rPr>
        <w:t>19850221 201404 2 001</w:t>
      </w:r>
    </w:p>
    <w:p w14:paraId="71B1B3A9"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4946611E"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Mengetahui, </w:t>
      </w:r>
    </w:p>
    <w:p w14:paraId="2C088627"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Koordinator Program Studi </w:t>
      </w:r>
      <w:r>
        <w:rPr>
          <w:rFonts w:ascii="Times New Roman" w:hAnsi="Times New Roman" w:cs="Times New Roman"/>
          <w:sz w:val="24"/>
          <w:szCs w:val="24"/>
          <w:lang w:val="id-ID"/>
        </w:rPr>
        <w:t xml:space="preserve">S1 Akuntansi </w:t>
      </w:r>
    </w:p>
    <w:p w14:paraId="5E0F603B" w14:textId="77777777" w:rsidR="00A7345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Fakultas Ekonomi dan Bisnis</w:t>
      </w:r>
    </w:p>
    <w:p w14:paraId="0EEB9E04" w14:textId="77777777" w:rsidR="00A73450" w:rsidRPr="00957C10" w:rsidRDefault="00A73450" w:rsidP="00A73450">
      <w:pPr>
        <w:tabs>
          <w:tab w:val="left" w:leader="dot" w:pos="2268"/>
          <w:tab w:val="left" w:leader="dot" w:pos="4536"/>
        </w:tabs>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Universitas Mulawarman</w:t>
      </w:r>
    </w:p>
    <w:p w14:paraId="0019A61F"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73069C3F" w14:textId="77777777" w:rsidR="00A73450" w:rsidRDefault="00A73450" w:rsidP="00A73450">
      <w:pPr>
        <w:tabs>
          <w:tab w:val="left" w:leader="dot" w:pos="2268"/>
          <w:tab w:val="left" w:leader="dot" w:pos="4536"/>
        </w:tabs>
        <w:jc w:val="center"/>
        <w:rPr>
          <w:rFonts w:ascii="Times New Roman" w:hAnsi="Times New Roman" w:cs="Times New Roman"/>
          <w:lang w:val="id-ID"/>
        </w:rPr>
      </w:pPr>
    </w:p>
    <w:p w14:paraId="5FA50470" w14:textId="77777777" w:rsidR="00A73450" w:rsidRPr="004C7D85" w:rsidRDefault="00A73450" w:rsidP="00A73450">
      <w:pPr>
        <w:tabs>
          <w:tab w:val="left" w:pos="2268"/>
          <w:tab w:val="left" w:leader="dot" w:pos="4536"/>
        </w:tabs>
        <w:spacing w:after="80"/>
        <w:jc w:val="center"/>
        <w:rPr>
          <w:rFonts w:ascii="Times New Roman" w:hAnsi="Times New Roman" w:cs="Times New Roman"/>
          <w:sz w:val="24"/>
          <w:szCs w:val="24"/>
          <w:u w:val="single"/>
        </w:rPr>
      </w:pPr>
      <w:r w:rsidRPr="004C7D85">
        <w:rPr>
          <w:rFonts w:ascii="Times New Roman" w:hAnsi="Times New Roman" w:cs="Times New Roman"/>
          <w:sz w:val="24"/>
          <w:szCs w:val="24"/>
          <w:u w:val="single"/>
          <w:lang w:val="id-ID"/>
        </w:rPr>
        <w:t>Dr. Fibriyani Nur Khairin, S.E.,M.S.A.,Ak.,CA.,CSP.,CIQaR</w:t>
      </w:r>
    </w:p>
    <w:p w14:paraId="6BE50015" w14:textId="77777777" w:rsidR="00A73450" w:rsidRDefault="00A73450" w:rsidP="00A73450">
      <w:pPr>
        <w:tabs>
          <w:tab w:val="left" w:leader="dot" w:pos="2268"/>
          <w:tab w:val="left" w:leader="dot" w:pos="4536"/>
        </w:tabs>
        <w:jc w:val="center"/>
        <w:rPr>
          <w:rFonts w:ascii="Times New Roman" w:hAnsi="Times New Roman" w:cs="Times New Roman"/>
          <w:sz w:val="24"/>
          <w:szCs w:val="24"/>
          <w:lang w:val="id-ID"/>
        </w:rPr>
      </w:pPr>
      <w:r w:rsidRPr="00957C10">
        <w:rPr>
          <w:rFonts w:ascii="Times New Roman" w:hAnsi="Times New Roman" w:cs="Times New Roman"/>
          <w:sz w:val="24"/>
          <w:szCs w:val="24"/>
          <w:lang w:val="id-ID"/>
        </w:rPr>
        <w:t xml:space="preserve">NIP. </w:t>
      </w:r>
      <w:r>
        <w:rPr>
          <w:rFonts w:ascii="Times New Roman" w:hAnsi="Times New Roman" w:cs="Times New Roman"/>
          <w:sz w:val="24"/>
          <w:szCs w:val="24"/>
          <w:lang w:val="id-ID"/>
        </w:rPr>
        <w:t>19850204 200912 2 007</w:t>
      </w:r>
    </w:p>
    <w:p w14:paraId="1D974B3B" w14:textId="77777777" w:rsidR="00A73450" w:rsidRDefault="00A73450" w:rsidP="00A73450">
      <w:pPr>
        <w:tabs>
          <w:tab w:val="left" w:leader="dot" w:pos="2268"/>
          <w:tab w:val="left" w:leader="dot" w:pos="4536"/>
        </w:tabs>
        <w:jc w:val="center"/>
        <w:rPr>
          <w:rFonts w:ascii="Times New Roman" w:hAnsi="Times New Roman" w:cs="Times New Roman"/>
          <w:sz w:val="24"/>
          <w:szCs w:val="24"/>
          <w:lang w:val="id-ID"/>
        </w:rPr>
      </w:pPr>
    </w:p>
    <w:bookmarkStart w:id="2" w:name="_Toc212559866" w:displacedByCustomXml="next"/>
    <w:sdt>
      <w:sdtPr>
        <w:rPr>
          <w:rFonts w:asciiTheme="minorHAnsi" w:hAnsiTheme="minorHAnsi"/>
          <w:b w:val="0"/>
          <w:bCs w:val="0"/>
          <w:sz w:val="22"/>
          <w:szCs w:val="22"/>
          <w:lang w:val="en-US"/>
        </w:rPr>
        <w:id w:val="-1389950810"/>
        <w:docPartObj>
          <w:docPartGallery w:val="Table of Contents"/>
          <w:docPartUnique/>
        </w:docPartObj>
      </w:sdtPr>
      <w:sdtEndPr>
        <w:rPr>
          <w:noProof/>
        </w:rPr>
      </w:sdtEndPr>
      <w:sdtContent>
        <w:p w14:paraId="37055503" w14:textId="12D8397F" w:rsidR="00587083" w:rsidRDefault="00A5043E" w:rsidP="00D00465">
          <w:pPr>
            <w:pStyle w:val="Heading1"/>
            <w:spacing w:after="0"/>
          </w:pPr>
          <w:r w:rsidRPr="007B35A6">
            <w:t>DAFTAR ISI</w:t>
          </w:r>
          <w:bookmarkEnd w:id="2"/>
          <w:r w:rsidRPr="007B35A6">
            <w:t xml:space="preserve"> </w:t>
          </w:r>
        </w:p>
        <w:p w14:paraId="0C226A52" w14:textId="77777777" w:rsidR="00D00465" w:rsidRPr="00D00465" w:rsidRDefault="00D00465" w:rsidP="00D00465">
          <w:pPr>
            <w:spacing w:after="0"/>
            <w:rPr>
              <w:lang w:val="id-ID"/>
            </w:rPr>
          </w:pPr>
        </w:p>
        <w:p w14:paraId="2D730109" w14:textId="2C6F1DD3" w:rsidR="00D00465" w:rsidRPr="00D00465" w:rsidRDefault="00D00465" w:rsidP="00D00465">
          <w:pPr>
            <w:spacing w:after="0" w:line="240" w:lineRule="auto"/>
            <w:jc w:val="right"/>
            <w:rPr>
              <w:rFonts w:ascii="Times New Roman" w:hAnsi="Times New Roman" w:cs="Times New Roman"/>
              <w:b/>
              <w:bCs/>
              <w:sz w:val="24"/>
              <w:szCs w:val="24"/>
              <w:lang w:val="id-ID"/>
            </w:rPr>
          </w:pPr>
          <w:r w:rsidRPr="00D00465">
            <w:rPr>
              <w:rFonts w:ascii="Times New Roman" w:hAnsi="Times New Roman" w:cs="Times New Roman"/>
              <w:b/>
              <w:bCs/>
              <w:sz w:val="24"/>
              <w:szCs w:val="24"/>
              <w:lang w:val="id-ID"/>
            </w:rPr>
            <w:t>Halaman</w:t>
          </w:r>
        </w:p>
        <w:p w14:paraId="7BBD00A6" w14:textId="656E6CED" w:rsidR="00AD2888" w:rsidRDefault="00587083">
          <w:pPr>
            <w:pStyle w:val="TOC1"/>
            <w:rPr>
              <w:rFonts w:asciiTheme="minorHAnsi" w:eastAsiaTheme="minorEastAsia" w:hAnsiTheme="minorHAnsi" w:cstheme="minorBidi"/>
              <w:b w:val="0"/>
              <w:bCs w:val="0"/>
              <w:lang w:val="id-ID" w:eastAsia="id-ID"/>
            </w:rPr>
          </w:pPr>
          <w:r>
            <w:rPr>
              <w:noProof w:val="0"/>
            </w:rPr>
            <w:fldChar w:fldCharType="begin"/>
          </w:r>
          <w:r>
            <w:instrText xml:space="preserve"> TOC \o "1-3" \h \z \u </w:instrText>
          </w:r>
          <w:r>
            <w:rPr>
              <w:noProof w:val="0"/>
            </w:rPr>
            <w:fldChar w:fldCharType="separate"/>
          </w:r>
          <w:hyperlink w:anchor="_Toc212559865" w:history="1">
            <w:r w:rsidR="00AD2888" w:rsidRPr="00043832">
              <w:rPr>
                <w:rStyle w:val="Hyperlink"/>
              </w:rPr>
              <w:t>HALAMAN PENGESAHAN</w:t>
            </w:r>
            <w:r w:rsidR="00AD2888">
              <w:rPr>
                <w:webHidden/>
              </w:rPr>
              <w:tab/>
            </w:r>
            <w:r w:rsidR="00AD2888">
              <w:rPr>
                <w:webHidden/>
              </w:rPr>
              <w:fldChar w:fldCharType="begin"/>
            </w:r>
            <w:r w:rsidR="00AD2888">
              <w:rPr>
                <w:webHidden/>
              </w:rPr>
              <w:instrText xml:space="preserve"> PAGEREF _Toc212559865 \h </w:instrText>
            </w:r>
            <w:r w:rsidR="00AD2888">
              <w:rPr>
                <w:webHidden/>
              </w:rPr>
            </w:r>
            <w:r w:rsidR="00AD2888">
              <w:rPr>
                <w:webHidden/>
              </w:rPr>
              <w:fldChar w:fldCharType="separate"/>
            </w:r>
            <w:r w:rsidR="00AD2888">
              <w:rPr>
                <w:webHidden/>
              </w:rPr>
              <w:t>ii</w:t>
            </w:r>
            <w:r w:rsidR="00AD2888">
              <w:rPr>
                <w:webHidden/>
              </w:rPr>
              <w:fldChar w:fldCharType="end"/>
            </w:r>
          </w:hyperlink>
        </w:p>
        <w:p w14:paraId="1CCECE9A" w14:textId="30B4911B" w:rsidR="00AD2888" w:rsidRDefault="00AD2888">
          <w:pPr>
            <w:pStyle w:val="TOC1"/>
            <w:rPr>
              <w:rFonts w:asciiTheme="minorHAnsi" w:eastAsiaTheme="minorEastAsia" w:hAnsiTheme="minorHAnsi" w:cstheme="minorBidi"/>
              <w:b w:val="0"/>
              <w:bCs w:val="0"/>
              <w:lang w:val="id-ID" w:eastAsia="id-ID"/>
            </w:rPr>
          </w:pPr>
          <w:hyperlink w:anchor="_Toc212559866" w:history="1">
            <w:r w:rsidRPr="00043832">
              <w:rPr>
                <w:rStyle w:val="Hyperlink"/>
              </w:rPr>
              <w:t>DAFTAR ISI</w:t>
            </w:r>
            <w:r>
              <w:rPr>
                <w:webHidden/>
              </w:rPr>
              <w:tab/>
            </w:r>
            <w:r>
              <w:rPr>
                <w:webHidden/>
              </w:rPr>
              <w:fldChar w:fldCharType="begin"/>
            </w:r>
            <w:r>
              <w:rPr>
                <w:webHidden/>
              </w:rPr>
              <w:instrText xml:space="preserve"> PAGEREF _Toc212559866 \h </w:instrText>
            </w:r>
            <w:r>
              <w:rPr>
                <w:webHidden/>
              </w:rPr>
            </w:r>
            <w:r>
              <w:rPr>
                <w:webHidden/>
              </w:rPr>
              <w:fldChar w:fldCharType="separate"/>
            </w:r>
            <w:r>
              <w:rPr>
                <w:webHidden/>
              </w:rPr>
              <w:t>iii</w:t>
            </w:r>
            <w:r>
              <w:rPr>
                <w:webHidden/>
              </w:rPr>
              <w:fldChar w:fldCharType="end"/>
            </w:r>
          </w:hyperlink>
        </w:p>
        <w:p w14:paraId="44D8ABCF" w14:textId="6DDCBD88" w:rsidR="00AD2888" w:rsidRDefault="00AD2888">
          <w:pPr>
            <w:pStyle w:val="TOC1"/>
            <w:rPr>
              <w:rFonts w:asciiTheme="minorHAnsi" w:eastAsiaTheme="minorEastAsia" w:hAnsiTheme="minorHAnsi" w:cstheme="minorBidi"/>
              <w:b w:val="0"/>
              <w:bCs w:val="0"/>
              <w:lang w:val="id-ID" w:eastAsia="id-ID"/>
            </w:rPr>
          </w:pPr>
          <w:hyperlink w:anchor="_Toc212559867" w:history="1">
            <w:r w:rsidRPr="00043832">
              <w:rPr>
                <w:rStyle w:val="Hyperlink"/>
              </w:rPr>
              <w:t>DAFTAR TABEL</w:t>
            </w:r>
            <w:r>
              <w:rPr>
                <w:webHidden/>
              </w:rPr>
              <w:tab/>
            </w:r>
            <w:r>
              <w:rPr>
                <w:webHidden/>
              </w:rPr>
              <w:fldChar w:fldCharType="begin"/>
            </w:r>
            <w:r>
              <w:rPr>
                <w:webHidden/>
              </w:rPr>
              <w:instrText xml:space="preserve"> PAGEREF _Toc212559867 \h </w:instrText>
            </w:r>
            <w:r>
              <w:rPr>
                <w:webHidden/>
              </w:rPr>
            </w:r>
            <w:r>
              <w:rPr>
                <w:webHidden/>
              </w:rPr>
              <w:fldChar w:fldCharType="separate"/>
            </w:r>
            <w:r>
              <w:rPr>
                <w:webHidden/>
              </w:rPr>
              <w:t>v</w:t>
            </w:r>
            <w:r>
              <w:rPr>
                <w:webHidden/>
              </w:rPr>
              <w:fldChar w:fldCharType="end"/>
            </w:r>
          </w:hyperlink>
        </w:p>
        <w:p w14:paraId="4743F113" w14:textId="554592B0" w:rsidR="00AD2888" w:rsidRDefault="00AD2888">
          <w:pPr>
            <w:pStyle w:val="TOC1"/>
            <w:rPr>
              <w:rFonts w:asciiTheme="minorHAnsi" w:eastAsiaTheme="minorEastAsia" w:hAnsiTheme="minorHAnsi" w:cstheme="minorBidi"/>
              <w:b w:val="0"/>
              <w:bCs w:val="0"/>
              <w:lang w:val="id-ID" w:eastAsia="id-ID"/>
            </w:rPr>
          </w:pPr>
          <w:hyperlink w:anchor="_Toc212559868" w:history="1">
            <w:r w:rsidRPr="00043832">
              <w:rPr>
                <w:rStyle w:val="Hyperlink"/>
              </w:rPr>
              <w:t>DAFTAR GAMBAR</w:t>
            </w:r>
            <w:r>
              <w:rPr>
                <w:webHidden/>
              </w:rPr>
              <w:tab/>
            </w:r>
            <w:r>
              <w:rPr>
                <w:webHidden/>
              </w:rPr>
              <w:fldChar w:fldCharType="begin"/>
            </w:r>
            <w:r>
              <w:rPr>
                <w:webHidden/>
              </w:rPr>
              <w:instrText xml:space="preserve"> PAGEREF _Toc212559868 \h </w:instrText>
            </w:r>
            <w:r>
              <w:rPr>
                <w:webHidden/>
              </w:rPr>
            </w:r>
            <w:r>
              <w:rPr>
                <w:webHidden/>
              </w:rPr>
              <w:fldChar w:fldCharType="separate"/>
            </w:r>
            <w:r>
              <w:rPr>
                <w:webHidden/>
              </w:rPr>
              <w:t>vi</w:t>
            </w:r>
            <w:r>
              <w:rPr>
                <w:webHidden/>
              </w:rPr>
              <w:fldChar w:fldCharType="end"/>
            </w:r>
          </w:hyperlink>
        </w:p>
        <w:p w14:paraId="14844DAE" w14:textId="507202EE" w:rsidR="00AD2888" w:rsidRDefault="00AD2888">
          <w:pPr>
            <w:pStyle w:val="TOC1"/>
            <w:rPr>
              <w:rFonts w:asciiTheme="minorHAnsi" w:eastAsiaTheme="minorEastAsia" w:hAnsiTheme="minorHAnsi" w:cstheme="minorBidi"/>
              <w:b w:val="0"/>
              <w:bCs w:val="0"/>
              <w:lang w:val="id-ID" w:eastAsia="id-ID"/>
            </w:rPr>
          </w:pPr>
          <w:hyperlink w:anchor="_Toc212559869" w:history="1">
            <w:r w:rsidRPr="00043832">
              <w:rPr>
                <w:rStyle w:val="Hyperlink"/>
              </w:rPr>
              <w:t>DAFTAR SINGKATAN</w:t>
            </w:r>
            <w:r>
              <w:rPr>
                <w:webHidden/>
              </w:rPr>
              <w:tab/>
            </w:r>
            <w:r>
              <w:rPr>
                <w:webHidden/>
              </w:rPr>
              <w:fldChar w:fldCharType="begin"/>
            </w:r>
            <w:r>
              <w:rPr>
                <w:webHidden/>
              </w:rPr>
              <w:instrText xml:space="preserve"> PAGEREF _Toc212559869 \h </w:instrText>
            </w:r>
            <w:r>
              <w:rPr>
                <w:webHidden/>
              </w:rPr>
            </w:r>
            <w:r>
              <w:rPr>
                <w:webHidden/>
              </w:rPr>
              <w:fldChar w:fldCharType="separate"/>
            </w:r>
            <w:r>
              <w:rPr>
                <w:webHidden/>
              </w:rPr>
              <w:t>vii</w:t>
            </w:r>
            <w:r>
              <w:rPr>
                <w:webHidden/>
              </w:rPr>
              <w:fldChar w:fldCharType="end"/>
            </w:r>
          </w:hyperlink>
        </w:p>
        <w:p w14:paraId="32A4D5A4" w14:textId="1546D85F" w:rsidR="00AD2888" w:rsidRDefault="00AD2888">
          <w:pPr>
            <w:pStyle w:val="TOC1"/>
            <w:rPr>
              <w:rFonts w:asciiTheme="minorHAnsi" w:eastAsiaTheme="minorEastAsia" w:hAnsiTheme="minorHAnsi" w:cstheme="minorBidi"/>
              <w:b w:val="0"/>
              <w:bCs w:val="0"/>
              <w:lang w:val="id-ID" w:eastAsia="id-ID"/>
            </w:rPr>
          </w:pPr>
          <w:hyperlink w:anchor="_Toc212559870" w:history="1">
            <w:r w:rsidRPr="00043832">
              <w:rPr>
                <w:rStyle w:val="Hyperlink"/>
              </w:rPr>
              <w:t>BAB 1 PENDAHULUAN</w:t>
            </w:r>
            <w:r>
              <w:rPr>
                <w:webHidden/>
              </w:rPr>
              <w:tab/>
            </w:r>
            <w:r>
              <w:rPr>
                <w:webHidden/>
              </w:rPr>
              <w:fldChar w:fldCharType="begin"/>
            </w:r>
            <w:r>
              <w:rPr>
                <w:webHidden/>
              </w:rPr>
              <w:instrText xml:space="preserve"> PAGEREF _Toc212559870 \h </w:instrText>
            </w:r>
            <w:r>
              <w:rPr>
                <w:webHidden/>
              </w:rPr>
            </w:r>
            <w:r>
              <w:rPr>
                <w:webHidden/>
              </w:rPr>
              <w:fldChar w:fldCharType="separate"/>
            </w:r>
            <w:r>
              <w:rPr>
                <w:webHidden/>
              </w:rPr>
              <w:t>1</w:t>
            </w:r>
            <w:r>
              <w:rPr>
                <w:webHidden/>
              </w:rPr>
              <w:fldChar w:fldCharType="end"/>
            </w:r>
          </w:hyperlink>
        </w:p>
        <w:p w14:paraId="78A4CEB7" w14:textId="39C206FB" w:rsidR="00AD2888" w:rsidRDefault="00AD2888">
          <w:pPr>
            <w:pStyle w:val="TOC2"/>
            <w:rPr>
              <w:rFonts w:eastAsiaTheme="minorEastAsia"/>
              <w:noProof/>
              <w:lang w:val="id-ID" w:eastAsia="id-ID"/>
            </w:rPr>
          </w:pPr>
          <w:hyperlink w:anchor="_Toc212559871" w:history="1">
            <w:r w:rsidRPr="00043832">
              <w:rPr>
                <w:rStyle w:val="Hyperlink"/>
                <w:rFonts w:ascii="Times New Roman" w:hAnsi="Times New Roman" w:cs="Times New Roman"/>
                <w:noProof/>
              </w:rPr>
              <w:t>1.1</w:t>
            </w:r>
            <w:r>
              <w:rPr>
                <w:rFonts w:eastAsiaTheme="minorEastAsia"/>
                <w:noProof/>
                <w:lang w:val="id-ID" w:eastAsia="id-ID"/>
              </w:rPr>
              <w:tab/>
            </w:r>
            <w:r w:rsidRPr="00043832">
              <w:rPr>
                <w:rStyle w:val="Hyperlink"/>
                <w:rFonts w:ascii="Times New Roman" w:hAnsi="Times New Roman" w:cs="Times New Roman"/>
                <w:noProof/>
              </w:rPr>
              <w:t>Latar Belakang</w:t>
            </w:r>
            <w:r>
              <w:rPr>
                <w:noProof/>
                <w:webHidden/>
              </w:rPr>
              <w:tab/>
            </w:r>
            <w:r>
              <w:rPr>
                <w:noProof/>
                <w:webHidden/>
              </w:rPr>
              <w:fldChar w:fldCharType="begin"/>
            </w:r>
            <w:r>
              <w:rPr>
                <w:noProof/>
                <w:webHidden/>
              </w:rPr>
              <w:instrText xml:space="preserve"> PAGEREF _Toc212559871 \h </w:instrText>
            </w:r>
            <w:r>
              <w:rPr>
                <w:noProof/>
                <w:webHidden/>
              </w:rPr>
            </w:r>
            <w:r>
              <w:rPr>
                <w:noProof/>
                <w:webHidden/>
              </w:rPr>
              <w:fldChar w:fldCharType="separate"/>
            </w:r>
            <w:r>
              <w:rPr>
                <w:noProof/>
                <w:webHidden/>
              </w:rPr>
              <w:t>1</w:t>
            </w:r>
            <w:r>
              <w:rPr>
                <w:noProof/>
                <w:webHidden/>
              </w:rPr>
              <w:fldChar w:fldCharType="end"/>
            </w:r>
          </w:hyperlink>
        </w:p>
        <w:p w14:paraId="659B3006" w14:textId="1EC1A732" w:rsidR="00AD2888" w:rsidRDefault="00AD2888">
          <w:pPr>
            <w:pStyle w:val="TOC2"/>
            <w:rPr>
              <w:rFonts w:eastAsiaTheme="minorEastAsia"/>
              <w:noProof/>
              <w:lang w:val="id-ID" w:eastAsia="id-ID"/>
            </w:rPr>
          </w:pPr>
          <w:hyperlink w:anchor="_Toc212559872" w:history="1">
            <w:r w:rsidRPr="00043832">
              <w:rPr>
                <w:rStyle w:val="Hyperlink"/>
                <w:rFonts w:ascii="Times New Roman" w:hAnsi="Times New Roman" w:cs="Times New Roman"/>
                <w:noProof/>
              </w:rPr>
              <w:t>1.2</w:t>
            </w:r>
            <w:r>
              <w:rPr>
                <w:rFonts w:eastAsiaTheme="minorEastAsia"/>
                <w:noProof/>
                <w:lang w:val="id-ID" w:eastAsia="id-ID"/>
              </w:rPr>
              <w:tab/>
            </w:r>
            <w:r w:rsidRPr="00043832">
              <w:rPr>
                <w:rStyle w:val="Hyperlink"/>
                <w:rFonts w:ascii="Times New Roman" w:hAnsi="Times New Roman" w:cs="Times New Roman"/>
                <w:noProof/>
              </w:rPr>
              <w:t>Rumusan Masalah</w:t>
            </w:r>
            <w:r>
              <w:rPr>
                <w:noProof/>
                <w:webHidden/>
              </w:rPr>
              <w:tab/>
            </w:r>
            <w:r>
              <w:rPr>
                <w:noProof/>
                <w:webHidden/>
              </w:rPr>
              <w:fldChar w:fldCharType="begin"/>
            </w:r>
            <w:r>
              <w:rPr>
                <w:noProof/>
                <w:webHidden/>
              </w:rPr>
              <w:instrText xml:space="preserve"> PAGEREF _Toc212559872 \h </w:instrText>
            </w:r>
            <w:r>
              <w:rPr>
                <w:noProof/>
                <w:webHidden/>
              </w:rPr>
            </w:r>
            <w:r>
              <w:rPr>
                <w:noProof/>
                <w:webHidden/>
              </w:rPr>
              <w:fldChar w:fldCharType="separate"/>
            </w:r>
            <w:r>
              <w:rPr>
                <w:noProof/>
                <w:webHidden/>
              </w:rPr>
              <w:t>5</w:t>
            </w:r>
            <w:r>
              <w:rPr>
                <w:noProof/>
                <w:webHidden/>
              </w:rPr>
              <w:fldChar w:fldCharType="end"/>
            </w:r>
          </w:hyperlink>
        </w:p>
        <w:p w14:paraId="0D8E459A" w14:textId="70AA2507" w:rsidR="00AD2888" w:rsidRDefault="00AD2888">
          <w:pPr>
            <w:pStyle w:val="TOC2"/>
            <w:rPr>
              <w:rFonts w:eastAsiaTheme="minorEastAsia"/>
              <w:noProof/>
              <w:lang w:val="id-ID" w:eastAsia="id-ID"/>
            </w:rPr>
          </w:pPr>
          <w:hyperlink w:anchor="_Toc212559873" w:history="1">
            <w:r w:rsidRPr="00043832">
              <w:rPr>
                <w:rStyle w:val="Hyperlink"/>
                <w:rFonts w:ascii="Times New Roman" w:hAnsi="Times New Roman" w:cs="Times New Roman"/>
                <w:noProof/>
              </w:rPr>
              <w:t>1.3</w:t>
            </w:r>
            <w:r>
              <w:rPr>
                <w:rFonts w:eastAsiaTheme="minorEastAsia"/>
                <w:noProof/>
                <w:lang w:val="id-ID" w:eastAsia="id-ID"/>
              </w:rPr>
              <w:tab/>
            </w:r>
            <w:r w:rsidRPr="00043832">
              <w:rPr>
                <w:rStyle w:val="Hyperlink"/>
                <w:rFonts w:ascii="Times New Roman" w:hAnsi="Times New Roman" w:cs="Times New Roman"/>
                <w:noProof/>
              </w:rPr>
              <w:t>Tujuan Penelitian</w:t>
            </w:r>
            <w:r>
              <w:rPr>
                <w:noProof/>
                <w:webHidden/>
              </w:rPr>
              <w:tab/>
            </w:r>
            <w:r>
              <w:rPr>
                <w:noProof/>
                <w:webHidden/>
              </w:rPr>
              <w:fldChar w:fldCharType="begin"/>
            </w:r>
            <w:r>
              <w:rPr>
                <w:noProof/>
                <w:webHidden/>
              </w:rPr>
              <w:instrText xml:space="preserve"> PAGEREF _Toc212559873 \h </w:instrText>
            </w:r>
            <w:r>
              <w:rPr>
                <w:noProof/>
                <w:webHidden/>
              </w:rPr>
            </w:r>
            <w:r>
              <w:rPr>
                <w:noProof/>
                <w:webHidden/>
              </w:rPr>
              <w:fldChar w:fldCharType="separate"/>
            </w:r>
            <w:r>
              <w:rPr>
                <w:noProof/>
                <w:webHidden/>
              </w:rPr>
              <w:t>5</w:t>
            </w:r>
            <w:r>
              <w:rPr>
                <w:noProof/>
                <w:webHidden/>
              </w:rPr>
              <w:fldChar w:fldCharType="end"/>
            </w:r>
          </w:hyperlink>
        </w:p>
        <w:p w14:paraId="2610DC3F" w14:textId="1A793D93" w:rsidR="00AD2888" w:rsidRDefault="00AD2888">
          <w:pPr>
            <w:pStyle w:val="TOC2"/>
            <w:rPr>
              <w:rFonts w:eastAsiaTheme="minorEastAsia"/>
              <w:noProof/>
              <w:lang w:val="id-ID" w:eastAsia="id-ID"/>
            </w:rPr>
          </w:pPr>
          <w:hyperlink w:anchor="_Toc212559874" w:history="1">
            <w:r w:rsidRPr="00043832">
              <w:rPr>
                <w:rStyle w:val="Hyperlink"/>
                <w:rFonts w:ascii="Times New Roman" w:hAnsi="Times New Roman" w:cs="Times New Roman"/>
                <w:noProof/>
              </w:rPr>
              <w:t>1.4</w:t>
            </w:r>
            <w:r>
              <w:rPr>
                <w:rFonts w:eastAsiaTheme="minorEastAsia"/>
                <w:noProof/>
                <w:lang w:val="id-ID" w:eastAsia="id-ID"/>
              </w:rPr>
              <w:tab/>
            </w:r>
            <w:r w:rsidRPr="00043832">
              <w:rPr>
                <w:rStyle w:val="Hyperlink"/>
                <w:rFonts w:ascii="Times New Roman" w:hAnsi="Times New Roman" w:cs="Times New Roman"/>
                <w:noProof/>
              </w:rPr>
              <w:t>Manfaat Penelitian</w:t>
            </w:r>
            <w:r>
              <w:rPr>
                <w:noProof/>
                <w:webHidden/>
              </w:rPr>
              <w:tab/>
            </w:r>
            <w:r>
              <w:rPr>
                <w:noProof/>
                <w:webHidden/>
              </w:rPr>
              <w:fldChar w:fldCharType="begin"/>
            </w:r>
            <w:r>
              <w:rPr>
                <w:noProof/>
                <w:webHidden/>
              </w:rPr>
              <w:instrText xml:space="preserve"> PAGEREF _Toc212559874 \h </w:instrText>
            </w:r>
            <w:r>
              <w:rPr>
                <w:noProof/>
                <w:webHidden/>
              </w:rPr>
            </w:r>
            <w:r>
              <w:rPr>
                <w:noProof/>
                <w:webHidden/>
              </w:rPr>
              <w:fldChar w:fldCharType="separate"/>
            </w:r>
            <w:r>
              <w:rPr>
                <w:noProof/>
                <w:webHidden/>
              </w:rPr>
              <w:t>5</w:t>
            </w:r>
            <w:r>
              <w:rPr>
                <w:noProof/>
                <w:webHidden/>
              </w:rPr>
              <w:fldChar w:fldCharType="end"/>
            </w:r>
          </w:hyperlink>
        </w:p>
        <w:p w14:paraId="6FDE124F" w14:textId="45C6C602" w:rsidR="00AD2888" w:rsidRDefault="00AD2888">
          <w:pPr>
            <w:pStyle w:val="TOC1"/>
            <w:rPr>
              <w:rFonts w:asciiTheme="minorHAnsi" w:eastAsiaTheme="minorEastAsia" w:hAnsiTheme="minorHAnsi" w:cstheme="minorBidi"/>
              <w:b w:val="0"/>
              <w:bCs w:val="0"/>
              <w:lang w:val="id-ID" w:eastAsia="id-ID"/>
            </w:rPr>
          </w:pPr>
          <w:hyperlink w:anchor="_Toc212559875" w:history="1">
            <w:r w:rsidRPr="00043832">
              <w:rPr>
                <w:rStyle w:val="Hyperlink"/>
              </w:rPr>
              <w:t>BAB 2 KAJIAN PUSTAKA</w:t>
            </w:r>
            <w:r>
              <w:rPr>
                <w:webHidden/>
              </w:rPr>
              <w:tab/>
            </w:r>
            <w:r>
              <w:rPr>
                <w:webHidden/>
              </w:rPr>
              <w:fldChar w:fldCharType="begin"/>
            </w:r>
            <w:r>
              <w:rPr>
                <w:webHidden/>
              </w:rPr>
              <w:instrText xml:space="preserve"> PAGEREF _Toc212559875 \h </w:instrText>
            </w:r>
            <w:r>
              <w:rPr>
                <w:webHidden/>
              </w:rPr>
            </w:r>
            <w:r>
              <w:rPr>
                <w:webHidden/>
              </w:rPr>
              <w:fldChar w:fldCharType="separate"/>
            </w:r>
            <w:r>
              <w:rPr>
                <w:webHidden/>
              </w:rPr>
              <w:t>7</w:t>
            </w:r>
            <w:r>
              <w:rPr>
                <w:webHidden/>
              </w:rPr>
              <w:fldChar w:fldCharType="end"/>
            </w:r>
          </w:hyperlink>
        </w:p>
        <w:p w14:paraId="35714E18" w14:textId="1A27AC2A" w:rsidR="00AD2888" w:rsidRDefault="00AD2888">
          <w:pPr>
            <w:pStyle w:val="TOC2"/>
            <w:rPr>
              <w:rFonts w:eastAsiaTheme="minorEastAsia"/>
              <w:noProof/>
              <w:lang w:val="id-ID" w:eastAsia="id-ID"/>
            </w:rPr>
          </w:pPr>
          <w:hyperlink w:anchor="_Toc212559876" w:history="1">
            <w:r w:rsidRPr="00043832">
              <w:rPr>
                <w:rStyle w:val="Hyperlink"/>
                <w:rFonts w:ascii="Times New Roman" w:hAnsi="Times New Roman" w:cs="Times New Roman"/>
                <w:noProof/>
              </w:rPr>
              <w:t>2.1</w:t>
            </w:r>
            <w:r>
              <w:rPr>
                <w:rFonts w:eastAsiaTheme="minorEastAsia"/>
                <w:noProof/>
                <w:lang w:val="id-ID" w:eastAsia="id-ID"/>
              </w:rPr>
              <w:tab/>
            </w:r>
            <w:r w:rsidRPr="00043832">
              <w:rPr>
                <w:rStyle w:val="Hyperlink"/>
                <w:rFonts w:ascii="Times New Roman" w:hAnsi="Times New Roman" w:cs="Times New Roman"/>
                <w:noProof/>
              </w:rPr>
              <w:t>Kajian Teoritis</w:t>
            </w:r>
            <w:r>
              <w:rPr>
                <w:noProof/>
                <w:webHidden/>
              </w:rPr>
              <w:tab/>
            </w:r>
            <w:r>
              <w:rPr>
                <w:noProof/>
                <w:webHidden/>
              </w:rPr>
              <w:fldChar w:fldCharType="begin"/>
            </w:r>
            <w:r>
              <w:rPr>
                <w:noProof/>
                <w:webHidden/>
              </w:rPr>
              <w:instrText xml:space="preserve"> PAGEREF _Toc212559876 \h </w:instrText>
            </w:r>
            <w:r>
              <w:rPr>
                <w:noProof/>
                <w:webHidden/>
              </w:rPr>
            </w:r>
            <w:r>
              <w:rPr>
                <w:noProof/>
                <w:webHidden/>
              </w:rPr>
              <w:fldChar w:fldCharType="separate"/>
            </w:r>
            <w:r>
              <w:rPr>
                <w:noProof/>
                <w:webHidden/>
              </w:rPr>
              <w:t>7</w:t>
            </w:r>
            <w:r>
              <w:rPr>
                <w:noProof/>
                <w:webHidden/>
              </w:rPr>
              <w:fldChar w:fldCharType="end"/>
            </w:r>
          </w:hyperlink>
        </w:p>
        <w:p w14:paraId="56CDD00D" w14:textId="428F8FFA" w:rsidR="00AD2888" w:rsidRDefault="00AD2888">
          <w:pPr>
            <w:pStyle w:val="TOC3"/>
            <w:rPr>
              <w:rFonts w:eastAsiaTheme="minorEastAsia"/>
              <w:noProof/>
              <w:lang w:val="id-ID" w:eastAsia="id-ID"/>
            </w:rPr>
          </w:pPr>
          <w:hyperlink w:anchor="_Toc212559877" w:history="1">
            <w:r w:rsidRPr="00043832">
              <w:rPr>
                <w:rStyle w:val="Hyperlink"/>
                <w:rFonts w:ascii="Times New Roman" w:hAnsi="Times New Roman" w:cs="Times New Roman"/>
                <w:noProof/>
              </w:rPr>
              <w:t>2.1.1</w:t>
            </w:r>
            <w:r>
              <w:rPr>
                <w:rFonts w:eastAsiaTheme="minorEastAsia"/>
                <w:noProof/>
                <w:lang w:val="id-ID" w:eastAsia="id-ID"/>
              </w:rPr>
              <w:tab/>
            </w:r>
            <w:r w:rsidRPr="00043832">
              <w:rPr>
                <w:rStyle w:val="Hyperlink"/>
                <w:rFonts w:ascii="Times New Roman" w:hAnsi="Times New Roman" w:cs="Times New Roman"/>
                <w:i/>
                <w:iCs/>
                <w:noProof/>
              </w:rPr>
              <w:t>Fraud triangle theory</w:t>
            </w:r>
            <w:r>
              <w:rPr>
                <w:noProof/>
                <w:webHidden/>
              </w:rPr>
              <w:tab/>
            </w:r>
            <w:r>
              <w:rPr>
                <w:noProof/>
                <w:webHidden/>
              </w:rPr>
              <w:fldChar w:fldCharType="begin"/>
            </w:r>
            <w:r>
              <w:rPr>
                <w:noProof/>
                <w:webHidden/>
              </w:rPr>
              <w:instrText xml:space="preserve"> PAGEREF _Toc212559877 \h </w:instrText>
            </w:r>
            <w:r>
              <w:rPr>
                <w:noProof/>
                <w:webHidden/>
              </w:rPr>
            </w:r>
            <w:r>
              <w:rPr>
                <w:noProof/>
                <w:webHidden/>
              </w:rPr>
              <w:fldChar w:fldCharType="separate"/>
            </w:r>
            <w:r>
              <w:rPr>
                <w:noProof/>
                <w:webHidden/>
              </w:rPr>
              <w:t>7</w:t>
            </w:r>
            <w:r>
              <w:rPr>
                <w:noProof/>
                <w:webHidden/>
              </w:rPr>
              <w:fldChar w:fldCharType="end"/>
            </w:r>
          </w:hyperlink>
        </w:p>
        <w:p w14:paraId="30B35AB1" w14:textId="1AA79AA1" w:rsidR="00AD2888" w:rsidRDefault="00AD2888">
          <w:pPr>
            <w:pStyle w:val="TOC3"/>
            <w:rPr>
              <w:rFonts w:eastAsiaTheme="minorEastAsia"/>
              <w:noProof/>
              <w:lang w:val="id-ID" w:eastAsia="id-ID"/>
            </w:rPr>
          </w:pPr>
          <w:hyperlink w:anchor="_Toc212559878" w:history="1">
            <w:r w:rsidRPr="00043832">
              <w:rPr>
                <w:rStyle w:val="Hyperlink"/>
                <w:rFonts w:ascii="Times New Roman" w:hAnsi="Times New Roman" w:cs="Times New Roman"/>
                <w:noProof/>
              </w:rPr>
              <w:t>2.1.2</w:t>
            </w:r>
            <w:r>
              <w:rPr>
                <w:rFonts w:eastAsiaTheme="minorEastAsia"/>
                <w:noProof/>
                <w:lang w:val="id-ID" w:eastAsia="id-ID"/>
              </w:rPr>
              <w:tab/>
            </w:r>
            <w:r w:rsidRPr="00043832">
              <w:rPr>
                <w:rStyle w:val="Hyperlink"/>
                <w:rFonts w:ascii="Times New Roman" w:hAnsi="Times New Roman" w:cs="Times New Roman"/>
                <w:i/>
                <w:iCs/>
                <w:noProof/>
              </w:rPr>
              <w:t>Fraudulent Financial Statement</w:t>
            </w:r>
            <w:r>
              <w:rPr>
                <w:noProof/>
                <w:webHidden/>
              </w:rPr>
              <w:tab/>
            </w:r>
            <w:r>
              <w:rPr>
                <w:noProof/>
                <w:webHidden/>
              </w:rPr>
              <w:fldChar w:fldCharType="begin"/>
            </w:r>
            <w:r>
              <w:rPr>
                <w:noProof/>
                <w:webHidden/>
              </w:rPr>
              <w:instrText xml:space="preserve"> PAGEREF _Toc212559878 \h </w:instrText>
            </w:r>
            <w:r>
              <w:rPr>
                <w:noProof/>
                <w:webHidden/>
              </w:rPr>
            </w:r>
            <w:r>
              <w:rPr>
                <w:noProof/>
                <w:webHidden/>
              </w:rPr>
              <w:fldChar w:fldCharType="separate"/>
            </w:r>
            <w:r>
              <w:rPr>
                <w:noProof/>
                <w:webHidden/>
              </w:rPr>
              <w:t>8</w:t>
            </w:r>
            <w:r>
              <w:rPr>
                <w:noProof/>
                <w:webHidden/>
              </w:rPr>
              <w:fldChar w:fldCharType="end"/>
            </w:r>
          </w:hyperlink>
        </w:p>
        <w:p w14:paraId="6BAAF537" w14:textId="40F51911" w:rsidR="00AD2888" w:rsidRDefault="00AD2888">
          <w:pPr>
            <w:pStyle w:val="TOC2"/>
            <w:rPr>
              <w:rFonts w:eastAsiaTheme="minorEastAsia"/>
              <w:noProof/>
              <w:lang w:val="id-ID" w:eastAsia="id-ID"/>
            </w:rPr>
          </w:pPr>
          <w:hyperlink w:anchor="_Toc212559879" w:history="1">
            <w:r w:rsidRPr="00043832">
              <w:rPr>
                <w:rStyle w:val="Hyperlink"/>
                <w:rFonts w:ascii="Times New Roman" w:hAnsi="Times New Roman" w:cs="Times New Roman"/>
                <w:noProof/>
              </w:rPr>
              <w:t>2.2</w:t>
            </w:r>
            <w:r>
              <w:rPr>
                <w:rFonts w:eastAsiaTheme="minorEastAsia"/>
                <w:noProof/>
                <w:lang w:val="id-ID" w:eastAsia="id-ID"/>
              </w:rPr>
              <w:tab/>
            </w:r>
            <w:r w:rsidRPr="00043832">
              <w:rPr>
                <w:rStyle w:val="Hyperlink"/>
                <w:rFonts w:ascii="Times New Roman" w:hAnsi="Times New Roman" w:cs="Times New Roman"/>
                <w:noProof/>
              </w:rPr>
              <w:t>Penelitian Terdahulu</w:t>
            </w:r>
            <w:r>
              <w:rPr>
                <w:noProof/>
                <w:webHidden/>
              </w:rPr>
              <w:tab/>
            </w:r>
            <w:r>
              <w:rPr>
                <w:noProof/>
                <w:webHidden/>
              </w:rPr>
              <w:fldChar w:fldCharType="begin"/>
            </w:r>
            <w:r>
              <w:rPr>
                <w:noProof/>
                <w:webHidden/>
              </w:rPr>
              <w:instrText xml:space="preserve"> PAGEREF _Toc212559879 \h </w:instrText>
            </w:r>
            <w:r>
              <w:rPr>
                <w:noProof/>
                <w:webHidden/>
              </w:rPr>
            </w:r>
            <w:r>
              <w:rPr>
                <w:noProof/>
                <w:webHidden/>
              </w:rPr>
              <w:fldChar w:fldCharType="separate"/>
            </w:r>
            <w:r>
              <w:rPr>
                <w:noProof/>
                <w:webHidden/>
              </w:rPr>
              <w:t>8</w:t>
            </w:r>
            <w:r>
              <w:rPr>
                <w:noProof/>
                <w:webHidden/>
              </w:rPr>
              <w:fldChar w:fldCharType="end"/>
            </w:r>
          </w:hyperlink>
        </w:p>
        <w:p w14:paraId="188E32AC" w14:textId="14249648" w:rsidR="00AD2888" w:rsidRDefault="00AD2888">
          <w:pPr>
            <w:pStyle w:val="TOC2"/>
            <w:rPr>
              <w:rFonts w:eastAsiaTheme="minorEastAsia"/>
              <w:noProof/>
              <w:lang w:val="id-ID" w:eastAsia="id-ID"/>
            </w:rPr>
          </w:pPr>
          <w:hyperlink w:anchor="_Toc212559880" w:history="1">
            <w:r w:rsidRPr="00043832">
              <w:rPr>
                <w:rStyle w:val="Hyperlink"/>
                <w:rFonts w:ascii="Times New Roman" w:hAnsi="Times New Roman" w:cs="Times New Roman"/>
                <w:noProof/>
              </w:rPr>
              <w:t>2.3</w:t>
            </w:r>
            <w:r>
              <w:rPr>
                <w:rFonts w:eastAsiaTheme="minorEastAsia"/>
                <w:noProof/>
                <w:lang w:val="id-ID" w:eastAsia="id-ID"/>
              </w:rPr>
              <w:tab/>
            </w:r>
            <w:r w:rsidRPr="00043832">
              <w:rPr>
                <w:rStyle w:val="Hyperlink"/>
                <w:rFonts w:ascii="Times New Roman" w:hAnsi="Times New Roman" w:cs="Times New Roman"/>
                <w:noProof/>
              </w:rPr>
              <w:t>Kerangka Konseptual</w:t>
            </w:r>
            <w:r>
              <w:rPr>
                <w:noProof/>
                <w:webHidden/>
              </w:rPr>
              <w:tab/>
            </w:r>
            <w:r>
              <w:rPr>
                <w:noProof/>
                <w:webHidden/>
              </w:rPr>
              <w:fldChar w:fldCharType="begin"/>
            </w:r>
            <w:r>
              <w:rPr>
                <w:noProof/>
                <w:webHidden/>
              </w:rPr>
              <w:instrText xml:space="preserve"> PAGEREF _Toc212559880 \h </w:instrText>
            </w:r>
            <w:r>
              <w:rPr>
                <w:noProof/>
                <w:webHidden/>
              </w:rPr>
            </w:r>
            <w:r>
              <w:rPr>
                <w:noProof/>
                <w:webHidden/>
              </w:rPr>
              <w:fldChar w:fldCharType="separate"/>
            </w:r>
            <w:r>
              <w:rPr>
                <w:noProof/>
                <w:webHidden/>
              </w:rPr>
              <w:t>12</w:t>
            </w:r>
            <w:r>
              <w:rPr>
                <w:noProof/>
                <w:webHidden/>
              </w:rPr>
              <w:fldChar w:fldCharType="end"/>
            </w:r>
          </w:hyperlink>
        </w:p>
        <w:p w14:paraId="223AB558" w14:textId="7C7D0DD7" w:rsidR="00AD2888" w:rsidRDefault="00AD2888">
          <w:pPr>
            <w:pStyle w:val="TOC2"/>
            <w:rPr>
              <w:rFonts w:eastAsiaTheme="minorEastAsia"/>
              <w:noProof/>
              <w:lang w:val="id-ID" w:eastAsia="id-ID"/>
            </w:rPr>
          </w:pPr>
          <w:hyperlink w:anchor="_Toc212559881" w:history="1">
            <w:r w:rsidRPr="00043832">
              <w:rPr>
                <w:rStyle w:val="Hyperlink"/>
                <w:rFonts w:ascii="Times New Roman" w:hAnsi="Times New Roman" w:cs="Times New Roman"/>
                <w:noProof/>
              </w:rPr>
              <w:t>2.4</w:t>
            </w:r>
            <w:r>
              <w:rPr>
                <w:rFonts w:eastAsiaTheme="minorEastAsia"/>
                <w:noProof/>
                <w:lang w:val="id-ID" w:eastAsia="id-ID"/>
              </w:rPr>
              <w:tab/>
            </w:r>
            <w:r w:rsidRPr="00043832">
              <w:rPr>
                <w:rStyle w:val="Hyperlink"/>
                <w:rFonts w:ascii="Times New Roman" w:hAnsi="Times New Roman" w:cs="Times New Roman"/>
                <w:noProof/>
              </w:rPr>
              <w:t>Hipotesis Penelitian</w:t>
            </w:r>
            <w:r>
              <w:rPr>
                <w:noProof/>
                <w:webHidden/>
              </w:rPr>
              <w:tab/>
            </w:r>
            <w:r>
              <w:rPr>
                <w:noProof/>
                <w:webHidden/>
              </w:rPr>
              <w:fldChar w:fldCharType="begin"/>
            </w:r>
            <w:r>
              <w:rPr>
                <w:noProof/>
                <w:webHidden/>
              </w:rPr>
              <w:instrText xml:space="preserve"> PAGEREF _Toc212559881 \h </w:instrText>
            </w:r>
            <w:r>
              <w:rPr>
                <w:noProof/>
                <w:webHidden/>
              </w:rPr>
            </w:r>
            <w:r>
              <w:rPr>
                <w:noProof/>
                <w:webHidden/>
              </w:rPr>
              <w:fldChar w:fldCharType="separate"/>
            </w:r>
            <w:r>
              <w:rPr>
                <w:noProof/>
                <w:webHidden/>
              </w:rPr>
              <w:t>13</w:t>
            </w:r>
            <w:r>
              <w:rPr>
                <w:noProof/>
                <w:webHidden/>
              </w:rPr>
              <w:fldChar w:fldCharType="end"/>
            </w:r>
          </w:hyperlink>
        </w:p>
        <w:p w14:paraId="414BC809" w14:textId="6EDFEA57" w:rsidR="00AD2888" w:rsidRDefault="00AD2888">
          <w:pPr>
            <w:pStyle w:val="TOC3"/>
            <w:rPr>
              <w:rFonts w:eastAsiaTheme="minorEastAsia"/>
              <w:noProof/>
              <w:lang w:val="id-ID" w:eastAsia="id-ID"/>
            </w:rPr>
          </w:pPr>
          <w:hyperlink w:anchor="_Toc212559882" w:history="1">
            <w:r w:rsidRPr="00043832">
              <w:rPr>
                <w:rStyle w:val="Hyperlink"/>
                <w:rFonts w:ascii="Times New Roman" w:hAnsi="Times New Roman" w:cs="Times New Roman"/>
                <w:noProof/>
              </w:rPr>
              <w:t>2.3.1</w:t>
            </w:r>
            <w:r>
              <w:rPr>
                <w:rFonts w:eastAsiaTheme="minorEastAsia"/>
                <w:noProof/>
                <w:lang w:val="id-ID" w:eastAsia="id-ID"/>
              </w:rPr>
              <w:tab/>
            </w:r>
            <w:r w:rsidRPr="00043832">
              <w:rPr>
                <w:rStyle w:val="Hyperlink"/>
                <w:rFonts w:ascii="Times New Roman" w:hAnsi="Times New Roman" w:cs="Times New Roman"/>
                <w:noProof/>
              </w:rPr>
              <w:t xml:space="preserve">Pengaruh </w:t>
            </w:r>
            <w:r w:rsidRPr="00043832">
              <w:rPr>
                <w:rStyle w:val="Hyperlink"/>
                <w:rFonts w:ascii="Times New Roman" w:hAnsi="Times New Roman" w:cs="Times New Roman"/>
                <w:i/>
                <w:iCs/>
                <w:noProof/>
              </w:rPr>
              <w:t xml:space="preserve">nature of industry </w:t>
            </w:r>
            <w:r w:rsidRPr="00043832">
              <w:rPr>
                <w:rStyle w:val="Hyperlink"/>
                <w:rFonts w:ascii="Times New Roman" w:hAnsi="Times New Roman" w:cs="Times New Roman"/>
                <w:noProof/>
              </w:rPr>
              <w:t>berpengaruh terhadap</w:t>
            </w:r>
            <w:r w:rsidRPr="00043832">
              <w:rPr>
                <w:rStyle w:val="Hyperlink"/>
                <w:rFonts w:ascii="Times New Roman" w:hAnsi="Times New Roman" w:cs="Times New Roman"/>
                <w:i/>
                <w:iCs/>
                <w:noProof/>
              </w:rPr>
              <w:t xml:space="preserve"> fraudulent financial statement</w:t>
            </w:r>
            <w:r>
              <w:rPr>
                <w:noProof/>
                <w:webHidden/>
              </w:rPr>
              <w:tab/>
            </w:r>
            <w:r>
              <w:rPr>
                <w:noProof/>
                <w:webHidden/>
              </w:rPr>
              <w:fldChar w:fldCharType="begin"/>
            </w:r>
            <w:r>
              <w:rPr>
                <w:noProof/>
                <w:webHidden/>
              </w:rPr>
              <w:instrText xml:space="preserve"> PAGEREF _Toc212559882 \h </w:instrText>
            </w:r>
            <w:r>
              <w:rPr>
                <w:noProof/>
                <w:webHidden/>
              </w:rPr>
            </w:r>
            <w:r>
              <w:rPr>
                <w:noProof/>
                <w:webHidden/>
              </w:rPr>
              <w:fldChar w:fldCharType="separate"/>
            </w:r>
            <w:r>
              <w:rPr>
                <w:noProof/>
                <w:webHidden/>
              </w:rPr>
              <w:t>13</w:t>
            </w:r>
            <w:r>
              <w:rPr>
                <w:noProof/>
                <w:webHidden/>
              </w:rPr>
              <w:fldChar w:fldCharType="end"/>
            </w:r>
          </w:hyperlink>
        </w:p>
        <w:p w14:paraId="1345DDA9" w14:textId="18CE738C" w:rsidR="00AD2888" w:rsidRDefault="00AD2888">
          <w:pPr>
            <w:pStyle w:val="TOC3"/>
            <w:rPr>
              <w:rFonts w:eastAsiaTheme="minorEastAsia"/>
              <w:noProof/>
              <w:lang w:val="id-ID" w:eastAsia="id-ID"/>
            </w:rPr>
          </w:pPr>
          <w:hyperlink w:anchor="_Toc212559883" w:history="1">
            <w:r w:rsidRPr="00043832">
              <w:rPr>
                <w:rStyle w:val="Hyperlink"/>
                <w:rFonts w:ascii="Times New Roman" w:hAnsi="Times New Roman" w:cs="Times New Roman"/>
                <w:noProof/>
              </w:rPr>
              <w:t>2.3.2</w:t>
            </w:r>
            <w:r>
              <w:rPr>
                <w:rFonts w:eastAsiaTheme="minorEastAsia"/>
                <w:noProof/>
                <w:lang w:val="id-ID" w:eastAsia="id-ID"/>
              </w:rPr>
              <w:tab/>
            </w:r>
            <w:r w:rsidRPr="00043832">
              <w:rPr>
                <w:rStyle w:val="Hyperlink"/>
                <w:rFonts w:ascii="Times New Roman" w:hAnsi="Times New Roman" w:cs="Times New Roman"/>
                <w:noProof/>
              </w:rPr>
              <w:t xml:space="preserve">Pengaruh </w:t>
            </w:r>
            <w:r w:rsidRPr="00043832">
              <w:rPr>
                <w:rStyle w:val="Hyperlink"/>
                <w:rFonts w:ascii="Times New Roman" w:hAnsi="Times New Roman" w:cs="Times New Roman"/>
                <w:i/>
                <w:iCs/>
                <w:noProof/>
              </w:rPr>
              <w:t>effective monitoring</w:t>
            </w:r>
            <w:r w:rsidRPr="00043832">
              <w:rPr>
                <w:rStyle w:val="Hyperlink"/>
                <w:rFonts w:ascii="Times New Roman" w:hAnsi="Times New Roman" w:cs="Times New Roman"/>
                <w:noProof/>
              </w:rPr>
              <w:t xml:space="preserve"> berpengaruh terhadap </w:t>
            </w:r>
            <w:r w:rsidRPr="00043832">
              <w:rPr>
                <w:rStyle w:val="Hyperlink"/>
                <w:rFonts w:ascii="Times New Roman" w:hAnsi="Times New Roman" w:cs="Times New Roman"/>
                <w:i/>
                <w:noProof/>
              </w:rPr>
              <w:t>fraudulent financial statement</w:t>
            </w:r>
            <w:r>
              <w:rPr>
                <w:noProof/>
                <w:webHidden/>
              </w:rPr>
              <w:tab/>
            </w:r>
            <w:r>
              <w:rPr>
                <w:noProof/>
                <w:webHidden/>
              </w:rPr>
              <w:fldChar w:fldCharType="begin"/>
            </w:r>
            <w:r>
              <w:rPr>
                <w:noProof/>
                <w:webHidden/>
              </w:rPr>
              <w:instrText xml:space="preserve"> PAGEREF _Toc212559883 \h </w:instrText>
            </w:r>
            <w:r>
              <w:rPr>
                <w:noProof/>
                <w:webHidden/>
              </w:rPr>
            </w:r>
            <w:r>
              <w:rPr>
                <w:noProof/>
                <w:webHidden/>
              </w:rPr>
              <w:fldChar w:fldCharType="separate"/>
            </w:r>
            <w:r>
              <w:rPr>
                <w:noProof/>
                <w:webHidden/>
              </w:rPr>
              <w:t>14</w:t>
            </w:r>
            <w:r>
              <w:rPr>
                <w:noProof/>
                <w:webHidden/>
              </w:rPr>
              <w:fldChar w:fldCharType="end"/>
            </w:r>
          </w:hyperlink>
        </w:p>
        <w:p w14:paraId="7A554E72" w14:textId="653793BF" w:rsidR="00AD2888" w:rsidRDefault="00AD2888">
          <w:pPr>
            <w:pStyle w:val="TOC3"/>
            <w:rPr>
              <w:rFonts w:eastAsiaTheme="minorEastAsia"/>
              <w:noProof/>
              <w:lang w:val="id-ID" w:eastAsia="id-ID"/>
            </w:rPr>
          </w:pPr>
          <w:hyperlink w:anchor="_Toc212559884" w:history="1">
            <w:r w:rsidRPr="00043832">
              <w:rPr>
                <w:rStyle w:val="Hyperlink"/>
                <w:rFonts w:ascii="Times New Roman" w:hAnsi="Times New Roman" w:cs="Times New Roman"/>
                <w:i/>
                <w:iCs/>
                <w:noProof/>
              </w:rPr>
              <w:t>2.3.3</w:t>
            </w:r>
            <w:r>
              <w:rPr>
                <w:rFonts w:eastAsiaTheme="minorEastAsia"/>
                <w:noProof/>
                <w:lang w:val="id-ID" w:eastAsia="id-ID"/>
              </w:rPr>
              <w:tab/>
            </w:r>
            <w:r w:rsidRPr="00043832">
              <w:rPr>
                <w:rStyle w:val="Hyperlink"/>
                <w:rFonts w:ascii="Times New Roman" w:hAnsi="Times New Roman" w:cs="Times New Roman"/>
                <w:noProof/>
              </w:rPr>
              <w:t xml:space="preserve">Pengaruh </w:t>
            </w:r>
            <w:r w:rsidRPr="00043832">
              <w:rPr>
                <w:rStyle w:val="Hyperlink"/>
                <w:rFonts w:ascii="Times New Roman" w:hAnsi="Times New Roman" w:cs="Times New Roman"/>
                <w:i/>
                <w:iCs/>
                <w:noProof/>
              </w:rPr>
              <w:t>organizational structure</w:t>
            </w:r>
            <w:r w:rsidRPr="00043832">
              <w:rPr>
                <w:rStyle w:val="Hyperlink"/>
                <w:rFonts w:ascii="Times New Roman" w:hAnsi="Times New Roman" w:cs="Times New Roman"/>
                <w:noProof/>
              </w:rPr>
              <w:t xml:space="preserve"> berpengaruh terhadap </w:t>
            </w:r>
            <w:r w:rsidRPr="00043832">
              <w:rPr>
                <w:rStyle w:val="Hyperlink"/>
                <w:rFonts w:ascii="Times New Roman" w:hAnsi="Times New Roman" w:cs="Times New Roman"/>
                <w:i/>
                <w:iCs/>
                <w:noProof/>
              </w:rPr>
              <w:t>fraudulent financial statement</w:t>
            </w:r>
            <w:r>
              <w:rPr>
                <w:noProof/>
                <w:webHidden/>
              </w:rPr>
              <w:tab/>
            </w:r>
            <w:r>
              <w:rPr>
                <w:noProof/>
                <w:webHidden/>
              </w:rPr>
              <w:fldChar w:fldCharType="begin"/>
            </w:r>
            <w:r>
              <w:rPr>
                <w:noProof/>
                <w:webHidden/>
              </w:rPr>
              <w:instrText xml:space="preserve"> PAGEREF _Toc212559884 \h </w:instrText>
            </w:r>
            <w:r>
              <w:rPr>
                <w:noProof/>
                <w:webHidden/>
              </w:rPr>
            </w:r>
            <w:r>
              <w:rPr>
                <w:noProof/>
                <w:webHidden/>
              </w:rPr>
              <w:fldChar w:fldCharType="separate"/>
            </w:r>
            <w:r>
              <w:rPr>
                <w:noProof/>
                <w:webHidden/>
              </w:rPr>
              <w:t>15</w:t>
            </w:r>
            <w:r>
              <w:rPr>
                <w:noProof/>
                <w:webHidden/>
              </w:rPr>
              <w:fldChar w:fldCharType="end"/>
            </w:r>
          </w:hyperlink>
        </w:p>
        <w:p w14:paraId="35AF5224" w14:textId="3485C5FB" w:rsidR="00AD2888" w:rsidRDefault="00AD2888">
          <w:pPr>
            <w:pStyle w:val="TOC2"/>
            <w:rPr>
              <w:rFonts w:eastAsiaTheme="minorEastAsia"/>
              <w:noProof/>
              <w:lang w:val="id-ID" w:eastAsia="id-ID"/>
            </w:rPr>
          </w:pPr>
          <w:hyperlink w:anchor="_Toc212559885" w:history="1">
            <w:r w:rsidRPr="00043832">
              <w:rPr>
                <w:rStyle w:val="Hyperlink"/>
                <w:rFonts w:ascii="Times New Roman" w:hAnsi="Times New Roman" w:cs="Times New Roman"/>
                <w:noProof/>
              </w:rPr>
              <w:t>2.5</w:t>
            </w:r>
            <w:r>
              <w:rPr>
                <w:rFonts w:eastAsiaTheme="minorEastAsia"/>
                <w:noProof/>
                <w:lang w:val="id-ID" w:eastAsia="id-ID"/>
              </w:rPr>
              <w:tab/>
            </w:r>
            <w:r w:rsidRPr="00043832">
              <w:rPr>
                <w:rStyle w:val="Hyperlink"/>
                <w:rFonts w:ascii="Times New Roman" w:hAnsi="Times New Roman" w:cs="Times New Roman"/>
                <w:noProof/>
              </w:rPr>
              <w:t>Model Penelitian</w:t>
            </w:r>
            <w:r>
              <w:rPr>
                <w:noProof/>
                <w:webHidden/>
              </w:rPr>
              <w:tab/>
            </w:r>
            <w:r>
              <w:rPr>
                <w:noProof/>
                <w:webHidden/>
              </w:rPr>
              <w:fldChar w:fldCharType="begin"/>
            </w:r>
            <w:r>
              <w:rPr>
                <w:noProof/>
                <w:webHidden/>
              </w:rPr>
              <w:instrText xml:space="preserve"> PAGEREF _Toc212559885 \h </w:instrText>
            </w:r>
            <w:r>
              <w:rPr>
                <w:noProof/>
                <w:webHidden/>
              </w:rPr>
            </w:r>
            <w:r>
              <w:rPr>
                <w:noProof/>
                <w:webHidden/>
              </w:rPr>
              <w:fldChar w:fldCharType="separate"/>
            </w:r>
            <w:r>
              <w:rPr>
                <w:noProof/>
                <w:webHidden/>
              </w:rPr>
              <w:t>15</w:t>
            </w:r>
            <w:r>
              <w:rPr>
                <w:noProof/>
                <w:webHidden/>
              </w:rPr>
              <w:fldChar w:fldCharType="end"/>
            </w:r>
          </w:hyperlink>
        </w:p>
        <w:p w14:paraId="21EF0A1E" w14:textId="1C251C8D" w:rsidR="00AD2888" w:rsidRDefault="00AD2888">
          <w:pPr>
            <w:pStyle w:val="TOC1"/>
            <w:rPr>
              <w:rFonts w:asciiTheme="minorHAnsi" w:eastAsiaTheme="minorEastAsia" w:hAnsiTheme="minorHAnsi" w:cstheme="minorBidi"/>
              <w:b w:val="0"/>
              <w:bCs w:val="0"/>
              <w:lang w:val="id-ID" w:eastAsia="id-ID"/>
            </w:rPr>
          </w:pPr>
          <w:hyperlink w:anchor="_Toc212559886" w:history="1">
            <w:r w:rsidRPr="00043832">
              <w:rPr>
                <w:rStyle w:val="Hyperlink"/>
              </w:rPr>
              <w:t>BAB 3 METODE PENELITIAN</w:t>
            </w:r>
            <w:r>
              <w:rPr>
                <w:webHidden/>
              </w:rPr>
              <w:tab/>
            </w:r>
            <w:r>
              <w:rPr>
                <w:webHidden/>
              </w:rPr>
              <w:fldChar w:fldCharType="begin"/>
            </w:r>
            <w:r>
              <w:rPr>
                <w:webHidden/>
              </w:rPr>
              <w:instrText xml:space="preserve"> PAGEREF _Toc212559886 \h </w:instrText>
            </w:r>
            <w:r>
              <w:rPr>
                <w:webHidden/>
              </w:rPr>
            </w:r>
            <w:r>
              <w:rPr>
                <w:webHidden/>
              </w:rPr>
              <w:fldChar w:fldCharType="separate"/>
            </w:r>
            <w:r>
              <w:rPr>
                <w:webHidden/>
              </w:rPr>
              <w:t>17</w:t>
            </w:r>
            <w:r>
              <w:rPr>
                <w:webHidden/>
              </w:rPr>
              <w:fldChar w:fldCharType="end"/>
            </w:r>
          </w:hyperlink>
        </w:p>
        <w:p w14:paraId="6A63EEF9" w14:textId="67203B15" w:rsidR="00AD2888" w:rsidRDefault="00AD2888">
          <w:pPr>
            <w:pStyle w:val="TOC2"/>
            <w:rPr>
              <w:rFonts w:eastAsiaTheme="minorEastAsia"/>
              <w:noProof/>
              <w:lang w:val="id-ID" w:eastAsia="id-ID"/>
            </w:rPr>
          </w:pPr>
          <w:hyperlink w:anchor="_Toc212559887" w:history="1">
            <w:r w:rsidRPr="00043832">
              <w:rPr>
                <w:rStyle w:val="Hyperlink"/>
                <w:rFonts w:ascii="Times New Roman" w:hAnsi="Times New Roman" w:cs="Times New Roman"/>
                <w:noProof/>
              </w:rPr>
              <w:t>3.1</w:t>
            </w:r>
            <w:r>
              <w:rPr>
                <w:rFonts w:eastAsiaTheme="minorEastAsia"/>
                <w:noProof/>
                <w:lang w:val="id-ID" w:eastAsia="id-ID"/>
              </w:rPr>
              <w:tab/>
            </w:r>
            <w:r w:rsidRPr="00043832">
              <w:rPr>
                <w:rStyle w:val="Hyperlink"/>
                <w:rFonts w:ascii="Times New Roman" w:hAnsi="Times New Roman" w:cs="Times New Roman"/>
                <w:noProof/>
              </w:rPr>
              <w:t>Definisi Operasional dan Pengukuran Variabel</w:t>
            </w:r>
            <w:r>
              <w:rPr>
                <w:noProof/>
                <w:webHidden/>
              </w:rPr>
              <w:tab/>
            </w:r>
            <w:r>
              <w:rPr>
                <w:noProof/>
                <w:webHidden/>
              </w:rPr>
              <w:fldChar w:fldCharType="begin"/>
            </w:r>
            <w:r>
              <w:rPr>
                <w:noProof/>
                <w:webHidden/>
              </w:rPr>
              <w:instrText xml:space="preserve"> PAGEREF _Toc212559887 \h </w:instrText>
            </w:r>
            <w:r>
              <w:rPr>
                <w:noProof/>
                <w:webHidden/>
              </w:rPr>
            </w:r>
            <w:r>
              <w:rPr>
                <w:noProof/>
                <w:webHidden/>
              </w:rPr>
              <w:fldChar w:fldCharType="separate"/>
            </w:r>
            <w:r>
              <w:rPr>
                <w:noProof/>
                <w:webHidden/>
              </w:rPr>
              <w:t>17</w:t>
            </w:r>
            <w:r>
              <w:rPr>
                <w:noProof/>
                <w:webHidden/>
              </w:rPr>
              <w:fldChar w:fldCharType="end"/>
            </w:r>
          </w:hyperlink>
        </w:p>
        <w:p w14:paraId="16D3AAA4" w14:textId="7CA32E17" w:rsidR="00AD2888" w:rsidRDefault="00AD2888">
          <w:pPr>
            <w:pStyle w:val="TOC3"/>
            <w:rPr>
              <w:rFonts w:eastAsiaTheme="minorEastAsia"/>
              <w:noProof/>
              <w:lang w:val="id-ID" w:eastAsia="id-ID"/>
            </w:rPr>
          </w:pPr>
          <w:hyperlink w:anchor="_Toc212559888" w:history="1">
            <w:r w:rsidRPr="00043832">
              <w:rPr>
                <w:rStyle w:val="Hyperlink"/>
                <w:rFonts w:ascii="Times New Roman" w:hAnsi="Times New Roman" w:cs="Times New Roman"/>
                <w:noProof/>
              </w:rPr>
              <w:t>3.1.1</w:t>
            </w:r>
            <w:r>
              <w:rPr>
                <w:rFonts w:eastAsiaTheme="minorEastAsia"/>
                <w:noProof/>
                <w:lang w:val="id-ID" w:eastAsia="id-ID"/>
              </w:rPr>
              <w:tab/>
            </w:r>
            <w:r w:rsidRPr="00043832">
              <w:rPr>
                <w:rStyle w:val="Hyperlink"/>
                <w:rFonts w:ascii="Times New Roman" w:hAnsi="Times New Roman" w:cs="Times New Roman"/>
                <w:noProof/>
              </w:rPr>
              <w:t>Variabel dependen</w:t>
            </w:r>
            <w:r>
              <w:rPr>
                <w:noProof/>
                <w:webHidden/>
              </w:rPr>
              <w:tab/>
            </w:r>
            <w:r>
              <w:rPr>
                <w:noProof/>
                <w:webHidden/>
              </w:rPr>
              <w:fldChar w:fldCharType="begin"/>
            </w:r>
            <w:r>
              <w:rPr>
                <w:noProof/>
                <w:webHidden/>
              </w:rPr>
              <w:instrText xml:space="preserve"> PAGEREF _Toc212559888 \h </w:instrText>
            </w:r>
            <w:r>
              <w:rPr>
                <w:noProof/>
                <w:webHidden/>
              </w:rPr>
            </w:r>
            <w:r>
              <w:rPr>
                <w:noProof/>
                <w:webHidden/>
              </w:rPr>
              <w:fldChar w:fldCharType="separate"/>
            </w:r>
            <w:r>
              <w:rPr>
                <w:noProof/>
                <w:webHidden/>
              </w:rPr>
              <w:t>17</w:t>
            </w:r>
            <w:r>
              <w:rPr>
                <w:noProof/>
                <w:webHidden/>
              </w:rPr>
              <w:fldChar w:fldCharType="end"/>
            </w:r>
          </w:hyperlink>
        </w:p>
        <w:p w14:paraId="5146036F" w14:textId="7287ECB6" w:rsidR="00AD2888" w:rsidRDefault="00AD2888">
          <w:pPr>
            <w:pStyle w:val="TOC3"/>
            <w:rPr>
              <w:rFonts w:eastAsiaTheme="minorEastAsia"/>
              <w:noProof/>
              <w:lang w:val="id-ID" w:eastAsia="id-ID"/>
            </w:rPr>
          </w:pPr>
          <w:hyperlink w:anchor="_Toc212559889" w:history="1">
            <w:r w:rsidRPr="00043832">
              <w:rPr>
                <w:rStyle w:val="Hyperlink"/>
                <w:rFonts w:ascii="Times New Roman" w:hAnsi="Times New Roman" w:cs="Times New Roman"/>
                <w:noProof/>
              </w:rPr>
              <w:t>3.1.2</w:t>
            </w:r>
            <w:r>
              <w:rPr>
                <w:rFonts w:eastAsiaTheme="minorEastAsia"/>
                <w:noProof/>
                <w:lang w:val="id-ID" w:eastAsia="id-ID"/>
              </w:rPr>
              <w:tab/>
            </w:r>
            <w:r w:rsidRPr="00043832">
              <w:rPr>
                <w:rStyle w:val="Hyperlink"/>
                <w:rFonts w:ascii="Times New Roman" w:hAnsi="Times New Roman" w:cs="Times New Roman"/>
                <w:noProof/>
              </w:rPr>
              <w:t>Variabel independen</w:t>
            </w:r>
            <w:r>
              <w:rPr>
                <w:noProof/>
                <w:webHidden/>
              </w:rPr>
              <w:tab/>
            </w:r>
            <w:r>
              <w:rPr>
                <w:noProof/>
                <w:webHidden/>
              </w:rPr>
              <w:fldChar w:fldCharType="begin"/>
            </w:r>
            <w:r>
              <w:rPr>
                <w:noProof/>
                <w:webHidden/>
              </w:rPr>
              <w:instrText xml:space="preserve"> PAGEREF _Toc212559889 \h </w:instrText>
            </w:r>
            <w:r>
              <w:rPr>
                <w:noProof/>
                <w:webHidden/>
              </w:rPr>
            </w:r>
            <w:r>
              <w:rPr>
                <w:noProof/>
                <w:webHidden/>
              </w:rPr>
              <w:fldChar w:fldCharType="separate"/>
            </w:r>
            <w:r>
              <w:rPr>
                <w:noProof/>
                <w:webHidden/>
              </w:rPr>
              <w:t>18</w:t>
            </w:r>
            <w:r>
              <w:rPr>
                <w:noProof/>
                <w:webHidden/>
              </w:rPr>
              <w:fldChar w:fldCharType="end"/>
            </w:r>
          </w:hyperlink>
        </w:p>
        <w:p w14:paraId="05FE9976" w14:textId="542C06B8" w:rsidR="00AD2888" w:rsidRDefault="00AD2888">
          <w:pPr>
            <w:pStyle w:val="TOC2"/>
            <w:rPr>
              <w:rFonts w:eastAsiaTheme="minorEastAsia"/>
              <w:noProof/>
              <w:lang w:val="id-ID" w:eastAsia="id-ID"/>
            </w:rPr>
          </w:pPr>
          <w:hyperlink w:anchor="_Toc212559890" w:history="1">
            <w:r w:rsidRPr="00043832">
              <w:rPr>
                <w:rStyle w:val="Hyperlink"/>
                <w:rFonts w:ascii="Times New Roman" w:hAnsi="Times New Roman" w:cs="Times New Roman"/>
                <w:noProof/>
              </w:rPr>
              <w:t>3.2</w:t>
            </w:r>
            <w:r>
              <w:rPr>
                <w:rFonts w:eastAsiaTheme="minorEastAsia"/>
                <w:noProof/>
                <w:lang w:val="id-ID" w:eastAsia="id-ID"/>
              </w:rPr>
              <w:tab/>
            </w:r>
            <w:r w:rsidRPr="00043832">
              <w:rPr>
                <w:rStyle w:val="Hyperlink"/>
                <w:rFonts w:ascii="Times New Roman" w:hAnsi="Times New Roman" w:cs="Times New Roman"/>
                <w:noProof/>
              </w:rPr>
              <w:t>Populasi dan Sampel</w:t>
            </w:r>
            <w:r>
              <w:rPr>
                <w:noProof/>
                <w:webHidden/>
              </w:rPr>
              <w:tab/>
            </w:r>
            <w:r>
              <w:rPr>
                <w:noProof/>
                <w:webHidden/>
              </w:rPr>
              <w:fldChar w:fldCharType="begin"/>
            </w:r>
            <w:r>
              <w:rPr>
                <w:noProof/>
                <w:webHidden/>
              </w:rPr>
              <w:instrText xml:space="preserve"> PAGEREF _Toc212559890 \h </w:instrText>
            </w:r>
            <w:r>
              <w:rPr>
                <w:noProof/>
                <w:webHidden/>
              </w:rPr>
            </w:r>
            <w:r>
              <w:rPr>
                <w:noProof/>
                <w:webHidden/>
              </w:rPr>
              <w:fldChar w:fldCharType="separate"/>
            </w:r>
            <w:r>
              <w:rPr>
                <w:noProof/>
                <w:webHidden/>
              </w:rPr>
              <w:t>21</w:t>
            </w:r>
            <w:r>
              <w:rPr>
                <w:noProof/>
                <w:webHidden/>
              </w:rPr>
              <w:fldChar w:fldCharType="end"/>
            </w:r>
          </w:hyperlink>
        </w:p>
        <w:p w14:paraId="1351F912" w14:textId="58EF8FB7" w:rsidR="00AD2888" w:rsidRDefault="00AD2888">
          <w:pPr>
            <w:pStyle w:val="TOC2"/>
            <w:rPr>
              <w:rFonts w:eastAsiaTheme="minorEastAsia"/>
              <w:noProof/>
              <w:lang w:val="id-ID" w:eastAsia="id-ID"/>
            </w:rPr>
          </w:pPr>
          <w:hyperlink w:anchor="_Toc212559891" w:history="1">
            <w:r w:rsidRPr="00043832">
              <w:rPr>
                <w:rStyle w:val="Hyperlink"/>
                <w:rFonts w:ascii="Times New Roman" w:hAnsi="Times New Roman" w:cs="Times New Roman"/>
                <w:noProof/>
              </w:rPr>
              <w:t>3.3</w:t>
            </w:r>
            <w:r>
              <w:rPr>
                <w:rFonts w:eastAsiaTheme="minorEastAsia"/>
                <w:noProof/>
                <w:lang w:val="id-ID" w:eastAsia="id-ID"/>
              </w:rPr>
              <w:tab/>
            </w:r>
            <w:r w:rsidRPr="00043832">
              <w:rPr>
                <w:rStyle w:val="Hyperlink"/>
                <w:rFonts w:ascii="Times New Roman" w:hAnsi="Times New Roman" w:cs="Times New Roman"/>
                <w:noProof/>
              </w:rPr>
              <w:t>Jenis dan Sumber Data</w:t>
            </w:r>
            <w:r>
              <w:rPr>
                <w:noProof/>
                <w:webHidden/>
              </w:rPr>
              <w:tab/>
            </w:r>
            <w:r>
              <w:rPr>
                <w:noProof/>
                <w:webHidden/>
              </w:rPr>
              <w:fldChar w:fldCharType="begin"/>
            </w:r>
            <w:r>
              <w:rPr>
                <w:noProof/>
                <w:webHidden/>
              </w:rPr>
              <w:instrText xml:space="preserve"> PAGEREF _Toc212559891 \h </w:instrText>
            </w:r>
            <w:r>
              <w:rPr>
                <w:noProof/>
                <w:webHidden/>
              </w:rPr>
            </w:r>
            <w:r>
              <w:rPr>
                <w:noProof/>
                <w:webHidden/>
              </w:rPr>
              <w:fldChar w:fldCharType="separate"/>
            </w:r>
            <w:r>
              <w:rPr>
                <w:noProof/>
                <w:webHidden/>
              </w:rPr>
              <w:t>22</w:t>
            </w:r>
            <w:r>
              <w:rPr>
                <w:noProof/>
                <w:webHidden/>
              </w:rPr>
              <w:fldChar w:fldCharType="end"/>
            </w:r>
          </w:hyperlink>
        </w:p>
        <w:p w14:paraId="4ACCD9AA" w14:textId="12E5C417" w:rsidR="00AD2888" w:rsidRDefault="00AD2888">
          <w:pPr>
            <w:pStyle w:val="TOC2"/>
            <w:rPr>
              <w:rFonts w:eastAsiaTheme="minorEastAsia"/>
              <w:noProof/>
              <w:lang w:val="id-ID" w:eastAsia="id-ID"/>
            </w:rPr>
          </w:pPr>
          <w:hyperlink w:anchor="_Toc212559892" w:history="1">
            <w:r w:rsidRPr="00043832">
              <w:rPr>
                <w:rStyle w:val="Hyperlink"/>
                <w:rFonts w:ascii="Times New Roman" w:hAnsi="Times New Roman" w:cs="Times New Roman"/>
                <w:noProof/>
              </w:rPr>
              <w:t>3.4</w:t>
            </w:r>
            <w:r>
              <w:rPr>
                <w:rFonts w:eastAsiaTheme="minorEastAsia"/>
                <w:noProof/>
                <w:lang w:val="id-ID" w:eastAsia="id-ID"/>
              </w:rPr>
              <w:tab/>
            </w:r>
            <w:r w:rsidRPr="00043832">
              <w:rPr>
                <w:rStyle w:val="Hyperlink"/>
                <w:rFonts w:ascii="Times New Roman" w:hAnsi="Times New Roman" w:cs="Times New Roman"/>
                <w:noProof/>
              </w:rPr>
              <w:t>Metode Pengumpulan Data</w:t>
            </w:r>
            <w:r>
              <w:rPr>
                <w:noProof/>
                <w:webHidden/>
              </w:rPr>
              <w:tab/>
            </w:r>
            <w:r>
              <w:rPr>
                <w:noProof/>
                <w:webHidden/>
              </w:rPr>
              <w:fldChar w:fldCharType="begin"/>
            </w:r>
            <w:r>
              <w:rPr>
                <w:noProof/>
                <w:webHidden/>
              </w:rPr>
              <w:instrText xml:space="preserve"> PAGEREF _Toc212559892 \h </w:instrText>
            </w:r>
            <w:r>
              <w:rPr>
                <w:noProof/>
                <w:webHidden/>
              </w:rPr>
            </w:r>
            <w:r>
              <w:rPr>
                <w:noProof/>
                <w:webHidden/>
              </w:rPr>
              <w:fldChar w:fldCharType="separate"/>
            </w:r>
            <w:r>
              <w:rPr>
                <w:noProof/>
                <w:webHidden/>
              </w:rPr>
              <w:t>22</w:t>
            </w:r>
            <w:r>
              <w:rPr>
                <w:noProof/>
                <w:webHidden/>
              </w:rPr>
              <w:fldChar w:fldCharType="end"/>
            </w:r>
          </w:hyperlink>
        </w:p>
        <w:p w14:paraId="2FC73C74" w14:textId="223E1BC5" w:rsidR="00AD2888" w:rsidRDefault="00AD2888">
          <w:pPr>
            <w:pStyle w:val="TOC2"/>
            <w:rPr>
              <w:rFonts w:eastAsiaTheme="minorEastAsia"/>
              <w:noProof/>
              <w:lang w:val="id-ID" w:eastAsia="id-ID"/>
            </w:rPr>
          </w:pPr>
          <w:hyperlink w:anchor="_Toc212559893" w:history="1">
            <w:r w:rsidRPr="00043832">
              <w:rPr>
                <w:rStyle w:val="Hyperlink"/>
                <w:rFonts w:ascii="Times New Roman" w:hAnsi="Times New Roman" w:cs="Times New Roman"/>
                <w:noProof/>
              </w:rPr>
              <w:t>3.5</w:t>
            </w:r>
            <w:r>
              <w:rPr>
                <w:rFonts w:eastAsiaTheme="minorEastAsia"/>
                <w:noProof/>
                <w:lang w:val="id-ID" w:eastAsia="id-ID"/>
              </w:rPr>
              <w:tab/>
            </w:r>
            <w:r w:rsidRPr="00043832">
              <w:rPr>
                <w:rStyle w:val="Hyperlink"/>
                <w:rFonts w:ascii="Times New Roman" w:hAnsi="Times New Roman" w:cs="Times New Roman"/>
                <w:noProof/>
              </w:rPr>
              <w:t>Teknik Analisis Data</w:t>
            </w:r>
            <w:r>
              <w:rPr>
                <w:noProof/>
                <w:webHidden/>
              </w:rPr>
              <w:tab/>
            </w:r>
            <w:r>
              <w:rPr>
                <w:noProof/>
                <w:webHidden/>
              </w:rPr>
              <w:fldChar w:fldCharType="begin"/>
            </w:r>
            <w:r>
              <w:rPr>
                <w:noProof/>
                <w:webHidden/>
              </w:rPr>
              <w:instrText xml:space="preserve"> PAGEREF _Toc212559893 \h </w:instrText>
            </w:r>
            <w:r>
              <w:rPr>
                <w:noProof/>
                <w:webHidden/>
              </w:rPr>
            </w:r>
            <w:r>
              <w:rPr>
                <w:noProof/>
                <w:webHidden/>
              </w:rPr>
              <w:fldChar w:fldCharType="separate"/>
            </w:r>
            <w:r>
              <w:rPr>
                <w:noProof/>
                <w:webHidden/>
              </w:rPr>
              <w:t>22</w:t>
            </w:r>
            <w:r>
              <w:rPr>
                <w:noProof/>
                <w:webHidden/>
              </w:rPr>
              <w:fldChar w:fldCharType="end"/>
            </w:r>
          </w:hyperlink>
        </w:p>
        <w:p w14:paraId="096704FC" w14:textId="40FD055E" w:rsidR="00AD2888" w:rsidRDefault="00AD2888">
          <w:pPr>
            <w:pStyle w:val="TOC3"/>
            <w:rPr>
              <w:rFonts w:eastAsiaTheme="minorEastAsia"/>
              <w:noProof/>
              <w:lang w:val="id-ID" w:eastAsia="id-ID"/>
            </w:rPr>
          </w:pPr>
          <w:hyperlink w:anchor="_Toc212559894" w:history="1">
            <w:r w:rsidRPr="00043832">
              <w:rPr>
                <w:rStyle w:val="Hyperlink"/>
                <w:rFonts w:ascii="Times New Roman" w:hAnsi="Times New Roman" w:cs="Times New Roman"/>
                <w:noProof/>
              </w:rPr>
              <w:t>3.5.1</w:t>
            </w:r>
            <w:r>
              <w:rPr>
                <w:rFonts w:eastAsiaTheme="minorEastAsia"/>
                <w:noProof/>
                <w:lang w:val="id-ID" w:eastAsia="id-ID"/>
              </w:rPr>
              <w:tab/>
            </w:r>
            <w:r w:rsidRPr="00043832">
              <w:rPr>
                <w:rStyle w:val="Hyperlink"/>
                <w:rFonts w:ascii="Times New Roman" w:hAnsi="Times New Roman" w:cs="Times New Roman"/>
                <w:noProof/>
              </w:rPr>
              <w:t>Statistik deskriptif</w:t>
            </w:r>
            <w:r>
              <w:rPr>
                <w:noProof/>
                <w:webHidden/>
              </w:rPr>
              <w:tab/>
            </w:r>
            <w:r>
              <w:rPr>
                <w:noProof/>
                <w:webHidden/>
              </w:rPr>
              <w:fldChar w:fldCharType="begin"/>
            </w:r>
            <w:r>
              <w:rPr>
                <w:noProof/>
                <w:webHidden/>
              </w:rPr>
              <w:instrText xml:space="preserve"> PAGEREF _Toc212559894 \h </w:instrText>
            </w:r>
            <w:r>
              <w:rPr>
                <w:noProof/>
                <w:webHidden/>
              </w:rPr>
            </w:r>
            <w:r>
              <w:rPr>
                <w:noProof/>
                <w:webHidden/>
              </w:rPr>
              <w:fldChar w:fldCharType="separate"/>
            </w:r>
            <w:r>
              <w:rPr>
                <w:noProof/>
                <w:webHidden/>
              </w:rPr>
              <w:t>23</w:t>
            </w:r>
            <w:r>
              <w:rPr>
                <w:noProof/>
                <w:webHidden/>
              </w:rPr>
              <w:fldChar w:fldCharType="end"/>
            </w:r>
          </w:hyperlink>
        </w:p>
        <w:p w14:paraId="5036FF07" w14:textId="473F989D" w:rsidR="00AD2888" w:rsidRDefault="00AD2888">
          <w:pPr>
            <w:pStyle w:val="TOC3"/>
            <w:rPr>
              <w:rFonts w:eastAsiaTheme="minorEastAsia"/>
              <w:noProof/>
              <w:lang w:val="id-ID" w:eastAsia="id-ID"/>
            </w:rPr>
          </w:pPr>
          <w:hyperlink w:anchor="_Toc212559895" w:history="1">
            <w:r w:rsidRPr="00043832">
              <w:rPr>
                <w:rStyle w:val="Hyperlink"/>
                <w:rFonts w:ascii="Times New Roman" w:hAnsi="Times New Roman" w:cs="Times New Roman"/>
                <w:noProof/>
              </w:rPr>
              <w:t>3.5.2</w:t>
            </w:r>
            <w:r>
              <w:rPr>
                <w:rFonts w:eastAsiaTheme="minorEastAsia"/>
                <w:noProof/>
                <w:lang w:val="id-ID" w:eastAsia="id-ID"/>
              </w:rPr>
              <w:tab/>
            </w:r>
            <w:r w:rsidRPr="00043832">
              <w:rPr>
                <w:rStyle w:val="Hyperlink"/>
                <w:rFonts w:ascii="Times New Roman" w:hAnsi="Times New Roman" w:cs="Times New Roman"/>
                <w:noProof/>
              </w:rPr>
              <w:t>Uji asumsi klasik</w:t>
            </w:r>
            <w:r>
              <w:rPr>
                <w:noProof/>
                <w:webHidden/>
              </w:rPr>
              <w:tab/>
            </w:r>
            <w:r>
              <w:rPr>
                <w:noProof/>
                <w:webHidden/>
              </w:rPr>
              <w:fldChar w:fldCharType="begin"/>
            </w:r>
            <w:r>
              <w:rPr>
                <w:noProof/>
                <w:webHidden/>
              </w:rPr>
              <w:instrText xml:space="preserve"> PAGEREF _Toc212559895 \h </w:instrText>
            </w:r>
            <w:r>
              <w:rPr>
                <w:noProof/>
                <w:webHidden/>
              </w:rPr>
            </w:r>
            <w:r>
              <w:rPr>
                <w:noProof/>
                <w:webHidden/>
              </w:rPr>
              <w:fldChar w:fldCharType="separate"/>
            </w:r>
            <w:r>
              <w:rPr>
                <w:noProof/>
                <w:webHidden/>
              </w:rPr>
              <w:t>23</w:t>
            </w:r>
            <w:r>
              <w:rPr>
                <w:noProof/>
                <w:webHidden/>
              </w:rPr>
              <w:fldChar w:fldCharType="end"/>
            </w:r>
          </w:hyperlink>
        </w:p>
        <w:p w14:paraId="68E29452" w14:textId="05ED7B18" w:rsidR="00AD2888" w:rsidRDefault="00AD2888">
          <w:pPr>
            <w:pStyle w:val="TOC3"/>
            <w:rPr>
              <w:rFonts w:eastAsiaTheme="minorEastAsia"/>
              <w:noProof/>
              <w:lang w:val="id-ID" w:eastAsia="id-ID"/>
            </w:rPr>
          </w:pPr>
          <w:hyperlink w:anchor="_Toc212559896" w:history="1">
            <w:r w:rsidRPr="00043832">
              <w:rPr>
                <w:rStyle w:val="Hyperlink"/>
                <w:rFonts w:ascii="Times New Roman" w:hAnsi="Times New Roman" w:cs="Times New Roman"/>
                <w:noProof/>
              </w:rPr>
              <w:t>3.5.3</w:t>
            </w:r>
            <w:r>
              <w:rPr>
                <w:rFonts w:eastAsiaTheme="minorEastAsia"/>
                <w:noProof/>
                <w:lang w:val="id-ID" w:eastAsia="id-ID"/>
              </w:rPr>
              <w:tab/>
            </w:r>
            <w:r w:rsidRPr="00043832">
              <w:rPr>
                <w:rStyle w:val="Hyperlink"/>
                <w:rFonts w:ascii="Times New Roman" w:hAnsi="Times New Roman" w:cs="Times New Roman"/>
                <w:noProof/>
              </w:rPr>
              <w:t>Analisis linier berganda</w:t>
            </w:r>
            <w:r>
              <w:rPr>
                <w:noProof/>
                <w:webHidden/>
              </w:rPr>
              <w:tab/>
            </w:r>
            <w:r>
              <w:rPr>
                <w:noProof/>
                <w:webHidden/>
              </w:rPr>
              <w:fldChar w:fldCharType="begin"/>
            </w:r>
            <w:r>
              <w:rPr>
                <w:noProof/>
                <w:webHidden/>
              </w:rPr>
              <w:instrText xml:space="preserve"> PAGEREF _Toc212559896 \h </w:instrText>
            </w:r>
            <w:r>
              <w:rPr>
                <w:noProof/>
                <w:webHidden/>
              </w:rPr>
            </w:r>
            <w:r>
              <w:rPr>
                <w:noProof/>
                <w:webHidden/>
              </w:rPr>
              <w:fldChar w:fldCharType="separate"/>
            </w:r>
            <w:r>
              <w:rPr>
                <w:noProof/>
                <w:webHidden/>
              </w:rPr>
              <w:t>25</w:t>
            </w:r>
            <w:r>
              <w:rPr>
                <w:noProof/>
                <w:webHidden/>
              </w:rPr>
              <w:fldChar w:fldCharType="end"/>
            </w:r>
          </w:hyperlink>
        </w:p>
        <w:p w14:paraId="5760F364" w14:textId="05CA422E" w:rsidR="00AD2888" w:rsidRDefault="00AD2888">
          <w:pPr>
            <w:pStyle w:val="TOC3"/>
            <w:rPr>
              <w:rFonts w:eastAsiaTheme="minorEastAsia"/>
              <w:noProof/>
              <w:lang w:val="id-ID" w:eastAsia="id-ID"/>
            </w:rPr>
          </w:pPr>
          <w:hyperlink w:anchor="_Toc212559897" w:history="1">
            <w:r w:rsidRPr="00043832">
              <w:rPr>
                <w:rStyle w:val="Hyperlink"/>
                <w:rFonts w:ascii="Times New Roman" w:hAnsi="Times New Roman" w:cs="Times New Roman"/>
                <w:noProof/>
              </w:rPr>
              <w:t>3.5.4</w:t>
            </w:r>
            <w:r>
              <w:rPr>
                <w:rFonts w:eastAsiaTheme="minorEastAsia"/>
                <w:noProof/>
                <w:lang w:val="id-ID" w:eastAsia="id-ID"/>
              </w:rPr>
              <w:tab/>
            </w:r>
            <w:r w:rsidRPr="00043832">
              <w:rPr>
                <w:rStyle w:val="Hyperlink"/>
                <w:rFonts w:ascii="Times New Roman" w:hAnsi="Times New Roman" w:cs="Times New Roman"/>
                <w:noProof/>
              </w:rPr>
              <w:t xml:space="preserve">Uji koefisien determinasi </w:t>
            </w:r>
            <m:oMath>
              <m:r>
                <w:rPr>
                  <w:rStyle w:val="Hyperlink"/>
                  <w:rFonts w:ascii="Cambria Math" w:hAnsi="Cambria Math" w:cs="Times New Roman"/>
                  <w:noProof/>
                </w:rPr>
                <m:t>(</m:t>
              </m:r>
              <m:r>
                <m:rPr>
                  <m:sty m:val="bi"/>
                </m:rPr>
                <w:rPr>
                  <w:rStyle w:val="Hyperlink"/>
                  <w:rFonts w:ascii="Cambria Math" w:hAnsi="Cambria Math" w:cs="Times New Roman"/>
                  <w:noProof/>
                </w:rPr>
                <m:t>R</m:t>
              </m:r>
              <m:r>
                <m:rPr>
                  <m:sty m:val="bi"/>
                </m:rPr>
                <w:rPr>
                  <w:rStyle w:val="Hyperlink"/>
                  <w:rFonts w:ascii="Cambria Math" w:hAnsi="Cambria Math" w:cs="Times New Roman"/>
                  <w:noProof/>
                </w:rPr>
                <m:t>2</m:t>
              </m:r>
              <m:r>
                <w:rPr>
                  <w:rStyle w:val="Hyperlink"/>
                  <w:rFonts w:ascii="Cambria Math" w:hAnsi="Cambria Math" w:cs="Times New Roman"/>
                  <w:noProof/>
                </w:rPr>
                <m:t>)</m:t>
              </m:r>
            </m:oMath>
            <w:r>
              <w:rPr>
                <w:noProof/>
                <w:webHidden/>
              </w:rPr>
              <w:tab/>
            </w:r>
            <w:r>
              <w:rPr>
                <w:noProof/>
                <w:webHidden/>
              </w:rPr>
              <w:fldChar w:fldCharType="begin"/>
            </w:r>
            <w:r>
              <w:rPr>
                <w:noProof/>
                <w:webHidden/>
              </w:rPr>
              <w:instrText xml:space="preserve"> PAGEREF _Toc212559897 \h </w:instrText>
            </w:r>
            <w:r>
              <w:rPr>
                <w:noProof/>
                <w:webHidden/>
              </w:rPr>
            </w:r>
            <w:r>
              <w:rPr>
                <w:noProof/>
                <w:webHidden/>
              </w:rPr>
              <w:fldChar w:fldCharType="separate"/>
            </w:r>
            <w:r>
              <w:rPr>
                <w:noProof/>
                <w:webHidden/>
              </w:rPr>
              <w:t>26</w:t>
            </w:r>
            <w:r>
              <w:rPr>
                <w:noProof/>
                <w:webHidden/>
              </w:rPr>
              <w:fldChar w:fldCharType="end"/>
            </w:r>
          </w:hyperlink>
        </w:p>
        <w:p w14:paraId="3D6628DB" w14:textId="75F4D6C4" w:rsidR="00AD2888" w:rsidRDefault="00AD2888">
          <w:pPr>
            <w:pStyle w:val="TOC3"/>
            <w:rPr>
              <w:rFonts w:eastAsiaTheme="minorEastAsia"/>
              <w:noProof/>
              <w:lang w:val="id-ID" w:eastAsia="id-ID"/>
            </w:rPr>
          </w:pPr>
          <w:hyperlink w:anchor="_Toc212559898" w:history="1">
            <w:r w:rsidRPr="00043832">
              <w:rPr>
                <w:rStyle w:val="Hyperlink"/>
                <w:rFonts w:ascii="Times New Roman" w:hAnsi="Times New Roman" w:cs="Times New Roman"/>
                <w:noProof/>
              </w:rPr>
              <w:t>3.5.5</w:t>
            </w:r>
            <w:r>
              <w:rPr>
                <w:rFonts w:eastAsiaTheme="minorEastAsia"/>
                <w:noProof/>
                <w:lang w:val="id-ID" w:eastAsia="id-ID"/>
              </w:rPr>
              <w:tab/>
            </w:r>
            <w:r w:rsidRPr="00043832">
              <w:rPr>
                <w:rStyle w:val="Hyperlink"/>
                <w:rFonts w:ascii="Times New Roman" w:hAnsi="Times New Roman" w:cs="Times New Roman"/>
                <w:noProof/>
              </w:rPr>
              <w:t>Uji kelayakan model (Uji F)</w:t>
            </w:r>
            <w:r>
              <w:rPr>
                <w:noProof/>
                <w:webHidden/>
              </w:rPr>
              <w:tab/>
            </w:r>
            <w:r>
              <w:rPr>
                <w:noProof/>
                <w:webHidden/>
              </w:rPr>
              <w:fldChar w:fldCharType="begin"/>
            </w:r>
            <w:r>
              <w:rPr>
                <w:noProof/>
                <w:webHidden/>
              </w:rPr>
              <w:instrText xml:space="preserve"> PAGEREF _Toc212559898 \h </w:instrText>
            </w:r>
            <w:r>
              <w:rPr>
                <w:noProof/>
                <w:webHidden/>
              </w:rPr>
            </w:r>
            <w:r>
              <w:rPr>
                <w:noProof/>
                <w:webHidden/>
              </w:rPr>
              <w:fldChar w:fldCharType="separate"/>
            </w:r>
            <w:r>
              <w:rPr>
                <w:noProof/>
                <w:webHidden/>
              </w:rPr>
              <w:t>26</w:t>
            </w:r>
            <w:r>
              <w:rPr>
                <w:noProof/>
                <w:webHidden/>
              </w:rPr>
              <w:fldChar w:fldCharType="end"/>
            </w:r>
          </w:hyperlink>
        </w:p>
        <w:p w14:paraId="133A381F" w14:textId="25BAFEAB" w:rsidR="00AD2888" w:rsidRDefault="00AD2888">
          <w:pPr>
            <w:pStyle w:val="TOC3"/>
            <w:rPr>
              <w:rFonts w:eastAsiaTheme="minorEastAsia"/>
              <w:noProof/>
              <w:lang w:val="id-ID" w:eastAsia="id-ID"/>
            </w:rPr>
          </w:pPr>
          <w:hyperlink w:anchor="_Toc212559899" w:history="1">
            <w:r w:rsidRPr="00043832">
              <w:rPr>
                <w:rStyle w:val="Hyperlink"/>
                <w:rFonts w:ascii="Times New Roman" w:hAnsi="Times New Roman" w:cs="Times New Roman"/>
                <w:noProof/>
              </w:rPr>
              <w:t>3.5.6</w:t>
            </w:r>
            <w:r>
              <w:rPr>
                <w:rFonts w:eastAsiaTheme="minorEastAsia"/>
                <w:noProof/>
                <w:lang w:val="id-ID" w:eastAsia="id-ID"/>
              </w:rPr>
              <w:tab/>
            </w:r>
            <w:r w:rsidRPr="00043832">
              <w:rPr>
                <w:rStyle w:val="Hyperlink"/>
                <w:rFonts w:ascii="Times New Roman" w:hAnsi="Times New Roman" w:cs="Times New Roman"/>
                <w:noProof/>
              </w:rPr>
              <w:t>Uji signifikansi parameter individual (Uji t)</w:t>
            </w:r>
            <w:r>
              <w:rPr>
                <w:noProof/>
                <w:webHidden/>
              </w:rPr>
              <w:tab/>
            </w:r>
            <w:r>
              <w:rPr>
                <w:noProof/>
                <w:webHidden/>
              </w:rPr>
              <w:fldChar w:fldCharType="begin"/>
            </w:r>
            <w:r>
              <w:rPr>
                <w:noProof/>
                <w:webHidden/>
              </w:rPr>
              <w:instrText xml:space="preserve"> PAGEREF _Toc212559899 \h </w:instrText>
            </w:r>
            <w:r>
              <w:rPr>
                <w:noProof/>
                <w:webHidden/>
              </w:rPr>
            </w:r>
            <w:r>
              <w:rPr>
                <w:noProof/>
                <w:webHidden/>
              </w:rPr>
              <w:fldChar w:fldCharType="separate"/>
            </w:r>
            <w:r>
              <w:rPr>
                <w:noProof/>
                <w:webHidden/>
              </w:rPr>
              <w:t>27</w:t>
            </w:r>
            <w:r>
              <w:rPr>
                <w:noProof/>
                <w:webHidden/>
              </w:rPr>
              <w:fldChar w:fldCharType="end"/>
            </w:r>
          </w:hyperlink>
        </w:p>
        <w:p w14:paraId="3B87B994" w14:textId="735369BA" w:rsidR="00AD2888" w:rsidRDefault="00AD2888">
          <w:pPr>
            <w:pStyle w:val="TOC1"/>
            <w:rPr>
              <w:rFonts w:asciiTheme="minorHAnsi" w:eastAsiaTheme="minorEastAsia" w:hAnsiTheme="minorHAnsi" w:cstheme="minorBidi"/>
              <w:b w:val="0"/>
              <w:bCs w:val="0"/>
              <w:lang w:val="id-ID" w:eastAsia="id-ID"/>
            </w:rPr>
          </w:pPr>
          <w:hyperlink w:anchor="_Toc212559900" w:history="1">
            <w:r w:rsidRPr="00043832">
              <w:rPr>
                <w:rStyle w:val="Hyperlink"/>
              </w:rPr>
              <w:t>DAFTAR PUSTAKA</w:t>
            </w:r>
            <w:r>
              <w:rPr>
                <w:webHidden/>
              </w:rPr>
              <w:tab/>
            </w:r>
            <w:r>
              <w:rPr>
                <w:webHidden/>
              </w:rPr>
              <w:fldChar w:fldCharType="begin"/>
            </w:r>
            <w:r>
              <w:rPr>
                <w:webHidden/>
              </w:rPr>
              <w:instrText xml:space="preserve"> PAGEREF _Toc212559900 \h </w:instrText>
            </w:r>
            <w:r>
              <w:rPr>
                <w:webHidden/>
              </w:rPr>
            </w:r>
            <w:r>
              <w:rPr>
                <w:webHidden/>
              </w:rPr>
              <w:fldChar w:fldCharType="separate"/>
            </w:r>
            <w:r>
              <w:rPr>
                <w:webHidden/>
              </w:rPr>
              <w:t>27</w:t>
            </w:r>
            <w:r>
              <w:rPr>
                <w:webHidden/>
              </w:rPr>
              <w:fldChar w:fldCharType="end"/>
            </w:r>
          </w:hyperlink>
        </w:p>
        <w:p w14:paraId="0F4D2197" w14:textId="60E74512" w:rsidR="00537541" w:rsidRPr="00587083" w:rsidRDefault="00587083" w:rsidP="00D00465">
          <w:pPr>
            <w:spacing w:after="0" w:line="240" w:lineRule="auto"/>
          </w:pPr>
          <w:r>
            <w:rPr>
              <w:b/>
              <w:bCs/>
              <w:noProof/>
            </w:rPr>
            <w:fldChar w:fldCharType="end"/>
          </w:r>
        </w:p>
      </w:sdtContent>
    </w:sdt>
    <w:p w14:paraId="5DC1F360" w14:textId="1E07E682" w:rsidR="00A73450" w:rsidRDefault="00A73450" w:rsidP="00BC6D03">
      <w:pPr>
        <w:pStyle w:val="Heading1"/>
        <w:sectPr w:rsidR="00A73450" w:rsidSect="00A73450">
          <w:headerReference w:type="default" r:id="rId11"/>
          <w:footerReference w:type="default" r:id="rId12"/>
          <w:type w:val="continuous"/>
          <w:pgSz w:w="12240" w:h="15840"/>
          <w:pgMar w:top="2268" w:right="1701" w:bottom="1701" w:left="2268" w:header="709" w:footer="709" w:gutter="0"/>
          <w:pgNumType w:fmt="lowerRoman" w:start="1"/>
          <w:cols w:space="708"/>
          <w:docGrid w:linePitch="360"/>
        </w:sectPr>
      </w:pPr>
      <w:bookmarkStart w:id="3" w:name="_Toc193880622"/>
    </w:p>
    <w:p w14:paraId="67CD8273" w14:textId="77777777" w:rsidR="00FD6EAB" w:rsidRDefault="00FD6EAB" w:rsidP="00A73450">
      <w:pPr>
        <w:rPr>
          <w:rFonts w:ascii="Times New Roman" w:hAnsi="Times New Roman" w:cs="Times New Roman"/>
        </w:rPr>
      </w:pPr>
    </w:p>
    <w:p w14:paraId="3B4D0982" w14:textId="77777777" w:rsidR="00FD6EAB" w:rsidRDefault="00FD6EAB">
      <w:pPr>
        <w:rPr>
          <w:rFonts w:ascii="Times New Roman" w:hAnsi="Times New Roman" w:cs="Times New Roman"/>
        </w:rPr>
      </w:pPr>
    </w:p>
    <w:p w14:paraId="658812A2" w14:textId="77777777" w:rsidR="00FD6EAB" w:rsidRDefault="00FD6EAB">
      <w:pPr>
        <w:rPr>
          <w:rFonts w:ascii="Times New Roman" w:hAnsi="Times New Roman" w:cs="Times New Roman"/>
        </w:rPr>
      </w:pPr>
      <w:r>
        <w:rPr>
          <w:rFonts w:ascii="Times New Roman" w:hAnsi="Times New Roman" w:cs="Times New Roman"/>
        </w:rPr>
        <w:br w:type="page"/>
      </w:r>
    </w:p>
    <w:p w14:paraId="11CF0E52" w14:textId="5CA942C8" w:rsidR="00FD6EAB" w:rsidRPr="001E779A" w:rsidRDefault="001E779A" w:rsidP="009936D1">
      <w:pPr>
        <w:pStyle w:val="Heading1"/>
      </w:pPr>
      <w:bookmarkStart w:id="4" w:name="_Toc212559867"/>
      <w:r w:rsidRPr="001E779A">
        <w:lastRenderedPageBreak/>
        <w:t>DAFTAR TABEL</w:t>
      </w:r>
      <w:bookmarkEnd w:id="4"/>
      <w:r w:rsidRPr="001E779A">
        <w:t xml:space="preserve"> </w:t>
      </w:r>
    </w:p>
    <w:p w14:paraId="284ADD83" w14:textId="1F3B9FA3" w:rsidR="00EC5F10" w:rsidRDefault="00EC5F10">
      <w:pPr>
        <w:pStyle w:val="TableofFigures"/>
        <w:tabs>
          <w:tab w:val="right" w:leader="dot" w:pos="8261"/>
        </w:tabs>
        <w:rPr>
          <w:rFonts w:eastAsiaTheme="minorEastAsia"/>
          <w:noProof/>
          <w:lang w:val="id-ID" w:eastAsia="id-ID"/>
        </w:rPr>
      </w:pP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TOC \h \z \c "Tabel 3." </w:instrText>
      </w:r>
      <w:r>
        <w:rPr>
          <w:rFonts w:ascii="Times New Roman" w:hAnsi="Times New Roman" w:cs="Times New Roman"/>
          <w:sz w:val="24"/>
          <w:szCs w:val="24"/>
          <w:lang w:val="id-ID"/>
        </w:rPr>
        <w:fldChar w:fldCharType="separate"/>
      </w:r>
      <w:hyperlink w:anchor="_Toc212559314" w:history="1">
        <w:r w:rsidRPr="00F27DAD">
          <w:rPr>
            <w:rStyle w:val="Hyperlink"/>
            <w:rFonts w:ascii="Times New Roman" w:hAnsi="Times New Roman" w:cs="Times New Roman"/>
            <w:b/>
            <w:bCs/>
            <w:noProof/>
          </w:rPr>
          <w:t>Tabel 3. 1</w:t>
        </w:r>
        <w:r w:rsidRPr="00F27DAD">
          <w:rPr>
            <w:rStyle w:val="Hyperlink"/>
            <w:rFonts w:ascii="Times New Roman" w:hAnsi="Times New Roman" w:cs="Times New Roman"/>
            <w:b/>
            <w:bCs/>
            <w:noProof/>
            <w:lang w:val="id-ID"/>
          </w:rPr>
          <w:t xml:space="preserve"> Kriteria Sampel</w:t>
        </w:r>
        <w:r>
          <w:rPr>
            <w:noProof/>
            <w:webHidden/>
          </w:rPr>
          <w:tab/>
        </w:r>
        <w:r>
          <w:rPr>
            <w:noProof/>
            <w:webHidden/>
          </w:rPr>
          <w:fldChar w:fldCharType="begin"/>
        </w:r>
        <w:r>
          <w:rPr>
            <w:noProof/>
            <w:webHidden/>
          </w:rPr>
          <w:instrText xml:space="preserve"> PAGEREF _Toc212559314 \h </w:instrText>
        </w:r>
        <w:r>
          <w:rPr>
            <w:noProof/>
            <w:webHidden/>
          </w:rPr>
        </w:r>
        <w:r>
          <w:rPr>
            <w:noProof/>
            <w:webHidden/>
          </w:rPr>
          <w:fldChar w:fldCharType="separate"/>
        </w:r>
        <w:r w:rsidR="00FB6328">
          <w:rPr>
            <w:noProof/>
            <w:webHidden/>
          </w:rPr>
          <w:t>22</w:t>
        </w:r>
        <w:r>
          <w:rPr>
            <w:noProof/>
            <w:webHidden/>
          </w:rPr>
          <w:fldChar w:fldCharType="end"/>
        </w:r>
      </w:hyperlink>
    </w:p>
    <w:p w14:paraId="3C986666" w14:textId="5B20AC73" w:rsidR="00231A0F" w:rsidRDefault="00EC5F10" w:rsidP="001E779A">
      <w:pPr>
        <w:tabs>
          <w:tab w:val="left" w:leader="dot" w:pos="7938"/>
          <w:tab w:val="left" w:leader="dot" w:pos="8080"/>
        </w:tabs>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5B7DE880" w14:textId="77777777" w:rsidR="00231A0F" w:rsidRDefault="00231A0F">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40B4E002" w14:textId="5C5D5A56" w:rsidR="001E779A" w:rsidRPr="00231A0F" w:rsidRDefault="00231A0F" w:rsidP="009936D1">
      <w:pPr>
        <w:pStyle w:val="Heading1"/>
      </w:pPr>
      <w:bookmarkStart w:id="5" w:name="_Toc212559868"/>
      <w:r w:rsidRPr="00231A0F">
        <w:lastRenderedPageBreak/>
        <w:t>DAFTAR GAMBAR</w:t>
      </w:r>
      <w:bookmarkEnd w:id="5"/>
    </w:p>
    <w:p w14:paraId="6B6F3AF8" w14:textId="29038788" w:rsidR="00F737D3" w:rsidRDefault="00F737D3">
      <w:pPr>
        <w:pStyle w:val="TableofFigures"/>
        <w:tabs>
          <w:tab w:val="right" w:leader="dot" w:pos="8261"/>
        </w:tabs>
        <w:rPr>
          <w:noProof/>
        </w:rPr>
      </w:pP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TOC \h \z \c "Gambar 2." </w:instrText>
      </w:r>
      <w:r>
        <w:rPr>
          <w:rFonts w:ascii="Times New Roman" w:hAnsi="Times New Roman" w:cs="Times New Roman"/>
          <w:sz w:val="24"/>
          <w:szCs w:val="24"/>
          <w:lang w:val="id-ID"/>
        </w:rPr>
        <w:fldChar w:fldCharType="separate"/>
      </w:r>
      <w:hyperlink w:anchor="_Toc212142757" w:history="1">
        <w:r w:rsidRPr="005557CC">
          <w:rPr>
            <w:rStyle w:val="Hyperlink"/>
            <w:rFonts w:ascii="Times New Roman" w:hAnsi="Times New Roman" w:cs="Times New Roman"/>
            <w:b/>
            <w:bCs/>
            <w:noProof/>
          </w:rPr>
          <w:t>Gambar 2. 1</w:t>
        </w:r>
        <w:r w:rsidRPr="005557CC">
          <w:rPr>
            <w:rStyle w:val="Hyperlink"/>
            <w:rFonts w:ascii="Times New Roman" w:hAnsi="Times New Roman" w:cs="Times New Roman"/>
            <w:b/>
            <w:bCs/>
            <w:noProof/>
            <w:lang w:val="id-ID"/>
          </w:rPr>
          <w:t xml:space="preserve"> Kerangka Konseptual Penelitian</w:t>
        </w:r>
        <w:r>
          <w:rPr>
            <w:noProof/>
            <w:webHidden/>
          </w:rPr>
          <w:tab/>
        </w:r>
        <w:r>
          <w:rPr>
            <w:noProof/>
            <w:webHidden/>
          </w:rPr>
          <w:fldChar w:fldCharType="begin"/>
        </w:r>
        <w:r>
          <w:rPr>
            <w:noProof/>
            <w:webHidden/>
          </w:rPr>
          <w:instrText xml:space="preserve"> PAGEREF _Toc212142757 \h </w:instrText>
        </w:r>
        <w:r>
          <w:rPr>
            <w:noProof/>
            <w:webHidden/>
          </w:rPr>
        </w:r>
        <w:r>
          <w:rPr>
            <w:noProof/>
            <w:webHidden/>
          </w:rPr>
          <w:fldChar w:fldCharType="separate"/>
        </w:r>
        <w:r w:rsidR="00FB6328">
          <w:rPr>
            <w:noProof/>
            <w:webHidden/>
          </w:rPr>
          <w:t>12</w:t>
        </w:r>
        <w:r>
          <w:rPr>
            <w:noProof/>
            <w:webHidden/>
          </w:rPr>
          <w:fldChar w:fldCharType="end"/>
        </w:r>
      </w:hyperlink>
    </w:p>
    <w:p w14:paraId="25363435" w14:textId="67E583E6" w:rsidR="00F737D3" w:rsidRDefault="00897F7D">
      <w:pPr>
        <w:pStyle w:val="TableofFigures"/>
        <w:tabs>
          <w:tab w:val="right" w:leader="dot" w:pos="8261"/>
        </w:tabs>
        <w:rPr>
          <w:noProof/>
        </w:rPr>
      </w:pPr>
      <w:hyperlink w:anchor="_Toc212142758" w:history="1">
        <w:r w:rsidR="00F737D3" w:rsidRPr="005557CC">
          <w:rPr>
            <w:rStyle w:val="Hyperlink"/>
            <w:rFonts w:ascii="Times New Roman" w:hAnsi="Times New Roman" w:cs="Times New Roman"/>
            <w:b/>
            <w:bCs/>
            <w:noProof/>
          </w:rPr>
          <w:t>Gambar 2. 2</w:t>
        </w:r>
        <w:r w:rsidR="00F737D3" w:rsidRPr="005557CC">
          <w:rPr>
            <w:rStyle w:val="Hyperlink"/>
            <w:rFonts w:ascii="Times New Roman" w:hAnsi="Times New Roman" w:cs="Times New Roman"/>
            <w:b/>
            <w:bCs/>
            <w:noProof/>
            <w:lang w:val="id-ID"/>
          </w:rPr>
          <w:t xml:space="preserve"> Model Penelitian</w:t>
        </w:r>
        <w:r w:rsidR="00F737D3">
          <w:rPr>
            <w:noProof/>
            <w:webHidden/>
          </w:rPr>
          <w:tab/>
        </w:r>
        <w:r w:rsidR="00F737D3">
          <w:rPr>
            <w:noProof/>
            <w:webHidden/>
          </w:rPr>
          <w:fldChar w:fldCharType="begin"/>
        </w:r>
        <w:r w:rsidR="00F737D3">
          <w:rPr>
            <w:noProof/>
            <w:webHidden/>
          </w:rPr>
          <w:instrText xml:space="preserve"> PAGEREF _Toc212142758 \h </w:instrText>
        </w:r>
        <w:r w:rsidR="00F737D3">
          <w:rPr>
            <w:noProof/>
            <w:webHidden/>
          </w:rPr>
        </w:r>
        <w:r w:rsidR="00F737D3">
          <w:rPr>
            <w:noProof/>
            <w:webHidden/>
          </w:rPr>
          <w:fldChar w:fldCharType="separate"/>
        </w:r>
        <w:r w:rsidR="00FB6328">
          <w:rPr>
            <w:noProof/>
            <w:webHidden/>
          </w:rPr>
          <w:t>16</w:t>
        </w:r>
        <w:r w:rsidR="00F737D3">
          <w:rPr>
            <w:noProof/>
            <w:webHidden/>
          </w:rPr>
          <w:fldChar w:fldCharType="end"/>
        </w:r>
      </w:hyperlink>
    </w:p>
    <w:p w14:paraId="16C71739" w14:textId="2B7D8F53" w:rsidR="00231A0F" w:rsidRDefault="00F737D3" w:rsidP="00231A0F">
      <w:pPr>
        <w:tabs>
          <w:tab w:val="left" w:leader="dot" w:pos="7938"/>
        </w:tabs>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23BB0A2D" w14:textId="77777777" w:rsidR="00231A0F" w:rsidRDefault="00231A0F">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56A1FC8B" w14:textId="77777777" w:rsidR="00BF33CC" w:rsidRDefault="00231A0F" w:rsidP="009936D1">
      <w:pPr>
        <w:pStyle w:val="Heading1"/>
      </w:pPr>
      <w:bookmarkStart w:id="6" w:name="_Toc212559869"/>
      <w:r>
        <w:lastRenderedPageBreak/>
        <w:t>DAFTAR SINGKATAN</w:t>
      </w:r>
      <w:bookmarkEnd w:id="6"/>
      <w:r>
        <w:t xml:space="preserve"> </w:t>
      </w:r>
    </w:p>
    <w:p w14:paraId="61AFB88A" w14:textId="7690E347" w:rsidR="00BF33CC" w:rsidRDefault="00BF33CC" w:rsidP="009936D1">
      <w:pPr>
        <w:tabs>
          <w:tab w:val="left" w:pos="1701"/>
          <w:tab w:val="left" w:leader="dot" w:pos="7938"/>
        </w:tabs>
        <w:spacing w:before="240" w:line="240" w:lineRule="auto"/>
        <w:rPr>
          <w:rFonts w:ascii="Times New Roman" w:hAnsi="Times New Roman" w:cs="Times New Roman"/>
          <w:sz w:val="24"/>
          <w:szCs w:val="24"/>
          <w:lang w:val="id-ID"/>
        </w:rPr>
      </w:pPr>
      <w:r>
        <w:rPr>
          <w:rFonts w:ascii="Times New Roman" w:hAnsi="Times New Roman" w:cs="Times New Roman"/>
          <w:sz w:val="24"/>
          <w:szCs w:val="24"/>
          <w:lang w:val="id-ID"/>
        </w:rPr>
        <w:t>BUMN</w:t>
      </w:r>
      <w:r w:rsidR="00F80F42">
        <w:rPr>
          <w:rFonts w:ascii="Times New Roman" w:hAnsi="Times New Roman" w:cs="Times New Roman"/>
          <w:sz w:val="24"/>
          <w:szCs w:val="24"/>
          <w:lang w:val="id-ID"/>
        </w:rPr>
        <w:tab/>
        <w:t>= Badan Usaha Milik Negara</w:t>
      </w:r>
    </w:p>
    <w:p w14:paraId="078AA007" w14:textId="7CE7585D" w:rsidR="00F80F42" w:rsidRPr="009936D1" w:rsidRDefault="00BF33CC"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GCG </w:t>
      </w:r>
      <w:r w:rsidR="00F80F42" w:rsidRPr="009936D1">
        <w:rPr>
          <w:rFonts w:ascii="Times New Roman" w:hAnsi="Times New Roman" w:cs="Times New Roman"/>
          <w:sz w:val="24"/>
          <w:szCs w:val="24"/>
          <w:lang w:val="id-ID"/>
        </w:rPr>
        <w:tab/>
        <w:t xml:space="preserve">= </w:t>
      </w:r>
      <w:r w:rsidR="00F80F42" w:rsidRPr="009936D1">
        <w:rPr>
          <w:rFonts w:ascii="Times New Roman" w:hAnsi="Times New Roman" w:cs="Times New Roman"/>
          <w:i/>
          <w:iCs/>
          <w:sz w:val="24"/>
          <w:szCs w:val="24"/>
          <w:lang w:val="id-ID"/>
        </w:rPr>
        <w:t>Good Corporate Governance</w:t>
      </w:r>
      <w:r w:rsidR="00F80F42" w:rsidRPr="009936D1">
        <w:rPr>
          <w:rFonts w:ascii="Times New Roman" w:hAnsi="Times New Roman" w:cs="Times New Roman"/>
          <w:sz w:val="24"/>
          <w:szCs w:val="24"/>
          <w:lang w:val="id-ID"/>
        </w:rPr>
        <w:t xml:space="preserve"> </w:t>
      </w:r>
    </w:p>
    <w:p w14:paraId="65E638DA" w14:textId="7788CCC7" w:rsidR="00BF33CC" w:rsidRPr="009936D1" w:rsidRDefault="00BF33CC"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PMN </w:t>
      </w:r>
      <w:r w:rsidR="00F80F42" w:rsidRPr="009936D1">
        <w:rPr>
          <w:rFonts w:ascii="Times New Roman" w:hAnsi="Times New Roman" w:cs="Times New Roman"/>
          <w:sz w:val="24"/>
          <w:szCs w:val="24"/>
          <w:lang w:val="id-ID"/>
        </w:rPr>
        <w:tab/>
        <w:t xml:space="preserve">= Penyertaan Modal Negara </w:t>
      </w:r>
    </w:p>
    <w:p w14:paraId="0BB42A41" w14:textId="79C86B1C" w:rsidR="00BF33CC" w:rsidRPr="009936D1" w:rsidRDefault="00BF33CC"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ICW </w:t>
      </w:r>
      <w:r w:rsidR="00F80F42" w:rsidRPr="009936D1">
        <w:rPr>
          <w:rFonts w:ascii="Times New Roman" w:hAnsi="Times New Roman" w:cs="Times New Roman"/>
          <w:sz w:val="24"/>
          <w:szCs w:val="24"/>
          <w:lang w:val="id-ID"/>
        </w:rPr>
        <w:tab/>
        <w:t xml:space="preserve">= </w:t>
      </w:r>
      <w:r w:rsidR="00F80F42" w:rsidRPr="009936D1">
        <w:rPr>
          <w:rFonts w:ascii="Times New Roman" w:hAnsi="Times New Roman" w:cs="Times New Roman"/>
          <w:i/>
          <w:iCs/>
          <w:sz w:val="24"/>
          <w:szCs w:val="24"/>
          <w:lang w:val="id-ID"/>
        </w:rPr>
        <w:t>Indonesia Corruption Watch</w:t>
      </w:r>
      <w:r w:rsidR="00F80F42" w:rsidRPr="009936D1">
        <w:rPr>
          <w:rFonts w:ascii="Times New Roman" w:hAnsi="Times New Roman" w:cs="Times New Roman"/>
          <w:sz w:val="24"/>
          <w:szCs w:val="24"/>
          <w:lang w:val="id-ID"/>
        </w:rPr>
        <w:t xml:space="preserve"> </w:t>
      </w:r>
    </w:p>
    <w:p w14:paraId="0DDA9AB4" w14:textId="23703CDD"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WC</w:t>
      </w:r>
      <w:r w:rsidRPr="009936D1">
        <w:rPr>
          <w:rFonts w:ascii="Times New Roman" w:hAnsi="Times New Roman" w:cs="Times New Roman"/>
          <w:sz w:val="24"/>
          <w:szCs w:val="24"/>
          <w:lang w:val="id-ID"/>
        </w:rPr>
        <w:tab/>
        <w:t xml:space="preserve">= </w:t>
      </w:r>
      <w:r w:rsidRPr="009936D1">
        <w:rPr>
          <w:rFonts w:ascii="Times New Roman" w:hAnsi="Times New Roman" w:cs="Times New Roman"/>
          <w:i/>
          <w:iCs/>
          <w:sz w:val="24"/>
          <w:szCs w:val="24"/>
          <w:lang w:val="id-ID"/>
        </w:rPr>
        <w:t>Working Capital</w:t>
      </w:r>
      <w:r w:rsidRPr="009936D1">
        <w:rPr>
          <w:rFonts w:ascii="Times New Roman" w:hAnsi="Times New Roman" w:cs="Times New Roman"/>
          <w:sz w:val="24"/>
          <w:szCs w:val="24"/>
          <w:lang w:val="id-ID"/>
        </w:rPr>
        <w:t xml:space="preserve"> </w:t>
      </w:r>
    </w:p>
    <w:p w14:paraId="22644AA9" w14:textId="2D748775"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NCO </w:t>
      </w:r>
      <w:r w:rsidRPr="009936D1">
        <w:rPr>
          <w:rFonts w:ascii="Times New Roman" w:hAnsi="Times New Roman" w:cs="Times New Roman"/>
          <w:sz w:val="24"/>
          <w:szCs w:val="24"/>
          <w:lang w:val="id-ID"/>
        </w:rPr>
        <w:tab/>
        <w:t xml:space="preserve">= </w:t>
      </w:r>
      <w:r w:rsidRPr="009936D1">
        <w:rPr>
          <w:rFonts w:ascii="Times New Roman" w:hAnsi="Times New Roman" w:cs="Times New Roman"/>
          <w:i/>
          <w:iCs/>
          <w:sz w:val="24"/>
          <w:szCs w:val="24"/>
          <w:lang w:val="id-ID"/>
        </w:rPr>
        <w:t>Non</w:t>
      </w:r>
      <w:r w:rsidR="009936D1" w:rsidRPr="009936D1">
        <w:rPr>
          <w:rFonts w:ascii="Times New Roman" w:hAnsi="Times New Roman" w:cs="Times New Roman"/>
          <w:i/>
          <w:iCs/>
          <w:sz w:val="24"/>
          <w:szCs w:val="24"/>
          <w:lang w:val="id-ID"/>
        </w:rPr>
        <w:t>-Current Operating Accrual</w:t>
      </w:r>
      <w:r w:rsidR="009936D1" w:rsidRPr="009936D1">
        <w:rPr>
          <w:rFonts w:ascii="Times New Roman" w:hAnsi="Times New Roman" w:cs="Times New Roman"/>
          <w:sz w:val="24"/>
          <w:szCs w:val="24"/>
          <w:lang w:val="id-ID"/>
        </w:rPr>
        <w:t xml:space="preserve"> </w:t>
      </w:r>
    </w:p>
    <w:p w14:paraId="33392204" w14:textId="1D04B23B" w:rsidR="00F80F42" w:rsidRPr="009936D1" w:rsidRDefault="00F80F42"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FIN</w:t>
      </w:r>
      <w:r w:rsidRPr="009936D1">
        <w:rPr>
          <w:rFonts w:ascii="Times New Roman" w:hAnsi="Times New Roman" w:cs="Times New Roman"/>
          <w:sz w:val="24"/>
          <w:szCs w:val="24"/>
          <w:lang w:val="id-ID"/>
        </w:rPr>
        <w:tab/>
        <w:t>=</w:t>
      </w:r>
      <w:r w:rsidR="009936D1" w:rsidRPr="009936D1">
        <w:rPr>
          <w:rFonts w:ascii="Times New Roman" w:hAnsi="Times New Roman" w:cs="Times New Roman"/>
          <w:sz w:val="24"/>
          <w:szCs w:val="24"/>
          <w:lang w:val="id-ID"/>
        </w:rPr>
        <w:t xml:space="preserve"> </w:t>
      </w:r>
      <w:r w:rsidR="009936D1" w:rsidRPr="009936D1">
        <w:rPr>
          <w:rFonts w:ascii="Times New Roman" w:hAnsi="Times New Roman" w:cs="Times New Roman"/>
          <w:i/>
          <w:iCs/>
          <w:sz w:val="24"/>
          <w:szCs w:val="24"/>
          <w:lang w:val="id-ID"/>
        </w:rPr>
        <w:t>Financial Accrual</w:t>
      </w:r>
      <w:r w:rsidR="009936D1" w:rsidRPr="009936D1">
        <w:rPr>
          <w:rFonts w:ascii="Times New Roman" w:hAnsi="Times New Roman" w:cs="Times New Roman"/>
          <w:sz w:val="24"/>
          <w:szCs w:val="24"/>
          <w:lang w:val="id-ID"/>
        </w:rPr>
        <w:t xml:space="preserve"> </w:t>
      </w:r>
    </w:p>
    <w:p w14:paraId="2D3736CA" w14:textId="77777777" w:rsidR="009936D1" w:rsidRPr="009936D1" w:rsidRDefault="00F80F42" w:rsidP="009936D1">
      <w:pPr>
        <w:tabs>
          <w:tab w:val="left" w:pos="1701"/>
          <w:tab w:val="left" w:leader="dot" w:pos="7938"/>
        </w:tabs>
        <w:spacing w:line="240" w:lineRule="auto"/>
        <w:rPr>
          <w:rFonts w:ascii="Times New Roman" w:hAnsi="Times New Roman" w:cs="Times New Roman"/>
          <w:i/>
          <w:iCs/>
          <w:sz w:val="24"/>
          <w:szCs w:val="24"/>
          <w:lang w:val="id-ID"/>
        </w:rPr>
      </w:pPr>
      <w:r w:rsidRPr="009936D1">
        <w:rPr>
          <w:rFonts w:ascii="Times New Roman" w:hAnsi="Times New Roman" w:cs="Times New Roman"/>
          <w:sz w:val="24"/>
          <w:szCs w:val="24"/>
          <w:lang w:val="id-ID"/>
        </w:rPr>
        <w:t xml:space="preserve">ATS </w:t>
      </w:r>
      <w:r w:rsidRPr="009936D1">
        <w:rPr>
          <w:rFonts w:ascii="Times New Roman" w:hAnsi="Times New Roman" w:cs="Times New Roman"/>
          <w:sz w:val="24"/>
          <w:szCs w:val="24"/>
          <w:lang w:val="id-ID"/>
        </w:rPr>
        <w:tab/>
        <w:t>=</w:t>
      </w:r>
      <w:r w:rsidR="009936D1" w:rsidRPr="009936D1">
        <w:rPr>
          <w:rFonts w:ascii="Times New Roman" w:hAnsi="Times New Roman" w:cs="Times New Roman"/>
          <w:sz w:val="24"/>
          <w:szCs w:val="24"/>
          <w:lang w:val="id-ID"/>
        </w:rPr>
        <w:t xml:space="preserve"> </w:t>
      </w:r>
      <w:r w:rsidR="009936D1" w:rsidRPr="009936D1">
        <w:rPr>
          <w:rFonts w:ascii="Times New Roman" w:hAnsi="Times New Roman" w:cs="Times New Roman"/>
          <w:i/>
          <w:iCs/>
          <w:sz w:val="24"/>
          <w:szCs w:val="24"/>
          <w:lang w:val="id-ID"/>
        </w:rPr>
        <w:t>Average Total Assets</w:t>
      </w:r>
    </w:p>
    <w:p w14:paraId="63F76545" w14:textId="210C6554" w:rsidR="009936D1" w:rsidRDefault="009936D1" w:rsidP="009936D1">
      <w:pPr>
        <w:tabs>
          <w:tab w:val="left" w:pos="1701"/>
          <w:tab w:val="left" w:leader="dot" w:pos="7938"/>
        </w:tabs>
        <w:spacing w:line="240" w:lineRule="auto"/>
        <w:rPr>
          <w:rFonts w:ascii="Times New Roman" w:hAnsi="Times New Roman" w:cs="Times New Roman"/>
          <w:lang w:val="id-ID"/>
        </w:rPr>
      </w:pPr>
      <w:r w:rsidRPr="009936D1">
        <w:rPr>
          <w:rFonts w:ascii="Times New Roman" w:hAnsi="Times New Roman" w:cs="Times New Roman"/>
          <w:sz w:val="24"/>
          <w:szCs w:val="24"/>
          <w:lang w:val="id-ID"/>
        </w:rPr>
        <w:t>BDOUT</w:t>
      </w:r>
      <w:r>
        <w:rPr>
          <w:rFonts w:ascii="Times New Roman" w:hAnsi="Times New Roman" w:cs="Times New Roman"/>
          <w:lang w:val="id-ID"/>
        </w:rPr>
        <w:tab/>
      </w:r>
      <w:r w:rsidRPr="009936D1">
        <w:rPr>
          <w:rFonts w:ascii="Times New Roman" w:hAnsi="Times New Roman" w:cs="Times New Roman"/>
          <w:sz w:val="24"/>
          <w:szCs w:val="24"/>
          <w:lang w:val="id-ID"/>
        </w:rPr>
        <w:t xml:space="preserve">= </w:t>
      </w:r>
      <w:r w:rsidRPr="009936D1">
        <w:rPr>
          <w:rFonts w:ascii="Times New Roman" w:hAnsi="Times New Roman" w:cs="Times New Roman"/>
          <w:i/>
          <w:iCs/>
          <w:sz w:val="24"/>
          <w:szCs w:val="24"/>
        </w:rPr>
        <w:t>Board of Independent Commissioners Ratio</w:t>
      </w:r>
    </w:p>
    <w:p w14:paraId="0BF3B3F8" w14:textId="4DB5F102" w:rsidR="009936D1" w:rsidRPr="009936D1" w:rsidRDefault="009936D1" w:rsidP="009936D1">
      <w:pPr>
        <w:tabs>
          <w:tab w:val="left" w:pos="1701"/>
          <w:tab w:val="left" w:leader="dot" w:pos="7938"/>
        </w:tabs>
        <w:spacing w:line="240" w:lineRule="auto"/>
        <w:rPr>
          <w:rFonts w:ascii="Times New Roman" w:hAnsi="Times New Roman" w:cs="Times New Roman"/>
          <w:sz w:val="24"/>
          <w:szCs w:val="24"/>
          <w:lang w:val="id-ID"/>
        </w:rPr>
      </w:pPr>
      <w:r w:rsidRPr="009936D1">
        <w:rPr>
          <w:rFonts w:ascii="Times New Roman" w:hAnsi="Times New Roman" w:cs="Times New Roman"/>
          <w:sz w:val="24"/>
          <w:szCs w:val="24"/>
          <w:lang w:val="id-ID"/>
        </w:rPr>
        <w:t xml:space="preserve">DCHANGE </w:t>
      </w:r>
      <w:r w:rsidRPr="009936D1">
        <w:rPr>
          <w:rFonts w:ascii="Times New Roman" w:hAnsi="Times New Roman" w:cs="Times New Roman"/>
          <w:sz w:val="24"/>
          <w:szCs w:val="24"/>
          <w:lang w:val="id-ID"/>
        </w:rPr>
        <w:tab/>
        <w:t>=</w:t>
      </w:r>
      <w:r>
        <w:rPr>
          <w:rFonts w:ascii="Times New Roman" w:hAnsi="Times New Roman" w:cs="Times New Roman"/>
          <w:sz w:val="24"/>
          <w:szCs w:val="24"/>
          <w:lang w:val="id-ID"/>
        </w:rPr>
        <w:t xml:space="preserve"> </w:t>
      </w:r>
      <w:r w:rsidRPr="009936D1">
        <w:rPr>
          <w:rFonts w:ascii="Times New Roman" w:hAnsi="Times New Roman" w:cs="Times New Roman"/>
          <w:i/>
          <w:iCs/>
          <w:sz w:val="24"/>
          <w:szCs w:val="24"/>
          <w:lang w:val="id-ID"/>
        </w:rPr>
        <w:t>Director Change</w:t>
      </w:r>
      <w:r>
        <w:rPr>
          <w:rFonts w:ascii="Times New Roman" w:hAnsi="Times New Roman" w:cs="Times New Roman"/>
          <w:sz w:val="24"/>
          <w:szCs w:val="24"/>
          <w:lang w:val="id-ID"/>
        </w:rPr>
        <w:t xml:space="preserve"> </w:t>
      </w:r>
    </w:p>
    <w:p w14:paraId="6DFEFB5D" w14:textId="5E01C7EA" w:rsidR="00FD6EAB" w:rsidRPr="00231A0F" w:rsidRDefault="00FD6EAB" w:rsidP="00BF33CC">
      <w:pPr>
        <w:tabs>
          <w:tab w:val="left" w:leader="dot" w:pos="7938"/>
        </w:tabs>
        <w:rPr>
          <w:rFonts w:ascii="Times New Roman" w:hAnsi="Times New Roman" w:cs="Times New Roman"/>
          <w:sz w:val="24"/>
          <w:szCs w:val="24"/>
          <w:lang w:val="id-ID"/>
        </w:rPr>
        <w:sectPr w:rsidR="00FD6EAB" w:rsidRPr="00231A0F" w:rsidSect="001E779A">
          <w:headerReference w:type="default" r:id="rId13"/>
          <w:footerReference w:type="default" r:id="rId14"/>
          <w:type w:val="continuous"/>
          <w:pgSz w:w="12240" w:h="15840"/>
          <w:pgMar w:top="2268" w:right="1701" w:bottom="1701" w:left="2268" w:header="709" w:footer="709" w:gutter="0"/>
          <w:pgNumType w:fmt="lowerRoman" w:start="4"/>
          <w:cols w:space="708"/>
          <w:docGrid w:linePitch="360"/>
        </w:sectPr>
      </w:pPr>
      <w:r>
        <w:rPr>
          <w:rFonts w:ascii="Times New Roman" w:hAnsi="Times New Roman" w:cs="Times New Roman"/>
        </w:rPr>
        <w:br w:type="page"/>
      </w:r>
    </w:p>
    <w:p w14:paraId="6A4D88DF" w14:textId="2C0C774E" w:rsidR="00537541" w:rsidRPr="002A2ED0" w:rsidRDefault="002D6707" w:rsidP="00BC6D03">
      <w:pPr>
        <w:pStyle w:val="Heading1"/>
      </w:pPr>
      <w:bookmarkStart w:id="7" w:name="_Toc212559870"/>
      <w:r w:rsidRPr="002A2ED0">
        <w:lastRenderedPageBreak/>
        <w:t>BAB 1</w:t>
      </w:r>
      <w:r w:rsidR="000F70FB" w:rsidRPr="002A2ED0">
        <w:br/>
      </w:r>
      <w:r w:rsidRPr="002A2ED0">
        <w:t>PENDAHULUAN</w:t>
      </w:r>
      <w:bookmarkEnd w:id="3"/>
      <w:bookmarkEnd w:id="7"/>
    </w:p>
    <w:p w14:paraId="2F0A3ED1" w14:textId="398BA77D" w:rsidR="00EA3D33" w:rsidRPr="002A2ED0" w:rsidRDefault="001C4365" w:rsidP="00BC6D03">
      <w:pPr>
        <w:pStyle w:val="Heading2"/>
        <w:numPr>
          <w:ilvl w:val="0"/>
          <w:numId w:val="16"/>
        </w:numPr>
        <w:spacing w:before="240" w:after="0" w:line="480" w:lineRule="auto"/>
        <w:ind w:left="720" w:hanging="720"/>
        <w:contextualSpacing w:val="0"/>
        <w:rPr>
          <w:rFonts w:ascii="Times New Roman" w:hAnsi="Times New Roman" w:cs="Times New Roman"/>
        </w:rPr>
      </w:pPr>
      <w:bookmarkStart w:id="8" w:name="_Toc193880623"/>
      <w:bookmarkStart w:id="9" w:name="_Toc212559871"/>
      <w:r w:rsidRPr="002A2ED0">
        <w:rPr>
          <w:rFonts w:ascii="Times New Roman" w:hAnsi="Times New Roman" w:cs="Times New Roman"/>
        </w:rPr>
        <w:t>Latar Belakang</w:t>
      </w:r>
      <w:bookmarkEnd w:id="8"/>
      <w:bookmarkEnd w:id="9"/>
    </w:p>
    <w:p w14:paraId="06FC6456" w14:textId="1E19ED8C" w:rsidR="00F82BD3" w:rsidRDefault="009C5920"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587083">
        <w:rPr>
          <w:rFonts w:ascii="Times New Roman" w:hAnsi="Times New Roman" w:cs="Times New Roman"/>
          <w:sz w:val="24"/>
          <w:szCs w:val="24"/>
          <w:lang w:val="id-ID"/>
        </w:rPr>
        <w:t xml:space="preserve">Di </w:t>
      </w:r>
      <w:r w:rsidR="00F139A4" w:rsidRPr="00587083">
        <w:rPr>
          <w:rFonts w:ascii="Times New Roman" w:hAnsi="Times New Roman" w:cs="Times New Roman"/>
          <w:sz w:val="24"/>
          <w:szCs w:val="24"/>
          <w:lang w:val="id-ID"/>
        </w:rPr>
        <w:t xml:space="preserve">tengah situasi perusahaan yang sedang mengejar </w:t>
      </w:r>
      <w:r w:rsidR="00F139A4" w:rsidRPr="00587083">
        <w:rPr>
          <w:rFonts w:ascii="Times New Roman" w:hAnsi="Times New Roman" w:cs="Times New Roman"/>
          <w:i/>
          <w:iCs/>
          <w:sz w:val="24"/>
          <w:szCs w:val="24"/>
          <w:lang w:val="id-ID"/>
        </w:rPr>
        <w:t>Good Corporate Governance</w:t>
      </w:r>
      <w:r w:rsidR="00F139A4" w:rsidRPr="00587083">
        <w:rPr>
          <w:rFonts w:ascii="Times New Roman" w:hAnsi="Times New Roman" w:cs="Times New Roman"/>
          <w:sz w:val="24"/>
          <w:szCs w:val="24"/>
          <w:lang w:val="id-ID"/>
        </w:rPr>
        <w:t xml:space="preserve"> (GCG)</w:t>
      </w:r>
      <w:r w:rsidR="0008484C">
        <w:rPr>
          <w:rFonts w:ascii="Times New Roman" w:hAnsi="Times New Roman" w:cs="Times New Roman"/>
          <w:sz w:val="24"/>
          <w:szCs w:val="24"/>
          <w:lang w:val="id-ID"/>
        </w:rPr>
        <w:t xml:space="preserve"> dan mengikuti regulasi POJK No.14 Tahun 2022 mengenai penyampaian laporan keuangan berkala untuk menunjukkan tata kelola yang baik dan transparansi laporan keuangan</w:t>
      </w:r>
      <w:r w:rsidR="00F139A4" w:rsidRPr="00587083">
        <w:rPr>
          <w:rFonts w:ascii="Times New Roman" w:hAnsi="Times New Roman" w:cs="Times New Roman"/>
          <w:sz w:val="24"/>
          <w:szCs w:val="24"/>
          <w:lang w:val="id-ID"/>
        </w:rPr>
        <w:t xml:space="preserve">, </w:t>
      </w:r>
      <w:r w:rsidR="00F139A4" w:rsidRPr="003762F9">
        <w:rPr>
          <w:rFonts w:ascii="Times New Roman" w:hAnsi="Times New Roman" w:cs="Times New Roman"/>
          <w:sz w:val="24"/>
          <w:szCs w:val="24"/>
          <w:lang w:val="id-ID"/>
        </w:rPr>
        <w:t>perusahaan Badan Usaha Milik Negara (BUMN) sedang terkena praktik</w:t>
      </w:r>
      <w:r w:rsidR="0008484C">
        <w:rPr>
          <w:rFonts w:ascii="Times New Roman" w:hAnsi="Times New Roman" w:cs="Times New Roman"/>
          <w:sz w:val="24"/>
          <w:szCs w:val="24"/>
          <w:lang w:val="id-ID"/>
        </w:rPr>
        <w:t xml:space="preserve"> </w:t>
      </w:r>
      <w:bookmarkStart w:id="10" w:name="_Hlk210214348"/>
      <w:r w:rsidR="0008484C">
        <w:rPr>
          <w:rFonts w:ascii="Times New Roman" w:hAnsi="Times New Roman" w:cs="Times New Roman"/>
          <w:i/>
          <w:iCs/>
          <w:sz w:val="24"/>
          <w:szCs w:val="24"/>
          <w:lang w:val="id-ID"/>
        </w:rPr>
        <w:t>fraudulent financial statement</w:t>
      </w:r>
      <w:bookmarkEnd w:id="10"/>
      <w:r w:rsidR="00AE0586" w:rsidRPr="003762F9">
        <w:rPr>
          <w:rFonts w:ascii="Times New Roman" w:hAnsi="Times New Roman" w:cs="Times New Roman"/>
          <w:sz w:val="24"/>
          <w:szCs w:val="24"/>
          <w:lang w:val="id-ID"/>
        </w:rPr>
        <w:t xml:space="preserve">, contoh PT Waskita Karya (Persero) Tbk dan </w:t>
      </w:r>
      <w:r w:rsidR="00E8490F" w:rsidRPr="003762F9">
        <w:rPr>
          <w:rFonts w:ascii="Times New Roman" w:hAnsi="Times New Roman" w:cs="Times New Roman"/>
          <w:sz w:val="24"/>
          <w:szCs w:val="24"/>
          <w:lang w:val="id-ID"/>
        </w:rPr>
        <w:t xml:space="preserve">PT </w:t>
      </w:r>
      <w:r w:rsidR="00AE0586" w:rsidRPr="003762F9">
        <w:rPr>
          <w:rFonts w:ascii="Times New Roman" w:hAnsi="Times New Roman" w:cs="Times New Roman"/>
          <w:sz w:val="24"/>
          <w:szCs w:val="24"/>
          <w:lang w:val="id-ID"/>
        </w:rPr>
        <w:t>Wijaya Karya (Persero) Tbk</w:t>
      </w:r>
      <w:r w:rsidR="00F82BD3">
        <w:rPr>
          <w:rFonts w:ascii="Times New Roman" w:hAnsi="Times New Roman" w:cs="Times New Roman"/>
          <w:sz w:val="24"/>
          <w:szCs w:val="24"/>
          <w:lang w:val="id-ID"/>
        </w:rPr>
        <w:t xml:space="preserve"> yang </w:t>
      </w:r>
      <w:r w:rsidR="00F82BD3" w:rsidRPr="003762F9">
        <w:rPr>
          <w:rFonts w:ascii="Times New Roman" w:hAnsi="Times New Roman" w:cs="Times New Roman"/>
          <w:sz w:val="24"/>
          <w:szCs w:val="24"/>
          <w:lang w:val="id-ID"/>
        </w:rPr>
        <w:t>melakukan praktik kecurangan berupa manipulasi laporan keuangan tetap untung meskipun arus kas negatif.</w:t>
      </w:r>
      <w:r w:rsidR="007B6116">
        <w:rPr>
          <w:rFonts w:ascii="Times New Roman" w:hAnsi="Times New Roman" w:cs="Times New Roman"/>
          <w:sz w:val="24"/>
          <w:szCs w:val="24"/>
          <w:lang w:val="id-ID"/>
        </w:rPr>
        <w:t xml:space="preserve"> </w:t>
      </w:r>
      <w:r w:rsidR="00AE0586" w:rsidRPr="003762F9">
        <w:rPr>
          <w:rFonts w:ascii="Times New Roman" w:hAnsi="Times New Roman" w:cs="Times New Roman"/>
          <w:sz w:val="24"/>
          <w:szCs w:val="24"/>
          <w:lang w:val="id-ID"/>
        </w:rPr>
        <w:t>PT Indo</w:t>
      </w:r>
      <w:r w:rsidR="00E8490F" w:rsidRPr="003762F9">
        <w:rPr>
          <w:rFonts w:ascii="Times New Roman" w:hAnsi="Times New Roman" w:cs="Times New Roman"/>
          <w:sz w:val="24"/>
          <w:szCs w:val="24"/>
          <w:lang w:val="id-ID"/>
        </w:rPr>
        <w:t>f</w:t>
      </w:r>
      <w:r w:rsidR="00AE0586" w:rsidRPr="003762F9">
        <w:rPr>
          <w:rFonts w:ascii="Times New Roman" w:hAnsi="Times New Roman" w:cs="Times New Roman"/>
          <w:sz w:val="24"/>
          <w:szCs w:val="24"/>
          <w:lang w:val="id-ID"/>
        </w:rPr>
        <w:t xml:space="preserve">arma </w:t>
      </w:r>
      <w:r w:rsidR="0093209F" w:rsidRPr="003762F9">
        <w:rPr>
          <w:rFonts w:ascii="Times New Roman" w:hAnsi="Times New Roman" w:cs="Times New Roman"/>
          <w:sz w:val="24"/>
          <w:szCs w:val="24"/>
          <w:lang w:val="id-ID"/>
        </w:rPr>
        <w:t xml:space="preserve">(Persero) </w:t>
      </w:r>
      <w:r w:rsidR="00AE0586" w:rsidRPr="003762F9">
        <w:rPr>
          <w:rFonts w:ascii="Times New Roman" w:hAnsi="Times New Roman" w:cs="Times New Roman"/>
          <w:sz w:val="24"/>
          <w:szCs w:val="24"/>
          <w:lang w:val="id-ID"/>
        </w:rPr>
        <w:t>Tb</w:t>
      </w:r>
      <w:r w:rsidR="00F82BD3">
        <w:rPr>
          <w:rFonts w:ascii="Times New Roman" w:hAnsi="Times New Roman" w:cs="Times New Roman"/>
          <w:sz w:val="24"/>
          <w:szCs w:val="24"/>
          <w:lang w:val="id-ID"/>
        </w:rPr>
        <w:t>k</w:t>
      </w:r>
      <w:r w:rsidR="00F82BD3" w:rsidRPr="003762F9">
        <w:rPr>
          <w:rFonts w:ascii="Times New Roman" w:hAnsi="Times New Roman" w:cs="Times New Roman"/>
          <w:sz w:val="24"/>
          <w:szCs w:val="24"/>
          <w:lang w:val="id-ID"/>
        </w:rPr>
        <w:t xml:space="preserve"> praktik </w:t>
      </w:r>
      <w:r w:rsidR="005C58CD">
        <w:rPr>
          <w:rFonts w:ascii="Times New Roman" w:hAnsi="Times New Roman" w:cs="Times New Roman"/>
          <w:i/>
          <w:iCs/>
          <w:sz w:val="24"/>
          <w:szCs w:val="24"/>
          <w:lang w:val="id-ID"/>
        </w:rPr>
        <w:t>fraudulent financial statement</w:t>
      </w:r>
      <w:r w:rsidR="00F82BD3" w:rsidRPr="003762F9">
        <w:rPr>
          <w:rFonts w:ascii="Times New Roman" w:hAnsi="Times New Roman" w:cs="Times New Roman"/>
          <w:sz w:val="24"/>
          <w:szCs w:val="24"/>
          <w:lang w:val="id-ID"/>
        </w:rPr>
        <w:t xml:space="preserve"> melalui penggelembungan persediaan, rekayasa transaksi, dan pencatatan fiktif. Kerugian negara akibat PT Indofarma ditaksir sekitar Rp371,8 milliar</w:t>
      </w:r>
      <w:r w:rsidR="007B6116">
        <w:rPr>
          <w:rFonts w:ascii="Times New Roman" w:hAnsi="Times New Roman" w:cs="Times New Roman"/>
          <w:sz w:val="24"/>
          <w:szCs w:val="24"/>
          <w:lang w:val="id-ID"/>
        </w:rPr>
        <w:t xml:space="preserve">. </w:t>
      </w:r>
      <w:r w:rsidR="00095FD9">
        <w:rPr>
          <w:rFonts w:ascii="Times New Roman" w:hAnsi="Times New Roman" w:cs="Times New Roman"/>
          <w:sz w:val="24"/>
          <w:szCs w:val="24"/>
          <w:lang w:val="id-ID"/>
        </w:rPr>
        <w:t xml:space="preserve">Banyaknya praktik </w:t>
      </w:r>
      <w:r w:rsidR="005C58CD" w:rsidRPr="005C58CD">
        <w:rPr>
          <w:rFonts w:ascii="Times New Roman" w:hAnsi="Times New Roman" w:cs="Times New Roman"/>
          <w:i/>
          <w:iCs/>
          <w:sz w:val="24"/>
          <w:szCs w:val="24"/>
          <w:lang w:val="id-ID"/>
        </w:rPr>
        <w:t>fraudulent financial statement</w:t>
      </w:r>
      <w:r w:rsidR="005C58CD" w:rsidRPr="005C58CD">
        <w:rPr>
          <w:rFonts w:ascii="Times New Roman" w:hAnsi="Times New Roman" w:cs="Times New Roman"/>
          <w:sz w:val="24"/>
          <w:szCs w:val="24"/>
          <w:lang w:val="id-ID"/>
        </w:rPr>
        <w:t xml:space="preserve"> </w:t>
      </w:r>
      <w:r w:rsidR="00095FD9">
        <w:rPr>
          <w:rFonts w:ascii="Times New Roman" w:hAnsi="Times New Roman" w:cs="Times New Roman"/>
          <w:sz w:val="24"/>
          <w:szCs w:val="24"/>
          <w:lang w:val="id-ID"/>
        </w:rPr>
        <w:t xml:space="preserve">yang terjadi, juga dikarenakan oleh bantuan dari pemerintah. Penyertaan Modal Negara (PMN) adalah bantuan yang diberi pemerintah untuk membantu perekonomian perusahaan negara yang buruk akibat pandemi </w:t>
      </w:r>
      <w:r w:rsidR="00095FD9" w:rsidRPr="008A50E6">
        <w:rPr>
          <w:rFonts w:ascii="Times New Roman" w:hAnsi="Times New Roman" w:cs="Times New Roman"/>
          <w:sz w:val="24"/>
          <w:szCs w:val="24"/>
          <w:lang w:val="id-ID"/>
        </w:rPr>
        <w:t>C</w:t>
      </w:r>
      <w:r w:rsidR="00BF33CC">
        <w:rPr>
          <w:rFonts w:ascii="Times New Roman" w:hAnsi="Times New Roman" w:cs="Times New Roman"/>
          <w:sz w:val="24"/>
          <w:szCs w:val="24"/>
          <w:lang w:val="id-ID"/>
        </w:rPr>
        <w:t>ovid</w:t>
      </w:r>
      <w:r w:rsidR="00095FD9">
        <w:rPr>
          <w:rFonts w:ascii="Times New Roman" w:hAnsi="Times New Roman" w:cs="Times New Roman"/>
          <w:sz w:val="24"/>
          <w:szCs w:val="24"/>
          <w:lang w:val="id-ID"/>
        </w:rPr>
        <w:t xml:space="preserve">-19. </w:t>
      </w:r>
      <w:r w:rsidR="00095FD9" w:rsidRPr="008A50E6">
        <w:rPr>
          <w:rFonts w:ascii="Times New Roman" w:hAnsi="Times New Roman" w:cs="Times New Roman"/>
          <w:i/>
          <w:iCs/>
          <w:sz w:val="24"/>
          <w:szCs w:val="24"/>
          <w:lang w:val="id-ID"/>
        </w:rPr>
        <w:t>Indonesia Cor</w:t>
      </w:r>
      <w:r w:rsidR="008A50E6">
        <w:rPr>
          <w:rFonts w:ascii="Times New Roman" w:hAnsi="Times New Roman" w:cs="Times New Roman"/>
          <w:i/>
          <w:iCs/>
          <w:sz w:val="24"/>
          <w:szCs w:val="24"/>
          <w:lang w:val="id-ID"/>
        </w:rPr>
        <w:t>r</w:t>
      </w:r>
      <w:r w:rsidR="00095FD9" w:rsidRPr="008A50E6">
        <w:rPr>
          <w:rFonts w:ascii="Times New Roman" w:hAnsi="Times New Roman" w:cs="Times New Roman"/>
          <w:i/>
          <w:iCs/>
          <w:sz w:val="24"/>
          <w:szCs w:val="24"/>
          <w:lang w:val="id-ID"/>
        </w:rPr>
        <w:t>uption Watch</w:t>
      </w:r>
      <w:r w:rsidR="00095FD9">
        <w:rPr>
          <w:rFonts w:ascii="Times New Roman" w:hAnsi="Times New Roman" w:cs="Times New Roman"/>
          <w:sz w:val="24"/>
          <w:szCs w:val="24"/>
          <w:lang w:val="id-ID"/>
        </w:rPr>
        <w:t xml:space="preserve"> (ICW) mencatat bahwa </w:t>
      </w:r>
      <w:r w:rsidR="008A50E6">
        <w:rPr>
          <w:rFonts w:ascii="Times New Roman" w:hAnsi="Times New Roman" w:cs="Times New Roman"/>
          <w:sz w:val="24"/>
          <w:szCs w:val="24"/>
          <w:lang w:val="id-ID"/>
        </w:rPr>
        <w:t xml:space="preserve">pada selama pemberian dana PMN pada pandemi </w:t>
      </w:r>
      <w:r w:rsidR="00BF33CC">
        <w:rPr>
          <w:rFonts w:ascii="Times New Roman" w:hAnsi="Times New Roman" w:cs="Times New Roman"/>
          <w:sz w:val="24"/>
          <w:szCs w:val="24"/>
          <w:lang w:val="id-ID"/>
        </w:rPr>
        <w:t>Covid</w:t>
      </w:r>
      <w:r w:rsidR="008A50E6">
        <w:rPr>
          <w:rFonts w:ascii="Times New Roman" w:hAnsi="Times New Roman" w:cs="Times New Roman"/>
          <w:sz w:val="24"/>
          <w:szCs w:val="24"/>
          <w:lang w:val="id-ID"/>
        </w:rPr>
        <w:t xml:space="preserve">-19, kasus korupsi pada perusahaan BUMN mengalami lonjakan dan kerugian keuangan yang timbul juga semakin besar. </w:t>
      </w:r>
    </w:p>
    <w:p w14:paraId="1DD21EC5" w14:textId="126C8654" w:rsidR="00E25C50" w:rsidRDefault="00F82BD3" w:rsidP="00F0206C">
      <w:pPr>
        <w:pStyle w:val="ListParagraph"/>
        <w:spacing w:after="0" w:line="480" w:lineRule="auto"/>
        <w:ind w:left="0" w:firstLine="720"/>
        <w:contextualSpacing w:val="0"/>
        <w:jc w:val="both"/>
        <w:rPr>
          <w:rFonts w:ascii="Times New Roman" w:hAnsi="Times New Roman" w:cs="Times New Roman"/>
          <w:sz w:val="24"/>
          <w:szCs w:val="24"/>
          <w:lang w:val="id-ID"/>
        </w:rPr>
        <w:sectPr w:rsidR="00E25C50" w:rsidSect="00FD6EAB">
          <w:type w:val="continuous"/>
          <w:pgSz w:w="12240" w:h="15840"/>
          <w:pgMar w:top="2268" w:right="1701" w:bottom="1701" w:left="2268" w:header="709" w:footer="709" w:gutter="0"/>
          <w:pgNumType w:start="1"/>
          <w:cols w:space="708"/>
          <w:docGrid w:linePitch="360"/>
        </w:sectPr>
      </w:pPr>
      <w:r>
        <w:rPr>
          <w:rFonts w:ascii="Times New Roman" w:hAnsi="Times New Roman" w:cs="Times New Roman"/>
          <w:sz w:val="24"/>
          <w:szCs w:val="24"/>
          <w:lang w:val="id-ID"/>
        </w:rPr>
        <w:t xml:space="preserve">Keluh kesah dan keresahanpun timbul </w:t>
      </w:r>
      <w:r w:rsidR="000F70FB" w:rsidRPr="00587083">
        <w:rPr>
          <w:rFonts w:ascii="Times New Roman" w:hAnsi="Times New Roman" w:cs="Times New Roman"/>
          <w:sz w:val="24"/>
          <w:szCs w:val="24"/>
          <w:lang w:val="id-ID"/>
        </w:rPr>
        <w:t>dari masyarakat mengenai kebijakan pemerintah dan pengelolaan perusahaan BUMN yang dimilikinya. Masyaraka</w:t>
      </w:r>
      <w:r w:rsidR="00BC6D03">
        <w:rPr>
          <w:rFonts w:ascii="Times New Roman" w:hAnsi="Times New Roman" w:cs="Times New Roman"/>
          <w:sz w:val="24"/>
          <w:szCs w:val="24"/>
          <w:lang w:val="id-ID"/>
        </w:rPr>
        <w:t xml:space="preserve">t   </w:t>
      </w:r>
    </w:p>
    <w:p w14:paraId="7A174D91" w14:textId="4816629E" w:rsidR="00F82BD3" w:rsidRPr="00F82BD3" w:rsidRDefault="000F70FB" w:rsidP="00F0206C">
      <w:pPr>
        <w:pStyle w:val="ListParagraph"/>
        <w:spacing w:after="0" w:line="480" w:lineRule="auto"/>
        <w:ind w:left="0"/>
        <w:contextualSpacing w:val="0"/>
        <w:jc w:val="both"/>
        <w:rPr>
          <w:rFonts w:ascii="Times New Roman" w:hAnsi="Times New Roman" w:cs="Times New Roman"/>
          <w:sz w:val="24"/>
          <w:szCs w:val="24"/>
          <w:lang w:val="id-ID"/>
        </w:rPr>
      </w:pPr>
      <w:r w:rsidRPr="00587083">
        <w:rPr>
          <w:rFonts w:ascii="Times New Roman" w:hAnsi="Times New Roman" w:cs="Times New Roman"/>
          <w:sz w:val="24"/>
          <w:szCs w:val="24"/>
          <w:lang w:val="id-ID"/>
        </w:rPr>
        <w:lastRenderedPageBreak/>
        <w:t>semakin kurang percaya dengan pengawasan pemerintah Indonesia terhadap perusahaan yang dimilikinya, apalagi warga negara asing yang menjadi investor bagi Indonesia, mulai menarik investasinya dari perusahaan-perusahaan di Indonesia, karena kurang percaya dengan pengelolaan perusahaan yang dikelola pemerintah maupun swasta dan ditambah budaya kecurangan sudah mulai melekat dalam negara ini.</w:t>
      </w:r>
      <w:r w:rsidRPr="003762F9">
        <w:rPr>
          <w:rFonts w:ascii="Times New Roman" w:hAnsi="Times New Roman" w:cs="Times New Roman"/>
          <w:sz w:val="24"/>
          <w:szCs w:val="24"/>
          <w:lang w:val="id-ID"/>
        </w:rPr>
        <w:t xml:space="preserve"> Maka untuk menjawab keresahan Investor dan masyarakat, serta pemangku kepentingan lainnya, </w:t>
      </w:r>
      <w:r w:rsidR="005C58CD">
        <w:rPr>
          <w:rFonts w:ascii="Times New Roman" w:hAnsi="Times New Roman" w:cs="Times New Roman"/>
          <w:sz w:val="24"/>
          <w:szCs w:val="24"/>
          <w:lang w:val="id-ID"/>
        </w:rPr>
        <w:t>perlu di</w:t>
      </w:r>
      <w:r w:rsidRPr="003762F9">
        <w:rPr>
          <w:rFonts w:ascii="Times New Roman" w:hAnsi="Times New Roman" w:cs="Times New Roman"/>
          <w:sz w:val="24"/>
          <w:szCs w:val="24"/>
          <w:lang w:val="id-ID"/>
        </w:rPr>
        <w:t>lakukan penelitian yang berfokus pada perusahaan-perusahaan BUMN di sektor nonkeuangan untuk mengetahui adanya</w:t>
      </w:r>
      <w:r w:rsidR="0008484C">
        <w:rPr>
          <w:rFonts w:ascii="Times New Roman" w:hAnsi="Times New Roman" w:cs="Times New Roman"/>
          <w:sz w:val="24"/>
          <w:szCs w:val="24"/>
          <w:lang w:val="id-ID"/>
        </w:rPr>
        <w:t xml:space="preserve"> potensi</w:t>
      </w:r>
      <w:r w:rsidRPr="003762F9">
        <w:rPr>
          <w:rFonts w:ascii="Times New Roman" w:hAnsi="Times New Roman" w:cs="Times New Roman"/>
          <w:sz w:val="24"/>
          <w:szCs w:val="24"/>
          <w:lang w:val="id-ID"/>
        </w:rPr>
        <w:t xml:space="preserve"> kecurangan atau tidak pada laporan keuangan perusahaan tersebut.</w:t>
      </w:r>
    </w:p>
    <w:p w14:paraId="3BC9E23C" w14:textId="0AA2068F" w:rsidR="00A723E5" w:rsidRPr="003762F9" w:rsidRDefault="00B63B0E"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t xml:space="preserve">Fraudulent financial statement </w:t>
      </w:r>
      <w:r w:rsidRPr="003762F9">
        <w:rPr>
          <w:rFonts w:ascii="Times New Roman" w:hAnsi="Times New Roman" w:cs="Times New Roman"/>
          <w:sz w:val="24"/>
          <w:szCs w:val="24"/>
          <w:lang w:val="id-ID"/>
        </w:rPr>
        <w:t xml:space="preserve">merupakan </w:t>
      </w:r>
      <w:r w:rsidR="00A44AB8" w:rsidRPr="003762F9">
        <w:rPr>
          <w:rFonts w:ascii="Times New Roman" w:hAnsi="Times New Roman" w:cs="Times New Roman"/>
          <w:sz w:val="24"/>
          <w:szCs w:val="24"/>
          <w:lang w:val="id-ID"/>
        </w:rPr>
        <w:t xml:space="preserve">kesalahan yang dibuat dalam pelaporan keuangan, seperti </w:t>
      </w:r>
      <w:r w:rsidR="00765155">
        <w:rPr>
          <w:rFonts w:ascii="Times New Roman" w:hAnsi="Times New Roman" w:cs="Times New Roman"/>
          <w:sz w:val="24"/>
          <w:szCs w:val="24"/>
          <w:lang w:val="id-ID"/>
        </w:rPr>
        <w:t>kelebihan pencatatan</w:t>
      </w:r>
      <w:r w:rsidR="00A44AB8" w:rsidRPr="003762F9">
        <w:rPr>
          <w:rFonts w:ascii="Times New Roman" w:hAnsi="Times New Roman" w:cs="Times New Roman"/>
          <w:sz w:val="24"/>
          <w:szCs w:val="24"/>
          <w:lang w:val="id-ID"/>
        </w:rPr>
        <w:t xml:space="preserve"> dan lainnya </w:t>
      </w:r>
      <w:r w:rsidR="00A44AB8" w:rsidRPr="003762F9">
        <w:rPr>
          <w:rFonts w:ascii="Times New Roman" w:hAnsi="Times New Roman" w:cs="Times New Roman"/>
          <w:sz w:val="24"/>
          <w:szCs w:val="24"/>
          <w:lang w:val="id-ID"/>
        </w:rPr>
        <w:fldChar w:fldCharType="begin" w:fldLock="1"/>
      </w:r>
      <w:r w:rsidR="00717752" w:rsidRPr="003762F9">
        <w:rPr>
          <w:rFonts w:ascii="Times New Roman" w:hAnsi="Times New Roman" w:cs="Times New Roman"/>
          <w:sz w:val="24"/>
          <w:szCs w:val="24"/>
          <w:lang w:val="id-ID"/>
        </w:rPr>
        <w:instrText>ADDIN CSL_CITATION {"citationItems":[{"id":"ITEM-1","itemData":{"DOI":"10.33369/j.akuntansi.10.3.231-244","ISSN":"2303-0356","abstract":"Financial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Akuntansi","id":"ITEM-1","issue":"3","issued":{"date-parts":[["2020"]]},"page":"231-244","title":"the Effect of Fraud Triangle in Detecting Financial Statement Fraud","type":"article-journal","volume":"10"},"uris":["http://www.mendeley.com/documents/?uuid=4a0001e6-79de-4564-b825-88aa4dfe9636"]}],"mendeley":{"formattedCitation":"(Sabatian &amp; Hutabarat, 2020)","plainTextFormattedCitation":"(Sabatian &amp; Hutabarat, 2020)","previouslyFormattedCitation":"(Sabatian &amp; Hutabarat, 2020)"},"properties":{"noteIndex":0},"schema":"https://github.com/citation-style-language/schema/raw/master/csl-citation.json"}</w:instrText>
      </w:r>
      <w:r w:rsidR="00A44AB8" w:rsidRPr="003762F9">
        <w:rPr>
          <w:rFonts w:ascii="Times New Roman" w:hAnsi="Times New Roman" w:cs="Times New Roman"/>
          <w:sz w:val="24"/>
          <w:szCs w:val="24"/>
          <w:lang w:val="id-ID"/>
        </w:rPr>
        <w:fldChar w:fldCharType="separate"/>
      </w:r>
      <w:r w:rsidR="00A44AB8" w:rsidRPr="003762F9">
        <w:rPr>
          <w:rFonts w:ascii="Times New Roman" w:hAnsi="Times New Roman" w:cs="Times New Roman"/>
          <w:noProof/>
          <w:sz w:val="24"/>
          <w:szCs w:val="24"/>
          <w:lang w:val="id-ID"/>
        </w:rPr>
        <w:t>(Sabatian &amp; Hutabarat, 2020)</w:t>
      </w:r>
      <w:r w:rsidR="00A44AB8" w:rsidRPr="003762F9">
        <w:rPr>
          <w:rFonts w:ascii="Times New Roman" w:hAnsi="Times New Roman" w:cs="Times New Roman"/>
          <w:sz w:val="24"/>
          <w:szCs w:val="24"/>
          <w:lang w:val="id-ID"/>
        </w:rPr>
        <w:fldChar w:fldCharType="end"/>
      </w:r>
      <w:r w:rsidR="00A44AB8" w:rsidRPr="003762F9">
        <w:rPr>
          <w:rFonts w:ascii="Times New Roman" w:hAnsi="Times New Roman" w:cs="Times New Roman"/>
          <w:sz w:val="24"/>
          <w:szCs w:val="24"/>
          <w:lang w:val="id-ID"/>
        </w:rPr>
        <w:t xml:space="preserve">. Dengan timbulnya kecurangan pada laporan keuangan menyebabkan informasi dalam laporan keuangan menjadi tidak relevan </w:t>
      </w:r>
      <w:r w:rsidR="00717752" w:rsidRPr="003762F9">
        <w:rPr>
          <w:rFonts w:ascii="Times New Roman" w:hAnsi="Times New Roman" w:cs="Times New Roman"/>
          <w:sz w:val="24"/>
          <w:szCs w:val="24"/>
          <w:lang w:val="id-ID"/>
        </w:rPr>
        <w:t xml:space="preserve">dan menyesatkan keputusan pengguna </w:t>
      </w:r>
      <w:r w:rsidR="00717752" w:rsidRPr="003762F9">
        <w:rPr>
          <w:rFonts w:ascii="Times New Roman" w:hAnsi="Times New Roman" w:cs="Times New Roman"/>
          <w:sz w:val="24"/>
          <w:szCs w:val="24"/>
          <w:lang w:val="id-ID"/>
        </w:rPr>
        <w:fldChar w:fldCharType="begin" w:fldLock="1"/>
      </w:r>
      <w:r w:rsidR="009D1338" w:rsidRPr="003762F9">
        <w:rPr>
          <w:rFonts w:ascii="Times New Roman" w:hAnsi="Times New Roman" w:cs="Times New Roman"/>
          <w:sz w:val="24"/>
          <w:szCs w:val="24"/>
          <w:lang w:val="id-ID"/>
        </w:rPr>
        <w:instrText>ADDIN CSL_CITATION {"citationItems":[{"id":"ITEM-1","itemData":{"abstract":"The purpose of this study is to know the influence of a variable of fraud triangle to financial statement fraud. Based on fraud triangle's theory, there are three conditions are generally always there when fraud that is pressure, opportunity, and rationalization. The population in this research is a company manufacturing registered in Indonesian stock exchange years 2013 to 2014. Based on criteria for sampling gets 75 manufacturing companies. The analysis technique in this study is multiple linear regression. The results showed that only three of seven independent variable influence significantly to financial statement fraud. Three variables which is influence the financial statement fraud are financial stability pressure that measured by the change in asset ratio (ACHANGE), financial targets measured by ROA ratio and nature of industry that measured by receivable ratio. Variable personal financial need measured by managerial stock ownership (OSHIP) external pressure measured by leverage ratio, ineffective monitoring measured by the proportion of independent commissioner council (IND) and rationalization measured by turnover of public accountant company (</w:instrText>
      </w:r>
      <w:r w:rsidR="009D1338" w:rsidRPr="003762F9">
        <w:rPr>
          <w:rFonts w:ascii="Times New Roman" w:hAnsi="Times New Roman" w:cs="Times New Roman"/>
          <w:sz w:val="24"/>
          <w:szCs w:val="24"/>
          <w:lang w:val="id-ID"/>
        </w:rPr>
        <w:instrText>CPA).","author":[{"dropping-particle":"","family":"Susianti","given":"Ni Kadek Dwi","non-dropping-particle":"","parse-names":false,"suffix":""},{"dropping-particle":"","family":"Yasa","given":"Ida Bgs. Anom","non-dropping-particle":"","parse-names":false,"suffix":""}],"container-title":"Jurnal Valid","id":"ITEM-1","issue":"4","issued":{"date-parts":[["2015"]]},"page":"417-428","title":"Pengaruh Variabel Fraud Triangle Terhadap financial Statement Fraud Pada Perusahaan Manufaktur Yang Terdaftar Di Bursa Efek Indonesia","type":"article-journal","volume":"12"},"uris":["http://www.mendeley.com/documents/?uuid=8e7975d3-2c71-4b06-b01e-62bd9fd53827"]}],"mendeley":{"formattedCitation":"(Susianti &amp; Yasa, 2015)","plainTextFormattedCitation":"(Susianti &amp; Yasa, 2015)","previouslyFormattedCitation":"(Susianti &amp; Yasa, 2015)"},"properties":{"noteIndex":0},"schema":"https://github.com/citation-style-language/schema/raw/master/csl-citation.json"}</w:instrText>
      </w:r>
      <w:r w:rsidR="00717752" w:rsidRPr="003762F9">
        <w:rPr>
          <w:rFonts w:ascii="Times New Roman" w:hAnsi="Times New Roman" w:cs="Times New Roman"/>
          <w:sz w:val="24"/>
          <w:szCs w:val="24"/>
          <w:lang w:val="id-ID"/>
        </w:rPr>
        <w:fldChar w:fldCharType="separate"/>
      </w:r>
      <w:r w:rsidR="00717752" w:rsidRPr="003762F9">
        <w:rPr>
          <w:rFonts w:ascii="Times New Roman" w:hAnsi="Times New Roman" w:cs="Times New Roman"/>
          <w:noProof/>
          <w:sz w:val="24"/>
          <w:szCs w:val="24"/>
          <w:lang w:val="id-ID"/>
        </w:rPr>
        <w:t>(Susianti &amp; Yasa, 2015)</w:t>
      </w:r>
      <w:r w:rsidR="00717752" w:rsidRPr="003762F9">
        <w:rPr>
          <w:rFonts w:ascii="Times New Roman" w:hAnsi="Times New Roman" w:cs="Times New Roman"/>
          <w:sz w:val="24"/>
          <w:szCs w:val="24"/>
          <w:lang w:val="id-ID"/>
        </w:rPr>
        <w:fldChar w:fldCharType="end"/>
      </w:r>
      <w:r w:rsidR="00717752" w:rsidRPr="003762F9">
        <w:rPr>
          <w:rFonts w:ascii="Times New Roman" w:hAnsi="Times New Roman" w:cs="Times New Roman"/>
          <w:sz w:val="24"/>
          <w:szCs w:val="24"/>
          <w:lang w:val="id-ID"/>
        </w:rPr>
        <w:t xml:space="preserve">. Hal ini berakibat pada kepercayaan investor yang menurun terhadap pengelolaan investasi perusahaan di Indonesia sehingga pasar saham Indonesia juga terkena dampak penurunan. </w:t>
      </w:r>
    </w:p>
    <w:p w14:paraId="70DDE650" w14:textId="64617A69" w:rsidR="007F0FBC" w:rsidRPr="00F0206C" w:rsidRDefault="009D1338" w:rsidP="00F0206C">
      <w:pPr>
        <w:pStyle w:val="ListParagraph"/>
        <w:spacing w:after="0" w:line="480" w:lineRule="auto"/>
        <w:ind w:left="0" w:firstLine="720"/>
        <w:jc w:val="both"/>
        <w:rPr>
          <w:rFonts w:ascii="Times New Roman" w:hAnsi="Times New Roman" w:cs="Times New Roman"/>
          <w:i/>
          <w:iCs/>
          <w:sz w:val="24"/>
          <w:szCs w:val="24"/>
          <w:lang w:val="id-ID"/>
        </w:rPr>
      </w:pPr>
      <w:r w:rsidRPr="00765155">
        <w:rPr>
          <w:rFonts w:ascii="Times New Roman" w:hAnsi="Times New Roman" w:cs="Times New Roman"/>
          <w:sz w:val="24"/>
          <w:szCs w:val="24"/>
          <w:lang w:val="id-ID"/>
        </w:rPr>
        <w:t xml:space="preserve">Langkah untuk </w:t>
      </w:r>
      <w:r w:rsidR="00765155" w:rsidRPr="00765155">
        <w:rPr>
          <w:rFonts w:ascii="Times New Roman" w:hAnsi="Times New Roman" w:cs="Times New Roman"/>
          <w:sz w:val="24"/>
          <w:szCs w:val="24"/>
          <w:lang w:val="id-ID"/>
        </w:rPr>
        <w:t xml:space="preserve">memutus rangkaian perilaku fraud didasarkan pada </w:t>
      </w:r>
      <w:r w:rsidR="00765155" w:rsidRPr="00765155">
        <w:rPr>
          <w:rFonts w:ascii="Times New Roman" w:hAnsi="Times New Roman" w:cs="Times New Roman"/>
          <w:i/>
          <w:iCs/>
          <w:sz w:val="24"/>
          <w:szCs w:val="24"/>
          <w:lang w:val="id-ID"/>
        </w:rPr>
        <w:t>fraud</w:t>
      </w:r>
      <w:r w:rsidR="00F0206C">
        <w:rPr>
          <w:rFonts w:ascii="Times New Roman" w:hAnsi="Times New Roman" w:cs="Times New Roman"/>
          <w:i/>
          <w:iCs/>
          <w:sz w:val="24"/>
          <w:szCs w:val="24"/>
          <w:lang w:val="id-ID"/>
        </w:rPr>
        <w:t xml:space="preserve"> </w:t>
      </w:r>
      <w:r w:rsidR="00765155" w:rsidRPr="00765155">
        <w:rPr>
          <w:rFonts w:ascii="Times New Roman" w:hAnsi="Times New Roman" w:cs="Times New Roman"/>
          <w:i/>
          <w:iCs/>
          <w:sz w:val="24"/>
          <w:szCs w:val="24"/>
          <w:lang w:val="id-ID"/>
        </w:rPr>
        <w:t>triangle theory</w:t>
      </w:r>
      <w:r w:rsidR="00765155" w:rsidRPr="00765155">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fldChar w:fldCharType="begin" w:fldLock="1"/>
      </w:r>
      <w:r w:rsidR="007F0FBC" w:rsidRPr="003762F9">
        <w:rPr>
          <w:rFonts w:ascii="Times New Roman" w:hAnsi="Times New Roman" w:cs="Times New Roman"/>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Ekonomi","type":"article-journal","volume":"7"},"uris":["http://www.mendeley.com/documents/?uuid=b3b186c1-bb2f-4904-b606-88442115c4ee"]}],"mendeley":{"formattedCitation":"(Ramantha &amp; Badera et al., 2018)","plainTextFormattedCitation":"(Ramantha &amp; Badera et al., 2018)","previouslyFormattedCitation":"(Ramantha &amp; Badera et al., 2018)"},"properties":{"noteIndex":0},"schema":"https://github.com/citation-style-language/schema/raw/master/csl-citation.json"}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(Ramantha &amp; Badera et al., 2018)</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w:t>
      </w:r>
      <w:r w:rsidR="00A003FD" w:rsidRPr="003762F9">
        <w:rPr>
          <w:rFonts w:ascii="Times New Roman" w:hAnsi="Times New Roman" w:cs="Times New Roman"/>
          <w:sz w:val="24"/>
          <w:szCs w:val="24"/>
          <w:lang w:val="id-ID"/>
        </w:rPr>
        <w:t xml:space="preserve">Menurut Cressey (1953), </w:t>
      </w:r>
      <w:r w:rsidR="00A003FD" w:rsidRPr="003762F9">
        <w:rPr>
          <w:rFonts w:ascii="Times New Roman" w:hAnsi="Times New Roman" w:cs="Times New Roman"/>
          <w:i/>
          <w:iCs/>
          <w:sz w:val="24"/>
          <w:szCs w:val="24"/>
          <w:lang w:val="id-ID"/>
        </w:rPr>
        <w:t xml:space="preserve">fraud triangle theory </w:t>
      </w:r>
      <w:r w:rsidR="00A003FD" w:rsidRPr="003762F9">
        <w:rPr>
          <w:rFonts w:ascii="Times New Roman" w:hAnsi="Times New Roman" w:cs="Times New Roman"/>
          <w:sz w:val="24"/>
          <w:szCs w:val="24"/>
          <w:lang w:val="id-ID"/>
        </w:rPr>
        <w:t xml:space="preserve">atau teori segitiga kecurangan merupakan teori yang menjelaskan tentang faktor-faktor seseorang melakukan kecurangan pada laporan keuangan. Faktor-faktor itu adalah </w:t>
      </w:r>
      <w:r w:rsidR="00A003FD" w:rsidRPr="003762F9">
        <w:rPr>
          <w:rFonts w:ascii="Times New Roman" w:hAnsi="Times New Roman" w:cs="Times New Roman"/>
          <w:i/>
          <w:iCs/>
          <w:sz w:val="24"/>
          <w:szCs w:val="24"/>
          <w:lang w:val="id-ID"/>
        </w:rPr>
        <w:t>pressure</w:t>
      </w:r>
      <w:r w:rsidR="00A003FD" w:rsidRPr="003762F9">
        <w:rPr>
          <w:rFonts w:ascii="Times New Roman" w:hAnsi="Times New Roman" w:cs="Times New Roman"/>
          <w:sz w:val="24"/>
          <w:szCs w:val="24"/>
          <w:lang w:val="id-ID"/>
        </w:rPr>
        <w:t xml:space="preserve">, </w:t>
      </w:r>
      <w:r w:rsidR="00A003FD" w:rsidRPr="003762F9">
        <w:rPr>
          <w:rFonts w:ascii="Times New Roman" w:hAnsi="Times New Roman" w:cs="Times New Roman"/>
          <w:i/>
          <w:iCs/>
          <w:sz w:val="24"/>
          <w:szCs w:val="24"/>
          <w:lang w:val="id-ID"/>
        </w:rPr>
        <w:t>opportunity</w:t>
      </w:r>
      <w:r w:rsidR="00A003FD" w:rsidRPr="003762F9">
        <w:rPr>
          <w:rFonts w:ascii="Times New Roman" w:hAnsi="Times New Roman" w:cs="Times New Roman"/>
          <w:sz w:val="24"/>
          <w:szCs w:val="24"/>
          <w:lang w:val="id-ID"/>
        </w:rPr>
        <w:t xml:space="preserve">, dan </w:t>
      </w:r>
      <w:r w:rsidR="00A003FD" w:rsidRPr="003762F9">
        <w:rPr>
          <w:rFonts w:ascii="Times New Roman" w:hAnsi="Times New Roman" w:cs="Times New Roman"/>
          <w:i/>
          <w:iCs/>
          <w:sz w:val="24"/>
          <w:szCs w:val="24"/>
          <w:lang w:val="id-ID"/>
        </w:rPr>
        <w:t>ra</w:t>
      </w:r>
      <w:r w:rsidR="00E637EB" w:rsidRPr="003762F9">
        <w:rPr>
          <w:rFonts w:ascii="Times New Roman" w:hAnsi="Times New Roman" w:cs="Times New Roman"/>
          <w:i/>
          <w:iCs/>
          <w:sz w:val="24"/>
          <w:szCs w:val="24"/>
          <w:lang w:val="id-ID"/>
        </w:rPr>
        <w:t>t</w:t>
      </w:r>
      <w:r w:rsidR="00A003FD" w:rsidRPr="003762F9">
        <w:rPr>
          <w:rFonts w:ascii="Times New Roman" w:hAnsi="Times New Roman" w:cs="Times New Roman"/>
          <w:i/>
          <w:iCs/>
          <w:sz w:val="24"/>
          <w:szCs w:val="24"/>
          <w:lang w:val="id-ID"/>
        </w:rPr>
        <w:t>ionalization</w:t>
      </w:r>
      <w:r w:rsidR="00A003FD" w:rsidRPr="003762F9">
        <w:rPr>
          <w:rFonts w:ascii="Times New Roman" w:hAnsi="Times New Roman" w:cs="Times New Roman"/>
          <w:sz w:val="24"/>
          <w:szCs w:val="24"/>
          <w:lang w:val="id-ID"/>
        </w:rPr>
        <w:t xml:space="preserve">. </w:t>
      </w:r>
      <w:r w:rsidR="00F91A78" w:rsidRPr="00F91A78">
        <w:rPr>
          <w:rFonts w:ascii="Times New Roman" w:hAnsi="Times New Roman" w:cs="Times New Roman"/>
          <w:i/>
          <w:iCs/>
          <w:sz w:val="24"/>
          <w:szCs w:val="24"/>
          <w:lang w:val="id-ID"/>
        </w:rPr>
        <w:t>Pressure</w:t>
      </w:r>
      <w:r w:rsidR="000D185F" w:rsidRPr="003762F9">
        <w:rPr>
          <w:rFonts w:ascii="Times New Roman" w:hAnsi="Times New Roman" w:cs="Times New Roman"/>
          <w:sz w:val="24"/>
          <w:szCs w:val="24"/>
          <w:lang w:val="id-ID"/>
        </w:rPr>
        <w:t xml:space="preserve"> adalah </w:t>
      </w:r>
      <w:r w:rsidR="00614B87" w:rsidRPr="003762F9">
        <w:rPr>
          <w:rFonts w:ascii="Times New Roman" w:hAnsi="Times New Roman" w:cs="Times New Roman"/>
          <w:sz w:val="24"/>
          <w:szCs w:val="24"/>
          <w:lang w:val="id-ID"/>
        </w:rPr>
        <w:t xml:space="preserve">dorongan melakukan kecurangan yang disebabkan oleh kebutuhan finansial dan kondisi yang </w:t>
      </w:r>
      <w:r w:rsidR="00614B87" w:rsidRPr="003762F9">
        <w:rPr>
          <w:rFonts w:ascii="Times New Roman" w:hAnsi="Times New Roman" w:cs="Times New Roman"/>
          <w:sz w:val="24"/>
          <w:szCs w:val="24"/>
          <w:lang w:val="id-ID"/>
        </w:rPr>
        <w:lastRenderedPageBreak/>
        <w:t>muncul melebih kemampuan manajemen dalam memenuhi kewajibannya</w:t>
      </w:r>
      <w:r w:rsidR="007F0FBC" w:rsidRPr="003762F9">
        <w:rPr>
          <w:rFonts w:ascii="Times New Roman" w:hAnsi="Times New Roman" w:cs="Times New Roman"/>
          <w:sz w:val="24"/>
          <w:szCs w:val="24"/>
          <w:lang w:val="id-ID"/>
        </w:rPr>
        <w:t xml:space="preserve"> </w:t>
      </w:r>
      <w:r w:rsidR="007F0FBC" w:rsidRPr="003762F9">
        <w:rPr>
          <w:rFonts w:ascii="Times New Roman" w:hAnsi="Times New Roman" w:cs="Times New Roman"/>
          <w:sz w:val="24"/>
          <w:szCs w:val="24"/>
          <w:lang w:val="id-ID"/>
        </w:rPr>
        <w:fldChar w:fldCharType="begin" w:fldLock="1"/>
      </w:r>
      <w:r w:rsidR="00102869" w:rsidRPr="003762F9">
        <w:rPr>
          <w:rFonts w:ascii="Times New Roman" w:hAnsi="Times New Roman" w:cs="Times New Roman"/>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Ekonomi","type":"article-journal","volume":"7"},"uris":["http://www.mendeley.com/documents/?uuid=b3b186c1-bb2f-4904-b606-88442115c4ee"]}],"mendeley":{"formattedCitation":"(Ramantha &amp; Badera et al., 2018)","plainTextFormattedCitation":"(Ramantha &amp; Badera et al., 2018)","previouslyFormattedCitation":"(Ramantha &amp; Badera et al., 2018)"},"properties":{"noteIndex":0},"schema":"https://github.com/citation-style-language/schema/raw/master/csl-citation.json"}</w:instrText>
      </w:r>
      <w:r w:rsidR="007F0FBC" w:rsidRPr="003762F9">
        <w:rPr>
          <w:rFonts w:ascii="Times New Roman" w:hAnsi="Times New Roman" w:cs="Times New Roman"/>
          <w:sz w:val="24"/>
          <w:szCs w:val="24"/>
          <w:lang w:val="id-ID"/>
        </w:rPr>
        <w:fldChar w:fldCharType="separate"/>
      </w:r>
      <w:r w:rsidR="007F0FBC" w:rsidRPr="003762F9">
        <w:rPr>
          <w:rFonts w:ascii="Times New Roman" w:hAnsi="Times New Roman" w:cs="Times New Roman"/>
          <w:noProof/>
          <w:sz w:val="24"/>
          <w:szCs w:val="24"/>
          <w:lang w:val="id-ID"/>
        </w:rPr>
        <w:t>(Ramantha &amp; Badera et al., 2018)</w:t>
      </w:r>
      <w:r w:rsidR="007F0FBC" w:rsidRPr="003762F9">
        <w:rPr>
          <w:rFonts w:ascii="Times New Roman" w:hAnsi="Times New Roman" w:cs="Times New Roman"/>
          <w:sz w:val="24"/>
          <w:szCs w:val="24"/>
          <w:lang w:val="id-ID"/>
        </w:rPr>
        <w:fldChar w:fldCharType="end"/>
      </w:r>
      <w:r w:rsidR="00614B87" w:rsidRPr="003762F9">
        <w:rPr>
          <w:rFonts w:ascii="Times New Roman" w:hAnsi="Times New Roman" w:cs="Times New Roman"/>
          <w:sz w:val="24"/>
          <w:szCs w:val="24"/>
          <w:lang w:val="id-ID"/>
        </w:rPr>
        <w:t xml:space="preserve">. Menurut </w:t>
      </w:r>
      <w:r w:rsidR="00614B87" w:rsidRPr="003762F9">
        <w:rPr>
          <w:rFonts w:ascii="Times New Roman" w:hAnsi="Times New Roman" w:cs="Times New Roman"/>
          <w:i/>
          <w:iCs/>
          <w:sz w:val="24"/>
          <w:szCs w:val="24"/>
          <w:lang w:val="id-ID"/>
        </w:rPr>
        <w:t>Statement on Auditing Standards</w:t>
      </w:r>
      <w:r w:rsidR="00614B87" w:rsidRPr="003762F9">
        <w:rPr>
          <w:rFonts w:ascii="Times New Roman" w:hAnsi="Times New Roman" w:cs="Times New Roman"/>
          <w:sz w:val="24"/>
          <w:szCs w:val="24"/>
          <w:lang w:val="id-ID"/>
        </w:rPr>
        <w:t xml:space="preserve"> </w:t>
      </w:r>
      <w:r w:rsidR="00102869" w:rsidRPr="003762F9">
        <w:rPr>
          <w:rFonts w:ascii="Times New Roman" w:hAnsi="Times New Roman" w:cs="Times New Roman"/>
          <w:sz w:val="24"/>
          <w:szCs w:val="24"/>
          <w:lang w:val="id-ID"/>
        </w:rPr>
        <w:t xml:space="preserve">(SAS) </w:t>
      </w:r>
      <w:r w:rsidR="00614B87" w:rsidRPr="003762F9">
        <w:rPr>
          <w:rFonts w:ascii="Times New Roman" w:hAnsi="Times New Roman" w:cs="Times New Roman"/>
          <w:sz w:val="24"/>
          <w:szCs w:val="24"/>
          <w:lang w:val="id-ID"/>
        </w:rPr>
        <w:t xml:space="preserve">no.99, </w:t>
      </w:r>
      <w:r w:rsidR="00F91A78">
        <w:rPr>
          <w:rFonts w:ascii="Times New Roman" w:hAnsi="Times New Roman" w:cs="Times New Roman"/>
          <w:i/>
          <w:iCs/>
          <w:sz w:val="24"/>
          <w:szCs w:val="24"/>
          <w:lang w:val="id-ID"/>
        </w:rPr>
        <w:t>p</w:t>
      </w:r>
      <w:r w:rsidR="00F91A78" w:rsidRPr="00F91A78">
        <w:rPr>
          <w:rFonts w:ascii="Times New Roman" w:hAnsi="Times New Roman" w:cs="Times New Roman"/>
          <w:i/>
          <w:iCs/>
          <w:sz w:val="24"/>
          <w:szCs w:val="24"/>
          <w:lang w:val="id-ID"/>
        </w:rPr>
        <w:t>ressure</w:t>
      </w:r>
      <w:r w:rsidR="00F91A78" w:rsidRPr="003762F9">
        <w:rPr>
          <w:rFonts w:ascii="Times New Roman" w:hAnsi="Times New Roman" w:cs="Times New Roman"/>
          <w:sz w:val="24"/>
          <w:szCs w:val="24"/>
          <w:lang w:val="id-ID"/>
        </w:rPr>
        <w:t xml:space="preserve"> </w:t>
      </w:r>
      <w:r w:rsidR="00614B87" w:rsidRPr="003762F9">
        <w:rPr>
          <w:rFonts w:ascii="Times New Roman" w:hAnsi="Times New Roman" w:cs="Times New Roman"/>
          <w:sz w:val="24"/>
          <w:szCs w:val="24"/>
          <w:lang w:val="id-ID"/>
        </w:rPr>
        <w:t xml:space="preserve">dikategorikan menjadi empat kelompok, yakni </w:t>
      </w:r>
      <w:r w:rsidR="00614B87" w:rsidRPr="003762F9">
        <w:rPr>
          <w:rFonts w:ascii="Times New Roman" w:hAnsi="Times New Roman" w:cs="Times New Roman"/>
          <w:i/>
          <w:iCs/>
          <w:sz w:val="24"/>
          <w:szCs w:val="24"/>
          <w:lang w:val="id-ID"/>
        </w:rPr>
        <w:t xml:space="preserve">financial stability, external pressure, personal financial need, </w:t>
      </w:r>
      <w:r w:rsidR="00614B87" w:rsidRPr="003762F9">
        <w:rPr>
          <w:rFonts w:ascii="Times New Roman" w:hAnsi="Times New Roman" w:cs="Times New Roman"/>
          <w:sz w:val="24"/>
          <w:szCs w:val="24"/>
          <w:lang w:val="id-ID"/>
        </w:rPr>
        <w:t xml:space="preserve">dan </w:t>
      </w:r>
      <w:r w:rsidR="00614B87" w:rsidRPr="003762F9">
        <w:rPr>
          <w:rFonts w:ascii="Times New Roman" w:hAnsi="Times New Roman" w:cs="Times New Roman"/>
          <w:i/>
          <w:iCs/>
          <w:sz w:val="24"/>
          <w:szCs w:val="24"/>
          <w:lang w:val="id-ID"/>
        </w:rPr>
        <w:t>financial targets</w:t>
      </w:r>
      <w:r w:rsidR="00614B87" w:rsidRPr="003762F9">
        <w:rPr>
          <w:rFonts w:ascii="Times New Roman" w:hAnsi="Times New Roman" w:cs="Times New Roman"/>
          <w:sz w:val="24"/>
          <w:szCs w:val="24"/>
          <w:lang w:val="id-ID"/>
        </w:rPr>
        <w:t>.</w:t>
      </w:r>
      <w:r w:rsidR="007F0FBC" w:rsidRPr="003762F9">
        <w:rPr>
          <w:rFonts w:ascii="Times New Roman" w:hAnsi="Times New Roman" w:cs="Times New Roman"/>
          <w:sz w:val="24"/>
          <w:szCs w:val="24"/>
          <w:lang w:val="id-ID"/>
        </w:rPr>
        <w:t xml:space="preserve"> </w:t>
      </w:r>
      <w:r w:rsidR="00F91A78" w:rsidRPr="00F91A78">
        <w:rPr>
          <w:rFonts w:ascii="Times New Roman" w:hAnsi="Times New Roman" w:cs="Times New Roman"/>
          <w:i/>
          <w:iCs/>
          <w:sz w:val="24"/>
          <w:szCs w:val="24"/>
          <w:lang w:val="id-ID"/>
        </w:rPr>
        <w:t>Opportunity</w:t>
      </w:r>
      <w:r w:rsidR="007F0FBC" w:rsidRPr="003762F9">
        <w:rPr>
          <w:rFonts w:ascii="Times New Roman" w:hAnsi="Times New Roman" w:cs="Times New Roman"/>
          <w:sz w:val="24"/>
          <w:szCs w:val="24"/>
          <w:lang w:val="id-ID"/>
        </w:rPr>
        <w:t xml:space="preserve"> </w:t>
      </w:r>
      <w:r w:rsidR="00102869" w:rsidRPr="003762F9">
        <w:rPr>
          <w:rFonts w:ascii="Times New Roman" w:hAnsi="Times New Roman" w:cs="Times New Roman"/>
          <w:sz w:val="24"/>
          <w:szCs w:val="24"/>
          <w:lang w:val="id-ID"/>
        </w:rPr>
        <w:t xml:space="preserve">adalah hal yang biasanya terjadi disebabkan lemahnya sistem pengendalian yang dimiliki perusahaan, kemampuan dalam melihat kelemahan perusahaan, dan keahlian untuk melakukan kecurangan </w:t>
      </w:r>
      <w:r w:rsidR="00102869" w:rsidRPr="003762F9">
        <w:rPr>
          <w:rFonts w:ascii="Times New Roman" w:hAnsi="Times New Roman" w:cs="Times New Roman"/>
          <w:sz w:val="24"/>
          <w:szCs w:val="24"/>
          <w:lang w:val="id-ID"/>
        </w:rPr>
        <w:fldChar w:fldCharType="begin" w:fldLock="1"/>
      </w:r>
      <w:r w:rsidR="005B70B3" w:rsidRPr="003762F9">
        <w:rPr>
          <w:rFonts w:ascii="Times New Roman" w:hAnsi="Times New Roman" w:cs="Times New Roman"/>
          <w:sz w:val="24"/>
          <w:szCs w:val="24"/>
          <w:lang w:val="id-ID"/>
        </w:rPr>
        <w:instrText>ADDIN CSL_CITATION {"citationItems":[{"id":"ITEM-1","itemData":{"ISSN":"2775-7382","abstract":"Besarnya pemerintahan Indonesia membuat banyaknya celah yang dapat dimanfaatkan untuk melakukan\nkecurangan. Tindakan korupsi yang sering terjadi seperti penyalahgunaan kekuasaan, kasus penyuapan atau\ngratifikasi, pungutan liar, pemberian uang pelicin untuk proyek-proyek tertentu sebagai bagian dari kolusi dan\nnepotisme, penyalahgunaan aset dan dana atau anggaran pemerintah (daerah maupun negara).Terdapat\nberbagai bentuk kecurangan yang biasa dilakukan dalam sektor pemerintahan Indonesia seperti pungli dan\nkorupsi. Hal ini sudah menjadi rahasia umum dan diwajarkan oleh masyarakat karena masyarakat tidak\nmemiliki dasar edukasi untuk memerangi perlakuan curang dan korupsi. Korupsi merupakan perilaku\nkecurangan yang dilakukan untuk menguntungkan diri sendiri atau sekelompok orang namun merugikan negara\ndan masyarakat luas. Kecurangan atau fraud biasanya terjadi karena tiga faktor yang disebutkan dalam fraud\ntriangle theory. Ketiga faktor tersebut adalah tekanan (pressure), kesempatan (opportunity), dan rasionalisasi\n(rasionalization). Penelitian ini menggunakan metode studi literatur dengan tujuan untuk mengetahui (1)\npenyebab seseorang melakukan korupsi dari perspektif fraud triangle theory; dan (2) bagaimana peranan fraud\ntriangle theory dalam pencegahan dan penanganan korupsi di Indonesia. Hasil dari penelitian ini adalah (1)\nterdapat berbagai penyebab dari tiga faktor yang memengaruhi seseorang untuk melakukan kecurangan atau\nkorupsi; dan (2) fraud triangle theory berperan sebagai pencegah dalam kasus korupsi dengan penanaman\ndasar edukasi yang diberikan baik kepada pemerintah maupun masyarakat luas; penanganan kasus korupsi\ndengan teori ini adalah dengan berbagai cara seperti meningkatkan sistem pengendalian internal, meningkatkan\nintegritas, dan memberikan fasilitas dan peraturan serta perlindungan bagi staff pemerintahan.","author":[{"dropping-particle":"","family":"Wulandari","given":"","non-dropping-particle":"","parse-names":false,"suffix":""},{"dropping-particle":"","family":"Prasita","given":"Puspa","non-dropping-particle":"","parse-names":false,"suffix":""},{"dropping-particle":"","family":"Syahputri","given":"Dewi Cynthia","non-dropping-particle":"","parse-names":false,"suffix":""}],"container-title":"Abdi Equator","id":"ITEM-1","issue":"2","issued":{"date-parts":[["2023"]]},"page":"91-108","title":"Fraud Triangle Theory Dan Perannya Terhadap Pendeteksian Dan Pencegahan Korupsi Di Sektor Publik Pemerintahan Indonesia","type":"article-journal","volume":"3"},"uris":["http://www.mendeley.com/documents/?uuid=f9963e54-6d90-44e3-b649-6d7966a77247"]}],"mendeley":{"formattedCitation":"(Wulandari et al., 2023)","plainTextFormattedCitation":"(Wulandari et al., 2023)","previouslyFormattedCitation":"(Wulandari et al., 2023)"},"properties":{"noteIndex":0},"schema":"https://github.com/citation-style-language/schema/raw/master/csl-citation.json"}</w:instrText>
      </w:r>
      <w:r w:rsidR="00102869" w:rsidRPr="003762F9">
        <w:rPr>
          <w:rFonts w:ascii="Times New Roman" w:hAnsi="Times New Roman" w:cs="Times New Roman"/>
          <w:sz w:val="24"/>
          <w:szCs w:val="24"/>
          <w:lang w:val="id-ID"/>
        </w:rPr>
        <w:fldChar w:fldCharType="separate"/>
      </w:r>
      <w:r w:rsidR="00102869" w:rsidRPr="003762F9">
        <w:rPr>
          <w:rFonts w:ascii="Times New Roman" w:hAnsi="Times New Roman" w:cs="Times New Roman"/>
          <w:noProof/>
          <w:sz w:val="24"/>
          <w:szCs w:val="24"/>
          <w:lang w:val="id-ID"/>
        </w:rPr>
        <w:t>(Wulandari et al., 2023)</w:t>
      </w:r>
      <w:r w:rsidR="00102869" w:rsidRPr="003762F9">
        <w:rPr>
          <w:rFonts w:ascii="Times New Roman" w:hAnsi="Times New Roman" w:cs="Times New Roman"/>
          <w:sz w:val="24"/>
          <w:szCs w:val="24"/>
          <w:lang w:val="id-ID"/>
        </w:rPr>
        <w:fldChar w:fldCharType="end"/>
      </w:r>
      <w:r w:rsidR="00102869" w:rsidRPr="003762F9">
        <w:rPr>
          <w:rFonts w:ascii="Times New Roman" w:hAnsi="Times New Roman" w:cs="Times New Roman"/>
          <w:sz w:val="24"/>
          <w:szCs w:val="24"/>
          <w:lang w:val="id-ID"/>
        </w:rPr>
        <w:t xml:space="preserve">. Kelemahan inilah yang menjadi celah bagi pihak-pihak yang ingin melakukan kecurangan. Menurut SAS no.99, </w:t>
      </w:r>
      <w:r w:rsidR="00F91A78" w:rsidRPr="00F91A78">
        <w:rPr>
          <w:rFonts w:ascii="Times New Roman" w:hAnsi="Times New Roman" w:cs="Times New Roman"/>
          <w:i/>
          <w:iCs/>
          <w:sz w:val="24"/>
          <w:szCs w:val="24"/>
          <w:lang w:val="id-ID"/>
        </w:rPr>
        <w:t>opportunity</w:t>
      </w:r>
      <w:r w:rsidR="00102869" w:rsidRPr="003762F9">
        <w:rPr>
          <w:rFonts w:ascii="Times New Roman" w:hAnsi="Times New Roman" w:cs="Times New Roman"/>
          <w:sz w:val="24"/>
          <w:szCs w:val="24"/>
          <w:lang w:val="id-ID"/>
        </w:rPr>
        <w:t xml:space="preserve"> dibagi menjadi tiga kategori, yakni </w:t>
      </w:r>
      <w:bookmarkStart w:id="11" w:name="_Hlk192337709"/>
      <w:r w:rsidR="00102869" w:rsidRPr="003762F9">
        <w:rPr>
          <w:rFonts w:ascii="Times New Roman" w:hAnsi="Times New Roman" w:cs="Times New Roman"/>
          <w:i/>
          <w:iCs/>
          <w:sz w:val="24"/>
          <w:szCs w:val="24"/>
          <w:lang w:val="id-ID"/>
        </w:rPr>
        <w:t xml:space="preserve">nature of industry, </w:t>
      </w:r>
      <w:r w:rsidR="00B001F6">
        <w:rPr>
          <w:rFonts w:ascii="Times New Roman" w:hAnsi="Times New Roman" w:cs="Times New Roman"/>
          <w:i/>
          <w:iCs/>
          <w:sz w:val="24"/>
          <w:szCs w:val="24"/>
          <w:lang w:val="id-ID"/>
        </w:rPr>
        <w:t xml:space="preserve">effective </w:t>
      </w:r>
      <w:r w:rsidR="00102869" w:rsidRPr="003762F9">
        <w:rPr>
          <w:rFonts w:ascii="Times New Roman" w:hAnsi="Times New Roman" w:cs="Times New Roman"/>
          <w:i/>
          <w:iCs/>
          <w:sz w:val="24"/>
          <w:szCs w:val="24"/>
          <w:lang w:val="id-ID"/>
        </w:rPr>
        <w:t xml:space="preserve">monitoring, </w:t>
      </w:r>
      <w:r w:rsidR="00102869" w:rsidRPr="003762F9">
        <w:rPr>
          <w:rFonts w:ascii="Times New Roman" w:hAnsi="Times New Roman" w:cs="Times New Roman"/>
          <w:sz w:val="24"/>
          <w:szCs w:val="24"/>
          <w:lang w:val="id-ID"/>
        </w:rPr>
        <w:t xml:space="preserve">dan </w:t>
      </w:r>
      <w:r w:rsidR="00102869" w:rsidRPr="003762F9">
        <w:rPr>
          <w:rFonts w:ascii="Times New Roman" w:hAnsi="Times New Roman" w:cs="Times New Roman"/>
          <w:i/>
          <w:iCs/>
          <w:sz w:val="24"/>
          <w:szCs w:val="24"/>
          <w:lang w:val="id-ID"/>
        </w:rPr>
        <w:t>organizational structure</w:t>
      </w:r>
      <w:r w:rsidR="00102869" w:rsidRPr="003762F9">
        <w:rPr>
          <w:rFonts w:ascii="Times New Roman" w:hAnsi="Times New Roman" w:cs="Times New Roman"/>
          <w:sz w:val="24"/>
          <w:szCs w:val="24"/>
          <w:lang w:val="id-ID"/>
        </w:rPr>
        <w:t>.</w:t>
      </w:r>
      <w:bookmarkEnd w:id="11"/>
      <w:r w:rsidR="00102869" w:rsidRPr="003762F9">
        <w:rPr>
          <w:rFonts w:ascii="Times New Roman" w:hAnsi="Times New Roman" w:cs="Times New Roman"/>
          <w:sz w:val="24"/>
          <w:szCs w:val="24"/>
          <w:lang w:val="id-ID"/>
        </w:rPr>
        <w:t xml:space="preserve"> </w:t>
      </w:r>
      <w:r w:rsidR="00F91A78">
        <w:rPr>
          <w:rFonts w:ascii="Times New Roman" w:hAnsi="Times New Roman" w:cs="Times New Roman"/>
          <w:i/>
          <w:iCs/>
          <w:sz w:val="24"/>
          <w:szCs w:val="24"/>
          <w:lang w:val="id-ID"/>
        </w:rPr>
        <w:t>Rationalization</w:t>
      </w:r>
      <w:r w:rsidR="00102869" w:rsidRPr="003762F9">
        <w:rPr>
          <w:rFonts w:ascii="Times New Roman" w:hAnsi="Times New Roman" w:cs="Times New Roman"/>
          <w:sz w:val="24"/>
          <w:szCs w:val="24"/>
          <w:lang w:val="id-ID"/>
        </w:rPr>
        <w:t xml:space="preserve"> </w:t>
      </w:r>
      <w:r w:rsidR="009F1396" w:rsidRPr="003762F9">
        <w:rPr>
          <w:rFonts w:ascii="Times New Roman" w:hAnsi="Times New Roman" w:cs="Times New Roman"/>
          <w:sz w:val="24"/>
          <w:szCs w:val="24"/>
          <w:lang w:val="id-ID"/>
        </w:rPr>
        <w:t xml:space="preserve">merupakan pembenaran atas tindakan kecurangan yang dilakukan oleh pelaku sehingga dapat diterima di masyarakat umum. Menurut SAS no.99, ada dua kategori untuk </w:t>
      </w:r>
      <w:r w:rsidR="00F91A78">
        <w:rPr>
          <w:rFonts w:ascii="Times New Roman" w:hAnsi="Times New Roman" w:cs="Times New Roman"/>
          <w:i/>
          <w:iCs/>
          <w:sz w:val="24"/>
          <w:szCs w:val="24"/>
          <w:lang w:val="id-ID"/>
        </w:rPr>
        <w:t>rationalization</w:t>
      </w:r>
      <w:r w:rsidR="009F1396" w:rsidRPr="003762F9">
        <w:rPr>
          <w:rFonts w:ascii="Times New Roman" w:hAnsi="Times New Roman" w:cs="Times New Roman"/>
          <w:sz w:val="24"/>
          <w:szCs w:val="24"/>
          <w:lang w:val="id-ID"/>
        </w:rPr>
        <w:t xml:space="preserve">, yakni pergantian auditor dan opini audit. </w:t>
      </w:r>
    </w:p>
    <w:p w14:paraId="3D134BD8" w14:textId="04E24B75" w:rsidR="002E7EBD" w:rsidRPr="003762F9" w:rsidRDefault="00E84EBB"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Dalam </w:t>
      </w:r>
      <w:r w:rsidR="007734A3">
        <w:rPr>
          <w:rFonts w:ascii="Times New Roman" w:hAnsi="Times New Roman" w:cs="Times New Roman"/>
          <w:sz w:val="24"/>
          <w:szCs w:val="24"/>
          <w:lang w:val="id-ID"/>
        </w:rPr>
        <w:t>p</w:t>
      </w:r>
      <w:r w:rsidRPr="003762F9">
        <w:rPr>
          <w:rFonts w:ascii="Times New Roman" w:hAnsi="Times New Roman" w:cs="Times New Roman"/>
          <w:sz w:val="24"/>
          <w:szCs w:val="24"/>
          <w:lang w:val="id-ID"/>
        </w:rPr>
        <w:t>enelitian</w:t>
      </w:r>
      <w:r w:rsidR="007734A3">
        <w:rPr>
          <w:rFonts w:ascii="Times New Roman" w:hAnsi="Times New Roman" w:cs="Times New Roman"/>
          <w:sz w:val="24"/>
          <w:szCs w:val="24"/>
          <w:lang w:val="id-ID"/>
        </w:rPr>
        <w:t xml:space="preserve"> ini, yang menjadi alasan peneliti menggunakan </w:t>
      </w:r>
      <w:r w:rsidR="007734A3">
        <w:rPr>
          <w:rFonts w:ascii="Times New Roman" w:hAnsi="Times New Roman" w:cs="Times New Roman"/>
          <w:i/>
          <w:iCs/>
          <w:sz w:val="24"/>
          <w:szCs w:val="24"/>
          <w:lang w:val="id-ID"/>
        </w:rPr>
        <w:t xml:space="preserve">fraud triangle theory </w:t>
      </w:r>
      <w:r w:rsidR="007734A3">
        <w:rPr>
          <w:rFonts w:ascii="Times New Roman" w:hAnsi="Times New Roman" w:cs="Times New Roman"/>
          <w:sz w:val="24"/>
          <w:szCs w:val="24"/>
          <w:lang w:val="id-ID"/>
        </w:rPr>
        <w:t xml:space="preserve">ketimbang menggunakan pengembangan teori dari </w:t>
      </w:r>
      <w:r w:rsidR="007734A3">
        <w:rPr>
          <w:rFonts w:ascii="Times New Roman" w:hAnsi="Times New Roman" w:cs="Times New Roman"/>
          <w:i/>
          <w:iCs/>
          <w:sz w:val="24"/>
          <w:szCs w:val="24"/>
          <w:lang w:val="id-ID"/>
        </w:rPr>
        <w:t>fraud triangle theory</w:t>
      </w:r>
      <w:r w:rsidR="007734A3">
        <w:rPr>
          <w:rFonts w:ascii="Times New Roman" w:hAnsi="Times New Roman" w:cs="Times New Roman"/>
          <w:sz w:val="24"/>
          <w:szCs w:val="24"/>
          <w:lang w:val="id-ID"/>
        </w:rPr>
        <w:t xml:space="preserve">, seperti </w:t>
      </w:r>
      <w:r w:rsidR="007734A3">
        <w:rPr>
          <w:rFonts w:ascii="Times New Roman" w:hAnsi="Times New Roman" w:cs="Times New Roman"/>
          <w:i/>
          <w:iCs/>
          <w:sz w:val="24"/>
          <w:szCs w:val="24"/>
          <w:lang w:val="id-ID"/>
        </w:rPr>
        <w:t>fraud diamond theory, fraud pentagon theory, dan fraud hexagon theory</w:t>
      </w:r>
      <w:r w:rsidR="007734A3">
        <w:rPr>
          <w:rFonts w:ascii="Times New Roman" w:hAnsi="Times New Roman" w:cs="Times New Roman"/>
          <w:sz w:val="24"/>
          <w:szCs w:val="24"/>
          <w:lang w:val="id-ID"/>
        </w:rPr>
        <w:t xml:space="preserve"> adalah </w:t>
      </w:r>
      <w:r w:rsidR="00CB08FE">
        <w:rPr>
          <w:rFonts w:ascii="Times New Roman" w:hAnsi="Times New Roman" w:cs="Times New Roman"/>
          <w:sz w:val="24"/>
          <w:szCs w:val="24"/>
          <w:lang w:val="id-ID"/>
        </w:rPr>
        <w:t>teori yang digunakan menawarkan kesederhanaan, masih relevan untuk jelaskan fenomena yang diamati, serta kesesuaian dengan data yang tersedia</w:t>
      </w:r>
      <w:r w:rsidR="007734A3">
        <w:rPr>
          <w:rFonts w:ascii="Times New Roman" w:hAnsi="Times New Roman" w:cs="Times New Roman"/>
          <w:sz w:val="24"/>
          <w:szCs w:val="24"/>
          <w:lang w:val="id-ID"/>
        </w:rPr>
        <w:t>. P</w:t>
      </w:r>
      <w:r w:rsidRPr="003762F9">
        <w:rPr>
          <w:rFonts w:ascii="Times New Roman" w:hAnsi="Times New Roman" w:cs="Times New Roman"/>
          <w:sz w:val="24"/>
          <w:szCs w:val="24"/>
          <w:lang w:val="id-ID"/>
        </w:rPr>
        <w:t>eneliti</w:t>
      </w:r>
      <w:r w:rsidR="007734A3">
        <w:rPr>
          <w:rFonts w:ascii="Times New Roman" w:hAnsi="Times New Roman" w:cs="Times New Roman"/>
          <w:sz w:val="24"/>
          <w:szCs w:val="24"/>
          <w:lang w:val="id-ID"/>
        </w:rPr>
        <w:t xml:space="preserve"> juga</w:t>
      </w:r>
      <w:r w:rsidRPr="003762F9">
        <w:rPr>
          <w:rFonts w:ascii="Times New Roman" w:hAnsi="Times New Roman" w:cs="Times New Roman"/>
          <w:sz w:val="24"/>
          <w:szCs w:val="24"/>
          <w:lang w:val="id-ID"/>
        </w:rPr>
        <w:t xml:space="preserve"> </w:t>
      </w:r>
      <w:r w:rsidR="007734A3">
        <w:rPr>
          <w:rFonts w:ascii="Times New Roman" w:hAnsi="Times New Roman" w:cs="Times New Roman"/>
          <w:sz w:val="24"/>
          <w:szCs w:val="24"/>
          <w:lang w:val="id-ID"/>
        </w:rPr>
        <w:t xml:space="preserve">hanya </w:t>
      </w:r>
      <w:r w:rsidRPr="003762F9">
        <w:rPr>
          <w:rFonts w:ascii="Times New Roman" w:hAnsi="Times New Roman" w:cs="Times New Roman"/>
          <w:sz w:val="24"/>
          <w:szCs w:val="24"/>
          <w:lang w:val="id-ID"/>
        </w:rPr>
        <w:t xml:space="preserve">menggunakan salah satu faktor saja dari </w:t>
      </w:r>
      <w:r w:rsidRPr="003762F9">
        <w:rPr>
          <w:rFonts w:ascii="Times New Roman" w:hAnsi="Times New Roman" w:cs="Times New Roman"/>
          <w:i/>
          <w:iCs/>
          <w:sz w:val="24"/>
          <w:szCs w:val="24"/>
          <w:lang w:val="id-ID"/>
        </w:rPr>
        <w:t>fraud triangle theory</w:t>
      </w:r>
      <w:r w:rsidRPr="003762F9">
        <w:rPr>
          <w:rFonts w:ascii="Times New Roman" w:hAnsi="Times New Roman" w:cs="Times New Roman"/>
          <w:sz w:val="24"/>
          <w:szCs w:val="24"/>
          <w:lang w:val="id-ID"/>
        </w:rPr>
        <w:t>, karena berkaitan dengan fenomena yang telah dijelaskan di atas disebabkan oleh kurangnya pengendalian internal dalam operasional dan penyusunan laporan keuangan.</w:t>
      </w:r>
      <w:r w:rsidR="00CB08FE">
        <w:rPr>
          <w:rFonts w:ascii="Times New Roman" w:hAnsi="Times New Roman" w:cs="Times New Roman"/>
          <w:sz w:val="24"/>
          <w:szCs w:val="24"/>
          <w:lang w:val="id-ID"/>
        </w:rPr>
        <w:t xml:space="preserve"> Selain itu, peneliti ingin lebih mendalami variabel proksi dari elemen </w:t>
      </w:r>
      <w:r w:rsidR="00CB08FE">
        <w:rPr>
          <w:rFonts w:ascii="Times New Roman" w:hAnsi="Times New Roman" w:cs="Times New Roman"/>
          <w:i/>
          <w:iCs/>
          <w:sz w:val="24"/>
          <w:szCs w:val="24"/>
          <w:lang w:val="id-ID"/>
        </w:rPr>
        <w:t>opportunity</w:t>
      </w:r>
      <w:r w:rsidR="00765155">
        <w:rPr>
          <w:rFonts w:ascii="Times New Roman" w:hAnsi="Times New Roman" w:cs="Times New Roman"/>
          <w:sz w:val="24"/>
          <w:szCs w:val="24"/>
          <w:lang w:val="id-ID"/>
        </w:rPr>
        <w:t>,</w:t>
      </w:r>
      <w:r w:rsidR="00CB08FE">
        <w:rPr>
          <w:rFonts w:ascii="Times New Roman" w:hAnsi="Times New Roman" w:cs="Times New Roman"/>
          <w:sz w:val="24"/>
          <w:szCs w:val="24"/>
          <w:lang w:val="id-ID"/>
        </w:rPr>
        <w:t xml:space="preserve"> </w:t>
      </w:r>
      <w:r w:rsidR="00765155">
        <w:rPr>
          <w:rFonts w:ascii="Times New Roman" w:hAnsi="Times New Roman" w:cs="Times New Roman"/>
          <w:sz w:val="24"/>
          <w:szCs w:val="24"/>
          <w:lang w:val="id-ID"/>
        </w:rPr>
        <w:t>m</w:t>
      </w:r>
      <w:r w:rsidRPr="003762F9">
        <w:rPr>
          <w:rFonts w:ascii="Times New Roman" w:hAnsi="Times New Roman" w:cs="Times New Roman"/>
          <w:sz w:val="24"/>
          <w:szCs w:val="24"/>
          <w:lang w:val="id-ID"/>
        </w:rPr>
        <w:t>aka faktor</w:t>
      </w:r>
      <w:r w:rsidR="00F41A70" w:rsidRPr="003762F9">
        <w:rPr>
          <w:rFonts w:ascii="Times New Roman" w:hAnsi="Times New Roman" w:cs="Times New Roman"/>
          <w:sz w:val="24"/>
          <w:szCs w:val="24"/>
          <w:lang w:val="id-ID"/>
        </w:rPr>
        <w:t xml:space="preserve"> yang</w:t>
      </w:r>
      <w:r w:rsidRPr="003762F9">
        <w:rPr>
          <w:rFonts w:ascii="Times New Roman" w:hAnsi="Times New Roman" w:cs="Times New Roman"/>
          <w:sz w:val="24"/>
          <w:szCs w:val="24"/>
          <w:lang w:val="id-ID"/>
        </w:rPr>
        <w:t xml:space="preserve"> diambil </w:t>
      </w:r>
      <w:r w:rsidRPr="003762F9">
        <w:rPr>
          <w:rFonts w:ascii="Times New Roman" w:hAnsi="Times New Roman" w:cs="Times New Roman"/>
          <w:sz w:val="24"/>
          <w:szCs w:val="24"/>
          <w:lang w:val="id-ID"/>
        </w:rPr>
        <w:lastRenderedPageBreak/>
        <w:t>adalah</w:t>
      </w:r>
      <w:r w:rsidR="00CB08FE">
        <w:rPr>
          <w:rFonts w:ascii="Times New Roman" w:hAnsi="Times New Roman" w:cs="Times New Roman"/>
          <w:sz w:val="24"/>
          <w:szCs w:val="24"/>
          <w:lang w:val="id-ID"/>
        </w:rPr>
        <w:t xml:space="preserve"> </w:t>
      </w:r>
      <w:r w:rsidRPr="003762F9">
        <w:rPr>
          <w:rFonts w:ascii="Times New Roman" w:hAnsi="Times New Roman" w:cs="Times New Roman"/>
          <w:i/>
          <w:iCs/>
          <w:sz w:val="24"/>
          <w:szCs w:val="24"/>
          <w:lang w:val="id-ID"/>
        </w:rPr>
        <w:t>opportunity</w:t>
      </w:r>
      <w:r w:rsidRPr="003762F9">
        <w:rPr>
          <w:rFonts w:ascii="Times New Roman" w:hAnsi="Times New Roman" w:cs="Times New Roman"/>
          <w:sz w:val="24"/>
          <w:szCs w:val="24"/>
          <w:lang w:val="id-ID"/>
        </w:rPr>
        <w:t xml:space="preserve">. Dikarenakan variabel </w:t>
      </w:r>
      <w:r w:rsidRPr="003762F9">
        <w:rPr>
          <w:rFonts w:ascii="Times New Roman" w:hAnsi="Times New Roman" w:cs="Times New Roman"/>
          <w:i/>
          <w:iCs/>
          <w:sz w:val="24"/>
          <w:szCs w:val="24"/>
          <w:lang w:val="id-ID"/>
        </w:rPr>
        <w:t xml:space="preserve">opportunity </w:t>
      </w:r>
      <w:r w:rsidRPr="003762F9">
        <w:rPr>
          <w:rFonts w:ascii="Times New Roman" w:hAnsi="Times New Roman" w:cs="Times New Roman"/>
          <w:sz w:val="24"/>
          <w:szCs w:val="24"/>
          <w:lang w:val="id-ID"/>
        </w:rPr>
        <w:t xml:space="preserve">tidak dapat diukur langsung, maka digunakan tiga kategori yang telah dijelaskan, yakni </w:t>
      </w:r>
      <w:r w:rsidRPr="003762F9">
        <w:rPr>
          <w:rFonts w:ascii="Times New Roman" w:hAnsi="Times New Roman" w:cs="Times New Roman"/>
          <w:i/>
          <w:iCs/>
          <w:sz w:val="24"/>
          <w:szCs w:val="24"/>
          <w:lang w:val="id-ID"/>
        </w:rPr>
        <w:t xml:space="preserve">nature of industry, </w:t>
      </w:r>
      <w:r w:rsidR="00B001F6">
        <w:rPr>
          <w:rFonts w:ascii="Times New Roman" w:hAnsi="Times New Roman" w:cs="Times New Roman"/>
          <w:i/>
          <w:iCs/>
          <w:sz w:val="24"/>
          <w:szCs w:val="24"/>
          <w:lang w:val="id-ID"/>
        </w:rPr>
        <w:t xml:space="preserve">effective </w:t>
      </w:r>
      <w:r w:rsidRPr="003762F9">
        <w:rPr>
          <w:rFonts w:ascii="Times New Roman" w:hAnsi="Times New Roman" w:cs="Times New Roman"/>
          <w:i/>
          <w:iCs/>
          <w:sz w:val="24"/>
          <w:szCs w:val="24"/>
          <w:lang w:val="id-ID"/>
        </w:rPr>
        <w:t xml:space="preserve">monitoring, </w:t>
      </w:r>
      <w:r w:rsidRPr="003762F9">
        <w:rPr>
          <w:rFonts w:ascii="Times New Roman" w:hAnsi="Times New Roman" w:cs="Times New Roman"/>
          <w:sz w:val="24"/>
          <w:szCs w:val="24"/>
          <w:lang w:val="id-ID"/>
        </w:rPr>
        <w:t xml:space="preserve">dan </w:t>
      </w:r>
      <w:r w:rsidRPr="003762F9">
        <w:rPr>
          <w:rFonts w:ascii="Times New Roman" w:hAnsi="Times New Roman" w:cs="Times New Roman"/>
          <w:i/>
          <w:iCs/>
          <w:sz w:val="24"/>
          <w:szCs w:val="24"/>
          <w:lang w:val="id-ID"/>
        </w:rPr>
        <w:t>organizational structure</w:t>
      </w:r>
      <w:r w:rsidRPr="003762F9">
        <w:rPr>
          <w:rFonts w:ascii="Times New Roman" w:hAnsi="Times New Roman" w:cs="Times New Roman"/>
          <w:sz w:val="24"/>
          <w:szCs w:val="24"/>
          <w:lang w:val="id-ID"/>
        </w:rPr>
        <w:t xml:space="preserve"> sebagai variabel proksi. </w:t>
      </w:r>
      <w:r w:rsidRPr="003762F9">
        <w:rPr>
          <w:rFonts w:ascii="Times New Roman" w:hAnsi="Times New Roman" w:cs="Times New Roman"/>
          <w:i/>
          <w:iCs/>
          <w:sz w:val="24"/>
          <w:szCs w:val="24"/>
          <w:lang w:val="id-ID"/>
        </w:rPr>
        <w:t xml:space="preserve">Nature of industry </w:t>
      </w:r>
      <w:r w:rsidRPr="003762F9">
        <w:rPr>
          <w:rFonts w:ascii="Times New Roman" w:hAnsi="Times New Roman" w:cs="Times New Roman"/>
          <w:sz w:val="24"/>
          <w:szCs w:val="24"/>
          <w:lang w:val="id-ID"/>
        </w:rPr>
        <w:t xml:space="preserve">diukur dengan menggunakan </w:t>
      </w:r>
      <w:r w:rsidR="00D07F25" w:rsidRPr="00505D09">
        <w:rPr>
          <w:rFonts w:ascii="Times New Roman" w:hAnsi="Times New Roman" w:cs="Times New Roman"/>
          <w:i/>
          <w:iCs/>
          <w:sz w:val="24"/>
          <w:szCs w:val="24"/>
          <w:lang w:val="id-ID"/>
        </w:rPr>
        <w:t>INVENTORY</w:t>
      </w:r>
      <w:r w:rsidR="00772CE0" w:rsidRPr="003762F9">
        <w:rPr>
          <w:rFonts w:ascii="Times New Roman" w:hAnsi="Times New Roman" w:cs="Times New Roman"/>
          <w:sz w:val="24"/>
          <w:szCs w:val="24"/>
          <w:lang w:val="id-ID"/>
        </w:rPr>
        <w:t xml:space="preserve">, </w:t>
      </w:r>
      <w:r w:rsidR="00B001F6">
        <w:rPr>
          <w:rFonts w:ascii="Times New Roman" w:hAnsi="Times New Roman" w:cs="Times New Roman"/>
          <w:i/>
          <w:iCs/>
          <w:sz w:val="24"/>
          <w:szCs w:val="24"/>
          <w:lang w:val="id-ID"/>
        </w:rPr>
        <w:t xml:space="preserve">effective </w:t>
      </w:r>
      <w:r w:rsidR="002E7EBD" w:rsidRPr="003762F9">
        <w:rPr>
          <w:rFonts w:ascii="Times New Roman" w:hAnsi="Times New Roman" w:cs="Times New Roman"/>
          <w:i/>
          <w:iCs/>
          <w:sz w:val="24"/>
          <w:szCs w:val="24"/>
          <w:lang w:val="id-ID"/>
        </w:rPr>
        <w:t>monitoring</w:t>
      </w:r>
      <w:r w:rsidR="002E7EBD" w:rsidRPr="003762F9">
        <w:rPr>
          <w:rFonts w:ascii="Times New Roman" w:hAnsi="Times New Roman" w:cs="Times New Roman"/>
          <w:sz w:val="24"/>
          <w:szCs w:val="24"/>
          <w:lang w:val="id-ID"/>
        </w:rPr>
        <w:t xml:space="preserve"> diukur dengan menggunakan </w:t>
      </w:r>
      <w:r w:rsidR="002E7EBD" w:rsidRPr="00644F30">
        <w:rPr>
          <w:rFonts w:ascii="Times New Roman" w:hAnsi="Times New Roman" w:cs="Times New Roman"/>
          <w:sz w:val="24"/>
          <w:szCs w:val="24"/>
          <w:lang w:val="id-ID"/>
        </w:rPr>
        <w:t>BDOUT</w:t>
      </w:r>
      <w:r w:rsidR="002E7EBD" w:rsidRPr="003762F9">
        <w:rPr>
          <w:rFonts w:ascii="Times New Roman" w:hAnsi="Times New Roman" w:cs="Times New Roman"/>
          <w:sz w:val="24"/>
          <w:szCs w:val="24"/>
          <w:lang w:val="id-ID"/>
        </w:rPr>
        <w:t xml:space="preserve">, dan </w:t>
      </w:r>
      <w:r w:rsidR="002E7EBD" w:rsidRPr="003762F9">
        <w:rPr>
          <w:rFonts w:ascii="Times New Roman" w:hAnsi="Times New Roman" w:cs="Times New Roman"/>
          <w:i/>
          <w:iCs/>
          <w:sz w:val="24"/>
          <w:szCs w:val="24"/>
          <w:lang w:val="id-ID"/>
        </w:rPr>
        <w:t xml:space="preserve">organizational structure </w:t>
      </w:r>
      <w:r w:rsidR="002E7EBD" w:rsidRPr="003762F9">
        <w:rPr>
          <w:rFonts w:ascii="Times New Roman" w:hAnsi="Times New Roman" w:cs="Times New Roman"/>
          <w:sz w:val="24"/>
          <w:szCs w:val="24"/>
          <w:lang w:val="id-ID"/>
        </w:rPr>
        <w:t xml:space="preserve">diukur menggunakan </w:t>
      </w:r>
      <w:r w:rsidR="00FA6993" w:rsidRPr="00644F30">
        <w:rPr>
          <w:rFonts w:ascii="Times New Roman" w:hAnsi="Times New Roman" w:cs="Times New Roman"/>
          <w:sz w:val="24"/>
          <w:szCs w:val="24"/>
          <w:lang w:val="id-ID"/>
        </w:rPr>
        <w:t>DCHANGE</w:t>
      </w:r>
      <w:r w:rsidR="002E7EBD" w:rsidRPr="003762F9">
        <w:rPr>
          <w:rFonts w:ascii="Times New Roman" w:hAnsi="Times New Roman" w:cs="Times New Roman"/>
          <w:sz w:val="24"/>
          <w:szCs w:val="24"/>
          <w:lang w:val="id-ID"/>
        </w:rPr>
        <w:t xml:space="preserve"> atau variabel </w:t>
      </w:r>
      <w:r w:rsidR="002E7EBD" w:rsidRPr="00765155">
        <w:rPr>
          <w:rFonts w:ascii="Times New Roman" w:hAnsi="Times New Roman" w:cs="Times New Roman"/>
          <w:i/>
          <w:iCs/>
          <w:sz w:val="24"/>
          <w:szCs w:val="24"/>
          <w:lang w:val="id-ID"/>
        </w:rPr>
        <w:t>dummy</w:t>
      </w:r>
      <w:r w:rsidR="002E7EBD" w:rsidRPr="003762F9">
        <w:rPr>
          <w:rFonts w:ascii="Times New Roman" w:hAnsi="Times New Roman" w:cs="Times New Roman"/>
          <w:sz w:val="24"/>
          <w:szCs w:val="24"/>
          <w:lang w:val="id-ID"/>
        </w:rPr>
        <w:t xml:space="preserve">. </w:t>
      </w:r>
      <w:r w:rsidR="00505D09">
        <w:rPr>
          <w:rFonts w:ascii="Times New Roman" w:hAnsi="Times New Roman" w:cs="Times New Roman"/>
          <w:sz w:val="24"/>
          <w:szCs w:val="24"/>
          <w:lang w:val="id-ID"/>
        </w:rPr>
        <w:t xml:space="preserve">Untuk mengukur </w:t>
      </w:r>
      <w:r w:rsidR="00505D09">
        <w:rPr>
          <w:rFonts w:ascii="Times New Roman" w:hAnsi="Times New Roman" w:cs="Times New Roman"/>
          <w:i/>
          <w:iCs/>
          <w:sz w:val="24"/>
          <w:szCs w:val="24"/>
          <w:lang w:val="id-ID"/>
        </w:rPr>
        <w:t>fraudulent financial statement</w:t>
      </w:r>
      <w:r w:rsidR="00505D09">
        <w:rPr>
          <w:rFonts w:ascii="Times New Roman" w:hAnsi="Times New Roman" w:cs="Times New Roman"/>
          <w:sz w:val="24"/>
          <w:szCs w:val="24"/>
          <w:lang w:val="id-ID"/>
        </w:rPr>
        <w:t xml:space="preserve">, maka digunakan Dechow F-Score Model yang akan memberikan skor untuk mengidentifikasi perusahaan yang berisiko melakukan kecurangan dalam laporan keuangannya. </w:t>
      </w:r>
    </w:p>
    <w:p w14:paraId="12B9EEF7" w14:textId="7875811F" w:rsidR="000F70FB" w:rsidRPr="002C144C" w:rsidRDefault="00352D29"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Peneliti menyadari bahwa penelitian dengan topik seperti ini sudah banyak orang yang melakukannya, tetapi peneliti menemukan masih ada celah yang dapat diteliti untuk menghasilkan kontribusi ke dalam bidang keilmuan. </w:t>
      </w:r>
      <w:r w:rsidR="00AE5248" w:rsidRPr="003762F9">
        <w:rPr>
          <w:rFonts w:ascii="Times New Roman" w:hAnsi="Times New Roman" w:cs="Times New Roman"/>
          <w:sz w:val="24"/>
          <w:szCs w:val="24"/>
          <w:lang w:val="id-ID"/>
        </w:rPr>
        <w:t xml:space="preserve">Penelitian </w:t>
      </w:r>
      <w:r w:rsidR="00F41A70" w:rsidRPr="003762F9">
        <w:rPr>
          <w:rFonts w:ascii="Times New Roman" w:hAnsi="Times New Roman" w:cs="Times New Roman"/>
          <w:sz w:val="24"/>
          <w:szCs w:val="24"/>
          <w:lang w:val="id-ID"/>
        </w:rPr>
        <w:t>terdahulu me</w:t>
      </w:r>
      <w:r w:rsidR="001E3368" w:rsidRPr="003762F9">
        <w:rPr>
          <w:rFonts w:ascii="Times New Roman" w:hAnsi="Times New Roman" w:cs="Times New Roman"/>
          <w:sz w:val="24"/>
          <w:szCs w:val="24"/>
          <w:lang w:val="id-ID"/>
        </w:rPr>
        <w:t>nampilkan hasil</w:t>
      </w:r>
      <w:r w:rsidR="00F41A70" w:rsidRPr="003762F9">
        <w:rPr>
          <w:rFonts w:ascii="Times New Roman" w:hAnsi="Times New Roman" w:cs="Times New Roman"/>
          <w:sz w:val="24"/>
          <w:szCs w:val="24"/>
          <w:lang w:val="id-ID"/>
        </w:rPr>
        <w:t xml:space="preserve"> bahwa variabel </w:t>
      </w:r>
      <w:r w:rsidR="00F41A70" w:rsidRPr="003762F9">
        <w:rPr>
          <w:rFonts w:ascii="Times New Roman" w:hAnsi="Times New Roman" w:cs="Times New Roman"/>
          <w:i/>
          <w:iCs/>
          <w:sz w:val="24"/>
          <w:szCs w:val="24"/>
          <w:lang w:val="id-ID"/>
        </w:rPr>
        <w:t>nature of industry</w:t>
      </w:r>
      <w:r w:rsidR="00FA6993" w:rsidRPr="003762F9">
        <w:rPr>
          <w:rFonts w:ascii="Times New Roman" w:hAnsi="Times New Roman" w:cs="Times New Roman"/>
          <w:i/>
          <w:iCs/>
          <w:sz w:val="24"/>
          <w:szCs w:val="24"/>
          <w:lang w:val="id-ID"/>
        </w:rPr>
        <w:t xml:space="preserve"> </w:t>
      </w:r>
      <w:r w:rsidR="00FA6993" w:rsidRPr="003762F9">
        <w:rPr>
          <w:rFonts w:ascii="Times New Roman" w:hAnsi="Times New Roman" w:cs="Times New Roman"/>
          <w:sz w:val="24"/>
          <w:szCs w:val="24"/>
          <w:lang w:val="id-ID"/>
        </w:rPr>
        <w:t xml:space="preserve">tidak memiliki pengaruh terhadap </w:t>
      </w:r>
      <w:r w:rsidR="00FA6993" w:rsidRPr="003762F9">
        <w:rPr>
          <w:rFonts w:ascii="Times New Roman" w:hAnsi="Times New Roman" w:cs="Times New Roman"/>
          <w:i/>
          <w:iCs/>
          <w:sz w:val="24"/>
          <w:szCs w:val="24"/>
          <w:lang w:val="id-ID"/>
        </w:rPr>
        <w:t xml:space="preserve">fraudulent financial statement </w:t>
      </w:r>
      <w:r w:rsidR="00FA6993" w:rsidRPr="003762F9">
        <w:rPr>
          <w:rFonts w:ascii="Times New Roman" w:hAnsi="Times New Roman" w:cs="Times New Roman"/>
          <w:i/>
          <w:iCs/>
          <w:sz w:val="24"/>
          <w:szCs w:val="24"/>
          <w:lang w:val="id-ID"/>
        </w:rPr>
        <w:fldChar w:fldCharType="begin" w:fldLock="1"/>
      </w:r>
      <w:r w:rsidR="00761914" w:rsidRPr="003762F9">
        <w:rPr>
          <w:rFonts w:ascii="Times New Roman" w:hAnsi="Times New Roman" w:cs="Times New Roman"/>
          <w:i/>
          <w:iCs/>
          <w:sz w:val="24"/>
          <w:szCs w:val="24"/>
          <w:lang w:val="id-ID"/>
        </w:rPr>
        <w:instrText>ADDIN CSL_CITATION {"citationItems":[{"id":"ITEM-1","itemData":{"abstract":"The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Udayana","id":"ITEM-1","issue":"1","issued":{"date-parts":[["2018"]]},"page":"251-278","title":"Analisis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Ekonomi","type":"article-journal","volume":"7"},"uris":["http://www.mendeley.com/documents/?uuid=b3b186c1-bb2f-4904-b606-88442115c4ee"]},{"id":"ITEM-2","itemData":{"DOI":"10.33369/j.akuntansi.10.3.231-244","ISSN":"2303-0356","abstract":"Financial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Akuntansi","id":"ITEM-2","issue":"3","issued":{"date-parts":[["2020"]]},"page":"231-244","title":"the Effect of Fraud Triangle in Detecting Financial Statement Fraud","type":"article-journal","volume":"10"},"uris":["http://www.mendeley.com/documents/?uuid=4a0001e6-79de-4564-b825-88aa4dfe9636"]},{"id":"ITEM-3","itemData":{"author":[{"dropping-particle":"","family":"Zubair","given":"Faridatul Ashriyah","non-dropping-particle":"","parse-names":false,"suffix":""}],"container-title":"dspace.uii.ac.id","id":"ITEM-3","issued":{"date-parts":[["2023"]]},"title":"IDENTIFIKASI POTENSI KECURANGAN LAPORAN KEUANGAN MENGGUNAKAN ANALISIS FRAUD PENTAGON (Studi Empiris pada Perusahaan Badan Usaha Milik Negara yang Terdaftar di Bursa Efek Indonesia Tahun 2016-2018)","type":"article-journal"},"uris":["http://www.mendeley.com/documents/?uuid=ae387d5c-92a7-46a4-be5b-da0f130b8a1f"]},{"id":"ITEM-4","itemData":{"abstract":"Predicting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approach.","author":[{"dropping-particle":"","family":"Nainggolan","given":"Hazel Sharon Milane Ingkan Karuyan","non-dropping-particle":"","parse-names":false,"suffix":""},{"dropping-particle":"","family":"Malau","given":"Harman","non-dropping-particle":"","parse-names":false,"suffix":""}],"container-title":"Jurnal Ekonomis","id":"ITEM-4","issued":{"date-parts":[["2021"]]},"page":"35-51","title":"Analisis Pengaruh Fraud Triangle Dalam Mendeteksi Manufaktur Sub Sektor Food and Beverage Yang Terdaftar Di BEI Tahun 2017-2019","type":"article-journal"},"uris":["http://www.mendeley.com/documents/?uuid=d5fa71b4-d11c-4d70-a7b6-a297b02bb8bf"]},{"id":"ITEM-5","itemData":{"abstract":"State-owned enterprises, which in Indonesia are called Badan Usaha Milik Negara (BUMN), becoming the institution or organization that is often committing fraudulent actions in the form of financial statement fraud. This study tries to related financial factors and non-financial factors that encourage companies to manipulate financial statements. The population observed in this study were all state-owned enterprises registered in the Ministry of SOEs of the Republic of Indonesia during 2017-2019. Through the purposive sampling method, a total of 210 data units were obtained from annual reports. Analyzed using logistic regression method with the following results. Financial Stability and External Pressure factors, as well as non-financial factors Change in Board (Director) and Ineffective Monitoring, have a significant positive influence on The Possibility of Financial Statement Fraud.Meanwhile, other factors such as Financial Distress, Financial Target, Change in Auditor, Political Connections, Corporate Governance, and Nature of Industry have no positive or negative effect on The Possibility of Financial Statement Fraud.","author":[{"dropping-particle":"","family":"Wahyudi","given":"Aldika","non-dropping-particle":"","parse-names":false,"suffix":""}],"container-title":"repository.uinjkt.ac.id","id":"ITEM-5","issued":{"date-parts":[["2021"]]},"page":"129","title":"FINANCIAL STATEMENT FRAUD: ANALISIS PENGARUH FAKTOR KEUANGAN DAN NON KEUANGAN (Studi Empiris terhadap BUMN Periode Pelaporan 2017-2019)","type":"article-journal"},"uris":["http://www.mendeley.com/documents/?uuid=6bc09176-1fb8-4ef7-9708-71ef8386e64e"]}],"mendeley":{"formattedCitation":"(Nainggolan &amp; Malau, 2021; Ramantha &amp; Badera et al., 2018; Sabatian &amp; Hutabarat, 2020; Wahyudi, 2021; Zubair, 2023)","plainTextFormattedCitation":"(Nainggolan &amp; Malau, 2021; Ramantha &amp; Badera et al., 2018; Sabatian &amp; Hutabarat, 2020; Wahyudi, 2021; Zubair, 2023)","previouslyFormattedCitation":"(Nainggolan &amp; Malau, 2021; Ramantha &amp; Badera et al., 2018; Sabatian &amp; Hutabarat, 2020; Wahyudi, 2021; Zubair, 2023)"},"properties":{"noteIndex":0},"schema":"https://github.com/citation-style-language/schema/raw/master/csl-citation.json"}</w:instrText>
      </w:r>
      <w:r w:rsidR="00FA6993" w:rsidRPr="003762F9">
        <w:rPr>
          <w:rFonts w:ascii="Times New Roman" w:hAnsi="Times New Roman" w:cs="Times New Roman"/>
          <w:i/>
          <w:iCs/>
          <w:sz w:val="24"/>
          <w:szCs w:val="24"/>
          <w:lang w:val="id-ID"/>
        </w:rPr>
        <w:fldChar w:fldCharType="separate"/>
      </w:r>
      <w:r w:rsidR="00FA6993" w:rsidRPr="003762F9">
        <w:rPr>
          <w:rFonts w:ascii="Times New Roman" w:hAnsi="Times New Roman" w:cs="Times New Roman"/>
          <w:iCs/>
          <w:noProof/>
          <w:sz w:val="24"/>
          <w:szCs w:val="24"/>
          <w:lang w:val="id-ID"/>
        </w:rPr>
        <w:t>(Nainggolan &amp; Malau, 2021; Ramantha &amp; Badera et al., 2018; Sabatian &amp; Hutabarat, 2020; Wahyudi, 2021; Zubair, 2023)</w:t>
      </w:r>
      <w:r w:rsidR="00FA6993" w:rsidRPr="003762F9">
        <w:rPr>
          <w:rFonts w:ascii="Times New Roman" w:hAnsi="Times New Roman" w:cs="Times New Roman"/>
          <w:i/>
          <w:iCs/>
          <w:sz w:val="24"/>
          <w:szCs w:val="24"/>
          <w:lang w:val="id-ID"/>
        </w:rPr>
        <w:fldChar w:fldCharType="end"/>
      </w:r>
      <w:r w:rsidR="00AC37C5" w:rsidRPr="003762F9">
        <w:rPr>
          <w:rFonts w:ascii="Times New Roman" w:hAnsi="Times New Roman" w:cs="Times New Roman"/>
          <w:sz w:val="24"/>
          <w:szCs w:val="24"/>
          <w:lang w:val="id-ID"/>
        </w:rPr>
        <w:t xml:space="preserve"> dan p</w:t>
      </w:r>
      <w:r w:rsidR="00FA6993" w:rsidRPr="003762F9">
        <w:rPr>
          <w:rFonts w:ascii="Times New Roman" w:hAnsi="Times New Roman" w:cs="Times New Roman"/>
          <w:sz w:val="24"/>
          <w:szCs w:val="24"/>
          <w:lang w:val="id-ID"/>
        </w:rPr>
        <w:t>enelitian terdahulu</w:t>
      </w:r>
      <w:r w:rsidR="00AC37C5" w:rsidRPr="003762F9">
        <w:rPr>
          <w:rFonts w:ascii="Times New Roman" w:hAnsi="Times New Roman" w:cs="Times New Roman"/>
          <w:sz w:val="24"/>
          <w:szCs w:val="24"/>
          <w:lang w:val="id-ID"/>
        </w:rPr>
        <w:t xml:space="preserve"> juga</w:t>
      </w:r>
      <w:r w:rsidR="00FA6993" w:rsidRPr="003762F9">
        <w:rPr>
          <w:rFonts w:ascii="Times New Roman" w:hAnsi="Times New Roman" w:cs="Times New Roman"/>
          <w:sz w:val="24"/>
          <w:szCs w:val="24"/>
          <w:lang w:val="id-ID"/>
        </w:rPr>
        <w:t xml:space="preserve"> men</w:t>
      </w:r>
      <w:r w:rsidR="001E3368" w:rsidRPr="003762F9">
        <w:rPr>
          <w:rFonts w:ascii="Times New Roman" w:hAnsi="Times New Roman" w:cs="Times New Roman"/>
          <w:sz w:val="24"/>
          <w:szCs w:val="24"/>
          <w:lang w:val="id-ID"/>
        </w:rPr>
        <w:t>ampilkan hasil</w:t>
      </w:r>
      <w:r w:rsidR="00FA6993" w:rsidRPr="003762F9">
        <w:rPr>
          <w:rFonts w:ascii="Times New Roman" w:hAnsi="Times New Roman" w:cs="Times New Roman"/>
          <w:sz w:val="24"/>
          <w:szCs w:val="24"/>
          <w:lang w:val="id-ID"/>
        </w:rPr>
        <w:t xml:space="preserve"> bahwa</w:t>
      </w:r>
      <w:r w:rsidR="00F41A70" w:rsidRPr="003762F9">
        <w:rPr>
          <w:rFonts w:ascii="Times New Roman" w:hAnsi="Times New Roman" w:cs="Times New Roman"/>
          <w:i/>
          <w:iCs/>
          <w:sz w:val="24"/>
          <w:szCs w:val="24"/>
          <w:lang w:val="id-ID"/>
        </w:rPr>
        <w:t xml:space="preserve"> </w:t>
      </w:r>
      <w:r w:rsidR="00B001F6">
        <w:rPr>
          <w:rFonts w:ascii="Times New Roman" w:hAnsi="Times New Roman" w:cs="Times New Roman"/>
          <w:i/>
          <w:iCs/>
          <w:sz w:val="24"/>
          <w:szCs w:val="24"/>
          <w:lang w:val="id-ID"/>
        </w:rPr>
        <w:t xml:space="preserve">effective </w:t>
      </w:r>
      <w:r w:rsidR="00F41A70" w:rsidRPr="003762F9">
        <w:rPr>
          <w:rFonts w:ascii="Times New Roman" w:hAnsi="Times New Roman" w:cs="Times New Roman"/>
          <w:i/>
          <w:iCs/>
          <w:sz w:val="24"/>
          <w:szCs w:val="24"/>
          <w:lang w:val="id-ID"/>
        </w:rPr>
        <w:t xml:space="preserve">monitoring </w:t>
      </w:r>
      <w:r w:rsidR="00F41A70" w:rsidRPr="003762F9">
        <w:rPr>
          <w:rFonts w:ascii="Times New Roman" w:hAnsi="Times New Roman" w:cs="Times New Roman"/>
          <w:sz w:val="24"/>
          <w:szCs w:val="24"/>
          <w:lang w:val="id-ID"/>
        </w:rPr>
        <w:t xml:space="preserve">tidak memiliki pengaruh terhadap </w:t>
      </w:r>
      <w:r w:rsidR="00FA6993" w:rsidRPr="003762F9">
        <w:rPr>
          <w:rFonts w:ascii="Times New Roman" w:hAnsi="Times New Roman" w:cs="Times New Roman"/>
          <w:i/>
          <w:iCs/>
          <w:sz w:val="24"/>
          <w:szCs w:val="24"/>
          <w:lang w:val="id-ID"/>
        </w:rPr>
        <w:t xml:space="preserve">fraudulent financial statement </w:t>
      </w:r>
      <w:r w:rsidR="00FA6993" w:rsidRPr="003762F9">
        <w:rPr>
          <w:rFonts w:ascii="Times New Roman" w:hAnsi="Times New Roman" w:cs="Times New Roman"/>
          <w:i/>
          <w:iCs/>
          <w:sz w:val="24"/>
          <w:szCs w:val="24"/>
          <w:lang w:val="id-ID"/>
        </w:rPr>
        <w:fldChar w:fldCharType="begin" w:fldLock="1"/>
      </w:r>
      <w:r w:rsidR="00761914" w:rsidRPr="003762F9">
        <w:rPr>
          <w:rFonts w:ascii="Times New Roman" w:hAnsi="Times New Roman" w:cs="Times New Roman"/>
          <w:i/>
          <w:iCs/>
          <w:sz w:val="24"/>
          <w:szCs w:val="24"/>
          <w:lang w:val="id-ID"/>
        </w:rPr>
        <w:instrText>ADDIN CSL_CITATION {"citationItems":[{"id":"ITEM-1","itemData":{"abstract":"The purpose of this study is to know the influence of a variable of fraud triangle to financial statement fraud. Based on fraud triangle's theory, there are three conditions are generally always there when fraud that is pressure, opportunity, and rationalization. The population in this research is a company manufacturing registered in Indonesian stock exchange years 2013 to 2014. Based on criteria for sampling gets 75 manufacturing companies. The analysis technique in this study is multiple linear regression. The results showed that only three of seven independent variable influence significantly to financial statement fraud. Three variables which is influence the financial statement fraud are financial stability pressure that measured by the change in asset ratio (ACHANGE), financial targets measured by ROA ratio and nature of industry that measured by receivable ratio. Variable personal financial need measured by managerial stock ownership (OSHIP) external pressure measured by leverage ratio, ineffective monitoring measured by the proportion of independent commissioner council (IND) and rationalization measured by turnover of public accountant company (</w:instrText>
      </w:r>
      <w:r w:rsidR="00761914" w:rsidRPr="003762F9">
        <w:rPr>
          <w:rFonts w:ascii="Times New Roman" w:hAnsi="Times New Roman" w:cs="Times New Roman"/>
          <w:i/>
          <w:iCs/>
          <w:sz w:val="24"/>
          <w:szCs w:val="24"/>
          <w:lang w:val="id-ID"/>
        </w:rPr>
        <w:instrText>CPA).","author":[{"dropping-particle":"","family":"Susianti","given":"Ni Kadek Dwi","non-dropping-particle":"","parse-names":false,"suffix":""},{"dropping-particle":"","family":"Yasa","given":"Ida Bgs. Anom","non-dropping-particle":"","parse-names":false,"suffix":""}],"container-title":"Jurnal Valid","id":"ITEM-1","issue":"4","issued":{"date-parts":[["2015"]]},"page":"417-428","title":"Pengaruh Variabel Fraud Triangle Terhadap financial Statement Fraud Pada Perusahaan Manufaktur Yang Terdaftar Di Bursa Efek Indonesia","type":"article-journal","volume":"12"},"uris":["http://www.mendeley.com/documents/?uuid=8e7975d3-2c71-4b06-b01e-62bd9fd53827"]},{"id":"ITEM-2","itemData":{"abstract":"The reduction of financial reporting information’s quality is caused by management fraud behavior by manipulate the financial reporting in order to looks good. This research aims to obtain empirical evidence the effect of fraud triangle factors are financial stability, external pressure, personal financial need, financial targets, nature of industry, ineffective monitoring, organizational structure, and auditor switching to fraudulent financial reporting in nonfinancial companies which listed in Indonesia Stock Exchange period 2012- 2014. The sample determined by utilizing purposive sampling technique, therefore as many as 156 of observation sample was obtained. The data observed by logistic regression analysis method. The results show that pressure element these are financial stability, external pressure, and personal financial need has a positive effect to fraudulent financial reporting. Opportunity element these are organizational structure has a negative effect to fraudulent financial reporting. Rationalization element, auditors switching has a positive effect to fraudulent financial reporting. Meanwhile financial targets, nature of industry, and ineffective monitoring have no effect.","author":[{"dropping-particle":"","family":"Ramantha &amp; Badera","given":"","non-dropping-particle":"","parse-names":false,"suffix":""},{"dropping-particle":"","family":"Putu","given":"Gusti","non-dropping-particle":"","parse-names":false,"suffix":""},{"dropping-particle":"","family":"Ramantha","given":"Wayan.","non-dropping-particle":"","parse-names":false,"suffix":""},{"dropping-particle":"","family":"Badera","given":"","non-dropping-particle":"","parse-names":false,"suffix":""}],"container-title":"E-Jurnal Akuntansi Universitas Udayana","id":"ITEM-2","issue":"1","issued":{"date-parts":[["2018"]]},"page":"251-278","title":"Analisis Faktor-Faktor Dalam Perspektif Fraud Triangle Sebagai Prediktor Fraudulent Financial Reporting I Gusti Putu Oka Surya Utama 1 Fakultas Ekonomi Dan Bisnis Universitas Udayana ( Unud ), Bali , Indonesia Email : Gbokasurya@Gmail.Com Fakultas Ekonomi","type":"article-journal","volume":"7"},"uris":["http://www.mendeley.com/documents/?uuid=b3b186c1-bb2f-4904-b606-88442115c4ee"]},{"id":"ITEM-3","itemData":{"author":[{"dropping-particle":"","family":"Sutanto","given":"Margaretha Yuliana","non-dropping-particle":"","parse-names":false,"suffix":""},{"dropping-particle":"","family":"Ruwanti","given":"Gemi","non-dropping-particle":"","parse-names":false,"suffix":""},{"dropping-particle":"","family":"Syahdan","given":"Saifhul Anuar","non-dropping-particle":"","parse-names":false,"suffix":""}],"id":"ITEM-3","issue":"1","issued":{"date-parts":[["2023"]]},"page":"380-391","title":"Journal of UKMC National Seminar on Accounting Proceeding Analisis Pengaruh Teori Fraud Triangle terhadap Kecurangan Laporan Keuangan pada Perusahaan Properti dan Real Estate","type":"article-journal","volume":"2"},"uris":["http://www.mendeley.com/documents/?uuid=8e886acc-a457-4a3a-bad7-912fc7d18c9f"]},{"id":"ITEM-4","itemData":{"DOI":"10.33369/j.akuntansi.10.3.231-244","ISSN":"2303-0356","abstract":"Financial statements are a form of a report presented by a company that shows the financial performance of the company. In many cases of financial report fraud committed by Public Accounting Firm, they beautify the financial statements so that many investors are interested in the company. Therefore, this study aims to examine the influence of the Fraud Triangle factor in detecting fraudulent financial statements. The object of this study uses the financial statements of the Cigarettes and Cosmetics subsectors that are listed on the Indonesia Stock Exchange in the period 2016-2018. This study uses thirty sample data using purposive methods based on criteria. Data analysis using logistic linear regression analysis. The results showed that Rationalization had a significant effect on financial statement fraud. Meanwhile, Financial Stability, External Pressure, Personal Financial Need, Financial Targets, Ineffective Monitoring, Nature of Industry have no significant effect on financial statement fraud.Keywords: Fraud, Pressure, Opportunity, Rationalization, Financial Statement Fraud","author":[{"dropping-particle":"","family":"Sabatian","given":"Zakharia","non-dropping-particle":"","parse-names":false,"suffix":""},{"dropping-particle":"","family":"Hutabarat","given":"Francis M.","non-dropping-particle":"","parse-names":false,"suffix":""}],"container-title":"Jurnal Akuntansi","id":"ITEM-4","issue":"3","issued":{"date-parts":[["2020"]]},"page":"231-244","title":"the Effect of Fraud Triangle in Detecting Financial Statement Fraud","type":"article-journal","volume":"10"},"uris":["http://www.mendeley.com/documents/?uuid=4a0001e6-79de-4564-b825-88aa4dfe9636"]},{"id":"ITEM-5","itemData":{"abstract":"This study aims to analyze the impact of fraud pentagon in explaining the events of financial statements fraud. This study consists of seven independent variables, namely financial stability, external pressure, personal financial need, ineffective monitoring, rationalization, competence, and arrogance. Meanwhile the dependent variable is financial statements fraud are measured using Beneish M-Score. Object of this study are infrastructure companies listed on the Indonesia Stock Exchange in 2015-2019. The number of sample companies in this study are 25 companies. The data analysis used in this study is logistics regression analysis. The results of this study reveal that financial stability and personal financial need have positively influence on the financial statements fraud. Meanwhile, external pressure, ineffective monitoring, rationalization, competence, and arrogance have no effect on financial statements fraud. Keyword","author":[{"dropping-particle":"","family":"Oktaviani","given":"Risma","non-dropping-particle":"","parse-names":false,"suffix":""}],"container-title":"Skripi Fakultas Bisnis Dan Ekonomi, Universitas Islam Indonesia Yohyakarta","id":"ITEM-5","issued":{"date-parts":[["2021"]]},"title":"Pengaruh Fraud Pentagon Terhadap Fraudulent Financial Reporting dengan Menggunakan Beneish M-Score Model ( Studi Empiris pada Perusahaan Infrastruktur yang Terdaftar di Bursa Efek Indonesia pada Tahun 2015-2019 ) SKRIPSI Oleh : Nama No . Mahasiswa : Risma","type":"article-journal"},"uris":["http://www.mendeley.com/documents/?uuid=45f14d57-aaef-4a56-bdb6-86e867b6006e"]},{"id":"ITEM-6","itemData":{"author":[{"dropping-particle":"","family":"Zubair","given":"Faridatul Ashriyah","non-dropping-particle":"","parse-names":false,"suffix":""}],"container-title":"dspace.uii.ac.id","id":"ITEM-6","issued":{"date-parts":[["2023"]]},"title":"IDENTIFIKASI POTENSI KECURANGAN LAPORAN KEUANGAN MENGGUNAKAN ANALISIS FRAUD PENTAGON (Studi Empiris pada Perusahaan Badan Usaha Milik Negara yang Terdaftar di Bursa Efek Indonesia Tahun 2016-2018)","type":"article-journal"},"uris":["http://www.mendeley.com/documents/?uuid=ae387d5c-92a7-46a4-be5b-da0f130b8a1f"]}],"mendeley":{"formattedCitation":"(Oktaviani, 2021; Ramantha &amp; Badera et al., 2018; Sabatian &amp; Hutabarat, 2020; Susianti &amp; Yasa, 2015; Sutanto et al., 2023; Zubair, 2023)","plainTextFormattedCitation":"(Oktaviani, 2021; Ramantha &amp; Badera et al., 2018; Sabatian &amp; Hutabarat, 2020; Susianti &amp; Yasa, 2015; Sutanto et al., 2023; Zubair, 2023)","previouslyFormattedCitation":"(Oktaviani, 2021; Ramantha &amp; Badera et al., 2018; Sabatian &amp; Hutabarat, 2020; Susianti &amp; Yasa, 2015; Sutanto et al., 2023; Zubair, 2023)"},"properties":{"noteIndex":0},"schema":"https://github.com/citation-style-language/schema/raw/master/csl-citation.json"}</w:instrText>
      </w:r>
      <w:r w:rsidR="00FA6993" w:rsidRPr="003762F9">
        <w:rPr>
          <w:rFonts w:ascii="Times New Roman" w:hAnsi="Times New Roman" w:cs="Times New Roman"/>
          <w:i/>
          <w:iCs/>
          <w:sz w:val="24"/>
          <w:szCs w:val="24"/>
          <w:lang w:val="id-ID"/>
        </w:rPr>
        <w:fldChar w:fldCharType="separate"/>
      </w:r>
      <w:r w:rsidR="00FA6993" w:rsidRPr="003762F9">
        <w:rPr>
          <w:rFonts w:ascii="Times New Roman" w:hAnsi="Times New Roman" w:cs="Times New Roman"/>
          <w:iCs/>
          <w:noProof/>
          <w:sz w:val="24"/>
          <w:szCs w:val="24"/>
          <w:lang w:val="id-ID"/>
        </w:rPr>
        <w:t>(Oktaviani, 2021; Ramantha &amp; Badera et al., 2018; Sabatian &amp; Hutabarat, 2020; Susianti &amp; Yasa, 2015; Sutanto et al., 2023; Zubair, 2023)</w:t>
      </w:r>
      <w:r w:rsidR="00FA6993" w:rsidRPr="003762F9">
        <w:rPr>
          <w:rFonts w:ascii="Times New Roman" w:hAnsi="Times New Roman" w:cs="Times New Roman"/>
          <w:i/>
          <w:iCs/>
          <w:sz w:val="24"/>
          <w:szCs w:val="24"/>
          <w:lang w:val="id-ID"/>
        </w:rPr>
        <w:fldChar w:fldCharType="end"/>
      </w:r>
      <w:r w:rsidR="00FA6993" w:rsidRPr="003762F9">
        <w:rPr>
          <w:rFonts w:ascii="Times New Roman" w:hAnsi="Times New Roman" w:cs="Times New Roman"/>
          <w:sz w:val="24"/>
          <w:szCs w:val="24"/>
          <w:lang w:val="id-ID"/>
        </w:rPr>
        <w:t xml:space="preserve">. Hal ini tidak sejalan dengan perspektif </w:t>
      </w:r>
      <w:r w:rsidR="001E3368" w:rsidRPr="003762F9">
        <w:rPr>
          <w:rFonts w:ascii="Times New Roman" w:hAnsi="Times New Roman" w:cs="Times New Roman"/>
          <w:sz w:val="24"/>
          <w:szCs w:val="24"/>
          <w:lang w:val="id-ID"/>
        </w:rPr>
        <w:t xml:space="preserve">abstrak dan holistik, serta penelitian terdahulu lainnya yang menyatakan bahwa variabel </w:t>
      </w:r>
      <w:r w:rsidR="001E3368" w:rsidRPr="003762F9">
        <w:rPr>
          <w:rFonts w:ascii="Times New Roman" w:hAnsi="Times New Roman" w:cs="Times New Roman"/>
          <w:i/>
          <w:iCs/>
          <w:sz w:val="24"/>
          <w:szCs w:val="24"/>
          <w:lang w:val="id-ID"/>
        </w:rPr>
        <w:t xml:space="preserve">nature of industry </w:t>
      </w:r>
      <w:r w:rsidR="001E3368" w:rsidRPr="003762F9">
        <w:rPr>
          <w:rFonts w:ascii="Times New Roman" w:hAnsi="Times New Roman" w:cs="Times New Roman"/>
          <w:sz w:val="24"/>
          <w:szCs w:val="24"/>
          <w:lang w:val="id-ID"/>
        </w:rPr>
        <w:t xml:space="preserve">dan </w:t>
      </w:r>
      <w:r w:rsidR="00B001F6">
        <w:rPr>
          <w:rFonts w:ascii="Times New Roman" w:hAnsi="Times New Roman" w:cs="Times New Roman"/>
          <w:i/>
          <w:iCs/>
          <w:sz w:val="24"/>
          <w:szCs w:val="24"/>
          <w:lang w:val="id-ID"/>
        </w:rPr>
        <w:t xml:space="preserve">effective </w:t>
      </w:r>
      <w:r w:rsidR="001E3368" w:rsidRPr="003762F9">
        <w:rPr>
          <w:rFonts w:ascii="Times New Roman" w:hAnsi="Times New Roman" w:cs="Times New Roman"/>
          <w:i/>
          <w:iCs/>
          <w:sz w:val="24"/>
          <w:szCs w:val="24"/>
          <w:lang w:val="id-ID"/>
        </w:rPr>
        <w:t xml:space="preserve">monitoring </w:t>
      </w:r>
      <w:r w:rsidR="001E3368" w:rsidRPr="003762F9">
        <w:rPr>
          <w:rFonts w:ascii="Times New Roman" w:hAnsi="Times New Roman" w:cs="Times New Roman"/>
          <w:sz w:val="24"/>
          <w:szCs w:val="24"/>
          <w:lang w:val="id-ID"/>
        </w:rPr>
        <w:t xml:space="preserve">memiliki pengaruh terhadap </w:t>
      </w:r>
      <w:r w:rsidR="001E3368" w:rsidRPr="003762F9">
        <w:rPr>
          <w:rFonts w:ascii="Times New Roman" w:hAnsi="Times New Roman" w:cs="Times New Roman"/>
          <w:i/>
          <w:iCs/>
          <w:sz w:val="24"/>
          <w:szCs w:val="24"/>
          <w:lang w:val="id-ID"/>
        </w:rPr>
        <w:t xml:space="preserve">fraudulent financial statement </w:t>
      </w:r>
      <w:r w:rsidR="001E3368" w:rsidRPr="003762F9">
        <w:rPr>
          <w:rFonts w:ascii="Times New Roman" w:hAnsi="Times New Roman" w:cs="Times New Roman"/>
          <w:sz w:val="24"/>
          <w:szCs w:val="24"/>
          <w:lang w:val="id-ID"/>
        </w:rPr>
        <w:t xml:space="preserve">sehingga menimbulkan inkonsistensi penelitian. Hasil penelitian tersebut juga </w:t>
      </w:r>
      <w:r w:rsidR="001E3368" w:rsidRPr="003762F9">
        <w:rPr>
          <w:rFonts w:ascii="Times New Roman" w:hAnsi="Times New Roman" w:cs="Times New Roman"/>
          <w:sz w:val="24"/>
          <w:szCs w:val="24"/>
          <w:lang w:val="id-ID"/>
        </w:rPr>
        <w:lastRenderedPageBreak/>
        <w:t xml:space="preserve">menimbulkan kesenjangan </w:t>
      </w:r>
      <w:r w:rsidR="00443427" w:rsidRPr="003762F9">
        <w:rPr>
          <w:rFonts w:ascii="Times New Roman" w:hAnsi="Times New Roman" w:cs="Times New Roman"/>
          <w:sz w:val="24"/>
          <w:szCs w:val="24"/>
          <w:lang w:val="id-ID"/>
        </w:rPr>
        <w:t xml:space="preserve">dengan pengetahuan praktis, nyatanya perusahaan yang memiliki pengendalian internal yang baik dan sifat industri yang tidak menimbulkan peluang atau kesempatan dapat mengurangi resiko terjadinya kecurangan dalam laporan keuangan. Penelitian-penelitian terdahulu juga memberi celah dari populasi yang diteliti. Populasi dari penelitian terdahulu tidak relevan dengan fenomena yang peneliti </w:t>
      </w:r>
      <w:r w:rsidR="00A50645">
        <w:rPr>
          <w:rFonts w:ascii="Times New Roman" w:hAnsi="Times New Roman" w:cs="Times New Roman"/>
          <w:sz w:val="24"/>
          <w:szCs w:val="24"/>
          <w:lang w:val="id-ID"/>
        </w:rPr>
        <w:t>teliti</w:t>
      </w:r>
      <w:r w:rsidR="00443427" w:rsidRPr="003762F9">
        <w:rPr>
          <w:rFonts w:ascii="Times New Roman" w:hAnsi="Times New Roman" w:cs="Times New Roman"/>
          <w:sz w:val="24"/>
          <w:szCs w:val="24"/>
          <w:lang w:val="id-ID"/>
        </w:rPr>
        <w:t xml:space="preserve"> saat ini</w:t>
      </w:r>
      <w:r w:rsidR="00FA7E00" w:rsidRPr="003762F9">
        <w:rPr>
          <w:rFonts w:ascii="Times New Roman" w:hAnsi="Times New Roman" w:cs="Times New Roman"/>
          <w:sz w:val="24"/>
          <w:szCs w:val="24"/>
          <w:lang w:val="id-ID"/>
        </w:rPr>
        <w:t>.</w:t>
      </w:r>
    </w:p>
    <w:p w14:paraId="37D069BD" w14:textId="2F32CC88" w:rsidR="00352D29" w:rsidRPr="003762F9" w:rsidRDefault="001C4365" w:rsidP="00F0206C">
      <w:pPr>
        <w:pStyle w:val="Heading2"/>
        <w:numPr>
          <w:ilvl w:val="0"/>
          <w:numId w:val="16"/>
        </w:numPr>
        <w:spacing w:after="0" w:line="480" w:lineRule="auto"/>
        <w:ind w:left="720" w:hanging="720"/>
        <w:contextualSpacing w:val="0"/>
        <w:rPr>
          <w:rFonts w:ascii="Times New Roman" w:hAnsi="Times New Roman" w:cs="Times New Roman"/>
        </w:rPr>
      </w:pPr>
      <w:bookmarkStart w:id="12" w:name="_Toc193880624"/>
      <w:bookmarkStart w:id="13" w:name="_Toc212559872"/>
      <w:r w:rsidRPr="003762F9">
        <w:rPr>
          <w:rFonts w:ascii="Times New Roman" w:hAnsi="Times New Roman" w:cs="Times New Roman"/>
        </w:rPr>
        <w:t>Rumusan Masalah</w:t>
      </w:r>
      <w:bookmarkEnd w:id="12"/>
      <w:bookmarkEnd w:id="13"/>
      <w:r w:rsidRPr="003762F9">
        <w:rPr>
          <w:rFonts w:ascii="Times New Roman" w:hAnsi="Times New Roman" w:cs="Times New Roman"/>
        </w:rPr>
        <w:t xml:space="preserve"> </w:t>
      </w:r>
    </w:p>
    <w:p w14:paraId="79923AD3" w14:textId="41CA2896" w:rsidR="00EA3D33" w:rsidRPr="003762F9" w:rsidRDefault="00D514DE" w:rsidP="00F0206C">
      <w:pPr>
        <w:pStyle w:val="ListParagraph"/>
        <w:numPr>
          <w:ilvl w:val="0"/>
          <w:numId w:val="5"/>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Pr="003762F9">
        <w:rPr>
          <w:rFonts w:ascii="Times New Roman" w:hAnsi="Times New Roman" w:cs="Times New Roman"/>
          <w:i/>
          <w:iCs/>
          <w:sz w:val="24"/>
          <w:szCs w:val="24"/>
          <w:lang w:val="id-ID"/>
        </w:rPr>
        <w:t xml:space="preserve">nature of industry </w:t>
      </w:r>
      <w:r w:rsidRPr="003762F9">
        <w:rPr>
          <w:rFonts w:ascii="Times New Roman" w:hAnsi="Times New Roman" w:cs="Times New Roman"/>
          <w:sz w:val="24"/>
          <w:szCs w:val="24"/>
          <w:lang w:val="id-ID"/>
        </w:rPr>
        <w:t xml:space="preserve">berpengaruh signifikan </w:t>
      </w:r>
      <w:r w:rsidR="00CA5700">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Pr="003762F9">
        <w:rPr>
          <w:rFonts w:ascii="Times New Roman" w:hAnsi="Times New Roman" w:cs="Times New Roman"/>
          <w:i/>
          <w:iCs/>
          <w:sz w:val="24"/>
          <w:szCs w:val="24"/>
          <w:lang w:val="id-ID"/>
        </w:rPr>
        <w:t>fraudulent financial statement</w:t>
      </w:r>
      <w:r w:rsidRPr="003762F9">
        <w:rPr>
          <w:rFonts w:ascii="Times New Roman" w:hAnsi="Times New Roman" w:cs="Times New Roman"/>
          <w:sz w:val="24"/>
          <w:szCs w:val="24"/>
          <w:lang w:val="id-ID"/>
        </w:rPr>
        <w:t xml:space="preserve">? </w:t>
      </w:r>
    </w:p>
    <w:p w14:paraId="2CE87C59" w14:textId="06E2A6BE" w:rsidR="00D514DE" w:rsidRPr="003762F9" w:rsidRDefault="00D514DE" w:rsidP="00F0206C">
      <w:pPr>
        <w:pStyle w:val="ListParagraph"/>
        <w:numPr>
          <w:ilvl w:val="0"/>
          <w:numId w:val="5"/>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00B001F6">
        <w:rPr>
          <w:rFonts w:ascii="Times New Roman" w:hAnsi="Times New Roman" w:cs="Times New Roman"/>
          <w:i/>
          <w:iCs/>
          <w:sz w:val="24"/>
          <w:szCs w:val="24"/>
          <w:lang w:val="id-ID"/>
        </w:rPr>
        <w:t xml:space="preserve">effective </w:t>
      </w:r>
      <w:r w:rsidRPr="003762F9">
        <w:rPr>
          <w:rFonts w:ascii="Times New Roman" w:hAnsi="Times New Roman" w:cs="Times New Roman"/>
          <w:i/>
          <w:iCs/>
          <w:sz w:val="24"/>
          <w:szCs w:val="24"/>
          <w:lang w:val="id-ID"/>
        </w:rPr>
        <w:t>monitoring</w:t>
      </w:r>
      <w:r w:rsidRPr="003762F9">
        <w:rPr>
          <w:rFonts w:ascii="Times New Roman" w:hAnsi="Times New Roman" w:cs="Times New Roman"/>
          <w:sz w:val="24"/>
          <w:szCs w:val="24"/>
          <w:lang w:val="id-ID"/>
        </w:rPr>
        <w:t xml:space="preserve"> berpengaruh signifikan</w:t>
      </w:r>
      <w:r w:rsidR="00CA5700">
        <w:rPr>
          <w:rFonts w:ascii="Times New Roman" w:hAnsi="Times New Roman" w:cs="Times New Roman"/>
          <w:sz w:val="24"/>
          <w:szCs w:val="24"/>
          <w:lang w:val="id-ID"/>
        </w:rPr>
        <w:t xml:space="preserve"> dan negatif</w:t>
      </w:r>
      <w:r w:rsidRPr="003762F9">
        <w:rPr>
          <w:rFonts w:ascii="Times New Roman" w:hAnsi="Times New Roman" w:cs="Times New Roman"/>
          <w:sz w:val="24"/>
          <w:szCs w:val="24"/>
          <w:lang w:val="id-ID"/>
        </w:rPr>
        <w:t xml:space="preserve"> terhadap </w:t>
      </w:r>
      <w:r w:rsidRPr="003762F9">
        <w:rPr>
          <w:rFonts w:ascii="Times New Roman" w:hAnsi="Times New Roman" w:cs="Times New Roman"/>
          <w:i/>
          <w:iCs/>
          <w:sz w:val="24"/>
          <w:szCs w:val="24"/>
          <w:lang w:val="id-ID"/>
        </w:rPr>
        <w:t>fraudulent financial statement</w:t>
      </w:r>
      <w:r w:rsidRPr="003762F9">
        <w:rPr>
          <w:rFonts w:ascii="Times New Roman" w:hAnsi="Times New Roman" w:cs="Times New Roman"/>
          <w:sz w:val="24"/>
          <w:szCs w:val="24"/>
          <w:lang w:val="id-ID"/>
        </w:rPr>
        <w:t>?</w:t>
      </w:r>
    </w:p>
    <w:p w14:paraId="782DA9F8" w14:textId="6747A267" w:rsidR="00D514DE" w:rsidRPr="003762F9" w:rsidRDefault="00D514DE" w:rsidP="00F0206C">
      <w:pPr>
        <w:pStyle w:val="ListParagraph"/>
        <w:numPr>
          <w:ilvl w:val="0"/>
          <w:numId w:val="5"/>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Apakah </w:t>
      </w:r>
      <w:r w:rsidRPr="003762F9">
        <w:rPr>
          <w:rFonts w:ascii="Times New Roman" w:hAnsi="Times New Roman" w:cs="Times New Roman"/>
          <w:i/>
          <w:iCs/>
          <w:sz w:val="24"/>
          <w:szCs w:val="24"/>
          <w:lang w:val="id-ID"/>
        </w:rPr>
        <w:t>organizational structure</w:t>
      </w:r>
      <w:r w:rsidRPr="003762F9">
        <w:rPr>
          <w:rFonts w:ascii="Times New Roman" w:hAnsi="Times New Roman" w:cs="Times New Roman"/>
          <w:sz w:val="24"/>
          <w:szCs w:val="24"/>
          <w:lang w:val="id-ID"/>
        </w:rPr>
        <w:t xml:space="preserve"> berpengaruh</w:t>
      </w:r>
      <w:r w:rsidR="00CA5700">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signifikan </w:t>
      </w:r>
      <w:r w:rsidR="00CA5700">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Pr="003762F9">
        <w:rPr>
          <w:rFonts w:ascii="Times New Roman" w:hAnsi="Times New Roman" w:cs="Times New Roman"/>
          <w:i/>
          <w:iCs/>
          <w:sz w:val="24"/>
          <w:szCs w:val="24"/>
          <w:lang w:val="id-ID"/>
        </w:rPr>
        <w:t>fraudulent financial statement</w:t>
      </w:r>
      <w:r w:rsidRPr="003762F9">
        <w:rPr>
          <w:rFonts w:ascii="Times New Roman" w:hAnsi="Times New Roman" w:cs="Times New Roman"/>
          <w:sz w:val="24"/>
          <w:szCs w:val="24"/>
          <w:lang w:val="id-ID"/>
        </w:rPr>
        <w:t xml:space="preserve">? </w:t>
      </w:r>
    </w:p>
    <w:p w14:paraId="2BA0506B" w14:textId="7FD06C0D" w:rsidR="00EA3D33" w:rsidRPr="003762F9" w:rsidRDefault="001C4365" w:rsidP="00F0206C">
      <w:pPr>
        <w:pStyle w:val="Heading2"/>
        <w:numPr>
          <w:ilvl w:val="0"/>
          <w:numId w:val="16"/>
        </w:numPr>
        <w:spacing w:after="0" w:line="480" w:lineRule="auto"/>
        <w:ind w:left="720" w:hanging="720"/>
        <w:contextualSpacing w:val="0"/>
        <w:rPr>
          <w:rFonts w:ascii="Times New Roman" w:hAnsi="Times New Roman" w:cs="Times New Roman"/>
        </w:rPr>
      </w:pPr>
      <w:bookmarkStart w:id="14" w:name="_Toc193880625"/>
      <w:bookmarkStart w:id="15" w:name="_Toc212559873"/>
      <w:r w:rsidRPr="003762F9">
        <w:rPr>
          <w:rFonts w:ascii="Times New Roman" w:hAnsi="Times New Roman" w:cs="Times New Roman"/>
        </w:rPr>
        <w:t>Tujuan Penelitian</w:t>
      </w:r>
      <w:bookmarkEnd w:id="14"/>
      <w:bookmarkEnd w:id="15"/>
    </w:p>
    <w:p w14:paraId="49EE427E" w14:textId="1BB354AF" w:rsidR="00EA3D33" w:rsidRPr="003762F9" w:rsidRDefault="00D514DE" w:rsidP="00F0206C">
      <w:pPr>
        <w:pStyle w:val="ListParagraph"/>
        <w:numPr>
          <w:ilvl w:val="0"/>
          <w:numId w:val="6"/>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Mengetahui pengaruh </w:t>
      </w:r>
      <w:r w:rsidRPr="003762F9">
        <w:rPr>
          <w:rFonts w:ascii="Times New Roman" w:hAnsi="Times New Roman" w:cs="Times New Roman"/>
          <w:i/>
          <w:iCs/>
          <w:sz w:val="24"/>
          <w:szCs w:val="24"/>
          <w:lang w:val="id-ID"/>
        </w:rPr>
        <w:t xml:space="preserve">nature of industry </w:t>
      </w:r>
      <w:r w:rsidR="002D2276" w:rsidRPr="003762F9">
        <w:rPr>
          <w:rFonts w:ascii="Times New Roman" w:hAnsi="Times New Roman" w:cs="Times New Roman"/>
          <w:sz w:val="24"/>
          <w:szCs w:val="24"/>
          <w:lang w:val="id-ID"/>
        </w:rPr>
        <w:t xml:space="preserve">terhadap </w:t>
      </w:r>
      <w:r w:rsidR="002D2276" w:rsidRPr="003762F9">
        <w:rPr>
          <w:rFonts w:ascii="Times New Roman" w:hAnsi="Times New Roman" w:cs="Times New Roman"/>
          <w:i/>
          <w:iCs/>
          <w:sz w:val="24"/>
          <w:szCs w:val="24"/>
          <w:lang w:val="id-ID"/>
        </w:rPr>
        <w:t>fraudulent financial statement</w:t>
      </w:r>
      <w:r w:rsidR="002D2276" w:rsidRPr="003762F9">
        <w:rPr>
          <w:rFonts w:ascii="Times New Roman" w:hAnsi="Times New Roman" w:cs="Times New Roman"/>
          <w:sz w:val="24"/>
          <w:szCs w:val="24"/>
          <w:lang w:val="id-ID"/>
        </w:rPr>
        <w:t>?</w:t>
      </w:r>
    </w:p>
    <w:p w14:paraId="49C48DC9" w14:textId="4415C68E" w:rsidR="002D2276" w:rsidRPr="003762F9" w:rsidRDefault="002D2276" w:rsidP="00F0206C">
      <w:pPr>
        <w:pStyle w:val="ListParagraph"/>
        <w:numPr>
          <w:ilvl w:val="0"/>
          <w:numId w:val="6"/>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Mengetahui pengaruh </w:t>
      </w:r>
      <w:r w:rsidR="00B001F6">
        <w:rPr>
          <w:rFonts w:ascii="Times New Roman" w:hAnsi="Times New Roman" w:cs="Times New Roman"/>
          <w:i/>
          <w:iCs/>
          <w:sz w:val="24"/>
          <w:szCs w:val="24"/>
          <w:lang w:val="id-ID"/>
        </w:rPr>
        <w:t xml:space="preserve">effective </w:t>
      </w:r>
      <w:r w:rsidRPr="003762F9">
        <w:rPr>
          <w:rFonts w:ascii="Times New Roman" w:hAnsi="Times New Roman" w:cs="Times New Roman"/>
          <w:i/>
          <w:iCs/>
          <w:sz w:val="24"/>
          <w:szCs w:val="24"/>
          <w:lang w:val="id-ID"/>
        </w:rPr>
        <w:t>monitoring</w:t>
      </w:r>
      <w:r w:rsidRPr="003762F9">
        <w:rPr>
          <w:rFonts w:ascii="Times New Roman" w:hAnsi="Times New Roman" w:cs="Times New Roman"/>
          <w:sz w:val="24"/>
          <w:szCs w:val="24"/>
          <w:lang w:val="id-ID"/>
        </w:rPr>
        <w:t xml:space="preserve"> terhadap </w:t>
      </w:r>
      <w:r w:rsidRPr="003762F9">
        <w:rPr>
          <w:rFonts w:ascii="Times New Roman" w:hAnsi="Times New Roman" w:cs="Times New Roman"/>
          <w:i/>
          <w:iCs/>
          <w:sz w:val="24"/>
          <w:szCs w:val="24"/>
          <w:lang w:val="id-ID"/>
        </w:rPr>
        <w:t>fraudulent financial statement</w:t>
      </w:r>
      <w:r w:rsidRPr="003762F9">
        <w:rPr>
          <w:rFonts w:ascii="Times New Roman" w:hAnsi="Times New Roman" w:cs="Times New Roman"/>
          <w:sz w:val="24"/>
          <w:szCs w:val="24"/>
          <w:lang w:val="id-ID"/>
        </w:rPr>
        <w:t>?</w:t>
      </w:r>
    </w:p>
    <w:p w14:paraId="7E99B08E" w14:textId="3DA27646" w:rsidR="002D2276" w:rsidRPr="003762F9" w:rsidRDefault="002D2276" w:rsidP="00F0206C">
      <w:pPr>
        <w:pStyle w:val="ListParagraph"/>
        <w:numPr>
          <w:ilvl w:val="0"/>
          <w:numId w:val="6"/>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Mengetahui pengaruh </w:t>
      </w:r>
      <w:r w:rsidRPr="003762F9">
        <w:rPr>
          <w:rFonts w:ascii="Times New Roman" w:hAnsi="Times New Roman" w:cs="Times New Roman"/>
          <w:i/>
          <w:iCs/>
          <w:sz w:val="24"/>
          <w:szCs w:val="24"/>
          <w:lang w:val="id-ID"/>
        </w:rPr>
        <w:t>organizational structure</w:t>
      </w:r>
      <w:r w:rsidRPr="003762F9">
        <w:rPr>
          <w:rFonts w:ascii="Times New Roman" w:hAnsi="Times New Roman" w:cs="Times New Roman"/>
          <w:sz w:val="24"/>
          <w:szCs w:val="24"/>
          <w:lang w:val="id-ID"/>
        </w:rPr>
        <w:t xml:space="preserve"> terhadap </w:t>
      </w:r>
      <w:r w:rsidRPr="003762F9">
        <w:rPr>
          <w:rFonts w:ascii="Times New Roman" w:hAnsi="Times New Roman" w:cs="Times New Roman"/>
          <w:i/>
          <w:iCs/>
          <w:sz w:val="24"/>
          <w:szCs w:val="24"/>
          <w:lang w:val="id-ID"/>
        </w:rPr>
        <w:t>fraudulent financial statement</w:t>
      </w:r>
      <w:r w:rsidRPr="003762F9">
        <w:rPr>
          <w:rFonts w:ascii="Times New Roman" w:hAnsi="Times New Roman" w:cs="Times New Roman"/>
          <w:sz w:val="24"/>
          <w:szCs w:val="24"/>
          <w:lang w:val="id-ID"/>
        </w:rPr>
        <w:t>?</w:t>
      </w:r>
    </w:p>
    <w:p w14:paraId="09D8305B" w14:textId="14B234D3" w:rsidR="00EA3D33" w:rsidRPr="003762F9" w:rsidRDefault="001C4365" w:rsidP="00F0206C">
      <w:pPr>
        <w:pStyle w:val="Heading2"/>
        <w:numPr>
          <w:ilvl w:val="0"/>
          <w:numId w:val="16"/>
        </w:numPr>
        <w:spacing w:after="0" w:line="480" w:lineRule="auto"/>
        <w:ind w:left="720" w:hanging="720"/>
        <w:contextualSpacing w:val="0"/>
        <w:rPr>
          <w:rFonts w:ascii="Times New Roman" w:hAnsi="Times New Roman" w:cs="Times New Roman"/>
        </w:rPr>
      </w:pPr>
      <w:bookmarkStart w:id="16" w:name="_Toc193880626"/>
      <w:bookmarkStart w:id="17" w:name="_Toc212559874"/>
      <w:r w:rsidRPr="003762F9">
        <w:rPr>
          <w:rFonts w:ascii="Times New Roman" w:hAnsi="Times New Roman" w:cs="Times New Roman"/>
        </w:rPr>
        <w:t>Manfaat Penelitian</w:t>
      </w:r>
      <w:bookmarkEnd w:id="16"/>
      <w:bookmarkEnd w:id="17"/>
      <w:r w:rsidRPr="003762F9">
        <w:rPr>
          <w:rFonts w:ascii="Times New Roman" w:hAnsi="Times New Roman" w:cs="Times New Roman"/>
        </w:rPr>
        <w:t xml:space="preserve"> </w:t>
      </w:r>
    </w:p>
    <w:p w14:paraId="116B3F30" w14:textId="77777777" w:rsidR="00F061A8" w:rsidRDefault="002D2276" w:rsidP="00F0206C">
      <w:pPr>
        <w:pStyle w:val="ListParagraph"/>
        <w:numPr>
          <w:ilvl w:val="0"/>
          <w:numId w:val="7"/>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Manfaat Teoritis:</w:t>
      </w:r>
    </w:p>
    <w:p w14:paraId="7413BB74" w14:textId="692AE951" w:rsidR="00D90894" w:rsidRPr="00D90894" w:rsidRDefault="008C2C30" w:rsidP="00F0206C">
      <w:pPr>
        <w:pStyle w:val="ListParagraph"/>
        <w:spacing w:after="0" w:line="480" w:lineRule="auto"/>
        <w:ind w:left="0" w:firstLine="720"/>
        <w:contextualSpacing w:val="0"/>
        <w:jc w:val="both"/>
        <w:rPr>
          <w:rFonts w:ascii="Times New Roman" w:hAnsi="Times New Roman" w:cs="Times New Roman"/>
          <w:sz w:val="24"/>
          <w:szCs w:val="24"/>
          <w:lang w:val="id-ID"/>
        </w:rPr>
      </w:pPr>
      <w:r w:rsidRPr="00F061A8">
        <w:rPr>
          <w:rFonts w:ascii="Times New Roman" w:hAnsi="Times New Roman" w:cs="Times New Roman"/>
          <w:sz w:val="24"/>
          <w:szCs w:val="24"/>
          <w:lang w:val="id-ID"/>
        </w:rPr>
        <w:lastRenderedPageBreak/>
        <w:t>Menambah pengetahuan dan wawasan dengan cara m</w:t>
      </w:r>
      <w:r w:rsidR="007607EA" w:rsidRPr="00F061A8">
        <w:rPr>
          <w:rFonts w:ascii="Times New Roman" w:hAnsi="Times New Roman" w:cs="Times New Roman"/>
          <w:sz w:val="24"/>
          <w:szCs w:val="24"/>
          <w:lang w:val="id-ID"/>
        </w:rPr>
        <w:t xml:space="preserve">enjadi salah satu referensi bagi berbagai pihak yang melakukan penelitian maupun menjadi bahan pembelajaran mengenai </w:t>
      </w:r>
      <w:r w:rsidR="007607EA" w:rsidRPr="00F061A8">
        <w:rPr>
          <w:rFonts w:ascii="Times New Roman" w:hAnsi="Times New Roman" w:cs="Times New Roman"/>
          <w:i/>
          <w:iCs/>
          <w:sz w:val="24"/>
          <w:szCs w:val="24"/>
          <w:lang w:val="id-ID"/>
        </w:rPr>
        <w:t xml:space="preserve">fraud </w:t>
      </w:r>
      <w:r w:rsidR="007607EA" w:rsidRPr="00F061A8">
        <w:rPr>
          <w:rFonts w:ascii="Times New Roman" w:hAnsi="Times New Roman" w:cs="Times New Roman"/>
          <w:sz w:val="24"/>
          <w:szCs w:val="24"/>
          <w:lang w:val="id-ID"/>
        </w:rPr>
        <w:t>pada laporan keuangan.</w:t>
      </w:r>
      <w:r w:rsidR="00D90894">
        <w:rPr>
          <w:rFonts w:ascii="Times New Roman" w:hAnsi="Times New Roman" w:cs="Times New Roman"/>
          <w:sz w:val="24"/>
          <w:szCs w:val="24"/>
          <w:lang w:val="id-ID"/>
        </w:rPr>
        <w:t xml:space="preserve"> Khususnya mampu </w:t>
      </w:r>
      <w:r w:rsidR="00B712D0">
        <w:rPr>
          <w:rFonts w:ascii="Times New Roman" w:hAnsi="Times New Roman" w:cs="Times New Roman"/>
          <w:sz w:val="24"/>
          <w:szCs w:val="24"/>
          <w:lang w:val="id-ID"/>
        </w:rPr>
        <w:t>menjadikan indikator pengukuran yang digunakan dalam penelitian sebagai indikator yang terpercaya bagi peneliti lain yang meneliti variabel yang sama. Dan mendalami hubungan variabel yang masih jarang dijangkau untuk diteliti.</w:t>
      </w:r>
    </w:p>
    <w:p w14:paraId="2C8C31D0" w14:textId="04F20529" w:rsidR="002D2276" w:rsidRPr="003762F9" w:rsidRDefault="002D2276" w:rsidP="00F0206C">
      <w:pPr>
        <w:pStyle w:val="ListParagraph"/>
        <w:numPr>
          <w:ilvl w:val="0"/>
          <w:numId w:val="7"/>
        </w:numPr>
        <w:spacing w:after="0" w:line="480" w:lineRule="auto"/>
        <w:ind w:left="720" w:hanging="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Manfaat Praktis:</w:t>
      </w:r>
    </w:p>
    <w:p w14:paraId="06230CCE" w14:textId="656B3902" w:rsidR="00F0206C" w:rsidRDefault="008C2C30" w:rsidP="00F0206C">
      <w:pPr>
        <w:pStyle w:val="ListParagraph"/>
        <w:spacing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Penelitian diharapkan menjadi bahan masukan dan pertimbangan bagi perusahaan untuk mengambil langkah, tindakan maupun kebijakan untuk menyajikan laporan keuangan yang bebas dari kecurangan dan salah saji.</w:t>
      </w:r>
      <w:r w:rsidR="00B712D0">
        <w:rPr>
          <w:rFonts w:ascii="Times New Roman" w:hAnsi="Times New Roman" w:cs="Times New Roman"/>
          <w:sz w:val="24"/>
          <w:szCs w:val="24"/>
          <w:lang w:val="id-ID"/>
        </w:rPr>
        <w:t xml:space="preserve"> Khususnya lebih memperhatikan mengenai pengawasan internal terkait pihak yang mengawasi dan proses pergantian struktur organisasi, serta akun-akun yang rentan terjadinya praktik kecurangan. </w:t>
      </w:r>
      <w:r w:rsidRPr="003762F9">
        <w:rPr>
          <w:rFonts w:ascii="Times New Roman" w:hAnsi="Times New Roman" w:cs="Times New Roman"/>
          <w:sz w:val="24"/>
          <w:szCs w:val="24"/>
          <w:lang w:val="id-ID"/>
        </w:rPr>
        <w:t>Penelitian ini juga diharapkan menjadi referensi bagi para investor dan kreditor agar berhati-hati dalam menetapkan pilihannya.</w:t>
      </w:r>
      <w:bookmarkStart w:id="18" w:name="_Toc193880627"/>
      <w:r w:rsidR="00F0206C">
        <w:rPr>
          <w:rFonts w:ascii="Times New Roman" w:hAnsi="Times New Roman" w:cs="Times New Roman"/>
          <w:sz w:val="24"/>
          <w:szCs w:val="24"/>
          <w:lang w:val="id-ID"/>
        </w:rPr>
        <w:br w:type="page"/>
      </w:r>
    </w:p>
    <w:p w14:paraId="5D76FF88" w14:textId="77777777" w:rsidR="00E25C50" w:rsidRDefault="00E25C50" w:rsidP="00F0206C">
      <w:pPr>
        <w:pStyle w:val="ListParagraph"/>
        <w:spacing w:line="480" w:lineRule="auto"/>
        <w:ind w:left="0" w:firstLine="720"/>
        <w:contextualSpacing w:val="0"/>
        <w:jc w:val="both"/>
        <w:rPr>
          <w:rFonts w:ascii="Times New Roman" w:hAnsi="Times New Roman" w:cs="Times New Roman"/>
          <w:sz w:val="24"/>
          <w:szCs w:val="24"/>
          <w:lang w:val="id-ID"/>
        </w:rPr>
        <w:sectPr w:rsidR="00E25C50" w:rsidSect="00E25C50">
          <w:headerReference w:type="default" r:id="rId15"/>
          <w:footerReference w:type="default" r:id="rId16"/>
          <w:type w:val="continuous"/>
          <w:pgSz w:w="12240" w:h="15840"/>
          <w:pgMar w:top="2268" w:right="1701" w:bottom="1701" w:left="2268" w:header="709" w:footer="709" w:gutter="0"/>
          <w:pgNumType w:start="2"/>
          <w:cols w:space="708"/>
          <w:docGrid w:linePitch="360"/>
        </w:sectPr>
      </w:pPr>
    </w:p>
    <w:p w14:paraId="2A20250D" w14:textId="244DA8CD" w:rsidR="00977DCE" w:rsidRPr="003762F9" w:rsidRDefault="00977DCE" w:rsidP="00BC6D03">
      <w:pPr>
        <w:pStyle w:val="Heading1"/>
      </w:pPr>
      <w:bookmarkStart w:id="19" w:name="_Toc212559875"/>
      <w:r w:rsidRPr="003762F9">
        <w:lastRenderedPageBreak/>
        <w:t>BAB 2</w:t>
      </w:r>
      <w:r w:rsidR="000F70FB" w:rsidRPr="003762F9">
        <w:br/>
      </w:r>
      <w:r w:rsidRPr="003762F9">
        <w:t>KAJIAN PUSTAKA</w:t>
      </w:r>
      <w:bookmarkEnd w:id="18"/>
      <w:bookmarkEnd w:id="19"/>
    </w:p>
    <w:p w14:paraId="76A446B9" w14:textId="2D60B344" w:rsidR="00977DCE" w:rsidRPr="003762F9" w:rsidRDefault="001C4365" w:rsidP="00F0206C">
      <w:pPr>
        <w:pStyle w:val="Heading2"/>
        <w:numPr>
          <w:ilvl w:val="0"/>
          <w:numId w:val="17"/>
        </w:numPr>
        <w:spacing w:before="240" w:after="0" w:line="480" w:lineRule="auto"/>
        <w:ind w:left="720" w:hanging="720"/>
        <w:contextualSpacing w:val="0"/>
        <w:rPr>
          <w:rFonts w:ascii="Times New Roman" w:hAnsi="Times New Roman" w:cs="Times New Roman"/>
        </w:rPr>
      </w:pPr>
      <w:bookmarkStart w:id="20" w:name="_Toc193880628"/>
      <w:bookmarkStart w:id="21" w:name="_Toc212559876"/>
      <w:r w:rsidRPr="003762F9">
        <w:rPr>
          <w:rFonts w:ascii="Times New Roman" w:hAnsi="Times New Roman" w:cs="Times New Roman"/>
        </w:rPr>
        <w:t>Kajian Teoritis</w:t>
      </w:r>
      <w:bookmarkEnd w:id="20"/>
      <w:bookmarkEnd w:id="21"/>
      <w:r w:rsidRPr="003762F9">
        <w:rPr>
          <w:rFonts w:ascii="Times New Roman" w:hAnsi="Times New Roman" w:cs="Times New Roman"/>
        </w:rPr>
        <w:t xml:space="preserve"> </w:t>
      </w:r>
    </w:p>
    <w:p w14:paraId="7794AA51" w14:textId="413F82BF" w:rsidR="00836344" w:rsidRPr="003762F9" w:rsidRDefault="00D22EAC" w:rsidP="00F0206C">
      <w:pPr>
        <w:pStyle w:val="Heading3"/>
        <w:numPr>
          <w:ilvl w:val="0"/>
          <w:numId w:val="18"/>
        </w:numPr>
        <w:spacing w:before="0" w:line="480" w:lineRule="auto"/>
        <w:ind w:left="720" w:hanging="720"/>
        <w:rPr>
          <w:rFonts w:ascii="Times New Roman" w:hAnsi="Times New Roman" w:cs="Times New Roman"/>
          <w:i/>
          <w:iCs/>
        </w:rPr>
      </w:pPr>
      <w:bookmarkStart w:id="22" w:name="_Toc193880630"/>
      <w:bookmarkStart w:id="23" w:name="_Toc212559877"/>
      <w:r w:rsidRPr="003762F9">
        <w:rPr>
          <w:rFonts w:ascii="Times New Roman" w:hAnsi="Times New Roman" w:cs="Times New Roman"/>
          <w:i/>
          <w:iCs/>
        </w:rPr>
        <w:t xml:space="preserve">Fraud </w:t>
      </w:r>
      <w:r w:rsidR="001C4365" w:rsidRPr="003762F9">
        <w:rPr>
          <w:rFonts w:ascii="Times New Roman" w:hAnsi="Times New Roman" w:cs="Times New Roman"/>
          <w:i/>
          <w:iCs/>
        </w:rPr>
        <w:t>t</w:t>
      </w:r>
      <w:r w:rsidRPr="003762F9">
        <w:rPr>
          <w:rFonts w:ascii="Times New Roman" w:hAnsi="Times New Roman" w:cs="Times New Roman"/>
          <w:i/>
          <w:iCs/>
        </w:rPr>
        <w:t xml:space="preserve">riangle </w:t>
      </w:r>
      <w:r w:rsidR="001C4365" w:rsidRPr="003762F9">
        <w:rPr>
          <w:rFonts w:ascii="Times New Roman" w:hAnsi="Times New Roman" w:cs="Times New Roman"/>
          <w:i/>
          <w:iCs/>
        </w:rPr>
        <w:t>t</w:t>
      </w:r>
      <w:r w:rsidRPr="003762F9">
        <w:rPr>
          <w:rFonts w:ascii="Times New Roman" w:hAnsi="Times New Roman" w:cs="Times New Roman"/>
          <w:i/>
          <w:iCs/>
        </w:rPr>
        <w:t>heory</w:t>
      </w:r>
      <w:bookmarkEnd w:id="22"/>
      <w:bookmarkEnd w:id="23"/>
      <w:r w:rsidRPr="003762F9">
        <w:rPr>
          <w:rFonts w:ascii="Times New Roman" w:hAnsi="Times New Roman" w:cs="Times New Roman"/>
          <w:i/>
          <w:iCs/>
        </w:rPr>
        <w:t xml:space="preserve"> </w:t>
      </w:r>
    </w:p>
    <w:p w14:paraId="04989AF8" w14:textId="7E9172CA" w:rsidR="00FC7049" w:rsidRPr="003762F9" w:rsidRDefault="003F1255" w:rsidP="00F0206C">
      <w:pPr>
        <w:pStyle w:val="ListParagraph"/>
        <w:spacing w:after="0" w:line="480" w:lineRule="auto"/>
        <w:ind w:left="0"/>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C0FAF">
        <w:rPr>
          <w:rFonts w:ascii="Times New Roman" w:hAnsi="Times New Roman" w:cs="Times New Roman"/>
          <w:i/>
          <w:iCs/>
          <w:sz w:val="24"/>
          <w:szCs w:val="24"/>
          <w:lang w:val="id-ID"/>
        </w:rPr>
        <w:t>F</w:t>
      </w:r>
      <w:r w:rsidR="00EF562A" w:rsidRPr="00960EF8">
        <w:rPr>
          <w:rFonts w:ascii="Times New Roman" w:hAnsi="Times New Roman" w:cs="Times New Roman"/>
          <w:i/>
          <w:iCs/>
          <w:sz w:val="24"/>
          <w:szCs w:val="24"/>
          <w:lang w:val="id-ID"/>
        </w:rPr>
        <w:t>raud triangle</w:t>
      </w:r>
      <w:r w:rsidR="00EC0FAF">
        <w:rPr>
          <w:rFonts w:ascii="Times New Roman" w:hAnsi="Times New Roman" w:cs="Times New Roman"/>
          <w:i/>
          <w:iCs/>
          <w:sz w:val="24"/>
          <w:szCs w:val="24"/>
          <w:lang w:val="id-ID"/>
        </w:rPr>
        <w:t xml:space="preserve"> theory</w:t>
      </w:r>
      <w:r w:rsidR="00EF562A" w:rsidRPr="003762F9">
        <w:rPr>
          <w:rFonts w:ascii="Times New Roman" w:hAnsi="Times New Roman" w:cs="Times New Roman"/>
          <w:sz w:val="24"/>
          <w:szCs w:val="24"/>
          <w:lang w:val="id-ID"/>
        </w:rPr>
        <w:t xml:space="preserve"> atau </w:t>
      </w:r>
      <w:r w:rsidR="00EC0FAF">
        <w:rPr>
          <w:rFonts w:ascii="Times New Roman" w:hAnsi="Times New Roman" w:cs="Times New Roman"/>
          <w:sz w:val="24"/>
          <w:szCs w:val="24"/>
          <w:lang w:val="id-ID"/>
        </w:rPr>
        <w:t xml:space="preserve">teori </w:t>
      </w:r>
      <w:r w:rsidR="00EF562A" w:rsidRPr="003762F9">
        <w:rPr>
          <w:rFonts w:ascii="Times New Roman" w:hAnsi="Times New Roman" w:cs="Times New Roman"/>
          <w:sz w:val="24"/>
          <w:szCs w:val="24"/>
          <w:lang w:val="id-ID"/>
        </w:rPr>
        <w:t xml:space="preserve">segitiga kecurangan pertama kali dikemukakan oleh Cressey (1953) melalui penelitiannya dengan wawancara terhadap 250 narapidana tindak pidana korupsi. Penelitian tersebut menghasilkan penyebab dari para narapidana melakukan penyalahgunaan kepercayaan karena adanya suatu kondisi </w:t>
      </w:r>
      <w:r w:rsidR="00F0206C">
        <w:rPr>
          <w:rFonts w:ascii="Times New Roman" w:hAnsi="Times New Roman" w:cs="Times New Roman"/>
          <w:sz w:val="24"/>
          <w:szCs w:val="24"/>
          <w:lang w:val="id-ID"/>
        </w:rPr>
        <w:t xml:space="preserve">ketika </w:t>
      </w:r>
      <w:r w:rsidR="00EF562A" w:rsidRPr="003762F9">
        <w:rPr>
          <w:rFonts w:ascii="Times New Roman" w:hAnsi="Times New Roman" w:cs="Times New Roman"/>
          <w:sz w:val="24"/>
          <w:szCs w:val="24"/>
          <w:lang w:val="id-ID"/>
        </w:rPr>
        <w:t xml:space="preserve">mereka sedang mengalami krisis keuangan, sehingga menimbulkan </w:t>
      </w:r>
      <w:r w:rsidR="00EF562A" w:rsidRPr="003762F9">
        <w:rPr>
          <w:rFonts w:ascii="Times New Roman" w:hAnsi="Times New Roman" w:cs="Times New Roman"/>
          <w:i/>
          <w:iCs/>
          <w:sz w:val="24"/>
          <w:szCs w:val="24"/>
          <w:lang w:val="id-ID"/>
        </w:rPr>
        <w:t>pressure</w:t>
      </w:r>
      <w:r w:rsidR="00EF562A" w:rsidRPr="003762F9">
        <w:rPr>
          <w:rFonts w:ascii="Times New Roman" w:hAnsi="Times New Roman" w:cs="Times New Roman"/>
          <w:sz w:val="24"/>
          <w:szCs w:val="24"/>
          <w:lang w:val="id-ID"/>
        </w:rPr>
        <w:t xml:space="preserve"> dan menyadari bahwa adanya </w:t>
      </w:r>
      <w:r w:rsidR="00EF562A" w:rsidRPr="003762F9">
        <w:rPr>
          <w:rFonts w:ascii="Times New Roman" w:hAnsi="Times New Roman" w:cs="Times New Roman"/>
          <w:i/>
          <w:iCs/>
          <w:sz w:val="24"/>
          <w:szCs w:val="24"/>
          <w:lang w:val="id-ID"/>
        </w:rPr>
        <w:t>opportunity</w:t>
      </w:r>
      <w:r w:rsidR="00EF562A" w:rsidRPr="003762F9">
        <w:rPr>
          <w:rFonts w:ascii="Times New Roman" w:hAnsi="Times New Roman" w:cs="Times New Roman"/>
          <w:sz w:val="24"/>
          <w:szCs w:val="24"/>
          <w:lang w:val="id-ID"/>
        </w:rPr>
        <w:t xml:space="preserve"> untuk dapat menyelesaikan masalah tersebut secara diam-diam dengan melakukan pengingkaran kepercayaan atas </w:t>
      </w:r>
      <w:r w:rsidR="00FC7049" w:rsidRPr="003762F9">
        <w:rPr>
          <w:rFonts w:ascii="Times New Roman" w:hAnsi="Times New Roman" w:cs="Times New Roman"/>
          <w:sz w:val="24"/>
          <w:szCs w:val="24"/>
          <w:lang w:val="id-ID"/>
        </w:rPr>
        <w:t>posisi jabatan yang mereka pegang</w:t>
      </w:r>
      <w:r w:rsidR="00EF562A" w:rsidRPr="003762F9">
        <w:rPr>
          <w:rFonts w:ascii="Times New Roman" w:hAnsi="Times New Roman" w:cs="Times New Roman"/>
          <w:sz w:val="24"/>
          <w:szCs w:val="24"/>
          <w:lang w:val="id-ID"/>
        </w:rPr>
        <w:t>. Pengingkaran kepercayaan tersebut dilakukannya secara mandiri dan dianggapnya sebagai perilaku yang biasa (</w:t>
      </w:r>
      <w:r w:rsidR="00EF562A" w:rsidRPr="003762F9">
        <w:rPr>
          <w:rFonts w:ascii="Times New Roman" w:hAnsi="Times New Roman" w:cs="Times New Roman"/>
          <w:i/>
          <w:iCs/>
          <w:sz w:val="24"/>
          <w:szCs w:val="24"/>
          <w:lang w:val="id-ID"/>
        </w:rPr>
        <w:t>rationalization</w:t>
      </w:r>
      <w:r w:rsidR="00EF562A" w:rsidRPr="003762F9">
        <w:rPr>
          <w:rFonts w:ascii="Times New Roman" w:hAnsi="Times New Roman" w:cs="Times New Roman"/>
          <w:sz w:val="24"/>
          <w:szCs w:val="24"/>
          <w:lang w:val="id-ID"/>
        </w:rPr>
        <w:t>).</w:t>
      </w:r>
      <w:r w:rsidR="00FC7049" w:rsidRPr="003762F9">
        <w:rPr>
          <w:rFonts w:ascii="Times New Roman" w:hAnsi="Times New Roman" w:cs="Times New Roman"/>
          <w:sz w:val="24"/>
          <w:szCs w:val="24"/>
          <w:lang w:val="id-ID"/>
        </w:rPr>
        <w:t xml:space="preserve"> </w:t>
      </w:r>
    </w:p>
    <w:p w14:paraId="124BB1FB" w14:textId="77777777" w:rsidR="00F0206C" w:rsidRDefault="00FC7049" w:rsidP="00F0206C">
      <w:pPr>
        <w:pStyle w:val="ListParagraph"/>
        <w:spacing w:after="0" w:line="480" w:lineRule="auto"/>
        <w:ind w:left="0"/>
        <w:contextualSpacing w:val="0"/>
        <w:jc w:val="both"/>
        <w:rPr>
          <w:rFonts w:ascii="Times New Roman" w:hAnsi="Times New Roman" w:cs="Times New Roman"/>
          <w:sz w:val="24"/>
          <w:szCs w:val="24"/>
          <w:lang w:val="id-ID"/>
        </w:rPr>
        <w:sectPr w:rsidR="00F0206C" w:rsidSect="00F0206C">
          <w:headerReference w:type="default" r:id="rId17"/>
          <w:footerReference w:type="default" r:id="rId18"/>
          <w:type w:val="continuous"/>
          <w:pgSz w:w="12240" w:h="15840"/>
          <w:pgMar w:top="2268" w:right="1701" w:bottom="1701" w:left="2268" w:header="709" w:footer="709" w:gutter="0"/>
          <w:pgNumType w:start="7"/>
          <w:cols w:space="708"/>
          <w:docGrid w:linePitch="360"/>
        </w:sectPr>
      </w:pPr>
      <w:r w:rsidRPr="003762F9">
        <w:rPr>
          <w:rFonts w:ascii="Times New Roman" w:hAnsi="Times New Roman" w:cs="Times New Roman"/>
          <w:sz w:val="24"/>
          <w:szCs w:val="24"/>
          <w:lang w:val="id-ID"/>
        </w:rPr>
        <w:tab/>
      </w:r>
      <w:r w:rsidR="00F91A78">
        <w:rPr>
          <w:rFonts w:ascii="Times New Roman" w:hAnsi="Times New Roman" w:cs="Times New Roman"/>
          <w:i/>
          <w:iCs/>
          <w:sz w:val="24"/>
          <w:szCs w:val="24"/>
          <w:lang w:val="id-ID"/>
        </w:rPr>
        <w:t>P</w:t>
      </w:r>
      <w:r w:rsidRPr="003762F9">
        <w:rPr>
          <w:rFonts w:ascii="Times New Roman" w:hAnsi="Times New Roman" w:cs="Times New Roman"/>
          <w:i/>
          <w:iCs/>
          <w:sz w:val="24"/>
          <w:szCs w:val="24"/>
          <w:lang w:val="id-ID"/>
        </w:rPr>
        <w:t>ressure</w:t>
      </w:r>
      <w:r w:rsidRPr="003762F9">
        <w:rPr>
          <w:rFonts w:ascii="Times New Roman" w:hAnsi="Times New Roman" w:cs="Times New Roman"/>
          <w:sz w:val="24"/>
          <w:szCs w:val="24"/>
          <w:lang w:val="id-ID"/>
        </w:rPr>
        <w:t xml:space="preserve"> merupakan dorongan yang berasal dari kebutuhan yang tidak dapat dikomunikasi sehingga menyebabkan seseorang dapat melakukan kecurangan </w:t>
      </w:r>
      <w:r w:rsidRPr="003762F9">
        <w:rPr>
          <w:rFonts w:ascii="Times New Roman" w:hAnsi="Times New Roman" w:cs="Times New Roman"/>
          <w:sz w:val="24"/>
          <w:szCs w:val="24"/>
          <w:lang w:val="id-ID"/>
        </w:rPr>
        <w:fldChar w:fldCharType="begin" w:fldLock="1"/>
      </w:r>
      <w:r w:rsidR="00E81ECE" w:rsidRPr="003762F9">
        <w:rPr>
          <w:rFonts w:ascii="Times New Roman" w:hAnsi="Times New Roman" w:cs="Times New Roman"/>
          <w:sz w:val="24"/>
          <w:szCs w:val="24"/>
          <w:lang w:val="id-ID"/>
        </w:rPr>
        <w:instrText>ADDIN CSL_CITATION {"citationItems":[{"id":"ITEM-1","itemData":{"ISSN":"2775-7382","abstract":"Besarnya pemerintahan Indonesia membuat banyaknya celah yang dapat dimanfaatkan untuk melakukan\nkecurangan. Tindakan korupsi yang sering terjadi seperti penyalahgunaan kekuasaan, kasus penyuapan atau\ngratifikasi, pungutan liar, pemberian uang pelicin untuk proyek-proyek tertentu sebagai bagian dari kolusi dan\nnepotisme, penyalahgunaan aset dan dana atau anggaran pemerintah (daerah maupun negara).Terdapat\nberbagai bentuk kecurangan yang biasa dilakukan dalam sektor pemerintahan Indonesia seperti pungli dan\nkorupsi. Hal ini sudah menjadi rahasia umum dan diwajarkan oleh masyarakat karena masyarakat tidak\nmemiliki dasar edukasi untuk memerangi perlakuan curang dan korupsi. Korupsi merupakan perilaku\nkecurangan yang dilakukan untuk menguntungkan diri sendiri atau sekelompok orang namun merugikan negara\ndan masyarakat luas. Kecurangan atau fraud biasanya terjadi karena tiga faktor yang disebutkan dalam fraud\ntriangle theory. Ketiga faktor tersebut adalah tekanan (pressure), kesempatan (opportunity), dan rasionalisasi\n(rasionalization). Penelitian ini menggunakan metode studi literatur dengan tujuan untuk mengetahui (1)\npenyebab seseorang melakukan korupsi dari perspektif fraud triangle theory; dan (2) bagaimana peranan fraud\ntriangle theory dalam pencegahan dan penanganan korupsi di Indonesia. Hasil dari penelitian ini adalah (1)\nterdapat berbagai penyebab dari tiga faktor yang memengaruhi seseorang untuk melakukan kecurangan atau\nkorupsi; dan (2) fraud triangle theory berperan sebagai pencegah dalam kasus korupsi dengan penanaman\ndasar edukasi yang diberikan baik kepada pemerintah maupun masyarakat luas; penanganan kasus korupsi\ndengan teori ini adalah dengan berbagai cara seperti meningkatkan sistem pengendalian internal, meningkatkan\nintegritas, dan memberikan fasilitas dan peraturan serta perlindungan bagi staff pemerintahan.","author":[{"dropping-particle":"","family":"Wulandari","given":"","non-dropping-particle":"","parse-names":false,"suffix":""},{"dropping-particle":"","family":"Prasita","given":"Puspa","non-dropping-particle":"","parse-names":false,"suffix":""},{"dropping-particle":"","family":"Syahputri","given":"Dewi Cynthia","non-dropping-particle":"","parse-names":false,"suffix":""}],"container-title":"Abdi Equator","id":"ITEM-1","issue":"2","issued":{"date-parts":[["2023"]]},"page":"91-108","title":"Fraud Triangle Theory Dan Perannya Terhadap Pendeteksian Dan Pencegahan Korupsi Di Sektor Publik Pemerintahan Indonesia","type":"article-journal","volume":"3"},"uris":["http://www.mendeley.com/documents/?uuid=f9963e54-6d90-44e3-b649-6d7966a77247"]}],"mendeley":{"formattedCitation":"(Wulandari et al., 2023)","plainTextFormattedCitation":"(Wulandari et al., 2023)","previouslyFormattedCitation":"(Wulandari et al., 2023)"},"properties":{"noteIndex":0},"schema":"https://github.com/citation-style-language/schema/raw/master/csl-citation.json"}</w:instrText>
      </w:r>
      <w:r w:rsidRPr="003762F9">
        <w:rPr>
          <w:rFonts w:ascii="Times New Roman" w:hAnsi="Times New Roman" w:cs="Times New Roman"/>
          <w:sz w:val="24"/>
          <w:szCs w:val="24"/>
          <w:lang w:val="id-ID"/>
        </w:rPr>
        <w:fldChar w:fldCharType="separate"/>
      </w:r>
      <w:r w:rsidRPr="003762F9">
        <w:rPr>
          <w:rFonts w:ascii="Times New Roman" w:hAnsi="Times New Roman" w:cs="Times New Roman"/>
          <w:noProof/>
          <w:sz w:val="24"/>
          <w:szCs w:val="24"/>
          <w:lang w:val="id-ID"/>
        </w:rPr>
        <w:t>(Wulandari et al., 2023)</w:t>
      </w:r>
      <w:r w:rsidRPr="003762F9">
        <w:rPr>
          <w:rFonts w:ascii="Times New Roman" w:hAnsi="Times New Roman" w:cs="Times New Roman"/>
          <w:sz w:val="24"/>
          <w:szCs w:val="24"/>
          <w:lang w:val="id-ID"/>
        </w:rPr>
        <w:fldChar w:fldCharType="end"/>
      </w:r>
      <w:r w:rsidRPr="003762F9">
        <w:rPr>
          <w:rFonts w:ascii="Times New Roman" w:hAnsi="Times New Roman" w:cs="Times New Roman"/>
          <w:sz w:val="24"/>
          <w:szCs w:val="24"/>
          <w:lang w:val="id-ID"/>
        </w:rPr>
        <w:t xml:space="preserve">. </w:t>
      </w:r>
      <w:r w:rsidR="00F91A78">
        <w:rPr>
          <w:rFonts w:ascii="Times New Roman" w:hAnsi="Times New Roman" w:cs="Times New Roman"/>
          <w:i/>
          <w:iCs/>
          <w:sz w:val="24"/>
          <w:szCs w:val="24"/>
          <w:lang w:val="id-ID"/>
        </w:rPr>
        <w:t>O</w:t>
      </w:r>
      <w:r w:rsidRPr="003762F9">
        <w:rPr>
          <w:rFonts w:ascii="Times New Roman" w:hAnsi="Times New Roman" w:cs="Times New Roman"/>
          <w:i/>
          <w:iCs/>
          <w:sz w:val="24"/>
          <w:szCs w:val="24"/>
          <w:lang w:val="id-ID"/>
        </w:rPr>
        <w:t>pportunity</w:t>
      </w:r>
      <w:r w:rsidR="00F91A78">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merupakan hal yang dimanfaatkan seseorang untuk melakukan kecurangan</w:t>
      </w:r>
      <w:r w:rsidR="001B2FF1" w:rsidRPr="003762F9">
        <w:rPr>
          <w:rFonts w:ascii="Times New Roman" w:hAnsi="Times New Roman" w:cs="Times New Roman"/>
          <w:sz w:val="24"/>
          <w:szCs w:val="24"/>
          <w:lang w:val="id-ID"/>
        </w:rPr>
        <w:t xml:space="preserve">. Semua orang memiliki kesempatan yang sama asal memiliki dua komponen ini, yakni informasi umum dan keahlian teknis. </w:t>
      </w:r>
      <w:r w:rsidR="001B2FF1" w:rsidRPr="00F91A78">
        <w:rPr>
          <w:rFonts w:ascii="Times New Roman" w:hAnsi="Times New Roman" w:cs="Times New Roman"/>
          <w:i/>
          <w:iCs/>
          <w:sz w:val="24"/>
          <w:szCs w:val="24"/>
          <w:lang w:val="id-ID"/>
        </w:rPr>
        <w:t>Ra</w:t>
      </w:r>
      <w:r w:rsidR="00F91A78">
        <w:rPr>
          <w:rFonts w:ascii="Times New Roman" w:hAnsi="Times New Roman" w:cs="Times New Roman"/>
          <w:i/>
          <w:iCs/>
          <w:sz w:val="24"/>
          <w:szCs w:val="24"/>
          <w:lang w:val="id-ID"/>
        </w:rPr>
        <w:t>t</w:t>
      </w:r>
      <w:r w:rsidR="001B2FF1" w:rsidRPr="00F91A78">
        <w:rPr>
          <w:rFonts w:ascii="Times New Roman" w:hAnsi="Times New Roman" w:cs="Times New Roman"/>
          <w:i/>
          <w:iCs/>
          <w:sz w:val="24"/>
          <w:szCs w:val="24"/>
          <w:lang w:val="id-ID"/>
        </w:rPr>
        <w:t>ionali</w:t>
      </w:r>
      <w:r w:rsidR="00F91A78">
        <w:rPr>
          <w:rFonts w:ascii="Times New Roman" w:hAnsi="Times New Roman" w:cs="Times New Roman"/>
          <w:i/>
          <w:iCs/>
          <w:sz w:val="24"/>
          <w:szCs w:val="24"/>
          <w:lang w:val="id-ID"/>
        </w:rPr>
        <w:t>z</w:t>
      </w:r>
      <w:r w:rsidR="001B2FF1" w:rsidRPr="00F91A78">
        <w:rPr>
          <w:rFonts w:ascii="Times New Roman" w:hAnsi="Times New Roman" w:cs="Times New Roman"/>
          <w:i/>
          <w:iCs/>
          <w:sz w:val="24"/>
          <w:szCs w:val="24"/>
          <w:lang w:val="id-ID"/>
        </w:rPr>
        <w:t>a</w:t>
      </w:r>
      <w:r w:rsidR="00F91A78">
        <w:rPr>
          <w:rFonts w:ascii="Times New Roman" w:hAnsi="Times New Roman" w:cs="Times New Roman"/>
          <w:i/>
          <w:iCs/>
          <w:sz w:val="24"/>
          <w:szCs w:val="24"/>
          <w:lang w:val="id-ID"/>
        </w:rPr>
        <w:t>t</w:t>
      </w:r>
      <w:r w:rsidR="001B2FF1" w:rsidRPr="00F91A78">
        <w:rPr>
          <w:rFonts w:ascii="Times New Roman" w:hAnsi="Times New Roman" w:cs="Times New Roman"/>
          <w:i/>
          <w:iCs/>
          <w:sz w:val="24"/>
          <w:szCs w:val="24"/>
          <w:lang w:val="id-ID"/>
        </w:rPr>
        <w:t>i</w:t>
      </w:r>
      <w:r w:rsidR="00F91A78">
        <w:rPr>
          <w:rFonts w:ascii="Times New Roman" w:hAnsi="Times New Roman" w:cs="Times New Roman"/>
          <w:i/>
          <w:iCs/>
          <w:sz w:val="24"/>
          <w:szCs w:val="24"/>
          <w:lang w:val="id-ID"/>
        </w:rPr>
        <w:t>on</w:t>
      </w:r>
      <w:r w:rsidR="001B2FF1" w:rsidRPr="003762F9">
        <w:rPr>
          <w:rFonts w:ascii="Times New Roman" w:hAnsi="Times New Roman" w:cs="Times New Roman"/>
          <w:sz w:val="24"/>
          <w:szCs w:val="24"/>
          <w:lang w:val="id-ID"/>
        </w:rPr>
        <w:t xml:space="preserve"> adalah tindakan yang dilakukan seorang pelaku untuk mencari pembenaran atas perbuatannya. Tuanakotta (2014) menjelaskan, </w:t>
      </w:r>
      <w:r w:rsidR="001B2FF1" w:rsidRPr="00F91A78">
        <w:rPr>
          <w:rFonts w:ascii="Times New Roman" w:hAnsi="Times New Roman" w:cs="Times New Roman"/>
          <w:i/>
          <w:iCs/>
          <w:sz w:val="24"/>
          <w:szCs w:val="24"/>
          <w:lang w:val="id-ID"/>
        </w:rPr>
        <w:t>ra</w:t>
      </w:r>
      <w:r w:rsidR="00F91A78">
        <w:rPr>
          <w:rFonts w:ascii="Times New Roman" w:hAnsi="Times New Roman" w:cs="Times New Roman"/>
          <w:i/>
          <w:iCs/>
          <w:sz w:val="24"/>
          <w:szCs w:val="24"/>
          <w:lang w:val="id-ID"/>
        </w:rPr>
        <w:t>t</w:t>
      </w:r>
      <w:r w:rsidR="001B2FF1" w:rsidRPr="00F91A78">
        <w:rPr>
          <w:rFonts w:ascii="Times New Roman" w:hAnsi="Times New Roman" w:cs="Times New Roman"/>
          <w:i/>
          <w:iCs/>
          <w:sz w:val="24"/>
          <w:szCs w:val="24"/>
          <w:lang w:val="id-ID"/>
        </w:rPr>
        <w:t>ionali</w:t>
      </w:r>
      <w:r w:rsidR="00F91A78">
        <w:rPr>
          <w:rFonts w:ascii="Times New Roman" w:hAnsi="Times New Roman" w:cs="Times New Roman"/>
          <w:i/>
          <w:iCs/>
          <w:sz w:val="24"/>
          <w:szCs w:val="24"/>
          <w:lang w:val="id-ID"/>
        </w:rPr>
        <w:t>z</w:t>
      </w:r>
      <w:r w:rsidR="001B2FF1" w:rsidRPr="00F91A78">
        <w:rPr>
          <w:rFonts w:ascii="Times New Roman" w:hAnsi="Times New Roman" w:cs="Times New Roman"/>
          <w:i/>
          <w:iCs/>
          <w:sz w:val="24"/>
          <w:szCs w:val="24"/>
          <w:lang w:val="id-ID"/>
        </w:rPr>
        <w:t>a</w:t>
      </w:r>
      <w:r w:rsidR="00F91A78">
        <w:rPr>
          <w:rFonts w:ascii="Times New Roman" w:hAnsi="Times New Roman" w:cs="Times New Roman"/>
          <w:i/>
          <w:iCs/>
          <w:sz w:val="24"/>
          <w:szCs w:val="24"/>
          <w:lang w:val="id-ID"/>
        </w:rPr>
        <w:t>t</w:t>
      </w:r>
      <w:r w:rsidR="001B2FF1" w:rsidRPr="00F91A78">
        <w:rPr>
          <w:rFonts w:ascii="Times New Roman" w:hAnsi="Times New Roman" w:cs="Times New Roman"/>
          <w:i/>
          <w:iCs/>
          <w:sz w:val="24"/>
          <w:szCs w:val="24"/>
          <w:lang w:val="id-ID"/>
        </w:rPr>
        <w:t>i</w:t>
      </w:r>
      <w:r w:rsidR="00F91A78">
        <w:rPr>
          <w:rFonts w:ascii="Times New Roman" w:hAnsi="Times New Roman" w:cs="Times New Roman"/>
          <w:i/>
          <w:iCs/>
          <w:sz w:val="24"/>
          <w:szCs w:val="24"/>
          <w:lang w:val="id-ID"/>
        </w:rPr>
        <w:t>on</w:t>
      </w:r>
      <w:r w:rsidR="001B2FF1" w:rsidRPr="003762F9">
        <w:rPr>
          <w:rFonts w:ascii="Times New Roman" w:hAnsi="Times New Roman" w:cs="Times New Roman"/>
          <w:sz w:val="24"/>
          <w:szCs w:val="24"/>
          <w:lang w:val="id-ID"/>
        </w:rPr>
        <w:t xml:space="preserve"> yaitu tindakan mencari pembenaran sebelum</w:t>
      </w:r>
      <w:r w:rsidR="00F0206C">
        <w:rPr>
          <w:rFonts w:ascii="Times New Roman" w:hAnsi="Times New Roman" w:cs="Times New Roman"/>
          <w:sz w:val="24"/>
          <w:szCs w:val="24"/>
          <w:lang w:val="id-ID"/>
        </w:rPr>
        <w:t xml:space="preserve"> m</w:t>
      </w:r>
      <w:r w:rsidR="001B2FF1" w:rsidRPr="003762F9">
        <w:rPr>
          <w:rFonts w:ascii="Times New Roman" w:hAnsi="Times New Roman" w:cs="Times New Roman"/>
          <w:sz w:val="24"/>
          <w:szCs w:val="24"/>
          <w:lang w:val="id-ID"/>
        </w:rPr>
        <w:t xml:space="preserve">elakukan </w:t>
      </w:r>
      <w:r w:rsidR="001B2FF1" w:rsidRPr="00F0206C">
        <w:rPr>
          <w:rFonts w:ascii="Times New Roman" w:hAnsi="Times New Roman" w:cs="Times New Roman"/>
          <w:i/>
          <w:iCs/>
          <w:sz w:val="24"/>
          <w:szCs w:val="24"/>
          <w:lang w:val="id-ID"/>
        </w:rPr>
        <w:t>fraud</w:t>
      </w:r>
      <w:r w:rsidR="001B2FF1" w:rsidRPr="003762F9">
        <w:rPr>
          <w:rFonts w:ascii="Times New Roman" w:hAnsi="Times New Roman" w:cs="Times New Roman"/>
          <w:sz w:val="24"/>
          <w:szCs w:val="24"/>
          <w:lang w:val="id-ID"/>
        </w:rPr>
        <w:t xml:space="preserve">, bukan sesudahnya. Pelaku </w:t>
      </w:r>
      <w:r w:rsidR="001B2FF1" w:rsidRPr="00F0206C">
        <w:rPr>
          <w:rFonts w:ascii="Times New Roman" w:hAnsi="Times New Roman" w:cs="Times New Roman"/>
          <w:i/>
          <w:iCs/>
          <w:sz w:val="24"/>
          <w:szCs w:val="24"/>
          <w:lang w:val="id-ID"/>
        </w:rPr>
        <w:t>fraud</w:t>
      </w:r>
      <w:r w:rsidR="001B2FF1" w:rsidRPr="003762F9">
        <w:rPr>
          <w:rFonts w:ascii="Times New Roman" w:hAnsi="Times New Roman" w:cs="Times New Roman"/>
          <w:sz w:val="24"/>
          <w:szCs w:val="24"/>
          <w:lang w:val="id-ID"/>
        </w:rPr>
        <w:t xml:space="preserve"> cenderung mempercayai bahwa tindakannya bukanlah tindakan yang menyalahi </w:t>
      </w:r>
    </w:p>
    <w:p w14:paraId="027B1984" w14:textId="3BDFC314" w:rsidR="00EC0FAF" w:rsidRDefault="001B2FF1" w:rsidP="00F0206C">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lastRenderedPageBreak/>
        <w:t>aturan. Keyakinan ini didukung oleh adanya keyakinan individu terhadap perilaku yang didasarkan pada pengalaman terdahulu maupun informasi yang dimiliki individu.</w:t>
      </w:r>
    </w:p>
    <w:p w14:paraId="47270A39" w14:textId="4F34AD21" w:rsidR="00EC0FAF" w:rsidRPr="0008707E" w:rsidRDefault="00EC0FAF" w:rsidP="0008707E">
      <w:pPr>
        <w:pStyle w:val="Heading3"/>
        <w:numPr>
          <w:ilvl w:val="0"/>
          <w:numId w:val="18"/>
        </w:numPr>
        <w:spacing w:before="0" w:line="480" w:lineRule="auto"/>
        <w:ind w:left="0" w:firstLine="0"/>
        <w:rPr>
          <w:rFonts w:ascii="Times New Roman" w:hAnsi="Times New Roman" w:cs="Times New Roman"/>
          <w:i/>
          <w:iCs/>
        </w:rPr>
      </w:pPr>
      <w:bookmarkStart w:id="24" w:name="_Toc212559878"/>
      <w:r w:rsidRPr="0008707E">
        <w:rPr>
          <w:rFonts w:ascii="Times New Roman" w:hAnsi="Times New Roman" w:cs="Times New Roman"/>
          <w:i/>
          <w:iCs/>
        </w:rPr>
        <w:t>Fraudulent Financial Statement</w:t>
      </w:r>
      <w:bookmarkEnd w:id="24"/>
      <w:r w:rsidRPr="0008707E">
        <w:rPr>
          <w:rFonts w:ascii="Times New Roman" w:hAnsi="Times New Roman" w:cs="Times New Roman"/>
          <w:i/>
          <w:iCs/>
        </w:rPr>
        <w:t xml:space="preserve"> </w:t>
      </w:r>
    </w:p>
    <w:p w14:paraId="5760E77E" w14:textId="13B2703A" w:rsidR="00EC0FAF" w:rsidRPr="00EC0FAF" w:rsidRDefault="00EC0FAF" w:rsidP="0008707E">
      <w:pPr>
        <w:spacing w:line="480" w:lineRule="auto"/>
        <w:jc w:val="both"/>
        <w:rPr>
          <w:lang w:val="id-ID"/>
        </w:rPr>
      </w:pPr>
      <w:r>
        <w:rPr>
          <w:lang w:val="id-ID"/>
        </w:rPr>
        <w:tab/>
      </w:r>
      <w:r w:rsidR="00941DC0" w:rsidRPr="00F0206C">
        <w:rPr>
          <w:rFonts w:ascii="Times New Roman" w:hAnsi="Times New Roman" w:cs="Times New Roman"/>
          <w:i/>
          <w:iCs/>
          <w:noProof/>
          <w:sz w:val="24"/>
          <w:szCs w:val="24"/>
        </w:rPr>
        <w:t>Fraudulent financial statement</w:t>
      </w:r>
      <w:r w:rsidR="00941DC0" w:rsidRPr="009A29D1">
        <w:rPr>
          <w:rFonts w:ascii="Times New Roman" w:hAnsi="Times New Roman" w:cs="Times New Roman"/>
          <w:noProof/>
          <w:sz w:val="24"/>
          <w:szCs w:val="24"/>
        </w:rPr>
        <w:t xml:space="preserve"> (kecurangan laporan keuangan) adalah tindakan sengaja memanipulasi penyajian laporan keuangan untuk menyesatkan pemakai laporan, baik melalui pengakuan pendapatan, pengukuran beban, penilaian aset-kewajiban, maupun pengungkapan, dengan tujuan memperoleh keuntungan tertentu. Berbeda dari kesalahan (error) yang bersifat tidak disengaja, kecurangan melibatkan niat, perencanaan, dan sering kali kolusi. Dalam praktik, terdapat kontinum antara manajemen laba yang masih berada pada batas standar akuntansi hingga kecurangan yang jelas melanggar standar dan peraturan. Auditor secara standar memandang kecurangan sebagai risiko bawaan yang perlu diidentifikasi, dinilai, dan ditanggapi melalui prosedur audit yang memadai. Bagi investor dan regulator, kecurangan laporan keuangan menimbulkan distorsi informasi, meningkatkan biaya modal, dan melemahkan kepercayaan pasar</w:t>
      </w:r>
      <w:r w:rsidR="00941DC0" w:rsidRPr="009A29D1">
        <w:rPr>
          <w:sz w:val="24"/>
          <w:szCs w:val="24"/>
        </w:rPr>
        <w:t>.</w:t>
      </w:r>
    </w:p>
    <w:p w14:paraId="5A0DE585" w14:textId="4A3052B4" w:rsidR="001B54C5" w:rsidRPr="003762F9" w:rsidRDefault="001C4365" w:rsidP="0008707E">
      <w:pPr>
        <w:pStyle w:val="Heading2"/>
        <w:numPr>
          <w:ilvl w:val="0"/>
          <w:numId w:val="17"/>
        </w:numPr>
        <w:spacing w:after="0" w:line="480" w:lineRule="auto"/>
        <w:ind w:left="0" w:firstLine="0"/>
        <w:contextualSpacing w:val="0"/>
        <w:rPr>
          <w:rFonts w:ascii="Times New Roman" w:hAnsi="Times New Roman" w:cs="Times New Roman"/>
        </w:rPr>
      </w:pPr>
      <w:bookmarkStart w:id="25" w:name="_Toc193880631"/>
      <w:bookmarkStart w:id="26" w:name="_Toc212559879"/>
      <w:r w:rsidRPr="003762F9">
        <w:rPr>
          <w:rFonts w:ascii="Times New Roman" w:hAnsi="Times New Roman" w:cs="Times New Roman"/>
        </w:rPr>
        <w:t>Penelitian Terdahulu</w:t>
      </w:r>
      <w:bookmarkEnd w:id="25"/>
      <w:bookmarkEnd w:id="26"/>
    </w:p>
    <w:p w14:paraId="4C8E80C5" w14:textId="0654774D" w:rsidR="001532FC" w:rsidRPr="003762F9" w:rsidRDefault="00E2424E"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r>
      <w:r w:rsidR="00D32115" w:rsidRPr="003762F9">
        <w:rPr>
          <w:rFonts w:ascii="Times New Roman" w:hAnsi="Times New Roman" w:cs="Times New Roman"/>
          <w:sz w:val="24"/>
          <w:szCs w:val="24"/>
          <w:lang w:val="id-ID"/>
        </w:rPr>
        <w:t xml:space="preserve">Penelitian </w:t>
      </w:r>
      <w:r w:rsidRPr="003762F9">
        <w:rPr>
          <w:rFonts w:ascii="Times New Roman" w:hAnsi="Times New Roman" w:cs="Times New Roman"/>
          <w:sz w:val="24"/>
          <w:szCs w:val="24"/>
          <w:lang w:val="id-ID"/>
        </w:rPr>
        <w:t xml:space="preserve">Susianti dan Yasa (2015) menggunakan sampel pada perusahaan manufaktur periode 2012-2013, variabel </w:t>
      </w:r>
      <w:r w:rsidR="00505D09">
        <w:rPr>
          <w:rFonts w:ascii="Times New Roman" w:hAnsi="Times New Roman" w:cs="Times New Roman"/>
          <w:sz w:val="24"/>
          <w:szCs w:val="24"/>
          <w:lang w:val="id-ID"/>
        </w:rPr>
        <w:t xml:space="preserve">proksi </w:t>
      </w:r>
      <w:r w:rsidR="00505D09">
        <w:rPr>
          <w:rFonts w:ascii="Times New Roman" w:hAnsi="Times New Roman" w:cs="Times New Roman"/>
          <w:i/>
          <w:iCs/>
          <w:sz w:val="24"/>
          <w:szCs w:val="24"/>
          <w:lang w:val="id-ID"/>
        </w:rPr>
        <w:t xml:space="preserve">opportunity </w:t>
      </w:r>
      <w:r w:rsidRPr="003762F9">
        <w:rPr>
          <w:rFonts w:ascii="Times New Roman" w:hAnsi="Times New Roman" w:cs="Times New Roman"/>
          <w:sz w:val="24"/>
          <w:szCs w:val="24"/>
          <w:lang w:val="id-ID"/>
        </w:rPr>
        <w:t xml:space="preserve">yang </w:t>
      </w:r>
      <w:r w:rsidR="00F93422">
        <w:rPr>
          <w:rFonts w:ascii="Times New Roman" w:hAnsi="Times New Roman" w:cs="Times New Roman"/>
          <w:sz w:val="24"/>
          <w:szCs w:val="24"/>
          <w:lang w:val="id-ID"/>
        </w:rPr>
        <w:t>diteliti</w:t>
      </w:r>
      <w:r w:rsidRPr="003762F9">
        <w:rPr>
          <w:rFonts w:ascii="Times New Roman" w:hAnsi="Times New Roman" w:cs="Times New Roman"/>
          <w:sz w:val="24"/>
          <w:szCs w:val="24"/>
          <w:lang w:val="id-ID"/>
        </w:rPr>
        <w:t xml:space="preserve"> adalah </w:t>
      </w:r>
      <w:r w:rsidR="00505D09">
        <w:rPr>
          <w:rFonts w:ascii="Times New Roman" w:hAnsi="Times New Roman" w:cs="Times New Roman"/>
          <w:i/>
          <w:iCs/>
          <w:sz w:val="24"/>
          <w:szCs w:val="24"/>
          <w:lang w:val="id-ID"/>
        </w:rPr>
        <w:t xml:space="preserve">effective monitoring </w:t>
      </w:r>
      <w:r w:rsidR="00505D09">
        <w:rPr>
          <w:rFonts w:ascii="Times New Roman" w:hAnsi="Times New Roman" w:cs="Times New Roman"/>
          <w:sz w:val="24"/>
          <w:szCs w:val="24"/>
          <w:lang w:val="id-ID"/>
        </w:rPr>
        <w:t xml:space="preserve">dan </w:t>
      </w:r>
      <w:r w:rsidR="00505D09">
        <w:rPr>
          <w:rFonts w:ascii="Times New Roman" w:hAnsi="Times New Roman" w:cs="Times New Roman"/>
          <w:i/>
          <w:iCs/>
          <w:sz w:val="24"/>
          <w:szCs w:val="24"/>
          <w:lang w:val="id-ID"/>
        </w:rPr>
        <w:t>nature of industry</w:t>
      </w:r>
      <w:r w:rsidRPr="003762F9">
        <w:rPr>
          <w:rFonts w:ascii="Times New Roman" w:hAnsi="Times New Roman" w:cs="Times New Roman"/>
          <w:sz w:val="24"/>
          <w:szCs w:val="24"/>
          <w:lang w:val="id-ID"/>
        </w:rPr>
        <w:t xml:space="preserve">. Untuk </w:t>
      </w:r>
      <w:r w:rsidR="00505D09">
        <w:rPr>
          <w:rFonts w:ascii="Times New Roman" w:hAnsi="Times New Roman" w:cs="Times New Roman"/>
          <w:i/>
          <w:iCs/>
          <w:sz w:val="24"/>
          <w:szCs w:val="24"/>
          <w:lang w:val="id-ID"/>
        </w:rPr>
        <w:t>nature of industry</w:t>
      </w:r>
      <w:r w:rsidR="00505D09"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memiliki pengaruh signifikan terhadap </w:t>
      </w:r>
      <w:r w:rsidRPr="003762F9">
        <w:rPr>
          <w:rFonts w:ascii="Times New Roman" w:hAnsi="Times New Roman" w:cs="Times New Roman"/>
          <w:i/>
          <w:iCs/>
          <w:sz w:val="24"/>
          <w:szCs w:val="24"/>
          <w:lang w:val="id-ID"/>
        </w:rPr>
        <w:t>fraudulent financial statement</w:t>
      </w:r>
      <w:r w:rsidR="00627E13" w:rsidRPr="003762F9">
        <w:rPr>
          <w:rFonts w:ascii="Times New Roman" w:hAnsi="Times New Roman" w:cs="Times New Roman"/>
          <w:sz w:val="24"/>
          <w:szCs w:val="24"/>
          <w:lang w:val="id-ID"/>
        </w:rPr>
        <w:t xml:space="preserve">, sedangkan </w:t>
      </w:r>
      <w:r w:rsidR="00644F30">
        <w:rPr>
          <w:rFonts w:ascii="Times New Roman" w:hAnsi="Times New Roman" w:cs="Times New Roman"/>
          <w:i/>
          <w:iCs/>
          <w:sz w:val="24"/>
          <w:szCs w:val="24"/>
          <w:lang w:val="id-ID"/>
        </w:rPr>
        <w:t xml:space="preserve">effective monitoring </w:t>
      </w:r>
      <w:r w:rsidR="00627E13" w:rsidRPr="003762F9">
        <w:rPr>
          <w:rFonts w:ascii="Times New Roman" w:hAnsi="Times New Roman" w:cs="Times New Roman"/>
          <w:sz w:val="24"/>
          <w:szCs w:val="24"/>
          <w:lang w:val="id-ID"/>
        </w:rPr>
        <w:t xml:space="preserve">tidak berpengaruh signifikan terhadap </w:t>
      </w:r>
      <w:r w:rsidR="00627E13" w:rsidRPr="003762F9">
        <w:rPr>
          <w:rFonts w:ascii="Times New Roman" w:hAnsi="Times New Roman" w:cs="Times New Roman"/>
          <w:i/>
          <w:iCs/>
          <w:sz w:val="24"/>
          <w:szCs w:val="24"/>
          <w:lang w:val="id-ID"/>
        </w:rPr>
        <w:t>fraudulent financial statement</w:t>
      </w:r>
      <w:r w:rsidR="00627E13" w:rsidRPr="003762F9">
        <w:rPr>
          <w:rFonts w:ascii="Times New Roman" w:hAnsi="Times New Roman" w:cs="Times New Roman"/>
          <w:sz w:val="24"/>
          <w:szCs w:val="24"/>
          <w:lang w:val="id-ID"/>
        </w:rPr>
        <w:t xml:space="preserve">. </w:t>
      </w:r>
      <w:r w:rsidR="00627E13" w:rsidRPr="003762F9">
        <w:rPr>
          <w:rFonts w:ascii="Times New Roman" w:hAnsi="Times New Roman" w:cs="Times New Roman"/>
          <w:sz w:val="24"/>
          <w:szCs w:val="24"/>
          <w:lang w:val="id-ID"/>
        </w:rPr>
        <w:lastRenderedPageBreak/>
        <w:t xml:space="preserve">Untuk variabel </w:t>
      </w:r>
      <w:r w:rsidR="003566AE">
        <w:rPr>
          <w:rFonts w:ascii="Times New Roman" w:hAnsi="Times New Roman" w:cs="Times New Roman"/>
          <w:sz w:val="24"/>
          <w:szCs w:val="24"/>
          <w:lang w:val="id-ID"/>
        </w:rPr>
        <w:t>sifat industri</w:t>
      </w:r>
      <w:r w:rsidR="00627E13" w:rsidRPr="003762F9">
        <w:rPr>
          <w:rFonts w:ascii="Times New Roman" w:hAnsi="Times New Roman" w:cs="Times New Roman"/>
          <w:i/>
          <w:iCs/>
          <w:sz w:val="24"/>
          <w:szCs w:val="24"/>
          <w:lang w:val="id-ID"/>
        </w:rPr>
        <w:t xml:space="preserve"> </w:t>
      </w:r>
      <w:r w:rsidR="00627E13" w:rsidRPr="003762F9">
        <w:rPr>
          <w:rFonts w:ascii="Times New Roman" w:hAnsi="Times New Roman" w:cs="Times New Roman"/>
          <w:sz w:val="24"/>
          <w:szCs w:val="24"/>
          <w:lang w:val="id-ID"/>
        </w:rPr>
        <w:t>indikator pengukuran menggunakan rasio perubahan piutang dibagi penjualan (</w:t>
      </w:r>
      <w:r w:rsidR="00627E13" w:rsidRPr="003762F9">
        <w:rPr>
          <w:rFonts w:ascii="Times New Roman" w:hAnsi="Times New Roman" w:cs="Times New Roman"/>
          <w:i/>
          <w:iCs/>
          <w:sz w:val="24"/>
          <w:szCs w:val="24"/>
          <w:lang w:val="id-ID"/>
        </w:rPr>
        <w:t>RECEIVABLE</w:t>
      </w:r>
      <w:r w:rsidR="00627E13" w:rsidRPr="003762F9">
        <w:rPr>
          <w:rFonts w:ascii="Times New Roman" w:hAnsi="Times New Roman" w:cs="Times New Roman"/>
          <w:sz w:val="24"/>
          <w:szCs w:val="24"/>
          <w:lang w:val="id-ID"/>
        </w:rPr>
        <w:t xml:space="preserve">), dan untuk variabel </w:t>
      </w:r>
      <w:r w:rsidR="003566AE">
        <w:rPr>
          <w:rFonts w:ascii="Times New Roman" w:hAnsi="Times New Roman" w:cs="Times New Roman"/>
          <w:sz w:val="24"/>
          <w:szCs w:val="24"/>
          <w:lang w:val="id-ID"/>
        </w:rPr>
        <w:t>ketidakefektifan pengawasan</w:t>
      </w:r>
      <w:r w:rsidR="00627E13" w:rsidRPr="003762F9">
        <w:rPr>
          <w:rFonts w:ascii="Times New Roman" w:hAnsi="Times New Roman" w:cs="Times New Roman"/>
          <w:i/>
          <w:iCs/>
          <w:sz w:val="24"/>
          <w:szCs w:val="24"/>
          <w:lang w:val="id-ID"/>
        </w:rPr>
        <w:t xml:space="preserve"> </w:t>
      </w:r>
      <w:r w:rsidR="00627E13" w:rsidRPr="003762F9">
        <w:rPr>
          <w:rFonts w:ascii="Times New Roman" w:hAnsi="Times New Roman" w:cs="Times New Roman"/>
          <w:sz w:val="24"/>
          <w:szCs w:val="24"/>
          <w:lang w:val="id-ID"/>
        </w:rPr>
        <w:t xml:space="preserve">indikator pengukuran menggunakan </w:t>
      </w:r>
      <w:r w:rsidR="002414C3" w:rsidRPr="003762F9">
        <w:rPr>
          <w:rFonts w:ascii="Times New Roman" w:hAnsi="Times New Roman" w:cs="Times New Roman"/>
          <w:sz w:val="24"/>
          <w:szCs w:val="24"/>
          <w:lang w:val="id-ID"/>
        </w:rPr>
        <w:t xml:space="preserve">persentase </w:t>
      </w:r>
      <w:r w:rsidR="00627E13" w:rsidRPr="003762F9">
        <w:rPr>
          <w:rFonts w:ascii="Times New Roman" w:hAnsi="Times New Roman" w:cs="Times New Roman"/>
          <w:sz w:val="24"/>
          <w:szCs w:val="24"/>
          <w:lang w:val="id-ID"/>
        </w:rPr>
        <w:t xml:space="preserve">proporsi </w:t>
      </w:r>
      <w:r w:rsidR="002414C3" w:rsidRPr="003762F9">
        <w:rPr>
          <w:rFonts w:ascii="Times New Roman" w:hAnsi="Times New Roman" w:cs="Times New Roman"/>
          <w:sz w:val="24"/>
          <w:szCs w:val="24"/>
          <w:lang w:val="id-ID"/>
        </w:rPr>
        <w:t>komite audit</w:t>
      </w:r>
      <w:r w:rsidR="00627E13" w:rsidRPr="003762F9">
        <w:rPr>
          <w:rFonts w:ascii="Times New Roman" w:hAnsi="Times New Roman" w:cs="Times New Roman"/>
          <w:sz w:val="24"/>
          <w:szCs w:val="24"/>
          <w:lang w:val="id-ID"/>
        </w:rPr>
        <w:t xml:space="preserve"> independen (IND).</w:t>
      </w:r>
    </w:p>
    <w:p w14:paraId="4C863F6A" w14:textId="10309897" w:rsidR="00627E13" w:rsidRPr="003762F9" w:rsidRDefault="00627E13"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t xml:space="preserve">Penelitian Ramantha dan Badera (2018) menggunakan sampel pada perusahaan nonkeuangan </w:t>
      </w:r>
      <w:r w:rsidR="00CF2287" w:rsidRPr="003762F9">
        <w:rPr>
          <w:rFonts w:ascii="Times New Roman" w:hAnsi="Times New Roman" w:cs="Times New Roman"/>
          <w:sz w:val="24"/>
          <w:szCs w:val="24"/>
          <w:lang w:val="id-ID"/>
        </w:rPr>
        <w:t xml:space="preserve">periode 2012-2014, variabel </w:t>
      </w:r>
      <w:r w:rsidR="00644F30">
        <w:rPr>
          <w:rFonts w:ascii="Times New Roman" w:hAnsi="Times New Roman" w:cs="Times New Roman"/>
          <w:sz w:val="24"/>
          <w:szCs w:val="24"/>
          <w:lang w:val="id-ID"/>
        </w:rPr>
        <w:t xml:space="preserve">proksi </w:t>
      </w:r>
      <w:r w:rsidR="00644F30">
        <w:rPr>
          <w:rFonts w:ascii="Times New Roman" w:hAnsi="Times New Roman" w:cs="Times New Roman"/>
          <w:i/>
          <w:iCs/>
          <w:sz w:val="24"/>
          <w:szCs w:val="24"/>
          <w:lang w:val="id-ID"/>
        </w:rPr>
        <w:t xml:space="preserve">opportunity </w:t>
      </w:r>
      <w:r w:rsidR="00CF2287" w:rsidRPr="003762F9">
        <w:rPr>
          <w:rFonts w:ascii="Times New Roman" w:hAnsi="Times New Roman" w:cs="Times New Roman"/>
          <w:sz w:val="24"/>
          <w:szCs w:val="24"/>
          <w:lang w:val="id-ID"/>
        </w:rPr>
        <w:t xml:space="preserve">yang digunakan </w:t>
      </w:r>
      <w:r w:rsidR="002C2374" w:rsidRPr="003762F9">
        <w:rPr>
          <w:rFonts w:ascii="Times New Roman" w:hAnsi="Times New Roman" w:cs="Times New Roman"/>
          <w:i/>
          <w:iCs/>
          <w:sz w:val="24"/>
          <w:szCs w:val="24"/>
          <w:lang w:val="id-ID"/>
        </w:rPr>
        <w:t xml:space="preserve">nature of industry, </w:t>
      </w:r>
      <w:r w:rsidR="00B001F6">
        <w:rPr>
          <w:rFonts w:ascii="Times New Roman" w:hAnsi="Times New Roman" w:cs="Times New Roman"/>
          <w:i/>
          <w:iCs/>
          <w:sz w:val="24"/>
          <w:szCs w:val="24"/>
          <w:lang w:val="id-ID"/>
        </w:rPr>
        <w:t xml:space="preserve">effective </w:t>
      </w:r>
      <w:r w:rsidR="002C2374" w:rsidRPr="003762F9">
        <w:rPr>
          <w:rFonts w:ascii="Times New Roman" w:hAnsi="Times New Roman" w:cs="Times New Roman"/>
          <w:i/>
          <w:iCs/>
          <w:sz w:val="24"/>
          <w:szCs w:val="24"/>
          <w:lang w:val="id-ID"/>
        </w:rPr>
        <w:t xml:space="preserve">monitoring, </w:t>
      </w:r>
      <w:r w:rsidR="00644F30">
        <w:rPr>
          <w:rFonts w:ascii="Times New Roman" w:hAnsi="Times New Roman" w:cs="Times New Roman"/>
          <w:sz w:val="24"/>
          <w:szCs w:val="24"/>
          <w:lang w:val="id-ID"/>
        </w:rPr>
        <w:t xml:space="preserve">dan </w:t>
      </w:r>
      <w:r w:rsidR="002C2374" w:rsidRPr="003762F9">
        <w:rPr>
          <w:rFonts w:ascii="Times New Roman" w:hAnsi="Times New Roman" w:cs="Times New Roman"/>
          <w:i/>
          <w:iCs/>
          <w:sz w:val="24"/>
          <w:szCs w:val="24"/>
          <w:lang w:val="id-ID"/>
        </w:rPr>
        <w:t>organizational structure</w:t>
      </w:r>
      <w:r w:rsidR="002C2374" w:rsidRPr="003762F9">
        <w:rPr>
          <w:rFonts w:ascii="Times New Roman" w:hAnsi="Times New Roman" w:cs="Times New Roman"/>
          <w:sz w:val="24"/>
          <w:szCs w:val="24"/>
          <w:lang w:val="id-ID"/>
        </w:rPr>
        <w:t xml:space="preserve">. Untuk variabel </w:t>
      </w:r>
      <w:r w:rsidR="002C2374" w:rsidRPr="003762F9">
        <w:rPr>
          <w:rFonts w:ascii="Times New Roman" w:hAnsi="Times New Roman" w:cs="Times New Roman"/>
          <w:i/>
          <w:iCs/>
          <w:sz w:val="24"/>
          <w:szCs w:val="24"/>
          <w:lang w:val="id-ID"/>
        </w:rPr>
        <w:t xml:space="preserve">organizational structure </w:t>
      </w:r>
      <w:r w:rsidR="002C2374" w:rsidRPr="003762F9">
        <w:rPr>
          <w:rFonts w:ascii="Times New Roman" w:hAnsi="Times New Roman" w:cs="Times New Roman"/>
          <w:sz w:val="24"/>
          <w:szCs w:val="24"/>
          <w:lang w:val="id-ID"/>
        </w:rPr>
        <w:t xml:space="preserve">berpengaruh negatif pada </w:t>
      </w:r>
      <w:r w:rsidR="002C2374" w:rsidRPr="003762F9">
        <w:rPr>
          <w:rFonts w:ascii="Times New Roman" w:hAnsi="Times New Roman" w:cs="Times New Roman"/>
          <w:i/>
          <w:iCs/>
          <w:sz w:val="24"/>
          <w:szCs w:val="24"/>
          <w:lang w:val="id-ID"/>
        </w:rPr>
        <w:t>fraudulent financial reporting</w:t>
      </w:r>
      <w:r w:rsidR="002C2374" w:rsidRPr="003762F9">
        <w:rPr>
          <w:rFonts w:ascii="Times New Roman" w:hAnsi="Times New Roman" w:cs="Times New Roman"/>
          <w:sz w:val="24"/>
          <w:szCs w:val="24"/>
          <w:lang w:val="id-ID"/>
        </w:rPr>
        <w:t xml:space="preserve">. Sedangkan </w:t>
      </w:r>
      <w:r w:rsidR="00644F30">
        <w:rPr>
          <w:rFonts w:ascii="Times New Roman" w:hAnsi="Times New Roman" w:cs="Times New Roman"/>
          <w:sz w:val="24"/>
          <w:szCs w:val="24"/>
          <w:lang w:val="id-ID"/>
        </w:rPr>
        <w:t xml:space="preserve">variabel </w:t>
      </w:r>
      <w:r w:rsidR="002C2374" w:rsidRPr="003762F9">
        <w:rPr>
          <w:rFonts w:ascii="Times New Roman" w:hAnsi="Times New Roman" w:cs="Times New Roman"/>
          <w:i/>
          <w:iCs/>
          <w:sz w:val="24"/>
          <w:szCs w:val="24"/>
          <w:lang w:val="id-ID"/>
        </w:rPr>
        <w:t xml:space="preserve">nature of industry </w:t>
      </w:r>
      <w:r w:rsidR="002C2374" w:rsidRPr="003762F9">
        <w:rPr>
          <w:rFonts w:ascii="Times New Roman" w:hAnsi="Times New Roman" w:cs="Times New Roman"/>
          <w:sz w:val="24"/>
          <w:szCs w:val="24"/>
          <w:lang w:val="id-ID"/>
        </w:rPr>
        <w:t xml:space="preserve">dan </w:t>
      </w:r>
      <w:r w:rsidR="00B001F6">
        <w:rPr>
          <w:rFonts w:ascii="Times New Roman" w:hAnsi="Times New Roman" w:cs="Times New Roman"/>
          <w:i/>
          <w:iCs/>
          <w:sz w:val="24"/>
          <w:szCs w:val="24"/>
          <w:lang w:val="id-ID"/>
        </w:rPr>
        <w:t xml:space="preserve">effective </w:t>
      </w:r>
      <w:r w:rsidR="002C2374" w:rsidRPr="003762F9">
        <w:rPr>
          <w:rFonts w:ascii="Times New Roman" w:hAnsi="Times New Roman" w:cs="Times New Roman"/>
          <w:i/>
          <w:iCs/>
          <w:sz w:val="24"/>
          <w:szCs w:val="24"/>
          <w:lang w:val="id-ID"/>
        </w:rPr>
        <w:t>monitoring</w:t>
      </w:r>
      <w:r w:rsidR="002C2374" w:rsidRPr="003762F9">
        <w:rPr>
          <w:rFonts w:ascii="Times New Roman" w:hAnsi="Times New Roman" w:cs="Times New Roman"/>
          <w:sz w:val="24"/>
          <w:szCs w:val="24"/>
          <w:lang w:val="id-ID"/>
        </w:rPr>
        <w:t xml:space="preserve"> tidak berpengaruh pada </w:t>
      </w:r>
      <w:r w:rsidR="002C2374" w:rsidRPr="003762F9">
        <w:rPr>
          <w:rFonts w:ascii="Times New Roman" w:hAnsi="Times New Roman" w:cs="Times New Roman"/>
          <w:i/>
          <w:iCs/>
          <w:sz w:val="24"/>
          <w:szCs w:val="24"/>
          <w:lang w:val="id-ID"/>
        </w:rPr>
        <w:t xml:space="preserve">fraudulent financial </w:t>
      </w:r>
      <w:r w:rsidR="00644F30">
        <w:rPr>
          <w:rFonts w:ascii="Times New Roman" w:hAnsi="Times New Roman" w:cs="Times New Roman"/>
          <w:i/>
          <w:iCs/>
          <w:sz w:val="24"/>
          <w:szCs w:val="24"/>
          <w:lang w:val="id-ID"/>
        </w:rPr>
        <w:t>statement</w:t>
      </w:r>
      <w:r w:rsidR="002C2374" w:rsidRPr="003762F9">
        <w:rPr>
          <w:rFonts w:ascii="Times New Roman" w:hAnsi="Times New Roman" w:cs="Times New Roman"/>
          <w:sz w:val="24"/>
          <w:szCs w:val="24"/>
          <w:lang w:val="id-ID"/>
        </w:rPr>
        <w:t xml:space="preserve">. </w:t>
      </w:r>
      <w:r w:rsidR="002414C3" w:rsidRPr="003762F9">
        <w:rPr>
          <w:rFonts w:ascii="Times New Roman" w:hAnsi="Times New Roman" w:cs="Times New Roman"/>
          <w:sz w:val="24"/>
          <w:szCs w:val="24"/>
          <w:lang w:val="id-ID"/>
        </w:rPr>
        <w:t xml:space="preserve">Indikator pengukuran untuk variabel </w:t>
      </w:r>
      <w:r w:rsidR="002414C3" w:rsidRPr="003762F9">
        <w:rPr>
          <w:rFonts w:ascii="Times New Roman" w:hAnsi="Times New Roman" w:cs="Times New Roman"/>
          <w:i/>
          <w:iCs/>
          <w:sz w:val="24"/>
          <w:szCs w:val="24"/>
          <w:lang w:val="id-ID"/>
        </w:rPr>
        <w:t xml:space="preserve">nature of industry </w:t>
      </w:r>
      <w:r w:rsidR="002414C3" w:rsidRPr="003762F9">
        <w:rPr>
          <w:rFonts w:ascii="Times New Roman" w:hAnsi="Times New Roman" w:cs="Times New Roman"/>
          <w:sz w:val="24"/>
          <w:szCs w:val="24"/>
          <w:lang w:val="id-ID"/>
        </w:rPr>
        <w:t>menggunakan rasio perubahan piutang (</w:t>
      </w:r>
      <w:r w:rsidR="002414C3" w:rsidRPr="003762F9">
        <w:rPr>
          <w:rFonts w:ascii="Times New Roman" w:hAnsi="Times New Roman" w:cs="Times New Roman"/>
          <w:i/>
          <w:iCs/>
          <w:sz w:val="24"/>
          <w:szCs w:val="24"/>
          <w:lang w:val="id-ID"/>
        </w:rPr>
        <w:t>RECEIVABLE</w:t>
      </w:r>
      <w:r w:rsidR="002414C3" w:rsidRPr="003762F9">
        <w:rPr>
          <w:rFonts w:ascii="Times New Roman" w:hAnsi="Times New Roman" w:cs="Times New Roman"/>
          <w:sz w:val="24"/>
          <w:szCs w:val="24"/>
          <w:lang w:val="id-ID"/>
        </w:rPr>
        <w:t xml:space="preserve">), variabel </w:t>
      </w:r>
      <w:r w:rsidR="00B001F6">
        <w:rPr>
          <w:rFonts w:ascii="Times New Roman" w:hAnsi="Times New Roman" w:cs="Times New Roman"/>
          <w:i/>
          <w:iCs/>
          <w:sz w:val="24"/>
          <w:szCs w:val="24"/>
          <w:lang w:val="id-ID"/>
        </w:rPr>
        <w:t xml:space="preserve">effective </w:t>
      </w:r>
      <w:r w:rsidR="002414C3" w:rsidRPr="003762F9">
        <w:rPr>
          <w:rFonts w:ascii="Times New Roman" w:hAnsi="Times New Roman" w:cs="Times New Roman"/>
          <w:i/>
          <w:iCs/>
          <w:sz w:val="24"/>
          <w:szCs w:val="24"/>
          <w:lang w:val="id-ID"/>
        </w:rPr>
        <w:t xml:space="preserve">monitoring </w:t>
      </w:r>
      <w:r w:rsidR="002414C3" w:rsidRPr="003762F9">
        <w:rPr>
          <w:rFonts w:ascii="Times New Roman" w:hAnsi="Times New Roman" w:cs="Times New Roman"/>
          <w:sz w:val="24"/>
          <w:szCs w:val="24"/>
          <w:lang w:val="id-ID"/>
        </w:rPr>
        <w:t xml:space="preserve">menggunakan persentase proporsi komite audit independen (IND), dan variabel </w:t>
      </w:r>
      <w:r w:rsidR="002414C3" w:rsidRPr="003762F9">
        <w:rPr>
          <w:rFonts w:ascii="Times New Roman" w:hAnsi="Times New Roman" w:cs="Times New Roman"/>
          <w:i/>
          <w:iCs/>
          <w:sz w:val="24"/>
          <w:szCs w:val="24"/>
          <w:lang w:val="id-ID"/>
        </w:rPr>
        <w:t xml:space="preserve">organizational structure </w:t>
      </w:r>
      <w:r w:rsidR="002414C3" w:rsidRPr="003762F9">
        <w:rPr>
          <w:rFonts w:ascii="Times New Roman" w:hAnsi="Times New Roman" w:cs="Times New Roman"/>
          <w:sz w:val="24"/>
          <w:szCs w:val="24"/>
          <w:lang w:val="id-ID"/>
        </w:rPr>
        <w:t xml:space="preserve">menggunakan multijabatan dewan direksi. </w:t>
      </w:r>
    </w:p>
    <w:p w14:paraId="4B3A44B2" w14:textId="0691FADA" w:rsidR="002414C3" w:rsidRPr="003762F9" w:rsidRDefault="0008707E" w:rsidP="0008707E">
      <w:pPr>
        <w:pStyle w:val="ListParagraph"/>
        <w:spacing w:after="0" w:line="480" w:lineRule="auto"/>
        <w:ind w:left="0"/>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81ECE" w:rsidRPr="003762F9">
        <w:rPr>
          <w:rFonts w:ascii="Times New Roman" w:hAnsi="Times New Roman" w:cs="Times New Roman"/>
          <w:sz w:val="24"/>
          <w:szCs w:val="24"/>
          <w:lang w:val="id-ID"/>
        </w:rPr>
        <w:t>Penelitian Sutanto (2023) menggunakan sampel pada perusahaan sektor properti dan</w:t>
      </w:r>
      <w:r w:rsidR="00E81ECE" w:rsidRPr="003762F9">
        <w:rPr>
          <w:rFonts w:ascii="Times New Roman" w:hAnsi="Times New Roman" w:cs="Times New Roman"/>
          <w:i/>
          <w:iCs/>
          <w:sz w:val="24"/>
          <w:szCs w:val="24"/>
          <w:lang w:val="id-ID"/>
        </w:rPr>
        <w:t xml:space="preserve"> real</w:t>
      </w:r>
      <w:r w:rsidR="00E81ECE" w:rsidRPr="003762F9">
        <w:rPr>
          <w:rFonts w:ascii="Times New Roman" w:hAnsi="Times New Roman" w:cs="Times New Roman"/>
          <w:sz w:val="24"/>
          <w:szCs w:val="24"/>
          <w:lang w:val="id-ID"/>
        </w:rPr>
        <w:t xml:space="preserve"> </w:t>
      </w:r>
      <w:r w:rsidR="00E81ECE" w:rsidRPr="003762F9">
        <w:rPr>
          <w:rFonts w:ascii="Times New Roman" w:hAnsi="Times New Roman" w:cs="Times New Roman"/>
          <w:i/>
          <w:iCs/>
          <w:sz w:val="24"/>
          <w:szCs w:val="24"/>
          <w:lang w:val="id-ID"/>
        </w:rPr>
        <w:t>estate</w:t>
      </w:r>
      <w:r w:rsidR="00E81ECE" w:rsidRPr="003762F9">
        <w:rPr>
          <w:rFonts w:ascii="Times New Roman" w:hAnsi="Times New Roman" w:cs="Times New Roman"/>
          <w:sz w:val="24"/>
          <w:szCs w:val="24"/>
          <w:lang w:val="id-ID"/>
        </w:rPr>
        <w:t xml:space="preserve"> periode 2015-2022, variabel</w:t>
      </w:r>
      <w:r w:rsidR="00644F30">
        <w:rPr>
          <w:rFonts w:ascii="Times New Roman" w:hAnsi="Times New Roman" w:cs="Times New Roman"/>
          <w:sz w:val="24"/>
          <w:szCs w:val="24"/>
          <w:lang w:val="id-ID"/>
        </w:rPr>
        <w:t xml:space="preserve"> proksi </w:t>
      </w:r>
      <w:r w:rsidR="00644F30">
        <w:rPr>
          <w:rFonts w:ascii="Times New Roman" w:hAnsi="Times New Roman" w:cs="Times New Roman"/>
          <w:i/>
          <w:iCs/>
          <w:sz w:val="24"/>
          <w:szCs w:val="24"/>
          <w:lang w:val="id-ID"/>
        </w:rPr>
        <w:t>opportunity</w:t>
      </w:r>
      <w:r w:rsidR="00E81ECE" w:rsidRPr="003762F9">
        <w:rPr>
          <w:rFonts w:ascii="Times New Roman" w:hAnsi="Times New Roman" w:cs="Times New Roman"/>
          <w:sz w:val="24"/>
          <w:szCs w:val="24"/>
          <w:lang w:val="id-ID"/>
        </w:rPr>
        <w:t xml:space="preserve"> yang digunakan </w:t>
      </w:r>
      <w:r w:rsidR="00644F30">
        <w:rPr>
          <w:rFonts w:ascii="Times New Roman" w:hAnsi="Times New Roman" w:cs="Times New Roman"/>
          <w:i/>
          <w:iCs/>
          <w:sz w:val="24"/>
          <w:szCs w:val="24"/>
          <w:lang w:val="id-ID"/>
        </w:rPr>
        <w:t xml:space="preserve">effective </w:t>
      </w:r>
      <w:r w:rsidR="00644F30" w:rsidRPr="003762F9">
        <w:rPr>
          <w:rFonts w:ascii="Times New Roman" w:hAnsi="Times New Roman" w:cs="Times New Roman"/>
          <w:i/>
          <w:iCs/>
          <w:sz w:val="24"/>
          <w:szCs w:val="24"/>
          <w:lang w:val="id-ID"/>
        </w:rPr>
        <w:t>monitoring</w:t>
      </w:r>
      <w:r w:rsidR="00E81ECE" w:rsidRPr="003762F9">
        <w:rPr>
          <w:rFonts w:ascii="Times New Roman" w:hAnsi="Times New Roman" w:cs="Times New Roman"/>
          <w:sz w:val="24"/>
          <w:szCs w:val="24"/>
          <w:lang w:val="id-ID"/>
        </w:rPr>
        <w:t xml:space="preserve">. Untuk variabel </w:t>
      </w:r>
      <w:r w:rsidR="00644F30">
        <w:rPr>
          <w:rFonts w:ascii="Times New Roman" w:hAnsi="Times New Roman" w:cs="Times New Roman"/>
          <w:i/>
          <w:iCs/>
          <w:sz w:val="24"/>
          <w:szCs w:val="24"/>
          <w:lang w:val="id-ID"/>
        </w:rPr>
        <w:t xml:space="preserve">effective </w:t>
      </w:r>
      <w:r w:rsidR="00644F30" w:rsidRPr="003762F9">
        <w:rPr>
          <w:rFonts w:ascii="Times New Roman" w:hAnsi="Times New Roman" w:cs="Times New Roman"/>
          <w:i/>
          <w:iCs/>
          <w:sz w:val="24"/>
          <w:szCs w:val="24"/>
          <w:lang w:val="id-ID"/>
        </w:rPr>
        <w:t>monitoring</w:t>
      </w:r>
      <w:r w:rsidR="00E81ECE" w:rsidRPr="003762F9">
        <w:rPr>
          <w:rFonts w:ascii="Times New Roman" w:hAnsi="Times New Roman" w:cs="Times New Roman"/>
          <w:sz w:val="24"/>
          <w:szCs w:val="24"/>
          <w:lang w:val="id-ID"/>
        </w:rPr>
        <w:t xml:space="preserve"> tidak berpengaruh signifikan pada </w:t>
      </w:r>
      <w:r w:rsidR="00644F30" w:rsidRPr="003762F9">
        <w:rPr>
          <w:rFonts w:ascii="Times New Roman" w:hAnsi="Times New Roman" w:cs="Times New Roman"/>
          <w:i/>
          <w:iCs/>
          <w:sz w:val="24"/>
          <w:szCs w:val="24"/>
          <w:lang w:val="id-ID"/>
        </w:rPr>
        <w:t xml:space="preserve">fraudulent financial </w:t>
      </w:r>
      <w:r w:rsidR="00644F30">
        <w:rPr>
          <w:rFonts w:ascii="Times New Roman" w:hAnsi="Times New Roman" w:cs="Times New Roman"/>
          <w:i/>
          <w:iCs/>
          <w:sz w:val="24"/>
          <w:szCs w:val="24"/>
          <w:lang w:val="id-ID"/>
        </w:rPr>
        <w:t>statement</w:t>
      </w:r>
      <w:r w:rsidR="00E81ECE" w:rsidRPr="003762F9">
        <w:rPr>
          <w:rFonts w:ascii="Times New Roman" w:hAnsi="Times New Roman" w:cs="Times New Roman"/>
          <w:sz w:val="24"/>
          <w:szCs w:val="24"/>
          <w:lang w:val="id-ID"/>
        </w:rPr>
        <w:t xml:space="preserve">. Untuk indikator pengukuran variabel </w:t>
      </w:r>
      <w:r w:rsidR="00644F30">
        <w:rPr>
          <w:rFonts w:ascii="Times New Roman" w:hAnsi="Times New Roman" w:cs="Times New Roman"/>
          <w:i/>
          <w:iCs/>
          <w:sz w:val="24"/>
          <w:szCs w:val="24"/>
          <w:lang w:val="id-ID"/>
        </w:rPr>
        <w:t xml:space="preserve">effective </w:t>
      </w:r>
      <w:r w:rsidR="00644F30" w:rsidRPr="003762F9">
        <w:rPr>
          <w:rFonts w:ascii="Times New Roman" w:hAnsi="Times New Roman" w:cs="Times New Roman"/>
          <w:i/>
          <w:iCs/>
          <w:sz w:val="24"/>
          <w:szCs w:val="24"/>
          <w:lang w:val="id-ID"/>
        </w:rPr>
        <w:t xml:space="preserve">monitoring </w:t>
      </w:r>
      <w:r w:rsidR="00E81ECE" w:rsidRPr="003762F9">
        <w:rPr>
          <w:rFonts w:ascii="Times New Roman" w:hAnsi="Times New Roman" w:cs="Times New Roman"/>
          <w:sz w:val="24"/>
          <w:szCs w:val="24"/>
          <w:lang w:val="id-ID"/>
        </w:rPr>
        <w:t xml:space="preserve">menggunakan perbandingan antara jumlah dewan komisaris independen dengan jumlah seluruh dewan komisaris (BDOUT). </w:t>
      </w:r>
    </w:p>
    <w:p w14:paraId="1FA49405" w14:textId="773646B2" w:rsidR="00E81ECE" w:rsidRPr="003762F9" w:rsidRDefault="00E81ECE"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t xml:space="preserve">Penelitian Sabatian dan Hutabarat (2020) </w:t>
      </w:r>
      <w:r w:rsidR="008D5E56" w:rsidRPr="003762F9">
        <w:rPr>
          <w:rFonts w:ascii="Times New Roman" w:hAnsi="Times New Roman" w:cs="Times New Roman"/>
          <w:sz w:val="24"/>
          <w:szCs w:val="24"/>
          <w:lang w:val="id-ID"/>
        </w:rPr>
        <w:t xml:space="preserve">menggunakan sampel pada perusahaan </w:t>
      </w:r>
      <w:r w:rsidR="00E637EB" w:rsidRPr="003762F9">
        <w:rPr>
          <w:rFonts w:ascii="Times New Roman" w:hAnsi="Times New Roman" w:cs="Times New Roman"/>
          <w:sz w:val="24"/>
          <w:szCs w:val="24"/>
          <w:lang w:val="id-ID"/>
        </w:rPr>
        <w:t>sub</w:t>
      </w:r>
      <w:r w:rsidR="008D5E56" w:rsidRPr="003762F9">
        <w:rPr>
          <w:rFonts w:ascii="Times New Roman" w:hAnsi="Times New Roman" w:cs="Times New Roman"/>
          <w:sz w:val="24"/>
          <w:szCs w:val="24"/>
          <w:lang w:val="id-ID"/>
        </w:rPr>
        <w:t xml:space="preserve">sektor rokok dan kosmetik periode 2016-2018, variabel </w:t>
      </w:r>
      <w:r w:rsidR="00644F30">
        <w:rPr>
          <w:rFonts w:ascii="Times New Roman" w:hAnsi="Times New Roman" w:cs="Times New Roman"/>
          <w:sz w:val="24"/>
          <w:szCs w:val="24"/>
          <w:lang w:val="id-ID"/>
        </w:rPr>
        <w:t xml:space="preserve">proksi </w:t>
      </w:r>
      <w:r w:rsidR="00644F30">
        <w:rPr>
          <w:rFonts w:ascii="Times New Roman" w:hAnsi="Times New Roman" w:cs="Times New Roman"/>
          <w:i/>
          <w:iCs/>
          <w:sz w:val="24"/>
          <w:szCs w:val="24"/>
          <w:lang w:val="id-ID"/>
        </w:rPr>
        <w:t>opportunity</w:t>
      </w:r>
      <w:r w:rsidR="00644F30" w:rsidRPr="003762F9">
        <w:rPr>
          <w:rFonts w:ascii="Times New Roman" w:hAnsi="Times New Roman" w:cs="Times New Roman"/>
          <w:sz w:val="24"/>
          <w:szCs w:val="24"/>
          <w:lang w:val="id-ID"/>
        </w:rPr>
        <w:t xml:space="preserve"> </w:t>
      </w:r>
      <w:r w:rsidR="008D5E56" w:rsidRPr="003762F9">
        <w:rPr>
          <w:rFonts w:ascii="Times New Roman" w:hAnsi="Times New Roman" w:cs="Times New Roman"/>
          <w:sz w:val="24"/>
          <w:szCs w:val="24"/>
          <w:lang w:val="id-ID"/>
        </w:rPr>
        <w:t xml:space="preserve">yang digunakan </w:t>
      </w:r>
      <w:r w:rsidR="008D5E56" w:rsidRPr="003762F9">
        <w:rPr>
          <w:rFonts w:ascii="Times New Roman" w:hAnsi="Times New Roman" w:cs="Times New Roman"/>
          <w:i/>
          <w:iCs/>
          <w:sz w:val="24"/>
          <w:szCs w:val="24"/>
          <w:lang w:val="id-ID"/>
        </w:rPr>
        <w:t>nature of industry</w:t>
      </w:r>
      <w:r w:rsidR="00644F30">
        <w:rPr>
          <w:rFonts w:ascii="Times New Roman" w:hAnsi="Times New Roman" w:cs="Times New Roman"/>
          <w:i/>
          <w:iCs/>
          <w:sz w:val="24"/>
          <w:szCs w:val="24"/>
          <w:lang w:val="id-ID"/>
        </w:rPr>
        <w:t xml:space="preserve"> </w:t>
      </w:r>
      <w:r w:rsidR="00644F30">
        <w:rPr>
          <w:rFonts w:ascii="Times New Roman" w:hAnsi="Times New Roman" w:cs="Times New Roman"/>
          <w:sz w:val="24"/>
          <w:szCs w:val="24"/>
          <w:lang w:val="id-ID"/>
        </w:rPr>
        <w:t>dan</w:t>
      </w:r>
      <w:r w:rsidR="008D5E56" w:rsidRPr="003762F9">
        <w:rPr>
          <w:rFonts w:ascii="Times New Roman" w:hAnsi="Times New Roman" w:cs="Times New Roman"/>
          <w:i/>
          <w:iCs/>
          <w:sz w:val="24"/>
          <w:szCs w:val="24"/>
          <w:lang w:val="id-ID"/>
        </w:rPr>
        <w:t xml:space="preserve"> </w:t>
      </w:r>
      <w:r w:rsidR="00B001F6">
        <w:rPr>
          <w:rFonts w:ascii="Times New Roman" w:hAnsi="Times New Roman" w:cs="Times New Roman"/>
          <w:i/>
          <w:iCs/>
          <w:sz w:val="24"/>
          <w:szCs w:val="24"/>
          <w:lang w:val="id-ID"/>
        </w:rPr>
        <w:t xml:space="preserve">effective </w:t>
      </w:r>
      <w:r w:rsidR="008D5E56" w:rsidRPr="003762F9">
        <w:rPr>
          <w:rFonts w:ascii="Times New Roman" w:hAnsi="Times New Roman" w:cs="Times New Roman"/>
          <w:i/>
          <w:iCs/>
          <w:sz w:val="24"/>
          <w:szCs w:val="24"/>
          <w:lang w:val="id-ID"/>
        </w:rPr>
        <w:t>monitoring</w:t>
      </w:r>
      <w:r w:rsidR="008D5E56" w:rsidRPr="003762F9">
        <w:rPr>
          <w:rFonts w:ascii="Times New Roman" w:hAnsi="Times New Roman" w:cs="Times New Roman"/>
          <w:sz w:val="24"/>
          <w:szCs w:val="24"/>
          <w:lang w:val="id-ID"/>
        </w:rPr>
        <w:t>.</w:t>
      </w:r>
      <w:r w:rsidR="00644F30">
        <w:rPr>
          <w:rFonts w:ascii="Times New Roman" w:hAnsi="Times New Roman" w:cs="Times New Roman"/>
          <w:sz w:val="24"/>
          <w:szCs w:val="24"/>
          <w:lang w:val="id-ID"/>
        </w:rPr>
        <w:t xml:space="preserve"> V</w:t>
      </w:r>
      <w:r w:rsidR="009964AA" w:rsidRPr="003762F9">
        <w:rPr>
          <w:rFonts w:ascii="Times New Roman" w:hAnsi="Times New Roman" w:cs="Times New Roman"/>
          <w:sz w:val="24"/>
          <w:szCs w:val="24"/>
          <w:lang w:val="id-ID"/>
        </w:rPr>
        <w:t xml:space="preserve">ariabel </w:t>
      </w:r>
      <w:r w:rsidR="009964AA" w:rsidRPr="003762F9">
        <w:rPr>
          <w:rFonts w:ascii="Times New Roman" w:hAnsi="Times New Roman" w:cs="Times New Roman"/>
          <w:i/>
          <w:iCs/>
          <w:sz w:val="24"/>
          <w:szCs w:val="24"/>
          <w:lang w:val="id-ID"/>
        </w:rPr>
        <w:lastRenderedPageBreak/>
        <w:t xml:space="preserve">nature of industry </w:t>
      </w:r>
      <w:r w:rsidR="009964AA" w:rsidRPr="003762F9">
        <w:rPr>
          <w:rFonts w:ascii="Times New Roman" w:hAnsi="Times New Roman" w:cs="Times New Roman"/>
          <w:sz w:val="24"/>
          <w:szCs w:val="24"/>
          <w:lang w:val="id-ID"/>
        </w:rPr>
        <w:t xml:space="preserve">dan </w:t>
      </w:r>
      <w:r w:rsidR="00B001F6">
        <w:rPr>
          <w:rFonts w:ascii="Times New Roman" w:hAnsi="Times New Roman" w:cs="Times New Roman"/>
          <w:i/>
          <w:iCs/>
          <w:sz w:val="24"/>
          <w:szCs w:val="24"/>
          <w:lang w:val="id-ID"/>
        </w:rPr>
        <w:t xml:space="preserve">effective </w:t>
      </w:r>
      <w:r w:rsidR="009964AA" w:rsidRPr="003762F9">
        <w:rPr>
          <w:rFonts w:ascii="Times New Roman" w:hAnsi="Times New Roman" w:cs="Times New Roman"/>
          <w:i/>
          <w:iCs/>
          <w:sz w:val="24"/>
          <w:szCs w:val="24"/>
          <w:lang w:val="id-ID"/>
        </w:rPr>
        <w:t>monitoring</w:t>
      </w:r>
      <w:r w:rsidR="009964AA" w:rsidRPr="003762F9">
        <w:rPr>
          <w:rFonts w:ascii="Times New Roman" w:hAnsi="Times New Roman" w:cs="Times New Roman"/>
          <w:sz w:val="24"/>
          <w:szCs w:val="24"/>
          <w:lang w:val="id-ID"/>
        </w:rPr>
        <w:t xml:space="preserve"> tidak berpengaruh signifikan terhadap </w:t>
      </w:r>
      <w:r w:rsidR="009964AA" w:rsidRPr="003762F9">
        <w:rPr>
          <w:rFonts w:ascii="Times New Roman" w:hAnsi="Times New Roman" w:cs="Times New Roman"/>
          <w:i/>
          <w:iCs/>
          <w:sz w:val="24"/>
          <w:szCs w:val="24"/>
          <w:lang w:val="id-ID"/>
        </w:rPr>
        <w:t>fraudulent financial statement</w:t>
      </w:r>
      <w:r w:rsidR="009964AA" w:rsidRPr="003762F9">
        <w:rPr>
          <w:rFonts w:ascii="Times New Roman" w:hAnsi="Times New Roman" w:cs="Times New Roman"/>
          <w:sz w:val="24"/>
          <w:szCs w:val="24"/>
          <w:lang w:val="id-ID"/>
        </w:rPr>
        <w:t xml:space="preserve">. Indikator pengukuran yang digunakan untuk variabel </w:t>
      </w:r>
      <w:r w:rsidR="009964AA" w:rsidRPr="003762F9">
        <w:rPr>
          <w:rFonts w:ascii="Times New Roman" w:hAnsi="Times New Roman" w:cs="Times New Roman"/>
          <w:i/>
          <w:iCs/>
          <w:sz w:val="24"/>
          <w:szCs w:val="24"/>
          <w:lang w:val="id-ID"/>
        </w:rPr>
        <w:t xml:space="preserve">nature of industry </w:t>
      </w:r>
      <w:r w:rsidR="009964AA" w:rsidRPr="003762F9">
        <w:rPr>
          <w:rFonts w:ascii="Times New Roman" w:hAnsi="Times New Roman" w:cs="Times New Roman"/>
          <w:sz w:val="24"/>
          <w:szCs w:val="24"/>
          <w:lang w:val="id-ID"/>
        </w:rPr>
        <w:t xml:space="preserve">adalah </w:t>
      </w:r>
      <w:r w:rsidR="00C90B8C" w:rsidRPr="003762F9">
        <w:rPr>
          <w:rFonts w:ascii="Times New Roman" w:hAnsi="Times New Roman" w:cs="Times New Roman"/>
          <w:sz w:val="24"/>
          <w:szCs w:val="24"/>
          <w:lang w:val="id-ID"/>
        </w:rPr>
        <w:t>rasio total persediaan (</w:t>
      </w:r>
      <w:r w:rsidR="00C90B8C" w:rsidRPr="003762F9">
        <w:rPr>
          <w:rFonts w:ascii="Times New Roman" w:hAnsi="Times New Roman" w:cs="Times New Roman"/>
          <w:i/>
          <w:iCs/>
          <w:sz w:val="24"/>
          <w:szCs w:val="24"/>
          <w:lang w:val="id-ID"/>
        </w:rPr>
        <w:t>INVENTORY</w:t>
      </w:r>
      <w:r w:rsidR="00C90B8C" w:rsidRPr="003762F9">
        <w:rPr>
          <w:rFonts w:ascii="Times New Roman" w:hAnsi="Times New Roman" w:cs="Times New Roman"/>
          <w:sz w:val="24"/>
          <w:szCs w:val="24"/>
          <w:lang w:val="id-ID"/>
        </w:rPr>
        <w:t>)</w:t>
      </w:r>
      <w:r w:rsidR="009964AA" w:rsidRPr="003762F9">
        <w:rPr>
          <w:rFonts w:ascii="Times New Roman" w:hAnsi="Times New Roman" w:cs="Times New Roman"/>
          <w:i/>
          <w:iCs/>
          <w:sz w:val="24"/>
          <w:szCs w:val="24"/>
          <w:lang w:val="id-ID"/>
        </w:rPr>
        <w:t xml:space="preserve"> </w:t>
      </w:r>
      <w:r w:rsidR="009964AA" w:rsidRPr="003762F9">
        <w:rPr>
          <w:rFonts w:ascii="Times New Roman" w:hAnsi="Times New Roman" w:cs="Times New Roman"/>
          <w:sz w:val="24"/>
          <w:szCs w:val="24"/>
          <w:lang w:val="id-ID"/>
        </w:rPr>
        <w:t xml:space="preserve">dan </w:t>
      </w:r>
      <w:r w:rsidR="00B001F6">
        <w:rPr>
          <w:rFonts w:ascii="Times New Roman" w:hAnsi="Times New Roman" w:cs="Times New Roman"/>
          <w:i/>
          <w:iCs/>
          <w:sz w:val="24"/>
          <w:szCs w:val="24"/>
          <w:lang w:val="id-ID"/>
        </w:rPr>
        <w:t xml:space="preserve">effective </w:t>
      </w:r>
      <w:r w:rsidR="009964AA" w:rsidRPr="003762F9">
        <w:rPr>
          <w:rFonts w:ascii="Times New Roman" w:hAnsi="Times New Roman" w:cs="Times New Roman"/>
          <w:i/>
          <w:iCs/>
          <w:sz w:val="24"/>
          <w:szCs w:val="24"/>
          <w:lang w:val="id-ID"/>
        </w:rPr>
        <w:t xml:space="preserve">monitoring </w:t>
      </w:r>
      <w:r w:rsidR="00C90B8C" w:rsidRPr="003762F9">
        <w:rPr>
          <w:rFonts w:ascii="Times New Roman" w:hAnsi="Times New Roman" w:cs="Times New Roman"/>
          <w:sz w:val="24"/>
          <w:szCs w:val="24"/>
          <w:lang w:val="id-ID"/>
        </w:rPr>
        <w:t xml:space="preserve">adalah proporsi dewan komisaris independen </w:t>
      </w:r>
      <w:r w:rsidR="009964AA" w:rsidRPr="003762F9">
        <w:rPr>
          <w:rFonts w:ascii="Times New Roman" w:hAnsi="Times New Roman" w:cs="Times New Roman"/>
          <w:sz w:val="24"/>
          <w:szCs w:val="24"/>
          <w:lang w:val="id-ID"/>
        </w:rPr>
        <w:t>(</w:t>
      </w:r>
      <w:r w:rsidR="009964AA" w:rsidRPr="00644F30">
        <w:rPr>
          <w:rFonts w:ascii="Times New Roman" w:hAnsi="Times New Roman" w:cs="Times New Roman"/>
          <w:sz w:val="24"/>
          <w:szCs w:val="24"/>
          <w:lang w:val="id-ID"/>
        </w:rPr>
        <w:t>BDOUT</w:t>
      </w:r>
      <w:r w:rsidR="009964AA" w:rsidRPr="003762F9">
        <w:rPr>
          <w:rFonts w:ascii="Times New Roman" w:hAnsi="Times New Roman" w:cs="Times New Roman"/>
          <w:sz w:val="24"/>
          <w:szCs w:val="24"/>
          <w:lang w:val="id-ID"/>
        </w:rPr>
        <w:t>)</w:t>
      </w:r>
      <w:r w:rsidR="00C90B8C" w:rsidRPr="003762F9">
        <w:rPr>
          <w:rFonts w:ascii="Times New Roman" w:hAnsi="Times New Roman" w:cs="Times New Roman"/>
          <w:sz w:val="24"/>
          <w:szCs w:val="24"/>
          <w:lang w:val="id-ID"/>
        </w:rPr>
        <w:t xml:space="preserve">. </w:t>
      </w:r>
    </w:p>
    <w:p w14:paraId="6A961CF8" w14:textId="00709CF0" w:rsidR="00C90B8C" w:rsidRPr="003762F9" w:rsidRDefault="00C90B8C"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t xml:space="preserve">Penelitian </w:t>
      </w:r>
      <w:r w:rsidR="00E637EB" w:rsidRPr="003762F9">
        <w:rPr>
          <w:rFonts w:ascii="Times New Roman" w:hAnsi="Times New Roman" w:cs="Times New Roman"/>
          <w:sz w:val="24"/>
          <w:szCs w:val="24"/>
          <w:lang w:val="id-ID"/>
        </w:rPr>
        <w:t xml:space="preserve">Oktaviani (2021) menggunakan sampel pada perusahaan infrastruktur periode 2015-2019, variabel </w:t>
      </w:r>
      <w:r w:rsidR="00644F30">
        <w:rPr>
          <w:rFonts w:ascii="Times New Roman" w:hAnsi="Times New Roman" w:cs="Times New Roman"/>
          <w:sz w:val="24"/>
          <w:szCs w:val="24"/>
          <w:lang w:val="id-ID"/>
        </w:rPr>
        <w:t xml:space="preserve">proksi </w:t>
      </w:r>
      <w:r w:rsidR="00644F30">
        <w:rPr>
          <w:rFonts w:ascii="Times New Roman" w:hAnsi="Times New Roman" w:cs="Times New Roman"/>
          <w:i/>
          <w:iCs/>
          <w:sz w:val="24"/>
          <w:szCs w:val="24"/>
          <w:lang w:val="id-ID"/>
        </w:rPr>
        <w:t>opportunity</w:t>
      </w:r>
      <w:r w:rsidR="00644F30" w:rsidRPr="003762F9">
        <w:rPr>
          <w:rFonts w:ascii="Times New Roman" w:hAnsi="Times New Roman" w:cs="Times New Roman"/>
          <w:sz w:val="24"/>
          <w:szCs w:val="24"/>
          <w:lang w:val="id-ID"/>
        </w:rPr>
        <w:t xml:space="preserve"> </w:t>
      </w:r>
      <w:r w:rsidR="00E637EB" w:rsidRPr="003762F9">
        <w:rPr>
          <w:rFonts w:ascii="Times New Roman" w:hAnsi="Times New Roman" w:cs="Times New Roman"/>
          <w:sz w:val="24"/>
          <w:szCs w:val="24"/>
          <w:lang w:val="id-ID"/>
        </w:rPr>
        <w:t xml:space="preserve">yang digunakan </w:t>
      </w:r>
      <w:r w:rsidR="008834B2">
        <w:rPr>
          <w:rFonts w:ascii="Times New Roman" w:hAnsi="Times New Roman" w:cs="Times New Roman"/>
          <w:sz w:val="24"/>
          <w:szCs w:val="24"/>
          <w:lang w:val="id-ID"/>
        </w:rPr>
        <w:t>ketidakefektifan pengawasan</w:t>
      </w:r>
      <w:r w:rsidR="00E637EB" w:rsidRPr="003762F9">
        <w:rPr>
          <w:rFonts w:ascii="Times New Roman" w:hAnsi="Times New Roman" w:cs="Times New Roman"/>
          <w:sz w:val="24"/>
          <w:szCs w:val="24"/>
          <w:lang w:val="id-ID"/>
        </w:rPr>
        <w:t xml:space="preserve">. </w:t>
      </w:r>
      <w:r w:rsidR="00644F30">
        <w:rPr>
          <w:rFonts w:ascii="Times New Roman" w:hAnsi="Times New Roman" w:cs="Times New Roman"/>
          <w:sz w:val="24"/>
          <w:szCs w:val="24"/>
          <w:lang w:val="id-ID"/>
        </w:rPr>
        <w:t>V</w:t>
      </w:r>
      <w:r w:rsidR="00E637EB" w:rsidRPr="003762F9">
        <w:rPr>
          <w:rFonts w:ascii="Times New Roman" w:hAnsi="Times New Roman" w:cs="Times New Roman"/>
          <w:sz w:val="24"/>
          <w:szCs w:val="24"/>
          <w:lang w:val="id-ID"/>
        </w:rPr>
        <w:t xml:space="preserve">ariabel </w:t>
      </w:r>
      <w:r w:rsidR="00644F30">
        <w:rPr>
          <w:rFonts w:ascii="Times New Roman" w:hAnsi="Times New Roman" w:cs="Times New Roman"/>
          <w:i/>
          <w:iCs/>
          <w:sz w:val="24"/>
          <w:szCs w:val="24"/>
          <w:lang w:val="id-ID"/>
        </w:rPr>
        <w:t xml:space="preserve">effective </w:t>
      </w:r>
      <w:r w:rsidR="00644F30" w:rsidRPr="003762F9">
        <w:rPr>
          <w:rFonts w:ascii="Times New Roman" w:hAnsi="Times New Roman" w:cs="Times New Roman"/>
          <w:i/>
          <w:iCs/>
          <w:sz w:val="24"/>
          <w:szCs w:val="24"/>
          <w:lang w:val="id-ID"/>
        </w:rPr>
        <w:t>monitoring</w:t>
      </w:r>
      <w:r w:rsidR="008834B2" w:rsidRPr="003762F9">
        <w:rPr>
          <w:rFonts w:ascii="Times New Roman" w:hAnsi="Times New Roman" w:cs="Times New Roman"/>
          <w:i/>
          <w:iCs/>
          <w:sz w:val="24"/>
          <w:szCs w:val="24"/>
          <w:lang w:val="id-ID"/>
        </w:rPr>
        <w:t xml:space="preserve">, </w:t>
      </w:r>
      <w:r w:rsidR="00E637EB" w:rsidRPr="003762F9">
        <w:rPr>
          <w:rFonts w:ascii="Times New Roman" w:hAnsi="Times New Roman" w:cs="Times New Roman"/>
          <w:sz w:val="24"/>
          <w:szCs w:val="24"/>
          <w:lang w:val="id-ID"/>
        </w:rPr>
        <w:t xml:space="preserve">tidak berpengaruh signifikan terhadap </w:t>
      </w:r>
      <w:r w:rsidR="00E637EB" w:rsidRPr="003762F9">
        <w:rPr>
          <w:rFonts w:ascii="Times New Roman" w:hAnsi="Times New Roman" w:cs="Times New Roman"/>
          <w:i/>
          <w:iCs/>
          <w:sz w:val="24"/>
          <w:szCs w:val="24"/>
          <w:lang w:val="id-ID"/>
        </w:rPr>
        <w:t>fraudulent financial statement</w:t>
      </w:r>
      <w:r w:rsidR="00E637EB" w:rsidRPr="003762F9">
        <w:rPr>
          <w:rFonts w:ascii="Times New Roman" w:hAnsi="Times New Roman" w:cs="Times New Roman"/>
          <w:sz w:val="24"/>
          <w:szCs w:val="24"/>
          <w:lang w:val="id-ID"/>
        </w:rPr>
        <w:t xml:space="preserve">. </w:t>
      </w:r>
      <w:r w:rsidR="003F7BD0" w:rsidRPr="003762F9">
        <w:rPr>
          <w:rFonts w:ascii="Times New Roman" w:hAnsi="Times New Roman" w:cs="Times New Roman"/>
          <w:sz w:val="24"/>
          <w:szCs w:val="24"/>
          <w:lang w:val="id-ID"/>
        </w:rPr>
        <w:t xml:space="preserve">Untuk </w:t>
      </w:r>
      <w:r w:rsidR="008834B2">
        <w:rPr>
          <w:rFonts w:ascii="Times New Roman" w:hAnsi="Times New Roman" w:cs="Times New Roman"/>
          <w:sz w:val="24"/>
          <w:szCs w:val="24"/>
          <w:lang w:val="id-ID"/>
        </w:rPr>
        <w:t xml:space="preserve">variabel </w:t>
      </w:r>
      <w:r w:rsidR="00644F30">
        <w:rPr>
          <w:rFonts w:ascii="Times New Roman" w:hAnsi="Times New Roman" w:cs="Times New Roman"/>
          <w:i/>
          <w:iCs/>
          <w:sz w:val="24"/>
          <w:szCs w:val="24"/>
          <w:lang w:val="id-ID"/>
        </w:rPr>
        <w:t xml:space="preserve">effective </w:t>
      </w:r>
      <w:r w:rsidR="00644F30" w:rsidRPr="003762F9">
        <w:rPr>
          <w:rFonts w:ascii="Times New Roman" w:hAnsi="Times New Roman" w:cs="Times New Roman"/>
          <w:i/>
          <w:iCs/>
          <w:sz w:val="24"/>
          <w:szCs w:val="24"/>
          <w:lang w:val="id-ID"/>
        </w:rPr>
        <w:t>monitoring</w:t>
      </w:r>
      <w:r w:rsidR="00644F30" w:rsidRPr="003762F9">
        <w:rPr>
          <w:rFonts w:ascii="Times New Roman" w:hAnsi="Times New Roman" w:cs="Times New Roman"/>
          <w:sz w:val="24"/>
          <w:szCs w:val="24"/>
          <w:lang w:val="id-ID"/>
        </w:rPr>
        <w:t xml:space="preserve"> </w:t>
      </w:r>
      <w:r w:rsidR="003F7BD0" w:rsidRPr="003762F9">
        <w:rPr>
          <w:rFonts w:ascii="Times New Roman" w:hAnsi="Times New Roman" w:cs="Times New Roman"/>
          <w:sz w:val="24"/>
          <w:szCs w:val="24"/>
          <w:lang w:val="id-ID"/>
        </w:rPr>
        <w:t xml:space="preserve">indikator pengukuran yang digunakan untuk variabel adalah persentase proporsi komite audit independen (IND). </w:t>
      </w:r>
    </w:p>
    <w:p w14:paraId="3EB60A67" w14:textId="075DA018" w:rsidR="003F7BD0" w:rsidRPr="003762F9" w:rsidRDefault="003F7BD0"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r>
      <w:r w:rsidR="00D13BC8" w:rsidRPr="003762F9">
        <w:rPr>
          <w:rFonts w:ascii="Times New Roman" w:hAnsi="Times New Roman" w:cs="Times New Roman"/>
          <w:sz w:val="24"/>
          <w:szCs w:val="24"/>
          <w:lang w:val="id-ID"/>
        </w:rPr>
        <w:t xml:space="preserve">Penelitian Afiah dan Aulia (2020) menggunakan sampel pada perusahaan makanan dan minuman periode 2012-2016, variabel </w:t>
      </w:r>
      <w:r w:rsidR="00644F30">
        <w:rPr>
          <w:rFonts w:ascii="Times New Roman" w:hAnsi="Times New Roman" w:cs="Times New Roman"/>
          <w:sz w:val="24"/>
          <w:szCs w:val="24"/>
          <w:lang w:val="id-ID"/>
        </w:rPr>
        <w:t xml:space="preserve">proksi </w:t>
      </w:r>
      <w:r w:rsidR="00644F30">
        <w:rPr>
          <w:rFonts w:ascii="Times New Roman" w:hAnsi="Times New Roman" w:cs="Times New Roman"/>
          <w:i/>
          <w:iCs/>
          <w:sz w:val="24"/>
          <w:szCs w:val="24"/>
          <w:lang w:val="id-ID"/>
        </w:rPr>
        <w:t>opportunity</w:t>
      </w:r>
      <w:r w:rsidR="00644F30" w:rsidRPr="003762F9">
        <w:rPr>
          <w:rFonts w:ascii="Times New Roman" w:hAnsi="Times New Roman" w:cs="Times New Roman"/>
          <w:sz w:val="24"/>
          <w:szCs w:val="24"/>
          <w:lang w:val="id-ID"/>
        </w:rPr>
        <w:t xml:space="preserve"> </w:t>
      </w:r>
      <w:r w:rsidR="00D13BC8" w:rsidRPr="003762F9">
        <w:rPr>
          <w:rFonts w:ascii="Times New Roman" w:hAnsi="Times New Roman" w:cs="Times New Roman"/>
          <w:sz w:val="24"/>
          <w:szCs w:val="24"/>
          <w:lang w:val="id-ID"/>
        </w:rPr>
        <w:t xml:space="preserve">yang digunakan </w:t>
      </w:r>
      <w:r w:rsidR="00B001F6">
        <w:rPr>
          <w:rFonts w:ascii="Times New Roman" w:hAnsi="Times New Roman" w:cs="Times New Roman"/>
          <w:i/>
          <w:iCs/>
          <w:sz w:val="24"/>
          <w:szCs w:val="24"/>
          <w:lang w:val="id-ID"/>
        </w:rPr>
        <w:t xml:space="preserve">effective </w:t>
      </w:r>
      <w:r w:rsidR="00FF49A7" w:rsidRPr="003762F9">
        <w:rPr>
          <w:rFonts w:ascii="Times New Roman" w:hAnsi="Times New Roman" w:cs="Times New Roman"/>
          <w:i/>
          <w:iCs/>
          <w:sz w:val="24"/>
          <w:szCs w:val="24"/>
          <w:lang w:val="id-ID"/>
        </w:rPr>
        <w:t>monitoring</w:t>
      </w:r>
      <w:r w:rsidR="00FF49A7" w:rsidRPr="003762F9">
        <w:rPr>
          <w:rFonts w:ascii="Times New Roman" w:hAnsi="Times New Roman" w:cs="Times New Roman"/>
          <w:sz w:val="24"/>
          <w:szCs w:val="24"/>
          <w:lang w:val="id-ID"/>
        </w:rPr>
        <w:t xml:space="preserve">. </w:t>
      </w:r>
      <w:r w:rsidR="00644F30">
        <w:rPr>
          <w:rFonts w:ascii="Times New Roman" w:hAnsi="Times New Roman" w:cs="Times New Roman"/>
          <w:sz w:val="24"/>
          <w:szCs w:val="24"/>
          <w:lang w:val="id-ID"/>
        </w:rPr>
        <w:t>V</w:t>
      </w:r>
      <w:r w:rsidR="00FF49A7" w:rsidRPr="003762F9">
        <w:rPr>
          <w:rFonts w:ascii="Times New Roman" w:hAnsi="Times New Roman" w:cs="Times New Roman"/>
          <w:sz w:val="24"/>
          <w:szCs w:val="24"/>
          <w:lang w:val="id-ID"/>
        </w:rPr>
        <w:t xml:space="preserve">ariabel </w:t>
      </w:r>
      <w:r w:rsidR="00B001F6">
        <w:rPr>
          <w:rFonts w:ascii="Times New Roman" w:hAnsi="Times New Roman" w:cs="Times New Roman"/>
          <w:i/>
          <w:iCs/>
          <w:sz w:val="24"/>
          <w:szCs w:val="24"/>
          <w:lang w:val="id-ID"/>
        </w:rPr>
        <w:t xml:space="preserve">effective </w:t>
      </w:r>
      <w:r w:rsidR="00FF49A7" w:rsidRPr="003762F9">
        <w:rPr>
          <w:rFonts w:ascii="Times New Roman" w:hAnsi="Times New Roman" w:cs="Times New Roman"/>
          <w:i/>
          <w:iCs/>
          <w:sz w:val="24"/>
          <w:szCs w:val="24"/>
          <w:lang w:val="id-ID"/>
        </w:rPr>
        <w:t xml:space="preserve">monitoring </w:t>
      </w:r>
      <w:r w:rsidR="00FF49A7" w:rsidRPr="003762F9">
        <w:rPr>
          <w:rFonts w:ascii="Times New Roman" w:hAnsi="Times New Roman" w:cs="Times New Roman"/>
          <w:sz w:val="24"/>
          <w:szCs w:val="24"/>
          <w:lang w:val="id-ID"/>
        </w:rPr>
        <w:t xml:space="preserve">berpengaruh signifikan dan negatif terhadap </w:t>
      </w:r>
      <w:r w:rsidR="00644F30" w:rsidRPr="003762F9">
        <w:rPr>
          <w:rFonts w:ascii="Times New Roman" w:hAnsi="Times New Roman" w:cs="Times New Roman"/>
          <w:i/>
          <w:iCs/>
          <w:sz w:val="24"/>
          <w:szCs w:val="24"/>
          <w:lang w:val="id-ID"/>
        </w:rPr>
        <w:t>fraudulent financial statement</w:t>
      </w:r>
      <w:r w:rsidR="00FF49A7" w:rsidRPr="003762F9">
        <w:rPr>
          <w:rFonts w:ascii="Times New Roman" w:hAnsi="Times New Roman" w:cs="Times New Roman"/>
          <w:sz w:val="24"/>
          <w:szCs w:val="24"/>
          <w:lang w:val="id-ID"/>
        </w:rPr>
        <w:t xml:space="preserve">. Untuk indikator pengukuran variabel </w:t>
      </w:r>
      <w:r w:rsidR="00B001F6">
        <w:rPr>
          <w:rFonts w:ascii="Times New Roman" w:hAnsi="Times New Roman" w:cs="Times New Roman"/>
          <w:i/>
          <w:iCs/>
          <w:sz w:val="24"/>
          <w:szCs w:val="24"/>
          <w:lang w:val="id-ID"/>
        </w:rPr>
        <w:t xml:space="preserve">effective </w:t>
      </w:r>
      <w:r w:rsidR="00FF49A7" w:rsidRPr="003762F9">
        <w:rPr>
          <w:rFonts w:ascii="Times New Roman" w:hAnsi="Times New Roman" w:cs="Times New Roman"/>
          <w:i/>
          <w:iCs/>
          <w:sz w:val="24"/>
          <w:szCs w:val="24"/>
          <w:lang w:val="id-ID"/>
        </w:rPr>
        <w:t xml:space="preserve">monitoring </w:t>
      </w:r>
      <w:r w:rsidR="00FF49A7" w:rsidRPr="003762F9">
        <w:rPr>
          <w:rFonts w:ascii="Times New Roman" w:hAnsi="Times New Roman" w:cs="Times New Roman"/>
          <w:sz w:val="24"/>
          <w:szCs w:val="24"/>
          <w:lang w:val="id-ID"/>
        </w:rPr>
        <w:t>menggunakan rasio dewan komisaris independen (</w:t>
      </w:r>
      <w:r w:rsidR="00FF49A7" w:rsidRPr="00644F30">
        <w:rPr>
          <w:rFonts w:ascii="Times New Roman" w:hAnsi="Times New Roman" w:cs="Times New Roman"/>
          <w:sz w:val="24"/>
          <w:szCs w:val="24"/>
          <w:lang w:val="id-ID"/>
        </w:rPr>
        <w:t>BDOUT</w:t>
      </w:r>
      <w:r w:rsidR="00FF49A7" w:rsidRPr="003762F9">
        <w:rPr>
          <w:rFonts w:ascii="Times New Roman" w:hAnsi="Times New Roman" w:cs="Times New Roman"/>
          <w:sz w:val="24"/>
          <w:szCs w:val="24"/>
          <w:lang w:val="id-ID"/>
        </w:rPr>
        <w:t xml:space="preserve">). </w:t>
      </w:r>
    </w:p>
    <w:p w14:paraId="53EEE2C5" w14:textId="7ACEBAD5" w:rsidR="00FF49A7" w:rsidRPr="003762F9" w:rsidRDefault="00FF49A7"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r>
      <w:r w:rsidR="007703CE" w:rsidRPr="003762F9">
        <w:rPr>
          <w:rFonts w:ascii="Times New Roman" w:hAnsi="Times New Roman" w:cs="Times New Roman"/>
          <w:sz w:val="24"/>
          <w:szCs w:val="24"/>
          <w:lang w:val="id-ID"/>
        </w:rPr>
        <w:t xml:space="preserve">Penelitian </w:t>
      </w:r>
      <w:r w:rsidR="00C4489A" w:rsidRPr="003762F9">
        <w:rPr>
          <w:rFonts w:ascii="Times New Roman" w:hAnsi="Times New Roman" w:cs="Times New Roman"/>
          <w:sz w:val="24"/>
          <w:szCs w:val="24"/>
          <w:lang w:val="id-ID"/>
        </w:rPr>
        <w:t xml:space="preserve">Zubair </w:t>
      </w:r>
      <w:r w:rsidR="007E6758" w:rsidRPr="003762F9">
        <w:rPr>
          <w:rFonts w:ascii="Times New Roman" w:hAnsi="Times New Roman" w:cs="Times New Roman"/>
          <w:sz w:val="24"/>
          <w:szCs w:val="24"/>
          <w:lang w:val="id-ID"/>
        </w:rPr>
        <w:t xml:space="preserve">(2023) </w:t>
      </w:r>
      <w:r w:rsidR="007703CE" w:rsidRPr="003762F9">
        <w:rPr>
          <w:rFonts w:ascii="Times New Roman" w:hAnsi="Times New Roman" w:cs="Times New Roman"/>
          <w:sz w:val="24"/>
          <w:szCs w:val="24"/>
          <w:lang w:val="id-ID"/>
        </w:rPr>
        <w:t xml:space="preserve">menggunakan sampel pada </w:t>
      </w:r>
      <w:r w:rsidR="008834B2">
        <w:rPr>
          <w:rFonts w:ascii="Times New Roman" w:hAnsi="Times New Roman" w:cs="Times New Roman"/>
          <w:sz w:val="24"/>
          <w:szCs w:val="24"/>
          <w:lang w:val="id-ID"/>
        </w:rPr>
        <w:t xml:space="preserve">BUMN </w:t>
      </w:r>
      <w:r w:rsidR="007703CE" w:rsidRPr="003762F9">
        <w:rPr>
          <w:rFonts w:ascii="Times New Roman" w:hAnsi="Times New Roman" w:cs="Times New Roman"/>
          <w:sz w:val="24"/>
          <w:szCs w:val="24"/>
          <w:lang w:val="id-ID"/>
        </w:rPr>
        <w:t>periode 201</w:t>
      </w:r>
      <w:r w:rsidR="007E6758" w:rsidRPr="003762F9">
        <w:rPr>
          <w:rFonts w:ascii="Times New Roman" w:hAnsi="Times New Roman" w:cs="Times New Roman"/>
          <w:sz w:val="24"/>
          <w:szCs w:val="24"/>
          <w:lang w:val="id-ID"/>
        </w:rPr>
        <w:t>6</w:t>
      </w:r>
      <w:r w:rsidR="007703CE" w:rsidRPr="003762F9">
        <w:rPr>
          <w:rFonts w:ascii="Times New Roman" w:hAnsi="Times New Roman" w:cs="Times New Roman"/>
          <w:sz w:val="24"/>
          <w:szCs w:val="24"/>
          <w:lang w:val="id-ID"/>
        </w:rPr>
        <w:t>-201</w:t>
      </w:r>
      <w:r w:rsidR="007E6758" w:rsidRPr="003762F9">
        <w:rPr>
          <w:rFonts w:ascii="Times New Roman" w:hAnsi="Times New Roman" w:cs="Times New Roman"/>
          <w:sz w:val="24"/>
          <w:szCs w:val="24"/>
          <w:lang w:val="id-ID"/>
        </w:rPr>
        <w:t>8</w:t>
      </w:r>
      <w:r w:rsidR="007703CE" w:rsidRPr="003762F9">
        <w:rPr>
          <w:rFonts w:ascii="Times New Roman" w:hAnsi="Times New Roman" w:cs="Times New Roman"/>
          <w:sz w:val="24"/>
          <w:szCs w:val="24"/>
          <w:lang w:val="id-ID"/>
        </w:rPr>
        <w:t xml:space="preserve">, variabel </w:t>
      </w:r>
      <w:r w:rsidR="00AA2357">
        <w:rPr>
          <w:rFonts w:ascii="Times New Roman" w:hAnsi="Times New Roman" w:cs="Times New Roman"/>
          <w:sz w:val="24"/>
          <w:szCs w:val="24"/>
          <w:lang w:val="id-ID"/>
        </w:rPr>
        <w:t xml:space="preserve">proksi </w:t>
      </w:r>
      <w:r w:rsidR="00AA2357">
        <w:rPr>
          <w:rFonts w:ascii="Times New Roman" w:hAnsi="Times New Roman" w:cs="Times New Roman"/>
          <w:i/>
          <w:iCs/>
          <w:sz w:val="24"/>
          <w:szCs w:val="24"/>
          <w:lang w:val="id-ID"/>
        </w:rPr>
        <w:t>opportunity</w:t>
      </w:r>
      <w:r w:rsidR="00AA2357" w:rsidRPr="003762F9">
        <w:rPr>
          <w:rFonts w:ascii="Times New Roman" w:hAnsi="Times New Roman" w:cs="Times New Roman"/>
          <w:sz w:val="24"/>
          <w:szCs w:val="24"/>
          <w:lang w:val="id-ID"/>
        </w:rPr>
        <w:t xml:space="preserve"> </w:t>
      </w:r>
      <w:r w:rsidR="007703CE" w:rsidRPr="003762F9">
        <w:rPr>
          <w:rFonts w:ascii="Times New Roman" w:hAnsi="Times New Roman" w:cs="Times New Roman"/>
          <w:sz w:val="24"/>
          <w:szCs w:val="24"/>
          <w:lang w:val="id-ID"/>
        </w:rPr>
        <w:t>yang digunakan</w:t>
      </w:r>
      <w:r w:rsidR="006E5617" w:rsidRPr="003762F9">
        <w:rPr>
          <w:rFonts w:ascii="Times New Roman" w:hAnsi="Times New Roman" w:cs="Times New Roman"/>
          <w:i/>
          <w:iCs/>
          <w:sz w:val="24"/>
          <w:szCs w:val="24"/>
          <w:lang w:val="id-ID"/>
        </w:rPr>
        <w:t xml:space="preserve"> </w:t>
      </w:r>
      <w:bookmarkStart w:id="27" w:name="_Hlk192777661"/>
      <w:r w:rsidR="00B001F6">
        <w:rPr>
          <w:rFonts w:ascii="Times New Roman" w:hAnsi="Times New Roman" w:cs="Times New Roman"/>
          <w:i/>
          <w:iCs/>
          <w:sz w:val="24"/>
          <w:szCs w:val="24"/>
          <w:lang w:val="id-ID"/>
        </w:rPr>
        <w:t xml:space="preserve">effective </w:t>
      </w:r>
      <w:r w:rsidR="00897BE0" w:rsidRPr="003762F9">
        <w:rPr>
          <w:rFonts w:ascii="Times New Roman" w:hAnsi="Times New Roman" w:cs="Times New Roman"/>
          <w:i/>
          <w:iCs/>
          <w:sz w:val="24"/>
          <w:szCs w:val="24"/>
          <w:lang w:val="id-ID"/>
        </w:rPr>
        <w:t>monitoring</w:t>
      </w:r>
      <w:r w:rsidR="00AA2357">
        <w:rPr>
          <w:rFonts w:ascii="Times New Roman" w:hAnsi="Times New Roman" w:cs="Times New Roman"/>
          <w:i/>
          <w:iCs/>
          <w:sz w:val="24"/>
          <w:szCs w:val="24"/>
          <w:lang w:val="id-ID"/>
        </w:rPr>
        <w:t xml:space="preserve"> </w:t>
      </w:r>
      <w:r w:rsidR="00AA2357">
        <w:rPr>
          <w:rFonts w:ascii="Times New Roman" w:hAnsi="Times New Roman" w:cs="Times New Roman"/>
          <w:sz w:val="24"/>
          <w:szCs w:val="24"/>
          <w:lang w:val="id-ID"/>
        </w:rPr>
        <w:t xml:space="preserve">dan </w:t>
      </w:r>
      <w:r w:rsidR="00897BE0" w:rsidRPr="003762F9">
        <w:rPr>
          <w:rFonts w:ascii="Times New Roman" w:hAnsi="Times New Roman" w:cs="Times New Roman"/>
          <w:i/>
          <w:iCs/>
          <w:sz w:val="24"/>
          <w:szCs w:val="24"/>
          <w:lang w:val="id-ID"/>
        </w:rPr>
        <w:t>nature of industry</w:t>
      </w:r>
      <w:bookmarkEnd w:id="27"/>
      <w:r w:rsidR="00672763" w:rsidRPr="003762F9">
        <w:rPr>
          <w:rFonts w:ascii="Times New Roman" w:hAnsi="Times New Roman" w:cs="Times New Roman"/>
          <w:sz w:val="24"/>
          <w:szCs w:val="24"/>
          <w:lang w:val="id-ID"/>
        </w:rPr>
        <w:t xml:space="preserve">. </w:t>
      </w:r>
      <w:r w:rsidR="00AA2357">
        <w:rPr>
          <w:rFonts w:ascii="Times New Roman" w:hAnsi="Times New Roman" w:cs="Times New Roman"/>
          <w:sz w:val="24"/>
          <w:szCs w:val="24"/>
          <w:lang w:val="id-ID"/>
        </w:rPr>
        <w:t>V</w:t>
      </w:r>
      <w:r w:rsidR="00672763" w:rsidRPr="003762F9">
        <w:rPr>
          <w:rFonts w:ascii="Times New Roman" w:hAnsi="Times New Roman" w:cs="Times New Roman"/>
          <w:sz w:val="24"/>
          <w:szCs w:val="24"/>
          <w:lang w:val="id-ID"/>
        </w:rPr>
        <w:t xml:space="preserve">ariabel </w:t>
      </w:r>
      <w:r w:rsidR="00B001F6">
        <w:rPr>
          <w:rFonts w:ascii="Times New Roman" w:hAnsi="Times New Roman" w:cs="Times New Roman"/>
          <w:i/>
          <w:iCs/>
          <w:sz w:val="24"/>
          <w:szCs w:val="24"/>
          <w:lang w:val="id-ID"/>
        </w:rPr>
        <w:t xml:space="preserve">effective </w:t>
      </w:r>
      <w:r w:rsidR="00672763" w:rsidRPr="003762F9">
        <w:rPr>
          <w:rFonts w:ascii="Times New Roman" w:hAnsi="Times New Roman" w:cs="Times New Roman"/>
          <w:i/>
          <w:iCs/>
          <w:sz w:val="24"/>
          <w:szCs w:val="24"/>
          <w:lang w:val="id-ID"/>
        </w:rPr>
        <w:t>monitoring</w:t>
      </w:r>
      <w:r w:rsidR="00AA2357">
        <w:rPr>
          <w:rFonts w:ascii="Times New Roman" w:hAnsi="Times New Roman" w:cs="Times New Roman"/>
          <w:i/>
          <w:iCs/>
          <w:sz w:val="24"/>
          <w:szCs w:val="24"/>
          <w:lang w:val="id-ID"/>
        </w:rPr>
        <w:t xml:space="preserve"> </w:t>
      </w:r>
      <w:r w:rsidR="00AA2357">
        <w:rPr>
          <w:rFonts w:ascii="Times New Roman" w:hAnsi="Times New Roman" w:cs="Times New Roman"/>
          <w:sz w:val="24"/>
          <w:szCs w:val="24"/>
          <w:lang w:val="id-ID"/>
        </w:rPr>
        <w:t xml:space="preserve">dan </w:t>
      </w:r>
      <w:r w:rsidR="00672763" w:rsidRPr="003762F9">
        <w:rPr>
          <w:rFonts w:ascii="Times New Roman" w:hAnsi="Times New Roman" w:cs="Times New Roman"/>
          <w:i/>
          <w:iCs/>
          <w:sz w:val="24"/>
          <w:szCs w:val="24"/>
          <w:lang w:val="id-ID"/>
        </w:rPr>
        <w:t>nature of industry</w:t>
      </w:r>
      <w:r w:rsidR="00672763" w:rsidRPr="003762F9">
        <w:rPr>
          <w:rFonts w:ascii="Times New Roman" w:hAnsi="Times New Roman" w:cs="Times New Roman"/>
          <w:sz w:val="24"/>
          <w:szCs w:val="24"/>
          <w:lang w:val="id-ID"/>
        </w:rPr>
        <w:t xml:space="preserve"> tidak berpengaruh </w:t>
      </w:r>
      <w:r w:rsidR="00D22F01" w:rsidRPr="003762F9">
        <w:rPr>
          <w:rFonts w:ascii="Times New Roman" w:hAnsi="Times New Roman" w:cs="Times New Roman"/>
          <w:sz w:val="24"/>
          <w:szCs w:val="24"/>
          <w:lang w:val="id-ID"/>
        </w:rPr>
        <w:t xml:space="preserve">signifikan </w:t>
      </w:r>
      <w:r w:rsidR="00672763" w:rsidRPr="003762F9">
        <w:rPr>
          <w:rFonts w:ascii="Times New Roman" w:hAnsi="Times New Roman" w:cs="Times New Roman"/>
          <w:sz w:val="24"/>
          <w:szCs w:val="24"/>
          <w:lang w:val="id-ID"/>
        </w:rPr>
        <w:t xml:space="preserve">terhadap </w:t>
      </w:r>
      <w:r w:rsidR="00AA2357" w:rsidRPr="003762F9">
        <w:rPr>
          <w:rFonts w:ascii="Times New Roman" w:hAnsi="Times New Roman" w:cs="Times New Roman"/>
          <w:i/>
          <w:iCs/>
          <w:sz w:val="24"/>
          <w:szCs w:val="24"/>
          <w:lang w:val="id-ID"/>
        </w:rPr>
        <w:t>fraudulent financial statement</w:t>
      </w:r>
      <w:r w:rsidR="00672763" w:rsidRPr="003762F9">
        <w:rPr>
          <w:rFonts w:ascii="Times New Roman" w:hAnsi="Times New Roman" w:cs="Times New Roman"/>
          <w:sz w:val="24"/>
          <w:szCs w:val="24"/>
          <w:lang w:val="id-ID"/>
        </w:rPr>
        <w:t xml:space="preserve">. Indikator pengukuran untuk variabel </w:t>
      </w:r>
      <w:r w:rsidR="00B001F6">
        <w:rPr>
          <w:rFonts w:ascii="Times New Roman" w:hAnsi="Times New Roman" w:cs="Times New Roman"/>
          <w:i/>
          <w:iCs/>
          <w:sz w:val="24"/>
          <w:szCs w:val="24"/>
          <w:lang w:val="id-ID"/>
        </w:rPr>
        <w:t xml:space="preserve">effective </w:t>
      </w:r>
      <w:r w:rsidR="00672763" w:rsidRPr="003762F9">
        <w:rPr>
          <w:rFonts w:ascii="Times New Roman" w:hAnsi="Times New Roman" w:cs="Times New Roman"/>
          <w:i/>
          <w:iCs/>
          <w:sz w:val="24"/>
          <w:szCs w:val="24"/>
          <w:lang w:val="id-ID"/>
        </w:rPr>
        <w:t xml:space="preserve">monitoring </w:t>
      </w:r>
      <w:r w:rsidR="00672763" w:rsidRPr="003762F9">
        <w:rPr>
          <w:rFonts w:ascii="Times New Roman" w:hAnsi="Times New Roman" w:cs="Times New Roman"/>
          <w:sz w:val="24"/>
          <w:szCs w:val="24"/>
          <w:lang w:val="id-ID"/>
        </w:rPr>
        <w:t xml:space="preserve">menggunakan rasio dewan komisaris independen </w:t>
      </w:r>
      <w:r w:rsidR="00672763" w:rsidRPr="003762F9">
        <w:rPr>
          <w:rFonts w:ascii="Times New Roman" w:hAnsi="Times New Roman" w:cs="Times New Roman"/>
          <w:sz w:val="24"/>
          <w:szCs w:val="24"/>
          <w:lang w:val="id-ID"/>
        </w:rPr>
        <w:lastRenderedPageBreak/>
        <w:t xml:space="preserve">(BDOUT) dan untuk variabel </w:t>
      </w:r>
      <w:r w:rsidR="00672763" w:rsidRPr="003762F9">
        <w:rPr>
          <w:rFonts w:ascii="Times New Roman" w:hAnsi="Times New Roman" w:cs="Times New Roman"/>
          <w:i/>
          <w:iCs/>
          <w:sz w:val="24"/>
          <w:szCs w:val="24"/>
          <w:lang w:val="id-ID"/>
        </w:rPr>
        <w:t xml:space="preserve">nature of industry </w:t>
      </w:r>
      <w:r w:rsidR="00672763" w:rsidRPr="003762F9">
        <w:rPr>
          <w:rFonts w:ascii="Times New Roman" w:hAnsi="Times New Roman" w:cs="Times New Roman"/>
          <w:sz w:val="24"/>
          <w:szCs w:val="24"/>
          <w:lang w:val="id-ID"/>
        </w:rPr>
        <w:t>menggunakan rasio perubahan piutang (</w:t>
      </w:r>
      <w:r w:rsidR="00672763" w:rsidRPr="003762F9">
        <w:rPr>
          <w:rFonts w:ascii="Times New Roman" w:hAnsi="Times New Roman" w:cs="Times New Roman"/>
          <w:i/>
          <w:iCs/>
          <w:sz w:val="24"/>
          <w:szCs w:val="24"/>
          <w:lang w:val="id-ID"/>
        </w:rPr>
        <w:t>RECEIVABLE</w:t>
      </w:r>
      <w:r w:rsidR="00672763" w:rsidRPr="003762F9">
        <w:rPr>
          <w:rFonts w:ascii="Times New Roman" w:hAnsi="Times New Roman" w:cs="Times New Roman"/>
          <w:sz w:val="24"/>
          <w:szCs w:val="24"/>
          <w:lang w:val="id-ID"/>
        </w:rPr>
        <w:t xml:space="preserve">). </w:t>
      </w:r>
    </w:p>
    <w:p w14:paraId="167B7DEA" w14:textId="2A12FB0E" w:rsidR="00672763" w:rsidRPr="003762F9" w:rsidRDefault="00672763"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t xml:space="preserve">Penelitian </w:t>
      </w:r>
      <w:r w:rsidR="00C4489A" w:rsidRPr="003762F9">
        <w:rPr>
          <w:rFonts w:ascii="Times New Roman" w:hAnsi="Times New Roman" w:cs="Times New Roman"/>
          <w:sz w:val="24"/>
          <w:szCs w:val="24"/>
          <w:lang w:val="id-ID"/>
        </w:rPr>
        <w:t xml:space="preserve">Nainggolan dan Malau (2021) menggunakan sampel pada perusahaan manufaktur subsektor makanan dan minuman periode 2017-2019, variabel </w:t>
      </w:r>
      <w:r w:rsidR="00AA2357">
        <w:rPr>
          <w:rFonts w:ascii="Times New Roman" w:hAnsi="Times New Roman" w:cs="Times New Roman"/>
          <w:sz w:val="24"/>
          <w:szCs w:val="24"/>
          <w:lang w:val="id-ID"/>
        </w:rPr>
        <w:t xml:space="preserve">proksi </w:t>
      </w:r>
      <w:r w:rsidR="00AA2357">
        <w:rPr>
          <w:rFonts w:ascii="Times New Roman" w:hAnsi="Times New Roman" w:cs="Times New Roman"/>
          <w:i/>
          <w:iCs/>
          <w:sz w:val="24"/>
          <w:szCs w:val="24"/>
          <w:lang w:val="id-ID"/>
        </w:rPr>
        <w:t>opportunity</w:t>
      </w:r>
      <w:r w:rsidR="00AA2357" w:rsidRPr="003762F9">
        <w:rPr>
          <w:rFonts w:ascii="Times New Roman" w:hAnsi="Times New Roman" w:cs="Times New Roman"/>
          <w:sz w:val="24"/>
          <w:szCs w:val="24"/>
          <w:lang w:val="id-ID"/>
        </w:rPr>
        <w:t xml:space="preserve"> </w:t>
      </w:r>
      <w:r w:rsidR="00C4489A" w:rsidRPr="003762F9">
        <w:rPr>
          <w:rFonts w:ascii="Times New Roman" w:hAnsi="Times New Roman" w:cs="Times New Roman"/>
          <w:sz w:val="24"/>
          <w:szCs w:val="24"/>
          <w:lang w:val="id-ID"/>
        </w:rPr>
        <w:t xml:space="preserve">yang digunakan </w:t>
      </w:r>
      <w:bookmarkStart w:id="28" w:name="_Hlk192779184"/>
      <w:r w:rsidR="00C4489A" w:rsidRPr="003762F9">
        <w:rPr>
          <w:rFonts w:ascii="Times New Roman" w:hAnsi="Times New Roman" w:cs="Times New Roman"/>
          <w:i/>
          <w:iCs/>
          <w:sz w:val="24"/>
          <w:szCs w:val="24"/>
          <w:lang w:val="id-ID"/>
        </w:rPr>
        <w:t>nature of industry</w:t>
      </w:r>
      <w:bookmarkEnd w:id="28"/>
      <w:r w:rsidR="00AA2357">
        <w:rPr>
          <w:rFonts w:ascii="Times New Roman" w:hAnsi="Times New Roman" w:cs="Times New Roman"/>
          <w:i/>
          <w:iCs/>
          <w:sz w:val="24"/>
          <w:szCs w:val="24"/>
          <w:lang w:val="id-ID"/>
        </w:rPr>
        <w:t xml:space="preserve"> </w:t>
      </w:r>
      <w:r w:rsidR="00AA2357">
        <w:rPr>
          <w:rFonts w:ascii="Times New Roman" w:hAnsi="Times New Roman" w:cs="Times New Roman"/>
          <w:sz w:val="24"/>
          <w:szCs w:val="24"/>
          <w:lang w:val="id-ID"/>
        </w:rPr>
        <w:t>dan</w:t>
      </w:r>
      <w:r w:rsidR="00C4489A" w:rsidRPr="003762F9">
        <w:rPr>
          <w:rFonts w:ascii="Times New Roman" w:hAnsi="Times New Roman" w:cs="Times New Roman"/>
          <w:i/>
          <w:iCs/>
          <w:sz w:val="24"/>
          <w:szCs w:val="24"/>
          <w:lang w:val="id-ID"/>
        </w:rPr>
        <w:t xml:space="preserve"> organizational structure</w:t>
      </w:r>
      <w:r w:rsidR="00C4489A" w:rsidRPr="003762F9">
        <w:rPr>
          <w:rFonts w:ascii="Times New Roman" w:hAnsi="Times New Roman" w:cs="Times New Roman"/>
          <w:sz w:val="24"/>
          <w:szCs w:val="24"/>
          <w:lang w:val="id-ID"/>
        </w:rPr>
        <w:t xml:space="preserve">. </w:t>
      </w:r>
      <w:r w:rsidR="00AA2357">
        <w:rPr>
          <w:rFonts w:ascii="Times New Roman" w:hAnsi="Times New Roman" w:cs="Times New Roman"/>
          <w:sz w:val="24"/>
          <w:szCs w:val="24"/>
          <w:lang w:val="id-ID"/>
        </w:rPr>
        <w:t>V</w:t>
      </w:r>
      <w:r w:rsidR="00C4489A" w:rsidRPr="003762F9">
        <w:rPr>
          <w:rFonts w:ascii="Times New Roman" w:hAnsi="Times New Roman" w:cs="Times New Roman"/>
          <w:sz w:val="24"/>
          <w:szCs w:val="24"/>
          <w:lang w:val="id-ID"/>
        </w:rPr>
        <w:t xml:space="preserve">ariabel </w:t>
      </w:r>
      <w:r w:rsidR="00C4489A" w:rsidRPr="003762F9">
        <w:rPr>
          <w:rFonts w:ascii="Times New Roman" w:hAnsi="Times New Roman" w:cs="Times New Roman"/>
          <w:i/>
          <w:iCs/>
          <w:sz w:val="24"/>
          <w:szCs w:val="24"/>
          <w:lang w:val="id-ID"/>
        </w:rPr>
        <w:t>nature of industry</w:t>
      </w:r>
      <w:r w:rsidR="00C4489A" w:rsidRPr="003762F9">
        <w:rPr>
          <w:rFonts w:ascii="Times New Roman" w:hAnsi="Times New Roman" w:cs="Times New Roman"/>
          <w:sz w:val="24"/>
          <w:szCs w:val="24"/>
          <w:lang w:val="id-ID"/>
        </w:rPr>
        <w:t xml:space="preserve"> tidak berpengaruh terhadap </w:t>
      </w:r>
      <w:r w:rsidR="00AA2357" w:rsidRPr="003762F9">
        <w:rPr>
          <w:rFonts w:ascii="Times New Roman" w:hAnsi="Times New Roman" w:cs="Times New Roman"/>
          <w:i/>
          <w:iCs/>
          <w:sz w:val="24"/>
          <w:szCs w:val="24"/>
          <w:lang w:val="id-ID"/>
        </w:rPr>
        <w:t>fraudulent financial statement</w:t>
      </w:r>
      <w:r w:rsidR="00C4489A" w:rsidRPr="003762F9">
        <w:rPr>
          <w:rFonts w:ascii="Times New Roman" w:hAnsi="Times New Roman" w:cs="Times New Roman"/>
          <w:sz w:val="24"/>
          <w:szCs w:val="24"/>
          <w:lang w:val="id-ID"/>
        </w:rPr>
        <w:t xml:space="preserve">. Sedangkan </w:t>
      </w:r>
      <w:r w:rsidR="00D22F01" w:rsidRPr="003762F9">
        <w:rPr>
          <w:rFonts w:ascii="Times New Roman" w:hAnsi="Times New Roman" w:cs="Times New Roman"/>
          <w:i/>
          <w:iCs/>
          <w:sz w:val="24"/>
          <w:szCs w:val="24"/>
          <w:lang w:val="id-ID"/>
        </w:rPr>
        <w:t xml:space="preserve">organizational structure </w:t>
      </w:r>
      <w:r w:rsidR="00D22F01" w:rsidRPr="003762F9">
        <w:rPr>
          <w:rFonts w:ascii="Times New Roman" w:hAnsi="Times New Roman" w:cs="Times New Roman"/>
          <w:sz w:val="24"/>
          <w:szCs w:val="24"/>
          <w:lang w:val="id-ID"/>
        </w:rPr>
        <w:t xml:space="preserve">berpengaruh signifikan dan negatif terhadap </w:t>
      </w:r>
      <w:r w:rsidR="00AA2357" w:rsidRPr="003762F9">
        <w:rPr>
          <w:rFonts w:ascii="Times New Roman" w:hAnsi="Times New Roman" w:cs="Times New Roman"/>
          <w:i/>
          <w:iCs/>
          <w:sz w:val="24"/>
          <w:szCs w:val="24"/>
          <w:lang w:val="id-ID"/>
        </w:rPr>
        <w:t>fraudulent financial statement</w:t>
      </w:r>
      <w:r w:rsidR="00D22F01" w:rsidRPr="003762F9">
        <w:rPr>
          <w:rFonts w:ascii="Times New Roman" w:hAnsi="Times New Roman" w:cs="Times New Roman"/>
          <w:sz w:val="24"/>
          <w:szCs w:val="24"/>
          <w:lang w:val="id-ID"/>
        </w:rPr>
        <w:t xml:space="preserve">. Indikator pengukuran yang digunakan untuk variabel </w:t>
      </w:r>
      <w:r w:rsidR="00D22F01" w:rsidRPr="003762F9">
        <w:rPr>
          <w:rFonts w:ascii="Times New Roman" w:hAnsi="Times New Roman" w:cs="Times New Roman"/>
          <w:i/>
          <w:iCs/>
          <w:sz w:val="24"/>
          <w:szCs w:val="24"/>
          <w:lang w:val="id-ID"/>
        </w:rPr>
        <w:t xml:space="preserve">organizational structure </w:t>
      </w:r>
      <w:r w:rsidR="00D22F01" w:rsidRPr="003762F9">
        <w:rPr>
          <w:rFonts w:ascii="Times New Roman" w:hAnsi="Times New Roman" w:cs="Times New Roman"/>
          <w:sz w:val="24"/>
          <w:szCs w:val="24"/>
          <w:lang w:val="id-ID"/>
        </w:rPr>
        <w:t xml:space="preserve">adalah variabel </w:t>
      </w:r>
      <w:r w:rsidR="00D22F01" w:rsidRPr="003762F9">
        <w:rPr>
          <w:rFonts w:ascii="Times New Roman" w:hAnsi="Times New Roman" w:cs="Times New Roman"/>
          <w:i/>
          <w:iCs/>
          <w:sz w:val="24"/>
          <w:szCs w:val="24"/>
          <w:lang w:val="id-ID"/>
        </w:rPr>
        <w:t xml:space="preserve">dummy </w:t>
      </w:r>
      <w:r w:rsidR="00D22F01" w:rsidRPr="003762F9">
        <w:rPr>
          <w:rFonts w:ascii="Times New Roman" w:hAnsi="Times New Roman" w:cs="Times New Roman"/>
          <w:sz w:val="24"/>
          <w:szCs w:val="24"/>
          <w:lang w:val="id-ID"/>
        </w:rPr>
        <w:t>(</w:t>
      </w:r>
      <w:r w:rsidR="00D22F01" w:rsidRPr="003762F9">
        <w:rPr>
          <w:rFonts w:ascii="Times New Roman" w:hAnsi="Times New Roman" w:cs="Times New Roman"/>
          <w:i/>
          <w:iCs/>
          <w:sz w:val="24"/>
          <w:szCs w:val="24"/>
          <w:lang w:val="id-ID"/>
        </w:rPr>
        <w:t>DIRECTOR</w:t>
      </w:r>
      <w:r w:rsidR="00D22F01" w:rsidRPr="003762F9">
        <w:rPr>
          <w:rFonts w:ascii="Times New Roman" w:hAnsi="Times New Roman" w:cs="Times New Roman"/>
          <w:sz w:val="24"/>
          <w:szCs w:val="24"/>
          <w:lang w:val="id-ID"/>
        </w:rPr>
        <w:t xml:space="preserve">). </w:t>
      </w:r>
    </w:p>
    <w:p w14:paraId="016596DE" w14:textId="75584C3C" w:rsidR="00DF03EA" w:rsidRPr="003762F9" w:rsidRDefault="00D22F01"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t xml:space="preserve">Penelitian Amanda (2022) menggunakan sampel pada perusahaan pertambangan periode 2016-2020, variabel </w:t>
      </w:r>
      <w:r w:rsidR="00AA2357">
        <w:rPr>
          <w:rFonts w:ascii="Times New Roman" w:hAnsi="Times New Roman" w:cs="Times New Roman"/>
          <w:sz w:val="24"/>
          <w:szCs w:val="24"/>
          <w:lang w:val="id-ID"/>
        </w:rPr>
        <w:t xml:space="preserve">proksi </w:t>
      </w:r>
      <w:r w:rsidR="00AA2357">
        <w:rPr>
          <w:rFonts w:ascii="Times New Roman" w:hAnsi="Times New Roman" w:cs="Times New Roman"/>
          <w:i/>
          <w:iCs/>
          <w:sz w:val="24"/>
          <w:szCs w:val="24"/>
          <w:lang w:val="id-ID"/>
        </w:rPr>
        <w:t>opportunity</w:t>
      </w:r>
      <w:r w:rsidR="00AA2357"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yang digunakan </w:t>
      </w:r>
      <w:r w:rsidR="00AA2357" w:rsidRPr="003762F9">
        <w:rPr>
          <w:rFonts w:ascii="Times New Roman" w:hAnsi="Times New Roman" w:cs="Times New Roman"/>
          <w:i/>
          <w:iCs/>
          <w:sz w:val="24"/>
          <w:szCs w:val="24"/>
          <w:lang w:val="id-ID"/>
        </w:rPr>
        <w:t>nature of industry</w:t>
      </w:r>
      <w:r w:rsidR="00AA2357" w:rsidRPr="003762F9">
        <w:rPr>
          <w:rFonts w:ascii="Times New Roman" w:hAnsi="Times New Roman" w:cs="Times New Roman"/>
          <w:sz w:val="24"/>
          <w:szCs w:val="24"/>
          <w:lang w:val="id-ID"/>
        </w:rPr>
        <w:t xml:space="preserve"> </w:t>
      </w:r>
      <w:r w:rsidR="00AA2357">
        <w:rPr>
          <w:rFonts w:ascii="Times New Roman" w:hAnsi="Times New Roman" w:cs="Times New Roman"/>
          <w:sz w:val="24"/>
          <w:szCs w:val="24"/>
          <w:lang w:val="id-ID"/>
        </w:rPr>
        <w:t>dan</w:t>
      </w:r>
      <w:r w:rsidRPr="003762F9">
        <w:rPr>
          <w:rFonts w:ascii="Times New Roman" w:hAnsi="Times New Roman" w:cs="Times New Roman"/>
          <w:i/>
          <w:iCs/>
          <w:sz w:val="24"/>
          <w:szCs w:val="24"/>
          <w:lang w:val="id-ID"/>
        </w:rPr>
        <w:t xml:space="preserve"> </w:t>
      </w:r>
      <w:r w:rsidR="00AA2357">
        <w:rPr>
          <w:rFonts w:ascii="Times New Roman" w:hAnsi="Times New Roman" w:cs="Times New Roman"/>
          <w:i/>
          <w:iCs/>
          <w:sz w:val="24"/>
          <w:szCs w:val="24"/>
          <w:lang w:val="id-ID"/>
        </w:rPr>
        <w:t xml:space="preserve">effective </w:t>
      </w:r>
      <w:r w:rsidR="00AA2357" w:rsidRPr="003762F9">
        <w:rPr>
          <w:rFonts w:ascii="Times New Roman" w:hAnsi="Times New Roman" w:cs="Times New Roman"/>
          <w:i/>
          <w:iCs/>
          <w:sz w:val="24"/>
          <w:szCs w:val="24"/>
          <w:lang w:val="id-ID"/>
        </w:rPr>
        <w:t>monitoring</w:t>
      </w:r>
      <w:r w:rsidRPr="003762F9">
        <w:rPr>
          <w:rFonts w:ascii="Times New Roman" w:hAnsi="Times New Roman" w:cs="Times New Roman"/>
          <w:sz w:val="24"/>
          <w:szCs w:val="24"/>
          <w:lang w:val="id-ID"/>
        </w:rPr>
        <w:t xml:space="preserve">. </w:t>
      </w:r>
      <w:r w:rsidR="00AA2357">
        <w:rPr>
          <w:rFonts w:ascii="Times New Roman" w:hAnsi="Times New Roman" w:cs="Times New Roman"/>
          <w:sz w:val="24"/>
          <w:szCs w:val="24"/>
          <w:lang w:val="id-ID"/>
        </w:rPr>
        <w:t xml:space="preserve">Variabel </w:t>
      </w:r>
      <w:r w:rsidR="00AA2357" w:rsidRPr="003762F9">
        <w:rPr>
          <w:rFonts w:ascii="Times New Roman" w:hAnsi="Times New Roman" w:cs="Times New Roman"/>
          <w:i/>
          <w:iCs/>
          <w:sz w:val="24"/>
          <w:szCs w:val="24"/>
          <w:lang w:val="id-ID"/>
        </w:rPr>
        <w:t>nature of industry</w:t>
      </w:r>
      <w:r w:rsidR="00AA2357" w:rsidRPr="003762F9">
        <w:rPr>
          <w:rFonts w:ascii="Times New Roman" w:hAnsi="Times New Roman" w:cs="Times New Roman"/>
          <w:sz w:val="24"/>
          <w:szCs w:val="24"/>
          <w:lang w:val="id-ID"/>
        </w:rPr>
        <w:t xml:space="preserve"> </w:t>
      </w:r>
      <w:r w:rsidR="007A6AF6" w:rsidRPr="003762F9">
        <w:rPr>
          <w:rFonts w:ascii="Times New Roman" w:hAnsi="Times New Roman" w:cs="Times New Roman"/>
          <w:sz w:val="24"/>
          <w:szCs w:val="24"/>
          <w:lang w:val="id-ID"/>
        </w:rPr>
        <w:t xml:space="preserve">berpengaruh signifikan dan negatif terhadap </w:t>
      </w:r>
      <w:r w:rsidR="00AA2357" w:rsidRPr="003762F9">
        <w:rPr>
          <w:rFonts w:ascii="Times New Roman" w:hAnsi="Times New Roman" w:cs="Times New Roman"/>
          <w:i/>
          <w:iCs/>
          <w:sz w:val="24"/>
          <w:szCs w:val="24"/>
          <w:lang w:val="id-ID"/>
        </w:rPr>
        <w:t>fraudulent financial statement</w:t>
      </w:r>
      <w:r w:rsidR="007A6AF6" w:rsidRPr="003762F9">
        <w:rPr>
          <w:rFonts w:ascii="Times New Roman" w:hAnsi="Times New Roman" w:cs="Times New Roman"/>
          <w:sz w:val="24"/>
          <w:szCs w:val="24"/>
          <w:lang w:val="id-ID"/>
        </w:rPr>
        <w:t xml:space="preserve">. Untuk variabel </w:t>
      </w:r>
      <w:r w:rsidR="00AA2357">
        <w:rPr>
          <w:rFonts w:ascii="Times New Roman" w:hAnsi="Times New Roman" w:cs="Times New Roman"/>
          <w:i/>
          <w:iCs/>
          <w:sz w:val="24"/>
          <w:szCs w:val="24"/>
          <w:lang w:val="id-ID"/>
        </w:rPr>
        <w:t xml:space="preserve">effective </w:t>
      </w:r>
      <w:r w:rsidR="00AA2357" w:rsidRPr="003762F9">
        <w:rPr>
          <w:rFonts w:ascii="Times New Roman" w:hAnsi="Times New Roman" w:cs="Times New Roman"/>
          <w:i/>
          <w:iCs/>
          <w:sz w:val="24"/>
          <w:szCs w:val="24"/>
          <w:lang w:val="id-ID"/>
        </w:rPr>
        <w:t xml:space="preserve">monitoring </w:t>
      </w:r>
      <w:r w:rsidR="007A6AF6" w:rsidRPr="003762F9">
        <w:rPr>
          <w:rFonts w:ascii="Times New Roman" w:hAnsi="Times New Roman" w:cs="Times New Roman"/>
          <w:sz w:val="24"/>
          <w:szCs w:val="24"/>
          <w:lang w:val="id-ID"/>
        </w:rPr>
        <w:t xml:space="preserve">berpengaruh signifikan dan positif terhadap </w:t>
      </w:r>
      <w:r w:rsidR="00AA2357" w:rsidRPr="003762F9">
        <w:rPr>
          <w:rFonts w:ascii="Times New Roman" w:hAnsi="Times New Roman" w:cs="Times New Roman"/>
          <w:i/>
          <w:iCs/>
          <w:sz w:val="24"/>
          <w:szCs w:val="24"/>
          <w:lang w:val="id-ID"/>
        </w:rPr>
        <w:t>fraudulent financial statement</w:t>
      </w:r>
      <w:r w:rsidR="007A6AF6" w:rsidRPr="003762F9">
        <w:rPr>
          <w:rFonts w:ascii="Times New Roman" w:hAnsi="Times New Roman" w:cs="Times New Roman"/>
          <w:sz w:val="24"/>
          <w:szCs w:val="24"/>
          <w:lang w:val="id-ID"/>
        </w:rPr>
        <w:t xml:space="preserve">. Indikator pengukuran yang digunakan variabel </w:t>
      </w:r>
      <w:r w:rsidR="00AA2357" w:rsidRPr="003762F9">
        <w:rPr>
          <w:rFonts w:ascii="Times New Roman" w:hAnsi="Times New Roman" w:cs="Times New Roman"/>
          <w:i/>
          <w:iCs/>
          <w:sz w:val="24"/>
          <w:szCs w:val="24"/>
          <w:lang w:val="id-ID"/>
        </w:rPr>
        <w:t>nature of industry</w:t>
      </w:r>
      <w:r w:rsidR="00AA2357" w:rsidRPr="003762F9">
        <w:rPr>
          <w:rFonts w:ascii="Times New Roman" w:hAnsi="Times New Roman" w:cs="Times New Roman"/>
          <w:sz w:val="24"/>
          <w:szCs w:val="24"/>
          <w:lang w:val="id-ID"/>
        </w:rPr>
        <w:t xml:space="preserve"> </w:t>
      </w:r>
      <w:r w:rsidR="007A6AF6" w:rsidRPr="003762F9">
        <w:rPr>
          <w:rFonts w:ascii="Times New Roman" w:hAnsi="Times New Roman" w:cs="Times New Roman"/>
          <w:sz w:val="24"/>
          <w:szCs w:val="24"/>
          <w:lang w:val="id-ID"/>
        </w:rPr>
        <w:t xml:space="preserve">dan </w:t>
      </w:r>
      <w:r w:rsidR="00AA2357">
        <w:rPr>
          <w:rFonts w:ascii="Times New Roman" w:hAnsi="Times New Roman" w:cs="Times New Roman"/>
          <w:i/>
          <w:iCs/>
          <w:sz w:val="24"/>
          <w:szCs w:val="24"/>
          <w:lang w:val="id-ID"/>
        </w:rPr>
        <w:t xml:space="preserve">effective </w:t>
      </w:r>
      <w:r w:rsidR="00AA2357" w:rsidRPr="003762F9">
        <w:rPr>
          <w:rFonts w:ascii="Times New Roman" w:hAnsi="Times New Roman" w:cs="Times New Roman"/>
          <w:i/>
          <w:iCs/>
          <w:sz w:val="24"/>
          <w:szCs w:val="24"/>
          <w:lang w:val="id-ID"/>
        </w:rPr>
        <w:t xml:space="preserve">monitoring </w:t>
      </w:r>
      <w:r w:rsidR="007A6AF6" w:rsidRPr="003762F9">
        <w:rPr>
          <w:rFonts w:ascii="Times New Roman" w:hAnsi="Times New Roman" w:cs="Times New Roman"/>
          <w:sz w:val="24"/>
          <w:szCs w:val="24"/>
          <w:lang w:val="id-ID"/>
        </w:rPr>
        <w:t xml:space="preserve">adalah </w:t>
      </w:r>
      <w:r w:rsidR="007A6AF6" w:rsidRPr="003762F9">
        <w:rPr>
          <w:rFonts w:ascii="Times New Roman" w:hAnsi="Times New Roman" w:cs="Times New Roman"/>
          <w:i/>
          <w:iCs/>
          <w:sz w:val="24"/>
          <w:szCs w:val="24"/>
          <w:lang w:val="id-ID"/>
        </w:rPr>
        <w:t>RECEIVABLE</w:t>
      </w:r>
      <w:r w:rsidR="007A6AF6" w:rsidRPr="003762F9">
        <w:rPr>
          <w:rFonts w:ascii="Times New Roman" w:hAnsi="Times New Roman" w:cs="Times New Roman"/>
          <w:sz w:val="24"/>
          <w:szCs w:val="24"/>
          <w:lang w:val="id-ID"/>
        </w:rPr>
        <w:t xml:space="preserve"> dan IND.</w:t>
      </w:r>
    </w:p>
    <w:p w14:paraId="14DBA652" w14:textId="77777777" w:rsidR="005E3360" w:rsidRDefault="007A6AF6" w:rsidP="0008707E">
      <w:pPr>
        <w:pStyle w:val="ListParagraph"/>
        <w:spacing w:after="0" w:line="480" w:lineRule="auto"/>
        <w:ind w:left="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t>Penelitian Wahyudi (2021) menggunakan sampel pada perusahaan BUMN periode 2017-2019, variabel</w:t>
      </w:r>
      <w:r w:rsidR="00AA2357" w:rsidRPr="00AA2357">
        <w:rPr>
          <w:rFonts w:ascii="Times New Roman" w:hAnsi="Times New Roman" w:cs="Times New Roman"/>
          <w:sz w:val="24"/>
          <w:szCs w:val="24"/>
          <w:lang w:val="id-ID"/>
        </w:rPr>
        <w:t xml:space="preserve"> </w:t>
      </w:r>
      <w:r w:rsidR="00AA2357">
        <w:rPr>
          <w:rFonts w:ascii="Times New Roman" w:hAnsi="Times New Roman" w:cs="Times New Roman"/>
          <w:sz w:val="24"/>
          <w:szCs w:val="24"/>
          <w:lang w:val="id-ID"/>
        </w:rPr>
        <w:t xml:space="preserve">proksi </w:t>
      </w:r>
      <w:r w:rsidR="00AA2357">
        <w:rPr>
          <w:rFonts w:ascii="Times New Roman" w:hAnsi="Times New Roman" w:cs="Times New Roman"/>
          <w:i/>
          <w:iCs/>
          <w:sz w:val="24"/>
          <w:szCs w:val="24"/>
          <w:lang w:val="id-ID"/>
        </w:rPr>
        <w:t>opportunity</w:t>
      </w:r>
      <w:r w:rsidRPr="003762F9">
        <w:rPr>
          <w:rFonts w:ascii="Times New Roman" w:hAnsi="Times New Roman" w:cs="Times New Roman"/>
          <w:sz w:val="24"/>
          <w:szCs w:val="24"/>
          <w:lang w:val="id-ID"/>
        </w:rPr>
        <w:t xml:space="preserve"> yang digunakan </w:t>
      </w:r>
      <w:r w:rsidR="00B001F6">
        <w:rPr>
          <w:rFonts w:ascii="Times New Roman" w:hAnsi="Times New Roman" w:cs="Times New Roman"/>
          <w:i/>
          <w:iCs/>
          <w:sz w:val="24"/>
          <w:szCs w:val="24"/>
          <w:lang w:val="id-ID"/>
        </w:rPr>
        <w:t xml:space="preserve">effective </w:t>
      </w:r>
      <w:r w:rsidRPr="003762F9">
        <w:rPr>
          <w:rFonts w:ascii="Times New Roman" w:hAnsi="Times New Roman" w:cs="Times New Roman"/>
          <w:i/>
          <w:iCs/>
          <w:sz w:val="24"/>
          <w:szCs w:val="24"/>
          <w:lang w:val="id-ID"/>
        </w:rPr>
        <w:t>monitoring</w:t>
      </w:r>
      <w:r w:rsidR="00AA2357">
        <w:rPr>
          <w:rFonts w:ascii="Times New Roman" w:hAnsi="Times New Roman" w:cs="Times New Roman"/>
          <w:i/>
          <w:iCs/>
          <w:sz w:val="24"/>
          <w:szCs w:val="24"/>
          <w:lang w:val="id-ID"/>
        </w:rPr>
        <w:t xml:space="preserve"> </w:t>
      </w:r>
      <w:r w:rsidRPr="003762F9">
        <w:rPr>
          <w:rFonts w:ascii="Times New Roman" w:hAnsi="Times New Roman" w:cs="Times New Roman"/>
          <w:sz w:val="24"/>
          <w:szCs w:val="24"/>
          <w:lang w:val="id-ID"/>
        </w:rPr>
        <w:t xml:space="preserve">dan </w:t>
      </w:r>
      <w:r w:rsidRPr="003762F9">
        <w:rPr>
          <w:rFonts w:ascii="Times New Roman" w:hAnsi="Times New Roman" w:cs="Times New Roman"/>
          <w:i/>
          <w:iCs/>
          <w:sz w:val="24"/>
          <w:szCs w:val="24"/>
          <w:lang w:val="id-ID"/>
        </w:rPr>
        <w:t>nature of industry</w:t>
      </w:r>
      <w:r w:rsidRPr="003762F9">
        <w:rPr>
          <w:rFonts w:ascii="Times New Roman" w:hAnsi="Times New Roman" w:cs="Times New Roman"/>
          <w:sz w:val="24"/>
          <w:szCs w:val="24"/>
          <w:lang w:val="id-ID"/>
        </w:rPr>
        <w:t>.</w:t>
      </w:r>
      <w:r w:rsidR="00DF03EA" w:rsidRPr="003762F9">
        <w:rPr>
          <w:rFonts w:ascii="Times New Roman" w:hAnsi="Times New Roman" w:cs="Times New Roman"/>
          <w:sz w:val="24"/>
          <w:szCs w:val="24"/>
          <w:lang w:val="id-ID"/>
        </w:rPr>
        <w:t xml:space="preserve"> </w:t>
      </w:r>
      <w:r w:rsidR="00AA2357">
        <w:rPr>
          <w:rFonts w:ascii="Times New Roman" w:hAnsi="Times New Roman" w:cs="Times New Roman"/>
          <w:sz w:val="24"/>
          <w:szCs w:val="24"/>
          <w:lang w:val="id-ID"/>
        </w:rPr>
        <w:t>V</w:t>
      </w:r>
      <w:r w:rsidR="00DF03EA" w:rsidRPr="003762F9">
        <w:rPr>
          <w:rFonts w:ascii="Times New Roman" w:hAnsi="Times New Roman" w:cs="Times New Roman"/>
          <w:sz w:val="24"/>
          <w:szCs w:val="24"/>
          <w:lang w:val="id-ID"/>
        </w:rPr>
        <w:t xml:space="preserve">ariabel </w:t>
      </w:r>
      <w:r w:rsidR="00B001F6">
        <w:rPr>
          <w:rFonts w:ascii="Times New Roman" w:hAnsi="Times New Roman" w:cs="Times New Roman"/>
          <w:i/>
          <w:iCs/>
          <w:sz w:val="24"/>
          <w:szCs w:val="24"/>
          <w:lang w:val="id-ID"/>
        </w:rPr>
        <w:t xml:space="preserve">effective </w:t>
      </w:r>
      <w:r w:rsidR="00DF03EA" w:rsidRPr="003762F9">
        <w:rPr>
          <w:rFonts w:ascii="Times New Roman" w:hAnsi="Times New Roman" w:cs="Times New Roman"/>
          <w:i/>
          <w:iCs/>
          <w:sz w:val="24"/>
          <w:szCs w:val="24"/>
          <w:lang w:val="id-ID"/>
        </w:rPr>
        <w:t>monitoring</w:t>
      </w:r>
      <w:r w:rsidR="00DF03EA" w:rsidRPr="003762F9">
        <w:rPr>
          <w:rFonts w:ascii="Times New Roman" w:hAnsi="Times New Roman" w:cs="Times New Roman"/>
          <w:sz w:val="24"/>
          <w:szCs w:val="24"/>
          <w:lang w:val="id-ID"/>
        </w:rPr>
        <w:t xml:space="preserve"> berpengaruh signifikan dan positif terhadap </w:t>
      </w:r>
      <w:r w:rsidR="00AA2357" w:rsidRPr="003762F9">
        <w:rPr>
          <w:rFonts w:ascii="Times New Roman" w:hAnsi="Times New Roman" w:cs="Times New Roman"/>
          <w:i/>
          <w:iCs/>
          <w:sz w:val="24"/>
          <w:szCs w:val="24"/>
          <w:lang w:val="id-ID"/>
        </w:rPr>
        <w:t>fraudulent financial statement</w:t>
      </w:r>
      <w:r w:rsidR="00DF03EA" w:rsidRPr="003762F9">
        <w:rPr>
          <w:rFonts w:ascii="Times New Roman" w:hAnsi="Times New Roman" w:cs="Times New Roman"/>
          <w:sz w:val="24"/>
          <w:szCs w:val="24"/>
          <w:lang w:val="id-ID"/>
        </w:rPr>
        <w:t xml:space="preserve">. Sedangkan </w:t>
      </w:r>
      <w:r w:rsidR="00DF03EA" w:rsidRPr="003762F9">
        <w:rPr>
          <w:rFonts w:ascii="Times New Roman" w:hAnsi="Times New Roman" w:cs="Times New Roman"/>
          <w:i/>
          <w:iCs/>
          <w:sz w:val="24"/>
          <w:szCs w:val="24"/>
          <w:lang w:val="id-ID"/>
        </w:rPr>
        <w:t>nature of industry</w:t>
      </w:r>
      <w:r w:rsidR="00DF03EA" w:rsidRPr="003762F9">
        <w:rPr>
          <w:rFonts w:ascii="Times New Roman" w:hAnsi="Times New Roman" w:cs="Times New Roman"/>
          <w:sz w:val="24"/>
          <w:szCs w:val="24"/>
          <w:lang w:val="id-ID"/>
        </w:rPr>
        <w:t xml:space="preserve"> tidak berpengaruh signifikan terhadap </w:t>
      </w:r>
      <w:r w:rsidR="00AA2357" w:rsidRPr="003762F9">
        <w:rPr>
          <w:rFonts w:ascii="Times New Roman" w:hAnsi="Times New Roman" w:cs="Times New Roman"/>
          <w:i/>
          <w:iCs/>
          <w:sz w:val="24"/>
          <w:szCs w:val="24"/>
          <w:lang w:val="id-ID"/>
        </w:rPr>
        <w:t>fraudulent financial statement</w:t>
      </w:r>
      <w:r w:rsidR="00DF03EA" w:rsidRPr="003762F9">
        <w:rPr>
          <w:rFonts w:ascii="Times New Roman" w:hAnsi="Times New Roman" w:cs="Times New Roman"/>
          <w:sz w:val="24"/>
          <w:szCs w:val="24"/>
          <w:lang w:val="id-ID"/>
        </w:rPr>
        <w:t xml:space="preserve">. Indikator pengukuran </w:t>
      </w:r>
      <w:r w:rsidR="00DF03EA" w:rsidRPr="003762F9">
        <w:rPr>
          <w:rFonts w:ascii="Times New Roman" w:hAnsi="Times New Roman" w:cs="Times New Roman"/>
          <w:sz w:val="24"/>
          <w:szCs w:val="24"/>
          <w:lang w:val="id-ID"/>
        </w:rPr>
        <w:lastRenderedPageBreak/>
        <w:t xml:space="preserve">yang digunakan variabel </w:t>
      </w:r>
      <w:r w:rsidR="00B001F6">
        <w:rPr>
          <w:rFonts w:ascii="Times New Roman" w:hAnsi="Times New Roman" w:cs="Times New Roman"/>
          <w:i/>
          <w:iCs/>
          <w:sz w:val="24"/>
          <w:szCs w:val="24"/>
          <w:lang w:val="id-ID"/>
        </w:rPr>
        <w:t xml:space="preserve">effective </w:t>
      </w:r>
      <w:r w:rsidR="00DF03EA" w:rsidRPr="003762F9">
        <w:rPr>
          <w:rFonts w:ascii="Times New Roman" w:hAnsi="Times New Roman" w:cs="Times New Roman"/>
          <w:i/>
          <w:iCs/>
          <w:sz w:val="24"/>
          <w:szCs w:val="24"/>
          <w:lang w:val="id-ID"/>
        </w:rPr>
        <w:t>monitoring</w:t>
      </w:r>
      <w:r w:rsidR="00DF03EA" w:rsidRPr="003762F9">
        <w:rPr>
          <w:rFonts w:ascii="Times New Roman" w:hAnsi="Times New Roman" w:cs="Times New Roman"/>
          <w:sz w:val="24"/>
          <w:szCs w:val="24"/>
          <w:lang w:val="id-ID"/>
        </w:rPr>
        <w:t xml:space="preserve"> dan </w:t>
      </w:r>
      <w:r w:rsidR="00DF03EA" w:rsidRPr="003762F9">
        <w:rPr>
          <w:rFonts w:ascii="Times New Roman" w:hAnsi="Times New Roman" w:cs="Times New Roman"/>
          <w:i/>
          <w:iCs/>
          <w:sz w:val="24"/>
          <w:szCs w:val="24"/>
          <w:lang w:val="id-ID"/>
        </w:rPr>
        <w:t>nature of industry</w:t>
      </w:r>
      <w:r w:rsidR="00DF03EA" w:rsidRPr="003762F9">
        <w:rPr>
          <w:rFonts w:ascii="Times New Roman" w:hAnsi="Times New Roman" w:cs="Times New Roman"/>
          <w:sz w:val="24"/>
          <w:szCs w:val="24"/>
          <w:lang w:val="id-ID"/>
        </w:rPr>
        <w:t xml:space="preserve"> adalah BDOUT dan </w:t>
      </w:r>
      <w:r w:rsidR="00DF03EA" w:rsidRPr="003762F9">
        <w:rPr>
          <w:rFonts w:ascii="Times New Roman" w:hAnsi="Times New Roman" w:cs="Times New Roman"/>
          <w:i/>
          <w:iCs/>
          <w:sz w:val="24"/>
          <w:szCs w:val="24"/>
          <w:lang w:val="id-ID"/>
        </w:rPr>
        <w:t>RECEIVABLE</w:t>
      </w:r>
      <w:r w:rsidR="00DF03EA" w:rsidRPr="003762F9">
        <w:rPr>
          <w:rFonts w:ascii="Times New Roman" w:hAnsi="Times New Roman" w:cs="Times New Roman"/>
          <w:sz w:val="24"/>
          <w:szCs w:val="24"/>
          <w:lang w:val="id-ID"/>
        </w:rPr>
        <w:t>.</w:t>
      </w:r>
    </w:p>
    <w:p w14:paraId="0D3D85B7" w14:textId="1AFE9D18" w:rsidR="001074D2" w:rsidRPr="001074D2" w:rsidRDefault="005E3360" w:rsidP="001074D2">
      <w:pPr>
        <w:pStyle w:val="Heading2"/>
        <w:numPr>
          <w:ilvl w:val="0"/>
          <w:numId w:val="17"/>
        </w:numPr>
        <w:spacing w:after="0" w:line="480" w:lineRule="auto"/>
        <w:ind w:left="720" w:hanging="720"/>
        <w:contextualSpacing w:val="0"/>
        <w:rPr>
          <w:rFonts w:ascii="Times New Roman" w:hAnsi="Times New Roman" w:cs="Times New Roman"/>
        </w:rPr>
      </w:pPr>
      <w:bookmarkStart w:id="29" w:name="_Toc193880636"/>
      <w:bookmarkStart w:id="30" w:name="_Toc212559880"/>
      <w:r w:rsidRPr="002A2ED0">
        <w:rPr>
          <w:rFonts w:ascii="Times New Roman" w:hAnsi="Times New Roman" w:cs="Times New Roman"/>
        </w:rPr>
        <w:t>Kerangka Konseptual</w:t>
      </w:r>
      <w:bookmarkEnd w:id="29"/>
      <w:bookmarkEnd w:id="30"/>
      <w:r w:rsidRPr="002A2ED0">
        <w:rPr>
          <w:rFonts w:ascii="Times New Roman" w:hAnsi="Times New Roman" w:cs="Times New Roman"/>
        </w:rPr>
        <w:t xml:space="preserve"> </w:t>
      </w:r>
    </w:p>
    <w:p w14:paraId="12BF5E21" w14:textId="3E962BFD" w:rsidR="00004745" w:rsidRPr="001074D2" w:rsidRDefault="001074D2" w:rsidP="001074D2">
      <w:pPr>
        <w:spacing w:line="480" w:lineRule="auto"/>
        <w:ind w:firstLine="720"/>
        <w:jc w:val="both"/>
        <w:rPr>
          <w:rFonts w:ascii="Times New Roman" w:hAnsi="Times New Roman" w:cs="Times New Roman"/>
          <w:sz w:val="24"/>
          <w:szCs w:val="24"/>
          <w:lang w:val="id-ID"/>
        </w:rPr>
      </w:pPr>
      <w:r w:rsidRPr="001074D2">
        <w:rPr>
          <w:rFonts w:ascii="Times New Roman" w:hAnsi="Times New Roman" w:cs="Times New Roman"/>
          <w:sz w:val="24"/>
          <w:szCs w:val="24"/>
          <w:lang w:val="id-ID"/>
        </w:rPr>
        <w:t xml:space="preserve">Dalam penelitian ini dapat dibuat suatu kerangka pemikiran yang dapat menjadi landasan dalam penulisan ini. Kerangka konseptual ini digunakan untuk mempermudah alur pemikiran terhadap masalah yang dibahas, terkait dengan pengaruh </w:t>
      </w:r>
      <w:r>
        <w:rPr>
          <w:rFonts w:ascii="Times New Roman" w:hAnsi="Times New Roman" w:cs="Times New Roman"/>
          <w:i/>
          <w:iCs/>
          <w:sz w:val="24"/>
          <w:szCs w:val="24"/>
          <w:lang w:val="id-ID"/>
        </w:rPr>
        <w:t xml:space="preserve">opportunity </w:t>
      </w:r>
      <w:r>
        <w:rPr>
          <w:rFonts w:ascii="Times New Roman" w:hAnsi="Times New Roman" w:cs="Times New Roman"/>
          <w:sz w:val="24"/>
          <w:szCs w:val="24"/>
          <w:lang w:val="id-ID"/>
        </w:rPr>
        <w:t xml:space="preserve">dalam perspektif </w:t>
      </w:r>
      <w:r>
        <w:rPr>
          <w:rFonts w:ascii="Times New Roman" w:hAnsi="Times New Roman" w:cs="Times New Roman"/>
          <w:i/>
          <w:iCs/>
          <w:sz w:val="24"/>
          <w:szCs w:val="24"/>
          <w:lang w:val="id-ID"/>
        </w:rPr>
        <w:t xml:space="preserve">fraud triangle theory </w:t>
      </w:r>
      <w:r>
        <w:rPr>
          <w:rFonts w:ascii="Times New Roman" w:hAnsi="Times New Roman" w:cs="Times New Roman"/>
          <w:sz w:val="24"/>
          <w:szCs w:val="24"/>
          <w:lang w:val="id-ID"/>
        </w:rPr>
        <w:t xml:space="preserve">terhadap </w:t>
      </w:r>
      <w:r>
        <w:rPr>
          <w:rFonts w:ascii="Times New Roman" w:hAnsi="Times New Roman" w:cs="Times New Roman"/>
          <w:i/>
          <w:iCs/>
          <w:sz w:val="24"/>
          <w:szCs w:val="24"/>
          <w:lang w:val="id-ID"/>
        </w:rPr>
        <w:t>fraudulent financial statement</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 xml:space="preserve">Berdasarkan </w:t>
      </w:r>
      <w:r w:rsidRPr="001074D2">
        <w:rPr>
          <w:rFonts w:ascii="Times New Roman" w:hAnsi="Times New Roman" w:cs="Times New Roman"/>
          <w:i/>
          <w:iCs/>
          <w:sz w:val="24"/>
          <w:szCs w:val="24"/>
          <w:lang w:val="id-ID"/>
        </w:rPr>
        <w:t>fraud triangle theory</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dan hasil</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penelitian terdahulu, maka disajikan kerangka konsep pada penelitian ini yang</w:t>
      </w:r>
      <w:r>
        <w:rPr>
          <w:rFonts w:ascii="Times New Roman" w:hAnsi="Times New Roman" w:cs="Times New Roman"/>
          <w:sz w:val="24"/>
          <w:szCs w:val="24"/>
          <w:lang w:val="id-ID"/>
        </w:rPr>
        <w:t xml:space="preserve"> </w:t>
      </w:r>
      <w:r w:rsidRPr="001074D2">
        <w:rPr>
          <w:rFonts w:ascii="Times New Roman" w:hAnsi="Times New Roman" w:cs="Times New Roman"/>
          <w:sz w:val="24"/>
          <w:szCs w:val="24"/>
          <w:lang w:val="id-ID"/>
        </w:rPr>
        <w:t>dapat dilihat pada gambar dibawah ini:</w:t>
      </w:r>
    </w:p>
    <w:p w14:paraId="49C4538C" w14:textId="77777777" w:rsidR="00F737D3" w:rsidRDefault="005E3360" w:rsidP="00F737D3">
      <w:pPr>
        <w:keepNext/>
        <w:spacing w:after="120" w:line="240" w:lineRule="auto"/>
        <w:jc w:val="center"/>
      </w:pPr>
      <w:r>
        <w:rPr>
          <w:rFonts w:ascii="Times New Roman" w:hAnsi="Times New Roman" w:cs="Times New Roman"/>
          <w:noProof/>
          <w:lang w:val="id-ID"/>
        </w:rPr>
        <w:drawing>
          <wp:inline distT="0" distB="0" distL="0" distR="0" wp14:anchorId="6C38C9EC" wp14:editId="5A9CE210">
            <wp:extent cx="5019675" cy="324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extLst>
                        <a:ext uri="{28A0092B-C50C-407E-A947-70E740481C1C}">
                          <a14:useLocalDpi xmlns:a14="http://schemas.microsoft.com/office/drawing/2010/main" val="0"/>
                        </a:ext>
                      </a:extLst>
                    </a:blip>
                    <a:stretch>
                      <a:fillRect/>
                    </a:stretch>
                  </pic:blipFill>
                  <pic:spPr>
                    <a:xfrm>
                      <a:off x="0" y="0"/>
                      <a:ext cx="5227820" cy="3374350"/>
                    </a:xfrm>
                    <a:prstGeom prst="rect">
                      <a:avLst/>
                    </a:prstGeom>
                  </pic:spPr>
                </pic:pic>
              </a:graphicData>
            </a:graphic>
          </wp:inline>
        </w:drawing>
      </w:r>
    </w:p>
    <w:p w14:paraId="6A9C9FE8" w14:textId="3A12CB1B" w:rsidR="005E3360" w:rsidRPr="00F737D3" w:rsidRDefault="00F737D3" w:rsidP="00F737D3">
      <w:pPr>
        <w:pStyle w:val="Caption"/>
        <w:spacing w:after="0"/>
        <w:jc w:val="center"/>
        <w:rPr>
          <w:rFonts w:ascii="Times New Roman" w:hAnsi="Times New Roman" w:cs="Times New Roman"/>
          <w:b/>
          <w:bCs/>
          <w:i w:val="0"/>
          <w:iCs w:val="0"/>
          <w:color w:val="000000" w:themeColor="text1"/>
          <w:sz w:val="22"/>
          <w:szCs w:val="22"/>
          <w:lang w:val="id-ID"/>
        </w:rPr>
      </w:pPr>
      <w:bookmarkStart w:id="31" w:name="_Toc212142757"/>
      <w:r w:rsidRPr="00F737D3">
        <w:rPr>
          <w:rFonts w:ascii="Times New Roman" w:hAnsi="Times New Roman" w:cs="Times New Roman"/>
          <w:b/>
          <w:bCs/>
          <w:i w:val="0"/>
          <w:iCs w:val="0"/>
          <w:color w:val="000000" w:themeColor="text1"/>
          <w:sz w:val="22"/>
          <w:szCs w:val="22"/>
        </w:rPr>
        <w:t xml:space="preserve">Gambar 2. </w:t>
      </w:r>
      <w:r w:rsidRPr="00F737D3">
        <w:rPr>
          <w:rFonts w:ascii="Times New Roman" w:hAnsi="Times New Roman" w:cs="Times New Roman"/>
          <w:b/>
          <w:bCs/>
          <w:i w:val="0"/>
          <w:iCs w:val="0"/>
          <w:color w:val="000000" w:themeColor="text1"/>
          <w:sz w:val="22"/>
          <w:szCs w:val="22"/>
        </w:rPr>
        <w:fldChar w:fldCharType="begin"/>
      </w:r>
      <w:r w:rsidRPr="00F737D3">
        <w:rPr>
          <w:rFonts w:ascii="Times New Roman" w:hAnsi="Times New Roman" w:cs="Times New Roman"/>
          <w:b/>
          <w:bCs/>
          <w:i w:val="0"/>
          <w:iCs w:val="0"/>
          <w:color w:val="000000" w:themeColor="text1"/>
          <w:sz w:val="22"/>
          <w:szCs w:val="22"/>
        </w:rPr>
        <w:instrText xml:space="preserve"> SEQ Gambar_2. \* ARABIC </w:instrText>
      </w:r>
      <w:r w:rsidRPr="00F737D3">
        <w:rPr>
          <w:rFonts w:ascii="Times New Roman" w:hAnsi="Times New Roman" w:cs="Times New Roman"/>
          <w:b/>
          <w:bCs/>
          <w:i w:val="0"/>
          <w:iCs w:val="0"/>
          <w:color w:val="000000" w:themeColor="text1"/>
          <w:sz w:val="22"/>
          <w:szCs w:val="22"/>
        </w:rPr>
        <w:fldChar w:fldCharType="separate"/>
      </w:r>
      <w:r w:rsidR="00FB6328">
        <w:rPr>
          <w:rFonts w:ascii="Times New Roman" w:hAnsi="Times New Roman" w:cs="Times New Roman"/>
          <w:b/>
          <w:bCs/>
          <w:i w:val="0"/>
          <w:iCs w:val="0"/>
          <w:noProof/>
          <w:color w:val="000000" w:themeColor="text1"/>
          <w:sz w:val="22"/>
          <w:szCs w:val="22"/>
        </w:rPr>
        <w:t>1</w:t>
      </w:r>
      <w:r w:rsidRPr="00F737D3">
        <w:rPr>
          <w:rFonts w:ascii="Times New Roman" w:hAnsi="Times New Roman" w:cs="Times New Roman"/>
          <w:b/>
          <w:bCs/>
          <w:i w:val="0"/>
          <w:iCs w:val="0"/>
          <w:color w:val="000000" w:themeColor="text1"/>
          <w:sz w:val="22"/>
          <w:szCs w:val="22"/>
        </w:rPr>
        <w:fldChar w:fldCharType="end"/>
      </w:r>
      <w:r w:rsidRPr="00F737D3">
        <w:rPr>
          <w:rFonts w:ascii="Times New Roman" w:hAnsi="Times New Roman" w:cs="Times New Roman"/>
          <w:b/>
          <w:bCs/>
          <w:i w:val="0"/>
          <w:iCs w:val="0"/>
          <w:color w:val="000000" w:themeColor="text1"/>
          <w:sz w:val="22"/>
          <w:szCs w:val="22"/>
          <w:lang w:val="id-ID"/>
        </w:rPr>
        <w:t xml:space="preserve"> Kerangka Konseptual Penelitian</w:t>
      </w:r>
      <w:bookmarkEnd w:id="31"/>
    </w:p>
    <w:p w14:paraId="085BFC02" w14:textId="5F3A50A8" w:rsidR="007A6AF6" w:rsidRPr="00C51738" w:rsidRDefault="005E3360" w:rsidP="00004745">
      <w:pPr>
        <w:spacing w:after="0" w:line="480" w:lineRule="auto"/>
        <w:jc w:val="center"/>
        <w:rPr>
          <w:rFonts w:ascii="Times New Roman" w:hAnsi="Times New Roman" w:cs="Times New Roman"/>
          <w:i/>
          <w:iCs/>
          <w:lang w:val="id-ID"/>
        </w:rPr>
      </w:pPr>
      <w:r w:rsidRPr="00C51738">
        <w:rPr>
          <w:rFonts w:ascii="Times New Roman" w:hAnsi="Times New Roman" w:cs="Times New Roman"/>
          <w:i/>
          <w:iCs/>
          <w:lang w:val="id-ID"/>
        </w:rPr>
        <w:t>Sumber: Data Diolah, 2025</w:t>
      </w:r>
    </w:p>
    <w:p w14:paraId="61492A54" w14:textId="72C33135" w:rsidR="001532FC" w:rsidRPr="003762F9" w:rsidRDefault="001C4365" w:rsidP="0008707E">
      <w:pPr>
        <w:pStyle w:val="Heading2"/>
        <w:numPr>
          <w:ilvl w:val="0"/>
          <w:numId w:val="17"/>
        </w:numPr>
        <w:spacing w:after="0" w:line="480" w:lineRule="auto"/>
        <w:ind w:left="720" w:hanging="720"/>
        <w:contextualSpacing w:val="0"/>
        <w:rPr>
          <w:rFonts w:ascii="Times New Roman" w:hAnsi="Times New Roman" w:cs="Times New Roman"/>
        </w:rPr>
      </w:pPr>
      <w:bookmarkStart w:id="32" w:name="_Toc193880632"/>
      <w:bookmarkStart w:id="33" w:name="_Toc212559881"/>
      <w:r w:rsidRPr="003762F9">
        <w:rPr>
          <w:rFonts w:ascii="Times New Roman" w:hAnsi="Times New Roman" w:cs="Times New Roman"/>
        </w:rPr>
        <w:lastRenderedPageBreak/>
        <w:t>Hipotesis Penelitian</w:t>
      </w:r>
      <w:bookmarkEnd w:id="32"/>
      <w:bookmarkEnd w:id="33"/>
      <w:r w:rsidRPr="003762F9">
        <w:rPr>
          <w:rFonts w:ascii="Times New Roman" w:hAnsi="Times New Roman" w:cs="Times New Roman"/>
        </w:rPr>
        <w:t xml:space="preserve"> </w:t>
      </w:r>
    </w:p>
    <w:p w14:paraId="7D7F3BFA" w14:textId="547DE744" w:rsidR="00454B4C" w:rsidRPr="003762F9" w:rsidRDefault="00454B4C" w:rsidP="0008707E">
      <w:pPr>
        <w:pStyle w:val="Heading3"/>
        <w:numPr>
          <w:ilvl w:val="0"/>
          <w:numId w:val="27"/>
        </w:numPr>
        <w:spacing w:before="0" w:line="480" w:lineRule="auto"/>
        <w:ind w:hanging="720"/>
        <w:jc w:val="both"/>
        <w:rPr>
          <w:rFonts w:ascii="Times New Roman" w:hAnsi="Times New Roman" w:cs="Times New Roman"/>
        </w:rPr>
      </w:pPr>
      <w:bookmarkStart w:id="34" w:name="_Toc193880633"/>
      <w:bookmarkStart w:id="35" w:name="_Toc212559882"/>
      <w:r w:rsidRPr="003762F9">
        <w:rPr>
          <w:rFonts w:ascii="Times New Roman" w:hAnsi="Times New Roman" w:cs="Times New Roman"/>
        </w:rPr>
        <w:t xml:space="preserve">Pengaruh </w:t>
      </w:r>
      <w:r w:rsidR="001C4365" w:rsidRPr="003762F9">
        <w:rPr>
          <w:rFonts w:ascii="Times New Roman" w:hAnsi="Times New Roman" w:cs="Times New Roman"/>
          <w:i/>
          <w:iCs/>
        </w:rPr>
        <w:t>n</w:t>
      </w:r>
      <w:r w:rsidRPr="003762F9">
        <w:rPr>
          <w:rFonts w:ascii="Times New Roman" w:hAnsi="Times New Roman" w:cs="Times New Roman"/>
          <w:i/>
          <w:iCs/>
        </w:rPr>
        <w:t xml:space="preserve">ature of </w:t>
      </w:r>
      <w:r w:rsidR="001C4365" w:rsidRPr="003762F9">
        <w:rPr>
          <w:rFonts w:ascii="Times New Roman" w:hAnsi="Times New Roman" w:cs="Times New Roman"/>
          <w:i/>
          <w:iCs/>
        </w:rPr>
        <w:t>i</w:t>
      </w:r>
      <w:r w:rsidRPr="003762F9">
        <w:rPr>
          <w:rFonts w:ascii="Times New Roman" w:hAnsi="Times New Roman" w:cs="Times New Roman"/>
          <w:i/>
          <w:iCs/>
        </w:rPr>
        <w:t xml:space="preserve">ndustry </w:t>
      </w:r>
      <w:r w:rsidR="001C4365" w:rsidRPr="003762F9">
        <w:rPr>
          <w:rFonts w:ascii="Times New Roman" w:hAnsi="Times New Roman" w:cs="Times New Roman"/>
        </w:rPr>
        <w:t>b</w:t>
      </w:r>
      <w:r w:rsidRPr="003762F9">
        <w:rPr>
          <w:rFonts w:ascii="Times New Roman" w:hAnsi="Times New Roman" w:cs="Times New Roman"/>
        </w:rPr>
        <w:t xml:space="preserve">erpengaruh </w:t>
      </w:r>
      <w:r w:rsidR="001C4365" w:rsidRPr="003762F9">
        <w:rPr>
          <w:rFonts w:ascii="Times New Roman" w:hAnsi="Times New Roman" w:cs="Times New Roman"/>
        </w:rPr>
        <w:t>t</w:t>
      </w:r>
      <w:r w:rsidRPr="003762F9">
        <w:rPr>
          <w:rFonts w:ascii="Times New Roman" w:hAnsi="Times New Roman" w:cs="Times New Roman"/>
        </w:rPr>
        <w:t>erhadap</w:t>
      </w:r>
      <w:r w:rsidRPr="003762F9">
        <w:rPr>
          <w:rFonts w:ascii="Times New Roman" w:hAnsi="Times New Roman" w:cs="Times New Roman"/>
          <w:i/>
          <w:iCs/>
        </w:rPr>
        <w:t xml:space="preserve"> </w:t>
      </w:r>
      <w:r w:rsidR="001C4365" w:rsidRPr="003762F9">
        <w:rPr>
          <w:rFonts w:ascii="Times New Roman" w:hAnsi="Times New Roman" w:cs="Times New Roman"/>
          <w:i/>
          <w:iCs/>
        </w:rPr>
        <w:t>f</w:t>
      </w:r>
      <w:r w:rsidRPr="003762F9">
        <w:rPr>
          <w:rFonts w:ascii="Times New Roman" w:hAnsi="Times New Roman" w:cs="Times New Roman"/>
          <w:i/>
          <w:iCs/>
        </w:rPr>
        <w:t xml:space="preserve">raudulent </w:t>
      </w:r>
      <w:r w:rsidR="001C4365" w:rsidRPr="003762F9">
        <w:rPr>
          <w:rFonts w:ascii="Times New Roman" w:hAnsi="Times New Roman" w:cs="Times New Roman"/>
          <w:i/>
          <w:iCs/>
        </w:rPr>
        <w:t>f</w:t>
      </w:r>
      <w:r w:rsidRPr="003762F9">
        <w:rPr>
          <w:rFonts w:ascii="Times New Roman" w:hAnsi="Times New Roman" w:cs="Times New Roman"/>
          <w:i/>
          <w:iCs/>
        </w:rPr>
        <w:t xml:space="preserve">inancial </w:t>
      </w:r>
      <w:r w:rsidR="001C4365" w:rsidRPr="003762F9">
        <w:rPr>
          <w:rFonts w:ascii="Times New Roman" w:hAnsi="Times New Roman" w:cs="Times New Roman"/>
          <w:i/>
          <w:iCs/>
        </w:rPr>
        <w:t>s</w:t>
      </w:r>
      <w:r w:rsidRPr="003762F9">
        <w:rPr>
          <w:rFonts w:ascii="Times New Roman" w:hAnsi="Times New Roman" w:cs="Times New Roman"/>
          <w:i/>
          <w:iCs/>
        </w:rPr>
        <w:t>tatement</w:t>
      </w:r>
      <w:bookmarkEnd w:id="34"/>
      <w:bookmarkEnd w:id="35"/>
    </w:p>
    <w:p w14:paraId="420D55F6" w14:textId="006BA50A" w:rsidR="00454B4C" w:rsidRPr="003762F9" w:rsidRDefault="00B156B6"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b/>
      </w:r>
      <w:r w:rsidR="00CE4013" w:rsidRPr="00CE4013">
        <w:rPr>
          <w:rFonts w:ascii="Times New Roman" w:hAnsi="Times New Roman" w:cs="Times New Roman"/>
          <w:noProof/>
          <w:sz w:val="24"/>
          <w:szCs w:val="24"/>
        </w:rPr>
        <w:t xml:space="preserve">Dalam kerangka </w:t>
      </w:r>
      <w:r w:rsidR="00F71707" w:rsidRPr="00CE4013">
        <w:rPr>
          <w:rFonts w:ascii="Times New Roman" w:hAnsi="Times New Roman" w:cs="Times New Roman"/>
          <w:i/>
          <w:iCs/>
          <w:noProof/>
          <w:sz w:val="24"/>
          <w:szCs w:val="24"/>
        </w:rPr>
        <w:t>fraud triangle theory</w:t>
      </w:r>
      <w:r w:rsidR="00CE4013" w:rsidRPr="00CE4013">
        <w:rPr>
          <w:rFonts w:ascii="Times New Roman" w:hAnsi="Times New Roman" w:cs="Times New Roman"/>
          <w:noProof/>
          <w:sz w:val="24"/>
          <w:szCs w:val="24"/>
        </w:rPr>
        <w:t xml:space="preserve">, </w:t>
      </w:r>
      <w:r w:rsidR="00CE4013" w:rsidRPr="00CE4013">
        <w:rPr>
          <w:rFonts w:ascii="Times New Roman" w:hAnsi="Times New Roman" w:cs="Times New Roman"/>
          <w:i/>
          <w:iCs/>
          <w:noProof/>
          <w:sz w:val="24"/>
          <w:szCs w:val="24"/>
        </w:rPr>
        <w:t>nature of industry</w:t>
      </w:r>
      <w:r w:rsidR="00CE4013" w:rsidRPr="00CE4013">
        <w:rPr>
          <w:rFonts w:ascii="Times New Roman" w:hAnsi="Times New Roman" w:cs="Times New Roman"/>
          <w:noProof/>
          <w:sz w:val="24"/>
          <w:szCs w:val="24"/>
        </w:rPr>
        <w:t xml:space="preserve"> diposisikan sebagai dimensi </w:t>
      </w:r>
      <w:r w:rsidR="00CE4013" w:rsidRPr="00CE4013">
        <w:rPr>
          <w:rFonts w:ascii="Times New Roman" w:hAnsi="Times New Roman" w:cs="Times New Roman"/>
          <w:i/>
          <w:iCs/>
          <w:noProof/>
          <w:sz w:val="24"/>
          <w:szCs w:val="24"/>
        </w:rPr>
        <w:t>opportunity</w:t>
      </w:r>
      <w:r w:rsidR="00CE4013" w:rsidRPr="00CE4013">
        <w:rPr>
          <w:rFonts w:ascii="Times New Roman" w:hAnsi="Times New Roman" w:cs="Times New Roman"/>
          <w:noProof/>
          <w:sz w:val="24"/>
          <w:szCs w:val="24"/>
        </w:rPr>
        <w:t xml:space="preserve"> yang menciptakan celah bagi terjadinya kecurangan laporan keuangan ketika kompleksitas operasional dan kelemahan pengendalian memperbesar kesempatan manipulasi oleh manajemen</w:t>
      </w:r>
      <w:r w:rsidR="00CE4013">
        <w:rPr>
          <w:rFonts w:ascii="Times New Roman" w:hAnsi="Times New Roman" w:cs="Times New Roman"/>
          <w:sz w:val="24"/>
          <w:szCs w:val="24"/>
          <w:lang w:val="id-ID"/>
        </w:rPr>
        <w:t xml:space="preserve">. </w:t>
      </w:r>
      <w:r w:rsidR="00CE4013">
        <w:rPr>
          <w:rFonts w:ascii="Times New Roman" w:hAnsi="Times New Roman" w:cs="Times New Roman"/>
          <w:i/>
          <w:iCs/>
          <w:noProof/>
          <w:sz w:val="24"/>
          <w:szCs w:val="24"/>
          <w:lang w:val="id-ID"/>
        </w:rPr>
        <w:t>N</w:t>
      </w:r>
      <w:r w:rsidR="00003BA6" w:rsidRPr="00003BA6">
        <w:rPr>
          <w:rFonts w:ascii="Times New Roman" w:hAnsi="Times New Roman" w:cs="Times New Roman"/>
          <w:i/>
          <w:iCs/>
          <w:noProof/>
          <w:sz w:val="24"/>
          <w:szCs w:val="24"/>
        </w:rPr>
        <w:t>ature of industry</w:t>
      </w:r>
      <w:r w:rsidR="00003BA6" w:rsidRPr="00003BA6">
        <w:rPr>
          <w:rFonts w:ascii="Times New Roman" w:hAnsi="Times New Roman" w:cs="Times New Roman"/>
          <w:noProof/>
          <w:sz w:val="24"/>
          <w:szCs w:val="24"/>
        </w:rPr>
        <w:t xml:space="preserve"> mencerminkan posisi relatif perusahaan dalam kondisi ideal di antara pelaku industri yang baik dan kurang baik. Karena investor umumnya lebih tertarik menanamkan modal pada perusahaan yang beroperasi dalam lingkungan industri yang stabil dan menguntungkan, hal ini dapat menimbulkan tekanan pada manajemen untuk melakukan kecurangan demi mempertahankan citra positif perusahaan. Dalam praktiknya, manajemen sering memanipulasi estimasi pada akun-akun tertentu, seperti piutang usaha dan persediaan agar laporan keuangan tampak lebih menguntungkan di mata </w:t>
      </w:r>
      <w:r w:rsidR="00003BA6" w:rsidRPr="00003BA6">
        <w:rPr>
          <w:rFonts w:ascii="Times New Roman" w:hAnsi="Times New Roman" w:cs="Times New Roman"/>
          <w:sz w:val="24"/>
          <w:szCs w:val="24"/>
        </w:rPr>
        <w:t>investor</w:t>
      </w:r>
      <w:r w:rsidR="00003BA6" w:rsidRPr="00003BA6">
        <w:rPr>
          <w:rFonts w:ascii="Times New Roman" w:hAnsi="Times New Roman" w:cs="Times New Roman"/>
          <w:sz w:val="24"/>
          <w:szCs w:val="24"/>
          <w:lang w:val="id-ID"/>
        </w:rPr>
        <w:t xml:space="preserve">. </w:t>
      </w:r>
      <w:r w:rsidR="007265B0" w:rsidRPr="003762F9">
        <w:rPr>
          <w:rFonts w:ascii="Times New Roman" w:hAnsi="Times New Roman" w:cs="Times New Roman"/>
          <w:sz w:val="24"/>
          <w:szCs w:val="24"/>
          <w:lang w:val="id-ID"/>
        </w:rPr>
        <w:t xml:space="preserve">Penelitian summer dan Sweeney (1998) mengukur </w:t>
      </w:r>
      <w:r w:rsidR="007265B0" w:rsidRPr="003762F9">
        <w:rPr>
          <w:rFonts w:ascii="Times New Roman" w:hAnsi="Times New Roman" w:cs="Times New Roman"/>
          <w:i/>
          <w:iCs/>
          <w:sz w:val="24"/>
          <w:szCs w:val="24"/>
          <w:lang w:val="id-ID"/>
        </w:rPr>
        <w:t>nature of industry</w:t>
      </w:r>
      <w:r w:rsidR="007265B0" w:rsidRPr="003762F9">
        <w:rPr>
          <w:rFonts w:ascii="Times New Roman" w:hAnsi="Times New Roman" w:cs="Times New Roman"/>
          <w:sz w:val="24"/>
          <w:szCs w:val="24"/>
          <w:lang w:val="id-ID"/>
        </w:rPr>
        <w:t xml:space="preserve"> dengan</w:t>
      </w:r>
      <w:r w:rsidR="009667B1">
        <w:rPr>
          <w:rFonts w:ascii="Times New Roman" w:hAnsi="Times New Roman" w:cs="Times New Roman"/>
          <w:sz w:val="24"/>
          <w:szCs w:val="24"/>
          <w:lang w:val="id-ID"/>
        </w:rPr>
        <w:t xml:space="preserve"> </w:t>
      </w:r>
      <w:r w:rsidR="007265B0" w:rsidRPr="003762F9">
        <w:rPr>
          <w:rFonts w:ascii="Times New Roman" w:hAnsi="Times New Roman" w:cs="Times New Roman"/>
          <w:sz w:val="24"/>
          <w:szCs w:val="24"/>
          <w:lang w:val="id-ID"/>
        </w:rPr>
        <w:t xml:space="preserve">menggunakan rasio total perubahan persediaan dan rasio perubahan total piutang. Dalam penelitian </w:t>
      </w:r>
      <w:r w:rsidR="00761914" w:rsidRPr="003762F9">
        <w:rPr>
          <w:rFonts w:ascii="Times New Roman" w:hAnsi="Times New Roman" w:cs="Times New Roman"/>
          <w:sz w:val="24"/>
          <w:szCs w:val="24"/>
          <w:lang w:val="id-ID"/>
        </w:rPr>
        <w:t xml:space="preserve">Khoir dan Kusumawati (2020), menampilkan hasil bahwa </w:t>
      </w:r>
      <w:r w:rsidR="00761914" w:rsidRPr="00CE4013">
        <w:rPr>
          <w:rFonts w:ascii="Times New Roman" w:hAnsi="Times New Roman" w:cs="Times New Roman"/>
          <w:i/>
          <w:iCs/>
          <w:sz w:val="24"/>
          <w:szCs w:val="24"/>
          <w:lang w:val="id-ID"/>
        </w:rPr>
        <w:t>nature of industry</w:t>
      </w:r>
      <w:r w:rsidR="00761914" w:rsidRPr="003762F9">
        <w:rPr>
          <w:rFonts w:ascii="Times New Roman" w:hAnsi="Times New Roman" w:cs="Times New Roman"/>
          <w:sz w:val="24"/>
          <w:szCs w:val="24"/>
          <w:lang w:val="id-ID"/>
        </w:rPr>
        <w:t xml:space="preserve"> memiliki pengaruh signifikan dengan pengukuran yang menggunakan rasio perubahan total persediaan. </w:t>
      </w:r>
      <w:r w:rsidR="00483E83" w:rsidRPr="00483E83">
        <w:rPr>
          <w:rFonts w:ascii="Times New Roman" w:hAnsi="Times New Roman" w:cs="Times New Roman"/>
          <w:noProof/>
          <w:sz w:val="24"/>
          <w:szCs w:val="24"/>
        </w:rPr>
        <w:t>Berdasarkan paparan sebelumnya, hipotesis yang diajukan dalam penelitian ini adalah sebagai berikut</w:t>
      </w:r>
      <w:r w:rsidR="00761914" w:rsidRPr="00483E83">
        <w:rPr>
          <w:rFonts w:ascii="Times New Roman" w:hAnsi="Times New Roman" w:cs="Times New Roman"/>
          <w:noProof/>
          <w:sz w:val="24"/>
          <w:szCs w:val="24"/>
        </w:rPr>
        <w:t>:</w:t>
      </w:r>
      <w:r w:rsidR="00761914" w:rsidRPr="003762F9">
        <w:rPr>
          <w:rFonts w:ascii="Times New Roman" w:hAnsi="Times New Roman" w:cs="Times New Roman"/>
          <w:sz w:val="24"/>
          <w:szCs w:val="24"/>
          <w:lang w:val="id-ID"/>
        </w:rPr>
        <w:t xml:space="preserve"> </w:t>
      </w:r>
    </w:p>
    <w:p w14:paraId="42E118BC" w14:textId="27E0C4C5" w:rsidR="0015410A" w:rsidRPr="003762F9" w:rsidRDefault="0015410A"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H1: </w:t>
      </w:r>
      <w:r w:rsidRPr="003762F9">
        <w:rPr>
          <w:rFonts w:ascii="Times New Roman" w:hAnsi="Times New Roman" w:cs="Times New Roman"/>
          <w:i/>
          <w:iCs/>
          <w:sz w:val="24"/>
          <w:szCs w:val="24"/>
          <w:lang w:val="id-ID"/>
        </w:rPr>
        <w:t xml:space="preserve">Nature of industry </w:t>
      </w:r>
      <w:r w:rsidRPr="003762F9">
        <w:rPr>
          <w:rFonts w:ascii="Times New Roman" w:hAnsi="Times New Roman" w:cs="Times New Roman"/>
          <w:sz w:val="24"/>
          <w:szCs w:val="24"/>
          <w:lang w:val="id-ID"/>
        </w:rPr>
        <w:t xml:space="preserve">berpengaruh signifikan </w:t>
      </w:r>
      <w:r w:rsidR="00F93422">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AA2357" w:rsidRPr="003762F9">
        <w:rPr>
          <w:rFonts w:ascii="Times New Roman" w:hAnsi="Times New Roman" w:cs="Times New Roman"/>
          <w:i/>
          <w:iCs/>
          <w:sz w:val="24"/>
          <w:szCs w:val="24"/>
          <w:lang w:val="id-ID"/>
        </w:rPr>
        <w:t>fraudulent financial statement</w:t>
      </w:r>
    </w:p>
    <w:p w14:paraId="74539F03" w14:textId="30D575E0" w:rsidR="00454B4C" w:rsidRPr="003762F9" w:rsidRDefault="00454B4C" w:rsidP="0008707E">
      <w:pPr>
        <w:pStyle w:val="Heading3"/>
        <w:numPr>
          <w:ilvl w:val="0"/>
          <w:numId w:val="27"/>
        </w:numPr>
        <w:spacing w:before="0" w:line="480" w:lineRule="auto"/>
        <w:ind w:hanging="720"/>
        <w:jc w:val="both"/>
        <w:rPr>
          <w:rFonts w:ascii="Times New Roman" w:hAnsi="Times New Roman" w:cs="Times New Roman"/>
        </w:rPr>
      </w:pPr>
      <w:bookmarkStart w:id="36" w:name="_Toc193880634"/>
      <w:bookmarkStart w:id="37" w:name="_Toc212559883"/>
      <w:r w:rsidRPr="003762F9">
        <w:rPr>
          <w:rFonts w:ascii="Times New Roman" w:hAnsi="Times New Roman" w:cs="Times New Roman"/>
        </w:rPr>
        <w:lastRenderedPageBreak/>
        <w:t xml:space="preserve">Pengaruh </w:t>
      </w:r>
      <w:r w:rsidR="00B001F6">
        <w:rPr>
          <w:rFonts w:ascii="Times New Roman" w:hAnsi="Times New Roman" w:cs="Times New Roman"/>
          <w:i/>
          <w:iCs/>
        </w:rPr>
        <w:t xml:space="preserve">effective </w:t>
      </w:r>
      <w:r w:rsidR="001C4365" w:rsidRPr="003762F9">
        <w:rPr>
          <w:rFonts w:ascii="Times New Roman" w:hAnsi="Times New Roman" w:cs="Times New Roman"/>
          <w:i/>
          <w:iCs/>
        </w:rPr>
        <w:t>monitoring</w:t>
      </w:r>
      <w:r w:rsidR="00FE438F" w:rsidRPr="003762F9">
        <w:rPr>
          <w:rFonts w:ascii="Times New Roman" w:hAnsi="Times New Roman" w:cs="Times New Roman"/>
        </w:rPr>
        <w:t xml:space="preserve"> </w:t>
      </w:r>
      <w:r w:rsidR="001C4365" w:rsidRPr="003762F9">
        <w:rPr>
          <w:rFonts w:ascii="Times New Roman" w:hAnsi="Times New Roman" w:cs="Times New Roman"/>
        </w:rPr>
        <w:t xml:space="preserve">berpengaruh terhadap </w:t>
      </w:r>
      <w:r w:rsidR="001C4365" w:rsidRPr="003762F9">
        <w:rPr>
          <w:rFonts w:ascii="Times New Roman" w:hAnsi="Times New Roman" w:cs="Times New Roman"/>
          <w:i/>
        </w:rPr>
        <w:t>fraudulent financial statement</w:t>
      </w:r>
      <w:bookmarkEnd w:id="36"/>
      <w:bookmarkEnd w:id="37"/>
    </w:p>
    <w:p w14:paraId="715DF4D7" w14:textId="2422B96F" w:rsidR="00454B4C" w:rsidRPr="003762F9" w:rsidRDefault="00B156B6" w:rsidP="0008707E">
      <w:pPr>
        <w:spacing w:after="0" w:line="480" w:lineRule="auto"/>
        <w:jc w:val="both"/>
        <w:rPr>
          <w:rFonts w:ascii="Times New Roman" w:hAnsi="Times New Roman" w:cs="Times New Roman"/>
          <w:noProof/>
          <w:sz w:val="24"/>
          <w:szCs w:val="24"/>
          <w:lang w:val="id-ID"/>
        </w:rPr>
      </w:pPr>
      <w:r w:rsidRPr="003762F9">
        <w:rPr>
          <w:rFonts w:ascii="Times New Roman" w:hAnsi="Times New Roman" w:cs="Times New Roman"/>
          <w:sz w:val="24"/>
          <w:szCs w:val="24"/>
          <w:lang w:val="id-ID"/>
        </w:rPr>
        <w:tab/>
      </w:r>
      <w:r w:rsidR="00CC3C80" w:rsidRPr="00CC3C80">
        <w:rPr>
          <w:rFonts w:ascii="Times New Roman" w:hAnsi="Times New Roman" w:cs="Times New Roman"/>
          <w:noProof/>
          <w:sz w:val="24"/>
          <w:szCs w:val="24"/>
        </w:rPr>
        <w:t xml:space="preserve">Dalam kerangka </w:t>
      </w:r>
      <w:r w:rsidR="00F71707" w:rsidRPr="00CC3C80">
        <w:rPr>
          <w:rFonts w:ascii="Times New Roman" w:hAnsi="Times New Roman" w:cs="Times New Roman"/>
          <w:i/>
          <w:iCs/>
          <w:noProof/>
          <w:sz w:val="24"/>
          <w:szCs w:val="24"/>
        </w:rPr>
        <w:t>fraud triangle theory</w:t>
      </w:r>
      <w:r w:rsidR="00CC3C80" w:rsidRPr="00CC3C80">
        <w:rPr>
          <w:rFonts w:ascii="Times New Roman" w:hAnsi="Times New Roman" w:cs="Times New Roman"/>
          <w:noProof/>
          <w:sz w:val="24"/>
          <w:szCs w:val="24"/>
        </w:rPr>
        <w:t xml:space="preserve">, </w:t>
      </w:r>
      <w:r w:rsidR="00CC3C80" w:rsidRPr="00CC3C80">
        <w:rPr>
          <w:rFonts w:ascii="Times New Roman" w:hAnsi="Times New Roman" w:cs="Times New Roman"/>
          <w:i/>
          <w:iCs/>
          <w:noProof/>
          <w:sz w:val="24"/>
          <w:szCs w:val="24"/>
        </w:rPr>
        <w:t>effective monitoring</w:t>
      </w:r>
      <w:r w:rsidR="00CC3C80" w:rsidRPr="00CC3C80">
        <w:rPr>
          <w:rFonts w:ascii="Times New Roman" w:hAnsi="Times New Roman" w:cs="Times New Roman"/>
          <w:noProof/>
          <w:sz w:val="24"/>
          <w:szCs w:val="24"/>
        </w:rPr>
        <w:t xml:space="preserve"> dipahami sebagai mekanisme tata kelola dan pengawasan yang menurunkan dimensi </w:t>
      </w:r>
      <w:r w:rsidR="00CC3C80" w:rsidRPr="00CC3C80">
        <w:rPr>
          <w:rFonts w:ascii="Times New Roman" w:hAnsi="Times New Roman" w:cs="Times New Roman"/>
          <w:i/>
          <w:iCs/>
          <w:noProof/>
          <w:sz w:val="24"/>
          <w:szCs w:val="24"/>
        </w:rPr>
        <w:t>opportunity</w:t>
      </w:r>
      <w:r w:rsidR="00CC3C80" w:rsidRPr="00CC3C80">
        <w:rPr>
          <w:rFonts w:ascii="Times New Roman" w:hAnsi="Times New Roman" w:cs="Times New Roman"/>
          <w:noProof/>
          <w:sz w:val="24"/>
          <w:szCs w:val="24"/>
        </w:rPr>
        <w:t xml:space="preserve"> dengan memperkecil celah manipulasi, meningkatkan probabilitas deteksi, dan membatasi </w:t>
      </w:r>
      <w:r w:rsidR="00CC3C80">
        <w:rPr>
          <w:rFonts w:ascii="Times New Roman" w:hAnsi="Times New Roman" w:cs="Times New Roman"/>
          <w:noProof/>
          <w:sz w:val="24"/>
          <w:szCs w:val="24"/>
          <w:lang w:val="id-ID"/>
        </w:rPr>
        <w:t>kebebasan</w:t>
      </w:r>
      <w:r w:rsidR="00CC3C80" w:rsidRPr="00CC3C80">
        <w:rPr>
          <w:rFonts w:ascii="Times New Roman" w:hAnsi="Times New Roman" w:cs="Times New Roman"/>
          <w:noProof/>
          <w:sz w:val="24"/>
          <w:szCs w:val="24"/>
        </w:rPr>
        <w:t xml:space="preserve"> akuntansi manajemen melalui dewan komisaris independen, komite audit yang aktif dan independen, fungsi audit internal, serta pengendalian internal yang kuat</w:t>
      </w:r>
      <w:r w:rsidR="00CC3C80" w:rsidRPr="00CC3C80">
        <w:rPr>
          <w:rFonts w:ascii="Times New Roman" w:hAnsi="Times New Roman" w:cs="Times New Roman"/>
          <w:sz w:val="24"/>
          <w:szCs w:val="24"/>
        </w:rPr>
        <w:t xml:space="preserve">. </w:t>
      </w:r>
      <w:r w:rsidR="00AA2502" w:rsidRPr="003762F9">
        <w:rPr>
          <w:rFonts w:ascii="Times New Roman" w:hAnsi="Times New Roman" w:cs="Times New Roman"/>
          <w:sz w:val="24"/>
          <w:szCs w:val="24"/>
          <w:lang w:val="id-ID"/>
        </w:rPr>
        <w:t xml:space="preserve">Terjadinya praktik kecurangan merupakan salah satu dampak dari pengawasan yang lemah, sehingga memberikan kesempatan manajer untuk melakukan kecurangan. Dewan komisaris independen memiliki fungsi untuk mengawasi jalan kerja perusahaan. Apabila proporsi dewan komisaris independen semakin rendah, maka akan ada peluang terjadinya </w:t>
      </w:r>
      <w:r w:rsidR="00AA2502" w:rsidRPr="003762F9">
        <w:rPr>
          <w:rFonts w:ascii="Times New Roman" w:hAnsi="Times New Roman" w:cs="Times New Roman"/>
          <w:i/>
          <w:iCs/>
          <w:sz w:val="24"/>
          <w:szCs w:val="24"/>
          <w:lang w:val="id-ID"/>
        </w:rPr>
        <w:t>fraudulent financial statement</w:t>
      </w:r>
      <w:r w:rsidR="00AA2502" w:rsidRPr="003762F9">
        <w:rPr>
          <w:rFonts w:ascii="Times New Roman" w:hAnsi="Times New Roman" w:cs="Times New Roman"/>
          <w:sz w:val="24"/>
          <w:szCs w:val="24"/>
          <w:lang w:val="id-ID"/>
        </w:rPr>
        <w:t>. Skousen et al. (2009)</w:t>
      </w:r>
      <w:r w:rsidR="001665DD">
        <w:rPr>
          <w:rFonts w:ascii="Times New Roman" w:hAnsi="Times New Roman" w:cs="Times New Roman"/>
          <w:sz w:val="24"/>
          <w:szCs w:val="24"/>
          <w:lang w:val="id-ID"/>
        </w:rPr>
        <w:t xml:space="preserve"> </w:t>
      </w:r>
      <w:r w:rsidR="00AA2502" w:rsidRPr="003762F9">
        <w:rPr>
          <w:rFonts w:ascii="Times New Roman" w:hAnsi="Times New Roman" w:cs="Times New Roman"/>
          <w:sz w:val="24"/>
          <w:szCs w:val="24"/>
          <w:lang w:val="id-ID"/>
        </w:rPr>
        <w:t xml:space="preserve">menyatakan </w:t>
      </w:r>
      <w:r w:rsidR="001665DD" w:rsidRPr="001665DD">
        <w:rPr>
          <w:rFonts w:ascii="Times New Roman" w:hAnsi="Times New Roman" w:cs="Times New Roman"/>
          <w:noProof/>
          <w:sz w:val="24"/>
          <w:szCs w:val="24"/>
        </w:rPr>
        <w:t>efektivitas pengawasan perusahaan diukur melalui proporsi komisaris independen dalam dewan komisaris. Semakin rendah rasio komisaris independen, pengawasan internal menjadi kurang efektif dan meningkatkan peluang terjadinya kecurangan laporan keuangan</w:t>
      </w:r>
      <w:r w:rsidR="00AA2502" w:rsidRPr="003762F9">
        <w:rPr>
          <w:rFonts w:ascii="Times New Roman" w:hAnsi="Times New Roman" w:cs="Times New Roman"/>
          <w:sz w:val="24"/>
          <w:szCs w:val="24"/>
          <w:lang w:val="id-ID"/>
        </w:rPr>
        <w:t xml:space="preserve">. Dalam penelitian </w:t>
      </w:r>
      <w:r w:rsidR="00E571C1" w:rsidRPr="003762F9">
        <w:rPr>
          <w:rFonts w:ascii="Times New Roman" w:hAnsi="Times New Roman" w:cs="Times New Roman"/>
          <w:sz w:val="24"/>
          <w:szCs w:val="24"/>
          <w:lang w:val="id-ID"/>
        </w:rPr>
        <w:t xml:space="preserve">Wahyudi (2021), menampilkan hasil bahwa ketidakefektifan pengawasan berpengaruh pada kecurangan laporan keuangan dan pengaruh berjalan ke arah positif dengan pengukuran rasio dewan komisaris independen. </w:t>
      </w:r>
      <w:r w:rsidR="00483E83" w:rsidRPr="00483E83">
        <w:rPr>
          <w:rFonts w:ascii="Times New Roman" w:hAnsi="Times New Roman" w:cs="Times New Roman"/>
          <w:noProof/>
          <w:sz w:val="24"/>
          <w:szCs w:val="24"/>
        </w:rPr>
        <w:t>Berdasarkan paparan sebelumnya, hipotesis yang diajukan dalam penelitian ini adalah sebagai berikut:</w:t>
      </w:r>
    </w:p>
    <w:p w14:paraId="02A72C32" w14:textId="6CDFE072" w:rsidR="00E571C1" w:rsidRPr="00483E83" w:rsidRDefault="00E571C1" w:rsidP="0008707E">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H2: </w:t>
      </w:r>
      <w:r w:rsidR="00B001F6">
        <w:rPr>
          <w:rFonts w:ascii="Times New Roman" w:hAnsi="Times New Roman" w:cs="Times New Roman"/>
          <w:i/>
          <w:iCs/>
          <w:sz w:val="24"/>
          <w:szCs w:val="24"/>
          <w:lang w:val="id-ID"/>
        </w:rPr>
        <w:t xml:space="preserve">Effective </w:t>
      </w:r>
      <w:r w:rsidRPr="003762F9">
        <w:rPr>
          <w:rFonts w:ascii="Times New Roman" w:hAnsi="Times New Roman" w:cs="Times New Roman"/>
          <w:i/>
          <w:iCs/>
          <w:sz w:val="24"/>
          <w:szCs w:val="24"/>
          <w:lang w:val="id-ID"/>
        </w:rPr>
        <w:t xml:space="preserve">monitoring </w:t>
      </w:r>
      <w:r w:rsidRPr="003762F9">
        <w:rPr>
          <w:rFonts w:ascii="Times New Roman" w:hAnsi="Times New Roman" w:cs="Times New Roman"/>
          <w:sz w:val="24"/>
          <w:szCs w:val="24"/>
          <w:lang w:val="id-ID"/>
        </w:rPr>
        <w:t xml:space="preserve">berpengaruh signifikan </w:t>
      </w:r>
      <w:r w:rsidR="00CA5700">
        <w:rPr>
          <w:rFonts w:ascii="Times New Roman" w:hAnsi="Times New Roman" w:cs="Times New Roman"/>
          <w:sz w:val="24"/>
          <w:szCs w:val="24"/>
          <w:lang w:val="id-ID"/>
        </w:rPr>
        <w:t xml:space="preserve">dan negatif </w:t>
      </w:r>
      <w:r w:rsidRPr="003762F9">
        <w:rPr>
          <w:rFonts w:ascii="Times New Roman" w:hAnsi="Times New Roman" w:cs="Times New Roman"/>
          <w:sz w:val="24"/>
          <w:szCs w:val="24"/>
          <w:lang w:val="id-ID"/>
        </w:rPr>
        <w:t xml:space="preserve">terhadap </w:t>
      </w:r>
      <w:r w:rsidR="00AA2357" w:rsidRPr="003762F9">
        <w:rPr>
          <w:rFonts w:ascii="Times New Roman" w:hAnsi="Times New Roman" w:cs="Times New Roman"/>
          <w:i/>
          <w:iCs/>
          <w:sz w:val="24"/>
          <w:szCs w:val="24"/>
          <w:lang w:val="id-ID"/>
        </w:rPr>
        <w:t>fraudulent financial statement</w:t>
      </w:r>
    </w:p>
    <w:p w14:paraId="243F1282" w14:textId="184AEBEB" w:rsidR="00454B4C" w:rsidRPr="003762F9" w:rsidRDefault="00454B4C" w:rsidP="0008707E">
      <w:pPr>
        <w:pStyle w:val="Heading3"/>
        <w:numPr>
          <w:ilvl w:val="0"/>
          <w:numId w:val="27"/>
        </w:numPr>
        <w:spacing w:before="0" w:line="480" w:lineRule="auto"/>
        <w:ind w:hanging="720"/>
        <w:jc w:val="both"/>
        <w:rPr>
          <w:rFonts w:ascii="Times New Roman" w:hAnsi="Times New Roman" w:cs="Times New Roman"/>
          <w:i/>
          <w:iCs/>
        </w:rPr>
      </w:pPr>
      <w:bookmarkStart w:id="38" w:name="_Toc193880635"/>
      <w:bookmarkStart w:id="39" w:name="_Toc212559884"/>
      <w:r w:rsidRPr="003762F9">
        <w:rPr>
          <w:rFonts w:ascii="Times New Roman" w:hAnsi="Times New Roman" w:cs="Times New Roman"/>
        </w:rPr>
        <w:lastRenderedPageBreak/>
        <w:t xml:space="preserve">Pengaruh </w:t>
      </w:r>
      <w:r w:rsidR="001C4365" w:rsidRPr="003762F9">
        <w:rPr>
          <w:rFonts w:ascii="Times New Roman" w:hAnsi="Times New Roman" w:cs="Times New Roman"/>
          <w:i/>
          <w:iCs/>
        </w:rPr>
        <w:t>organizational structure</w:t>
      </w:r>
      <w:r w:rsidRPr="003762F9">
        <w:rPr>
          <w:rFonts w:ascii="Times New Roman" w:hAnsi="Times New Roman" w:cs="Times New Roman"/>
        </w:rPr>
        <w:t xml:space="preserve"> </w:t>
      </w:r>
      <w:r w:rsidR="001C4365" w:rsidRPr="003762F9">
        <w:rPr>
          <w:rFonts w:ascii="Times New Roman" w:hAnsi="Times New Roman" w:cs="Times New Roman"/>
        </w:rPr>
        <w:t xml:space="preserve">berpengaruh terhadap </w:t>
      </w:r>
      <w:r w:rsidR="001C4365" w:rsidRPr="003762F9">
        <w:rPr>
          <w:rFonts w:ascii="Times New Roman" w:hAnsi="Times New Roman" w:cs="Times New Roman"/>
          <w:i/>
          <w:iCs/>
        </w:rPr>
        <w:t>fraudulent financial statement</w:t>
      </w:r>
      <w:bookmarkEnd w:id="38"/>
      <w:bookmarkEnd w:id="39"/>
    </w:p>
    <w:p w14:paraId="7057C345" w14:textId="4F9B9045" w:rsidR="00454B4C" w:rsidRPr="003762F9" w:rsidRDefault="00F71707" w:rsidP="0008707E">
      <w:pPr>
        <w:spacing w:after="0" w:line="480" w:lineRule="auto"/>
        <w:ind w:firstLine="720"/>
        <w:jc w:val="both"/>
        <w:rPr>
          <w:rFonts w:ascii="Times New Roman" w:hAnsi="Times New Roman" w:cs="Times New Roman"/>
          <w:noProof/>
          <w:sz w:val="24"/>
          <w:szCs w:val="24"/>
          <w:lang w:val="id-ID"/>
        </w:rPr>
      </w:pPr>
      <w:r w:rsidRPr="001D3D0B">
        <w:rPr>
          <w:rFonts w:ascii="Times New Roman" w:hAnsi="Times New Roman" w:cs="Times New Roman"/>
          <w:noProof/>
          <w:sz w:val="24"/>
          <w:szCs w:val="24"/>
        </w:rPr>
        <w:t xml:space="preserve">Dalam kerangka </w:t>
      </w:r>
      <w:r w:rsidRPr="001D3D0B">
        <w:rPr>
          <w:rFonts w:ascii="Times New Roman" w:hAnsi="Times New Roman" w:cs="Times New Roman"/>
          <w:i/>
          <w:iCs/>
          <w:noProof/>
          <w:sz w:val="24"/>
          <w:szCs w:val="24"/>
        </w:rPr>
        <w:t>fraud triangle theory</w:t>
      </w:r>
      <w:r w:rsidRPr="001D3D0B">
        <w:rPr>
          <w:rFonts w:ascii="Times New Roman" w:hAnsi="Times New Roman" w:cs="Times New Roman"/>
          <w:noProof/>
          <w:sz w:val="24"/>
          <w:szCs w:val="24"/>
        </w:rPr>
        <w:t xml:space="preserve">, </w:t>
      </w:r>
      <w:r w:rsidRPr="001D3D0B">
        <w:rPr>
          <w:rFonts w:ascii="Times New Roman" w:hAnsi="Times New Roman" w:cs="Times New Roman"/>
          <w:i/>
          <w:iCs/>
          <w:noProof/>
          <w:sz w:val="24"/>
          <w:szCs w:val="24"/>
        </w:rPr>
        <w:t>organizational structure</w:t>
      </w:r>
      <w:r w:rsidRPr="001D3D0B">
        <w:rPr>
          <w:rFonts w:ascii="Times New Roman" w:hAnsi="Times New Roman" w:cs="Times New Roman"/>
          <w:noProof/>
          <w:sz w:val="24"/>
          <w:szCs w:val="24"/>
        </w:rPr>
        <w:t xml:space="preserve"> berperan membentuk dimensi opportunity karena </w:t>
      </w:r>
      <w:r w:rsidR="001D3D0B" w:rsidRPr="001D3D0B">
        <w:rPr>
          <w:rFonts w:ascii="Times New Roman" w:hAnsi="Times New Roman" w:cs="Times New Roman"/>
          <w:noProof/>
          <w:sz w:val="24"/>
          <w:szCs w:val="24"/>
        </w:rPr>
        <w:t>memuat tata letak wewenang dan tanggung jawab</w:t>
      </w:r>
      <w:r w:rsidRPr="001D3D0B">
        <w:rPr>
          <w:rFonts w:ascii="Times New Roman" w:hAnsi="Times New Roman" w:cs="Times New Roman"/>
          <w:noProof/>
          <w:sz w:val="24"/>
          <w:szCs w:val="24"/>
        </w:rPr>
        <w:t xml:space="preserve">, pemisahan tugas, tingkat sentralisasi, dan kejelasan prosedur menentukan seberapa besar celah manipulasi dapat terjadi dan lolos dari deteksi rutin. </w:t>
      </w:r>
      <w:r w:rsidRPr="001D3D0B">
        <w:rPr>
          <w:rFonts w:ascii="Times New Roman" w:hAnsi="Times New Roman" w:cs="Times New Roman"/>
          <w:i/>
          <w:iCs/>
          <w:noProof/>
          <w:sz w:val="24"/>
          <w:szCs w:val="24"/>
        </w:rPr>
        <w:t xml:space="preserve">Organizational structure </w:t>
      </w:r>
      <w:r w:rsidRPr="001D3D0B">
        <w:rPr>
          <w:rFonts w:ascii="Times New Roman" w:hAnsi="Times New Roman" w:cs="Times New Roman"/>
          <w:noProof/>
          <w:sz w:val="24"/>
          <w:szCs w:val="24"/>
        </w:rPr>
        <w:t>yang terlalu terpusat pada satu figur kunci, hierarki yang berlapis namun lemah pemisahan tugas, serta alur otorisasi yang kabur cenderung memperbesar peluang rekayasa angka dan mengurangi probabilitas temuan oleh pengendalian internal</w:t>
      </w:r>
      <w:r w:rsidRPr="00F71707">
        <w:rPr>
          <w:rFonts w:ascii="Times New Roman" w:hAnsi="Times New Roman" w:cs="Times New Roman"/>
          <w:sz w:val="24"/>
          <w:szCs w:val="24"/>
        </w:rPr>
        <w:t>.</w:t>
      </w:r>
      <w:r>
        <w:rPr>
          <w:rFonts w:ascii="Times New Roman" w:hAnsi="Times New Roman" w:cs="Times New Roman"/>
          <w:sz w:val="24"/>
          <w:szCs w:val="24"/>
          <w:lang w:val="id-ID"/>
        </w:rPr>
        <w:t xml:space="preserve"> </w:t>
      </w:r>
      <w:r w:rsidR="00296A55" w:rsidRPr="003762F9">
        <w:rPr>
          <w:rFonts w:ascii="Times New Roman" w:hAnsi="Times New Roman" w:cs="Times New Roman"/>
          <w:sz w:val="24"/>
          <w:szCs w:val="24"/>
          <w:lang w:val="id-ID"/>
        </w:rPr>
        <w:t>Dalam penelitian Skousen</w:t>
      </w:r>
      <w:r w:rsidR="00324546">
        <w:rPr>
          <w:rFonts w:ascii="Times New Roman" w:hAnsi="Times New Roman" w:cs="Times New Roman"/>
          <w:sz w:val="24"/>
          <w:szCs w:val="24"/>
          <w:lang w:val="id-ID"/>
        </w:rPr>
        <w:t xml:space="preserve"> et al. </w:t>
      </w:r>
      <w:r w:rsidR="00296A55" w:rsidRPr="003762F9">
        <w:rPr>
          <w:rFonts w:ascii="Times New Roman" w:hAnsi="Times New Roman" w:cs="Times New Roman"/>
          <w:sz w:val="24"/>
          <w:szCs w:val="24"/>
          <w:lang w:val="id-ID"/>
        </w:rPr>
        <w:t>(20</w:t>
      </w:r>
      <w:r w:rsidR="00324546">
        <w:rPr>
          <w:rFonts w:ascii="Times New Roman" w:hAnsi="Times New Roman" w:cs="Times New Roman"/>
          <w:sz w:val="24"/>
          <w:szCs w:val="24"/>
          <w:lang w:val="id-ID"/>
        </w:rPr>
        <w:t>09</w:t>
      </w:r>
      <w:r w:rsidR="00296A55" w:rsidRPr="003762F9">
        <w:rPr>
          <w:rFonts w:ascii="Times New Roman" w:hAnsi="Times New Roman" w:cs="Times New Roman"/>
          <w:sz w:val="24"/>
          <w:szCs w:val="24"/>
          <w:lang w:val="id-ID"/>
        </w:rPr>
        <w:t xml:space="preserve">) dikatakan bahwa ada hubungan antara </w:t>
      </w:r>
      <w:r w:rsidR="00296A55" w:rsidRPr="003762F9">
        <w:rPr>
          <w:rFonts w:ascii="Times New Roman" w:hAnsi="Times New Roman" w:cs="Times New Roman"/>
          <w:i/>
          <w:iCs/>
          <w:sz w:val="24"/>
          <w:szCs w:val="24"/>
          <w:lang w:val="id-ID"/>
        </w:rPr>
        <w:t>organization structure</w:t>
      </w:r>
      <w:r w:rsidR="00296A55" w:rsidRPr="003762F9">
        <w:rPr>
          <w:rFonts w:ascii="Times New Roman" w:hAnsi="Times New Roman" w:cs="Times New Roman"/>
          <w:sz w:val="24"/>
          <w:szCs w:val="24"/>
          <w:lang w:val="id-ID"/>
        </w:rPr>
        <w:t xml:space="preserve"> terhadap kecurangan laporan keuangan</w:t>
      </w:r>
      <w:r w:rsidR="00D45AC4" w:rsidRPr="003762F9">
        <w:rPr>
          <w:rFonts w:ascii="Times New Roman" w:hAnsi="Times New Roman" w:cs="Times New Roman"/>
          <w:sz w:val="24"/>
          <w:szCs w:val="24"/>
          <w:lang w:val="id-ID"/>
        </w:rPr>
        <w:t xml:space="preserve"> ditandai dengan adanya persentase yang sangat tinggi dalam perputaran posisi manajer senior, para konsultan perusahaan, serta jajaran dewan direksi di perusahaan mereka bekerja. Dalam penelitian Nainggolan dan Malau (2021), menampilkan hasil </w:t>
      </w:r>
      <w:r w:rsidR="00D45AC4" w:rsidRPr="003762F9">
        <w:rPr>
          <w:rFonts w:ascii="Times New Roman" w:hAnsi="Times New Roman" w:cs="Times New Roman"/>
          <w:i/>
          <w:iCs/>
          <w:sz w:val="24"/>
          <w:szCs w:val="24"/>
          <w:lang w:val="id-ID"/>
        </w:rPr>
        <w:t xml:space="preserve">organizational structure </w:t>
      </w:r>
      <w:r w:rsidR="00D45AC4" w:rsidRPr="003762F9">
        <w:rPr>
          <w:rFonts w:ascii="Times New Roman" w:hAnsi="Times New Roman" w:cs="Times New Roman"/>
          <w:sz w:val="24"/>
          <w:szCs w:val="24"/>
          <w:lang w:val="id-ID"/>
        </w:rPr>
        <w:t xml:space="preserve">berpengaruh signifikan dan ke arah positif dengan pengukuran menggunakan variabel </w:t>
      </w:r>
      <w:r w:rsidR="00D45AC4" w:rsidRPr="003762F9">
        <w:rPr>
          <w:rFonts w:ascii="Times New Roman" w:hAnsi="Times New Roman" w:cs="Times New Roman"/>
          <w:i/>
          <w:iCs/>
          <w:sz w:val="24"/>
          <w:szCs w:val="24"/>
          <w:lang w:val="id-ID"/>
        </w:rPr>
        <w:t>dummy</w:t>
      </w:r>
      <w:r w:rsidR="00D45AC4" w:rsidRPr="003762F9">
        <w:rPr>
          <w:rFonts w:ascii="Times New Roman" w:hAnsi="Times New Roman" w:cs="Times New Roman"/>
          <w:sz w:val="24"/>
          <w:szCs w:val="24"/>
          <w:lang w:val="id-ID"/>
        </w:rPr>
        <w:t xml:space="preserve"> berkaitan perubahan dalam direksi. </w:t>
      </w:r>
      <w:r w:rsidR="00483E83" w:rsidRPr="00483E83">
        <w:rPr>
          <w:rFonts w:ascii="Times New Roman" w:hAnsi="Times New Roman" w:cs="Times New Roman"/>
          <w:noProof/>
          <w:sz w:val="24"/>
          <w:szCs w:val="24"/>
        </w:rPr>
        <w:t>Berdasarkan paparan sebelumnya, hipotesis yang diajukan dalam penelitian ini adalah sebagai berikut:</w:t>
      </w:r>
      <w:r w:rsidR="00D45AC4" w:rsidRPr="003762F9">
        <w:rPr>
          <w:rFonts w:ascii="Times New Roman" w:hAnsi="Times New Roman" w:cs="Times New Roman"/>
          <w:noProof/>
          <w:sz w:val="24"/>
          <w:szCs w:val="24"/>
          <w:lang w:val="id-ID"/>
        </w:rPr>
        <w:t xml:space="preserve"> </w:t>
      </w:r>
    </w:p>
    <w:p w14:paraId="6C842C77" w14:textId="7D4FBBBA" w:rsidR="006913BD" w:rsidRPr="00483E83" w:rsidRDefault="00D45AC4" w:rsidP="00BC6D03">
      <w:pPr>
        <w:spacing w:after="0" w:line="480" w:lineRule="auto"/>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H3:</w:t>
      </w:r>
      <w:r w:rsidR="00D87975">
        <w:rPr>
          <w:rFonts w:ascii="Times New Roman" w:hAnsi="Times New Roman" w:cs="Times New Roman"/>
          <w:sz w:val="24"/>
          <w:szCs w:val="24"/>
          <w:lang w:val="id-ID"/>
        </w:rPr>
        <w:t xml:space="preserve"> </w:t>
      </w:r>
      <w:r w:rsidRPr="003762F9">
        <w:rPr>
          <w:rFonts w:ascii="Times New Roman" w:hAnsi="Times New Roman" w:cs="Times New Roman"/>
          <w:i/>
          <w:iCs/>
          <w:sz w:val="24"/>
          <w:szCs w:val="24"/>
          <w:lang w:val="id-ID"/>
        </w:rPr>
        <w:t>Organizational structure</w:t>
      </w:r>
      <w:r w:rsidRPr="003762F9">
        <w:rPr>
          <w:rFonts w:ascii="Times New Roman" w:hAnsi="Times New Roman" w:cs="Times New Roman"/>
          <w:sz w:val="24"/>
          <w:szCs w:val="24"/>
          <w:lang w:val="id-ID"/>
        </w:rPr>
        <w:t xml:space="preserve"> berpengaruh signif</w:t>
      </w:r>
      <w:r w:rsidR="00483E83">
        <w:rPr>
          <w:rFonts w:ascii="Times New Roman" w:hAnsi="Times New Roman" w:cs="Times New Roman"/>
          <w:sz w:val="24"/>
          <w:szCs w:val="24"/>
          <w:lang w:val="id-ID"/>
        </w:rPr>
        <w:t>i</w:t>
      </w:r>
      <w:r w:rsidRPr="003762F9">
        <w:rPr>
          <w:rFonts w:ascii="Times New Roman" w:hAnsi="Times New Roman" w:cs="Times New Roman"/>
          <w:sz w:val="24"/>
          <w:szCs w:val="24"/>
          <w:lang w:val="id-ID"/>
        </w:rPr>
        <w:t xml:space="preserve">kan </w:t>
      </w:r>
      <w:r w:rsidR="00AA2357">
        <w:rPr>
          <w:rFonts w:ascii="Times New Roman" w:hAnsi="Times New Roman" w:cs="Times New Roman"/>
          <w:sz w:val="24"/>
          <w:szCs w:val="24"/>
          <w:lang w:val="id-ID"/>
        </w:rPr>
        <w:t xml:space="preserve">dan positif </w:t>
      </w:r>
      <w:r w:rsidRPr="003762F9">
        <w:rPr>
          <w:rFonts w:ascii="Times New Roman" w:hAnsi="Times New Roman" w:cs="Times New Roman"/>
          <w:sz w:val="24"/>
          <w:szCs w:val="24"/>
          <w:lang w:val="id-ID"/>
        </w:rPr>
        <w:t xml:space="preserve">terhadap </w:t>
      </w:r>
      <w:r w:rsidR="00AA2357" w:rsidRPr="003762F9">
        <w:rPr>
          <w:rFonts w:ascii="Times New Roman" w:hAnsi="Times New Roman" w:cs="Times New Roman"/>
          <w:i/>
          <w:iCs/>
          <w:sz w:val="24"/>
          <w:szCs w:val="24"/>
          <w:lang w:val="id-ID"/>
        </w:rPr>
        <w:t>fraudulent financial statement</w:t>
      </w:r>
    </w:p>
    <w:p w14:paraId="3470E2C6" w14:textId="3F37FEE2" w:rsidR="00FF1D36" w:rsidRDefault="00483E83" w:rsidP="00004745">
      <w:pPr>
        <w:pStyle w:val="Heading2"/>
        <w:numPr>
          <w:ilvl w:val="0"/>
          <w:numId w:val="17"/>
        </w:numPr>
        <w:spacing w:after="0" w:line="480" w:lineRule="auto"/>
        <w:ind w:left="709" w:hanging="709"/>
        <w:contextualSpacing w:val="0"/>
        <w:rPr>
          <w:rFonts w:ascii="Times New Roman" w:hAnsi="Times New Roman" w:cs="Times New Roman"/>
        </w:rPr>
      </w:pPr>
      <w:bookmarkStart w:id="40" w:name="_Kerangka_Konseptual"/>
      <w:bookmarkStart w:id="41" w:name="_Toc193880637"/>
      <w:bookmarkStart w:id="42" w:name="_Toc212559885"/>
      <w:bookmarkEnd w:id="40"/>
      <w:r>
        <w:rPr>
          <w:rFonts w:ascii="Times New Roman" w:hAnsi="Times New Roman" w:cs="Times New Roman"/>
        </w:rPr>
        <w:t xml:space="preserve">Model </w:t>
      </w:r>
      <w:r w:rsidR="001C4365" w:rsidRPr="002A2ED0">
        <w:rPr>
          <w:rFonts w:ascii="Times New Roman" w:hAnsi="Times New Roman" w:cs="Times New Roman"/>
        </w:rPr>
        <w:t>Penelitian</w:t>
      </w:r>
      <w:bookmarkEnd w:id="41"/>
      <w:bookmarkEnd w:id="42"/>
      <w:r w:rsidR="001C4365" w:rsidRPr="002A2ED0">
        <w:rPr>
          <w:rFonts w:ascii="Times New Roman" w:hAnsi="Times New Roman" w:cs="Times New Roman"/>
        </w:rPr>
        <w:t xml:space="preserve"> </w:t>
      </w:r>
    </w:p>
    <w:p w14:paraId="6239ED74" w14:textId="68D93CF3" w:rsidR="00D52144" w:rsidRPr="00D52144" w:rsidRDefault="00D52144" w:rsidP="00D52144">
      <w:pPr>
        <w:spacing w:after="0" w:line="480" w:lineRule="auto"/>
        <w:ind w:firstLine="720"/>
        <w:jc w:val="both"/>
        <w:rPr>
          <w:rFonts w:ascii="Times New Roman" w:hAnsi="Times New Roman" w:cs="Times New Roman"/>
          <w:sz w:val="24"/>
          <w:szCs w:val="24"/>
          <w:lang w:val="id-ID"/>
        </w:rPr>
      </w:pPr>
      <w:r w:rsidRPr="00D52144">
        <w:rPr>
          <w:rFonts w:ascii="Times New Roman" w:hAnsi="Times New Roman" w:cs="Times New Roman"/>
          <w:sz w:val="24"/>
          <w:szCs w:val="24"/>
          <w:lang w:val="id-ID"/>
        </w:rPr>
        <w:lastRenderedPageBreak/>
        <w:t>Berdasarkan penjelasan teori yang ada, variabel dependen penelitian ini ada</w:t>
      </w:r>
      <w:r>
        <w:rPr>
          <w:rFonts w:ascii="Times New Roman" w:hAnsi="Times New Roman" w:cs="Times New Roman"/>
          <w:sz w:val="24"/>
          <w:szCs w:val="24"/>
          <w:lang w:val="id-ID"/>
        </w:rPr>
        <w:t xml:space="preserve">lah </w:t>
      </w:r>
      <w:r>
        <w:rPr>
          <w:rFonts w:ascii="Times New Roman" w:hAnsi="Times New Roman" w:cs="Times New Roman"/>
          <w:i/>
          <w:iCs/>
          <w:sz w:val="24"/>
          <w:szCs w:val="24"/>
          <w:lang w:val="id-ID"/>
        </w:rPr>
        <w:t>fraudulent financial statement</w:t>
      </w:r>
      <w:r w:rsidRPr="00D52144">
        <w:rPr>
          <w:rFonts w:ascii="Times New Roman" w:hAnsi="Times New Roman" w:cs="Times New Roman"/>
          <w:sz w:val="24"/>
          <w:szCs w:val="24"/>
          <w:lang w:val="id-ID"/>
        </w:rPr>
        <w:t xml:space="preserve">. Sedangkan variabel independen </w:t>
      </w:r>
      <w:r>
        <w:rPr>
          <w:rFonts w:ascii="Times New Roman" w:hAnsi="Times New Roman" w:cs="Times New Roman"/>
          <w:sz w:val="24"/>
          <w:szCs w:val="24"/>
          <w:lang w:val="id-ID"/>
        </w:rPr>
        <w:t>ada</w:t>
      </w:r>
      <w:r w:rsidRPr="00D52144">
        <w:rPr>
          <w:rFonts w:ascii="Times New Roman" w:hAnsi="Times New Roman" w:cs="Times New Roman"/>
          <w:sz w:val="24"/>
          <w:szCs w:val="24"/>
          <w:lang w:val="id-ID"/>
        </w:rPr>
        <w:t>lah</w:t>
      </w:r>
      <w:r>
        <w:rPr>
          <w:rFonts w:ascii="Times New Roman" w:hAnsi="Times New Roman" w:cs="Times New Roman"/>
          <w:sz w:val="24"/>
          <w:szCs w:val="24"/>
          <w:lang w:val="id-ID"/>
        </w:rPr>
        <w:t xml:space="preserve"> </w:t>
      </w:r>
      <w:r w:rsidRPr="00D52144">
        <w:rPr>
          <w:rFonts w:ascii="Times New Roman" w:hAnsi="Times New Roman" w:cs="Times New Roman"/>
          <w:i/>
          <w:iCs/>
          <w:sz w:val="24"/>
          <w:szCs w:val="24"/>
          <w:lang w:val="id-ID"/>
        </w:rPr>
        <w:t>nature of industry</w:t>
      </w:r>
      <w:r w:rsidRPr="00D52144">
        <w:rPr>
          <w:rFonts w:ascii="Times New Roman" w:hAnsi="Times New Roman" w:cs="Times New Roman"/>
          <w:sz w:val="24"/>
          <w:szCs w:val="24"/>
          <w:lang w:val="id-ID"/>
        </w:rPr>
        <w:t>,</w:t>
      </w:r>
      <w:r w:rsidRPr="00D52144">
        <w:rPr>
          <w:rFonts w:ascii="Times New Roman" w:hAnsi="Times New Roman" w:cs="Times New Roman"/>
          <w:i/>
          <w:iCs/>
          <w:sz w:val="24"/>
          <w:szCs w:val="24"/>
          <w:lang w:val="id-ID"/>
        </w:rPr>
        <w:t xml:space="preserve"> effective monitoring</w:t>
      </w:r>
      <w:r>
        <w:rPr>
          <w:rFonts w:ascii="Times New Roman" w:hAnsi="Times New Roman" w:cs="Times New Roman"/>
          <w:sz w:val="24"/>
          <w:szCs w:val="24"/>
          <w:lang w:val="id-ID"/>
        </w:rPr>
        <w:t xml:space="preserve">, dan </w:t>
      </w:r>
      <w:r w:rsidRPr="00D52144">
        <w:rPr>
          <w:rFonts w:ascii="Times New Roman" w:hAnsi="Times New Roman" w:cs="Times New Roman"/>
          <w:i/>
          <w:iCs/>
          <w:sz w:val="24"/>
          <w:szCs w:val="24"/>
          <w:lang w:val="id-ID"/>
        </w:rPr>
        <w:t>organizational structure</w:t>
      </w:r>
      <w:r w:rsidRPr="00D52144">
        <w:rPr>
          <w:rFonts w:ascii="Times New Roman" w:hAnsi="Times New Roman" w:cs="Times New Roman"/>
          <w:sz w:val="24"/>
          <w:szCs w:val="24"/>
          <w:lang w:val="id-ID"/>
        </w:rPr>
        <w:t>. Sehingga model penelitian dapat digambarkan sebagai berikut:</w:t>
      </w:r>
    </w:p>
    <w:p w14:paraId="41F5AA6A" w14:textId="77777777" w:rsidR="00F737D3" w:rsidRDefault="00E10BF0" w:rsidP="00F737D3">
      <w:pPr>
        <w:keepNext/>
        <w:jc w:val="center"/>
      </w:pPr>
      <w:r>
        <w:rPr>
          <w:noProof/>
        </w:rPr>
        <w:drawing>
          <wp:inline distT="0" distB="0" distL="0" distR="0" wp14:anchorId="4B0BDB1D" wp14:editId="0D39582A">
            <wp:extent cx="4999355"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19471" cy="2524718"/>
                    </a:xfrm>
                    <a:prstGeom prst="rect">
                      <a:avLst/>
                    </a:prstGeom>
                  </pic:spPr>
                </pic:pic>
              </a:graphicData>
            </a:graphic>
          </wp:inline>
        </w:drawing>
      </w:r>
    </w:p>
    <w:p w14:paraId="03FA2E38" w14:textId="4AB6C2C7" w:rsidR="006913BD" w:rsidRPr="00F737D3" w:rsidRDefault="00F737D3" w:rsidP="00F737D3">
      <w:pPr>
        <w:pStyle w:val="Caption"/>
        <w:spacing w:after="0"/>
        <w:jc w:val="center"/>
        <w:rPr>
          <w:rFonts w:ascii="Times New Roman" w:hAnsi="Times New Roman" w:cs="Times New Roman"/>
          <w:b/>
          <w:bCs/>
          <w:i w:val="0"/>
          <w:iCs w:val="0"/>
          <w:color w:val="000000" w:themeColor="text1"/>
          <w:sz w:val="22"/>
          <w:szCs w:val="22"/>
          <w:lang w:val="id-ID"/>
        </w:rPr>
      </w:pPr>
      <w:bookmarkStart w:id="43" w:name="_Toc212142758"/>
      <w:r w:rsidRPr="00F737D3">
        <w:rPr>
          <w:rFonts w:ascii="Times New Roman" w:hAnsi="Times New Roman" w:cs="Times New Roman"/>
          <w:b/>
          <w:bCs/>
          <w:i w:val="0"/>
          <w:iCs w:val="0"/>
          <w:color w:val="000000" w:themeColor="text1"/>
          <w:sz w:val="22"/>
          <w:szCs w:val="22"/>
        </w:rPr>
        <w:t xml:space="preserve">Gambar 2. </w:t>
      </w:r>
      <w:r w:rsidRPr="00F737D3">
        <w:rPr>
          <w:rFonts w:ascii="Times New Roman" w:hAnsi="Times New Roman" w:cs="Times New Roman"/>
          <w:b/>
          <w:bCs/>
          <w:i w:val="0"/>
          <w:iCs w:val="0"/>
          <w:color w:val="000000" w:themeColor="text1"/>
          <w:sz w:val="22"/>
          <w:szCs w:val="22"/>
        </w:rPr>
        <w:fldChar w:fldCharType="begin"/>
      </w:r>
      <w:r w:rsidRPr="00F737D3">
        <w:rPr>
          <w:rFonts w:ascii="Times New Roman" w:hAnsi="Times New Roman" w:cs="Times New Roman"/>
          <w:b/>
          <w:bCs/>
          <w:i w:val="0"/>
          <w:iCs w:val="0"/>
          <w:color w:val="000000" w:themeColor="text1"/>
          <w:sz w:val="22"/>
          <w:szCs w:val="22"/>
        </w:rPr>
        <w:instrText xml:space="preserve"> SEQ Gambar_2. \* ARABIC </w:instrText>
      </w:r>
      <w:r w:rsidRPr="00F737D3">
        <w:rPr>
          <w:rFonts w:ascii="Times New Roman" w:hAnsi="Times New Roman" w:cs="Times New Roman"/>
          <w:b/>
          <w:bCs/>
          <w:i w:val="0"/>
          <w:iCs w:val="0"/>
          <w:color w:val="000000" w:themeColor="text1"/>
          <w:sz w:val="22"/>
          <w:szCs w:val="22"/>
        </w:rPr>
        <w:fldChar w:fldCharType="separate"/>
      </w:r>
      <w:r w:rsidR="00FB6328">
        <w:rPr>
          <w:rFonts w:ascii="Times New Roman" w:hAnsi="Times New Roman" w:cs="Times New Roman"/>
          <w:b/>
          <w:bCs/>
          <w:i w:val="0"/>
          <w:iCs w:val="0"/>
          <w:noProof/>
          <w:color w:val="000000" w:themeColor="text1"/>
          <w:sz w:val="22"/>
          <w:szCs w:val="22"/>
        </w:rPr>
        <w:t>2</w:t>
      </w:r>
      <w:r w:rsidRPr="00F737D3">
        <w:rPr>
          <w:rFonts w:ascii="Times New Roman" w:hAnsi="Times New Roman" w:cs="Times New Roman"/>
          <w:b/>
          <w:bCs/>
          <w:i w:val="0"/>
          <w:iCs w:val="0"/>
          <w:color w:val="000000" w:themeColor="text1"/>
          <w:sz w:val="22"/>
          <w:szCs w:val="22"/>
        </w:rPr>
        <w:fldChar w:fldCharType="end"/>
      </w:r>
      <w:r w:rsidRPr="00F737D3">
        <w:rPr>
          <w:rFonts w:ascii="Times New Roman" w:hAnsi="Times New Roman" w:cs="Times New Roman"/>
          <w:b/>
          <w:bCs/>
          <w:i w:val="0"/>
          <w:iCs w:val="0"/>
          <w:color w:val="000000" w:themeColor="text1"/>
          <w:sz w:val="22"/>
          <w:szCs w:val="22"/>
          <w:lang w:val="id-ID"/>
        </w:rPr>
        <w:t xml:space="preserve"> Model Penelitian</w:t>
      </w:r>
      <w:bookmarkEnd w:id="43"/>
    </w:p>
    <w:p w14:paraId="77EC3536" w14:textId="3B274906" w:rsidR="005E3360" w:rsidRPr="00C51738" w:rsidRDefault="00BF5F64" w:rsidP="006913BD">
      <w:pPr>
        <w:jc w:val="center"/>
        <w:rPr>
          <w:rFonts w:ascii="Times New Roman" w:hAnsi="Times New Roman" w:cs="Times New Roman"/>
          <w:i/>
          <w:iCs/>
          <w:lang w:val="id-ID"/>
        </w:rPr>
        <w:sectPr w:rsidR="005E3360" w:rsidRPr="00C51738" w:rsidSect="00A60808">
          <w:headerReference w:type="default" r:id="rId21"/>
          <w:footerReference w:type="default" r:id="rId22"/>
          <w:type w:val="continuous"/>
          <w:pgSz w:w="12240" w:h="15840"/>
          <w:pgMar w:top="2268" w:right="1701" w:bottom="1701" w:left="2268" w:header="709" w:footer="709" w:gutter="0"/>
          <w:pgNumType w:start="8"/>
          <w:cols w:space="708"/>
          <w:docGrid w:linePitch="360"/>
        </w:sectPr>
      </w:pPr>
      <w:r w:rsidRPr="00C51738">
        <w:rPr>
          <w:rFonts w:ascii="Times New Roman" w:hAnsi="Times New Roman" w:cs="Times New Roman"/>
          <w:i/>
          <w:iCs/>
          <w:lang w:val="id-ID"/>
        </w:rPr>
        <w:t xml:space="preserve">Sumber: Data </w:t>
      </w:r>
      <w:r w:rsidR="00EC5F10">
        <w:rPr>
          <w:rFonts w:ascii="Times New Roman" w:hAnsi="Times New Roman" w:cs="Times New Roman"/>
          <w:i/>
          <w:iCs/>
          <w:lang w:val="id-ID"/>
        </w:rPr>
        <w:t>D</w:t>
      </w:r>
      <w:r w:rsidRPr="00C51738">
        <w:rPr>
          <w:rFonts w:ascii="Times New Roman" w:hAnsi="Times New Roman" w:cs="Times New Roman"/>
          <w:i/>
          <w:iCs/>
          <w:lang w:val="id-ID"/>
        </w:rPr>
        <w:t>iolah, 2025</w:t>
      </w:r>
      <w:bookmarkStart w:id="44" w:name="_Toc193880638"/>
    </w:p>
    <w:p w14:paraId="0E1D85FC" w14:textId="77777777" w:rsidR="005E3360" w:rsidRDefault="005E3360" w:rsidP="00BC6D03">
      <w:pPr>
        <w:pStyle w:val="Heading1"/>
        <w:sectPr w:rsidR="005E3360" w:rsidSect="00BC6D03">
          <w:headerReference w:type="default" r:id="rId23"/>
          <w:footerReference w:type="default" r:id="rId24"/>
          <w:type w:val="continuous"/>
          <w:pgSz w:w="12240" w:h="15840"/>
          <w:pgMar w:top="2268" w:right="1701" w:bottom="1701" w:left="2268" w:header="709" w:footer="709" w:gutter="0"/>
          <w:pgNumType w:start="16"/>
          <w:cols w:space="708"/>
          <w:docGrid w:linePitch="360"/>
        </w:sectPr>
      </w:pPr>
    </w:p>
    <w:p w14:paraId="05DA063C" w14:textId="72B46898" w:rsidR="00F74FAA" w:rsidRPr="002A2ED0" w:rsidRDefault="001B54C5" w:rsidP="00BC6D03">
      <w:pPr>
        <w:pStyle w:val="Heading1"/>
      </w:pPr>
      <w:bookmarkStart w:id="45" w:name="_Toc212559886"/>
      <w:r w:rsidRPr="002A2ED0">
        <w:lastRenderedPageBreak/>
        <w:t>BAB 3</w:t>
      </w:r>
      <w:r w:rsidR="000F70FB" w:rsidRPr="002A2ED0">
        <w:br/>
      </w:r>
      <w:r w:rsidRPr="002A2ED0">
        <w:t>METODE PENELITIAN</w:t>
      </w:r>
      <w:bookmarkEnd w:id="44"/>
      <w:bookmarkEnd w:id="45"/>
    </w:p>
    <w:p w14:paraId="78805056" w14:textId="02F09064" w:rsidR="00F74FAA" w:rsidRPr="009A2A13" w:rsidRDefault="009A2A13" w:rsidP="005339CD">
      <w:pPr>
        <w:pStyle w:val="Heading2"/>
        <w:numPr>
          <w:ilvl w:val="0"/>
          <w:numId w:val="21"/>
        </w:numPr>
        <w:spacing w:before="240" w:after="0" w:line="480" w:lineRule="auto"/>
        <w:ind w:left="0" w:firstLine="0"/>
        <w:contextualSpacing w:val="0"/>
        <w:rPr>
          <w:rFonts w:ascii="Times New Roman" w:hAnsi="Times New Roman" w:cs="Times New Roman"/>
        </w:rPr>
      </w:pPr>
      <w:bookmarkStart w:id="46" w:name="_Toc212559887"/>
      <w:r w:rsidRPr="009A2A13">
        <w:rPr>
          <w:rFonts w:ascii="Times New Roman" w:hAnsi="Times New Roman" w:cs="Times New Roman"/>
        </w:rPr>
        <w:t>Definisi Operasional dan Pengukuran Variabel</w:t>
      </w:r>
      <w:bookmarkEnd w:id="46"/>
      <w:r w:rsidRPr="009A2A13">
        <w:rPr>
          <w:rFonts w:ascii="Times New Roman" w:hAnsi="Times New Roman" w:cs="Times New Roman"/>
        </w:rPr>
        <w:t xml:space="preserve"> </w:t>
      </w:r>
    </w:p>
    <w:p w14:paraId="39067EEE" w14:textId="09DCE4F2" w:rsidR="00F74FAA" w:rsidRPr="003762F9" w:rsidRDefault="005E3DCD" w:rsidP="005339CD">
      <w:pPr>
        <w:pStyle w:val="Heading3"/>
        <w:numPr>
          <w:ilvl w:val="0"/>
          <w:numId w:val="23"/>
        </w:numPr>
        <w:spacing w:before="0" w:line="480" w:lineRule="auto"/>
        <w:ind w:left="0" w:firstLine="0"/>
        <w:jc w:val="both"/>
        <w:rPr>
          <w:rFonts w:ascii="Times New Roman" w:hAnsi="Times New Roman" w:cs="Times New Roman"/>
        </w:rPr>
      </w:pPr>
      <w:bookmarkStart w:id="47" w:name="_Toc193880641"/>
      <w:bookmarkStart w:id="48" w:name="_Toc212559888"/>
      <w:r w:rsidRPr="003762F9">
        <w:rPr>
          <w:rFonts w:ascii="Times New Roman" w:hAnsi="Times New Roman" w:cs="Times New Roman"/>
        </w:rPr>
        <w:t xml:space="preserve">Variabel </w:t>
      </w:r>
      <w:r w:rsidR="001C4365" w:rsidRPr="003762F9">
        <w:rPr>
          <w:rFonts w:ascii="Times New Roman" w:hAnsi="Times New Roman" w:cs="Times New Roman"/>
        </w:rPr>
        <w:t>d</w:t>
      </w:r>
      <w:r w:rsidRPr="003762F9">
        <w:rPr>
          <w:rFonts w:ascii="Times New Roman" w:hAnsi="Times New Roman" w:cs="Times New Roman"/>
        </w:rPr>
        <w:t>ependen</w:t>
      </w:r>
      <w:bookmarkEnd w:id="47"/>
      <w:bookmarkEnd w:id="48"/>
      <w:r w:rsidRPr="003762F9">
        <w:rPr>
          <w:rFonts w:ascii="Times New Roman" w:hAnsi="Times New Roman" w:cs="Times New Roman"/>
        </w:rPr>
        <w:t xml:space="preserve"> </w:t>
      </w:r>
    </w:p>
    <w:p w14:paraId="5749551A" w14:textId="7BA46637" w:rsidR="005E3DCD" w:rsidRPr="003762F9" w:rsidRDefault="004F6939"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Variabel dependen</w:t>
      </w:r>
      <w:r w:rsidR="008834B2">
        <w:rPr>
          <w:rFonts w:ascii="Times New Roman" w:hAnsi="Times New Roman" w:cs="Times New Roman"/>
          <w:sz w:val="24"/>
          <w:szCs w:val="24"/>
          <w:lang w:val="id-ID"/>
        </w:rPr>
        <w:t xml:space="preserve"> </w:t>
      </w:r>
      <w:r w:rsidR="0011096F">
        <w:rPr>
          <w:rFonts w:ascii="Times New Roman" w:hAnsi="Times New Roman" w:cs="Times New Roman"/>
          <w:sz w:val="24"/>
          <w:szCs w:val="24"/>
          <w:lang w:val="id-ID"/>
        </w:rPr>
        <w:t>adalah</w:t>
      </w:r>
      <w:r w:rsidRPr="003762F9">
        <w:rPr>
          <w:rFonts w:ascii="Times New Roman" w:hAnsi="Times New Roman" w:cs="Times New Roman"/>
          <w:sz w:val="24"/>
          <w:szCs w:val="24"/>
          <w:lang w:val="id-ID"/>
        </w:rPr>
        <w:t xml:space="preserve"> variabel yang</w:t>
      </w:r>
      <w:r w:rsidR="00370D38"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dipengaruhi </w:t>
      </w:r>
      <w:r w:rsidR="0011096F">
        <w:rPr>
          <w:rFonts w:ascii="Times New Roman" w:hAnsi="Times New Roman" w:cs="Times New Roman"/>
          <w:sz w:val="24"/>
          <w:szCs w:val="24"/>
          <w:lang w:val="id-ID"/>
        </w:rPr>
        <w:t xml:space="preserve">oleh </w:t>
      </w:r>
      <w:r w:rsidRPr="003762F9">
        <w:rPr>
          <w:rFonts w:ascii="Times New Roman" w:hAnsi="Times New Roman" w:cs="Times New Roman"/>
          <w:sz w:val="24"/>
          <w:szCs w:val="24"/>
          <w:lang w:val="id-ID"/>
        </w:rPr>
        <w:t xml:space="preserve">variabel </w:t>
      </w:r>
      <w:r w:rsidR="00A90484">
        <w:rPr>
          <w:rFonts w:ascii="Times New Roman" w:hAnsi="Times New Roman" w:cs="Times New Roman"/>
          <w:sz w:val="24"/>
          <w:szCs w:val="24"/>
          <w:lang w:val="id-ID"/>
        </w:rPr>
        <w:t>independen</w:t>
      </w:r>
      <w:r w:rsidRPr="003762F9">
        <w:rPr>
          <w:rFonts w:ascii="Times New Roman" w:hAnsi="Times New Roman" w:cs="Times New Roman"/>
          <w:sz w:val="24"/>
          <w:szCs w:val="24"/>
          <w:lang w:val="id-ID"/>
        </w:rPr>
        <w:t xml:space="preserve">. Variabel dependen </w:t>
      </w:r>
      <w:r w:rsidR="008834B2">
        <w:rPr>
          <w:rFonts w:ascii="Times New Roman" w:hAnsi="Times New Roman" w:cs="Times New Roman"/>
          <w:sz w:val="24"/>
          <w:szCs w:val="24"/>
          <w:lang w:val="id-ID"/>
        </w:rPr>
        <w:t>penelitian</w:t>
      </w:r>
      <w:r w:rsidRPr="003762F9">
        <w:rPr>
          <w:rFonts w:ascii="Times New Roman" w:hAnsi="Times New Roman" w:cs="Times New Roman"/>
          <w:sz w:val="24"/>
          <w:szCs w:val="24"/>
          <w:lang w:val="id-ID"/>
        </w:rPr>
        <w:t xml:space="preserve"> adalah </w:t>
      </w:r>
      <w:r w:rsidRPr="003762F9">
        <w:rPr>
          <w:rFonts w:ascii="Times New Roman" w:hAnsi="Times New Roman" w:cs="Times New Roman"/>
          <w:i/>
          <w:iCs/>
          <w:sz w:val="24"/>
          <w:szCs w:val="24"/>
          <w:lang w:val="id-ID"/>
        </w:rPr>
        <w:t>fraudulent financial statement</w:t>
      </w:r>
      <w:r w:rsidRPr="003762F9">
        <w:rPr>
          <w:rFonts w:ascii="Times New Roman" w:hAnsi="Times New Roman" w:cs="Times New Roman"/>
          <w:sz w:val="24"/>
          <w:szCs w:val="24"/>
          <w:lang w:val="id-ID"/>
        </w:rPr>
        <w:t>.</w:t>
      </w:r>
      <w:r w:rsidR="00370D38" w:rsidRPr="003762F9">
        <w:rPr>
          <w:rFonts w:ascii="Times New Roman" w:hAnsi="Times New Roman" w:cs="Times New Roman"/>
          <w:sz w:val="24"/>
          <w:szCs w:val="24"/>
          <w:lang w:val="id-ID"/>
        </w:rPr>
        <w:t xml:space="preserve"> </w:t>
      </w:r>
      <w:r w:rsidR="0011096F" w:rsidRPr="0011096F">
        <w:rPr>
          <w:rFonts w:ascii="Times New Roman" w:hAnsi="Times New Roman" w:cs="Times New Roman"/>
          <w:noProof/>
          <w:sz w:val="24"/>
          <w:szCs w:val="24"/>
        </w:rPr>
        <w:t xml:space="preserve">Untuk </w:t>
      </w:r>
      <w:r w:rsidR="00187007">
        <w:rPr>
          <w:rFonts w:ascii="Times New Roman" w:hAnsi="Times New Roman" w:cs="Times New Roman"/>
          <w:noProof/>
          <w:sz w:val="24"/>
          <w:szCs w:val="24"/>
          <w:lang w:val="id-ID"/>
        </w:rPr>
        <w:t>mengukur risiko</w:t>
      </w:r>
      <w:r w:rsidR="0011096F" w:rsidRPr="0011096F">
        <w:rPr>
          <w:rFonts w:ascii="Times New Roman" w:hAnsi="Times New Roman" w:cs="Times New Roman"/>
          <w:noProof/>
          <w:sz w:val="24"/>
          <w:szCs w:val="24"/>
        </w:rPr>
        <w:t xml:space="preserve"> kecurangan tersebut, </w:t>
      </w:r>
      <w:r w:rsidR="0022277D">
        <w:rPr>
          <w:rFonts w:ascii="Times New Roman" w:hAnsi="Times New Roman" w:cs="Times New Roman"/>
          <w:noProof/>
          <w:sz w:val="24"/>
          <w:szCs w:val="24"/>
          <w:lang w:val="id-ID"/>
        </w:rPr>
        <w:t>maka peneliti</w:t>
      </w:r>
      <w:r w:rsidR="0011096F" w:rsidRPr="0011096F">
        <w:rPr>
          <w:rFonts w:ascii="Times New Roman" w:hAnsi="Times New Roman" w:cs="Times New Roman"/>
          <w:noProof/>
          <w:sz w:val="24"/>
          <w:szCs w:val="24"/>
        </w:rPr>
        <w:t xml:space="preserve"> menerapkan </w:t>
      </w:r>
      <w:r w:rsidR="0011096F" w:rsidRPr="0011096F">
        <w:rPr>
          <w:rFonts w:ascii="Times New Roman" w:hAnsi="Times New Roman" w:cs="Times New Roman"/>
          <w:i/>
          <w:iCs/>
          <w:noProof/>
          <w:sz w:val="24"/>
          <w:szCs w:val="24"/>
        </w:rPr>
        <w:t>fraud score</w:t>
      </w:r>
      <w:r w:rsidR="0011096F" w:rsidRPr="0011096F">
        <w:rPr>
          <w:rFonts w:ascii="Times New Roman" w:hAnsi="Times New Roman" w:cs="Times New Roman"/>
          <w:noProof/>
          <w:sz w:val="24"/>
          <w:szCs w:val="24"/>
        </w:rPr>
        <w:t xml:space="preserve"> </w:t>
      </w:r>
      <w:r w:rsidR="0022277D" w:rsidRPr="0022277D">
        <w:rPr>
          <w:rFonts w:ascii="Times New Roman" w:hAnsi="Times New Roman" w:cs="Times New Roman"/>
          <w:i/>
          <w:iCs/>
          <w:noProof/>
          <w:sz w:val="24"/>
          <w:szCs w:val="24"/>
          <w:lang w:val="id-ID"/>
        </w:rPr>
        <w:t>model</w:t>
      </w:r>
      <w:r w:rsidR="0022277D">
        <w:rPr>
          <w:rFonts w:ascii="Times New Roman" w:hAnsi="Times New Roman" w:cs="Times New Roman"/>
          <w:noProof/>
          <w:sz w:val="24"/>
          <w:szCs w:val="24"/>
          <w:lang w:val="id-ID"/>
        </w:rPr>
        <w:t xml:space="preserve"> </w:t>
      </w:r>
      <w:r w:rsidR="0011096F" w:rsidRPr="0011096F">
        <w:rPr>
          <w:rFonts w:ascii="Times New Roman" w:hAnsi="Times New Roman" w:cs="Times New Roman"/>
          <w:noProof/>
          <w:sz w:val="24"/>
          <w:szCs w:val="24"/>
        </w:rPr>
        <w:t>(F</w:t>
      </w:r>
      <w:r w:rsidR="0011096F" w:rsidRPr="0011096F">
        <w:rPr>
          <w:rFonts w:ascii="Times New Roman" w:hAnsi="Times New Roman" w:cs="Times New Roman"/>
          <w:noProof/>
          <w:sz w:val="24"/>
          <w:szCs w:val="24"/>
        </w:rPr>
        <w:noBreakHyphen/>
      </w:r>
      <w:r w:rsidR="0011096F" w:rsidRPr="0011096F">
        <w:rPr>
          <w:rFonts w:ascii="Times New Roman" w:hAnsi="Times New Roman" w:cs="Times New Roman"/>
          <w:i/>
          <w:iCs/>
          <w:noProof/>
          <w:sz w:val="24"/>
          <w:szCs w:val="24"/>
        </w:rPr>
        <w:t>Score</w:t>
      </w:r>
      <w:r w:rsidR="0011096F" w:rsidRPr="0011096F">
        <w:rPr>
          <w:rFonts w:ascii="Times New Roman" w:hAnsi="Times New Roman" w:cs="Times New Roman"/>
          <w:noProof/>
          <w:sz w:val="24"/>
          <w:szCs w:val="24"/>
        </w:rPr>
        <w:t>), yang pertama kali dikembangkan oleh Dechow et al. (2011)</w:t>
      </w:r>
      <w:r w:rsidR="00922B7F" w:rsidRPr="0011096F">
        <w:rPr>
          <w:rFonts w:ascii="Times New Roman" w:hAnsi="Times New Roman" w:cs="Times New Roman"/>
          <w:noProof/>
          <w:sz w:val="24"/>
          <w:szCs w:val="24"/>
        </w:rPr>
        <w:t>. Model F</w:t>
      </w:r>
      <w:r w:rsidR="00922B7F" w:rsidRPr="0011096F">
        <w:rPr>
          <w:rFonts w:ascii="Times New Roman" w:hAnsi="Times New Roman" w:cs="Times New Roman"/>
          <w:i/>
          <w:iCs/>
          <w:noProof/>
          <w:sz w:val="24"/>
          <w:szCs w:val="24"/>
        </w:rPr>
        <w:t xml:space="preserve">-Score </w:t>
      </w:r>
      <w:r w:rsidR="0011096F" w:rsidRPr="0011096F">
        <w:rPr>
          <w:rFonts w:ascii="Times New Roman" w:hAnsi="Times New Roman" w:cs="Times New Roman"/>
          <w:noProof/>
          <w:sz w:val="24"/>
          <w:szCs w:val="24"/>
        </w:rPr>
        <w:t>menghitung probabilitas kecurangan dengan menjumlahkan dua komponen utama, yaitu kualitas akrual dan kinerja keuangan</w:t>
      </w:r>
      <w:r w:rsidR="00F77B7A" w:rsidRPr="003762F9">
        <w:rPr>
          <w:rFonts w:ascii="Times New Roman" w:hAnsi="Times New Roman" w:cs="Times New Roman"/>
          <w:sz w:val="24"/>
          <w:szCs w:val="24"/>
          <w:lang w:val="id-ID"/>
        </w:rPr>
        <w:t xml:space="preserve">. Berikut </w:t>
      </w:r>
      <w:r w:rsidR="0011096F">
        <w:rPr>
          <w:rFonts w:ascii="Times New Roman" w:hAnsi="Times New Roman" w:cs="Times New Roman"/>
          <w:sz w:val="24"/>
          <w:szCs w:val="24"/>
          <w:lang w:val="id-ID"/>
        </w:rPr>
        <w:t xml:space="preserve">adalah </w:t>
      </w:r>
      <w:r w:rsidR="00F77B7A" w:rsidRPr="003762F9">
        <w:rPr>
          <w:rFonts w:ascii="Times New Roman" w:hAnsi="Times New Roman" w:cs="Times New Roman"/>
          <w:sz w:val="24"/>
          <w:szCs w:val="24"/>
          <w:lang w:val="id-ID"/>
        </w:rPr>
        <w:t>persamaan</w:t>
      </w:r>
      <w:r w:rsidR="0011096F">
        <w:rPr>
          <w:rFonts w:ascii="Times New Roman" w:hAnsi="Times New Roman" w:cs="Times New Roman"/>
          <w:sz w:val="24"/>
          <w:szCs w:val="24"/>
          <w:lang w:val="id-ID"/>
        </w:rPr>
        <w:t xml:space="preserve"> F-</w:t>
      </w:r>
      <w:r w:rsidR="0011096F">
        <w:rPr>
          <w:rFonts w:ascii="Times New Roman" w:hAnsi="Times New Roman" w:cs="Times New Roman"/>
          <w:i/>
          <w:iCs/>
          <w:sz w:val="24"/>
          <w:szCs w:val="24"/>
          <w:lang w:val="id-ID"/>
        </w:rPr>
        <w:t>Score</w:t>
      </w:r>
      <w:r w:rsidR="0011096F">
        <w:rPr>
          <w:rFonts w:ascii="Times New Roman" w:hAnsi="Times New Roman" w:cs="Times New Roman"/>
          <w:sz w:val="24"/>
          <w:szCs w:val="24"/>
          <w:lang w:val="id-ID"/>
        </w:rPr>
        <w:t xml:space="preserve"> yang digunakan dalam penelitian ini</w:t>
      </w:r>
      <w:r w:rsidR="00F77B7A" w:rsidRPr="003762F9">
        <w:rPr>
          <w:rFonts w:ascii="Times New Roman" w:hAnsi="Times New Roman" w:cs="Times New Roman"/>
          <w:sz w:val="24"/>
          <w:szCs w:val="24"/>
          <w:lang w:val="id-ID"/>
        </w:rPr>
        <w:t xml:space="preserve">: </w:t>
      </w:r>
    </w:p>
    <w:p w14:paraId="2D25ABA8" w14:textId="3BA77F62" w:rsidR="00F77B7A" w:rsidRPr="00D87975" w:rsidRDefault="004C422F" w:rsidP="005339CD">
      <w:pPr>
        <w:pStyle w:val="ListParagraph"/>
        <w:tabs>
          <w:tab w:val="left" w:pos="1134"/>
        </w:tabs>
        <w:spacing w:after="0" w:line="480" w:lineRule="auto"/>
        <w:ind w:left="567" w:firstLine="720"/>
        <w:contextualSpacing w:val="0"/>
        <w:jc w:val="both"/>
        <w:rPr>
          <w:rFonts w:ascii="Times New Roman" w:eastAsiaTheme="minorEastAsia" w:hAnsi="Times New Roman" w:cs="Times New Roman"/>
          <w:i/>
          <w:iCs/>
          <w:sz w:val="24"/>
          <w:szCs w:val="24"/>
          <w:lang w:val="id-ID"/>
        </w:rPr>
      </w:pPr>
      <m:oMathPara>
        <m:oMathParaPr>
          <m:jc m:val="center"/>
        </m:oMathParaPr>
        <m:oMath>
          <m:r>
            <w:rPr>
              <w:rFonts w:ascii="Cambria Math" w:hAnsi="Cambria Math" w:cs="Times New Roman"/>
              <w:sz w:val="24"/>
              <w:szCs w:val="24"/>
              <w:lang w:val="id-ID"/>
            </w:rPr>
            <m:t>F</m:t>
          </m:r>
          <m:r>
            <m:rPr>
              <m:nor/>
            </m:rPr>
            <w:rPr>
              <w:rFonts w:ascii="Times New Roman" w:hAnsi="Times New Roman" w:cs="Times New Roman"/>
              <w:iCs/>
              <w:sz w:val="24"/>
              <w:szCs w:val="24"/>
              <w:lang w:val="id-ID"/>
            </w:rPr>
            <m:t>-</m:t>
          </m:r>
          <m:r>
            <w:rPr>
              <w:rFonts w:ascii="Cambria Math" w:hAnsi="Cambria Math" w:cs="Times New Roman"/>
              <w:sz w:val="24"/>
              <w:szCs w:val="24"/>
              <w:lang w:val="id-ID"/>
            </w:rPr>
            <m:t>SCORES=ACCRUAL QUALITY+FINANCIAL PERFORMANCES</m:t>
          </m:r>
        </m:oMath>
      </m:oMathPara>
    </w:p>
    <w:p w14:paraId="3985CEFF" w14:textId="31D73272" w:rsidR="004C422F" w:rsidRPr="003762F9" w:rsidRDefault="005339CD" w:rsidP="005339CD">
      <w:pPr>
        <w:pStyle w:val="ListParagraph"/>
        <w:spacing w:after="0" w:line="480" w:lineRule="auto"/>
        <w:ind w:left="0"/>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73835" w:rsidRPr="003762F9">
        <w:rPr>
          <w:rFonts w:ascii="Times New Roman" w:hAnsi="Times New Roman" w:cs="Times New Roman"/>
          <w:i/>
          <w:iCs/>
          <w:sz w:val="24"/>
          <w:szCs w:val="24"/>
          <w:lang w:val="id-ID"/>
        </w:rPr>
        <w:t>Accrual quality</w:t>
      </w:r>
      <w:r w:rsidR="00273835" w:rsidRPr="003762F9">
        <w:rPr>
          <w:rFonts w:ascii="Times New Roman" w:hAnsi="Times New Roman" w:cs="Times New Roman"/>
          <w:sz w:val="24"/>
          <w:szCs w:val="24"/>
          <w:lang w:val="id-ID"/>
        </w:rPr>
        <w:t xml:space="preserve"> </w:t>
      </w:r>
      <w:r w:rsidR="006C5009">
        <w:rPr>
          <w:rFonts w:ascii="Times New Roman" w:hAnsi="Times New Roman" w:cs="Times New Roman"/>
          <w:sz w:val="24"/>
          <w:szCs w:val="24"/>
          <w:lang w:val="id-ID"/>
        </w:rPr>
        <w:t xml:space="preserve">(kualitas akrual) </w:t>
      </w:r>
      <w:r w:rsidR="00273835" w:rsidRPr="003762F9">
        <w:rPr>
          <w:rFonts w:ascii="Times New Roman" w:hAnsi="Times New Roman" w:cs="Times New Roman"/>
          <w:sz w:val="24"/>
          <w:szCs w:val="24"/>
          <w:lang w:val="id-ID"/>
        </w:rPr>
        <w:t xml:space="preserve">diproksikan dengan RSST </w:t>
      </w:r>
      <w:r w:rsidR="00273835" w:rsidRPr="003762F9">
        <w:rPr>
          <w:rFonts w:ascii="Times New Roman" w:hAnsi="Times New Roman" w:cs="Times New Roman"/>
          <w:i/>
          <w:iCs/>
          <w:sz w:val="24"/>
          <w:szCs w:val="24"/>
          <w:lang w:val="id-ID"/>
        </w:rPr>
        <w:t>accrual</w:t>
      </w:r>
      <w:r w:rsidR="00273835" w:rsidRPr="003762F9">
        <w:rPr>
          <w:rFonts w:ascii="Times New Roman" w:hAnsi="Times New Roman" w:cs="Times New Roman"/>
          <w:sz w:val="24"/>
          <w:szCs w:val="24"/>
          <w:lang w:val="id-ID"/>
        </w:rPr>
        <w:t xml:space="preserve"> dan </w:t>
      </w:r>
      <w:r w:rsidR="00273835" w:rsidRPr="003762F9">
        <w:rPr>
          <w:rFonts w:ascii="Times New Roman" w:hAnsi="Times New Roman" w:cs="Times New Roman"/>
          <w:i/>
          <w:iCs/>
          <w:sz w:val="24"/>
          <w:szCs w:val="24"/>
          <w:lang w:val="id-ID"/>
        </w:rPr>
        <w:t>financial performance</w:t>
      </w:r>
      <w:r w:rsidR="00273835" w:rsidRPr="003762F9">
        <w:rPr>
          <w:rFonts w:ascii="Times New Roman" w:hAnsi="Times New Roman" w:cs="Times New Roman"/>
          <w:sz w:val="24"/>
          <w:szCs w:val="24"/>
          <w:lang w:val="id-ID"/>
        </w:rPr>
        <w:t xml:space="preserve"> </w:t>
      </w:r>
      <w:r w:rsidR="006C5009">
        <w:rPr>
          <w:rFonts w:ascii="Times New Roman" w:hAnsi="Times New Roman" w:cs="Times New Roman"/>
          <w:sz w:val="24"/>
          <w:szCs w:val="24"/>
          <w:lang w:val="id-ID"/>
        </w:rPr>
        <w:t xml:space="preserve">(kinerja keuangan) </w:t>
      </w:r>
      <w:r w:rsidR="00273835" w:rsidRPr="003762F9">
        <w:rPr>
          <w:rFonts w:ascii="Times New Roman" w:hAnsi="Times New Roman" w:cs="Times New Roman"/>
          <w:sz w:val="24"/>
          <w:szCs w:val="24"/>
          <w:lang w:val="id-ID"/>
        </w:rPr>
        <w:t xml:space="preserve">diproksikan dengan perubahan dalam akun piutang, perubahan dalam akun penjualan tunai dan perubahan pada pendapatan sebelum bunga dan pajak. </w:t>
      </w:r>
    </w:p>
    <w:p w14:paraId="3974D8F4" w14:textId="5D2EA2F1" w:rsidR="00273835" w:rsidRPr="005339CD" w:rsidRDefault="00273835" w:rsidP="005339CD">
      <w:pPr>
        <w:pStyle w:val="ListParagraph"/>
        <w:spacing w:after="0" w:line="480" w:lineRule="auto"/>
        <w:ind w:left="0" w:firstLine="720"/>
        <w:contextualSpacing w:val="0"/>
        <w:jc w:val="center"/>
        <w:rPr>
          <w:rFonts w:ascii="Times New Roman" w:eastAsiaTheme="minorEastAsia" w:hAnsi="Times New Roman" w:cs="Times New Roman"/>
          <w:sz w:val="24"/>
          <w:szCs w:val="24"/>
          <w:lang w:val="id-ID"/>
        </w:rPr>
      </w:pPr>
      <m:oMathPara>
        <m:oMathParaPr>
          <m:jc m:val="center"/>
        </m:oMathParaPr>
        <m:oMath>
          <m:r>
            <w:rPr>
              <w:rFonts w:ascii="Cambria Math" w:hAnsi="Cambria Math" w:cs="Times New Roman"/>
              <w:sz w:val="24"/>
              <w:szCs w:val="24"/>
              <w:lang w:val="id-ID"/>
            </w:rPr>
            <m:t xml:space="preserve">RSST ACCRUAL= </m:t>
          </m:r>
          <m:f>
            <m:fPr>
              <m:ctrlPr>
                <w:rPr>
                  <w:rFonts w:ascii="Cambria Math" w:hAnsi="Cambria Math" w:cs="Times New Roman"/>
                  <w:i/>
                  <w:sz w:val="24"/>
                  <w:szCs w:val="24"/>
                  <w:lang w:val="id-ID"/>
                </w:rPr>
              </m:ctrlPr>
            </m:fPr>
            <m:num>
              <m:r>
                <w:rPr>
                  <w:rFonts w:ascii="Cambria Math" w:hAnsi="Cambria Math" w:cs="Times New Roman"/>
                  <w:sz w:val="24"/>
                  <w:szCs w:val="24"/>
                  <w:lang w:val="id-ID"/>
                </w:rPr>
                <m:t>∆WC+ ∆NCO+ ∆FIN</m:t>
              </m:r>
            </m:num>
            <m:den>
              <m:r>
                <w:rPr>
                  <w:rFonts w:ascii="Cambria Math" w:hAnsi="Cambria Math" w:cs="Times New Roman"/>
                  <w:sz w:val="24"/>
                  <w:szCs w:val="24"/>
                  <w:lang w:val="id-ID"/>
                </w:rPr>
                <m:t>AVERAGE TOTAL ASSETS</m:t>
              </m:r>
            </m:den>
          </m:f>
        </m:oMath>
      </m:oMathPara>
    </w:p>
    <w:p w14:paraId="65310933" w14:textId="1A8FED02" w:rsidR="00273835" w:rsidRPr="003762F9" w:rsidRDefault="00273835" w:rsidP="005339CD">
      <w:pPr>
        <w:pStyle w:val="ListParagraph"/>
        <w:spacing w:after="0" w:line="480" w:lineRule="auto"/>
        <w:ind w:left="0" w:firstLine="720"/>
        <w:contextualSpacing w:val="0"/>
        <w:rPr>
          <w:rFonts w:ascii="Times New Roman" w:hAnsi="Times New Roman" w:cs="Times New Roman"/>
          <w:sz w:val="24"/>
          <w:szCs w:val="24"/>
          <w:lang w:val="id-ID"/>
        </w:rPr>
      </w:pPr>
      <w:r w:rsidRPr="003762F9">
        <w:rPr>
          <w:rFonts w:ascii="Times New Roman" w:hAnsi="Times New Roman" w:cs="Times New Roman"/>
          <w:sz w:val="24"/>
          <w:szCs w:val="24"/>
          <w:lang w:val="id-ID"/>
        </w:rPr>
        <w:t>Keterangan:</w:t>
      </w:r>
    </w:p>
    <w:p w14:paraId="1E84318E" w14:textId="334366EC" w:rsidR="00273835" w:rsidRPr="003762F9"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WC (</w:t>
      </w:r>
      <w:r w:rsidRPr="003762F9">
        <w:rPr>
          <w:rFonts w:ascii="Times New Roman" w:hAnsi="Times New Roman" w:cs="Times New Roman"/>
          <w:i/>
          <w:iCs/>
          <w:sz w:val="24"/>
          <w:szCs w:val="24"/>
          <w:lang w:val="id-ID"/>
        </w:rPr>
        <w:t>Working Capital</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Liabilities</w:t>
      </w:r>
    </w:p>
    <w:p w14:paraId="44953F24" w14:textId="3E8EC964" w:rsidR="003256E3" w:rsidRDefault="00273835" w:rsidP="005339CD">
      <w:pPr>
        <w:pStyle w:val="ListParagraph"/>
        <w:spacing w:after="0" w:line="480" w:lineRule="auto"/>
        <w:ind w:left="4962" w:hanging="4242"/>
        <w:contextualSpacing w:val="0"/>
        <w:jc w:val="both"/>
        <w:rPr>
          <w:rFonts w:ascii="Times New Roman" w:hAnsi="Times New Roman" w:cs="Times New Roman"/>
          <w:i/>
          <w:iCs/>
          <w:sz w:val="24"/>
          <w:szCs w:val="24"/>
          <w:lang w:val="id-ID"/>
        </w:rPr>
        <w:sectPr w:rsidR="003256E3" w:rsidSect="00D52144">
          <w:headerReference w:type="default" r:id="rId25"/>
          <w:footerReference w:type="default" r:id="rId26"/>
          <w:pgSz w:w="12240" w:h="15840"/>
          <w:pgMar w:top="2268" w:right="1701" w:bottom="1701" w:left="2268" w:header="709" w:footer="709" w:gutter="0"/>
          <w:pgNumType w:start="17"/>
          <w:cols w:space="708"/>
          <w:docGrid w:linePitch="360"/>
        </w:sectPr>
      </w:pPr>
      <w:r w:rsidRPr="003762F9">
        <w:rPr>
          <w:rFonts w:ascii="Times New Roman" w:hAnsi="Times New Roman" w:cs="Times New Roman"/>
          <w:sz w:val="24"/>
          <w:szCs w:val="24"/>
          <w:lang w:val="id-ID"/>
        </w:rPr>
        <w:t>NCO (</w:t>
      </w:r>
      <w:r w:rsidRPr="003762F9">
        <w:rPr>
          <w:rFonts w:ascii="Times New Roman" w:hAnsi="Times New Roman" w:cs="Times New Roman"/>
          <w:i/>
          <w:iCs/>
          <w:sz w:val="24"/>
          <w:szCs w:val="24"/>
          <w:lang w:val="id-ID"/>
        </w:rPr>
        <w:t>Non</w:t>
      </w:r>
      <w:r w:rsidR="00F80F42">
        <w:rPr>
          <w:rFonts w:ascii="Times New Roman" w:hAnsi="Times New Roman" w:cs="Times New Roman"/>
          <w:i/>
          <w:iCs/>
          <w:sz w:val="24"/>
          <w:szCs w:val="24"/>
          <w:lang w:val="id-ID"/>
        </w:rPr>
        <w:t>-</w:t>
      </w:r>
      <w:r w:rsidRPr="003762F9">
        <w:rPr>
          <w:rFonts w:ascii="Times New Roman" w:hAnsi="Times New Roman" w:cs="Times New Roman"/>
          <w:i/>
          <w:iCs/>
          <w:sz w:val="24"/>
          <w:szCs w:val="24"/>
          <w:lang w:val="id-ID"/>
        </w:rPr>
        <w:t>Current Operating Accrual</w:t>
      </w:r>
      <w:r w:rsidRPr="003762F9">
        <w:rPr>
          <w:rFonts w:ascii="Times New Roman" w:hAnsi="Times New Roman" w:cs="Times New Roman"/>
          <w:sz w:val="24"/>
          <w:szCs w:val="24"/>
          <w:lang w:val="id-ID"/>
        </w:rPr>
        <w:t>) = (</w:t>
      </w:r>
      <w:r w:rsidRPr="003762F9">
        <w:rPr>
          <w:rFonts w:ascii="Times New Roman" w:hAnsi="Times New Roman" w:cs="Times New Roman"/>
          <w:i/>
          <w:iCs/>
          <w:sz w:val="24"/>
          <w:szCs w:val="24"/>
          <w:lang w:val="id-ID"/>
        </w:rPr>
        <w:t>Total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Assets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Invesment and Advances</w:t>
      </w:r>
      <w:r w:rsidRPr="003762F9">
        <w:rPr>
          <w:rFonts w:ascii="Times New Roman" w:hAnsi="Times New Roman" w:cs="Times New Roman"/>
          <w:sz w:val="24"/>
          <w:szCs w:val="24"/>
          <w:lang w:val="id-ID"/>
        </w:rPr>
        <w:t>) – (</w:t>
      </w:r>
      <w:r w:rsidRPr="003762F9">
        <w:rPr>
          <w:rFonts w:ascii="Times New Roman" w:hAnsi="Times New Roman" w:cs="Times New Roman"/>
          <w:i/>
          <w:iCs/>
          <w:sz w:val="24"/>
          <w:szCs w:val="24"/>
          <w:lang w:val="id-ID"/>
        </w:rPr>
        <w:t>Total</w:t>
      </w:r>
      <w:r w:rsidR="003256E3">
        <w:rPr>
          <w:rFonts w:ascii="Times New Roman" w:hAnsi="Times New Roman" w:cs="Times New Roman"/>
          <w:i/>
          <w:iCs/>
          <w:sz w:val="24"/>
          <w:szCs w:val="24"/>
          <w:lang w:val="id-ID"/>
        </w:rPr>
        <w:t xml:space="preserve"> </w:t>
      </w:r>
    </w:p>
    <w:p w14:paraId="294EF01F" w14:textId="359F8A9B" w:rsidR="00273835" w:rsidRPr="003762F9" w:rsidRDefault="00273835" w:rsidP="005339CD">
      <w:pPr>
        <w:pStyle w:val="ListParagraph"/>
        <w:spacing w:after="0" w:line="480" w:lineRule="auto"/>
        <w:ind w:left="4962"/>
        <w:contextualSpacing w:val="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lastRenderedPageBreak/>
        <w:t>Liabilities</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Current Liabilities</w:t>
      </w:r>
      <w:r w:rsidRPr="003762F9">
        <w:rPr>
          <w:rFonts w:ascii="Times New Roman" w:hAnsi="Times New Roman" w:cs="Times New Roman"/>
          <w:sz w:val="24"/>
          <w:szCs w:val="24"/>
          <w:lang w:val="id-ID"/>
        </w:rPr>
        <w:t xml:space="preserve"> – </w:t>
      </w:r>
      <w:r w:rsidRPr="003762F9">
        <w:rPr>
          <w:rFonts w:ascii="Times New Roman" w:hAnsi="Times New Roman" w:cs="Times New Roman"/>
          <w:i/>
          <w:sz w:val="24"/>
          <w:szCs w:val="24"/>
          <w:lang w:val="id-ID"/>
        </w:rPr>
        <w:t>Long Term Debt</w:t>
      </w:r>
      <w:r w:rsidRPr="003762F9">
        <w:rPr>
          <w:rFonts w:ascii="Times New Roman" w:hAnsi="Times New Roman" w:cs="Times New Roman"/>
          <w:sz w:val="24"/>
          <w:szCs w:val="24"/>
          <w:lang w:val="id-ID"/>
        </w:rPr>
        <w:t xml:space="preserve">)  </w:t>
      </w:r>
    </w:p>
    <w:p w14:paraId="6FF8250B" w14:textId="3BD04234" w:rsidR="00273835" w:rsidRPr="003762F9"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FIN (</w:t>
      </w:r>
      <w:r w:rsidRPr="003762F9">
        <w:rPr>
          <w:rFonts w:ascii="Times New Roman" w:hAnsi="Times New Roman" w:cs="Times New Roman"/>
          <w:i/>
          <w:iCs/>
          <w:sz w:val="24"/>
          <w:szCs w:val="24"/>
          <w:lang w:val="id-ID"/>
        </w:rPr>
        <w:t>Financial Accrual</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Total Invesment</w:t>
      </w:r>
      <w:r w:rsidRPr="003762F9">
        <w:rPr>
          <w:rFonts w:ascii="Times New Roman" w:hAnsi="Times New Roman" w:cs="Times New Roman"/>
          <w:sz w:val="24"/>
          <w:szCs w:val="24"/>
          <w:lang w:val="id-ID"/>
        </w:rPr>
        <w:t xml:space="preserve"> – </w:t>
      </w:r>
      <w:r w:rsidRPr="003762F9">
        <w:rPr>
          <w:rFonts w:ascii="Times New Roman" w:hAnsi="Times New Roman" w:cs="Times New Roman"/>
          <w:i/>
          <w:iCs/>
          <w:sz w:val="24"/>
          <w:szCs w:val="24"/>
          <w:lang w:val="id-ID"/>
        </w:rPr>
        <w:t>Total Liabilities</w:t>
      </w:r>
      <w:r w:rsidRPr="003762F9">
        <w:rPr>
          <w:rFonts w:ascii="Times New Roman" w:hAnsi="Times New Roman" w:cs="Times New Roman"/>
          <w:sz w:val="24"/>
          <w:szCs w:val="24"/>
          <w:lang w:val="id-ID"/>
        </w:rPr>
        <w:t xml:space="preserve"> </w:t>
      </w:r>
    </w:p>
    <w:p w14:paraId="3F888FE5" w14:textId="43D06035" w:rsidR="00273835" w:rsidRPr="003762F9" w:rsidRDefault="00273835"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ATS </w:t>
      </w:r>
      <w:r w:rsidR="00B7708C" w:rsidRPr="003762F9">
        <w:rPr>
          <w:rFonts w:ascii="Times New Roman" w:hAnsi="Times New Roman" w:cs="Times New Roman"/>
          <w:sz w:val="24"/>
          <w:szCs w:val="24"/>
          <w:lang w:val="id-ID"/>
        </w:rPr>
        <w:t>(</w:t>
      </w:r>
      <w:r w:rsidR="00B7708C" w:rsidRPr="003762F9">
        <w:rPr>
          <w:rFonts w:ascii="Times New Roman" w:hAnsi="Times New Roman" w:cs="Times New Roman"/>
          <w:i/>
          <w:iCs/>
          <w:sz w:val="24"/>
          <w:szCs w:val="24"/>
          <w:lang w:val="id-ID"/>
        </w:rPr>
        <w:t>Average Total Assets</w:t>
      </w:r>
      <w:r w:rsidR="00B7708C" w:rsidRPr="003762F9">
        <w:rPr>
          <w:rFonts w:ascii="Times New Roman" w:hAnsi="Times New Roman" w:cs="Times New Roman"/>
          <w:sz w:val="24"/>
          <w:szCs w:val="24"/>
          <w:lang w:val="id-ID"/>
        </w:rPr>
        <w:t>) = (</w:t>
      </w:r>
      <w:r w:rsidR="00B7708C" w:rsidRPr="003762F9">
        <w:rPr>
          <w:rFonts w:ascii="Times New Roman" w:hAnsi="Times New Roman" w:cs="Times New Roman"/>
          <w:i/>
          <w:iCs/>
          <w:sz w:val="24"/>
          <w:szCs w:val="24"/>
          <w:lang w:val="id-ID"/>
        </w:rPr>
        <w:t>Beginning Total Assets</w:t>
      </w:r>
      <w:r w:rsidR="00B7708C" w:rsidRPr="003762F9">
        <w:rPr>
          <w:rFonts w:ascii="Times New Roman" w:hAnsi="Times New Roman" w:cs="Times New Roman"/>
          <w:sz w:val="24"/>
          <w:szCs w:val="24"/>
          <w:lang w:val="id-ID"/>
        </w:rPr>
        <w:t xml:space="preserve"> + </w:t>
      </w:r>
      <w:r w:rsidR="00B7708C" w:rsidRPr="003762F9">
        <w:rPr>
          <w:rFonts w:ascii="Times New Roman" w:hAnsi="Times New Roman" w:cs="Times New Roman"/>
          <w:i/>
          <w:iCs/>
          <w:sz w:val="24"/>
          <w:szCs w:val="24"/>
          <w:lang w:val="id-ID"/>
        </w:rPr>
        <w:t>End Total Assets</w:t>
      </w:r>
      <w:r w:rsidR="00B7708C" w:rsidRPr="003762F9">
        <w:rPr>
          <w:rFonts w:ascii="Times New Roman" w:hAnsi="Times New Roman" w:cs="Times New Roman"/>
          <w:sz w:val="24"/>
          <w:szCs w:val="24"/>
          <w:lang w:val="id-ID"/>
        </w:rPr>
        <w:t xml:space="preserve">) / 2 </w:t>
      </w:r>
    </w:p>
    <w:p w14:paraId="2C07A912" w14:textId="40D9AEAF" w:rsidR="00B7708C" w:rsidRPr="00105927" w:rsidRDefault="00105927" w:rsidP="005339CD">
      <w:pPr>
        <w:spacing w:after="0" w:line="480" w:lineRule="auto"/>
        <w:ind w:left="3261" w:hanging="2541"/>
        <w:jc w:val="both"/>
        <w:rPr>
          <w:rFonts w:ascii="Times New Roman" w:hAnsi="Times New Roman" w:cs="Times New Roman"/>
          <w:sz w:val="24"/>
          <w:szCs w:val="24"/>
          <w:lang w:val="id-ID"/>
        </w:rPr>
      </w:pPr>
      <w:r w:rsidRPr="00105927">
        <w:rPr>
          <w:rFonts w:ascii="Times New Roman" w:hAnsi="Times New Roman" w:cs="Times New Roman"/>
          <w:i/>
          <w:iCs/>
          <w:sz w:val="24"/>
          <w:szCs w:val="24"/>
          <w:lang w:val="id-ID"/>
        </w:rPr>
        <w:t xml:space="preserve">Financial </w:t>
      </w:r>
      <w:r>
        <w:rPr>
          <w:rFonts w:ascii="Times New Roman" w:hAnsi="Times New Roman" w:cs="Times New Roman"/>
          <w:i/>
          <w:iCs/>
          <w:sz w:val="24"/>
          <w:szCs w:val="24"/>
          <w:lang w:val="id-ID"/>
        </w:rPr>
        <w:t>P</w:t>
      </w:r>
      <w:r w:rsidRPr="00105927">
        <w:rPr>
          <w:rFonts w:ascii="Times New Roman" w:hAnsi="Times New Roman" w:cs="Times New Roman"/>
          <w:i/>
          <w:iCs/>
          <w:sz w:val="24"/>
          <w:szCs w:val="24"/>
          <w:lang w:val="id-ID"/>
        </w:rPr>
        <w:t>erformance</w:t>
      </w:r>
      <w:r w:rsidR="00B7708C" w:rsidRPr="00105927">
        <w:rPr>
          <w:rFonts w:ascii="Times New Roman" w:hAnsi="Times New Roman" w:cs="Times New Roman"/>
          <w:sz w:val="24"/>
          <w:szCs w:val="24"/>
          <w:lang w:val="id-ID"/>
        </w:rPr>
        <w:t xml:space="preserve"> =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R</w:t>
      </w:r>
      <w:r w:rsidRPr="00105927">
        <w:rPr>
          <w:rFonts w:ascii="Times New Roman" w:hAnsi="Times New Roman" w:cs="Times New Roman"/>
          <w:i/>
          <w:iCs/>
          <w:sz w:val="24"/>
          <w:szCs w:val="24"/>
          <w:lang w:val="id-ID"/>
        </w:rPr>
        <w:t>eceivable</w:t>
      </w:r>
      <w:r w:rsidR="00B7708C" w:rsidRPr="00105927">
        <w:rPr>
          <w:rFonts w:ascii="Times New Roman" w:hAnsi="Times New Roman" w:cs="Times New Roman"/>
          <w:sz w:val="24"/>
          <w:szCs w:val="24"/>
          <w:lang w:val="id-ID"/>
        </w:rPr>
        <w:t xml:space="preserve"> +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hange in</w:t>
      </w:r>
      <w:r w:rsidR="001C4365" w:rsidRPr="00105927">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I</w:t>
      </w:r>
      <w:r w:rsidRPr="00105927">
        <w:rPr>
          <w:rFonts w:ascii="Times New Roman" w:hAnsi="Times New Roman" w:cs="Times New Roman"/>
          <w:i/>
          <w:iCs/>
          <w:sz w:val="24"/>
          <w:szCs w:val="24"/>
          <w:lang w:val="id-ID"/>
        </w:rPr>
        <w:t>nventories</w:t>
      </w:r>
      <w:r w:rsidR="00B7708C" w:rsidRPr="00105927">
        <w:rPr>
          <w:rFonts w:ascii="Times New Roman" w:hAnsi="Times New Roman" w:cs="Times New Roman"/>
          <w:sz w:val="24"/>
          <w:szCs w:val="24"/>
          <w:lang w:val="id-ID"/>
        </w:rPr>
        <w:t xml:space="preserve"> +</w:t>
      </w:r>
      <w:r w:rsidRPr="00105927">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ash </w:t>
      </w:r>
      <w:r>
        <w:rPr>
          <w:rFonts w:ascii="Times New Roman" w:hAnsi="Times New Roman" w:cs="Times New Roman"/>
          <w:i/>
          <w:iCs/>
          <w:sz w:val="24"/>
          <w:szCs w:val="24"/>
          <w:lang w:val="id-ID"/>
        </w:rPr>
        <w:t>S</w:t>
      </w:r>
      <w:r w:rsidRPr="00105927">
        <w:rPr>
          <w:rFonts w:ascii="Times New Roman" w:hAnsi="Times New Roman" w:cs="Times New Roman"/>
          <w:i/>
          <w:iCs/>
          <w:sz w:val="24"/>
          <w:szCs w:val="24"/>
          <w:lang w:val="id-ID"/>
        </w:rPr>
        <w:t>ales</w:t>
      </w:r>
      <w:r w:rsidR="00B7708C" w:rsidRPr="00105927">
        <w:rPr>
          <w:rFonts w:ascii="Times New Roman" w:hAnsi="Times New Roman" w:cs="Times New Roman"/>
          <w:sz w:val="24"/>
          <w:szCs w:val="24"/>
          <w:lang w:val="id-ID"/>
        </w:rPr>
        <w:t xml:space="preserve"> +</w:t>
      </w:r>
      <w:r w:rsidRPr="00105927">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C</w:t>
      </w:r>
      <w:r w:rsidRPr="00105927">
        <w:rPr>
          <w:rFonts w:ascii="Times New Roman" w:hAnsi="Times New Roman" w:cs="Times New Roman"/>
          <w:i/>
          <w:iCs/>
          <w:sz w:val="24"/>
          <w:szCs w:val="24"/>
          <w:lang w:val="id-ID"/>
        </w:rPr>
        <w:t xml:space="preserve">hange in </w:t>
      </w:r>
      <w:r>
        <w:rPr>
          <w:rFonts w:ascii="Times New Roman" w:hAnsi="Times New Roman" w:cs="Times New Roman"/>
          <w:i/>
          <w:iCs/>
          <w:sz w:val="24"/>
          <w:szCs w:val="24"/>
          <w:lang w:val="id-ID"/>
        </w:rPr>
        <w:t>E</w:t>
      </w:r>
      <w:r w:rsidRPr="00105927">
        <w:rPr>
          <w:rFonts w:ascii="Times New Roman" w:hAnsi="Times New Roman" w:cs="Times New Roman"/>
          <w:i/>
          <w:iCs/>
          <w:sz w:val="24"/>
          <w:szCs w:val="24"/>
          <w:lang w:val="id-ID"/>
        </w:rPr>
        <w:t>arnings</w:t>
      </w:r>
    </w:p>
    <w:p w14:paraId="179F7E96" w14:textId="7DD54471" w:rsidR="00590B03" w:rsidRPr="003762F9" w:rsidRDefault="00B7708C" w:rsidP="005339CD">
      <w:pPr>
        <w:pStyle w:val="ListParagraph"/>
        <w:spacing w:after="0" w:line="480" w:lineRule="auto"/>
        <w:ind w:left="0" w:firstLine="720"/>
        <w:contextualSpacing w:val="0"/>
        <w:rPr>
          <w:rFonts w:ascii="Times New Roman" w:hAnsi="Times New Roman" w:cs="Times New Roman"/>
          <w:sz w:val="24"/>
          <w:szCs w:val="24"/>
          <w:lang w:val="id-ID"/>
        </w:rPr>
      </w:pPr>
      <w:r w:rsidRPr="003762F9">
        <w:rPr>
          <w:rFonts w:ascii="Times New Roman" w:hAnsi="Times New Roman" w:cs="Times New Roman"/>
          <w:sz w:val="24"/>
          <w:szCs w:val="24"/>
          <w:lang w:val="id-ID"/>
        </w:rPr>
        <w:t>Keterangan:</w:t>
      </w:r>
    </w:p>
    <w:p w14:paraId="79AF9EC1" w14:textId="10F937D0"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hAnsi="Times New Roman" w:cs="Times New Roman"/>
          <w:i/>
          <w:iCs/>
          <w:sz w:val="24"/>
          <w:szCs w:val="24"/>
          <w:lang w:val="id-ID"/>
        </w:rPr>
        <w:t>Change in Receivables</w:t>
      </w:r>
      <w:r w:rsidRPr="003762F9">
        <w:rPr>
          <w:rFonts w:ascii="Times New Roman" w:hAnsi="Times New Roman" w:cs="Times New Roman"/>
          <w:sz w:val="24"/>
          <w:szCs w:val="24"/>
          <w:lang w:val="id-ID"/>
        </w:rPr>
        <w:t xml:space="preserve">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∆Receivables</m:t>
            </m:r>
          </m:num>
          <m:den>
            <m:r>
              <w:rPr>
                <w:rFonts w:ascii="Cambria Math" w:hAnsi="Cambria Math" w:cs="Times New Roman"/>
                <w:sz w:val="24"/>
                <w:szCs w:val="24"/>
                <w:lang w:val="id-ID"/>
              </w:rPr>
              <m:t>Average Total Assets</m:t>
            </m:r>
          </m:den>
        </m:f>
      </m:oMath>
    </w:p>
    <w:p w14:paraId="43DEE7C1" w14:textId="5B776500"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i/>
          <w:iCs/>
          <w:sz w:val="24"/>
          <w:szCs w:val="24"/>
          <w:lang w:val="id-ID"/>
        </w:rPr>
        <w:t>Change in Inventories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∆Inventories</m:t>
            </m:r>
          </m:num>
          <m:den>
            <m:r>
              <w:rPr>
                <w:rFonts w:ascii="Cambria Math" w:eastAsiaTheme="minorEastAsia" w:hAnsi="Cambria Math" w:cs="Times New Roman"/>
                <w:sz w:val="24"/>
                <w:szCs w:val="24"/>
                <w:lang w:val="id-ID"/>
              </w:rPr>
              <m:t>Average Total Assets</m:t>
            </m:r>
          </m:den>
        </m:f>
      </m:oMath>
    </w:p>
    <w:p w14:paraId="0E6A9D5A" w14:textId="6C141BD5" w:rsidR="00590B03" w:rsidRPr="003762F9" w:rsidRDefault="00590B03" w:rsidP="005339CD">
      <w:pPr>
        <w:pStyle w:val="ListParagraph"/>
        <w:tabs>
          <w:tab w:val="left" w:pos="4962"/>
        </w:tabs>
        <w:spacing w:after="0" w:line="480" w:lineRule="auto"/>
        <w:ind w:left="0" w:firstLine="720"/>
        <w:contextualSpacing w:val="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i/>
          <w:iCs/>
          <w:sz w:val="24"/>
          <w:szCs w:val="24"/>
          <w:lang w:val="id-ID"/>
        </w:rPr>
        <w:t>Change in Cash Sales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 Sales</m:t>
            </m:r>
          </m:num>
          <m:den>
            <m:r>
              <w:rPr>
                <w:rFonts w:ascii="Cambria Math" w:eastAsiaTheme="minorEastAsia" w:hAnsi="Cambria Math" w:cs="Times New Roman"/>
                <w:sz w:val="24"/>
                <w:szCs w:val="24"/>
                <w:lang w:val="id-ID"/>
              </w:rPr>
              <m:t>Sales (t)</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 Receivables</m:t>
            </m:r>
          </m:num>
          <m:den>
            <m:r>
              <w:rPr>
                <w:rFonts w:ascii="Cambria Math" w:eastAsiaTheme="minorEastAsia" w:hAnsi="Cambria Math" w:cs="Times New Roman"/>
                <w:sz w:val="24"/>
                <w:szCs w:val="24"/>
                <w:lang w:val="id-ID"/>
              </w:rPr>
              <m:t>Receivables (t)</m:t>
            </m:r>
          </m:den>
        </m:f>
      </m:oMath>
    </w:p>
    <w:p w14:paraId="1BA0118C" w14:textId="6FF62570" w:rsidR="00461431" w:rsidRPr="003762F9" w:rsidRDefault="00590B03" w:rsidP="005339CD">
      <w:pPr>
        <w:pStyle w:val="ListParagraph"/>
        <w:tabs>
          <w:tab w:val="left" w:pos="4962"/>
        </w:tabs>
        <w:spacing w:after="0" w:line="480" w:lineRule="auto"/>
        <w:ind w:left="0" w:firstLine="720"/>
        <w:contextualSpacing w:val="0"/>
        <w:rPr>
          <w:rFonts w:ascii="Times New Roman" w:hAnsi="Times New Roman" w:cs="Times New Roman"/>
          <w:sz w:val="24"/>
          <w:szCs w:val="24"/>
          <w:lang w:val="id-ID"/>
        </w:rPr>
      </w:pPr>
      <w:r w:rsidRPr="003762F9">
        <w:rPr>
          <w:rFonts w:ascii="Times New Roman" w:eastAsiaTheme="minorEastAsia" w:hAnsi="Times New Roman" w:cs="Times New Roman"/>
          <w:i/>
          <w:iCs/>
          <w:sz w:val="24"/>
          <w:szCs w:val="24"/>
          <w:lang w:val="id-ID"/>
        </w:rPr>
        <w:t>Change in Earnings</w:t>
      </w:r>
      <w:r w:rsidRPr="003762F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Earnings (t)</m:t>
            </m:r>
          </m:num>
          <m:den>
            <m:r>
              <w:rPr>
                <w:rFonts w:ascii="Cambria Math" w:eastAsiaTheme="minorEastAsia" w:hAnsi="Cambria Math" w:cs="Times New Roman"/>
                <w:sz w:val="24"/>
                <w:szCs w:val="24"/>
                <w:lang w:val="id-ID"/>
              </w:rPr>
              <m:t>Average Total Assets (t)</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Earnings (t-1)</m:t>
            </m:r>
          </m:num>
          <m:den>
            <m:r>
              <w:rPr>
                <w:rFonts w:ascii="Cambria Math" w:eastAsiaTheme="minorEastAsia" w:hAnsi="Cambria Math" w:cs="Times New Roman"/>
                <w:sz w:val="24"/>
                <w:szCs w:val="24"/>
                <w:lang w:val="id-ID"/>
              </w:rPr>
              <m:t>Average Total Assets (t-1)</m:t>
            </m:r>
          </m:den>
        </m:f>
      </m:oMath>
    </w:p>
    <w:p w14:paraId="36A22D70" w14:textId="1D88EC07" w:rsidR="00B7708C" w:rsidRPr="003762F9" w:rsidRDefault="00461431"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Perusahaan </w:t>
      </w:r>
      <w:r w:rsidR="0022277D">
        <w:rPr>
          <w:rFonts w:ascii="Times New Roman" w:hAnsi="Times New Roman" w:cs="Times New Roman"/>
          <w:sz w:val="24"/>
          <w:szCs w:val="24"/>
          <w:lang w:val="id-ID"/>
        </w:rPr>
        <w:t xml:space="preserve">dengan </w:t>
      </w:r>
      <w:r w:rsidR="00187007">
        <w:rPr>
          <w:rFonts w:ascii="Times New Roman" w:hAnsi="Times New Roman" w:cs="Times New Roman"/>
          <w:sz w:val="24"/>
          <w:szCs w:val="24"/>
          <w:lang w:val="id-ID"/>
        </w:rPr>
        <w:t>F-</w:t>
      </w:r>
      <w:r w:rsidR="00187007">
        <w:rPr>
          <w:rFonts w:ascii="Times New Roman" w:hAnsi="Times New Roman" w:cs="Times New Roman"/>
          <w:i/>
          <w:iCs/>
          <w:sz w:val="24"/>
          <w:szCs w:val="24"/>
          <w:lang w:val="id-ID"/>
        </w:rPr>
        <w:t xml:space="preserve">Score </w:t>
      </w:r>
      <w:r w:rsidRPr="003762F9">
        <w:rPr>
          <w:rFonts w:ascii="Times New Roman" w:hAnsi="Times New Roman" w:cs="Times New Roman"/>
          <w:sz w:val="24"/>
          <w:szCs w:val="24"/>
          <w:lang w:val="id-ID"/>
        </w:rPr>
        <w:t xml:space="preserve"> ≥ 1, terindikasi me</w:t>
      </w:r>
      <w:r w:rsidR="00187007">
        <w:rPr>
          <w:rFonts w:ascii="Times New Roman" w:hAnsi="Times New Roman" w:cs="Times New Roman"/>
          <w:sz w:val="24"/>
          <w:szCs w:val="24"/>
          <w:lang w:val="id-ID"/>
        </w:rPr>
        <w:t>miliki risiko</w:t>
      </w:r>
      <w:r w:rsidRPr="003762F9">
        <w:rPr>
          <w:rFonts w:ascii="Times New Roman" w:hAnsi="Times New Roman" w:cs="Times New Roman"/>
          <w:sz w:val="24"/>
          <w:szCs w:val="24"/>
          <w:lang w:val="id-ID"/>
        </w:rPr>
        <w:t xml:space="preserve"> kecurangan terhadap laporan keuangan</w:t>
      </w:r>
      <w:r w:rsidR="00187007">
        <w:rPr>
          <w:rFonts w:ascii="Times New Roman" w:hAnsi="Times New Roman" w:cs="Times New Roman"/>
          <w:sz w:val="24"/>
          <w:szCs w:val="24"/>
          <w:lang w:val="id-ID"/>
        </w:rPr>
        <w:t xml:space="preserve"> yang tinggi</w:t>
      </w:r>
      <w:r w:rsidRPr="003762F9">
        <w:rPr>
          <w:rFonts w:ascii="Times New Roman" w:hAnsi="Times New Roman" w:cs="Times New Roman"/>
          <w:sz w:val="24"/>
          <w:szCs w:val="24"/>
          <w:lang w:val="id-ID"/>
        </w:rPr>
        <w:t xml:space="preserve">. Sebaliknya, </w:t>
      </w:r>
      <w:r w:rsidR="00187007">
        <w:rPr>
          <w:rFonts w:ascii="Times New Roman" w:hAnsi="Times New Roman" w:cs="Times New Roman"/>
          <w:sz w:val="24"/>
          <w:szCs w:val="24"/>
          <w:lang w:val="id-ID"/>
        </w:rPr>
        <w:t>dengan F-</w:t>
      </w:r>
      <w:r w:rsidR="00187007">
        <w:rPr>
          <w:rFonts w:ascii="Times New Roman" w:hAnsi="Times New Roman" w:cs="Times New Roman"/>
          <w:i/>
          <w:iCs/>
          <w:sz w:val="24"/>
          <w:szCs w:val="24"/>
          <w:lang w:val="id-ID"/>
        </w:rPr>
        <w:t xml:space="preserve">Score </w:t>
      </w:r>
      <w:r w:rsidRPr="003762F9">
        <w:rPr>
          <w:rFonts w:ascii="Times New Roman" w:hAnsi="Times New Roman" w:cs="Times New Roman"/>
          <w:sz w:val="24"/>
          <w:szCs w:val="24"/>
          <w:lang w:val="id-ID"/>
        </w:rPr>
        <w:t xml:space="preserve"> ≤ 1, terindikasi </w:t>
      </w:r>
      <w:r w:rsidR="00187007">
        <w:rPr>
          <w:rFonts w:ascii="Times New Roman" w:hAnsi="Times New Roman" w:cs="Times New Roman"/>
          <w:sz w:val="24"/>
          <w:szCs w:val="24"/>
          <w:lang w:val="id-ID"/>
        </w:rPr>
        <w:t>risiko</w:t>
      </w:r>
      <w:r w:rsidRPr="003762F9">
        <w:rPr>
          <w:rFonts w:ascii="Times New Roman" w:hAnsi="Times New Roman" w:cs="Times New Roman"/>
          <w:sz w:val="24"/>
          <w:szCs w:val="24"/>
          <w:lang w:val="id-ID"/>
        </w:rPr>
        <w:t xml:space="preserve"> kecurangan terhadap laporan keuangan</w:t>
      </w:r>
      <w:r w:rsidR="00187007">
        <w:rPr>
          <w:rFonts w:ascii="Times New Roman" w:hAnsi="Times New Roman" w:cs="Times New Roman"/>
          <w:sz w:val="24"/>
          <w:szCs w:val="24"/>
          <w:lang w:val="id-ID"/>
        </w:rPr>
        <w:t xml:space="preserve"> yang rendah</w:t>
      </w:r>
      <w:r w:rsidRPr="003762F9">
        <w:rPr>
          <w:rFonts w:ascii="Times New Roman" w:hAnsi="Times New Roman" w:cs="Times New Roman"/>
          <w:sz w:val="24"/>
          <w:szCs w:val="24"/>
          <w:lang w:val="id-ID"/>
        </w:rPr>
        <w:t>.</w:t>
      </w:r>
    </w:p>
    <w:p w14:paraId="390F7221" w14:textId="3DCF673C" w:rsidR="005E3DCD" w:rsidRPr="003762F9" w:rsidRDefault="005E3DCD" w:rsidP="005339CD">
      <w:pPr>
        <w:pStyle w:val="Heading3"/>
        <w:numPr>
          <w:ilvl w:val="0"/>
          <w:numId w:val="23"/>
        </w:numPr>
        <w:spacing w:before="0" w:line="480" w:lineRule="auto"/>
        <w:ind w:left="0" w:firstLine="0"/>
        <w:jc w:val="both"/>
        <w:rPr>
          <w:rFonts w:ascii="Times New Roman" w:hAnsi="Times New Roman" w:cs="Times New Roman"/>
        </w:rPr>
      </w:pPr>
      <w:bookmarkStart w:id="49" w:name="_Toc193880642"/>
      <w:bookmarkStart w:id="50" w:name="_Toc212559889"/>
      <w:r w:rsidRPr="003762F9">
        <w:rPr>
          <w:rFonts w:ascii="Times New Roman" w:hAnsi="Times New Roman" w:cs="Times New Roman"/>
        </w:rPr>
        <w:t xml:space="preserve">Variabel </w:t>
      </w:r>
      <w:r w:rsidR="001C4365" w:rsidRPr="003762F9">
        <w:rPr>
          <w:rFonts w:ascii="Times New Roman" w:hAnsi="Times New Roman" w:cs="Times New Roman"/>
        </w:rPr>
        <w:t>i</w:t>
      </w:r>
      <w:r w:rsidRPr="003762F9">
        <w:rPr>
          <w:rFonts w:ascii="Times New Roman" w:hAnsi="Times New Roman" w:cs="Times New Roman"/>
        </w:rPr>
        <w:t>ndependen</w:t>
      </w:r>
      <w:bookmarkEnd w:id="49"/>
      <w:bookmarkEnd w:id="50"/>
    </w:p>
    <w:p w14:paraId="014A8EF2" w14:textId="7EDA4CE1" w:rsidR="00C34A2F" w:rsidRPr="003762F9" w:rsidRDefault="00C34A2F" w:rsidP="005339CD">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Variabel independen</w:t>
      </w:r>
      <w:r w:rsidR="00F203D6">
        <w:rPr>
          <w:rFonts w:ascii="Times New Roman" w:hAnsi="Times New Roman" w:cs="Times New Roman"/>
          <w:sz w:val="24"/>
          <w:szCs w:val="24"/>
          <w:lang w:val="id-ID"/>
        </w:rPr>
        <w:t xml:space="preserve"> adalah</w:t>
      </w:r>
      <w:r w:rsidRPr="003762F9">
        <w:rPr>
          <w:rFonts w:ascii="Times New Roman" w:hAnsi="Times New Roman" w:cs="Times New Roman"/>
          <w:sz w:val="24"/>
          <w:szCs w:val="24"/>
          <w:lang w:val="id-ID"/>
        </w:rPr>
        <w:t xml:space="preserve"> variabel yang memengaruhi </w:t>
      </w:r>
      <w:r w:rsidR="00F203D6">
        <w:rPr>
          <w:rFonts w:ascii="Times New Roman" w:hAnsi="Times New Roman" w:cs="Times New Roman"/>
          <w:sz w:val="24"/>
          <w:szCs w:val="24"/>
          <w:lang w:val="id-ID"/>
        </w:rPr>
        <w:t>kemunculan</w:t>
      </w:r>
      <w:r w:rsidRPr="003762F9">
        <w:rPr>
          <w:rFonts w:ascii="Times New Roman" w:hAnsi="Times New Roman" w:cs="Times New Roman"/>
          <w:sz w:val="24"/>
          <w:szCs w:val="24"/>
          <w:lang w:val="id-ID"/>
        </w:rPr>
        <w:t xml:space="preserve"> variabel </w:t>
      </w:r>
      <w:r w:rsidR="00A90484">
        <w:rPr>
          <w:rFonts w:ascii="Times New Roman" w:hAnsi="Times New Roman" w:cs="Times New Roman"/>
          <w:sz w:val="24"/>
          <w:szCs w:val="24"/>
          <w:lang w:val="id-ID"/>
        </w:rPr>
        <w:t>dependen</w:t>
      </w:r>
      <w:r w:rsidR="00F203D6">
        <w:rPr>
          <w:rFonts w:ascii="Times New Roman" w:hAnsi="Times New Roman" w:cs="Times New Roman"/>
          <w:sz w:val="24"/>
          <w:szCs w:val="24"/>
          <w:lang w:val="id-ID"/>
        </w:rPr>
        <w:t xml:space="preserve"> dalam suatu model penelitian</w:t>
      </w:r>
      <w:r w:rsidRPr="003762F9">
        <w:rPr>
          <w:rFonts w:ascii="Times New Roman" w:hAnsi="Times New Roman" w:cs="Times New Roman"/>
          <w:sz w:val="24"/>
          <w:szCs w:val="24"/>
          <w:lang w:val="id-ID"/>
        </w:rPr>
        <w:t xml:space="preserve">. </w:t>
      </w:r>
      <w:r w:rsidR="00F203D6" w:rsidRPr="00F203D6">
        <w:rPr>
          <w:rFonts w:ascii="Times New Roman" w:hAnsi="Times New Roman" w:cs="Times New Roman"/>
          <w:sz w:val="24"/>
          <w:szCs w:val="24"/>
        </w:rPr>
        <w:t xml:space="preserve">Dalam </w:t>
      </w:r>
      <w:r w:rsidR="00F203D6" w:rsidRPr="00F203D6">
        <w:rPr>
          <w:rFonts w:ascii="Times New Roman" w:hAnsi="Times New Roman" w:cs="Times New Roman"/>
          <w:noProof/>
          <w:sz w:val="24"/>
          <w:szCs w:val="24"/>
        </w:rPr>
        <w:t xml:space="preserve">penelitian ini, variabel independen diadaptasi dari elemen </w:t>
      </w:r>
      <w:r w:rsidR="00F203D6" w:rsidRPr="00F203D6">
        <w:rPr>
          <w:rFonts w:ascii="Times New Roman" w:hAnsi="Times New Roman" w:cs="Times New Roman"/>
          <w:i/>
          <w:iCs/>
          <w:noProof/>
          <w:sz w:val="24"/>
          <w:szCs w:val="24"/>
        </w:rPr>
        <w:t>opportunity</w:t>
      </w:r>
      <w:r w:rsidR="00F203D6" w:rsidRPr="00F203D6">
        <w:rPr>
          <w:rFonts w:ascii="Times New Roman" w:hAnsi="Times New Roman" w:cs="Times New Roman"/>
          <w:noProof/>
          <w:sz w:val="24"/>
          <w:szCs w:val="24"/>
        </w:rPr>
        <w:t xml:space="preserve"> dalam kerangka </w:t>
      </w:r>
      <w:r w:rsidR="00F203D6" w:rsidRPr="00F203D6">
        <w:rPr>
          <w:rFonts w:ascii="Times New Roman" w:hAnsi="Times New Roman" w:cs="Times New Roman"/>
          <w:i/>
          <w:iCs/>
          <w:noProof/>
          <w:sz w:val="24"/>
          <w:szCs w:val="24"/>
        </w:rPr>
        <w:t>fraud triangle</w:t>
      </w:r>
      <w:r w:rsidR="00105927">
        <w:rPr>
          <w:rFonts w:ascii="Times New Roman" w:hAnsi="Times New Roman" w:cs="Times New Roman"/>
          <w:i/>
          <w:iCs/>
          <w:noProof/>
          <w:sz w:val="24"/>
          <w:szCs w:val="24"/>
          <w:lang w:val="id-ID"/>
        </w:rPr>
        <w:t xml:space="preserve"> theory </w:t>
      </w:r>
      <w:r w:rsidR="00F203D6" w:rsidRPr="00F203D6">
        <w:rPr>
          <w:rFonts w:ascii="Times New Roman" w:hAnsi="Times New Roman" w:cs="Times New Roman"/>
          <w:noProof/>
          <w:sz w:val="24"/>
          <w:szCs w:val="24"/>
        </w:rPr>
        <w:t xml:space="preserve"> kondisi yang menciptakan peluang bagi terjadinya kecurangan</w:t>
      </w:r>
      <w:r w:rsidRPr="00F203D6">
        <w:rPr>
          <w:rFonts w:ascii="Times New Roman" w:hAnsi="Times New Roman" w:cs="Times New Roman"/>
          <w:noProof/>
          <w:sz w:val="24"/>
          <w:szCs w:val="24"/>
        </w:rPr>
        <w:t xml:space="preserve">. </w:t>
      </w:r>
      <w:r w:rsidR="00F203D6" w:rsidRPr="00F203D6">
        <w:rPr>
          <w:rFonts w:ascii="Times New Roman" w:hAnsi="Times New Roman" w:cs="Times New Roman"/>
          <w:noProof/>
          <w:sz w:val="24"/>
          <w:szCs w:val="24"/>
        </w:rPr>
        <w:t xml:space="preserve">Karena </w:t>
      </w:r>
      <w:r w:rsidR="00F203D6" w:rsidRPr="00F203D6">
        <w:rPr>
          <w:rFonts w:ascii="Times New Roman" w:hAnsi="Times New Roman" w:cs="Times New Roman"/>
          <w:i/>
          <w:iCs/>
          <w:noProof/>
          <w:sz w:val="24"/>
          <w:szCs w:val="24"/>
        </w:rPr>
        <w:t>opportunity</w:t>
      </w:r>
      <w:r w:rsidR="00F203D6" w:rsidRPr="00F203D6">
        <w:rPr>
          <w:rFonts w:ascii="Times New Roman" w:hAnsi="Times New Roman" w:cs="Times New Roman"/>
          <w:noProof/>
          <w:sz w:val="24"/>
          <w:szCs w:val="24"/>
        </w:rPr>
        <w:t xml:space="preserve"> tidak dapat diobservasi secara langsung, penelitian ini menggunakan variabel proksi yang </w:t>
      </w:r>
      <w:r w:rsidR="00F203D6" w:rsidRPr="00F203D6">
        <w:rPr>
          <w:rFonts w:ascii="Times New Roman" w:hAnsi="Times New Roman" w:cs="Times New Roman"/>
          <w:noProof/>
          <w:sz w:val="24"/>
          <w:szCs w:val="24"/>
        </w:rPr>
        <w:lastRenderedPageBreak/>
        <w:t>dikembangkan khusus untuk mengukur dimensi tersebut</w:t>
      </w:r>
      <w:r w:rsidRPr="00F203D6">
        <w:rPr>
          <w:rFonts w:ascii="Times New Roman" w:hAnsi="Times New Roman" w:cs="Times New Roman"/>
          <w:noProof/>
          <w:sz w:val="24"/>
          <w:szCs w:val="24"/>
        </w:rPr>
        <w:t>.</w:t>
      </w:r>
      <w:r w:rsidRPr="003762F9">
        <w:rPr>
          <w:rFonts w:ascii="Times New Roman" w:hAnsi="Times New Roman" w:cs="Times New Roman"/>
          <w:sz w:val="24"/>
          <w:szCs w:val="24"/>
          <w:lang w:val="id-ID"/>
        </w:rPr>
        <w:t xml:space="preserve"> Variabel proksinya dibagi menjadi tiga kategori sesuai pernyataan SAS no.99, yakni: </w:t>
      </w:r>
    </w:p>
    <w:p w14:paraId="74D9316C" w14:textId="77777777" w:rsidR="00C34A2F" w:rsidRPr="003762F9" w:rsidRDefault="00C34A2F" w:rsidP="00137AC9">
      <w:pPr>
        <w:pStyle w:val="ListParagraph"/>
        <w:numPr>
          <w:ilvl w:val="0"/>
          <w:numId w:val="15"/>
        </w:numPr>
        <w:spacing w:after="0" w:line="480" w:lineRule="auto"/>
        <w:ind w:left="0" w:firstLine="0"/>
        <w:contextualSpacing w:val="0"/>
        <w:jc w:val="both"/>
        <w:rPr>
          <w:rFonts w:ascii="Times New Roman" w:hAnsi="Times New Roman" w:cs="Times New Roman"/>
          <w:b/>
          <w:bCs/>
          <w:i/>
          <w:iCs/>
          <w:sz w:val="24"/>
          <w:szCs w:val="24"/>
          <w:lang w:val="id-ID"/>
        </w:rPr>
      </w:pPr>
      <w:r w:rsidRPr="003762F9">
        <w:rPr>
          <w:rFonts w:ascii="Times New Roman" w:hAnsi="Times New Roman" w:cs="Times New Roman"/>
          <w:b/>
          <w:bCs/>
          <w:i/>
          <w:iCs/>
          <w:sz w:val="24"/>
          <w:szCs w:val="24"/>
          <w:lang w:val="id-ID"/>
        </w:rPr>
        <w:t>Nature of Industry</w:t>
      </w:r>
    </w:p>
    <w:p w14:paraId="632EC21C" w14:textId="552EF9E1" w:rsidR="00C34A2F" w:rsidRPr="003762F9" w:rsidRDefault="00C34A2F" w:rsidP="005339CD">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t>Nature of industry</w:t>
      </w:r>
      <w:r w:rsidRPr="003762F9">
        <w:rPr>
          <w:rFonts w:ascii="Times New Roman" w:hAnsi="Times New Roman" w:cs="Times New Roman"/>
          <w:sz w:val="24"/>
          <w:szCs w:val="24"/>
          <w:lang w:val="id-ID"/>
        </w:rPr>
        <w:t xml:space="preserve"> adalah keadaan ideal suatu perusahaan dalam industri.</w:t>
      </w:r>
      <w:r w:rsidR="00962A4C" w:rsidRPr="003762F9">
        <w:rPr>
          <w:rFonts w:ascii="Times New Roman" w:hAnsi="Times New Roman" w:cs="Times New Roman"/>
          <w:sz w:val="24"/>
          <w:szCs w:val="24"/>
          <w:lang w:val="id-ID"/>
        </w:rPr>
        <w:t xml:space="preserve"> Pengukuran untuk variabel ini, dapat menggunakan akun piutang dan persediaan. Namun, dalam penelitian ini akan menggunakan pengukuran menggunakan rasio </w:t>
      </w:r>
      <w:r w:rsidR="004E743C" w:rsidRPr="003762F9">
        <w:rPr>
          <w:rFonts w:ascii="Times New Roman" w:hAnsi="Times New Roman" w:cs="Times New Roman"/>
          <w:sz w:val="24"/>
          <w:szCs w:val="24"/>
          <w:lang w:val="id-ID"/>
        </w:rPr>
        <w:t xml:space="preserve">perubahan </w:t>
      </w:r>
      <w:r w:rsidR="00962A4C" w:rsidRPr="003762F9">
        <w:rPr>
          <w:rFonts w:ascii="Times New Roman" w:hAnsi="Times New Roman" w:cs="Times New Roman"/>
          <w:sz w:val="24"/>
          <w:szCs w:val="24"/>
          <w:lang w:val="id-ID"/>
        </w:rPr>
        <w:t>total persediaan (</w:t>
      </w:r>
      <w:r w:rsidR="00962A4C" w:rsidRPr="003762F9">
        <w:rPr>
          <w:rFonts w:ascii="Times New Roman" w:hAnsi="Times New Roman" w:cs="Times New Roman"/>
          <w:i/>
          <w:iCs/>
          <w:sz w:val="24"/>
          <w:szCs w:val="24"/>
          <w:lang w:val="id-ID"/>
        </w:rPr>
        <w:t>INVENTORY</w:t>
      </w:r>
      <w:r w:rsidR="00962A4C" w:rsidRPr="003762F9">
        <w:rPr>
          <w:rFonts w:ascii="Times New Roman" w:hAnsi="Times New Roman" w:cs="Times New Roman"/>
          <w:sz w:val="24"/>
          <w:szCs w:val="24"/>
          <w:lang w:val="id-ID"/>
        </w:rPr>
        <w:t>), karena akun persediaan biasa</w:t>
      </w:r>
      <w:r w:rsidR="00934F09" w:rsidRPr="003762F9">
        <w:rPr>
          <w:rFonts w:ascii="Times New Roman" w:hAnsi="Times New Roman" w:cs="Times New Roman"/>
          <w:sz w:val="24"/>
          <w:szCs w:val="24"/>
          <w:lang w:val="id-ID"/>
        </w:rPr>
        <w:t>nya</w:t>
      </w:r>
      <w:r w:rsidR="00962A4C" w:rsidRPr="003762F9">
        <w:rPr>
          <w:rFonts w:ascii="Times New Roman" w:hAnsi="Times New Roman" w:cs="Times New Roman"/>
          <w:sz w:val="24"/>
          <w:szCs w:val="24"/>
          <w:lang w:val="id-ID"/>
        </w:rPr>
        <w:t xml:space="preserve"> dinilai secara subjektif untuk men</w:t>
      </w:r>
      <w:r w:rsidR="00AE6CE4" w:rsidRPr="003762F9">
        <w:rPr>
          <w:rFonts w:ascii="Times New Roman" w:hAnsi="Times New Roman" w:cs="Times New Roman"/>
          <w:sz w:val="24"/>
          <w:szCs w:val="24"/>
          <w:lang w:val="id-ID"/>
        </w:rPr>
        <w:t>gindikasi adanya kecurangan dalam penjualan atau laba</w:t>
      </w:r>
      <w:r w:rsidR="00962A4C" w:rsidRPr="003762F9">
        <w:rPr>
          <w:rFonts w:ascii="Times New Roman" w:hAnsi="Times New Roman" w:cs="Times New Roman"/>
          <w:sz w:val="24"/>
          <w:szCs w:val="24"/>
          <w:lang w:val="id-ID"/>
        </w:rPr>
        <w:t xml:space="preserve">. </w:t>
      </w:r>
      <w:r w:rsidR="003E58DB" w:rsidRPr="003762F9">
        <w:rPr>
          <w:rFonts w:ascii="Times New Roman" w:hAnsi="Times New Roman" w:cs="Times New Roman"/>
          <w:sz w:val="24"/>
          <w:szCs w:val="24"/>
          <w:lang w:val="id-ID"/>
        </w:rPr>
        <w:t>P</w:t>
      </w:r>
      <w:r w:rsidR="004E743C" w:rsidRPr="003762F9">
        <w:rPr>
          <w:rFonts w:ascii="Times New Roman" w:hAnsi="Times New Roman" w:cs="Times New Roman"/>
          <w:sz w:val="24"/>
          <w:szCs w:val="24"/>
          <w:lang w:val="id-ID"/>
        </w:rPr>
        <w:t xml:space="preserve">ersediaan yang disimpan terlalu </w:t>
      </w:r>
      <w:r w:rsidR="003E58DB" w:rsidRPr="003762F9">
        <w:rPr>
          <w:rFonts w:ascii="Times New Roman" w:hAnsi="Times New Roman" w:cs="Times New Roman"/>
          <w:sz w:val="24"/>
          <w:szCs w:val="24"/>
          <w:lang w:val="id-ID"/>
        </w:rPr>
        <w:t xml:space="preserve">lama dan </w:t>
      </w:r>
      <w:r w:rsidR="004E743C" w:rsidRPr="003762F9">
        <w:rPr>
          <w:rFonts w:ascii="Times New Roman" w:hAnsi="Times New Roman" w:cs="Times New Roman"/>
          <w:sz w:val="24"/>
          <w:szCs w:val="24"/>
          <w:lang w:val="id-ID"/>
        </w:rPr>
        <w:t>dalam jumlah besar dapat menimbulkan risiko kerugian berupa kerusakan barang</w:t>
      </w:r>
      <w:r w:rsidR="003E58DB" w:rsidRPr="003762F9">
        <w:rPr>
          <w:rFonts w:ascii="Times New Roman" w:hAnsi="Times New Roman" w:cs="Times New Roman"/>
          <w:sz w:val="24"/>
          <w:szCs w:val="24"/>
          <w:lang w:val="id-ID"/>
        </w:rPr>
        <w:t xml:space="preserve">, </w:t>
      </w:r>
      <w:r w:rsidR="004E743C" w:rsidRPr="003762F9">
        <w:rPr>
          <w:rFonts w:ascii="Times New Roman" w:hAnsi="Times New Roman" w:cs="Times New Roman"/>
          <w:sz w:val="24"/>
          <w:szCs w:val="24"/>
          <w:lang w:val="id-ID"/>
        </w:rPr>
        <w:t xml:space="preserve">penurunan harga, dan risiko </w:t>
      </w:r>
      <w:r w:rsidR="003E58DB" w:rsidRPr="003762F9">
        <w:rPr>
          <w:rFonts w:ascii="Times New Roman" w:hAnsi="Times New Roman" w:cs="Times New Roman"/>
          <w:i/>
          <w:iCs/>
          <w:sz w:val="24"/>
          <w:szCs w:val="24"/>
          <w:lang w:val="id-ID"/>
        </w:rPr>
        <w:t>obsolete inventory</w:t>
      </w:r>
      <w:r w:rsidR="003E58DB" w:rsidRPr="003762F9">
        <w:rPr>
          <w:rFonts w:ascii="Times New Roman" w:hAnsi="Times New Roman" w:cs="Times New Roman"/>
          <w:sz w:val="24"/>
          <w:szCs w:val="24"/>
          <w:lang w:val="id-ID"/>
        </w:rPr>
        <w:t xml:space="preserve"> (persediaan usang). </w:t>
      </w:r>
      <w:r w:rsidR="004E743C" w:rsidRPr="003762F9">
        <w:rPr>
          <w:rFonts w:ascii="Times New Roman" w:hAnsi="Times New Roman" w:cs="Times New Roman"/>
          <w:sz w:val="24"/>
          <w:szCs w:val="24"/>
          <w:lang w:val="id-ID"/>
        </w:rPr>
        <w:t>Manajemen dapat mengguna</w:t>
      </w:r>
      <w:r w:rsidR="003E58DB" w:rsidRPr="003762F9">
        <w:rPr>
          <w:rFonts w:ascii="Times New Roman" w:hAnsi="Times New Roman" w:cs="Times New Roman"/>
          <w:sz w:val="24"/>
          <w:szCs w:val="24"/>
          <w:lang w:val="id-ID"/>
        </w:rPr>
        <w:t>k</w:t>
      </w:r>
      <w:r w:rsidR="004E743C" w:rsidRPr="003762F9">
        <w:rPr>
          <w:rFonts w:ascii="Times New Roman" w:hAnsi="Times New Roman" w:cs="Times New Roman"/>
          <w:sz w:val="24"/>
          <w:szCs w:val="24"/>
          <w:lang w:val="id-ID"/>
        </w:rPr>
        <w:t>an hal tersebut sebagai alat memanipulasi</w:t>
      </w:r>
      <w:r w:rsidR="003E58DB" w:rsidRPr="003762F9">
        <w:rPr>
          <w:rFonts w:ascii="Times New Roman" w:hAnsi="Times New Roman" w:cs="Times New Roman"/>
          <w:sz w:val="24"/>
          <w:szCs w:val="24"/>
          <w:lang w:val="id-ID"/>
        </w:rPr>
        <w:t xml:space="preserve"> </w:t>
      </w:r>
      <w:r w:rsidR="004E743C" w:rsidRPr="003762F9">
        <w:rPr>
          <w:rFonts w:ascii="Times New Roman" w:hAnsi="Times New Roman" w:cs="Times New Roman"/>
          <w:sz w:val="24"/>
          <w:szCs w:val="24"/>
          <w:lang w:val="id-ID"/>
        </w:rPr>
        <w:t>lapora</w:t>
      </w:r>
      <w:r w:rsidR="003E58DB" w:rsidRPr="003762F9">
        <w:rPr>
          <w:rFonts w:ascii="Times New Roman" w:hAnsi="Times New Roman" w:cs="Times New Roman"/>
          <w:sz w:val="24"/>
          <w:szCs w:val="24"/>
          <w:lang w:val="id-ID"/>
        </w:rPr>
        <w:t xml:space="preserve">n </w:t>
      </w:r>
      <w:r w:rsidR="004E743C" w:rsidRPr="003762F9">
        <w:rPr>
          <w:rFonts w:ascii="Times New Roman" w:hAnsi="Times New Roman" w:cs="Times New Roman"/>
          <w:sz w:val="24"/>
          <w:szCs w:val="24"/>
          <w:lang w:val="id-ID"/>
        </w:rPr>
        <w:t>keuangan.</w:t>
      </w:r>
      <w:r w:rsidR="003E58DB" w:rsidRPr="003762F9">
        <w:rPr>
          <w:rFonts w:ascii="Times New Roman" w:hAnsi="Times New Roman" w:cs="Times New Roman"/>
          <w:sz w:val="24"/>
          <w:szCs w:val="24"/>
          <w:lang w:val="id-ID"/>
        </w:rPr>
        <w:t xml:space="preserve"> Dalam penelitian Khoir dan Kusumawati (2020) menggunakan pengukuran </w:t>
      </w:r>
      <w:r w:rsidR="003E58DB" w:rsidRPr="003762F9">
        <w:rPr>
          <w:rFonts w:ascii="Times New Roman" w:hAnsi="Times New Roman" w:cs="Times New Roman"/>
          <w:i/>
          <w:iCs/>
          <w:sz w:val="24"/>
          <w:szCs w:val="24"/>
          <w:lang w:val="id-ID"/>
        </w:rPr>
        <w:t xml:space="preserve">INVENTORY </w:t>
      </w:r>
      <w:r w:rsidR="003E58DB" w:rsidRPr="003762F9">
        <w:rPr>
          <w:rFonts w:ascii="Times New Roman" w:hAnsi="Times New Roman" w:cs="Times New Roman"/>
          <w:sz w:val="24"/>
          <w:szCs w:val="24"/>
          <w:lang w:val="id-ID"/>
        </w:rPr>
        <w:t xml:space="preserve">untuk mengukur variabel </w:t>
      </w:r>
      <w:r w:rsidR="003E58DB" w:rsidRPr="003762F9">
        <w:rPr>
          <w:rFonts w:ascii="Times New Roman" w:hAnsi="Times New Roman" w:cs="Times New Roman"/>
          <w:i/>
          <w:iCs/>
          <w:sz w:val="24"/>
          <w:szCs w:val="24"/>
          <w:lang w:val="id-ID"/>
        </w:rPr>
        <w:t>nature of industry</w:t>
      </w:r>
      <w:r w:rsidR="003E58DB" w:rsidRPr="003762F9">
        <w:rPr>
          <w:rFonts w:ascii="Times New Roman" w:hAnsi="Times New Roman" w:cs="Times New Roman"/>
          <w:sz w:val="24"/>
          <w:szCs w:val="24"/>
          <w:lang w:val="id-ID"/>
        </w:rPr>
        <w:t xml:space="preserve">, berikut bentuk dari rumus </w:t>
      </w:r>
      <w:r w:rsidR="003E58DB" w:rsidRPr="003762F9">
        <w:rPr>
          <w:rFonts w:ascii="Times New Roman" w:hAnsi="Times New Roman" w:cs="Times New Roman"/>
          <w:i/>
          <w:iCs/>
          <w:sz w:val="24"/>
          <w:szCs w:val="24"/>
          <w:lang w:val="id-ID"/>
        </w:rPr>
        <w:t>INVENTORY</w:t>
      </w:r>
      <w:r w:rsidR="003E58DB" w:rsidRPr="003762F9">
        <w:rPr>
          <w:rFonts w:ascii="Times New Roman" w:hAnsi="Times New Roman" w:cs="Times New Roman"/>
          <w:sz w:val="24"/>
          <w:szCs w:val="24"/>
          <w:lang w:val="id-ID"/>
        </w:rPr>
        <w:t>:</w:t>
      </w:r>
    </w:p>
    <w:p w14:paraId="214F5640" w14:textId="7AAD873D" w:rsidR="00962A4C" w:rsidRPr="003762F9" w:rsidRDefault="00962A4C" w:rsidP="00137AC9">
      <w:pPr>
        <w:pStyle w:val="ListParagraph"/>
        <w:spacing w:after="0" w:line="480" w:lineRule="auto"/>
        <w:ind w:left="0" w:firstLine="720"/>
        <w:contextualSpacing w:val="0"/>
        <w:jc w:val="center"/>
        <w:rPr>
          <w:rFonts w:ascii="Times New Roman" w:eastAsiaTheme="minorEastAsia" w:hAnsi="Times New Roman" w:cs="Times New Roman"/>
          <w:sz w:val="24"/>
          <w:szCs w:val="24"/>
          <w:lang w:val="id-ID"/>
        </w:rPr>
      </w:pPr>
      <w:r w:rsidRPr="003762F9">
        <w:rPr>
          <w:rFonts w:ascii="Times New Roman" w:hAnsi="Times New Roman" w:cs="Times New Roman"/>
          <w:i/>
          <w:iCs/>
          <w:sz w:val="24"/>
          <w:szCs w:val="24"/>
          <w:lang w:val="id-ID"/>
        </w:rPr>
        <w:t xml:space="preserve">INVENTORY  </w:t>
      </w:r>
      <w:r w:rsidRPr="003762F9">
        <w:rPr>
          <w:rFonts w:ascii="Times New Roman" w:hAnsi="Times New Roman" w:cs="Times New Roman"/>
          <w:sz w:val="24"/>
          <w:szCs w:val="24"/>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Inventories (t)</m:t>
            </m:r>
          </m:num>
          <m:den>
            <m:r>
              <w:rPr>
                <w:rFonts w:ascii="Cambria Math" w:hAnsi="Cambria Math" w:cs="Times New Roman"/>
                <w:sz w:val="24"/>
                <w:szCs w:val="24"/>
                <w:lang w:val="id-ID"/>
              </w:rPr>
              <m:t>Sales (t)</m:t>
            </m:r>
          </m:den>
        </m:f>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Inventories (t-1)</m:t>
            </m:r>
          </m:num>
          <m:den>
            <m:r>
              <w:rPr>
                <w:rFonts w:ascii="Cambria Math" w:hAnsi="Cambria Math" w:cs="Times New Roman"/>
                <w:sz w:val="24"/>
                <w:szCs w:val="24"/>
                <w:lang w:val="id-ID"/>
              </w:rPr>
              <m:t>Sales (t-1)</m:t>
            </m:r>
          </m:den>
        </m:f>
      </m:oMath>
    </w:p>
    <w:p w14:paraId="3FB1A1C6" w14:textId="64B5D749" w:rsidR="00C34A2F" w:rsidRPr="003762F9" w:rsidRDefault="00B001F6" w:rsidP="00137AC9">
      <w:pPr>
        <w:pStyle w:val="ListParagraph"/>
        <w:numPr>
          <w:ilvl w:val="0"/>
          <w:numId w:val="15"/>
        </w:numPr>
        <w:spacing w:after="0" w:line="480" w:lineRule="auto"/>
        <w:ind w:left="0" w:firstLine="0"/>
        <w:contextualSpacing w:val="0"/>
        <w:rPr>
          <w:rFonts w:ascii="Times New Roman" w:hAnsi="Times New Roman" w:cs="Times New Roman"/>
          <w:b/>
          <w:bCs/>
          <w:i/>
          <w:iCs/>
          <w:sz w:val="24"/>
          <w:szCs w:val="24"/>
          <w:lang w:val="id-ID"/>
        </w:rPr>
      </w:pPr>
      <w:r>
        <w:rPr>
          <w:rFonts w:ascii="Times New Roman" w:hAnsi="Times New Roman" w:cs="Times New Roman"/>
          <w:b/>
          <w:bCs/>
          <w:i/>
          <w:iCs/>
          <w:sz w:val="24"/>
          <w:szCs w:val="24"/>
          <w:lang w:val="id-ID"/>
        </w:rPr>
        <w:t xml:space="preserve">Effective </w:t>
      </w:r>
      <w:r w:rsidR="00C34A2F" w:rsidRPr="003762F9">
        <w:rPr>
          <w:rFonts w:ascii="Times New Roman" w:hAnsi="Times New Roman" w:cs="Times New Roman"/>
          <w:b/>
          <w:bCs/>
          <w:i/>
          <w:iCs/>
          <w:sz w:val="24"/>
          <w:szCs w:val="24"/>
          <w:lang w:val="id-ID"/>
        </w:rPr>
        <w:t xml:space="preserve">Monitoring </w:t>
      </w:r>
    </w:p>
    <w:p w14:paraId="6E7D7C6B" w14:textId="5A76ACDF" w:rsidR="00C34A2F" w:rsidRPr="003762F9" w:rsidRDefault="00B001F6" w:rsidP="00137AC9">
      <w:pPr>
        <w:pStyle w:val="ListParagraph"/>
        <w:spacing w:after="0" w:line="480" w:lineRule="auto"/>
        <w:ind w:left="0" w:firstLine="720"/>
        <w:contextualSpacing w:val="0"/>
        <w:jc w:val="both"/>
        <w:rPr>
          <w:rFonts w:ascii="Times New Roman" w:hAnsi="Times New Roman" w:cs="Times New Roman"/>
          <w:sz w:val="24"/>
          <w:szCs w:val="24"/>
          <w:lang w:val="id-ID"/>
        </w:rPr>
      </w:pPr>
      <w:r>
        <w:rPr>
          <w:rFonts w:ascii="Times New Roman" w:hAnsi="Times New Roman" w:cs="Times New Roman"/>
          <w:i/>
          <w:iCs/>
          <w:sz w:val="24"/>
          <w:szCs w:val="24"/>
          <w:lang w:val="id-ID"/>
        </w:rPr>
        <w:t xml:space="preserve">Effective </w:t>
      </w:r>
      <w:r w:rsidR="00507783" w:rsidRPr="003762F9">
        <w:rPr>
          <w:rFonts w:ascii="Times New Roman" w:hAnsi="Times New Roman" w:cs="Times New Roman"/>
          <w:i/>
          <w:iCs/>
          <w:sz w:val="24"/>
          <w:szCs w:val="24"/>
          <w:lang w:val="id-ID"/>
        </w:rPr>
        <w:t>Monitoring</w:t>
      </w:r>
      <w:r w:rsidR="00507783" w:rsidRPr="003762F9">
        <w:rPr>
          <w:rFonts w:ascii="Times New Roman" w:hAnsi="Times New Roman" w:cs="Times New Roman"/>
          <w:sz w:val="24"/>
          <w:szCs w:val="24"/>
          <w:lang w:val="id-ID"/>
        </w:rPr>
        <w:t xml:space="preserve"> adalah kondisi perusahaan yang tidak memiliki pengawas yang efektif yang dapat memonitor kinerja perusahaan. Cara untuk mengatasi masalah ini tentu saja dengan memberikan pengawasan kepada pihak manajemen. Dalam penelitian ini proporsi dewan komisaris independen (BDOUT) menjadi</w:t>
      </w:r>
      <w:r w:rsidR="004D2E9C" w:rsidRPr="003762F9">
        <w:rPr>
          <w:rFonts w:ascii="Times New Roman" w:hAnsi="Times New Roman" w:cs="Times New Roman"/>
          <w:sz w:val="24"/>
          <w:szCs w:val="24"/>
          <w:lang w:val="id-ID"/>
        </w:rPr>
        <w:t xml:space="preserve"> </w:t>
      </w:r>
      <w:r w:rsidR="00507783" w:rsidRPr="003762F9">
        <w:rPr>
          <w:rFonts w:ascii="Times New Roman" w:hAnsi="Times New Roman" w:cs="Times New Roman"/>
          <w:sz w:val="24"/>
          <w:szCs w:val="24"/>
          <w:lang w:val="id-ID"/>
        </w:rPr>
        <w:t xml:space="preserve">indikator pengawasan yang efektif karena, semakin tinggi proporsi dewan komisaris independen, </w:t>
      </w:r>
      <w:r w:rsidR="00507783" w:rsidRPr="003762F9">
        <w:rPr>
          <w:rFonts w:ascii="Times New Roman" w:hAnsi="Times New Roman" w:cs="Times New Roman"/>
          <w:sz w:val="24"/>
          <w:szCs w:val="24"/>
          <w:lang w:val="id-ID"/>
        </w:rPr>
        <w:lastRenderedPageBreak/>
        <w:t>maka akan</w:t>
      </w:r>
      <w:r w:rsidR="004D2E9C" w:rsidRPr="003762F9">
        <w:rPr>
          <w:rFonts w:ascii="Times New Roman" w:hAnsi="Times New Roman" w:cs="Times New Roman"/>
          <w:sz w:val="24"/>
          <w:szCs w:val="24"/>
          <w:lang w:val="id-ID"/>
        </w:rPr>
        <w:t xml:space="preserve"> </w:t>
      </w:r>
      <w:r w:rsidR="00507783" w:rsidRPr="003762F9">
        <w:rPr>
          <w:rFonts w:ascii="Times New Roman" w:hAnsi="Times New Roman" w:cs="Times New Roman"/>
          <w:sz w:val="24"/>
          <w:szCs w:val="24"/>
          <w:lang w:val="id-ID"/>
        </w:rPr>
        <w:t xml:space="preserve">semakin sedikit melakukan kecurangan. </w:t>
      </w:r>
      <w:r w:rsidR="00D11548" w:rsidRPr="003762F9">
        <w:rPr>
          <w:rFonts w:ascii="Times New Roman" w:hAnsi="Times New Roman" w:cs="Times New Roman"/>
          <w:sz w:val="24"/>
          <w:szCs w:val="24"/>
          <w:lang w:val="id-ID"/>
        </w:rPr>
        <w:t xml:space="preserve">Apabila proporsi dewan komisaris nonindependen lebih banyak daripada dewan komisaris independen, maka manajemen memiliki kesempatan dan semakin mampu menyembunyikan kecurangannya, karena kurangnya pengawasan yang objektif </w:t>
      </w:r>
      <w:r w:rsidR="00777A03" w:rsidRPr="003762F9">
        <w:rPr>
          <w:rFonts w:ascii="Times New Roman" w:hAnsi="Times New Roman" w:cs="Times New Roman"/>
          <w:sz w:val="24"/>
          <w:szCs w:val="24"/>
          <w:lang w:val="id-ID"/>
        </w:rPr>
        <w:t>dan terlalu banyak intervensi dari pengawasannya</w:t>
      </w:r>
      <w:r w:rsidR="00D11548" w:rsidRPr="003762F9">
        <w:rPr>
          <w:rFonts w:ascii="Times New Roman" w:hAnsi="Times New Roman" w:cs="Times New Roman"/>
          <w:sz w:val="24"/>
          <w:szCs w:val="24"/>
          <w:lang w:val="id-ID"/>
        </w:rPr>
        <w:t xml:space="preserve">. Adanya proporsi dewan komisaris independen yang lebih banyak untuk menekan kesempatan manajemen dalam manipulasi laporan keuangan dan menjadi saksi hukum ketika manajemen melakukan kecurangan. Dalam penelitian Wahyudi (2021) menggunakan BDOUT untuk mengukur variabel </w:t>
      </w:r>
      <w:r>
        <w:rPr>
          <w:rFonts w:ascii="Times New Roman" w:hAnsi="Times New Roman" w:cs="Times New Roman"/>
          <w:i/>
          <w:iCs/>
          <w:sz w:val="24"/>
          <w:szCs w:val="24"/>
          <w:lang w:val="id-ID"/>
        </w:rPr>
        <w:t xml:space="preserve">effective </w:t>
      </w:r>
      <w:r w:rsidR="00D11548" w:rsidRPr="003762F9">
        <w:rPr>
          <w:rFonts w:ascii="Times New Roman" w:hAnsi="Times New Roman" w:cs="Times New Roman"/>
          <w:i/>
          <w:iCs/>
          <w:sz w:val="24"/>
          <w:szCs w:val="24"/>
          <w:lang w:val="id-ID"/>
        </w:rPr>
        <w:t>monitoring</w:t>
      </w:r>
      <w:r w:rsidR="00D11548" w:rsidRPr="003762F9">
        <w:rPr>
          <w:rFonts w:ascii="Times New Roman" w:hAnsi="Times New Roman" w:cs="Times New Roman"/>
          <w:sz w:val="24"/>
          <w:szCs w:val="24"/>
          <w:lang w:val="id-ID"/>
        </w:rPr>
        <w:t>, berikut bentuk dari rumus BDOUT:</w:t>
      </w:r>
    </w:p>
    <w:p w14:paraId="1E6980A5" w14:textId="7ACA1412" w:rsidR="00507783" w:rsidRPr="003762F9" w:rsidRDefault="00507783" w:rsidP="00137AC9">
      <w:pPr>
        <w:pStyle w:val="ListParagraph"/>
        <w:tabs>
          <w:tab w:val="left" w:pos="1560"/>
        </w:tabs>
        <w:spacing w:after="0" w:line="480" w:lineRule="auto"/>
        <w:ind w:left="0" w:firstLine="720"/>
        <w:contextualSpacing w:val="0"/>
        <w:jc w:val="center"/>
        <w:rPr>
          <w:rFonts w:ascii="Times New Roman" w:eastAsiaTheme="minorEastAsia" w:hAnsi="Times New Roman" w:cs="Times New Roman"/>
          <w:sz w:val="24"/>
          <w:szCs w:val="24"/>
          <w:lang w:val="id-ID"/>
        </w:rPr>
      </w:pPr>
      <w:r w:rsidRPr="003762F9">
        <w:rPr>
          <w:rFonts w:ascii="Times New Roman" w:hAnsi="Times New Roman" w:cs="Times New Roman"/>
          <w:sz w:val="24"/>
          <w:szCs w:val="24"/>
          <w:lang w:val="id-ID"/>
        </w:rPr>
        <w:t xml:space="preserve">BDOUT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Jumlah Komisaris Independen</m:t>
            </m:r>
          </m:num>
          <m:den>
            <m:r>
              <w:rPr>
                <w:rFonts w:ascii="Cambria Math" w:hAnsi="Cambria Math" w:cs="Times New Roman"/>
                <w:sz w:val="24"/>
                <w:szCs w:val="24"/>
                <w:lang w:val="id-ID"/>
              </w:rPr>
              <m:t>Jumlah Total Dewan Komisaris</m:t>
            </m:r>
          </m:den>
        </m:f>
      </m:oMath>
    </w:p>
    <w:p w14:paraId="29BFD136" w14:textId="77777777" w:rsidR="00C34A2F" w:rsidRPr="003762F9" w:rsidRDefault="00C34A2F" w:rsidP="00137AC9">
      <w:pPr>
        <w:pStyle w:val="ListParagraph"/>
        <w:numPr>
          <w:ilvl w:val="0"/>
          <w:numId w:val="15"/>
        </w:numPr>
        <w:spacing w:after="0" w:line="480" w:lineRule="auto"/>
        <w:ind w:left="0" w:firstLine="0"/>
        <w:contextualSpacing w:val="0"/>
        <w:rPr>
          <w:rFonts w:ascii="Times New Roman" w:hAnsi="Times New Roman" w:cs="Times New Roman"/>
          <w:b/>
          <w:bCs/>
          <w:i/>
          <w:iCs/>
          <w:sz w:val="24"/>
          <w:szCs w:val="24"/>
          <w:lang w:val="id-ID"/>
        </w:rPr>
      </w:pPr>
      <w:r w:rsidRPr="003762F9">
        <w:rPr>
          <w:rFonts w:ascii="Times New Roman" w:hAnsi="Times New Roman" w:cs="Times New Roman"/>
          <w:b/>
          <w:bCs/>
          <w:i/>
          <w:iCs/>
          <w:sz w:val="24"/>
          <w:szCs w:val="24"/>
          <w:lang w:val="id-ID"/>
        </w:rPr>
        <w:t>Organizational Structure</w:t>
      </w:r>
    </w:p>
    <w:p w14:paraId="0226DB7F" w14:textId="14275297" w:rsidR="00C34A2F" w:rsidRPr="003762F9" w:rsidRDefault="00507783" w:rsidP="00137AC9">
      <w:pPr>
        <w:pStyle w:val="ListParagraph"/>
        <w:tabs>
          <w:tab w:val="left" w:pos="1560"/>
        </w:tabs>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t xml:space="preserve">Organizational Structure </w:t>
      </w:r>
      <w:r w:rsidR="007C7820" w:rsidRPr="007C7820">
        <w:rPr>
          <w:rFonts w:ascii="Times New Roman" w:hAnsi="Times New Roman" w:cs="Times New Roman"/>
          <w:noProof/>
          <w:sz w:val="24"/>
          <w:szCs w:val="24"/>
        </w:rPr>
        <w:t>adalah struktur organisasi yang mencerminkan tingkat kompleksitas dalam hirarki perusahaan, termasuk perangkapan jabatan yang dapat mengurangi efektivitas pengawasan dan meningkatkan perputaran karyawan serta manajerial yang kurang stabil.</w:t>
      </w:r>
      <w:r w:rsidR="004D2E9C" w:rsidRPr="003762F9">
        <w:rPr>
          <w:rFonts w:ascii="Times New Roman" w:hAnsi="Times New Roman" w:cs="Times New Roman"/>
          <w:sz w:val="24"/>
          <w:szCs w:val="24"/>
          <w:lang w:val="id-ID"/>
        </w:rPr>
        <w:t xml:space="preserve"> </w:t>
      </w:r>
      <w:r w:rsidR="007C7820">
        <w:rPr>
          <w:rFonts w:ascii="Times New Roman" w:hAnsi="Times New Roman" w:cs="Times New Roman"/>
          <w:sz w:val="24"/>
          <w:szCs w:val="24"/>
          <w:lang w:val="id-ID"/>
        </w:rPr>
        <w:t>Variabel ini</w:t>
      </w:r>
      <w:r w:rsidR="004D2E9C" w:rsidRPr="003762F9">
        <w:rPr>
          <w:rFonts w:ascii="Times New Roman" w:hAnsi="Times New Roman" w:cs="Times New Roman"/>
          <w:sz w:val="24"/>
          <w:szCs w:val="24"/>
          <w:lang w:val="id-ID"/>
        </w:rPr>
        <w:t xml:space="preserve"> diukur menggunakan variabel </w:t>
      </w:r>
      <w:r w:rsidR="004D2E9C" w:rsidRPr="003762F9">
        <w:rPr>
          <w:rFonts w:ascii="Times New Roman" w:hAnsi="Times New Roman" w:cs="Times New Roman"/>
          <w:i/>
          <w:iCs/>
          <w:sz w:val="24"/>
          <w:szCs w:val="24"/>
          <w:lang w:val="id-ID"/>
        </w:rPr>
        <w:t>dummy</w:t>
      </w:r>
      <w:r w:rsidR="004D2E9C" w:rsidRPr="003762F9">
        <w:rPr>
          <w:rFonts w:ascii="Times New Roman" w:hAnsi="Times New Roman" w:cs="Times New Roman"/>
          <w:sz w:val="24"/>
          <w:szCs w:val="24"/>
          <w:lang w:val="id-ID"/>
        </w:rPr>
        <w:t>, yaitu dengan melihat per</w:t>
      </w:r>
      <w:r w:rsidR="00290E10" w:rsidRPr="003762F9">
        <w:rPr>
          <w:rFonts w:ascii="Times New Roman" w:hAnsi="Times New Roman" w:cs="Times New Roman"/>
          <w:sz w:val="24"/>
          <w:szCs w:val="24"/>
          <w:lang w:val="id-ID"/>
        </w:rPr>
        <w:t>ganti</w:t>
      </w:r>
      <w:r w:rsidR="004D2E9C" w:rsidRPr="003762F9">
        <w:rPr>
          <w:rFonts w:ascii="Times New Roman" w:hAnsi="Times New Roman" w:cs="Times New Roman"/>
          <w:sz w:val="24"/>
          <w:szCs w:val="24"/>
          <w:lang w:val="id-ID"/>
        </w:rPr>
        <w:t xml:space="preserve">an direksi dalam </w:t>
      </w:r>
      <w:r w:rsidR="007C7820">
        <w:rPr>
          <w:rFonts w:ascii="Times New Roman" w:hAnsi="Times New Roman" w:cs="Times New Roman"/>
          <w:sz w:val="24"/>
          <w:szCs w:val="24"/>
          <w:lang w:val="id-ID"/>
        </w:rPr>
        <w:t>periode tertentu</w:t>
      </w:r>
      <w:r w:rsidR="004D2E9C" w:rsidRPr="003762F9">
        <w:rPr>
          <w:rFonts w:ascii="Times New Roman" w:hAnsi="Times New Roman" w:cs="Times New Roman"/>
          <w:sz w:val="24"/>
          <w:szCs w:val="24"/>
          <w:lang w:val="id-ID"/>
        </w:rPr>
        <w:t>, jika entitas melakukan</w:t>
      </w:r>
      <w:r w:rsidR="00E654E4" w:rsidRPr="003762F9">
        <w:rPr>
          <w:rFonts w:ascii="Times New Roman" w:hAnsi="Times New Roman" w:cs="Times New Roman"/>
          <w:sz w:val="24"/>
          <w:szCs w:val="24"/>
          <w:lang w:val="id-ID"/>
        </w:rPr>
        <w:t xml:space="preserve"> </w:t>
      </w:r>
      <w:r w:rsidR="004D2E9C" w:rsidRPr="003762F9">
        <w:rPr>
          <w:rFonts w:ascii="Times New Roman" w:hAnsi="Times New Roman" w:cs="Times New Roman"/>
          <w:sz w:val="24"/>
          <w:szCs w:val="24"/>
          <w:lang w:val="id-ID"/>
        </w:rPr>
        <w:t>pergantian direksi maka diberi kode 1, sedangkan entitas yang tidak melakukan pergantian direksi diberi kode 0.</w:t>
      </w:r>
      <w:r w:rsidR="00290E10" w:rsidRPr="003762F9">
        <w:rPr>
          <w:rFonts w:ascii="Times New Roman" w:hAnsi="Times New Roman" w:cs="Times New Roman"/>
          <w:sz w:val="24"/>
          <w:szCs w:val="24"/>
          <w:lang w:val="id-ID"/>
        </w:rPr>
        <w:t xml:space="preserve"> Pergantian direksi berkaitan dengan tujuan meningkatkan kinerja perusahaan pada periode sebelumnya atau justru untuk menutupi suatu kecurangan laporan keuangan</w:t>
      </w:r>
      <w:r w:rsidR="00934F09" w:rsidRPr="003762F9">
        <w:rPr>
          <w:rFonts w:ascii="Times New Roman" w:hAnsi="Times New Roman" w:cs="Times New Roman"/>
          <w:sz w:val="24"/>
          <w:szCs w:val="24"/>
          <w:lang w:val="id-ID"/>
        </w:rPr>
        <w:t>. Pergantian direksi memiliki pengaruh terhadap manipulasi laporan keuang</w:t>
      </w:r>
      <w:r w:rsidR="001F0421" w:rsidRPr="003762F9">
        <w:rPr>
          <w:rFonts w:ascii="Times New Roman" w:hAnsi="Times New Roman" w:cs="Times New Roman"/>
          <w:sz w:val="24"/>
          <w:szCs w:val="24"/>
          <w:lang w:val="id-ID"/>
        </w:rPr>
        <w:t xml:space="preserve">an, karena menjadi kesempatan bagi manajemen untuk </w:t>
      </w:r>
      <w:r w:rsidR="001F0421" w:rsidRPr="003762F9">
        <w:rPr>
          <w:rFonts w:ascii="Times New Roman" w:hAnsi="Times New Roman" w:cs="Times New Roman"/>
          <w:sz w:val="24"/>
          <w:szCs w:val="24"/>
          <w:lang w:val="id-ID"/>
        </w:rPr>
        <w:lastRenderedPageBreak/>
        <w:t xml:space="preserve">menyingkirkan saksi mata atas tindakan curangnya dan bisa juga menjadi kesempatan manajemen untuk mengundang direksi yang bisa dijadikan kerja sama dalam berbuat curang. Dalam penelitian Nainggolan dan Malau (2021) menggunakan pergantian direksi untuk mengukur variabel </w:t>
      </w:r>
      <w:r w:rsidR="001F0421" w:rsidRPr="003762F9">
        <w:rPr>
          <w:rFonts w:ascii="Times New Roman" w:hAnsi="Times New Roman" w:cs="Times New Roman"/>
          <w:i/>
          <w:iCs/>
          <w:sz w:val="24"/>
          <w:szCs w:val="24"/>
          <w:lang w:val="id-ID"/>
        </w:rPr>
        <w:t>organizational structure</w:t>
      </w:r>
      <w:r w:rsidR="001F0421" w:rsidRPr="003762F9">
        <w:rPr>
          <w:rFonts w:ascii="Times New Roman" w:hAnsi="Times New Roman" w:cs="Times New Roman"/>
          <w:sz w:val="24"/>
          <w:szCs w:val="24"/>
          <w:lang w:val="id-ID"/>
        </w:rPr>
        <w:t>. Berikut bentuk dari rumus pergantian direksi (</w:t>
      </w:r>
      <w:r w:rsidR="001F0421" w:rsidRPr="003762F9">
        <w:rPr>
          <w:rFonts w:ascii="Times New Roman" w:hAnsi="Times New Roman" w:cs="Times New Roman"/>
          <w:i/>
          <w:iCs/>
          <w:sz w:val="24"/>
          <w:szCs w:val="24"/>
          <w:lang w:val="id-ID"/>
        </w:rPr>
        <w:t>DCHANGE</w:t>
      </w:r>
      <w:r w:rsidR="001F0421" w:rsidRPr="003762F9">
        <w:rPr>
          <w:rFonts w:ascii="Times New Roman" w:hAnsi="Times New Roman" w:cs="Times New Roman"/>
          <w:sz w:val="24"/>
          <w:szCs w:val="24"/>
          <w:lang w:val="id-ID"/>
        </w:rPr>
        <w:t>):</w:t>
      </w:r>
    </w:p>
    <w:p w14:paraId="1B40DD56" w14:textId="2F304F6E" w:rsidR="004D2E9C" w:rsidRDefault="004D2E9C" w:rsidP="00006C4D">
      <w:pPr>
        <w:pStyle w:val="ListParagraph"/>
        <w:spacing w:after="0" w:line="480" w:lineRule="auto"/>
        <w:ind w:left="1560" w:hanging="1560"/>
        <w:contextualSpacing w:val="0"/>
        <w:jc w:val="both"/>
        <w:rPr>
          <w:rFonts w:ascii="Times New Roman" w:hAnsi="Times New Roman" w:cs="Times New Roman"/>
          <w:sz w:val="24"/>
          <w:szCs w:val="24"/>
          <w:lang w:val="id-ID"/>
        </w:rPr>
      </w:pPr>
      <w:r w:rsidRPr="003762F9">
        <w:rPr>
          <w:rFonts w:ascii="Times New Roman" w:hAnsi="Times New Roman" w:cs="Times New Roman"/>
          <w:i/>
          <w:iCs/>
          <w:sz w:val="24"/>
          <w:szCs w:val="24"/>
          <w:lang w:val="id-ID"/>
        </w:rPr>
        <w:t>DCHANGE</w:t>
      </w:r>
      <w:r w:rsidR="00D87975">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w:t>
      </w:r>
      <w:r w:rsidR="00D87975">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Menggunakan variabel dummy, beri kode 1: Entitas melakukan</w:t>
      </w:r>
      <w:r w:rsidR="008D1415"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 xml:space="preserve">perpindahan direksi dalam periode tertentu, dan kode 0: Entitas </w:t>
      </w:r>
      <w:r w:rsidR="008D1415"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yang tidak melakukan perpindahan direksi dalam periode tertentu.</w:t>
      </w:r>
    </w:p>
    <w:p w14:paraId="6B640460" w14:textId="03D38D64" w:rsidR="009A2A13" w:rsidRPr="009A2A13" w:rsidRDefault="009A2A13" w:rsidP="00137AC9">
      <w:pPr>
        <w:pStyle w:val="Heading2"/>
        <w:numPr>
          <w:ilvl w:val="0"/>
          <w:numId w:val="21"/>
        </w:numPr>
        <w:ind w:left="0" w:firstLine="0"/>
        <w:rPr>
          <w:rFonts w:ascii="Times New Roman" w:hAnsi="Times New Roman" w:cs="Times New Roman"/>
        </w:rPr>
      </w:pPr>
      <w:bookmarkStart w:id="51" w:name="_Toc212559890"/>
      <w:r w:rsidRPr="009A2A13">
        <w:rPr>
          <w:rFonts w:ascii="Times New Roman" w:hAnsi="Times New Roman" w:cs="Times New Roman"/>
        </w:rPr>
        <w:t>Populasi dan Sampel</w:t>
      </w:r>
      <w:bookmarkEnd w:id="51"/>
      <w:r w:rsidRPr="009A2A13">
        <w:rPr>
          <w:rFonts w:ascii="Times New Roman" w:hAnsi="Times New Roman" w:cs="Times New Roman"/>
        </w:rPr>
        <w:t xml:space="preserve"> </w:t>
      </w:r>
    </w:p>
    <w:p w14:paraId="5E8F9A1C" w14:textId="482E1029" w:rsidR="009A2A13" w:rsidRPr="003762F9" w:rsidRDefault="009A2A13" w:rsidP="00137AC9">
      <w:pPr>
        <w:pStyle w:val="ListParagraph"/>
        <w:spacing w:after="0" w:line="480" w:lineRule="auto"/>
        <w:ind w:left="0" w:firstLine="72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Populasi yang digunakan dalam penelitian adalah perusahaan BUMN sektor nonkeuangan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 xml:space="preserve">-2024. Untuk sampel menggunakan metode </w:t>
      </w:r>
      <w:r w:rsidRPr="003762F9">
        <w:rPr>
          <w:rFonts w:ascii="Times New Roman" w:hAnsi="Times New Roman" w:cs="Times New Roman"/>
          <w:i/>
          <w:iCs/>
          <w:sz w:val="24"/>
          <w:szCs w:val="24"/>
          <w:lang w:val="id-ID"/>
        </w:rPr>
        <w:t>purposive sampling</w:t>
      </w:r>
      <w:r w:rsidRPr="003762F9">
        <w:rPr>
          <w:rFonts w:ascii="Times New Roman" w:hAnsi="Times New Roman" w:cs="Times New Roman"/>
          <w:sz w:val="24"/>
          <w:szCs w:val="24"/>
          <w:lang w:val="id-ID"/>
        </w:rPr>
        <w:t xml:space="preserve">, yakni metode pengambilan sampel yang sesuai dengan kriteria yang telah ditentukan. Kriteria yang digunakan untuk pemilihan sampel, yakni: </w:t>
      </w:r>
    </w:p>
    <w:p w14:paraId="46180CC6" w14:textId="3B302008" w:rsidR="009A2A13" w:rsidRPr="003762F9" w:rsidRDefault="009A2A13" w:rsidP="00137AC9">
      <w:pPr>
        <w:pStyle w:val="ListParagraph"/>
        <w:numPr>
          <w:ilvl w:val="0"/>
          <w:numId w:val="11"/>
        </w:numPr>
        <w:spacing w:after="0" w:line="480" w:lineRule="auto"/>
        <w:ind w:left="567" w:hanging="56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Perusahaan BUMN </w:t>
      </w:r>
      <w:r>
        <w:rPr>
          <w:rFonts w:ascii="Times New Roman" w:hAnsi="Times New Roman" w:cs="Times New Roman"/>
          <w:sz w:val="24"/>
          <w:szCs w:val="24"/>
          <w:lang w:val="id-ID"/>
        </w:rPr>
        <w:t>sektor nonkeuangan</w:t>
      </w:r>
      <w:r w:rsidR="00021C91">
        <w:rPr>
          <w:rFonts w:ascii="Times New Roman" w:hAnsi="Times New Roman" w:cs="Times New Roman"/>
          <w:sz w:val="24"/>
          <w:szCs w:val="24"/>
          <w:lang w:val="id-ID"/>
        </w:rPr>
        <w:t xml:space="preserve"> yang beroperasi </w:t>
      </w:r>
      <w:r w:rsidRPr="003762F9">
        <w:rPr>
          <w:rFonts w:ascii="Times New Roman" w:hAnsi="Times New Roman" w:cs="Times New Roman"/>
          <w:sz w:val="24"/>
          <w:szCs w:val="24"/>
          <w:lang w:val="id-ID"/>
        </w:rPr>
        <w:t>pada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-2024</w:t>
      </w:r>
    </w:p>
    <w:p w14:paraId="23AED149" w14:textId="7A1C6A68" w:rsidR="009A2A13" w:rsidRPr="003762F9" w:rsidRDefault="009A2A13" w:rsidP="00137AC9">
      <w:pPr>
        <w:pStyle w:val="ListParagraph"/>
        <w:numPr>
          <w:ilvl w:val="0"/>
          <w:numId w:val="11"/>
        </w:numPr>
        <w:spacing w:after="0" w:line="480" w:lineRule="auto"/>
        <w:ind w:left="567" w:hanging="56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Perusahaan BUMN</w:t>
      </w:r>
      <w:r>
        <w:rPr>
          <w:rFonts w:ascii="Times New Roman" w:hAnsi="Times New Roman" w:cs="Times New Roman"/>
          <w:sz w:val="24"/>
          <w:szCs w:val="24"/>
          <w:lang w:val="id-ID"/>
        </w:rPr>
        <w:t xml:space="preserve"> sektor nonkeuangan</w:t>
      </w:r>
      <w:r w:rsidRPr="003762F9">
        <w:rPr>
          <w:rFonts w:ascii="Times New Roman" w:hAnsi="Times New Roman" w:cs="Times New Roman"/>
          <w:sz w:val="24"/>
          <w:szCs w:val="24"/>
          <w:lang w:val="id-ID"/>
        </w:rPr>
        <w:t xml:space="preserve"> dalam penyajian laporan keuangannya menggunakan mata uang Rupiah </w:t>
      </w:r>
      <w:r w:rsidR="00952062">
        <w:rPr>
          <w:rFonts w:ascii="Times New Roman" w:hAnsi="Times New Roman" w:cs="Times New Roman"/>
          <w:sz w:val="24"/>
          <w:szCs w:val="24"/>
          <w:lang w:val="id-ID"/>
        </w:rPr>
        <w:t>(</w:t>
      </w:r>
      <w:r w:rsidRPr="003762F9">
        <w:rPr>
          <w:rFonts w:ascii="Times New Roman" w:hAnsi="Times New Roman" w:cs="Times New Roman"/>
          <w:sz w:val="24"/>
          <w:szCs w:val="24"/>
          <w:lang w:val="id-ID"/>
        </w:rPr>
        <w:t>Indonesia</w:t>
      </w:r>
      <w:r w:rsidR="00952062">
        <w:rPr>
          <w:rFonts w:ascii="Times New Roman" w:hAnsi="Times New Roman" w:cs="Times New Roman"/>
          <w:sz w:val="24"/>
          <w:szCs w:val="24"/>
          <w:lang w:val="id-ID"/>
        </w:rPr>
        <w:t>)</w:t>
      </w:r>
      <w:r w:rsidRPr="003762F9">
        <w:rPr>
          <w:rFonts w:ascii="Times New Roman" w:hAnsi="Times New Roman" w:cs="Times New Roman"/>
          <w:sz w:val="24"/>
          <w:szCs w:val="24"/>
          <w:lang w:val="id-ID"/>
        </w:rPr>
        <w:t xml:space="preserve"> pada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 xml:space="preserve">-2024 </w:t>
      </w:r>
    </w:p>
    <w:p w14:paraId="5FE490B0" w14:textId="45BF2AFE" w:rsidR="009A2A13" w:rsidRDefault="009A2A13" w:rsidP="00137AC9">
      <w:pPr>
        <w:pStyle w:val="ListParagraph"/>
        <w:numPr>
          <w:ilvl w:val="0"/>
          <w:numId w:val="11"/>
        </w:numPr>
        <w:spacing w:after="0" w:line="480" w:lineRule="auto"/>
        <w:ind w:left="567" w:hanging="567"/>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Perusahaan BUMN </w:t>
      </w:r>
      <w:r>
        <w:rPr>
          <w:rFonts w:ascii="Times New Roman" w:hAnsi="Times New Roman" w:cs="Times New Roman"/>
          <w:sz w:val="24"/>
          <w:szCs w:val="24"/>
          <w:lang w:val="id-ID"/>
        </w:rPr>
        <w:t xml:space="preserve">sektor nonkeuangan </w:t>
      </w:r>
      <w:r w:rsidRPr="003762F9">
        <w:rPr>
          <w:rFonts w:ascii="Times New Roman" w:hAnsi="Times New Roman" w:cs="Times New Roman"/>
          <w:sz w:val="24"/>
          <w:szCs w:val="24"/>
          <w:lang w:val="id-ID"/>
        </w:rPr>
        <w:t>me</w:t>
      </w:r>
      <w:r>
        <w:rPr>
          <w:rFonts w:ascii="Times New Roman" w:hAnsi="Times New Roman" w:cs="Times New Roman"/>
          <w:sz w:val="24"/>
          <w:szCs w:val="24"/>
          <w:lang w:val="id-ID"/>
        </w:rPr>
        <w:t>mpublikasikan</w:t>
      </w:r>
      <w:r w:rsidRPr="003762F9">
        <w:rPr>
          <w:rFonts w:ascii="Times New Roman" w:hAnsi="Times New Roman" w:cs="Times New Roman"/>
          <w:sz w:val="24"/>
          <w:szCs w:val="24"/>
          <w:lang w:val="id-ID"/>
        </w:rPr>
        <w:t xml:space="preserve"> laporan tahunan di</w:t>
      </w:r>
      <w:r w:rsidRPr="003762F9">
        <w:rPr>
          <w:rFonts w:ascii="Times New Roman" w:hAnsi="Times New Roman" w:cs="Times New Roman"/>
          <w:i/>
          <w:iCs/>
          <w:sz w:val="24"/>
          <w:szCs w:val="24"/>
          <w:lang w:val="id-ID"/>
        </w:rPr>
        <w:t xml:space="preserve"> website</w:t>
      </w:r>
      <w:r w:rsidRPr="003762F9">
        <w:rPr>
          <w:rFonts w:ascii="Times New Roman" w:hAnsi="Times New Roman" w:cs="Times New Roman"/>
          <w:sz w:val="24"/>
          <w:szCs w:val="24"/>
          <w:lang w:val="id-ID"/>
        </w:rPr>
        <w:t xml:space="preserve"> </w:t>
      </w:r>
      <w:r w:rsidR="00021C91">
        <w:rPr>
          <w:rFonts w:ascii="Times New Roman" w:hAnsi="Times New Roman" w:cs="Times New Roman"/>
          <w:sz w:val="24"/>
          <w:szCs w:val="24"/>
          <w:lang w:val="id-ID"/>
        </w:rPr>
        <w:t xml:space="preserve">resmi </w:t>
      </w:r>
      <w:r w:rsidRPr="003762F9">
        <w:rPr>
          <w:rFonts w:ascii="Times New Roman" w:hAnsi="Times New Roman" w:cs="Times New Roman"/>
          <w:sz w:val="24"/>
          <w:szCs w:val="24"/>
          <w:lang w:val="id-ID"/>
        </w:rPr>
        <w:t>perusahaan pada periode 202</w:t>
      </w:r>
      <w:r>
        <w:rPr>
          <w:rFonts w:ascii="Times New Roman" w:hAnsi="Times New Roman" w:cs="Times New Roman"/>
          <w:sz w:val="24"/>
          <w:szCs w:val="24"/>
          <w:lang w:val="id-ID"/>
        </w:rPr>
        <w:t>1</w:t>
      </w:r>
      <w:r w:rsidRPr="003762F9">
        <w:rPr>
          <w:rFonts w:ascii="Times New Roman" w:hAnsi="Times New Roman" w:cs="Times New Roman"/>
          <w:sz w:val="24"/>
          <w:szCs w:val="24"/>
          <w:lang w:val="id-ID"/>
        </w:rPr>
        <w:t>-2024</w:t>
      </w:r>
    </w:p>
    <w:p w14:paraId="51E1242B" w14:textId="12D93035" w:rsidR="00EC5F10" w:rsidRDefault="00EC5F10" w:rsidP="00137AC9">
      <w:pPr>
        <w:pStyle w:val="ListParagraph"/>
        <w:numPr>
          <w:ilvl w:val="0"/>
          <w:numId w:val="11"/>
        </w:numPr>
        <w:spacing w:after="0" w:line="480" w:lineRule="auto"/>
        <w:ind w:left="567" w:hanging="567"/>
        <w:contextualSpacing w:val="0"/>
        <w:jc w:val="both"/>
        <w:rPr>
          <w:rFonts w:ascii="Times New Roman" w:hAnsi="Times New Roman" w:cs="Times New Roman"/>
          <w:sz w:val="24"/>
          <w:szCs w:val="24"/>
          <w:lang w:val="id-ID"/>
        </w:rPr>
      </w:pPr>
      <w:r w:rsidRPr="00EC5F10">
        <w:rPr>
          <w:rFonts w:ascii="Times New Roman" w:hAnsi="Times New Roman" w:cs="Times New Roman"/>
          <w:sz w:val="24"/>
          <w:szCs w:val="24"/>
          <w:lang w:val="id-ID"/>
        </w:rPr>
        <w:t>Perusahaan BUMN sektor nonkeuangan yang mengalami kompleksitas struktur pada periode 2021-2024</w:t>
      </w:r>
    </w:p>
    <w:p w14:paraId="7C70D847" w14:textId="311B23B7" w:rsidR="00C51738" w:rsidRPr="00C51738" w:rsidRDefault="00C51738" w:rsidP="00C51738">
      <w:pPr>
        <w:spacing w:after="0" w:line="480" w:lineRule="auto"/>
        <w:jc w:val="both"/>
        <w:rPr>
          <w:rFonts w:ascii="Times New Roman" w:hAnsi="Times New Roman" w:cs="Times New Roman"/>
          <w:b/>
          <w:bCs/>
          <w:lang w:val="id-ID"/>
        </w:rPr>
      </w:pPr>
    </w:p>
    <w:p w14:paraId="74813DF8" w14:textId="0322EB1E" w:rsidR="00EC5F10" w:rsidRPr="00EC5F10" w:rsidRDefault="00EC5F10" w:rsidP="00EC5F10">
      <w:pPr>
        <w:pStyle w:val="Caption"/>
        <w:keepNext/>
        <w:rPr>
          <w:rFonts w:ascii="Times New Roman" w:hAnsi="Times New Roman" w:cs="Times New Roman"/>
          <w:b/>
          <w:bCs/>
          <w:i w:val="0"/>
          <w:iCs w:val="0"/>
          <w:color w:val="000000" w:themeColor="text1"/>
          <w:sz w:val="22"/>
          <w:szCs w:val="22"/>
        </w:rPr>
      </w:pPr>
      <w:bookmarkStart w:id="52" w:name="_Toc212559314"/>
      <w:r w:rsidRPr="00EC5F10">
        <w:rPr>
          <w:rFonts w:ascii="Times New Roman" w:hAnsi="Times New Roman" w:cs="Times New Roman"/>
          <w:b/>
          <w:bCs/>
          <w:i w:val="0"/>
          <w:iCs w:val="0"/>
          <w:color w:val="000000" w:themeColor="text1"/>
          <w:sz w:val="22"/>
          <w:szCs w:val="22"/>
        </w:rPr>
        <w:lastRenderedPageBreak/>
        <w:t xml:space="preserve">Tabel 3. </w:t>
      </w:r>
      <w:r w:rsidRPr="00EC5F10">
        <w:rPr>
          <w:rFonts w:ascii="Times New Roman" w:hAnsi="Times New Roman" w:cs="Times New Roman"/>
          <w:b/>
          <w:bCs/>
          <w:i w:val="0"/>
          <w:iCs w:val="0"/>
          <w:color w:val="000000" w:themeColor="text1"/>
          <w:sz w:val="22"/>
          <w:szCs w:val="22"/>
        </w:rPr>
        <w:fldChar w:fldCharType="begin"/>
      </w:r>
      <w:r w:rsidRPr="00EC5F10">
        <w:rPr>
          <w:rFonts w:ascii="Times New Roman" w:hAnsi="Times New Roman" w:cs="Times New Roman"/>
          <w:b/>
          <w:bCs/>
          <w:i w:val="0"/>
          <w:iCs w:val="0"/>
          <w:color w:val="000000" w:themeColor="text1"/>
          <w:sz w:val="22"/>
          <w:szCs w:val="22"/>
        </w:rPr>
        <w:instrText xml:space="preserve"> SEQ Tabel_3. \* ARABIC </w:instrText>
      </w:r>
      <w:r w:rsidRPr="00EC5F10">
        <w:rPr>
          <w:rFonts w:ascii="Times New Roman" w:hAnsi="Times New Roman" w:cs="Times New Roman"/>
          <w:b/>
          <w:bCs/>
          <w:i w:val="0"/>
          <w:iCs w:val="0"/>
          <w:color w:val="000000" w:themeColor="text1"/>
          <w:sz w:val="22"/>
          <w:szCs w:val="22"/>
        </w:rPr>
        <w:fldChar w:fldCharType="separate"/>
      </w:r>
      <w:r w:rsidR="00FB6328">
        <w:rPr>
          <w:rFonts w:ascii="Times New Roman" w:hAnsi="Times New Roman" w:cs="Times New Roman"/>
          <w:b/>
          <w:bCs/>
          <w:i w:val="0"/>
          <w:iCs w:val="0"/>
          <w:noProof/>
          <w:color w:val="000000" w:themeColor="text1"/>
          <w:sz w:val="22"/>
          <w:szCs w:val="22"/>
        </w:rPr>
        <w:t>1</w:t>
      </w:r>
      <w:r w:rsidRPr="00EC5F10">
        <w:rPr>
          <w:rFonts w:ascii="Times New Roman" w:hAnsi="Times New Roman" w:cs="Times New Roman"/>
          <w:b/>
          <w:bCs/>
          <w:i w:val="0"/>
          <w:iCs w:val="0"/>
          <w:color w:val="000000" w:themeColor="text1"/>
          <w:sz w:val="22"/>
          <w:szCs w:val="22"/>
        </w:rPr>
        <w:fldChar w:fldCharType="end"/>
      </w:r>
      <w:r w:rsidRPr="00EC5F10">
        <w:rPr>
          <w:rFonts w:ascii="Times New Roman" w:hAnsi="Times New Roman" w:cs="Times New Roman"/>
          <w:b/>
          <w:bCs/>
          <w:i w:val="0"/>
          <w:iCs w:val="0"/>
          <w:color w:val="000000" w:themeColor="text1"/>
          <w:sz w:val="22"/>
          <w:szCs w:val="22"/>
          <w:lang w:val="id-ID"/>
        </w:rPr>
        <w:t xml:space="preserve"> Kriteria Sampel</w:t>
      </w:r>
      <w:bookmarkEnd w:id="52"/>
    </w:p>
    <w:tbl>
      <w:tblPr>
        <w:tblStyle w:val="TableGrid"/>
        <w:tblW w:w="0" w:type="auto"/>
        <w:tblLook w:val="04A0" w:firstRow="1" w:lastRow="0" w:firstColumn="1" w:lastColumn="0" w:noHBand="0" w:noVBand="1"/>
      </w:tblPr>
      <w:tblGrid>
        <w:gridCol w:w="562"/>
        <w:gridCol w:w="6663"/>
        <w:gridCol w:w="1036"/>
      </w:tblGrid>
      <w:tr w:rsidR="0081132D" w14:paraId="1D889174" w14:textId="77777777" w:rsidTr="0081132D">
        <w:tc>
          <w:tcPr>
            <w:tcW w:w="562" w:type="dxa"/>
            <w:vAlign w:val="center"/>
          </w:tcPr>
          <w:p w14:paraId="0799B76B" w14:textId="673DB90F" w:rsidR="0081132D" w:rsidRPr="0081132D" w:rsidRDefault="0081132D" w:rsidP="0081132D">
            <w:pPr>
              <w:tabs>
                <w:tab w:val="left" w:pos="1557"/>
              </w:tabs>
              <w:spacing w:line="480" w:lineRule="auto"/>
              <w:jc w:val="center"/>
              <w:rPr>
                <w:rFonts w:ascii="Times New Roman" w:hAnsi="Times New Roman" w:cs="Times New Roman"/>
                <w:b/>
                <w:bCs/>
                <w:lang w:val="id-ID"/>
              </w:rPr>
            </w:pPr>
            <w:r w:rsidRPr="0081132D">
              <w:rPr>
                <w:rFonts w:ascii="Times New Roman" w:hAnsi="Times New Roman" w:cs="Times New Roman"/>
                <w:b/>
                <w:bCs/>
                <w:lang w:val="id-ID"/>
              </w:rPr>
              <w:t>No</w:t>
            </w:r>
            <w:r>
              <w:rPr>
                <w:rFonts w:ascii="Times New Roman" w:hAnsi="Times New Roman" w:cs="Times New Roman"/>
                <w:b/>
                <w:bCs/>
                <w:lang w:val="id-ID"/>
              </w:rPr>
              <w:t>.</w:t>
            </w:r>
          </w:p>
        </w:tc>
        <w:tc>
          <w:tcPr>
            <w:tcW w:w="6663" w:type="dxa"/>
            <w:vAlign w:val="center"/>
          </w:tcPr>
          <w:p w14:paraId="2F1E4B6E" w14:textId="51AC252C" w:rsidR="0081132D" w:rsidRPr="0081132D" w:rsidRDefault="0081132D" w:rsidP="0081132D">
            <w:pPr>
              <w:tabs>
                <w:tab w:val="left" w:pos="1557"/>
              </w:tabs>
              <w:spacing w:line="480" w:lineRule="auto"/>
              <w:jc w:val="center"/>
              <w:rPr>
                <w:rFonts w:ascii="Times New Roman" w:hAnsi="Times New Roman" w:cs="Times New Roman"/>
                <w:b/>
                <w:bCs/>
                <w:lang w:val="id-ID"/>
              </w:rPr>
            </w:pPr>
            <w:r>
              <w:rPr>
                <w:rFonts w:ascii="Times New Roman" w:hAnsi="Times New Roman" w:cs="Times New Roman"/>
                <w:b/>
                <w:bCs/>
                <w:lang w:val="id-ID"/>
              </w:rPr>
              <w:t>Keterangan</w:t>
            </w:r>
          </w:p>
        </w:tc>
        <w:tc>
          <w:tcPr>
            <w:tcW w:w="1036" w:type="dxa"/>
            <w:vAlign w:val="bottom"/>
          </w:tcPr>
          <w:p w14:paraId="38408058" w14:textId="541AE033" w:rsidR="0081132D" w:rsidRPr="0081132D" w:rsidRDefault="0081132D" w:rsidP="0081132D">
            <w:pPr>
              <w:tabs>
                <w:tab w:val="left" w:pos="1557"/>
              </w:tabs>
              <w:spacing w:line="480" w:lineRule="auto"/>
              <w:jc w:val="center"/>
              <w:rPr>
                <w:rFonts w:ascii="Times New Roman" w:hAnsi="Times New Roman" w:cs="Times New Roman"/>
                <w:b/>
                <w:bCs/>
                <w:lang w:val="id-ID"/>
              </w:rPr>
            </w:pPr>
            <w:r>
              <w:rPr>
                <w:rFonts w:ascii="Times New Roman" w:hAnsi="Times New Roman" w:cs="Times New Roman"/>
                <w:b/>
                <w:bCs/>
                <w:lang w:val="id-ID"/>
              </w:rPr>
              <w:t>Jumlah</w:t>
            </w:r>
          </w:p>
        </w:tc>
      </w:tr>
      <w:tr w:rsidR="0081132D" w14:paraId="00CB919D" w14:textId="77777777" w:rsidTr="008A0F63">
        <w:tc>
          <w:tcPr>
            <w:tcW w:w="562" w:type="dxa"/>
            <w:vAlign w:val="center"/>
          </w:tcPr>
          <w:p w14:paraId="3F6CF01F" w14:textId="28B82E06" w:rsidR="0081132D" w:rsidRPr="0081132D" w:rsidRDefault="0081132D" w:rsidP="00E95CD6">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1.</w:t>
            </w:r>
          </w:p>
        </w:tc>
        <w:tc>
          <w:tcPr>
            <w:tcW w:w="6663" w:type="dxa"/>
            <w:vAlign w:val="center"/>
          </w:tcPr>
          <w:p w14:paraId="5144A07D" w14:textId="7878FEB3" w:rsidR="0081132D" w:rsidRPr="0081132D" w:rsidRDefault="0081132D" w:rsidP="008A0F63">
            <w:pPr>
              <w:tabs>
                <w:tab w:val="left" w:pos="1557"/>
              </w:tabs>
              <w:jc w:val="both"/>
              <w:rPr>
                <w:rFonts w:ascii="Times New Roman" w:hAnsi="Times New Roman" w:cs="Times New Roman"/>
                <w:lang w:val="id-ID"/>
              </w:rPr>
            </w:pPr>
            <w:r>
              <w:rPr>
                <w:rFonts w:ascii="Times New Roman" w:hAnsi="Times New Roman" w:cs="Times New Roman"/>
                <w:lang w:val="id-ID"/>
              </w:rPr>
              <w:t>Perusahaan BUMN sektor nonkeuangan</w:t>
            </w:r>
            <w:r w:rsidR="00E95CD6" w:rsidRPr="00E95CD6">
              <w:rPr>
                <w:rFonts w:ascii="Times New Roman" w:hAnsi="Times New Roman" w:cs="Times New Roman"/>
                <w:lang w:val="id-ID"/>
              </w:rPr>
              <w:t xml:space="preserve"> </w:t>
            </w:r>
            <w:r w:rsidR="00B91A2C" w:rsidRPr="00B91A2C">
              <w:rPr>
                <w:rFonts w:ascii="Times New Roman" w:hAnsi="Times New Roman" w:cs="Times New Roman"/>
                <w:lang w:val="id-ID"/>
              </w:rPr>
              <w:t xml:space="preserve">yang beroperasi </w:t>
            </w:r>
            <w:r w:rsidR="00E95CD6" w:rsidRPr="00E95CD6">
              <w:rPr>
                <w:rFonts w:ascii="Times New Roman" w:hAnsi="Times New Roman" w:cs="Times New Roman"/>
                <w:lang w:val="id-ID"/>
              </w:rPr>
              <w:t>pada periode 2021-2024</w:t>
            </w:r>
          </w:p>
        </w:tc>
        <w:tc>
          <w:tcPr>
            <w:tcW w:w="1036" w:type="dxa"/>
            <w:vAlign w:val="center"/>
          </w:tcPr>
          <w:p w14:paraId="50CDC356" w14:textId="3EECA52D" w:rsidR="0081132D" w:rsidRPr="0081132D" w:rsidRDefault="00CE7320" w:rsidP="008A0F63">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56</w:t>
            </w:r>
          </w:p>
        </w:tc>
      </w:tr>
      <w:tr w:rsidR="0081132D" w14:paraId="59B4E955" w14:textId="77777777" w:rsidTr="008A0F63">
        <w:tc>
          <w:tcPr>
            <w:tcW w:w="562" w:type="dxa"/>
          </w:tcPr>
          <w:p w14:paraId="1B40CEAF" w14:textId="3CCA659C" w:rsidR="0081132D" w:rsidRPr="0081132D" w:rsidRDefault="0081132D" w:rsidP="0081132D">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2.</w:t>
            </w:r>
          </w:p>
        </w:tc>
        <w:tc>
          <w:tcPr>
            <w:tcW w:w="6663" w:type="dxa"/>
            <w:vAlign w:val="center"/>
          </w:tcPr>
          <w:p w14:paraId="2045C440" w14:textId="5652EF16" w:rsidR="0081132D" w:rsidRPr="0081132D" w:rsidRDefault="00E95CD6" w:rsidP="008A0F63">
            <w:pPr>
              <w:tabs>
                <w:tab w:val="left" w:pos="1557"/>
              </w:tabs>
              <w:jc w:val="both"/>
              <w:rPr>
                <w:rFonts w:ascii="Times New Roman" w:hAnsi="Times New Roman" w:cs="Times New Roman"/>
                <w:lang w:val="id-ID"/>
              </w:rPr>
            </w:pPr>
            <w:r w:rsidRPr="00E95CD6">
              <w:rPr>
                <w:rFonts w:ascii="Times New Roman" w:hAnsi="Times New Roman" w:cs="Times New Roman"/>
                <w:lang w:val="id-ID"/>
              </w:rPr>
              <w:t>Perusahaan BUMN sektor nonkeuangan dalam penyajian laporan keuangannya menggunakan mata uang Rupiah (Indonesia) pada periode 2021-2024</w:t>
            </w:r>
          </w:p>
        </w:tc>
        <w:tc>
          <w:tcPr>
            <w:tcW w:w="1036" w:type="dxa"/>
            <w:vAlign w:val="center"/>
          </w:tcPr>
          <w:p w14:paraId="2F869954" w14:textId="2C9FB41B" w:rsidR="0081132D" w:rsidRPr="0081132D" w:rsidRDefault="00E95CD6" w:rsidP="00E95CD6">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820947">
              <w:rPr>
                <w:rFonts w:ascii="Times New Roman" w:hAnsi="Times New Roman" w:cs="Times New Roman"/>
                <w:lang w:val="id-ID"/>
              </w:rPr>
              <w:t>3</w:t>
            </w:r>
            <w:r>
              <w:rPr>
                <w:rFonts w:ascii="Times New Roman" w:hAnsi="Times New Roman" w:cs="Times New Roman"/>
                <w:lang w:val="id-ID"/>
              </w:rPr>
              <w:t>)</w:t>
            </w:r>
          </w:p>
        </w:tc>
      </w:tr>
      <w:tr w:rsidR="0081132D" w14:paraId="642AA6FC" w14:textId="77777777" w:rsidTr="008A0F63">
        <w:tc>
          <w:tcPr>
            <w:tcW w:w="562" w:type="dxa"/>
          </w:tcPr>
          <w:p w14:paraId="0C68361A" w14:textId="3BA8EBD0" w:rsidR="0081132D" w:rsidRPr="0081132D" w:rsidRDefault="0081132D" w:rsidP="0081132D">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3.</w:t>
            </w:r>
          </w:p>
        </w:tc>
        <w:tc>
          <w:tcPr>
            <w:tcW w:w="6663" w:type="dxa"/>
            <w:vAlign w:val="center"/>
          </w:tcPr>
          <w:p w14:paraId="14F03D38" w14:textId="5BACA69C" w:rsidR="0081132D" w:rsidRPr="0081132D" w:rsidRDefault="00E95CD6" w:rsidP="008A0F63">
            <w:pPr>
              <w:tabs>
                <w:tab w:val="left" w:pos="1557"/>
              </w:tabs>
              <w:jc w:val="both"/>
              <w:rPr>
                <w:rFonts w:ascii="Times New Roman" w:hAnsi="Times New Roman" w:cs="Times New Roman"/>
                <w:lang w:val="id-ID"/>
              </w:rPr>
            </w:pPr>
            <w:r w:rsidRPr="00E95CD6">
              <w:rPr>
                <w:rFonts w:ascii="Times New Roman" w:hAnsi="Times New Roman" w:cs="Times New Roman"/>
                <w:lang w:val="id-ID"/>
              </w:rPr>
              <w:t>Perusahaan BUMN sektor nonkeuangan mempublikasikan laporan tahunan di</w:t>
            </w:r>
            <w:r w:rsidRPr="00E95CD6">
              <w:rPr>
                <w:rFonts w:ascii="Times New Roman" w:hAnsi="Times New Roman" w:cs="Times New Roman"/>
                <w:i/>
                <w:iCs/>
                <w:lang w:val="id-ID"/>
              </w:rPr>
              <w:t xml:space="preserve"> website</w:t>
            </w:r>
            <w:r w:rsidRPr="00E95CD6">
              <w:rPr>
                <w:rFonts w:ascii="Times New Roman" w:hAnsi="Times New Roman" w:cs="Times New Roman"/>
                <w:lang w:val="id-ID"/>
              </w:rPr>
              <w:t xml:space="preserve"> resmi perusahaan pada periode 2021-2024</w:t>
            </w:r>
          </w:p>
        </w:tc>
        <w:tc>
          <w:tcPr>
            <w:tcW w:w="1036" w:type="dxa"/>
            <w:vAlign w:val="center"/>
          </w:tcPr>
          <w:p w14:paraId="5F69428B" w14:textId="2E7B2820" w:rsidR="0081132D" w:rsidRPr="0081132D" w:rsidRDefault="00E95CD6" w:rsidP="00E95CD6">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EC5F10">
              <w:rPr>
                <w:rFonts w:ascii="Times New Roman" w:hAnsi="Times New Roman" w:cs="Times New Roman"/>
                <w:lang w:val="id-ID"/>
              </w:rPr>
              <w:t>20</w:t>
            </w:r>
            <w:r>
              <w:rPr>
                <w:rFonts w:ascii="Times New Roman" w:hAnsi="Times New Roman" w:cs="Times New Roman"/>
                <w:lang w:val="id-ID"/>
              </w:rPr>
              <w:t>)</w:t>
            </w:r>
          </w:p>
        </w:tc>
      </w:tr>
      <w:tr w:rsidR="0081132D" w14:paraId="5F53326A" w14:textId="77777777" w:rsidTr="008A0F63">
        <w:tc>
          <w:tcPr>
            <w:tcW w:w="562" w:type="dxa"/>
          </w:tcPr>
          <w:p w14:paraId="5354FF3E" w14:textId="5A6B51BE" w:rsidR="0081132D" w:rsidRPr="0081132D" w:rsidRDefault="0081132D" w:rsidP="0081132D">
            <w:pPr>
              <w:tabs>
                <w:tab w:val="left" w:pos="1557"/>
              </w:tabs>
              <w:spacing w:line="480" w:lineRule="auto"/>
              <w:jc w:val="center"/>
              <w:rPr>
                <w:rFonts w:ascii="Times New Roman" w:hAnsi="Times New Roman" w:cs="Times New Roman"/>
                <w:lang w:val="id-ID"/>
              </w:rPr>
            </w:pPr>
            <w:bookmarkStart w:id="53" w:name="_Hlk212558788"/>
            <w:r>
              <w:rPr>
                <w:rFonts w:ascii="Times New Roman" w:hAnsi="Times New Roman" w:cs="Times New Roman"/>
                <w:lang w:val="id-ID"/>
              </w:rPr>
              <w:t>4.</w:t>
            </w:r>
          </w:p>
        </w:tc>
        <w:tc>
          <w:tcPr>
            <w:tcW w:w="6663" w:type="dxa"/>
            <w:vAlign w:val="center"/>
          </w:tcPr>
          <w:p w14:paraId="7ED0C45D" w14:textId="66A006DF" w:rsidR="0081132D" w:rsidRPr="0081132D" w:rsidRDefault="004F36D3" w:rsidP="008A0F63">
            <w:pPr>
              <w:tabs>
                <w:tab w:val="left" w:pos="1557"/>
              </w:tabs>
              <w:jc w:val="both"/>
              <w:rPr>
                <w:rFonts w:ascii="Times New Roman" w:hAnsi="Times New Roman" w:cs="Times New Roman"/>
                <w:lang w:val="id-ID"/>
              </w:rPr>
            </w:pPr>
            <w:r>
              <w:rPr>
                <w:rFonts w:ascii="Times New Roman" w:hAnsi="Times New Roman" w:cs="Times New Roman"/>
                <w:lang w:val="id-ID"/>
              </w:rPr>
              <w:t>Perusahaan BUMN sektor nonkeuangan yang mengalami kompleksit</w:t>
            </w:r>
            <w:r w:rsidR="001929E8">
              <w:rPr>
                <w:rFonts w:ascii="Times New Roman" w:hAnsi="Times New Roman" w:cs="Times New Roman"/>
                <w:lang w:val="id-ID"/>
              </w:rPr>
              <w:t>as struktur pada periode 2021-2024</w:t>
            </w:r>
          </w:p>
        </w:tc>
        <w:tc>
          <w:tcPr>
            <w:tcW w:w="1036" w:type="dxa"/>
          </w:tcPr>
          <w:p w14:paraId="2A0A11A2" w14:textId="24348775" w:rsidR="0081132D" w:rsidRPr="0081132D" w:rsidRDefault="00B91A2C" w:rsidP="00B91A2C">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w:t>
            </w:r>
            <w:r w:rsidR="001929E8">
              <w:rPr>
                <w:rFonts w:ascii="Times New Roman" w:hAnsi="Times New Roman" w:cs="Times New Roman"/>
                <w:lang w:val="id-ID"/>
              </w:rPr>
              <w:t>4</w:t>
            </w:r>
            <w:r>
              <w:rPr>
                <w:rFonts w:ascii="Times New Roman" w:hAnsi="Times New Roman" w:cs="Times New Roman"/>
                <w:lang w:val="id-ID"/>
              </w:rPr>
              <w:t>)</w:t>
            </w:r>
          </w:p>
        </w:tc>
      </w:tr>
      <w:bookmarkEnd w:id="53"/>
      <w:tr w:rsidR="0081132D" w14:paraId="3186B8E3" w14:textId="77777777" w:rsidTr="008A0F63">
        <w:tc>
          <w:tcPr>
            <w:tcW w:w="562" w:type="dxa"/>
          </w:tcPr>
          <w:p w14:paraId="15C2000D" w14:textId="27ED9CD5" w:rsidR="0081132D" w:rsidRPr="0081132D" w:rsidRDefault="0081132D" w:rsidP="0081132D">
            <w:pPr>
              <w:tabs>
                <w:tab w:val="left" w:pos="1557"/>
              </w:tabs>
              <w:spacing w:line="480" w:lineRule="auto"/>
              <w:jc w:val="center"/>
              <w:rPr>
                <w:rFonts w:ascii="Times New Roman" w:hAnsi="Times New Roman" w:cs="Times New Roman"/>
                <w:lang w:val="id-ID"/>
              </w:rPr>
            </w:pPr>
          </w:p>
        </w:tc>
        <w:tc>
          <w:tcPr>
            <w:tcW w:w="6663" w:type="dxa"/>
            <w:vAlign w:val="center"/>
          </w:tcPr>
          <w:p w14:paraId="4E88A9A5" w14:textId="07DA188A" w:rsidR="0081132D" w:rsidRPr="0081132D" w:rsidRDefault="00C8675A" w:rsidP="008A0F63">
            <w:pPr>
              <w:tabs>
                <w:tab w:val="left" w:pos="1557"/>
              </w:tabs>
              <w:rPr>
                <w:rFonts w:ascii="Times New Roman" w:hAnsi="Times New Roman" w:cs="Times New Roman"/>
                <w:lang w:val="id-ID"/>
              </w:rPr>
            </w:pPr>
            <w:r>
              <w:rPr>
                <w:rFonts w:ascii="Times New Roman" w:hAnsi="Times New Roman" w:cs="Times New Roman"/>
                <w:lang w:val="id-ID"/>
              </w:rPr>
              <w:t>Jumlah Sampel</w:t>
            </w:r>
          </w:p>
        </w:tc>
        <w:tc>
          <w:tcPr>
            <w:tcW w:w="1036" w:type="dxa"/>
            <w:vAlign w:val="center"/>
          </w:tcPr>
          <w:p w14:paraId="6BE0FE3F" w14:textId="03497A47" w:rsidR="0081132D" w:rsidRPr="0081132D" w:rsidRDefault="008A0F63" w:rsidP="008A0F63">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29</w:t>
            </w:r>
          </w:p>
        </w:tc>
      </w:tr>
      <w:tr w:rsidR="0081132D" w14:paraId="7BBA8A88" w14:textId="77777777" w:rsidTr="008A0F63">
        <w:tc>
          <w:tcPr>
            <w:tcW w:w="562" w:type="dxa"/>
          </w:tcPr>
          <w:p w14:paraId="186FBC00" w14:textId="77777777" w:rsidR="0081132D" w:rsidRPr="0081132D" w:rsidRDefault="0081132D" w:rsidP="00F737D3">
            <w:pPr>
              <w:tabs>
                <w:tab w:val="left" w:pos="1557"/>
              </w:tabs>
              <w:spacing w:line="480" w:lineRule="auto"/>
              <w:jc w:val="both"/>
              <w:rPr>
                <w:rFonts w:ascii="Times New Roman" w:hAnsi="Times New Roman" w:cs="Times New Roman"/>
                <w:lang w:val="id-ID"/>
              </w:rPr>
            </w:pPr>
          </w:p>
        </w:tc>
        <w:tc>
          <w:tcPr>
            <w:tcW w:w="6663" w:type="dxa"/>
            <w:vAlign w:val="center"/>
          </w:tcPr>
          <w:p w14:paraId="118C162F" w14:textId="1205BA05" w:rsidR="0081132D" w:rsidRPr="0081132D" w:rsidRDefault="008A0F63" w:rsidP="008A0F63">
            <w:pPr>
              <w:tabs>
                <w:tab w:val="left" w:pos="1557"/>
              </w:tabs>
              <w:rPr>
                <w:rFonts w:ascii="Times New Roman" w:hAnsi="Times New Roman" w:cs="Times New Roman"/>
                <w:lang w:val="id-ID"/>
              </w:rPr>
            </w:pPr>
            <w:r>
              <w:rPr>
                <w:rFonts w:ascii="Times New Roman" w:hAnsi="Times New Roman" w:cs="Times New Roman"/>
                <w:lang w:val="id-ID"/>
              </w:rPr>
              <w:t>Jumlah Sampel × Tahun Penelitian (2021-2024)</w:t>
            </w:r>
          </w:p>
        </w:tc>
        <w:tc>
          <w:tcPr>
            <w:tcW w:w="1036" w:type="dxa"/>
            <w:vAlign w:val="center"/>
          </w:tcPr>
          <w:p w14:paraId="463BB5CE" w14:textId="0167AF4D" w:rsidR="0081132D" w:rsidRPr="0081132D" w:rsidRDefault="008A0F63" w:rsidP="008A0F63">
            <w:pPr>
              <w:tabs>
                <w:tab w:val="left" w:pos="1557"/>
              </w:tabs>
              <w:spacing w:line="480" w:lineRule="auto"/>
              <w:jc w:val="center"/>
              <w:rPr>
                <w:rFonts w:ascii="Times New Roman" w:hAnsi="Times New Roman" w:cs="Times New Roman"/>
                <w:lang w:val="id-ID"/>
              </w:rPr>
            </w:pPr>
            <w:r>
              <w:rPr>
                <w:rFonts w:ascii="Times New Roman" w:hAnsi="Times New Roman" w:cs="Times New Roman"/>
                <w:lang w:val="id-ID"/>
              </w:rPr>
              <w:t>126</w:t>
            </w:r>
          </w:p>
        </w:tc>
      </w:tr>
    </w:tbl>
    <w:p w14:paraId="5B3DECB1" w14:textId="7A5FB704" w:rsidR="00C51738" w:rsidRPr="00EC5F10" w:rsidRDefault="00EC5F10" w:rsidP="00F737D3">
      <w:pPr>
        <w:tabs>
          <w:tab w:val="left" w:pos="1557"/>
        </w:tabs>
        <w:spacing w:after="0" w:line="480" w:lineRule="auto"/>
        <w:jc w:val="both"/>
        <w:rPr>
          <w:rFonts w:ascii="Times New Roman" w:hAnsi="Times New Roman" w:cs="Times New Roman"/>
          <w:b/>
          <w:bCs/>
          <w:i/>
          <w:iCs/>
          <w:sz w:val="24"/>
          <w:szCs w:val="24"/>
          <w:lang w:val="id-ID"/>
        </w:rPr>
      </w:pPr>
      <w:r w:rsidRPr="00EC5F10">
        <w:rPr>
          <w:rFonts w:ascii="Times New Roman" w:hAnsi="Times New Roman" w:cs="Times New Roman"/>
          <w:i/>
          <w:iCs/>
          <w:lang w:val="id-ID"/>
        </w:rPr>
        <w:t>Sumber : Data yang diolah, 2025</w:t>
      </w:r>
      <w:r w:rsidR="00F737D3" w:rsidRPr="00EC5F10">
        <w:rPr>
          <w:rFonts w:ascii="Times New Roman" w:hAnsi="Times New Roman" w:cs="Times New Roman"/>
          <w:b/>
          <w:bCs/>
          <w:i/>
          <w:iCs/>
          <w:sz w:val="24"/>
          <w:szCs w:val="24"/>
          <w:lang w:val="id-ID"/>
        </w:rPr>
        <w:tab/>
      </w:r>
    </w:p>
    <w:p w14:paraId="0B202791" w14:textId="0ADCD5B1" w:rsidR="001A709E" w:rsidRPr="001A709E" w:rsidRDefault="009A2A13" w:rsidP="00137AC9">
      <w:pPr>
        <w:pStyle w:val="Heading2"/>
        <w:numPr>
          <w:ilvl w:val="0"/>
          <w:numId w:val="21"/>
        </w:numPr>
        <w:spacing w:after="0" w:line="480" w:lineRule="auto"/>
        <w:ind w:left="0" w:firstLine="0"/>
        <w:rPr>
          <w:rFonts w:ascii="Times New Roman" w:hAnsi="Times New Roman" w:cs="Times New Roman"/>
        </w:rPr>
      </w:pPr>
      <w:bookmarkStart w:id="54" w:name="_Toc212559891"/>
      <w:r w:rsidRPr="009A2A13">
        <w:rPr>
          <w:rFonts w:ascii="Times New Roman" w:hAnsi="Times New Roman" w:cs="Times New Roman"/>
        </w:rPr>
        <w:t>Jenis dan Sumber Data</w:t>
      </w:r>
      <w:bookmarkEnd w:id="54"/>
      <w:r w:rsidRPr="009A2A13">
        <w:rPr>
          <w:rFonts w:ascii="Times New Roman" w:hAnsi="Times New Roman" w:cs="Times New Roman"/>
        </w:rPr>
        <w:t xml:space="preserve"> </w:t>
      </w:r>
    </w:p>
    <w:p w14:paraId="7F9CD6B1" w14:textId="2680905D" w:rsidR="009A2A13" w:rsidRPr="001A709E" w:rsidRDefault="001A709E" w:rsidP="00137AC9">
      <w:pPr>
        <w:spacing w:after="0" w:line="480" w:lineRule="auto"/>
        <w:ind w:firstLine="720"/>
        <w:jc w:val="both"/>
        <w:rPr>
          <w:rFonts w:ascii="Times New Roman" w:hAnsi="Times New Roman" w:cs="Times New Roman"/>
          <w:sz w:val="24"/>
          <w:szCs w:val="24"/>
          <w:lang w:val="id-ID"/>
        </w:rPr>
      </w:pPr>
      <w:r w:rsidRPr="001A709E">
        <w:rPr>
          <w:rFonts w:ascii="Times New Roman" w:hAnsi="Times New Roman" w:cs="Times New Roman"/>
          <w:sz w:val="24"/>
          <w:szCs w:val="24"/>
          <w:lang w:val="id-ID"/>
        </w:rPr>
        <w:t>Penelitian ini menggunakan jenis data kuantitatif dan sumber data sekunder.</w:t>
      </w:r>
      <w:r>
        <w:rPr>
          <w:rFonts w:ascii="Times New Roman" w:hAnsi="Times New Roman" w:cs="Times New Roman"/>
          <w:sz w:val="24"/>
          <w:szCs w:val="24"/>
          <w:lang w:val="id-ID"/>
        </w:rPr>
        <w:t xml:space="preserve"> </w:t>
      </w:r>
      <w:r w:rsidRPr="001A709E">
        <w:rPr>
          <w:rFonts w:ascii="Times New Roman" w:hAnsi="Times New Roman" w:cs="Times New Roman"/>
          <w:sz w:val="24"/>
          <w:szCs w:val="24"/>
          <w:lang w:val="id-ID"/>
        </w:rPr>
        <w:t>Sumber data sekunder yang digunakan dalam pada penelitian ini adalah laporan</w:t>
      </w:r>
      <w:r>
        <w:rPr>
          <w:rFonts w:ascii="Times New Roman" w:hAnsi="Times New Roman" w:cs="Times New Roman"/>
          <w:sz w:val="24"/>
          <w:szCs w:val="24"/>
          <w:lang w:val="id-ID"/>
        </w:rPr>
        <w:t xml:space="preserve"> </w:t>
      </w:r>
      <w:r w:rsidRPr="001A709E">
        <w:rPr>
          <w:rFonts w:ascii="Times New Roman" w:hAnsi="Times New Roman" w:cs="Times New Roman"/>
          <w:sz w:val="24"/>
          <w:szCs w:val="24"/>
          <w:lang w:val="id-ID"/>
        </w:rPr>
        <w:t>tahunan</w:t>
      </w:r>
      <w:r>
        <w:rPr>
          <w:rFonts w:ascii="Times New Roman" w:hAnsi="Times New Roman" w:cs="Times New Roman"/>
          <w:sz w:val="24"/>
          <w:szCs w:val="24"/>
          <w:lang w:val="id-ID"/>
        </w:rPr>
        <w:t xml:space="preserve"> perusahaan BUMN sektor nonkeuangan periode 2021-2024 dalam website perusahaan. </w:t>
      </w:r>
    </w:p>
    <w:p w14:paraId="01936075" w14:textId="5D1ACF16" w:rsidR="00F74FAA" w:rsidRPr="003762F9" w:rsidRDefault="001C4365" w:rsidP="00137AC9">
      <w:pPr>
        <w:pStyle w:val="Heading2"/>
        <w:numPr>
          <w:ilvl w:val="0"/>
          <w:numId w:val="21"/>
        </w:numPr>
        <w:spacing w:after="0" w:line="480" w:lineRule="auto"/>
        <w:ind w:left="0" w:firstLine="0"/>
        <w:contextualSpacing w:val="0"/>
        <w:jc w:val="both"/>
        <w:rPr>
          <w:rFonts w:ascii="Times New Roman" w:hAnsi="Times New Roman" w:cs="Times New Roman"/>
        </w:rPr>
      </w:pPr>
      <w:bookmarkStart w:id="55" w:name="_Toc193880643"/>
      <w:bookmarkStart w:id="56" w:name="_Toc212559892"/>
      <w:r w:rsidRPr="003762F9">
        <w:rPr>
          <w:rFonts w:ascii="Times New Roman" w:hAnsi="Times New Roman" w:cs="Times New Roman"/>
        </w:rPr>
        <w:t>Metode Pengumpulan Data</w:t>
      </w:r>
      <w:bookmarkEnd w:id="55"/>
      <w:bookmarkEnd w:id="56"/>
    </w:p>
    <w:p w14:paraId="78248C1C" w14:textId="708C7855" w:rsidR="00C34A2F" w:rsidRPr="001A709E" w:rsidRDefault="001A709E" w:rsidP="00137AC9">
      <w:pPr>
        <w:pStyle w:val="ListParagraph"/>
        <w:spacing w:after="0" w:line="480" w:lineRule="auto"/>
        <w:ind w:left="0" w:firstLine="720"/>
        <w:jc w:val="both"/>
        <w:rPr>
          <w:rFonts w:ascii="Times New Roman" w:hAnsi="Times New Roman" w:cs="Times New Roman"/>
          <w:sz w:val="24"/>
          <w:szCs w:val="24"/>
          <w:lang w:val="id-ID"/>
        </w:rPr>
      </w:pPr>
      <w:r w:rsidRPr="001A709E">
        <w:rPr>
          <w:rFonts w:ascii="Times New Roman" w:hAnsi="Times New Roman" w:cs="Times New Roman"/>
          <w:sz w:val="24"/>
          <w:szCs w:val="24"/>
          <w:lang w:val="id-ID"/>
        </w:rPr>
        <w:t>Metode pengumpulan data</w:t>
      </w:r>
      <w:r>
        <w:rPr>
          <w:rFonts w:ascii="Times New Roman" w:hAnsi="Times New Roman" w:cs="Times New Roman"/>
          <w:sz w:val="24"/>
          <w:szCs w:val="24"/>
          <w:lang w:val="id-ID"/>
        </w:rPr>
        <w:t xml:space="preserve"> </w:t>
      </w:r>
      <w:r w:rsidRPr="001A709E">
        <w:rPr>
          <w:rFonts w:ascii="Times New Roman" w:hAnsi="Times New Roman" w:cs="Times New Roman"/>
          <w:sz w:val="24"/>
          <w:szCs w:val="24"/>
          <w:lang w:val="id-ID"/>
        </w:rPr>
        <w:t>tersebut adalah mengakses</w:t>
      </w:r>
      <w:r>
        <w:rPr>
          <w:rFonts w:ascii="Times New Roman" w:hAnsi="Times New Roman" w:cs="Times New Roman"/>
          <w:sz w:val="24"/>
          <w:szCs w:val="24"/>
          <w:lang w:val="id-ID"/>
        </w:rPr>
        <w:t xml:space="preserve"> </w:t>
      </w:r>
      <w:r w:rsidRPr="001A709E">
        <w:rPr>
          <w:rFonts w:ascii="Times New Roman" w:hAnsi="Times New Roman" w:cs="Times New Roman"/>
          <w:sz w:val="24"/>
          <w:szCs w:val="24"/>
          <w:lang w:val="id-ID"/>
        </w:rPr>
        <w:t>situs-situs terkait</w:t>
      </w:r>
      <w:r>
        <w:rPr>
          <w:rFonts w:ascii="Times New Roman" w:hAnsi="Times New Roman" w:cs="Times New Roman"/>
          <w:sz w:val="24"/>
          <w:szCs w:val="24"/>
          <w:lang w:val="id-ID"/>
        </w:rPr>
        <w:t xml:space="preserve"> informasi yang sehubungan dengan penelitian ini</w:t>
      </w:r>
      <w:r w:rsidRPr="001A709E">
        <w:rPr>
          <w:rFonts w:ascii="Times New Roman" w:hAnsi="Times New Roman" w:cs="Times New Roman"/>
          <w:sz w:val="24"/>
          <w:szCs w:val="24"/>
          <w:lang w:val="id-ID"/>
        </w:rPr>
        <w:t>.</w:t>
      </w:r>
      <w:r w:rsidRPr="001A709E">
        <w:rPr>
          <w:rFonts w:ascii="Times New Roman" w:hAnsi="Times New Roman" w:cs="Times New Roman"/>
          <w:b/>
          <w:bCs/>
          <w:sz w:val="24"/>
          <w:szCs w:val="24"/>
          <w:lang w:val="id-ID"/>
        </w:rPr>
        <w:t xml:space="preserve"> </w:t>
      </w:r>
      <w:r w:rsidR="00F203D6" w:rsidRPr="001A709E">
        <w:rPr>
          <w:rFonts w:ascii="Times New Roman" w:hAnsi="Times New Roman" w:cs="Times New Roman"/>
          <w:noProof/>
          <w:sz w:val="24"/>
          <w:szCs w:val="24"/>
        </w:rPr>
        <w:t>Semua data diperoleh dengan mengunduh dokumen tersebut melalui situs resmi masing</w:t>
      </w:r>
      <w:r w:rsidR="00F203D6" w:rsidRPr="001A709E">
        <w:rPr>
          <w:rFonts w:ascii="Times New Roman" w:hAnsi="Times New Roman" w:cs="Times New Roman"/>
          <w:noProof/>
          <w:sz w:val="24"/>
          <w:szCs w:val="24"/>
        </w:rPr>
        <w:noBreakHyphen/>
        <w:t>masing perusahaan.</w:t>
      </w:r>
      <w:r w:rsidR="005E3DCD" w:rsidRPr="001A709E">
        <w:rPr>
          <w:rFonts w:ascii="Times New Roman" w:hAnsi="Times New Roman" w:cs="Times New Roman"/>
          <w:noProof/>
          <w:sz w:val="24"/>
          <w:szCs w:val="24"/>
        </w:rPr>
        <w:t xml:space="preserve"> </w:t>
      </w:r>
    </w:p>
    <w:p w14:paraId="7AB320B1" w14:textId="38C83DC5" w:rsidR="005E3DCD" w:rsidRDefault="001C4365" w:rsidP="00137AC9">
      <w:pPr>
        <w:pStyle w:val="Heading2"/>
        <w:numPr>
          <w:ilvl w:val="0"/>
          <w:numId w:val="21"/>
        </w:numPr>
        <w:spacing w:after="0" w:line="480" w:lineRule="auto"/>
        <w:ind w:left="0" w:firstLine="0"/>
        <w:contextualSpacing w:val="0"/>
        <w:jc w:val="both"/>
        <w:rPr>
          <w:rFonts w:ascii="Times New Roman" w:hAnsi="Times New Roman" w:cs="Times New Roman"/>
        </w:rPr>
      </w:pPr>
      <w:bookmarkStart w:id="57" w:name="_Toc193880644"/>
      <w:bookmarkStart w:id="58" w:name="_Toc212559893"/>
      <w:r w:rsidRPr="003762F9">
        <w:rPr>
          <w:rFonts w:ascii="Times New Roman" w:hAnsi="Times New Roman" w:cs="Times New Roman"/>
        </w:rPr>
        <w:t>Teknik Analisis Data</w:t>
      </w:r>
      <w:bookmarkEnd w:id="57"/>
      <w:bookmarkEnd w:id="58"/>
    </w:p>
    <w:p w14:paraId="41056CCD" w14:textId="2E750B7E" w:rsidR="001A709E" w:rsidRPr="001A709E" w:rsidRDefault="002D4F87" w:rsidP="00137AC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1A709E" w:rsidRPr="001A709E">
        <w:rPr>
          <w:rFonts w:ascii="Times New Roman" w:hAnsi="Times New Roman" w:cs="Times New Roman"/>
          <w:sz w:val="24"/>
          <w:szCs w:val="24"/>
          <w:lang w:val="id-ID"/>
        </w:rPr>
        <w:t xml:space="preserve">enelitian ini </w:t>
      </w:r>
      <w:r>
        <w:rPr>
          <w:rFonts w:ascii="Times New Roman" w:hAnsi="Times New Roman" w:cs="Times New Roman"/>
          <w:sz w:val="24"/>
          <w:szCs w:val="24"/>
          <w:lang w:val="id-ID"/>
        </w:rPr>
        <w:t>memanfaatkan</w:t>
      </w:r>
      <w:r w:rsidR="001A709E" w:rsidRPr="001A709E">
        <w:rPr>
          <w:rFonts w:ascii="Times New Roman" w:hAnsi="Times New Roman" w:cs="Times New Roman"/>
          <w:sz w:val="24"/>
          <w:szCs w:val="24"/>
          <w:lang w:val="id-ID"/>
        </w:rPr>
        <w:t xml:space="preserve"> data panel</w:t>
      </w:r>
      <w:r>
        <w:rPr>
          <w:rFonts w:ascii="Times New Roman" w:hAnsi="Times New Roman" w:cs="Times New Roman"/>
          <w:sz w:val="24"/>
          <w:szCs w:val="24"/>
          <w:lang w:val="id-ID"/>
        </w:rPr>
        <w:t>, yakni</w:t>
      </w:r>
      <w:r w:rsidR="001A709E" w:rsidRPr="001A709E">
        <w:rPr>
          <w:rFonts w:ascii="Times New Roman" w:hAnsi="Times New Roman" w:cs="Times New Roman"/>
          <w:sz w:val="24"/>
          <w:szCs w:val="24"/>
          <w:lang w:val="id-ID"/>
        </w:rPr>
        <w:t xml:space="preserve"> gabungan dari karakteristik data </w:t>
      </w:r>
      <w:r w:rsidR="001A709E" w:rsidRPr="002D4F87">
        <w:rPr>
          <w:rFonts w:ascii="Times New Roman" w:hAnsi="Times New Roman" w:cs="Times New Roman"/>
          <w:i/>
          <w:iCs/>
          <w:sz w:val="24"/>
          <w:szCs w:val="24"/>
          <w:lang w:val="id-ID"/>
        </w:rPr>
        <w:t>time series</w:t>
      </w:r>
      <w:r w:rsidR="001A709E" w:rsidRPr="001A709E">
        <w:rPr>
          <w:rFonts w:ascii="Times New Roman" w:hAnsi="Times New Roman" w:cs="Times New Roman"/>
          <w:sz w:val="24"/>
          <w:szCs w:val="24"/>
          <w:lang w:val="id-ID"/>
        </w:rPr>
        <w:t xml:space="preserve"> dan </w:t>
      </w:r>
      <w:r w:rsidR="001A709E" w:rsidRPr="002D4F87">
        <w:rPr>
          <w:rFonts w:ascii="Times New Roman" w:hAnsi="Times New Roman" w:cs="Times New Roman"/>
          <w:i/>
          <w:iCs/>
          <w:sz w:val="24"/>
          <w:szCs w:val="24"/>
          <w:lang w:val="id-ID"/>
        </w:rPr>
        <w:t>cross section</w:t>
      </w:r>
      <w:r w:rsidR="001A709E" w:rsidRPr="001A709E">
        <w:rPr>
          <w:rFonts w:ascii="Times New Roman" w:hAnsi="Times New Roman" w:cs="Times New Roman"/>
          <w:sz w:val="24"/>
          <w:szCs w:val="24"/>
          <w:lang w:val="id-ID"/>
        </w:rPr>
        <w:t xml:space="preserve">. Sifat </w:t>
      </w:r>
      <w:r w:rsidR="001A709E" w:rsidRPr="002D4F87">
        <w:rPr>
          <w:rFonts w:ascii="Times New Roman" w:hAnsi="Times New Roman" w:cs="Times New Roman"/>
          <w:i/>
          <w:iCs/>
          <w:sz w:val="24"/>
          <w:szCs w:val="24"/>
          <w:lang w:val="id-ID"/>
        </w:rPr>
        <w:t>time series</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terlihat</w:t>
      </w:r>
      <w:r w:rsidR="001A709E" w:rsidRPr="001A709E">
        <w:rPr>
          <w:rFonts w:ascii="Times New Roman" w:hAnsi="Times New Roman" w:cs="Times New Roman"/>
          <w:sz w:val="24"/>
          <w:szCs w:val="24"/>
          <w:lang w:val="id-ID"/>
        </w:rPr>
        <w:t xml:space="preserve"> dari urutan</w:t>
      </w:r>
      <w:r>
        <w:rPr>
          <w:rFonts w:ascii="Times New Roman" w:hAnsi="Times New Roman" w:cs="Times New Roman"/>
          <w:sz w:val="24"/>
          <w:szCs w:val="24"/>
          <w:lang w:val="id-ID"/>
        </w:rPr>
        <w:t xml:space="preserve"> observasi menurut</w:t>
      </w:r>
      <w:r w:rsidR="001A709E" w:rsidRPr="001A709E">
        <w:rPr>
          <w:rFonts w:ascii="Times New Roman" w:hAnsi="Times New Roman" w:cs="Times New Roman"/>
          <w:sz w:val="24"/>
          <w:szCs w:val="24"/>
          <w:lang w:val="id-ID"/>
        </w:rPr>
        <w:t xml:space="preserve"> waktu</w:t>
      </w:r>
      <w:r>
        <w:rPr>
          <w:rFonts w:ascii="Times New Roman" w:hAnsi="Times New Roman" w:cs="Times New Roman"/>
          <w:sz w:val="24"/>
          <w:szCs w:val="24"/>
          <w:lang w:val="id-ID"/>
        </w:rPr>
        <w:t>, sedangkan</w:t>
      </w:r>
      <w:r w:rsidR="001A709E" w:rsidRPr="001A709E">
        <w:rPr>
          <w:rFonts w:ascii="Times New Roman" w:hAnsi="Times New Roman" w:cs="Times New Roman"/>
          <w:sz w:val="24"/>
          <w:szCs w:val="24"/>
          <w:lang w:val="id-ID"/>
        </w:rPr>
        <w:t xml:space="preserve"> </w:t>
      </w:r>
      <w:r w:rsidR="001A709E" w:rsidRPr="002D4F87">
        <w:rPr>
          <w:rFonts w:ascii="Times New Roman" w:hAnsi="Times New Roman" w:cs="Times New Roman"/>
          <w:i/>
          <w:iCs/>
          <w:sz w:val="24"/>
          <w:szCs w:val="24"/>
          <w:lang w:val="id-ID"/>
        </w:rPr>
        <w:t>cross section</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terlihat dari keterlibatan </w:t>
      </w:r>
      <w:r w:rsidR="001A709E" w:rsidRPr="001A709E">
        <w:rPr>
          <w:rFonts w:ascii="Times New Roman" w:hAnsi="Times New Roman" w:cs="Times New Roman"/>
          <w:sz w:val="24"/>
          <w:szCs w:val="24"/>
          <w:lang w:val="id-ID"/>
        </w:rPr>
        <w:t xml:space="preserve">lebih dari satu </w:t>
      </w:r>
      <w:r w:rsidR="001A709E" w:rsidRPr="001A709E">
        <w:rPr>
          <w:rFonts w:ascii="Times New Roman" w:hAnsi="Times New Roman" w:cs="Times New Roman"/>
          <w:sz w:val="24"/>
          <w:szCs w:val="24"/>
          <w:lang w:val="id-ID"/>
        </w:rPr>
        <w:lastRenderedPageBreak/>
        <w:t xml:space="preserve">individu/entitas. Akan tetapi, penelitian ini tidak melihat pengaruh secara spesifik melalui setiap individu atau periode waktu. Oleh karena itu, </w:t>
      </w:r>
      <w:r>
        <w:rPr>
          <w:rFonts w:ascii="Times New Roman" w:hAnsi="Times New Roman" w:cs="Times New Roman"/>
          <w:sz w:val="24"/>
          <w:szCs w:val="24"/>
          <w:lang w:val="id-ID"/>
        </w:rPr>
        <w:t>analisis</w:t>
      </w:r>
      <w:r w:rsidR="001A709E" w:rsidRPr="001A709E">
        <w:rPr>
          <w:rFonts w:ascii="Times New Roman" w:hAnsi="Times New Roman" w:cs="Times New Roman"/>
          <w:sz w:val="24"/>
          <w:szCs w:val="24"/>
          <w:lang w:val="id-ID"/>
        </w:rPr>
        <w:t xml:space="preserve"> </w:t>
      </w:r>
      <w:r>
        <w:rPr>
          <w:rFonts w:ascii="Times New Roman" w:hAnsi="Times New Roman" w:cs="Times New Roman"/>
          <w:sz w:val="24"/>
          <w:szCs w:val="24"/>
          <w:lang w:val="id-ID"/>
        </w:rPr>
        <w:t>yang dig</w:t>
      </w:r>
      <w:r w:rsidR="001A709E" w:rsidRPr="001A709E">
        <w:rPr>
          <w:rFonts w:ascii="Times New Roman" w:hAnsi="Times New Roman" w:cs="Times New Roman"/>
          <w:sz w:val="24"/>
          <w:szCs w:val="24"/>
          <w:lang w:val="id-ID"/>
        </w:rPr>
        <w:t>unakan</w:t>
      </w:r>
      <w:r>
        <w:rPr>
          <w:rFonts w:ascii="Times New Roman" w:hAnsi="Times New Roman" w:cs="Times New Roman"/>
          <w:sz w:val="24"/>
          <w:szCs w:val="24"/>
          <w:lang w:val="id-ID"/>
        </w:rPr>
        <w:t xml:space="preserve"> adalah</w:t>
      </w:r>
      <w:r w:rsidR="001A709E" w:rsidRPr="001A709E">
        <w:rPr>
          <w:rFonts w:ascii="Times New Roman" w:hAnsi="Times New Roman" w:cs="Times New Roman"/>
          <w:sz w:val="24"/>
          <w:szCs w:val="24"/>
          <w:lang w:val="id-ID"/>
        </w:rPr>
        <w:t xml:space="preserve"> regresi linier berganda. Alat analisis yang digunakan dalam penelitian ini adalah SPSS</w:t>
      </w:r>
      <w:r w:rsidR="001A709E">
        <w:rPr>
          <w:rFonts w:ascii="Times New Roman" w:hAnsi="Times New Roman" w:cs="Times New Roman"/>
          <w:sz w:val="24"/>
          <w:szCs w:val="24"/>
          <w:lang w:val="id-ID"/>
        </w:rPr>
        <w:t xml:space="preserve">. </w:t>
      </w:r>
    </w:p>
    <w:p w14:paraId="5245CA32" w14:textId="02788ADC" w:rsidR="005E3DCD" w:rsidRPr="003762F9" w:rsidRDefault="005E3DCD" w:rsidP="00137AC9">
      <w:pPr>
        <w:pStyle w:val="Heading3"/>
        <w:numPr>
          <w:ilvl w:val="0"/>
          <w:numId w:val="25"/>
        </w:numPr>
        <w:spacing w:before="0" w:line="480" w:lineRule="auto"/>
        <w:ind w:left="0" w:firstLine="0"/>
        <w:jc w:val="both"/>
        <w:rPr>
          <w:rFonts w:ascii="Times New Roman" w:hAnsi="Times New Roman" w:cs="Times New Roman"/>
        </w:rPr>
      </w:pPr>
      <w:bookmarkStart w:id="59" w:name="_Toc193880645"/>
      <w:bookmarkStart w:id="60" w:name="_Toc212559894"/>
      <w:r w:rsidRPr="003762F9">
        <w:rPr>
          <w:rFonts w:ascii="Times New Roman" w:hAnsi="Times New Roman" w:cs="Times New Roman"/>
        </w:rPr>
        <w:t xml:space="preserve">Statistik </w:t>
      </w:r>
      <w:r w:rsidR="001C4365" w:rsidRPr="003762F9">
        <w:rPr>
          <w:rFonts w:ascii="Times New Roman" w:hAnsi="Times New Roman" w:cs="Times New Roman"/>
        </w:rPr>
        <w:t>d</w:t>
      </w:r>
      <w:r w:rsidRPr="003762F9">
        <w:rPr>
          <w:rFonts w:ascii="Times New Roman" w:hAnsi="Times New Roman" w:cs="Times New Roman"/>
        </w:rPr>
        <w:t>eskriptif</w:t>
      </w:r>
      <w:bookmarkEnd w:id="59"/>
      <w:bookmarkEnd w:id="60"/>
      <w:r w:rsidRPr="003762F9">
        <w:rPr>
          <w:rFonts w:ascii="Times New Roman" w:hAnsi="Times New Roman" w:cs="Times New Roman"/>
        </w:rPr>
        <w:t xml:space="preserve"> </w:t>
      </w:r>
    </w:p>
    <w:p w14:paraId="4396E438" w14:textId="28A5EBF1" w:rsidR="005E3DCD" w:rsidRPr="009667B1" w:rsidRDefault="009667B1" w:rsidP="00137AC9">
      <w:pPr>
        <w:pStyle w:val="ListParagraph"/>
        <w:tabs>
          <w:tab w:val="left" w:pos="1134"/>
        </w:tabs>
        <w:spacing w:after="0" w:line="480" w:lineRule="auto"/>
        <w:ind w:left="0" w:firstLine="720"/>
        <w:jc w:val="both"/>
        <w:rPr>
          <w:rFonts w:ascii="Times New Roman" w:hAnsi="Times New Roman" w:cs="Times New Roman"/>
          <w:sz w:val="24"/>
          <w:szCs w:val="24"/>
          <w:lang w:val="id-ID"/>
        </w:rPr>
      </w:pPr>
      <w:r w:rsidRPr="007F5963">
        <w:rPr>
          <w:rFonts w:ascii="Times New Roman" w:hAnsi="Times New Roman" w:cs="Times New Roman"/>
          <w:noProof/>
          <w:sz w:val="24"/>
          <w:szCs w:val="24"/>
        </w:rPr>
        <w:t xml:space="preserve">Statistik deskriptif </w:t>
      </w:r>
      <w:r w:rsidR="007F5963">
        <w:rPr>
          <w:rFonts w:ascii="Times New Roman" w:hAnsi="Times New Roman" w:cs="Times New Roman"/>
          <w:noProof/>
          <w:sz w:val="24"/>
          <w:szCs w:val="24"/>
          <w:lang w:val="id-ID"/>
        </w:rPr>
        <w:t xml:space="preserve">menurut Ghozali (2018:19) </w:t>
      </w:r>
      <w:r w:rsidRPr="007F5963">
        <w:rPr>
          <w:rFonts w:ascii="Times New Roman" w:hAnsi="Times New Roman" w:cs="Times New Roman"/>
          <w:noProof/>
          <w:sz w:val="24"/>
          <w:szCs w:val="24"/>
        </w:rPr>
        <w:t>adalah teknik analisis yang menyajikan ringkasan karakteristik data melalui ukuran-ukuran seperti rata</w:t>
      </w:r>
      <w:r w:rsidRPr="007F5963">
        <w:rPr>
          <w:rFonts w:ascii="Times New Roman" w:hAnsi="Times New Roman" w:cs="Times New Roman"/>
          <w:noProof/>
          <w:sz w:val="24"/>
          <w:szCs w:val="24"/>
        </w:rPr>
        <w:noBreakHyphen/>
        <w:t xml:space="preserve">rata (mean), simpangan baku (standar deviasi), varians, nilai maksimum dan minimum, jumlah total (sum), rentang (range), kurtosis, serta skewness. Analisis ini bertujuan untuk memberikan gambaran menyeluruh tentang data variabel penelitian, </w:t>
      </w:r>
      <w:r w:rsidR="007F5963" w:rsidRPr="007F5963">
        <w:rPr>
          <w:rFonts w:ascii="Times New Roman" w:hAnsi="Times New Roman" w:cs="Times New Roman"/>
          <w:noProof/>
          <w:sz w:val="24"/>
          <w:szCs w:val="24"/>
        </w:rPr>
        <w:t>yang</w:t>
      </w:r>
      <w:r w:rsidRPr="007F5963">
        <w:rPr>
          <w:rFonts w:ascii="Times New Roman" w:hAnsi="Times New Roman" w:cs="Times New Roman"/>
          <w:noProof/>
          <w:sz w:val="24"/>
          <w:szCs w:val="24"/>
        </w:rPr>
        <w:t xml:space="preserve"> variabel dependen adalah kecurangan </w:t>
      </w:r>
      <w:r w:rsidR="007F5963" w:rsidRPr="007F5963">
        <w:rPr>
          <w:rFonts w:ascii="Times New Roman" w:hAnsi="Times New Roman" w:cs="Times New Roman"/>
          <w:noProof/>
          <w:sz w:val="24"/>
          <w:szCs w:val="24"/>
        </w:rPr>
        <w:t>laporan</w:t>
      </w:r>
      <w:r w:rsidRPr="007F5963">
        <w:rPr>
          <w:rFonts w:ascii="Times New Roman" w:hAnsi="Times New Roman" w:cs="Times New Roman"/>
          <w:noProof/>
          <w:sz w:val="24"/>
          <w:szCs w:val="24"/>
        </w:rPr>
        <w:t xml:space="preserve"> keuangan (</w:t>
      </w:r>
      <w:r w:rsidRPr="007F5963">
        <w:rPr>
          <w:rFonts w:ascii="Times New Roman" w:hAnsi="Times New Roman" w:cs="Times New Roman"/>
          <w:i/>
          <w:iCs/>
          <w:noProof/>
          <w:sz w:val="24"/>
          <w:szCs w:val="24"/>
        </w:rPr>
        <w:t>fraudulent financial statement</w:t>
      </w:r>
      <w:r w:rsidRPr="007F5963">
        <w:rPr>
          <w:rFonts w:ascii="Times New Roman" w:hAnsi="Times New Roman" w:cs="Times New Roman"/>
          <w:noProof/>
          <w:sz w:val="24"/>
          <w:szCs w:val="24"/>
        </w:rPr>
        <w:t>) dan variabel independen terdiri atas komponen</w:t>
      </w:r>
      <w:r w:rsidR="00193790">
        <w:rPr>
          <w:rFonts w:ascii="Times New Roman" w:hAnsi="Times New Roman" w:cs="Times New Roman"/>
          <w:noProof/>
          <w:sz w:val="24"/>
          <w:szCs w:val="24"/>
          <w:lang w:val="id-ID"/>
        </w:rPr>
        <w:t xml:space="preserve"> </w:t>
      </w:r>
      <w:r w:rsidR="00193790">
        <w:rPr>
          <w:rFonts w:ascii="Times New Roman" w:hAnsi="Times New Roman" w:cs="Times New Roman"/>
          <w:i/>
          <w:iCs/>
          <w:noProof/>
          <w:sz w:val="24"/>
          <w:szCs w:val="24"/>
          <w:lang w:val="id-ID"/>
        </w:rPr>
        <w:t>opportunity</w:t>
      </w:r>
      <w:r w:rsidRPr="007F5963">
        <w:rPr>
          <w:rFonts w:ascii="Times New Roman" w:hAnsi="Times New Roman" w:cs="Times New Roman"/>
          <w:noProof/>
          <w:sz w:val="24"/>
          <w:szCs w:val="24"/>
        </w:rPr>
        <w:t xml:space="preserve"> dalam </w:t>
      </w:r>
      <w:r w:rsidR="007F5963" w:rsidRPr="007F5963">
        <w:rPr>
          <w:rFonts w:ascii="Times New Roman" w:hAnsi="Times New Roman" w:cs="Times New Roman"/>
          <w:noProof/>
          <w:sz w:val="24"/>
          <w:szCs w:val="24"/>
        </w:rPr>
        <w:t xml:space="preserve">teori </w:t>
      </w:r>
      <w:r w:rsidRPr="007F5963">
        <w:rPr>
          <w:rFonts w:ascii="Times New Roman" w:hAnsi="Times New Roman" w:cs="Times New Roman"/>
          <w:noProof/>
          <w:sz w:val="24"/>
          <w:szCs w:val="24"/>
        </w:rPr>
        <w:t>segitiga kecurangan</w:t>
      </w:r>
      <w:r w:rsidRPr="009667B1">
        <w:rPr>
          <w:rFonts w:ascii="Times New Roman" w:hAnsi="Times New Roman" w:cs="Times New Roman"/>
          <w:sz w:val="24"/>
          <w:szCs w:val="24"/>
        </w:rPr>
        <w:t xml:space="preserve"> (</w:t>
      </w:r>
      <w:r w:rsidRPr="009667B1">
        <w:rPr>
          <w:rFonts w:ascii="Times New Roman" w:hAnsi="Times New Roman" w:cs="Times New Roman"/>
          <w:i/>
          <w:iCs/>
          <w:sz w:val="24"/>
          <w:szCs w:val="24"/>
        </w:rPr>
        <w:t>fraud triangle</w:t>
      </w:r>
      <w:r w:rsidR="007F5963">
        <w:rPr>
          <w:rFonts w:ascii="Times New Roman" w:hAnsi="Times New Roman" w:cs="Times New Roman"/>
          <w:i/>
          <w:iCs/>
          <w:sz w:val="24"/>
          <w:szCs w:val="24"/>
          <w:lang w:val="id-ID"/>
        </w:rPr>
        <w:t xml:space="preserve"> theory</w:t>
      </w:r>
      <w:r w:rsidRPr="009667B1">
        <w:rPr>
          <w:rFonts w:ascii="Times New Roman" w:hAnsi="Times New Roman" w:cs="Times New Roman"/>
          <w:sz w:val="24"/>
          <w:szCs w:val="24"/>
        </w:rPr>
        <w:t>).</w:t>
      </w:r>
      <w:r>
        <w:rPr>
          <w:rFonts w:ascii="Times New Roman" w:hAnsi="Times New Roman" w:cs="Times New Roman"/>
          <w:sz w:val="24"/>
          <w:szCs w:val="24"/>
          <w:lang w:val="id-ID"/>
        </w:rPr>
        <w:t xml:space="preserve"> </w:t>
      </w:r>
    </w:p>
    <w:p w14:paraId="0D89324D" w14:textId="7574F076" w:rsidR="005E3DCD" w:rsidRPr="003762F9" w:rsidRDefault="003A125A" w:rsidP="00137AC9">
      <w:pPr>
        <w:pStyle w:val="Heading3"/>
        <w:numPr>
          <w:ilvl w:val="0"/>
          <w:numId w:val="25"/>
        </w:numPr>
        <w:spacing w:before="0" w:line="480" w:lineRule="auto"/>
        <w:ind w:left="0" w:firstLine="0"/>
        <w:jc w:val="both"/>
        <w:rPr>
          <w:rFonts w:ascii="Times New Roman" w:hAnsi="Times New Roman" w:cs="Times New Roman"/>
        </w:rPr>
      </w:pPr>
      <w:bookmarkStart w:id="61" w:name="_Toc193880646"/>
      <w:bookmarkStart w:id="62" w:name="_Toc212559895"/>
      <w:r w:rsidRPr="003762F9">
        <w:rPr>
          <w:rFonts w:ascii="Times New Roman" w:hAnsi="Times New Roman" w:cs="Times New Roman"/>
        </w:rPr>
        <w:t xml:space="preserve">Uji </w:t>
      </w:r>
      <w:r w:rsidR="001C4365" w:rsidRPr="003762F9">
        <w:rPr>
          <w:rFonts w:ascii="Times New Roman" w:hAnsi="Times New Roman" w:cs="Times New Roman"/>
        </w:rPr>
        <w:t>a</w:t>
      </w:r>
      <w:r w:rsidRPr="003762F9">
        <w:rPr>
          <w:rFonts w:ascii="Times New Roman" w:hAnsi="Times New Roman" w:cs="Times New Roman"/>
        </w:rPr>
        <w:t xml:space="preserve">sumsi </w:t>
      </w:r>
      <w:r w:rsidR="001C4365" w:rsidRPr="003762F9">
        <w:rPr>
          <w:rFonts w:ascii="Times New Roman" w:hAnsi="Times New Roman" w:cs="Times New Roman"/>
        </w:rPr>
        <w:t>k</w:t>
      </w:r>
      <w:r w:rsidRPr="003762F9">
        <w:rPr>
          <w:rFonts w:ascii="Times New Roman" w:hAnsi="Times New Roman" w:cs="Times New Roman"/>
        </w:rPr>
        <w:t>lasik</w:t>
      </w:r>
      <w:bookmarkEnd w:id="61"/>
      <w:bookmarkEnd w:id="62"/>
      <w:r w:rsidRPr="003762F9">
        <w:rPr>
          <w:rFonts w:ascii="Times New Roman" w:hAnsi="Times New Roman" w:cs="Times New Roman"/>
        </w:rPr>
        <w:t xml:space="preserve"> </w:t>
      </w:r>
    </w:p>
    <w:p w14:paraId="349F5892" w14:textId="651FD8B6" w:rsidR="003A125A" w:rsidRPr="003762F9" w:rsidRDefault="00187007" w:rsidP="00137AC9">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Pengujian</w:t>
      </w:r>
      <w:r w:rsidR="00234AE5" w:rsidRPr="003762F9">
        <w:rPr>
          <w:rFonts w:ascii="Times New Roman" w:hAnsi="Times New Roman" w:cs="Times New Roman"/>
          <w:sz w:val="24"/>
          <w:szCs w:val="24"/>
          <w:lang w:val="id-ID"/>
        </w:rPr>
        <w:t xml:space="preserve"> asumsi klasik</w:t>
      </w:r>
      <w:r>
        <w:rPr>
          <w:rFonts w:ascii="Times New Roman" w:hAnsi="Times New Roman" w:cs="Times New Roman"/>
          <w:sz w:val="24"/>
          <w:szCs w:val="24"/>
          <w:lang w:val="id-ID"/>
        </w:rPr>
        <w:t xml:space="preserve"> pada model regresi berganda berfungsi memastikan</w:t>
      </w:r>
      <w:r w:rsidR="00234AE5" w:rsidRPr="003762F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model regresi dibangun dengan valid, tidak bias, </w:t>
      </w:r>
      <w:r w:rsidR="00373727">
        <w:rPr>
          <w:rFonts w:ascii="Times New Roman" w:hAnsi="Times New Roman" w:cs="Times New Roman"/>
          <w:sz w:val="24"/>
          <w:szCs w:val="24"/>
          <w:lang w:val="id-ID"/>
        </w:rPr>
        <w:t xml:space="preserve">tepat, dan mencerminkan hubungan antara variabel yang dianalisis. Pengujian ini </w:t>
      </w:r>
      <w:r w:rsidR="00234AE5" w:rsidRPr="003762F9">
        <w:rPr>
          <w:rFonts w:ascii="Times New Roman" w:hAnsi="Times New Roman" w:cs="Times New Roman"/>
          <w:sz w:val="24"/>
          <w:szCs w:val="24"/>
          <w:lang w:val="id-ID"/>
        </w:rPr>
        <w:t xml:space="preserve">terdiri dari beberapa </w:t>
      </w:r>
      <w:r>
        <w:rPr>
          <w:rFonts w:ascii="Times New Roman" w:hAnsi="Times New Roman" w:cs="Times New Roman"/>
          <w:sz w:val="24"/>
          <w:szCs w:val="24"/>
          <w:lang w:val="id-ID"/>
        </w:rPr>
        <w:t>uji</w:t>
      </w:r>
      <w:r w:rsidR="00234AE5" w:rsidRPr="003762F9">
        <w:rPr>
          <w:rFonts w:ascii="Times New Roman" w:hAnsi="Times New Roman" w:cs="Times New Roman"/>
          <w:sz w:val="24"/>
          <w:szCs w:val="24"/>
          <w:lang w:val="id-ID"/>
        </w:rPr>
        <w:t>, ya</w:t>
      </w:r>
      <w:r>
        <w:rPr>
          <w:rFonts w:ascii="Times New Roman" w:hAnsi="Times New Roman" w:cs="Times New Roman"/>
          <w:sz w:val="24"/>
          <w:szCs w:val="24"/>
          <w:lang w:val="id-ID"/>
        </w:rPr>
        <w:t>kni</w:t>
      </w:r>
      <w:r w:rsidR="00234AE5" w:rsidRPr="003762F9">
        <w:rPr>
          <w:rFonts w:ascii="Times New Roman" w:hAnsi="Times New Roman" w:cs="Times New Roman"/>
          <w:sz w:val="24"/>
          <w:szCs w:val="24"/>
          <w:lang w:val="id-ID"/>
        </w:rPr>
        <w:t>:</w:t>
      </w:r>
    </w:p>
    <w:p w14:paraId="6895A58D" w14:textId="24E96359" w:rsidR="00234AE5" w:rsidRPr="003762F9" w:rsidRDefault="005B1653" w:rsidP="00137AC9">
      <w:pPr>
        <w:pStyle w:val="ListParagraph"/>
        <w:numPr>
          <w:ilvl w:val="0"/>
          <w:numId w:val="28"/>
        </w:numPr>
        <w:spacing w:after="0" w:line="480" w:lineRule="auto"/>
        <w:ind w:left="0" w:firstLine="0"/>
        <w:contextualSpacing w:val="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Normalitas </w:t>
      </w:r>
    </w:p>
    <w:p w14:paraId="73E0CA48" w14:textId="138FE7F0" w:rsidR="00D11328" w:rsidRPr="000D4096" w:rsidRDefault="00D11328"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normalitas menurut Ghozali (2018:161) </w:t>
      </w:r>
      <w:r w:rsidR="000D4096">
        <w:rPr>
          <w:rFonts w:ascii="Times New Roman" w:hAnsi="Times New Roman" w:cs="Times New Roman"/>
          <w:sz w:val="24"/>
          <w:szCs w:val="24"/>
          <w:lang w:val="id-ID"/>
        </w:rPr>
        <w:t>dilakukan untuk memeriksa</w:t>
      </w:r>
      <w:r w:rsidRPr="003762F9">
        <w:rPr>
          <w:rFonts w:ascii="Times New Roman" w:hAnsi="Times New Roman" w:cs="Times New Roman"/>
          <w:sz w:val="24"/>
          <w:szCs w:val="24"/>
          <w:lang w:val="id-ID"/>
        </w:rPr>
        <w:t xml:space="preserve"> variabel pengganggu atau </w:t>
      </w:r>
      <w:r w:rsidRPr="008B792D">
        <w:rPr>
          <w:rFonts w:ascii="Times New Roman" w:hAnsi="Times New Roman" w:cs="Times New Roman"/>
          <w:i/>
          <w:iCs/>
          <w:sz w:val="24"/>
          <w:szCs w:val="24"/>
          <w:lang w:val="id-ID"/>
        </w:rPr>
        <w:t>residual</w:t>
      </w:r>
      <w:r w:rsidRPr="003762F9">
        <w:rPr>
          <w:rFonts w:ascii="Times New Roman" w:hAnsi="Times New Roman" w:cs="Times New Roman"/>
          <w:sz w:val="24"/>
          <w:szCs w:val="24"/>
          <w:lang w:val="id-ID"/>
        </w:rPr>
        <w:t xml:space="preserve"> memiliki</w:t>
      </w:r>
      <w:r w:rsidRPr="003762F9">
        <w:rPr>
          <w:rFonts w:ascii="Times New Roman" w:hAnsi="Times New Roman" w:cs="Times New Roman"/>
          <w:sz w:val="24"/>
          <w:szCs w:val="24"/>
        </w:rPr>
        <w:t xml:space="preserve"> </w:t>
      </w:r>
      <w:r w:rsidRPr="003762F9">
        <w:rPr>
          <w:rFonts w:ascii="Times New Roman" w:hAnsi="Times New Roman" w:cs="Times New Roman"/>
          <w:sz w:val="24"/>
          <w:szCs w:val="24"/>
          <w:lang w:val="id-ID"/>
        </w:rPr>
        <w:t>distribusi normal atau tidak</w:t>
      </w:r>
      <w:r w:rsidR="000D4096">
        <w:rPr>
          <w:rFonts w:ascii="Times New Roman" w:hAnsi="Times New Roman" w:cs="Times New Roman"/>
          <w:sz w:val="24"/>
          <w:szCs w:val="24"/>
          <w:lang w:val="id-ID"/>
        </w:rPr>
        <w:t xml:space="preserve"> dalam model regresi</w:t>
      </w:r>
      <w:r w:rsidRPr="003762F9">
        <w:rPr>
          <w:rFonts w:ascii="Times New Roman" w:hAnsi="Times New Roman" w:cs="Times New Roman"/>
          <w:sz w:val="24"/>
          <w:szCs w:val="24"/>
          <w:lang w:val="id-ID"/>
        </w:rPr>
        <w:t xml:space="preserve">. </w:t>
      </w:r>
      <w:r w:rsidR="000D4096" w:rsidRPr="000D4096">
        <w:rPr>
          <w:rFonts w:ascii="Times New Roman" w:hAnsi="Times New Roman" w:cs="Times New Roman"/>
          <w:noProof/>
          <w:sz w:val="24"/>
          <w:szCs w:val="24"/>
        </w:rPr>
        <w:t>Dalam penelitian ini, pengujian statistik yang digunakan adalah Kolmogorov–Smirnov (K–S), sebuah metode non</w:t>
      </w:r>
      <w:r w:rsidR="000D4096" w:rsidRPr="000D4096">
        <w:rPr>
          <w:rFonts w:ascii="Times New Roman" w:hAnsi="Times New Roman" w:cs="Times New Roman"/>
          <w:noProof/>
          <w:sz w:val="24"/>
          <w:szCs w:val="24"/>
        </w:rPr>
        <w:noBreakHyphen/>
        <w:t xml:space="preserve">parametrik yang membandingkan distribusi data </w:t>
      </w:r>
      <w:r w:rsidR="000D4096" w:rsidRPr="000D4096">
        <w:rPr>
          <w:rFonts w:ascii="Times New Roman" w:hAnsi="Times New Roman" w:cs="Times New Roman"/>
          <w:noProof/>
          <w:sz w:val="24"/>
          <w:szCs w:val="24"/>
        </w:rPr>
        <w:lastRenderedPageBreak/>
        <w:t>sampel dengan distribusi normal baku (data yang telah diubah menjadi Z</w:t>
      </w:r>
      <w:r w:rsidR="000D4096" w:rsidRPr="000D4096">
        <w:rPr>
          <w:rFonts w:ascii="Times New Roman" w:hAnsi="Times New Roman" w:cs="Times New Roman"/>
          <w:noProof/>
          <w:sz w:val="24"/>
          <w:szCs w:val="24"/>
        </w:rPr>
        <w:noBreakHyphen/>
      </w:r>
      <w:r w:rsidR="000D4096" w:rsidRPr="000D4096">
        <w:rPr>
          <w:rFonts w:ascii="Times New Roman" w:hAnsi="Times New Roman" w:cs="Times New Roman"/>
          <w:i/>
          <w:iCs/>
          <w:noProof/>
          <w:sz w:val="24"/>
          <w:szCs w:val="24"/>
        </w:rPr>
        <w:t>score</w:t>
      </w:r>
      <w:r w:rsidR="000D4096" w:rsidRPr="000D4096">
        <w:rPr>
          <w:rFonts w:ascii="Times New Roman" w:hAnsi="Times New Roman" w:cs="Times New Roman"/>
          <w:noProof/>
          <w:sz w:val="24"/>
          <w:szCs w:val="24"/>
        </w:rPr>
        <w:t xml:space="preserve"> dan diasumsikan normal). Keputusan pengujian didasarkan pada nilai </w:t>
      </w:r>
      <w:r w:rsidR="000D4096" w:rsidRPr="000D4096">
        <w:rPr>
          <w:rFonts w:ascii="Times New Roman" w:hAnsi="Times New Roman" w:cs="Times New Roman"/>
          <w:i/>
          <w:iCs/>
          <w:noProof/>
          <w:sz w:val="24"/>
          <w:szCs w:val="24"/>
        </w:rPr>
        <w:t>Asymp</w:t>
      </w:r>
      <w:r w:rsidR="000D4096" w:rsidRPr="000D4096">
        <w:rPr>
          <w:rFonts w:ascii="Times New Roman" w:hAnsi="Times New Roman" w:cs="Times New Roman"/>
          <w:noProof/>
          <w:sz w:val="24"/>
          <w:szCs w:val="24"/>
        </w:rPr>
        <w:t xml:space="preserve">. </w:t>
      </w:r>
      <w:r w:rsidR="000D4096" w:rsidRPr="000D4096">
        <w:rPr>
          <w:rFonts w:ascii="Times New Roman" w:hAnsi="Times New Roman" w:cs="Times New Roman"/>
          <w:i/>
          <w:iCs/>
          <w:noProof/>
          <w:sz w:val="24"/>
          <w:szCs w:val="24"/>
        </w:rPr>
        <w:t>Sig</w:t>
      </w:r>
      <w:r w:rsidR="000D4096" w:rsidRPr="000D4096">
        <w:rPr>
          <w:rFonts w:ascii="Times New Roman" w:hAnsi="Times New Roman" w:cs="Times New Roman"/>
          <w:noProof/>
          <w:sz w:val="24"/>
          <w:szCs w:val="24"/>
        </w:rPr>
        <w:t>.: jika &gt; 0,05 maka data dianggap berdistribusi normal, sedangkan nilai &lt; 0,05 menunjukkan data tidak berdistribusi</w:t>
      </w:r>
      <w:r w:rsidR="000D4096" w:rsidRPr="000D4096">
        <w:rPr>
          <w:rFonts w:ascii="Times New Roman" w:hAnsi="Times New Roman" w:cs="Times New Roman"/>
          <w:sz w:val="24"/>
          <w:szCs w:val="24"/>
        </w:rPr>
        <w:t xml:space="preserve"> normal</w:t>
      </w:r>
      <w:r w:rsidR="000D4096" w:rsidRPr="000D4096">
        <w:rPr>
          <w:rFonts w:ascii="Times New Roman" w:hAnsi="Times New Roman" w:cs="Times New Roman"/>
          <w:sz w:val="24"/>
          <w:szCs w:val="24"/>
          <w:lang w:val="id-ID"/>
        </w:rPr>
        <w:t>.</w:t>
      </w:r>
    </w:p>
    <w:p w14:paraId="090F2005" w14:textId="7C3D9DF7" w:rsidR="005B1653" w:rsidRPr="003762F9" w:rsidRDefault="005B1653" w:rsidP="00137AC9">
      <w:pPr>
        <w:pStyle w:val="ListParagraph"/>
        <w:numPr>
          <w:ilvl w:val="0"/>
          <w:numId w:val="28"/>
        </w:numPr>
        <w:spacing w:after="0" w:line="480" w:lineRule="auto"/>
        <w:ind w:left="0" w:firstLine="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Uji Multikolinearitas</w:t>
      </w:r>
    </w:p>
    <w:p w14:paraId="62E2024B" w14:textId="46E52002" w:rsidR="005B1653" w:rsidRPr="000D4096" w:rsidRDefault="000D4096" w:rsidP="00137AC9">
      <w:pPr>
        <w:pStyle w:val="ListParagraph"/>
        <w:spacing w:after="0" w:line="480" w:lineRule="auto"/>
        <w:ind w:left="0" w:firstLine="720"/>
        <w:jc w:val="both"/>
        <w:rPr>
          <w:rFonts w:ascii="Times New Roman" w:hAnsi="Times New Roman" w:cs="Times New Roman"/>
          <w:noProof/>
          <w:sz w:val="24"/>
          <w:szCs w:val="24"/>
          <w:lang w:val="id-ID"/>
        </w:rPr>
      </w:pPr>
      <w:r w:rsidRPr="000D4096">
        <w:rPr>
          <w:rFonts w:ascii="Times New Roman" w:hAnsi="Times New Roman" w:cs="Times New Roman"/>
          <w:noProof/>
          <w:sz w:val="24"/>
          <w:szCs w:val="24"/>
        </w:rPr>
        <w:t xml:space="preserve">Uji multikolinearitas menurut Ghozali (2018:107) bertujuan untuk menilai adanya korelasi antar variabel </w:t>
      </w:r>
      <w:r w:rsidR="00A90484">
        <w:rPr>
          <w:rFonts w:ascii="Times New Roman" w:hAnsi="Times New Roman" w:cs="Times New Roman"/>
          <w:noProof/>
          <w:sz w:val="24"/>
          <w:szCs w:val="24"/>
          <w:lang w:val="id-ID"/>
        </w:rPr>
        <w:t>independen</w:t>
      </w:r>
      <w:r w:rsidRPr="000D4096">
        <w:rPr>
          <w:rFonts w:ascii="Times New Roman" w:hAnsi="Times New Roman" w:cs="Times New Roman"/>
          <w:noProof/>
          <w:sz w:val="24"/>
          <w:szCs w:val="24"/>
        </w:rPr>
        <w:t xml:space="preserve"> dalam model regresi. Model regresi yang baik seharusnya tidak menunjukkan korelasi di antara variabel independen. Deteksi multikolinearitas umumnya dilakukan dengan mengamati nilai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dan </w:t>
      </w:r>
      <w:r w:rsidRPr="000D4096">
        <w:rPr>
          <w:rFonts w:ascii="Times New Roman" w:hAnsi="Times New Roman" w:cs="Times New Roman"/>
          <w:i/>
          <w:iCs/>
          <w:noProof/>
          <w:sz w:val="24"/>
          <w:szCs w:val="24"/>
        </w:rPr>
        <w:t>Variance Inflation Factor</w:t>
      </w:r>
      <w:r w:rsidRPr="000D4096">
        <w:rPr>
          <w:rFonts w:ascii="Times New Roman" w:hAnsi="Times New Roman" w:cs="Times New Roman"/>
          <w:noProof/>
          <w:sz w:val="24"/>
          <w:szCs w:val="24"/>
        </w:rPr>
        <w:t xml:space="preserve"> (VIF). VIF merupakan kebalikan dari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(VIF = 1/</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Apabila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 0,10 atau VIF ≥ 10, maka terindikasi adanya multikolinearitas</w:t>
      </w:r>
      <w:r>
        <w:rPr>
          <w:rFonts w:ascii="Times New Roman" w:hAnsi="Times New Roman" w:cs="Times New Roman"/>
          <w:noProof/>
          <w:sz w:val="24"/>
          <w:szCs w:val="24"/>
          <w:lang w:val="id-ID"/>
        </w:rPr>
        <w:t xml:space="preserve"> </w:t>
      </w:r>
      <w:r w:rsidRPr="000D4096">
        <w:rPr>
          <w:rFonts w:ascii="Times New Roman" w:hAnsi="Times New Roman" w:cs="Times New Roman"/>
          <w:noProof/>
          <w:sz w:val="24"/>
          <w:szCs w:val="24"/>
        </w:rPr>
        <w:t xml:space="preserve">sebaliknya, </w:t>
      </w:r>
      <w:r w:rsidRPr="000D4096">
        <w:rPr>
          <w:rFonts w:ascii="Times New Roman" w:hAnsi="Times New Roman" w:cs="Times New Roman"/>
          <w:i/>
          <w:iCs/>
          <w:noProof/>
          <w:sz w:val="24"/>
          <w:szCs w:val="24"/>
        </w:rPr>
        <w:t>tolerance</w:t>
      </w:r>
      <w:r w:rsidRPr="000D4096">
        <w:rPr>
          <w:rFonts w:ascii="Times New Roman" w:hAnsi="Times New Roman" w:cs="Times New Roman"/>
          <w:noProof/>
          <w:sz w:val="24"/>
          <w:szCs w:val="24"/>
        </w:rPr>
        <w:t xml:space="preserve"> ≥ 0,10 dan VIF ≤ 10 menandakan tidak ada multikolinearitas</w:t>
      </w:r>
      <w:r>
        <w:rPr>
          <w:rFonts w:ascii="Times New Roman" w:hAnsi="Times New Roman" w:cs="Times New Roman"/>
          <w:noProof/>
          <w:sz w:val="24"/>
          <w:szCs w:val="24"/>
          <w:lang w:val="id-ID"/>
        </w:rPr>
        <w:t>.</w:t>
      </w:r>
    </w:p>
    <w:p w14:paraId="76B0199E" w14:textId="137ED0F0" w:rsidR="005B1653" w:rsidRPr="003762F9" w:rsidRDefault="005B1653" w:rsidP="00137AC9">
      <w:pPr>
        <w:pStyle w:val="ListParagraph"/>
        <w:numPr>
          <w:ilvl w:val="0"/>
          <w:numId w:val="28"/>
        </w:numPr>
        <w:spacing w:after="0" w:line="480" w:lineRule="auto"/>
        <w:ind w:left="0" w:firstLine="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Heteroskedastisitas </w:t>
      </w:r>
    </w:p>
    <w:p w14:paraId="03224AED" w14:textId="273B3F51" w:rsidR="005B1653" w:rsidRDefault="004F2971"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Heteroskedastisistas menurut Ghozali (2018:137) bertujuan untuk </w:t>
      </w:r>
      <w:r w:rsidR="00C604E8" w:rsidRPr="00C604E8">
        <w:rPr>
          <w:rFonts w:ascii="Times New Roman" w:hAnsi="Times New Roman" w:cs="Times New Roman"/>
          <w:noProof/>
          <w:sz w:val="24"/>
          <w:szCs w:val="24"/>
        </w:rPr>
        <w:t xml:space="preserve">memeriksa terjadinya varians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berbeda antar pengamatan dalam model regresi. Jika varians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konstan dari satu pengamatan ke pengamatan lain, kondisi ini disebut homoskedastisitas sebaliknya, varians yang berubah-ubah menandakan terjadinya heteroskedastisitas. Karena model regresi yang baik seharusnya tidak mengalami heteroskedastisitas, penelitian ini menggunakan Uji Glejser dengan cara meregresi nilai absolut </w:t>
      </w:r>
      <w:r w:rsidR="00C604E8" w:rsidRPr="008B792D">
        <w:rPr>
          <w:rFonts w:ascii="Times New Roman" w:hAnsi="Times New Roman" w:cs="Times New Roman"/>
          <w:i/>
          <w:iCs/>
          <w:noProof/>
          <w:sz w:val="24"/>
          <w:szCs w:val="24"/>
        </w:rPr>
        <w:t>residual</w:t>
      </w:r>
      <w:r w:rsidR="00C604E8" w:rsidRPr="00C604E8">
        <w:rPr>
          <w:rFonts w:ascii="Times New Roman" w:hAnsi="Times New Roman" w:cs="Times New Roman"/>
          <w:noProof/>
          <w:sz w:val="24"/>
          <w:szCs w:val="24"/>
        </w:rPr>
        <w:t xml:space="preserve"> sebagai variabel dependen terhadap variabel independen tetap. Apabila nilai signifikansi variabel independen lebih besar dari 0,05, maka dapat disimpulkan bahwa tidak terjadi heteroskedastisitas</w:t>
      </w:r>
      <w:r w:rsidR="00C604E8">
        <w:rPr>
          <w:rFonts w:ascii="Times New Roman" w:hAnsi="Times New Roman" w:cs="Times New Roman"/>
          <w:sz w:val="24"/>
          <w:szCs w:val="24"/>
          <w:lang w:val="id-ID"/>
        </w:rPr>
        <w:t>.</w:t>
      </w:r>
    </w:p>
    <w:p w14:paraId="6BCA93A7" w14:textId="1F0886D6" w:rsidR="00D81C20" w:rsidRDefault="00D81C20" w:rsidP="00137AC9">
      <w:pPr>
        <w:pStyle w:val="ListParagraph"/>
        <w:numPr>
          <w:ilvl w:val="0"/>
          <w:numId w:val="28"/>
        </w:numPr>
        <w:spacing w:after="0" w:line="480" w:lineRule="auto"/>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Uji Autokorelasi</w:t>
      </w:r>
    </w:p>
    <w:p w14:paraId="25298E6B" w14:textId="5D7F0132" w:rsidR="00D81C20" w:rsidRPr="008B792D" w:rsidRDefault="00BF21DF" w:rsidP="00137AC9">
      <w:pPr>
        <w:spacing w:after="0" w:line="480" w:lineRule="auto"/>
        <w:jc w:val="both"/>
        <w:rPr>
          <w:rFonts w:ascii="Times New Roman" w:hAnsi="Times New Roman" w:cs="Times New Roman"/>
          <w:noProof/>
          <w:sz w:val="24"/>
          <w:szCs w:val="24"/>
          <w:lang w:val="id-ID"/>
        </w:rPr>
      </w:pPr>
      <w:r w:rsidRPr="00BF21DF">
        <w:rPr>
          <w:rFonts w:ascii="Times New Roman" w:hAnsi="Times New Roman" w:cs="Times New Roman"/>
          <w:sz w:val="24"/>
          <w:szCs w:val="24"/>
          <w:lang w:val="id-ID"/>
        </w:rPr>
        <w:t xml:space="preserve"> </w:t>
      </w:r>
      <w:r w:rsidR="00137AC9">
        <w:rPr>
          <w:rFonts w:ascii="Times New Roman" w:hAnsi="Times New Roman" w:cs="Times New Roman"/>
          <w:sz w:val="24"/>
          <w:szCs w:val="24"/>
          <w:lang w:val="id-ID"/>
        </w:rPr>
        <w:tab/>
      </w:r>
      <w:r w:rsidR="00B925B1" w:rsidRPr="008B792D">
        <w:rPr>
          <w:rFonts w:ascii="Times New Roman" w:hAnsi="Times New Roman" w:cs="Times New Roman"/>
          <w:noProof/>
          <w:sz w:val="24"/>
          <w:szCs w:val="24"/>
        </w:rPr>
        <w:t xml:space="preserve">Menurut Ghozali (2018:111), uji autokorelasi bertujuan mengetahui ada hubungan antara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periode t dan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periode t−1 dalam model regresi. Jika ada hubungan tersebut, dikatakan terjadi autokorelasi. Autokorelasi muncul karena observasi yang berurutan saling memengaruhi, sehingga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tidak lagi bebas antarobservasi. Kejadian ini sering terlihat pada data runtut waktu karena </w:t>
      </w:r>
      <w:r w:rsidR="008B792D" w:rsidRPr="008B792D">
        <w:rPr>
          <w:rFonts w:ascii="Times New Roman" w:hAnsi="Times New Roman" w:cs="Times New Roman"/>
          <w:i/>
          <w:iCs/>
          <w:noProof/>
          <w:sz w:val="24"/>
          <w:szCs w:val="24"/>
        </w:rPr>
        <w:t>residual</w:t>
      </w:r>
      <w:r w:rsidR="00B925B1" w:rsidRPr="008B792D">
        <w:rPr>
          <w:rFonts w:ascii="Times New Roman" w:hAnsi="Times New Roman" w:cs="Times New Roman"/>
          <w:noProof/>
          <w:sz w:val="24"/>
          <w:szCs w:val="24"/>
        </w:rPr>
        <w:t xml:space="preserve"> pada individu atau kelompok yang sama bisa berlanjut ke periode berikutnya. Sebaliknya, pada data silang waktu autokorelasi relatif jarang karena setiap observasi berasal dari individu atau kelompok berbeda. Model regresi yang baik seharusnya bebas dari autokorelasi. Untuk mendeteksi autokorelasi orde pertama digunakan uji </w:t>
      </w:r>
      <w:r w:rsidR="00B925B1" w:rsidRPr="008B792D">
        <w:rPr>
          <w:rFonts w:ascii="Times New Roman" w:hAnsi="Times New Roman" w:cs="Times New Roman"/>
          <w:i/>
          <w:iCs/>
          <w:noProof/>
          <w:sz w:val="24"/>
          <w:szCs w:val="24"/>
        </w:rPr>
        <w:t>Durbin–Watson</w:t>
      </w:r>
      <w:r w:rsidR="008B792D">
        <w:rPr>
          <w:rFonts w:ascii="Times New Roman" w:hAnsi="Times New Roman" w:cs="Times New Roman"/>
          <w:i/>
          <w:iCs/>
          <w:noProof/>
          <w:sz w:val="24"/>
          <w:szCs w:val="24"/>
          <w:lang w:val="id-ID"/>
        </w:rPr>
        <w:t xml:space="preserve"> </w:t>
      </w:r>
      <w:r w:rsidR="008B792D">
        <w:rPr>
          <w:rFonts w:ascii="Times New Roman" w:hAnsi="Times New Roman" w:cs="Times New Roman"/>
          <w:noProof/>
          <w:sz w:val="24"/>
          <w:szCs w:val="24"/>
          <w:lang w:val="id-ID"/>
        </w:rPr>
        <w:t>(uji DW)</w:t>
      </w:r>
      <w:r w:rsidR="00B925B1" w:rsidRPr="008B792D">
        <w:rPr>
          <w:rFonts w:ascii="Times New Roman" w:hAnsi="Times New Roman" w:cs="Times New Roman"/>
          <w:noProof/>
          <w:sz w:val="24"/>
          <w:szCs w:val="24"/>
        </w:rPr>
        <w:t xml:space="preserve">. Perlu diperhatikan bahwa uji ini hanya untuk autokorelasi orde pertama, mensyaratkan adanya konstanta dalam model, dan tidak boleh ada variabel tertinggal di antara variabel </w:t>
      </w:r>
      <w:r w:rsidR="008B792D" w:rsidRPr="008B792D">
        <w:rPr>
          <w:rFonts w:ascii="Times New Roman" w:hAnsi="Times New Roman" w:cs="Times New Roman"/>
          <w:noProof/>
          <w:sz w:val="24"/>
          <w:szCs w:val="24"/>
        </w:rPr>
        <w:t>independen</w:t>
      </w:r>
      <w:r w:rsidR="00B925B1" w:rsidRPr="008B792D">
        <w:rPr>
          <w:rFonts w:ascii="Times New Roman" w:hAnsi="Times New Roman" w:cs="Times New Roman"/>
          <w:noProof/>
          <w:sz w:val="24"/>
          <w:szCs w:val="24"/>
        </w:rPr>
        <w:t>.</w:t>
      </w:r>
      <w:r w:rsidR="008B792D">
        <w:rPr>
          <w:rFonts w:ascii="Times New Roman" w:hAnsi="Times New Roman" w:cs="Times New Roman"/>
          <w:noProof/>
          <w:sz w:val="24"/>
          <w:szCs w:val="24"/>
          <w:lang w:val="id-ID"/>
        </w:rPr>
        <w:t xml:space="preserve"> Bilamana dw berada dalam rentang ini du &lt; dw &lt; 4-du, maka tidak terjadi autokorelasi. </w:t>
      </w:r>
    </w:p>
    <w:p w14:paraId="39ECA563" w14:textId="6D2EB86F" w:rsidR="003A125A" w:rsidRPr="003762F9" w:rsidRDefault="003A125A" w:rsidP="00137AC9">
      <w:pPr>
        <w:pStyle w:val="Heading3"/>
        <w:numPr>
          <w:ilvl w:val="0"/>
          <w:numId w:val="25"/>
        </w:numPr>
        <w:spacing w:before="0" w:line="480" w:lineRule="auto"/>
        <w:ind w:left="0" w:firstLine="0"/>
        <w:jc w:val="both"/>
        <w:rPr>
          <w:rFonts w:ascii="Times New Roman" w:hAnsi="Times New Roman" w:cs="Times New Roman"/>
        </w:rPr>
      </w:pPr>
      <w:bookmarkStart w:id="63" w:name="_Toc193880647"/>
      <w:bookmarkStart w:id="64" w:name="_Toc212559896"/>
      <w:r w:rsidRPr="003762F9">
        <w:rPr>
          <w:rFonts w:ascii="Times New Roman" w:hAnsi="Times New Roman" w:cs="Times New Roman"/>
        </w:rPr>
        <w:t xml:space="preserve">Analisis </w:t>
      </w:r>
      <w:bookmarkEnd w:id="63"/>
      <w:r w:rsidR="00D870A8">
        <w:rPr>
          <w:rFonts w:ascii="Times New Roman" w:hAnsi="Times New Roman" w:cs="Times New Roman"/>
        </w:rPr>
        <w:t>lin</w:t>
      </w:r>
      <w:r w:rsidR="002D4F87">
        <w:rPr>
          <w:rFonts w:ascii="Times New Roman" w:hAnsi="Times New Roman" w:cs="Times New Roman"/>
        </w:rPr>
        <w:t>ie</w:t>
      </w:r>
      <w:r w:rsidR="00D870A8">
        <w:rPr>
          <w:rFonts w:ascii="Times New Roman" w:hAnsi="Times New Roman" w:cs="Times New Roman"/>
        </w:rPr>
        <w:t>r berganda</w:t>
      </w:r>
      <w:bookmarkEnd w:id="64"/>
    </w:p>
    <w:p w14:paraId="51862E28" w14:textId="015F587A" w:rsidR="003A125A" w:rsidRPr="00D87975" w:rsidRDefault="00D870A8" w:rsidP="00137AC9">
      <w:pPr>
        <w:pStyle w:val="ListParagraph"/>
        <w:spacing w:after="0" w:line="480" w:lineRule="auto"/>
        <w:ind w:left="0" w:firstLine="720"/>
        <w:jc w:val="both"/>
        <w:rPr>
          <w:rFonts w:ascii="Times New Roman" w:hAnsi="Times New Roman" w:cs="Times New Roman"/>
          <w:noProof/>
          <w:sz w:val="24"/>
          <w:szCs w:val="24"/>
        </w:rPr>
      </w:pPr>
      <w:r w:rsidRPr="00D870A8">
        <w:rPr>
          <w:rFonts w:ascii="Times New Roman" w:hAnsi="Times New Roman" w:cs="Times New Roman"/>
          <w:sz w:val="24"/>
          <w:szCs w:val="24"/>
          <w:lang w:val="id-ID"/>
        </w:rPr>
        <w:t>Menurut</w:t>
      </w:r>
      <w:r>
        <w:rPr>
          <w:rFonts w:ascii="Times New Roman" w:hAnsi="Times New Roman" w:cs="Times New Roman"/>
          <w:b/>
          <w:bCs/>
          <w:sz w:val="24"/>
          <w:szCs w:val="24"/>
          <w:lang w:val="id-ID"/>
        </w:rPr>
        <w:t xml:space="preserve"> </w:t>
      </w:r>
      <w:r w:rsidRPr="00D870A8">
        <w:rPr>
          <w:rFonts w:ascii="Times New Roman" w:hAnsi="Times New Roman" w:cs="Times New Roman"/>
          <w:noProof/>
          <w:sz w:val="24"/>
          <w:szCs w:val="24"/>
        </w:rPr>
        <w:t>Ghozali (2018:21) analisis regresi berganda merupakan analisis yang</w:t>
      </w:r>
      <w:r>
        <w:rPr>
          <w:rFonts w:ascii="Times New Roman" w:hAnsi="Times New Roman" w:cs="Times New Roman"/>
          <w:noProof/>
          <w:sz w:val="24"/>
          <w:szCs w:val="24"/>
          <w:lang w:val="id-ID"/>
        </w:rPr>
        <w:t xml:space="preserve"> </w:t>
      </w:r>
      <w:r w:rsidRPr="00D870A8">
        <w:rPr>
          <w:rFonts w:ascii="Times New Roman" w:hAnsi="Times New Roman" w:cs="Times New Roman"/>
          <w:noProof/>
          <w:sz w:val="24"/>
          <w:szCs w:val="24"/>
        </w:rPr>
        <w:t>mengetahui pengaruh lebih dari satu variabel independen terhadap</w:t>
      </w:r>
      <w:r w:rsid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satu variabel dependen. Model analisis regresi linier berganda</w:t>
      </w:r>
      <w:r w:rsidRP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digunakan untuk menjelaskan pengaruh variabel</w:t>
      </w:r>
      <w:r w:rsidRPr="00D87975">
        <w:rPr>
          <w:rFonts w:ascii="Times New Roman" w:hAnsi="Times New Roman" w:cs="Times New Roman"/>
          <w:noProof/>
          <w:sz w:val="24"/>
          <w:szCs w:val="24"/>
          <w:lang w:val="id-ID"/>
        </w:rPr>
        <w:t xml:space="preserve"> </w:t>
      </w:r>
      <w:r w:rsidRPr="00D87975">
        <w:rPr>
          <w:rFonts w:ascii="Times New Roman" w:hAnsi="Times New Roman" w:cs="Times New Roman"/>
          <w:noProof/>
          <w:sz w:val="24"/>
          <w:szCs w:val="24"/>
        </w:rPr>
        <w:t xml:space="preserve">independen terhadap variabel dependen. </w:t>
      </w:r>
      <w:r w:rsidR="00C604E8" w:rsidRPr="00D87975">
        <w:rPr>
          <w:rFonts w:ascii="Times New Roman" w:hAnsi="Times New Roman" w:cs="Times New Roman"/>
          <w:noProof/>
          <w:sz w:val="24"/>
          <w:szCs w:val="24"/>
        </w:rPr>
        <w:t xml:space="preserve">Persamaan model regresi </w:t>
      </w:r>
      <w:r w:rsidR="004D403E" w:rsidRPr="00D87975">
        <w:rPr>
          <w:rFonts w:ascii="Times New Roman" w:hAnsi="Times New Roman" w:cs="Times New Roman"/>
          <w:noProof/>
          <w:sz w:val="24"/>
          <w:szCs w:val="24"/>
          <w:lang w:val="id-ID"/>
        </w:rPr>
        <w:t>berganda</w:t>
      </w:r>
      <w:r w:rsidR="00C604E8" w:rsidRPr="00D87975">
        <w:rPr>
          <w:rFonts w:ascii="Times New Roman" w:hAnsi="Times New Roman" w:cs="Times New Roman"/>
          <w:noProof/>
          <w:sz w:val="24"/>
          <w:szCs w:val="24"/>
        </w:rPr>
        <w:t xml:space="preserve"> yang</w:t>
      </w:r>
      <w:r w:rsidRPr="00D87975">
        <w:rPr>
          <w:rFonts w:ascii="Times New Roman" w:hAnsi="Times New Roman" w:cs="Times New Roman"/>
          <w:noProof/>
          <w:sz w:val="24"/>
          <w:szCs w:val="24"/>
          <w:lang w:val="id-ID"/>
        </w:rPr>
        <w:t xml:space="preserve"> </w:t>
      </w:r>
      <w:r w:rsidR="00C604E8" w:rsidRPr="00D87975">
        <w:rPr>
          <w:rFonts w:ascii="Times New Roman" w:hAnsi="Times New Roman" w:cs="Times New Roman"/>
          <w:noProof/>
          <w:sz w:val="24"/>
          <w:szCs w:val="24"/>
        </w:rPr>
        <w:t>diterapkan dalam penelitian ini dirumuskan sebagai berikut</w:t>
      </w:r>
      <w:r w:rsidR="00C604E8" w:rsidRPr="00D87975">
        <w:rPr>
          <w:rFonts w:ascii="Times New Roman" w:hAnsi="Times New Roman" w:cs="Times New Roman"/>
          <w:sz w:val="24"/>
          <w:szCs w:val="24"/>
        </w:rPr>
        <w:t>:</w:t>
      </w:r>
    </w:p>
    <w:p w14:paraId="68BE7834" w14:textId="43A1AF55" w:rsidR="00A77A7A" w:rsidRPr="00137AC9" w:rsidRDefault="00A77A7A" w:rsidP="00137AC9">
      <w:pPr>
        <w:pStyle w:val="ListParagraph"/>
        <w:tabs>
          <w:tab w:val="left" w:leader="dot" w:pos="7938"/>
        </w:tabs>
        <w:spacing w:after="0" w:line="480" w:lineRule="auto"/>
        <w:ind w:left="0" w:firstLine="720"/>
        <w:rPr>
          <w:rFonts w:ascii="Times New Roman" w:eastAsiaTheme="minorEastAsia" w:hAnsi="Times New Roman" w:cs="Times New Roman"/>
          <w:sz w:val="24"/>
          <w:szCs w:val="24"/>
          <w:lang w:val="id-ID"/>
        </w:rPr>
      </w:pPr>
      <m:oMathPara>
        <m:oMathParaPr>
          <m:jc m:val="center"/>
        </m:oMathParaPr>
        <m:oMath>
          <m:r>
            <w:rPr>
              <w:rFonts w:ascii="Cambria Math" w:hAnsi="Cambria Math" w:cs="Times New Roman"/>
              <w:sz w:val="24"/>
              <w:szCs w:val="24"/>
              <w:lang w:val="id-ID"/>
            </w:rPr>
            <m:t>FRAUD=α+</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r>
            <w:rPr>
              <w:rFonts w:ascii="Cambria Math" w:hAnsi="Cambria Math" w:cs="Times New Roman"/>
              <w:sz w:val="24"/>
              <w:szCs w:val="24"/>
              <w:lang w:val="id-ID"/>
            </w:rPr>
            <m:t>INVENTORY+</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r>
            <w:rPr>
              <w:rFonts w:ascii="Cambria Math" w:hAnsi="Cambria Math" w:cs="Times New Roman"/>
              <w:sz w:val="24"/>
              <w:szCs w:val="24"/>
              <w:lang w:val="id-ID"/>
            </w:rPr>
            <m:t>BDOUT+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r>
            <w:rPr>
              <w:rFonts w:ascii="Cambria Math" w:hAnsi="Cambria Math" w:cs="Times New Roman"/>
              <w:sz w:val="24"/>
              <w:szCs w:val="24"/>
              <w:lang w:val="id-ID"/>
            </w:rPr>
            <m:t>DCHANGE+ε</m:t>
          </m:r>
        </m:oMath>
      </m:oMathPara>
    </w:p>
    <w:p w14:paraId="6128803B" w14:textId="361222D6" w:rsidR="00720470" w:rsidRPr="003762F9" w:rsidRDefault="00720470" w:rsidP="00137AC9">
      <w:pPr>
        <w:pStyle w:val="ListParagraph"/>
        <w:spacing w:after="0" w:line="480" w:lineRule="auto"/>
        <w:ind w:left="0" w:firstLine="720"/>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lastRenderedPageBreak/>
        <w:t>Keterangan:</w:t>
      </w:r>
    </w:p>
    <w:p w14:paraId="70CF43B5" w14:textId="71238167"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i/>
          <w:iCs/>
          <w:sz w:val="24"/>
          <w:szCs w:val="24"/>
          <w:lang w:val="id-ID"/>
        </w:rPr>
      </w:pPr>
      <w:r w:rsidRPr="003762F9">
        <w:rPr>
          <w:rFonts w:ascii="Times New Roman" w:eastAsiaTheme="minorEastAsia" w:hAnsi="Times New Roman" w:cs="Times New Roman"/>
          <w:i/>
          <w:iCs/>
          <w:sz w:val="24"/>
          <w:szCs w:val="24"/>
          <w:lang w:val="id-ID"/>
        </w:rPr>
        <w:t>FRAUD</w:t>
      </w:r>
      <w:r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w:t>
      </w:r>
      <w:r w:rsidRPr="003762F9">
        <w:rPr>
          <w:rFonts w:ascii="Times New Roman" w:eastAsiaTheme="minorEastAsia" w:hAnsi="Times New Roman" w:cs="Times New Roman"/>
          <w:i/>
          <w:iCs/>
          <w:sz w:val="24"/>
          <w:szCs w:val="24"/>
          <w:lang w:val="id-ID"/>
        </w:rPr>
        <w:t>Fraudulent Financial Statement</w:t>
      </w:r>
    </w:p>
    <w:p w14:paraId="6562FE30" w14:textId="396FEFE0" w:rsidR="00720470" w:rsidRPr="003762F9" w:rsidRDefault="00720470"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a</w:t>
      </w:r>
      <w:r w:rsidRPr="003762F9">
        <w:rPr>
          <w:rFonts w:ascii="Times New Roman" w:hAnsi="Times New Roman" w:cs="Times New Roman"/>
          <w:sz w:val="24"/>
          <w:szCs w:val="24"/>
          <w:lang w:val="id-ID"/>
        </w:rPr>
        <w:tab/>
      </w:r>
      <w:r w:rsidRPr="003762F9">
        <w:rPr>
          <w:rFonts w:ascii="Times New Roman" w:hAnsi="Times New Roman" w:cs="Times New Roman"/>
          <w:sz w:val="24"/>
          <w:szCs w:val="24"/>
          <w:lang w:val="id-ID"/>
        </w:rPr>
        <w:tab/>
        <w:t>=</w:t>
      </w:r>
      <w:r w:rsidR="00FD1938" w:rsidRPr="003762F9">
        <w:rPr>
          <w:rFonts w:ascii="Times New Roman" w:hAnsi="Times New Roman" w:cs="Times New Roman"/>
          <w:sz w:val="24"/>
          <w:szCs w:val="24"/>
          <w:lang w:val="id-ID"/>
        </w:rPr>
        <w:t xml:space="preserve"> </w:t>
      </w:r>
      <w:r w:rsidRPr="003762F9">
        <w:rPr>
          <w:rFonts w:ascii="Times New Roman" w:hAnsi="Times New Roman" w:cs="Times New Roman"/>
          <w:sz w:val="24"/>
          <w:szCs w:val="24"/>
          <w:lang w:val="id-ID"/>
        </w:rPr>
        <w:t>Koefisien Regresi Konstanta</w:t>
      </w:r>
    </w:p>
    <w:p w14:paraId="77A979B9" w14:textId="1652464F" w:rsidR="00720470" w:rsidRPr="003762F9" w:rsidRDefault="00897F7D" w:rsidP="00137AC9">
      <w:pPr>
        <w:pStyle w:val="ListParagraph"/>
        <w:spacing w:after="0" w:line="480" w:lineRule="auto"/>
        <w:ind w:left="0" w:firstLine="720"/>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oMath>
      <w:r w:rsidR="00720470"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w:t>
      </w:r>
      <w:r w:rsidR="00720470" w:rsidRPr="003762F9">
        <w:rPr>
          <w:rFonts w:ascii="Times New Roman" w:eastAsiaTheme="minorEastAsia" w:hAnsi="Times New Roman" w:cs="Times New Roman"/>
          <w:sz w:val="24"/>
          <w:szCs w:val="24"/>
          <w:lang w:val="id-ID"/>
        </w:rPr>
        <w:t>Koefisien Regresi Masing-Masing Proksi</w:t>
      </w:r>
    </w:p>
    <w:p w14:paraId="36F4B99A" w14:textId="6AA00D1F"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sidRPr="003762F9">
        <w:rPr>
          <w:rFonts w:ascii="Times New Roman" w:eastAsiaTheme="minorEastAsia" w:hAnsi="Times New Roman" w:cs="Times New Roman"/>
          <w:i/>
          <w:iCs/>
          <w:sz w:val="24"/>
          <w:szCs w:val="24"/>
          <w:lang w:val="id-ID"/>
        </w:rPr>
        <w:t>INVENTORY</w:t>
      </w:r>
      <w:r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w:t>
      </w:r>
      <w:r w:rsidRPr="003762F9">
        <w:rPr>
          <w:rFonts w:ascii="Times New Roman" w:eastAsiaTheme="minorEastAsia" w:hAnsi="Times New Roman" w:cs="Times New Roman"/>
          <w:sz w:val="24"/>
          <w:szCs w:val="24"/>
          <w:lang w:val="id-ID"/>
        </w:rPr>
        <w:t xml:space="preserve">Rasio </w:t>
      </w:r>
      <w:r w:rsidR="00FD1938" w:rsidRPr="003762F9">
        <w:rPr>
          <w:rFonts w:ascii="Times New Roman" w:eastAsiaTheme="minorEastAsia" w:hAnsi="Times New Roman" w:cs="Times New Roman"/>
          <w:sz w:val="24"/>
          <w:szCs w:val="24"/>
          <w:lang w:val="id-ID"/>
        </w:rPr>
        <w:t>Perubahan Total Persediaan</w:t>
      </w:r>
    </w:p>
    <w:p w14:paraId="1D1F1B1D" w14:textId="6D6007AF"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t>BDOUT</w:t>
      </w:r>
      <w:r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w:t>
      </w:r>
      <w:r w:rsidRPr="003762F9">
        <w:rPr>
          <w:rFonts w:ascii="Times New Roman" w:eastAsiaTheme="minorEastAsia" w:hAnsi="Times New Roman" w:cs="Times New Roman"/>
          <w:sz w:val="24"/>
          <w:szCs w:val="24"/>
          <w:lang w:val="id-ID"/>
        </w:rPr>
        <w:t xml:space="preserve">Rasio </w:t>
      </w:r>
      <w:r w:rsidR="00FD1938" w:rsidRPr="003762F9">
        <w:rPr>
          <w:rFonts w:ascii="Times New Roman" w:eastAsiaTheme="minorEastAsia" w:hAnsi="Times New Roman" w:cs="Times New Roman"/>
          <w:sz w:val="24"/>
          <w:szCs w:val="24"/>
          <w:lang w:val="id-ID"/>
        </w:rPr>
        <w:t>Dewan Komisaris Independen</w:t>
      </w:r>
    </w:p>
    <w:p w14:paraId="34BF04BD" w14:textId="1ED561FE" w:rsidR="00720470" w:rsidRPr="003762F9" w:rsidRDefault="00720470" w:rsidP="00137AC9">
      <w:pPr>
        <w:pStyle w:val="ListParagraph"/>
        <w:spacing w:after="0" w:line="480" w:lineRule="auto"/>
        <w:ind w:left="0" w:firstLine="720"/>
        <w:jc w:val="both"/>
        <w:rPr>
          <w:rFonts w:ascii="Times New Roman" w:eastAsiaTheme="minorEastAsia" w:hAnsi="Times New Roman" w:cs="Times New Roman"/>
          <w:sz w:val="24"/>
          <w:szCs w:val="24"/>
          <w:lang w:val="id-ID"/>
        </w:rPr>
      </w:pPr>
      <w:r w:rsidRPr="003762F9">
        <w:rPr>
          <w:rFonts w:ascii="Times New Roman" w:eastAsiaTheme="minorEastAsia" w:hAnsi="Times New Roman" w:cs="Times New Roman"/>
          <w:sz w:val="24"/>
          <w:szCs w:val="24"/>
          <w:lang w:val="id-ID"/>
        </w:rPr>
        <w:t>DCHANGE</w:t>
      </w:r>
      <w:r w:rsidRPr="003762F9">
        <w:rPr>
          <w:rFonts w:ascii="Times New Roman" w:eastAsiaTheme="minorEastAsia" w:hAnsi="Times New Roman" w:cs="Times New Roman"/>
          <w:sz w:val="24"/>
          <w:szCs w:val="24"/>
          <w:lang w:val="id-ID"/>
        </w:rPr>
        <w:tab/>
        <w:t>=</w:t>
      </w:r>
      <w:r w:rsidR="00FD1938" w:rsidRPr="003762F9">
        <w:rPr>
          <w:rFonts w:ascii="Times New Roman" w:eastAsiaTheme="minorEastAsia" w:hAnsi="Times New Roman" w:cs="Times New Roman"/>
          <w:sz w:val="24"/>
          <w:szCs w:val="24"/>
          <w:lang w:val="id-ID"/>
        </w:rPr>
        <w:t xml:space="preserve"> Perubahan Direksi Dalam Perusahaan</w:t>
      </w:r>
    </w:p>
    <w:p w14:paraId="7C502BF4" w14:textId="141C80E4" w:rsidR="00FD1938" w:rsidRPr="003762F9" w:rsidRDefault="00FD1938" w:rsidP="00137AC9">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eastAsiaTheme="minorEastAsia" w:hAnsi="Times New Roman" w:cs="Times New Roman"/>
          <w:sz w:val="24"/>
          <w:szCs w:val="24"/>
          <w:lang w:val="id-ID"/>
        </w:rPr>
        <w:t>e</w:t>
      </w:r>
      <w:r w:rsidRPr="003762F9">
        <w:rPr>
          <w:rFonts w:ascii="Times New Roman" w:eastAsiaTheme="minorEastAsia" w:hAnsi="Times New Roman" w:cs="Times New Roman"/>
          <w:sz w:val="24"/>
          <w:szCs w:val="24"/>
          <w:lang w:val="id-ID"/>
        </w:rPr>
        <w:tab/>
      </w:r>
      <w:r w:rsidRPr="003762F9">
        <w:rPr>
          <w:rFonts w:ascii="Times New Roman" w:eastAsiaTheme="minorEastAsia" w:hAnsi="Times New Roman" w:cs="Times New Roman"/>
          <w:sz w:val="24"/>
          <w:szCs w:val="24"/>
          <w:lang w:val="id-ID"/>
        </w:rPr>
        <w:tab/>
        <w:t xml:space="preserve">= </w:t>
      </w:r>
      <w:r w:rsidRPr="00BF5F64">
        <w:rPr>
          <w:rFonts w:ascii="Times New Roman" w:eastAsiaTheme="minorEastAsia" w:hAnsi="Times New Roman" w:cs="Times New Roman"/>
          <w:i/>
          <w:iCs/>
          <w:sz w:val="24"/>
          <w:szCs w:val="24"/>
          <w:lang w:val="id-ID"/>
        </w:rPr>
        <w:t>Error</w:t>
      </w:r>
    </w:p>
    <w:p w14:paraId="4ABBF685" w14:textId="628FCF40" w:rsidR="003A125A" w:rsidRPr="003762F9" w:rsidRDefault="003A125A" w:rsidP="00137AC9">
      <w:pPr>
        <w:pStyle w:val="Heading3"/>
        <w:numPr>
          <w:ilvl w:val="0"/>
          <w:numId w:val="25"/>
        </w:numPr>
        <w:spacing w:before="0" w:line="480" w:lineRule="auto"/>
        <w:ind w:left="0" w:firstLine="0"/>
        <w:rPr>
          <w:rFonts w:ascii="Times New Roman" w:hAnsi="Times New Roman" w:cs="Times New Roman"/>
        </w:rPr>
      </w:pPr>
      <w:bookmarkStart w:id="65" w:name="_Toc193880648"/>
      <w:bookmarkStart w:id="66" w:name="_Toc212559897"/>
      <w:r w:rsidRPr="003762F9">
        <w:rPr>
          <w:rFonts w:ascii="Times New Roman" w:hAnsi="Times New Roman" w:cs="Times New Roman"/>
        </w:rPr>
        <w:t xml:space="preserve">Uji </w:t>
      </w:r>
      <w:r w:rsidR="001C4365" w:rsidRPr="003762F9">
        <w:rPr>
          <w:rFonts w:ascii="Times New Roman" w:hAnsi="Times New Roman" w:cs="Times New Roman"/>
        </w:rPr>
        <w:t>k</w:t>
      </w:r>
      <w:r w:rsidRPr="003762F9">
        <w:rPr>
          <w:rFonts w:ascii="Times New Roman" w:hAnsi="Times New Roman" w:cs="Times New Roman"/>
        </w:rPr>
        <w:t xml:space="preserve">oefisien </w:t>
      </w:r>
      <w:r w:rsidR="001C4365" w:rsidRPr="003762F9">
        <w:rPr>
          <w:rFonts w:ascii="Times New Roman" w:hAnsi="Times New Roman" w:cs="Times New Roman"/>
        </w:rPr>
        <w:t>d</w:t>
      </w:r>
      <w:r w:rsidRPr="003762F9">
        <w:rPr>
          <w:rFonts w:ascii="Times New Roman" w:hAnsi="Times New Roman" w:cs="Times New Roman"/>
        </w:rPr>
        <w:t xml:space="preserve">eterminasi </w:t>
      </w:r>
      <m:oMath>
        <m:sSup>
          <m:sSupPr>
            <m:ctrlPr>
              <w:rPr>
                <w:rFonts w:ascii="Cambria Math" w:hAnsi="Cambria Math" w:cs="Times New Roman"/>
                <w:i/>
              </w:rPr>
            </m:ctrlPr>
          </m:sSupPr>
          <m:e>
            <m:r>
              <m:rPr>
                <m:sty m:val="bi"/>
              </m:rPr>
              <w:rPr>
                <w:rFonts w:ascii="Cambria Math" w:hAnsi="Cambria Math" w:cs="Times New Roman"/>
              </w:rPr>
              <m:t>(R</m:t>
            </m:r>
          </m:e>
          <m:sup>
            <m:r>
              <m:rPr>
                <m:sty m:val="bi"/>
              </m:rPr>
              <w:rPr>
                <w:rFonts w:ascii="Cambria Math" w:hAnsi="Cambria Math" w:cs="Times New Roman"/>
              </w:rPr>
              <m:t>2</m:t>
            </m:r>
          </m:sup>
        </m:sSup>
        <m:r>
          <m:rPr>
            <m:sty m:val="bi"/>
          </m:rPr>
          <w:rPr>
            <w:rFonts w:ascii="Cambria Math" w:hAnsi="Cambria Math" w:cs="Times New Roman"/>
          </w:rPr>
          <m:t>)</m:t>
        </m:r>
      </m:oMath>
      <w:bookmarkEnd w:id="65"/>
      <w:bookmarkEnd w:id="66"/>
    </w:p>
    <w:p w14:paraId="5B5CF5CF" w14:textId="6B1621B6" w:rsidR="003A125A" w:rsidRPr="00AF7F8A" w:rsidRDefault="00FD1938" w:rsidP="00137AC9">
      <w:pPr>
        <w:pStyle w:val="ListParagraph"/>
        <w:spacing w:after="0" w:line="480" w:lineRule="auto"/>
        <w:ind w:left="0" w:firstLine="720"/>
        <w:jc w:val="both"/>
        <w:rPr>
          <w:rFonts w:ascii="Times New Roman" w:hAnsi="Times New Roman" w:cs="Times New Roman"/>
          <w:noProof/>
          <w:sz w:val="24"/>
          <w:szCs w:val="24"/>
          <w:lang w:val="id-ID"/>
        </w:rPr>
      </w:pPr>
      <w:r w:rsidRPr="00AF7F8A">
        <w:rPr>
          <w:rFonts w:ascii="Times New Roman" w:hAnsi="Times New Roman" w:cs="Times New Roman"/>
          <w:noProof/>
          <w:sz w:val="24"/>
          <w:szCs w:val="24"/>
        </w:rPr>
        <w:t>Koefisien determinasi (</w:t>
      </w:r>
      <m:oMath>
        <m:sSup>
          <m:sSupPr>
            <m:ctrlPr>
              <w:rPr>
                <w:rFonts w:ascii="Cambria Math" w:hAnsi="Cambria Math" w:cs="Times New Roman"/>
                <w:i/>
                <w:noProof/>
                <w:sz w:val="24"/>
                <w:szCs w:val="24"/>
              </w:rPr>
            </m:ctrlPr>
          </m:sSupPr>
          <m:e>
            <m:r>
              <w:rPr>
                <w:rFonts w:ascii="Cambria Math" w:hAnsi="Cambria Math" w:cs="Times New Roman"/>
                <w:noProof/>
                <w:sz w:val="24"/>
                <w:szCs w:val="24"/>
              </w:rPr>
              <m:t>R</m:t>
            </m:r>
          </m:e>
          <m:sup>
            <m:r>
              <w:rPr>
                <w:rFonts w:ascii="Cambria Math" w:hAnsi="Cambria Math" w:cs="Times New Roman"/>
                <w:noProof/>
                <w:sz w:val="24"/>
                <w:szCs w:val="24"/>
              </w:rPr>
              <m:t>2</m:t>
            </m:r>
          </m:sup>
        </m:sSup>
      </m:oMath>
      <w:r w:rsidRPr="00AF7F8A">
        <w:rPr>
          <w:rFonts w:ascii="Times New Roman" w:hAnsi="Times New Roman" w:cs="Times New Roman"/>
          <w:noProof/>
          <w:sz w:val="24"/>
          <w:szCs w:val="24"/>
        </w:rPr>
        <w:t xml:space="preserve">) menurut Ghozali (2018), </w:t>
      </w:r>
      <w:r w:rsidR="00C604E8" w:rsidRPr="00AF7F8A">
        <w:rPr>
          <w:rFonts w:ascii="Times New Roman" w:hAnsi="Times New Roman" w:cs="Times New Roman"/>
          <w:noProof/>
          <w:sz w:val="24"/>
          <w:szCs w:val="24"/>
        </w:rPr>
        <w:t xml:space="preserve">berfungsi untuk menilai </w:t>
      </w:r>
      <w:r w:rsidR="00AF7F8A" w:rsidRPr="00AF7F8A">
        <w:rPr>
          <w:rFonts w:ascii="Times New Roman" w:hAnsi="Times New Roman" w:cs="Times New Roman"/>
          <w:noProof/>
          <w:sz w:val="24"/>
          <w:szCs w:val="24"/>
        </w:rPr>
        <w:t>seberapa jauh</w:t>
      </w:r>
      <w:r w:rsidR="00C604E8" w:rsidRPr="00AF7F8A">
        <w:rPr>
          <w:rFonts w:ascii="Times New Roman" w:hAnsi="Times New Roman" w:cs="Times New Roman"/>
          <w:noProof/>
          <w:sz w:val="24"/>
          <w:szCs w:val="24"/>
        </w:rPr>
        <w:t xml:space="preserve"> variasi pada variabel dependen dapat dijelaskan oleh variabel</w:t>
      </w:r>
      <w:r w:rsidR="00C604E8" w:rsidRPr="00AF7F8A">
        <w:rPr>
          <w:rFonts w:ascii="Times New Roman" w:hAnsi="Times New Roman" w:cs="Times New Roman"/>
          <w:noProof/>
          <w:sz w:val="24"/>
          <w:szCs w:val="24"/>
        </w:rPr>
        <w:noBreakHyphen/>
        <w:t xml:space="preserve">variabel independen dalam model. Nilai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berkisar antara 0 hingga 1</w:t>
      </w:r>
      <w:r w:rsidR="00AF7F8A">
        <w:rPr>
          <w:rFonts w:ascii="Times New Roman" w:hAnsi="Times New Roman" w:cs="Times New Roman"/>
          <w:noProof/>
          <w:sz w:val="24"/>
          <w:szCs w:val="24"/>
          <w:lang w:val="id-ID"/>
        </w:rPr>
        <w:t xml:space="preserve"> </w:t>
      </w:r>
      <w:r w:rsidR="00C604E8" w:rsidRPr="00AF7F8A">
        <w:rPr>
          <w:rFonts w:ascii="Times New Roman" w:hAnsi="Times New Roman" w:cs="Times New Roman"/>
          <w:noProof/>
          <w:sz w:val="24"/>
          <w:szCs w:val="24"/>
        </w:rPr>
        <w:t xml:space="preserve">apabila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rendah</w:t>
      </w:r>
      <w:r w:rsidR="00AF7F8A" w:rsidRPr="00AF7F8A">
        <w:rPr>
          <w:rFonts w:ascii="Times New Roman" w:hAnsi="Times New Roman" w:cs="Times New Roman"/>
          <w:noProof/>
          <w:sz w:val="24"/>
          <w:szCs w:val="24"/>
        </w:rPr>
        <w:t xml:space="preserve"> mendekati 0</w:t>
      </w:r>
      <w:r w:rsidR="00C604E8" w:rsidRPr="00AF7F8A">
        <w:rPr>
          <w:rFonts w:ascii="Times New Roman" w:hAnsi="Times New Roman" w:cs="Times New Roman"/>
          <w:noProof/>
          <w:sz w:val="24"/>
          <w:szCs w:val="24"/>
        </w:rPr>
        <w:t>, berarti variabel</w:t>
      </w:r>
      <w:r w:rsidR="00C604E8" w:rsidRPr="00AF7F8A">
        <w:rPr>
          <w:rFonts w:ascii="Times New Roman" w:hAnsi="Times New Roman" w:cs="Times New Roman"/>
          <w:noProof/>
          <w:sz w:val="24"/>
          <w:szCs w:val="24"/>
        </w:rPr>
        <w:noBreakHyphen/>
        <w:t xml:space="preserve">variabel </w:t>
      </w:r>
      <w:r w:rsidR="00A90484">
        <w:rPr>
          <w:rFonts w:ascii="Times New Roman" w:hAnsi="Times New Roman" w:cs="Times New Roman"/>
          <w:noProof/>
          <w:sz w:val="24"/>
          <w:szCs w:val="24"/>
          <w:lang w:val="id-ID"/>
        </w:rPr>
        <w:t>independen</w:t>
      </w:r>
      <w:r w:rsidR="00C604E8" w:rsidRPr="00AF7F8A">
        <w:rPr>
          <w:rFonts w:ascii="Times New Roman" w:hAnsi="Times New Roman" w:cs="Times New Roman"/>
          <w:noProof/>
          <w:sz w:val="24"/>
          <w:szCs w:val="24"/>
        </w:rPr>
        <w:t xml:space="preserve"> hanya sedikit mampu menerangkan variasi variabel </w:t>
      </w:r>
      <w:r w:rsidR="00A90484">
        <w:rPr>
          <w:rFonts w:ascii="Times New Roman" w:hAnsi="Times New Roman" w:cs="Times New Roman"/>
          <w:noProof/>
          <w:sz w:val="24"/>
          <w:szCs w:val="24"/>
          <w:lang w:val="id-ID"/>
        </w:rPr>
        <w:t>dependen</w:t>
      </w:r>
      <w:r w:rsidR="00C604E8" w:rsidRPr="00AF7F8A">
        <w:rPr>
          <w:rFonts w:ascii="Times New Roman" w:hAnsi="Times New Roman" w:cs="Times New Roman"/>
          <w:noProof/>
          <w:sz w:val="24"/>
          <w:szCs w:val="24"/>
        </w:rPr>
        <w:t xml:space="preserve">, sedangkan </w:t>
      </w:r>
      <w:r w:rsidR="00C604E8" w:rsidRPr="00AF7F8A">
        <w:rPr>
          <w:rFonts w:ascii="Times New Roman" w:hAnsi="Times New Roman" w:cs="Times New Roman"/>
          <w:i/>
          <w:iCs/>
          <w:noProof/>
          <w:sz w:val="24"/>
          <w:szCs w:val="24"/>
        </w:rPr>
        <w:t>R</w:t>
      </w:r>
      <w:r w:rsidR="00C604E8" w:rsidRPr="00AF7F8A">
        <w:rPr>
          <w:rFonts w:ascii="Times New Roman" w:hAnsi="Times New Roman" w:cs="Times New Roman"/>
          <w:noProof/>
          <w:sz w:val="24"/>
          <w:szCs w:val="24"/>
        </w:rPr>
        <w:t>² yang mendekati 1 menunjukkan kekuatan model yang tinggi dalam menjelaskan variabilitas data</w:t>
      </w:r>
      <w:r w:rsidR="00AF7F8A">
        <w:rPr>
          <w:rFonts w:ascii="Times New Roman" w:hAnsi="Times New Roman" w:cs="Times New Roman"/>
          <w:noProof/>
          <w:sz w:val="24"/>
          <w:szCs w:val="24"/>
          <w:lang w:val="id-ID"/>
        </w:rPr>
        <w:t xml:space="preserve">. </w:t>
      </w:r>
    </w:p>
    <w:p w14:paraId="0F91C701" w14:textId="7E53CD02" w:rsidR="003A125A" w:rsidRPr="003762F9" w:rsidRDefault="003A125A" w:rsidP="00A10E12">
      <w:pPr>
        <w:pStyle w:val="Heading3"/>
        <w:numPr>
          <w:ilvl w:val="0"/>
          <w:numId w:val="25"/>
        </w:numPr>
        <w:spacing w:before="0" w:line="480" w:lineRule="auto"/>
        <w:ind w:left="720" w:hanging="720"/>
        <w:jc w:val="both"/>
        <w:rPr>
          <w:rFonts w:ascii="Times New Roman" w:hAnsi="Times New Roman" w:cs="Times New Roman"/>
        </w:rPr>
      </w:pPr>
      <w:bookmarkStart w:id="67" w:name="_Toc193880649"/>
      <w:bookmarkStart w:id="68" w:name="_Toc212559898"/>
      <w:r w:rsidRPr="003762F9">
        <w:rPr>
          <w:rFonts w:ascii="Times New Roman" w:hAnsi="Times New Roman" w:cs="Times New Roman"/>
        </w:rPr>
        <w:t xml:space="preserve">Uji </w:t>
      </w:r>
      <w:r w:rsidR="001C4365" w:rsidRPr="003762F9">
        <w:rPr>
          <w:rFonts w:ascii="Times New Roman" w:hAnsi="Times New Roman" w:cs="Times New Roman"/>
        </w:rPr>
        <w:t>k</w:t>
      </w:r>
      <w:r w:rsidR="00AE5248" w:rsidRPr="003762F9">
        <w:rPr>
          <w:rFonts w:ascii="Times New Roman" w:hAnsi="Times New Roman" w:cs="Times New Roman"/>
        </w:rPr>
        <w:t xml:space="preserve">elayakan </w:t>
      </w:r>
      <w:r w:rsidR="001C4365" w:rsidRPr="003762F9">
        <w:rPr>
          <w:rFonts w:ascii="Times New Roman" w:hAnsi="Times New Roman" w:cs="Times New Roman"/>
        </w:rPr>
        <w:t>m</w:t>
      </w:r>
      <w:r w:rsidR="00AE5248" w:rsidRPr="003762F9">
        <w:rPr>
          <w:rFonts w:ascii="Times New Roman" w:hAnsi="Times New Roman" w:cs="Times New Roman"/>
        </w:rPr>
        <w:t>odel</w:t>
      </w:r>
      <w:r w:rsidRPr="003762F9">
        <w:rPr>
          <w:rFonts w:ascii="Times New Roman" w:hAnsi="Times New Roman" w:cs="Times New Roman"/>
        </w:rPr>
        <w:t xml:space="preserve"> (Uji F)</w:t>
      </w:r>
      <w:bookmarkEnd w:id="67"/>
      <w:bookmarkEnd w:id="68"/>
    </w:p>
    <w:p w14:paraId="27377750" w14:textId="5480A98E" w:rsidR="003A125A" w:rsidRPr="003762F9" w:rsidRDefault="004F42D1" w:rsidP="00E8192B">
      <w:pPr>
        <w:pStyle w:val="ListParagraph"/>
        <w:spacing w:after="0" w:line="480" w:lineRule="auto"/>
        <w:ind w:left="0" w:firstLine="720"/>
        <w:jc w:val="both"/>
        <w:rPr>
          <w:rFonts w:ascii="Times New Roman" w:hAnsi="Times New Roman" w:cs="Times New Roman"/>
          <w:sz w:val="24"/>
          <w:szCs w:val="24"/>
          <w:lang w:val="id-ID"/>
        </w:rPr>
      </w:pPr>
      <w:r w:rsidRPr="003762F9">
        <w:rPr>
          <w:rFonts w:ascii="Times New Roman" w:hAnsi="Times New Roman" w:cs="Times New Roman"/>
          <w:sz w:val="24"/>
          <w:szCs w:val="24"/>
          <w:lang w:val="id-ID"/>
        </w:rPr>
        <w:t xml:space="preserve">Uji F </w:t>
      </w:r>
      <w:r w:rsidR="00AF7F8A">
        <w:rPr>
          <w:rFonts w:ascii="Times New Roman" w:hAnsi="Times New Roman" w:cs="Times New Roman"/>
          <w:sz w:val="24"/>
          <w:szCs w:val="24"/>
          <w:lang w:val="id-ID"/>
        </w:rPr>
        <w:t>menurut Ghozali (2018) berfungsi untuk</w:t>
      </w:r>
      <w:r w:rsidRPr="003762F9">
        <w:rPr>
          <w:rFonts w:ascii="Times New Roman" w:hAnsi="Times New Roman" w:cs="Times New Roman"/>
          <w:sz w:val="24"/>
          <w:szCs w:val="24"/>
          <w:lang w:val="id-ID"/>
        </w:rPr>
        <w:t xml:space="preserve"> menguji </w:t>
      </w:r>
      <w:r w:rsidR="00AF7F8A">
        <w:rPr>
          <w:rFonts w:ascii="Times New Roman" w:hAnsi="Times New Roman" w:cs="Times New Roman"/>
          <w:sz w:val="24"/>
          <w:szCs w:val="24"/>
          <w:lang w:val="id-ID"/>
        </w:rPr>
        <w:t xml:space="preserve">kelayakan </w:t>
      </w:r>
      <w:r w:rsidRPr="003762F9">
        <w:rPr>
          <w:rFonts w:ascii="Times New Roman" w:hAnsi="Times New Roman" w:cs="Times New Roman"/>
          <w:sz w:val="24"/>
          <w:szCs w:val="24"/>
          <w:lang w:val="id-ID"/>
        </w:rPr>
        <w:t>model regresi untuk digunakan</w:t>
      </w:r>
      <w:r w:rsidR="00AF7F8A">
        <w:rPr>
          <w:rFonts w:ascii="Times New Roman" w:hAnsi="Times New Roman" w:cs="Times New Roman"/>
          <w:sz w:val="24"/>
          <w:szCs w:val="24"/>
          <w:lang w:val="id-ID"/>
        </w:rPr>
        <w:t xml:space="preserve"> dalam penelitian</w:t>
      </w:r>
      <w:r w:rsidRPr="003762F9">
        <w:rPr>
          <w:rFonts w:ascii="Times New Roman" w:hAnsi="Times New Roman" w:cs="Times New Roman"/>
          <w:sz w:val="24"/>
          <w:szCs w:val="24"/>
          <w:lang w:val="id-ID"/>
        </w:rPr>
        <w:t xml:space="preserve">. </w:t>
      </w:r>
      <w:r w:rsidR="00AF7F8A" w:rsidRPr="00AF7F8A">
        <w:rPr>
          <w:rFonts w:ascii="Times New Roman" w:hAnsi="Times New Roman" w:cs="Times New Roman"/>
          <w:noProof/>
          <w:sz w:val="24"/>
          <w:szCs w:val="24"/>
        </w:rPr>
        <w:t>Pengujian F dilaksanakan dengan mengevaluasi nilai signifikansi F yang disajikan pada output regresi SPSS</w:t>
      </w:r>
      <w:r w:rsidR="00AF7F8A">
        <w:rPr>
          <w:rFonts w:ascii="Times New Roman" w:hAnsi="Times New Roman" w:cs="Times New Roman"/>
          <w:noProof/>
          <w:sz w:val="24"/>
          <w:szCs w:val="24"/>
          <w:lang w:val="id-ID"/>
        </w:rPr>
        <w:t xml:space="preserve"> </w:t>
      </w:r>
      <w:r w:rsidR="00AF7F8A" w:rsidRPr="00AF7F8A">
        <w:rPr>
          <w:rFonts w:ascii="Times New Roman" w:hAnsi="Times New Roman" w:cs="Times New Roman"/>
          <w:noProof/>
          <w:sz w:val="24"/>
          <w:szCs w:val="24"/>
        </w:rPr>
        <w:t xml:space="preserve">dengan menetapkan tingkat signifikansi α = 0,05, nilai Sig. F &lt; 0,05 menandakan </w:t>
      </w:r>
      <w:r w:rsidR="00105927">
        <w:rPr>
          <w:rFonts w:ascii="Times New Roman" w:hAnsi="Times New Roman" w:cs="Times New Roman"/>
          <w:noProof/>
          <w:sz w:val="24"/>
          <w:szCs w:val="24"/>
          <w:lang w:val="id-ID"/>
        </w:rPr>
        <w:t xml:space="preserve">variabel </w:t>
      </w:r>
      <w:r w:rsidR="00105927">
        <w:rPr>
          <w:rFonts w:ascii="Times New Roman" w:hAnsi="Times New Roman" w:cs="Times New Roman"/>
          <w:noProof/>
          <w:sz w:val="24"/>
          <w:szCs w:val="24"/>
          <w:lang w:val="id-ID"/>
        </w:rPr>
        <w:lastRenderedPageBreak/>
        <w:t>independen yang diuji bersama-sama terhadap variabel dependen berpengaruh</w:t>
      </w:r>
      <w:r w:rsidR="00AF7F8A" w:rsidRPr="00AF7F8A">
        <w:rPr>
          <w:rFonts w:ascii="Times New Roman" w:hAnsi="Times New Roman" w:cs="Times New Roman"/>
          <w:noProof/>
          <w:sz w:val="24"/>
          <w:szCs w:val="24"/>
        </w:rPr>
        <w:t xml:space="preserve"> secara signifikan</w:t>
      </w:r>
      <w:r w:rsidRPr="003762F9">
        <w:rPr>
          <w:rFonts w:ascii="Times New Roman" w:hAnsi="Times New Roman" w:cs="Times New Roman"/>
          <w:sz w:val="24"/>
          <w:szCs w:val="24"/>
          <w:lang w:val="id-ID"/>
        </w:rPr>
        <w:t>.</w:t>
      </w:r>
    </w:p>
    <w:p w14:paraId="1F809E01" w14:textId="68755DC9" w:rsidR="003A125A" w:rsidRPr="003762F9" w:rsidRDefault="003A125A" w:rsidP="00A10E12">
      <w:pPr>
        <w:pStyle w:val="Heading3"/>
        <w:numPr>
          <w:ilvl w:val="0"/>
          <w:numId w:val="25"/>
        </w:numPr>
        <w:spacing w:before="0" w:line="480" w:lineRule="auto"/>
        <w:ind w:left="720" w:hanging="720"/>
        <w:jc w:val="both"/>
        <w:rPr>
          <w:rFonts w:ascii="Times New Roman" w:hAnsi="Times New Roman" w:cs="Times New Roman"/>
        </w:rPr>
      </w:pPr>
      <w:bookmarkStart w:id="69" w:name="_Toc193880650"/>
      <w:bookmarkStart w:id="70" w:name="_Toc212559899"/>
      <w:r w:rsidRPr="003762F9">
        <w:rPr>
          <w:rFonts w:ascii="Times New Roman" w:hAnsi="Times New Roman" w:cs="Times New Roman"/>
        </w:rPr>
        <w:t xml:space="preserve">Uji </w:t>
      </w:r>
      <w:r w:rsidR="001C4365" w:rsidRPr="003762F9">
        <w:rPr>
          <w:rFonts w:ascii="Times New Roman" w:hAnsi="Times New Roman" w:cs="Times New Roman"/>
        </w:rPr>
        <w:t>s</w:t>
      </w:r>
      <w:r w:rsidRPr="003762F9">
        <w:rPr>
          <w:rFonts w:ascii="Times New Roman" w:hAnsi="Times New Roman" w:cs="Times New Roman"/>
        </w:rPr>
        <w:t xml:space="preserve">ignifikansi </w:t>
      </w:r>
      <w:r w:rsidR="001C4365" w:rsidRPr="003762F9">
        <w:rPr>
          <w:rFonts w:ascii="Times New Roman" w:hAnsi="Times New Roman" w:cs="Times New Roman"/>
        </w:rPr>
        <w:t>p</w:t>
      </w:r>
      <w:r w:rsidRPr="003762F9">
        <w:rPr>
          <w:rFonts w:ascii="Times New Roman" w:hAnsi="Times New Roman" w:cs="Times New Roman"/>
        </w:rPr>
        <w:t xml:space="preserve">arameter </w:t>
      </w:r>
      <w:r w:rsidR="001C4365" w:rsidRPr="003762F9">
        <w:rPr>
          <w:rFonts w:ascii="Times New Roman" w:hAnsi="Times New Roman" w:cs="Times New Roman"/>
        </w:rPr>
        <w:t>i</w:t>
      </w:r>
      <w:r w:rsidRPr="003762F9">
        <w:rPr>
          <w:rFonts w:ascii="Times New Roman" w:hAnsi="Times New Roman" w:cs="Times New Roman"/>
        </w:rPr>
        <w:t xml:space="preserve">ndividual (Uji </w:t>
      </w:r>
      <w:r w:rsidR="00CA3927" w:rsidRPr="003762F9">
        <w:rPr>
          <w:rFonts w:ascii="Times New Roman" w:hAnsi="Times New Roman" w:cs="Times New Roman"/>
        </w:rPr>
        <w:t>t</w:t>
      </w:r>
      <w:r w:rsidRPr="003762F9">
        <w:rPr>
          <w:rFonts w:ascii="Times New Roman" w:hAnsi="Times New Roman" w:cs="Times New Roman"/>
        </w:rPr>
        <w:t>)</w:t>
      </w:r>
      <w:bookmarkEnd w:id="69"/>
      <w:bookmarkEnd w:id="70"/>
    </w:p>
    <w:p w14:paraId="5B162774" w14:textId="3656670F" w:rsidR="009356C2" w:rsidRPr="00E8192B" w:rsidRDefault="001665DD" w:rsidP="00E8192B">
      <w:pPr>
        <w:spacing w:after="0" w:line="480" w:lineRule="auto"/>
        <w:ind w:firstLine="720"/>
        <w:jc w:val="both"/>
        <w:rPr>
          <w:rFonts w:ascii="Times New Roman" w:hAnsi="Times New Roman" w:cs="Times New Roman"/>
          <w:noProof/>
          <w:sz w:val="24"/>
          <w:szCs w:val="24"/>
        </w:rPr>
      </w:pPr>
      <w:r w:rsidRPr="00E8192B">
        <w:rPr>
          <w:rFonts w:ascii="Times New Roman" w:hAnsi="Times New Roman" w:cs="Times New Roman"/>
          <w:noProof/>
          <w:sz w:val="24"/>
          <w:szCs w:val="24"/>
        </w:rPr>
        <w:t>Uji t menurut Ghozali (2018:152) digunakan untuk menilai pengaruh parsial setiap variabel independen terhadap variabel dependen dengan membandingkan nilai t</w:t>
      </w:r>
      <w:r w:rsidRPr="00E8192B">
        <w:rPr>
          <w:rFonts w:ascii="Times New Roman" w:hAnsi="Times New Roman" w:cs="Times New Roman"/>
          <w:noProof/>
          <w:sz w:val="24"/>
          <w:szCs w:val="24"/>
        </w:rPr>
        <w:noBreakHyphen/>
        <w:t>hitung dan t</w:t>
      </w:r>
      <w:r w:rsidRPr="00E8192B">
        <w:rPr>
          <w:rFonts w:ascii="Times New Roman" w:hAnsi="Times New Roman" w:cs="Times New Roman"/>
          <w:noProof/>
          <w:sz w:val="24"/>
          <w:szCs w:val="24"/>
        </w:rPr>
        <w:noBreakHyphen/>
        <w:t>tabel atau dengan mengevaluasi tingkat signifikansi dari t</w:t>
      </w:r>
      <w:r w:rsidRPr="00E8192B">
        <w:rPr>
          <w:rFonts w:ascii="Times New Roman" w:hAnsi="Times New Roman" w:cs="Times New Roman"/>
          <w:noProof/>
          <w:sz w:val="24"/>
          <w:szCs w:val="24"/>
        </w:rPr>
        <w:noBreakHyphen/>
        <w:t xml:space="preserve">hitung. Dalam penelitian ini, tingkat signifikansi yang diterapkan adalah α = 0,05. </w:t>
      </w:r>
    </w:p>
    <w:p w14:paraId="63DE355D" w14:textId="77777777" w:rsidR="003256E3" w:rsidRDefault="00A90484">
      <w:pPr>
        <w:rPr>
          <w:rFonts w:ascii="Times New Roman" w:hAnsi="Times New Roman" w:cs="Times New Roman"/>
          <w:b/>
          <w:bCs/>
          <w:sz w:val="24"/>
          <w:szCs w:val="24"/>
          <w:lang w:val="id-ID"/>
        </w:rPr>
        <w:sectPr w:rsidR="003256E3" w:rsidSect="00D52144">
          <w:headerReference w:type="default" r:id="rId27"/>
          <w:footerReference w:type="default" r:id="rId28"/>
          <w:type w:val="continuous"/>
          <w:pgSz w:w="12240" w:h="15840"/>
          <w:pgMar w:top="2268" w:right="1701" w:bottom="1701" w:left="2268" w:header="709" w:footer="709" w:gutter="0"/>
          <w:pgNumType w:start="18"/>
          <w:cols w:space="708"/>
          <w:docGrid w:linePitch="360"/>
        </w:sectPr>
      </w:pPr>
      <w:r>
        <w:rPr>
          <w:rFonts w:ascii="Times New Roman" w:hAnsi="Times New Roman" w:cs="Times New Roman"/>
          <w:b/>
          <w:bCs/>
          <w:sz w:val="24"/>
          <w:szCs w:val="24"/>
          <w:lang w:val="id-ID"/>
        </w:rPr>
        <w:br w:type="page"/>
      </w:r>
    </w:p>
    <w:p w14:paraId="1A3AF286" w14:textId="499984C6" w:rsidR="00BF5F64" w:rsidRPr="00063B11" w:rsidRDefault="002C144C" w:rsidP="00BC6D03">
      <w:pPr>
        <w:pStyle w:val="Heading1"/>
      </w:pPr>
      <w:bookmarkStart w:id="71" w:name="_Toc212559900"/>
      <w:r w:rsidRPr="00063B11">
        <w:lastRenderedPageBreak/>
        <w:t>DAFTAR PUSTAKA</w:t>
      </w:r>
      <w:bookmarkEnd w:id="71"/>
    </w:p>
    <w:p w14:paraId="1C94D775" w14:textId="77777777" w:rsidR="005C12FF" w:rsidRDefault="005C12FF" w:rsidP="00E8192B">
      <w:pPr>
        <w:widowControl w:val="0"/>
        <w:autoSpaceDE w:val="0"/>
        <w:autoSpaceDN w:val="0"/>
        <w:adjustRightInd w:val="0"/>
        <w:spacing w:line="240" w:lineRule="auto"/>
        <w:ind w:left="567" w:hanging="567"/>
        <w:jc w:val="both"/>
        <w:rPr>
          <w:rFonts w:ascii="Times New Roman" w:hAnsi="Times New Roman" w:cs="Times New Roman"/>
          <w:sz w:val="24"/>
          <w:szCs w:val="24"/>
          <w:lang w:val="id-ID"/>
        </w:rPr>
        <w:sectPr w:rsidR="005C12FF" w:rsidSect="00D52144">
          <w:headerReference w:type="default" r:id="rId29"/>
          <w:footerReference w:type="default" r:id="rId30"/>
          <w:pgSz w:w="12240" w:h="15840"/>
          <w:pgMar w:top="2268" w:right="1701" w:bottom="1701" w:left="2268" w:header="709" w:footer="709" w:gutter="0"/>
          <w:pgNumType w:start="27"/>
          <w:cols w:space="708"/>
          <w:docGrid w:linePitch="360"/>
        </w:sectPr>
      </w:pPr>
    </w:p>
    <w:p w14:paraId="584D95C3" w14:textId="1C9BB5A9" w:rsidR="00D60236" w:rsidRDefault="00D60236" w:rsidP="00E8192B">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D60236">
        <w:rPr>
          <w:rFonts w:ascii="Times New Roman" w:hAnsi="Times New Roman" w:cs="Times New Roman"/>
          <w:sz w:val="24"/>
          <w:szCs w:val="24"/>
          <w:lang w:val="id-ID"/>
        </w:rPr>
        <w:t xml:space="preserve">Cressey, D. R. (1953). </w:t>
      </w:r>
      <w:r w:rsidRPr="00D60236">
        <w:rPr>
          <w:rFonts w:ascii="Times New Roman" w:hAnsi="Times New Roman" w:cs="Times New Roman"/>
          <w:i/>
          <w:iCs/>
          <w:sz w:val="24"/>
          <w:szCs w:val="24"/>
          <w:lang w:val="id-ID"/>
        </w:rPr>
        <w:t>Other people’s money: A study in the social psychology of embezzlement</w:t>
      </w:r>
      <w:r w:rsidRPr="00D60236">
        <w:rPr>
          <w:rFonts w:ascii="Times New Roman" w:hAnsi="Times New Roman" w:cs="Times New Roman"/>
          <w:sz w:val="24"/>
          <w:szCs w:val="24"/>
          <w:lang w:val="id-ID"/>
        </w:rPr>
        <w:t>.</w:t>
      </w:r>
      <w:r w:rsidRPr="00D60236">
        <w:rPr>
          <w:rFonts w:ascii="Times New Roman" w:hAnsi="Times New Roman" w:cs="Times New Roman"/>
          <w:sz w:val="24"/>
          <w:szCs w:val="24"/>
          <w:lang w:val="id-ID"/>
        </w:rPr>
        <w:tab/>
      </w:r>
    </w:p>
    <w:p w14:paraId="683453AD" w14:textId="0D56DC49"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sz w:val="24"/>
          <w:szCs w:val="24"/>
          <w:lang w:val="id-ID"/>
        </w:rPr>
        <w:fldChar w:fldCharType="begin" w:fldLock="1"/>
      </w:r>
      <w:r w:rsidRPr="00D00465">
        <w:rPr>
          <w:rFonts w:ascii="Times New Roman" w:hAnsi="Times New Roman" w:cs="Times New Roman"/>
          <w:sz w:val="24"/>
          <w:szCs w:val="24"/>
          <w:lang w:val="id-ID"/>
        </w:rPr>
        <w:instrText xml:space="preserve">ADDIN Mendeley Bibliography CSL_BIBLIOGRAPHY </w:instrText>
      </w:r>
      <w:r w:rsidRPr="00D00465">
        <w:rPr>
          <w:rFonts w:ascii="Times New Roman" w:hAnsi="Times New Roman" w:cs="Times New Roman"/>
          <w:sz w:val="24"/>
          <w:szCs w:val="24"/>
          <w:lang w:val="id-ID"/>
        </w:rPr>
        <w:fldChar w:fldCharType="separate"/>
      </w:r>
      <w:r w:rsidRPr="00D00465">
        <w:rPr>
          <w:rFonts w:ascii="Times New Roman" w:hAnsi="Times New Roman" w:cs="Times New Roman"/>
          <w:noProof/>
          <w:sz w:val="24"/>
          <w:szCs w:val="24"/>
        </w:rPr>
        <w:t xml:space="preserve">Dampi, A. D. (2020). </w:t>
      </w:r>
      <w:r w:rsidR="00063B11" w:rsidRPr="00D00465">
        <w:rPr>
          <w:rFonts w:ascii="Times New Roman" w:hAnsi="Times New Roman" w:cs="Times New Roman"/>
          <w:noProof/>
          <w:sz w:val="24"/>
          <w:szCs w:val="24"/>
        </w:rPr>
        <w:t xml:space="preserve">Deteksi Kecurangan Laporan Keuangan </w:t>
      </w:r>
      <w:r w:rsidR="001A508E"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 xml:space="preserve">engan </w:t>
      </w:r>
      <w:r w:rsidR="00063B11" w:rsidRPr="00D00465">
        <w:rPr>
          <w:rFonts w:ascii="Times New Roman" w:hAnsi="Times New Roman" w:cs="Times New Roman"/>
          <w:i/>
          <w:iCs/>
          <w:noProof/>
          <w:sz w:val="24"/>
          <w:szCs w:val="24"/>
        </w:rPr>
        <w:t>Model</w:t>
      </w:r>
      <w:r w:rsidR="001A508E" w:rsidRPr="00D00465">
        <w:rPr>
          <w:rFonts w:ascii="Times New Roman" w:hAnsi="Times New Roman" w:cs="Times New Roman"/>
          <w:i/>
          <w:iCs/>
          <w:noProof/>
          <w:sz w:val="24"/>
          <w:szCs w:val="24"/>
          <w:lang w:val="id-ID"/>
        </w:rPr>
        <w:t xml:space="preserve"> </w:t>
      </w:r>
      <w:r w:rsidR="00063B11" w:rsidRPr="00D00465">
        <w:rPr>
          <w:rFonts w:ascii="Times New Roman" w:hAnsi="Times New Roman" w:cs="Times New Roman"/>
          <w:i/>
          <w:iCs/>
          <w:noProof/>
          <w:sz w:val="24"/>
          <w:szCs w:val="24"/>
        </w:rPr>
        <w:t>Crowe’s Fraud Pentagon</w:t>
      </w:r>
      <w:r w:rsidR="00063B11" w:rsidRPr="00D00465">
        <w:rPr>
          <w:rFonts w:ascii="Times New Roman" w:hAnsi="Times New Roman" w:cs="Times New Roman"/>
          <w:noProof/>
          <w:sz w:val="24"/>
          <w:szCs w:val="24"/>
        </w:rPr>
        <w:t xml:space="preserve"> Pada Perusahaan Manufaktur </w:t>
      </w:r>
      <w:r w:rsidR="00063B11" w:rsidRPr="00D00465">
        <w:rPr>
          <w:rFonts w:ascii="Times New Roman" w:hAnsi="Times New Roman" w:cs="Times New Roman"/>
          <w:noProof/>
          <w:sz w:val="24"/>
          <w:szCs w:val="24"/>
          <w:lang w:val="id-ID"/>
        </w:rPr>
        <w:t>y</w:t>
      </w:r>
      <w:r w:rsidR="00063B11" w:rsidRPr="00D00465">
        <w:rPr>
          <w:rFonts w:ascii="Times New Roman" w:hAnsi="Times New Roman" w:cs="Times New Roman"/>
          <w:noProof/>
          <w:sz w:val="24"/>
          <w:szCs w:val="24"/>
        </w:rPr>
        <w:t xml:space="preserve">ang Terdaftar </w:t>
      </w:r>
      <w:r w:rsidR="00063B11"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i Bursa Efek</w:t>
      </w:r>
      <w:r w:rsidR="00E8192B" w:rsidRPr="00D00465">
        <w:rPr>
          <w:rFonts w:ascii="Times New Roman" w:hAnsi="Times New Roman" w:cs="Times New Roman"/>
          <w:noProof/>
          <w:sz w:val="24"/>
          <w:szCs w:val="24"/>
          <w:lang w:val="id-ID"/>
        </w:rPr>
        <w:t xml:space="preserve"> </w:t>
      </w:r>
      <w:r w:rsidR="00063B11" w:rsidRPr="00D00465">
        <w:rPr>
          <w:rFonts w:ascii="Times New Roman" w:hAnsi="Times New Roman" w:cs="Times New Roman"/>
          <w:noProof/>
          <w:sz w:val="24"/>
          <w:szCs w:val="24"/>
        </w:rPr>
        <w:t>Indonesia</w:t>
      </w:r>
      <w:r w:rsidR="00D87975" w:rsidRPr="00D00465">
        <w:rPr>
          <w:rFonts w:ascii="Times New Roman" w:hAnsi="Times New Roman" w:cs="Times New Roman"/>
          <w:noProof/>
          <w:sz w:val="24"/>
          <w:szCs w:val="24"/>
          <w:lang w:val="id-ID"/>
        </w:rPr>
        <w:t xml:space="preserve"> </w:t>
      </w:r>
      <w:r w:rsidR="00063B11" w:rsidRPr="00D00465">
        <w:rPr>
          <w:rFonts w:ascii="Times New Roman" w:hAnsi="Times New Roman" w:cs="Times New Roman"/>
          <w:noProof/>
          <w:sz w:val="24"/>
          <w:szCs w:val="24"/>
        </w:rPr>
        <w:t>Tahun</w:t>
      </w:r>
      <w:r w:rsidR="00D87975" w:rsidRPr="00D00465">
        <w:rPr>
          <w:rFonts w:ascii="Times New Roman" w:hAnsi="Times New Roman" w:cs="Times New Roman"/>
          <w:noProof/>
          <w:sz w:val="24"/>
          <w:szCs w:val="24"/>
          <w:lang w:val="id-ID"/>
        </w:rPr>
        <w:t xml:space="preserve"> </w:t>
      </w:r>
      <w:r w:rsidR="00063B11" w:rsidRPr="00D00465">
        <w:rPr>
          <w:rFonts w:ascii="Times New Roman" w:hAnsi="Times New Roman" w:cs="Times New Roman"/>
          <w:noProof/>
          <w:sz w:val="24"/>
          <w:szCs w:val="24"/>
        </w:rPr>
        <w:t>2015-2018.</w:t>
      </w:r>
      <w:r w:rsidR="00D87975" w:rsidRPr="00D00465">
        <w:rPr>
          <w:rFonts w:ascii="Times New Roman" w:hAnsi="Times New Roman" w:cs="Times New Roman"/>
          <w:noProof/>
          <w:sz w:val="24"/>
          <w:szCs w:val="24"/>
          <w:lang w:val="id-ID"/>
        </w:rPr>
        <w:t xml:space="preserve"> </w:t>
      </w:r>
      <w:r w:rsidRPr="00D00465">
        <w:rPr>
          <w:rFonts w:ascii="Times New Roman" w:hAnsi="Times New Roman" w:cs="Times New Roman"/>
          <w:i/>
          <w:iCs/>
          <w:noProof/>
          <w:sz w:val="24"/>
          <w:szCs w:val="24"/>
        </w:rPr>
        <w:t>Repository.Stieykpn.Ac.Id</w:t>
      </w:r>
      <w:r w:rsidRPr="00D00465">
        <w:rPr>
          <w:rFonts w:ascii="Times New Roman" w:hAnsi="Times New Roman" w:cs="Times New Roman"/>
          <w:noProof/>
          <w:sz w:val="24"/>
          <w:szCs w:val="24"/>
        </w:rPr>
        <w:t>.</w:t>
      </w:r>
      <w:r w:rsidR="00E8192B" w:rsidRPr="00D00465">
        <w:rPr>
          <w:rFonts w:ascii="Times New Roman" w:hAnsi="Times New Roman" w:cs="Times New Roman"/>
          <w:noProof/>
          <w:sz w:val="24"/>
          <w:szCs w:val="24"/>
          <w:lang w:val="id-ID"/>
        </w:rPr>
        <w:t xml:space="preserve"> </w:t>
      </w:r>
      <w:r w:rsidRPr="00D00465">
        <w:rPr>
          <w:rFonts w:ascii="Times New Roman" w:hAnsi="Times New Roman" w:cs="Times New Roman"/>
          <w:noProof/>
          <w:sz w:val="24"/>
          <w:szCs w:val="24"/>
        </w:rPr>
        <w:t>https://doi.org/10.1088/1751-8113/44/8/085201</w:t>
      </w:r>
    </w:p>
    <w:p w14:paraId="3A7AF2C8" w14:textId="4D9A8D0C"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Fadilah, K. N., &amp; Wahidahwati. (2019). Analisis</w:t>
      </w:r>
      <w:r w:rsidRPr="00D00465">
        <w:rPr>
          <w:rFonts w:ascii="Times New Roman" w:hAnsi="Times New Roman" w:cs="Times New Roman"/>
          <w:i/>
          <w:iCs/>
          <w:noProof/>
          <w:sz w:val="24"/>
          <w:szCs w:val="24"/>
        </w:rPr>
        <w:t xml:space="preserve"> Fraud Diamond Theory</w:t>
      </w:r>
      <w:r w:rsidRPr="00D00465">
        <w:rPr>
          <w:rFonts w:ascii="Times New Roman" w:hAnsi="Times New Roman" w:cs="Times New Roman"/>
          <w:noProof/>
          <w:sz w:val="24"/>
          <w:szCs w:val="24"/>
        </w:rPr>
        <w:t xml:space="preserve"> Dalam Mendeteksi </w:t>
      </w:r>
      <w:r w:rsidRPr="00D00465">
        <w:rPr>
          <w:rFonts w:ascii="Times New Roman" w:hAnsi="Times New Roman" w:cs="Times New Roman"/>
          <w:i/>
          <w:iCs/>
          <w:noProof/>
          <w:sz w:val="24"/>
          <w:szCs w:val="24"/>
        </w:rPr>
        <w:t>Financial Statement Fraud</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Jurnal Ilmu Dan Riset Akuntansi</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8</w:t>
      </w:r>
      <w:r w:rsidRPr="00D00465">
        <w:rPr>
          <w:rFonts w:ascii="Times New Roman" w:hAnsi="Times New Roman" w:cs="Times New Roman"/>
          <w:noProof/>
          <w:sz w:val="24"/>
          <w:szCs w:val="24"/>
        </w:rPr>
        <w:t>(4), 1–25.</w:t>
      </w:r>
    </w:p>
    <w:p w14:paraId="3D21D84E" w14:textId="790675F7" w:rsidR="00D60236" w:rsidRPr="00D00465" w:rsidRDefault="00D60236"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Ghozali, I. (2018). Aplikasi analisis multivariate dengan program IBM SPSS 25 (9th ed.). Badan Penerbit Universitas Diponegoro.</w:t>
      </w:r>
    </w:p>
    <w:p w14:paraId="19C0C1D1" w14:textId="500F2DC9"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Nainggolan, H. S. M. I. K., &amp; Malau, H. (2021). Analisis Pengaruh </w:t>
      </w:r>
      <w:r w:rsidRPr="00D00465">
        <w:rPr>
          <w:rFonts w:ascii="Times New Roman" w:hAnsi="Times New Roman" w:cs="Times New Roman"/>
          <w:i/>
          <w:iCs/>
          <w:noProof/>
          <w:sz w:val="24"/>
          <w:szCs w:val="24"/>
        </w:rPr>
        <w:t xml:space="preserve">Fraud Triangle </w:t>
      </w:r>
      <w:r w:rsidRPr="00D00465">
        <w:rPr>
          <w:rFonts w:ascii="Times New Roman" w:hAnsi="Times New Roman" w:cs="Times New Roman"/>
          <w:noProof/>
          <w:sz w:val="24"/>
          <w:szCs w:val="24"/>
        </w:rPr>
        <w:t xml:space="preserve">Dalam Mendeteksi Manufaktur Sub Sektor </w:t>
      </w:r>
      <w:r w:rsidRPr="00D00465">
        <w:rPr>
          <w:rFonts w:ascii="Times New Roman" w:hAnsi="Times New Roman" w:cs="Times New Roman"/>
          <w:i/>
          <w:iCs/>
          <w:noProof/>
          <w:sz w:val="24"/>
          <w:szCs w:val="24"/>
        </w:rPr>
        <w:t xml:space="preserve">Food and Beverage </w:t>
      </w:r>
      <w:r w:rsidR="00063B11" w:rsidRPr="00D00465">
        <w:rPr>
          <w:rFonts w:ascii="Times New Roman" w:hAnsi="Times New Roman" w:cs="Times New Roman"/>
          <w:noProof/>
          <w:sz w:val="24"/>
          <w:szCs w:val="24"/>
          <w:lang w:val="id-ID"/>
        </w:rPr>
        <w:t>y</w:t>
      </w:r>
      <w:r w:rsidRPr="00D00465">
        <w:rPr>
          <w:rFonts w:ascii="Times New Roman" w:hAnsi="Times New Roman" w:cs="Times New Roman"/>
          <w:noProof/>
          <w:sz w:val="24"/>
          <w:szCs w:val="24"/>
        </w:rPr>
        <w:t xml:space="preserve">ang Terdaftar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BEI Tahun 2017-2019. </w:t>
      </w:r>
      <w:r w:rsidRPr="00D00465">
        <w:rPr>
          <w:rFonts w:ascii="Times New Roman" w:hAnsi="Times New Roman" w:cs="Times New Roman"/>
          <w:i/>
          <w:iCs/>
          <w:noProof/>
          <w:sz w:val="24"/>
          <w:szCs w:val="24"/>
        </w:rPr>
        <w:t>Jurnal Ekonomis</w:t>
      </w:r>
      <w:r w:rsidRPr="00D00465">
        <w:rPr>
          <w:rFonts w:ascii="Times New Roman" w:hAnsi="Times New Roman" w:cs="Times New Roman"/>
          <w:noProof/>
          <w:sz w:val="24"/>
          <w:szCs w:val="24"/>
        </w:rPr>
        <w:t>, 35–51.</w:t>
      </w:r>
    </w:p>
    <w:p w14:paraId="12D83CA1" w14:textId="3F13246F"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Oktaviani, R. (2021). Pengaruh</w:t>
      </w:r>
      <w:r w:rsidRPr="00D00465">
        <w:rPr>
          <w:rFonts w:ascii="Times New Roman" w:hAnsi="Times New Roman" w:cs="Times New Roman"/>
          <w:i/>
          <w:iCs/>
          <w:noProof/>
          <w:sz w:val="24"/>
          <w:szCs w:val="24"/>
        </w:rPr>
        <w:t xml:space="preserve"> Fraud Pentagon</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w:t>
      </w:r>
      <w:r w:rsidRPr="00D00465">
        <w:rPr>
          <w:rFonts w:ascii="Times New Roman" w:hAnsi="Times New Roman" w:cs="Times New Roman"/>
          <w:i/>
          <w:iCs/>
          <w:noProof/>
          <w:sz w:val="24"/>
          <w:szCs w:val="24"/>
        </w:rPr>
        <w:t xml:space="preserve">Fraudulent Financial Reporting </w:t>
      </w:r>
      <w:r w:rsidR="001A508E"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engan Menggunakan </w:t>
      </w:r>
      <w:r w:rsidRPr="00D00465">
        <w:rPr>
          <w:rFonts w:ascii="Times New Roman" w:hAnsi="Times New Roman" w:cs="Times New Roman"/>
          <w:i/>
          <w:iCs/>
          <w:noProof/>
          <w:sz w:val="24"/>
          <w:szCs w:val="24"/>
        </w:rPr>
        <w:t>Beneish M-Score Model</w:t>
      </w:r>
      <w:r w:rsidRPr="00D00465">
        <w:rPr>
          <w:rFonts w:ascii="Times New Roman" w:hAnsi="Times New Roman" w:cs="Times New Roman"/>
          <w:noProof/>
          <w:sz w:val="24"/>
          <w:szCs w:val="24"/>
        </w:rPr>
        <w:t xml:space="preserve"> Studi Empiris pada Perusahaan Infrastruktur yang Terdaftar di Bursa Efek Indonesia pada Tahun 2015-2019. </w:t>
      </w:r>
      <w:r w:rsidRPr="00D00465">
        <w:rPr>
          <w:rFonts w:ascii="Times New Roman" w:hAnsi="Times New Roman" w:cs="Times New Roman"/>
          <w:i/>
          <w:iCs/>
          <w:noProof/>
          <w:sz w:val="24"/>
          <w:szCs w:val="24"/>
        </w:rPr>
        <w:t>Skripi Fakultas Bisnis Dan Ekonomi, Universitas Islam Indonesia Yohyakarta</w:t>
      </w:r>
      <w:r w:rsidRPr="00D00465">
        <w:rPr>
          <w:rFonts w:ascii="Times New Roman" w:hAnsi="Times New Roman" w:cs="Times New Roman"/>
          <w:noProof/>
          <w:sz w:val="24"/>
          <w:szCs w:val="24"/>
        </w:rPr>
        <w:t>.</w:t>
      </w:r>
    </w:p>
    <w:p w14:paraId="0C9AADD4" w14:textId="707879A8"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Ramantha &amp; Badera, Putu, G., Ramantha, W., &amp; Badera. (2018). Analisis Faktor-Faktor Dalam Perspektif </w:t>
      </w:r>
      <w:r w:rsidRPr="00D00465">
        <w:rPr>
          <w:rFonts w:ascii="Times New Roman" w:hAnsi="Times New Roman" w:cs="Times New Roman"/>
          <w:i/>
          <w:iCs/>
          <w:noProof/>
          <w:sz w:val="24"/>
          <w:szCs w:val="24"/>
        </w:rPr>
        <w:t>Fraud Triangle</w:t>
      </w:r>
      <w:r w:rsidRPr="00D00465">
        <w:rPr>
          <w:rFonts w:ascii="Times New Roman" w:hAnsi="Times New Roman" w:cs="Times New Roman"/>
          <w:noProof/>
          <w:sz w:val="24"/>
          <w:szCs w:val="24"/>
        </w:rPr>
        <w:t xml:space="preserve"> Sebagai Prediktor </w:t>
      </w:r>
      <w:r w:rsidRPr="00D00465">
        <w:rPr>
          <w:rFonts w:ascii="Times New Roman" w:hAnsi="Times New Roman" w:cs="Times New Roman"/>
          <w:i/>
          <w:iCs/>
          <w:noProof/>
          <w:sz w:val="24"/>
          <w:szCs w:val="24"/>
        </w:rPr>
        <w:t>Fraudulent Financial Reporting</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E-Jurnal Akuntansi Universitas Udayana</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7</w:t>
      </w:r>
      <w:r w:rsidRPr="00D00465">
        <w:rPr>
          <w:rFonts w:ascii="Times New Roman" w:hAnsi="Times New Roman" w:cs="Times New Roman"/>
          <w:noProof/>
          <w:sz w:val="24"/>
          <w:szCs w:val="24"/>
        </w:rPr>
        <w:t>(1), 251–278.</w:t>
      </w:r>
    </w:p>
    <w:p w14:paraId="250B607B" w14:textId="07E886BC" w:rsidR="002C144C" w:rsidRDefault="002C144C"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Sabatian, Z., &amp; Hutabarat, F. M. (2020). </w:t>
      </w:r>
      <w:r w:rsidRPr="00D00465">
        <w:rPr>
          <w:rFonts w:ascii="Times New Roman" w:hAnsi="Times New Roman" w:cs="Times New Roman"/>
          <w:i/>
          <w:iCs/>
          <w:noProof/>
          <w:sz w:val="24"/>
          <w:szCs w:val="24"/>
        </w:rPr>
        <w:t>the Effect of Fraud Triangle in Detecting Financial Statement Fraud</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Jurnal Akuntansi</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10</w:t>
      </w:r>
      <w:r w:rsidRPr="00D00465">
        <w:rPr>
          <w:rFonts w:ascii="Times New Roman" w:hAnsi="Times New Roman" w:cs="Times New Roman"/>
          <w:noProof/>
          <w:sz w:val="24"/>
          <w:szCs w:val="24"/>
        </w:rPr>
        <w:t>(3), 231–244. https://doi.org/10.33369/j.akuntansi.10.3.231-244</w:t>
      </w:r>
    </w:p>
    <w:p w14:paraId="7E859377" w14:textId="4C1FCAF8" w:rsidR="00D60236" w:rsidRDefault="00D60236"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Skousen, C. J., Smith, K. R., &amp; Wright, C. J. (2009). </w:t>
      </w:r>
      <w:r w:rsidRPr="00D60236">
        <w:rPr>
          <w:rFonts w:ascii="Times New Roman" w:hAnsi="Times New Roman" w:cs="Times New Roman"/>
          <w:i/>
          <w:iCs/>
          <w:noProof/>
          <w:sz w:val="24"/>
          <w:szCs w:val="24"/>
        </w:rPr>
        <w:t>Detecting and predicting financial statement fraud: The effectiveness of the fraud triangle and SAS No. 99. In Advances in financial economics</w:t>
      </w:r>
      <w:r w:rsidRPr="00D60236">
        <w:rPr>
          <w:rFonts w:ascii="Times New Roman" w:hAnsi="Times New Roman" w:cs="Times New Roman"/>
          <w:noProof/>
          <w:sz w:val="24"/>
          <w:szCs w:val="24"/>
        </w:rPr>
        <w:t xml:space="preserve"> (Vol. 13, pp. 53–81).</w:t>
      </w:r>
    </w:p>
    <w:p w14:paraId="27FD7B2D" w14:textId="2286453C" w:rsidR="00D60236" w:rsidRPr="00D00465" w:rsidRDefault="00D60236" w:rsidP="00BC6D03">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Summers, S. L., &amp; Sweeney, J. T. (1998). </w:t>
      </w:r>
      <w:r w:rsidRPr="00D60236">
        <w:rPr>
          <w:rFonts w:ascii="Times New Roman" w:hAnsi="Times New Roman" w:cs="Times New Roman"/>
          <w:i/>
          <w:iCs/>
          <w:noProof/>
          <w:sz w:val="24"/>
          <w:szCs w:val="24"/>
        </w:rPr>
        <w:t>Fraudulently misstated financial statements and insider trading: An empirical analysis. The Accounting Review</w:t>
      </w:r>
      <w:r w:rsidRPr="00D60236">
        <w:rPr>
          <w:rFonts w:ascii="Times New Roman" w:hAnsi="Times New Roman" w:cs="Times New Roman"/>
          <w:noProof/>
          <w:sz w:val="24"/>
          <w:szCs w:val="24"/>
        </w:rPr>
        <w:t>, 73(1), 131–146.</w:t>
      </w:r>
    </w:p>
    <w:p w14:paraId="40810695" w14:textId="50722585"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Susianti, N. K. D., &amp; Yasa, I. B. A. (2015). Pengaruh Variabel </w:t>
      </w:r>
      <w:r w:rsidRPr="00D00465">
        <w:rPr>
          <w:rFonts w:ascii="Times New Roman" w:hAnsi="Times New Roman" w:cs="Times New Roman"/>
          <w:i/>
          <w:iCs/>
          <w:noProof/>
          <w:sz w:val="24"/>
          <w:szCs w:val="24"/>
        </w:rPr>
        <w:t xml:space="preserve">Fraud Triangle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w:t>
      </w:r>
      <w:r w:rsidR="00063B11" w:rsidRPr="00D00465">
        <w:rPr>
          <w:rFonts w:ascii="Times New Roman" w:hAnsi="Times New Roman" w:cs="Times New Roman"/>
          <w:i/>
          <w:iCs/>
          <w:noProof/>
          <w:sz w:val="24"/>
          <w:szCs w:val="24"/>
          <w:lang w:val="id-ID"/>
        </w:rPr>
        <w:t>F</w:t>
      </w:r>
      <w:r w:rsidRPr="00D00465">
        <w:rPr>
          <w:rFonts w:ascii="Times New Roman" w:hAnsi="Times New Roman" w:cs="Times New Roman"/>
          <w:i/>
          <w:iCs/>
          <w:noProof/>
          <w:sz w:val="24"/>
          <w:szCs w:val="24"/>
        </w:rPr>
        <w:t>inancial Statement Fraud</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p</w:t>
      </w:r>
      <w:r w:rsidRPr="00D00465">
        <w:rPr>
          <w:rFonts w:ascii="Times New Roman" w:hAnsi="Times New Roman" w:cs="Times New Roman"/>
          <w:noProof/>
          <w:sz w:val="24"/>
          <w:szCs w:val="24"/>
        </w:rPr>
        <w:t xml:space="preserve">ada Perusahaan Manufaktur </w:t>
      </w:r>
      <w:r w:rsidR="00063B11" w:rsidRPr="00D00465">
        <w:rPr>
          <w:rFonts w:ascii="Times New Roman" w:hAnsi="Times New Roman" w:cs="Times New Roman"/>
          <w:noProof/>
          <w:sz w:val="24"/>
          <w:szCs w:val="24"/>
          <w:lang w:val="id-ID"/>
        </w:rPr>
        <w:t>y</w:t>
      </w:r>
      <w:r w:rsidRPr="00D00465">
        <w:rPr>
          <w:rFonts w:ascii="Times New Roman" w:hAnsi="Times New Roman" w:cs="Times New Roman"/>
          <w:noProof/>
          <w:sz w:val="24"/>
          <w:szCs w:val="24"/>
        </w:rPr>
        <w:t xml:space="preserve">ang Terdaftar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Bursa Efek Indonesia. </w:t>
      </w:r>
      <w:r w:rsidRPr="00D00465">
        <w:rPr>
          <w:rFonts w:ascii="Times New Roman" w:hAnsi="Times New Roman" w:cs="Times New Roman"/>
          <w:i/>
          <w:iCs/>
          <w:noProof/>
          <w:sz w:val="24"/>
          <w:szCs w:val="24"/>
        </w:rPr>
        <w:t>Jurnal Valid</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12</w:t>
      </w:r>
      <w:r w:rsidRPr="00D00465">
        <w:rPr>
          <w:rFonts w:ascii="Times New Roman" w:hAnsi="Times New Roman" w:cs="Times New Roman"/>
          <w:noProof/>
          <w:sz w:val="24"/>
          <w:szCs w:val="24"/>
        </w:rPr>
        <w:t>(4), 417–428.</w:t>
      </w:r>
    </w:p>
    <w:p w14:paraId="30E648F0" w14:textId="141AC19A" w:rsidR="002C144C"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Sutanto, M. Y., Ruwanti, G., &amp; Syahdan, S. A. (2023). </w:t>
      </w:r>
      <w:r w:rsidRPr="00D00465">
        <w:rPr>
          <w:rFonts w:ascii="Times New Roman" w:hAnsi="Times New Roman" w:cs="Times New Roman"/>
          <w:i/>
          <w:iCs/>
          <w:noProof/>
          <w:sz w:val="24"/>
          <w:szCs w:val="24"/>
        </w:rPr>
        <w:t xml:space="preserve">Journal of UKMC National </w:t>
      </w:r>
      <w:r w:rsidRPr="00D00465">
        <w:rPr>
          <w:rFonts w:ascii="Times New Roman" w:hAnsi="Times New Roman" w:cs="Times New Roman"/>
          <w:i/>
          <w:iCs/>
          <w:noProof/>
          <w:sz w:val="24"/>
          <w:szCs w:val="24"/>
        </w:rPr>
        <w:lastRenderedPageBreak/>
        <w:t>Seminar on Accounting Proceeding</w:t>
      </w:r>
      <w:r w:rsidRPr="00D00465">
        <w:rPr>
          <w:rFonts w:ascii="Times New Roman" w:hAnsi="Times New Roman" w:cs="Times New Roman"/>
          <w:noProof/>
          <w:sz w:val="24"/>
          <w:szCs w:val="24"/>
        </w:rPr>
        <w:t xml:space="preserve"> Analisis Pengaruh Teori </w:t>
      </w:r>
      <w:r w:rsidRPr="00D00465">
        <w:rPr>
          <w:rFonts w:ascii="Times New Roman" w:hAnsi="Times New Roman" w:cs="Times New Roman"/>
          <w:i/>
          <w:iCs/>
          <w:noProof/>
          <w:sz w:val="24"/>
          <w:szCs w:val="24"/>
        </w:rPr>
        <w:t>Fraud Triangle</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Kecurangan Laporan Keuangan pada Perusahaan Properti dan </w:t>
      </w:r>
      <w:r w:rsidRPr="00D00465">
        <w:rPr>
          <w:rFonts w:ascii="Times New Roman" w:hAnsi="Times New Roman" w:cs="Times New Roman"/>
          <w:i/>
          <w:iCs/>
          <w:noProof/>
          <w:sz w:val="24"/>
          <w:szCs w:val="24"/>
        </w:rPr>
        <w:t>Real Estate</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2</w:t>
      </w:r>
      <w:r w:rsidRPr="00D00465">
        <w:rPr>
          <w:rFonts w:ascii="Times New Roman" w:hAnsi="Times New Roman" w:cs="Times New Roman"/>
          <w:noProof/>
          <w:sz w:val="24"/>
          <w:szCs w:val="24"/>
        </w:rPr>
        <w:t>(1), 380–391.</w:t>
      </w:r>
    </w:p>
    <w:p w14:paraId="6181EA44" w14:textId="780D73C8" w:rsidR="00D60236" w:rsidRPr="00D00465" w:rsidRDefault="00D60236"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60236">
        <w:rPr>
          <w:rFonts w:ascii="Times New Roman" w:hAnsi="Times New Roman" w:cs="Times New Roman"/>
          <w:noProof/>
          <w:sz w:val="24"/>
          <w:szCs w:val="24"/>
        </w:rPr>
        <w:t xml:space="preserve">Tuanakotta, T. M. (2014). Akuntansi forensik dan </w:t>
      </w:r>
      <w:r>
        <w:rPr>
          <w:rFonts w:ascii="Times New Roman" w:hAnsi="Times New Roman" w:cs="Times New Roman"/>
          <w:noProof/>
          <w:sz w:val="24"/>
          <w:szCs w:val="24"/>
          <w:lang w:val="id-ID"/>
        </w:rPr>
        <w:t>A</w:t>
      </w:r>
      <w:r w:rsidRPr="00D60236">
        <w:rPr>
          <w:rFonts w:ascii="Times New Roman" w:hAnsi="Times New Roman" w:cs="Times New Roman"/>
          <w:noProof/>
          <w:sz w:val="24"/>
          <w:szCs w:val="24"/>
        </w:rPr>
        <w:t xml:space="preserve">udit </w:t>
      </w:r>
      <w:r>
        <w:rPr>
          <w:rFonts w:ascii="Times New Roman" w:hAnsi="Times New Roman" w:cs="Times New Roman"/>
          <w:noProof/>
          <w:sz w:val="24"/>
          <w:szCs w:val="24"/>
          <w:lang w:val="id-ID"/>
        </w:rPr>
        <w:t>I</w:t>
      </w:r>
      <w:r w:rsidRPr="00D60236">
        <w:rPr>
          <w:rFonts w:ascii="Times New Roman" w:hAnsi="Times New Roman" w:cs="Times New Roman"/>
          <w:noProof/>
          <w:sz w:val="24"/>
          <w:szCs w:val="24"/>
        </w:rPr>
        <w:t>nvestigatif. Salemba Empat.</w:t>
      </w:r>
    </w:p>
    <w:p w14:paraId="0D88EB9E" w14:textId="5566EB65"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Wahyudi, A. (2021). </w:t>
      </w:r>
      <w:r w:rsidR="00063B11" w:rsidRPr="00D00465">
        <w:rPr>
          <w:rFonts w:ascii="Times New Roman" w:hAnsi="Times New Roman" w:cs="Times New Roman"/>
          <w:i/>
          <w:iCs/>
          <w:noProof/>
          <w:sz w:val="24"/>
          <w:szCs w:val="24"/>
        </w:rPr>
        <w:t>Financial Statement Fraud</w:t>
      </w:r>
      <w:r w:rsidR="00063B11" w:rsidRPr="00D00465">
        <w:rPr>
          <w:rFonts w:ascii="Times New Roman" w:hAnsi="Times New Roman" w:cs="Times New Roman"/>
          <w:noProof/>
          <w:sz w:val="24"/>
          <w:szCs w:val="24"/>
        </w:rPr>
        <w:t xml:space="preserve">: Analisis Pengaruh Faktor Keuangan </w:t>
      </w:r>
      <w:r w:rsidR="00063B11" w:rsidRPr="00D00465">
        <w:rPr>
          <w:rFonts w:ascii="Times New Roman" w:hAnsi="Times New Roman" w:cs="Times New Roman"/>
          <w:noProof/>
          <w:sz w:val="24"/>
          <w:szCs w:val="24"/>
          <w:lang w:val="id-ID"/>
        </w:rPr>
        <w:t>d</w:t>
      </w:r>
      <w:r w:rsidR="00063B11" w:rsidRPr="00D00465">
        <w:rPr>
          <w:rFonts w:ascii="Times New Roman" w:hAnsi="Times New Roman" w:cs="Times New Roman"/>
          <w:noProof/>
          <w:sz w:val="24"/>
          <w:szCs w:val="24"/>
        </w:rPr>
        <w:t xml:space="preserve">an Non Keuangan </w:t>
      </w:r>
      <w:r w:rsidRPr="00D00465">
        <w:rPr>
          <w:rFonts w:ascii="Times New Roman" w:hAnsi="Times New Roman" w:cs="Times New Roman"/>
          <w:noProof/>
          <w:sz w:val="24"/>
          <w:szCs w:val="24"/>
        </w:rPr>
        <w:t xml:space="preserve">(Studi Empiris </w:t>
      </w:r>
      <w:r w:rsidR="001A508E"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erhadap BUMN Periode Pelaporan 2017-2019).</w:t>
      </w:r>
      <w:r w:rsidRPr="00D00465">
        <w:rPr>
          <w:rFonts w:ascii="Times New Roman" w:hAnsi="Times New Roman" w:cs="Times New Roman"/>
          <w:i/>
          <w:iCs/>
          <w:noProof/>
          <w:sz w:val="24"/>
          <w:szCs w:val="24"/>
        </w:rPr>
        <w:t>Repository.Uinjkt.Ac.Id</w:t>
      </w:r>
      <w:r w:rsidRPr="00D00465">
        <w:rPr>
          <w:rFonts w:ascii="Times New Roman" w:hAnsi="Times New Roman" w:cs="Times New Roman"/>
          <w:noProof/>
          <w:sz w:val="24"/>
          <w:szCs w:val="24"/>
        </w:rPr>
        <w:t>,129.</w:t>
      </w:r>
      <w:r w:rsidR="00D60236">
        <w:rPr>
          <w:rFonts w:ascii="Times New Roman" w:hAnsi="Times New Roman" w:cs="Times New Roman"/>
          <w:noProof/>
          <w:sz w:val="24"/>
          <w:szCs w:val="24"/>
          <w:lang w:val="id-ID"/>
        </w:rPr>
        <w:t xml:space="preserve"> </w:t>
      </w:r>
      <w:r w:rsidRPr="00D00465">
        <w:rPr>
          <w:rFonts w:ascii="Times New Roman" w:hAnsi="Times New Roman" w:cs="Times New Roman"/>
          <w:noProof/>
          <w:sz w:val="24"/>
          <w:szCs w:val="24"/>
        </w:rPr>
        <w:t>https://repository.uinjkt.ac.id/dspace/handle/123456789/58831</w:t>
      </w:r>
    </w:p>
    <w:p w14:paraId="58C3CA5D" w14:textId="742649BD"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 xml:space="preserve">Wulandari, Prasita, P., &amp; Syahputri, D. C. (2023). </w:t>
      </w:r>
      <w:r w:rsidRPr="00D00465">
        <w:rPr>
          <w:rFonts w:ascii="Times New Roman" w:hAnsi="Times New Roman" w:cs="Times New Roman"/>
          <w:i/>
          <w:iCs/>
          <w:noProof/>
          <w:sz w:val="24"/>
          <w:szCs w:val="24"/>
        </w:rPr>
        <w:t>Fraud Triangle Theory</w:t>
      </w:r>
      <w:r w:rsidRPr="00D00465">
        <w:rPr>
          <w:rFonts w:ascii="Times New Roman" w:hAnsi="Times New Roman" w:cs="Times New Roman"/>
          <w:noProof/>
          <w:sz w:val="24"/>
          <w:szCs w:val="24"/>
        </w:rPr>
        <w:t xml:space="preserve">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an Perannya </w:t>
      </w:r>
      <w:r w:rsidR="00063B11" w:rsidRPr="00D00465">
        <w:rPr>
          <w:rFonts w:ascii="Times New Roman" w:hAnsi="Times New Roman" w:cs="Times New Roman"/>
          <w:noProof/>
          <w:sz w:val="24"/>
          <w:szCs w:val="24"/>
          <w:lang w:val="id-ID"/>
        </w:rPr>
        <w:t>t</w:t>
      </w:r>
      <w:r w:rsidRPr="00D00465">
        <w:rPr>
          <w:rFonts w:ascii="Times New Roman" w:hAnsi="Times New Roman" w:cs="Times New Roman"/>
          <w:noProof/>
          <w:sz w:val="24"/>
          <w:szCs w:val="24"/>
        </w:rPr>
        <w:t xml:space="preserve">erhadap Pendeteksian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an Pencegahan Korupsi </w:t>
      </w:r>
      <w:r w:rsidR="00063B11" w:rsidRPr="00D00465">
        <w:rPr>
          <w:rFonts w:ascii="Times New Roman" w:hAnsi="Times New Roman" w:cs="Times New Roman"/>
          <w:noProof/>
          <w:sz w:val="24"/>
          <w:szCs w:val="24"/>
          <w:lang w:val="id-ID"/>
        </w:rPr>
        <w:t>d</w:t>
      </w:r>
      <w:r w:rsidRPr="00D00465">
        <w:rPr>
          <w:rFonts w:ascii="Times New Roman" w:hAnsi="Times New Roman" w:cs="Times New Roman"/>
          <w:noProof/>
          <w:sz w:val="24"/>
          <w:szCs w:val="24"/>
        </w:rPr>
        <w:t xml:space="preserve">i Sektor Publik Pemerintahan Indonesia. </w:t>
      </w:r>
      <w:r w:rsidRPr="00D00465">
        <w:rPr>
          <w:rFonts w:ascii="Times New Roman" w:hAnsi="Times New Roman" w:cs="Times New Roman"/>
          <w:i/>
          <w:iCs/>
          <w:noProof/>
          <w:sz w:val="24"/>
          <w:szCs w:val="24"/>
        </w:rPr>
        <w:t>Abdi Equator</w:t>
      </w:r>
      <w:r w:rsidRPr="00D00465">
        <w:rPr>
          <w:rFonts w:ascii="Times New Roman" w:hAnsi="Times New Roman" w:cs="Times New Roman"/>
          <w:noProof/>
          <w:sz w:val="24"/>
          <w:szCs w:val="24"/>
        </w:rPr>
        <w:t xml:space="preserve">, </w:t>
      </w:r>
      <w:r w:rsidRPr="00D00465">
        <w:rPr>
          <w:rFonts w:ascii="Times New Roman" w:hAnsi="Times New Roman" w:cs="Times New Roman"/>
          <w:i/>
          <w:iCs/>
          <w:noProof/>
          <w:sz w:val="24"/>
          <w:szCs w:val="24"/>
        </w:rPr>
        <w:t>3</w:t>
      </w:r>
      <w:r w:rsidRPr="00D00465">
        <w:rPr>
          <w:rFonts w:ascii="Times New Roman" w:hAnsi="Times New Roman" w:cs="Times New Roman"/>
          <w:noProof/>
          <w:sz w:val="24"/>
          <w:szCs w:val="24"/>
        </w:rPr>
        <w:t>(2), 91–108.</w:t>
      </w:r>
    </w:p>
    <w:p w14:paraId="67616C29" w14:textId="77777777" w:rsidR="00D00465" w:rsidRDefault="00D00465"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sectPr w:rsidR="00D00465" w:rsidSect="00D52144">
          <w:headerReference w:type="default" r:id="rId31"/>
          <w:footerReference w:type="default" r:id="rId32"/>
          <w:type w:val="continuous"/>
          <w:pgSz w:w="12240" w:h="15840"/>
          <w:pgMar w:top="2268" w:right="1701" w:bottom="1701" w:left="2268" w:header="709" w:footer="709" w:gutter="0"/>
          <w:pgNumType w:start="27"/>
          <w:cols w:space="708"/>
          <w:docGrid w:linePitch="360"/>
        </w:sectPr>
      </w:pPr>
    </w:p>
    <w:p w14:paraId="6A3733F0" w14:textId="09B7B32D" w:rsidR="002C144C" w:rsidRPr="00D00465" w:rsidRDefault="002C144C"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rPr>
      </w:pPr>
      <w:r w:rsidRPr="00D00465">
        <w:rPr>
          <w:rFonts w:ascii="Times New Roman" w:hAnsi="Times New Roman" w:cs="Times New Roman"/>
          <w:noProof/>
          <w:sz w:val="24"/>
          <w:szCs w:val="24"/>
        </w:rPr>
        <w:t>Zubair, F. A. (2023).</w:t>
      </w:r>
      <w:r w:rsidR="00063B11" w:rsidRPr="00D00465">
        <w:rPr>
          <w:rFonts w:ascii="Times New Roman" w:hAnsi="Times New Roman" w:cs="Times New Roman"/>
          <w:noProof/>
          <w:sz w:val="24"/>
          <w:szCs w:val="24"/>
        </w:rPr>
        <w:t xml:space="preserve"> Identifikasi Potensi Kecurangan Laporan Keuangan Menggunakan Analisis </w:t>
      </w:r>
      <w:r w:rsidR="00063B11" w:rsidRPr="00D00465">
        <w:rPr>
          <w:rFonts w:ascii="Times New Roman" w:hAnsi="Times New Roman" w:cs="Times New Roman"/>
          <w:i/>
          <w:iCs/>
          <w:noProof/>
          <w:sz w:val="24"/>
          <w:szCs w:val="24"/>
        </w:rPr>
        <w:t>Fraud Pentagon</w:t>
      </w:r>
      <w:r w:rsidR="00063B11" w:rsidRPr="00D00465">
        <w:rPr>
          <w:rFonts w:ascii="Times New Roman" w:hAnsi="Times New Roman" w:cs="Times New Roman"/>
          <w:noProof/>
          <w:sz w:val="24"/>
          <w:szCs w:val="24"/>
        </w:rPr>
        <w:t xml:space="preserve"> </w:t>
      </w:r>
      <w:r w:rsidRPr="00D00465">
        <w:rPr>
          <w:rFonts w:ascii="Times New Roman" w:hAnsi="Times New Roman" w:cs="Times New Roman"/>
          <w:noProof/>
          <w:sz w:val="24"/>
          <w:szCs w:val="24"/>
        </w:rPr>
        <w:t xml:space="preserve">Studi Empiris pada Perusahaan Badan Usaha Milik Negara yang Terdaftar di Bursa Efek Indonesia Tahun 2016-2018. </w:t>
      </w:r>
      <w:r w:rsidRPr="00D00465">
        <w:rPr>
          <w:rFonts w:ascii="Times New Roman" w:hAnsi="Times New Roman" w:cs="Times New Roman"/>
          <w:i/>
          <w:iCs/>
          <w:noProof/>
          <w:sz w:val="24"/>
          <w:szCs w:val="24"/>
        </w:rPr>
        <w:t>Dspace.Uii.Ac.Id</w:t>
      </w:r>
      <w:r w:rsidRPr="00D00465">
        <w:rPr>
          <w:rFonts w:ascii="Times New Roman" w:hAnsi="Times New Roman" w:cs="Times New Roman"/>
          <w:noProof/>
          <w:sz w:val="24"/>
          <w:szCs w:val="24"/>
        </w:rPr>
        <w:t>.</w:t>
      </w:r>
    </w:p>
    <w:p w14:paraId="18BA5F26" w14:textId="27747B2C" w:rsidR="00D60236" w:rsidRPr="00D00465" w:rsidRDefault="00D60236" w:rsidP="00E8192B">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p>
    <w:p w14:paraId="42491533" w14:textId="77777777" w:rsidR="005C12FF" w:rsidRDefault="002C144C" w:rsidP="00D60236">
      <w:pPr>
        <w:rPr>
          <w:lang w:val="id-ID"/>
        </w:rPr>
        <w:sectPr w:rsidR="005C12FF" w:rsidSect="00BC6D03">
          <w:headerReference w:type="default" r:id="rId33"/>
          <w:footerReference w:type="default" r:id="rId34"/>
          <w:type w:val="continuous"/>
          <w:pgSz w:w="12240" w:h="15840"/>
          <w:pgMar w:top="2268" w:right="1701" w:bottom="1701" w:left="2268" w:header="709" w:footer="709" w:gutter="0"/>
          <w:pgNumType w:start="27"/>
          <w:cols w:space="708"/>
          <w:docGrid w:linePitch="360"/>
        </w:sectPr>
      </w:pPr>
      <w:r w:rsidRPr="00D00465">
        <w:rPr>
          <w:lang w:val="id-ID"/>
        </w:rPr>
        <w:fldChar w:fldCharType="end"/>
      </w:r>
    </w:p>
    <w:p w14:paraId="629248F4" w14:textId="4ABFFC91" w:rsidR="008031CF" w:rsidRPr="007B6116" w:rsidRDefault="008031CF" w:rsidP="005C12FF">
      <w:pPr>
        <w:rPr>
          <w:lang w:val="id-ID"/>
        </w:rPr>
      </w:pPr>
    </w:p>
    <w:sectPr w:rsidR="008031CF" w:rsidRPr="007B6116" w:rsidSect="00BC6D03">
      <w:type w:val="continuous"/>
      <w:pgSz w:w="12240" w:h="15840"/>
      <w:pgMar w:top="2268" w:right="1701" w:bottom="1701" w:left="2268"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9DBEC" w14:textId="77777777" w:rsidR="00897F7D" w:rsidRDefault="00897F7D" w:rsidP="005D2F6C">
      <w:pPr>
        <w:spacing w:after="0" w:line="240" w:lineRule="auto"/>
      </w:pPr>
      <w:r>
        <w:separator/>
      </w:r>
    </w:p>
  </w:endnote>
  <w:endnote w:type="continuationSeparator" w:id="0">
    <w:p w14:paraId="146FED6A" w14:textId="77777777" w:rsidR="00897F7D" w:rsidRDefault="00897F7D" w:rsidP="005D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5E53A" w14:textId="5C9BB414" w:rsidR="00C8675A" w:rsidRPr="00BC6D03" w:rsidRDefault="00C8675A" w:rsidP="00BC6D03">
    <w:pPr>
      <w:pStyle w:val="Footer"/>
      <w:rPr>
        <w:rFonts w:ascii="Times New Roman" w:hAnsi="Times New Roman" w:cs="Times New Roman"/>
      </w:rPr>
    </w:pPr>
  </w:p>
  <w:p w14:paraId="29E4AB63" w14:textId="77777777" w:rsidR="00C8675A" w:rsidRPr="00A5043E" w:rsidRDefault="00C8675A" w:rsidP="00A5043E">
    <w:pPr>
      <w:pStyle w:val="Footer"/>
      <w:tabs>
        <w:tab w:val="center" w:pos="4135"/>
        <w:tab w:val="left" w:pos="4650"/>
      </w:tabs>
      <w:rPr>
        <w:lang w:val="id-ID"/>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685194"/>
      <w:docPartObj>
        <w:docPartGallery w:val="Page Numbers (Bottom of Page)"/>
        <w:docPartUnique/>
      </w:docPartObj>
    </w:sdtPr>
    <w:sdtEndPr>
      <w:rPr>
        <w:rFonts w:ascii="Times New Roman" w:hAnsi="Times New Roman" w:cs="Times New Roman"/>
        <w:noProof/>
        <w:sz w:val="24"/>
        <w:szCs w:val="24"/>
      </w:rPr>
    </w:sdtEndPr>
    <w:sdtContent>
      <w:p w14:paraId="06CCB429" w14:textId="033E9C0E" w:rsidR="00C8675A" w:rsidRDefault="00C8675A">
        <w:pPr>
          <w:pStyle w:val="Footer"/>
          <w:jc w:val="cente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6AC59369" w14:textId="77777777" w:rsidR="00C8675A" w:rsidRPr="00A5043E" w:rsidRDefault="00C8675A" w:rsidP="00A5043E">
    <w:pPr>
      <w:pStyle w:val="Footer"/>
      <w:tabs>
        <w:tab w:val="center" w:pos="4135"/>
        <w:tab w:val="left" w:pos="4650"/>
      </w:tabs>
      <w:rPr>
        <w:lang w:val="id-ID"/>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FCE8" w14:textId="0A1345F4" w:rsidR="00C8675A" w:rsidRDefault="00C8675A">
    <w:pPr>
      <w:pStyle w:val="Footer"/>
      <w:jc w:val="center"/>
    </w:pPr>
  </w:p>
  <w:p w14:paraId="443A3DC0" w14:textId="77777777" w:rsidR="00C8675A" w:rsidRPr="00A5043E" w:rsidRDefault="00C8675A" w:rsidP="00A5043E">
    <w:pPr>
      <w:pStyle w:val="Footer"/>
      <w:tabs>
        <w:tab w:val="center" w:pos="4135"/>
        <w:tab w:val="left" w:pos="4650"/>
      </w:tabs>
      <w:rPr>
        <w:lang w:val="id-ID"/>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E9195" w14:textId="606EA0B5" w:rsidR="00C8675A" w:rsidRDefault="00C8675A" w:rsidP="00BC6D03">
    <w:pPr>
      <w:pStyle w:val="Footer"/>
    </w:pPr>
  </w:p>
  <w:p w14:paraId="2AF3E216" w14:textId="77777777" w:rsidR="00C8675A" w:rsidRPr="00A5043E" w:rsidRDefault="00C8675A" w:rsidP="00A5043E">
    <w:pPr>
      <w:pStyle w:val="Footer"/>
      <w:tabs>
        <w:tab w:val="center" w:pos="4135"/>
        <w:tab w:val="left" w:pos="4650"/>
      </w:tabs>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64084099"/>
      <w:docPartObj>
        <w:docPartGallery w:val="Page Numbers (Bottom of Page)"/>
        <w:docPartUnique/>
      </w:docPartObj>
    </w:sdtPr>
    <w:sdtEndPr>
      <w:rPr>
        <w:noProof/>
      </w:rPr>
    </w:sdtEndPr>
    <w:sdtContent>
      <w:p w14:paraId="09BA8BA8" w14:textId="77777777" w:rsidR="00C8675A" w:rsidRPr="00BC6D03" w:rsidRDefault="00C8675A">
        <w:pPr>
          <w:pStyle w:val="Footer"/>
          <w:jc w:val="center"/>
          <w:rPr>
            <w:rFonts w:ascii="Times New Roman" w:hAnsi="Times New Roman" w:cs="Times New Roman"/>
          </w:rPr>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548C7097" w14:textId="77777777" w:rsidR="00C8675A" w:rsidRPr="00A5043E" w:rsidRDefault="00C8675A" w:rsidP="00A5043E">
    <w:pPr>
      <w:pStyle w:val="Footer"/>
      <w:tabs>
        <w:tab w:val="center" w:pos="4135"/>
        <w:tab w:val="left" w:pos="4650"/>
      </w:tabs>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1381291"/>
      <w:docPartObj>
        <w:docPartGallery w:val="Page Numbers (Bottom of Page)"/>
        <w:docPartUnique/>
      </w:docPartObj>
    </w:sdtPr>
    <w:sdtEndPr>
      <w:rPr>
        <w:noProof/>
      </w:rPr>
    </w:sdtEndPr>
    <w:sdtContent>
      <w:p w14:paraId="25E8A6DE" w14:textId="33700A60" w:rsidR="00C8675A" w:rsidRDefault="00C8675A">
        <w:pPr>
          <w:pStyle w:val="Footer"/>
          <w:jc w:val="center"/>
        </w:pPr>
        <w:r w:rsidRPr="00E25C50">
          <w:rPr>
            <w:rFonts w:ascii="Times New Roman" w:hAnsi="Times New Roman" w:cs="Times New Roman"/>
            <w:sz w:val="24"/>
            <w:szCs w:val="24"/>
          </w:rPr>
          <w:fldChar w:fldCharType="begin"/>
        </w:r>
        <w:r w:rsidRPr="00E25C50">
          <w:rPr>
            <w:rFonts w:ascii="Times New Roman" w:hAnsi="Times New Roman" w:cs="Times New Roman"/>
            <w:sz w:val="24"/>
            <w:szCs w:val="24"/>
          </w:rPr>
          <w:instrText xml:space="preserve"> PAGE   \* MERGEFORMAT </w:instrText>
        </w:r>
        <w:r w:rsidRPr="00E25C50">
          <w:rPr>
            <w:rFonts w:ascii="Times New Roman" w:hAnsi="Times New Roman" w:cs="Times New Roman"/>
            <w:sz w:val="24"/>
            <w:szCs w:val="24"/>
          </w:rPr>
          <w:fldChar w:fldCharType="separate"/>
        </w:r>
        <w:r w:rsidRPr="00E25C50">
          <w:rPr>
            <w:rFonts w:ascii="Times New Roman" w:hAnsi="Times New Roman" w:cs="Times New Roman"/>
            <w:noProof/>
            <w:sz w:val="24"/>
            <w:szCs w:val="24"/>
          </w:rPr>
          <w:t>2</w:t>
        </w:r>
        <w:r w:rsidRPr="00E25C50">
          <w:rPr>
            <w:rFonts w:ascii="Times New Roman" w:hAnsi="Times New Roman" w:cs="Times New Roman"/>
            <w:noProof/>
            <w:sz w:val="24"/>
            <w:szCs w:val="24"/>
          </w:rPr>
          <w:fldChar w:fldCharType="end"/>
        </w:r>
      </w:p>
    </w:sdtContent>
  </w:sdt>
  <w:p w14:paraId="7715B473" w14:textId="77777777" w:rsidR="00C8675A" w:rsidRPr="00A5043E" w:rsidRDefault="00C8675A" w:rsidP="00A5043E">
    <w:pPr>
      <w:pStyle w:val="Footer"/>
      <w:tabs>
        <w:tab w:val="center" w:pos="4135"/>
        <w:tab w:val="left" w:pos="4650"/>
      </w:tabs>
      <w:rPr>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27964"/>
      <w:docPartObj>
        <w:docPartGallery w:val="Page Numbers (Bottom of Page)"/>
        <w:docPartUnique/>
      </w:docPartObj>
    </w:sdtPr>
    <w:sdtEndPr>
      <w:rPr>
        <w:rFonts w:ascii="Times New Roman" w:hAnsi="Times New Roman" w:cs="Times New Roman"/>
        <w:noProof/>
        <w:sz w:val="24"/>
        <w:szCs w:val="24"/>
      </w:rPr>
    </w:sdtEndPr>
    <w:sdtContent>
      <w:p w14:paraId="0209DBF5" w14:textId="19EAD61B" w:rsidR="00C8675A" w:rsidRDefault="00897F7D" w:rsidP="00E25C50">
        <w:pPr>
          <w:pStyle w:val="Footer"/>
        </w:pPr>
      </w:p>
    </w:sdtContent>
  </w:sdt>
  <w:p w14:paraId="5A52A9E0" w14:textId="77777777" w:rsidR="00C8675A" w:rsidRPr="00A5043E" w:rsidRDefault="00C8675A" w:rsidP="00A5043E">
    <w:pPr>
      <w:pStyle w:val="Footer"/>
      <w:tabs>
        <w:tab w:val="center" w:pos="4135"/>
        <w:tab w:val="left" w:pos="4650"/>
      </w:tabs>
      <w:rPr>
        <w:lang w:val="id-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80830"/>
      <w:docPartObj>
        <w:docPartGallery w:val="Page Numbers (Bottom of Page)"/>
        <w:docPartUnique/>
      </w:docPartObj>
    </w:sdtPr>
    <w:sdtEndPr>
      <w:rPr>
        <w:noProof/>
      </w:rPr>
    </w:sdtEndPr>
    <w:sdtContent>
      <w:p w14:paraId="3489EF4B" w14:textId="6B8FFB75" w:rsidR="00C8675A" w:rsidRDefault="00C867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9C7A11" w14:textId="77777777" w:rsidR="00C8675A" w:rsidRPr="00A5043E" w:rsidRDefault="00C8675A" w:rsidP="00A5043E">
    <w:pPr>
      <w:pStyle w:val="Footer"/>
      <w:tabs>
        <w:tab w:val="center" w:pos="4135"/>
        <w:tab w:val="left" w:pos="4650"/>
      </w:tabs>
      <w:rPr>
        <w:lang w:val="id-I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128C3" w14:textId="77777777" w:rsidR="00C8675A" w:rsidRDefault="00C8675A">
    <w:pPr>
      <w:pStyle w:val="Footer"/>
      <w:jc w:val="center"/>
    </w:pPr>
  </w:p>
  <w:p w14:paraId="37459090" w14:textId="77777777" w:rsidR="00C8675A" w:rsidRPr="00A5043E" w:rsidRDefault="00C8675A" w:rsidP="00A5043E">
    <w:pPr>
      <w:pStyle w:val="Footer"/>
      <w:tabs>
        <w:tab w:val="center" w:pos="4135"/>
        <w:tab w:val="left" w:pos="4650"/>
      </w:tabs>
      <w:rPr>
        <w:lang w:val="id-I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409281"/>
      <w:docPartObj>
        <w:docPartGallery w:val="Page Numbers (Bottom of Page)"/>
        <w:docPartUnique/>
      </w:docPartObj>
    </w:sdtPr>
    <w:sdtEndPr>
      <w:rPr>
        <w:noProof/>
      </w:rPr>
    </w:sdtEndPr>
    <w:sdtContent>
      <w:p w14:paraId="13D42B0C" w14:textId="6040EDAE" w:rsidR="00C8675A" w:rsidRDefault="00C8675A">
        <w:pPr>
          <w:pStyle w:val="Footer"/>
          <w:jc w:val="center"/>
        </w:pPr>
        <w:r w:rsidRPr="003256E3">
          <w:rPr>
            <w:rFonts w:ascii="Times New Roman" w:hAnsi="Times New Roman" w:cs="Times New Roman"/>
            <w:sz w:val="24"/>
            <w:szCs w:val="24"/>
          </w:rPr>
          <w:fldChar w:fldCharType="begin"/>
        </w:r>
        <w:r w:rsidRPr="003256E3">
          <w:rPr>
            <w:rFonts w:ascii="Times New Roman" w:hAnsi="Times New Roman" w:cs="Times New Roman"/>
            <w:sz w:val="24"/>
            <w:szCs w:val="24"/>
          </w:rPr>
          <w:instrText xml:space="preserve"> PAGE   \* MERGEFORMAT </w:instrText>
        </w:r>
        <w:r w:rsidRPr="003256E3">
          <w:rPr>
            <w:rFonts w:ascii="Times New Roman" w:hAnsi="Times New Roman" w:cs="Times New Roman"/>
            <w:sz w:val="24"/>
            <w:szCs w:val="24"/>
          </w:rPr>
          <w:fldChar w:fldCharType="separate"/>
        </w:r>
        <w:r w:rsidRPr="003256E3">
          <w:rPr>
            <w:rFonts w:ascii="Times New Roman" w:hAnsi="Times New Roman" w:cs="Times New Roman"/>
            <w:noProof/>
            <w:sz w:val="24"/>
            <w:szCs w:val="24"/>
          </w:rPr>
          <w:t>2</w:t>
        </w:r>
        <w:r w:rsidRPr="003256E3">
          <w:rPr>
            <w:rFonts w:ascii="Times New Roman" w:hAnsi="Times New Roman" w:cs="Times New Roman"/>
            <w:noProof/>
            <w:sz w:val="24"/>
            <w:szCs w:val="24"/>
          </w:rPr>
          <w:fldChar w:fldCharType="end"/>
        </w:r>
      </w:p>
    </w:sdtContent>
  </w:sdt>
  <w:p w14:paraId="6C9ED062" w14:textId="77777777" w:rsidR="00C8675A" w:rsidRPr="00A5043E" w:rsidRDefault="00C8675A" w:rsidP="00A5043E">
    <w:pPr>
      <w:pStyle w:val="Footer"/>
      <w:tabs>
        <w:tab w:val="center" w:pos="4135"/>
        <w:tab w:val="left" w:pos="4650"/>
      </w:tabs>
      <w:rPr>
        <w:lang w:val="id-ID"/>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125101"/>
      <w:docPartObj>
        <w:docPartGallery w:val="Page Numbers (Bottom of Page)"/>
        <w:docPartUnique/>
      </w:docPartObj>
    </w:sdtPr>
    <w:sdtEndPr>
      <w:rPr>
        <w:noProof/>
      </w:rPr>
    </w:sdtEndPr>
    <w:sdtContent>
      <w:p w14:paraId="6238588F" w14:textId="77777777" w:rsidR="00C8675A" w:rsidRDefault="00C8675A">
        <w:pPr>
          <w:pStyle w:val="Footer"/>
          <w:jc w:val="center"/>
        </w:pPr>
        <w:r w:rsidRPr="003256E3">
          <w:rPr>
            <w:rFonts w:ascii="Times New Roman" w:hAnsi="Times New Roman" w:cs="Times New Roman"/>
            <w:sz w:val="24"/>
            <w:szCs w:val="24"/>
          </w:rPr>
          <w:fldChar w:fldCharType="begin"/>
        </w:r>
        <w:r w:rsidRPr="003256E3">
          <w:rPr>
            <w:rFonts w:ascii="Times New Roman" w:hAnsi="Times New Roman" w:cs="Times New Roman"/>
            <w:sz w:val="24"/>
            <w:szCs w:val="24"/>
          </w:rPr>
          <w:instrText xml:space="preserve"> PAGE   \* MERGEFORMAT </w:instrText>
        </w:r>
        <w:r w:rsidRPr="003256E3">
          <w:rPr>
            <w:rFonts w:ascii="Times New Roman" w:hAnsi="Times New Roman" w:cs="Times New Roman"/>
            <w:sz w:val="24"/>
            <w:szCs w:val="24"/>
          </w:rPr>
          <w:fldChar w:fldCharType="separate"/>
        </w:r>
        <w:r w:rsidRPr="003256E3">
          <w:rPr>
            <w:rFonts w:ascii="Times New Roman" w:hAnsi="Times New Roman" w:cs="Times New Roman"/>
            <w:noProof/>
            <w:sz w:val="24"/>
            <w:szCs w:val="24"/>
          </w:rPr>
          <w:t>2</w:t>
        </w:r>
        <w:r w:rsidRPr="003256E3">
          <w:rPr>
            <w:rFonts w:ascii="Times New Roman" w:hAnsi="Times New Roman" w:cs="Times New Roman"/>
            <w:noProof/>
            <w:sz w:val="24"/>
            <w:szCs w:val="24"/>
          </w:rPr>
          <w:fldChar w:fldCharType="end"/>
        </w:r>
      </w:p>
    </w:sdtContent>
  </w:sdt>
  <w:p w14:paraId="26AA5751" w14:textId="77777777" w:rsidR="00C8675A" w:rsidRPr="00A5043E" w:rsidRDefault="00C8675A" w:rsidP="00A5043E">
    <w:pPr>
      <w:pStyle w:val="Footer"/>
      <w:tabs>
        <w:tab w:val="center" w:pos="4135"/>
        <w:tab w:val="left" w:pos="4650"/>
      </w:tabs>
      <w:rPr>
        <w:lang w:val="id-ID"/>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0419" w14:textId="76585A60" w:rsidR="00C8675A" w:rsidRDefault="00C8675A" w:rsidP="003256E3">
    <w:pPr>
      <w:pStyle w:val="Footer"/>
    </w:pPr>
  </w:p>
  <w:p w14:paraId="4454DC38" w14:textId="77777777" w:rsidR="00C8675A" w:rsidRPr="00A5043E" w:rsidRDefault="00C8675A" w:rsidP="00A5043E">
    <w:pPr>
      <w:pStyle w:val="Footer"/>
      <w:tabs>
        <w:tab w:val="center" w:pos="4135"/>
        <w:tab w:val="left" w:pos="4650"/>
      </w:tabs>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0D198" w14:textId="77777777" w:rsidR="00897F7D" w:rsidRDefault="00897F7D" w:rsidP="005D2F6C">
      <w:pPr>
        <w:spacing w:after="0" w:line="240" w:lineRule="auto"/>
      </w:pPr>
      <w:r>
        <w:separator/>
      </w:r>
    </w:p>
  </w:footnote>
  <w:footnote w:type="continuationSeparator" w:id="0">
    <w:p w14:paraId="7B180EB1" w14:textId="77777777" w:rsidR="00897F7D" w:rsidRDefault="00897F7D" w:rsidP="005D2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96791"/>
      <w:docPartObj>
        <w:docPartGallery w:val="Page Numbers (Top of Page)"/>
        <w:docPartUnique/>
      </w:docPartObj>
    </w:sdtPr>
    <w:sdtEndPr>
      <w:rPr>
        <w:noProof/>
      </w:rPr>
    </w:sdtEndPr>
    <w:sdtContent>
      <w:p w14:paraId="06FE5007" w14:textId="0E48F654" w:rsidR="00C8675A" w:rsidRDefault="00897F7D">
        <w:pPr>
          <w:pStyle w:val="Header"/>
          <w:jc w:val="right"/>
        </w:pPr>
      </w:p>
    </w:sdtContent>
  </w:sdt>
  <w:p w14:paraId="1504DCC6" w14:textId="77777777" w:rsidR="00C8675A" w:rsidRPr="00B17BF7" w:rsidRDefault="00C8675A">
    <w:pPr>
      <w:pStyle w:val="Header"/>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0F861" w14:textId="766C990A" w:rsidR="00C8675A" w:rsidRDefault="00C8675A">
    <w:pPr>
      <w:pStyle w:val="Header"/>
      <w:jc w:val="right"/>
    </w:pPr>
  </w:p>
  <w:p w14:paraId="377830F2" w14:textId="77777777" w:rsidR="00C8675A" w:rsidRPr="00B17BF7" w:rsidRDefault="00C8675A">
    <w:pPr>
      <w:pStyle w:val="Header"/>
      <w:rPr>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49999272"/>
      <w:docPartObj>
        <w:docPartGallery w:val="Page Numbers (Top of Page)"/>
        <w:docPartUnique/>
      </w:docPartObj>
    </w:sdtPr>
    <w:sdtEndPr>
      <w:rPr>
        <w:noProof/>
      </w:rPr>
    </w:sdtEndPr>
    <w:sdtContent>
      <w:p w14:paraId="4FBC5FAB" w14:textId="3ED19C85" w:rsidR="00C8675A" w:rsidRPr="005C12FF" w:rsidRDefault="00C8675A">
        <w:pPr>
          <w:pStyle w:val="Header"/>
          <w:jc w:val="right"/>
          <w:rPr>
            <w:rFonts w:ascii="Times New Roman" w:hAnsi="Times New Roman" w:cs="Times New Roman"/>
            <w:sz w:val="24"/>
            <w:szCs w:val="24"/>
          </w:rPr>
        </w:pPr>
        <w:r w:rsidRPr="005C12FF">
          <w:rPr>
            <w:rFonts w:ascii="Times New Roman" w:hAnsi="Times New Roman" w:cs="Times New Roman"/>
            <w:sz w:val="24"/>
            <w:szCs w:val="24"/>
          </w:rPr>
          <w:fldChar w:fldCharType="begin"/>
        </w:r>
        <w:r w:rsidRPr="005C12FF">
          <w:rPr>
            <w:rFonts w:ascii="Times New Roman" w:hAnsi="Times New Roman" w:cs="Times New Roman"/>
            <w:sz w:val="24"/>
            <w:szCs w:val="24"/>
          </w:rPr>
          <w:instrText xml:space="preserve"> PAGE   \* MERGEFORMAT </w:instrText>
        </w:r>
        <w:r w:rsidRPr="005C12FF">
          <w:rPr>
            <w:rFonts w:ascii="Times New Roman" w:hAnsi="Times New Roman" w:cs="Times New Roman"/>
            <w:sz w:val="24"/>
            <w:szCs w:val="24"/>
          </w:rPr>
          <w:fldChar w:fldCharType="separate"/>
        </w:r>
        <w:r w:rsidRPr="005C12FF">
          <w:rPr>
            <w:rFonts w:ascii="Times New Roman" w:hAnsi="Times New Roman" w:cs="Times New Roman"/>
            <w:noProof/>
            <w:sz w:val="24"/>
            <w:szCs w:val="24"/>
          </w:rPr>
          <w:t>2</w:t>
        </w:r>
        <w:r w:rsidRPr="005C12FF">
          <w:rPr>
            <w:rFonts w:ascii="Times New Roman" w:hAnsi="Times New Roman" w:cs="Times New Roman"/>
            <w:noProof/>
            <w:sz w:val="24"/>
            <w:szCs w:val="24"/>
          </w:rPr>
          <w:fldChar w:fldCharType="end"/>
        </w:r>
      </w:p>
    </w:sdtContent>
  </w:sdt>
  <w:p w14:paraId="2C9A1534" w14:textId="77777777" w:rsidR="00C8675A" w:rsidRPr="00B17BF7" w:rsidRDefault="00C8675A">
    <w:pPr>
      <w:pStyle w:val="Header"/>
      <w:rPr>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9135283"/>
      <w:docPartObj>
        <w:docPartGallery w:val="Page Numbers (Top of Page)"/>
        <w:docPartUnique/>
      </w:docPartObj>
    </w:sdtPr>
    <w:sdtEndPr>
      <w:rPr>
        <w:noProof/>
      </w:rPr>
    </w:sdtEndPr>
    <w:sdtContent>
      <w:p w14:paraId="26F68ADF" w14:textId="6871E2EB" w:rsidR="00C8675A" w:rsidRDefault="00C8675A">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2F47EA75" w14:textId="77777777" w:rsidR="00C8675A" w:rsidRPr="00B17BF7" w:rsidRDefault="00C8675A">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095866"/>
      <w:docPartObj>
        <w:docPartGallery w:val="Page Numbers (Top of Page)"/>
        <w:docPartUnique/>
      </w:docPartObj>
    </w:sdtPr>
    <w:sdtEndPr>
      <w:rPr>
        <w:noProof/>
      </w:rPr>
    </w:sdtEndPr>
    <w:sdtContent>
      <w:p w14:paraId="50271F28" w14:textId="77777777" w:rsidR="00C8675A" w:rsidRDefault="00897F7D">
        <w:pPr>
          <w:pStyle w:val="Header"/>
          <w:jc w:val="right"/>
        </w:pPr>
      </w:p>
    </w:sdtContent>
  </w:sdt>
  <w:p w14:paraId="07E3238B" w14:textId="77777777" w:rsidR="00C8675A" w:rsidRPr="00B17BF7" w:rsidRDefault="00C8675A">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14D2B" w14:textId="0DB8CC44" w:rsidR="00C8675A" w:rsidRDefault="00C8675A">
    <w:pPr>
      <w:pStyle w:val="Header"/>
      <w:jc w:val="right"/>
    </w:pPr>
  </w:p>
  <w:p w14:paraId="571D3FA2" w14:textId="77777777" w:rsidR="00C8675A" w:rsidRPr="00B17BF7" w:rsidRDefault="00C8675A">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126099"/>
      <w:docPartObj>
        <w:docPartGallery w:val="Page Numbers (Top of Page)"/>
        <w:docPartUnique/>
      </w:docPartObj>
    </w:sdtPr>
    <w:sdtEndPr>
      <w:rPr>
        <w:rFonts w:ascii="Times New Roman" w:hAnsi="Times New Roman" w:cs="Times New Roman"/>
        <w:noProof/>
        <w:sz w:val="24"/>
        <w:szCs w:val="24"/>
      </w:rPr>
    </w:sdtEndPr>
    <w:sdtContent>
      <w:p w14:paraId="6C05BB31" w14:textId="0446E330" w:rsidR="00C8675A" w:rsidRDefault="00C8675A">
        <w:pPr>
          <w:pStyle w:val="Header"/>
          <w:jc w:val="right"/>
        </w:pPr>
        <w:r w:rsidRPr="00E25C50">
          <w:rPr>
            <w:rFonts w:ascii="Times New Roman" w:hAnsi="Times New Roman" w:cs="Times New Roman"/>
            <w:sz w:val="24"/>
            <w:szCs w:val="24"/>
          </w:rPr>
          <w:fldChar w:fldCharType="begin"/>
        </w:r>
        <w:r w:rsidRPr="00E25C50">
          <w:rPr>
            <w:rFonts w:ascii="Times New Roman" w:hAnsi="Times New Roman" w:cs="Times New Roman"/>
            <w:sz w:val="24"/>
            <w:szCs w:val="24"/>
          </w:rPr>
          <w:instrText xml:space="preserve"> PAGE   \* MERGEFORMAT </w:instrText>
        </w:r>
        <w:r w:rsidRPr="00E25C50">
          <w:rPr>
            <w:rFonts w:ascii="Times New Roman" w:hAnsi="Times New Roman" w:cs="Times New Roman"/>
            <w:sz w:val="24"/>
            <w:szCs w:val="24"/>
          </w:rPr>
          <w:fldChar w:fldCharType="separate"/>
        </w:r>
        <w:r w:rsidRPr="00E25C50">
          <w:rPr>
            <w:rFonts w:ascii="Times New Roman" w:hAnsi="Times New Roman" w:cs="Times New Roman"/>
            <w:noProof/>
            <w:sz w:val="24"/>
            <w:szCs w:val="24"/>
          </w:rPr>
          <w:t>2</w:t>
        </w:r>
        <w:r w:rsidRPr="00E25C50">
          <w:rPr>
            <w:rFonts w:ascii="Times New Roman" w:hAnsi="Times New Roman" w:cs="Times New Roman"/>
            <w:noProof/>
            <w:sz w:val="24"/>
            <w:szCs w:val="24"/>
          </w:rPr>
          <w:fldChar w:fldCharType="end"/>
        </w:r>
      </w:p>
    </w:sdtContent>
  </w:sdt>
  <w:p w14:paraId="6E3167D4" w14:textId="77777777" w:rsidR="00C8675A" w:rsidRPr="00B17BF7" w:rsidRDefault="00C8675A">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8268" w14:textId="77777777" w:rsidR="00C8675A" w:rsidRPr="00B17BF7" w:rsidRDefault="00C8675A">
    <w:pPr>
      <w:pStyle w:val="Header"/>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259820"/>
      <w:docPartObj>
        <w:docPartGallery w:val="Page Numbers (Top of Page)"/>
        <w:docPartUnique/>
      </w:docPartObj>
    </w:sdtPr>
    <w:sdtEndPr>
      <w:rPr>
        <w:noProof/>
      </w:rPr>
    </w:sdtEndPr>
    <w:sdtContent>
      <w:p w14:paraId="033816EF" w14:textId="05E8948F" w:rsidR="00C8675A" w:rsidRDefault="00C8675A">
        <w:pPr>
          <w:pStyle w:val="Header"/>
          <w:jc w:val="right"/>
        </w:pPr>
        <w:r w:rsidRPr="00BC6D03">
          <w:rPr>
            <w:rFonts w:ascii="Times New Roman" w:hAnsi="Times New Roman" w:cs="Times New Roman"/>
            <w:sz w:val="24"/>
            <w:szCs w:val="24"/>
          </w:rPr>
          <w:fldChar w:fldCharType="begin"/>
        </w:r>
        <w:r w:rsidRPr="00BC6D03">
          <w:rPr>
            <w:rFonts w:ascii="Times New Roman" w:hAnsi="Times New Roman" w:cs="Times New Roman"/>
            <w:sz w:val="24"/>
            <w:szCs w:val="24"/>
          </w:rPr>
          <w:instrText xml:space="preserve"> PAGE   \* MERGEFORMAT </w:instrText>
        </w:r>
        <w:r w:rsidRPr="00BC6D03">
          <w:rPr>
            <w:rFonts w:ascii="Times New Roman" w:hAnsi="Times New Roman" w:cs="Times New Roman"/>
            <w:sz w:val="24"/>
            <w:szCs w:val="24"/>
          </w:rPr>
          <w:fldChar w:fldCharType="separate"/>
        </w:r>
        <w:r w:rsidRPr="00BC6D03">
          <w:rPr>
            <w:rFonts w:ascii="Times New Roman" w:hAnsi="Times New Roman" w:cs="Times New Roman"/>
            <w:noProof/>
            <w:sz w:val="24"/>
            <w:szCs w:val="24"/>
          </w:rPr>
          <w:t>2</w:t>
        </w:r>
        <w:r w:rsidRPr="00BC6D03">
          <w:rPr>
            <w:rFonts w:ascii="Times New Roman" w:hAnsi="Times New Roman" w:cs="Times New Roman"/>
            <w:noProof/>
            <w:sz w:val="24"/>
            <w:szCs w:val="24"/>
          </w:rPr>
          <w:fldChar w:fldCharType="end"/>
        </w:r>
      </w:p>
    </w:sdtContent>
  </w:sdt>
  <w:p w14:paraId="145AD8C9" w14:textId="77777777" w:rsidR="00C8675A" w:rsidRPr="00B17BF7" w:rsidRDefault="00C8675A">
    <w:pPr>
      <w:pStyle w:val="Header"/>
      <w:rP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B6587" w14:textId="452A5D48" w:rsidR="00C8675A" w:rsidRDefault="00C8675A">
    <w:pPr>
      <w:pStyle w:val="Header"/>
      <w:jc w:val="right"/>
    </w:pPr>
  </w:p>
  <w:p w14:paraId="0102EA60" w14:textId="77777777" w:rsidR="00C8675A" w:rsidRPr="00B17BF7" w:rsidRDefault="00C8675A">
    <w:pPr>
      <w:pStyle w:val="Header"/>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B259" w14:textId="77777777" w:rsidR="00C8675A" w:rsidRDefault="00C8675A">
    <w:pPr>
      <w:pStyle w:val="Header"/>
      <w:jc w:val="right"/>
    </w:pPr>
  </w:p>
  <w:p w14:paraId="10D1D587" w14:textId="77777777" w:rsidR="00C8675A" w:rsidRPr="00B17BF7" w:rsidRDefault="00C8675A">
    <w:pPr>
      <w:pStyle w:val="Header"/>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125634"/>
      <w:docPartObj>
        <w:docPartGallery w:val="Page Numbers (Top of Page)"/>
        <w:docPartUnique/>
      </w:docPartObj>
    </w:sdtPr>
    <w:sdtEndPr>
      <w:rPr>
        <w:rFonts w:ascii="Times New Roman" w:hAnsi="Times New Roman" w:cs="Times New Roman"/>
        <w:noProof/>
        <w:sz w:val="24"/>
        <w:szCs w:val="24"/>
      </w:rPr>
    </w:sdtEndPr>
    <w:sdtContent>
      <w:p w14:paraId="0D177C0D" w14:textId="411D9CA3" w:rsidR="00C8675A" w:rsidRDefault="00C8675A">
        <w:pPr>
          <w:pStyle w:val="Header"/>
          <w:jc w:val="right"/>
        </w:pPr>
        <w:r w:rsidRPr="003256E3">
          <w:rPr>
            <w:rFonts w:ascii="Times New Roman" w:hAnsi="Times New Roman" w:cs="Times New Roman"/>
            <w:sz w:val="24"/>
            <w:szCs w:val="24"/>
          </w:rPr>
          <w:fldChar w:fldCharType="begin"/>
        </w:r>
        <w:r w:rsidRPr="003256E3">
          <w:rPr>
            <w:rFonts w:ascii="Times New Roman" w:hAnsi="Times New Roman" w:cs="Times New Roman"/>
            <w:sz w:val="24"/>
            <w:szCs w:val="24"/>
          </w:rPr>
          <w:instrText xml:space="preserve"> PAGE   \* MERGEFORMAT </w:instrText>
        </w:r>
        <w:r w:rsidRPr="003256E3">
          <w:rPr>
            <w:rFonts w:ascii="Times New Roman" w:hAnsi="Times New Roman" w:cs="Times New Roman"/>
            <w:sz w:val="24"/>
            <w:szCs w:val="24"/>
          </w:rPr>
          <w:fldChar w:fldCharType="separate"/>
        </w:r>
        <w:r w:rsidRPr="003256E3">
          <w:rPr>
            <w:rFonts w:ascii="Times New Roman" w:hAnsi="Times New Roman" w:cs="Times New Roman"/>
            <w:noProof/>
            <w:sz w:val="24"/>
            <w:szCs w:val="24"/>
          </w:rPr>
          <w:t>2</w:t>
        </w:r>
        <w:r w:rsidRPr="003256E3">
          <w:rPr>
            <w:rFonts w:ascii="Times New Roman" w:hAnsi="Times New Roman" w:cs="Times New Roman"/>
            <w:noProof/>
            <w:sz w:val="24"/>
            <w:szCs w:val="24"/>
          </w:rPr>
          <w:fldChar w:fldCharType="end"/>
        </w:r>
      </w:p>
    </w:sdtContent>
  </w:sdt>
  <w:p w14:paraId="3AD81FC6" w14:textId="77777777" w:rsidR="00C8675A" w:rsidRPr="00B17BF7" w:rsidRDefault="00C8675A">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B81"/>
    <w:multiLevelType w:val="hybridMultilevel"/>
    <w:tmpl w:val="09508F42"/>
    <w:lvl w:ilvl="0" w:tplc="D678628E">
      <w:start w:val="1"/>
      <w:numFmt w:val="decimal"/>
      <w:lvlText w:val="2.%1"/>
      <w:lvlJc w:val="left"/>
      <w:pPr>
        <w:ind w:left="503" w:hanging="360"/>
      </w:pPr>
      <w:rPr>
        <w:rFonts w:hint="default"/>
      </w:rPr>
    </w:lvl>
    <w:lvl w:ilvl="1" w:tplc="04210019">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1" w15:restartNumberingAfterBreak="0">
    <w:nsid w:val="04241B07"/>
    <w:multiLevelType w:val="hybridMultilevel"/>
    <w:tmpl w:val="31086536"/>
    <w:lvl w:ilvl="0" w:tplc="1B4EE000">
      <w:start w:val="1"/>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59A058D"/>
    <w:multiLevelType w:val="hybridMultilevel"/>
    <w:tmpl w:val="1534F3BC"/>
    <w:lvl w:ilvl="0" w:tplc="DAD0D884">
      <w:start w:val="1"/>
      <w:numFmt w:val="decimal"/>
      <w:lvlText w:val="2.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63C4A11"/>
    <w:multiLevelType w:val="hybridMultilevel"/>
    <w:tmpl w:val="70283D9A"/>
    <w:lvl w:ilvl="0" w:tplc="1B4EE000">
      <w:start w:val="1"/>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072550F1"/>
    <w:multiLevelType w:val="hybridMultilevel"/>
    <w:tmpl w:val="FA367380"/>
    <w:lvl w:ilvl="0" w:tplc="6B4845E6">
      <w:start w:val="1"/>
      <w:numFmt w:val="decimal"/>
      <w:lvlText w:val="%1.1"/>
      <w:lvlJc w:val="left"/>
      <w:pPr>
        <w:ind w:left="720" w:hanging="360"/>
      </w:pPr>
      <w:rPr>
        <w:rFonts w:hint="default"/>
      </w:rPr>
    </w:lvl>
    <w:lvl w:ilvl="1" w:tplc="9864C166">
      <w:start w:val="2"/>
      <w:numFmt w:val="decimal"/>
      <w:lvlText w:val="1.%2"/>
      <w:lvlJc w:val="left"/>
      <w:pPr>
        <w:ind w:left="502"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645967"/>
    <w:multiLevelType w:val="hybridMultilevel"/>
    <w:tmpl w:val="32AEC560"/>
    <w:lvl w:ilvl="0" w:tplc="C19297A2">
      <w:start w:val="1"/>
      <w:numFmt w:val="decimal"/>
      <w:lvlText w:val="3.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6421D1C"/>
    <w:multiLevelType w:val="hybridMultilevel"/>
    <w:tmpl w:val="F1DAC0EA"/>
    <w:lvl w:ilvl="0" w:tplc="DAD0D884">
      <w:start w:val="1"/>
      <w:numFmt w:val="decimal"/>
      <w:lvlText w:val="2.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173A2EFB"/>
    <w:multiLevelType w:val="hybridMultilevel"/>
    <w:tmpl w:val="13CE3034"/>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22084A92"/>
    <w:multiLevelType w:val="hybridMultilevel"/>
    <w:tmpl w:val="41000AC0"/>
    <w:lvl w:ilvl="0" w:tplc="2C308510">
      <w:start w:val="1"/>
      <w:numFmt w:val="decimal"/>
      <w:lvlText w:val="3.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23040961"/>
    <w:multiLevelType w:val="hybridMultilevel"/>
    <w:tmpl w:val="4BA212BE"/>
    <w:lvl w:ilvl="0" w:tplc="ADA067D2">
      <w:start w:val="1"/>
      <w:numFmt w:val="decimal"/>
      <w:lvlText w:val="1.%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7245D19"/>
    <w:multiLevelType w:val="hybridMultilevel"/>
    <w:tmpl w:val="C33A1658"/>
    <w:lvl w:ilvl="0" w:tplc="C19297A2">
      <w:start w:val="1"/>
      <w:numFmt w:val="decimal"/>
      <w:lvlText w:val="3.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275A545D"/>
    <w:multiLevelType w:val="hybridMultilevel"/>
    <w:tmpl w:val="8424FFD4"/>
    <w:lvl w:ilvl="0" w:tplc="148247A6">
      <w:start w:val="1"/>
      <w:numFmt w:val="decimal"/>
      <w:lvlText w:val="%1."/>
      <w:lvlJc w:val="left"/>
      <w:pPr>
        <w:ind w:left="1287" w:hanging="360"/>
      </w:pPr>
      <w:rPr>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2A635419"/>
    <w:multiLevelType w:val="hybridMultilevel"/>
    <w:tmpl w:val="13CE3034"/>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31263D57"/>
    <w:multiLevelType w:val="hybridMultilevel"/>
    <w:tmpl w:val="F5BCF42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33AF0272"/>
    <w:multiLevelType w:val="hybridMultilevel"/>
    <w:tmpl w:val="1B5E2522"/>
    <w:lvl w:ilvl="0" w:tplc="C33AF8F2">
      <w:start w:val="1"/>
      <w:numFmt w:val="decimal"/>
      <w:lvlText w:val="2.1.%1"/>
      <w:lvlJc w:val="left"/>
      <w:pPr>
        <w:ind w:left="1287" w:hanging="360"/>
      </w:pPr>
      <w:rPr>
        <w:rFonts w:hint="default"/>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343C10D7"/>
    <w:multiLevelType w:val="hybridMultilevel"/>
    <w:tmpl w:val="6C0EEAAC"/>
    <w:lvl w:ilvl="0" w:tplc="DAD0D884">
      <w:start w:val="1"/>
      <w:numFmt w:val="decimal"/>
      <w:lvlText w:val="2.1.%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48202645"/>
    <w:multiLevelType w:val="hybridMultilevel"/>
    <w:tmpl w:val="C180C554"/>
    <w:lvl w:ilvl="0" w:tplc="DAD0D884">
      <w:start w:val="1"/>
      <w:numFmt w:val="decimal"/>
      <w:lvlText w:val="2.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517E1EF7"/>
    <w:multiLevelType w:val="hybridMultilevel"/>
    <w:tmpl w:val="593A595C"/>
    <w:lvl w:ilvl="0" w:tplc="0409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8" w15:restartNumberingAfterBreak="0">
    <w:nsid w:val="53620DBC"/>
    <w:multiLevelType w:val="hybridMultilevel"/>
    <w:tmpl w:val="4F144210"/>
    <w:lvl w:ilvl="0" w:tplc="4FB069F2">
      <w:start w:val="1"/>
      <w:numFmt w:val="decimal"/>
      <w:lvlText w:val="3.4.%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55DE731A"/>
    <w:multiLevelType w:val="hybridMultilevel"/>
    <w:tmpl w:val="AB1CF4EA"/>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6511EF1"/>
    <w:multiLevelType w:val="hybridMultilevel"/>
    <w:tmpl w:val="7306115C"/>
    <w:lvl w:ilvl="0" w:tplc="D678628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76D3F7A"/>
    <w:multiLevelType w:val="hybridMultilevel"/>
    <w:tmpl w:val="781E98B6"/>
    <w:lvl w:ilvl="0" w:tplc="59860544">
      <w:start w:val="1"/>
      <w:numFmt w:val="decimal"/>
      <w:lvlText w:val="3.5.%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15:restartNumberingAfterBreak="0">
    <w:nsid w:val="60BD0459"/>
    <w:multiLevelType w:val="hybridMultilevel"/>
    <w:tmpl w:val="162A9F98"/>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6ACA1DC0"/>
    <w:multiLevelType w:val="hybridMultilevel"/>
    <w:tmpl w:val="9E2A28F4"/>
    <w:lvl w:ilvl="0" w:tplc="AE8E0F34">
      <w:start w:val="1"/>
      <w:numFmt w:val="decimal"/>
      <w:lvlText w:val="3.4.%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6D7745FC"/>
    <w:multiLevelType w:val="hybridMultilevel"/>
    <w:tmpl w:val="0FC66C4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713F461F"/>
    <w:multiLevelType w:val="hybridMultilevel"/>
    <w:tmpl w:val="AFE2FE04"/>
    <w:lvl w:ilvl="0" w:tplc="ADA067D2">
      <w:start w:val="1"/>
      <w:numFmt w:val="decimal"/>
      <w:lvlText w:val="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75C60B3D"/>
    <w:multiLevelType w:val="hybridMultilevel"/>
    <w:tmpl w:val="D3923D30"/>
    <w:lvl w:ilvl="0" w:tplc="EB22F6E2">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8884DF2"/>
    <w:multiLevelType w:val="hybridMultilevel"/>
    <w:tmpl w:val="E7BE1152"/>
    <w:lvl w:ilvl="0" w:tplc="1B4EE00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9795C31"/>
    <w:multiLevelType w:val="multilevel"/>
    <w:tmpl w:val="16925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920C81"/>
    <w:multiLevelType w:val="hybridMultilevel"/>
    <w:tmpl w:val="CBC49638"/>
    <w:lvl w:ilvl="0" w:tplc="D678628E">
      <w:start w:val="1"/>
      <w:numFmt w:val="decimal"/>
      <w:lvlText w:val="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
  </w:num>
  <w:num w:numId="2">
    <w:abstractNumId w:val="28"/>
  </w:num>
  <w:num w:numId="3">
    <w:abstractNumId w:val="9"/>
  </w:num>
  <w:num w:numId="4">
    <w:abstractNumId w:val="20"/>
  </w:num>
  <w:num w:numId="5">
    <w:abstractNumId w:val="17"/>
  </w:num>
  <w:num w:numId="6">
    <w:abstractNumId w:val="22"/>
  </w:num>
  <w:num w:numId="7">
    <w:abstractNumId w:val="12"/>
  </w:num>
  <w:num w:numId="8">
    <w:abstractNumId w:val="27"/>
  </w:num>
  <w:num w:numId="9">
    <w:abstractNumId w:val="2"/>
  </w:num>
  <w:num w:numId="10">
    <w:abstractNumId w:val="7"/>
  </w:num>
  <w:num w:numId="11">
    <w:abstractNumId w:val="24"/>
  </w:num>
  <w:num w:numId="12">
    <w:abstractNumId w:val="10"/>
  </w:num>
  <w:num w:numId="13">
    <w:abstractNumId w:val="23"/>
  </w:num>
  <w:num w:numId="14">
    <w:abstractNumId w:val="13"/>
  </w:num>
  <w:num w:numId="15">
    <w:abstractNumId w:val="11"/>
  </w:num>
  <w:num w:numId="16">
    <w:abstractNumId w:val="25"/>
  </w:num>
  <w:num w:numId="17">
    <w:abstractNumId w:val="0"/>
  </w:num>
  <w:num w:numId="18">
    <w:abstractNumId w:val="14"/>
  </w:num>
  <w:num w:numId="19">
    <w:abstractNumId w:val="16"/>
  </w:num>
  <w:num w:numId="20">
    <w:abstractNumId w:val="29"/>
  </w:num>
  <w:num w:numId="21">
    <w:abstractNumId w:val="1"/>
  </w:num>
  <w:num w:numId="22">
    <w:abstractNumId w:val="3"/>
  </w:num>
  <w:num w:numId="23">
    <w:abstractNumId w:val="8"/>
  </w:num>
  <w:num w:numId="24">
    <w:abstractNumId w:val="5"/>
  </w:num>
  <w:num w:numId="25">
    <w:abstractNumId w:val="21"/>
  </w:num>
  <w:num w:numId="26">
    <w:abstractNumId w:val="18"/>
  </w:num>
  <w:num w:numId="27">
    <w:abstractNumId w:val="26"/>
  </w:num>
  <w:num w:numId="28">
    <w:abstractNumId w:val="19"/>
  </w:num>
  <w:num w:numId="29">
    <w:abstractNumId w:val="1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41"/>
    <w:rsid w:val="00003BA6"/>
    <w:rsid w:val="00004745"/>
    <w:rsid w:val="00006C4D"/>
    <w:rsid w:val="0000763F"/>
    <w:rsid w:val="00007AE4"/>
    <w:rsid w:val="00021C91"/>
    <w:rsid w:val="00042F35"/>
    <w:rsid w:val="0005527B"/>
    <w:rsid w:val="00063B11"/>
    <w:rsid w:val="00064928"/>
    <w:rsid w:val="00065AD5"/>
    <w:rsid w:val="0008484C"/>
    <w:rsid w:val="0008707E"/>
    <w:rsid w:val="00095FD9"/>
    <w:rsid w:val="000A25E2"/>
    <w:rsid w:val="000D185F"/>
    <w:rsid w:val="000D4096"/>
    <w:rsid w:val="000D694D"/>
    <w:rsid w:val="000F70FB"/>
    <w:rsid w:val="00102869"/>
    <w:rsid w:val="00105927"/>
    <w:rsid w:val="001074D2"/>
    <w:rsid w:val="0011096F"/>
    <w:rsid w:val="00137AC9"/>
    <w:rsid w:val="001532FC"/>
    <w:rsid w:val="0015410A"/>
    <w:rsid w:val="001665DD"/>
    <w:rsid w:val="00171B0F"/>
    <w:rsid w:val="0017592D"/>
    <w:rsid w:val="0018171C"/>
    <w:rsid w:val="00187007"/>
    <w:rsid w:val="001929E8"/>
    <w:rsid w:val="00193790"/>
    <w:rsid w:val="001A508E"/>
    <w:rsid w:val="001A709E"/>
    <w:rsid w:val="001B2FF1"/>
    <w:rsid w:val="001B54C5"/>
    <w:rsid w:val="001C4365"/>
    <w:rsid w:val="001D3D0B"/>
    <w:rsid w:val="001E2952"/>
    <w:rsid w:val="001E3368"/>
    <w:rsid w:val="001E779A"/>
    <w:rsid w:val="001F0421"/>
    <w:rsid w:val="001F1CD4"/>
    <w:rsid w:val="002041CF"/>
    <w:rsid w:val="002041D0"/>
    <w:rsid w:val="00220A07"/>
    <w:rsid w:val="0022277D"/>
    <w:rsid w:val="00231A0F"/>
    <w:rsid w:val="00234AE5"/>
    <w:rsid w:val="002414C3"/>
    <w:rsid w:val="00246FFF"/>
    <w:rsid w:val="00273835"/>
    <w:rsid w:val="00290E10"/>
    <w:rsid w:val="00294C7D"/>
    <w:rsid w:val="00296A55"/>
    <w:rsid w:val="002A2ED0"/>
    <w:rsid w:val="002C144C"/>
    <w:rsid w:val="002C2374"/>
    <w:rsid w:val="002D2276"/>
    <w:rsid w:val="002D4F87"/>
    <w:rsid w:val="002D6707"/>
    <w:rsid w:val="002E6290"/>
    <w:rsid w:val="002E7EBD"/>
    <w:rsid w:val="002F4FF2"/>
    <w:rsid w:val="002F7D38"/>
    <w:rsid w:val="0031450F"/>
    <w:rsid w:val="00315676"/>
    <w:rsid w:val="00324546"/>
    <w:rsid w:val="003256E3"/>
    <w:rsid w:val="00336759"/>
    <w:rsid w:val="00352D29"/>
    <w:rsid w:val="003566AE"/>
    <w:rsid w:val="00370D38"/>
    <w:rsid w:val="00373727"/>
    <w:rsid w:val="003762F9"/>
    <w:rsid w:val="003A125A"/>
    <w:rsid w:val="003A7249"/>
    <w:rsid w:val="003B0CE0"/>
    <w:rsid w:val="003C04C3"/>
    <w:rsid w:val="003C1E99"/>
    <w:rsid w:val="003E58DB"/>
    <w:rsid w:val="003F1255"/>
    <w:rsid w:val="003F7BD0"/>
    <w:rsid w:val="00426D3F"/>
    <w:rsid w:val="0043741C"/>
    <w:rsid w:val="00443427"/>
    <w:rsid w:val="00454B4C"/>
    <w:rsid w:val="00461431"/>
    <w:rsid w:val="00483E83"/>
    <w:rsid w:val="00496408"/>
    <w:rsid w:val="004A4237"/>
    <w:rsid w:val="004C1CBA"/>
    <w:rsid w:val="004C422F"/>
    <w:rsid w:val="004C7D85"/>
    <w:rsid w:val="004D2E9C"/>
    <w:rsid w:val="004D403E"/>
    <w:rsid w:val="004E743C"/>
    <w:rsid w:val="004F2971"/>
    <w:rsid w:val="004F36D3"/>
    <w:rsid w:val="004F376D"/>
    <w:rsid w:val="004F3838"/>
    <w:rsid w:val="004F42D1"/>
    <w:rsid w:val="004F6939"/>
    <w:rsid w:val="00501E15"/>
    <w:rsid w:val="00503C76"/>
    <w:rsid w:val="00505D09"/>
    <w:rsid w:val="00507783"/>
    <w:rsid w:val="00510CB3"/>
    <w:rsid w:val="005339CD"/>
    <w:rsid w:val="00537541"/>
    <w:rsid w:val="005647C7"/>
    <w:rsid w:val="00567AC1"/>
    <w:rsid w:val="0057450A"/>
    <w:rsid w:val="00580275"/>
    <w:rsid w:val="005808A7"/>
    <w:rsid w:val="00587083"/>
    <w:rsid w:val="00590352"/>
    <w:rsid w:val="00590B03"/>
    <w:rsid w:val="005A0FB8"/>
    <w:rsid w:val="005A3711"/>
    <w:rsid w:val="005B1653"/>
    <w:rsid w:val="005B3A45"/>
    <w:rsid w:val="005B70B3"/>
    <w:rsid w:val="005C12FF"/>
    <w:rsid w:val="005C437F"/>
    <w:rsid w:val="005C58CD"/>
    <w:rsid w:val="005D2F6C"/>
    <w:rsid w:val="005E3360"/>
    <w:rsid w:val="005E3DCD"/>
    <w:rsid w:val="00605942"/>
    <w:rsid w:val="00614B87"/>
    <w:rsid w:val="006277C8"/>
    <w:rsid w:val="00627E13"/>
    <w:rsid w:val="0063417C"/>
    <w:rsid w:val="00644F30"/>
    <w:rsid w:val="006636B0"/>
    <w:rsid w:val="00667025"/>
    <w:rsid w:val="00672763"/>
    <w:rsid w:val="00686012"/>
    <w:rsid w:val="006913BD"/>
    <w:rsid w:val="006C5009"/>
    <w:rsid w:val="006E5617"/>
    <w:rsid w:val="00715CE1"/>
    <w:rsid w:val="00717752"/>
    <w:rsid w:val="00720470"/>
    <w:rsid w:val="007265B0"/>
    <w:rsid w:val="00737718"/>
    <w:rsid w:val="007472F3"/>
    <w:rsid w:val="00747DBF"/>
    <w:rsid w:val="00751949"/>
    <w:rsid w:val="007607EA"/>
    <w:rsid w:val="00761914"/>
    <w:rsid w:val="00765155"/>
    <w:rsid w:val="007703CE"/>
    <w:rsid w:val="00772CE0"/>
    <w:rsid w:val="007734A3"/>
    <w:rsid w:val="00777A03"/>
    <w:rsid w:val="007A6AF6"/>
    <w:rsid w:val="007B35A6"/>
    <w:rsid w:val="007B6116"/>
    <w:rsid w:val="007B7FF1"/>
    <w:rsid w:val="007C7820"/>
    <w:rsid w:val="007D5CAB"/>
    <w:rsid w:val="007E6758"/>
    <w:rsid w:val="007F0FBC"/>
    <w:rsid w:val="007F5963"/>
    <w:rsid w:val="008031CF"/>
    <w:rsid w:val="0081132D"/>
    <w:rsid w:val="00820947"/>
    <w:rsid w:val="0083225D"/>
    <w:rsid w:val="00833CCD"/>
    <w:rsid w:val="00836344"/>
    <w:rsid w:val="00854737"/>
    <w:rsid w:val="00877040"/>
    <w:rsid w:val="008834B2"/>
    <w:rsid w:val="00887FB3"/>
    <w:rsid w:val="00897BE0"/>
    <w:rsid w:val="00897F7D"/>
    <w:rsid w:val="008A0F63"/>
    <w:rsid w:val="008A50E6"/>
    <w:rsid w:val="008B792D"/>
    <w:rsid w:val="008C2C30"/>
    <w:rsid w:val="008D1415"/>
    <w:rsid w:val="008D5E56"/>
    <w:rsid w:val="008E31BC"/>
    <w:rsid w:val="00901061"/>
    <w:rsid w:val="0090590B"/>
    <w:rsid w:val="00920DFD"/>
    <w:rsid w:val="00922B7F"/>
    <w:rsid w:val="00922F8C"/>
    <w:rsid w:val="0092462E"/>
    <w:rsid w:val="0093209F"/>
    <w:rsid w:val="00934F09"/>
    <w:rsid w:val="009356C2"/>
    <w:rsid w:val="00941DC0"/>
    <w:rsid w:val="00952062"/>
    <w:rsid w:val="00952578"/>
    <w:rsid w:val="00957C10"/>
    <w:rsid w:val="00960EF8"/>
    <w:rsid w:val="00962A4C"/>
    <w:rsid w:val="009667B1"/>
    <w:rsid w:val="00977DCE"/>
    <w:rsid w:val="0098047E"/>
    <w:rsid w:val="00986205"/>
    <w:rsid w:val="009936D1"/>
    <w:rsid w:val="00994646"/>
    <w:rsid w:val="009964AA"/>
    <w:rsid w:val="009A29D1"/>
    <w:rsid w:val="009A2A13"/>
    <w:rsid w:val="009A2EEA"/>
    <w:rsid w:val="009B2738"/>
    <w:rsid w:val="009C0ED1"/>
    <w:rsid w:val="009C5920"/>
    <w:rsid w:val="009D1338"/>
    <w:rsid w:val="009D533E"/>
    <w:rsid w:val="009F1396"/>
    <w:rsid w:val="009F2363"/>
    <w:rsid w:val="00A003FD"/>
    <w:rsid w:val="00A10E12"/>
    <w:rsid w:val="00A110AD"/>
    <w:rsid w:val="00A408FF"/>
    <w:rsid w:val="00A44AB8"/>
    <w:rsid w:val="00A5043E"/>
    <w:rsid w:val="00A50645"/>
    <w:rsid w:val="00A60808"/>
    <w:rsid w:val="00A723E5"/>
    <w:rsid w:val="00A727AE"/>
    <w:rsid w:val="00A73450"/>
    <w:rsid w:val="00A7799F"/>
    <w:rsid w:val="00A77A7A"/>
    <w:rsid w:val="00A90484"/>
    <w:rsid w:val="00AA2357"/>
    <w:rsid w:val="00AA2502"/>
    <w:rsid w:val="00AA38B4"/>
    <w:rsid w:val="00AB635E"/>
    <w:rsid w:val="00AC37C5"/>
    <w:rsid w:val="00AD2888"/>
    <w:rsid w:val="00AD4837"/>
    <w:rsid w:val="00AE0586"/>
    <w:rsid w:val="00AE5248"/>
    <w:rsid w:val="00AE6CE4"/>
    <w:rsid w:val="00AF719F"/>
    <w:rsid w:val="00AF7F8A"/>
    <w:rsid w:val="00B001F6"/>
    <w:rsid w:val="00B05296"/>
    <w:rsid w:val="00B156B6"/>
    <w:rsid w:val="00B17BF7"/>
    <w:rsid w:val="00B21E68"/>
    <w:rsid w:val="00B63B0E"/>
    <w:rsid w:val="00B712D0"/>
    <w:rsid w:val="00B7708C"/>
    <w:rsid w:val="00B91A2C"/>
    <w:rsid w:val="00B925B1"/>
    <w:rsid w:val="00B962BC"/>
    <w:rsid w:val="00BB0E56"/>
    <w:rsid w:val="00BC66EC"/>
    <w:rsid w:val="00BC6D03"/>
    <w:rsid w:val="00BD5451"/>
    <w:rsid w:val="00BE5174"/>
    <w:rsid w:val="00BF21DF"/>
    <w:rsid w:val="00BF33CC"/>
    <w:rsid w:val="00BF4880"/>
    <w:rsid w:val="00BF5F64"/>
    <w:rsid w:val="00C0077D"/>
    <w:rsid w:val="00C15BD2"/>
    <w:rsid w:val="00C34A2F"/>
    <w:rsid w:val="00C4489A"/>
    <w:rsid w:val="00C51738"/>
    <w:rsid w:val="00C604E8"/>
    <w:rsid w:val="00C645B4"/>
    <w:rsid w:val="00C732B4"/>
    <w:rsid w:val="00C8675A"/>
    <w:rsid w:val="00C90B8C"/>
    <w:rsid w:val="00C918A1"/>
    <w:rsid w:val="00CA3927"/>
    <w:rsid w:val="00CA5700"/>
    <w:rsid w:val="00CB08FE"/>
    <w:rsid w:val="00CC3C80"/>
    <w:rsid w:val="00CD2691"/>
    <w:rsid w:val="00CE041C"/>
    <w:rsid w:val="00CE14C4"/>
    <w:rsid w:val="00CE4013"/>
    <w:rsid w:val="00CE7320"/>
    <w:rsid w:val="00CF2287"/>
    <w:rsid w:val="00D00465"/>
    <w:rsid w:val="00D05CA4"/>
    <w:rsid w:val="00D07F25"/>
    <w:rsid w:val="00D11328"/>
    <w:rsid w:val="00D11548"/>
    <w:rsid w:val="00D13BC8"/>
    <w:rsid w:val="00D22EAC"/>
    <w:rsid w:val="00D22F01"/>
    <w:rsid w:val="00D32115"/>
    <w:rsid w:val="00D45AC4"/>
    <w:rsid w:val="00D514DE"/>
    <w:rsid w:val="00D52144"/>
    <w:rsid w:val="00D60236"/>
    <w:rsid w:val="00D602A5"/>
    <w:rsid w:val="00D739C4"/>
    <w:rsid w:val="00D81C20"/>
    <w:rsid w:val="00D870A8"/>
    <w:rsid w:val="00D87975"/>
    <w:rsid w:val="00D90894"/>
    <w:rsid w:val="00DB6AC2"/>
    <w:rsid w:val="00DD0C6A"/>
    <w:rsid w:val="00DE2BB2"/>
    <w:rsid w:val="00DE5A85"/>
    <w:rsid w:val="00DF03EA"/>
    <w:rsid w:val="00E10BF0"/>
    <w:rsid w:val="00E2424E"/>
    <w:rsid w:val="00E25C50"/>
    <w:rsid w:val="00E3419E"/>
    <w:rsid w:val="00E50182"/>
    <w:rsid w:val="00E571C1"/>
    <w:rsid w:val="00E637EB"/>
    <w:rsid w:val="00E654E4"/>
    <w:rsid w:val="00E8192B"/>
    <w:rsid w:val="00E81ECE"/>
    <w:rsid w:val="00E8490F"/>
    <w:rsid w:val="00E84EBB"/>
    <w:rsid w:val="00E94A16"/>
    <w:rsid w:val="00E95C7F"/>
    <w:rsid w:val="00E95CD6"/>
    <w:rsid w:val="00EA3D33"/>
    <w:rsid w:val="00EC0FAF"/>
    <w:rsid w:val="00EC5F10"/>
    <w:rsid w:val="00EF562A"/>
    <w:rsid w:val="00F0206C"/>
    <w:rsid w:val="00F061A8"/>
    <w:rsid w:val="00F139A4"/>
    <w:rsid w:val="00F203D6"/>
    <w:rsid w:val="00F326D0"/>
    <w:rsid w:val="00F41A70"/>
    <w:rsid w:val="00F625A5"/>
    <w:rsid w:val="00F71707"/>
    <w:rsid w:val="00F737D3"/>
    <w:rsid w:val="00F74FAA"/>
    <w:rsid w:val="00F77B7A"/>
    <w:rsid w:val="00F80F42"/>
    <w:rsid w:val="00F82BD3"/>
    <w:rsid w:val="00F91A78"/>
    <w:rsid w:val="00F93422"/>
    <w:rsid w:val="00FA4866"/>
    <w:rsid w:val="00FA6993"/>
    <w:rsid w:val="00FA7E00"/>
    <w:rsid w:val="00FB6328"/>
    <w:rsid w:val="00FC0BC8"/>
    <w:rsid w:val="00FC1887"/>
    <w:rsid w:val="00FC7049"/>
    <w:rsid w:val="00FD1938"/>
    <w:rsid w:val="00FD6EAB"/>
    <w:rsid w:val="00FE438F"/>
    <w:rsid w:val="00FF1D36"/>
    <w:rsid w:val="00FF49A7"/>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052E0"/>
  <w15:chartTrackingRefBased/>
  <w15:docId w15:val="{8E175DD1-73F2-4ACF-A99E-D0EB9435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C6D03"/>
    <w:pPr>
      <w:spacing w:line="240" w:lineRule="auto"/>
      <w:jc w:val="center"/>
      <w:outlineLvl w:val="0"/>
    </w:pPr>
    <w:rPr>
      <w:rFonts w:ascii="Times New Roman" w:hAnsi="Times New Roman"/>
      <w:b/>
      <w:bCs/>
      <w:sz w:val="24"/>
      <w:szCs w:val="24"/>
      <w:lang w:val="id-ID"/>
    </w:rPr>
  </w:style>
  <w:style w:type="paragraph" w:styleId="Heading2">
    <w:name w:val="heading 2"/>
    <w:basedOn w:val="ListParagraph"/>
    <w:next w:val="Normal"/>
    <w:link w:val="Heading2Char"/>
    <w:uiPriority w:val="9"/>
    <w:unhideWhenUsed/>
    <w:qFormat/>
    <w:rsid w:val="00AA38B4"/>
    <w:pPr>
      <w:spacing w:line="240" w:lineRule="auto"/>
      <w:ind w:left="567"/>
      <w:outlineLvl w:val="1"/>
    </w:pPr>
    <w:rPr>
      <w:b/>
      <w:bCs/>
      <w:sz w:val="24"/>
      <w:szCs w:val="24"/>
      <w:lang w:val="id-ID"/>
    </w:rPr>
  </w:style>
  <w:style w:type="paragraph" w:styleId="Heading3">
    <w:name w:val="heading 3"/>
    <w:basedOn w:val="ListParagraph"/>
    <w:next w:val="Normal"/>
    <w:link w:val="Heading3Char"/>
    <w:uiPriority w:val="9"/>
    <w:unhideWhenUsed/>
    <w:qFormat/>
    <w:rsid w:val="00877040"/>
    <w:pPr>
      <w:spacing w:before="240" w:after="0" w:line="240" w:lineRule="auto"/>
      <w:ind w:left="567"/>
      <w:contextualSpacing w:val="0"/>
      <w:outlineLvl w:val="2"/>
    </w:pPr>
    <w:rPr>
      <w:b/>
      <w:bCs/>
      <w:sz w:val="24"/>
      <w:szCs w:val="24"/>
      <w:lang w:val="id-ID"/>
    </w:rPr>
  </w:style>
  <w:style w:type="paragraph" w:styleId="Heading4">
    <w:name w:val="heading 4"/>
    <w:basedOn w:val="Normal"/>
    <w:next w:val="Normal"/>
    <w:link w:val="Heading4Char"/>
    <w:uiPriority w:val="9"/>
    <w:semiHidden/>
    <w:unhideWhenUsed/>
    <w:qFormat/>
    <w:rsid w:val="001E779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779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779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2A5"/>
    <w:pPr>
      <w:ind w:left="720"/>
      <w:contextualSpacing/>
    </w:pPr>
  </w:style>
  <w:style w:type="character" w:styleId="PlaceholderText">
    <w:name w:val="Placeholder Text"/>
    <w:basedOn w:val="DefaultParagraphFont"/>
    <w:uiPriority w:val="99"/>
    <w:semiHidden/>
    <w:rsid w:val="003A125A"/>
    <w:rPr>
      <w:color w:val="808080"/>
    </w:rPr>
  </w:style>
  <w:style w:type="character" w:customStyle="1" w:styleId="Heading1Char">
    <w:name w:val="Heading 1 Char"/>
    <w:basedOn w:val="DefaultParagraphFont"/>
    <w:link w:val="Heading1"/>
    <w:uiPriority w:val="9"/>
    <w:rsid w:val="00BC6D03"/>
    <w:rPr>
      <w:rFonts w:ascii="Times New Roman" w:hAnsi="Times New Roman"/>
      <w:b/>
      <w:bCs/>
      <w:sz w:val="24"/>
      <w:szCs w:val="24"/>
      <w:lang w:val="id-ID"/>
    </w:rPr>
  </w:style>
  <w:style w:type="character" w:customStyle="1" w:styleId="Heading2Char">
    <w:name w:val="Heading 2 Char"/>
    <w:basedOn w:val="DefaultParagraphFont"/>
    <w:link w:val="Heading2"/>
    <w:uiPriority w:val="9"/>
    <w:rsid w:val="00AA38B4"/>
    <w:rPr>
      <w:b/>
      <w:bCs/>
      <w:sz w:val="24"/>
      <w:szCs w:val="24"/>
      <w:lang w:val="id-ID"/>
    </w:rPr>
  </w:style>
  <w:style w:type="paragraph" w:styleId="TOCHeading">
    <w:name w:val="TOC Heading"/>
    <w:basedOn w:val="Heading1"/>
    <w:next w:val="Normal"/>
    <w:uiPriority w:val="39"/>
    <w:unhideWhenUsed/>
    <w:qFormat/>
    <w:rsid w:val="00AA38B4"/>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567AC1"/>
    <w:pPr>
      <w:tabs>
        <w:tab w:val="right" w:leader="dot" w:pos="8261"/>
      </w:tabs>
      <w:spacing w:before="160" w:line="240" w:lineRule="auto"/>
    </w:pPr>
    <w:rPr>
      <w:rFonts w:ascii="Times New Roman" w:hAnsi="Times New Roman" w:cs="Times New Roman"/>
      <w:b/>
      <w:bCs/>
      <w:noProof/>
    </w:rPr>
  </w:style>
  <w:style w:type="paragraph" w:styleId="TOC2">
    <w:name w:val="toc 2"/>
    <w:basedOn w:val="Normal"/>
    <w:next w:val="Normal"/>
    <w:autoRedefine/>
    <w:uiPriority w:val="39"/>
    <w:unhideWhenUsed/>
    <w:rsid w:val="002F7D38"/>
    <w:pPr>
      <w:tabs>
        <w:tab w:val="left" w:pos="567"/>
        <w:tab w:val="right" w:leader="dot" w:pos="8261"/>
      </w:tabs>
      <w:spacing w:after="100"/>
    </w:pPr>
  </w:style>
  <w:style w:type="character" w:styleId="Hyperlink">
    <w:name w:val="Hyperlink"/>
    <w:basedOn w:val="DefaultParagraphFont"/>
    <w:uiPriority w:val="99"/>
    <w:unhideWhenUsed/>
    <w:rsid w:val="00AA38B4"/>
    <w:rPr>
      <w:color w:val="0563C1" w:themeColor="hyperlink"/>
      <w:u w:val="single"/>
    </w:rPr>
  </w:style>
  <w:style w:type="character" w:customStyle="1" w:styleId="Heading3Char">
    <w:name w:val="Heading 3 Char"/>
    <w:basedOn w:val="DefaultParagraphFont"/>
    <w:link w:val="Heading3"/>
    <w:uiPriority w:val="9"/>
    <w:rsid w:val="00877040"/>
    <w:rPr>
      <w:b/>
      <w:bCs/>
      <w:sz w:val="24"/>
      <w:szCs w:val="24"/>
      <w:lang w:val="id-ID"/>
    </w:rPr>
  </w:style>
  <w:style w:type="character" w:styleId="LineNumber">
    <w:name w:val="line number"/>
    <w:basedOn w:val="DefaultParagraphFont"/>
    <w:uiPriority w:val="99"/>
    <w:semiHidden/>
    <w:unhideWhenUsed/>
    <w:rsid w:val="005D2F6C"/>
  </w:style>
  <w:style w:type="paragraph" w:styleId="Revision">
    <w:name w:val="Revision"/>
    <w:hidden/>
    <w:uiPriority w:val="99"/>
    <w:semiHidden/>
    <w:rsid w:val="005D2F6C"/>
    <w:pPr>
      <w:spacing w:after="0" w:line="240" w:lineRule="auto"/>
    </w:pPr>
  </w:style>
  <w:style w:type="paragraph" w:styleId="Header">
    <w:name w:val="header"/>
    <w:basedOn w:val="Normal"/>
    <w:link w:val="HeaderChar"/>
    <w:uiPriority w:val="99"/>
    <w:unhideWhenUsed/>
    <w:rsid w:val="005D2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F6C"/>
  </w:style>
  <w:style w:type="paragraph" w:styleId="Footer">
    <w:name w:val="footer"/>
    <w:basedOn w:val="Normal"/>
    <w:link w:val="FooterChar"/>
    <w:uiPriority w:val="99"/>
    <w:unhideWhenUsed/>
    <w:rsid w:val="005D2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F6C"/>
  </w:style>
  <w:style w:type="paragraph" w:styleId="TOC3">
    <w:name w:val="toc 3"/>
    <w:basedOn w:val="Normal"/>
    <w:next w:val="Normal"/>
    <w:autoRedefine/>
    <w:uiPriority w:val="39"/>
    <w:unhideWhenUsed/>
    <w:rsid w:val="002F7D38"/>
    <w:pPr>
      <w:tabs>
        <w:tab w:val="left" w:pos="851"/>
        <w:tab w:val="right" w:leader="dot" w:pos="8261"/>
      </w:tabs>
      <w:spacing w:after="100"/>
      <w:ind w:left="851" w:hanging="567"/>
    </w:pPr>
  </w:style>
  <w:style w:type="character" w:styleId="UnresolvedMention">
    <w:name w:val="Unresolved Mention"/>
    <w:basedOn w:val="DefaultParagraphFont"/>
    <w:uiPriority w:val="99"/>
    <w:semiHidden/>
    <w:unhideWhenUsed/>
    <w:rsid w:val="009667B1"/>
    <w:rPr>
      <w:color w:val="605E5C"/>
      <w:shd w:val="clear" w:color="auto" w:fill="E1DFDD"/>
    </w:rPr>
  </w:style>
  <w:style w:type="character" w:customStyle="1" w:styleId="Heading4Char">
    <w:name w:val="Heading 4 Char"/>
    <w:basedOn w:val="DefaultParagraphFont"/>
    <w:link w:val="Heading4"/>
    <w:uiPriority w:val="9"/>
    <w:semiHidden/>
    <w:rsid w:val="001E779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E779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E779A"/>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231A0F"/>
    <w:rPr>
      <w:color w:val="954F72" w:themeColor="followedHyperlink"/>
      <w:u w:val="single"/>
    </w:rPr>
  </w:style>
  <w:style w:type="paragraph" w:styleId="Caption">
    <w:name w:val="caption"/>
    <w:basedOn w:val="Normal"/>
    <w:next w:val="Normal"/>
    <w:uiPriority w:val="35"/>
    <w:unhideWhenUsed/>
    <w:qFormat/>
    <w:rsid w:val="00F737D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737D3"/>
    <w:pPr>
      <w:spacing w:after="0"/>
    </w:pPr>
  </w:style>
  <w:style w:type="table" w:styleId="TableGrid">
    <w:name w:val="Table Grid"/>
    <w:basedOn w:val="TableNormal"/>
    <w:uiPriority w:val="39"/>
    <w:rsid w:val="0081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408456">
      <w:bodyDiv w:val="1"/>
      <w:marLeft w:val="0"/>
      <w:marRight w:val="0"/>
      <w:marTop w:val="0"/>
      <w:marBottom w:val="0"/>
      <w:divBdr>
        <w:top w:val="none" w:sz="0" w:space="0" w:color="auto"/>
        <w:left w:val="none" w:sz="0" w:space="0" w:color="auto"/>
        <w:bottom w:val="none" w:sz="0" w:space="0" w:color="auto"/>
        <w:right w:val="none" w:sz="0" w:space="0" w:color="auto"/>
      </w:divBdr>
      <w:divsChild>
        <w:div w:id="1965310712">
          <w:marLeft w:val="0"/>
          <w:marRight w:val="0"/>
          <w:marTop w:val="0"/>
          <w:marBottom w:val="0"/>
          <w:divBdr>
            <w:top w:val="none" w:sz="0" w:space="0" w:color="auto"/>
            <w:left w:val="none" w:sz="0" w:space="0" w:color="auto"/>
            <w:bottom w:val="none" w:sz="0" w:space="0" w:color="auto"/>
            <w:right w:val="none" w:sz="0" w:space="0" w:color="auto"/>
          </w:divBdr>
        </w:div>
      </w:divsChild>
    </w:div>
    <w:div w:id="1429040992">
      <w:bodyDiv w:val="1"/>
      <w:marLeft w:val="0"/>
      <w:marRight w:val="0"/>
      <w:marTop w:val="0"/>
      <w:marBottom w:val="0"/>
      <w:divBdr>
        <w:top w:val="none" w:sz="0" w:space="0" w:color="auto"/>
        <w:left w:val="none" w:sz="0" w:space="0" w:color="auto"/>
        <w:bottom w:val="none" w:sz="0" w:space="0" w:color="auto"/>
        <w:right w:val="none" w:sz="0" w:space="0" w:color="auto"/>
      </w:divBdr>
      <w:divsChild>
        <w:div w:id="884608219">
          <w:marLeft w:val="0"/>
          <w:marRight w:val="0"/>
          <w:marTop w:val="0"/>
          <w:marBottom w:val="0"/>
          <w:divBdr>
            <w:top w:val="none" w:sz="0" w:space="0" w:color="auto"/>
            <w:left w:val="none" w:sz="0" w:space="0" w:color="auto"/>
            <w:bottom w:val="none" w:sz="0" w:space="0" w:color="auto"/>
            <w:right w:val="none" w:sz="0" w:space="0" w:color="auto"/>
          </w:divBdr>
          <w:divsChild>
            <w:div w:id="1180896568">
              <w:marLeft w:val="0"/>
              <w:marRight w:val="0"/>
              <w:marTop w:val="0"/>
              <w:marBottom w:val="0"/>
              <w:divBdr>
                <w:top w:val="none" w:sz="0" w:space="0" w:color="auto"/>
                <w:left w:val="none" w:sz="0" w:space="0" w:color="auto"/>
                <w:bottom w:val="none" w:sz="0" w:space="0" w:color="auto"/>
                <w:right w:val="none" w:sz="0" w:space="0" w:color="auto"/>
              </w:divBdr>
            </w:div>
          </w:divsChild>
        </w:div>
        <w:div w:id="1162508402">
          <w:marLeft w:val="0"/>
          <w:marRight w:val="0"/>
          <w:marTop w:val="0"/>
          <w:marBottom w:val="0"/>
          <w:divBdr>
            <w:top w:val="none" w:sz="0" w:space="0" w:color="auto"/>
            <w:left w:val="none" w:sz="0" w:space="0" w:color="auto"/>
            <w:bottom w:val="none" w:sz="0" w:space="0" w:color="auto"/>
            <w:right w:val="none" w:sz="0" w:space="0" w:color="auto"/>
          </w:divBdr>
          <w:divsChild>
            <w:div w:id="8110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D243-3BE6-491B-A0E6-80B232E2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5178</TotalTime>
  <Pages>36</Pages>
  <Words>11766</Words>
  <Characters>67068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Nathanael Chan</dc:creator>
  <cp:keywords/>
  <dc:description/>
  <cp:lastModifiedBy>Hans Nathanael Chan</cp:lastModifiedBy>
  <cp:revision>146</cp:revision>
  <dcterms:created xsi:type="dcterms:W3CDTF">2025-03-07T12:41:00Z</dcterms:created>
  <dcterms:modified xsi:type="dcterms:W3CDTF">2025-10-28T08:11:00Z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6156246e-3cd9-3bf4-9e88-75ef6ef091be</vt:lpwstr>
  </property>
  <property fmtid="{D5CDD505-2E9C-101B-9397-08002B2CF9AE}" pid="24" name="Mendeley Citation Style_1">
    <vt:lpwstr>http://www.zotero.org/styles/apa</vt:lpwstr>
  </property>
</Properties>
</file>